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99204F" w14:textId="3EE3B344" w:rsidR="007F7F56" w:rsidRPr="00934F65" w:rsidRDefault="00EE346B" w:rsidP="00EE346B">
      <w:pPr>
        <w:jc w:val="center"/>
        <w:rPr>
          <w:b/>
          <w:sz w:val="32"/>
          <w:szCs w:val="32"/>
        </w:rPr>
      </w:pPr>
      <w:r w:rsidRPr="00934F65">
        <w:rPr>
          <w:b/>
          <w:sz w:val="32"/>
          <w:szCs w:val="32"/>
        </w:rPr>
        <w:t>Business Skills for International Hotel Industry</w:t>
      </w:r>
    </w:p>
    <w:p w14:paraId="40610AA6" w14:textId="5AB02C5F" w:rsidR="00EE346B" w:rsidRPr="00934F65" w:rsidRDefault="00EE346B" w:rsidP="00EE346B">
      <w:pPr>
        <w:jc w:val="center"/>
        <w:rPr>
          <w:b/>
          <w:sz w:val="32"/>
          <w:szCs w:val="32"/>
        </w:rPr>
      </w:pPr>
      <w:r w:rsidRPr="00934F65">
        <w:rPr>
          <w:b/>
          <w:sz w:val="32"/>
          <w:szCs w:val="32"/>
        </w:rPr>
        <w:t>Module code: B4X 01917</w:t>
      </w:r>
    </w:p>
    <w:p w14:paraId="33A3320C" w14:textId="7918E526" w:rsidR="00EE346B" w:rsidRPr="00934F65" w:rsidRDefault="00EE346B" w:rsidP="00EE346B">
      <w:pPr>
        <w:jc w:val="center"/>
        <w:rPr>
          <w:b/>
          <w:sz w:val="32"/>
          <w:szCs w:val="32"/>
        </w:rPr>
      </w:pPr>
      <w:r w:rsidRPr="00934F65">
        <w:rPr>
          <w:b/>
          <w:sz w:val="32"/>
          <w:szCs w:val="32"/>
        </w:rPr>
        <w:t xml:space="preserve">Alexandru Tuta </w:t>
      </w:r>
    </w:p>
    <w:p w14:paraId="4B1BE9D3" w14:textId="13941107" w:rsidR="00EE346B" w:rsidRPr="00934F65" w:rsidRDefault="00EE346B" w:rsidP="00EE346B">
      <w:pPr>
        <w:jc w:val="center"/>
        <w:rPr>
          <w:b/>
          <w:sz w:val="32"/>
          <w:szCs w:val="32"/>
        </w:rPr>
      </w:pPr>
      <w:r w:rsidRPr="00934F65">
        <w:rPr>
          <w:b/>
          <w:sz w:val="32"/>
          <w:szCs w:val="32"/>
        </w:rPr>
        <w:t>1815280</w:t>
      </w:r>
    </w:p>
    <w:p w14:paraId="325DF902" w14:textId="5BF6B5DD" w:rsidR="00EE346B" w:rsidRPr="00934F65" w:rsidRDefault="00EE346B" w:rsidP="00EE346B">
      <w:pPr>
        <w:jc w:val="center"/>
        <w:rPr>
          <w:b/>
          <w:sz w:val="32"/>
          <w:szCs w:val="32"/>
        </w:rPr>
      </w:pPr>
      <w:r w:rsidRPr="00934F65">
        <w:rPr>
          <w:b/>
          <w:sz w:val="32"/>
          <w:szCs w:val="32"/>
        </w:rPr>
        <w:t xml:space="preserve">Lecturer: Dale Clark </w:t>
      </w:r>
    </w:p>
    <w:p w14:paraId="4EFB199B" w14:textId="2CCC1C30" w:rsidR="005A7B35" w:rsidRDefault="00EE346B" w:rsidP="005A7B35">
      <w:pPr>
        <w:jc w:val="center"/>
        <w:rPr>
          <w:b/>
          <w:sz w:val="32"/>
          <w:szCs w:val="32"/>
        </w:rPr>
      </w:pPr>
      <w:r w:rsidRPr="00934F65">
        <w:rPr>
          <w:b/>
          <w:sz w:val="32"/>
          <w:szCs w:val="32"/>
        </w:rPr>
        <w:t>Written Assignment Part 1</w:t>
      </w:r>
    </w:p>
    <w:p w14:paraId="2D621BA1" w14:textId="77777777" w:rsidR="005A7B35" w:rsidRDefault="005A7B35" w:rsidP="005A7B35">
      <w:pPr>
        <w:jc w:val="center"/>
        <w:rPr>
          <w:b/>
          <w:sz w:val="32"/>
          <w:szCs w:val="32"/>
        </w:rPr>
      </w:pPr>
    </w:p>
    <w:sdt>
      <w:sdtPr>
        <w:id w:val="-463819030"/>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3EE110A7" w14:textId="1DD43CCF" w:rsidR="005A7B35" w:rsidRPr="005A7B35" w:rsidRDefault="005A7B35">
          <w:pPr>
            <w:pStyle w:val="TOCHeading"/>
            <w:rPr>
              <w:b/>
              <w:color w:val="000000" w:themeColor="text1"/>
            </w:rPr>
          </w:pPr>
          <w:r w:rsidRPr="005A7B35">
            <w:rPr>
              <w:b/>
              <w:color w:val="000000" w:themeColor="text1"/>
            </w:rPr>
            <w:t>Contents</w:t>
          </w:r>
        </w:p>
        <w:p w14:paraId="585322BC" w14:textId="0200ACB1" w:rsidR="005A7B35" w:rsidRDefault="005A7B35">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2667417" w:history="1">
            <w:r w:rsidRPr="0081567F">
              <w:rPr>
                <w:rStyle w:val="Hyperlink"/>
                <w:noProof/>
              </w:rPr>
              <w:t>Introduction:</w:t>
            </w:r>
            <w:r>
              <w:rPr>
                <w:noProof/>
                <w:webHidden/>
              </w:rPr>
              <w:tab/>
            </w:r>
            <w:r>
              <w:rPr>
                <w:noProof/>
                <w:webHidden/>
              </w:rPr>
              <w:fldChar w:fldCharType="begin"/>
            </w:r>
            <w:r>
              <w:rPr>
                <w:noProof/>
                <w:webHidden/>
              </w:rPr>
              <w:instrText xml:space="preserve"> PAGEREF _Toc2667417 \h </w:instrText>
            </w:r>
            <w:r>
              <w:rPr>
                <w:noProof/>
                <w:webHidden/>
              </w:rPr>
            </w:r>
            <w:r>
              <w:rPr>
                <w:noProof/>
                <w:webHidden/>
              </w:rPr>
              <w:fldChar w:fldCharType="separate"/>
            </w:r>
            <w:r>
              <w:rPr>
                <w:noProof/>
                <w:webHidden/>
              </w:rPr>
              <w:t>1</w:t>
            </w:r>
            <w:r>
              <w:rPr>
                <w:noProof/>
                <w:webHidden/>
              </w:rPr>
              <w:fldChar w:fldCharType="end"/>
            </w:r>
          </w:hyperlink>
        </w:p>
        <w:p w14:paraId="08687352" w14:textId="7229F774" w:rsidR="005A7B35" w:rsidRDefault="005A7B35">
          <w:pPr>
            <w:pStyle w:val="TOC1"/>
            <w:tabs>
              <w:tab w:val="right" w:leader="dot" w:pos="9016"/>
            </w:tabs>
            <w:rPr>
              <w:rFonts w:cstheme="minorBidi"/>
              <w:noProof/>
              <w:lang w:val="en-GB" w:eastAsia="en-GB"/>
            </w:rPr>
          </w:pPr>
          <w:hyperlink w:anchor="_Toc2667418" w:history="1">
            <w:r w:rsidRPr="0081567F">
              <w:rPr>
                <w:rStyle w:val="Hyperlink"/>
                <w:noProof/>
              </w:rPr>
              <w:t>SWOT Analysis</w:t>
            </w:r>
            <w:r>
              <w:rPr>
                <w:noProof/>
                <w:webHidden/>
              </w:rPr>
              <w:tab/>
            </w:r>
            <w:r>
              <w:rPr>
                <w:noProof/>
                <w:webHidden/>
              </w:rPr>
              <w:fldChar w:fldCharType="begin"/>
            </w:r>
            <w:r>
              <w:rPr>
                <w:noProof/>
                <w:webHidden/>
              </w:rPr>
              <w:instrText xml:space="preserve"> PAGEREF _Toc2667418 \h </w:instrText>
            </w:r>
            <w:r>
              <w:rPr>
                <w:noProof/>
                <w:webHidden/>
              </w:rPr>
            </w:r>
            <w:r>
              <w:rPr>
                <w:noProof/>
                <w:webHidden/>
              </w:rPr>
              <w:fldChar w:fldCharType="separate"/>
            </w:r>
            <w:r>
              <w:rPr>
                <w:noProof/>
                <w:webHidden/>
              </w:rPr>
              <w:t>2</w:t>
            </w:r>
            <w:r>
              <w:rPr>
                <w:noProof/>
                <w:webHidden/>
              </w:rPr>
              <w:fldChar w:fldCharType="end"/>
            </w:r>
          </w:hyperlink>
        </w:p>
        <w:p w14:paraId="2A1CCF48" w14:textId="613DF54A" w:rsidR="005A7B35" w:rsidRDefault="005A7B35">
          <w:pPr>
            <w:pStyle w:val="TOC2"/>
            <w:tabs>
              <w:tab w:val="right" w:leader="dot" w:pos="9016"/>
            </w:tabs>
            <w:rPr>
              <w:rFonts w:cstheme="minorBidi"/>
              <w:noProof/>
              <w:lang w:val="en-GB" w:eastAsia="en-GB"/>
            </w:rPr>
          </w:pPr>
          <w:hyperlink w:anchor="_Toc2667419" w:history="1">
            <w:r w:rsidRPr="0081567F">
              <w:rPr>
                <w:rStyle w:val="Hyperlink"/>
                <w:noProof/>
              </w:rPr>
              <w:t>Strengths</w:t>
            </w:r>
            <w:r>
              <w:rPr>
                <w:noProof/>
                <w:webHidden/>
              </w:rPr>
              <w:tab/>
            </w:r>
            <w:r>
              <w:rPr>
                <w:noProof/>
                <w:webHidden/>
              </w:rPr>
              <w:fldChar w:fldCharType="begin"/>
            </w:r>
            <w:r>
              <w:rPr>
                <w:noProof/>
                <w:webHidden/>
              </w:rPr>
              <w:instrText xml:space="preserve"> PAGEREF _Toc2667419 \h </w:instrText>
            </w:r>
            <w:r>
              <w:rPr>
                <w:noProof/>
                <w:webHidden/>
              </w:rPr>
            </w:r>
            <w:r>
              <w:rPr>
                <w:noProof/>
                <w:webHidden/>
              </w:rPr>
              <w:fldChar w:fldCharType="separate"/>
            </w:r>
            <w:r>
              <w:rPr>
                <w:noProof/>
                <w:webHidden/>
              </w:rPr>
              <w:t>2</w:t>
            </w:r>
            <w:r>
              <w:rPr>
                <w:noProof/>
                <w:webHidden/>
              </w:rPr>
              <w:fldChar w:fldCharType="end"/>
            </w:r>
          </w:hyperlink>
        </w:p>
        <w:p w14:paraId="2E48C35E" w14:textId="46EBFFAD" w:rsidR="005A7B35" w:rsidRDefault="005A7B35">
          <w:pPr>
            <w:pStyle w:val="TOC2"/>
            <w:tabs>
              <w:tab w:val="right" w:leader="dot" w:pos="9016"/>
            </w:tabs>
            <w:rPr>
              <w:rFonts w:cstheme="minorBidi"/>
              <w:noProof/>
              <w:lang w:val="en-GB" w:eastAsia="en-GB"/>
            </w:rPr>
          </w:pPr>
          <w:hyperlink w:anchor="_Toc2667420" w:history="1">
            <w:r w:rsidRPr="0081567F">
              <w:rPr>
                <w:rStyle w:val="Hyperlink"/>
                <w:noProof/>
              </w:rPr>
              <w:t>Weaknesses</w:t>
            </w:r>
            <w:r>
              <w:rPr>
                <w:noProof/>
                <w:webHidden/>
              </w:rPr>
              <w:tab/>
            </w:r>
            <w:r>
              <w:rPr>
                <w:noProof/>
                <w:webHidden/>
              </w:rPr>
              <w:fldChar w:fldCharType="begin"/>
            </w:r>
            <w:r>
              <w:rPr>
                <w:noProof/>
                <w:webHidden/>
              </w:rPr>
              <w:instrText xml:space="preserve"> PAGEREF _Toc2667420 \h </w:instrText>
            </w:r>
            <w:r>
              <w:rPr>
                <w:noProof/>
                <w:webHidden/>
              </w:rPr>
            </w:r>
            <w:r>
              <w:rPr>
                <w:noProof/>
                <w:webHidden/>
              </w:rPr>
              <w:fldChar w:fldCharType="separate"/>
            </w:r>
            <w:r>
              <w:rPr>
                <w:noProof/>
                <w:webHidden/>
              </w:rPr>
              <w:t>2</w:t>
            </w:r>
            <w:r>
              <w:rPr>
                <w:noProof/>
                <w:webHidden/>
              </w:rPr>
              <w:fldChar w:fldCharType="end"/>
            </w:r>
          </w:hyperlink>
        </w:p>
        <w:p w14:paraId="387BA831" w14:textId="2CF421AC" w:rsidR="005A7B35" w:rsidRDefault="005A7B35">
          <w:pPr>
            <w:pStyle w:val="TOC2"/>
            <w:tabs>
              <w:tab w:val="right" w:leader="dot" w:pos="9016"/>
            </w:tabs>
            <w:rPr>
              <w:rFonts w:cstheme="minorBidi"/>
              <w:noProof/>
              <w:lang w:val="en-GB" w:eastAsia="en-GB"/>
            </w:rPr>
          </w:pPr>
          <w:hyperlink w:anchor="_Toc2667421" w:history="1">
            <w:r w:rsidRPr="0081567F">
              <w:rPr>
                <w:rStyle w:val="Hyperlink"/>
                <w:noProof/>
              </w:rPr>
              <w:t>Opportunities</w:t>
            </w:r>
            <w:r>
              <w:rPr>
                <w:noProof/>
                <w:webHidden/>
              </w:rPr>
              <w:tab/>
            </w:r>
            <w:r>
              <w:rPr>
                <w:noProof/>
                <w:webHidden/>
              </w:rPr>
              <w:fldChar w:fldCharType="begin"/>
            </w:r>
            <w:r>
              <w:rPr>
                <w:noProof/>
                <w:webHidden/>
              </w:rPr>
              <w:instrText xml:space="preserve"> PAGEREF _Toc2667421 \h </w:instrText>
            </w:r>
            <w:r>
              <w:rPr>
                <w:noProof/>
                <w:webHidden/>
              </w:rPr>
            </w:r>
            <w:r>
              <w:rPr>
                <w:noProof/>
                <w:webHidden/>
              </w:rPr>
              <w:fldChar w:fldCharType="separate"/>
            </w:r>
            <w:r>
              <w:rPr>
                <w:noProof/>
                <w:webHidden/>
              </w:rPr>
              <w:t>2</w:t>
            </w:r>
            <w:r>
              <w:rPr>
                <w:noProof/>
                <w:webHidden/>
              </w:rPr>
              <w:fldChar w:fldCharType="end"/>
            </w:r>
          </w:hyperlink>
        </w:p>
        <w:p w14:paraId="7AF03EBB" w14:textId="236D2079" w:rsidR="005A7B35" w:rsidRDefault="005A7B35">
          <w:pPr>
            <w:pStyle w:val="TOC2"/>
            <w:tabs>
              <w:tab w:val="right" w:leader="dot" w:pos="9016"/>
            </w:tabs>
            <w:rPr>
              <w:rFonts w:cstheme="minorBidi"/>
              <w:noProof/>
              <w:lang w:val="en-GB" w:eastAsia="en-GB"/>
            </w:rPr>
          </w:pPr>
          <w:hyperlink w:anchor="_Toc2667422" w:history="1">
            <w:r w:rsidRPr="0081567F">
              <w:rPr>
                <w:rStyle w:val="Hyperlink"/>
                <w:noProof/>
              </w:rPr>
              <w:t>Threats</w:t>
            </w:r>
            <w:r>
              <w:rPr>
                <w:noProof/>
                <w:webHidden/>
              </w:rPr>
              <w:tab/>
            </w:r>
            <w:r>
              <w:rPr>
                <w:noProof/>
                <w:webHidden/>
              </w:rPr>
              <w:fldChar w:fldCharType="begin"/>
            </w:r>
            <w:r>
              <w:rPr>
                <w:noProof/>
                <w:webHidden/>
              </w:rPr>
              <w:instrText xml:space="preserve"> PAGEREF _Toc2667422 \h </w:instrText>
            </w:r>
            <w:r>
              <w:rPr>
                <w:noProof/>
                <w:webHidden/>
              </w:rPr>
            </w:r>
            <w:r>
              <w:rPr>
                <w:noProof/>
                <w:webHidden/>
              </w:rPr>
              <w:fldChar w:fldCharType="separate"/>
            </w:r>
            <w:r>
              <w:rPr>
                <w:noProof/>
                <w:webHidden/>
              </w:rPr>
              <w:t>2</w:t>
            </w:r>
            <w:r>
              <w:rPr>
                <w:noProof/>
                <w:webHidden/>
              </w:rPr>
              <w:fldChar w:fldCharType="end"/>
            </w:r>
          </w:hyperlink>
        </w:p>
        <w:p w14:paraId="6DA39174" w14:textId="68C19B3C" w:rsidR="005A7B35" w:rsidRDefault="005A7B35">
          <w:pPr>
            <w:pStyle w:val="TOC1"/>
            <w:tabs>
              <w:tab w:val="right" w:leader="dot" w:pos="9016"/>
            </w:tabs>
            <w:rPr>
              <w:rFonts w:cstheme="minorBidi"/>
              <w:noProof/>
              <w:lang w:val="en-GB" w:eastAsia="en-GB"/>
            </w:rPr>
          </w:pPr>
          <w:hyperlink w:anchor="_Toc2667423" w:history="1">
            <w:r w:rsidRPr="0081567F">
              <w:rPr>
                <w:rStyle w:val="Hyperlink"/>
                <w:noProof/>
              </w:rPr>
              <w:t>Academic and Employability Skills</w:t>
            </w:r>
            <w:r>
              <w:rPr>
                <w:noProof/>
                <w:webHidden/>
              </w:rPr>
              <w:tab/>
            </w:r>
            <w:r>
              <w:rPr>
                <w:noProof/>
                <w:webHidden/>
              </w:rPr>
              <w:fldChar w:fldCharType="begin"/>
            </w:r>
            <w:r>
              <w:rPr>
                <w:noProof/>
                <w:webHidden/>
              </w:rPr>
              <w:instrText xml:space="preserve"> PAGEREF _Toc2667423 \h </w:instrText>
            </w:r>
            <w:r>
              <w:rPr>
                <w:noProof/>
                <w:webHidden/>
              </w:rPr>
            </w:r>
            <w:r>
              <w:rPr>
                <w:noProof/>
                <w:webHidden/>
              </w:rPr>
              <w:fldChar w:fldCharType="separate"/>
            </w:r>
            <w:r>
              <w:rPr>
                <w:noProof/>
                <w:webHidden/>
              </w:rPr>
              <w:t>3</w:t>
            </w:r>
            <w:r>
              <w:rPr>
                <w:noProof/>
                <w:webHidden/>
              </w:rPr>
              <w:fldChar w:fldCharType="end"/>
            </w:r>
          </w:hyperlink>
        </w:p>
        <w:p w14:paraId="3710035B" w14:textId="66A8E56A" w:rsidR="005A7B35" w:rsidRDefault="005A7B35">
          <w:pPr>
            <w:pStyle w:val="TOC2"/>
            <w:tabs>
              <w:tab w:val="right" w:leader="dot" w:pos="9016"/>
            </w:tabs>
            <w:rPr>
              <w:rFonts w:cstheme="minorBidi"/>
              <w:noProof/>
              <w:lang w:val="en-GB" w:eastAsia="en-GB"/>
            </w:rPr>
          </w:pPr>
          <w:hyperlink w:anchor="_Toc2667424" w:history="1">
            <w:r w:rsidRPr="0081567F">
              <w:rPr>
                <w:rStyle w:val="Hyperlink"/>
                <w:noProof/>
              </w:rPr>
              <w:t>Academic skills</w:t>
            </w:r>
            <w:r>
              <w:rPr>
                <w:noProof/>
                <w:webHidden/>
              </w:rPr>
              <w:tab/>
            </w:r>
            <w:r>
              <w:rPr>
                <w:noProof/>
                <w:webHidden/>
              </w:rPr>
              <w:fldChar w:fldCharType="begin"/>
            </w:r>
            <w:r>
              <w:rPr>
                <w:noProof/>
                <w:webHidden/>
              </w:rPr>
              <w:instrText xml:space="preserve"> PAGEREF _Toc2667424 \h </w:instrText>
            </w:r>
            <w:r>
              <w:rPr>
                <w:noProof/>
                <w:webHidden/>
              </w:rPr>
            </w:r>
            <w:r>
              <w:rPr>
                <w:noProof/>
                <w:webHidden/>
              </w:rPr>
              <w:fldChar w:fldCharType="separate"/>
            </w:r>
            <w:r>
              <w:rPr>
                <w:noProof/>
                <w:webHidden/>
              </w:rPr>
              <w:t>3</w:t>
            </w:r>
            <w:r>
              <w:rPr>
                <w:noProof/>
                <w:webHidden/>
              </w:rPr>
              <w:fldChar w:fldCharType="end"/>
            </w:r>
          </w:hyperlink>
        </w:p>
        <w:p w14:paraId="7C5D8968" w14:textId="022B8BA9" w:rsidR="005A7B35" w:rsidRDefault="005A7B35">
          <w:pPr>
            <w:pStyle w:val="TOC2"/>
            <w:tabs>
              <w:tab w:val="right" w:leader="dot" w:pos="9016"/>
            </w:tabs>
            <w:rPr>
              <w:rFonts w:cstheme="minorBidi"/>
              <w:noProof/>
              <w:lang w:val="en-GB" w:eastAsia="en-GB"/>
            </w:rPr>
          </w:pPr>
          <w:hyperlink w:anchor="_Toc2667425" w:history="1">
            <w:r w:rsidRPr="0081567F">
              <w:rPr>
                <w:rStyle w:val="Hyperlink"/>
                <w:noProof/>
                <w:shd w:val="clear" w:color="auto" w:fill="FFFFFF"/>
              </w:rPr>
              <w:t>Employability skills</w:t>
            </w:r>
            <w:r>
              <w:rPr>
                <w:noProof/>
                <w:webHidden/>
              </w:rPr>
              <w:tab/>
            </w:r>
            <w:r>
              <w:rPr>
                <w:noProof/>
                <w:webHidden/>
              </w:rPr>
              <w:fldChar w:fldCharType="begin"/>
            </w:r>
            <w:r>
              <w:rPr>
                <w:noProof/>
                <w:webHidden/>
              </w:rPr>
              <w:instrText xml:space="preserve"> PAGEREF _Toc2667425 \h </w:instrText>
            </w:r>
            <w:r>
              <w:rPr>
                <w:noProof/>
                <w:webHidden/>
              </w:rPr>
            </w:r>
            <w:r>
              <w:rPr>
                <w:noProof/>
                <w:webHidden/>
              </w:rPr>
              <w:fldChar w:fldCharType="separate"/>
            </w:r>
            <w:r>
              <w:rPr>
                <w:noProof/>
                <w:webHidden/>
              </w:rPr>
              <w:t>3</w:t>
            </w:r>
            <w:r>
              <w:rPr>
                <w:noProof/>
                <w:webHidden/>
              </w:rPr>
              <w:fldChar w:fldCharType="end"/>
            </w:r>
          </w:hyperlink>
        </w:p>
        <w:p w14:paraId="2B6D4255" w14:textId="0A192E8A" w:rsidR="005A7B35" w:rsidRDefault="005A7B35">
          <w:pPr>
            <w:pStyle w:val="TOC1"/>
            <w:tabs>
              <w:tab w:val="right" w:leader="dot" w:pos="9016"/>
            </w:tabs>
            <w:rPr>
              <w:rFonts w:cstheme="minorBidi"/>
              <w:noProof/>
              <w:lang w:val="en-GB" w:eastAsia="en-GB"/>
            </w:rPr>
          </w:pPr>
          <w:hyperlink w:anchor="_Toc2667426" w:history="1">
            <w:r w:rsidRPr="0081567F">
              <w:rPr>
                <w:rStyle w:val="Hyperlink"/>
                <w:noProof/>
                <w:shd w:val="clear" w:color="auto" w:fill="FFFFFF"/>
              </w:rPr>
              <w:t>Personal Development Plan.</w:t>
            </w:r>
            <w:r>
              <w:rPr>
                <w:noProof/>
                <w:webHidden/>
              </w:rPr>
              <w:tab/>
            </w:r>
            <w:r>
              <w:rPr>
                <w:noProof/>
                <w:webHidden/>
              </w:rPr>
              <w:fldChar w:fldCharType="begin"/>
            </w:r>
            <w:r>
              <w:rPr>
                <w:noProof/>
                <w:webHidden/>
              </w:rPr>
              <w:instrText xml:space="preserve"> PAGEREF _Toc2667426 \h </w:instrText>
            </w:r>
            <w:r>
              <w:rPr>
                <w:noProof/>
                <w:webHidden/>
              </w:rPr>
            </w:r>
            <w:r>
              <w:rPr>
                <w:noProof/>
                <w:webHidden/>
              </w:rPr>
              <w:fldChar w:fldCharType="separate"/>
            </w:r>
            <w:r>
              <w:rPr>
                <w:noProof/>
                <w:webHidden/>
              </w:rPr>
              <w:t>3</w:t>
            </w:r>
            <w:r>
              <w:rPr>
                <w:noProof/>
                <w:webHidden/>
              </w:rPr>
              <w:fldChar w:fldCharType="end"/>
            </w:r>
          </w:hyperlink>
        </w:p>
        <w:p w14:paraId="199691EB" w14:textId="36E064AA" w:rsidR="005A7B35" w:rsidRDefault="005A7B35">
          <w:pPr>
            <w:pStyle w:val="TOC1"/>
            <w:tabs>
              <w:tab w:val="right" w:leader="dot" w:pos="9016"/>
            </w:tabs>
            <w:rPr>
              <w:rFonts w:cstheme="minorBidi"/>
              <w:noProof/>
              <w:lang w:val="en-GB" w:eastAsia="en-GB"/>
            </w:rPr>
          </w:pPr>
          <w:hyperlink w:anchor="_Toc2667427" w:history="1">
            <w:r w:rsidRPr="0081567F">
              <w:rPr>
                <w:rStyle w:val="Hyperlink"/>
                <w:noProof/>
                <w:shd w:val="clear" w:color="auto" w:fill="FFFFFF"/>
              </w:rPr>
              <w:t>Conclusion:</w:t>
            </w:r>
            <w:r>
              <w:rPr>
                <w:noProof/>
                <w:webHidden/>
              </w:rPr>
              <w:tab/>
            </w:r>
            <w:r>
              <w:rPr>
                <w:noProof/>
                <w:webHidden/>
              </w:rPr>
              <w:fldChar w:fldCharType="begin"/>
            </w:r>
            <w:r>
              <w:rPr>
                <w:noProof/>
                <w:webHidden/>
              </w:rPr>
              <w:instrText xml:space="preserve"> PAGEREF _Toc2667427 \h </w:instrText>
            </w:r>
            <w:r>
              <w:rPr>
                <w:noProof/>
                <w:webHidden/>
              </w:rPr>
            </w:r>
            <w:r>
              <w:rPr>
                <w:noProof/>
                <w:webHidden/>
              </w:rPr>
              <w:fldChar w:fldCharType="separate"/>
            </w:r>
            <w:r>
              <w:rPr>
                <w:noProof/>
                <w:webHidden/>
              </w:rPr>
              <w:t>4</w:t>
            </w:r>
            <w:r>
              <w:rPr>
                <w:noProof/>
                <w:webHidden/>
              </w:rPr>
              <w:fldChar w:fldCharType="end"/>
            </w:r>
          </w:hyperlink>
        </w:p>
        <w:p w14:paraId="4068B272" w14:textId="660B6ECF" w:rsidR="005A7B35" w:rsidRDefault="005A7B35">
          <w:pPr>
            <w:pStyle w:val="TOC1"/>
            <w:tabs>
              <w:tab w:val="right" w:leader="dot" w:pos="9016"/>
            </w:tabs>
            <w:rPr>
              <w:rFonts w:cstheme="minorBidi"/>
              <w:noProof/>
              <w:lang w:val="en-GB" w:eastAsia="en-GB"/>
            </w:rPr>
          </w:pPr>
          <w:hyperlink w:anchor="_Toc2667428" w:history="1">
            <w:r w:rsidRPr="0081567F">
              <w:rPr>
                <w:rStyle w:val="Hyperlink"/>
                <w:noProof/>
                <w:shd w:val="clear" w:color="auto" w:fill="FFFFFF"/>
              </w:rPr>
              <w:t>References:</w:t>
            </w:r>
            <w:r>
              <w:rPr>
                <w:noProof/>
                <w:webHidden/>
              </w:rPr>
              <w:tab/>
            </w:r>
            <w:r>
              <w:rPr>
                <w:noProof/>
                <w:webHidden/>
              </w:rPr>
              <w:fldChar w:fldCharType="begin"/>
            </w:r>
            <w:r>
              <w:rPr>
                <w:noProof/>
                <w:webHidden/>
              </w:rPr>
              <w:instrText xml:space="preserve"> PAGEREF _Toc2667428 \h </w:instrText>
            </w:r>
            <w:r>
              <w:rPr>
                <w:noProof/>
                <w:webHidden/>
              </w:rPr>
            </w:r>
            <w:r>
              <w:rPr>
                <w:noProof/>
                <w:webHidden/>
              </w:rPr>
              <w:fldChar w:fldCharType="separate"/>
            </w:r>
            <w:r>
              <w:rPr>
                <w:noProof/>
                <w:webHidden/>
              </w:rPr>
              <w:t>4</w:t>
            </w:r>
            <w:r>
              <w:rPr>
                <w:noProof/>
                <w:webHidden/>
              </w:rPr>
              <w:fldChar w:fldCharType="end"/>
            </w:r>
          </w:hyperlink>
        </w:p>
        <w:p w14:paraId="5DCCE7F5" w14:textId="4442F8E4" w:rsidR="005A7B35" w:rsidRPr="005A7B35" w:rsidRDefault="005A7B35" w:rsidP="005A7B35">
          <w:r>
            <w:rPr>
              <w:b/>
              <w:bCs/>
              <w:noProof/>
            </w:rPr>
            <w:fldChar w:fldCharType="end"/>
          </w:r>
        </w:p>
      </w:sdtContent>
    </w:sdt>
    <w:p w14:paraId="27F6B59A" w14:textId="77777777" w:rsidR="005A7B35" w:rsidRDefault="005A7B35" w:rsidP="00EE346B">
      <w:pPr>
        <w:jc w:val="center"/>
        <w:rPr>
          <w:b/>
          <w:sz w:val="32"/>
          <w:szCs w:val="32"/>
        </w:rPr>
      </w:pPr>
    </w:p>
    <w:p w14:paraId="7733BBC3" w14:textId="648D0E54" w:rsidR="00934F65" w:rsidRDefault="00934F65" w:rsidP="00934F65">
      <w:pPr>
        <w:rPr>
          <w:b/>
          <w:sz w:val="32"/>
          <w:szCs w:val="32"/>
        </w:rPr>
      </w:pPr>
    </w:p>
    <w:p w14:paraId="126BA7DA" w14:textId="17EF9A2B" w:rsidR="00934F65" w:rsidRDefault="00934F65" w:rsidP="00FE6D5C">
      <w:pPr>
        <w:pStyle w:val="Heading1"/>
      </w:pPr>
      <w:bookmarkStart w:id="0" w:name="_Toc2667417"/>
      <w:r>
        <w:t>Introduction:</w:t>
      </w:r>
      <w:bookmarkEnd w:id="0"/>
    </w:p>
    <w:p w14:paraId="5DFA33DE" w14:textId="0C2C9923" w:rsidR="00934F65" w:rsidRPr="002005F4" w:rsidRDefault="00934F65" w:rsidP="00934F65">
      <w:r w:rsidRPr="002005F4">
        <w:t xml:space="preserve">As part of this assignment </w:t>
      </w:r>
      <w:r w:rsidR="00EC16B0" w:rsidRPr="002005F4">
        <w:t xml:space="preserve">a self-assessment will be analysed, first part will focus on the SWOT (Strengths, Weaknesses, Opportunities, Threats analyse) followed by a list of skills to develop in where the employability and academic skills will be </w:t>
      </w:r>
      <w:r w:rsidR="006446FA" w:rsidRPr="002005F4">
        <w:t>reviewed</w:t>
      </w:r>
      <w:r w:rsidR="00EC16B0" w:rsidRPr="002005F4">
        <w:t>, and recommendations will be added. Second part of the analys</w:t>
      </w:r>
      <w:r w:rsidR="00BE6ACB" w:rsidRPr="002005F4">
        <w:t>is</w:t>
      </w:r>
      <w:r w:rsidR="00EC16B0" w:rsidRPr="002005F4">
        <w:t xml:space="preserve"> will focus on the PDP (Personal Development Plan) in where </w:t>
      </w:r>
      <w:r w:rsidR="006446FA" w:rsidRPr="002005F4">
        <w:t>a personal-audit containing a plan of action</w:t>
      </w:r>
      <w:r w:rsidR="00EC16B0" w:rsidRPr="002005F4">
        <w:t xml:space="preserve"> for a future career will be </w:t>
      </w:r>
      <w:r w:rsidR="006446FA" w:rsidRPr="002005F4">
        <w:t xml:space="preserve">explained and analysed. </w:t>
      </w:r>
      <w:r w:rsidR="00A5515E" w:rsidRPr="002005F4">
        <w:t>At the end of this report conclusions will be added followed by a list of references.</w:t>
      </w:r>
    </w:p>
    <w:p w14:paraId="16FB47D8" w14:textId="2E2961FE" w:rsidR="00FE6D5C" w:rsidRDefault="00FE6D5C" w:rsidP="00FE6D5C">
      <w:pPr>
        <w:pStyle w:val="Heading1"/>
      </w:pPr>
      <w:bookmarkStart w:id="1" w:name="_Toc2667418"/>
      <w:r>
        <w:lastRenderedPageBreak/>
        <w:t>SWOT Analysis</w:t>
      </w:r>
      <w:bookmarkEnd w:id="1"/>
      <w:r>
        <w:t xml:space="preserve"> </w:t>
      </w:r>
    </w:p>
    <w:p w14:paraId="07C0BA68" w14:textId="6165BC72" w:rsidR="006446FA" w:rsidRPr="002005F4" w:rsidRDefault="006446FA" w:rsidP="00934F65">
      <w:r w:rsidRPr="002005F4">
        <w:t xml:space="preserve">The Strengths, Weaknesses, Opportunities and Threats </w:t>
      </w:r>
      <w:r w:rsidR="00A5515E" w:rsidRPr="002005F4">
        <w:t>analysis</w:t>
      </w:r>
      <w:r w:rsidRPr="002005F4">
        <w:t>, or SWOT in short</w:t>
      </w:r>
      <w:r w:rsidR="00F21802" w:rsidRPr="002005F4">
        <w:t>,</w:t>
      </w:r>
      <w:r w:rsidR="00961121" w:rsidRPr="002005F4">
        <w:t xml:space="preserve"> </w:t>
      </w:r>
      <w:r w:rsidR="00F21802" w:rsidRPr="002005F4">
        <w:t>a</w:t>
      </w:r>
      <w:r w:rsidR="00961121" w:rsidRPr="002005F4">
        <w:t xml:space="preserve">ccording to </w:t>
      </w:r>
      <w:proofErr w:type="spellStart"/>
      <w:r w:rsidR="00961121" w:rsidRPr="002005F4">
        <w:rPr>
          <w:b/>
        </w:rPr>
        <w:t>Joanicjusz</w:t>
      </w:r>
      <w:proofErr w:type="spellEnd"/>
      <w:r w:rsidR="00961121" w:rsidRPr="002005F4">
        <w:rPr>
          <w:b/>
        </w:rPr>
        <w:t xml:space="preserve"> </w:t>
      </w:r>
      <w:proofErr w:type="spellStart"/>
      <w:r w:rsidR="00961121" w:rsidRPr="002005F4">
        <w:rPr>
          <w:b/>
        </w:rPr>
        <w:t>Nazarko</w:t>
      </w:r>
      <w:proofErr w:type="spellEnd"/>
      <w:r w:rsidR="00961121" w:rsidRPr="002005F4">
        <w:rPr>
          <w:b/>
        </w:rPr>
        <w:t xml:space="preserve"> (2017)</w:t>
      </w:r>
      <w:r w:rsidR="00961121" w:rsidRPr="002005F4">
        <w:t xml:space="preserve">, SWOT analysis is commonly used in foresight studies as an instrument of categorizing </w:t>
      </w:r>
      <w:r w:rsidR="00041E1A" w:rsidRPr="002005F4">
        <w:t xml:space="preserve">the important </w:t>
      </w:r>
      <w:r w:rsidR="00961121" w:rsidRPr="002005F4">
        <w:t>factors that determine the development of a person or business and is described as</w:t>
      </w:r>
      <w:r w:rsidR="00A5515E" w:rsidRPr="002005F4">
        <w:t xml:space="preserve"> </w:t>
      </w:r>
      <w:r w:rsidRPr="002005F4">
        <w:t xml:space="preserve">the </w:t>
      </w:r>
      <w:r w:rsidR="00A5515E" w:rsidRPr="002005F4">
        <w:t>planning technique used to help a person or business identify their str</w:t>
      </w:r>
      <w:r w:rsidR="00F21802" w:rsidRPr="002005F4">
        <w:t>ong</w:t>
      </w:r>
      <w:r w:rsidR="00041E1A" w:rsidRPr="002005F4">
        <w:t xml:space="preserve"> forte</w:t>
      </w:r>
      <w:r w:rsidR="00F21802" w:rsidRPr="002005F4">
        <w:t xml:space="preserve"> </w:t>
      </w:r>
      <w:r w:rsidR="00A5515E" w:rsidRPr="002005F4">
        <w:t xml:space="preserve">points, weaknesses, better opportunities and possible threats. </w:t>
      </w:r>
    </w:p>
    <w:p w14:paraId="3FCE59D5" w14:textId="1AFE6C71" w:rsidR="00BE6ACB" w:rsidRPr="002005F4" w:rsidRDefault="00AC70C0" w:rsidP="00934F65">
      <w:r w:rsidRPr="002005F4">
        <w:t>The s</w:t>
      </w:r>
      <w:r w:rsidR="00BE6ACB" w:rsidRPr="002005F4">
        <w:t xml:space="preserve">ubject of the SWOT analysis </w:t>
      </w:r>
      <w:r w:rsidR="00041E1A" w:rsidRPr="002005F4">
        <w:t>will be</w:t>
      </w:r>
      <w:r w:rsidR="00F21802" w:rsidRPr="002005F4">
        <w:t xml:space="preserve"> </w:t>
      </w:r>
      <w:r w:rsidR="00BE6ACB" w:rsidRPr="002005F4">
        <w:t>m</w:t>
      </w:r>
      <w:r w:rsidR="00041E1A" w:rsidRPr="002005F4">
        <w:t>e</w:t>
      </w:r>
      <w:r w:rsidR="00BE6ACB" w:rsidRPr="002005F4">
        <w:t xml:space="preserve">. </w:t>
      </w:r>
    </w:p>
    <w:p w14:paraId="0E412093" w14:textId="1AD31CF7" w:rsidR="007C67D2" w:rsidRPr="002005F4" w:rsidRDefault="007C67D2" w:rsidP="00934F65">
      <w:r w:rsidRPr="002005F4">
        <w:t xml:space="preserve">I’m </w:t>
      </w:r>
      <w:r w:rsidR="00F21802" w:rsidRPr="002005F4">
        <w:t>31 years old, currently working for a 4* hotel in Central London as an Operation Assistant Manager within the Conference and Banqueting Department. I started working off as a waiter with more than 10 years ago for 4* hotel in Bucharest. For the last 4 years I have activated on the management roles within 3 different luxury-hotels in London, UK. My current position allows me to practice and develop my skills as a team-leader,</w:t>
      </w:r>
      <w:r w:rsidR="00511A08" w:rsidRPr="002005F4">
        <w:t xml:space="preserve"> </w:t>
      </w:r>
      <w:r w:rsidR="00F21802" w:rsidRPr="002005F4">
        <w:t xml:space="preserve">communicator, organiser and administrator. </w:t>
      </w:r>
    </w:p>
    <w:p w14:paraId="53BFEBB5" w14:textId="2FADC6CE" w:rsidR="00FE6D5C" w:rsidRDefault="00FE6D5C" w:rsidP="00FE6D5C">
      <w:pPr>
        <w:pStyle w:val="Heading2"/>
      </w:pPr>
      <w:bookmarkStart w:id="2" w:name="_Toc2667419"/>
      <w:r>
        <w:t>Strengths</w:t>
      </w:r>
      <w:bookmarkEnd w:id="2"/>
    </w:p>
    <w:p w14:paraId="300AE1B5" w14:textId="378DBE07" w:rsidR="00511A08" w:rsidRDefault="00511A08" w:rsidP="002005F4">
      <w:r w:rsidRPr="00511A08">
        <w:t>My strong points to recommend me as competitive leader on the job market are</w:t>
      </w:r>
      <w:r>
        <w:t xml:space="preserve"> my</w:t>
      </w:r>
      <w:r w:rsidRPr="00511A08">
        <w:t xml:space="preserve">: </w:t>
      </w:r>
    </w:p>
    <w:p w14:paraId="18FD308D" w14:textId="6479AE0A" w:rsidR="00511A08" w:rsidRDefault="00511A08" w:rsidP="002005F4">
      <w:pPr>
        <w:pStyle w:val="ListParagraph"/>
        <w:numPr>
          <w:ilvl w:val="0"/>
          <w:numId w:val="12"/>
        </w:numPr>
      </w:pPr>
      <w:r>
        <w:t xml:space="preserve">Training skills, which can be defined as </w:t>
      </w:r>
      <w:r w:rsidR="0056579F">
        <w:t xml:space="preserve">having a deep knowledge of the business, communication and interpersonal connections, passion for continuous learning, innovative thinking and efficiency. </w:t>
      </w:r>
    </w:p>
    <w:p w14:paraId="5872E53C" w14:textId="77777777" w:rsidR="001E13C0" w:rsidRDefault="0056579F" w:rsidP="002005F4">
      <w:pPr>
        <w:pStyle w:val="ListParagraph"/>
        <w:numPr>
          <w:ilvl w:val="0"/>
          <w:numId w:val="12"/>
        </w:numPr>
      </w:pPr>
      <w:r w:rsidRPr="001E13C0">
        <w:t>Problem solver personality, what can be described as a fast decision-maker, good researcher, strong analysis management, team-builder.</w:t>
      </w:r>
    </w:p>
    <w:p w14:paraId="1C78A630" w14:textId="4AD10929" w:rsidR="0056579F" w:rsidRDefault="0056579F" w:rsidP="002005F4">
      <w:pPr>
        <w:pStyle w:val="ListParagraph"/>
        <w:numPr>
          <w:ilvl w:val="0"/>
          <w:numId w:val="12"/>
        </w:numPr>
      </w:pPr>
      <w:r w:rsidRPr="001E13C0">
        <w:t>Team-leadership skills, which can be defined as possessing the qualities of a clear communicator, strong organization skills, respectful, willing to delegate, influential in core areas of the business.</w:t>
      </w:r>
    </w:p>
    <w:p w14:paraId="1E99A37C" w14:textId="77777777" w:rsidR="00FE6D5C" w:rsidRDefault="00FE6D5C" w:rsidP="00FE6D5C">
      <w:pPr>
        <w:pStyle w:val="Heading2"/>
      </w:pPr>
      <w:bookmarkStart w:id="3" w:name="_Toc2667420"/>
      <w:r>
        <w:t>Weaknesses</w:t>
      </w:r>
      <w:bookmarkEnd w:id="3"/>
    </w:p>
    <w:p w14:paraId="6A25397A" w14:textId="31B241F8" w:rsidR="00511A08" w:rsidRDefault="001E13C0" w:rsidP="002005F4">
      <w:r>
        <w:t>Weaknesses owned by me could be identified as being:</w:t>
      </w:r>
    </w:p>
    <w:p w14:paraId="2A64E522" w14:textId="3BFB6527" w:rsidR="001E13C0" w:rsidRDefault="001E13C0" w:rsidP="002005F4">
      <w:pPr>
        <w:pStyle w:val="ListParagraph"/>
        <w:numPr>
          <w:ilvl w:val="0"/>
          <w:numId w:val="13"/>
        </w:numPr>
      </w:pPr>
      <w:r>
        <w:t xml:space="preserve">Lack of sales technique skills </w:t>
      </w:r>
      <w:r w:rsidR="00B43B43">
        <w:t>–</w:t>
      </w:r>
      <w:r>
        <w:t xml:space="preserve"> </w:t>
      </w:r>
      <w:r w:rsidR="00B43B43">
        <w:t>by not activating within the sales department my expertise in to the subject is limited.</w:t>
      </w:r>
    </w:p>
    <w:p w14:paraId="36645778" w14:textId="1D12D6D1" w:rsidR="00B43B43" w:rsidRDefault="00B43B43" w:rsidP="002005F4">
      <w:pPr>
        <w:pStyle w:val="ListParagraph"/>
        <w:numPr>
          <w:ilvl w:val="0"/>
          <w:numId w:val="13"/>
        </w:numPr>
      </w:pPr>
      <w:r>
        <w:t xml:space="preserve">Lack of patience </w:t>
      </w:r>
    </w:p>
    <w:p w14:paraId="0820A4A8" w14:textId="36E150CA" w:rsidR="00FE6D5C" w:rsidRPr="00FE6D5C" w:rsidRDefault="00B43B43" w:rsidP="002005F4">
      <w:pPr>
        <w:pStyle w:val="ListParagraph"/>
        <w:numPr>
          <w:ilvl w:val="0"/>
          <w:numId w:val="13"/>
        </w:numPr>
      </w:pPr>
      <w:r>
        <w:t>No formal education</w:t>
      </w:r>
    </w:p>
    <w:p w14:paraId="61018745" w14:textId="77777777" w:rsidR="00FE6D5C" w:rsidRDefault="00FE6D5C" w:rsidP="00FE6D5C">
      <w:pPr>
        <w:pStyle w:val="Heading2"/>
      </w:pPr>
      <w:bookmarkStart w:id="4" w:name="_Toc2667421"/>
      <w:r>
        <w:t>Opportunities</w:t>
      </w:r>
      <w:bookmarkEnd w:id="4"/>
      <w:r>
        <w:t xml:space="preserve"> </w:t>
      </w:r>
    </w:p>
    <w:p w14:paraId="4D6037A1" w14:textId="5A9D5638" w:rsidR="003D183F" w:rsidRDefault="00041E1A" w:rsidP="002005F4">
      <w:r>
        <w:t>Opportunities created by my skills and knowledge could be identified as:</w:t>
      </w:r>
    </w:p>
    <w:p w14:paraId="76C7C358" w14:textId="655272EA" w:rsidR="00B43B43" w:rsidRDefault="003D183F" w:rsidP="002005F4">
      <w:pPr>
        <w:pStyle w:val="ListParagraph"/>
        <w:numPr>
          <w:ilvl w:val="0"/>
          <w:numId w:val="14"/>
        </w:numPr>
      </w:pPr>
      <w:r>
        <w:t xml:space="preserve">Self-development – The hospitality industry is going through changes as merges, acquisitions, enhanced guest expectations, new competition as Airbnb. </w:t>
      </w:r>
    </w:p>
    <w:p w14:paraId="789D599F" w14:textId="463CE19E" w:rsidR="00041E1A" w:rsidRDefault="003D183F" w:rsidP="002005F4">
      <w:pPr>
        <w:pStyle w:val="ListParagraph"/>
        <w:numPr>
          <w:ilvl w:val="0"/>
          <w:numId w:val="14"/>
        </w:numPr>
      </w:pPr>
      <w:r>
        <w:t xml:space="preserve">Career progression </w:t>
      </w:r>
      <w:r w:rsidR="005C0768">
        <w:t>–</w:t>
      </w:r>
      <w:r>
        <w:t xml:space="preserve"> </w:t>
      </w:r>
      <w:r w:rsidR="005C0768">
        <w:t xml:space="preserve">As an individual, training is significant for career progression and personal development. </w:t>
      </w:r>
      <w:r w:rsidR="003142D4">
        <w:t xml:space="preserve">According </w:t>
      </w:r>
      <w:r w:rsidR="003142D4" w:rsidRPr="002005F4">
        <w:rPr>
          <w:b/>
        </w:rPr>
        <w:t>to Arthur, M. B., (1994)</w:t>
      </w:r>
      <w:r w:rsidR="003142D4">
        <w:t xml:space="preserve"> </w:t>
      </w:r>
      <w:r w:rsidR="003142D4" w:rsidRPr="003142D4">
        <w:t xml:space="preserve">and </w:t>
      </w:r>
      <w:r w:rsidR="003142D4" w:rsidRPr="002005F4">
        <w:rPr>
          <w:b/>
        </w:rPr>
        <w:t xml:space="preserve">Collin, </w:t>
      </w:r>
      <w:r w:rsidR="00147BCC" w:rsidRPr="002005F4">
        <w:rPr>
          <w:b/>
        </w:rPr>
        <w:t>et. al (</w:t>
      </w:r>
      <w:r w:rsidR="003142D4" w:rsidRPr="002005F4">
        <w:rPr>
          <w:b/>
        </w:rPr>
        <w:t xml:space="preserve">2000) </w:t>
      </w:r>
      <w:r w:rsidR="003142D4">
        <w:t>the modern career progression is multi-dimensional, developing beyond the restrains of a single company/organization or work-related settin</w:t>
      </w:r>
      <w:r w:rsidR="0006582E">
        <w:t>g.</w:t>
      </w:r>
    </w:p>
    <w:p w14:paraId="465E0D26" w14:textId="020F68CE" w:rsidR="0006582E" w:rsidRDefault="009E5D27" w:rsidP="002005F4">
      <w:pPr>
        <w:pStyle w:val="ListParagraph"/>
        <w:numPr>
          <w:ilvl w:val="0"/>
          <w:numId w:val="14"/>
        </w:numPr>
      </w:pPr>
      <w:r>
        <w:t xml:space="preserve">Travelling opportunities </w:t>
      </w:r>
      <w:r w:rsidR="00A95AD8">
        <w:t>–</w:t>
      </w:r>
      <w:r w:rsidR="00A215CD">
        <w:t xml:space="preserve">As the </w:t>
      </w:r>
      <w:r w:rsidR="00477924">
        <w:t>hospitality industry</w:t>
      </w:r>
      <w:r w:rsidR="00A215CD">
        <w:t xml:space="preserve"> grows, global employers are increasingly facing shortage of skilled talent, </w:t>
      </w:r>
      <w:r w:rsidR="00477924">
        <w:t>therefore</w:t>
      </w:r>
      <w:r w:rsidR="00A215CD">
        <w:t xml:space="preserve"> management graduates can look forward to a</w:t>
      </w:r>
      <w:r w:rsidR="00477924">
        <w:t>n</w:t>
      </w:r>
      <w:r w:rsidR="00A215CD">
        <w:t xml:space="preserve"> international career choice. </w:t>
      </w:r>
    </w:p>
    <w:p w14:paraId="55D97DAC" w14:textId="77777777" w:rsidR="00FE6D5C" w:rsidRDefault="00FE6D5C" w:rsidP="00FE6D5C">
      <w:pPr>
        <w:pStyle w:val="Heading2"/>
      </w:pPr>
      <w:bookmarkStart w:id="5" w:name="_Toc2667422"/>
      <w:r>
        <w:t>Threats</w:t>
      </w:r>
      <w:bookmarkEnd w:id="5"/>
    </w:p>
    <w:p w14:paraId="6F7BAA3B" w14:textId="7F4A061D" w:rsidR="00477924" w:rsidRPr="00AC686F" w:rsidRDefault="00CF5646" w:rsidP="002005F4">
      <w:r w:rsidRPr="00AC686F">
        <w:t>The noun ‘’threat’’ stands for an imminent danger, negative change. A few examples of threats wh</w:t>
      </w:r>
      <w:r w:rsidR="00597D79" w:rsidRPr="00AC686F">
        <w:t>at</w:t>
      </w:r>
      <w:r w:rsidRPr="00AC686F">
        <w:t xml:space="preserve"> can affect me</w:t>
      </w:r>
      <w:r w:rsidR="000E78E9" w:rsidRPr="00AC686F">
        <w:t>,</w:t>
      </w:r>
      <w:r w:rsidRPr="00AC686F">
        <w:t xml:space="preserve"> are:</w:t>
      </w:r>
    </w:p>
    <w:p w14:paraId="35443D3B" w14:textId="49819A82" w:rsidR="00CF5646" w:rsidRPr="00CF5646" w:rsidRDefault="00CF5646" w:rsidP="002005F4">
      <w:pPr>
        <w:pStyle w:val="ListParagraph"/>
        <w:numPr>
          <w:ilvl w:val="0"/>
          <w:numId w:val="15"/>
        </w:numPr>
      </w:pPr>
      <w:r>
        <w:lastRenderedPageBreak/>
        <w:t xml:space="preserve">Changes in immigration law – </w:t>
      </w:r>
      <w:r w:rsidRPr="002005F4">
        <w:rPr>
          <w:shd w:val="clear" w:color="auto" w:fill="FFFFFF"/>
        </w:rPr>
        <w:t xml:space="preserve">Despite the risks associated with working abroad, enthusiasm for international placements has not diminished. </w:t>
      </w:r>
    </w:p>
    <w:p w14:paraId="0C114951" w14:textId="23540FB1" w:rsidR="00CF5646" w:rsidRDefault="00CF5646" w:rsidP="002005F4">
      <w:pPr>
        <w:pStyle w:val="ListParagraph"/>
        <w:numPr>
          <w:ilvl w:val="0"/>
          <w:numId w:val="15"/>
        </w:numPr>
      </w:pPr>
      <w:r>
        <w:t>Time management issues – This could be identified as lack of sense of accomplishment or lack of problem-solving management in a work place</w:t>
      </w:r>
    </w:p>
    <w:p w14:paraId="0B5A1F3E" w14:textId="2E91650C" w:rsidR="00FE6D5C" w:rsidRDefault="00FE6D5C" w:rsidP="00FE6D5C">
      <w:pPr>
        <w:pStyle w:val="Heading1"/>
      </w:pPr>
      <w:bookmarkStart w:id="6" w:name="_Toc2667423"/>
      <w:r>
        <w:t>Academic and Employability Skills</w:t>
      </w:r>
      <w:bookmarkEnd w:id="6"/>
      <w:r>
        <w:t xml:space="preserve"> </w:t>
      </w:r>
    </w:p>
    <w:p w14:paraId="0129759B" w14:textId="77777777" w:rsidR="00FE6D5C" w:rsidRDefault="00FE6D5C" w:rsidP="00FE6D5C">
      <w:pPr>
        <w:pStyle w:val="Heading2"/>
      </w:pPr>
      <w:bookmarkStart w:id="7" w:name="_Toc2667424"/>
      <w:r>
        <w:t>Academic skills</w:t>
      </w:r>
      <w:bookmarkEnd w:id="7"/>
    </w:p>
    <w:p w14:paraId="6AEAB6E4" w14:textId="28CAA505" w:rsidR="00CF5646" w:rsidRDefault="00CF5646" w:rsidP="00AC686F">
      <w:r>
        <w:t xml:space="preserve">The ability to do something to a certain level is the definition of a skill. There are lots of ways of talking about skills, few examples would be: interpersonal skills, academic skills or employability skills. </w:t>
      </w:r>
    </w:p>
    <w:p w14:paraId="32EE44DB" w14:textId="5DAEE788" w:rsidR="00CF5646" w:rsidRDefault="00CF5646" w:rsidP="00AC686F">
      <w:r>
        <w:t>For the academic purpose of this report the employability and academic skills will be the ones analysed and explained.</w:t>
      </w:r>
    </w:p>
    <w:p w14:paraId="19F529D8" w14:textId="7178D07F" w:rsidR="00CF5646" w:rsidRDefault="00CF5646" w:rsidP="00AC686F">
      <w:r>
        <w:t xml:space="preserve">Study skills or academic skills are approaches or ways applied to </w:t>
      </w:r>
      <w:r w:rsidR="00487B76">
        <w:t xml:space="preserve">help </w:t>
      </w:r>
      <w:r>
        <w:t xml:space="preserve">the improvement of the learning process. Academic skills are important, crucial to personal success in school, considered essential to the process of acquiring good grades. </w:t>
      </w:r>
    </w:p>
    <w:p w14:paraId="7B7F4F85" w14:textId="25DE3500" w:rsidR="00D55BA2" w:rsidRDefault="00487B76" w:rsidP="00AC686F">
      <w:pPr>
        <w:rPr>
          <w:shd w:val="clear" w:color="auto" w:fill="FFFFFF"/>
        </w:rPr>
      </w:pPr>
      <w:r>
        <w:t xml:space="preserve">According to </w:t>
      </w:r>
      <w:r w:rsidRPr="002005F4">
        <w:rPr>
          <w:rFonts w:cstheme="minorHAnsi"/>
          <w:b/>
          <w:color w:val="333333"/>
          <w:spacing w:val="2"/>
          <w:shd w:val="clear" w:color="auto" w:fill="FCFCFC"/>
        </w:rPr>
        <w:t>Hendrickson, et. al (1981),</w:t>
      </w:r>
      <w:r>
        <w:rPr>
          <w:rFonts w:cstheme="minorHAnsi"/>
          <w:color w:val="333333"/>
          <w:spacing w:val="2"/>
          <w:shd w:val="clear" w:color="auto" w:fill="FCFCFC"/>
        </w:rPr>
        <w:t xml:space="preserve"> </w:t>
      </w:r>
      <w:r w:rsidRPr="00487B76">
        <w:rPr>
          <w:bCs/>
          <w:shd w:val="clear" w:color="auto" w:fill="FFFFFF"/>
        </w:rPr>
        <w:t>examples</w:t>
      </w:r>
      <w:r w:rsidRPr="00487B76">
        <w:rPr>
          <w:shd w:val="clear" w:color="auto" w:fill="FFFFFF"/>
        </w:rPr>
        <w:t> of </w:t>
      </w:r>
      <w:r w:rsidRPr="00487B76">
        <w:rPr>
          <w:bCs/>
          <w:shd w:val="clear" w:color="auto" w:fill="FFFFFF"/>
        </w:rPr>
        <w:t>academic skills</w:t>
      </w:r>
      <w:r w:rsidRPr="00487B76">
        <w:rPr>
          <w:shd w:val="clear" w:color="auto" w:fill="FFFFFF"/>
        </w:rPr>
        <w:t> include time management, reading proficiency, oral communication, written communication, critical thinking, research abilities, analytical thinking and problem solving.</w:t>
      </w:r>
      <w:r w:rsidR="00D55BA2">
        <w:rPr>
          <w:shd w:val="clear" w:color="auto" w:fill="FFFFFF"/>
        </w:rPr>
        <w:t xml:space="preserve"> Developing more effective and more critical academic skills depends on developing effective note-making, understanding the grips with the culture and values of the higher education expectations. Skills and literacy practices very often overlap and inform one another.</w:t>
      </w:r>
    </w:p>
    <w:p w14:paraId="044D6F11" w14:textId="77777777" w:rsidR="00FE6D5C" w:rsidRDefault="00FE6D5C" w:rsidP="00FE6D5C">
      <w:pPr>
        <w:pStyle w:val="Heading2"/>
        <w:rPr>
          <w:shd w:val="clear" w:color="auto" w:fill="FFFFFF"/>
        </w:rPr>
      </w:pPr>
      <w:bookmarkStart w:id="8" w:name="_Toc2667425"/>
      <w:r>
        <w:rPr>
          <w:shd w:val="clear" w:color="auto" w:fill="FFFFFF"/>
        </w:rPr>
        <w:t>Employability skills</w:t>
      </w:r>
      <w:bookmarkEnd w:id="8"/>
      <w:r>
        <w:rPr>
          <w:shd w:val="clear" w:color="auto" w:fill="FFFFFF"/>
        </w:rPr>
        <w:t xml:space="preserve"> </w:t>
      </w:r>
    </w:p>
    <w:p w14:paraId="58A3FA78" w14:textId="7D5D6DE2" w:rsidR="00577EC8" w:rsidRDefault="00577EC8" w:rsidP="00AC686F">
      <w:pPr>
        <w:rPr>
          <w:shd w:val="clear" w:color="auto" w:fill="FFFFFF"/>
        </w:rPr>
      </w:pPr>
      <w:r>
        <w:rPr>
          <w:shd w:val="clear" w:color="auto" w:fill="FFFFFF"/>
        </w:rPr>
        <w:t xml:space="preserve">Employability skills are the ones defined as the transferable skills needed by an individual to make them employable. Employers often are on the lookout for a good technical understanding, strong communication skills, problem solving skills, numeracy, negotiation skills, ability to learn and adapt. </w:t>
      </w:r>
    </w:p>
    <w:p w14:paraId="3E1E2A02" w14:textId="77727D4D" w:rsidR="00577EC8" w:rsidRPr="00AC686F" w:rsidRDefault="00A55C7E" w:rsidP="00487B76">
      <w:pPr>
        <w:tabs>
          <w:tab w:val="left" w:pos="1860"/>
        </w:tabs>
        <w:rPr>
          <w:b/>
        </w:rPr>
      </w:pPr>
      <w:r w:rsidRPr="00AC686F">
        <w:rPr>
          <w:b/>
        </w:rPr>
        <w:t>‘’Communication</w:t>
      </w:r>
      <w:r w:rsidR="00655F9F" w:rsidRPr="00AC686F">
        <w:rPr>
          <w:b/>
        </w:rPr>
        <w:t xml:space="preserve"> skills</w:t>
      </w:r>
      <w:r w:rsidRPr="00AC686F">
        <w:rPr>
          <w:b/>
        </w:rPr>
        <w:t xml:space="preserve"> </w:t>
      </w:r>
      <w:r w:rsidR="00FE6D5C" w:rsidRPr="00AC686F">
        <w:rPr>
          <w:b/>
        </w:rPr>
        <w:t xml:space="preserve">are represented by </w:t>
      </w:r>
      <w:r w:rsidRPr="00AC686F">
        <w:rPr>
          <w:b/>
        </w:rPr>
        <w:t xml:space="preserve">the ability to explain what you mean </w:t>
      </w:r>
      <w:proofErr w:type="gramStart"/>
      <w:r w:rsidRPr="00AC686F">
        <w:rPr>
          <w:b/>
        </w:rPr>
        <w:t>in a clear and concise way</w:t>
      </w:r>
      <w:proofErr w:type="gramEnd"/>
      <w:r w:rsidRPr="00AC686F">
        <w:rPr>
          <w:b/>
        </w:rPr>
        <w:t xml:space="preserve"> through written and spoken means. To listen and relate to other people, and to a</w:t>
      </w:r>
      <w:bookmarkStart w:id="9" w:name="_GoBack"/>
      <w:bookmarkEnd w:id="9"/>
      <w:r w:rsidRPr="00AC686F">
        <w:rPr>
          <w:b/>
        </w:rPr>
        <w:t>ct upon key information / instructions.’’ Rushton (2017).</w:t>
      </w:r>
    </w:p>
    <w:p w14:paraId="71DB2A1D" w14:textId="64D84229" w:rsidR="00A55C7E" w:rsidRDefault="00A55C7E" w:rsidP="00AC686F">
      <w:pPr>
        <w:rPr>
          <w:rFonts w:cs="Arial"/>
        </w:rPr>
      </w:pPr>
      <w:r w:rsidRPr="00A55C7E">
        <w:rPr>
          <w:shd w:val="clear" w:color="auto" w:fill="FFFFFF"/>
        </w:rPr>
        <w:t xml:space="preserve">In my </w:t>
      </w:r>
      <w:proofErr w:type="gramStart"/>
      <w:r w:rsidRPr="00A55C7E">
        <w:rPr>
          <w:shd w:val="clear" w:color="auto" w:fill="FFFFFF"/>
        </w:rPr>
        <w:t>past experience</w:t>
      </w:r>
      <w:proofErr w:type="gramEnd"/>
      <w:r w:rsidRPr="00A55C7E">
        <w:rPr>
          <w:shd w:val="clear" w:color="auto" w:fill="FFFFFF"/>
        </w:rPr>
        <w:t xml:space="preserve">, I’ve </w:t>
      </w:r>
      <w:r w:rsidRPr="00B300F8">
        <w:rPr>
          <w:shd w:val="clear" w:color="auto" w:fill="FFFFFF"/>
        </w:rPr>
        <w:t xml:space="preserve">always had to multitask and help other teams and staff members. I enjoy new challenges and I’m keen on learning new things as well as passing on my knowledge and experience. </w:t>
      </w:r>
      <w:r w:rsidRPr="00B300F8">
        <w:rPr>
          <w:rFonts w:cs="Arial"/>
        </w:rPr>
        <w:t>I interact well with customers and</w:t>
      </w:r>
      <w:r w:rsidR="00B300F8">
        <w:rPr>
          <w:rFonts w:cs="Arial"/>
        </w:rPr>
        <w:t xml:space="preserve"> </w:t>
      </w:r>
      <w:r w:rsidRPr="00B300F8">
        <w:rPr>
          <w:rFonts w:cs="Arial"/>
        </w:rPr>
        <w:t>I enjoy staying busy and working in a social environment</w:t>
      </w:r>
      <w:r>
        <w:rPr>
          <w:rFonts w:cs="Arial"/>
        </w:rPr>
        <w:t xml:space="preserve">. </w:t>
      </w:r>
    </w:p>
    <w:p w14:paraId="576F06BE" w14:textId="6386F55D" w:rsidR="0067361A" w:rsidRDefault="0067361A" w:rsidP="00AC686F">
      <w:pPr>
        <w:rPr>
          <w:shd w:val="clear" w:color="auto" w:fill="FFFFFF"/>
        </w:rPr>
      </w:pPr>
      <w:r w:rsidRPr="0067361A">
        <w:rPr>
          <w:shd w:val="clear" w:color="auto" w:fill="FFFFFF"/>
        </w:rPr>
        <w:t xml:space="preserve">Problem solving means finding solutions when you’re faced with difficulties. It </w:t>
      </w:r>
      <w:r>
        <w:rPr>
          <w:shd w:val="clear" w:color="auto" w:fill="FFFFFF"/>
        </w:rPr>
        <w:t>means</w:t>
      </w:r>
      <w:r w:rsidRPr="0067361A">
        <w:rPr>
          <w:shd w:val="clear" w:color="auto" w:fill="FFFFFF"/>
        </w:rPr>
        <w:t xml:space="preserve"> being able to use a logical process to figure things out.</w:t>
      </w:r>
    </w:p>
    <w:p w14:paraId="4B7FEB5E" w14:textId="440FCCEF" w:rsidR="0067361A" w:rsidRDefault="0067361A" w:rsidP="002005F4">
      <w:pPr>
        <w:rPr>
          <w:shd w:val="clear" w:color="auto" w:fill="FFFFFF"/>
        </w:rPr>
      </w:pPr>
      <w:r>
        <w:rPr>
          <w:shd w:val="clear" w:color="auto" w:fill="FFFFFF"/>
        </w:rPr>
        <w:t>Working as a team-leader or at a management level position, any in</w:t>
      </w:r>
      <w:r w:rsidR="00BB645B">
        <w:rPr>
          <w:shd w:val="clear" w:color="auto" w:fill="FFFFFF"/>
        </w:rPr>
        <w:t xml:space="preserve">dividual will be put face to face with making decisions or solving problems, which I can say I have done it in the last at least 4 years. </w:t>
      </w:r>
    </w:p>
    <w:p w14:paraId="40303F16" w14:textId="77777777" w:rsidR="008B051B" w:rsidRDefault="00655F9F" w:rsidP="00FE6D5C">
      <w:pPr>
        <w:pStyle w:val="Heading1"/>
        <w:rPr>
          <w:shd w:val="clear" w:color="auto" w:fill="FFFFFF"/>
        </w:rPr>
      </w:pPr>
      <w:bookmarkStart w:id="10" w:name="_Toc2667426"/>
      <w:r>
        <w:rPr>
          <w:shd w:val="clear" w:color="auto" w:fill="FFFFFF"/>
        </w:rPr>
        <w:t>Personal Development Plan.</w:t>
      </w:r>
      <w:bookmarkEnd w:id="10"/>
      <w:r>
        <w:rPr>
          <w:shd w:val="clear" w:color="auto" w:fill="FFFFFF"/>
        </w:rPr>
        <w:t xml:space="preserve"> </w:t>
      </w:r>
    </w:p>
    <w:p w14:paraId="3BF40D12" w14:textId="3BC4EF57" w:rsidR="00BB645B" w:rsidRPr="005A7B35" w:rsidRDefault="008B051B" w:rsidP="00AC686F">
      <w:pPr>
        <w:rPr>
          <w:b/>
        </w:rPr>
      </w:pPr>
      <w:r w:rsidRPr="005A7B35">
        <w:rPr>
          <w:b/>
        </w:rPr>
        <w:t>"Career development is simply the result of interactions between individuals, who elect what best fits their ideas, and the company offering such options that meet their objectives. This double intention is reflected in the relationship between career development, career planning and career management "(</w:t>
      </w:r>
      <w:proofErr w:type="spellStart"/>
      <w:r w:rsidRPr="005A7B35">
        <w:rPr>
          <w:b/>
        </w:rPr>
        <w:t>Chvosta</w:t>
      </w:r>
      <w:r w:rsidR="00E919B2" w:rsidRPr="005A7B35">
        <w:rPr>
          <w:b/>
        </w:rPr>
        <w:t>l</w:t>
      </w:r>
      <w:r w:rsidRPr="005A7B35">
        <w:rPr>
          <w:b/>
        </w:rPr>
        <w:t>ova</w:t>
      </w:r>
      <w:proofErr w:type="spellEnd"/>
      <w:r w:rsidRPr="005A7B35">
        <w:rPr>
          <w:b/>
        </w:rPr>
        <w:t>, 2015).</w:t>
      </w:r>
    </w:p>
    <w:p w14:paraId="274A34CC" w14:textId="1A145B0E" w:rsidR="0067361A" w:rsidRDefault="00597D79" w:rsidP="00AC686F">
      <w:pPr>
        <w:rPr>
          <w:shd w:val="clear" w:color="auto" w:fill="FFFFFF"/>
        </w:rPr>
      </w:pPr>
      <w:r>
        <w:rPr>
          <w:shd w:val="clear" w:color="auto" w:fill="FFFFFF"/>
        </w:rPr>
        <w:lastRenderedPageBreak/>
        <w:t>Personal development plan is the process who enables any individual to take charge of their own learning process, to identify key areas and activities who will help to develop existing o</w:t>
      </w:r>
      <w:r w:rsidR="005A7B35">
        <w:rPr>
          <w:shd w:val="clear" w:color="auto" w:fill="FFFFFF"/>
        </w:rPr>
        <w:t>r</w:t>
      </w:r>
      <w:r>
        <w:rPr>
          <w:shd w:val="clear" w:color="auto" w:fill="FFFFFF"/>
        </w:rPr>
        <w:t xml:space="preserve"> new skills and behavioural attributes.</w:t>
      </w:r>
    </w:p>
    <w:p w14:paraId="2866C9F2" w14:textId="5508C0F6" w:rsidR="003F1E3A" w:rsidRDefault="00597D79" w:rsidP="00AC686F">
      <w:pPr>
        <w:rPr>
          <w:shd w:val="clear" w:color="auto" w:fill="FFFFFF"/>
        </w:rPr>
      </w:pPr>
      <w:r>
        <w:rPr>
          <w:shd w:val="clear" w:color="auto" w:fill="FFFFFF"/>
        </w:rPr>
        <w:t xml:space="preserve">For the analytical purpose of this report, my personal development plan will be assessed and detailed. The PDP will </w:t>
      </w:r>
      <w:r w:rsidR="003F1E3A">
        <w:rPr>
          <w:shd w:val="clear" w:color="auto" w:fill="FFFFFF"/>
        </w:rPr>
        <w:t>be based on three different time-frames.</w:t>
      </w:r>
    </w:p>
    <w:p w14:paraId="4BDF7B1A" w14:textId="599E36F8" w:rsidR="003F1E3A" w:rsidRPr="00AC686F" w:rsidRDefault="003F1E3A" w:rsidP="00AC686F">
      <w:pPr>
        <w:pStyle w:val="ListParagraph"/>
        <w:numPr>
          <w:ilvl w:val="0"/>
          <w:numId w:val="11"/>
        </w:numPr>
        <w:rPr>
          <w:shd w:val="clear" w:color="auto" w:fill="FFFFFF"/>
        </w:rPr>
      </w:pPr>
      <w:r w:rsidRPr="00AC686F">
        <w:rPr>
          <w:b/>
          <w:shd w:val="clear" w:color="auto" w:fill="FFFFFF"/>
        </w:rPr>
        <w:t>Short-term</w:t>
      </w:r>
      <w:r w:rsidR="006F496E">
        <w:rPr>
          <w:b/>
          <w:shd w:val="clear" w:color="auto" w:fill="FFFFFF"/>
        </w:rPr>
        <w:t xml:space="preserve"> time</w:t>
      </w:r>
      <w:r w:rsidRPr="00AC686F">
        <w:rPr>
          <w:b/>
          <w:shd w:val="clear" w:color="auto" w:fill="FFFFFF"/>
        </w:rPr>
        <w:t xml:space="preserve"> goals</w:t>
      </w:r>
      <w:r w:rsidRPr="00AC686F">
        <w:rPr>
          <w:shd w:val="clear" w:color="auto" w:fill="FFFFFF"/>
        </w:rPr>
        <w:t xml:space="preserve"> </w:t>
      </w:r>
      <w:r w:rsidR="00F75A25" w:rsidRPr="00AC686F">
        <w:rPr>
          <w:shd w:val="clear" w:color="auto" w:fill="FFFFFF"/>
        </w:rPr>
        <w:t xml:space="preserve">- </w:t>
      </w:r>
      <w:r w:rsidRPr="00AC686F">
        <w:rPr>
          <w:shd w:val="clear" w:color="auto" w:fill="FFFFFF"/>
        </w:rPr>
        <w:t xml:space="preserve">My short-term goal is to get the driving licence. The skills and knowledge needed for </w:t>
      </w:r>
      <w:r w:rsidR="00F75A25" w:rsidRPr="00AC686F">
        <w:rPr>
          <w:shd w:val="clear" w:color="auto" w:fill="FFFFFF"/>
        </w:rPr>
        <w:t>this are:</w:t>
      </w:r>
      <w:r w:rsidRPr="00AC686F">
        <w:rPr>
          <w:shd w:val="clear" w:color="auto" w:fill="FFFFFF"/>
        </w:rPr>
        <w:t xml:space="preserve"> </w:t>
      </w:r>
      <w:r w:rsidR="00F75A25" w:rsidRPr="00AC686F">
        <w:rPr>
          <w:shd w:val="clear" w:color="auto" w:fill="FFFFFF"/>
        </w:rPr>
        <w:t>to read and learn the rules from the Highway Code and as well to take practical lessons from an accredited drive instructor. My next steps to take would be to get registered to get a provisional driving licence and to start the practical lessons. The time-frame allocated for this is 6 to 12 months with a start from the next month.</w:t>
      </w:r>
    </w:p>
    <w:p w14:paraId="3EF6D327" w14:textId="0AD3BDE1" w:rsidR="00F75A25" w:rsidRPr="00AC686F" w:rsidRDefault="00F75A25" w:rsidP="00AC686F">
      <w:pPr>
        <w:pStyle w:val="ListParagraph"/>
        <w:numPr>
          <w:ilvl w:val="0"/>
          <w:numId w:val="11"/>
        </w:numPr>
        <w:rPr>
          <w:shd w:val="clear" w:color="auto" w:fill="FFFFFF"/>
        </w:rPr>
      </w:pPr>
      <w:r w:rsidRPr="00AC686F">
        <w:rPr>
          <w:b/>
          <w:shd w:val="clear" w:color="auto" w:fill="FFFFFF"/>
        </w:rPr>
        <w:t>Mid-term time frame goals</w:t>
      </w:r>
      <w:r w:rsidRPr="00AC686F">
        <w:rPr>
          <w:shd w:val="clear" w:color="auto" w:fill="FFFFFF"/>
        </w:rPr>
        <w:t xml:space="preserve"> – Gaining the B.A. Hons diploma in International Hotel Management within University of Wales Trinity Saint David. </w:t>
      </w:r>
      <w:r w:rsidR="00E919B2" w:rsidRPr="00AC686F">
        <w:rPr>
          <w:shd w:val="clear" w:color="auto" w:fill="FFFFFF"/>
        </w:rPr>
        <w:t xml:space="preserve">To accomplish </w:t>
      </w:r>
      <w:r w:rsidR="002171A6" w:rsidRPr="00AC686F">
        <w:rPr>
          <w:shd w:val="clear" w:color="auto" w:fill="FFFFFF"/>
        </w:rPr>
        <w:t>this,</w:t>
      </w:r>
      <w:r w:rsidR="00E919B2" w:rsidRPr="00AC686F">
        <w:rPr>
          <w:shd w:val="clear" w:color="auto" w:fill="FFFFFF"/>
        </w:rPr>
        <w:t xml:space="preserve"> I will have to attend all the </w:t>
      </w:r>
      <w:r w:rsidR="002171A6" w:rsidRPr="00AC686F">
        <w:rPr>
          <w:shd w:val="clear" w:color="auto" w:fill="FFFFFF"/>
        </w:rPr>
        <w:t>in-class</w:t>
      </w:r>
      <w:r w:rsidR="00E919B2" w:rsidRPr="00AC686F">
        <w:rPr>
          <w:shd w:val="clear" w:color="auto" w:fill="FFFFFF"/>
        </w:rPr>
        <w:t xml:space="preserve"> courses and pass all the assignments and practical exercises, gain and develop new </w:t>
      </w:r>
      <w:r w:rsidR="002171A6" w:rsidRPr="00AC686F">
        <w:rPr>
          <w:shd w:val="clear" w:color="auto" w:fill="FFFFFF"/>
        </w:rPr>
        <w:t xml:space="preserve">knowledges. The time-frame </w:t>
      </w:r>
      <w:r w:rsidR="004115B7" w:rsidRPr="00AC686F">
        <w:rPr>
          <w:shd w:val="clear" w:color="auto" w:fill="FFFFFF"/>
        </w:rPr>
        <w:t>allocated for</w:t>
      </w:r>
      <w:r w:rsidR="00AF55EA" w:rsidRPr="00AC686F">
        <w:rPr>
          <w:shd w:val="clear" w:color="auto" w:fill="FFFFFF"/>
        </w:rPr>
        <w:t xml:space="preserve"> this</w:t>
      </w:r>
      <w:r w:rsidR="002171A6" w:rsidRPr="00AC686F">
        <w:rPr>
          <w:shd w:val="clear" w:color="auto" w:fill="FFFFFF"/>
        </w:rPr>
        <w:t xml:space="preserve"> is of two years beginning now.</w:t>
      </w:r>
    </w:p>
    <w:p w14:paraId="252D4A96" w14:textId="04188B1D" w:rsidR="002171A6" w:rsidRPr="00AC686F" w:rsidRDefault="004115B7" w:rsidP="00AC686F">
      <w:pPr>
        <w:pStyle w:val="ListParagraph"/>
        <w:numPr>
          <w:ilvl w:val="0"/>
          <w:numId w:val="11"/>
        </w:numPr>
        <w:rPr>
          <w:shd w:val="clear" w:color="auto" w:fill="FFFFFF"/>
        </w:rPr>
      </w:pPr>
      <w:r w:rsidRPr="00AC686F">
        <w:rPr>
          <w:b/>
          <w:shd w:val="clear" w:color="auto" w:fill="FFFFFF"/>
        </w:rPr>
        <w:t>Long-</w:t>
      </w:r>
      <w:r w:rsidR="005A7B35">
        <w:rPr>
          <w:b/>
          <w:shd w:val="clear" w:color="auto" w:fill="FFFFFF"/>
        </w:rPr>
        <w:t>t</w:t>
      </w:r>
      <w:r w:rsidRPr="00AC686F">
        <w:rPr>
          <w:b/>
          <w:shd w:val="clear" w:color="auto" w:fill="FFFFFF"/>
        </w:rPr>
        <w:t xml:space="preserve">erm </w:t>
      </w:r>
      <w:r w:rsidR="005A7B35">
        <w:rPr>
          <w:b/>
          <w:shd w:val="clear" w:color="auto" w:fill="FFFFFF"/>
        </w:rPr>
        <w:t>t</w:t>
      </w:r>
      <w:r w:rsidRPr="00AC686F">
        <w:rPr>
          <w:b/>
          <w:shd w:val="clear" w:color="auto" w:fill="FFFFFF"/>
        </w:rPr>
        <w:t>ime goals</w:t>
      </w:r>
      <w:r w:rsidRPr="00AC686F">
        <w:rPr>
          <w:shd w:val="clear" w:color="auto" w:fill="FFFFFF"/>
        </w:rPr>
        <w:t xml:space="preserve"> – Running the Conference and Banqueting Department of a 4 to </w:t>
      </w:r>
      <w:r w:rsidR="00395FFA" w:rsidRPr="00AC686F">
        <w:rPr>
          <w:shd w:val="clear" w:color="auto" w:fill="FFFFFF"/>
        </w:rPr>
        <w:t>5-star</w:t>
      </w:r>
      <w:r w:rsidRPr="00AC686F">
        <w:rPr>
          <w:shd w:val="clear" w:color="auto" w:fill="FFFFFF"/>
        </w:rPr>
        <w:t xml:space="preserve"> luxury hotel. To achieve this, I’ll need to acquire the BA hons Diploma, extended knowledge, financial acumen, to build a network of connection and to learn a new language. The next steps to take are, BA hons diploma, networking and an international internship based on C&amp;E environment. The time frame for this achievement to be accomplished are the next 5 years beginning now. I’m looking at the beginning of year 2024 to start my journey as </w:t>
      </w:r>
      <w:r w:rsidR="00395FFA" w:rsidRPr="00AC686F">
        <w:rPr>
          <w:shd w:val="clear" w:color="auto" w:fill="FFFFFF"/>
        </w:rPr>
        <w:t>an</w:t>
      </w:r>
      <w:r w:rsidRPr="00AC686F">
        <w:rPr>
          <w:shd w:val="clear" w:color="auto" w:fill="FFFFFF"/>
        </w:rPr>
        <w:t xml:space="preserve"> Operations C&amp;B manager for a luxury brand hotel.</w:t>
      </w:r>
    </w:p>
    <w:p w14:paraId="42B4A591" w14:textId="5145F683" w:rsidR="00395FFA" w:rsidRDefault="00395FFA" w:rsidP="00FE6D5C">
      <w:pPr>
        <w:pStyle w:val="Heading1"/>
        <w:rPr>
          <w:shd w:val="clear" w:color="auto" w:fill="FFFFFF"/>
        </w:rPr>
      </w:pPr>
      <w:bookmarkStart w:id="11" w:name="_Toc2667427"/>
      <w:r>
        <w:rPr>
          <w:shd w:val="clear" w:color="auto" w:fill="FFFFFF"/>
        </w:rPr>
        <w:t>Conclusion:</w:t>
      </w:r>
      <w:bookmarkEnd w:id="11"/>
      <w:r>
        <w:rPr>
          <w:shd w:val="clear" w:color="auto" w:fill="FFFFFF"/>
        </w:rPr>
        <w:t xml:space="preserve"> </w:t>
      </w:r>
    </w:p>
    <w:p w14:paraId="42183CC8" w14:textId="066F2517" w:rsidR="00395FFA" w:rsidRDefault="00395FFA" w:rsidP="00AC686F">
      <w:pPr>
        <w:rPr>
          <w:shd w:val="clear" w:color="auto" w:fill="FFFFFF"/>
        </w:rPr>
      </w:pPr>
      <w:r>
        <w:rPr>
          <w:shd w:val="clear" w:color="auto" w:fill="FFFFFF"/>
        </w:rPr>
        <w:t xml:space="preserve">As per requirements for this assignment, a personal-audit, PDP, accompanied by a SWOT analyse has been performed, detailed and explained. In the first part of the report are detailed the personal strengths, weaknesses, opportunities coming in a near feature and the threats. The employability skills are detailed and explained from a personal perspective. The last part of this assignment is a Personal Development Plan in where the actions are detailed and explained. </w:t>
      </w:r>
    </w:p>
    <w:p w14:paraId="70EE9568" w14:textId="5EBA25A4" w:rsidR="00FE6D5C" w:rsidRDefault="00FE6D5C" w:rsidP="00FE6D5C">
      <w:pPr>
        <w:pStyle w:val="Heading1"/>
        <w:rPr>
          <w:shd w:val="clear" w:color="auto" w:fill="FFFFFF"/>
        </w:rPr>
      </w:pPr>
      <w:bookmarkStart w:id="12" w:name="_Toc2667428"/>
      <w:r>
        <w:rPr>
          <w:shd w:val="clear" w:color="auto" w:fill="FFFFFF"/>
        </w:rPr>
        <w:t>References:</w:t>
      </w:r>
      <w:bookmarkEnd w:id="12"/>
    </w:p>
    <w:p w14:paraId="08D0C697" w14:textId="78C27670" w:rsidR="003142D4" w:rsidRPr="00AC686F" w:rsidRDefault="003142D4" w:rsidP="00AC686F">
      <w:pPr>
        <w:rPr>
          <w:rFonts w:cs="Arial"/>
        </w:rPr>
      </w:pPr>
      <w:r w:rsidRPr="00AC686F">
        <w:rPr>
          <w:rFonts w:cs="Arial"/>
        </w:rPr>
        <w:t>Arthur, M. B., (1994). The boundaryless career: A new perspective for organizational inquiry. Journal of Organizational Behaviour, 15, 295–306.</w:t>
      </w:r>
    </w:p>
    <w:p w14:paraId="51EA7604" w14:textId="2ABE69DF" w:rsidR="00395FFA" w:rsidRPr="00AC686F" w:rsidRDefault="00C57912" w:rsidP="00AC686F">
      <w:pPr>
        <w:rPr>
          <w:rFonts w:cs="Arial"/>
        </w:rPr>
      </w:pPr>
      <w:proofErr w:type="spellStart"/>
      <w:r w:rsidRPr="00AC686F">
        <w:rPr>
          <w:rFonts w:cs="Arial"/>
        </w:rPr>
        <w:t>Chvostalova</w:t>
      </w:r>
      <w:proofErr w:type="spellEnd"/>
      <w:r w:rsidRPr="00AC686F">
        <w:rPr>
          <w:rFonts w:cs="Arial"/>
        </w:rPr>
        <w:t xml:space="preserve"> L., (2015). Success in Planning and Career Management as a follow-up to performance management.</w:t>
      </w:r>
      <w:r w:rsidR="00395FFA" w:rsidRPr="00AC686F">
        <w:rPr>
          <w:rFonts w:cs="Arial"/>
        </w:rPr>
        <w:t xml:space="preserve"> </w:t>
      </w:r>
      <w:r w:rsidRPr="00AC686F">
        <w:rPr>
          <w:rFonts w:cs="Arial"/>
        </w:rPr>
        <w:t xml:space="preserve">Available online </w:t>
      </w:r>
      <w:proofErr w:type="gramStart"/>
      <w:r w:rsidRPr="00AC686F">
        <w:rPr>
          <w:rFonts w:cs="Arial"/>
        </w:rPr>
        <w:t>at :</w:t>
      </w:r>
      <w:proofErr w:type="gramEnd"/>
      <w:r w:rsidRPr="00AC686F">
        <w:rPr>
          <w:rFonts w:cs="Arial"/>
        </w:rPr>
        <w:t xml:space="preserve"> http://www.jeneweingroup.com/dokumenty/raabe/planovanie_nastupnictva. pdf, pp. 22.</w:t>
      </w:r>
    </w:p>
    <w:p w14:paraId="571B3FE9" w14:textId="6CBAB624" w:rsidR="003142D4" w:rsidRPr="00AC686F" w:rsidRDefault="003142D4" w:rsidP="00AC686F">
      <w:pPr>
        <w:rPr>
          <w:rFonts w:cs="Arial"/>
        </w:rPr>
      </w:pPr>
      <w:r w:rsidRPr="00AC686F">
        <w:rPr>
          <w:rFonts w:cs="Arial"/>
        </w:rPr>
        <w:t xml:space="preserve">Collin, A. and R.A. Young, R.A. (2000). The future of careers. In </w:t>
      </w:r>
      <w:proofErr w:type="gramStart"/>
      <w:r w:rsidRPr="00AC686F">
        <w:rPr>
          <w:rFonts w:cs="Arial"/>
        </w:rPr>
        <w:t>The</w:t>
      </w:r>
      <w:proofErr w:type="gramEnd"/>
      <w:r w:rsidRPr="00AC686F">
        <w:rPr>
          <w:rFonts w:cs="Arial"/>
        </w:rPr>
        <w:t xml:space="preserve"> Future Career, Cambridge: Cambridge University Press.</w:t>
      </w:r>
    </w:p>
    <w:p w14:paraId="2ED388EC" w14:textId="2899F343" w:rsidR="00CF5646" w:rsidRPr="00AC686F" w:rsidRDefault="00CF5646" w:rsidP="00AC686F">
      <w:pPr>
        <w:rPr>
          <w:rFonts w:cs="Arial"/>
        </w:rPr>
      </w:pPr>
      <w:r w:rsidRPr="00AC686F">
        <w:rPr>
          <w:rFonts w:cs="Arial"/>
          <w:color w:val="333333"/>
          <w:spacing w:val="2"/>
          <w:shd w:val="clear" w:color="auto" w:fill="FCFCFC"/>
        </w:rPr>
        <w:t xml:space="preserve">Hendrickson, J.M., &amp; Gable, R.A. (1981). The use of </w:t>
      </w:r>
      <w:r w:rsidR="00487B76" w:rsidRPr="00AC686F">
        <w:rPr>
          <w:rFonts w:cs="Arial"/>
          <w:color w:val="333333"/>
          <w:spacing w:val="2"/>
          <w:shd w:val="clear" w:color="auto" w:fill="FCFCFC"/>
        </w:rPr>
        <w:t>modelling</w:t>
      </w:r>
      <w:r w:rsidRPr="00AC686F">
        <w:rPr>
          <w:rFonts w:cs="Arial"/>
          <w:color w:val="333333"/>
          <w:spacing w:val="2"/>
          <w:shd w:val="clear" w:color="auto" w:fill="FCFCFC"/>
        </w:rPr>
        <w:t xml:space="preserve"> tactics to promote academic skills development of exceptional learners.</w:t>
      </w:r>
      <w:r w:rsidR="00AC686F">
        <w:rPr>
          <w:rFonts w:cs="Arial"/>
          <w:color w:val="333333"/>
          <w:spacing w:val="2"/>
          <w:shd w:val="clear" w:color="auto" w:fill="FCFCFC"/>
        </w:rPr>
        <w:t xml:space="preserve"> Journal of Special Education Technology, </w:t>
      </w:r>
      <w:r w:rsidRPr="00AC686F">
        <w:rPr>
          <w:rStyle w:val="Emphasis"/>
          <w:rFonts w:cs="Arial"/>
          <w:color w:val="333333"/>
          <w:spacing w:val="2"/>
          <w:shd w:val="clear" w:color="auto" w:fill="FCFCFC"/>
        </w:rPr>
        <w:t>4</w:t>
      </w:r>
      <w:r w:rsidRPr="00AC686F">
        <w:rPr>
          <w:rFonts w:cs="Arial"/>
          <w:color w:val="333333"/>
          <w:spacing w:val="2"/>
          <w:shd w:val="clear" w:color="auto" w:fill="FCFCFC"/>
        </w:rPr>
        <w:t>(3), 20–29.</w:t>
      </w:r>
    </w:p>
    <w:p w14:paraId="410E57F5" w14:textId="4FFF31CE" w:rsidR="00961121" w:rsidRPr="00AC686F" w:rsidRDefault="00961121" w:rsidP="00AC686F">
      <w:pPr>
        <w:rPr>
          <w:rFonts w:cs="Arial"/>
        </w:rPr>
      </w:pPr>
      <w:proofErr w:type="spellStart"/>
      <w:r w:rsidRPr="00AC686F">
        <w:rPr>
          <w:rFonts w:cs="Arial"/>
        </w:rPr>
        <w:t>Joanicjusz</w:t>
      </w:r>
      <w:proofErr w:type="spellEnd"/>
      <w:r w:rsidRPr="00AC686F">
        <w:rPr>
          <w:rFonts w:cs="Arial"/>
        </w:rPr>
        <w:t xml:space="preserve"> </w:t>
      </w:r>
      <w:proofErr w:type="spellStart"/>
      <w:r w:rsidRPr="00AC686F">
        <w:rPr>
          <w:rFonts w:cs="Arial"/>
        </w:rPr>
        <w:t>Nazarko</w:t>
      </w:r>
      <w:proofErr w:type="spellEnd"/>
      <w:r w:rsidRPr="00AC686F">
        <w:rPr>
          <w:rFonts w:cs="Arial"/>
        </w:rPr>
        <w:t xml:space="preserve"> et al. / Procedia Engineering 182 (017) 482 – 490</w:t>
      </w:r>
    </w:p>
    <w:p w14:paraId="0C26792A" w14:textId="4FD5EBCA" w:rsidR="00A55C7E" w:rsidRPr="00AC686F" w:rsidRDefault="00A55C7E" w:rsidP="00AC686F">
      <w:pPr>
        <w:rPr>
          <w:rFonts w:cs="Arial"/>
        </w:rPr>
      </w:pPr>
      <w:r w:rsidRPr="00AC686F">
        <w:rPr>
          <w:rFonts w:cs="Arial"/>
        </w:rPr>
        <w:t>Rushton, R., 2017, The Power of Connection, 1</w:t>
      </w:r>
      <w:r w:rsidRPr="00AC686F">
        <w:rPr>
          <w:rFonts w:cs="Arial"/>
          <w:vertAlign w:val="superscript"/>
        </w:rPr>
        <w:t>st</w:t>
      </w:r>
      <w:r w:rsidRPr="00AC686F">
        <w:rPr>
          <w:rFonts w:cs="Arial"/>
        </w:rPr>
        <w:t xml:space="preserve"> ed. Australia: John Wiley &amp; Sons Australia</w:t>
      </w:r>
    </w:p>
    <w:p w14:paraId="22743324" w14:textId="5CD2B822" w:rsidR="003142D4" w:rsidRDefault="003142D4" w:rsidP="00934F65">
      <w:pPr>
        <w:rPr>
          <w:sz w:val="24"/>
          <w:szCs w:val="24"/>
        </w:rPr>
      </w:pPr>
    </w:p>
    <w:p w14:paraId="1AEED67B" w14:textId="57A6F643" w:rsidR="00C57912" w:rsidRDefault="00C57912" w:rsidP="00934F65">
      <w:pPr>
        <w:rPr>
          <w:sz w:val="24"/>
          <w:szCs w:val="24"/>
        </w:rPr>
      </w:pPr>
    </w:p>
    <w:p w14:paraId="3B42506A" w14:textId="77777777" w:rsidR="00C57912" w:rsidRPr="00934F65" w:rsidRDefault="00C57912" w:rsidP="00934F65">
      <w:pPr>
        <w:rPr>
          <w:sz w:val="24"/>
          <w:szCs w:val="24"/>
        </w:rPr>
      </w:pPr>
    </w:p>
    <w:sectPr w:rsidR="00C57912" w:rsidRPr="00934F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E56C3"/>
    <w:multiLevelType w:val="hybridMultilevel"/>
    <w:tmpl w:val="8BA261C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537797"/>
    <w:multiLevelType w:val="hybridMultilevel"/>
    <w:tmpl w:val="3CAE5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92FBE"/>
    <w:multiLevelType w:val="multilevel"/>
    <w:tmpl w:val="8684F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9A74DA"/>
    <w:multiLevelType w:val="hybridMultilevel"/>
    <w:tmpl w:val="2274039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ED5DFD"/>
    <w:multiLevelType w:val="hybridMultilevel"/>
    <w:tmpl w:val="0FA2F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DD2057"/>
    <w:multiLevelType w:val="hybridMultilevel"/>
    <w:tmpl w:val="AC326EB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3B5B5F"/>
    <w:multiLevelType w:val="hybridMultilevel"/>
    <w:tmpl w:val="46AA4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5627DF"/>
    <w:multiLevelType w:val="hybridMultilevel"/>
    <w:tmpl w:val="BBA8C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814323"/>
    <w:multiLevelType w:val="hybridMultilevel"/>
    <w:tmpl w:val="720C9A2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5E5C2E"/>
    <w:multiLevelType w:val="hybridMultilevel"/>
    <w:tmpl w:val="5ADAD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CE7AAB"/>
    <w:multiLevelType w:val="hybridMultilevel"/>
    <w:tmpl w:val="8AF44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863B6C"/>
    <w:multiLevelType w:val="hybridMultilevel"/>
    <w:tmpl w:val="B38C9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B636CC"/>
    <w:multiLevelType w:val="hybridMultilevel"/>
    <w:tmpl w:val="F93E4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151219"/>
    <w:multiLevelType w:val="hybridMultilevel"/>
    <w:tmpl w:val="46C20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4249E0"/>
    <w:multiLevelType w:val="hybridMultilevel"/>
    <w:tmpl w:val="A7AAA2B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num w:numId="1">
    <w:abstractNumId w:val="1"/>
  </w:num>
  <w:num w:numId="2">
    <w:abstractNumId w:val="6"/>
  </w:num>
  <w:num w:numId="3">
    <w:abstractNumId w:val="12"/>
  </w:num>
  <w:num w:numId="4">
    <w:abstractNumId w:val="14"/>
  </w:num>
  <w:num w:numId="5">
    <w:abstractNumId w:val="4"/>
  </w:num>
  <w:num w:numId="6">
    <w:abstractNumId w:val="2"/>
  </w:num>
  <w:num w:numId="7">
    <w:abstractNumId w:val="0"/>
  </w:num>
  <w:num w:numId="8">
    <w:abstractNumId w:val="9"/>
  </w:num>
  <w:num w:numId="9">
    <w:abstractNumId w:val="3"/>
  </w:num>
  <w:num w:numId="10">
    <w:abstractNumId w:val="5"/>
  </w:num>
  <w:num w:numId="11">
    <w:abstractNumId w:val="8"/>
  </w:num>
  <w:num w:numId="12">
    <w:abstractNumId w:val="13"/>
  </w:num>
  <w:num w:numId="13">
    <w:abstractNumId w:val="7"/>
  </w:num>
  <w:num w:numId="14">
    <w:abstractNumId w:val="11"/>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46B"/>
    <w:rsid w:val="00041E1A"/>
    <w:rsid w:val="0006582E"/>
    <w:rsid w:val="000E78E9"/>
    <w:rsid w:val="00147BCC"/>
    <w:rsid w:val="001E13C0"/>
    <w:rsid w:val="002005F4"/>
    <w:rsid w:val="002171A6"/>
    <w:rsid w:val="003142D4"/>
    <w:rsid w:val="00395FFA"/>
    <w:rsid w:val="003D183F"/>
    <w:rsid w:val="003F1E3A"/>
    <w:rsid w:val="004115B7"/>
    <w:rsid w:val="00477924"/>
    <w:rsid w:val="00487B76"/>
    <w:rsid w:val="00492624"/>
    <w:rsid w:val="00511A08"/>
    <w:rsid w:val="0056579F"/>
    <w:rsid w:val="00577EC8"/>
    <w:rsid w:val="00597D79"/>
    <w:rsid w:val="005A7B35"/>
    <w:rsid w:val="005C0768"/>
    <w:rsid w:val="006446FA"/>
    <w:rsid w:val="00655F9F"/>
    <w:rsid w:val="0067361A"/>
    <w:rsid w:val="006F496E"/>
    <w:rsid w:val="007353B4"/>
    <w:rsid w:val="007C67D2"/>
    <w:rsid w:val="007F7F56"/>
    <w:rsid w:val="008B051B"/>
    <w:rsid w:val="00934F65"/>
    <w:rsid w:val="00961121"/>
    <w:rsid w:val="009E5D27"/>
    <w:rsid w:val="00A215CD"/>
    <w:rsid w:val="00A5515E"/>
    <w:rsid w:val="00A55C7E"/>
    <w:rsid w:val="00A95AD8"/>
    <w:rsid w:val="00AC686F"/>
    <w:rsid w:val="00AC70C0"/>
    <w:rsid w:val="00AF55EA"/>
    <w:rsid w:val="00B300F8"/>
    <w:rsid w:val="00B43B43"/>
    <w:rsid w:val="00BB645B"/>
    <w:rsid w:val="00BE6ACB"/>
    <w:rsid w:val="00C57912"/>
    <w:rsid w:val="00CF5646"/>
    <w:rsid w:val="00D55BA2"/>
    <w:rsid w:val="00E919B2"/>
    <w:rsid w:val="00EC16B0"/>
    <w:rsid w:val="00EE346B"/>
    <w:rsid w:val="00F21802"/>
    <w:rsid w:val="00F75A25"/>
    <w:rsid w:val="00FE6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4DF95"/>
  <w15:chartTrackingRefBased/>
  <w15:docId w15:val="{1208170D-1ABF-4A74-8450-E6FDF3104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05F4"/>
    <w:rPr>
      <w:rFonts w:ascii="Arial" w:hAnsi="Arial"/>
    </w:rPr>
  </w:style>
  <w:style w:type="paragraph" w:styleId="Heading1">
    <w:name w:val="heading 1"/>
    <w:basedOn w:val="Normal"/>
    <w:next w:val="Normal"/>
    <w:link w:val="Heading1Char"/>
    <w:uiPriority w:val="9"/>
    <w:qFormat/>
    <w:rsid w:val="002005F4"/>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2005F4"/>
    <w:pPr>
      <w:keepNext/>
      <w:keepLines/>
      <w:spacing w:before="40" w:after="0"/>
      <w:outlineLvl w:val="1"/>
    </w:pPr>
    <w:rPr>
      <w:rFonts w:eastAsiaTheme="majorEastAsia" w:cstheme="majorBidi"/>
      <w:b/>
      <w: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1A08"/>
    <w:pPr>
      <w:ind w:left="720"/>
      <w:contextualSpacing/>
    </w:pPr>
  </w:style>
  <w:style w:type="paragraph" w:customStyle="1" w:styleId="trt0xe">
    <w:name w:val="trt0xe"/>
    <w:basedOn w:val="Normal"/>
    <w:rsid w:val="00CF56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F5646"/>
    <w:rPr>
      <w:i/>
      <w:iCs/>
    </w:rPr>
  </w:style>
  <w:style w:type="paragraph" w:styleId="NormalWeb">
    <w:name w:val="Normal (Web)"/>
    <w:basedOn w:val="Normal"/>
    <w:uiPriority w:val="99"/>
    <w:unhideWhenUsed/>
    <w:rsid w:val="00A55C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C5791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57912"/>
    <w:rPr>
      <w:rFonts w:ascii="Courier New" w:eastAsia="Times New Roman" w:hAnsi="Courier New" w:cs="Courier New"/>
      <w:sz w:val="20"/>
      <w:szCs w:val="20"/>
      <w:lang w:eastAsia="en-GB"/>
    </w:rPr>
  </w:style>
  <w:style w:type="paragraph" w:styleId="Title">
    <w:name w:val="Title"/>
    <w:basedOn w:val="Normal"/>
    <w:next w:val="Normal"/>
    <w:link w:val="TitleChar"/>
    <w:uiPriority w:val="10"/>
    <w:qFormat/>
    <w:rsid w:val="00FE6D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D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D5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E6D5C"/>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2005F4"/>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2005F4"/>
    <w:rPr>
      <w:rFonts w:eastAsiaTheme="majorEastAsia" w:cstheme="majorBidi"/>
      <w:b/>
      <w:i/>
      <w:color w:val="000000" w:themeColor="text1"/>
      <w:sz w:val="26"/>
      <w:szCs w:val="26"/>
    </w:rPr>
  </w:style>
  <w:style w:type="paragraph" w:styleId="TOCHeading">
    <w:name w:val="TOC Heading"/>
    <w:basedOn w:val="Heading1"/>
    <w:next w:val="Normal"/>
    <w:uiPriority w:val="39"/>
    <w:unhideWhenUsed/>
    <w:qFormat/>
    <w:rsid w:val="005A7B35"/>
    <w:pPr>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5A7B35"/>
    <w:pPr>
      <w:spacing w:after="100"/>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5A7B35"/>
    <w:pPr>
      <w:spacing w:after="10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5A7B35"/>
    <w:pPr>
      <w:spacing w:after="100"/>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5A7B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2242788">
      <w:bodyDiv w:val="1"/>
      <w:marLeft w:val="0"/>
      <w:marRight w:val="0"/>
      <w:marTop w:val="0"/>
      <w:marBottom w:val="0"/>
      <w:divBdr>
        <w:top w:val="none" w:sz="0" w:space="0" w:color="auto"/>
        <w:left w:val="none" w:sz="0" w:space="0" w:color="auto"/>
        <w:bottom w:val="none" w:sz="0" w:space="0" w:color="auto"/>
        <w:right w:val="none" w:sz="0" w:space="0" w:color="auto"/>
      </w:divBdr>
    </w:div>
    <w:div w:id="1650749179">
      <w:bodyDiv w:val="1"/>
      <w:marLeft w:val="0"/>
      <w:marRight w:val="0"/>
      <w:marTop w:val="0"/>
      <w:marBottom w:val="0"/>
      <w:divBdr>
        <w:top w:val="none" w:sz="0" w:space="0" w:color="auto"/>
        <w:left w:val="none" w:sz="0" w:space="0" w:color="auto"/>
        <w:bottom w:val="none" w:sz="0" w:space="0" w:color="auto"/>
        <w:right w:val="none" w:sz="0" w:space="0" w:color="auto"/>
      </w:divBdr>
    </w:div>
    <w:div w:id="1756971568">
      <w:bodyDiv w:val="1"/>
      <w:marLeft w:val="0"/>
      <w:marRight w:val="0"/>
      <w:marTop w:val="0"/>
      <w:marBottom w:val="0"/>
      <w:divBdr>
        <w:top w:val="none" w:sz="0" w:space="0" w:color="auto"/>
        <w:left w:val="none" w:sz="0" w:space="0" w:color="auto"/>
        <w:bottom w:val="none" w:sz="0" w:space="0" w:color="auto"/>
        <w:right w:val="none" w:sz="0" w:space="0" w:color="auto"/>
      </w:divBdr>
    </w:div>
    <w:div w:id="1776435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D3EEC0-BFCB-4D73-8623-5069D69D2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5502</TotalTime>
  <Pages>5</Pages>
  <Words>1569</Words>
  <Characters>8949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Tuta (1815280)</dc:creator>
  <cp:keywords/>
  <dc:description/>
  <cp:lastModifiedBy>Alexandru Tuta (1815280)</cp:lastModifiedBy>
  <cp:revision>4</cp:revision>
  <dcterms:created xsi:type="dcterms:W3CDTF">2019-02-28T07:57:00Z</dcterms:created>
  <dcterms:modified xsi:type="dcterms:W3CDTF">2019-03-05T08:42:00Z</dcterms:modified>
</cp:coreProperties>
</file>