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B2B82E" w14:textId="77777777" w:rsidR="00E56DE1" w:rsidRDefault="00812669">
      <w:pPr>
        <w:rPr>
          <w:sz w:val="32"/>
          <w:szCs w:val="32"/>
        </w:rPr>
      </w:pPr>
      <w:r>
        <w:rPr>
          <w:sz w:val="32"/>
          <w:szCs w:val="32"/>
        </w:rPr>
        <w:t xml:space="preserve">Here are my notes for my </w:t>
      </w:r>
      <w:r w:rsidR="00E56DE1">
        <w:rPr>
          <w:sz w:val="32"/>
          <w:szCs w:val="32"/>
        </w:rPr>
        <w:t>debate.</w:t>
      </w:r>
    </w:p>
    <w:p w14:paraId="0D9C39C7" w14:textId="58457552" w:rsidR="00787C99" w:rsidRDefault="008706CC">
      <w:r w:rsidRPr="00FC01FD">
        <w:rPr>
          <w:sz w:val="32"/>
          <w:szCs w:val="32"/>
        </w:rPr>
        <w:t>Slide 1</w:t>
      </w:r>
      <w:r>
        <w:t>-Title</w:t>
      </w:r>
    </w:p>
    <w:p w14:paraId="027C6DBB" w14:textId="016DBAD2" w:rsidR="008706CC" w:rsidRDefault="008706CC" w:rsidP="008706CC">
      <w:pPr>
        <w:pStyle w:val="ListParagraph"/>
        <w:numPr>
          <w:ilvl w:val="0"/>
          <w:numId w:val="1"/>
        </w:numPr>
      </w:pPr>
      <w:r>
        <w:t>Today I am arguing for the statement “</w:t>
      </w:r>
      <w:r w:rsidR="00562B5F">
        <w:t xml:space="preserve">……………….”. </w:t>
      </w:r>
    </w:p>
    <w:p w14:paraId="6F6D013F" w14:textId="486764CA" w:rsidR="00562B5F" w:rsidRPr="00826D02" w:rsidRDefault="00562B5F" w:rsidP="008706CC">
      <w:pPr>
        <w:pStyle w:val="ListParagraph"/>
        <w:numPr>
          <w:ilvl w:val="0"/>
          <w:numId w:val="1"/>
        </w:numPr>
      </w:pPr>
      <w:r>
        <w:t xml:space="preserve">Instead of viewing low utilisation as a negative it can be seen as a positive </w:t>
      </w:r>
      <w:r w:rsidRPr="00826D02">
        <w:t>opportunity</w:t>
      </w:r>
      <w:r w:rsidR="00C26101" w:rsidRPr="00826D02">
        <w:t xml:space="preserve"> for Cardiff Airport to manage its environmental responsibilities effectively.</w:t>
      </w:r>
    </w:p>
    <w:p w14:paraId="280DDDE4" w14:textId="04EA1241" w:rsidR="00C26101" w:rsidRPr="00FC01FD" w:rsidRDefault="00C26101" w:rsidP="00C26101">
      <w:pPr>
        <w:rPr>
          <w:sz w:val="32"/>
          <w:szCs w:val="32"/>
        </w:rPr>
      </w:pPr>
      <w:r w:rsidRPr="00FC01FD">
        <w:rPr>
          <w:sz w:val="32"/>
          <w:szCs w:val="32"/>
        </w:rPr>
        <w:t xml:space="preserve">Slide 2- </w:t>
      </w:r>
    </w:p>
    <w:p w14:paraId="60B06BC9" w14:textId="7D7623A2" w:rsidR="00C26101" w:rsidRDefault="006A7EDA" w:rsidP="006A7EDA">
      <w:pPr>
        <w:pStyle w:val="ListParagraph"/>
        <w:numPr>
          <w:ilvl w:val="0"/>
          <w:numId w:val="1"/>
        </w:numPr>
      </w:pPr>
      <w:r>
        <w:t xml:space="preserve">Current low passenger numbers mean fewer flights, less ground activity, resulting in a </w:t>
      </w:r>
      <w:r w:rsidR="00B77F0E">
        <w:t>smaller carbon footprint</w:t>
      </w:r>
      <w:r>
        <w:t xml:space="preserve"> which is easier for the airport to manage </w:t>
      </w:r>
      <w:r w:rsidR="00C618A0">
        <w:t xml:space="preserve">with current resources, setting a </w:t>
      </w:r>
      <w:r w:rsidR="00BE45EF">
        <w:t>baseline</w:t>
      </w:r>
      <w:r w:rsidR="00C618A0">
        <w:t xml:space="preserve"> for future growth. </w:t>
      </w:r>
    </w:p>
    <w:p w14:paraId="316F8006" w14:textId="3037FE6D" w:rsidR="006A3FF9" w:rsidRDefault="00430A0F" w:rsidP="006A7EDA">
      <w:pPr>
        <w:pStyle w:val="ListParagraph"/>
        <w:numPr>
          <w:ilvl w:val="0"/>
          <w:numId w:val="1"/>
        </w:numPr>
      </w:pPr>
      <w:r>
        <w:t xml:space="preserve">Increasing growth potentially increasing impact, the low baseline allows them to handle future increases more efficiently and meet targets like net Zero, as they plan to </w:t>
      </w:r>
      <w:r w:rsidR="00B77F0E">
        <w:t>be a “Carbon neutral Airport”.</w:t>
      </w:r>
    </w:p>
    <w:p w14:paraId="55F8B9A0" w14:textId="508808EA" w:rsidR="00B77F0E" w:rsidRDefault="00B77F0E" w:rsidP="00B77F0E">
      <w:r w:rsidRPr="00FC01FD">
        <w:rPr>
          <w:sz w:val="32"/>
          <w:szCs w:val="32"/>
        </w:rPr>
        <w:t>Slide 3</w:t>
      </w:r>
      <w:r>
        <w:t>- Cardiff Airport: Low Utilisation and Environmental Impact</w:t>
      </w:r>
    </w:p>
    <w:p w14:paraId="51061EC2" w14:textId="4BFAB250" w:rsidR="008C62AB" w:rsidRDefault="00CE427A" w:rsidP="008C62AB">
      <w:pPr>
        <w:pStyle w:val="ListParagraph"/>
        <w:numPr>
          <w:ilvl w:val="0"/>
          <w:numId w:val="1"/>
        </w:numPr>
      </w:pPr>
      <w:r>
        <w:t xml:space="preserve">Over 1 year, Cardiff </w:t>
      </w:r>
      <w:r w:rsidR="009A5425">
        <w:t>operates</w:t>
      </w:r>
      <w:r>
        <w:t xml:space="preserve"> </w:t>
      </w:r>
      <w:r w:rsidR="009A5425">
        <w:t>around</w:t>
      </w:r>
      <w:r>
        <w:t xml:space="preserve"> 10,160 aircraft movements compared to Bristol’s 78,871</w:t>
      </w:r>
      <w:r w:rsidR="008C62AB">
        <w:t xml:space="preserve">. Bristol handles almost 8 times more flights. </w:t>
      </w:r>
    </w:p>
    <w:p w14:paraId="76A493DF" w14:textId="2FF67B8C" w:rsidR="008C62AB" w:rsidRDefault="002C715A" w:rsidP="008C62AB">
      <w:pPr>
        <w:pStyle w:val="ListParagraph"/>
        <w:numPr>
          <w:ilvl w:val="0"/>
          <w:numId w:val="1"/>
        </w:numPr>
      </w:pPr>
      <w:r>
        <w:t xml:space="preserve">Showing Cardiff’s low </w:t>
      </w:r>
      <w:r w:rsidR="009A5425">
        <w:t>utilisation</w:t>
      </w:r>
      <w:r>
        <w:t xml:space="preserve"> results in significantly lower environmental impact and </w:t>
      </w:r>
      <w:r w:rsidR="00FF2BFB">
        <w:t xml:space="preserve">easier management. </w:t>
      </w:r>
    </w:p>
    <w:p w14:paraId="0CB823A7" w14:textId="5E73A769" w:rsidR="00FF2BFB" w:rsidRDefault="00FF2BFB" w:rsidP="008C62AB">
      <w:pPr>
        <w:pStyle w:val="ListParagraph"/>
        <w:numPr>
          <w:ilvl w:val="0"/>
          <w:numId w:val="1"/>
        </w:numPr>
      </w:pPr>
      <w:r>
        <w:t xml:space="preserve">Compared to Bristol, Cardiff generates less noise pollution, which benefits surrounding </w:t>
      </w:r>
      <w:r w:rsidR="009A5425">
        <w:t>communities</w:t>
      </w:r>
      <w:r>
        <w:t xml:space="preserve">. </w:t>
      </w:r>
    </w:p>
    <w:p w14:paraId="1C4B872A" w14:textId="2E28E22D" w:rsidR="00FF2BFB" w:rsidRDefault="00B10CCF" w:rsidP="008C62AB">
      <w:pPr>
        <w:pStyle w:val="ListParagraph"/>
        <w:numPr>
          <w:ilvl w:val="0"/>
          <w:numId w:val="1"/>
        </w:numPr>
      </w:pPr>
      <w:r>
        <w:t xml:space="preserve">Lower utilisation </w:t>
      </w:r>
      <w:r w:rsidR="00D75BAF">
        <w:t>also means Cardiff can easily monitor waste disposal. Energy consumption and air quality.</w:t>
      </w:r>
    </w:p>
    <w:p w14:paraId="6106D787" w14:textId="28744900" w:rsidR="00D75BAF" w:rsidRDefault="00D75BAF" w:rsidP="008C62AB">
      <w:pPr>
        <w:pStyle w:val="ListParagraph"/>
        <w:numPr>
          <w:ilvl w:val="0"/>
          <w:numId w:val="1"/>
        </w:numPr>
      </w:pPr>
      <w:r>
        <w:t>With fewer operations to manage, environmental</w:t>
      </w:r>
      <w:r w:rsidR="00CC4729">
        <w:t xml:space="preserve"> policies can be implemented more effectively, ensuring damage to the local environment remains limited. </w:t>
      </w:r>
    </w:p>
    <w:p w14:paraId="0CEF7029" w14:textId="4125DD2F" w:rsidR="00FC01FD" w:rsidRDefault="00FC01FD" w:rsidP="00FC01FD">
      <w:r w:rsidRPr="00FC01FD">
        <w:rPr>
          <w:sz w:val="32"/>
          <w:szCs w:val="32"/>
        </w:rPr>
        <w:t>Slide 4</w:t>
      </w:r>
      <w:r>
        <w:t xml:space="preserve">- WestJet seasonal and limited flights demonstrate that Cardiff Airport’s Environmental impact remains low and manageable. </w:t>
      </w:r>
    </w:p>
    <w:p w14:paraId="636758B4" w14:textId="1C54440E" w:rsidR="00FC01FD" w:rsidRDefault="00FB17DB" w:rsidP="00FC01FD">
      <w:pPr>
        <w:pStyle w:val="ListParagraph"/>
        <w:numPr>
          <w:ilvl w:val="0"/>
          <w:numId w:val="1"/>
        </w:numPr>
      </w:pPr>
      <w:r>
        <w:t>WestJet</w:t>
      </w:r>
      <w:r w:rsidR="00CA49B6">
        <w:t xml:space="preserve"> flights are seasonal and limited. From May to September, </w:t>
      </w:r>
      <w:r>
        <w:t xml:space="preserve">the airline operates just 4 flights per week to Toronto. </w:t>
      </w:r>
    </w:p>
    <w:p w14:paraId="71F3D45F" w14:textId="6BB40B1A" w:rsidR="00EE3D33" w:rsidRDefault="00F07294" w:rsidP="00FC01FD">
      <w:pPr>
        <w:pStyle w:val="ListParagraph"/>
        <w:numPr>
          <w:ilvl w:val="0"/>
          <w:numId w:val="1"/>
        </w:numPr>
      </w:pPr>
      <w:r>
        <w:t>This means they add only a small number of aircraft movements across the year.</w:t>
      </w:r>
    </w:p>
    <w:p w14:paraId="1ECBFF37" w14:textId="244AAE1D" w:rsidR="00F07294" w:rsidRDefault="00F07294" w:rsidP="00FC01FD">
      <w:pPr>
        <w:pStyle w:val="ListParagraph"/>
        <w:numPr>
          <w:ilvl w:val="0"/>
          <w:numId w:val="1"/>
        </w:numPr>
      </w:pPr>
      <w:r>
        <w:t xml:space="preserve">Because of low frequency, these long-haul flights do not significantly increase Cardiff Airports environmental impact. </w:t>
      </w:r>
    </w:p>
    <w:p w14:paraId="6D3BA672" w14:textId="384337A9" w:rsidR="00F07294" w:rsidRDefault="000A1EB8" w:rsidP="00FC01FD">
      <w:pPr>
        <w:pStyle w:val="ListParagraph"/>
        <w:numPr>
          <w:ilvl w:val="0"/>
          <w:numId w:val="1"/>
        </w:numPr>
      </w:pPr>
      <w:r>
        <w:t xml:space="preserve">Emissions, noise and ground activity remain predictable and easier to manage compared to a busy airport with daily long-haul flights. </w:t>
      </w:r>
    </w:p>
    <w:p w14:paraId="778A9CE6" w14:textId="3637A580" w:rsidR="000A1EB8" w:rsidRDefault="00DA42BD" w:rsidP="00FC01FD">
      <w:pPr>
        <w:pStyle w:val="ListParagraph"/>
        <w:numPr>
          <w:ilvl w:val="0"/>
          <w:numId w:val="1"/>
        </w:numPr>
      </w:pPr>
      <w:r>
        <w:t xml:space="preserve">By keeping operations seasonal, WestJet ensure that fuel-burn, noise and </w:t>
      </w:r>
      <w:r w:rsidR="00CC152F">
        <w:t>emissions</w:t>
      </w:r>
      <w:r>
        <w:t xml:space="preserve"> stay proportionate and predictable.</w:t>
      </w:r>
    </w:p>
    <w:p w14:paraId="772455A6" w14:textId="730C628E" w:rsidR="00DA42BD" w:rsidRDefault="00DA42BD" w:rsidP="00FC01FD">
      <w:pPr>
        <w:pStyle w:val="ListParagraph"/>
        <w:numPr>
          <w:ilvl w:val="0"/>
          <w:numId w:val="1"/>
        </w:numPr>
      </w:pPr>
      <w:r>
        <w:lastRenderedPageBreak/>
        <w:t>As the airline uses modern fuel-</w:t>
      </w:r>
      <w:r w:rsidR="00CC152F">
        <w:t>efficient</w:t>
      </w:r>
      <w:r>
        <w:t xml:space="preserve"> </w:t>
      </w:r>
      <w:r w:rsidR="00D007BC">
        <w:t xml:space="preserve">aircraft, the environmental footprint of each flight is significantly lower than traditional long-haul services. </w:t>
      </w:r>
    </w:p>
    <w:p w14:paraId="22DBBB6A" w14:textId="77777777" w:rsidR="002218D6" w:rsidRDefault="002218D6" w:rsidP="002218D6">
      <w:pPr>
        <w:ind w:left="360"/>
      </w:pPr>
      <w:r>
        <w:t>To wrap up slide</w:t>
      </w:r>
    </w:p>
    <w:p w14:paraId="76186B2D" w14:textId="2777D676" w:rsidR="00CC152F" w:rsidRDefault="00AA7502" w:rsidP="002218D6">
      <w:pPr>
        <w:pStyle w:val="ListParagraph"/>
        <w:numPr>
          <w:ilvl w:val="0"/>
          <w:numId w:val="1"/>
        </w:numPr>
      </w:pPr>
      <w:r>
        <w:t>This route doesn’t increase Cardiff Airport’s environmental burden, it demonstrates</w:t>
      </w:r>
      <w:r w:rsidR="00CA500E">
        <w:t xml:space="preserve"> how smart scheduling and right-sized</w:t>
      </w:r>
      <w:r w:rsidR="002218D6">
        <w:t xml:space="preserve"> operations can keep that burden low while supporting regional growth. </w:t>
      </w:r>
    </w:p>
    <w:p w14:paraId="36B9D23F" w14:textId="77777777" w:rsidR="00CC152F" w:rsidRDefault="00CC152F" w:rsidP="002218D6">
      <w:pPr>
        <w:pStyle w:val="ListParagraph"/>
      </w:pPr>
    </w:p>
    <w:p w14:paraId="660EDAB7" w14:textId="514CDF7B" w:rsidR="00FC01FD" w:rsidRDefault="002218D6" w:rsidP="00FC01FD">
      <w:r>
        <w:t>Slide 5-</w:t>
      </w:r>
      <w:r w:rsidR="003F1EAE">
        <w:t>Maslow’s Theory</w:t>
      </w:r>
    </w:p>
    <w:p w14:paraId="70A8686D" w14:textId="77881497" w:rsidR="003F1EAE" w:rsidRDefault="003F1EAE" w:rsidP="003F1EAE">
      <w:pPr>
        <w:pStyle w:val="ListParagraph"/>
        <w:numPr>
          <w:ilvl w:val="0"/>
          <w:numId w:val="1"/>
        </w:numPr>
      </w:pPr>
      <w:r>
        <w:t xml:space="preserve">My argument can be supported </w:t>
      </w:r>
      <w:r w:rsidR="00E71285">
        <w:t>by using Maslow’s Hierarchy of Needs.</w:t>
      </w:r>
    </w:p>
    <w:p w14:paraId="4099A8FE" w14:textId="5F4BD470" w:rsidR="00D66892" w:rsidRDefault="00437639" w:rsidP="003F1EAE">
      <w:pPr>
        <w:pStyle w:val="ListParagraph"/>
        <w:numPr>
          <w:ilvl w:val="0"/>
          <w:numId w:val="1"/>
        </w:numPr>
      </w:pPr>
      <w:r>
        <w:t>At the base</w:t>
      </w:r>
      <w:r w:rsidR="00046A94">
        <w:t xml:space="preserve"> of the </w:t>
      </w:r>
      <w:r w:rsidR="00C851D1">
        <w:t>pyramid</w:t>
      </w:r>
      <w:r w:rsidR="00046A94">
        <w:t xml:space="preserve"> are </w:t>
      </w:r>
      <w:r w:rsidR="00C851D1">
        <w:t>physiological</w:t>
      </w:r>
      <w:r w:rsidR="00046A94">
        <w:t xml:space="preserve"> and safety needs, such as clean </w:t>
      </w:r>
      <w:r w:rsidR="002812AA">
        <w:t xml:space="preserve">air, health </w:t>
      </w:r>
      <w:r w:rsidR="00F079F0">
        <w:t>and a safe environment.</w:t>
      </w:r>
    </w:p>
    <w:p w14:paraId="2D33DECB" w14:textId="4136D9A3" w:rsidR="00F079F0" w:rsidRDefault="00F079F0" w:rsidP="003F1EAE">
      <w:pPr>
        <w:pStyle w:val="ListParagraph"/>
        <w:numPr>
          <w:ilvl w:val="0"/>
          <w:numId w:val="1"/>
        </w:numPr>
      </w:pPr>
      <w:r>
        <w:t xml:space="preserve"> Cardiff Airport’s low </w:t>
      </w:r>
      <w:r w:rsidR="00C851D1">
        <w:t>utilising</w:t>
      </w:r>
      <w:r>
        <w:t xml:space="preserve"> helps maintain better air quality and reduces noise pollution, directly supporting these basic needs for people living nearby. </w:t>
      </w:r>
    </w:p>
    <w:p w14:paraId="50DE6023" w14:textId="554908F4" w:rsidR="00F079F0" w:rsidRDefault="00E01CE0" w:rsidP="003F1EAE">
      <w:pPr>
        <w:pStyle w:val="ListParagraph"/>
        <w:numPr>
          <w:ilvl w:val="0"/>
          <w:numId w:val="1"/>
        </w:numPr>
      </w:pPr>
      <w:r>
        <w:t xml:space="preserve">Higher levels of Maslow’s hierarchy focus on esteem and self-actualisation. </w:t>
      </w:r>
    </w:p>
    <w:p w14:paraId="6FE0729B" w14:textId="4F276644" w:rsidR="00540173" w:rsidRDefault="00540173" w:rsidP="003F1EAE">
      <w:pPr>
        <w:pStyle w:val="ListParagraph"/>
        <w:numPr>
          <w:ilvl w:val="0"/>
          <w:numId w:val="1"/>
        </w:numPr>
      </w:pPr>
      <w:r>
        <w:t xml:space="preserve">By </w:t>
      </w:r>
      <w:r w:rsidR="00C851D1">
        <w:t>prioritising</w:t>
      </w:r>
      <w:r>
        <w:t xml:space="preserve"> sustainability now</w:t>
      </w:r>
      <w:r w:rsidR="00DF2A48">
        <w:t xml:space="preserve">, Cardiff Airport can build a positive reputation as an environmentally </w:t>
      </w:r>
      <w:r w:rsidR="00C851D1">
        <w:t xml:space="preserve">responsive airport. </w:t>
      </w:r>
    </w:p>
    <w:p w14:paraId="79CD5AB6" w14:textId="6AE8D078" w:rsidR="00C851D1" w:rsidRDefault="00C851D1" w:rsidP="003F1EAE">
      <w:pPr>
        <w:pStyle w:val="ListParagraph"/>
        <w:numPr>
          <w:ilvl w:val="0"/>
          <w:numId w:val="1"/>
        </w:numPr>
      </w:pPr>
      <w:r>
        <w:t xml:space="preserve">Creating pride for both employees and the wider Welsh community. </w:t>
      </w:r>
    </w:p>
    <w:p w14:paraId="7F29771E" w14:textId="36AFA19C" w:rsidR="00C851D1" w:rsidRDefault="00C851D1" w:rsidP="00C851D1">
      <w:r>
        <w:t>Slide 6- Doxey’s Irridex Theory</w:t>
      </w:r>
    </w:p>
    <w:p w14:paraId="1883211B" w14:textId="211BE5ED" w:rsidR="00C851D1" w:rsidRDefault="00102917" w:rsidP="00C851D1">
      <w:pPr>
        <w:pStyle w:val="ListParagraph"/>
        <w:numPr>
          <w:ilvl w:val="0"/>
          <w:numId w:val="1"/>
        </w:numPr>
      </w:pPr>
      <w:r>
        <w:t>Doxey’s Irridex Theory also reinforces this point.</w:t>
      </w:r>
    </w:p>
    <w:p w14:paraId="175B0EF9" w14:textId="1227BB9B" w:rsidR="00102917" w:rsidRDefault="00102917" w:rsidP="00C851D1">
      <w:pPr>
        <w:pStyle w:val="ListParagraph"/>
        <w:numPr>
          <w:ilvl w:val="0"/>
          <w:numId w:val="1"/>
        </w:numPr>
      </w:pPr>
      <w:r>
        <w:t xml:space="preserve">The model shows how communities move from euphoria to antagonism as tourism pressure increases. </w:t>
      </w:r>
    </w:p>
    <w:p w14:paraId="6667CB0B" w14:textId="59C06949" w:rsidR="00102917" w:rsidRDefault="00102917" w:rsidP="00C851D1">
      <w:pPr>
        <w:pStyle w:val="ListParagraph"/>
        <w:numPr>
          <w:ilvl w:val="0"/>
          <w:numId w:val="1"/>
        </w:numPr>
      </w:pPr>
      <w:r>
        <w:t xml:space="preserve">Because Cardiff Airport operates at low utilisation, the local community remains in the Euphoria or Apathy stage, where impacts are minimal and manageable. </w:t>
      </w:r>
    </w:p>
    <w:p w14:paraId="3EAB49BD" w14:textId="5F57FAD7" w:rsidR="000D4A19" w:rsidRDefault="00102917" w:rsidP="00FA37FC">
      <w:pPr>
        <w:pStyle w:val="ListParagraph"/>
        <w:numPr>
          <w:ilvl w:val="0"/>
          <w:numId w:val="1"/>
        </w:numPr>
      </w:pPr>
      <w:r>
        <w:t xml:space="preserve">There is no overcrowding, no </w:t>
      </w:r>
      <w:r w:rsidR="000D4A19">
        <w:t xml:space="preserve">excessive noise and easier environmental </w:t>
      </w:r>
      <w:r w:rsidR="00FA37FC">
        <w:t>strain</w:t>
      </w:r>
      <w:r w:rsidR="007F3BA9">
        <w:t xml:space="preserve"> pushing residents into irritation or antagonism. </w:t>
      </w:r>
    </w:p>
    <w:p w14:paraId="059554B9" w14:textId="6E39DE93" w:rsidR="007F3BA9" w:rsidRDefault="007F3BA9" w:rsidP="00FA37FC">
      <w:pPr>
        <w:pStyle w:val="ListParagraph"/>
        <w:numPr>
          <w:ilvl w:val="0"/>
          <w:numId w:val="1"/>
        </w:numPr>
      </w:pPr>
      <w:r>
        <w:t xml:space="preserve">This demonstrates that Cardiff Airport’s Current operations are socially sustainable as well as </w:t>
      </w:r>
      <w:r w:rsidR="00905449">
        <w:t>environmentally</w:t>
      </w:r>
      <w:r>
        <w:t xml:space="preserve"> sustainable.</w:t>
      </w:r>
    </w:p>
    <w:p w14:paraId="7A6708BC" w14:textId="17642C51" w:rsidR="007F3BA9" w:rsidRDefault="007F3BA9" w:rsidP="007F3BA9">
      <w:r>
        <w:t>Slide 7-Conclusion</w:t>
      </w:r>
    </w:p>
    <w:p w14:paraId="4BD07A6C" w14:textId="338640E3" w:rsidR="007F3BA9" w:rsidRDefault="007F3BA9" w:rsidP="007F3BA9">
      <w:pPr>
        <w:pStyle w:val="ListParagraph"/>
        <w:numPr>
          <w:ilvl w:val="0"/>
          <w:numId w:val="1"/>
        </w:numPr>
      </w:pPr>
      <w:r>
        <w:t xml:space="preserve">To conclude my findings, </w:t>
      </w:r>
      <w:r w:rsidR="001265BF">
        <w:t xml:space="preserve">Cardiff Airport’s low utilisation significantly </w:t>
      </w:r>
      <w:r w:rsidR="006019C8">
        <w:t xml:space="preserve">limits its environmental impact and makes it easier to manage. </w:t>
      </w:r>
    </w:p>
    <w:p w14:paraId="400F1B47" w14:textId="34771BB8" w:rsidR="006019C8" w:rsidRDefault="006019C8" w:rsidP="007F3BA9">
      <w:pPr>
        <w:pStyle w:val="ListParagraph"/>
        <w:numPr>
          <w:ilvl w:val="0"/>
          <w:numId w:val="1"/>
        </w:numPr>
      </w:pPr>
      <w:r>
        <w:t xml:space="preserve">Lower </w:t>
      </w:r>
      <w:r w:rsidR="00905449">
        <w:t>emissions</w:t>
      </w:r>
      <w:r>
        <w:t>, reduced noise and easier environmental monitoring all benefit the local area.</w:t>
      </w:r>
    </w:p>
    <w:p w14:paraId="17D560EB" w14:textId="4BF48282" w:rsidR="006019C8" w:rsidRDefault="006019C8" w:rsidP="007F3BA9">
      <w:pPr>
        <w:pStyle w:val="ListParagraph"/>
        <w:numPr>
          <w:ilvl w:val="0"/>
          <w:numId w:val="1"/>
        </w:numPr>
      </w:pPr>
      <w:r>
        <w:t xml:space="preserve">Most importantly, Cardiff Airport has the opportunity </w:t>
      </w:r>
      <w:r w:rsidR="00905449">
        <w:t xml:space="preserve">to plan future growth sustainably, rather than attempting to fix environmental damage after it has occurred. </w:t>
      </w:r>
    </w:p>
    <w:p w14:paraId="6682FACE" w14:textId="5DC554EA" w:rsidR="00905449" w:rsidRDefault="00905449" w:rsidP="007F3BA9">
      <w:pPr>
        <w:pStyle w:val="ListParagraph"/>
        <w:numPr>
          <w:ilvl w:val="0"/>
          <w:numId w:val="1"/>
        </w:numPr>
      </w:pPr>
      <w:r>
        <w:t xml:space="preserve">For these reasons, I strongly support the argument that Cardiff Airport’s low utilisation is an environmental advantage. </w:t>
      </w:r>
    </w:p>
    <w:sectPr w:rsidR="009054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F82191"/>
    <w:multiLevelType w:val="hybridMultilevel"/>
    <w:tmpl w:val="9A484BF2"/>
    <w:lvl w:ilvl="0" w:tplc="9970C80A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499684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42EC"/>
    <w:rsid w:val="00046A94"/>
    <w:rsid w:val="000A1EB8"/>
    <w:rsid w:val="000B3C88"/>
    <w:rsid w:val="000D4A19"/>
    <w:rsid w:val="00102917"/>
    <w:rsid w:val="001265BF"/>
    <w:rsid w:val="001F493C"/>
    <w:rsid w:val="002218D6"/>
    <w:rsid w:val="002812AA"/>
    <w:rsid w:val="002C715A"/>
    <w:rsid w:val="003B6ACC"/>
    <w:rsid w:val="003F1EAE"/>
    <w:rsid w:val="00430A0F"/>
    <w:rsid w:val="00437639"/>
    <w:rsid w:val="00473193"/>
    <w:rsid w:val="00540173"/>
    <w:rsid w:val="00562B5F"/>
    <w:rsid w:val="006019C8"/>
    <w:rsid w:val="006A3FF9"/>
    <w:rsid w:val="006A7EDA"/>
    <w:rsid w:val="00787C99"/>
    <w:rsid w:val="007F3BA9"/>
    <w:rsid w:val="00812669"/>
    <w:rsid w:val="00826D02"/>
    <w:rsid w:val="00841FE6"/>
    <w:rsid w:val="008469EA"/>
    <w:rsid w:val="008706CC"/>
    <w:rsid w:val="008C62AB"/>
    <w:rsid w:val="00905449"/>
    <w:rsid w:val="009542EC"/>
    <w:rsid w:val="009A5425"/>
    <w:rsid w:val="00A34F82"/>
    <w:rsid w:val="00AA7502"/>
    <w:rsid w:val="00B10CCF"/>
    <w:rsid w:val="00B77F0E"/>
    <w:rsid w:val="00BE45EF"/>
    <w:rsid w:val="00BF5C78"/>
    <w:rsid w:val="00C26101"/>
    <w:rsid w:val="00C453A5"/>
    <w:rsid w:val="00C618A0"/>
    <w:rsid w:val="00C851D1"/>
    <w:rsid w:val="00CA49B6"/>
    <w:rsid w:val="00CA500E"/>
    <w:rsid w:val="00CC152F"/>
    <w:rsid w:val="00CC4729"/>
    <w:rsid w:val="00CE427A"/>
    <w:rsid w:val="00D007BC"/>
    <w:rsid w:val="00D66892"/>
    <w:rsid w:val="00D75BAF"/>
    <w:rsid w:val="00DA42BD"/>
    <w:rsid w:val="00DF2A48"/>
    <w:rsid w:val="00E01CE0"/>
    <w:rsid w:val="00E56DE1"/>
    <w:rsid w:val="00E71285"/>
    <w:rsid w:val="00EE3D33"/>
    <w:rsid w:val="00F07294"/>
    <w:rsid w:val="00F079F0"/>
    <w:rsid w:val="00FA37FC"/>
    <w:rsid w:val="00FB17DB"/>
    <w:rsid w:val="00FC01FD"/>
    <w:rsid w:val="00FF2B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CAAB75"/>
  <w15:chartTrackingRefBased/>
  <w15:docId w15:val="{47132498-475C-42E1-AB36-9C5D41D91D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06C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CAF38596F6224C85994D82B7D04C5E" ma:contentTypeVersion="5" ma:contentTypeDescription="Create a new document." ma:contentTypeScope="" ma:versionID="d0b04f7becce3938aa8b196b7a9199a5">
  <xsd:schema xmlns:xsd="http://www.w3.org/2001/XMLSchema" xmlns:xs="http://www.w3.org/2001/XMLSchema" xmlns:p="http://schemas.microsoft.com/office/2006/metadata/properties" xmlns:ns3="5a96fd87-d65e-4250-a0f3-23014b7624a5" targetNamespace="http://schemas.microsoft.com/office/2006/metadata/properties" ma:root="true" ma:fieldsID="077dcf72a2169a1ccff83ba3a94b9ede" ns3:_="">
    <xsd:import namespace="5a96fd87-d65e-4250-a0f3-23014b7624a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a96fd87-d65e-4250-a0f3-23014b7624a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a96fd87-d65e-4250-a0f3-23014b7624a5" xsi:nil="true"/>
  </documentManagement>
</p:properties>
</file>

<file path=customXml/itemProps1.xml><?xml version="1.0" encoding="utf-8"?>
<ds:datastoreItem xmlns:ds="http://schemas.openxmlformats.org/officeDocument/2006/customXml" ds:itemID="{DB352706-1A86-4C3F-8199-44395D8BBD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a96fd87-d65e-4250-a0f3-23014b7624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7620602-5F09-4F7C-A6E9-DE96E0C1682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63E59C3-4D8C-40D1-A11A-F84645276C77}">
  <ds:schemaRefs>
    <ds:schemaRef ds:uri="http://schemas.microsoft.com/office/2006/metadata/properties"/>
    <ds:schemaRef ds:uri="http://schemas.microsoft.com/office/infopath/2007/PartnerControls"/>
    <ds:schemaRef ds:uri="5a96fd87-d65e-4250-a0f3-23014b7624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627</Words>
  <Characters>3577</Characters>
  <Application>Microsoft Office Word</Application>
  <DocSecurity>0</DocSecurity>
  <Lines>29</Lines>
  <Paragraphs>8</Paragraphs>
  <ScaleCrop>false</ScaleCrop>
  <Company/>
  <LinksUpToDate>false</LinksUpToDate>
  <CharactersWithSpaces>4196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Phillips (2502451)</dc:creator>
  <cp:keywords/>
  <dc:description/>
  <cp:lastModifiedBy>Ellie Phillips (2502451)</cp:lastModifiedBy>
  <cp:revision>2</cp:revision>
  <dcterms:created xsi:type="dcterms:W3CDTF">2026-01-13T21:39:00Z</dcterms:created>
  <dcterms:modified xsi:type="dcterms:W3CDTF">2026-01-13T21:39:00Z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0x010100ABCAF38596F6224C85994D82B7D04C5E</vt:lpwstr>
  </property>
</Properties>
</file>