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C81AE" w14:textId="44C6B793" w:rsidR="00292AC2" w:rsidRDefault="002B3FE4" w:rsidP="0065000E">
      <w:pPr>
        <w:pStyle w:val="Title"/>
        <w:spacing w:line="360" w:lineRule="auto"/>
        <w:jc w:val="center"/>
        <w:rPr>
          <w:b/>
          <w:bCs/>
        </w:rPr>
      </w:pPr>
      <w:r w:rsidRPr="002B3FE4">
        <w:rPr>
          <w:b/>
          <w:bCs/>
        </w:rPr>
        <w:t>An investigation on how online delivery can aid the restaurant business during the C</w:t>
      </w:r>
      <w:r>
        <w:rPr>
          <w:b/>
          <w:bCs/>
        </w:rPr>
        <w:t>OVID</w:t>
      </w:r>
      <w:r w:rsidRPr="002B3FE4">
        <w:rPr>
          <w:b/>
          <w:bCs/>
        </w:rPr>
        <w:t xml:space="preserve"> pandemic</w:t>
      </w:r>
    </w:p>
    <w:p w14:paraId="167D5FFE" w14:textId="77777777" w:rsidR="002B3FE4" w:rsidRPr="002B3FE4" w:rsidRDefault="002B3FE4" w:rsidP="0065000E">
      <w:pPr>
        <w:spacing w:line="360" w:lineRule="auto"/>
      </w:pPr>
    </w:p>
    <w:p w14:paraId="7FC3B0C9" w14:textId="11620303" w:rsidR="002B3FE4" w:rsidRDefault="002B3FE4" w:rsidP="0065000E">
      <w:pPr>
        <w:spacing w:line="360" w:lineRule="auto"/>
      </w:pPr>
    </w:p>
    <w:p w14:paraId="781A4475" w14:textId="62E17540" w:rsidR="002B3FE4" w:rsidRPr="002B3FE4" w:rsidRDefault="002B3FE4" w:rsidP="0065000E">
      <w:pPr>
        <w:spacing w:line="360" w:lineRule="auto"/>
        <w:jc w:val="center"/>
        <w:rPr>
          <w:rFonts w:ascii="Calibri" w:hAnsi="Calibri" w:cs="Calibri"/>
          <w:sz w:val="32"/>
          <w:szCs w:val="32"/>
        </w:rPr>
      </w:pPr>
      <w:r w:rsidRPr="002B3FE4">
        <w:rPr>
          <w:rFonts w:ascii="Calibri" w:hAnsi="Calibri" w:cs="Calibri"/>
          <w:sz w:val="32"/>
          <w:szCs w:val="32"/>
        </w:rPr>
        <w:t xml:space="preserve">By </w:t>
      </w:r>
    </w:p>
    <w:p w14:paraId="7E5C0784" w14:textId="0F362E92" w:rsidR="002B3FE4" w:rsidRDefault="002B3FE4" w:rsidP="0065000E">
      <w:pPr>
        <w:spacing w:line="360" w:lineRule="auto"/>
        <w:jc w:val="center"/>
        <w:rPr>
          <w:rFonts w:ascii="Calibri" w:hAnsi="Calibri" w:cs="Calibri"/>
          <w:sz w:val="32"/>
          <w:szCs w:val="32"/>
        </w:rPr>
      </w:pPr>
      <w:r w:rsidRPr="002B3FE4">
        <w:rPr>
          <w:rFonts w:ascii="Calibri" w:hAnsi="Calibri" w:cs="Calibri"/>
          <w:sz w:val="32"/>
          <w:szCs w:val="32"/>
        </w:rPr>
        <w:t>Simon Dang</w:t>
      </w:r>
    </w:p>
    <w:p w14:paraId="2CA55B3A" w14:textId="5EA97EC9" w:rsidR="002B3FE4" w:rsidRDefault="002B3FE4" w:rsidP="0065000E">
      <w:pPr>
        <w:spacing w:line="360" w:lineRule="auto"/>
        <w:jc w:val="center"/>
        <w:rPr>
          <w:rFonts w:ascii="Calibri" w:hAnsi="Calibri" w:cs="Calibri"/>
          <w:sz w:val="32"/>
          <w:szCs w:val="32"/>
        </w:rPr>
      </w:pPr>
    </w:p>
    <w:p w14:paraId="2771C022" w14:textId="6D6B346A" w:rsidR="002B3FE4" w:rsidRPr="002B3FE4" w:rsidRDefault="002B3FE4" w:rsidP="0065000E">
      <w:pPr>
        <w:spacing w:line="360" w:lineRule="auto"/>
        <w:ind w:left="2160" w:firstLine="720"/>
        <w:rPr>
          <w:rFonts w:ascii="Calibri" w:hAnsi="Calibri" w:cs="Calibri"/>
          <w:sz w:val="32"/>
          <w:szCs w:val="32"/>
        </w:rPr>
      </w:pPr>
      <w:r>
        <w:rPr>
          <w:rFonts w:ascii="Calibri" w:hAnsi="Calibri" w:cs="Calibri"/>
          <w:sz w:val="32"/>
          <w:szCs w:val="32"/>
        </w:rPr>
        <w:t>Supervisor: John Williams</w:t>
      </w:r>
    </w:p>
    <w:p w14:paraId="340C0D7E" w14:textId="5EE91750" w:rsidR="00D249F1" w:rsidRPr="00D249F1" w:rsidRDefault="00D249F1" w:rsidP="00D249F1">
      <w:pPr>
        <w:tabs>
          <w:tab w:val="center" w:pos="4513"/>
        </w:tabs>
        <w:spacing w:after="200" w:line="360" w:lineRule="auto"/>
        <w:jc w:val="center"/>
        <w:rPr>
          <w:rFonts w:ascii="Calibri" w:hAnsi="Calibri" w:cs="Calibri"/>
          <w:sz w:val="32"/>
          <w:szCs w:val="32"/>
        </w:rPr>
      </w:pPr>
      <w:r w:rsidRPr="00D249F1">
        <w:rPr>
          <w:rFonts w:ascii="Calibri" w:hAnsi="Calibri" w:cs="Calibri"/>
          <w:sz w:val="32"/>
          <w:szCs w:val="32"/>
        </w:rPr>
        <w:t>A</w:t>
      </w:r>
      <w:r>
        <w:rPr>
          <w:rFonts w:ascii="Calibri" w:hAnsi="Calibri" w:cs="Calibri"/>
          <w:sz w:val="32"/>
          <w:szCs w:val="32"/>
        </w:rPr>
        <w:t>pril 2021</w:t>
      </w:r>
    </w:p>
    <w:p w14:paraId="5E142466" w14:textId="61F4AD62" w:rsidR="00367584" w:rsidRPr="00AD5B3A" w:rsidRDefault="002B3FE4" w:rsidP="00AD5B3A">
      <w:pPr>
        <w:tabs>
          <w:tab w:val="center" w:pos="4513"/>
        </w:tabs>
        <w:spacing w:after="200" w:line="360" w:lineRule="auto"/>
      </w:pPr>
      <w:r w:rsidRPr="00D249F1">
        <w:br w:type="page"/>
      </w:r>
    </w:p>
    <w:p w14:paraId="2077BAFE" w14:textId="4C076C4D" w:rsidR="00367584" w:rsidRPr="0065000E" w:rsidRDefault="00367584" w:rsidP="0065000E">
      <w:pPr>
        <w:pStyle w:val="Title"/>
        <w:spacing w:line="360" w:lineRule="auto"/>
        <w:jc w:val="center"/>
        <w:rPr>
          <w:u w:val="single"/>
        </w:rPr>
      </w:pPr>
      <w:r w:rsidRPr="0065000E">
        <w:rPr>
          <w:u w:val="single"/>
        </w:rPr>
        <w:lastRenderedPageBreak/>
        <w:t>Major Report</w:t>
      </w:r>
    </w:p>
    <w:sdt>
      <w:sdtPr>
        <w:rPr>
          <w:rFonts w:ascii="Times New Roman" w:eastAsia="Times New Roman" w:hAnsi="Times New Roman" w:cs="Times New Roman"/>
          <w:color w:val="auto"/>
          <w:sz w:val="24"/>
          <w:szCs w:val="24"/>
          <w:lang w:val="en-GB"/>
        </w:rPr>
        <w:id w:val="-984465369"/>
        <w:docPartObj>
          <w:docPartGallery w:val="Table of Contents"/>
          <w:docPartUnique/>
        </w:docPartObj>
      </w:sdtPr>
      <w:sdtEndPr>
        <w:rPr>
          <w:b/>
          <w:bCs/>
          <w:noProof/>
        </w:rPr>
      </w:sdtEndPr>
      <w:sdtContent>
        <w:p w14:paraId="06B38E03" w14:textId="0CA98AF2" w:rsidR="0065000E" w:rsidRDefault="0065000E" w:rsidP="0065000E">
          <w:pPr>
            <w:pStyle w:val="TOCHeading"/>
            <w:spacing w:line="360" w:lineRule="auto"/>
          </w:pPr>
          <w:r>
            <w:t>Contents</w:t>
          </w:r>
        </w:p>
        <w:p w14:paraId="6692D92D" w14:textId="55F78F7A" w:rsidR="0093183D" w:rsidRDefault="0065000E">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68867342" w:history="1">
            <w:r w:rsidR="0093183D" w:rsidRPr="00382E43">
              <w:rPr>
                <w:rStyle w:val="Hyperlink"/>
                <w:b/>
                <w:bCs/>
                <w:noProof/>
              </w:rPr>
              <w:t>ABSTRACT</w:t>
            </w:r>
            <w:r w:rsidR="0093183D">
              <w:rPr>
                <w:noProof/>
                <w:webHidden/>
              </w:rPr>
              <w:tab/>
            </w:r>
            <w:r w:rsidR="0093183D">
              <w:rPr>
                <w:noProof/>
                <w:webHidden/>
              </w:rPr>
              <w:fldChar w:fldCharType="begin"/>
            </w:r>
            <w:r w:rsidR="0093183D">
              <w:rPr>
                <w:noProof/>
                <w:webHidden/>
              </w:rPr>
              <w:instrText xml:space="preserve"> PAGEREF _Toc68867342 \h </w:instrText>
            </w:r>
            <w:r w:rsidR="0093183D">
              <w:rPr>
                <w:noProof/>
                <w:webHidden/>
              </w:rPr>
            </w:r>
            <w:r w:rsidR="0093183D">
              <w:rPr>
                <w:noProof/>
                <w:webHidden/>
              </w:rPr>
              <w:fldChar w:fldCharType="separate"/>
            </w:r>
            <w:r w:rsidR="0093183D">
              <w:rPr>
                <w:noProof/>
                <w:webHidden/>
              </w:rPr>
              <w:t>2</w:t>
            </w:r>
            <w:r w:rsidR="0093183D">
              <w:rPr>
                <w:noProof/>
                <w:webHidden/>
              </w:rPr>
              <w:fldChar w:fldCharType="end"/>
            </w:r>
          </w:hyperlink>
        </w:p>
        <w:p w14:paraId="2AA28936" w14:textId="0F12A300"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3" w:history="1">
            <w:r w:rsidR="0093183D" w:rsidRPr="00382E43">
              <w:rPr>
                <w:rStyle w:val="Hyperlink"/>
                <w:b/>
                <w:bCs/>
                <w:noProof/>
              </w:rPr>
              <w:t>CHAPTER 1 - INTRODUCTION</w:t>
            </w:r>
            <w:r w:rsidR="0093183D">
              <w:rPr>
                <w:noProof/>
                <w:webHidden/>
              </w:rPr>
              <w:tab/>
            </w:r>
            <w:r w:rsidR="0093183D">
              <w:rPr>
                <w:noProof/>
                <w:webHidden/>
              </w:rPr>
              <w:fldChar w:fldCharType="begin"/>
            </w:r>
            <w:r w:rsidR="0093183D">
              <w:rPr>
                <w:noProof/>
                <w:webHidden/>
              </w:rPr>
              <w:instrText xml:space="preserve"> PAGEREF _Toc68867343 \h </w:instrText>
            </w:r>
            <w:r w:rsidR="0093183D">
              <w:rPr>
                <w:noProof/>
                <w:webHidden/>
              </w:rPr>
            </w:r>
            <w:r w:rsidR="0093183D">
              <w:rPr>
                <w:noProof/>
                <w:webHidden/>
              </w:rPr>
              <w:fldChar w:fldCharType="separate"/>
            </w:r>
            <w:r w:rsidR="0093183D">
              <w:rPr>
                <w:noProof/>
                <w:webHidden/>
              </w:rPr>
              <w:t>2</w:t>
            </w:r>
            <w:r w:rsidR="0093183D">
              <w:rPr>
                <w:noProof/>
                <w:webHidden/>
              </w:rPr>
              <w:fldChar w:fldCharType="end"/>
            </w:r>
          </w:hyperlink>
        </w:p>
        <w:p w14:paraId="3876ABBE" w14:textId="599D02E8"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4" w:history="1">
            <w:r w:rsidR="0093183D" w:rsidRPr="00382E43">
              <w:rPr>
                <w:rStyle w:val="Hyperlink"/>
                <w:b/>
                <w:bCs/>
                <w:noProof/>
              </w:rPr>
              <w:t xml:space="preserve">CHAPTER 2 - RESEARCH &amp; </w:t>
            </w:r>
            <w:r w:rsidR="0093183D" w:rsidRPr="00382E43">
              <w:rPr>
                <w:rStyle w:val="Hyperlink"/>
                <w:b/>
                <w:bCs/>
                <w:iCs/>
                <w:noProof/>
              </w:rPr>
              <w:t>REVIEW OF LITERATURE</w:t>
            </w:r>
            <w:r w:rsidR="0093183D">
              <w:rPr>
                <w:noProof/>
                <w:webHidden/>
              </w:rPr>
              <w:tab/>
            </w:r>
            <w:r w:rsidR="0093183D">
              <w:rPr>
                <w:noProof/>
                <w:webHidden/>
              </w:rPr>
              <w:fldChar w:fldCharType="begin"/>
            </w:r>
            <w:r w:rsidR="0093183D">
              <w:rPr>
                <w:noProof/>
                <w:webHidden/>
              </w:rPr>
              <w:instrText xml:space="preserve"> PAGEREF _Toc68867344 \h </w:instrText>
            </w:r>
            <w:r w:rsidR="0093183D">
              <w:rPr>
                <w:noProof/>
                <w:webHidden/>
              </w:rPr>
            </w:r>
            <w:r w:rsidR="0093183D">
              <w:rPr>
                <w:noProof/>
                <w:webHidden/>
              </w:rPr>
              <w:fldChar w:fldCharType="separate"/>
            </w:r>
            <w:r w:rsidR="0093183D">
              <w:rPr>
                <w:noProof/>
                <w:webHidden/>
              </w:rPr>
              <w:t>3</w:t>
            </w:r>
            <w:r w:rsidR="0093183D">
              <w:rPr>
                <w:noProof/>
                <w:webHidden/>
              </w:rPr>
              <w:fldChar w:fldCharType="end"/>
            </w:r>
          </w:hyperlink>
        </w:p>
        <w:p w14:paraId="3BA76AAC" w14:textId="770EEF7C"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5" w:history="1">
            <w:r w:rsidR="0093183D" w:rsidRPr="00382E43">
              <w:rPr>
                <w:rStyle w:val="Hyperlink"/>
                <w:b/>
                <w:bCs/>
                <w:noProof/>
              </w:rPr>
              <w:t>CHAPTER 3 - METHODOLOGIES</w:t>
            </w:r>
            <w:r w:rsidR="0093183D">
              <w:rPr>
                <w:noProof/>
                <w:webHidden/>
              </w:rPr>
              <w:tab/>
            </w:r>
            <w:r w:rsidR="0093183D">
              <w:rPr>
                <w:noProof/>
                <w:webHidden/>
              </w:rPr>
              <w:fldChar w:fldCharType="begin"/>
            </w:r>
            <w:r w:rsidR="0093183D">
              <w:rPr>
                <w:noProof/>
                <w:webHidden/>
              </w:rPr>
              <w:instrText xml:space="preserve"> PAGEREF _Toc68867345 \h </w:instrText>
            </w:r>
            <w:r w:rsidR="0093183D">
              <w:rPr>
                <w:noProof/>
                <w:webHidden/>
              </w:rPr>
            </w:r>
            <w:r w:rsidR="0093183D">
              <w:rPr>
                <w:noProof/>
                <w:webHidden/>
              </w:rPr>
              <w:fldChar w:fldCharType="separate"/>
            </w:r>
            <w:r w:rsidR="0093183D">
              <w:rPr>
                <w:noProof/>
                <w:webHidden/>
              </w:rPr>
              <w:t>6</w:t>
            </w:r>
            <w:r w:rsidR="0093183D">
              <w:rPr>
                <w:noProof/>
                <w:webHidden/>
              </w:rPr>
              <w:fldChar w:fldCharType="end"/>
            </w:r>
          </w:hyperlink>
        </w:p>
        <w:p w14:paraId="20B40960" w14:textId="19DA7C07"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6" w:history="1">
            <w:r w:rsidR="0093183D" w:rsidRPr="00382E43">
              <w:rPr>
                <w:rStyle w:val="Hyperlink"/>
                <w:b/>
                <w:bCs/>
                <w:noProof/>
              </w:rPr>
              <w:t>CHAPTER 4 - DESIGN &amp; IMPLEMENTATION</w:t>
            </w:r>
            <w:r w:rsidR="0093183D">
              <w:rPr>
                <w:noProof/>
                <w:webHidden/>
              </w:rPr>
              <w:tab/>
            </w:r>
            <w:r w:rsidR="0093183D">
              <w:rPr>
                <w:noProof/>
                <w:webHidden/>
              </w:rPr>
              <w:fldChar w:fldCharType="begin"/>
            </w:r>
            <w:r w:rsidR="0093183D">
              <w:rPr>
                <w:noProof/>
                <w:webHidden/>
              </w:rPr>
              <w:instrText xml:space="preserve"> PAGEREF _Toc68867346 \h </w:instrText>
            </w:r>
            <w:r w:rsidR="0093183D">
              <w:rPr>
                <w:noProof/>
                <w:webHidden/>
              </w:rPr>
            </w:r>
            <w:r w:rsidR="0093183D">
              <w:rPr>
                <w:noProof/>
                <w:webHidden/>
              </w:rPr>
              <w:fldChar w:fldCharType="separate"/>
            </w:r>
            <w:r w:rsidR="0093183D">
              <w:rPr>
                <w:noProof/>
                <w:webHidden/>
              </w:rPr>
              <w:t>9</w:t>
            </w:r>
            <w:r w:rsidR="0093183D">
              <w:rPr>
                <w:noProof/>
                <w:webHidden/>
              </w:rPr>
              <w:fldChar w:fldCharType="end"/>
            </w:r>
          </w:hyperlink>
        </w:p>
        <w:p w14:paraId="35D866E4" w14:textId="00363CDB"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7" w:history="1">
            <w:r w:rsidR="0093183D" w:rsidRPr="00382E43">
              <w:rPr>
                <w:rStyle w:val="Hyperlink"/>
                <w:b/>
                <w:bCs/>
                <w:noProof/>
              </w:rPr>
              <w:t>CHAPTER 5 – EVALUATION</w:t>
            </w:r>
            <w:r w:rsidR="0093183D">
              <w:rPr>
                <w:noProof/>
                <w:webHidden/>
              </w:rPr>
              <w:tab/>
            </w:r>
            <w:r w:rsidR="0093183D">
              <w:rPr>
                <w:noProof/>
                <w:webHidden/>
              </w:rPr>
              <w:fldChar w:fldCharType="begin"/>
            </w:r>
            <w:r w:rsidR="0093183D">
              <w:rPr>
                <w:noProof/>
                <w:webHidden/>
              </w:rPr>
              <w:instrText xml:space="preserve"> PAGEREF _Toc68867347 \h </w:instrText>
            </w:r>
            <w:r w:rsidR="0093183D">
              <w:rPr>
                <w:noProof/>
                <w:webHidden/>
              </w:rPr>
            </w:r>
            <w:r w:rsidR="0093183D">
              <w:rPr>
                <w:noProof/>
                <w:webHidden/>
              </w:rPr>
              <w:fldChar w:fldCharType="separate"/>
            </w:r>
            <w:r w:rsidR="0093183D">
              <w:rPr>
                <w:noProof/>
                <w:webHidden/>
              </w:rPr>
              <w:t>9</w:t>
            </w:r>
            <w:r w:rsidR="0093183D">
              <w:rPr>
                <w:noProof/>
                <w:webHidden/>
              </w:rPr>
              <w:fldChar w:fldCharType="end"/>
            </w:r>
          </w:hyperlink>
        </w:p>
        <w:p w14:paraId="49F00973" w14:textId="17457817"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8" w:history="1">
            <w:r w:rsidR="0093183D" w:rsidRPr="00382E43">
              <w:rPr>
                <w:rStyle w:val="Hyperlink"/>
                <w:b/>
                <w:bCs/>
                <w:noProof/>
              </w:rPr>
              <w:t>CHAPTER 6 - CONCLUSIONS AND RECOMMENDATIONS</w:t>
            </w:r>
            <w:r w:rsidR="0093183D">
              <w:rPr>
                <w:noProof/>
                <w:webHidden/>
              </w:rPr>
              <w:tab/>
            </w:r>
            <w:r w:rsidR="0093183D">
              <w:rPr>
                <w:noProof/>
                <w:webHidden/>
              </w:rPr>
              <w:fldChar w:fldCharType="begin"/>
            </w:r>
            <w:r w:rsidR="0093183D">
              <w:rPr>
                <w:noProof/>
                <w:webHidden/>
              </w:rPr>
              <w:instrText xml:space="preserve"> PAGEREF _Toc68867348 \h </w:instrText>
            </w:r>
            <w:r w:rsidR="0093183D">
              <w:rPr>
                <w:noProof/>
                <w:webHidden/>
              </w:rPr>
            </w:r>
            <w:r w:rsidR="0093183D">
              <w:rPr>
                <w:noProof/>
                <w:webHidden/>
              </w:rPr>
              <w:fldChar w:fldCharType="separate"/>
            </w:r>
            <w:r w:rsidR="0093183D">
              <w:rPr>
                <w:noProof/>
                <w:webHidden/>
              </w:rPr>
              <w:t>9</w:t>
            </w:r>
            <w:r w:rsidR="0093183D">
              <w:rPr>
                <w:noProof/>
                <w:webHidden/>
              </w:rPr>
              <w:fldChar w:fldCharType="end"/>
            </w:r>
          </w:hyperlink>
        </w:p>
        <w:p w14:paraId="18A76BB4" w14:textId="7CB5C14E"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49" w:history="1">
            <w:r w:rsidR="0093183D" w:rsidRPr="00382E43">
              <w:rPr>
                <w:rStyle w:val="Hyperlink"/>
                <w:b/>
                <w:bCs/>
                <w:noProof/>
              </w:rPr>
              <w:t>CHAPTER 7 – REFLECTION</w:t>
            </w:r>
            <w:r w:rsidR="0093183D">
              <w:rPr>
                <w:noProof/>
                <w:webHidden/>
              </w:rPr>
              <w:tab/>
            </w:r>
            <w:r w:rsidR="0093183D">
              <w:rPr>
                <w:noProof/>
                <w:webHidden/>
              </w:rPr>
              <w:fldChar w:fldCharType="begin"/>
            </w:r>
            <w:r w:rsidR="0093183D">
              <w:rPr>
                <w:noProof/>
                <w:webHidden/>
              </w:rPr>
              <w:instrText xml:space="preserve"> PAGEREF _Toc68867349 \h </w:instrText>
            </w:r>
            <w:r w:rsidR="0093183D">
              <w:rPr>
                <w:noProof/>
                <w:webHidden/>
              </w:rPr>
            </w:r>
            <w:r w:rsidR="0093183D">
              <w:rPr>
                <w:noProof/>
                <w:webHidden/>
              </w:rPr>
              <w:fldChar w:fldCharType="separate"/>
            </w:r>
            <w:r w:rsidR="0093183D">
              <w:rPr>
                <w:noProof/>
                <w:webHidden/>
              </w:rPr>
              <w:t>10</w:t>
            </w:r>
            <w:r w:rsidR="0093183D">
              <w:rPr>
                <w:noProof/>
                <w:webHidden/>
              </w:rPr>
              <w:fldChar w:fldCharType="end"/>
            </w:r>
          </w:hyperlink>
        </w:p>
        <w:p w14:paraId="69DB9395" w14:textId="4147690A"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50" w:history="1">
            <w:r w:rsidR="0093183D" w:rsidRPr="00382E43">
              <w:rPr>
                <w:rStyle w:val="Hyperlink"/>
                <w:b/>
                <w:bCs/>
                <w:noProof/>
              </w:rPr>
              <w:t>CHAPTER 8 – REFERENCES</w:t>
            </w:r>
            <w:r w:rsidR="0093183D">
              <w:rPr>
                <w:noProof/>
                <w:webHidden/>
              </w:rPr>
              <w:tab/>
            </w:r>
            <w:r w:rsidR="0093183D">
              <w:rPr>
                <w:noProof/>
                <w:webHidden/>
              </w:rPr>
              <w:fldChar w:fldCharType="begin"/>
            </w:r>
            <w:r w:rsidR="0093183D">
              <w:rPr>
                <w:noProof/>
                <w:webHidden/>
              </w:rPr>
              <w:instrText xml:space="preserve"> PAGEREF _Toc68867350 \h </w:instrText>
            </w:r>
            <w:r w:rsidR="0093183D">
              <w:rPr>
                <w:noProof/>
                <w:webHidden/>
              </w:rPr>
            </w:r>
            <w:r w:rsidR="0093183D">
              <w:rPr>
                <w:noProof/>
                <w:webHidden/>
              </w:rPr>
              <w:fldChar w:fldCharType="separate"/>
            </w:r>
            <w:r w:rsidR="0093183D">
              <w:rPr>
                <w:noProof/>
                <w:webHidden/>
              </w:rPr>
              <w:t>10</w:t>
            </w:r>
            <w:r w:rsidR="0093183D">
              <w:rPr>
                <w:noProof/>
                <w:webHidden/>
              </w:rPr>
              <w:fldChar w:fldCharType="end"/>
            </w:r>
          </w:hyperlink>
        </w:p>
        <w:p w14:paraId="27B9A800" w14:textId="3607E06D" w:rsidR="0093183D" w:rsidRDefault="008C5DA3">
          <w:pPr>
            <w:pStyle w:val="TOC1"/>
            <w:tabs>
              <w:tab w:val="right" w:leader="dot" w:pos="9016"/>
            </w:tabs>
            <w:rPr>
              <w:rFonts w:asciiTheme="minorHAnsi" w:eastAsiaTheme="minorEastAsia" w:hAnsiTheme="minorHAnsi" w:cstheme="minorBidi"/>
              <w:noProof/>
              <w:sz w:val="22"/>
              <w:szCs w:val="22"/>
              <w:lang w:eastAsia="en-GB"/>
            </w:rPr>
          </w:pPr>
          <w:hyperlink w:anchor="_Toc68867351" w:history="1">
            <w:r w:rsidR="0093183D" w:rsidRPr="00382E43">
              <w:rPr>
                <w:rStyle w:val="Hyperlink"/>
                <w:b/>
                <w:bCs/>
                <w:noProof/>
              </w:rPr>
              <w:t>CHAPTER 9 – BIBLIOGRAPHY</w:t>
            </w:r>
            <w:r w:rsidR="0093183D">
              <w:rPr>
                <w:noProof/>
                <w:webHidden/>
              </w:rPr>
              <w:tab/>
            </w:r>
            <w:r w:rsidR="0093183D">
              <w:rPr>
                <w:noProof/>
                <w:webHidden/>
              </w:rPr>
              <w:fldChar w:fldCharType="begin"/>
            </w:r>
            <w:r w:rsidR="0093183D">
              <w:rPr>
                <w:noProof/>
                <w:webHidden/>
              </w:rPr>
              <w:instrText xml:space="preserve"> PAGEREF _Toc68867351 \h </w:instrText>
            </w:r>
            <w:r w:rsidR="0093183D">
              <w:rPr>
                <w:noProof/>
                <w:webHidden/>
              </w:rPr>
            </w:r>
            <w:r w:rsidR="0093183D">
              <w:rPr>
                <w:noProof/>
                <w:webHidden/>
              </w:rPr>
              <w:fldChar w:fldCharType="separate"/>
            </w:r>
            <w:r w:rsidR="0093183D">
              <w:rPr>
                <w:noProof/>
                <w:webHidden/>
              </w:rPr>
              <w:t>10</w:t>
            </w:r>
            <w:r w:rsidR="0093183D">
              <w:rPr>
                <w:noProof/>
                <w:webHidden/>
              </w:rPr>
              <w:fldChar w:fldCharType="end"/>
            </w:r>
          </w:hyperlink>
        </w:p>
        <w:p w14:paraId="0D67FF88" w14:textId="69C2C91D" w:rsidR="00AD5B3A" w:rsidRPr="00AD5B3A" w:rsidRDefault="0065000E" w:rsidP="00AD5B3A">
          <w:pPr>
            <w:spacing w:line="360" w:lineRule="auto"/>
          </w:pPr>
          <w:r>
            <w:rPr>
              <w:b/>
              <w:bCs/>
              <w:noProof/>
            </w:rPr>
            <w:fldChar w:fldCharType="end"/>
          </w:r>
        </w:p>
      </w:sdtContent>
    </w:sdt>
    <w:bookmarkStart w:id="0" w:name="_Toc68867342" w:displacedByCustomXml="prev"/>
    <w:p w14:paraId="5D267478" w14:textId="60FE0DE5" w:rsidR="00B33CF1" w:rsidRPr="00B12EF3" w:rsidRDefault="00B33CF1" w:rsidP="0065000E">
      <w:pPr>
        <w:pStyle w:val="Heading1"/>
        <w:spacing w:line="360" w:lineRule="auto"/>
        <w:rPr>
          <w:b/>
          <w:bCs/>
          <w:i/>
          <w:u w:val="single"/>
        </w:rPr>
      </w:pPr>
      <w:r w:rsidRPr="00B12EF3">
        <w:rPr>
          <w:b/>
          <w:bCs/>
          <w:u w:val="single"/>
        </w:rPr>
        <w:t>ABSTRACT</w:t>
      </w:r>
      <w:bookmarkEnd w:id="0"/>
      <w:r w:rsidRPr="00B12EF3">
        <w:rPr>
          <w:b/>
          <w:bCs/>
          <w:i/>
          <w:u w:val="single"/>
        </w:rPr>
        <w:t xml:space="preserve"> </w:t>
      </w:r>
    </w:p>
    <w:p w14:paraId="2AC4F52A" w14:textId="66646BB1" w:rsidR="00AD5B3A" w:rsidRPr="00703969" w:rsidRDefault="00B12EF3" w:rsidP="00703969">
      <w:pPr>
        <w:autoSpaceDE w:val="0"/>
        <w:autoSpaceDN w:val="0"/>
        <w:adjustRightInd w:val="0"/>
        <w:spacing w:line="360" w:lineRule="auto"/>
        <w:rPr>
          <w:rFonts w:ascii="Calibri" w:hAnsi="Calibri" w:cs="Calibri"/>
          <w:color w:val="000000" w:themeColor="text1"/>
        </w:rPr>
      </w:pPr>
      <w:r w:rsidRPr="000D2CAA">
        <w:rPr>
          <w:rFonts w:ascii="Calibri" w:hAnsi="Calibri" w:cs="Calibri"/>
          <w:color w:val="000000" w:themeColor="text1"/>
        </w:rPr>
        <w:t xml:space="preserve">The title is about the impact of online food delivery services on restaurant and online food delivery has been around for a long time now. </w:t>
      </w:r>
      <w:r w:rsidR="002809E8">
        <w:rPr>
          <w:rFonts w:ascii="Calibri" w:hAnsi="Calibri" w:cs="Calibri"/>
          <w:color w:val="000000" w:themeColor="text1"/>
        </w:rPr>
        <w:t xml:space="preserve">The objectives are establishing the Impact of COVID-19 on food businesses and develop a food application for users to see. The method used </w:t>
      </w:r>
      <w:r w:rsidR="00AD5B3A">
        <w:rPr>
          <w:rFonts w:ascii="Calibri" w:hAnsi="Calibri" w:cs="Calibri"/>
          <w:color w:val="000000" w:themeColor="text1"/>
        </w:rPr>
        <w:t>is</w:t>
      </w:r>
      <w:r w:rsidR="002809E8">
        <w:rPr>
          <w:rFonts w:ascii="Calibri" w:hAnsi="Calibri" w:cs="Calibri"/>
          <w:color w:val="000000" w:themeColor="text1"/>
        </w:rPr>
        <w:t xml:space="preserve"> by conducting a small focus group on customers asking them questions regarding the food business. There will be many different findings that I have found regarding my research. I will also be discussing the conclusions and recommendations in this report. These both will be explained further down below the report. There are v</w:t>
      </w:r>
      <w:r w:rsidRPr="000D2CAA">
        <w:rPr>
          <w:rFonts w:ascii="Calibri" w:hAnsi="Calibri" w:cs="Calibri"/>
          <w:color w:val="000000" w:themeColor="text1"/>
        </w:rPr>
        <w:t xml:space="preserve">arious methodology reveals that £30-£50 is spent on online food delivery services. By conducting a </w:t>
      </w:r>
      <w:r w:rsidR="00263D11" w:rsidRPr="000D2CAA">
        <w:rPr>
          <w:rFonts w:ascii="Calibri" w:hAnsi="Calibri" w:cs="Calibri"/>
          <w:color w:val="000000" w:themeColor="text1"/>
        </w:rPr>
        <w:t>year-by-year</w:t>
      </w:r>
      <w:r w:rsidRPr="000D2CAA">
        <w:rPr>
          <w:rFonts w:ascii="Calibri" w:hAnsi="Calibri" w:cs="Calibri"/>
          <w:color w:val="000000" w:themeColor="text1"/>
        </w:rPr>
        <w:t xml:space="preserve"> report, this would suggest there could be an increase </w:t>
      </w:r>
      <w:r>
        <w:rPr>
          <w:rFonts w:ascii="Calibri" w:hAnsi="Calibri" w:cs="Calibri"/>
          <w:color w:val="000000" w:themeColor="text1"/>
        </w:rPr>
        <w:t>in</w:t>
      </w:r>
      <w:r w:rsidRPr="000D2CAA">
        <w:rPr>
          <w:rFonts w:ascii="Calibri" w:hAnsi="Calibri" w:cs="Calibri"/>
          <w:color w:val="000000" w:themeColor="text1"/>
        </w:rPr>
        <w:t xml:space="preserve"> the revenue as in today’s society. There </w:t>
      </w:r>
      <w:r w:rsidR="00263D11" w:rsidRPr="000D2CAA">
        <w:rPr>
          <w:rFonts w:ascii="Calibri" w:hAnsi="Calibri" w:cs="Calibri"/>
          <w:color w:val="000000" w:themeColor="text1"/>
        </w:rPr>
        <w:t>would not</w:t>
      </w:r>
      <w:r w:rsidRPr="000D2CAA">
        <w:rPr>
          <w:rFonts w:ascii="Calibri" w:hAnsi="Calibri" w:cs="Calibri"/>
          <w:color w:val="000000" w:themeColor="text1"/>
        </w:rPr>
        <w:t xml:space="preserve"> be many people that would go out to eat, instead</w:t>
      </w:r>
      <w:r>
        <w:rPr>
          <w:rFonts w:ascii="Calibri" w:hAnsi="Calibri" w:cs="Calibri"/>
          <w:color w:val="000000" w:themeColor="text1"/>
        </w:rPr>
        <w:t>,</w:t>
      </w:r>
      <w:r w:rsidRPr="000D2CAA">
        <w:rPr>
          <w:rFonts w:ascii="Calibri" w:hAnsi="Calibri" w:cs="Calibri"/>
          <w:color w:val="000000" w:themeColor="text1"/>
        </w:rPr>
        <w:t xml:space="preserve"> they would order it and get it delivered to them. </w:t>
      </w:r>
      <w:r w:rsidR="002809E8">
        <w:rPr>
          <w:rFonts w:ascii="Calibri" w:hAnsi="Calibri" w:cs="Calibri"/>
          <w:color w:val="000000" w:themeColor="text1"/>
        </w:rPr>
        <w:t xml:space="preserve">This is due to multiple lockdowns in Wales which have impacted the hospitality where pubs, cafes and restaurants were closed. </w:t>
      </w:r>
      <w:r w:rsidR="00AD5B3A">
        <w:rPr>
          <w:rFonts w:ascii="Calibri" w:hAnsi="Calibri" w:cs="Calibri"/>
          <w:color w:val="000000" w:themeColor="text1"/>
        </w:rPr>
        <w:t>However,</w:t>
      </w:r>
      <w:r w:rsidR="00703969">
        <w:rPr>
          <w:rFonts w:ascii="Calibri" w:hAnsi="Calibri" w:cs="Calibri"/>
          <w:color w:val="000000" w:themeColor="text1"/>
        </w:rPr>
        <w:t xml:space="preserve"> things will change </w:t>
      </w:r>
      <w:r w:rsidR="00AD5B3A">
        <w:rPr>
          <w:rFonts w:ascii="Calibri" w:hAnsi="Calibri" w:cs="Calibri"/>
          <w:color w:val="000000" w:themeColor="text1"/>
        </w:rPr>
        <w:t>depending on</w:t>
      </w:r>
      <w:r w:rsidR="00703969">
        <w:rPr>
          <w:rFonts w:ascii="Calibri" w:hAnsi="Calibri" w:cs="Calibri"/>
          <w:color w:val="000000" w:themeColor="text1"/>
        </w:rPr>
        <w:t xml:space="preserve"> if there are any cases rises.</w:t>
      </w:r>
      <w:r w:rsidR="00AD5B3A">
        <w:rPr>
          <w:rFonts w:ascii="Calibri" w:hAnsi="Calibri" w:cs="Calibri"/>
          <w:color w:val="000000" w:themeColor="text1"/>
        </w:rPr>
        <w:br/>
        <w:t xml:space="preserve">If the situations have been improved, there would be the reopening of hospitality such as pubs, cafes, and restaurants. This could result in online food delivery and online shopping much quieter with the reopening of non-essential shops as well as the hospitality sector. </w:t>
      </w:r>
    </w:p>
    <w:p w14:paraId="1E4F2978" w14:textId="00A9E5F3" w:rsidR="00B33CF1" w:rsidRPr="0065000E" w:rsidRDefault="00B33CF1" w:rsidP="0065000E">
      <w:pPr>
        <w:pStyle w:val="Heading1"/>
        <w:spacing w:line="360" w:lineRule="auto"/>
        <w:rPr>
          <w:b/>
          <w:bCs/>
          <w:u w:val="single"/>
        </w:rPr>
      </w:pPr>
      <w:bookmarkStart w:id="1" w:name="_Toc68867343"/>
      <w:r w:rsidRPr="0065000E">
        <w:rPr>
          <w:b/>
          <w:bCs/>
          <w:u w:val="single"/>
        </w:rPr>
        <w:lastRenderedPageBreak/>
        <w:t>CHAPTER 1 - INTRODUCTION</w:t>
      </w:r>
      <w:bookmarkEnd w:id="1"/>
      <w:r w:rsidRPr="0065000E">
        <w:rPr>
          <w:b/>
          <w:bCs/>
          <w:u w:val="single"/>
        </w:rPr>
        <w:t xml:space="preserve"> </w:t>
      </w:r>
    </w:p>
    <w:p w14:paraId="1ED4B512" w14:textId="36ECC9AD" w:rsidR="0065000E" w:rsidRDefault="00333D14" w:rsidP="0065000E">
      <w:pPr>
        <w:spacing w:line="360" w:lineRule="auto"/>
        <w:jc w:val="both"/>
        <w:rPr>
          <w:rFonts w:asciiTheme="minorHAnsi" w:hAnsiTheme="minorHAnsi"/>
          <w:bCs/>
          <w:color w:val="000000" w:themeColor="text1"/>
        </w:rPr>
      </w:pPr>
      <w:r>
        <w:rPr>
          <w:rFonts w:asciiTheme="minorHAnsi" w:hAnsiTheme="minorHAnsi"/>
          <w:bCs/>
          <w:color w:val="000000" w:themeColor="text1"/>
        </w:rPr>
        <w:t xml:space="preserve">The project is about an investigation on how online delivery can aid </w:t>
      </w:r>
      <w:r w:rsidR="00890B3C">
        <w:rPr>
          <w:rFonts w:asciiTheme="minorHAnsi" w:hAnsiTheme="minorHAnsi"/>
          <w:bCs/>
          <w:color w:val="000000" w:themeColor="text1"/>
        </w:rPr>
        <w:t xml:space="preserve">the </w:t>
      </w:r>
      <w:r>
        <w:rPr>
          <w:rFonts w:asciiTheme="minorHAnsi" w:hAnsiTheme="minorHAnsi"/>
          <w:bCs/>
          <w:color w:val="000000" w:themeColor="text1"/>
        </w:rPr>
        <w:t xml:space="preserve">restaurant business during the COVID pandemic. The aim is to discover the impact of food delivery on restaurant businesses during the pandemic. For the project, there are several objectives that </w:t>
      </w:r>
      <w:r w:rsidR="004B7BE6">
        <w:rPr>
          <w:rFonts w:asciiTheme="minorHAnsi" w:hAnsiTheme="minorHAnsi"/>
          <w:bCs/>
          <w:color w:val="000000" w:themeColor="text1"/>
        </w:rPr>
        <w:t xml:space="preserve">I want to reach. These consists of the impact on online food delivery on restaurant businesses, </w:t>
      </w:r>
      <w:r w:rsidR="00901FA7">
        <w:rPr>
          <w:rFonts w:asciiTheme="minorHAnsi" w:hAnsiTheme="minorHAnsi"/>
          <w:bCs/>
          <w:color w:val="000000" w:themeColor="text1"/>
        </w:rPr>
        <w:t xml:space="preserve">investigate why people have ordered more during this time, establish the impact of COVID-19 on businesses, design and develop a food application for customers, evaluate the implementation and conclude and consider future research and development. From this, there will be different chapters which include literature review, methodology, design &amp; evaluation, evaluation, conclusion and recommendations and the reflection. </w:t>
      </w:r>
    </w:p>
    <w:p w14:paraId="3501C133" w14:textId="77777777" w:rsidR="00322398" w:rsidRPr="00322398" w:rsidRDefault="00322398" w:rsidP="0065000E">
      <w:pPr>
        <w:spacing w:line="360" w:lineRule="auto"/>
        <w:jc w:val="both"/>
        <w:rPr>
          <w:rFonts w:asciiTheme="minorHAnsi" w:hAnsiTheme="minorHAnsi"/>
          <w:bCs/>
          <w:color w:val="000000" w:themeColor="text1"/>
        </w:rPr>
      </w:pPr>
    </w:p>
    <w:p w14:paraId="3F024382" w14:textId="6E2ADF53" w:rsidR="0065000E" w:rsidRDefault="00B33CF1" w:rsidP="0065000E">
      <w:pPr>
        <w:pStyle w:val="Heading1"/>
        <w:spacing w:line="360" w:lineRule="auto"/>
        <w:rPr>
          <w:b/>
          <w:bCs/>
          <w:i/>
          <w:iCs/>
          <w:u w:val="single"/>
        </w:rPr>
      </w:pPr>
      <w:bookmarkStart w:id="2" w:name="_Toc68867344"/>
      <w:r w:rsidRPr="0065000E">
        <w:rPr>
          <w:b/>
          <w:bCs/>
          <w:u w:val="single"/>
        </w:rPr>
        <w:t xml:space="preserve">CHAPTER 2 - RESEARCH &amp; </w:t>
      </w:r>
      <w:r w:rsidRPr="0065000E">
        <w:rPr>
          <w:b/>
          <w:bCs/>
          <w:iCs/>
          <w:u w:val="single"/>
        </w:rPr>
        <w:t>REVIEW OF LITERATURE</w:t>
      </w:r>
      <w:bookmarkEnd w:id="2"/>
      <w:r w:rsidRPr="0065000E">
        <w:rPr>
          <w:b/>
          <w:bCs/>
          <w:i/>
          <w:iCs/>
          <w:u w:val="single"/>
        </w:rPr>
        <w:t xml:space="preserve"> </w:t>
      </w:r>
    </w:p>
    <w:p w14:paraId="727BBA4B" w14:textId="17E91341" w:rsidR="005951AD" w:rsidRPr="000D2CAA" w:rsidRDefault="005951AD" w:rsidP="005951AD">
      <w:pPr>
        <w:autoSpaceDE w:val="0"/>
        <w:autoSpaceDN w:val="0"/>
        <w:adjustRightInd w:val="0"/>
        <w:spacing w:line="360" w:lineRule="auto"/>
        <w:rPr>
          <w:rFonts w:ascii="Calibri" w:hAnsi="Calibri" w:cs="Calibri"/>
          <w:b/>
          <w:bCs/>
          <w:color w:val="000000" w:themeColor="text1"/>
          <w:u w:val="single"/>
        </w:rPr>
      </w:pPr>
      <w:r>
        <w:rPr>
          <w:rFonts w:ascii="Calibri" w:hAnsi="Calibri" w:cs="Calibri"/>
          <w:b/>
          <w:bCs/>
          <w:color w:val="000000" w:themeColor="text1"/>
          <w:u w:val="single"/>
        </w:rPr>
        <w:t>Research</w:t>
      </w:r>
    </w:p>
    <w:p w14:paraId="7DC665B7" w14:textId="6AA3F9F3" w:rsidR="005951AD" w:rsidRPr="005951AD" w:rsidRDefault="005951AD" w:rsidP="005951AD">
      <w:pPr>
        <w:spacing w:line="360" w:lineRule="auto"/>
        <w:rPr>
          <w:rFonts w:ascii="Calibri" w:hAnsi="Calibri" w:cs="Calibri"/>
        </w:rPr>
      </w:pPr>
      <w:r>
        <w:rPr>
          <w:rFonts w:ascii="Calibri" w:hAnsi="Calibri" w:cs="Calibri"/>
        </w:rPr>
        <w:t xml:space="preserve">The research in the field shows different sources used where I used Google Scholar, Sage </w:t>
      </w:r>
      <w:r w:rsidR="00D4112A">
        <w:rPr>
          <w:rFonts w:ascii="Calibri" w:hAnsi="Calibri" w:cs="Calibri"/>
        </w:rPr>
        <w:t>Journals,</w:t>
      </w:r>
      <w:r>
        <w:rPr>
          <w:rFonts w:ascii="Calibri" w:hAnsi="Calibri" w:cs="Calibri"/>
        </w:rPr>
        <w:t xml:space="preserve"> and </w:t>
      </w:r>
      <w:r w:rsidR="00AD5B3A">
        <w:rPr>
          <w:rFonts w:ascii="Calibri" w:hAnsi="Calibri" w:cs="Calibri"/>
        </w:rPr>
        <w:t>an</w:t>
      </w:r>
      <w:r>
        <w:rPr>
          <w:rFonts w:ascii="Calibri" w:hAnsi="Calibri" w:cs="Calibri"/>
        </w:rPr>
        <w:t xml:space="preserve">other website on the internet. To </w:t>
      </w:r>
      <w:r w:rsidR="00D4112A">
        <w:rPr>
          <w:rFonts w:ascii="Calibri" w:hAnsi="Calibri" w:cs="Calibri"/>
        </w:rPr>
        <w:t>determine</w:t>
      </w:r>
      <w:r>
        <w:rPr>
          <w:rFonts w:ascii="Calibri" w:hAnsi="Calibri" w:cs="Calibri"/>
        </w:rPr>
        <w:t xml:space="preserve"> t</w:t>
      </w:r>
      <w:r w:rsidR="00D4112A">
        <w:rPr>
          <w:rFonts w:ascii="Calibri" w:hAnsi="Calibri" w:cs="Calibri"/>
        </w:rPr>
        <w:t>he</w:t>
      </w:r>
      <w:r>
        <w:rPr>
          <w:rFonts w:ascii="Calibri" w:hAnsi="Calibri" w:cs="Calibri"/>
        </w:rPr>
        <w:t xml:space="preserve"> reliability of the sources used </w:t>
      </w:r>
      <w:r w:rsidR="00D4112A">
        <w:rPr>
          <w:rFonts w:ascii="Calibri" w:hAnsi="Calibri" w:cs="Calibri"/>
        </w:rPr>
        <w:t>from the website. I would use the CRAAP test to find out if the information on the website is reliable and credible. Based on this, I would find out the results and who did the research. A good date for website published would be around in the last 2/3 years. This would be reliable as this would consider quite recent.</w:t>
      </w:r>
      <w:r w:rsidR="00DD10ED">
        <w:rPr>
          <w:rFonts w:ascii="Calibri" w:hAnsi="Calibri" w:cs="Calibri"/>
        </w:rPr>
        <w:t xml:space="preserve"> I would use websites over books during this tough time. The library or College would not be opened because of the multiple lockdowns in Wales. This lockdown would last quite a long time until things got better, and the restrictions eased.</w:t>
      </w:r>
      <w:r w:rsidR="00D4112A">
        <w:rPr>
          <w:rFonts w:ascii="Calibri" w:hAnsi="Calibri" w:cs="Calibri"/>
        </w:rPr>
        <w:t xml:space="preserve"> </w:t>
      </w:r>
      <w:r w:rsidR="00E14953">
        <w:rPr>
          <w:rFonts w:ascii="Calibri" w:hAnsi="Calibri" w:cs="Calibri"/>
        </w:rPr>
        <w:t>The results I found need to be understandable and academic level. I would find out the author experience and education</w:t>
      </w:r>
      <w:r w:rsidR="00FC16C7">
        <w:rPr>
          <w:rFonts w:ascii="Calibri" w:hAnsi="Calibri" w:cs="Calibri"/>
        </w:rPr>
        <w:t>, I would compare this to other researchers work in the field.</w:t>
      </w:r>
      <w:r w:rsidR="00DD10ED">
        <w:rPr>
          <w:rFonts w:ascii="Calibri" w:hAnsi="Calibri" w:cs="Calibri"/>
        </w:rPr>
        <w:t xml:space="preserve"> </w:t>
      </w:r>
    </w:p>
    <w:p w14:paraId="4DD332B7" w14:textId="33255649" w:rsidR="005951AD" w:rsidRPr="005951AD" w:rsidRDefault="005951AD" w:rsidP="005951AD">
      <w:pPr>
        <w:autoSpaceDE w:val="0"/>
        <w:autoSpaceDN w:val="0"/>
        <w:adjustRightInd w:val="0"/>
        <w:spacing w:line="360" w:lineRule="auto"/>
        <w:rPr>
          <w:rFonts w:ascii="Calibri" w:hAnsi="Calibri" w:cs="Calibri"/>
          <w:b/>
          <w:bCs/>
          <w:color w:val="000000" w:themeColor="text1"/>
          <w:u w:val="single"/>
        </w:rPr>
      </w:pPr>
      <w:r>
        <w:rPr>
          <w:rFonts w:ascii="Calibri" w:hAnsi="Calibri" w:cs="Calibri"/>
          <w:b/>
          <w:bCs/>
          <w:color w:val="000000" w:themeColor="text1"/>
          <w:u w:val="single"/>
        </w:rPr>
        <w:t>Review of Literature</w:t>
      </w:r>
    </w:p>
    <w:p w14:paraId="43F2848A" w14:textId="77777777" w:rsidR="00DE6EE0" w:rsidRPr="000D2CAA" w:rsidRDefault="00DE6EE0" w:rsidP="0065000E">
      <w:pPr>
        <w:autoSpaceDE w:val="0"/>
        <w:autoSpaceDN w:val="0"/>
        <w:adjustRightInd w:val="0"/>
        <w:spacing w:line="360" w:lineRule="auto"/>
        <w:rPr>
          <w:rFonts w:ascii="Calibri" w:hAnsi="Calibri" w:cs="Calibri"/>
          <w:b/>
          <w:bCs/>
          <w:color w:val="000000" w:themeColor="text1"/>
          <w:u w:val="single"/>
        </w:rPr>
      </w:pPr>
      <w:r w:rsidRPr="000D2CAA">
        <w:rPr>
          <w:rFonts w:ascii="Calibri" w:hAnsi="Calibri" w:cs="Calibri"/>
          <w:b/>
          <w:bCs/>
          <w:color w:val="000000" w:themeColor="text1"/>
          <w:u w:val="single"/>
        </w:rPr>
        <w:t>Statistics</w:t>
      </w:r>
    </w:p>
    <w:p w14:paraId="49D37142" w14:textId="2FB8DB5C" w:rsidR="00DE6EE0" w:rsidRDefault="00DE6EE0" w:rsidP="0065000E">
      <w:pPr>
        <w:autoSpaceDE w:val="0"/>
        <w:autoSpaceDN w:val="0"/>
        <w:adjustRightInd w:val="0"/>
        <w:spacing w:line="360" w:lineRule="auto"/>
        <w:rPr>
          <w:rFonts w:ascii="Calibri" w:hAnsi="Calibri" w:cs="Calibri"/>
          <w:color w:val="000000" w:themeColor="text1"/>
        </w:rPr>
      </w:pPr>
      <w:r w:rsidRPr="000D2CAA">
        <w:rPr>
          <w:rFonts w:ascii="Calibri" w:hAnsi="Calibri" w:cs="Calibri"/>
          <w:color w:val="000000" w:themeColor="text1"/>
        </w:rPr>
        <w:t xml:space="preserve">Online food delivery services have been running for some time, several restaurants and takeaways create websites so people can order and get it delivered to them. Many different online food delivery services offer delivery and have become popular in the decade. For instance, in the real world; those people that </w:t>
      </w:r>
      <w:r w:rsidR="00263D11" w:rsidRPr="000D2CAA">
        <w:rPr>
          <w:rFonts w:ascii="Calibri" w:hAnsi="Calibri" w:cs="Calibri"/>
          <w:color w:val="000000" w:themeColor="text1"/>
        </w:rPr>
        <w:t>cannot</w:t>
      </w:r>
      <w:r w:rsidRPr="000D2CAA">
        <w:rPr>
          <w:rFonts w:ascii="Calibri" w:hAnsi="Calibri" w:cs="Calibri"/>
          <w:color w:val="000000" w:themeColor="text1"/>
        </w:rPr>
        <w:t xml:space="preserve"> drive or that they </w:t>
      </w:r>
      <w:r w:rsidR="00263D11" w:rsidRPr="000D2CAA">
        <w:rPr>
          <w:rFonts w:ascii="Calibri" w:hAnsi="Calibri" w:cs="Calibri"/>
          <w:color w:val="000000" w:themeColor="text1"/>
        </w:rPr>
        <w:t>cannot</w:t>
      </w:r>
      <w:r w:rsidRPr="000D2CAA">
        <w:rPr>
          <w:rFonts w:ascii="Calibri" w:hAnsi="Calibri" w:cs="Calibri"/>
          <w:color w:val="000000" w:themeColor="text1"/>
        </w:rPr>
        <w:t xml:space="preserve"> go out will need a delivery service. According to Statista, (the statistics portal for market data) the </w:t>
      </w:r>
      <w:r w:rsidRPr="000D2CAA">
        <w:rPr>
          <w:rFonts w:ascii="Calibri" w:hAnsi="Calibri" w:cs="Calibri"/>
          <w:color w:val="000000" w:themeColor="text1"/>
        </w:rPr>
        <w:lastRenderedPageBreak/>
        <w:t>market value of food</w:t>
      </w:r>
      <w:r w:rsidR="00AD5B3A">
        <w:rPr>
          <w:rFonts w:ascii="Calibri" w:hAnsi="Calibri" w:cs="Calibri"/>
          <w:color w:val="000000" w:themeColor="text1"/>
        </w:rPr>
        <w:t xml:space="preserve"> </w:t>
      </w:r>
      <w:r w:rsidRPr="000D2CAA">
        <w:rPr>
          <w:rFonts w:ascii="Calibri" w:hAnsi="Calibri" w:cs="Calibri"/>
          <w:color w:val="000000" w:themeColor="text1"/>
        </w:rPr>
        <w:t>service delivery in the UK from 2018 to 2019 has been seen as an increase. In 2018, there was 8.1 billion and in 2019; it is 8.5 billion.</w:t>
      </w:r>
      <w:r>
        <w:rPr>
          <w:rFonts w:ascii="Calibri" w:hAnsi="Calibri" w:cs="Calibri"/>
          <w:color w:val="000000" w:themeColor="text1"/>
        </w:rPr>
        <w:t xml:space="preserve"> [1]</w:t>
      </w:r>
      <w:r w:rsidRPr="000D2CAA">
        <w:rPr>
          <w:rFonts w:ascii="Calibri" w:hAnsi="Calibri" w:cs="Calibri"/>
          <w:color w:val="000000" w:themeColor="text1"/>
        </w:rPr>
        <w:t xml:space="preserve"> There are approximately 11m online food delivery users in the UK and the most popular online food delivery provider in the UK during 2019 is </w:t>
      </w:r>
      <w:r w:rsidR="00263D11" w:rsidRPr="000D2CAA">
        <w:rPr>
          <w:rFonts w:ascii="Calibri" w:hAnsi="Calibri" w:cs="Calibri"/>
          <w:color w:val="000000" w:themeColor="text1"/>
        </w:rPr>
        <w:t>Just Eat</w:t>
      </w:r>
      <w:r w:rsidRPr="000D2CAA">
        <w:rPr>
          <w:rFonts w:ascii="Calibri" w:hAnsi="Calibri" w:cs="Calibri"/>
          <w:color w:val="000000" w:themeColor="text1"/>
        </w:rPr>
        <w:t>. On a recent food delivery service statistic, there has been an increase of 39% in UK food deliveries over the last three years. The number of food deliveries made in the UK during 2019 is 7.5 billion and £5.40 is the average weekly spend on takeaway meals.</w:t>
      </w:r>
      <w:r>
        <w:rPr>
          <w:rFonts w:ascii="Calibri" w:hAnsi="Calibri" w:cs="Calibri"/>
          <w:color w:val="000000" w:themeColor="text1"/>
        </w:rPr>
        <w:t xml:space="preserve"> [1]</w:t>
      </w:r>
      <w:r w:rsidRPr="000D2CAA">
        <w:rPr>
          <w:rFonts w:ascii="Calibri" w:hAnsi="Calibri" w:cs="Calibri"/>
          <w:color w:val="000000" w:themeColor="text1"/>
        </w:rPr>
        <w:t xml:space="preserve"> </w:t>
      </w:r>
      <w:r>
        <w:rPr>
          <w:rFonts w:ascii="Calibri" w:hAnsi="Calibri" w:cs="Calibri"/>
          <w:color w:val="000000" w:themeColor="text1"/>
        </w:rPr>
        <w:t xml:space="preserve">With the pandemic still going on, food delivery services sales are increasing. In China, online food delivery service orders increased </w:t>
      </w:r>
      <w:r w:rsidR="0072073D">
        <w:rPr>
          <w:rFonts w:ascii="Calibri" w:hAnsi="Calibri" w:cs="Calibri"/>
          <w:color w:val="000000" w:themeColor="text1"/>
        </w:rPr>
        <w:t xml:space="preserve">by </w:t>
      </w:r>
      <w:r>
        <w:rPr>
          <w:rFonts w:ascii="Calibri" w:hAnsi="Calibri" w:cs="Calibri"/>
          <w:color w:val="000000" w:themeColor="text1"/>
        </w:rPr>
        <w:t xml:space="preserve">20 per cent during January month. This is expected to increase the usage of online food delivery services, as sit-down restaurants are closed. As COVID-19 continues, non-contact food services will follow where the delivery person would leave the food on the floor and walk away before the customer would collect it. </w:t>
      </w:r>
    </w:p>
    <w:p w14:paraId="4FACC39F" w14:textId="77777777" w:rsidR="00DE6EE0" w:rsidRPr="000D2CAA" w:rsidRDefault="00DE6EE0" w:rsidP="0065000E">
      <w:pPr>
        <w:autoSpaceDE w:val="0"/>
        <w:autoSpaceDN w:val="0"/>
        <w:adjustRightInd w:val="0"/>
        <w:spacing w:line="360" w:lineRule="auto"/>
        <w:rPr>
          <w:rFonts w:ascii="Calibri" w:hAnsi="Calibri" w:cs="Calibri"/>
          <w:color w:val="000000" w:themeColor="text1"/>
        </w:rPr>
      </w:pPr>
    </w:p>
    <w:p w14:paraId="31D99204" w14:textId="77777777" w:rsidR="00DE6EE0" w:rsidRPr="000D2CAA" w:rsidRDefault="00DE6EE0" w:rsidP="0065000E">
      <w:pPr>
        <w:autoSpaceDE w:val="0"/>
        <w:autoSpaceDN w:val="0"/>
        <w:adjustRightInd w:val="0"/>
        <w:spacing w:line="360" w:lineRule="auto"/>
        <w:rPr>
          <w:rFonts w:ascii="Calibri" w:hAnsi="Calibri" w:cs="Calibri"/>
          <w:b/>
          <w:bCs/>
          <w:color w:val="000000" w:themeColor="text1"/>
          <w:u w:val="single"/>
        </w:rPr>
      </w:pPr>
      <w:r w:rsidRPr="000D2CAA">
        <w:rPr>
          <w:rFonts w:ascii="Calibri" w:hAnsi="Calibri" w:cs="Calibri"/>
          <w:b/>
          <w:bCs/>
          <w:color w:val="000000" w:themeColor="text1"/>
          <w:u w:val="single"/>
        </w:rPr>
        <w:t>Process</w:t>
      </w:r>
    </w:p>
    <w:p w14:paraId="1CA56638" w14:textId="461D3271" w:rsidR="00DE6EE0" w:rsidRPr="000D2CAA" w:rsidRDefault="00DE6EE0" w:rsidP="0065000E">
      <w:pPr>
        <w:autoSpaceDE w:val="0"/>
        <w:autoSpaceDN w:val="0"/>
        <w:adjustRightInd w:val="0"/>
        <w:spacing w:line="360" w:lineRule="auto"/>
        <w:rPr>
          <w:rFonts w:ascii="Calibri" w:hAnsi="Calibri" w:cs="Calibri"/>
          <w:color w:val="000000" w:themeColor="text1"/>
        </w:rPr>
      </w:pPr>
      <w:r w:rsidRPr="000D2CAA">
        <w:rPr>
          <w:rFonts w:ascii="Calibri" w:hAnsi="Calibri" w:cs="Calibri"/>
          <w:color w:val="000000" w:themeColor="text1"/>
        </w:rPr>
        <w:t xml:space="preserve">The process of </w:t>
      </w:r>
      <w:r w:rsidR="0072073D">
        <w:rPr>
          <w:rFonts w:ascii="Calibri" w:hAnsi="Calibri" w:cs="Calibri"/>
          <w:color w:val="000000" w:themeColor="text1"/>
        </w:rPr>
        <w:t xml:space="preserve">an </w:t>
      </w:r>
      <w:r w:rsidRPr="000D2CAA">
        <w:rPr>
          <w:rFonts w:ascii="Calibri" w:hAnsi="Calibri" w:cs="Calibri"/>
          <w:color w:val="000000" w:themeColor="text1"/>
        </w:rPr>
        <w:t xml:space="preserve">online food ordering system is quite easy for the users and they try to make it as simple as possible. The first step is that the user enters the website and mobile app. Whenever a user feels hungry, instead of going out for food or if they are lazy to cook. They can just access the website or install the app on their device. After this, they would select their meal that they would want. This means that all items will be displayed with the price of the meal. </w:t>
      </w:r>
      <w:r w:rsidR="0072073D">
        <w:rPr>
          <w:rFonts w:ascii="Calibri" w:hAnsi="Calibri" w:cs="Calibri"/>
          <w:color w:val="000000" w:themeColor="text1"/>
        </w:rPr>
        <w:t>To</w:t>
      </w:r>
      <w:r w:rsidRPr="000D2CAA">
        <w:rPr>
          <w:rFonts w:ascii="Calibri" w:hAnsi="Calibri" w:cs="Calibri"/>
          <w:color w:val="000000" w:themeColor="text1"/>
        </w:rPr>
        <w:t xml:space="preserve"> maximis</w:t>
      </w:r>
      <w:r w:rsidR="0072073D">
        <w:rPr>
          <w:rFonts w:ascii="Calibri" w:hAnsi="Calibri" w:cs="Calibri"/>
          <w:color w:val="000000" w:themeColor="text1"/>
        </w:rPr>
        <w:t>e</w:t>
      </w:r>
      <w:r w:rsidRPr="000D2CAA">
        <w:rPr>
          <w:rFonts w:ascii="Calibri" w:hAnsi="Calibri" w:cs="Calibri"/>
          <w:color w:val="000000" w:themeColor="text1"/>
        </w:rPr>
        <w:t xml:space="preserve"> the convenience of the user, some websites offer a delivery time where the user can choose the time, or they could pick it up in</w:t>
      </w:r>
      <w:r>
        <w:rPr>
          <w:rFonts w:ascii="Calibri" w:hAnsi="Calibri" w:cs="Calibri"/>
          <w:color w:val="000000" w:themeColor="text1"/>
        </w:rPr>
        <w:t>-</w:t>
      </w:r>
      <w:r w:rsidRPr="000D2CAA">
        <w:rPr>
          <w:rFonts w:ascii="Calibri" w:hAnsi="Calibri" w:cs="Calibri"/>
          <w:color w:val="000000" w:themeColor="text1"/>
        </w:rPr>
        <w:t xml:space="preserve">store. However, </w:t>
      </w:r>
      <w:r>
        <w:rPr>
          <w:rFonts w:ascii="Calibri" w:hAnsi="Calibri" w:cs="Calibri"/>
          <w:color w:val="000000" w:themeColor="text1"/>
        </w:rPr>
        <w:t>before</w:t>
      </w:r>
      <w:r w:rsidRPr="000D2CAA">
        <w:rPr>
          <w:rFonts w:ascii="Calibri" w:hAnsi="Calibri" w:cs="Calibri"/>
          <w:color w:val="000000" w:themeColor="text1"/>
        </w:rPr>
        <w:t xml:space="preserve"> this option, this would normally be a free cost if they are picking it up in</w:t>
      </w:r>
      <w:r>
        <w:rPr>
          <w:rFonts w:ascii="Calibri" w:hAnsi="Calibri" w:cs="Calibri"/>
          <w:color w:val="000000" w:themeColor="text1"/>
        </w:rPr>
        <w:t>-</w:t>
      </w:r>
      <w:r w:rsidRPr="000D2CAA">
        <w:rPr>
          <w:rFonts w:ascii="Calibri" w:hAnsi="Calibri" w:cs="Calibri"/>
          <w:color w:val="000000" w:themeColor="text1"/>
        </w:rPr>
        <w:t xml:space="preserve">store. </w:t>
      </w:r>
      <w:r>
        <w:rPr>
          <w:rFonts w:ascii="Calibri" w:hAnsi="Calibri" w:cs="Calibri"/>
          <w:color w:val="000000" w:themeColor="text1"/>
        </w:rPr>
        <w:t xml:space="preserve">[2] </w:t>
      </w:r>
      <w:r w:rsidRPr="000D2CAA">
        <w:rPr>
          <w:rFonts w:ascii="Calibri" w:hAnsi="Calibri" w:cs="Calibri"/>
          <w:color w:val="000000" w:themeColor="text1"/>
        </w:rPr>
        <w:t>They would add the item to the cart when selecting the meal, they would add them to the cart, and it will say the total cost and the price of each item. They can also choose to delete a specific item or increase/decrease the number of items needed.</w:t>
      </w:r>
      <w:r>
        <w:rPr>
          <w:rFonts w:ascii="Calibri" w:hAnsi="Calibri" w:cs="Calibri"/>
          <w:color w:val="000000" w:themeColor="text1"/>
        </w:rPr>
        <w:t xml:space="preserve"> [2]</w:t>
      </w:r>
      <w:r w:rsidRPr="000D2CAA">
        <w:rPr>
          <w:rFonts w:ascii="Calibri" w:hAnsi="Calibri" w:cs="Calibri"/>
          <w:color w:val="000000" w:themeColor="text1"/>
        </w:rPr>
        <w:t xml:space="preserve"> This is good as it helps the user to order directly within the budget. They would then pay and order online. They would provide a delivery address; the user can pay the amount with a debit card or they could use PayPal for faster checkout. When the user pays, and the order is place</w:t>
      </w:r>
      <w:r>
        <w:rPr>
          <w:rFonts w:ascii="Calibri" w:hAnsi="Calibri" w:cs="Calibri"/>
          <w:color w:val="000000" w:themeColor="text1"/>
        </w:rPr>
        <w:t>d</w:t>
      </w:r>
      <w:r w:rsidRPr="000D2CAA">
        <w:rPr>
          <w:rFonts w:ascii="Calibri" w:hAnsi="Calibri" w:cs="Calibri"/>
          <w:color w:val="000000" w:themeColor="text1"/>
        </w:rPr>
        <w:t xml:space="preserve">. They will be notified of the estimated time; some food companies can pay with cash through delivery. The user can pay after the delivery, this is good if they would online want to pay by cash instead of card. The user can track their food order with the delivery system. This is beneficial as users would want to know where it is. </w:t>
      </w:r>
    </w:p>
    <w:p w14:paraId="104F36E9" w14:textId="77777777" w:rsidR="00DE6EE0" w:rsidRPr="000D2CAA" w:rsidRDefault="00DE6EE0" w:rsidP="0065000E">
      <w:pPr>
        <w:autoSpaceDE w:val="0"/>
        <w:autoSpaceDN w:val="0"/>
        <w:adjustRightInd w:val="0"/>
        <w:spacing w:line="360" w:lineRule="auto"/>
        <w:rPr>
          <w:rFonts w:ascii="Calibri" w:hAnsi="Calibri" w:cs="Calibri"/>
          <w:b/>
          <w:bCs/>
          <w:color w:val="000000" w:themeColor="text1"/>
          <w:u w:val="single"/>
        </w:rPr>
      </w:pPr>
      <w:r w:rsidRPr="000D2CAA">
        <w:rPr>
          <w:rFonts w:ascii="Calibri" w:hAnsi="Calibri" w:cs="Calibri"/>
          <w:b/>
          <w:bCs/>
          <w:color w:val="000000" w:themeColor="text1"/>
          <w:u w:val="single"/>
        </w:rPr>
        <w:lastRenderedPageBreak/>
        <w:t>Advantages and Disadvantages of online food ordering system</w:t>
      </w:r>
      <w:r>
        <w:rPr>
          <w:rFonts w:ascii="Calibri" w:hAnsi="Calibri" w:cs="Calibri"/>
          <w:b/>
          <w:bCs/>
          <w:color w:val="000000" w:themeColor="text1"/>
          <w:u w:val="single"/>
        </w:rPr>
        <w:t xml:space="preserve"> + for restaurants </w:t>
      </w:r>
    </w:p>
    <w:p w14:paraId="49FA347A" w14:textId="61C42A77" w:rsidR="00DE6EE0" w:rsidRDefault="00DE6EE0" w:rsidP="0065000E">
      <w:pPr>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 xml:space="preserve">There are a few advantages and disadvantages, an advantage is convenience. Customers can order food from sitting </w:t>
      </w:r>
      <w:r w:rsidR="0072073D">
        <w:rPr>
          <w:rFonts w:ascii="Calibri" w:hAnsi="Calibri" w:cs="Calibri"/>
          <w:color w:val="000000" w:themeColor="text1"/>
        </w:rPr>
        <w:t>on</w:t>
      </w:r>
      <w:r>
        <w:rPr>
          <w:rFonts w:ascii="Calibri" w:hAnsi="Calibri" w:cs="Calibri"/>
          <w:color w:val="000000" w:themeColor="text1"/>
        </w:rPr>
        <w:t xml:space="preserve"> the sofa and having it delivered at the door. Some parents might not have the time to cook, so they can just order online and feed the whole family. The weather might not be good as it is always raining and cold. This means that customers can remain indoors while being comfortable. [3]</w:t>
      </w:r>
      <w:r>
        <w:rPr>
          <w:rFonts w:ascii="Calibri" w:hAnsi="Calibri" w:cs="Calibri"/>
          <w:color w:val="000000" w:themeColor="text1"/>
        </w:rPr>
        <w:br/>
        <w:t xml:space="preserve">The disadvantages are that the restaurants would be quiet due to today's situation and this </w:t>
      </w:r>
      <w:r w:rsidR="00263D11">
        <w:rPr>
          <w:rFonts w:ascii="Calibri" w:hAnsi="Calibri" w:cs="Calibri"/>
          <w:color w:val="000000" w:themeColor="text1"/>
        </w:rPr>
        <w:t>would not</w:t>
      </w:r>
      <w:r>
        <w:rPr>
          <w:rFonts w:ascii="Calibri" w:hAnsi="Calibri" w:cs="Calibri"/>
          <w:color w:val="000000" w:themeColor="text1"/>
        </w:rPr>
        <w:t xml:space="preserve"> be good for them with the lack of money coming in. It can also be more expensive ordering food online and some might even have to pay for the delivery service. The customers are missing out on the lovely environment when they are eating inside a restaurant. The lovely music and scene compared to in the house can affect the atmosphere. The food is probably nicer in the restaurant as it is arrived hot, meanwhile, it could be cold when the delivery person brings the food. [4]</w:t>
      </w:r>
    </w:p>
    <w:p w14:paraId="01E5598A" w14:textId="77777777" w:rsidR="00322398" w:rsidRDefault="00322398" w:rsidP="0065000E">
      <w:pPr>
        <w:autoSpaceDE w:val="0"/>
        <w:autoSpaceDN w:val="0"/>
        <w:adjustRightInd w:val="0"/>
        <w:spacing w:line="360" w:lineRule="auto"/>
        <w:rPr>
          <w:rFonts w:ascii="Calibri" w:hAnsi="Calibri" w:cs="Calibri"/>
          <w:color w:val="000000" w:themeColor="text1"/>
        </w:rPr>
      </w:pPr>
    </w:p>
    <w:p w14:paraId="782DAB85" w14:textId="77777777" w:rsidR="00DE6EE0" w:rsidRDefault="00DE6EE0" w:rsidP="0065000E">
      <w:pPr>
        <w:autoSpaceDE w:val="0"/>
        <w:autoSpaceDN w:val="0"/>
        <w:adjustRightInd w:val="0"/>
        <w:spacing w:line="360" w:lineRule="auto"/>
        <w:rPr>
          <w:rFonts w:ascii="Calibri" w:hAnsi="Calibri" w:cs="Calibri"/>
          <w:b/>
          <w:bCs/>
          <w:color w:val="000000" w:themeColor="text1"/>
          <w:u w:val="single"/>
        </w:rPr>
      </w:pPr>
      <w:r>
        <w:rPr>
          <w:rFonts w:ascii="Calibri" w:hAnsi="Calibri" w:cs="Calibri"/>
          <w:b/>
          <w:bCs/>
          <w:color w:val="000000" w:themeColor="text1"/>
          <w:u w:val="single"/>
        </w:rPr>
        <w:t>How much has online shopping increased since COVID-19</w:t>
      </w:r>
    </w:p>
    <w:p w14:paraId="0B1A0D5F" w14:textId="2F189D1A" w:rsidR="00DE6EE0" w:rsidRDefault="00DE6EE0" w:rsidP="0065000E">
      <w:pPr>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 xml:space="preserve">More consumers have been shopping more online since physical stores have been opened. This is not just for restaurants, shops had to be closed due to the pandemic and this increases online shopping as a result of this. Stats from Statista shows that there has been an increase in ordering takeaway food in May and shopping for groceries online and shopping for clothing has been increased. 32% increase when shopping for groceries online as report shows that there had been more cases during people going out in supermarkets. According to </w:t>
      </w:r>
      <w:r w:rsidR="0072073D">
        <w:rPr>
          <w:rFonts w:ascii="Calibri" w:hAnsi="Calibri" w:cs="Calibri"/>
          <w:color w:val="000000" w:themeColor="text1"/>
        </w:rPr>
        <w:t xml:space="preserve">a </w:t>
      </w:r>
      <w:r>
        <w:rPr>
          <w:rFonts w:ascii="Calibri" w:hAnsi="Calibri" w:cs="Calibri"/>
          <w:color w:val="000000" w:themeColor="text1"/>
        </w:rPr>
        <w:t xml:space="preserve">snap poll on March 2020, 60 per cent of 18-24-year-old had increased the use of delivery services. [5] The 35 to 54-year-old age group had the biggest likelihood </w:t>
      </w:r>
      <w:r w:rsidR="0072073D">
        <w:rPr>
          <w:rFonts w:ascii="Calibri" w:hAnsi="Calibri" w:cs="Calibri"/>
          <w:color w:val="000000" w:themeColor="text1"/>
        </w:rPr>
        <w:t xml:space="preserve">of </w:t>
      </w:r>
      <w:r>
        <w:rPr>
          <w:rFonts w:ascii="Calibri" w:hAnsi="Calibri" w:cs="Calibri"/>
          <w:color w:val="000000" w:themeColor="text1"/>
        </w:rPr>
        <w:t>increas</w:t>
      </w:r>
      <w:r w:rsidR="0072073D">
        <w:rPr>
          <w:rFonts w:ascii="Calibri" w:hAnsi="Calibri" w:cs="Calibri"/>
          <w:color w:val="000000" w:themeColor="text1"/>
        </w:rPr>
        <w:t>ing</w:t>
      </w:r>
      <w:r>
        <w:rPr>
          <w:rFonts w:ascii="Calibri" w:hAnsi="Calibri" w:cs="Calibri"/>
          <w:color w:val="000000" w:themeColor="text1"/>
        </w:rPr>
        <w:t xml:space="preserve"> frequency with 40 per cent saying they would do so. Online shopping and online food delivery have been increased, during the time. [5] Just Eat had already been offering contact-free delivery so they </w:t>
      </w:r>
      <w:r w:rsidR="00263D11">
        <w:rPr>
          <w:rFonts w:ascii="Calibri" w:hAnsi="Calibri" w:cs="Calibri"/>
          <w:color w:val="000000" w:themeColor="text1"/>
        </w:rPr>
        <w:t>do not</w:t>
      </w:r>
      <w:r>
        <w:rPr>
          <w:rFonts w:ascii="Calibri" w:hAnsi="Calibri" w:cs="Calibri"/>
          <w:color w:val="000000" w:themeColor="text1"/>
        </w:rPr>
        <w:t xml:space="preserve"> have any human interaction at all. The process is that the food is delivered at the doorstep, the delivery driver will step a couple of metres away and this shows that there is minimal risk and spreading germs is less likely. </w:t>
      </w:r>
      <w:r w:rsidR="00263D11">
        <w:rPr>
          <w:rFonts w:ascii="Calibri" w:hAnsi="Calibri" w:cs="Calibri"/>
          <w:color w:val="000000" w:themeColor="text1"/>
        </w:rPr>
        <w:t>UberEATS</w:t>
      </w:r>
      <w:r>
        <w:rPr>
          <w:rFonts w:ascii="Calibri" w:hAnsi="Calibri" w:cs="Calibri"/>
          <w:color w:val="000000" w:themeColor="text1"/>
        </w:rPr>
        <w:t xml:space="preserve"> and Deliveroo have expanded into grocery deliveries as a result of COVID-19. Both services recently announced a partnership with several supermarkets and convenience stores that allow customers to order a selection of essential food, hygiene products to be delivered to their homes. Out of stock became an issue to customers as it engaged in panic buying where </w:t>
      </w:r>
      <w:r>
        <w:rPr>
          <w:rFonts w:ascii="Calibri" w:hAnsi="Calibri" w:cs="Calibri"/>
          <w:color w:val="000000" w:themeColor="text1"/>
        </w:rPr>
        <w:lastRenderedPageBreak/>
        <w:t xml:space="preserve">people would buy loads. For example, supermarkets </w:t>
      </w:r>
      <w:r w:rsidR="00263D11">
        <w:rPr>
          <w:rFonts w:ascii="Calibri" w:hAnsi="Calibri" w:cs="Calibri"/>
          <w:color w:val="000000" w:themeColor="text1"/>
        </w:rPr>
        <w:t>did not</w:t>
      </w:r>
      <w:r>
        <w:rPr>
          <w:rFonts w:ascii="Calibri" w:hAnsi="Calibri" w:cs="Calibri"/>
          <w:color w:val="000000" w:themeColor="text1"/>
        </w:rPr>
        <w:t xml:space="preserve"> have any toilet rolls and hand sanitiser. This resulted in the government having to limit each item. [6]</w:t>
      </w:r>
    </w:p>
    <w:p w14:paraId="77123281" w14:textId="77777777" w:rsidR="00AA70B3" w:rsidRDefault="00AA70B3" w:rsidP="0065000E">
      <w:pPr>
        <w:autoSpaceDE w:val="0"/>
        <w:autoSpaceDN w:val="0"/>
        <w:adjustRightInd w:val="0"/>
        <w:spacing w:line="360" w:lineRule="auto"/>
        <w:rPr>
          <w:rFonts w:ascii="Calibri" w:hAnsi="Calibri" w:cs="Calibri"/>
          <w:color w:val="000000" w:themeColor="text1"/>
        </w:rPr>
      </w:pPr>
    </w:p>
    <w:p w14:paraId="1BF56764" w14:textId="77777777" w:rsidR="00DE6EE0" w:rsidRPr="008E2F61" w:rsidRDefault="00DE6EE0" w:rsidP="0065000E">
      <w:pPr>
        <w:autoSpaceDE w:val="0"/>
        <w:autoSpaceDN w:val="0"/>
        <w:adjustRightInd w:val="0"/>
        <w:spacing w:line="360" w:lineRule="auto"/>
        <w:rPr>
          <w:rFonts w:ascii="Calibri" w:hAnsi="Calibri" w:cs="Calibri"/>
          <w:b/>
          <w:bCs/>
          <w:color w:val="000000" w:themeColor="text1"/>
          <w:u w:val="single"/>
        </w:rPr>
      </w:pPr>
      <w:r w:rsidRPr="008E2F61">
        <w:rPr>
          <w:rFonts w:ascii="Calibri" w:hAnsi="Calibri" w:cs="Calibri"/>
          <w:b/>
          <w:bCs/>
          <w:color w:val="000000" w:themeColor="text1"/>
          <w:u w:val="single"/>
        </w:rPr>
        <w:t>How COVID-19 has affected business</w:t>
      </w:r>
    </w:p>
    <w:p w14:paraId="308C30AF" w14:textId="745D75D9" w:rsidR="00DE6EE0" w:rsidRDefault="00DE6EE0" w:rsidP="0065000E">
      <w:pPr>
        <w:autoSpaceDE w:val="0"/>
        <w:autoSpaceDN w:val="0"/>
        <w:adjustRightInd w:val="0"/>
        <w:spacing w:line="360" w:lineRule="auto"/>
        <w:rPr>
          <w:rFonts w:ascii="Calibri" w:hAnsi="Calibri" w:cs="Calibri"/>
          <w:color w:val="000000" w:themeColor="text1"/>
        </w:rPr>
      </w:pPr>
      <w:r>
        <w:rPr>
          <w:rFonts w:ascii="Calibri" w:hAnsi="Calibri" w:cs="Calibri"/>
          <w:color w:val="000000" w:themeColor="text1"/>
        </w:rPr>
        <w:t>Covid-19 is affecting everyone in the world, there are direct links between each and how it affected business and different industries. It has been a hard time for small businesses in closing down which makes it hard for them to get the money they need. The worst</w:t>
      </w:r>
      <w:r w:rsidR="00AD5B3A">
        <w:rPr>
          <w:rFonts w:ascii="Calibri" w:hAnsi="Calibri" w:cs="Calibri"/>
          <w:color w:val="000000" w:themeColor="text1"/>
        </w:rPr>
        <w:t>-</w:t>
      </w:r>
      <w:r>
        <w:rPr>
          <w:rFonts w:ascii="Calibri" w:hAnsi="Calibri" w:cs="Calibri"/>
          <w:color w:val="000000" w:themeColor="text1"/>
        </w:rPr>
        <w:t xml:space="preserve">hit in the travel industry due to global travel. For example, airlines and hotels. The airline Flybe had gone into administration due to the coronavirus outbreak. More than 2,000 jobs were lost, as well as having too many planes. [7] Which resulted in paying more tax than other airlines. However online entertainment such as Netflix has received 16 million new sign-ups as people have not been able to leave their house throughout lockdown, this results in people having to find ways to pass time. Many people have lost their jobs or seen their incomes cut due to the coronavirus crisis. Unemployment rates have increased across major economies as a result. In the United States, the proportion of people out of work has hit 10.4% according to the International Monetary Fund. [8] Millions of workers have also been put on government-supported job retention schemes as part of the economy such as tourism and hospitality. However, during the summer, ministers said that restrictions on non-essential overseas travel will be relaxed in the UK and there had been a 50% increase in bookings. The oil price has also dropped, as well as retail where more than half of the UK customers expect they will go shopping less often over the next one or two years according to a survey of more than 1,000 people by accountancy giant EY. [8] While some businesses are struggling, some businesses are thriving. With those related to online shopping, food delivery. There has been an increase in demand for takeout’s, alcohol as well as cleaning products as we spend more time in our homes. In summary, the COVID-19 pandemic outbreak has forced many businesses to close, leading to disruption in most sectors. However online entertainment, online shopping is seeing more growth. </w:t>
      </w:r>
    </w:p>
    <w:p w14:paraId="25660E1C" w14:textId="77777777" w:rsidR="0065000E" w:rsidRDefault="0065000E" w:rsidP="0065000E">
      <w:pPr>
        <w:autoSpaceDE w:val="0"/>
        <w:autoSpaceDN w:val="0"/>
        <w:adjustRightInd w:val="0"/>
        <w:spacing w:line="360" w:lineRule="auto"/>
        <w:rPr>
          <w:rFonts w:ascii="Calibri" w:hAnsi="Calibri" w:cs="Calibri"/>
          <w:color w:val="000000" w:themeColor="text1"/>
        </w:rPr>
      </w:pPr>
    </w:p>
    <w:p w14:paraId="0D348840" w14:textId="77777777" w:rsidR="00DE6EE0" w:rsidRPr="0065000E" w:rsidRDefault="00DE6EE0" w:rsidP="0065000E">
      <w:pPr>
        <w:spacing w:line="360" w:lineRule="auto"/>
        <w:rPr>
          <w:rFonts w:ascii="Calibri" w:hAnsi="Calibri" w:cs="Calibri"/>
          <w:b/>
          <w:bCs/>
          <w:u w:val="single"/>
        </w:rPr>
      </w:pPr>
      <w:bookmarkStart w:id="3" w:name="_Toc61896204"/>
      <w:r w:rsidRPr="0065000E">
        <w:rPr>
          <w:rFonts w:ascii="Calibri" w:hAnsi="Calibri" w:cs="Calibri"/>
          <w:b/>
          <w:bCs/>
          <w:u w:val="single"/>
        </w:rPr>
        <w:t>Conclusion</w:t>
      </w:r>
      <w:bookmarkEnd w:id="3"/>
    </w:p>
    <w:p w14:paraId="52DFF030" w14:textId="407EF9D2" w:rsidR="00322398" w:rsidRDefault="00DE6EE0" w:rsidP="00322398">
      <w:pPr>
        <w:spacing w:line="360" w:lineRule="auto"/>
        <w:rPr>
          <w:rFonts w:ascii="Calibri" w:hAnsi="Calibri" w:cs="Calibri"/>
        </w:rPr>
      </w:pPr>
      <w:r>
        <w:rPr>
          <w:rFonts w:ascii="Calibri" w:hAnsi="Calibri" w:cs="Calibri"/>
        </w:rPr>
        <w:t xml:space="preserve">In summary, there had been delivery and food delivery within the past years. However, due to the virus, there had been an increase </w:t>
      </w:r>
      <w:r w:rsidR="0072073D">
        <w:rPr>
          <w:rFonts w:ascii="Calibri" w:hAnsi="Calibri" w:cs="Calibri"/>
        </w:rPr>
        <w:t>in</w:t>
      </w:r>
      <w:r>
        <w:rPr>
          <w:rFonts w:ascii="Calibri" w:hAnsi="Calibri" w:cs="Calibri"/>
        </w:rPr>
        <w:t xml:space="preserve"> people ordering online; as well as an increase in people ordering food online as a result of hospitality being closed and lockdown being </w:t>
      </w:r>
      <w:r>
        <w:rPr>
          <w:rFonts w:ascii="Calibri" w:hAnsi="Calibri" w:cs="Calibri"/>
        </w:rPr>
        <w:lastRenderedPageBreak/>
        <w:t xml:space="preserve">restricted. This would ensure in guidelines being followed, as a precaution of this. It would be safe for delivery drivers to carry on with their jobs as they are classed as </w:t>
      </w:r>
      <w:r w:rsidR="00AD5B3A">
        <w:rPr>
          <w:rFonts w:ascii="Calibri" w:hAnsi="Calibri" w:cs="Calibri"/>
        </w:rPr>
        <w:t xml:space="preserve">an </w:t>
      </w:r>
      <w:r>
        <w:rPr>
          <w:rFonts w:ascii="Calibri" w:hAnsi="Calibri" w:cs="Calibri"/>
        </w:rPr>
        <w:t xml:space="preserve">essential worker. </w:t>
      </w:r>
      <w:r>
        <w:rPr>
          <w:rFonts w:ascii="Calibri" w:hAnsi="Calibri" w:cs="Calibri"/>
        </w:rPr>
        <w:br/>
        <w:t xml:space="preserve">The project for this would be a creation of a website, where I would base this </w:t>
      </w:r>
      <w:r w:rsidR="0072073D">
        <w:rPr>
          <w:rFonts w:ascii="Calibri" w:hAnsi="Calibri" w:cs="Calibri"/>
        </w:rPr>
        <w:t>o</w:t>
      </w:r>
      <w:r>
        <w:rPr>
          <w:rFonts w:ascii="Calibri" w:hAnsi="Calibri" w:cs="Calibri"/>
        </w:rPr>
        <w:t xml:space="preserve">n a real-life scenario. My website </w:t>
      </w:r>
      <w:r w:rsidR="00263D11">
        <w:rPr>
          <w:rFonts w:ascii="Calibri" w:hAnsi="Calibri" w:cs="Calibri"/>
        </w:rPr>
        <w:t>would not</w:t>
      </w:r>
      <w:r>
        <w:rPr>
          <w:rFonts w:ascii="Calibri" w:hAnsi="Calibri" w:cs="Calibri"/>
        </w:rPr>
        <w:t xml:space="preserve"> be able to do complex operations such as linking the website to a business so when a customer book. Instead, my website will be developed for customers to view the menu with </w:t>
      </w:r>
      <w:r w:rsidR="00263D11">
        <w:rPr>
          <w:rFonts w:ascii="Calibri" w:hAnsi="Calibri" w:cs="Calibri"/>
        </w:rPr>
        <w:t>prices,</w:t>
      </w:r>
      <w:r>
        <w:rPr>
          <w:rFonts w:ascii="Calibri" w:hAnsi="Calibri" w:cs="Calibri"/>
        </w:rPr>
        <w:t xml:space="preserve"> and they will have to ring the business up. The website will have the contact details and a picture of where the business is based. This would be important for new customers to know where it is.</w:t>
      </w:r>
    </w:p>
    <w:p w14:paraId="00550D39" w14:textId="77777777" w:rsidR="00AA70B3" w:rsidRPr="00322398" w:rsidRDefault="00AA70B3" w:rsidP="00322398">
      <w:pPr>
        <w:spacing w:line="360" w:lineRule="auto"/>
        <w:rPr>
          <w:rFonts w:ascii="Calibri" w:hAnsi="Calibri" w:cs="Calibri"/>
        </w:rPr>
      </w:pPr>
    </w:p>
    <w:p w14:paraId="7B9A654D" w14:textId="1ACBD22B" w:rsidR="00B33CF1" w:rsidRPr="0065000E" w:rsidRDefault="00B33CF1" w:rsidP="0065000E">
      <w:pPr>
        <w:pStyle w:val="Heading1"/>
        <w:spacing w:line="360" w:lineRule="auto"/>
        <w:rPr>
          <w:b/>
          <w:bCs/>
          <w:u w:val="single"/>
        </w:rPr>
      </w:pPr>
      <w:bookmarkStart w:id="4" w:name="_Toc68867345"/>
      <w:r w:rsidRPr="0065000E">
        <w:rPr>
          <w:b/>
          <w:bCs/>
          <w:u w:val="single"/>
        </w:rPr>
        <w:t>CHAPTER 3 - METHODOLOG</w:t>
      </w:r>
      <w:r w:rsidR="001F2564" w:rsidRPr="0065000E">
        <w:rPr>
          <w:b/>
          <w:bCs/>
          <w:u w:val="single"/>
        </w:rPr>
        <w:t>IES</w:t>
      </w:r>
      <w:bookmarkEnd w:id="4"/>
      <w:r w:rsidRPr="0065000E">
        <w:rPr>
          <w:b/>
          <w:bCs/>
          <w:u w:val="single"/>
        </w:rPr>
        <w:t xml:space="preserve"> </w:t>
      </w:r>
    </w:p>
    <w:p w14:paraId="6D2D4643" w14:textId="2E3C64E4" w:rsidR="00B33CF1" w:rsidRPr="003C3C1B" w:rsidRDefault="00B33CF1" w:rsidP="0065000E">
      <w:pPr>
        <w:spacing w:line="360" w:lineRule="auto"/>
        <w:rPr>
          <w:rFonts w:asciiTheme="minorHAnsi" w:hAnsiTheme="minorHAnsi"/>
          <w:b/>
          <w:u w:val="single"/>
        </w:rPr>
      </w:pPr>
      <w:r w:rsidRPr="003C3C1B">
        <w:rPr>
          <w:rFonts w:asciiTheme="minorHAnsi" w:hAnsiTheme="minorHAnsi"/>
          <w:b/>
          <w:u w:val="single"/>
        </w:rPr>
        <w:t>Research Methodology</w:t>
      </w:r>
    </w:p>
    <w:p w14:paraId="2ED21F4E" w14:textId="1B39F5D9" w:rsidR="003972A8" w:rsidRDefault="009643FB" w:rsidP="0065000E">
      <w:pPr>
        <w:spacing w:line="360" w:lineRule="auto"/>
        <w:rPr>
          <w:rFonts w:ascii="Calibri" w:hAnsi="Calibri" w:cs="Calibri"/>
          <w:color w:val="000000" w:themeColor="text1"/>
        </w:rPr>
      </w:pPr>
      <w:r w:rsidRPr="003A6D9B">
        <w:rPr>
          <w:rFonts w:ascii="Calibri" w:hAnsi="Calibri" w:cs="Calibri"/>
          <w:color w:val="000000" w:themeColor="text1"/>
        </w:rPr>
        <w:t>For the research philosophy, I have chosen phenomenology as this is a study of phenomena that arise from the experience in the world.</w:t>
      </w:r>
      <w:r>
        <w:rPr>
          <w:rFonts w:ascii="Calibri" w:hAnsi="Calibri" w:cs="Calibri"/>
          <w:color w:val="000000" w:themeColor="text1"/>
        </w:rPr>
        <w:t xml:space="preserve"> Advantages of this method are that it can help understand people’s meanings and help to adjust new ideas as they emerge. It will contribute to the development of new theories.</w:t>
      </w:r>
      <w:r w:rsidRPr="003A6D9B">
        <w:rPr>
          <w:rFonts w:ascii="Calibri" w:hAnsi="Calibri" w:cs="Calibri"/>
          <w:color w:val="000000" w:themeColor="text1"/>
        </w:rPr>
        <w:t xml:space="preserve"> This means that I have experienced buying food online, so I have experienced this in the world. I will also be </w:t>
      </w:r>
      <w:r>
        <w:rPr>
          <w:rFonts w:ascii="Calibri" w:hAnsi="Calibri" w:cs="Calibri"/>
          <w:color w:val="000000" w:themeColor="text1"/>
        </w:rPr>
        <w:t>surveying</w:t>
      </w:r>
      <w:r w:rsidRPr="003A6D9B">
        <w:rPr>
          <w:rFonts w:ascii="Calibri" w:hAnsi="Calibri" w:cs="Calibri"/>
          <w:color w:val="000000" w:themeColor="text1"/>
        </w:rPr>
        <w:t xml:space="preserve"> to gather responses; I can see if many people have ordered more online before the outbreak happened or after the outbreak happened. A cross</w:t>
      </w:r>
      <w:r>
        <w:rPr>
          <w:rFonts w:ascii="Calibri" w:hAnsi="Calibri" w:cs="Calibri"/>
          <w:color w:val="000000" w:themeColor="text1"/>
        </w:rPr>
        <w:t>-</w:t>
      </w:r>
      <w:r w:rsidRPr="003A6D9B">
        <w:rPr>
          <w:rFonts w:ascii="Calibri" w:hAnsi="Calibri" w:cs="Calibri"/>
          <w:color w:val="000000" w:themeColor="text1"/>
        </w:rPr>
        <w:t>sectional time horizon might be considered as I can see from my strategy the numerous characteristics at once. For example, the age, gender to see if people have ordered more compared to other people.</w:t>
      </w:r>
      <w:r>
        <w:rPr>
          <w:rFonts w:ascii="Calibri" w:hAnsi="Calibri" w:cs="Calibri"/>
          <w:color w:val="000000" w:themeColor="text1"/>
        </w:rPr>
        <w:t xml:space="preserve"> A cross-sectional study is used to prove an assumption is made. It </w:t>
      </w:r>
      <w:r w:rsidR="00263D11">
        <w:rPr>
          <w:rFonts w:ascii="Calibri" w:hAnsi="Calibri" w:cs="Calibri"/>
          <w:color w:val="000000" w:themeColor="text1"/>
        </w:rPr>
        <w:t>does not</w:t>
      </w:r>
      <w:r>
        <w:rPr>
          <w:rFonts w:ascii="Calibri" w:hAnsi="Calibri" w:cs="Calibri"/>
          <w:color w:val="000000" w:themeColor="text1"/>
        </w:rPr>
        <w:t xml:space="preserve"> require a lot of time and </w:t>
      </w:r>
      <w:r w:rsidR="00263D11">
        <w:rPr>
          <w:rFonts w:ascii="Calibri" w:hAnsi="Calibri" w:cs="Calibri"/>
          <w:color w:val="000000" w:themeColor="text1"/>
        </w:rPr>
        <w:t>is not</w:t>
      </w:r>
      <w:r>
        <w:rPr>
          <w:rFonts w:ascii="Calibri" w:hAnsi="Calibri" w:cs="Calibri"/>
          <w:color w:val="000000" w:themeColor="text1"/>
        </w:rPr>
        <w:t xml:space="preserve"> too costly. The advantages of this method are many findings and outcomes can be analysed to create new theories in-depth and contains multiple various types of research. </w:t>
      </w:r>
      <w:r w:rsidRPr="003A6D9B">
        <w:rPr>
          <w:rFonts w:ascii="Calibri" w:hAnsi="Calibri" w:cs="Calibri"/>
          <w:color w:val="000000" w:themeColor="text1"/>
        </w:rPr>
        <w:t xml:space="preserve"> It can also provide information on what is happening in the current population. I have chosen to do this as a survey is a broad range of data that can be collected as well as it is capable of collecting data from a large number of respondents.</w:t>
      </w:r>
      <w:r>
        <w:rPr>
          <w:rFonts w:ascii="Calibri" w:hAnsi="Calibri" w:cs="Calibri"/>
          <w:color w:val="000000" w:themeColor="text1"/>
        </w:rPr>
        <w:t xml:space="preserve"> </w:t>
      </w:r>
      <w:r w:rsidRPr="003A6D9B">
        <w:rPr>
          <w:rFonts w:ascii="Calibri" w:hAnsi="Calibri" w:cs="Calibri"/>
          <w:color w:val="000000" w:themeColor="text1"/>
        </w:rPr>
        <w:t xml:space="preserve"> </w:t>
      </w:r>
    </w:p>
    <w:p w14:paraId="06C93354" w14:textId="0CE96D96" w:rsidR="00B33CF1" w:rsidRPr="003C3C1B" w:rsidRDefault="003C3C1B" w:rsidP="0065000E">
      <w:pPr>
        <w:tabs>
          <w:tab w:val="left" w:pos="8647"/>
        </w:tabs>
        <w:spacing w:line="360" w:lineRule="auto"/>
        <w:rPr>
          <w:rFonts w:asciiTheme="minorHAnsi" w:hAnsiTheme="minorHAnsi"/>
          <w:color w:val="000000" w:themeColor="text1"/>
        </w:rPr>
      </w:pPr>
      <w:r>
        <w:rPr>
          <w:rFonts w:asciiTheme="minorHAnsi" w:hAnsiTheme="minorHAnsi"/>
          <w:color w:val="000000" w:themeColor="text1"/>
        </w:rPr>
        <w:t xml:space="preserve">For the research approach, I would do </w:t>
      </w:r>
      <w:r w:rsidR="006F0FFC">
        <w:rPr>
          <w:rFonts w:asciiTheme="minorHAnsi" w:hAnsiTheme="minorHAnsi"/>
          <w:color w:val="000000" w:themeColor="text1"/>
        </w:rPr>
        <w:t>an</w:t>
      </w:r>
      <w:r>
        <w:rPr>
          <w:rFonts w:asciiTheme="minorHAnsi" w:hAnsiTheme="minorHAnsi"/>
          <w:color w:val="000000" w:themeColor="text1"/>
        </w:rPr>
        <w:t xml:space="preserve"> inductive approach to conduct research and to gain information. This would lead to a clearer investigation </w:t>
      </w:r>
      <w:r w:rsidR="00890B3C">
        <w:rPr>
          <w:rFonts w:asciiTheme="minorHAnsi" w:hAnsiTheme="minorHAnsi"/>
          <w:color w:val="000000" w:themeColor="text1"/>
        </w:rPr>
        <w:t>of</w:t>
      </w:r>
      <w:r>
        <w:rPr>
          <w:rFonts w:asciiTheme="minorHAnsi" w:hAnsiTheme="minorHAnsi"/>
          <w:color w:val="000000" w:themeColor="text1"/>
        </w:rPr>
        <w:t xml:space="preserve"> what I would need to know and do to achieve the task. When I have conducted research, I would need to approach the project in the right way. </w:t>
      </w:r>
      <w:r w:rsidR="0067182F">
        <w:rPr>
          <w:rFonts w:asciiTheme="minorHAnsi" w:hAnsiTheme="minorHAnsi"/>
          <w:color w:val="000000" w:themeColor="text1"/>
        </w:rPr>
        <w:t>A case study research is analysed to gain a</w:t>
      </w:r>
      <w:r w:rsidR="00890B3C">
        <w:rPr>
          <w:rFonts w:asciiTheme="minorHAnsi" w:hAnsiTheme="minorHAnsi"/>
          <w:color w:val="000000" w:themeColor="text1"/>
        </w:rPr>
        <w:t>n</w:t>
      </w:r>
      <w:r w:rsidR="0067182F">
        <w:rPr>
          <w:rFonts w:asciiTheme="minorHAnsi" w:hAnsiTheme="minorHAnsi"/>
          <w:color w:val="000000" w:themeColor="text1"/>
        </w:rPr>
        <w:t xml:space="preserve"> in</w:t>
      </w:r>
      <w:r w:rsidR="00890B3C">
        <w:rPr>
          <w:rFonts w:asciiTheme="minorHAnsi" w:hAnsiTheme="minorHAnsi"/>
          <w:color w:val="000000" w:themeColor="text1"/>
        </w:rPr>
        <w:t>-</w:t>
      </w:r>
      <w:r w:rsidR="0067182F">
        <w:rPr>
          <w:rFonts w:asciiTheme="minorHAnsi" w:hAnsiTheme="minorHAnsi"/>
          <w:color w:val="000000" w:themeColor="text1"/>
        </w:rPr>
        <w:t xml:space="preserve">depth understanding </w:t>
      </w:r>
      <w:r w:rsidR="00890B3C">
        <w:rPr>
          <w:rFonts w:asciiTheme="minorHAnsi" w:hAnsiTheme="minorHAnsi"/>
          <w:color w:val="000000" w:themeColor="text1"/>
        </w:rPr>
        <w:t>of</w:t>
      </w:r>
      <w:r w:rsidR="0067182F">
        <w:rPr>
          <w:rFonts w:asciiTheme="minorHAnsi" w:hAnsiTheme="minorHAnsi"/>
          <w:color w:val="000000" w:themeColor="text1"/>
        </w:rPr>
        <w:t xml:space="preserve"> the real-life world. The point of this is to know </w:t>
      </w:r>
      <w:r w:rsidR="00890B3C">
        <w:rPr>
          <w:rFonts w:asciiTheme="minorHAnsi" w:hAnsiTheme="minorHAnsi"/>
          <w:color w:val="000000" w:themeColor="text1"/>
        </w:rPr>
        <w:t>an</w:t>
      </w:r>
      <w:r w:rsidR="0067182F">
        <w:rPr>
          <w:rFonts w:asciiTheme="minorHAnsi" w:hAnsiTheme="minorHAnsi"/>
          <w:color w:val="000000" w:themeColor="text1"/>
        </w:rPr>
        <w:t xml:space="preserve"> in</w:t>
      </w:r>
      <w:r w:rsidR="00890B3C">
        <w:rPr>
          <w:rFonts w:asciiTheme="minorHAnsi" w:hAnsiTheme="minorHAnsi"/>
          <w:color w:val="000000" w:themeColor="text1"/>
        </w:rPr>
        <w:t>-</w:t>
      </w:r>
      <w:r w:rsidR="0067182F">
        <w:rPr>
          <w:rFonts w:asciiTheme="minorHAnsi" w:hAnsiTheme="minorHAnsi"/>
          <w:color w:val="000000" w:themeColor="text1"/>
        </w:rPr>
        <w:t xml:space="preserve">depth understanding </w:t>
      </w:r>
      <w:r w:rsidR="00890B3C">
        <w:rPr>
          <w:rFonts w:asciiTheme="minorHAnsi" w:hAnsiTheme="minorHAnsi"/>
          <w:color w:val="000000" w:themeColor="text1"/>
        </w:rPr>
        <w:t>of</w:t>
      </w:r>
      <w:r w:rsidR="0067182F">
        <w:rPr>
          <w:rFonts w:asciiTheme="minorHAnsi" w:hAnsiTheme="minorHAnsi"/>
          <w:color w:val="000000" w:themeColor="text1"/>
        </w:rPr>
        <w:t xml:space="preserve"> the context </w:t>
      </w:r>
      <w:r w:rsidR="0067182F">
        <w:rPr>
          <w:rFonts w:asciiTheme="minorHAnsi" w:hAnsiTheme="minorHAnsi"/>
          <w:color w:val="000000" w:themeColor="text1"/>
        </w:rPr>
        <w:lastRenderedPageBreak/>
        <w:t>of the study. This type of research is qualitative and tends to be inductive. Th</w:t>
      </w:r>
      <w:r w:rsidR="001F2708">
        <w:rPr>
          <w:rFonts w:asciiTheme="minorHAnsi" w:hAnsiTheme="minorHAnsi"/>
          <w:color w:val="000000" w:themeColor="text1"/>
        </w:rPr>
        <w:t xml:space="preserve">e </w:t>
      </w:r>
      <w:r w:rsidR="0067182F">
        <w:rPr>
          <w:rFonts w:asciiTheme="minorHAnsi" w:hAnsiTheme="minorHAnsi"/>
          <w:color w:val="000000" w:themeColor="text1"/>
        </w:rPr>
        <w:t>research provides detail</w:t>
      </w:r>
      <w:r w:rsidR="00BC01A5">
        <w:rPr>
          <w:rFonts w:asciiTheme="minorHAnsi" w:hAnsiTheme="minorHAnsi"/>
          <w:color w:val="000000" w:themeColor="text1"/>
        </w:rPr>
        <w:t>ed</w:t>
      </w:r>
      <w:r w:rsidR="0067182F">
        <w:rPr>
          <w:rFonts w:asciiTheme="minorHAnsi" w:hAnsiTheme="minorHAnsi"/>
          <w:color w:val="000000" w:themeColor="text1"/>
        </w:rPr>
        <w:t xml:space="preserve"> information and also an insight into further research. </w:t>
      </w:r>
      <w:r w:rsidR="009C7B91">
        <w:rPr>
          <w:rFonts w:asciiTheme="minorHAnsi" w:hAnsiTheme="minorHAnsi"/>
          <w:color w:val="000000" w:themeColor="text1"/>
        </w:rPr>
        <w:t xml:space="preserve">The strengths of a case study are that it provides detailed information, provides insight for further research. A case study allows a researcher to investigate a topic in far more detail. </w:t>
      </w:r>
      <w:r w:rsidR="00810E83">
        <w:rPr>
          <w:rFonts w:asciiTheme="minorHAnsi" w:hAnsiTheme="minorHAnsi"/>
          <w:color w:val="000000" w:themeColor="text1"/>
        </w:rPr>
        <w:t>The case study provides facts to study because the data is generated in real</w:t>
      </w:r>
      <w:r w:rsidR="00AD5B3A">
        <w:rPr>
          <w:rFonts w:asciiTheme="minorHAnsi" w:hAnsiTheme="minorHAnsi"/>
          <w:color w:val="000000" w:themeColor="text1"/>
        </w:rPr>
        <w:t>-</w:t>
      </w:r>
      <w:r w:rsidR="00810E83">
        <w:rPr>
          <w:rFonts w:asciiTheme="minorHAnsi" w:hAnsiTheme="minorHAnsi"/>
          <w:color w:val="000000" w:themeColor="text1"/>
        </w:rPr>
        <w:t>time.</w:t>
      </w:r>
      <w:r w:rsidR="006A5CD8">
        <w:rPr>
          <w:rFonts w:asciiTheme="minorHAnsi" w:hAnsiTheme="minorHAnsi"/>
          <w:color w:val="000000" w:themeColor="text1"/>
        </w:rPr>
        <w:t xml:space="preserve"> [9]</w:t>
      </w:r>
      <w:r w:rsidR="00244CCA">
        <w:rPr>
          <w:rFonts w:asciiTheme="minorHAnsi" w:hAnsiTheme="minorHAnsi"/>
          <w:color w:val="000000" w:themeColor="text1"/>
        </w:rPr>
        <w:t xml:space="preserve"> A specific incident provides in</w:t>
      </w:r>
      <w:r w:rsidR="00AD5B3A">
        <w:rPr>
          <w:rFonts w:asciiTheme="minorHAnsi" w:hAnsiTheme="minorHAnsi"/>
          <w:color w:val="000000" w:themeColor="text1"/>
        </w:rPr>
        <w:t>-</w:t>
      </w:r>
      <w:r w:rsidR="00244CCA">
        <w:rPr>
          <w:rFonts w:asciiTheme="minorHAnsi" w:hAnsiTheme="minorHAnsi"/>
          <w:color w:val="000000" w:themeColor="text1"/>
        </w:rPr>
        <w:t xml:space="preserve">depth details which give credibility. </w:t>
      </w:r>
      <w:r w:rsidR="00EB43F7">
        <w:rPr>
          <w:rFonts w:asciiTheme="minorHAnsi" w:hAnsiTheme="minorHAnsi"/>
          <w:color w:val="000000" w:themeColor="text1"/>
        </w:rPr>
        <w:t xml:space="preserve">This case study method </w:t>
      </w:r>
      <w:r w:rsidR="00392AC3">
        <w:rPr>
          <w:rFonts w:asciiTheme="minorHAnsi" w:hAnsiTheme="minorHAnsi"/>
          <w:color w:val="000000" w:themeColor="text1"/>
        </w:rPr>
        <w:t>does not</w:t>
      </w:r>
      <w:r w:rsidR="00EB43F7">
        <w:rPr>
          <w:rFonts w:asciiTheme="minorHAnsi" w:hAnsiTheme="minorHAnsi"/>
          <w:color w:val="000000" w:themeColor="text1"/>
        </w:rPr>
        <w:t xml:space="preserve"> cost much, meaning that it is inexpensive. </w:t>
      </w:r>
      <w:r w:rsidR="00392AC3">
        <w:rPr>
          <w:rFonts w:asciiTheme="minorHAnsi" w:hAnsiTheme="minorHAnsi"/>
          <w:color w:val="000000" w:themeColor="text1"/>
        </w:rPr>
        <w:t xml:space="preserve">The cost of reviewing the data is small. </w:t>
      </w:r>
      <w:r w:rsidR="00392AC3">
        <w:rPr>
          <w:rFonts w:asciiTheme="minorHAnsi" w:hAnsiTheme="minorHAnsi"/>
          <w:color w:val="000000" w:themeColor="text1"/>
        </w:rPr>
        <w:br/>
        <w:t xml:space="preserve">The limitations of the case study </w:t>
      </w:r>
      <w:r w:rsidR="00DF5450">
        <w:rPr>
          <w:rFonts w:asciiTheme="minorHAnsi" w:hAnsiTheme="minorHAnsi"/>
          <w:color w:val="000000" w:themeColor="text1"/>
        </w:rPr>
        <w:t>are</w:t>
      </w:r>
      <w:r w:rsidR="00392AC3">
        <w:rPr>
          <w:rFonts w:asciiTheme="minorHAnsi" w:hAnsiTheme="minorHAnsi"/>
          <w:color w:val="000000" w:themeColor="text1"/>
        </w:rPr>
        <w:t xml:space="preserve"> that it takes longer to analyse the data. </w:t>
      </w:r>
      <w:r w:rsidR="004F0E66">
        <w:rPr>
          <w:rFonts w:asciiTheme="minorHAnsi" w:hAnsiTheme="minorHAnsi"/>
          <w:color w:val="000000" w:themeColor="text1"/>
        </w:rPr>
        <w:t xml:space="preserve">The participants might give inaccurate or incomplete answers to the questions asked. </w:t>
      </w:r>
      <w:r w:rsidR="00DF5450">
        <w:rPr>
          <w:rFonts w:asciiTheme="minorHAnsi" w:hAnsiTheme="minorHAnsi"/>
          <w:color w:val="000000" w:themeColor="text1"/>
        </w:rPr>
        <w:t>Each person has their own bias. This means that the real</w:t>
      </w:r>
      <w:r w:rsidR="00AD5B3A">
        <w:rPr>
          <w:rFonts w:asciiTheme="minorHAnsi" w:hAnsiTheme="minorHAnsi"/>
          <w:color w:val="000000" w:themeColor="text1"/>
        </w:rPr>
        <w:t>-</w:t>
      </w:r>
      <w:r w:rsidR="00DF5450">
        <w:rPr>
          <w:rFonts w:asciiTheme="minorHAnsi" w:hAnsiTheme="minorHAnsi"/>
          <w:color w:val="000000" w:themeColor="text1"/>
        </w:rPr>
        <w:t xml:space="preserve">time data being collected may be based </w:t>
      </w:r>
      <w:r w:rsidR="005148EB">
        <w:rPr>
          <w:rFonts w:asciiTheme="minorHAnsi" w:hAnsiTheme="minorHAnsi"/>
          <w:color w:val="000000" w:themeColor="text1"/>
        </w:rPr>
        <w:t xml:space="preserve">on the results. </w:t>
      </w:r>
      <w:r w:rsidR="006A5CD8">
        <w:rPr>
          <w:rFonts w:asciiTheme="minorHAnsi" w:hAnsiTheme="minorHAnsi"/>
          <w:color w:val="000000" w:themeColor="text1"/>
        </w:rPr>
        <w:t>[9]</w:t>
      </w:r>
      <w:r w:rsidR="00392AC3">
        <w:rPr>
          <w:rFonts w:asciiTheme="minorHAnsi" w:hAnsiTheme="minorHAnsi"/>
          <w:color w:val="000000" w:themeColor="text1"/>
        </w:rPr>
        <w:t xml:space="preserve"> </w:t>
      </w:r>
    </w:p>
    <w:p w14:paraId="20990948" w14:textId="1E0AC09C" w:rsidR="00B33CF1" w:rsidRDefault="0067182F" w:rsidP="0065000E">
      <w:pPr>
        <w:spacing w:line="360" w:lineRule="auto"/>
        <w:rPr>
          <w:rFonts w:ascii="Calibri" w:hAnsi="Calibri" w:cs="Calibri"/>
          <w:color w:val="000000" w:themeColor="text1"/>
        </w:rPr>
      </w:pPr>
      <w:r>
        <w:rPr>
          <w:rFonts w:ascii="Calibri" w:hAnsi="Calibri" w:cs="Calibri"/>
          <w:color w:val="000000" w:themeColor="text1"/>
        </w:rPr>
        <w:t>T</w:t>
      </w:r>
      <w:r w:rsidR="00420309">
        <w:rPr>
          <w:rFonts w:ascii="Calibri" w:hAnsi="Calibri" w:cs="Calibri"/>
          <w:color w:val="000000" w:themeColor="text1"/>
        </w:rPr>
        <w:t>he time horizon consists of longitud</w:t>
      </w:r>
      <w:r w:rsidR="00BA52A7">
        <w:rPr>
          <w:rFonts w:ascii="Calibri" w:hAnsi="Calibri" w:cs="Calibri"/>
          <w:color w:val="000000" w:themeColor="text1"/>
        </w:rPr>
        <w:t>in</w:t>
      </w:r>
      <w:r w:rsidR="00420309">
        <w:rPr>
          <w:rFonts w:ascii="Calibri" w:hAnsi="Calibri" w:cs="Calibri"/>
          <w:color w:val="000000" w:themeColor="text1"/>
        </w:rPr>
        <w:t xml:space="preserve">al research which involves looking at variables over </w:t>
      </w:r>
      <w:r w:rsidR="00890B3C">
        <w:rPr>
          <w:rFonts w:ascii="Calibri" w:hAnsi="Calibri" w:cs="Calibri"/>
          <w:color w:val="000000" w:themeColor="text1"/>
        </w:rPr>
        <w:t>some</w:t>
      </w:r>
      <w:r w:rsidR="00BA52A7">
        <w:rPr>
          <w:rFonts w:ascii="Calibri" w:hAnsi="Calibri" w:cs="Calibri"/>
          <w:color w:val="000000" w:themeColor="text1"/>
        </w:rPr>
        <w:t xml:space="preserve"> time. I can look at the correlation on what days are the busiest and the quietest or perhaps if there is any correlation in when people order.</w:t>
      </w:r>
    </w:p>
    <w:p w14:paraId="6ED099E7" w14:textId="4F1FDCDC" w:rsidR="00A1520C" w:rsidRPr="0067182F" w:rsidRDefault="00BF13B1" w:rsidP="0065000E">
      <w:pPr>
        <w:spacing w:line="360" w:lineRule="auto"/>
        <w:rPr>
          <w:rFonts w:asciiTheme="minorHAnsi" w:hAnsiTheme="minorHAnsi"/>
          <w:color w:val="000000" w:themeColor="text1"/>
        </w:rPr>
      </w:pPr>
      <w:r>
        <w:rPr>
          <w:rFonts w:asciiTheme="minorHAnsi" w:hAnsiTheme="minorHAnsi"/>
          <w:color w:val="000000" w:themeColor="text1"/>
        </w:rPr>
        <w:t>F</w:t>
      </w:r>
      <w:r w:rsidR="0067182F">
        <w:rPr>
          <w:rFonts w:asciiTheme="minorHAnsi" w:hAnsiTheme="minorHAnsi"/>
          <w:color w:val="000000" w:themeColor="text1"/>
        </w:rPr>
        <w:t xml:space="preserve">or my project, </w:t>
      </w:r>
      <w:r w:rsidR="003A2CFD">
        <w:rPr>
          <w:rFonts w:asciiTheme="minorHAnsi" w:hAnsiTheme="minorHAnsi"/>
          <w:color w:val="000000" w:themeColor="text1"/>
        </w:rPr>
        <w:t xml:space="preserve">I would consider using </w:t>
      </w:r>
      <w:r w:rsidR="00890B3C">
        <w:rPr>
          <w:rFonts w:asciiTheme="minorHAnsi" w:hAnsiTheme="minorHAnsi"/>
          <w:color w:val="000000" w:themeColor="text1"/>
        </w:rPr>
        <w:t xml:space="preserve">a </w:t>
      </w:r>
      <w:r w:rsidR="003A2CFD">
        <w:rPr>
          <w:rFonts w:asciiTheme="minorHAnsi" w:hAnsiTheme="minorHAnsi"/>
          <w:color w:val="000000" w:themeColor="text1"/>
        </w:rPr>
        <w:t xml:space="preserve">focus group where this would involve several individuals. The purpose of this is to establish the objective, with more than one person getting their opinion. </w:t>
      </w:r>
      <w:r w:rsidR="001F2708">
        <w:rPr>
          <w:rFonts w:asciiTheme="minorHAnsi" w:hAnsiTheme="minorHAnsi"/>
          <w:color w:val="000000" w:themeColor="text1"/>
        </w:rPr>
        <w:t xml:space="preserve">This type of research is </w:t>
      </w:r>
      <w:r w:rsidR="006131D2">
        <w:rPr>
          <w:rFonts w:asciiTheme="minorHAnsi" w:hAnsiTheme="minorHAnsi"/>
          <w:color w:val="000000" w:themeColor="text1"/>
        </w:rPr>
        <w:t>time</w:t>
      </w:r>
      <w:r w:rsidR="00AD5B3A">
        <w:rPr>
          <w:rFonts w:asciiTheme="minorHAnsi" w:hAnsiTheme="minorHAnsi"/>
          <w:color w:val="000000" w:themeColor="text1"/>
        </w:rPr>
        <w:t>-</w:t>
      </w:r>
      <w:r w:rsidR="006131D2">
        <w:rPr>
          <w:rFonts w:asciiTheme="minorHAnsi" w:hAnsiTheme="minorHAnsi"/>
          <w:color w:val="000000" w:themeColor="text1"/>
        </w:rPr>
        <w:t>saving</w:t>
      </w:r>
      <w:r w:rsidR="001F2708">
        <w:rPr>
          <w:rFonts w:asciiTheme="minorHAnsi" w:hAnsiTheme="minorHAnsi"/>
          <w:color w:val="000000" w:themeColor="text1"/>
        </w:rPr>
        <w:t xml:space="preserve">. </w:t>
      </w:r>
      <w:r w:rsidR="00713131">
        <w:rPr>
          <w:rFonts w:asciiTheme="minorHAnsi" w:hAnsiTheme="minorHAnsi"/>
          <w:color w:val="000000" w:themeColor="text1"/>
        </w:rPr>
        <w:t xml:space="preserve">It also enables </w:t>
      </w:r>
      <w:r w:rsidR="00890B3C">
        <w:rPr>
          <w:rFonts w:asciiTheme="minorHAnsi" w:hAnsiTheme="minorHAnsi"/>
          <w:color w:val="000000" w:themeColor="text1"/>
        </w:rPr>
        <w:t xml:space="preserve">us </w:t>
      </w:r>
      <w:r w:rsidR="00713131">
        <w:rPr>
          <w:rFonts w:asciiTheme="minorHAnsi" w:hAnsiTheme="minorHAnsi"/>
          <w:color w:val="000000" w:themeColor="text1"/>
        </w:rPr>
        <w:t xml:space="preserve">to ask further questions and lead to </w:t>
      </w:r>
      <w:r w:rsidR="00890B3C">
        <w:rPr>
          <w:rFonts w:asciiTheme="minorHAnsi" w:hAnsiTheme="minorHAnsi"/>
          <w:color w:val="000000" w:themeColor="text1"/>
        </w:rPr>
        <w:t xml:space="preserve">an </w:t>
      </w:r>
      <w:r w:rsidR="00713131">
        <w:rPr>
          <w:rFonts w:asciiTheme="minorHAnsi" w:hAnsiTheme="minorHAnsi"/>
          <w:color w:val="000000" w:themeColor="text1"/>
        </w:rPr>
        <w:t xml:space="preserve">understanding of the customers views and point. </w:t>
      </w:r>
      <w:r w:rsidR="006131D2">
        <w:rPr>
          <w:rFonts w:asciiTheme="minorHAnsi" w:hAnsiTheme="minorHAnsi"/>
          <w:color w:val="000000" w:themeColor="text1"/>
        </w:rPr>
        <w:t xml:space="preserve">A good thing about a focus group is that it is a useful method for the reaction of customer. They help identify </w:t>
      </w:r>
      <w:r w:rsidR="00AD5B3A">
        <w:rPr>
          <w:rFonts w:asciiTheme="minorHAnsi" w:hAnsiTheme="minorHAnsi"/>
          <w:color w:val="000000" w:themeColor="text1"/>
        </w:rPr>
        <w:t xml:space="preserve">the </w:t>
      </w:r>
      <w:r w:rsidR="006131D2">
        <w:rPr>
          <w:rFonts w:asciiTheme="minorHAnsi" w:hAnsiTheme="minorHAnsi"/>
          <w:color w:val="000000" w:themeColor="text1"/>
        </w:rPr>
        <w:t>product requirements of the end</w:t>
      </w:r>
      <w:r w:rsidR="00AD5B3A">
        <w:rPr>
          <w:rFonts w:asciiTheme="minorHAnsi" w:hAnsiTheme="minorHAnsi"/>
          <w:color w:val="000000" w:themeColor="text1"/>
        </w:rPr>
        <w:t>-</w:t>
      </w:r>
      <w:r w:rsidR="006131D2">
        <w:rPr>
          <w:rFonts w:asciiTheme="minorHAnsi" w:hAnsiTheme="minorHAnsi"/>
          <w:color w:val="000000" w:themeColor="text1"/>
        </w:rPr>
        <w:t>user.</w:t>
      </w:r>
      <w:r w:rsidR="00B05BD2">
        <w:rPr>
          <w:rFonts w:asciiTheme="minorHAnsi" w:hAnsiTheme="minorHAnsi"/>
          <w:color w:val="000000" w:themeColor="text1"/>
        </w:rPr>
        <w:t xml:space="preserve"> [10]</w:t>
      </w:r>
      <w:r w:rsidR="006131D2">
        <w:rPr>
          <w:rFonts w:asciiTheme="minorHAnsi" w:hAnsiTheme="minorHAnsi"/>
          <w:color w:val="000000" w:themeColor="text1"/>
        </w:rPr>
        <w:t xml:space="preserve"> The data is gathered quickly as it involves up to 10 people. This is faster than individual interviews and analysing different survey responses. </w:t>
      </w:r>
      <w:r w:rsidR="00A51C46">
        <w:rPr>
          <w:rFonts w:asciiTheme="minorHAnsi" w:hAnsiTheme="minorHAnsi"/>
          <w:color w:val="000000" w:themeColor="text1"/>
        </w:rPr>
        <w:t>The bad thing is that some focus group can lead to personal bias and can result in inaccurate results. Focus group is more expensive to execute, this is because the participants often expect to receive money to participate in the discussion</w:t>
      </w:r>
      <w:r w:rsidR="00B05BD2">
        <w:rPr>
          <w:rFonts w:asciiTheme="minorHAnsi" w:hAnsiTheme="minorHAnsi"/>
          <w:color w:val="000000" w:themeColor="text1"/>
        </w:rPr>
        <w:t>. [10]</w:t>
      </w:r>
    </w:p>
    <w:p w14:paraId="3C6DB7FF" w14:textId="3F7CA19A" w:rsidR="00A51C46" w:rsidRPr="0071747A" w:rsidRDefault="00A1520C" w:rsidP="0071747A">
      <w:pPr>
        <w:spacing w:line="360" w:lineRule="auto"/>
        <w:rPr>
          <w:rFonts w:ascii="Calibri" w:hAnsi="Calibri" w:cs="Calibri"/>
          <w:b/>
          <w:bCs/>
          <w:color w:val="000000" w:themeColor="text1"/>
        </w:rPr>
      </w:pPr>
      <w:r>
        <w:rPr>
          <w:rFonts w:ascii="Calibri" w:hAnsi="Calibri" w:cs="Calibri"/>
          <w:color w:val="000000" w:themeColor="text1"/>
        </w:rPr>
        <w:t>The</w:t>
      </w:r>
      <w:r w:rsidR="00C02C48" w:rsidRPr="00C02C48">
        <w:rPr>
          <w:rFonts w:ascii="Calibri" w:hAnsi="Calibri" w:cs="Calibri"/>
          <w:color w:val="000000" w:themeColor="text1"/>
        </w:rPr>
        <w:t xml:space="preserve"> testing includes the debugger test in the application itself. This would add in a red circle breakpoint which would indicate where Visual Studio should suspend the running code. This is important as it can examine a line of code or the section of code that</w:t>
      </w:r>
      <w:r w:rsidR="00744511">
        <w:rPr>
          <w:rFonts w:ascii="Calibri" w:hAnsi="Calibri" w:cs="Calibri"/>
          <w:color w:val="000000" w:themeColor="text1"/>
        </w:rPr>
        <w:t xml:space="preserve"> </w:t>
      </w:r>
      <w:r w:rsidR="00C02C48" w:rsidRPr="00C02C48">
        <w:rPr>
          <w:rFonts w:ascii="Calibri" w:hAnsi="Calibri" w:cs="Calibri"/>
          <w:color w:val="000000" w:themeColor="text1"/>
        </w:rPr>
        <w:t xml:space="preserve">I want to examine in detail. </w:t>
      </w:r>
      <w:r w:rsidR="00C02C48" w:rsidRPr="00C02C48">
        <w:rPr>
          <w:rFonts w:ascii="Calibri" w:hAnsi="Calibri" w:cs="Calibri"/>
          <w:color w:val="000000" w:themeColor="text1"/>
        </w:rPr>
        <w:br/>
        <w:t>There is also unit testing where is a type of software testing. The purpose of this is to validate each unit of the software code performs as expected.</w:t>
      </w:r>
      <w:r w:rsidR="00574B7F">
        <w:rPr>
          <w:rFonts w:ascii="Calibri" w:hAnsi="Calibri" w:cs="Calibri"/>
          <w:color w:val="000000" w:themeColor="text1"/>
        </w:rPr>
        <w:t xml:space="preserve"> </w:t>
      </w:r>
      <w:r w:rsidR="00A51C46">
        <w:rPr>
          <w:rFonts w:ascii="Calibri" w:hAnsi="Calibri" w:cs="Calibri"/>
          <w:color w:val="000000" w:themeColor="text1"/>
        </w:rPr>
        <w:t xml:space="preserve">If there were issues in the application, this </w:t>
      </w:r>
      <w:r w:rsidR="00EE28DB">
        <w:rPr>
          <w:rFonts w:ascii="Calibri" w:hAnsi="Calibri" w:cs="Calibri"/>
          <w:color w:val="000000" w:themeColor="text1"/>
        </w:rPr>
        <w:t xml:space="preserve">would not be good as the application would not start. This is why testing is important as it would find out if there are any </w:t>
      </w:r>
      <w:r w:rsidR="00586ECF">
        <w:rPr>
          <w:rFonts w:ascii="Calibri" w:hAnsi="Calibri" w:cs="Calibri"/>
          <w:color w:val="000000" w:themeColor="text1"/>
        </w:rPr>
        <w:t xml:space="preserve">issues within the application. Based on this, </w:t>
      </w:r>
      <w:r w:rsidR="00586ECF">
        <w:rPr>
          <w:rFonts w:ascii="Calibri" w:hAnsi="Calibri" w:cs="Calibri"/>
          <w:color w:val="000000" w:themeColor="text1"/>
        </w:rPr>
        <w:lastRenderedPageBreak/>
        <w:t xml:space="preserve">the results from the testing would be finalised and completed. </w:t>
      </w:r>
      <w:r w:rsidR="00965874">
        <w:rPr>
          <w:rFonts w:ascii="Calibri" w:hAnsi="Calibri" w:cs="Calibri"/>
          <w:color w:val="000000" w:themeColor="text1"/>
        </w:rPr>
        <w:t xml:space="preserve">This would ensure there would be no issues when other users use the application. If I had errors in my application, I would try and find out the solution for it and make sure that it is fixed. </w:t>
      </w:r>
    </w:p>
    <w:p w14:paraId="18ACF2C5" w14:textId="62AF34BC" w:rsidR="00B33CF1" w:rsidRPr="00A1520C" w:rsidRDefault="00B33CF1" w:rsidP="0065000E">
      <w:pPr>
        <w:spacing w:line="360" w:lineRule="auto"/>
        <w:rPr>
          <w:rFonts w:asciiTheme="minorHAnsi" w:hAnsiTheme="minorHAnsi"/>
          <w:b/>
          <w:u w:val="single"/>
        </w:rPr>
      </w:pPr>
      <w:r w:rsidRPr="00A1520C">
        <w:rPr>
          <w:rFonts w:asciiTheme="minorHAnsi" w:hAnsiTheme="minorHAnsi"/>
          <w:b/>
          <w:u w:val="single"/>
        </w:rPr>
        <w:t>Development Methodology</w:t>
      </w:r>
    </w:p>
    <w:p w14:paraId="5D9968C6" w14:textId="59823B93" w:rsidR="00B33CF1" w:rsidRPr="00581BF7" w:rsidRDefault="00156963" w:rsidP="00581BF7">
      <w:pPr>
        <w:spacing w:line="360" w:lineRule="auto"/>
        <w:rPr>
          <w:rFonts w:ascii="Calibri" w:hAnsi="Calibri" w:cs="Calibri"/>
          <w:bCs/>
        </w:rPr>
      </w:pPr>
      <w:r>
        <w:rPr>
          <w:rFonts w:ascii="Calibri" w:hAnsi="Calibri" w:cs="Calibri"/>
          <w:bCs/>
        </w:rPr>
        <w:t xml:space="preserve">The use of timeboxing can help me in a task as it helps me focus on the time instead of the tasks. I would allocate a certain number of hours or days to each activity. I can then use the time to complete the task. </w:t>
      </w:r>
      <w:r w:rsidR="00DC3735">
        <w:rPr>
          <w:rFonts w:ascii="Calibri" w:hAnsi="Calibri" w:cs="Calibri"/>
          <w:bCs/>
        </w:rPr>
        <w:t xml:space="preserve">Timeboxing is a simple way to manage my workload. This would ensure I </w:t>
      </w:r>
      <w:r w:rsidR="00574B7F">
        <w:rPr>
          <w:rFonts w:ascii="Calibri" w:hAnsi="Calibri" w:cs="Calibri"/>
          <w:bCs/>
        </w:rPr>
        <w:t>do not</w:t>
      </w:r>
      <w:r w:rsidR="00DC3735">
        <w:rPr>
          <w:rFonts w:ascii="Calibri" w:hAnsi="Calibri" w:cs="Calibri"/>
          <w:bCs/>
        </w:rPr>
        <w:t xml:space="preserve"> spend too long on a task that </w:t>
      </w:r>
      <w:r w:rsidR="00574B7F">
        <w:rPr>
          <w:rFonts w:ascii="Calibri" w:hAnsi="Calibri" w:cs="Calibri"/>
          <w:bCs/>
        </w:rPr>
        <w:t>is not</w:t>
      </w:r>
      <w:r w:rsidR="00DC3735">
        <w:rPr>
          <w:rFonts w:ascii="Calibri" w:hAnsi="Calibri" w:cs="Calibri"/>
          <w:bCs/>
        </w:rPr>
        <w:t xml:space="preserve"> worth it. </w:t>
      </w:r>
      <w:r w:rsidR="00C55DE6">
        <w:rPr>
          <w:rFonts w:ascii="Calibri" w:hAnsi="Calibri" w:cs="Calibri"/>
          <w:bCs/>
        </w:rPr>
        <w:t>[11]</w:t>
      </w:r>
      <w:r w:rsidR="00574B7F">
        <w:rPr>
          <w:rFonts w:ascii="Calibri" w:hAnsi="Calibri" w:cs="Calibri"/>
          <w:bCs/>
        </w:rPr>
        <w:br/>
        <w:t xml:space="preserve">The advantages to timeboxing </w:t>
      </w:r>
      <w:r w:rsidR="002A1E9F">
        <w:rPr>
          <w:rFonts w:ascii="Calibri" w:hAnsi="Calibri" w:cs="Calibri"/>
          <w:bCs/>
        </w:rPr>
        <w:t>are</w:t>
      </w:r>
      <w:r w:rsidR="00574B7F">
        <w:rPr>
          <w:rFonts w:ascii="Calibri" w:hAnsi="Calibri" w:cs="Calibri"/>
          <w:bCs/>
        </w:rPr>
        <w:t xml:space="preserve"> that if I struggle to concentrate, so I lose time when I try to multitask. Timeboxing would narrow the focus and will switch tasks once I have completed each one. </w:t>
      </w:r>
      <w:r w:rsidR="00C55DE6">
        <w:rPr>
          <w:rFonts w:ascii="Calibri" w:hAnsi="Calibri" w:cs="Calibri"/>
          <w:bCs/>
        </w:rPr>
        <w:t xml:space="preserve">[11] </w:t>
      </w:r>
      <w:r w:rsidR="002A1E9F">
        <w:rPr>
          <w:rFonts w:ascii="Calibri" w:hAnsi="Calibri" w:cs="Calibri"/>
          <w:bCs/>
        </w:rPr>
        <w:t xml:space="preserve">Another advantage is that deadlines improve focus and increase creativity. The time limit would ignore distractions and </w:t>
      </w:r>
      <w:r w:rsidR="00B50B08">
        <w:rPr>
          <w:rFonts w:ascii="Calibri" w:hAnsi="Calibri" w:cs="Calibri"/>
          <w:bCs/>
        </w:rPr>
        <w:t>emphasise</w:t>
      </w:r>
      <w:r w:rsidR="002A1E9F">
        <w:rPr>
          <w:rFonts w:ascii="Calibri" w:hAnsi="Calibri" w:cs="Calibri"/>
          <w:bCs/>
        </w:rPr>
        <w:t xml:space="preserve"> the work.</w:t>
      </w:r>
      <w:r w:rsidR="00B50B08">
        <w:rPr>
          <w:rFonts w:ascii="Calibri" w:hAnsi="Calibri" w:cs="Calibri"/>
          <w:bCs/>
        </w:rPr>
        <w:br/>
        <w:t xml:space="preserve">The disadvantage </w:t>
      </w:r>
      <w:r w:rsidR="00D00F09">
        <w:rPr>
          <w:rFonts w:ascii="Calibri" w:hAnsi="Calibri" w:cs="Calibri"/>
          <w:bCs/>
        </w:rPr>
        <w:t>is</w:t>
      </w:r>
      <w:r w:rsidR="00B50B08">
        <w:rPr>
          <w:rFonts w:ascii="Calibri" w:hAnsi="Calibri" w:cs="Calibri"/>
          <w:bCs/>
        </w:rPr>
        <w:t xml:space="preserve"> that </w:t>
      </w:r>
      <w:r w:rsidR="00CF7BC5">
        <w:rPr>
          <w:rFonts w:ascii="Calibri" w:hAnsi="Calibri" w:cs="Calibri"/>
          <w:bCs/>
        </w:rPr>
        <w:t xml:space="preserve">sticking to a schedule may be difficult because of </w:t>
      </w:r>
      <w:r w:rsidR="00D00F09">
        <w:rPr>
          <w:rFonts w:ascii="Calibri" w:hAnsi="Calibri" w:cs="Calibri"/>
          <w:bCs/>
        </w:rPr>
        <w:t>interruptions. This would be hard to stop and switch to another task.</w:t>
      </w:r>
      <w:r w:rsidR="003224A4">
        <w:rPr>
          <w:rFonts w:ascii="Calibri" w:hAnsi="Calibri" w:cs="Calibri"/>
          <w:bCs/>
        </w:rPr>
        <w:t xml:space="preserve"> Some jobs have to be completed to a good level of quality. </w:t>
      </w:r>
      <w:r w:rsidR="00EE008C">
        <w:rPr>
          <w:rFonts w:ascii="Calibri" w:hAnsi="Calibri" w:cs="Calibri"/>
          <w:bCs/>
        </w:rPr>
        <w:t>Timeboxing can cause to rush meaning it will fail in the objective.</w:t>
      </w:r>
      <w:r w:rsidR="00C55DE6">
        <w:rPr>
          <w:rFonts w:ascii="Calibri" w:hAnsi="Calibri" w:cs="Calibri"/>
          <w:bCs/>
        </w:rPr>
        <w:t xml:space="preserve"> [11]</w:t>
      </w:r>
      <w:r w:rsidR="00EE008C">
        <w:rPr>
          <w:rFonts w:ascii="Calibri" w:hAnsi="Calibri" w:cs="Calibri"/>
          <w:bCs/>
        </w:rPr>
        <w:t xml:space="preserve"> </w:t>
      </w:r>
      <w:r w:rsidR="002D2C4C">
        <w:rPr>
          <w:rFonts w:ascii="Calibri" w:hAnsi="Calibri" w:cs="Calibri"/>
          <w:bCs/>
        </w:rPr>
        <w:t xml:space="preserve">Another thing is that it can be a risk to the appropriate length of time for the timeboxes. If it is too short, it may not achieve much. If they are too long, </w:t>
      </w:r>
      <w:r w:rsidR="00BD2B6E">
        <w:rPr>
          <w:rFonts w:ascii="Calibri" w:hAnsi="Calibri" w:cs="Calibri"/>
          <w:bCs/>
        </w:rPr>
        <w:t>they</w:t>
      </w:r>
      <w:r w:rsidR="002D2C4C">
        <w:rPr>
          <w:rFonts w:ascii="Calibri" w:hAnsi="Calibri" w:cs="Calibri"/>
          <w:bCs/>
        </w:rPr>
        <w:t xml:space="preserve"> might lose focus and </w:t>
      </w:r>
      <w:r w:rsidR="00581BF7">
        <w:rPr>
          <w:rFonts w:ascii="Calibri" w:hAnsi="Calibri" w:cs="Calibri"/>
          <w:bCs/>
        </w:rPr>
        <w:t>procrastinate</w:t>
      </w:r>
      <w:r w:rsidR="002D2C4C">
        <w:rPr>
          <w:rFonts w:ascii="Calibri" w:hAnsi="Calibri" w:cs="Calibri"/>
          <w:bCs/>
        </w:rPr>
        <w:t xml:space="preserve"> until the end. </w:t>
      </w:r>
      <w:r w:rsidR="00B33CF1">
        <w:rPr>
          <w:rFonts w:asciiTheme="minorHAnsi" w:hAnsiTheme="minorHAnsi"/>
          <w:b/>
        </w:rPr>
        <w:tab/>
        <w:t xml:space="preserve"> </w:t>
      </w:r>
    </w:p>
    <w:p w14:paraId="61556179" w14:textId="2E6E89A0" w:rsidR="00B33CF1" w:rsidRPr="00581BF7" w:rsidRDefault="00DE6EE0" w:rsidP="00574B7F">
      <w:pPr>
        <w:spacing w:line="360" w:lineRule="auto"/>
      </w:pPr>
      <w:r>
        <w:rPr>
          <w:rFonts w:ascii="Calibri" w:hAnsi="Calibri" w:cs="Calibri"/>
          <w:color w:val="000000" w:themeColor="text1"/>
        </w:rPr>
        <w:t xml:space="preserve">The programming </w:t>
      </w:r>
      <w:r w:rsidR="00625D1D">
        <w:rPr>
          <w:rFonts w:ascii="Calibri" w:hAnsi="Calibri" w:cs="Calibri"/>
          <w:color w:val="000000" w:themeColor="text1"/>
        </w:rPr>
        <w:t>application</w:t>
      </w:r>
      <w:r>
        <w:rPr>
          <w:rFonts w:ascii="Calibri" w:hAnsi="Calibri" w:cs="Calibri"/>
          <w:color w:val="000000" w:themeColor="text1"/>
        </w:rPr>
        <w:t xml:space="preserve"> </w:t>
      </w:r>
      <w:r w:rsidR="00625D1D">
        <w:rPr>
          <w:rFonts w:ascii="Calibri" w:hAnsi="Calibri" w:cs="Calibri"/>
          <w:color w:val="000000" w:themeColor="text1"/>
        </w:rPr>
        <w:t>that I will be using is Visual Studio as</w:t>
      </w:r>
      <w:r>
        <w:rPr>
          <w:rFonts w:ascii="Calibri" w:hAnsi="Calibri" w:cs="Calibri"/>
          <w:color w:val="000000" w:themeColor="text1"/>
        </w:rPr>
        <w:t xml:space="preserve"> I have some experience </w:t>
      </w:r>
      <w:r w:rsidR="0072073D">
        <w:rPr>
          <w:rFonts w:ascii="Calibri" w:hAnsi="Calibri" w:cs="Calibri"/>
          <w:color w:val="000000" w:themeColor="text1"/>
        </w:rPr>
        <w:t>i</w:t>
      </w:r>
      <w:r>
        <w:rPr>
          <w:rFonts w:ascii="Calibri" w:hAnsi="Calibri" w:cs="Calibri"/>
          <w:color w:val="000000" w:themeColor="text1"/>
        </w:rPr>
        <w:t xml:space="preserve">n this, I would know the interface of the program which would make it easier for me when I develop my </w:t>
      </w:r>
      <w:r w:rsidR="00625D1D">
        <w:rPr>
          <w:rFonts w:ascii="Calibri" w:hAnsi="Calibri" w:cs="Calibri"/>
          <w:color w:val="000000" w:themeColor="text1"/>
        </w:rPr>
        <w:t>program</w:t>
      </w:r>
      <w:r w:rsidR="00581BF7">
        <w:rPr>
          <w:rFonts w:ascii="Calibri" w:hAnsi="Calibri" w:cs="Calibri"/>
          <w:color w:val="000000" w:themeColor="text1"/>
        </w:rPr>
        <w:t>.</w:t>
      </w:r>
      <w:r>
        <w:rPr>
          <w:rFonts w:ascii="Calibri" w:hAnsi="Calibri" w:cs="Calibri"/>
          <w:color w:val="000000" w:themeColor="text1"/>
        </w:rPr>
        <w:t xml:space="preserve"> </w:t>
      </w:r>
      <w:r w:rsidR="00E470F4">
        <w:rPr>
          <w:rFonts w:ascii="Calibri" w:hAnsi="Calibri" w:cs="Calibri"/>
          <w:color w:val="000000" w:themeColor="text1"/>
        </w:rPr>
        <w:t xml:space="preserve">I am using this </w:t>
      </w:r>
      <w:r w:rsidR="003F371D">
        <w:rPr>
          <w:rFonts w:ascii="Calibri" w:hAnsi="Calibri" w:cs="Calibri"/>
          <w:color w:val="000000" w:themeColor="text1"/>
        </w:rPr>
        <w:t xml:space="preserve">package because I have used the application before. This would mean that I am familiar with it which would make it easier for me to work on my project. If I were to use a new and different application, this would make it </w:t>
      </w:r>
      <w:r w:rsidR="0002674B">
        <w:rPr>
          <w:rFonts w:ascii="Calibri" w:hAnsi="Calibri" w:cs="Calibri"/>
          <w:color w:val="000000" w:themeColor="text1"/>
        </w:rPr>
        <w:t>harder</w:t>
      </w:r>
      <w:r w:rsidR="003F371D">
        <w:rPr>
          <w:rFonts w:ascii="Calibri" w:hAnsi="Calibri" w:cs="Calibri"/>
          <w:color w:val="000000" w:themeColor="text1"/>
        </w:rPr>
        <w:t xml:space="preserve"> for me to use because I would need to </w:t>
      </w:r>
      <w:r w:rsidR="0002674B">
        <w:rPr>
          <w:rFonts w:ascii="Calibri" w:hAnsi="Calibri" w:cs="Calibri"/>
          <w:color w:val="000000" w:themeColor="text1"/>
        </w:rPr>
        <w:t>get use</w:t>
      </w:r>
      <w:r w:rsidR="00BD2B6E">
        <w:rPr>
          <w:rFonts w:ascii="Calibri" w:hAnsi="Calibri" w:cs="Calibri"/>
          <w:color w:val="000000" w:themeColor="text1"/>
        </w:rPr>
        <w:t>d</w:t>
      </w:r>
      <w:r w:rsidR="0002674B">
        <w:rPr>
          <w:rFonts w:ascii="Calibri" w:hAnsi="Calibri" w:cs="Calibri"/>
          <w:color w:val="000000" w:themeColor="text1"/>
        </w:rPr>
        <w:t xml:space="preserve"> to the layout of the application, and this would slow time down. </w:t>
      </w:r>
    </w:p>
    <w:p w14:paraId="0DEBBEA7" w14:textId="55A8F94E" w:rsidR="0071747A" w:rsidRPr="00574F22" w:rsidRDefault="00DE6EE0" w:rsidP="00E01F90">
      <w:pPr>
        <w:spacing w:line="360" w:lineRule="auto"/>
        <w:rPr>
          <w:rFonts w:ascii="Calibri" w:hAnsi="Calibri" w:cs="Calibri"/>
          <w:color w:val="000000" w:themeColor="text1"/>
        </w:rPr>
      </w:pPr>
      <w:r>
        <w:rPr>
          <w:rFonts w:ascii="Calibri" w:hAnsi="Calibri" w:cs="Calibri"/>
          <w:color w:val="000000" w:themeColor="text1"/>
        </w:rPr>
        <w:t xml:space="preserve">I will be using my laptop; it is a DELL laptop </w:t>
      </w:r>
      <w:r w:rsidR="00625D1D">
        <w:rPr>
          <w:rFonts w:ascii="Calibri" w:hAnsi="Calibri" w:cs="Calibri"/>
          <w:color w:val="000000" w:themeColor="text1"/>
        </w:rPr>
        <w:t>brand</w:t>
      </w:r>
      <w:r>
        <w:rPr>
          <w:rFonts w:ascii="Calibri" w:hAnsi="Calibri" w:cs="Calibri"/>
          <w:color w:val="000000" w:themeColor="text1"/>
        </w:rPr>
        <w:t xml:space="preserve"> with 8GB RAM, AMD Ryzen 5. It should be fairly suitable as it </w:t>
      </w:r>
      <w:r w:rsidR="00263D11">
        <w:rPr>
          <w:rFonts w:ascii="Calibri" w:hAnsi="Calibri" w:cs="Calibri"/>
          <w:color w:val="000000" w:themeColor="text1"/>
        </w:rPr>
        <w:t>does not</w:t>
      </w:r>
      <w:r>
        <w:rPr>
          <w:rFonts w:ascii="Calibri" w:hAnsi="Calibri" w:cs="Calibri"/>
          <w:color w:val="000000" w:themeColor="text1"/>
        </w:rPr>
        <w:t xml:space="preserve"> need to be a fast laptop to run </w:t>
      </w:r>
      <w:r w:rsidR="00625D1D">
        <w:rPr>
          <w:rFonts w:ascii="Calibri" w:hAnsi="Calibri" w:cs="Calibri"/>
          <w:color w:val="000000" w:themeColor="text1"/>
        </w:rPr>
        <w:t>the application</w:t>
      </w:r>
      <w:r w:rsidR="00581BF7">
        <w:rPr>
          <w:rFonts w:ascii="Calibri" w:hAnsi="Calibri" w:cs="Calibri"/>
          <w:color w:val="000000" w:themeColor="text1"/>
        </w:rPr>
        <w:t xml:space="preserve">. </w:t>
      </w:r>
      <w:r w:rsidR="0002674B">
        <w:rPr>
          <w:rFonts w:ascii="Calibri" w:hAnsi="Calibri" w:cs="Calibri"/>
          <w:color w:val="000000" w:themeColor="text1"/>
        </w:rPr>
        <w:t>My laptop is</w:t>
      </w:r>
      <w:r w:rsidR="0064783F">
        <w:rPr>
          <w:rFonts w:ascii="Calibri" w:hAnsi="Calibri" w:cs="Calibri"/>
          <w:color w:val="000000" w:themeColor="text1"/>
        </w:rPr>
        <w:t xml:space="preserve"> new so there </w:t>
      </w:r>
      <w:r w:rsidR="00E01F90">
        <w:rPr>
          <w:rFonts w:ascii="Calibri" w:hAnsi="Calibri" w:cs="Calibri"/>
          <w:color w:val="000000" w:themeColor="text1"/>
        </w:rPr>
        <w:t>should not</w:t>
      </w:r>
      <w:r w:rsidR="0064783F">
        <w:rPr>
          <w:rFonts w:ascii="Calibri" w:hAnsi="Calibri" w:cs="Calibri"/>
          <w:color w:val="000000" w:themeColor="text1"/>
        </w:rPr>
        <w:t xml:space="preserve"> be any issues with regards to this. </w:t>
      </w:r>
      <w:r w:rsidR="004B7EFC">
        <w:rPr>
          <w:rFonts w:ascii="Calibri" w:hAnsi="Calibri" w:cs="Calibri"/>
          <w:color w:val="000000" w:themeColor="text1"/>
        </w:rPr>
        <w:t xml:space="preserve">However, back in </w:t>
      </w:r>
      <w:r w:rsidR="00AD5B3A">
        <w:rPr>
          <w:rFonts w:ascii="Calibri" w:hAnsi="Calibri" w:cs="Calibri"/>
          <w:color w:val="000000" w:themeColor="text1"/>
        </w:rPr>
        <w:t>c</w:t>
      </w:r>
      <w:r w:rsidR="004B7EFC">
        <w:rPr>
          <w:rFonts w:ascii="Calibri" w:hAnsi="Calibri" w:cs="Calibri"/>
          <w:color w:val="000000" w:themeColor="text1"/>
        </w:rPr>
        <w:t>ollege; I would have 2 screens and much faster Wi-Fi, as well as the hardware</w:t>
      </w:r>
      <w:r w:rsidR="00AD5B3A">
        <w:rPr>
          <w:rFonts w:ascii="Calibri" w:hAnsi="Calibri" w:cs="Calibri"/>
          <w:color w:val="000000" w:themeColor="text1"/>
        </w:rPr>
        <w:t>,</w:t>
      </w:r>
      <w:r w:rsidR="004B7EFC">
        <w:rPr>
          <w:rFonts w:ascii="Calibri" w:hAnsi="Calibri" w:cs="Calibri"/>
          <w:color w:val="000000" w:themeColor="text1"/>
        </w:rPr>
        <w:t xml:space="preserve"> </w:t>
      </w:r>
      <w:r w:rsidR="00AD5B3A">
        <w:rPr>
          <w:rFonts w:ascii="Calibri" w:hAnsi="Calibri" w:cs="Calibri"/>
          <w:color w:val="000000" w:themeColor="text1"/>
        </w:rPr>
        <w:t xml:space="preserve">which </w:t>
      </w:r>
      <w:r w:rsidR="004B7EFC">
        <w:rPr>
          <w:rFonts w:ascii="Calibri" w:hAnsi="Calibri" w:cs="Calibri"/>
          <w:color w:val="000000" w:themeColor="text1"/>
        </w:rPr>
        <w:t>would be much faster than my laptop. This would benefit me as having 2 computer screens would be</w:t>
      </w:r>
      <w:r w:rsidR="00C95859">
        <w:rPr>
          <w:rFonts w:ascii="Calibri" w:hAnsi="Calibri" w:cs="Calibri"/>
          <w:color w:val="000000" w:themeColor="text1"/>
        </w:rPr>
        <w:t xml:space="preserve"> more beneficial as I could see 2 applications on a bigger screen. A faster internet connection and</w:t>
      </w:r>
      <w:r w:rsidR="008E4C25">
        <w:rPr>
          <w:rFonts w:ascii="Calibri" w:hAnsi="Calibri" w:cs="Calibri"/>
          <w:color w:val="000000" w:themeColor="text1"/>
        </w:rPr>
        <w:t xml:space="preserve"> </w:t>
      </w:r>
      <w:r w:rsidR="00AD5B3A">
        <w:rPr>
          <w:rFonts w:ascii="Calibri" w:hAnsi="Calibri" w:cs="Calibri"/>
          <w:color w:val="000000" w:themeColor="text1"/>
        </w:rPr>
        <w:t xml:space="preserve">a </w:t>
      </w:r>
      <w:r w:rsidR="008E4C25">
        <w:rPr>
          <w:rFonts w:ascii="Calibri" w:hAnsi="Calibri" w:cs="Calibri"/>
          <w:color w:val="000000" w:themeColor="text1"/>
        </w:rPr>
        <w:t xml:space="preserve">faster computer would also be good as applications could load up faster as well as having </w:t>
      </w:r>
      <w:r w:rsidR="008E4C25">
        <w:rPr>
          <w:rFonts w:ascii="Calibri" w:hAnsi="Calibri" w:cs="Calibri"/>
          <w:color w:val="000000" w:themeColor="text1"/>
        </w:rPr>
        <w:lastRenderedPageBreak/>
        <w:t>the application in the College. I had to install the application on my laptop, and there were big files that needed to download within the application. This took quite a bit of time to download because of my internet connection</w:t>
      </w:r>
      <w:r w:rsidR="00D25795">
        <w:rPr>
          <w:rFonts w:ascii="Calibri" w:hAnsi="Calibri" w:cs="Calibri"/>
          <w:color w:val="000000" w:themeColor="text1"/>
        </w:rPr>
        <w:t xml:space="preserve">. </w:t>
      </w:r>
    </w:p>
    <w:p w14:paraId="4BA05193" w14:textId="77777777" w:rsidR="00B33CF1" w:rsidRPr="0065000E" w:rsidRDefault="00B33CF1" w:rsidP="0065000E">
      <w:pPr>
        <w:pStyle w:val="Heading1"/>
        <w:rPr>
          <w:b/>
          <w:bCs/>
          <w:u w:val="single"/>
        </w:rPr>
      </w:pPr>
      <w:bookmarkStart w:id="5" w:name="_Toc68867346"/>
      <w:r w:rsidRPr="0065000E">
        <w:rPr>
          <w:b/>
          <w:bCs/>
          <w:u w:val="single"/>
        </w:rPr>
        <w:t>CHAPTER 4 - DESIGN &amp; IMPLEMENTATION</w:t>
      </w:r>
      <w:bookmarkEnd w:id="5"/>
    </w:p>
    <w:p w14:paraId="60665CC7" w14:textId="77777777" w:rsidR="00B33CF1" w:rsidRDefault="00B33CF1" w:rsidP="0065000E">
      <w:pPr>
        <w:spacing w:line="360" w:lineRule="auto"/>
        <w:rPr>
          <w:rFonts w:asciiTheme="minorHAnsi" w:hAnsiTheme="minorHAnsi"/>
          <w:b/>
          <w:bCs/>
          <w:iCs/>
          <w:color w:val="000000" w:themeColor="text1"/>
        </w:rPr>
      </w:pPr>
    </w:p>
    <w:p w14:paraId="5202191B" w14:textId="2691CB6E" w:rsidR="00B33CF1" w:rsidRPr="003D6671" w:rsidRDefault="00B33CF1" w:rsidP="00984437">
      <w:pPr>
        <w:spacing w:line="360" w:lineRule="auto"/>
        <w:jc w:val="both"/>
        <w:rPr>
          <w:rFonts w:asciiTheme="minorHAnsi" w:hAnsiTheme="minorHAnsi"/>
          <w:b/>
          <w:iCs/>
          <w:color w:val="000000" w:themeColor="text1"/>
          <w:u w:val="single"/>
        </w:rPr>
      </w:pPr>
      <w:r w:rsidRPr="003D6671">
        <w:rPr>
          <w:rFonts w:asciiTheme="minorHAnsi" w:hAnsiTheme="minorHAnsi"/>
          <w:b/>
          <w:iCs/>
          <w:color w:val="000000" w:themeColor="text1"/>
          <w:u w:val="single"/>
        </w:rPr>
        <w:t xml:space="preserve">Design </w:t>
      </w:r>
    </w:p>
    <w:p w14:paraId="358A0058" w14:textId="2B2ACA29" w:rsidR="005B302C" w:rsidRPr="00984437" w:rsidRDefault="00984437" w:rsidP="0065000E">
      <w:pPr>
        <w:spacing w:line="360" w:lineRule="auto"/>
        <w:jc w:val="both"/>
        <w:rPr>
          <w:rFonts w:ascii="Calibri" w:hAnsi="Calibri" w:cs="Calibri"/>
          <w:color w:val="000000" w:themeColor="text1"/>
        </w:rPr>
      </w:pPr>
      <w:r>
        <w:rPr>
          <w:rFonts w:ascii="Calibri" w:hAnsi="Calibri" w:cs="Calibri"/>
          <w:color w:val="000000" w:themeColor="text1"/>
        </w:rPr>
        <w:t>The project requirements for my design would be for customers going onto my application to view what my business ha</w:t>
      </w:r>
      <w:r w:rsidR="00752325">
        <w:rPr>
          <w:rFonts w:ascii="Calibri" w:hAnsi="Calibri" w:cs="Calibri"/>
          <w:color w:val="000000" w:themeColor="text1"/>
        </w:rPr>
        <w:t>s</w:t>
      </w:r>
      <w:r>
        <w:rPr>
          <w:rFonts w:ascii="Calibri" w:hAnsi="Calibri" w:cs="Calibri"/>
          <w:color w:val="000000" w:themeColor="text1"/>
        </w:rPr>
        <w:t xml:space="preserve">, as well as finding out the cost of the food. My application will have the name of the food with the price next to it, as well as buttons for the user to click on. </w:t>
      </w:r>
    </w:p>
    <w:p w14:paraId="072AA042" w14:textId="001F92DA" w:rsidR="005B302C" w:rsidRPr="00D02563" w:rsidRDefault="00984437" w:rsidP="00D02563">
      <w:pPr>
        <w:spacing w:line="360" w:lineRule="auto"/>
        <w:jc w:val="both"/>
        <w:rPr>
          <w:rFonts w:asciiTheme="minorHAnsi" w:hAnsiTheme="minorHAnsi"/>
          <w:color w:val="000000" w:themeColor="text1"/>
        </w:rPr>
      </w:pPr>
      <w:r w:rsidRPr="00984437">
        <w:rPr>
          <w:rFonts w:ascii="Calibri" w:hAnsi="Calibri" w:cs="Calibri"/>
          <w:color w:val="000000" w:themeColor="text1"/>
        </w:rPr>
        <w:t>O</w:t>
      </w:r>
      <w:r w:rsidR="00CC7260" w:rsidRPr="00984437">
        <w:rPr>
          <w:rFonts w:ascii="Calibri" w:hAnsi="Calibri" w:cs="Calibri"/>
          <w:color w:val="000000" w:themeColor="text1"/>
        </w:rPr>
        <w:t>ne</w:t>
      </w:r>
      <w:r w:rsidR="00CC7260" w:rsidRPr="00235C8D">
        <w:rPr>
          <w:rFonts w:asciiTheme="minorHAnsi" w:hAnsiTheme="minorHAnsi"/>
          <w:color w:val="000000" w:themeColor="text1"/>
        </w:rPr>
        <w:t xml:space="preserve"> of my form interfaces will be an order form where the customer would go on my program and select the food that is listed. I have added several buttons such as the order button and the receipt button. </w:t>
      </w:r>
      <w:r w:rsidR="008D27F0" w:rsidRPr="00235C8D">
        <w:rPr>
          <w:rFonts w:asciiTheme="minorHAnsi" w:hAnsiTheme="minorHAnsi"/>
          <w:color w:val="000000" w:themeColor="text1"/>
        </w:rPr>
        <w:t>The user can select the number of items that they want.</w:t>
      </w:r>
    </w:p>
    <w:p w14:paraId="40396755" w14:textId="334C4A80" w:rsidR="00F84247" w:rsidRDefault="00D02563" w:rsidP="003D6671">
      <w:pPr>
        <w:spacing w:line="360" w:lineRule="auto"/>
        <w:jc w:val="both"/>
        <w:rPr>
          <w:rFonts w:asciiTheme="minorHAnsi" w:hAnsiTheme="minorHAnsi"/>
          <w:color w:val="000000" w:themeColor="text1"/>
        </w:rPr>
      </w:pPr>
      <w:r>
        <w:rPr>
          <w:rFonts w:asciiTheme="minorHAnsi" w:hAnsiTheme="minorHAnsi"/>
          <w:color w:val="000000" w:themeColor="text1"/>
        </w:rPr>
        <w:t>F</w:t>
      </w:r>
      <w:r w:rsidR="007E3B43">
        <w:rPr>
          <w:rFonts w:asciiTheme="minorHAnsi" w:hAnsiTheme="minorHAnsi"/>
          <w:color w:val="000000" w:themeColor="text1"/>
        </w:rPr>
        <w:t xml:space="preserve">or the development of my project, there were a few issues with the program. As I am not very good at programming, I felt that I struggled a bit with it. This would be solved </w:t>
      </w:r>
      <w:r w:rsidR="00890B3C">
        <w:rPr>
          <w:rFonts w:asciiTheme="minorHAnsi" w:hAnsiTheme="minorHAnsi"/>
          <w:color w:val="000000" w:themeColor="text1"/>
        </w:rPr>
        <w:t>with</w:t>
      </w:r>
      <w:r w:rsidR="007E3B43">
        <w:rPr>
          <w:rFonts w:asciiTheme="minorHAnsi" w:hAnsiTheme="minorHAnsi"/>
          <w:color w:val="000000" w:themeColor="text1"/>
        </w:rPr>
        <w:t xml:space="preserve"> the help of my project </w:t>
      </w:r>
      <w:r w:rsidR="00235C8D">
        <w:rPr>
          <w:rFonts w:asciiTheme="minorHAnsi" w:hAnsiTheme="minorHAnsi"/>
          <w:color w:val="000000" w:themeColor="text1"/>
        </w:rPr>
        <w:t>supervisor and</w:t>
      </w:r>
      <w:r w:rsidR="007E3B43">
        <w:rPr>
          <w:rFonts w:asciiTheme="minorHAnsi" w:hAnsiTheme="minorHAnsi"/>
          <w:color w:val="000000" w:themeColor="text1"/>
        </w:rPr>
        <w:t xml:space="preserve"> </w:t>
      </w:r>
      <w:r w:rsidR="00890B3C">
        <w:rPr>
          <w:rFonts w:asciiTheme="minorHAnsi" w:hAnsiTheme="minorHAnsi"/>
          <w:color w:val="000000" w:themeColor="text1"/>
        </w:rPr>
        <w:t xml:space="preserve">by </w:t>
      </w:r>
      <w:r w:rsidR="007E3B43">
        <w:rPr>
          <w:rFonts w:asciiTheme="minorHAnsi" w:hAnsiTheme="minorHAnsi"/>
          <w:color w:val="000000" w:themeColor="text1"/>
        </w:rPr>
        <w:t>asking for help when it is needed. The success of the project would be to finish the project and the application by the deadline. This would show</w:t>
      </w:r>
      <w:r w:rsidR="00017304">
        <w:rPr>
          <w:rFonts w:asciiTheme="minorHAnsi" w:hAnsiTheme="minorHAnsi"/>
          <w:color w:val="000000" w:themeColor="text1"/>
        </w:rPr>
        <w:t xml:space="preserve"> that I have successfully submitted on time. </w:t>
      </w:r>
      <w:r w:rsidR="00235C8D">
        <w:rPr>
          <w:rFonts w:asciiTheme="minorHAnsi" w:hAnsiTheme="minorHAnsi"/>
          <w:color w:val="000000" w:themeColor="text1"/>
        </w:rPr>
        <w:t>Also,</w:t>
      </w:r>
      <w:r w:rsidR="00017304">
        <w:rPr>
          <w:rFonts w:asciiTheme="minorHAnsi" w:hAnsiTheme="minorHAnsi"/>
          <w:color w:val="000000" w:themeColor="text1"/>
        </w:rPr>
        <w:t xml:space="preserve"> if I have completed my application. This would be a success for me. </w:t>
      </w:r>
      <w:r w:rsidR="00546668">
        <w:rPr>
          <w:rFonts w:asciiTheme="minorHAnsi" w:hAnsiTheme="minorHAnsi"/>
          <w:color w:val="000000" w:themeColor="text1"/>
        </w:rPr>
        <w:t xml:space="preserve">At first, I was going to create a website instead of a program application. However, this had changed due to my supervisor wanted me to do an application based as he had more experience in this over the website. This meant that he could help me in the creation of the application. This meant that I had done an application over </w:t>
      </w:r>
      <w:r w:rsidR="0061476F">
        <w:rPr>
          <w:rFonts w:asciiTheme="minorHAnsi" w:hAnsiTheme="minorHAnsi"/>
          <w:color w:val="000000" w:themeColor="text1"/>
        </w:rPr>
        <w:t>a</w:t>
      </w:r>
      <w:r w:rsidR="00546668">
        <w:rPr>
          <w:rFonts w:asciiTheme="minorHAnsi" w:hAnsiTheme="minorHAnsi"/>
          <w:color w:val="000000" w:themeColor="text1"/>
        </w:rPr>
        <w:t xml:space="preserve"> website because my supervisor had changed my situation in what I should do.</w:t>
      </w:r>
      <w:r w:rsidR="0061476F">
        <w:rPr>
          <w:rFonts w:asciiTheme="minorHAnsi" w:hAnsiTheme="minorHAnsi"/>
          <w:color w:val="000000" w:themeColor="text1"/>
        </w:rPr>
        <w:t xml:space="preserve"> This would be </w:t>
      </w:r>
      <w:r w:rsidR="0071497B">
        <w:rPr>
          <w:rFonts w:asciiTheme="minorHAnsi" w:hAnsiTheme="minorHAnsi"/>
          <w:color w:val="000000" w:themeColor="text1"/>
        </w:rPr>
        <w:t xml:space="preserve">hard for me as I would need to develop the application. </w:t>
      </w:r>
      <w:r w:rsidR="008557F8">
        <w:rPr>
          <w:rFonts w:asciiTheme="minorHAnsi" w:hAnsiTheme="minorHAnsi"/>
          <w:color w:val="000000" w:themeColor="text1"/>
        </w:rPr>
        <w:t xml:space="preserve">In terms of developing, I struggled </w:t>
      </w:r>
      <w:r w:rsidR="001A30F4">
        <w:rPr>
          <w:rFonts w:asciiTheme="minorHAnsi" w:hAnsiTheme="minorHAnsi"/>
          <w:color w:val="000000" w:themeColor="text1"/>
        </w:rPr>
        <w:t xml:space="preserve">with this as I am not very good </w:t>
      </w:r>
      <w:r w:rsidR="00BD2B6E">
        <w:rPr>
          <w:rFonts w:asciiTheme="minorHAnsi" w:hAnsiTheme="minorHAnsi"/>
          <w:color w:val="000000" w:themeColor="text1"/>
        </w:rPr>
        <w:t>at</w:t>
      </w:r>
      <w:r w:rsidR="001A30F4">
        <w:rPr>
          <w:rFonts w:asciiTheme="minorHAnsi" w:hAnsiTheme="minorHAnsi"/>
          <w:color w:val="000000" w:themeColor="text1"/>
        </w:rPr>
        <w:t xml:space="preserve"> creating applications or coding. This would result in a bad situation for me</w:t>
      </w:r>
      <w:r w:rsidR="00F732F6">
        <w:rPr>
          <w:rFonts w:asciiTheme="minorHAnsi" w:hAnsiTheme="minorHAnsi"/>
          <w:color w:val="000000" w:themeColor="text1"/>
        </w:rPr>
        <w:t xml:space="preserve">. </w:t>
      </w:r>
    </w:p>
    <w:p w14:paraId="2D347B30" w14:textId="321197AE" w:rsidR="00F84247" w:rsidRPr="00F84247" w:rsidRDefault="00F84247" w:rsidP="003D6671">
      <w:pPr>
        <w:spacing w:line="360" w:lineRule="auto"/>
        <w:jc w:val="both"/>
        <w:rPr>
          <w:rFonts w:asciiTheme="minorHAnsi" w:hAnsiTheme="minorHAnsi"/>
          <w:color w:val="000000" w:themeColor="text1"/>
        </w:rPr>
      </w:pPr>
    </w:p>
    <w:p w14:paraId="7E97AF74" w14:textId="19F60A99" w:rsidR="005B302C" w:rsidRPr="003D6671" w:rsidRDefault="005B302C" w:rsidP="003D6671">
      <w:pPr>
        <w:spacing w:line="360" w:lineRule="auto"/>
        <w:jc w:val="both"/>
        <w:rPr>
          <w:rFonts w:asciiTheme="minorHAnsi" w:hAnsiTheme="minorHAnsi"/>
          <w:color w:val="000000" w:themeColor="text1"/>
        </w:rPr>
      </w:pPr>
      <w:r w:rsidRPr="003D6671">
        <w:rPr>
          <w:rFonts w:asciiTheme="minorHAnsi" w:hAnsiTheme="minorHAnsi"/>
          <w:b/>
          <w:bCs/>
          <w:color w:val="000000" w:themeColor="text1"/>
        </w:rPr>
        <w:t>Unit Testing</w:t>
      </w:r>
      <w:r w:rsidR="003D6671" w:rsidRPr="003D6671">
        <w:rPr>
          <w:rFonts w:asciiTheme="minorHAnsi" w:hAnsiTheme="minorHAnsi"/>
          <w:b/>
          <w:bCs/>
          <w:color w:val="000000" w:themeColor="text1"/>
        </w:rPr>
        <w:t xml:space="preserve"> – </w:t>
      </w:r>
      <w:r w:rsidR="003D6671">
        <w:rPr>
          <w:rFonts w:asciiTheme="minorHAnsi" w:hAnsiTheme="minorHAnsi"/>
          <w:color w:val="000000" w:themeColor="text1"/>
        </w:rPr>
        <w:t xml:space="preserve">the code in my application works as I have tested the program and </w:t>
      </w:r>
      <w:r w:rsidR="000D2A31">
        <w:rPr>
          <w:rFonts w:asciiTheme="minorHAnsi" w:hAnsiTheme="minorHAnsi"/>
          <w:color w:val="000000" w:themeColor="text1"/>
        </w:rPr>
        <w:t xml:space="preserve">it shows no error. </w:t>
      </w:r>
      <w:r w:rsidR="004914DE">
        <w:rPr>
          <w:rFonts w:asciiTheme="minorHAnsi" w:hAnsiTheme="minorHAnsi"/>
          <w:color w:val="000000" w:themeColor="text1"/>
        </w:rPr>
        <w:t xml:space="preserve">I have also looked on the error panel and it shows 0 errors, this means that the individual bits of code work. </w:t>
      </w:r>
    </w:p>
    <w:p w14:paraId="1C32FBDD" w14:textId="3DCA500C" w:rsidR="005B302C" w:rsidRPr="003D6671" w:rsidRDefault="005B302C" w:rsidP="003D6671">
      <w:pPr>
        <w:spacing w:line="360" w:lineRule="auto"/>
        <w:jc w:val="both"/>
        <w:rPr>
          <w:rFonts w:asciiTheme="minorHAnsi" w:hAnsiTheme="minorHAnsi"/>
          <w:b/>
          <w:bCs/>
          <w:color w:val="000000" w:themeColor="text1"/>
        </w:rPr>
      </w:pPr>
      <w:r w:rsidRPr="003D6671">
        <w:rPr>
          <w:rFonts w:asciiTheme="minorHAnsi" w:hAnsiTheme="minorHAnsi"/>
          <w:b/>
          <w:bCs/>
          <w:color w:val="000000" w:themeColor="text1"/>
        </w:rPr>
        <w:t>System Testing</w:t>
      </w:r>
      <w:r w:rsidR="003D6671" w:rsidRPr="003D6671">
        <w:rPr>
          <w:rFonts w:asciiTheme="minorHAnsi" w:hAnsiTheme="minorHAnsi"/>
          <w:b/>
          <w:bCs/>
          <w:color w:val="000000" w:themeColor="text1"/>
        </w:rPr>
        <w:t xml:space="preserve"> – </w:t>
      </w:r>
      <w:r w:rsidR="00C37313" w:rsidRPr="00C37313">
        <w:rPr>
          <w:rFonts w:asciiTheme="minorHAnsi" w:hAnsiTheme="minorHAnsi"/>
          <w:color w:val="000000" w:themeColor="text1"/>
        </w:rPr>
        <w:t>I have tested the system and it is fully functional with no errors. The button works and it does what it needs to do. As well as the total of the food is all correct. The system works as a whole.</w:t>
      </w:r>
    </w:p>
    <w:p w14:paraId="6AF51789" w14:textId="71420336" w:rsidR="005B302C" w:rsidRPr="002D1557" w:rsidRDefault="005B302C" w:rsidP="003D6671">
      <w:pPr>
        <w:spacing w:line="360" w:lineRule="auto"/>
        <w:jc w:val="both"/>
        <w:rPr>
          <w:rFonts w:asciiTheme="minorHAnsi" w:hAnsiTheme="minorHAnsi"/>
          <w:color w:val="000000" w:themeColor="text1"/>
        </w:rPr>
      </w:pPr>
      <w:r w:rsidRPr="003D6671">
        <w:rPr>
          <w:rFonts w:asciiTheme="minorHAnsi" w:hAnsiTheme="minorHAnsi"/>
          <w:b/>
          <w:bCs/>
          <w:color w:val="000000" w:themeColor="text1"/>
        </w:rPr>
        <w:lastRenderedPageBreak/>
        <w:t>Usability Testing</w:t>
      </w:r>
      <w:r w:rsidR="003D6671">
        <w:rPr>
          <w:rFonts w:asciiTheme="minorHAnsi" w:hAnsiTheme="minorHAnsi"/>
          <w:b/>
          <w:bCs/>
          <w:color w:val="000000" w:themeColor="text1"/>
        </w:rPr>
        <w:t xml:space="preserve"> – </w:t>
      </w:r>
      <w:r w:rsidR="002D1557">
        <w:rPr>
          <w:rFonts w:asciiTheme="minorHAnsi" w:hAnsiTheme="minorHAnsi"/>
          <w:color w:val="000000" w:themeColor="text1"/>
        </w:rPr>
        <w:t>the interface of my application is accept</w:t>
      </w:r>
      <w:r w:rsidR="00752325">
        <w:rPr>
          <w:rFonts w:asciiTheme="minorHAnsi" w:hAnsiTheme="minorHAnsi"/>
          <w:color w:val="000000" w:themeColor="text1"/>
        </w:rPr>
        <w:t>ed</w:t>
      </w:r>
      <w:r w:rsidR="002D1557">
        <w:rPr>
          <w:rFonts w:asciiTheme="minorHAnsi" w:hAnsiTheme="minorHAnsi"/>
          <w:color w:val="000000" w:themeColor="text1"/>
        </w:rPr>
        <w:t xml:space="preserve"> as the system is easy to navigate</w:t>
      </w:r>
      <w:r w:rsidR="00B43BC8">
        <w:rPr>
          <w:rFonts w:asciiTheme="minorHAnsi" w:hAnsiTheme="minorHAnsi"/>
          <w:color w:val="000000" w:themeColor="text1"/>
        </w:rPr>
        <w:t xml:space="preserve">. It is a small and simple design which makes it easy for the user to navigate. </w:t>
      </w:r>
      <w:r w:rsidR="008A291A">
        <w:rPr>
          <w:rFonts w:asciiTheme="minorHAnsi" w:hAnsiTheme="minorHAnsi"/>
          <w:color w:val="000000" w:themeColor="text1"/>
        </w:rPr>
        <w:t>This shows that the interface works as it is fairly straightforward to use.</w:t>
      </w:r>
    </w:p>
    <w:p w14:paraId="5794E332" w14:textId="78DDC4F2" w:rsidR="005B302C" w:rsidRPr="002D1557" w:rsidRDefault="005B302C" w:rsidP="003D6671">
      <w:pPr>
        <w:spacing w:line="360" w:lineRule="auto"/>
        <w:jc w:val="both"/>
        <w:rPr>
          <w:rFonts w:asciiTheme="minorHAnsi" w:hAnsiTheme="minorHAnsi"/>
          <w:color w:val="000000" w:themeColor="text1"/>
        </w:rPr>
      </w:pPr>
      <w:r w:rsidRPr="003D6671">
        <w:rPr>
          <w:rFonts w:asciiTheme="minorHAnsi" w:hAnsiTheme="minorHAnsi"/>
          <w:b/>
          <w:bCs/>
          <w:color w:val="000000" w:themeColor="text1"/>
        </w:rPr>
        <w:t>Acceptance Testing</w:t>
      </w:r>
      <w:r w:rsidR="003D6671">
        <w:rPr>
          <w:rFonts w:asciiTheme="minorHAnsi" w:hAnsiTheme="minorHAnsi"/>
          <w:b/>
          <w:bCs/>
          <w:color w:val="000000" w:themeColor="text1"/>
        </w:rPr>
        <w:t xml:space="preserve"> – </w:t>
      </w:r>
      <w:r w:rsidR="002D1557">
        <w:rPr>
          <w:rFonts w:asciiTheme="minorHAnsi" w:hAnsiTheme="minorHAnsi"/>
          <w:color w:val="000000" w:themeColor="text1"/>
        </w:rPr>
        <w:t xml:space="preserve">The user will know what the application does and with the use of buttons. They will know what the buttons do as I have put text on them which would explain what they do. For example, the order button would be when they had finished ordering what they want. </w:t>
      </w:r>
    </w:p>
    <w:p w14:paraId="6D87E3A3" w14:textId="2F3237F8" w:rsidR="00F3514F" w:rsidRDefault="002102A3" w:rsidP="002102A3">
      <w:pPr>
        <w:spacing w:line="360" w:lineRule="auto"/>
        <w:jc w:val="both"/>
        <w:rPr>
          <w:rFonts w:asciiTheme="minorHAnsi" w:hAnsiTheme="minorHAnsi"/>
          <w:b/>
          <w:bCs/>
          <w:color w:val="000000" w:themeColor="text1"/>
          <w:u w:val="single"/>
        </w:rPr>
      </w:pPr>
      <w:r>
        <w:rPr>
          <w:rFonts w:asciiTheme="minorHAnsi" w:hAnsiTheme="minorHAnsi"/>
          <w:b/>
          <w:bCs/>
          <w:color w:val="000000" w:themeColor="text1"/>
        </w:rPr>
        <w:br/>
      </w:r>
      <w:r>
        <w:rPr>
          <w:rFonts w:asciiTheme="minorHAnsi" w:hAnsiTheme="minorHAnsi"/>
          <w:b/>
          <w:bCs/>
          <w:color w:val="000000" w:themeColor="text1"/>
          <w:u w:val="single"/>
        </w:rPr>
        <w:t>Implementation</w:t>
      </w:r>
    </w:p>
    <w:p w14:paraId="0D782360" w14:textId="363A27B9" w:rsidR="002102A3" w:rsidRPr="002102A3" w:rsidRDefault="002102A3" w:rsidP="002102A3">
      <w:pPr>
        <w:spacing w:line="360" w:lineRule="auto"/>
        <w:jc w:val="both"/>
        <w:rPr>
          <w:rFonts w:asciiTheme="minorHAnsi" w:hAnsiTheme="minorHAnsi"/>
          <w:color w:val="000000" w:themeColor="text1"/>
        </w:rPr>
      </w:pPr>
      <w:r>
        <w:rPr>
          <w:rFonts w:asciiTheme="minorHAnsi" w:hAnsiTheme="minorHAnsi"/>
          <w:color w:val="000000" w:themeColor="text1"/>
        </w:rPr>
        <w:t>When I had implemented my solution, for example when I had created my simple application. There had been a few issues with this. I had difficulty in writing the code</w:t>
      </w:r>
      <w:r w:rsidR="00F16314">
        <w:rPr>
          <w:rFonts w:asciiTheme="minorHAnsi" w:hAnsiTheme="minorHAnsi"/>
          <w:color w:val="000000" w:themeColor="text1"/>
        </w:rPr>
        <w:t xml:space="preserve">, and some code in my application did not work out. I had solved this </w:t>
      </w:r>
      <w:r w:rsidR="00BD2B6E">
        <w:rPr>
          <w:rFonts w:asciiTheme="minorHAnsi" w:hAnsiTheme="minorHAnsi"/>
          <w:color w:val="000000" w:themeColor="text1"/>
        </w:rPr>
        <w:t>by</w:t>
      </w:r>
      <w:r w:rsidR="00F16314">
        <w:rPr>
          <w:rFonts w:asciiTheme="minorHAnsi" w:hAnsiTheme="minorHAnsi"/>
          <w:color w:val="000000" w:themeColor="text1"/>
        </w:rPr>
        <w:t xml:space="preserve"> googling the issue and asking for help </w:t>
      </w:r>
      <w:r w:rsidR="00BD2B6E">
        <w:rPr>
          <w:rFonts w:asciiTheme="minorHAnsi" w:hAnsiTheme="minorHAnsi"/>
          <w:color w:val="000000" w:themeColor="text1"/>
        </w:rPr>
        <w:t>regarding</w:t>
      </w:r>
      <w:r w:rsidR="00F16314">
        <w:rPr>
          <w:rFonts w:asciiTheme="minorHAnsi" w:hAnsiTheme="minorHAnsi"/>
          <w:color w:val="000000" w:themeColor="text1"/>
        </w:rPr>
        <w:t xml:space="preserve"> the issue. </w:t>
      </w:r>
      <w:r w:rsidR="00EC30DE">
        <w:rPr>
          <w:rFonts w:asciiTheme="minorHAnsi" w:hAnsiTheme="minorHAnsi"/>
          <w:color w:val="000000" w:themeColor="text1"/>
        </w:rPr>
        <w:t xml:space="preserve">I overcome this issue by finding out the answer </w:t>
      </w:r>
      <w:r w:rsidR="00797BF8">
        <w:rPr>
          <w:rFonts w:asciiTheme="minorHAnsi" w:hAnsiTheme="minorHAnsi"/>
          <w:color w:val="000000" w:themeColor="text1"/>
        </w:rPr>
        <w:t xml:space="preserve">on the internet to help me. Also, the debugger tool on the application says what line of code the issue is and the problem of this. </w:t>
      </w:r>
      <w:r w:rsidR="00BE199B">
        <w:rPr>
          <w:rFonts w:asciiTheme="minorHAnsi" w:hAnsiTheme="minorHAnsi"/>
          <w:color w:val="000000" w:themeColor="text1"/>
        </w:rPr>
        <w:t xml:space="preserve">The issue with this was that I had left the application a bit late, so I would need to create a simple one and then focus more on the documentation part to discuss the </w:t>
      </w:r>
      <w:r w:rsidR="004D7B6D">
        <w:rPr>
          <w:rFonts w:asciiTheme="minorHAnsi" w:hAnsiTheme="minorHAnsi"/>
          <w:color w:val="000000" w:themeColor="text1"/>
        </w:rPr>
        <w:t xml:space="preserve">issues I had experienced and how I solved this. </w:t>
      </w:r>
    </w:p>
    <w:p w14:paraId="0314F6DB" w14:textId="77777777" w:rsidR="00B33CF1" w:rsidRPr="0065000E" w:rsidRDefault="00B33CF1" w:rsidP="0065000E">
      <w:pPr>
        <w:pStyle w:val="Heading1"/>
        <w:rPr>
          <w:b/>
          <w:bCs/>
          <w:u w:val="single"/>
        </w:rPr>
      </w:pPr>
      <w:bookmarkStart w:id="6" w:name="_Toc68867347"/>
      <w:r w:rsidRPr="0065000E">
        <w:rPr>
          <w:b/>
          <w:bCs/>
          <w:u w:val="single"/>
        </w:rPr>
        <w:t>CHAPTER 5 – EVALUATION</w:t>
      </w:r>
      <w:bookmarkEnd w:id="6"/>
    </w:p>
    <w:p w14:paraId="17FBC31D" w14:textId="28987C8A" w:rsidR="000C1C28" w:rsidRDefault="000423A0" w:rsidP="0065000E">
      <w:pPr>
        <w:spacing w:line="360" w:lineRule="auto"/>
        <w:rPr>
          <w:rFonts w:ascii="Calibri" w:hAnsi="Calibri" w:cs="Calibri"/>
          <w:bCs/>
          <w:color w:val="000000" w:themeColor="text1"/>
        </w:rPr>
      </w:pPr>
      <w:r>
        <w:rPr>
          <w:rFonts w:ascii="Calibri" w:hAnsi="Calibri" w:cs="Calibri"/>
          <w:bCs/>
          <w:color w:val="000000" w:themeColor="text1"/>
        </w:rPr>
        <w:t xml:space="preserve">From my objectives, conclusions from my research </w:t>
      </w:r>
      <w:r w:rsidR="004C5AEA">
        <w:rPr>
          <w:rFonts w:ascii="Calibri" w:hAnsi="Calibri" w:cs="Calibri"/>
          <w:bCs/>
          <w:color w:val="000000" w:themeColor="text1"/>
        </w:rPr>
        <w:t>have</w:t>
      </w:r>
      <w:r>
        <w:rPr>
          <w:rFonts w:ascii="Calibri" w:hAnsi="Calibri" w:cs="Calibri"/>
          <w:bCs/>
          <w:color w:val="000000" w:themeColor="text1"/>
        </w:rPr>
        <w:t xml:space="preserve"> shown different data which I have had different sources to back up. </w:t>
      </w:r>
      <w:r w:rsidR="004C5AEA">
        <w:rPr>
          <w:rFonts w:ascii="Calibri" w:hAnsi="Calibri" w:cs="Calibri"/>
          <w:bCs/>
          <w:color w:val="000000" w:themeColor="text1"/>
        </w:rPr>
        <w:t xml:space="preserve">With this, different charts and graphs were backed up to show the facts and figures from my data. Using the CRAAP test would show the reliable and accurate information relatable for various sources. </w:t>
      </w:r>
      <w:r w:rsidR="00D733E2">
        <w:rPr>
          <w:rFonts w:ascii="Calibri" w:hAnsi="Calibri" w:cs="Calibri"/>
          <w:bCs/>
          <w:color w:val="000000" w:themeColor="text1"/>
        </w:rPr>
        <w:t xml:space="preserve">I knew that there would be a rise </w:t>
      </w:r>
      <w:r w:rsidR="00E015CF">
        <w:rPr>
          <w:rFonts w:ascii="Calibri" w:hAnsi="Calibri" w:cs="Calibri"/>
          <w:bCs/>
          <w:color w:val="000000" w:themeColor="text1"/>
        </w:rPr>
        <w:t>in</w:t>
      </w:r>
      <w:r w:rsidR="00D733E2">
        <w:rPr>
          <w:rFonts w:ascii="Calibri" w:hAnsi="Calibri" w:cs="Calibri"/>
          <w:bCs/>
          <w:color w:val="000000" w:themeColor="text1"/>
        </w:rPr>
        <w:t xml:space="preserve"> food delivery in the UK as lockdown were restricted in Wales which meant that hospitality </w:t>
      </w:r>
      <w:r w:rsidR="00D42655">
        <w:rPr>
          <w:rFonts w:ascii="Calibri" w:hAnsi="Calibri" w:cs="Calibri"/>
          <w:bCs/>
          <w:color w:val="000000" w:themeColor="text1"/>
        </w:rPr>
        <w:t>was</w:t>
      </w:r>
      <w:r w:rsidR="00D733E2">
        <w:rPr>
          <w:rFonts w:ascii="Calibri" w:hAnsi="Calibri" w:cs="Calibri"/>
          <w:bCs/>
          <w:color w:val="000000" w:themeColor="text1"/>
        </w:rPr>
        <w:t xml:space="preserve"> closed. There would be more people ordering online</w:t>
      </w:r>
      <w:r w:rsidR="00D42655">
        <w:rPr>
          <w:rFonts w:ascii="Calibri" w:hAnsi="Calibri" w:cs="Calibri"/>
          <w:bCs/>
          <w:color w:val="000000" w:themeColor="text1"/>
        </w:rPr>
        <w:t xml:space="preserve"> as well as ordering more food online. This would </w:t>
      </w:r>
      <w:r w:rsidR="005B674F">
        <w:rPr>
          <w:rFonts w:ascii="Calibri" w:hAnsi="Calibri" w:cs="Calibri"/>
          <w:bCs/>
          <w:color w:val="000000" w:themeColor="text1"/>
        </w:rPr>
        <w:t>cause more revenue and sales for online shopping as people would order food online.</w:t>
      </w:r>
      <w:r w:rsidR="005173D5">
        <w:rPr>
          <w:rFonts w:ascii="Calibri" w:hAnsi="Calibri" w:cs="Calibri"/>
          <w:bCs/>
          <w:color w:val="000000" w:themeColor="text1"/>
        </w:rPr>
        <w:t xml:space="preserve"> </w:t>
      </w:r>
      <w:r w:rsidR="00FA3E45">
        <w:rPr>
          <w:rFonts w:ascii="Calibri" w:hAnsi="Calibri" w:cs="Calibri"/>
          <w:bCs/>
          <w:color w:val="000000" w:themeColor="text1"/>
        </w:rPr>
        <w:t xml:space="preserve">This meant that I knew the information met the objectives, the objectives </w:t>
      </w:r>
      <w:r w:rsidR="00885862">
        <w:rPr>
          <w:rFonts w:ascii="Calibri" w:hAnsi="Calibri" w:cs="Calibri"/>
          <w:bCs/>
          <w:color w:val="000000" w:themeColor="text1"/>
        </w:rPr>
        <w:t>have</w:t>
      </w:r>
      <w:r w:rsidR="00FA3E45">
        <w:rPr>
          <w:rFonts w:ascii="Calibri" w:hAnsi="Calibri" w:cs="Calibri"/>
          <w:bCs/>
          <w:color w:val="000000" w:themeColor="text1"/>
        </w:rPr>
        <w:t xml:space="preserve"> been clear and were met. </w:t>
      </w:r>
      <w:r w:rsidR="00885862">
        <w:rPr>
          <w:rFonts w:ascii="Calibri" w:hAnsi="Calibri" w:cs="Calibri"/>
          <w:bCs/>
          <w:color w:val="000000" w:themeColor="text1"/>
        </w:rPr>
        <w:t>The aim was to discover the impact of food delivery during the pandemic.</w:t>
      </w:r>
      <w:r w:rsidR="00C50AF7">
        <w:rPr>
          <w:rFonts w:ascii="Calibri" w:hAnsi="Calibri" w:cs="Calibri"/>
          <w:bCs/>
          <w:color w:val="000000" w:themeColor="text1"/>
        </w:rPr>
        <w:t xml:space="preserve"> I have met this aim as I had found out m</w:t>
      </w:r>
      <w:r w:rsidR="00AD5B3A">
        <w:rPr>
          <w:rFonts w:ascii="Calibri" w:hAnsi="Calibri" w:cs="Calibri"/>
          <w:bCs/>
          <w:color w:val="000000" w:themeColor="text1"/>
        </w:rPr>
        <w:t>uch</w:t>
      </w:r>
      <w:r w:rsidR="00C50AF7">
        <w:rPr>
          <w:rFonts w:ascii="Calibri" w:hAnsi="Calibri" w:cs="Calibri"/>
          <w:bCs/>
          <w:color w:val="000000" w:themeColor="text1"/>
        </w:rPr>
        <w:t xml:space="preserve"> different information on this.</w:t>
      </w:r>
      <w:r w:rsidR="00885862">
        <w:rPr>
          <w:rFonts w:ascii="Calibri" w:hAnsi="Calibri" w:cs="Calibri"/>
          <w:bCs/>
          <w:color w:val="000000" w:themeColor="text1"/>
        </w:rPr>
        <w:t xml:space="preserve"> </w:t>
      </w:r>
      <w:r w:rsidR="00823B0C">
        <w:rPr>
          <w:rFonts w:ascii="Calibri" w:hAnsi="Calibri" w:cs="Calibri"/>
          <w:bCs/>
          <w:color w:val="000000" w:themeColor="text1"/>
        </w:rPr>
        <w:t>I have found various reasons</w:t>
      </w:r>
      <w:r w:rsidR="00DA4FB7">
        <w:rPr>
          <w:rFonts w:ascii="Calibri" w:hAnsi="Calibri" w:cs="Calibri"/>
          <w:bCs/>
          <w:color w:val="000000" w:themeColor="text1"/>
        </w:rPr>
        <w:t xml:space="preserve"> relating to the rise of food delivery made in the UK, various businesses also had to shut as </w:t>
      </w:r>
      <w:r w:rsidR="00CA6975">
        <w:rPr>
          <w:rFonts w:ascii="Calibri" w:hAnsi="Calibri" w:cs="Calibri"/>
          <w:bCs/>
          <w:color w:val="000000" w:themeColor="text1"/>
        </w:rPr>
        <w:t>the</w:t>
      </w:r>
      <w:r w:rsidR="000506B5">
        <w:rPr>
          <w:rFonts w:ascii="Calibri" w:hAnsi="Calibri" w:cs="Calibri"/>
          <w:bCs/>
          <w:color w:val="000000" w:themeColor="text1"/>
        </w:rPr>
        <w:t xml:space="preserve">ir revenue dropped and </w:t>
      </w:r>
      <w:r w:rsidR="00DA0481">
        <w:rPr>
          <w:rFonts w:ascii="Calibri" w:hAnsi="Calibri" w:cs="Calibri"/>
          <w:bCs/>
          <w:color w:val="000000" w:themeColor="text1"/>
        </w:rPr>
        <w:t>loss</w:t>
      </w:r>
      <w:r w:rsidR="00E43327">
        <w:rPr>
          <w:rFonts w:ascii="Calibri" w:hAnsi="Calibri" w:cs="Calibri"/>
          <w:bCs/>
          <w:color w:val="000000" w:themeColor="text1"/>
        </w:rPr>
        <w:t xml:space="preserve"> of money. </w:t>
      </w:r>
      <w:r w:rsidR="000C1C28">
        <w:rPr>
          <w:rFonts w:ascii="Calibri" w:hAnsi="Calibri" w:cs="Calibri"/>
          <w:bCs/>
          <w:color w:val="000000" w:themeColor="text1"/>
        </w:rPr>
        <w:t xml:space="preserve">Some other big clothing company stores had to close down as non-essential shops in Wales had to close which result in issues with the businesses. </w:t>
      </w:r>
    </w:p>
    <w:p w14:paraId="564EF17F" w14:textId="57444CD0" w:rsidR="005B302C" w:rsidRDefault="002A2331" w:rsidP="0065000E">
      <w:pPr>
        <w:spacing w:line="360" w:lineRule="auto"/>
        <w:rPr>
          <w:rFonts w:ascii="Calibri" w:hAnsi="Calibri" w:cs="Calibri"/>
          <w:bCs/>
          <w:color w:val="000000" w:themeColor="text1"/>
        </w:rPr>
      </w:pPr>
      <w:r>
        <w:rPr>
          <w:rFonts w:ascii="Calibri" w:hAnsi="Calibri" w:cs="Calibri"/>
          <w:bCs/>
          <w:color w:val="000000" w:themeColor="text1"/>
        </w:rPr>
        <w:lastRenderedPageBreak/>
        <w:t xml:space="preserve">The answers to my aims and objectives were expected, this is why </w:t>
      </w:r>
      <w:r w:rsidR="0084152E">
        <w:rPr>
          <w:rFonts w:ascii="Calibri" w:hAnsi="Calibri" w:cs="Calibri"/>
          <w:bCs/>
          <w:color w:val="000000" w:themeColor="text1"/>
        </w:rPr>
        <w:t>I had chosen to do this topic. I had found this topic interesting as</w:t>
      </w:r>
      <w:r w:rsidR="00EE670B">
        <w:rPr>
          <w:rFonts w:ascii="Calibri" w:hAnsi="Calibri" w:cs="Calibri"/>
          <w:bCs/>
          <w:color w:val="000000" w:themeColor="text1"/>
        </w:rPr>
        <w:t xml:space="preserve"> in today’s world, </w:t>
      </w:r>
      <w:r w:rsidR="00E00337">
        <w:rPr>
          <w:rFonts w:ascii="Calibri" w:hAnsi="Calibri" w:cs="Calibri"/>
          <w:bCs/>
          <w:color w:val="000000" w:themeColor="text1"/>
        </w:rPr>
        <w:t>I think that the world</w:t>
      </w:r>
      <w:r w:rsidR="00EE670B">
        <w:rPr>
          <w:rFonts w:ascii="Calibri" w:hAnsi="Calibri" w:cs="Calibri"/>
          <w:bCs/>
          <w:color w:val="000000" w:themeColor="text1"/>
        </w:rPr>
        <w:t xml:space="preserve"> </w:t>
      </w:r>
      <w:r w:rsidR="00E00337">
        <w:rPr>
          <w:rFonts w:ascii="Calibri" w:hAnsi="Calibri" w:cs="Calibri"/>
          <w:bCs/>
          <w:color w:val="000000" w:themeColor="text1"/>
        </w:rPr>
        <w:t>was</w:t>
      </w:r>
      <w:r w:rsidR="00EE670B">
        <w:rPr>
          <w:rFonts w:ascii="Calibri" w:hAnsi="Calibri" w:cs="Calibri"/>
          <w:bCs/>
          <w:color w:val="000000" w:themeColor="text1"/>
        </w:rPr>
        <w:t xml:space="preserve"> </w:t>
      </w:r>
      <w:r w:rsidR="00E00337">
        <w:rPr>
          <w:rFonts w:ascii="Calibri" w:hAnsi="Calibri" w:cs="Calibri"/>
          <w:bCs/>
          <w:color w:val="000000" w:themeColor="text1"/>
        </w:rPr>
        <w:t>different to the normal life</w:t>
      </w:r>
      <w:r w:rsidR="00B25681">
        <w:rPr>
          <w:rFonts w:ascii="Calibri" w:hAnsi="Calibri" w:cs="Calibri"/>
          <w:bCs/>
          <w:color w:val="000000" w:themeColor="text1"/>
        </w:rPr>
        <w:t xml:space="preserve"> with everything that is going on. </w:t>
      </w:r>
      <w:r w:rsidR="00E00337">
        <w:rPr>
          <w:rFonts w:ascii="Calibri" w:hAnsi="Calibri" w:cs="Calibri"/>
          <w:bCs/>
          <w:color w:val="000000" w:themeColor="text1"/>
        </w:rPr>
        <w:t>As a result, with the pandemic, there would be issues with businesses and organisations.</w:t>
      </w:r>
      <w:r w:rsidR="00F07701">
        <w:rPr>
          <w:rFonts w:ascii="Calibri" w:hAnsi="Calibri" w:cs="Calibri"/>
          <w:bCs/>
          <w:color w:val="000000" w:themeColor="text1"/>
        </w:rPr>
        <w:t xml:space="preserve"> This meant that the answers were met, as I knew that this pandemic would last quite a long time. With the use of </w:t>
      </w:r>
      <w:r w:rsidR="00752325">
        <w:rPr>
          <w:rFonts w:ascii="Calibri" w:hAnsi="Calibri" w:cs="Calibri"/>
          <w:bCs/>
          <w:color w:val="000000" w:themeColor="text1"/>
        </w:rPr>
        <w:t xml:space="preserve">a </w:t>
      </w:r>
      <w:r w:rsidR="00F07701">
        <w:rPr>
          <w:rFonts w:ascii="Calibri" w:hAnsi="Calibri" w:cs="Calibri"/>
          <w:bCs/>
          <w:color w:val="000000" w:themeColor="text1"/>
        </w:rPr>
        <w:t xml:space="preserve">vaccine that came out, this would look good for the future as </w:t>
      </w:r>
      <w:r w:rsidR="00752325">
        <w:rPr>
          <w:rFonts w:ascii="Calibri" w:hAnsi="Calibri" w:cs="Calibri"/>
          <w:bCs/>
          <w:color w:val="000000" w:themeColor="text1"/>
        </w:rPr>
        <w:t xml:space="preserve">a </w:t>
      </w:r>
      <w:r w:rsidR="00F07701">
        <w:rPr>
          <w:rFonts w:ascii="Calibri" w:hAnsi="Calibri" w:cs="Calibri"/>
          <w:bCs/>
          <w:color w:val="000000" w:themeColor="text1"/>
        </w:rPr>
        <w:t xml:space="preserve">study showed that cases were </w:t>
      </w:r>
      <w:r w:rsidR="00B7394D">
        <w:rPr>
          <w:rFonts w:ascii="Calibri" w:hAnsi="Calibri" w:cs="Calibri"/>
          <w:bCs/>
          <w:color w:val="000000" w:themeColor="text1"/>
        </w:rPr>
        <w:t>dropping,</w:t>
      </w:r>
      <w:r w:rsidR="00F07701">
        <w:rPr>
          <w:rFonts w:ascii="Calibri" w:hAnsi="Calibri" w:cs="Calibri"/>
          <w:bCs/>
          <w:color w:val="000000" w:themeColor="text1"/>
        </w:rPr>
        <w:t xml:space="preserve"> and </w:t>
      </w:r>
      <w:r w:rsidR="00752325">
        <w:rPr>
          <w:rFonts w:ascii="Calibri" w:hAnsi="Calibri" w:cs="Calibri"/>
          <w:bCs/>
          <w:color w:val="000000" w:themeColor="text1"/>
        </w:rPr>
        <w:t>fewer</w:t>
      </w:r>
      <w:r w:rsidR="00F07701">
        <w:rPr>
          <w:rFonts w:ascii="Calibri" w:hAnsi="Calibri" w:cs="Calibri"/>
          <w:bCs/>
          <w:color w:val="000000" w:themeColor="text1"/>
        </w:rPr>
        <w:t xml:space="preserve"> people were tested positive. </w:t>
      </w:r>
      <w:r w:rsidR="00B7394D">
        <w:rPr>
          <w:rFonts w:ascii="Calibri" w:hAnsi="Calibri" w:cs="Calibri"/>
          <w:bCs/>
          <w:color w:val="000000" w:themeColor="text1"/>
        </w:rPr>
        <w:t xml:space="preserve">This shows that the people were following the guidelines and the rules set by the first minister and the prime minister. </w:t>
      </w:r>
      <w:r w:rsidR="00752325">
        <w:rPr>
          <w:rFonts w:ascii="Calibri" w:hAnsi="Calibri" w:cs="Calibri"/>
          <w:bCs/>
          <w:color w:val="000000" w:themeColor="text1"/>
        </w:rPr>
        <w:t>T</w:t>
      </w:r>
      <w:r w:rsidR="00B7394D">
        <w:rPr>
          <w:rFonts w:ascii="Calibri" w:hAnsi="Calibri" w:cs="Calibri"/>
          <w:bCs/>
          <w:color w:val="000000" w:themeColor="text1"/>
        </w:rPr>
        <w:t xml:space="preserve">he use of social distancing and face mask helped minimise the spread of the virus. </w:t>
      </w:r>
      <w:r w:rsidR="00343FE1">
        <w:rPr>
          <w:rFonts w:ascii="Calibri" w:hAnsi="Calibri" w:cs="Calibri"/>
          <w:bCs/>
          <w:color w:val="000000" w:themeColor="text1"/>
        </w:rPr>
        <w:t xml:space="preserve">This meant that hospitality could open up sooner, as well as </w:t>
      </w:r>
      <w:r w:rsidR="00BC0499">
        <w:rPr>
          <w:rFonts w:ascii="Calibri" w:hAnsi="Calibri" w:cs="Calibri"/>
          <w:bCs/>
          <w:color w:val="000000" w:themeColor="text1"/>
        </w:rPr>
        <w:t>non-essential</w:t>
      </w:r>
      <w:r w:rsidR="00343FE1">
        <w:rPr>
          <w:rFonts w:ascii="Calibri" w:hAnsi="Calibri" w:cs="Calibri"/>
          <w:bCs/>
          <w:color w:val="000000" w:themeColor="text1"/>
        </w:rPr>
        <w:t xml:space="preserve"> businesses. With this opening, revenue and sales would </w:t>
      </w:r>
      <w:r w:rsidR="00BC0499">
        <w:rPr>
          <w:rFonts w:ascii="Calibri" w:hAnsi="Calibri" w:cs="Calibri"/>
          <w:bCs/>
          <w:color w:val="000000" w:themeColor="text1"/>
        </w:rPr>
        <w:t xml:space="preserve">probably rise during the weeks. As a </w:t>
      </w:r>
      <w:r w:rsidR="006F6EE4">
        <w:rPr>
          <w:rFonts w:ascii="Calibri" w:hAnsi="Calibri" w:cs="Calibri"/>
          <w:bCs/>
          <w:color w:val="000000" w:themeColor="text1"/>
        </w:rPr>
        <w:t>result,</w:t>
      </w:r>
      <w:r w:rsidR="00BC0499">
        <w:rPr>
          <w:rFonts w:ascii="Calibri" w:hAnsi="Calibri" w:cs="Calibri"/>
          <w:bCs/>
          <w:color w:val="000000" w:themeColor="text1"/>
        </w:rPr>
        <w:t xml:space="preserve"> </w:t>
      </w:r>
      <w:r w:rsidR="00752325">
        <w:rPr>
          <w:rFonts w:ascii="Calibri" w:hAnsi="Calibri" w:cs="Calibri"/>
          <w:bCs/>
          <w:color w:val="000000" w:themeColor="text1"/>
        </w:rPr>
        <w:t>of</w:t>
      </w:r>
      <w:r w:rsidR="00BC0499">
        <w:rPr>
          <w:rFonts w:ascii="Calibri" w:hAnsi="Calibri" w:cs="Calibri"/>
          <w:bCs/>
          <w:color w:val="000000" w:themeColor="text1"/>
        </w:rPr>
        <w:t xml:space="preserve"> this, online food delivery and other delivery drivers </w:t>
      </w:r>
      <w:r w:rsidR="004D5526">
        <w:rPr>
          <w:rFonts w:ascii="Calibri" w:hAnsi="Calibri" w:cs="Calibri"/>
          <w:bCs/>
          <w:color w:val="000000" w:themeColor="text1"/>
        </w:rPr>
        <w:t>will not</w:t>
      </w:r>
      <w:r w:rsidR="00BC0499">
        <w:rPr>
          <w:rFonts w:ascii="Calibri" w:hAnsi="Calibri" w:cs="Calibri"/>
          <w:bCs/>
          <w:color w:val="000000" w:themeColor="text1"/>
        </w:rPr>
        <w:t xml:space="preserve"> be as busy compared to the start of the </w:t>
      </w:r>
      <w:r w:rsidR="006F6EE4">
        <w:rPr>
          <w:rFonts w:ascii="Calibri" w:hAnsi="Calibri" w:cs="Calibri"/>
          <w:bCs/>
          <w:color w:val="000000" w:themeColor="text1"/>
        </w:rPr>
        <w:t>pandemic</w:t>
      </w:r>
      <w:r w:rsidR="00916CE8">
        <w:rPr>
          <w:rFonts w:ascii="Calibri" w:hAnsi="Calibri" w:cs="Calibri"/>
          <w:bCs/>
          <w:color w:val="000000" w:themeColor="text1"/>
        </w:rPr>
        <w:t xml:space="preserve"> as shops and restaurants begin to reopen. However, some people </w:t>
      </w:r>
      <w:r w:rsidR="006F6EE4">
        <w:rPr>
          <w:rFonts w:ascii="Calibri" w:hAnsi="Calibri" w:cs="Calibri"/>
          <w:bCs/>
          <w:color w:val="000000" w:themeColor="text1"/>
        </w:rPr>
        <w:t>would not</w:t>
      </w:r>
      <w:r w:rsidR="00916CE8">
        <w:rPr>
          <w:rFonts w:ascii="Calibri" w:hAnsi="Calibri" w:cs="Calibri"/>
          <w:bCs/>
          <w:color w:val="000000" w:themeColor="text1"/>
        </w:rPr>
        <w:t xml:space="preserve"> want to go outside due to what has been going on in recent months.</w:t>
      </w:r>
      <w:r w:rsidR="009435EB">
        <w:rPr>
          <w:rFonts w:ascii="Calibri" w:hAnsi="Calibri" w:cs="Calibri"/>
          <w:bCs/>
          <w:color w:val="000000" w:themeColor="text1"/>
        </w:rPr>
        <w:t xml:space="preserve"> Things would be different if everyone would have the vaccine. This would be safe and protected from the virus. However, not everyone would get their chance to take it as higher priority age would get it first. </w:t>
      </w:r>
      <w:r w:rsidR="00F07701">
        <w:rPr>
          <w:rFonts w:ascii="Calibri" w:hAnsi="Calibri" w:cs="Calibri"/>
          <w:bCs/>
          <w:color w:val="000000" w:themeColor="text1"/>
        </w:rPr>
        <w:br/>
        <w:t>I</w:t>
      </w:r>
      <w:r w:rsidR="004D5526">
        <w:rPr>
          <w:rFonts w:ascii="Calibri" w:hAnsi="Calibri" w:cs="Calibri"/>
          <w:bCs/>
          <w:color w:val="000000" w:themeColor="text1"/>
        </w:rPr>
        <w:t xml:space="preserve">f I were to do this again, I would improve on my planning and time management as I struggle in managing my time and making the most of my time available. </w:t>
      </w:r>
      <w:r w:rsidR="00752325">
        <w:rPr>
          <w:rFonts w:ascii="Calibri" w:hAnsi="Calibri" w:cs="Calibri"/>
          <w:bCs/>
          <w:color w:val="000000" w:themeColor="text1"/>
        </w:rPr>
        <w:t>T</w:t>
      </w:r>
      <w:r w:rsidR="004D5526">
        <w:rPr>
          <w:rFonts w:ascii="Calibri" w:hAnsi="Calibri" w:cs="Calibri"/>
          <w:bCs/>
          <w:color w:val="000000" w:themeColor="text1"/>
        </w:rPr>
        <w:t xml:space="preserve">he use of Gantt charts would help to access how long a project should take and determine the resources needed and plan the order In which to complete the tasks. </w:t>
      </w:r>
      <w:r w:rsidR="005E265E">
        <w:rPr>
          <w:rFonts w:ascii="Calibri" w:hAnsi="Calibri" w:cs="Calibri"/>
          <w:bCs/>
          <w:color w:val="000000" w:themeColor="text1"/>
        </w:rPr>
        <w:t>I would also gather more resources as I feel that I did not research enough sources. However, with the reliab</w:t>
      </w:r>
      <w:r w:rsidR="00752325">
        <w:rPr>
          <w:rFonts w:ascii="Calibri" w:hAnsi="Calibri" w:cs="Calibri"/>
          <w:bCs/>
          <w:color w:val="000000" w:themeColor="text1"/>
        </w:rPr>
        <w:t>ility</w:t>
      </w:r>
      <w:r w:rsidR="005E265E">
        <w:rPr>
          <w:rFonts w:ascii="Calibri" w:hAnsi="Calibri" w:cs="Calibri"/>
          <w:bCs/>
          <w:color w:val="000000" w:themeColor="text1"/>
        </w:rPr>
        <w:t xml:space="preserve"> and credibility of the sources. I have checked this by using the CRAAP test. This would help me determine the reliability and credibility of the sources that I use. I would need to make sure that the publish date is recent and not too old. </w:t>
      </w:r>
      <w:r w:rsidR="0077165B">
        <w:rPr>
          <w:rFonts w:ascii="Calibri" w:hAnsi="Calibri" w:cs="Calibri"/>
          <w:bCs/>
          <w:color w:val="000000" w:themeColor="text1"/>
        </w:rPr>
        <w:t xml:space="preserve">Based on improvements, I think that I could do much better next time when I do it again. More time would be spent on the application as well as the report. I would try and do it a different way </w:t>
      </w:r>
      <w:r w:rsidR="00D43FEB">
        <w:rPr>
          <w:rFonts w:ascii="Calibri" w:hAnsi="Calibri" w:cs="Calibri"/>
          <w:bCs/>
          <w:color w:val="000000" w:themeColor="text1"/>
        </w:rPr>
        <w:t>from</w:t>
      </w:r>
      <w:r w:rsidR="0077165B">
        <w:rPr>
          <w:rFonts w:ascii="Calibri" w:hAnsi="Calibri" w:cs="Calibri"/>
          <w:bCs/>
          <w:color w:val="000000" w:themeColor="text1"/>
        </w:rPr>
        <w:t xml:space="preserve"> the way I did it here as I felt that I had to rush things.    </w:t>
      </w:r>
    </w:p>
    <w:p w14:paraId="3959BF0C" w14:textId="430311E4" w:rsidR="00CF607A" w:rsidRDefault="00CF607A" w:rsidP="0065000E">
      <w:pPr>
        <w:spacing w:line="360" w:lineRule="auto"/>
        <w:rPr>
          <w:rFonts w:ascii="Calibri" w:hAnsi="Calibri" w:cs="Calibri"/>
          <w:bCs/>
          <w:color w:val="000000" w:themeColor="text1"/>
        </w:rPr>
      </w:pPr>
    </w:p>
    <w:p w14:paraId="67D22C32" w14:textId="1743ED24" w:rsidR="00CF607A" w:rsidRDefault="00CF607A" w:rsidP="0065000E">
      <w:pPr>
        <w:spacing w:line="360" w:lineRule="auto"/>
        <w:rPr>
          <w:rFonts w:ascii="Calibri" w:hAnsi="Calibri" w:cs="Calibri"/>
          <w:bCs/>
          <w:color w:val="000000" w:themeColor="text1"/>
        </w:rPr>
      </w:pPr>
    </w:p>
    <w:p w14:paraId="23ED3E72" w14:textId="0FD60641" w:rsidR="00CF607A" w:rsidRDefault="00CF607A" w:rsidP="0065000E">
      <w:pPr>
        <w:spacing w:line="360" w:lineRule="auto"/>
        <w:rPr>
          <w:rFonts w:ascii="Calibri" w:hAnsi="Calibri" w:cs="Calibri"/>
          <w:bCs/>
          <w:color w:val="000000" w:themeColor="text1"/>
        </w:rPr>
      </w:pPr>
    </w:p>
    <w:p w14:paraId="605661A8" w14:textId="09C31441" w:rsidR="00CF607A" w:rsidRDefault="00CF607A" w:rsidP="0065000E">
      <w:pPr>
        <w:spacing w:line="360" w:lineRule="auto"/>
        <w:rPr>
          <w:rFonts w:ascii="Calibri" w:hAnsi="Calibri" w:cs="Calibri"/>
          <w:bCs/>
          <w:color w:val="000000" w:themeColor="text1"/>
        </w:rPr>
      </w:pPr>
    </w:p>
    <w:p w14:paraId="1BECCABF" w14:textId="662ABFA6" w:rsidR="00F3514F" w:rsidRDefault="00F3514F" w:rsidP="0065000E">
      <w:pPr>
        <w:spacing w:line="360" w:lineRule="auto"/>
        <w:rPr>
          <w:rFonts w:ascii="Calibri" w:hAnsi="Calibri" w:cs="Calibri"/>
          <w:bCs/>
          <w:color w:val="000000" w:themeColor="text1"/>
        </w:rPr>
      </w:pPr>
    </w:p>
    <w:p w14:paraId="11074156" w14:textId="34900743" w:rsidR="00F3514F" w:rsidRDefault="00F3514F" w:rsidP="0065000E">
      <w:pPr>
        <w:spacing w:line="360" w:lineRule="auto"/>
        <w:rPr>
          <w:rFonts w:ascii="Calibri" w:hAnsi="Calibri" w:cs="Calibri"/>
          <w:bCs/>
          <w:color w:val="000000" w:themeColor="text1"/>
        </w:rPr>
      </w:pPr>
    </w:p>
    <w:p w14:paraId="621B9AD5" w14:textId="77777777" w:rsidR="00EF42FD" w:rsidRPr="000423A0" w:rsidRDefault="00EF42FD" w:rsidP="0065000E">
      <w:pPr>
        <w:spacing w:line="360" w:lineRule="auto"/>
        <w:rPr>
          <w:rFonts w:ascii="Calibri" w:hAnsi="Calibri" w:cs="Calibri"/>
          <w:bCs/>
          <w:color w:val="000000" w:themeColor="text1"/>
        </w:rPr>
      </w:pPr>
    </w:p>
    <w:p w14:paraId="2D9368FC" w14:textId="77777777" w:rsidR="00B33CF1" w:rsidRPr="0065000E" w:rsidRDefault="00B33CF1" w:rsidP="0065000E">
      <w:pPr>
        <w:pStyle w:val="Heading1"/>
        <w:rPr>
          <w:b/>
          <w:bCs/>
          <w:u w:val="single"/>
        </w:rPr>
      </w:pPr>
      <w:bookmarkStart w:id="7" w:name="_Toc68867348"/>
      <w:r w:rsidRPr="0065000E">
        <w:rPr>
          <w:b/>
          <w:bCs/>
          <w:u w:val="single"/>
        </w:rPr>
        <w:t>CHAPTER 6 - CONCLUSIONS AND RECOMMENDATIONS</w:t>
      </w:r>
      <w:bookmarkEnd w:id="7"/>
      <w:r w:rsidRPr="0065000E">
        <w:rPr>
          <w:b/>
          <w:bCs/>
          <w:u w:val="single"/>
        </w:rPr>
        <w:t xml:space="preserve"> </w:t>
      </w:r>
    </w:p>
    <w:p w14:paraId="070599A2" w14:textId="5CE9648F" w:rsidR="00263D11" w:rsidRPr="00263D11" w:rsidRDefault="00A36BF8" w:rsidP="0065000E">
      <w:pPr>
        <w:spacing w:line="360" w:lineRule="auto"/>
        <w:rPr>
          <w:rFonts w:asciiTheme="minorHAnsi" w:hAnsiTheme="minorHAnsi" w:cstheme="minorHAnsi"/>
          <w:bCs/>
          <w:iCs/>
          <w:color w:val="000000" w:themeColor="text1"/>
        </w:rPr>
      </w:pPr>
      <w:r>
        <w:rPr>
          <w:rFonts w:asciiTheme="minorHAnsi" w:hAnsiTheme="minorHAnsi" w:cstheme="minorHAnsi"/>
          <w:bCs/>
          <w:iCs/>
          <w:color w:val="000000" w:themeColor="text1"/>
        </w:rPr>
        <w:t>At the start of the project report, I had set</w:t>
      </w:r>
      <w:r w:rsidR="00CE1CE8">
        <w:rPr>
          <w:rFonts w:asciiTheme="minorHAnsi" w:hAnsiTheme="minorHAnsi" w:cstheme="minorHAnsi"/>
          <w:bCs/>
          <w:iCs/>
          <w:color w:val="000000" w:themeColor="text1"/>
        </w:rPr>
        <w:t xml:space="preserve"> some aims and objective. </w:t>
      </w:r>
      <w:r w:rsidR="009A76CE">
        <w:rPr>
          <w:rFonts w:asciiTheme="minorHAnsi" w:hAnsiTheme="minorHAnsi" w:cstheme="minorHAnsi"/>
          <w:bCs/>
          <w:iCs/>
          <w:color w:val="000000" w:themeColor="text1"/>
        </w:rPr>
        <w:t xml:space="preserve">The aim was to discover the impact of food delivery on </w:t>
      </w:r>
      <w:r w:rsidR="00E015CF">
        <w:rPr>
          <w:rFonts w:asciiTheme="minorHAnsi" w:hAnsiTheme="minorHAnsi" w:cstheme="minorHAnsi"/>
          <w:bCs/>
          <w:iCs/>
          <w:color w:val="000000" w:themeColor="text1"/>
        </w:rPr>
        <w:t xml:space="preserve">the </w:t>
      </w:r>
      <w:r w:rsidR="009A76CE">
        <w:rPr>
          <w:rFonts w:asciiTheme="minorHAnsi" w:hAnsiTheme="minorHAnsi" w:cstheme="minorHAnsi"/>
          <w:bCs/>
          <w:iCs/>
          <w:color w:val="000000" w:themeColor="text1"/>
        </w:rPr>
        <w:t>restaurant business. The objectives were why have people ordered more during this time, conclude future research and development. Design and develop a food application for customers</w:t>
      </w:r>
      <w:r w:rsidR="00EB3B98">
        <w:rPr>
          <w:rFonts w:asciiTheme="minorHAnsi" w:hAnsiTheme="minorHAnsi" w:cstheme="minorHAnsi"/>
          <w:bCs/>
          <w:iCs/>
          <w:color w:val="000000" w:themeColor="text1"/>
        </w:rPr>
        <w:t>. I have designed a simple food application on Visual Basic. I have kept this simple for the users and customers to understand as this would hel</w:t>
      </w:r>
      <w:r w:rsidR="009369F4">
        <w:rPr>
          <w:rFonts w:asciiTheme="minorHAnsi" w:hAnsiTheme="minorHAnsi" w:cstheme="minorHAnsi"/>
          <w:bCs/>
          <w:iCs/>
          <w:color w:val="000000" w:themeColor="text1"/>
        </w:rPr>
        <w:t xml:space="preserve">p in knowing what is going on. </w:t>
      </w:r>
      <w:r w:rsidR="00D7012D">
        <w:rPr>
          <w:rFonts w:asciiTheme="minorHAnsi" w:hAnsiTheme="minorHAnsi" w:cstheme="minorHAnsi"/>
          <w:bCs/>
          <w:iCs/>
          <w:color w:val="000000" w:themeColor="text1"/>
        </w:rPr>
        <w:t xml:space="preserve">The interface for my application is simple and users will know where the buttons are and where to navigate. </w:t>
      </w:r>
      <w:r w:rsidR="00553C6E">
        <w:rPr>
          <w:rFonts w:asciiTheme="minorHAnsi" w:hAnsiTheme="minorHAnsi" w:cstheme="minorHAnsi"/>
          <w:bCs/>
          <w:iCs/>
          <w:color w:val="000000" w:themeColor="text1"/>
        </w:rPr>
        <w:t xml:space="preserve">I have met the other objectives as I have researched different sources to back my information up. </w:t>
      </w:r>
      <w:r w:rsidR="00FB0DED">
        <w:rPr>
          <w:rFonts w:asciiTheme="minorHAnsi" w:hAnsiTheme="minorHAnsi" w:cstheme="minorHAnsi"/>
          <w:bCs/>
          <w:iCs/>
          <w:color w:val="000000" w:themeColor="text1"/>
        </w:rPr>
        <w:t xml:space="preserve">There </w:t>
      </w:r>
      <w:r w:rsidR="00263D11">
        <w:rPr>
          <w:rFonts w:asciiTheme="minorHAnsi" w:hAnsiTheme="minorHAnsi" w:cstheme="minorHAnsi"/>
          <w:bCs/>
          <w:iCs/>
          <w:color w:val="000000" w:themeColor="text1"/>
        </w:rPr>
        <w:t>is</w:t>
      </w:r>
      <w:r w:rsidR="00FB0DED">
        <w:rPr>
          <w:rFonts w:asciiTheme="minorHAnsi" w:hAnsiTheme="minorHAnsi" w:cstheme="minorHAnsi"/>
          <w:bCs/>
          <w:iCs/>
          <w:color w:val="000000" w:themeColor="text1"/>
        </w:rPr>
        <w:t xml:space="preserve"> some </w:t>
      </w:r>
      <w:r w:rsidR="004D1836">
        <w:rPr>
          <w:rFonts w:asciiTheme="minorHAnsi" w:hAnsiTheme="minorHAnsi" w:cstheme="minorHAnsi"/>
          <w:bCs/>
          <w:iCs/>
          <w:color w:val="000000" w:themeColor="text1"/>
        </w:rPr>
        <w:t>further research which should be address</w:t>
      </w:r>
      <w:r w:rsidR="00263D11">
        <w:rPr>
          <w:rFonts w:asciiTheme="minorHAnsi" w:hAnsiTheme="minorHAnsi" w:cstheme="minorHAnsi"/>
          <w:bCs/>
          <w:iCs/>
          <w:color w:val="000000" w:themeColor="text1"/>
        </w:rPr>
        <w:t>ed</w:t>
      </w:r>
      <w:r w:rsidR="004D1836">
        <w:rPr>
          <w:rFonts w:asciiTheme="minorHAnsi" w:hAnsiTheme="minorHAnsi" w:cstheme="minorHAnsi"/>
          <w:bCs/>
          <w:iCs/>
          <w:color w:val="000000" w:themeColor="text1"/>
        </w:rPr>
        <w:t xml:space="preserve"> now, more up to date research should be included as of now because</w:t>
      </w:r>
      <w:r w:rsidR="00263D11">
        <w:rPr>
          <w:rFonts w:asciiTheme="minorHAnsi" w:hAnsiTheme="minorHAnsi" w:cstheme="minorHAnsi"/>
          <w:bCs/>
          <w:iCs/>
          <w:color w:val="000000" w:themeColor="text1"/>
        </w:rPr>
        <w:t xml:space="preserve"> of</w:t>
      </w:r>
      <w:r w:rsidR="004D1836">
        <w:rPr>
          <w:rFonts w:asciiTheme="minorHAnsi" w:hAnsiTheme="minorHAnsi" w:cstheme="minorHAnsi"/>
          <w:bCs/>
          <w:iCs/>
          <w:color w:val="000000" w:themeColor="text1"/>
        </w:rPr>
        <w:t xml:space="preserve"> the reopening of non-essential shops. The Covid case rates have fallen in Wales and 49% of the population have been vaccinated with a first jab according to the Public Health Wales, which the data was published on Sunday. Outdoor hospitality in Wales will reopen on the 26</w:t>
      </w:r>
      <w:r w:rsidR="004D1836" w:rsidRPr="004D1836">
        <w:rPr>
          <w:rFonts w:asciiTheme="minorHAnsi" w:hAnsiTheme="minorHAnsi" w:cstheme="minorHAnsi"/>
          <w:bCs/>
          <w:iCs/>
          <w:color w:val="000000" w:themeColor="text1"/>
          <w:vertAlign w:val="superscript"/>
        </w:rPr>
        <w:t>th of</w:t>
      </w:r>
      <w:r w:rsidR="004D1836">
        <w:rPr>
          <w:rFonts w:asciiTheme="minorHAnsi" w:hAnsiTheme="minorHAnsi" w:cstheme="minorHAnsi"/>
          <w:bCs/>
          <w:iCs/>
          <w:color w:val="000000" w:themeColor="text1"/>
        </w:rPr>
        <w:t xml:space="preserve"> April which includes pubs, </w:t>
      </w:r>
      <w:r w:rsidR="003E4940">
        <w:rPr>
          <w:rFonts w:asciiTheme="minorHAnsi" w:hAnsiTheme="minorHAnsi" w:cstheme="minorHAnsi"/>
          <w:bCs/>
          <w:iCs/>
          <w:color w:val="000000" w:themeColor="text1"/>
        </w:rPr>
        <w:t>cafes,</w:t>
      </w:r>
      <w:r w:rsidR="004D1836">
        <w:rPr>
          <w:rFonts w:asciiTheme="minorHAnsi" w:hAnsiTheme="minorHAnsi" w:cstheme="minorHAnsi"/>
          <w:bCs/>
          <w:iCs/>
          <w:color w:val="000000" w:themeColor="text1"/>
        </w:rPr>
        <w:t xml:space="preserve"> and restaurants.</w:t>
      </w:r>
      <w:r w:rsidR="00F90E1A">
        <w:rPr>
          <w:rFonts w:asciiTheme="minorHAnsi" w:hAnsiTheme="minorHAnsi" w:cstheme="minorHAnsi"/>
          <w:bCs/>
          <w:iCs/>
          <w:color w:val="000000" w:themeColor="text1"/>
        </w:rPr>
        <w:t xml:space="preserve"> Many retails have been in crisis before the pandemic, with the increase of online shopping and high costs of rent and wage bills have put pressure on the companies. Covid-19 has been </w:t>
      </w:r>
      <w:r w:rsidR="00DE4881">
        <w:rPr>
          <w:rFonts w:asciiTheme="minorHAnsi" w:hAnsiTheme="minorHAnsi" w:cstheme="minorHAnsi"/>
          <w:bCs/>
          <w:iCs/>
          <w:color w:val="000000" w:themeColor="text1"/>
        </w:rPr>
        <w:t xml:space="preserve">an issue with stores being closed for months, this is especially </w:t>
      </w:r>
      <w:r w:rsidR="00263D11">
        <w:rPr>
          <w:rFonts w:asciiTheme="minorHAnsi" w:hAnsiTheme="minorHAnsi" w:cstheme="minorHAnsi"/>
          <w:bCs/>
          <w:iCs/>
          <w:color w:val="000000" w:themeColor="text1"/>
        </w:rPr>
        <w:t xml:space="preserve">during </w:t>
      </w:r>
      <w:r w:rsidR="00DE4881">
        <w:rPr>
          <w:rFonts w:asciiTheme="minorHAnsi" w:hAnsiTheme="minorHAnsi" w:cstheme="minorHAnsi"/>
          <w:bCs/>
          <w:iCs/>
          <w:color w:val="000000" w:themeColor="text1"/>
        </w:rPr>
        <w:t>peak periods. Some big names in the industry have faced challenges which includes John Lewis, Topshop,</w:t>
      </w:r>
      <w:r w:rsidR="00F54E2C">
        <w:rPr>
          <w:rFonts w:asciiTheme="minorHAnsi" w:hAnsiTheme="minorHAnsi" w:cstheme="minorHAnsi"/>
          <w:bCs/>
          <w:iCs/>
          <w:color w:val="000000" w:themeColor="text1"/>
        </w:rPr>
        <w:t xml:space="preserve"> Topman,</w:t>
      </w:r>
      <w:r w:rsidR="00DE4881">
        <w:rPr>
          <w:rFonts w:asciiTheme="minorHAnsi" w:hAnsiTheme="minorHAnsi" w:cstheme="minorHAnsi"/>
          <w:bCs/>
          <w:iCs/>
          <w:color w:val="000000" w:themeColor="text1"/>
        </w:rPr>
        <w:t xml:space="preserve"> House of Fraser.</w:t>
      </w:r>
      <w:r w:rsidR="003E4940">
        <w:rPr>
          <w:rFonts w:asciiTheme="minorHAnsi" w:hAnsiTheme="minorHAnsi" w:cstheme="minorHAnsi"/>
          <w:bCs/>
          <w:iCs/>
          <w:color w:val="000000" w:themeColor="text1"/>
        </w:rPr>
        <w:t xml:space="preserve"> Debenhams is reopening for closing down sales which bring an end to the high street. The brand will continue online.</w:t>
      </w:r>
      <w:r w:rsidR="00B50F23">
        <w:rPr>
          <w:rFonts w:asciiTheme="minorHAnsi" w:hAnsiTheme="minorHAnsi" w:cstheme="minorHAnsi"/>
          <w:bCs/>
          <w:iCs/>
          <w:color w:val="000000" w:themeColor="text1"/>
        </w:rPr>
        <w:t xml:space="preserve"> [12]</w:t>
      </w:r>
      <w:r w:rsidR="00385DEB">
        <w:rPr>
          <w:rFonts w:asciiTheme="minorHAnsi" w:hAnsiTheme="minorHAnsi" w:cstheme="minorHAnsi"/>
          <w:bCs/>
          <w:iCs/>
          <w:color w:val="000000" w:themeColor="text1"/>
        </w:rPr>
        <w:t xml:space="preserve"> Pupils are returning to school full time in Scotland and Wales. This could be good news for some</w:t>
      </w:r>
      <w:r w:rsidR="00084F5D">
        <w:rPr>
          <w:rFonts w:asciiTheme="minorHAnsi" w:hAnsiTheme="minorHAnsi" w:cstheme="minorHAnsi"/>
          <w:bCs/>
          <w:iCs/>
          <w:color w:val="000000" w:themeColor="text1"/>
        </w:rPr>
        <w:t xml:space="preserve"> students and pupils as they would have much more freedom compared to before. It is also good to see that the world is becoming back to normality</w:t>
      </w:r>
      <w:r w:rsidR="00BD5686">
        <w:rPr>
          <w:rFonts w:asciiTheme="minorHAnsi" w:hAnsiTheme="minorHAnsi" w:cstheme="minorHAnsi"/>
          <w:bCs/>
          <w:iCs/>
          <w:color w:val="000000" w:themeColor="text1"/>
        </w:rPr>
        <w:t>.</w:t>
      </w:r>
      <w:r w:rsidR="005D254D">
        <w:rPr>
          <w:rFonts w:asciiTheme="minorHAnsi" w:hAnsiTheme="minorHAnsi" w:cstheme="minorHAnsi"/>
          <w:bCs/>
          <w:iCs/>
          <w:color w:val="000000" w:themeColor="text1"/>
        </w:rPr>
        <w:t xml:space="preserve"> People in England have been queuing up to go to </w:t>
      </w:r>
      <w:r w:rsidR="00CA04D1">
        <w:rPr>
          <w:rFonts w:asciiTheme="minorHAnsi" w:hAnsiTheme="minorHAnsi" w:cstheme="minorHAnsi"/>
          <w:bCs/>
          <w:iCs/>
          <w:color w:val="000000" w:themeColor="text1"/>
        </w:rPr>
        <w:t>different clothes shops which include TK Maxx and JD sports.</w:t>
      </w:r>
      <w:r w:rsidR="00B50F23">
        <w:rPr>
          <w:rFonts w:asciiTheme="minorHAnsi" w:hAnsiTheme="minorHAnsi" w:cstheme="minorHAnsi"/>
          <w:bCs/>
          <w:iCs/>
          <w:color w:val="000000" w:themeColor="text1"/>
        </w:rPr>
        <w:t xml:space="preserve"> [12]</w:t>
      </w:r>
      <w:r w:rsidR="00CA04D1">
        <w:rPr>
          <w:rFonts w:asciiTheme="minorHAnsi" w:hAnsiTheme="minorHAnsi" w:cstheme="minorHAnsi"/>
          <w:bCs/>
          <w:iCs/>
          <w:color w:val="000000" w:themeColor="text1"/>
        </w:rPr>
        <w:t xml:space="preserve"> </w:t>
      </w:r>
      <w:r w:rsidR="009468E3">
        <w:rPr>
          <w:rFonts w:asciiTheme="minorHAnsi" w:hAnsiTheme="minorHAnsi" w:cstheme="minorHAnsi"/>
          <w:bCs/>
          <w:iCs/>
          <w:color w:val="000000" w:themeColor="text1"/>
        </w:rPr>
        <w:t>With the risk of many people</w:t>
      </w:r>
      <w:r w:rsidR="009157EA">
        <w:rPr>
          <w:rFonts w:asciiTheme="minorHAnsi" w:hAnsiTheme="minorHAnsi" w:cstheme="minorHAnsi"/>
          <w:bCs/>
          <w:iCs/>
          <w:color w:val="000000" w:themeColor="text1"/>
        </w:rPr>
        <w:t xml:space="preserve"> visiting shops, there would need to be extra caution </w:t>
      </w:r>
      <w:r w:rsidR="006C208E">
        <w:rPr>
          <w:rFonts w:asciiTheme="minorHAnsi" w:hAnsiTheme="minorHAnsi" w:cstheme="minorHAnsi"/>
          <w:bCs/>
          <w:iCs/>
          <w:color w:val="000000" w:themeColor="text1"/>
        </w:rPr>
        <w:t>in place. People would need to follow the guidelines carefully.</w:t>
      </w:r>
      <w:r w:rsidR="00B94F46">
        <w:rPr>
          <w:rFonts w:asciiTheme="minorHAnsi" w:hAnsiTheme="minorHAnsi" w:cstheme="minorHAnsi"/>
          <w:bCs/>
          <w:iCs/>
          <w:color w:val="000000" w:themeColor="text1"/>
        </w:rPr>
        <w:t xml:space="preserve"> Today will see more freedom and step towards </w:t>
      </w:r>
      <w:r w:rsidR="00263D11">
        <w:rPr>
          <w:rFonts w:asciiTheme="minorHAnsi" w:hAnsiTheme="minorHAnsi" w:cstheme="minorHAnsi"/>
          <w:bCs/>
          <w:iCs/>
          <w:color w:val="000000" w:themeColor="text1"/>
        </w:rPr>
        <w:t xml:space="preserve">a </w:t>
      </w:r>
      <w:r w:rsidR="00B94F46">
        <w:rPr>
          <w:rFonts w:asciiTheme="minorHAnsi" w:hAnsiTheme="minorHAnsi" w:cstheme="minorHAnsi"/>
          <w:bCs/>
          <w:iCs/>
          <w:color w:val="000000" w:themeColor="text1"/>
        </w:rPr>
        <w:t>normal life and the government have decided to significantly ease the lockdown.</w:t>
      </w:r>
      <w:r w:rsidR="00B86992">
        <w:rPr>
          <w:rFonts w:asciiTheme="minorHAnsi" w:hAnsiTheme="minorHAnsi" w:cstheme="minorHAnsi"/>
          <w:bCs/>
          <w:iCs/>
          <w:color w:val="000000" w:themeColor="text1"/>
        </w:rPr>
        <w:t xml:space="preserve"> Some small businesses are hoping to get back sales and profits with the loss of revenue in the recent months. More than 32 million people in the UK have had the fire dose of the </w:t>
      </w:r>
      <w:r w:rsidR="00B86992">
        <w:rPr>
          <w:rFonts w:asciiTheme="minorHAnsi" w:hAnsiTheme="minorHAnsi" w:cstheme="minorHAnsi"/>
          <w:bCs/>
          <w:iCs/>
          <w:color w:val="000000" w:themeColor="text1"/>
        </w:rPr>
        <w:lastRenderedPageBreak/>
        <w:t xml:space="preserve">coronavirus vaccine and 7.4m have had the second dose. A record total </w:t>
      </w:r>
      <w:r w:rsidR="00263D11">
        <w:rPr>
          <w:rFonts w:asciiTheme="minorHAnsi" w:hAnsiTheme="minorHAnsi" w:cstheme="minorHAnsi"/>
          <w:bCs/>
          <w:iCs/>
          <w:color w:val="000000" w:themeColor="text1"/>
        </w:rPr>
        <w:t xml:space="preserve">of </w:t>
      </w:r>
      <w:r w:rsidR="00B86992">
        <w:rPr>
          <w:rFonts w:asciiTheme="minorHAnsi" w:hAnsiTheme="minorHAnsi" w:cstheme="minorHAnsi"/>
          <w:bCs/>
          <w:iCs/>
          <w:color w:val="000000" w:themeColor="text1"/>
        </w:rPr>
        <w:t>475,230</w:t>
      </w:r>
      <w:r w:rsidR="00263D11">
        <w:rPr>
          <w:rFonts w:asciiTheme="minorHAnsi" w:hAnsiTheme="minorHAnsi" w:cstheme="minorHAnsi"/>
          <w:bCs/>
          <w:iCs/>
          <w:color w:val="000000" w:themeColor="text1"/>
        </w:rPr>
        <w:t>-</w:t>
      </w:r>
      <w:r w:rsidR="00B86992">
        <w:rPr>
          <w:rFonts w:asciiTheme="minorHAnsi" w:hAnsiTheme="minorHAnsi" w:cstheme="minorHAnsi"/>
          <w:bCs/>
          <w:iCs/>
          <w:color w:val="000000" w:themeColor="text1"/>
        </w:rPr>
        <w:t>second doses were issued on Saturday with 111,19 first do</w:t>
      </w:r>
      <w:r w:rsidR="00263D11">
        <w:rPr>
          <w:rFonts w:asciiTheme="minorHAnsi" w:hAnsiTheme="minorHAnsi" w:cstheme="minorHAnsi"/>
          <w:bCs/>
          <w:iCs/>
          <w:color w:val="000000" w:themeColor="text1"/>
        </w:rPr>
        <w:t>s</w:t>
      </w:r>
      <w:r w:rsidR="00B86992">
        <w:rPr>
          <w:rFonts w:asciiTheme="minorHAnsi" w:hAnsiTheme="minorHAnsi" w:cstheme="minorHAnsi"/>
          <w:bCs/>
          <w:iCs/>
          <w:color w:val="000000" w:themeColor="text1"/>
        </w:rPr>
        <w:t>es.</w:t>
      </w:r>
      <w:r w:rsidR="00B50F23">
        <w:rPr>
          <w:rFonts w:asciiTheme="minorHAnsi" w:hAnsiTheme="minorHAnsi" w:cstheme="minorHAnsi"/>
          <w:bCs/>
          <w:iCs/>
          <w:color w:val="000000" w:themeColor="text1"/>
        </w:rPr>
        <w:t xml:space="preserve"> [12]</w:t>
      </w:r>
      <w:r w:rsidR="00B86992">
        <w:rPr>
          <w:rFonts w:asciiTheme="minorHAnsi" w:hAnsiTheme="minorHAnsi" w:cstheme="minorHAnsi"/>
          <w:bCs/>
          <w:iCs/>
          <w:color w:val="000000" w:themeColor="text1"/>
        </w:rPr>
        <w:t xml:space="preserve"> The number of people dying in the UK continues to fall steadily and this is the lowest daily death </w:t>
      </w:r>
      <w:r w:rsidR="00EC29B9">
        <w:rPr>
          <w:rFonts w:asciiTheme="minorHAnsi" w:hAnsiTheme="minorHAnsi" w:cstheme="minorHAnsi"/>
          <w:bCs/>
          <w:iCs/>
          <w:color w:val="000000" w:themeColor="text1"/>
        </w:rPr>
        <w:t>toll since September 2020</w:t>
      </w:r>
      <w:r w:rsidR="00DB7C44">
        <w:rPr>
          <w:rFonts w:asciiTheme="minorHAnsi" w:hAnsiTheme="minorHAnsi" w:cstheme="minorHAnsi"/>
          <w:bCs/>
          <w:iCs/>
          <w:color w:val="000000" w:themeColor="text1"/>
        </w:rPr>
        <w:t>.</w:t>
      </w:r>
      <w:r w:rsidR="00263D11">
        <w:rPr>
          <w:rFonts w:asciiTheme="minorHAnsi" w:hAnsiTheme="minorHAnsi" w:cstheme="minorHAnsi"/>
          <w:bCs/>
          <w:iCs/>
          <w:color w:val="000000" w:themeColor="text1"/>
        </w:rPr>
        <w:t xml:space="preserve"> </w:t>
      </w:r>
      <w:r w:rsidR="00EB3B98">
        <w:rPr>
          <w:rFonts w:asciiTheme="minorHAnsi" w:hAnsiTheme="minorHAnsi" w:cstheme="minorHAnsi"/>
          <w:bCs/>
          <w:iCs/>
          <w:color w:val="000000" w:themeColor="text1"/>
        </w:rPr>
        <w:t xml:space="preserve">                                                                                                                                                                                                                                                                                                                                                       </w:t>
      </w:r>
    </w:p>
    <w:p w14:paraId="55D95F87" w14:textId="31B7CAE4" w:rsidR="00B33CF1" w:rsidRDefault="00B33CF1" w:rsidP="0065000E">
      <w:pPr>
        <w:pStyle w:val="Heading1"/>
        <w:rPr>
          <w:b/>
          <w:bCs/>
          <w:u w:val="single"/>
        </w:rPr>
      </w:pPr>
      <w:bookmarkStart w:id="8" w:name="_Toc68867349"/>
      <w:r w:rsidRPr="0065000E">
        <w:rPr>
          <w:b/>
          <w:bCs/>
          <w:u w:val="single"/>
        </w:rPr>
        <w:t>CHAPTER 7 – REFLECTION</w:t>
      </w:r>
      <w:bookmarkEnd w:id="8"/>
    </w:p>
    <w:p w14:paraId="2C8854CA" w14:textId="36D0808C" w:rsidR="00AD5B3A" w:rsidRDefault="00502027" w:rsidP="00502027">
      <w:pPr>
        <w:spacing w:line="360" w:lineRule="auto"/>
        <w:rPr>
          <w:rFonts w:ascii="Calibri" w:hAnsi="Calibri" w:cs="Calibri"/>
        </w:rPr>
      </w:pPr>
      <w:r>
        <w:rPr>
          <w:rFonts w:ascii="Calibri" w:hAnsi="Calibri" w:cs="Calibri"/>
        </w:rPr>
        <w:t xml:space="preserve">When I developed my project, I felt that I was developing the project slow and needed to get a move on with the project. I learnt that I would need to work a lot faster next time as time goes fast which would reflect on my work. I was working on the programming project and I find this the hardest task as I am not very good at developing applications or website. That is not my strongest subject when it comes to the project. </w:t>
      </w:r>
      <w:r w:rsidR="00491C0C">
        <w:rPr>
          <w:rFonts w:ascii="Calibri" w:hAnsi="Calibri" w:cs="Calibri"/>
        </w:rPr>
        <w:t xml:space="preserve">To improve next time, I think that I would need to plan my time </w:t>
      </w:r>
      <w:r w:rsidR="00D613AA">
        <w:rPr>
          <w:rFonts w:ascii="Calibri" w:hAnsi="Calibri" w:cs="Calibri"/>
        </w:rPr>
        <w:t>effectively</w:t>
      </w:r>
      <w:r w:rsidR="00491C0C">
        <w:rPr>
          <w:rFonts w:ascii="Calibri" w:hAnsi="Calibri" w:cs="Calibri"/>
        </w:rPr>
        <w:t xml:space="preserve">. By using a Gantt chart could aid in the importance of knowing what to work on next and it would help to identify when the assignment would need to be in along with the completion of a certain task. </w:t>
      </w:r>
      <w:r w:rsidR="00D613AA">
        <w:rPr>
          <w:rFonts w:ascii="Calibri" w:hAnsi="Calibri" w:cs="Calibri"/>
        </w:rPr>
        <w:t>Another</w:t>
      </w:r>
      <w:r w:rsidR="00987CE7">
        <w:rPr>
          <w:rFonts w:ascii="Calibri" w:hAnsi="Calibri" w:cs="Calibri"/>
        </w:rPr>
        <w:t xml:space="preserve"> thing is that in today’s world, we would all need to work from home. From my </w:t>
      </w:r>
      <w:r w:rsidR="00D613AA">
        <w:rPr>
          <w:rFonts w:ascii="Calibri" w:hAnsi="Calibri" w:cs="Calibri"/>
        </w:rPr>
        <w:t>perspective</w:t>
      </w:r>
      <w:r w:rsidR="00987CE7">
        <w:rPr>
          <w:rFonts w:ascii="Calibri" w:hAnsi="Calibri" w:cs="Calibri"/>
        </w:rPr>
        <w:t>, I feel that I work better in College and I get easily distracted in the house. In the past 3 years, I had worked</w:t>
      </w:r>
      <w:r w:rsidR="00D613AA">
        <w:rPr>
          <w:rFonts w:ascii="Calibri" w:hAnsi="Calibri" w:cs="Calibri"/>
        </w:rPr>
        <w:t xml:space="preserve"> in the College which I am </w:t>
      </w:r>
      <w:r w:rsidR="00AF5B5F">
        <w:rPr>
          <w:rFonts w:ascii="Calibri" w:hAnsi="Calibri" w:cs="Calibri"/>
        </w:rPr>
        <w:t>used</w:t>
      </w:r>
      <w:r w:rsidR="00D613AA">
        <w:rPr>
          <w:rFonts w:ascii="Calibri" w:hAnsi="Calibri" w:cs="Calibri"/>
        </w:rPr>
        <w:t xml:space="preserve"> to in the environment. However, during this year things have been </w:t>
      </w:r>
      <w:r w:rsidR="00AF5B5F">
        <w:rPr>
          <w:rFonts w:ascii="Calibri" w:hAnsi="Calibri" w:cs="Calibri"/>
        </w:rPr>
        <w:t>harder,</w:t>
      </w:r>
      <w:r w:rsidR="00D613AA">
        <w:rPr>
          <w:rFonts w:ascii="Calibri" w:hAnsi="Calibri" w:cs="Calibri"/>
        </w:rPr>
        <w:t xml:space="preserve"> and we would need to adapt to working from home which would be a different routine. </w:t>
      </w:r>
      <w:r w:rsidR="000B501D">
        <w:rPr>
          <w:rFonts w:ascii="Calibri" w:hAnsi="Calibri" w:cs="Calibri"/>
        </w:rPr>
        <w:t>This would change me as a person as I would need to change my routine, however</w:t>
      </w:r>
      <w:r w:rsidR="00E015CF">
        <w:rPr>
          <w:rFonts w:ascii="Calibri" w:hAnsi="Calibri" w:cs="Calibri"/>
        </w:rPr>
        <w:t>,</w:t>
      </w:r>
      <w:r w:rsidR="000B501D">
        <w:rPr>
          <w:rFonts w:ascii="Calibri" w:hAnsi="Calibri" w:cs="Calibri"/>
        </w:rPr>
        <w:t xml:space="preserve"> there are some good </w:t>
      </w:r>
      <w:r w:rsidR="00AB44BC">
        <w:rPr>
          <w:rFonts w:ascii="Calibri" w:hAnsi="Calibri" w:cs="Calibri"/>
        </w:rPr>
        <w:t>points</w:t>
      </w:r>
      <w:r w:rsidR="000B501D">
        <w:rPr>
          <w:rFonts w:ascii="Calibri" w:hAnsi="Calibri" w:cs="Calibri"/>
        </w:rPr>
        <w:t xml:space="preserve"> when working from home such as not needing to wake up as early, there is no need to go out and go to College. </w:t>
      </w:r>
      <w:r w:rsidR="00AB44BC">
        <w:rPr>
          <w:rFonts w:ascii="Calibri" w:hAnsi="Calibri" w:cs="Calibri"/>
        </w:rPr>
        <w:t xml:space="preserve">This completely changed me when waking up in the morning and when going on teams. Sometimes distractions may occur when working on the project. For example, the use of </w:t>
      </w:r>
      <w:r w:rsidR="00E015CF">
        <w:rPr>
          <w:rFonts w:ascii="Calibri" w:hAnsi="Calibri" w:cs="Calibri"/>
        </w:rPr>
        <w:t xml:space="preserve">a </w:t>
      </w:r>
      <w:r w:rsidR="00AB44BC">
        <w:rPr>
          <w:rFonts w:ascii="Calibri" w:hAnsi="Calibri" w:cs="Calibri"/>
        </w:rPr>
        <w:t>mobile phone which would be the biggest distraction</w:t>
      </w:r>
      <w:r w:rsidR="007D0D74">
        <w:rPr>
          <w:rFonts w:ascii="Calibri" w:hAnsi="Calibri" w:cs="Calibri"/>
        </w:rPr>
        <w:t xml:space="preserve">. As an improvement for next time, hiding the phone could resolve the issue. </w:t>
      </w:r>
      <w:r w:rsidR="00A34A7B">
        <w:rPr>
          <w:rFonts w:ascii="Calibri" w:hAnsi="Calibri" w:cs="Calibri"/>
        </w:rPr>
        <w:t xml:space="preserve">I think that this would </w:t>
      </w:r>
      <w:r w:rsidR="00E015CF">
        <w:rPr>
          <w:rFonts w:ascii="Calibri" w:hAnsi="Calibri" w:cs="Calibri"/>
        </w:rPr>
        <w:t>have</w:t>
      </w:r>
      <w:r w:rsidR="00A34A7B">
        <w:rPr>
          <w:rFonts w:ascii="Calibri" w:hAnsi="Calibri" w:cs="Calibri"/>
        </w:rPr>
        <w:t xml:space="preserve"> benefited me to help me focus a bit more. </w:t>
      </w:r>
    </w:p>
    <w:p w14:paraId="72EF664A" w14:textId="052981CF" w:rsidR="00502027" w:rsidRPr="00502027" w:rsidRDefault="008960FA" w:rsidP="00502027">
      <w:pPr>
        <w:spacing w:line="360" w:lineRule="auto"/>
        <w:rPr>
          <w:rFonts w:ascii="Calibri" w:hAnsi="Calibri" w:cs="Calibri"/>
        </w:rPr>
      </w:pPr>
      <w:r>
        <w:rPr>
          <w:rFonts w:ascii="Calibri" w:hAnsi="Calibri" w:cs="Calibri"/>
        </w:rPr>
        <w:t>In conclusion, for the future, I think I can do better in terms of what I have mentioned above with the planning. This is important to plan out the work for what I need to do, this would make it easier for me to work as I would know what I need to do.</w:t>
      </w:r>
      <w:r w:rsidR="00BB0196">
        <w:rPr>
          <w:rFonts w:ascii="Calibri" w:hAnsi="Calibri" w:cs="Calibri"/>
        </w:rPr>
        <w:t xml:space="preserve"> Other improvements </w:t>
      </w:r>
      <w:r w:rsidR="00574B10">
        <w:rPr>
          <w:rFonts w:ascii="Calibri" w:hAnsi="Calibri" w:cs="Calibri"/>
        </w:rPr>
        <w:t>consist</w:t>
      </w:r>
      <w:r w:rsidR="00BB0196">
        <w:rPr>
          <w:rFonts w:ascii="Calibri" w:hAnsi="Calibri" w:cs="Calibri"/>
        </w:rPr>
        <w:t xml:space="preserve"> of </w:t>
      </w:r>
      <w:r w:rsidR="00574B10">
        <w:rPr>
          <w:rFonts w:ascii="Calibri" w:hAnsi="Calibri" w:cs="Calibri"/>
        </w:rPr>
        <w:t>improving concentration while working at home. This is because this year has been</w:t>
      </w:r>
      <w:r w:rsidR="00092DC6">
        <w:rPr>
          <w:rFonts w:ascii="Calibri" w:hAnsi="Calibri" w:cs="Calibri"/>
        </w:rPr>
        <w:t xml:space="preserve"> hard nevertheless, so this would be harder in adapting to the situation of what is going on during the </w:t>
      </w:r>
      <w:r w:rsidR="00EB0D41">
        <w:rPr>
          <w:rFonts w:ascii="Calibri" w:hAnsi="Calibri" w:cs="Calibri"/>
        </w:rPr>
        <w:t>pandemic</w:t>
      </w:r>
      <w:r w:rsidR="00092DC6">
        <w:rPr>
          <w:rFonts w:ascii="Calibri" w:hAnsi="Calibri" w:cs="Calibri"/>
        </w:rPr>
        <w:t>.</w:t>
      </w:r>
      <w:r w:rsidR="00EB0D41">
        <w:rPr>
          <w:rFonts w:ascii="Calibri" w:hAnsi="Calibri" w:cs="Calibri"/>
        </w:rPr>
        <w:t xml:space="preserve"> </w:t>
      </w:r>
      <w:r w:rsidR="0029793F">
        <w:rPr>
          <w:rFonts w:ascii="Calibri" w:hAnsi="Calibri" w:cs="Calibri"/>
        </w:rPr>
        <w:t>My concentration wise ha</w:t>
      </w:r>
      <w:r w:rsidR="00BD2B6E">
        <w:rPr>
          <w:rFonts w:ascii="Calibri" w:hAnsi="Calibri" w:cs="Calibri"/>
        </w:rPr>
        <w:t>s</w:t>
      </w:r>
      <w:r w:rsidR="0029793F">
        <w:rPr>
          <w:rFonts w:ascii="Calibri" w:hAnsi="Calibri" w:cs="Calibri"/>
        </w:rPr>
        <w:t xml:space="preserve"> not been good compared to working at the College as I feel I work better.</w:t>
      </w:r>
      <w:r w:rsidR="009A6093">
        <w:rPr>
          <w:rFonts w:ascii="Calibri" w:hAnsi="Calibri" w:cs="Calibri"/>
        </w:rPr>
        <w:t xml:space="preserve"> Furthermore, having the freedom to ask the teacher for help in a </w:t>
      </w:r>
      <w:r w:rsidR="005B5B02">
        <w:rPr>
          <w:rFonts w:ascii="Calibri" w:hAnsi="Calibri" w:cs="Calibri"/>
        </w:rPr>
        <w:t>face-to-face</w:t>
      </w:r>
      <w:r w:rsidR="009A6093">
        <w:rPr>
          <w:rFonts w:ascii="Calibri" w:hAnsi="Calibri" w:cs="Calibri"/>
        </w:rPr>
        <w:t xml:space="preserve"> situation is a lot </w:t>
      </w:r>
      <w:r w:rsidR="005B5B02">
        <w:rPr>
          <w:rFonts w:ascii="Calibri" w:hAnsi="Calibri" w:cs="Calibri"/>
        </w:rPr>
        <w:t>easier</w:t>
      </w:r>
      <w:r w:rsidR="009A6093">
        <w:rPr>
          <w:rFonts w:ascii="Calibri" w:hAnsi="Calibri" w:cs="Calibri"/>
        </w:rPr>
        <w:t xml:space="preserve"> than doing it online. This is due to </w:t>
      </w:r>
      <w:r w:rsidR="005B5B02">
        <w:rPr>
          <w:rFonts w:ascii="Calibri" w:hAnsi="Calibri" w:cs="Calibri"/>
        </w:rPr>
        <w:t xml:space="preserve">hardware </w:t>
      </w:r>
      <w:r w:rsidR="005B5B02">
        <w:rPr>
          <w:rFonts w:ascii="Calibri" w:hAnsi="Calibri" w:cs="Calibri"/>
        </w:rPr>
        <w:lastRenderedPageBreak/>
        <w:t>issues that I was struggling with for a few months such as microphone issues and there had been issues with my internet. This would also be a lot more time consuming as I would</w:t>
      </w:r>
      <w:r w:rsidR="00936D5D">
        <w:rPr>
          <w:rFonts w:ascii="Calibri" w:hAnsi="Calibri" w:cs="Calibri"/>
        </w:rPr>
        <w:t xml:space="preserve"> need to share my screen and some teacher had </w:t>
      </w:r>
      <w:r w:rsidR="00BD2B6E">
        <w:rPr>
          <w:rFonts w:ascii="Calibri" w:hAnsi="Calibri" w:cs="Calibri"/>
        </w:rPr>
        <w:t xml:space="preserve">an </w:t>
      </w:r>
      <w:r w:rsidR="00936D5D">
        <w:rPr>
          <w:rFonts w:ascii="Calibri" w:hAnsi="Calibri" w:cs="Calibri"/>
        </w:rPr>
        <w:t xml:space="preserve">issue seeing my screen which resulted in a downfall. </w:t>
      </w:r>
    </w:p>
    <w:p w14:paraId="0F32A838" w14:textId="6269F66F" w:rsidR="00B33CF1" w:rsidRDefault="00B33CF1" w:rsidP="0065000E">
      <w:pPr>
        <w:pStyle w:val="Heading1"/>
        <w:rPr>
          <w:b/>
          <w:bCs/>
          <w:u w:val="single"/>
        </w:rPr>
      </w:pPr>
      <w:bookmarkStart w:id="9" w:name="_Toc68867350"/>
      <w:r w:rsidRPr="0065000E">
        <w:rPr>
          <w:b/>
          <w:bCs/>
          <w:u w:val="single"/>
        </w:rPr>
        <w:t>CHAPTER 8 – REFERENCES</w:t>
      </w:r>
      <w:bookmarkEnd w:id="9"/>
    </w:p>
    <w:p w14:paraId="3BED156A" w14:textId="2EAC3B40" w:rsidR="00311723" w:rsidRP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 xml:space="preserve">[1] Lock, S.L. Market value of foodservice delivery in the United Kingdom (UK) in 2018 and 2019. [Online]. Available from: https://www.statista.com/statistics/1110682/uk-takeaway-delivery-market-value/ [Accessed </w:t>
      </w:r>
      <w:r w:rsidR="000A50A9" w:rsidRPr="00311723">
        <w:rPr>
          <w:rFonts w:ascii="Segoe UI" w:hAnsi="Segoe UI" w:cs="Segoe UI"/>
          <w:color w:val="212529"/>
          <w:sz w:val="22"/>
          <w:szCs w:val="22"/>
        </w:rPr>
        <w:t xml:space="preserve">1 </w:t>
      </w:r>
      <w:r w:rsidR="000A50A9">
        <w:rPr>
          <w:rFonts w:ascii="Segoe UI" w:hAnsi="Segoe UI" w:cs="Segoe UI"/>
          <w:color w:val="212529"/>
          <w:sz w:val="22"/>
          <w:szCs w:val="22"/>
        </w:rPr>
        <w:t>February</w:t>
      </w:r>
      <w:r w:rsidR="000A50A9"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shd w:val="clear" w:color="auto" w:fill="FFFFFF"/>
        </w:rPr>
        <w:t>]</w:t>
      </w:r>
    </w:p>
    <w:p w14:paraId="31172884" w14:textId="77777777" w:rsidR="00311723" w:rsidRPr="00311723" w:rsidRDefault="00311723" w:rsidP="00311723">
      <w:pPr>
        <w:rPr>
          <w:rFonts w:ascii="Segoe UI" w:hAnsi="Segoe UI" w:cs="Segoe UI"/>
          <w:color w:val="212529"/>
          <w:sz w:val="22"/>
          <w:szCs w:val="22"/>
          <w:shd w:val="clear" w:color="auto" w:fill="FFFFFF"/>
        </w:rPr>
      </w:pPr>
    </w:p>
    <w:p w14:paraId="115B50C3" w14:textId="1C8C35FA" w:rsid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[2] Moondra, C.M, Mangwani, H.K.M, Deshpande, K.D, Bundela, A.S.B, Namdev, K.N. Impact of Online Food Delivery on Customers. Online Food Delivery. 2020;07(04): 2363</w:t>
      </w:r>
    </w:p>
    <w:p w14:paraId="49FF6CA5" w14:textId="77777777" w:rsidR="00311723" w:rsidRPr="00311723" w:rsidRDefault="00311723" w:rsidP="00311723">
      <w:pPr>
        <w:rPr>
          <w:rFonts w:ascii="Segoe UI" w:hAnsi="Segoe UI" w:cs="Segoe UI"/>
          <w:color w:val="212529"/>
          <w:sz w:val="22"/>
          <w:szCs w:val="22"/>
          <w:shd w:val="clear" w:color="auto" w:fill="FFFFFF"/>
        </w:rPr>
      </w:pPr>
    </w:p>
    <w:p w14:paraId="773606BA" w14:textId="4F2EC0A2" w:rsidR="00311723" w:rsidRPr="00311723" w:rsidRDefault="00311723" w:rsidP="00311723">
      <w:pPr>
        <w:pStyle w:val="NormalWeb"/>
        <w:shd w:val="clear" w:color="auto" w:fill="FFFFFF"/>
        <w:spacing w:before="0" w:beforeAutospacing="0"/>
        <w:rPr>
          <w:rFonts w:ascii="Segoe UI" w:hAnsi="Segoe UI" w:cs="Segoe UI"/>
          <w:color w:val="212529"/>
          <w:sz w:val="22"/>
          <w:szCs w:val="22"/>
        </w:rPr>
      </w:pPr>
      <w:r w:rsidRPr="00311723">
        <w:rPr>
          <w:rFonts w:ascii="Segoe UI" w:hAnsi="Segoe UI" w:cs="Segoe UI"/>
          <w:color w:val="212529"/>
          <w:sz w:val="22"/>
          <w:szCs w:val="22"/>
          <w:shd w:val="clear" w:color="auto" w:fill="FFFFFF"/>
        </w:rPr>
        <w:t xml:space="preserve">[3] </w:t>
      </w:r>
      <w:r w:rsidRPr="00311723">
        <w:rPr>
          <w:rFonts w:ascii="Segoe UI" w:hAnsi="Segoe UI" w:cs="Segoe UI"/>
          <w:color w:val="212529"/>
          <w:sz w:val="22"/>
          <w:szCs w:val="22"/>
        </w:rPr>
        <w:t xml:space="preserve">Alexander, A.A. THE PROS &amp; CONS OF ONLINE FOOD DELIVERY SERVICES. [Online]. Available from: https://thefridgeagency.com/blog/pros-cons-online-food-deliery-services/ [Accessed 1 </w:t>
      </w:r>
      <w:r w:rsidR="000A50A9">
        <w:rPr>
          <w:rFonts w:ascii="Segoe UI" w:hAnsi="Segoe UI" w:cs="Segoe UI"/>
          <w:color w:val="212529"/>
          <w:sz w:val="22"/>
          <w:szCs w:val="22"/>
        </w:rPr>
        <w:t>February</w:t>
      </w:r>
      <w:r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rPr>
        <w:t>]</w:t>
      </w:r>
    </w:p>
    <w:p w14:paraId="6EAD0F1E" w14:textId="47E355B9" w:rsid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 xml:space="preserve">[4] Bharwani, J.B. Advantages and Disadvantages of the Online Food Ordering System. [Online]. Available from: https://www.spaceotechnologies.com/online-food-ordering-system-advantages-disadvantages/ [Accessed </w:t>
      </w:r>
      <w:r w:rsidR="000A50A9" w:rsidRPr="00311723">
        <w:rPr>
          <w:rFonts w:ascii="Segoe UI" w:hAnsi="Segoe UI" w:cs="Segoe UI"/>
          <w:color w:val="212529"/>
          <w:sz w:val="22"/>
          <w:szCs w:val="22"/>
        </w:rPr>
        <w:t xml:space="preserve">1 </w:t>
      </w:r>
      <w:r w:rsidR="000A50A9">
        <w:rPr>
          <w:rFonts w:ascii="Segoe UI" w:hAnsi="Segoe UI" w:cs="Segoe UI"/>
          <w:color w:val="212529"/>
          <w:sz w:val="22"/>
          <w:szCs w:val="22"/>
        </w:rPr>
        <w:t>February</w:t>
      </w:r>
      <w:r w:rsidR="000A50A9"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shd w:val="clear" w:color="auto" w:fill="FFFFFF"/>
        </w:rPr>
        <w:t>]</w:t>
      </w:r>
    </w:p>
    <w:p w14:paraId="4276CEAE" w14:textId="77777777" w:rsidR="00311723" w:rsidRPr="00311723" w:rsidRDefault="00311723" w:rsidP="00311723">
      <w:pPr>
        <w:rPr>
          <w:rFonts w:ascii="Segoe UI" w:hAnsi="Segoe UI" w:cs="Segoe UI"/>
          <w:color w:val="212529"/>
          <w:sz w:val="22"/>
          <w:szCs w:val="22"/>
          <w:shd w:val="clear" w:color="auto" w:fill="FFFFFF"/>
        </w:rPr>
      </w:pPr>
    </w:p>
    <w:p w14:paraId="0029F45A" w14:textId="186AA82B" w:rsid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 xml:space="preserve">[5] Sabanoglu, T.S. Impact of coronavirus on online shopping experience in the UK May 2020. [Online]. Available from: https://www.statista.com/statistics/1110822/coronavirus-impact-on-shopping-online-uk-consumers/ [Accessed </w:t>
      </w:r>
      <w:r w:rsidR="000A50A9" w:rsidRPr="00311723">
        <w:rPr>
          <w:rFonts w:ascii="Segoe UI" w:hAnsi="Segoe UI" w:cs="Segoe UI"/>
          <w:color w:val="212529"/>
          <w:sz w:val="22"/>
          <w:szCs w:val="22"/>
        </w:rPr>
        <w:t xml:space="preserve">1 </w:t>
      </w:r>
      <w:r w:rsidR="000A50A9">
        <w:rPr>
          <w:rFonts w:ascii="Segoe UI" w:hAnsi="Segoe UI" w:cs="Segoe UI"/>
          <w:color w:val="212529"/>
          <w:sz w:val="22"/>
          <w:szCs w:val="22"/>
        </w:rPr>
        <w:t>February</w:t>
      </w:r>
      <w:r w:rsidR="000A50A9"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shd w:val="clear" w:color="auto" w:fill="FFFFFF"/>
        </w:rPr>
        <w:t>]</w:t>
      </w:r>
    </w:p>
    <w:p w14:paraId="571A9741" w14:textId="77777777" w:rsidR="00311723" w:rsidRPr="00311723" w:rsidRDefault="00311723" w:rsidP="00311723">
      <w:pPr>
        <w:rPr>
          <w:rFonts w:ascii="Segoe UI" w:hAnsi="Segoe UI" w:cs="Segoe UI"/>
          <w:color w:val="212529"/>
          <w:sz w:val="22"/>
          <w:szCs w:val="22"/>
          <w:shd w:val="clear" w:color="auto" w:fill="FFFFFF"/>
        </w:rPr>
      </w:pPr>
    </w:p>
    <w:p w14:paraId="648FDD4F" w14:textId="39CAF14B" w:rsid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 xml:space="preserve">[6] Lomas, N.L. Just Eat cuts its take for 30 days to help restaurants during the COVID-19 crisis. [Online]. Available from: https://techcrunch.com/2020/03/19/just-eat-cuts-its-take-for-30-days-to-help-restaurants-during-the-covid-19-crisis/ [Accessed </w:t>
      </w:r>
      <w:r w:rsidR="000A50A9">
        <w:rPr>
          <w:rFonts w:ascii="Segoe UI" w:hAnsi="Segoe UI" w:cs="Segoe UI"/>
          <w:color w:val="212529"/>
          <w:sz w:val="22"/>
          <w:szCs w:val="22"/>
        </w:rPr>
        <w:t>8</w:t>
      </w:r>
      <w:r w:rsidR="000A50A9" w:rsidRPr="00311723">
        <w:rPr>
          <w:rFonts w:ascii="Segoe UI" w:hAnsi="Segoe UI" w:cs="Segoe UI"/>
          <w:color w:val="212529"/>
          <w:sz w:val="22"/>
          <w:szCs w:val="22"/>
        </w:rPr>
        <w:t xml:space="preserve"> </w:t>
      </w:r>
      <w:r w:rsidR="000A50A9">
        <w:rPr>
          <w:rFonts w:ascii="Segoe UI" w:hAnsi="Segoe UI" w:cs="Segoe UI"/>
          <w:color w:val="212529"/>
          <w:sz w:val="22"/>
          <w:szCs w:val="22"/>
        </w:rPr>
        <w:t>February</w:t>
      </w:r>
      <w:r w:rsidR="000A50A9"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shd w:val="clear" w:color="auto" w:fill="FFFFFF"/>
        </w:rPr>
        <w:t>]</w:t>
      </w:r>
    </w:p>
    <w:p w14:paraId="7E433957" w14:textId="77777777" w:rsidR="00311723" w:rsidRPr="00311723" w:rsidRDefault="00311723" w:rsidP="00311723">
      <w:pPr>
        <w:rPr>
          <w:rFonts w:ascii="Segoe UI" w:hAnsi="Segoe UI" w:cs="Segoe UI"/>
          <w:color w:val="212529"/>
          <w:sz w:val="22"/>
          <w:szCs w:val="22"/>
          <w:shd w:val="clear" w:color="auto" w:fill="FFFFFF"/>
        </w:rPr>
      </w:pPr>
    </w:p>
    <w:p w14:paraId="7E2A1DE0" w14:textId="34A1D8B2" w:rsid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 xml:space="preserve">[7] BBC news. Flybe: 'Devastating blow' for Scot’s travellers. [Online]. Available from: https://www.bbc.co.uk/news/uk-scotland-51750342 [Accessed </w:t>
      </w:r>
      <w:r w:rsidR="000A50A9">
        <w:rPr>
          <w:rFonts w:ascii="Segoe UI" w:hAnsi="Segoe UI" w:cs="Segoe UI"/>
          <w:color w:val="212529"/>
          <w:sz w:val="22"/>
          <w:szCs w:val="22"/>
        </w:rPr>
        <w:t>8</w:t>
      </w:r>
      <w:r w:rsidR="000A50A9" w:rsidRPr="00311723">
        <w:rPr>
          <w:rFonts w:ascii="Segoe UI" w:hAnsi="Segoe UI" w:cs="Segoe UI"/>
          <w:color w:val="212529"/>
          <w:sz w:val="22"/>
          <w:szCs w:val="22"/>
        </w:rPr>
        <w:t xml:space="preserve"> </w:t>
      </w:r>
      <w:r w:rsidR="000A50A9">
        <w:rPr>
          <w:rFonts w:ascii="Segoe UI" w:hAnsi="Segoe UI" w:cs="Segoe UI"/>
          <w:color w:val="212529"/>
          <w:sz w:val="22"/>
          <w:szCs w:val="22"/>
        </w:rPr>
        <w:t>February</w:t>
      </w:r>
      <w:r w:rsidR="000A50A9"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shd w:val="clear" w:color="auto" w:fill="FFFFFF"/>
        </w:rPr>
        <w:t>]</w:t>
      </w:r>
    </w:p>
    <w:p w14:paraId="2B8F17C6" w14:textId="24658D0F" w:rsidR="00311723" w:rsidRDefault="00311723" w:rsidP="00311723">
      <w:pPr>
        <w:rPr>
          <w:rFonts w:ascii="Segoe UI" w:hAnsi="Segoe UI" w:cs="Segoe UI"/>
          <w:color w:val="212529"/>
          <w:sz w:val="22"/>
          <w:szCs w:val="22"/>
          <w:shd w:val="clear" w:color="auto" w:fill="FFFFFF"/>
        </w:rPr>
      </w:pPr>
    </w:p>
    <w:p w14:paraId="66E14E64" w14:textId="6C893947" w:rsidR="00AD5B3A" w:rsidRDefault="00AD5B3A" w:rsidP="00311723">
      <w:pPr>
        <w:rPr>
          <w:rFonts w:ascii="Segoe UI" w:hAnsi="Segoe UI" w:cs="Segoe UI"/>
          <w:color w:val="212529"/>
          <w:sz w:val="22"/>
          <w:szCs w:val="22"/>
          <w:shd w:val="clear" w:color="auto" w:fill="FFFFFF"/>
        </w:rPr>
      </w:pPr>
    </w:p>
    <w:p w14:paraId="676748A9" w14:textId="77777777" w:rsidR="00AD5B3A" w:rsidRPr="00311723" w:rsidRDefault="00AD5B3A" w:rsidP="00311723">
      <w:pPr>
        <w:rPr>
          <w:rFonts w:ascii="Segoe UI" w:hAnsi="Segoe UI" w:cs="Segoe UI"/>
          <w:color w:val="212529"/>
          <w:sz w:val="22"/>
          <w:szCs w:val="22"/>
          <w:shd w:val="clear" w:color="auto" w:fill="FFFFFF"/>
        </w:rPr>
      </w:pPr>
    </w:p>
    <w:p w14:paraId="1A137120" w14:textId="77777777" w:rsidR="00311723" w:rsidRDefault="00311723" w:rsidP="00311723">
      <w:pPr>
        <w:rPr>
          <w:rFonts w:ascii="Segoe UI" w:hAnsi="Segoe UI" w:cs="Segoe UI"/>
          <w:color w:val="212529"/>
          <w:sz w:val="22"/>
          <w:szCs w:val="22"/>
          <w:shd w:val="clear" w:color="auto" w:fill="FFFFFF"/>
        </w:rPr>
      </w:pPr>
      <w:r w:rsidRPr="00311723">
        <w:rPr>
          <w:rFonts w:ascii="Segoe UI" w:hAnsi="Segoe UI" w:cs="Segoe UI"/>
          <w:color w:val="212529"/>
          <w:sz w:val="22"/>
          <w:szCs w:val="22"/>
          <w:shd w:val="clear" w:color="auto" w:fill="FFFFFF"/>
        </w:rPr>
        <w:t xml:space="preserve">[8] Stanton, C.S. The impact of COVID-19 on small business outcomes and </w:t>
      </w:r>
    </w:p>
    <w:p w14:paraId="30C92478" w14:textId="4AB45186" w:rsidR="00311723" w:rsidRPr="00311723" w:rsidRDefault="00311723" w:rsidP="00311723">
      <w:pPr>
        <w:rPr>
          <w:sz w:val="22"/>
          <w:szCs w:val="22"/>
        </w:rPr>
      </w:pPr>
      <w:r w:rsidRPr="00311723">
        <w:rPr>
          <w:rFonts w:ascii="Segoe UI" w:hAnsi="Segoe UI" w:cs="Segoe UI"/>
          <w:color w:val="212529"/>
          <w:sz w:val="22"/>
          <w:szCs w:val="22"/>
          <w:shd w:val="clear" w:color="auto" w:fill="FFFFFF"/>
        </w:rPr>
        <w:t xml:space="preserve">expectations. [Online]. Available from: https://www.pnas.org/content/117/30/17656 [Accessed </w:t>
      </w:r>
      <w:r w:rsidR="000A50A9">
        <w:rPr>
          <w:rFonts w:ascii="Segoe UI" w:hAnsi="Segoe UI" w:cs="Segoe UI"/>
          <w:color w:val="212529"/>
          <w:sz w:val="22"/>
          <w:szCs w:val="22"/>
        </w:rPr>
        <w:t>8</w:t>
      </w:r>
      <w:r w:rsidR="000A50A9" w:rsidRPr="00311723">
        <w:rPr>
          <w:rFonts w:ascii="Segoe UI" w:hAnsi="Segoe UI" w:cs="Segoe UI"/>
          <w:color w:val="212529"/>
          <w:sz w:val="22"/>
          <w:szCs w:val="22"/>
        </w:rPr>
        <w:t xml:space="preserve"> </w:t>
      </w:r>
      <w:r w:rsidR="000A50A9">
        <w:rPr>
          <w:rFonts w:ascii="Segoe UI" w:hAnsi="Segoe UI" w:cs="Segoe UI"/>
          <w:color w:val="212529"/>
          <w:sz w:val="22"/>
          <w:szCs w:val="22"/>
        </w:rPr>
        <w:t>February</w:t>
      </w:r>
      <w:r w:rsidR="000A50A9" w:rsidRPr="00311723">
        <w:rPr>
          <w:rFonts w:ascii="Segoe UI" w:hAnsi="Segoe UI" w:cs="Segoe UI"/>
          <w:color w:val="212529"/>
          <w:sz w:val="22"/>
          <w:szCs w:val="22"/>
        </w:rPr>
        <w:t xml:space="preserve"> 202</w:t>
      </w:r>
      <w:r w:rsidR="000A50A9">
        <w:rPr>
          <w:rFonts w:ascii="Segoe UI" w:hAnsi="Segoe UI" w:cs="Segoe UI"/>
          <w:color w:val="212529"/>
          <w:sz w:val="22"/>
          <w:szCs w:val="22"/>
        </w:rPr>
        <w:t>1</w:t>
      </w:r>
      <w:r w:rsidRPr="00311723">
        <w:rPr>
          <w:rFonts w:ascii="Segoe UI" w:hAnsi="Segoe UI" w:cs="Segoe UI"/>
          <w:color w:val="212529"/>
          <w:sz w:val="22"/>
          <w:szCs w:val="22"/>
          <w:shd w:val="clear" w:color="auto" w:fill="FFFFFF"/>
        </w:rPr>
        <w:t>]</w:t>
      </w:r>
    </w:p>
    <w:p w14:paraId="51A8497C" w14:textId="65D92231" w:rsidR="00EF42FD" w:rsidRDefault="00EF42FD" w:rsidP="00EF42FD"/>
    <w:p w14:paraId="5601A437" w14:textId="10037139" w:rsidR="00EF42FD" w:rsidRDefault="006A5CD8" w:rsidP="00EF42FD">
      <w:pPr>
        <w:rPr>
          <w:rFonts w:ascii="Segoe UI" w:hAnsi="Segoe UI" w:cs="Segoe UI"/>
          <w:color w:val="212529"/>
          <w:sz w:val="22"/>
          <w:szCs w:val="22"/>
          <w:shd w:val="clear" w:color="auto" w:fill="FFFFFF"/>
        </w:rPr>
      </w:pPr>
      <w:r w:rsidRPr="006A5CD8">
        <w:rPr>
          <w:rFonts w:ascii="Segoe UI" w:hAnsi="Segoe UI" w:cs="Segoe UI"/>
          <w:sz w:val="22"/>
          <w:szCs w:val="22"/>
        </w:rPr>
        <w:t xml:space="preserve">[9] </w:t>
      </w:r>
      <w:r w:rsidRPr="006A5CD8">
        <w:rPr>
          <w:rFonts w:ascii="Segoe UI" w:hAnsi="Segoe UI" w:cs="Segoe UI"/>
          <w:color w:val="212529"/>
          <w:sz w:val="22"/>
          <w:szCs w:val="22"/>
          <w:shd w:val="clear" w:color="auto" w:fill="FFFFFF"/>
        </w:rPr>
        <w:t>Mcleod, S.M. Case Study Method. [Online]. Available from: https://www.simplypsychology.org/case-study.html [Accessed 15 February 2021]</w:t>
      </w:r>
    </w:p>
    <w:p w14:paraId="6F1B53A6" w14:textId="74E1B24C" w:rsidR="00B05BD2" w:rsidRDefault="00B05BD2" w:rsidP="00EF42FD">
      <w:pPr>
        <w:rPr>
          <w:rFonts w:ascii="Segoe UI" w:hAnsi="Segoe UI" w:cs="Segoe UI"/>
          <w:color w:val="212529"/>
          <w:sz w:val="22"/>
          <w:szCs w:val="22"/>
          <w:shd w:val="clear" w:color="auto" w:fill="FFFFFF"/>
        </w:rPr>
      </w:pPr>
    </w:p>
    <w:p w14:paraId="118213A9" w14:textId="2BA61D4D" w:rsidR="00B05BD2" w:rsidRPr="00B05BD2" w:rsidRDefault="00B05BD2" w:rsidP="00EF42FD">
      <w:pPr>
        <w:rPr>
          <w:rFonts w:ascii="Segoe UI" w:hAnsi="Segoe UI" w:cs="Segoe UI"/>
          <w:sz w:val="20"/>
          <w:szCs w:val="20"/>
        </w:rPr>
      </w:pPr>
      <w:r>
        <w:rPr>
          <w:rFonts w:ascii="Segoe UI" w:hAnsi="Segoe UI" w:cs="Segoe UI"/>
          <w:color w:val="212529"/>
          <w:sz w:val="22"/>
          <w:szCs w:val="22"/>
          <w:shd w:val="clear" w:color="auto" w:fill="FFFFFF"/>
        </w:rPr>
        <w:t>[10]</w:t>
      </w:r>
      <w:r w:rsidRPr="00B05BD2">
        <w:rPr>
          <w:rFonts w:ascii="Segoe UI" w:hAnsi="Segoe UI" w:cs="Segoe UI"/>
          <w:color w:val="212529"/>
          <w:shd w:val="clear" w:color="auto" w:fill="FFFFFF"/>
        </w:rPr>
        <w:t xml:space="preserve"> </w:t>
      </w:r>
      <w:r w:rsidRPr="00B05BD2">
        <w:rPr>
          <w:rFonts w:ascii="Segoe UI" w:hAnsi="Segoe UI" w:cs="Segoe UI"/>
          <w:color w:val="212529"/>
          <w:sz w:val="22"/>
          <w:szCs w:val="22"/>
          <w:shd w:val="clear" w:color="auto" w:fill="FFFFFF"/>
        </w:rPr>
        <w:t>Writing, A.W. Advantages &amp; Disadvantages of a Focus Group. [Online]. Available from: https://smallbusiness.chron.com/important-skills-focus-group-moderator-should-possess-69910.html [Accessed 15 February 2021]</w:t>
      </w:r>
    </w:p>
    <w:p w14:paraId="1B5A3C9F" w14:textId="1EBEDAC2" w:rsidR="00EF42FD" w:rsidRDefault="00EF42FD" w:rsidP="00EF42FD"/>
    <w:p w14:paraId="1ADAF868" w14:textId="6B7527DC" w:rsidR="00B05BD2" w:rsidRDefault="00B05BD2" w:rsidP="00EF42FD">
      <w:r>
        <w:lastRenderedPageBreak/>
        <w:t>[11]</w:t>
      </w:r>
      <w:r w:rsidR="00C55DE6">
        <w:t xml:space="preserve"> </w:t>
      </w:r>
      <w:r w:rsidR="00C55DE6" w:rsidRPr="00180FC0">
        <w:rPr>
          <w:rFonts w:ascii="Segoe UI" w:hAnsi="Segoe UI" w:cs="Segoe UI"/>
          <w:color w:val="212529"/>
          <w:sz w:val="22"/>
          <w:szCs w:val="22"/>
          <w:shd w:val="clear" w:color="auto" w:fill="FFFFFF"/>
        </w:rPr>
        <w:t>Famuyide, S.F. What Is Timeboxing?. [Online]. Available from: https://www.businessanalystlearnings.com/ba-techniques/2014/3/21/timeboxing [Accessed 15 February 2021]</w:t>
      </w:r>
    </w:p>
    <w:p w14:paraId="71E3441F" w14:textId="2B8FDB60" w:rsidR="00EF42FD" w:rsidRDefault="00EF42FD" w:rsidP="00EF42FD"/>
    <w:p w14:paraId="48DFC08D" w14:textId="4589D23C" w:rsidR="00311723" w:rsidRPr="00AD5B3A" w:rsidRDefault="00B50F23" w:rsidP="00EF42FD">
      <w:pPr>
        <w:rPr>
          <w:rFonts w:ascii="Segoe UI" w:hAnsi="Segoe UI" w:cs="Segoe UI"/>
          <w:sz w:val="20"/>
          <w:szCs w:val="20"/>
        </w:rPr>
      </w:pPr>
      <w:r w:rsidRPr="00AD5B3A">
        <w:rPr>
          <w:rFonts w:ascii="Segoe UI" w:hAnsi="Segoe UI" w:cs="Segoe UI"/>
          <w:sz w:val="20"/>
          <w:szCs w:val="20"/>
        </w:rPr>
        <w:t xml:space="preserve">[12] </w:t>
      </w:r>
      <w:r w:rsidRPr="00AD5B3A">
        <w:rPr>
          <w:rFonts w:ascii="Segoe UI" w:hAnsi="Segoe UI" w:cs="Segoe UI"/>
          <w:color w:val="212529"/>
          <w:sz w:val="22"/>
          <w:szCs w:val="22"/>
          <w:shd w:val="clear" w:color="auto" w:fill="FFFFFF"/>
        </w:rPr>
        <w:t>BBC news. Covid: Wales' pubs could reopen, and families meet indoors in May. [Online]. Available from: https://www.bbc.co.uk/news/uk-wales-politics-56594315 [Accessed 15 February 2021]</w:t>
      </w:r>
    </w:p>
    <w:p w14:paraId="25F5A2A6" w14:textId="77777777" w:rsidR="00B33CF1" w:rsidRDefault="00B33CF1" w:rsidP="0065000E">
      <w:pPr>
        <w:spacing w:line="360" w:lineRule="auto"/>
      </w:pPr>
    </w:p>
    <w:p w14:paraId="0B507397" w14:textId="36F39641" w:rsidR="0065000E" w:rsidRDefault="0065000E" w:rsidP="0065000E">
      <w:pPr>
        <w:spacing w:line="360" w:lineRule="auto"/>
      </w:pPr>
    </w:p>
    <w:sectPr w:rsidR="0065000E" w:rsidSect="00367584">
      <w:headerReference w:type="default" r:id="rId8"/>
      <w:footerReference w:type="default" r:id="rId9"/>
      <w:pgSz w:w="11906" w:h="16838"/>
      <w:pgMar w:top="284"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E5BC5" w14:textId="77777777" w:rsidR="008C5DA3" w:rsidRDefault="008C5DA3" w:rsidP="0065000E">
      <w:r>
        <w:separator/>
      </w:r>
    </w:p>
  </w:endnote>
  <w:endnote w:type="continuationSeparator" w:id="0">
    <w:p w14:paraId="1827C728" w14:textId="77777777" w:rsidR="008C5DA3" w:rsidRDefault="008C5DA3" w:rsidP="00650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219442577"/>
      <w:docPartObj>
        <w:docPartGallery w:val="Page Numbers (Bottom of Page)"/>
        <w:docPartUnique/>
      </w:docPartObj>
    </w:sdtPr>
    <w:sdtEndPr/>
    <w:sdtContent>
      <w:sdt>
        <w:sdtPr>
          <w:rPr>
            <w:b/>
            <w:bCs/>
          </w:rPr>
          <w:id w:val="-1705238520"/>
          <w:docPartObj>
            <w:docPartGallery w:val="Page Numbers (Top of Page)"/>
            <w:docPartUnique/>
          </w:docPartObj>
        </w:sdtPr>
        <w:sdtEndPr/>
        <w:sdtContent>
          <w:p w14:paraId="580E9BC3" w14:textId="4AA00F42" w:rsidR="0065000E" w:rsidRPr="009C7B91" w:rsidRDefault="0065000E">
            <w:pPr>
              <w:pStyle w:val="Footer"/>
              <w:rPr>
                <w:b/>
                <w:bCs/>
              </w:rPr>
            </w:pPr>
            <w:r w:rsidRPr="009C7B91">
              <w:rPr>
                <w:b/>
                <w:bCs/>
              </w:rPr>
              <w:t xml:space="preserve">Page </w:t>
            </w:r>
            <w:r w:rsidRPr="009C7B91">
              <w:rPr>
                <w:b/>
                <w:bCs/>
              </w:rPr>
              <w:fldChar w:fldCharType="begin"/>
            </w:r>
            <w:r w:rsidRPr="009C7B91">
              <w:rPr>
                <w:b/>
                <w:bCs/>
              </w:rPr>
              <w:instrText xml:space="preserve"> PAGE </w:instrText>
            </w:r>
            <w:r w:rsidRPr="009C7B91">
              <w:rPr>
                <w:b/>
                <w:bCs/>
              </w:rPr>
              <w:fldChar w:fldCharType="separate"/>
            </w:r>
            <w:r w:rsidRPr="009C7B91">
              <w:rPr>
                <w:b/>
                <w:bCs/>
                <w:noProof/>
              </w:rPr>
              <w:t>2</w:t>
            </w:r>
            <w:r w:rsidRPr="009C7B91">
              <w:rPr>
                <w:b/>
                <w:bCs/>
              </w:rPr>
              <w:fldChar w:fldCharType="end"/>
            </w:r>
            <w:r w:rsidRPr="009C7B91">
              <w:rPr>
                <w:b/>
                <w:bCs/>
              </w:rPr>
              <w:t xml:space="preserve"> of </w:t>
            </w:r>
            <w:r w:rsidRPr="009C7B91">
              <w:rPr>
                <w:b/>
                <w:bCs/>
              </w:rPr>
              <w:fldChar w:fldCharType="begin"/>
            </w:r>
            <w:r w:rsidRPr="009C7B91">
              <w:rPr>
                <w:b/>
                <w:bCs/>
              </w:rPr>
              <w:instrText xml:space="preserve"> NUMPAGES  </w:instrText>
            </w:r>
            <w:r w:rsidRPr="009C7B91">
              <w:rPr>
                <w:b/>
                <w:bCs/>
              </w:rPr>
              <w:fldChar w:fldCharType="separate"/>
            </w:r>
            <w:r w:rsidRPr="009C7B91">
              <w:rPr>
                <w:b/>
                <w:bCs/>
                <w:noProof/>
              </w:rPr>
              <w:t>2</w:t>
            </w:r>
            <w:r w:rsidRPr="009C7B91">
              <w:rPr>
                <w:b/>
                <w:bCs/>
              </w:rPr>
              <w:fldChar w:fldCharType="end"/>
            </w:r>
          </w:p>
        </w:sdtContent>
      </w:sdt>
    </w:sdtContent>
  </w:sdt>
  <w:p w14:paraId="133578A1" w14:textId="77777777" w:rsidR="0065000E" w:rsidRPr="009C7B91" w:rsidRDefault="0065000E">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CE8E3" w14:textId="77777777" w:rsidR="008C5DA3" w:rsidRDefault="008C5DA3" w:rsidP="0065000E">
      <w:r>
        <w:separator/>
      </w:r>
    </w:p>
  </w:footnote>
  <w:footnote w:type="continuationSeparator" w:id="0">
    <w:p w14:paraId="5E5C1B2F" w14:textId="77777777" w:rsidR="008C5DA3" w:rsidRDefault="008C5DA3" w:rsidP="00650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5D73A" w14:textId="361ECD66" w:rsidR="00263D11" w:rsidRDefault="00263D11">
    <w:pPr>
      <w:pStyle w:val="Header"/>
    </w:pPr>
    <w:r>
      <w:t>Simon Dang</w:t>
    </w:r>
  </w:p>
  <w:p w14:paraId="49F06761" w14:textId="77777777" w:rsidR="00263D11" w:rsidRDefault="00263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3NTU0tDQ1AWJjEyUdpeDU4uLM/DyQAkPTWgCz8TzELQAAAA=="/>
  </w:docVars>
  <w:rsids>
    <w:rsidRoot w:val="00B33CF1"/>
    <w:rsid w:val="00003F7E"/>
    <w:rsid w:val="00017304"/>
    <w:rsid w:val="00017BFF"/>
    <w:rsid w:val="0002674B"/>
    <w:rsid w:val="000423A0"/>
    <w:rsid w:val="000506B5"/>
    <w:rsid w:val="000718C7"/>
    <w:rsid w:val="00084F5D"/>
    <w:rsid w:val="00092DC6"/>
    <w:rsid w:val="00097065"/>
    <w:rsid w:val="000A1D48"/>
    <w:rsid w:val="000A50A9"/>
    <w:rsid w:val="000B501D"/>
    <w:rsid w:val="000C1C28"/>
    <w:rsid w:val="000D2A31"/>
    <w:rsid w:val="001546F0"/>
    <w:rsid w:val="00155866"/>
    <w:rsid w:val="00156963"/>
    <w:rsid w:val="0016251F"/>
    <w:rsid w:val="00180FC0"/>
    <w:rsid w:val="001A30F4"/>
    <w:rsid w:val="001E71ED"/>
    <w:rsid w:val="001F2564"/>
    <w:rsid w:val="001F2708"/>
    <w:rsid w:val="002102A3"/>
    <w:rsid w:val="00235C8D"/>
    <w:rsid w:val="00244CCA"/>
    <w:rsid w:val="00263D11"/>
    <w:rsid w:val="00266B43"/>
    <w:rsid w:val="002809E8"/>
    <w:rsid w:val="00292AC2"/>
    <w:rsid w:val="0029793F"/>
    <w:rsid w:val="002A1E9F"/>
    <w:rsid w:val="002A2331"/>
    <w:rsid w:val="002B3FE4"/>
    <w:rsid w:val="002D1557"/>
    <w:rsid w:val="002D2C4C"/>
    <w:rsid w:val="00311723"/>
    <w:rsid w:val="00322398"/>
    <w:rsid w:val="003224A4"/>
    <w:rsid w:val="00326850"/>
    <w:rsid w:val="00333D14"/>
    <w:rsid w:val="00343FE1"/>
    <w:rsid w:val="00367584"/>
    <w:rsid w:val="00385DEB"/>
    <w:rsid w:val="00392AC3"/>
    <w:rsid w:val="003972A8"/>
    <w:rsid w:val="003A2CFD"/>
    <w:rsid w:val="003C3C1B"/>
    <w:rsid w:val="003D6671"/>
    <w:rsid w:val="003E4940"/>
    <w:rsid w:val="003F339D"/>
    <w:rsid w:val="003F371D"/>
    <w:rsid w:val="00405509"/>
    <w:rsid w:val="00420309"/>
    <w:rsid w:val="00483B05"/>
    <w:rsid w:val="004903C9"/>
    <w:rsid w:val="004914DE"/>
    <w:rsid w:val="00491C0C"/>
    <w:rsid w:val="004B7BE6"/>
    <w:rsid w:val="004B7EFC"/>
    <w:rsid w:val="004C5AEA"/>
    <w:rsid w:val="004D1836"/>
    <w:rsid w:val="004D5526"/>
    <w:rsid w:val="004D7B6D"/>
    <w:rsid w:val="004F0E66"/>
    <w:rsid w:val="00502027"/>
    <w:rsid w:val="005148EB"/>
    <w:rsid w:val="005173D5"/>
    <w:rsid w:val="00546668"/>
    <w:rsid w:val="00553C6E"/>
    <w:rsid w:val="00574B10"/>
    <w:rsid w:val="00574B7F"/>
    <w:rsid w:val="00574F22"/>
    <w:rsid w:val="00581BF7"/>
    <w:rsid w:val="00586ECF"/>
    <w:rsid w:val="005951AD"/>
    <w:rsid w:val="005A11FB"/>
    <w:rsid w:val="005B302C"/>
    <w:rsid w:val="005B5B02"/>
    <w:rsid w:val="005B674F"/>
    <w:rsid w:val="005D254D"/>
    <w:rsid w:val="005E265E"/>
    <w:rsid w:val="006131D2"/>
    <w:rsid w:val="0061476F"/>
    <w:rsid w:val="00625D1D"/>
    <w:rsid w:val="0064783F"/>
    <w:rsid w:val="0065000E"/>
    <w:rsid w:val="0067017F"/>
    <w:rsid w:val="0067182F"/>
    <w:rsid w:val="006A5CD8"/>
    <w:rsid w:val="006C208E"/>
    <w:rsid w:val="006F0FFC"/>
    <w:rsid w:val="006F6EE4"/>
    <w:rsid w:val="00703969"/>
    <w:rsid w:val="00713131"/>
    <w:rsid w:val="0071497B"/>
    <w:rsid w:val="0071747A"/>
    <w:rsid w:val="0072073D"/>
    <w:rsid w:val="00744511"/>
    <w:rsid w:val="00752325"/>
    <w:rsid w:val="0077165B"/>
    <w:rsid w:val="00797BF8"/>
    <w:rsid w:val="007B3DED"/>
    <w:rsid w:val="007D0D74"/>
    <w:rsid w:val="007E3B43"/>
    <w:rsid w:val="00810E83"/>
    <w:rsid w:val="00823B0C"/>
    <w:rsid w:val="0083619C"/>
    <w:rsid w:val="0084152E"/>
    <w:rsid w:val="00847799"/>
    <w:rsid w:val="008557F8"/>
    <w:rsid w:val="00885862"/>
    <w:rsid w:val="00890B3C"/>
    <w:rsid w:val="008960FA"/>
    <w:rsid w:val="008A291A"/>
    <w:rsid w:val="008C5DA3"/>
    <w:rsid w:val="008D27F0"/>
    <w:rsid w:val="008E4C25"/>
    <w:rsid w:val="00901FA7"/>
    <w:rsid w:val="009157EA"/>
    <w:rsid w:val="00916CE8"/>
    <w:rsid w:val="0093183D"/>
    <w:rsid w:val="009369F4"/>
    <w:rsid w:val="00936D5D"/>
    <w:rsid w:val="009435EB"/>
    <w:rsid w:val="009468E3"/>
    <w:rsid w:val="009643FB"/>
    <w:rsid w:val="00965874"/>
    <w:rsid w:val="00984437"/>
    <w:rsid w:val="00987CE7"/>
    <w:rsid w:val="009A6093"/>
    <w:rsid w:val="009A76CE"/>
    <w:rsid w:val="009C7B91"/>
    <w:rsid w:val="00A1520C"/>
    <w:rsid w:val="00A34A7B"/>
    <w:rsid w:val="00A36BF8"/>
    <w:rsid w:val="00A51C46"/>
    <w:rsid w:val="00A9465E"/>
    <w:rsid w:val="00AA70B3"/>
    <w:rsid w:val="00AB44BC"/>
    <w:rsid w:val="00AD5B3A"/>
    <w:rsid w:val="00AF5B5F"/>
    <w:rsid w:val="00B05BD2"/>
    <w:rsid w:val="00B12EF3"/>
    <w:rsid w:val="00B25681"/>
    <w:rsid w:val="00B33CF1"/>
    <w:rsid w:val="00B3729E"/>
    <w:rsid w:val="00B43BC8"/>
    <w:rsid w:val="00B47A5E"/>
    <w:rsid w:val="00B50B08"/>
    <w:rsid w:val="00B50F23"/>
    <w:rsid w:val="00B7394D"/>
    <w:rsid w:val="00B86992"/>
    <w:rsid w:val="00B94F46"/>
    <w:rsid w:val="00BA52A7"/>
    <w:rsid w:val="00BB0196"/>
    <w:rsid w:val="00BC01A5"/>
    <w:rsid w:val="00BC0499"/>
    <w:rsid w:val="00BD2B6E"/>
    <w:rsid w:val="00BD5686"/>
    <w:rsid w:val="00BE199B"/>
    <w:rsid w:val="00BF13B1"/>
    <w:rsid w:val="00C02C48"/>
    <w:rsid w:val="00C37313"/>
    <w:rsid w:val="00C50AF7"/>
    <w:rsid w:val="00C55DE6"/>
    <w:rsid w:val="00C95859"/>
    <w:rsid w:val="00CA04D1"/>
    <w:rsid w:val="00CA6975"/>
    <w:rsid w:val="00CC7260"/>
    <w:rsid w:val="00CE1CE8"/>
    <w:rsid w:val="00CF2207"/>
    <w:rsid w:val="00CF607A"/>
    <w:rsid w:val="00CF7BC5"/>
    <w:rsid w:val="00D00F09"/>
    <w:rsid w:val="00D02563"/>
    <w:rsid w:val="00D249F1"/>
    <w:rsid w:val="00D25795"/>
    <w:rsid w:val="00D4112A"/>
    <w:rsid w:val="00D42655"/>
    <w:rsid w:val="00D43FEB"/>
    <w:rsid w:val="00D613AA"/>
    <w:rsid w:val="00D664CE"/>
    <w:rsid w:val="00D7012D"/>
    <w:rsid w:val="00D733E2"/>
    <w:rsid w:val="00DA0481"/>
    <w:rsid w:val="00DA4FB7"/>
    <w:rsid w:val="00DB7C44"/>
    <w:rsid w:val="00DC3735"/>
    <w:rsid w:val="00DD10ED"/>
    <w:rsid w:val="00DE4881"/>
    <w:rsid w:val="00DE6EE0"/>
    <w:rsid w:val="00DF5450"/>
    <w:rsid w:val="00E00337"/>
    <w:rsid w:val="00E015CF"/>
    <w:rsid w:val="00E01F90"/>
    <w:rsid w:val="00E14953"/>
    <w:rsid w:val="00E43327"/>
    <w:rsid w:val="00E464F2"/>
    <w:rsid w:val="00E469C2"/>
    <w:rsid w:val="00E470F4"/>
    <w:rsid w:val="00EB0D41"/>
    <w:rsid w:val="00EB3B98"/>
    <w:rsid w:val="00EB43F7"/>
    <w:rsid w:val="00EC29B9"/>
    <w:rsid w:val="00EC30DE"/>
    <w:rsid w:val="00EE008C"/>
    <w:rsid w:val="00EE28DB"/>
    <w:rsid w:val="00EE670B"/>
    <w:rsid w:val="00EF42FD"/>
    <w:rsid w:val="00F07701"/>
    <w:rsid w:val="00F16314"/>
    <w:rsid w:val="00F25B67"/>
    <w:rsid w:val="00F3514F"/>
    <w:rsid w:val="00F54E2C"/>
    <w:rsid w:val="00F56F32"/>
    <w:rsid w:val="00F70649"/>
    <w:rsid w:val="00F732F6"/>
    <w:rsid w:val="00F84247"/>
    <w:rsid w:val="00F90E1A"/>
    <w:rsid w:val="00FA3E45"/>
    <w:rsid w:val="00FB0DED"/>
    <w:rsid w:val="00FC1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11EFE"/>
  <w15:chartTrackingRefBased/>
  <w15:docId w15:val="{EA506D3A-C750-42C1-A45A-C2030B9B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C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B3FE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33C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CF1"/>
    <w:pPr>
      <w:ind w:left="720"/>
      <w:contextualSpacing/>
    </w:pPr>
  </w:style>
  <w:style w:type="paragraph" w:styleId="Title">
    <w:name w:val="Title"/>
    <w:basedOn w:val="Normal"/>
    <w:next w:val="Normal"/>
    <w:link w:val="TitleChar"/>
    <w:uiPriority w:val="10"/>
    <w:qFormat/>
    <w:rsid w:val="00292A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AC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3FE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5000E"/>
    <w:pPr>
      <w:spacing w:line="259" w:lineRule="auto"/>
      <w:outlineLvl w:val="9"/>
    </w:pPr>
    <w:rPr>
      <w:lang w:val="en-US"/>
    </w:rPr>
  </w:style>
  <w:style w:type="paragraph" w:styleId="TOC1">
    <w:name w:val="toc 1"/>
    <w:basedOn w:val="Normal"/>
    <w:next w:val="Normal"/>
    <w:autoRedefine/>
    <w:uiPriority w:val="39"/>
    <w:unhideWhenUsed/>
    <w:rsid w:val="0065000E"/>
    <w:pPr>
      <w:spacing w:after="100"/>
    </w:pPr>
  </w:style>
  <w:style w:type="character" w:styleId="Hyperlink">
    <w:name w:val="Hyperlink"/>
    <w:basedOn w:val="DefaultParagraphFont"/>
    <w:uiPriority w:val="99"/>
    <w:unhideWhenUsed/>
    <w:rsid w:val="0065000E"/>
    <w:rPr>
      <w:color w:val="0000FF" w:themeColor="hyperlink"/>
      <w:u w:val="single"/>
    </w:rPr>
  </w:style>
  <w:style w:type="paragraph" w:styleId="Header">
    <w:name w:val="header"/>
    <w:basedOn w:val="Normal"/>
    <w:link w:val="HeaderChar"/>
    <w:uiPriority w:val="99"/>
    <w:unhideWhenUsed/>
    <w:rsid w:val="0065000E"/>
    <w:pPr>
      <w:tabs>
        <w:tab w:val="center" w:pos="4513"/>
        <w:tab w:val="right" w:pos="9026"/>
      </w:tabs>
    </w:pPr>
  </w:style>
  <w:style w:type="character" w:customStyle="1" w:styleId="HeaderChar">
    <w:name w:val="Header Char"/>
    <w:basedOn w:val="DefaultParagraphFont"/>
    <w:link w:val="Header"/>
    <w:uiPriority w:val="99"/>
    <w:rsid w:val="0065000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5000E"/>
    <w:pPr>
      <w:tabs>
        <w:tab w:val="center" w:pos="4513"/>
        <w:tab w:val="right" w:pos="9026"/>
      </w:tabs>
    </w:pPr>
  </w:style>
  <w:style w:type="character" w:customStyle="1" w:styleId="FooterChar">
    <w:name w:val="Footer Char"/>
    <w:basedOn w:val="DefaultParagraphFont"/>
    <w:link w:val="Footer"/>
    <w:uiPriority w:val="99"/>
    <w:rsid w:val="0065000E"/>
    <w:rPr>
      <w:rFonts w:ascii="Times New Roman" w:eastAsia="Times New Roman" w:hAnsi="Times New Roman" w:cs="Times New Roman"/>
      <w:sz w:val="24"/>
      <w:szCs w:val="24"/>
    </w:rPr>
  </w:style>
  <w:style w:type="paragraph" w:styleId="NormalWeb">
    <w:name w:val="Normal (Web)"/>
    <w:basedOn w:val="Normal"/>
    <w:uiPriority w:val="99"/>
    <w:unhideWhenUsed/>
    <w:rsid w:val="00311723"/>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1891B-66C6-4EAD-886E-F11C6386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1178</TotalTime>
  <Pages>16</Pages>
  <Words>5359</Words>
  <Characters>30549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Jeanette</dc:creator>
  <cp:keywords/>
  <dc:description/>
  <cp:lastModifiedBy>269403 (Simon Dang)</cp:lastModifiedBy>
  <cp:revision>167</cp:revision>
  <dcterms:created xsi:type="dcterms:W3CDTF">2021-02-25T20:04:00Z</dcterms:created>
  <dcterms:modified xsi:type="dcterms:W3CDTF">2021-04-23T22:37:00Z</dcterms:modified>
</cp:coreProperties>
</file>