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7067D" w14:textId="77777777" w:rsidR="00970E48" w:rsidRPr="002459B9" w:rsidRDefault="00970E48">
      <w:pPr>
        <w:rPr>
          <w:rFonts w:ascii="Arial" w:hAnsi="Arial" w:cs="Arial"/>
          <w:sz w:val="24"/>
          <w:szCs w:val="24"/>
          <w:u w:val="single"/>
        </w:rPr>
      </w:pPr>
      <w:r w:rsidRPr="002459B9">
        <w:rPr>
          <w:rFonts w:ascii="Arial" w:hAnsi="Arial" w:cs="Arial"/>
          <w:sz w:val="24"/>
          <w:szCs w:val="24"/>
          <w:u w:val="single"/>
        </w:rPr>
        <w:t>Introduction</w:t>
      </w:r>
    </w:p>
    <w:p w14:paraId="4B2F9280" w14:textId="644C3016" w:rsidR="009826F6" w:rsidRPr="002459B9" w:rsidRDefault="00970E48">
      <w:pPr>
        <w:rPr>
          <w:rFonts w:ascii="Arial" w:hAnsi="Arial" w:cs="Arial"/>
          <w:sz w:val="24"/>
          <w:szCs w:val="24"/>
        </w:rPr>
      </w:pPr>
      <w:r w:rsidRPr="002459B9">
        <w:rPr>
          <w:rFonts w:ascii="Arial" w:hAnsi="Arial" w:cs="Arial"/>
          <w:sz w:val="24"/>
          <w:szCs w:val="24"/>
        </w:rPr>
        <w:t>This report presents the findings of the data collected during my research</w:t>
      </w:r>
      <w:r w:rsidR="00C53976" w:rsidRPr="002459B9">
        <w:rPr>
          <w:rFonts w:ascii="Arial" w:hAnsi="Arial" w:cs="Arial"/>
          <w:sz w:val="24"/>
          <w:szCs w:val="24"/>
        </w:rPr>
        <w:t xml:space="preserve"> into Firearms licencing in England and Wales following the tragic events</w:t>
      </w:r>
      <w:r w:rsidR="009826F6" w:rsidRPr="002459B9">
        <w:rPr>
          <w:rFonts w:ascii="Arial" w:hAnsi="Arial" w:cs="Arial"/>
          <w:sz w:val="24"/>
          <w:szCs w:val="24"/>
        </w:rPr>
        <w:t xml:space="preserve"> in Plymouth where a firearms licence holder went on a killing spree, the events have triggered a review into current legislation and </w:t>
      </w:r>
      <w:r w:rsidR="00950E72">
        <w:rPr>
          <w:rFonts w:ascii="Arial" w:hAnsi="Arial" w:cs="Arial"/>
          <w:sz w:val="24"/>
          <w:szCs w:val="24"/>
        </w:rPr>
        <w:t xml:space="preserve">the </w:t>
      </w:r>
      <w:r w:rsidR="009826F6" w:rsidRPr="002459B9">
        <w:rPr>
          <w:rFonts w:ascii="Arial" w:hAnsi="Arial" w:cs="Arial"/>
          <w:sz w:val="24"/>
          <w:szCs w:val="24"/>
        </w:rPr>
        <w:t>application process conducted by police forces throughout England and Wales.</w:t>
      </w:r>
    </w:p>
    <w:p w14:paraId="3F019BB8" w14:textId="7AC67EA7" w:rsidR="009826F6" w:rsidRPr="002459B9" w:rsidRDefault="009826F6">
      <w:pPr>
        <w:rPr>
          <w:rFonts w:ascii="Arial" w:hAnsi="Arial" w:cs="Arial"/>
          <w:sz w:val="24"/>
          <w:szCs w:val="24"/>
        </w:rPr>
      </w:pPr>
      <w:r w:rsidRPr="002459B9">
        <w:rPr>
          <w:rFonts w:ascii="Arial" w:hAnsi="Arial" w:cs="Arial"/>
          <w:sz w:val="24"/>
          <w:szCs w:val="24"/>
        </w:rPr>
        <w:t>The repor</w:t>
      </w:r>
      <w:r w:rsidR="006A1575" w:rsidRPr="002459B9">
        <w:rPr>
          <w:rFonts w:ascii="Arial" w:hAnsi="Arial" w:cs="Arial"/>
          <w:sz w:val="24"/>
          <w:szCs w:val="24"/>
        </w:rPr>
        <w:t>t will analyse and summarize my findings and present the result</w:t>
      </w:r>
      <w:r w:rsidR="006202F9" w:rsidRPr="002459B9">
        <w:rPr>
          <w:rFonts w:ascii="Arial" w:hAnsi="Arial" w:cs="Arial"/>
          <w:sz w:val="24"/>
          <w:szCs w:val="24"/>
        </w:rPr>
        <w:t>s</w:t>
      </w:r>
      <w:r w:rsidR="00B5562E" w:rsidRPr="002459B9">
        <w:rPr>
          <w:rFonts w:ascii="Arial" w:hAnsi="Arial" w:cs="Arial"/>
          <w:sz w:val="24"/>
          <w:szCs w:val="24"/>
        </w:rPr>
        <w:t xml:space="preserve"> based on</w:t>
      </w:r>
      <w:r w:rsidRPr="002459B9">
        <w:rPr>
          <w:rFonts w:ascii="Arial" w:hAnsi="Arial" w:cs="Arial"/>
          <w:sz w:val="24"/>
          <w:szCs w:val="24"/>
        </w:rPr>
        <w:t xml:space="preserve"> a questionnaire completed by</w:t>
      </w:r>
      <w:r w:rsidR="00B5562E" w:rsidRPr="002459B9">
        <w:rPr>
          <w:rFonts w:ascii="Arial" w:hAnsi="Arial" w:cs="Arial"/>
          <w:sz w:val="24"/>
          <w:szCs w:val="24"/>
        </w:rPr>
        <w:t xml:space="preserve"> 74 people </w:t>
      </w:r>
      <w:r w:rsidR="002A0F6F" w:rsidRPr="002459B9">
        <w:rPr>
          <w:rFonts w:ascii="Arial" w:hAnsi="Arial" w:cs="Arial"/>
          <w:sz w:val="24"/>
          <w:szCs w:val="24"/>
        </w:rPr>
        <w:t xml:space="preserve">made up from my local </w:t>
      </w:r>
      <w:r w:rsidR="001908F3" w:rsidRPr="002459B9">
        <w:rPr>
          <w:rFonts w:ascii="Arial" w:hAnsi="Arial" w:cs="Arial"/>
          <w:sz w:val="24"/>
          <w:szCs w:val="24"/>
        </w:rPr>
        <w:t>community</w:t>
      </w:r>
      <w:r w:rsidR="00950E72">
        <w:rPr>
          <w:rFonts w:ascii="Arial" w:hAnsi="Arial" w:cs="Arial"/>
          <w:sz w:val="24"/>
          <w:szCs w:val="24"/>
        </w:rPr>
        <w:t xml:space="preserve"> and 20 people who were interviewed around the subject</w:t>
      </w:r>
      <w:r w:rsidRPr="002459B9">
        <w:rPr>
          <w:rFonts w:ascii="Arial" w:hAnsi="Arial" w:cs="Arial"/>
          <w:sz w:val="24"/>
          <w:szCs w:val="24"/>
        </w:rPr>
        <w:t>, I was conscious not to target people with similar views so I chose candidates who would give a true and honest reflection to my questions</w:t>
      </w:r>
      <w:r w:rsidR="00950E72">
        <w:rPr>
          <w:rFonts w:ascii="Arial" w:hAnsi="Arial" w:cs="Arial"/>
          <w:sz w:val="24"/>
          <w:szCs w:val="24"/>
        </w:rPr>
        <w:t>.</w:t>
      </w:r>
    </w:p>
    <w:p w14:paraId="74250318" w14:textId="3CFF53C3" w:rsidR="003E4DDD" w:rsidRDefault="00950E72">
      <w:pPr>
        <w:rPr>
          <w:rFonts w:ascii="Arial" w:hAnsi="Arial" w:cs="Arial"/>
          <w:sz w:val="24"/>
          <w:szCs w:val="24"/>
        </w:rPr>
      </w:pPr>
      <w:r>
        <w:rPr>
          <w:rFonts w:ascii="Arial" w:hAnsi="Arial" w:cs="Arial"/>
          <w:sz w:val="24"/>
          <w:szCs w:val="24"/>
        </w:rPr>
        <w:t>Twenty</w:t>
      </w:r>
      <w:r w:rsidR="009826F6" w:rsidRPr="002459B9">
        <w:rPr>
          <w:rFonts w:ascii="Arial" w:hAnsi="Arial" w:cs="Arial"/>
          <w:sz w:val="24"/>
          <w:szCs w:val="24"/>
        </w:rPr>
        <w:t xml:space="preserve"> people were</w:t>
      </w:r>
      <w:r w:rsidR="002A0F6F" w:rsidRPr="002459B9">
        <w:rPr>
          <w:rFonts w:ascii="Arial" w:hAnsi="Arial" w:cs="Arial"/>
          <w:sz w:val="24"/>
          <w:szCs w:val="24"/>
        </w:rPr>
        <w:t xml:space="preserve"> chosen and</w:t>
      </w:r>
      <w:r w:rsidR="009826F6" w:rsidRPr="002459B9">
        <w:rPr>
          <w:rFonts w:ascii="Arial" w:hAnsi="Arial" w:cs="Arial"/>
          <w:sz w:val="24"/>
          <w:szCs w:val="24"/>
        </w:rPr>
        <w:t xml:space="preserve"> interviewed</w:t>
      </w:r>
      <w:r w:rsidR="002A0F6F" w:rsidRPr="002459B9">
        <w:rPr>
          <w:rFonts w:ascii="Arial" w:hAnsi="Arial" w:cs="Arial"/>
          <w:sz w:val="24"/>
          <w:szCs w:val="24"/>
        </w:rPr>
        <w:t xml:space="preserve">, </w:t>
      </w:r>
      <w:r>
        <w:rPr>
          <w:rFonts w:ascii="Arial" w:hAnsi="Arial" w:cs="Arial"/>
          <w:sz w:val="24"/>
          <w:szCs w:val="24"/>
        </w:rPr>
        <w:t xml:space="preserve">out of the </w:t>
      </w:r>
      <w:r w:rsidR="002A0F6F" w:rsidRPr="002459B9">
        <w:rPr>
          <w:rFonts w:ascii="Arial" w:hAnsi="Arial" w:cs="Arial"/>
          <w:sz w:val="24"/>
          <w:szCs w:val="24"/>
        </w:rPr>
        <w:t xml:space="preserve">people interviewed </w:t>
      </w:r>
      <w:r>
        <w:rPr>
          <w:rFonts w:ascii="Arial" w:hAnsi="Arial" w:cs="Arial"/>
          <w:sz w:val="24"/>
          <w:szCs w:val="24"/>
        </w:rPr>
        <w:t xml:space="preserve">there </w:t>
      </w:r>
      <w:r w:rsidR="002A0F6F" w:rsidRPr="002459B9">
        <w:rPr>
          <w:rFonts w:ascii="Arial" w:hAnsi="Arial" w:cs="Arial"/>
          <w:sz w:val="24"/>
          <w:szCs w:val="24"/>
        </w:rPr>
        <w:t xml:space="preserve">were members from the British Association for Shooting and </w:t>
      </w:r>
      <w:r w:rsidR="005B0C5C" w:rsidRPr="002459B9">
        <w:rPr>
          <w:rFonts w:ascii="Arial" w:hAnsi="Arial" w:cs="Arial"/>
          <w:sz w:val="24"/>
          <w:szCs w:val="24"/>
        </w:rPr>
        <w:t>Conservation (</w:t>
      </w:r>
      <w:r w:rsidR="002A0F6F" w:rsidRPr="002459B9">
        <w:rPr>
          <w:rFonts w:ascii="Arial" w:hAnsi="Arial" w:cs="Arial"/>
          <w:sz w:val="24"/>
          <w:szCs w:val="24"/>
        </w:rPr>
        <w:t>BASC), local farmers, parish members, NHS workers and neighbours,</w:t>
      </w:r>
      <w:r w:rsidR="009826F6" w:rsidRPr="002459B9">
        <w:rPr>
          <w:rFonts w:ascii="Arial" w:hAnsi="Arial" w:cs="Arial"/>
          <w:sz w:val="24"/>
          <w:szCs w:val="24"/>
        </w:rPr>
        <w:t xml:space="preserve"> I have documented my findings</w:t>
      </w:r>
      <w:r w:rsidR="002A0F6F" w:rsidRPr="002459B9">
        <w:rPr>
          <w:rFonts w:ascii="Arial" w:hAnsi="Arial" w:cs="Arial"/>
          <w:sz w:val="24"/>
          <w:szCs w:val="24"/>
        </w:rPr>
        <w:t xml:space="preserve"> and converted the data</w:t>
      </w:r>
      <w:r w:rsidR="009826F6" w:rsidRPr="002459B9">
        <w:rPr>
          <w:rFonts w:ascii="Arial" w:hAnsi="Arial" w:cs="Arial"/>
          <w:sz w:val="24"/>
          <w:szCs w:val="24"/>
        </w:rPr>
        <w:t xml:space="preserve"> into chart form for easier dissemination. </w:t>
      </w:r>
    </w:p>
    <w:p w14:paraId="076575A1" w14:textId="77777777" w:rsidR="002459B9" w:rsidRPr="002459B9" w:rsidRDefault="002459B9">
      <w:pPr>
        <w:rPr>
          <w:rFonts w:ascii="Arial" w:hAnsi="Arial" w:cs="Arial"/>
          <w:sz w:val="24"/>
          <w:szCs w:val="24"/>
        </w:rPr>
      </w:pPr>
    </w:p>
    <w:p w14:paraId="43EAE695" w14:textId="536F24D6" w:rsidR="005B0C5C" w:rsidRDefault="002459B9" w:rsidP="009826F6">
      <w:pPr>
        <w:rPr>
          <w:rFonts w:ascii="Arial" w:hAnsi="Arial" w:cs="Arial"/>
          <w:sz w:val="24"/>
          <w:szCs w:val="24"/>
          <w:u w:val="single"/>
        </w:rPr>
      </w:pPr>
      <w:r w:rsidRPr="002459B9">
        <w:rPr>
          <w:rFonts w:ascii="Arial" w:hAnsi="Arial" w:cs="Arial"/>
          <w:sz w:val="24"/>
          <w:szCs w:val="24"/>
          <w:u w:val="single"/>
        </w:rPr>
        <w:t xml:space="preserve">Do you think civilians should be allowed to own Firearms in the United </w:t>
      </w:r>
      <w:r w:rsidR="002F0735" w:rsidRPr="002459B9">
        <w:rPr>
          <w:rFonts w:ascii="Arial" w:hAnsi="Arial" w:cs="Arial"/>
          <w:sz w:val="24"/>
          <w:szCs w:val="24"/>
          <w:u w:val="single"/>
        </w:rPr>
        <w:t>Kingdom?</w:t>
      </w:r>
    </w:p>
    <w:p w14:paraId="700B181B" w14:textId="77777777" w:rsidR="002459B9" w:rsidRPr="002459B9" w:rsidRDefault="002459B9" w:rsidP="009826F6">
      <w:pPr>
        <w:rPr>
          <w:rFonts w:ascii="Arial" w:hAnsi="Arial" w:cs="Arial"/>
          <w:sz w:val="24"/>
          <w:szCs w:val="24"/>
          <w:u w:val="single"/>
        </w:rPr>
      </w:pPr>
    </w:p>
    <w:p w14:paraId="1D4F17C5" w14:textId="423D16CF" w:rsidR="00B5562E" w:rsidRPr="002459B9" w:rsidRDefault="00B5562E">
      <w:pPr>
        <w:rPr>
          <w:rFonts w:ascii="Arial" w:hAnsi="Arial" w:cs="Arial"/>
          <w:sz w:val="24"/>
          <w:szCs w:val="24"/>
        </w:rPr>
      </w:pPr>
      <w:r w:rsidRPr="002459B9">
        <w:rPr>
          <w:rFonts w:ascii="Arial" w:hAnsi="Arial" w:cs="Arial"/>
          <w:noProof/>
          <w:sz w:val="24"/>
          <w:szCs w:val="24"/>
        </w:rPr>
        <w:drawing>
          <wp:inline distT="0" distB="0" distL="0" distR="0" wp14:anchorId="3CA0CD01" wp14:editId="42CC542C">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BE2411E" w14:textId="11E905B3" w:rsidR="00950E72" w:rsidRDefault="002459B9" w:rsidP="00B5562E">
      <w:pPr>
        <w:rPr>
          <w:rFonts w:ascii="Arial" w:hAnsi="Arial" w:cs="Arial"/>
          <w:sz w:val="24"/>
          <w:szCs w:val="24"/>
        </w:rPr>
      </w:pPr>
      <w:r w:rsidRPr="002459B9">
        <w:rPr>
          <w:rFonts w:ascii="Arial" w:hAnsi="Arial" w:cs="Arial"/>
          <w:sz w:val="24"/>
          <w:szCs w:val="24"/>
        </w:rPr>
        <w:t xml:space="preserve">74 people were asked if they think gun ownership should be allowed in the UK, out of these 74 people 26 selected Yes, 46 selected No and 2 people were unsure, the general consciences was that people don’t think civilians should own such weapons, when asked </w:t>
      </w:r>
      <w:r w:rsidR="00950E72">
        <w:rPr>
          <w:rFonts w:ascii="Arial" w:hAnsi="Arial" w:cs="Arial"/>
          <w:sz w:val="24"/>
          <w:szCs w:val="24"/>
        </w:rPr>
        <w:t>during the</w:t>
      </w:r>
      <w:r w:rsidRPr="002459B9">
        <w:rPr>
          <w:rFonts w:ascii="Arial" w:hAnsi="Arial" w:cs="Arial"/>
          <w:sz w:val="24"/>
          <w:szCs w:val="24"/>
        </w:rPr>
        <w:t xml:space="preserve"> interview</w:t>
      </w:r>
      <w:r w:rsidR="00950E72">
        <w:rPr>
          <w:rFonts w:ascii="Arial" w:hAnsi="Arial" w:cs="Arial"/>
          <w:sz w:val="24"/>
          <w:szCs w:val="24"/>
        </w:rPr>
        <w:t>s</w:t>
      </w:r>
      <w:r w:rsidRPr="002459B9">
        <w:rPr>
          <w:rFonts w:ascii="Arial" w:hAnsi="Arial" w:cs="Arial"/>
          <w:sz w:val="24"/>
          <w:szCs w:val="24"/>
        </w:rPr>
        <w:t xml:space="preserve"> there was an array of answers where most reporting they had been influenced by media reports of incidents from other</w:t>
      </w:r>
      <w:r w:rsidR="00950E72">
        <w:rPr>
          <w:rFonts w:ascii="Arial" w:hAnsi="Arial" w:cs="Arial"/>
          <w:sz w:val="24"/>
          <w:szCs w:val="24"/>
        </w:rPr>
        <w:t xml:space="preserve"> </w:t>
      </w:r>
      <w:r w:rsidRPr="002459B9">
        <w:rPr>
          <w:rFonts w:ascii="Arial" w:hAnsi="Arial" w:cs="Arial"/>
          <w:sz w:val="24"/>
          <w:szCs w:val="24"/>
        </w:rPr>
        <w:t xml:space="preserve">countries such as the United States and New Zealand, only three of the ten people asked mentioned incidents in the UK such as Dunblane and Plymouth.  </w:t>
      </w:r>
    </w:p>
    <w:p w14:paraId="6C1B00AA" w14:textId="54FB6B7B" w:rsidR="00B5562E" w:rsidRPr="00950E72" w:rsidRDefault="002459B9" w:rsidP="00B5562E">
      <w:pPr>
        <w:rPr>
          <w:rFonts w:ascii="Arial" w:hAnsi="Arial" w:cs="Arial"/>
          <w:sz w:val="24"/>
          <w:szCs w:val="24"/>
        </w:rPr>
      </w:pPr>
      <w:r w:rsidRPr="002459B9">
        <w:rPr>
          <w:rFonts w:ascii="Arial" w:hAnsi="Arial" w:cs="Arial"/>
          <w:sz w:val="24"/>
          <w:szCs w:val="24"/>
          <w:u w:val="single"/>
        </w:rPr>
        <w:lastRenderedPageBreak/>
        <w:t>What would you class as a good reason to own a firearm in the UK?</w:t>
      </w:r>
    </w:p>
    <w:p w14:paraId="08F5FE88" w14:textId="77777777" w:rsidR="002459B9" w:rsidRPr="002459B9" w:rsidRDefault="002459B9" w:rsidP="00B5562E">
      <w:pPr>
        <w:rPr>
          <w:rFonts w:ascii="Arial" w:hAnsi="Arial" w:cs="Arial"/>
          <w:sz w:val="24"/>
          <w:szCs w:val="24"/>
          <w:u w:val="single"/>
        </w:rPr>
      </w:pPr>
    </w:p>
    <w:p w14:paraId="55256D86" w14:textId="54F6B183" w:rsidR="00B5562E" w:rsidRPr="002459B9" w:rsidRDefault="00B5562E" w:rsidP="00B5562E">
      <w:pPr>
        <w:rPr>
          <w:rFonts w:ascii="Arial" w:hAnsi="Arial" w:cs="Arial"/>
          <w:sz w:val="24"/>
          <w:szCs w:val="24"/>
        </w:rPr>
      </w:pPr>
      <w:r w:rsidRPr="002459B9">
        <w:rPr>
          <w:rFonts w:ascii="Arial" w:hAnsi="Arial" w:cs="Arial"/>
          <w:noProof/>
          <w:sz w:val="24"/>
          <w:szCs w:val="24"/>
        </w:rPr>
        <w:drawing>
          <wp:inline distT="0" distB="0" distL="0" distR="0" wp14:anchorId="2E77E1B9" wp14:editId="051B6D39">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01A205" w14:textId="4D6C8988" w:rsidR="002459B9" w:rsidRPr="002459B9" w:rsidRDefault="002459B9" w:rsidP="002459B9">
      <w:pPr>
        <w:rPr>
          <w:rFonts w:ascii="Arial" w:hAnsi="Arial" w:cs="Arial"/>
          <w:sz w:val="24"/>
          <w:szCs w:val="24"/>
        </w:rPr>
      </w:pPr>
      <w:r w:rsidRPr="002459B9">
        <w:rPr>
          <w:rFonts w:ascii="Arial" w:hAnsi="Arial" w:cs="Arial"/>
          <w:sz w:val="24"/>
          <w:szCs w:val="24"/>
        </w:rPr>
        <w:t>74 people were then asked to select from four categories what they believed was a good reason to own a firearm in the United Kingdom, 34 people felt that Museums and Antique firearms was classed as a valid reason, while surprisingly only 3 people said they thought private collectors had a justified reason, out of the twenty people who were interviewed 14 said that Vermin control was needed for legal quarry such as Fox, Pigeons and rabbits.</w:t>
      </w:r>
    </w:p>
    <w:p w14:paraId="6DB16544" w14:textId="1DDD10A4" w:rsidR="002459B9" w:rsidRPr="002459B9" w:rsidRDefault="002459B9" w:rsidP="002459B9">
      <w:pPr>
        <w:rPr>
          <w:rFonts w:ascii="Arial" w:hAnsi="Arial" w:cs="Arial"/>
          <w:sz w:val="24"/>
          <w:szCs w:val="24"/>
        </w:rPr>
      </w:pPr>
      <w:r w:rsidRPr="002459B9">
        <w:rPr>
          <w:rFonts w:ascii="Arial" w:hAnsi="Arial" w:cs="Arial"/>
          <w:sz w:val="24"/>
          <w:szCs w:val="24"/>
        </w:rPr>
        <w:t xml:space="preserve">12 people selected sports Shooting / Targets in the survey however there was a strong feeling during interviews that this category should be banned as </w:t>
      </w:r>
      <w:r w:rsidR="00950E72">
        <w:rPr>
          <w:rFonts w:ascii="Arial" w:hAnsi="Arial" w:cs="Arial"/>
          <w:sz w:val="24"/>
          <w:szCs w:val="24"/>
        </w:rPr>
        <w:t xml:space="preserve">this </w:t>
      </w:r>
      <w:r w:rsidRPr="002459B9">
        <w:rPr>
          <w:rFonts w:ascii="Arial" w:hAnsi="Arial" w:cs="Arial"/>
          <w:sz w:val="24"/>
          <w:szCs w:val="24"/>
        </w:rPr>
        <w:t xml:space="preserve">was </w:t>
      </w:r>
      <w:r w:rsidR="00950E72">
        <w:rPr>
          <w:rFonts w:ascii="Arial" w:hAnsi="Arial" w:cs="Arial"/>
          <w:sz w:val="24"/>
          <w:szCs w:val="24"/>
        </w:rPr>
        <w:t>“</w:t>
      </w:r>
      <w:r w:rsidRPr="002459B9">
        <w:rPr>
          <w:rFonts w:ascii="Arial" w:hAnsi="Arial" w:cs="Arial"/>
          <w:sz w:val="24"/>
          <w:szCs w:val="24"/>
        </w:rPr>
        <w:t>not</w:t>
      </w:r>
      <w:r w:rsidR="00950E72">
        <w:rPr>
          <w:rFonts w:ascii="Arial" w:hAnsi="Arial" w:cs="Arial"/>
          <w:sz w:val="24"/>
          <w:szCs w:val="24"/>
        </w:rPr>
        <w:t>”</w:t>
      </w:r>
      <w:r w:rsidRPr="002459B9">
        <w:rPr>
          <w:rFonts w:ascii="Arial" w:hAnsi="Arial" w:cs="Arial"/>
          <w:sz w:val="24"/>
          <w:szCs w:val="24"/>
        </w:rPr>
        <w:t xml:space="preserve"> a good reason to own a firearm with three of the interviewees relating to the Dunblane Massacre, their views were that the active shooter Thomas Hamilton was a target shooter and following the review of the incident all handguns were banned and competitions stopped, they feel that rifle shooting should go the same way. </w:t>
      </w:r>
    </w:p>
    <w:p w14:paraId="4986DE89" w14:textId="3AED80B4" w:rsidR="002459B9" w:rsidRPr="002459B9" w:rsidRDefault="00950E72" w:rsidP="002459B9">
      <w:pPr>
        <w:rPr>
          <w:rFonts w:ascii="Arial" w:hAnsi="Arial" w:cs="Arial"/>
          <w:sz w:val="24"/>
          <w:szCs w:val="24"/>
        </w:rPr>
      </w:pPr>
      <w:r>
        <w:rPr>
          <w:rFonts w:ascii="Arial" w:hAnsi="Arial" w:cs="Arial"/>
          <w:sz w:val="24"/>
          <w:szCs w:val="24"/>
        </w:rPr>
        <w:t>S</w:t>
      </w:r>
      <w:r w:rsidR="002459B9" w:rsidRPr="002459B9">
        <w:rPr>
          <w:rFonts w:ascii="Arial" w:hAnsi="Arial" w:cs="Arial"/>
          <w:sz w:val="24"/>
          <w:szCs w:val="24"/>
        </w:rPr>
        <w:t xml:space="preserve">everal farmers were </w:t>
      </w:r>
      <w:proofErr w:type="gramStart"/>
      <w:r w:rsidR="002459B9" w:rsidRPr="002459B9">
        <w:rPr>
          <w:rFonts w:ascii="Arial" w:hAnsi="Arial" w:cs="Arial"/>
          <w:sz w:val="24"/>
          <w:szCs w:val="24"/>
        </w:rPr>
        <w:t>interviewed</w:t>
      </w:r>
      <w:proofErr w:type="gramEnd"/>
      <w:r w:rsidR="002459B9" w:rsidRPr="002459B9">
        <w:rPr>
          <w:rFonts w:ascii="Arial" w:hAnsi="Arial" w:cs="Arial"/>
          <w:sz w:val="24"/>
          <w:szCs w:val="24"/>
        </w:rPr>
        <w:t xml:space="preserve"> </w:t>
      </w:r>
      <w:r>
        <w:rPr>
          <w:rFonts w:ascii="Arial" w:hAnsi="Arial" w:cs="Arial"/>
          <w:sz w:val="24"/>
          <w:szCs w:val="24"/>
        </w:rPr>
        <w:t>and</w:t>
      </w:r>
      <w:r w:rsidR="002459B9" w:rsidRPr="002459B9">
        <w:rPr>
          <w:rFonts w:ascii="Arial" w:hAnsi="Arial" w:cs="Arial"/>
          <w:sz w:val="24"/>
          <w:szCs w:val="24"/>
        </w:rPr>
        <w:t xml:space="preserve"> all said that Vermin shooting was a valid reason as they have lost hundreds if not thousands of pounds to vermin attacking crops and livestock, one farmer showed me a photograph of a decapitated lamb that was killed by a fox</w:t>
      </w:r>
      <w:r>
        <w:rPr>
          <w:rFonts w:ascii="Arial" w:hAnsi="Arial" w:cs="Arial"/>
          <w:sz w:val="24"/>
          <w:szCs w:val="24"/>
        </w:rPr>
        <w:t xml:space="preserve"> and was very passionate </w:t>
      </w:r>
      <w:r w:rsidR="005A2173">
        <w:rPr>
          <w:rFonts w:ascii="Arial" w:hAnsi="Arial" w:cs="Arial"/>
          <w:sz w:val="24"/>
          <w:szCs w:val="24"/>
        </w:rPr>
        <w:t>on the subject.</w:t>
      </w:r>
    </w:p>
    <w:p w14:paraId="790DF876" w14:textId="77777777" w:rsidR="002459B9" w:rsidRPr="002459B9" w:rsidRDefault="002459B9" w:rsidP="00B5562E">
      <w:pPr>
        <w:rPr>
          <w:rFonts w:ascii="Arial" w:hAnsi="Arial" w:cs="Arial"/>
          <w:sz w:val="24"/>
          <w:szCs w:val="24"/>
        </w:rPr>
      </w:pPr>
    </w:p>
    <w:p w14:paraId="66B7B54A" w14:textId="77777777" w:rsidR="002459B9" w:rsidRPr="002459B9" w:rsidRDefault="002459B9" w:rsidP="00B5562E">
      <w:pPr>
        <w:rPr>
          <w:rFonts w:ascii="Arial" w:hAnsi="Arial" w:cs="Arial"/>
          <w:sz w:val="24"/>
          <w:szCs w:val="24"/>
        </w:rPr>
      </w:pPr>
    </w:p>
    <w:p w14:paraId="528F756C" w14:textId="77777777" w:rsidR="002459B9" w:rsidRPr="002459B9" w:rsidRDefault="002459B9" w:rsidP="00B5562E">
      <w:pPr>
        <w:rPr>
          <w:rFonts w:ascii="Arial" w:hAnsi="Arial" w:cs="Arial"/>
          <w:sz w:val="24"/>
          <w:szCs w:val="24"/>
        </w:rPr>
      </w:pPr>
    </w:p>
    <w:p w14:paraId="4AA83011" w14:textId="77777777" w:rsidR="002459B9" w:rsidRPr="002459B9" w:rsidRDefault="002459B9" w:rsidP="00B5562E">
      <w:pPr>
        <w:rPr>
          <w:rFonts w:ascii="Arial" w:hAnsi="Arial" w:cs="Arial"/>
          <w:sz w:val="24"/>
          <w:szCs w:val="24"/>
        </w:rPr>
      </w:pPr>
    </w:p>
    <w:p w14:paraId="51A3507F" w14:textId="77777777" w:rsidR="002459B9" w:rsidRPr="002459B9" w:rsidRDefault="002459B9" w:rsidP="00B5562E">
      <w:pPr>
        <w:rPr>
          <w:rFonts w:ascii="Arial" w:hAnsi="Arial" w:cs="Arial"/>
          <w:sz w:val="24"/>
          <w:szCs w:val="24"/>
        </w:rPr>
      </w:pPr>
    </w:p>
    <w:p w14:paraId="0D1AAE20" w14:textId="77777777" w:rsidR="002459B9" w:rsidRPr="002459B9" w:rsidRDefault="002459B9" w:rsidP="00B5562E">
      <w:pPr>
        <w:rPr>
          <w:rFonts w:ascii="Arial" w:hAnsi="Arial" w:cs="Arial"/>
          <w:sz w:val="24"/>
          <w:szCs w:val="24"/>
        </w:rPr>
      </w:pPr>
    </w:p>
    <w:p w14:paraId="56E82C8B" w14:textId="77777777" w:rsidR="002459B9" w:rsidRPr="002459B9" w:rsidRDefault="002459B9" w:rsidP="00B5562E">
      <w:pPr>
        <w:rPr>
          <w:rFonts w:ascii="Arial" w:hAnsi="Arial" w:cs="Arial"/>
          <w:sz w:val="24"/>
          <w:szCs w:val="24"/>
        </w:rPr>
      </w:pPr>
    </w:p>
    <w:p w14:paraId="2DD20451" w14:textId="7456DE6F" w:rsidR="008E4B2A" w:rsidRPr="002459B9" w:rsidRDefault="008E4B2A" w:rsidP="008E4B2A">
      <w:pPr>
        <w:rPr>
          <w:rFonts w:ascii="Arial" w:hAnsi="Arial" w:cs="Arial"/>
          <w:sz w:val="24"/>
          <w:szCs w:val="24"/>
          <w:u w:val="single"/>
        </w:rPr>
      </w:pPr>
      <w:r w:rsidRPr="002459B9">
        <w:rPr>
          <w:rFonts w:ascii="Arial" w:hAnsi="Arial" w:cs="Arial"/>
          <w:sz w:val="24"/>
          <w:szCs w:val="24"/>
          <w:u w:val="single"/>
        </w:rPr>
        <w:t>Do you feel gun control in the UK could be stricter?</w:t>
      </w:r>
    </w:p>
    <w:p w14:paraId="538BEE29" w14:textId="6A0F3DA3" w:rsidR="008E4B2A" w:rsidRPr="002459B9" w:rsidRDefault="008E4B2A" w:rsidP="008E4B2A">
      <w:pPr>
        <w:rPr>
          <w:rFonts w:ascii="Arial" w:hAnsi="Arial" w:cs="Arial"/>
          <w:sz w:val="24"/>
          <w:szCs w:val="24"/>
        </w:rPr>
      </w:pPr>
    </w:p>
    <w:p w14:paraId="725F7311" w14:textId="26FA6445" w:rsidR="008E4B2A" w:rsidRPr="002459B9" w:rsidRDefault="008E4B2A" w:rsidP="00B5562E">
      <w:pPr>
        <w:rPr>
          <w:rFonts w:ascii="Arial" w:hAnsi="Arial" w:cs="Arial"/>
          <w:sz w:val="24"/>
          <w:szCs w:val="24"/>
        </w:rPr>
      </w:pPr>
      <w:r w:rsidRPr="002459B9">
        <w:rPr>
          <w:rFonts w:ascii="Arial" w:hAnsi="Arial" w:cs="Arial"/>
          <w:noProof/>
          <w:sz w:val="24"/>
          <w:szCs w:val="24"/>
        </w:rPr>
        <w:drawing>
          <wp:inline distT="0" distB="0" distL="0" distR="0" wp14:anchorId="6EE5820E" wp14:editId="0F52FF22">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486FB23" w14:textId="77777777" w:rsidR="00284536" w:rsidRDefault="00284536" w:rsidP="002459B9">
      <w:pPr>
        <w:rPr>
          <w:rFonts w:ascii="Arial" w:hAnsi="Arial" w:cs="Arial"/>
          <w:sz w:val="24"/>
          <w:szCs w:val="24"/>
        </w:rPr>
      </w:pPr>
    </w:p>
    <w:p w14:paraId="5CD949E0" w14:textId="7CC443E2" w:rsidR="00284536" w:rsidRPr="002459B9" w:rsidRDefault="002459B9" w:rsidP="002459B9">
      <w:pPr>
        <w:rPr>
          <w:rFonts w:ascii="Arial" w:hAnsi="Arial" w:cs="Arial"/>
          <w:sz w:val="24"/>
          <w:szCs w:val="24"/>
        </w:rPr>
      </w:pPr>
      <w:r>
        <w:rPr>
          <w:rFonts w:ascii="Arial" w:hAnsi="Arial" w:cs="Arial"/>
          <w:sz w:val="24"/>
          <w:szCs w:val="24"/>
        </w:rPr>
        <w:t xml:space="preserve">Out of the 74 people </w:t>
      </w:r>
      <w:r w:rsidR="00284536">
        <w:rPr>
          <w:rFonts w:ascii="Arial" w:hAnsi="Arial" w:cs="Arial"/>
          <w:sz w:val="24"/>
          <w:szCs w:val="24"/>
        </w:rPr>
        <w:t>who completed the survey 68 of them all selected that they feel Gun control in the United Kingdom should be stricter with only 4 selecting No, I found this intriguing so this same question was asked to the t</w:t>
      </w:r>
      <w:r w:rsidR="005A2173">
        <w:rPr>
          <w:rFonts w:ascii="Arial" w:hAnsi="Arial" w:cs="Arial"/>
          <w:sz w:val="24"/>
          <w:szCs w:val="24"/>
        </w:rPr>
        <w:t>wenty</w:t>
      </w:r>
      <w:r w:rsidR="00284536">
        <w:rPr>
          <w:rFonts w:ascii="Arial" w:hAnsi="Arial" w:cs="Arial"/>
          <w:sz w:val="24"/>
          <w:szCs w:val="24"/>
        </w:rPr>
        <w:t xml:space="preserve"> people who were interviewed, out of the </w:t>
      </w:r>
      <w:r w:rsidR="005A2173">
        <w:rPr>
          <w:rFonts w:ascii="Arial" w:hAnsi="Arial" w:cs="Arial"/>
          <w:sz w:val="24"/>
          <w:szCs w:val="24"/>
        </w:rPr>
        <w:t>twenty</w:t>
      </w:r>
      <w:r w:rsidR="00284536">
        <w:rPr>
          <w:rFonts w:ascii="Arial" w:hAnsi="Arial" w:cs="Arial"/>
          <w:sz w:val="24"/>
          <w:szCs w:val="24"/>
        </w:rPr>
        <w:t xml:space="preserve"> all came back and said they feel that the current gun laws should get stricter, I was surprised as some people who answered yes were also licence holders themselves, they all gave very similar answerers that the very minority of licence holders who don’t abide by the strict conditions make the whole</w:t>
      </w:r>
      <w:r w:rsidR="005A2173">
        <w:rPr>
          <w:rFonts w:ascii="Arial" w:hAnsi="Arial" w:cs="Arial"/>
          <w:sz w:val="24"/>
          <w:szCs w:val="24"/>
        </w:rPr>
        <w:t xml:space="preserve"> shooting</w:t>
      </w:r>
      <w:r w:rsidR="00284536">
        <w:rPr>
          <w:rFonts w:ascii="Arial" w:hAnsi="Arial" w:cs="Arial"/>
          <w:sz w:val="24"/>
          <w:szCs w:val="24"/>
        </w:rPr>
        <w:t xml:space="preserve"> community look bad, licence holders welcome stricter sanctions in an attempt to wean out the bad apples and bring less attention to the sport.  </w:t>
      </w:r>
    </w:p>
    <w:p w14:paraId="72D72290" w14:textId="77777777" w:rsidR="002459B9" w:rsidRDefault="002459B9" w:rsidP="002459B9">
      <w:pPr>
        <w:pStyle w:val="ListParagraph"/>
        <w:rPr>
          <w:rFonts w:ascii="Arial" w:hAnsi="Arial" w:cs="Arial"/>
          <w:sz w:val="24"/>
          <w:szCs w:val="24"/>
        </w:rPr>
      </w:pPr>
    </w:p>
    <w:p w14:paraId="71F1BAA2" w14:textId="77777777" w:rsidR="002459B9" w:rsidRDefault="002459B9" w:rsidP="002459B9">
      <w:pPr>
        <w:pStyle w:val="ListParagraph"/>
        <w:rPr>
          <w:rFonts w:ascii="Arial" w:hAnsi="Arial" w:cs="Arial"/>
          <w:sz w:val="24"/>
          <w:szCs w:val="24"/>
        </w:rPr>
      </w:pPr>
    </w:p>
    <w:p w14:paraId="324C6AE7" w14:textId="77777777" w:rsidR="002459B9" w:rsidRDefault="002459B9" w:rsidP="002459B9">
      <w:pPr>
        <w:pStyle w:val="ListParagraph"/>
        <w:rPr>
          <w:rFonts w:ascii="Arial" w:hAnsi="Arial" w:cs="Arial"/>
          <w:sz w:val="24"/>
          <w:szCs w:val="24"/>
        </w:rPr>
      </w:pPr>
    </w:p>
    <w:p w14:paraId="02599B6D" w14:textId="77777777" w:rsidR="002459B9" w:rsidRDefault="002459B9" w:rsidP="002459B9">
      <w:pPr>
        <w:pStyle w:val="ListParagraph"/>
        <w:rPr>
          <w:rFonts w:ascii="Arial" w:hAnsi="Arial" w:cs="Arial"/>
          <w:sz w:val="24"/>
          <w:szCs w:val="24"/>
        </w:rPr>
      </w:pPr>
    </w:p>
    <w:p w14:paraId="6599A6A8" w14:textId="77777777" w:rsidR="002459B9" w:rsidRDefault="002459B9" w:rsidP="002459B9">
      <w:pPr>
        <w:pStyle w:val="ListParagraph"/>
        <w:rPr>
          <w:rFonts w:ascii="Arial" w:hAnsi="Arial" w:cs="Arial"/>
          <w:sz w:val="24"/>
          <w:szCs w:val="24"/>
        </w:rPr>
      </w:pPr>
    </w:p>
    <w:p w14:paraId="2F49DBB3" w14:textId="77777777" w:rsidR="002459B9" w:rsidRDefault="002459B9" w:rsidP="002459B9">
      <w:pPr>
        <w:pStyle w:val="ListParagraph"/>
        <w:rPr>
          <w:rFonts w:ascii="Arial" w:hAnsi="Arial" w:cs="Arial"/>
          <w:sz w:val="24"/>
          <w:szCs w:val="24"/>
        </w:rPr>
      </w:pPr>
    </w:p>
    <w:p w14:paraId="4832A80D" w14:textId="77777777" w:rsidR="005A2173" w:rsidRDefault="005A2173" w:rsidP="00284536">
      <w:pPr>
        <w:rPr>
          <w:rFonts w:ascii="Arial" w:hAnsi="Arial" w:cs="Arial"/>
          <w:sz w:val="24"/>
          <w:szCs w:val="24"/>
          <w:u w:val="single"/>
        </w:rPr>
      </w:pPr>
    </w:p>
    <w:p w14:paraId="109DFE38" w14:textId="77777777" w:rsidR="005A2173" w:rsidRDefault="005A2173" w:rsidP="00284536">
      <w:pPr>
        <w:rPr>
          <w:rFonts w:ascii="Arial" w:hAnsi="Arial" w:cs="Arial"/>
          <w:sz w:val="24"/>
          <w:szCs w:val="24"/>
          <w:u w:val="single"/>
        </w:rPr>
      </w:pPr>
    </w:p>
    <w:p w14:paraId="470B64DD" w14:textId="77777777" w:rsidR="005A2173" w:rsidRDefault="005A2173" w:rsidP="00284536">
      <w:pPr>
        <w:rPr>
          <w:rFonts w:ascii="Arial" w:hAnsi="Arial" w:cs="Arial"/>
          <w:sz w:val="24"/>
          <w:szCs w:val="24"/>
          <w:u w:val="single"/>
        </w:rPr>
      </w:pPr>
    </w:p>
    <w:p w14:paraId="1BF546CE" w14:textId="77777777" w:rsidR="005A2173" w:rsidRDefault="005A2173" w:rsidP="00284536">
      <w:pPr>
        <w:rPr>
          <w:rFonts w:ascii="Arial" w:hAnsi="Arial" w:cs="Arial"/>
          <w:sz w:val="24"/>
          <w:szCs w:val="24"/>
          <w:u w:val="single"/>
        </w:rPr>
      </w:pPr>
    </w:p>
    <w:p w14:paraId="5D49E59E" w14:textId="1B2956D7" w:rsidR="00175803" w:rsidRDefault="00175803" w:rsidP="00284536">
      <w:pPr>
        <w:rPr>
          <w:rFonts w:ascii="Arial" w:hAnsi="Arial" w:cs="Arial"/>
          <w:sz w:val="24"/>
          <w:szCs w:val="24"/>
          <w:u w:val="single"/>
        </w:rPr>
      </w:pPr>
      <w:r w:rsidRPr="00284536">
        <w:rPr>
          <w:rFonts w:ascii="Arial" w:hAnsi="Arial" w:cs="Arial"/>
          <w:sz w:val="24"/>
          <w:szCs w:val="24"/>
          <w:u w:val="single"/>
        </w:rPr>
        <w:lastRenderedPageBreak/>
        <w:t>Do you think there should be a law that would ban possession of firearms for recreational shooting?</w:t>
      </w:r>
    </w:p>
    <w:p w14:paraId="2FBE7B1C" w14:textId="77777777" w:rsidR="00284536" w:rsidRPr="00284536" w:rsidRDefault="00284536" w:rsidP="00284536">
      <w:pPr>
        <w:rPr>
          <w:rFonts w:ascii="Arial" w:hAnsi="Arial" w:cs="Arial"/>
          <w:sz w:val="24"/>
          <w:szCs w:val="24"/>
          <w:u w:val="single"/>
        </w:rPr>
      </w:pPr>
    </w:p>
    <w:p w14:paraId="4CF7A94D" w14:textId="105213FC" w:rsidR="008E4B2A" w:rsidRPr="002459B9" w:rsidRDefault="00175803" w:rsidP="00B5562E">
      <w:pPr>
        <w:rPr>
          <w:rFonts w:ascii="Arial" w:hAnsi="Arial" w:cs="Arial"/>
          <w:sz w:val="24"/>
          <w:szCs w:val="24"/>
        </w:rPr>
      </w:pPr>
      <w:r w:rsidRPr="002459B9">
        <w:rPr>
          <w:rFonts w:ascii="Arial" w:hAnsi="Arial" w:cs="Arial"/>
          <w:noProof/>
          <w:sz w:val="24"/>
          <w:szCs w:val="24"/>
        </w:rPr>
        <w:drawing>
          <wp:inline distT="0" distB="0" distL="0" distR="0" wp14:anchorId="37D56EF5" wp14:editId="3A305388">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B0B4CA" w14:textId="77777777" w:rsidR="00E93910" w:rsidRDefault="00284536">
      <w:pPr>
        <w:rPr>
          <w:rFonts w:ascii="Arial" w:hAnsi="Arial" w:cs="Arial"/>
          <w:sz w:val="24"/>
          <w:szCs w:val="24"/>
        </w:rPr>
      </w:pPr>
      <w:r>
        <w:rPr>
          <w:rFonts w:ascii="Arial" w:hAnsi="Arial" w:cs="Arial"/>
          <w:sz w:val="24"/>
          <w:szCs w:val="24"/>
        </w:rPr>
        <w:t xml:space="preserve">This was another </w:t>
      </w:r>
      <w:r w:rsidR="00E93910">
        <w:rPr>
          <w:rFonts w:ascii="Arial" w:hAnsi="Arial" w:cs="Arial"/>
          <w:sz w:val="24"/>
          <w:szCs w:val="24"/>
        </w:rPr>
        <w:t>surprising result where 57 people would welcome a ban of firearms for recreational shooting and only 17 selecting No,</w:t>
      </w:r>
    </w:p>
    <w:p w14:paraId="6C4EF99E" w14:textId="2D558332" w:rsidR="00E93910" w:rsidRDefault="00E93910">
      <w:pPr>
        <w:rPr>
          <w:rFonts w:ascii="Arial" w:hAnsi="Arial" w:cs="Arial"/>
          <w:sz w:val="24"/>
          <w:szCs w:val="24"/>
        </w:rPr>
      </w:pPr>
      <w:r>
        <w:rPr>
          <w:rFonts w:ascii="Arial" w:hAnsi="Arial" w:cs="Arial"/>
          <w:sz w:val="24"/>
          <w:szCs w:val="24"/>
        </w:rPr>
        <w:t xml:space="preserve">During the interviews it was again surprising to see licence holders expressing their views in favour of a ban, most of the answers felt that vermin control was needed and viewed firearms as a tool to getting this done effectively and humanly, most of the </w:t>
      </w:r>
      <w:r w:rsidR="005A2173">
        <w:rPr>
          <w:rFonts w:ascii="Arial" w:hAnsi="Arial" w:cs="Arial"/>
          <w:sz w:val="24"/>
          <w:szCs w:val="24"/>
        </w:rPr>
        <w:t>interviewees</w:t>
      </w:r>
      <w:r>
        <w:rPr>
          <w:rFonts w:ascii="Arial" w:hAnsi="Arial" w:cs="Arial"/>
          <w:sz w:val="24"/>
          <w:szCs w:val="24"/>
        </w:rPr>
        <w:t xml:space="preserve"> felt that ownership of firearms just as a hobby should not be granted as there is nothing positive to come from target shooting with noise pollution and the potential of accidents being the most issues raised.</w:t>
      </w:r>
    </w:p>
    <w:p w14:paraId="05963256" w14:textId="1B166968" w:rsidR="00C27D37" w:rsidRDefault="00E93910">
      <w:pPr>
        <w:rPr>
          <w:rFonts w:ascii="Arial" w:hAnsi="Arial" w:cs="Arial"/>
          <w:sz w:val="24"/>
          <w:szCs w:val="24"/>
        </w:rPr>
      </w:pPr>
      <w:r>
        <w:rPr>
          <w:rFonts w:ascii="Arial" w:hAnsi="Arial" w:cs="Arial"/>
          <w:sz w:val="24"/>
          <w:szCs w:val="24"/>
        </w:rPr>
        <w:t>Several people who were interviewed had the opinion that less firearms being owned</w:t>
      </w:r>
      <w:r w:rsidR="000C50BF">
        <w:rPr>
          <w:rFonts w:ascii="Arial" w:hAnsi="Arial" w:cs="Arial"/>
          <w:sz w:val="24"/>
          <w:szCs w:val="24"/>
        </w:rPr>
        <w:t xml:space="preserve"> and less licence holders </w:t>
      </w:r>
      <w:r w:rsidR="005A2173">
        <w:rPr>
          <w:rFonts w:ascii="Arial" w:hAnsi="Arial" w:cs="Arial"/>
          <w:sz w:val="24"/>
          <w:szCs w:val="24"/>
        </w:rPr>
        <w:t xml:space="preserve">would lower the </w:t>
      </w:r>
      <w:r w:rsidR="000C50BF">
        <w:rPr>
          <w:rFonts w:ascii="Arial" w:hAnsi="Arial" w:cs="Arial"/>
          <w:sz w:val="24"/>
          <w:szCs w:val="24"/>
        </w:rPr>
        <w:t>chance of further massacre</w:t>
      </w:r>
      <w:r w:rsidR="005A2173">
        <w:rPr>
          <w:rFonts w:ascii="Arial" w:hAnsi="Arial" w:cs="Arial"/>
          <w:sz w:val="24"/>
          <w:szCs w:val="24"/>
        </w:rPr>
        <w:t>s</w:t>
      </w:r>
      <w:r w:rsidR="000C50BF">
        <w:rPr>
          <w:rFonts w:ascii="Arial" w:hAnsi="Arial" w:cs="Arial"/>
          <w:sz w:val="24"/>
          <w:szCs w:val="24"/>
        </w:rPr>
        <w:t>, out of the twenty interviewed only a handful said that they would be against a potential ban on target shooters and said it was their right to choose a hobby that they wanted and should not be dictated or discriminated against if this was their preferred sport, there were several references to the Olympic sport of shooting where there are currently three shooting disciplines.</w:t>
      </w:r>
    </w:p>
    <w:p w14:paraId="559A4CFA" w14:textId="77777777" w:rsidR="00C27D37" w:rsidRDefault="00C27D37">
      <w:pPr>
        <w:rPr>
          <w:rFonts w:ascii="Arial" w:hAnsi="Arial" w:cs="Arial"/>
          <w:sz w:val="24"/>
          <w:szCs w:val="24"/>
        </w:rPr>
      </w:pPr>
    </w:p>
    <w:p w14:paraId="4B12C419" w14:textId="77777777" w:rsidR="00C27D37" w:rsidRDefault="00C27D37">
      <w:pPr>
        <w:rPr>
          <w:rFonts w:ascii="Arial" w:hAnsi="Arial" w:cs="Arial"/>
          <w:sz w:val="24"/>
          <w:szCs w:val="24"/>
        </w:rPr>
      </w:pPr>
    </w:p>
    <w:p w14:paraId="6ECA1051" w14:textId="77777777" w:rsidR="00C27D37" w:rsidRDefault="00C27D37">
      <w:pPr>
        <w:rPr>
          <w:rFonts w:ascii="Arial" w:hAnsi="Arial" w:cs="Arial"/>
          <w:sz w:val="24"/>
          <w:szCs w:val="24"/>
        </w:rPr>
      </w:pPr>
    </w:p>
    <w:p w14:paraId="4956B494" w14:textId="77777777" w:rsidR="00C27D37" w:rsidRDefault="00C27D37">
      <w:pPr>
        <w:rPr>
          <w:rFonts w:ascii="Arial" w:hAnsi="Arial" w:cs="Arial"/>
          <w:sz w:val="24"/>
          <w:szCs w:val="24"/>
        </w:rPr>
      </w:pPr>
    </w:p>
    <w:p w14:paraId="0F9C76F0" w14:textId="77777777" w:rsidR="00C27D37" w:rsidRDefault="00C27D37">
      <w:pPr>
        <w:rPr>
          <w:rFonts w:ascii="Arial" w:hAnsi="Arial" w:cs="Arial"/>
          <w:sz w:val="24"/>
          <w:szCs w:val="24"/>
        </w:rPr>
      </w:pPr>
    </w:p>
    <w:p w14:paraId="05F7FD0F" w14:textId="77777777" w:rsidR="00C27D37" w:rsidRDefault="00C27D37">
      <w:pPr>
        <w:rPr>
          <w:rFonts w:ascii="Arial" w:hAnsi="Arial" w:cs="Arial"/>
          <w:sz w:val="24"/>
          <w:szCs w:val="24"/>
        </w:rPr>
      </w:pPr>
    </w:p>
    <w:p w14:paraId="325BF57F" w14:textId="77777777" w:rsidR="00C27D37" w:rsidRDefault="00C27D37">
      <w:pPr>
        <w:rPr>
          <w:rFonts w:ascii="Arial" w:hAnsi="Arial" w:cs="Arial"/>
          <w:sz w:val="24"/>
          <w:szCs w:val="24"/>
        </w:rPr>
      </w:pPr>
    </w:p>
    <w:p w14:paraId="2742330C" w14:textId="3FEDB021" w:rsidR="00C27D37" w:rsidRDefault="000C50BF">
      <w:pPr>
        <w:rPr>
          <w:noProof/>
        </w:rPr>
      </w:pPr>
      <w:r>
        <w:rPr>
          <w:rFonts w:ascii="Arial" w:hAnsi="Arial" w:cs="Arial"/>
          <w:sz w:val="24"/>
          <w:szCs w:val="24"/>
        </w:rPr>
        <w:t xml:space="preserve"> </w:t>
      </w:r>
      <w:r w:rsidR="00362160" w:rsidRPr="00C27D37">
        <w:rPr>
          <w:rFonts w:ascii="Arial" w:hAnsi="Arial" w:cs="Arial"/>
          <w:sz w:val="24"/>
          <w:szCs w:val="24"/>
          <w:u w:val="single"/>
        </w:rPr>
        <w:t>Do you think civilians have access to larger rifles that currently</w:t>
      </w:r>
      <w:r w:rsidR="00A16954">
        <w:rPr>
          <w:rFonts w:ascii="Arial" w:hAnsi="Arial" w:cs="Arial"/>
          <w:sz w:val="24"/>
          <w:szCs w:val="24"/>
          <w:u w:val="single"/>
        </w:rPr>
        <w:t xml:space="preserve"> being</w:t>
      </w:r>
      <w:r w:rsidR="00362160" w:rsidRPr="00C27D37">
        <w:rPr>
          <w:rFonts w:ascii="Arial" w:hAnsi="Arial" w:cs="Arial"/>
          <w:sz w:val="24"/>
          <w:szCs w:val="24"/>
          <w:u w:val="single"/>
        </w:rPr>
        <w:t xml:space="preserve"> used by NATO troops?</w:t>
      </w:r>
      <w:r w:rsidR="00C27D37" w:rsidRPr="00C27D37">
        <w:rPr>
          <w:noProof/>
        </w:rPr>
        <w:t xml:space="preserve"> </w:t>
      </w:r>
    </w:p>
    <w:p w14:paraId="5A9ABB7C" w14:textId="77777777" w:rsidR="00C27D37" w:rsidRDefault="00C27D37">
      <w:pPr>
        <w:rPr>
          <w:noProof/>
        </w:rPr>
      </w:pPr>
    </w:p>
    <w:p w14:paraId="2F5C82DF" w14:textId="69E1CECF" w:rsidR="00C27D37" w:rsidRDefault="00C27D37">
      <w:pPr>
        <w:rPr>
          <w:rFonts w:ascii="Arial" w:hAnsi="Arial" w:cs="Arial"/>
          <w:sz w:val="24"/>
          <w:szCs w:val="24"/>
        </w:rPr>
      </w:pPr>
      <w:r>
        <w:rPr>
          <w:noProof/>
        </w:rPr>
        <w:drawing>
          <wp:inline distT="0" distB="0" distL="0" distR="0" wp14:anchorId="02773729" wp14:editId="5DD14282">
            <wp:extent cx="1478280" cy="1663349"/>
            <wp:effectExtent l="0" t="0" r="762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6456" cy="1683800"/>
                    </a:xfrm>
                    <a:prstGeom prst="rect">
                      <a:avLst/>
                    </a:prstGeom>
                    <a:noFill/>
                    <a:ln>
                      <a:noFill/>
                    </a:ln>
                  </pic:spPr>
                </pic:pic>
              </a:graphicData>
            </a:graphic>
          </wp:inline>
        </w:drawing>
      </w:r>
    </w:p>
    <w:p w14:paraId="4FB3D7FF" w14:textId="77777777" w:rsidR="00C27D37" w:rsidRDefault="00C27D37">
      <w:pPr>
        <w:rPr>
          <w:rFonts w:ascii="Arial" w:hAnsi="Arial" w:cs="Arial"/>
          <w:sz w:val="24"/>
          <w:szCs w:val="24"/>
        </w:rPr>
      </w:pPr>
    </w:p>
    <w:p w14:paraId="16C7CC45" w14:textId="5333FEEA" w:rsidR="00C27D37" w:rsidRDefault="00C27D37">
      <w:pPr>
        <w:rPr>
          <w:rFonts w:ascii="Arial" w:hAnsi="Arial" w:cs="Arial"/>
          <w:sz w:val="24"/>
          <w:szCs w:val="24"/>
        </w:rPr>
      </w:pPr>
      <w:r>
        <w:rPr>
          <w:rFonts w:ascii="Arial" w:hAnsi="Arial" w:cs="Arial"/>
          <w:sz w:val="24"/>
          <w:szCs w:val="24"/>
        </w:rPr>
        <w:t>Out of 74 people who were asked during the survey if they thought that civilians had access to larger calibre rifles than the</w:t>
      </w:r>
      <w:r w:rsidR="005A2173">
        <w:rPr>
          <w:rFonts w:ascii="Arial" w:hAnsi="Arial" w:cs="Arial"/>
          <w:sz w:val="24"/>
          <w:szCs w:val="24"/>
        </w:rPr>
        <w:t xml:space="preserve"> </w:t>
      </w:r>
      <w:r w:rsidR="00F80A0D">
        <w:rPr>
          <w:rFonts w:ascii="Arial" w:hAnsi="Arial" w:cs="Arial"/>
          <w:sz w:val="24"/>
          <w:szCs w:val="24"/>
        </w:rPr>
        <w:t>military,</w:t>
      </w:r>
      <w:r>
        <w:rPr>
          <w:rFonts w:ascii="Arial" w:hAnsi="Arial" w:cs="Arial"/>
          <w:sz w:val="24"/>
          <w:szCs w:val="24"/>
        </w:rPr>
        <w:t xml:space="preserve"> I was astounded to find that all selected No!</w:t>
      </w:r>
    </w:p>
    <w:p w14:paraId="5A81ED1F" w14:textId="431A30A2" w:rsidR="00A16954" w:rsidRDefault="00F80A0D">
      <w:pPr>
        <w:rPr>
          <w:rFonts w:ascii="Arial" w:hAnsi="Arial" w:cs="Arial"/>
          <w:sz w:val="24"/>
          <w:szCs w:val="24"/>
        </w:rPr>
      </w:pPr>
      <w:r>
        <w:rPr>
          <w:rFonts w:ascii="Arial" w:hAnsi="Arial" w:cs="Arial"/>
          <w:sz w:val="24"/>
          <w:szCs w:val="24"/>
        </w:rPr>
        <w:t xml:space="preserve">In fact, the two common NATO rounds are 5.56 mm and the 7.62 mm, this size calibre is designed by NATO forces to be a universal round that can be fired from various rifles used </w:t>
      </w:r>
      <w:r w:rsidR="00A16954">
        <w:rPr>
          <w:rFonts w:ascii="Arial" w:hAnsi="Arial" w:cs="Arial"/>
          <w:sz w:val="24"/>
          <w:szCs w:val="24"/>
        </w:rPr>
        <w:t>by</w:t>
      </w:r>
      <w:r>
        <w:rPr>
          <w:rFonts w:ascii="Arial" w:hAnsi="Arial" w:cs="Arial"/>
          <w:sz w:val="24"/>
          <w:szCs w:val="24"/>
        </w:rPr>
        <w:t xml:space="preserve"> Army’s around the world. There </w:t>
      </w:r>
      <w:r w:rsidR="002F0735">
        <w:rPr>
          <w:rFonts w:ascii="Arial" w:hAnsi="Arial" w:cs="Arial"/>
          <w:sz w:val="24"/>
          <w:szCs w:val="24"/>
        </w:rPr>
        <w:t>is</w:t>
      </w:r>
      <w:r>
        <w:rPr>
          <w:rFonts w:ascii="Arial" w:hAnsi="Arial" w:cs="Arial"/>
          <w:sz w:val="24"/>
          <w:szCs w:val="24"/>
        </w:rPr>
        <w:t xml:space="preserve"> currently no limit of size firearm that can be owned by civilians in the UK with the same application process for a .22 long rifle</w:t>
      </w:r>
      <w:r w:rsidR="00A16954">
        <w:rPr>
          <w:rFonts w:ascii="Arial" w:hAnsi="Arial" w:cs="Arial"/>
          <w:sz w:val="24"/>
          <w:szCs w:val="24"/>
        </w:rPr>
        <w:t>,</w:t>
      </w:r>
      <w:r>
        <w:rPr>
          <w:rFonts w:ascii="Arial" w:hAnsi="Arial" w:cs="Arial"/>
          <w:sz w:val="24"/>
          <w:szCs w:val="24"/>
        </w:rPr>
        <w:t xml:space="preserve"> </w:t>
      </w:r>
      <w:r w:rsidR="005A2173">
        <w:rPr>
          <w:rFonts w:ascii="Arial" w:hAnsi="Arial" w:cs="Arial"/>
          <w:sz w:val="24"/>
          <w:szCs w:val="24"/>
        </w:rPr>
        <w:t>(</w:t>
      </w:r>
      <w:r>
        <w:rPr>
          <w:rFonts w:ascii="Arial" w:hAnsi="Arial" w:cs="Arial"/>
          <w:sz w:val="24"/>
          <w:szCs w:val="24"/>
        </w:rPr>
        <w:t>commonly used for rabbits</w:t>
      </w:r>
      <w:r w:rsidR="005A2173">
        <w:rPr>
          <w:rFonts w:ascii="Arial" w:hAnsi="Arial" w:cs="Arial"/>
          <w:sz w:val="24"/>
          <w:szCs w:val="24"/>
        </w:rPr>
        <w:t>)</w:t>
      </w:r>
      <w:r w:rsidR="00A16954">
        <w:rPr>
          <w:rFonts w:ascii="Arial" w:hAnsi="Arial" w:cs="Arial"/>
          <w:sz w:val="24"/>
          <w:szCs w:val="24"/>
        </w:rPr>
        <w:t>,</w:t>
      </w:r>
      <w:r>
        <w:rPr>
          <w:rFonts w:ascii="Arial" w:hAnsi="Arial" w:cs="Arial"/>
          <w:sz w:val="24"/>
          <w:szCs w:val="24"/>
        </w:rPr>
        <w:t xml:space="preserve"> to a 50-calibre rifle </w:t>
      </w:r>
      <w:r w:rsidR="005A2173">
        <w:rPr>
          <w:rFonts w:ascii="Arial" w:hAnsi="Arial" w:cs="Arial"/>
          <w:sz w:val="24"/>
          <w:szCs w:val="24"/>
        </w:rPr>
        <w:t>(</w:t>
      </w:r>
      <w:r>
        <w:rPr>
          <w:rFonts w:ascii="Arial" w:hAnsi="Arial" w:cs="Arial"/>
          <w:sz w:val="24"/>
          <w:szCs w:val="24"/>
        </w:rPr>
        <w:t>used to take out armoured vehicles</w:t>
      </w:r>
      <w:r w:rsidR="005A2173">
        <w:rPr>
          <w:rFonts w:ascii="Arial" w:hAnsi="Arial" w:cs="Arial"/>
          <w:sz w:val="24"/>
          <w:szCs w:val="24"/>
        </w:rPr>
        <w:t>)</w:t>
      </w:r>
      <w:r w:rsidR="00A16954">
        <w:rPr>
          <w:rFonts w:ascii="Arial" w:hAnsi="Arial" w:cs="Arial"/>
          <w:sz w:val="24"/>
          <w:szCs w:val="24"/>
        </w:rPr>
        <w:t>.</w:t>
      </w:r>
    </w:p>
    <w:p w14:paraId="55A80EEB" w14:textId="457294BB" w:rsidR="00F80A0D" w:rsidRDefault="00F80A0D">
      <w:pPr>
        <w:rPr>
          <w:rFonts w:ascii="Arial" w:hAnsi="Arial" w:cs="Arial"/>
          <w:sz w:val="24"/>
          <w:szCs w:val="24"/>
        </w:rPr>
      </w:pPr>
      <w:r>
        <w:rPr>
          <w:rFonts w:ascii="Arial" w:hAnsi="Arial" w:cs="Arial"/>
          <w:sz w:val="24"/>
          <w:szCs w:val="24"/>
        </w:rPr>
        <w:t xml:space="preserve">below is the comparison of the two rounds.  </w:t>
      </w:r>
    </w:p>
    <w:p w14:paraId="23311514" w14:textId="1BABF22F" w:rsidR="00F80A0D" w:rsidRDefault="00F80A0D">
      <w:pPr>
        <w:rPr>
          <w:rFonts w:ascii="Arial" w:hAnsi="Arial" w:cs="Arial"/>
          <w:sz w:val="24"/>
          <w:szCs w:val="24"/>
        </w:rPr>
      </w:pPr>
      <w:r>
        <w:rPr>
          <w:rFonts w:ascii="Arial" w:hAnsi="Arial" w:cs="Arial"/>
          <w:sz w:val="24"/>
          <w:szCs w:val="24"/>
        </w:rPr>
        <w:t xml:space="preserve"> </w:t>
      </w:r>
      <w:r>
        <w:rPr>
          <w:noProof/>
        </w:rPr>
        <w:drawing>
          <wp:inline distT="0" distB="0" distL="0" distR="0" wp14:anchorId="2E76A57B" wp14:editId="2ECEE26A">
            <wp:extent cx="1898650" cy="2660650"/>
            <wp:effectExtent l="0" t="0" r="6350" b="635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2256" cy="2665703"/>
                    </a:xfrm>
                    <a:prstGeom prst="rect">
                      <a:avLst/>
                    </a:prstGeom>
                    <a:noFill/>
                    <a:ln>
                      <a:noFill/>
                    </a:ln>
                  </pic:spPr>
                </pic:pic>
              </a:graphicData>
            </a:graphic>
          </wp:inline>
        </w:drawing>
      </w:r>
    </w:p>
    <w:p w14:paraId="520A8DAF" w14:textId="67FE1347" w:rsidR="00C27D37" w:rsidRDefault="00F80A0D">
      <w:pPr>
        <w:rPr>
          <w:rFonts w:ascii="Arial" w:hAnsi="Arial" w:cs="Arial"/>
          <w:sz w:val="24"/>
          <w:szCs w:val="24"/>
        </w:rPr>
      </w:pPr>
      <w:r>
        <w:rPr>
          <w:rFonts w:ascii="Arial" w:hAnsi="Arial" w:cs="Arial"/>
          <w:sz w:val="24"/>
          <w:szCs w:val="24"/>
        </w:rPr>
        <w:t xml:space="preserve">Out of the twenty people who were interviewed all were shocked when hearing </w:t>
      </w:r>
      <w:r w:rsidR="002F0735">
        <w:rPr>
          <w:rFonts w:ascii="Arial" w:hAnsi="Arial" w:cs="Arial"/>
          <w:sz w:val="24"/>
          <w:szCs w:val="24"/>
        </w:rPr>
        <w:t>that civilians</w:t>
      </w:r>
      <w:r>
        <w:rPr>
          <w:rFonts w:ascii="Arial" w:hAnsi="Arial" w:cs="Arial"/>
          <w:sz w:val="24"/>
          <w:szCs w:val="24"/>
        </w:rPr>
        <w:t xml:space="preserve"> </w:t>
      </w:r>
      <w:r w:rsidR="00A16954">
        <w:rPr>
          <w:rFonts w:ascii="Arial" w:hAnsi="Arial" w:cs="Arial"/>
          <w:sz w:val="24"/>
          <w:szCs w:val="24"/>
        </w:rPr>
        <w:t>can legally own</w:t>
      </w:r>
      <w:r>
        <w:rPr>
          <w:rFonts w:ascii="Arial" w:hAnsi="Arial" w:cs="Arial"/>
          <w:sz w:val="24"/>
          <w:szCs w:val="24"/>
        </w:rPr>
        <w:t xml:space="preserve"> weapons </w:t>
      </w:r>
      <w:r w:rsidR="00A16954">
        <w:rPr>
          <w:rFonts w:ascii="Arial" w:hAnsi="Arial" w:cs="Arial"/>
          <w:sz w:val="24"/>
          <w:szCs w:val="24"/>
        </w:rPr>
        <w:t xml:space="preserve">larger </w:t>
      </w:r>
      <w:r>
        <w:rPr>
          <w:rFonts w:ascii="Arial" w:hAnsi="Arial" w:cs="Arial"/>
          <w:sz w:val="24"/>
          <w:szCs w:val="24"/>
        </w:rPr>
        <w:t>than the military and anyone could apply for th</w:t>
      </w:r>
      <w:r w:rsidR="002F0735">
        <w:rPr>
          <w:rFonts w:ascii="Arial" w:hAnsi="Arial" w:cs="Arial"/>
          <w:sz w:val="24"/>
          <w:szCs w:val="24"/>
        </w:rPr>
        <w:t>ose</w:t>
      </w:r>
      <w:r>
        <w:rPr>
          <w:rFonts w:ascii="Arial" w:hAnsi="Arial" w:cs="Arial"/>
          <w:sz w:val="24"/>
          <w:szCs w:val="24"/>
        </w:rPr>
        <w:t xml:space="preserve"> size weapons </w:t>
      </w:r>
      <w:r w:rsidR="00A16954">
        <w:rPr>
          <w:rFonts w:ascii="Arial" w:hAnsi="Arial" w:cs="Arial"/>
          <w:sz w:val="24"/>
          <w:szCs w:val="24"/>
        </w:rPr>
        <w:t>for recreational shooting.</w:t>
      </w:r>
    </w:p>
    <w:p w14:paraId="12F19784" w14:textId="594E56BA" w:rsidR="00A16954" w:rsidRDefault="00A16954">
      <w:pPr>
        <w:rPr>
          <w:rFonts w:ascii="Arial" w:hAnsi="Arial" w:cs="Arial"/>
          <w:sz w:val="24"/>
          <w:szCs w:val="24"/>
        </w:rPr>
      </w:pPr>
    </w:p>
    <w:p w14:paraId="2D620B1E" w14:textId="270937D7" w:rsidR="00A16954" w:rsidRDefault="00A16954">
      <w:pPr>
        <w:rPr>
          <w:rFonts w:ascii="Arial" w:hAnsi="Arial" w:cs="Arial"/>
          <w:sz w:val="24"/>
          <w:szCs w:val="24"/>
          <w:u w:val="single"/>
        </w:rPr>
      </w:pPr>
      <w:r w:rsidRPr="00A16954">
        <w:rPr>
          <w:rFonts w:ascii="Arial" w:hAnsi="Arial" w:cs="Arial"/>
          <w:sz w:val="24"/>
          <w:szCs w:val="24"/>
          <w:u w:val="single"/>
        </w:rPr>
        <w:t>Do you think that civilians have access to expanding ammunition?</w:t>
      </w:r>
    </w:p>
    <w:p w14:paraId="27AFF831" w14:textId="08FACD2C" w:rsidR="00A16954" w:rsidRPr="00A16954" w:rsidRDefault="00A16954">
      <w:pPr>
        <w:rPr>
          <w:rFonts w:ascii="Arial" w:hAnsi="Arial" w:cs="Arial"/>
          <w:sz w:val="24"/>
          <w:szCs w:val="24"/>
          <w:u w:val="single"/>
        </w:rPr>
      </w:pPr>
      <w:r>
        <w:rPr>
          <w:rFonts w:ascii="Arial" w:hAnsi="Arial" w:cs="Arial"/>
          <w:noProof/>
          <w:sz w:val="24"/>
          <w:szCs w:val="24"/>
          <w:u w:val="single"/>
        </w:rPr>
        <w:drawing>
          <wp:inline distT="0" distB="0" distL="0" distR="0" wp14:anchorId="189DC42A" wp14:editId="482FD8CE">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8CC91A2" w14:textId="475704C2" w:rsidR="00640A59" w:rsidRDefault="002F0735">
      <w:pPr>
        <w:rPr>
          <w:rFonts w:ascii="Arial" w:hAnsi="Arial" w:cs="Arial"/>
          <w:sz w:val="24"/>
          <w:szCs w:val="24"/>
        </w:rPr>
      </w:pPr>
      <w:r>
        <w:rPr>
          <w:rFonts w:ascii="Arial" w:hAnsi="Arial" w:cs="Arial"/>
          <w:sz w:val="24"/>
          <w:szCs w:val="24"/>
        </w:rPr>
        <w:t xml:space="preserve">As part of this question firstly I explained what expanding ammunition was, </w:t>
      </w:r>
      <w:r w:rsidR="00640A59">
        <w:rPr>
          <w:rFonts w:ascii="Arial" w:hAnsi="Arial" w:cs="Arial"/>
          <w:sz w:val="24"/>
          <w:szCs w:val="24"/>
        </w:rPr>
        <w:t>I found a good definition on a Deer stalking forum that defines it as</w:t>
      </w:r>
    </w:p>
    <w:p w14:paraId="0BFF8F7C" w14:textId="6DFA1F17" w:rsidR="00E50A5B" w:rsidRDefault="00A463A9">
      <w:pPr>
        <w:rPr>
          <w:rFonts w:ascii="Arial" w:hAnsi="Arial" w:cs="Arial"/>
          <w:sz w:val="24"/>
          <w:szCs w:val="24"/>
        </w:rPr>
      </w:pPr>
      <w:r>
        <w:rPr>
          <w:rFonts w:ascii="Arial" w:hAnsi="Arial" w:cs="Arial"/>
          <w:sz w:val="24"/>
          <w:szCs w:val="24"/>
        </w:rPr>
        <w:t>“</w:t>
      </w:r>
      <w:r w:rsidR="00640A59">
        <w:rPr>
          <w:rFonts w:ascii="Arial" w:hAnsi="Arial" w:cs="Arial"/>
          <w:sz w:val="24"/>
          <w:szCs w:val="24"/>
        </w:rPr>
        <w:t xml:space="preserve">A missile designed or adapted to expand on impact causing significant transfer of energy into the target, this ammunition is known as ballistic tip, hollow point, or </w:t>
      </w:r>
      <w:r>
        <w:rPr>
          <w:rFonts w:ascii="Arial" w:hAnsi="Arial" w:cs="Arial"/>
          <w:sz w:val="24"/>
          <w:szCs w:val="24"/>
        </w:rPr>
        <w:t>Dum</w:t>
      </w:r>
      <w:r w:rsidR="00640A59">
        <w:rPr>
          <w:rFonts w:ascii="Arial" w:hAnsi="Arial" w:cs="Arial"/>
          <w:sz w:val="24"/>
          <w:szCs w:val="24"/>
        </w:rPr>
        <w:t xml:space="preserve"> </w:t>
      </w:r>
      <w:r>
        <w:rPr>
          <w:rFonts w:ascii="Arial" w:hAnsi="Arial" w:cs="Arial"/>
          <w:sz w:val="24"/>
          <w:szCs w:val="24"/>
        </w:rPr>
        <w:t>Dum</w:t>
      </w:r>
      <w:r w:rsidR="00640A59">
        <w:rPr>
          <w:rFonts w:ascii="Arial" w:hAnsi="Arial" w:cs="Arial"/>
          <w:sz w:val="24"/>
          <w:szCs w:val="24"/>
        </w:rPr>
        <w:t xml:space="preserve"> </w:t>
      </w:r>
      <w:r>
        <w:rPr>
          <w:rFonts w:ascii="Arial" w:hAnsi="Arial" w:cs="Arial"/>
          <w:sz w:val="24"/>
          <w:szCs w:val="24"/>
        </w:rPr>
        <w:t xml:space="preserve">bullets” </w:t>
      </w:r>
      <w:r w:rsidR="00640A59">
        <w:rPr>
          <w:rFonts w:ascii="Arial" w:hAnsi="Arial" w:cs="Arial"/>
          <w:sz w:val="24"/>
          <w:szCs w:val="24"/>
        </w:rPr>
        <w:t>(Jones, P 2022)</w:t>
      </w:r>
      <w:r>
        <w:rPr>
          <w:rFonts w:ascii="Arial" w:hAnsi="Arial" w:cs="Arial"/>
          <w:sz w:val="24"/>
          <w:szCs w:val="24"/>
        </w:rPr>
        <w:t>.</w:t>
      </w:r>
    </w:p>
    <w:p w14:paraId="025B0BAD" w14:textId="6A38FC32" w:rsidR="00A463A9" w:rsidRDefault="00A463A9">
      <w:pPr>
        <w:rPr>
          <w:rFonts w:ascii="Arial" w:hAnsi="Arial" w:cs="Arial"/>
          <w:sz w:val="24"/>
          <w:szCs w:val="24"/>
        </w:rPr>
      </w:pPr>
      <w:r w:rsidRPr="002459B9">
        <w:rPr>
          <w:rFonts w:ascii="Arial" w:hAnsi="Arial" w:cs="Arial"/>
          <w:sz w:val="24"/>
          <w:szCs w:val="24"/>
        </w:rPr>
        <w:t>Expanding ammunition has been banned in armed conflicts throughout the world by the Hague convention of 1899</w:t>
      </w:r>
      <w:r>
        <w:rPr>
          <w:rFonts w:ascii="Arial" w:hAnsi="Arial" w:cs="Arial"/>
          <w:sz w:val="24"/>
          <w:szCs w:val="24"/>
        </w:rPr>
        <w:t xml:space="preserve"> as it is deemed to be inhumane as it causes significant damage on impact.</w:t>
      </w:r>
    </w:p>
    <w:p w14:paraId="272FFD7B" w14:textId="7DA41CAB" w:rsidR="00A463A9" w:rsidRDefault="00A463A9">
      <w:pPr>
        <w:rPr>
          <w:rFonts w:ascii="Arial" w:hAnsi="Arial" w:cs="Arial"/>
          <w:sz w:val="24"/>
          <w:szCs w:val="24"/>
        </w:rPr>
      </w:pPr>
      <w:r>
        <w:rPr>
          <w:rFonts w:ascii="Arial" w:hAnsi="Arial" w:cs="Arial"/>
          <w:sz w:val="24"/>
          <w:szCs w:val="24"/>
        </w:rPr>
        <w:t>Out of the 74 people who answered this question 65 people stated that civilians should not have access to such ammunition with 6 believing they should.</w:t>
      </w:r>
    </w:p>
    <w:p w14:paraId="1BECC489" w14:textId="08EFF019" w:rsidR="00A463A9" w:rsidRDefault="00A463A9">
      <w:pPr>
        <w:rPr>
          <w:rFonts w:ascii="Arial" w:hAnsi="Arial" w:cs="Arial"/>
          <w:sz w:val="24"/>
          <w:szCs w:val="24"/>
        </w:rPr>
      </w:pPr>
      <w:r>
        <w:rPr>
          <w:rFonts w:ascii="Arial" w:hAnsi="Arial" w:cs="Arial"/>
          <w:sz w:val="24"/>
          <w:szCs w:val="24"/>
        </w:rPr>
        <w:t>During the 20 people who were interviewed there was a common consensus of shock when told that this type of ammunition was available to civilians however could see the logic when given the reasons for the use, they were told that this is a cleaner kill for the animals that were shot as part of vermin control and would cause the animal less suffering.</w:t>
      </w:r>
    </w:p>
    <w:p w14:paraId="1E740E76" w14:textId="77777777" w:rsidR="00A463A9" w:rsidRDefault="00A463A9">
      <w:pPr>
        <w:rPr>
          <w:rFonts w:ascii="Arial" w:hAnsi="Arial" w:cs="Arial"/>
          <w:sz w:val="24"/>
          <w:szCs w:val="24"/>
        </w:rPr>
      </w:pPr>
    </w:p>
    <w:p w14:paraId="4D895D50" w14:textId="77777777" w:rsidR="005A2173" w:rsidRDefault="005A2173">
      <w:pPr>
        <w:rPr>
          <w:rFonts w:ascii="Arial" w:hAnsi="Arial" w:cs="Arial"/>
          <w:sz w:val="24"/>
          <w:szCs w:val="24"/>
        </w:rPr>
      </w:pPr>
    </w:p>
    <w:p w14:paraId="4ED5A59A" w14:textId="77777777" w:rsidR="005A2173" w:rsidRDefault="005A2173">
      <w:pPr>
        <w:rPr>
          <w:rFonts w:ascii="Arial" w:hAnsi="Arial" w:cs="Arial"/>
          <w:sz w:val="24"/>
          <w:szCs w:val="24"/>
        </w:rPr>
      </w:pPr>
    </w:p>
    <w:p w14:paraId="06B0C54F" w14:textId="77777777" w:rsidR="005A2173" w:rsidRDefault="005A2173">
      <w:pPr>
        <w:rPr>
          <w:rFonts w:ascii="Arial" w:hAnsi="Arial" w:cs="Arial"/>
          <w:sz w:val="24"/>
          <w:szCs w:val="24"/>
        </w:rPr>
      </w:pPr>
    </w:p>
    <w:p w14:paraId="5573167C" w14:textId="77777777" w:rsidR="005A2173" w:rsidRDefault="005A2173">
      <w:pPr>
        <w:rPr>
          <w:rFonts w:ascii="Arial" w:hAnsi="Arial" w:cs="Arial"/>
          <w:sz w:val="24"/>
          <w:szCs w:val="24"/>
        </w:rPr>
      </w:pPr>
    </w:p>
    <w:p w14:paraId="74F6C597" w14:textId="468E201F" w:rsidR="008219D5" w:rsidRPr="000F180C" w:rsidRDefault="008219D5">
      <w:pPr>
        <w:rPr>
          <w:rFonts w:ascii="Arial" w:hAnsi="Arial" w:cs="Arial"/>
          <w:sz w:val="24"/>
          <w:szCs w:val="24"/>
          <w:u w:val="single"/>
        </w:rPr>
      </w:pPr>
      <w:r w:rsidRPr="000F180C">
        <w:rPr>
          <w:rFonts w:ascii="Arial" w:hAnsi="Arial" w:cs="Arial"/>
          <w:sz w:val="24"/>
          <w:szCs w:val="24"/>
          <w:u w:val="single"/>
        </w:rPr>
        <w:lastRenderedPageBreak/>
        <w:t xml:space="preserve">What do you feel the main route cause was behind deaths caused by a licence firearms </w:t>
      </w:r>
      <w:r w:rsidR="000F180C" w:rsidRPr="000F180C">
        <w:rPr>
          <w:rFonts w:ascii="Arial" w:hAnsi="Arial" w:cs="Arial"/>
          <w:sz w:val="24"/>
          <w:szCs w:val="24"/>
          <w:u w:val="single"/>
        </w:rPr>
        <w:t>holder?</w:t>
      </w:r>
    </w:p>
    <w:p w14:paraId="50AAA049" w14:textId="0758CC85" w:rsidR="008219D5" w:rsidRDefault="008219D5">
      <w:pPr>
        <w:rPr>
          <w:rFonts w:ascii="Arial" w:hAnsi="Arial" w:cs="Arial"/>
          <w:sz w:val="24"/>
          <w:szCs w:val="24"/>
        </w:rPr>
      </w:pPr>
      <w:r>
        <w:rPr>
          <w:rFonts w:ascii="Arial" w:hAnsi="Arial" w:cs="Arial"/>
          <w:noProof/>
          <w:sz w:val="24"/>
          <w:szCs w:val="24"/>
        </w:rPr>
        <w:drawing>
          <wp:inline distT="0" distB="0" distL="0" distR="0" wp14:anchorId="74AAB0AD" wp14:editId="5DB8624E">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8E0695" w14:textId="3EA6D78A" w:rsidR="00D269AB" w:rsidRDefault="000F180C">
      <w:pPr>
        <w:rPr>
          <w:rFonts w:ascii="Arial" w:hAnsi="Arial" w:cs="Arial"/>
          <w:sz w:val="24"/>
          <w:szCs w:val="24"/>
        </w:rPr>
      </w:pPr>
      <w:r>
        <w:rPr>
          <w:rFonts w:ascii="Arial" w:hAnsi="Arial" w:cs="Arial"/>
          <w:sz w:val="24"/>
          <w:szCs w:val="24"/>
        </w:rPr>
        <w:t xml:space="preserve">This question was asked to the 74 people in the survey where the breakdown is shown in the graph above, the same question was used in interview with most answering that Mental health will have a contributing factor towards incident involving licence holders, one of the persons who was interviewed was my local Doctor from my practice and they explained that as part of the application stage the police write to them asking about the applicants medical health and if there is anything documented stopping them from having a firearms </w:t>
      </w:r>
      <w:r w:rsidR="00D269AB">
        <w:rPr>
          <w:rFonts w:ascii="Arial" w:hAnsi="Arial" w:cs="Arial"/>
          <w:sz w:val="24"/>
          <w:szCs w:val="24"/>
        </w:rPr>
        <w:t>l</w:t>
      </w:r>
      <w:r>
        <w:rPr>
          <w:rFonts w:ascii="Arial" w:hAnsi="Arial" w:cs="Arial"/>
          <w:sz w:val="24"/>
          <w:szCs w:val="24"/>
        </w:rPr>
        <w:t>icence,</w:t>
      </w:r>
      <w:r w:rsidR="00D269AB">
        <w:rPr>
          <w:rFonts w:ascii="Arial" w:hAnsi="Arial" w:cs="Arial"/>
          <w:sz w:val="24"/>
          <w:szCs w:val="24"/>
        </w:rPr>
        <w:t xml:space="preserve"> All Doctors throughout the country are not happy filling this part of the form as they could be personally liable if that applicant would later use his weapon in a massacre.</w:t>
      </w:r>
    </w:p>
    <w:p w14:paraId="21A797E2" w14:textId="28EF2EF6" w:rsidR="00D269AB" w:rsidRDefault="00D269AB">
      <w:pPr>
        <w:rPr>
          <w:rFonts w:ascii="Arial" w:hAnsi="Arial" w:cs="Arial"/>
          <w:sz w:val="24"/>
          <w:szCs w:val="24"/>
        </w:rPr>
      </w:pPr>
      <w:r>
        <w:rPr>
          <w:rFonts w:ascii="Arial" w:hAnsi="Arial" w:cs="Arial"/>
          <w:sz w:val="24"/>
          <w:szCs w:val="24"/>
        </w:rPr>
        <w:t>All interviewed welcomed a larger input from Health service during the application stages.</w:t>
      </w:r>
    </w:p>
    <w:p w14:paraId="0A1BA62D" w14:textId="61C2BD93" w:rsidR="00D269AB" w:rsidRDefault="00D269AB">
      <w:pPr>
        <w:rPr>
          <w:rFonts w:ascii="Arial" w:hAnsi="Arial" w:cs="Arial"/>
          <w:sz w:val="24"/>
          <w:szCs w:val="24"/>
        </w:rPr>
      </w:pPr>
    </w:p>
    <w:p w14:paraId="06EF9735" w14:textId="0877EE40" w:rsidR="00D269AB" w:rsidRPr="00D269AB" w:rsidRDefault="00D269AB">
      <w:pPr>
        <w:rPr>
          <w:rFonts w:ascii="Arial" w:hAnsi="Arial" w:cs="Arial"/>
          <w:sz w:val="24"/>
          <w:szCs w:val="24"/>
          <w:u w:val="single"/>
        </w:rPr>
      </w:pPr>
      <w:r w:rsidRPr="00D269AB">
        <w:rPr>
          <w:rFonts w:ascii="Arial" w:hAnsi="Arial" w:cs="Arial"/>
          <w:sz w:val="24"/>
          <w:szCs w:val="24"/>
          <w:u w:val="single"/>
        </w:rPr>
        <w:t>Other valid points raised during interviews</w:t>
      </w:r>
    </w:p>
    <w:p w14:paraId="384E5481" w14:textId="0FE393BC" w:rsidR="00D269AB" w:rsidRDefault="00D269AB">
      <w:pPr>
        <w:rPr>
          <w:rFonts w:ascii="Arial" w:hAnsi="Arial" w:cs="Arial"/>
          <w:sz w:val="24"/>
          <w:szCs w:val="24"/>
        </w:rPr>
      </w:pPr>
      <w:r>
        <w:rPr>
          <w:rFonts w:ascii="Arial" w:hAnsi="Arial" w:cs="Arial"/>
          <w:sz w:val="24"/>
          <w:szCs w:val="24"/>
        </w:rPr>
        <w:t>There were several persons of the opinion that firearms should be kept in</w:t>
      </w:r>
      <w:r w:rsidR="005A2173">
        <w:rPr>
          <w:rFonts w:ascii="Arial" w:hAnsi="Arial" w:cs="Arial"/>
          <w:sz w:val="24"/>
          <w:szCs w:val="24"/>
        </w:rPr>
        <w:t xml:space="preserve"> the</w:t>
      </w:r>
      <w:r>
        <w:rPr>
          <w:rFonts w:ascii="Arial" w:hAnsi="Arial" w:cs="Arial"/>
          <w:sz w:val="24"/>
          <w:szCs w:val="24"/>
        </w:rPr>
        <w:t xml:space="preserve"> local police armoury where there would be a signing in / out process </w:t>
      </w:r>
      <w:r w:rsidR="005A2173">
        <w:rPr>
          <w:rFonts w:ascii="Arial" w:hAnsi="Arial" w:cs="Arial"/>
          <w:sz w:val="24"/>
          <w:szCs w:val="24"/>
        </w:rPr>
        <w:t xml:space="preserve">with </w:t>
      </w:r>
      <w:proofErr w:type="gramStart"/>
      <w:r w:rsidR="005A2173">
        <w:rPr>
          <w:rFonts w:ascii="Arial" w:hAnsi="Arial" w:cs="Arial"/>
          <w:sz w:val="24"/>
          <w:szCs w:val="24"/>
        </w:rPr>
        <w:t xml:space="preserve">a </w:t>
      </w:r>
      <w:r>
        <w:rPr>
          <w:rFonts w:ascii="Arial" w:hAnsi="Arial" w:cs="Arial"/>
          <w:sz w:val="24"/>
          <w:szCs w:val="24"/>
        </w:rPr>
        <w:t xml:space="preserve"> random</w:t>
      </w:r>
      <w:proofErr w:type="gramEnd"/>
      <w:r>
        <w:rPr>
          <w:rFonts w:ascii="Arial" w:hAnsi="Arial" w:cs="Arial"/>
          <w:sz w:val="24"/>
          <w:szCs w:val="24"/>
        </w:rPr>
        <w:t xml:space="preserve"> breathalyser procedure conducted on sign out, I feel this could benefit the shooting community and give the public peace of mind knowing that gun control would be tightened.</w:t>
      </w:r>
    </w:p>
    <w:p w14:paraId="74162845" w14:textId="5F9FC7EC" w:rsidR="00E50A5B" w:rsidRDefault="00D269AB">
      <w:pPr>
        <w:rPr>
          <w:rFonts w:ascii="Arial" w:hAnsi="Arial" w:cs="Arial"/>
          <w:sz w:val="24"/>
          <w:szCs w:val="24"/>
        </w:rPr>
      </w:pPr>
      <w:r>
        <w:rPr>
          <w:rFonts w:ascii="Arial" w:hAnsi="Arial" w:cs="Arial"/>
          <w:sz w:val="24"/>
          <w:szCs w:val="24"/>
        </w:rPr>
        <w:t>Many Shooters who use their weapons solely for target / recreational uses would welcome new laws to keep their weapons in their respective gun clubs</w:t>
      </w:r>
      <w:r w:rsidR="00B50BC3">
        <w:rPr>
          <w:rFonts w:ascii="Arial" w:hAnsi="Arial" w:cs="Arial"/>
          <w:sz w:val="24"/>
          <w:szCs w:val="24"/>
        </w:rPr>
        <w:t>.</w:t>
      </w:r>
      <w:r>
        <w:rPr>
          <w:rFonts w:ascii="Arial" w:hAnsi="Arial" w:cs="Arial"/>
          <w:sz w:val="24"/>
          <w:szCs w:val="24"/>
        </w:rPr>
        <w:t xml:space="preserve">  </w:t>
      </w:r>
      <w:r w:rsidR="000F180C">
        <w:rPr>
          <w:rFonts w:ascii="Arial" w:hAnsi="Arial" w:cs="Arial"/>
          <w:sz w:val="24"/>
          <w:szCs w:val="24"/>
        </w:rPr>
        <w:t xml:space="preserve">   </w:t>
      </w:r>
    </w:p>
    <w:p w14:paraId="430FE450" w14:textId="53B6A894" w:rsidR="00E50A5B" w:rsidRDefault="00E50A5B">
      <w:pPr>
        <w:rPr>
          <w:rFonts w:ascii="Arial" w:hAnsi="Arial" w:cs="Arial"/>
          <w:sz w:val="24"/>
          <w:szCs w:val="24"/>
        </w:rPr>
      </w:pPr>
    </w:p>
    <w:p w14:paraId="3594DD1E" w14:textId="77777777" w:rsidR="005A2173" w:rsidRDefault="005A2173">
      <w:pPr>
        <w:rPr>
          <w:rFonts w:ascii="Arial" w:hAnsi="Arial" w:cs="Arial"/>
          <w:sz w:val="24"/>
          <w:szCs w:val="24"/>
          <w:u w:val="single"/>
        </w:rPr>
      </w:pPr>
    </w:p>
    <w:p w14:paraId="216E159A" w14:textId="28A74F2B" w:rsidR="00E50A5B" w:rsidRPr="00B50BC3" w:rsidRDefault="00B50BC3">
      <w:pPr>
        <w:rPr>
          <w:rFonts w:ascii="Arial" w:hAnsi="Arial" w:cs="Arial"/>
          <w:sz w:val="24"/>
          <w:szCs w:val="24"/>
          <w:u w:val="single"/>
        </w:rPr>
      </w:pPr>
      <w:r w:rsidRPr="00B50BC3">
        <w:rPr>
          <w:rFonts w:ascii="Arial" w:hAnsi="Arial" w:cs="Arial"/>
          <w:sz w:val="24"/>
          <w:szCs w:val="24"/>
          <w:u w:val="single"/>
        </w:rPr>
        <w:lastRenderedPageBreak/>
        <w:t xml:space="preserve">Conclusion </w:t>
      </w:r>
    </w:p>
    <w:p w14:paraId="786A53D3" w14:textId="5671C7CF" w:rsidR="00E50A5B" w:rsidRDefault="00B50BC3">
      <w:pPr>
        <w:rPr>
          <w:rFonts w:ascii="Arial" w:hAnsi="Arial" w:cs="Arial"/>
          <w:sz w:val="24"/>
          <w:szCs w:val="24"/>
        </w:rPr>
      </w:pPr>
      <w:r>
        <w:rPr>
          <w:rFonts w:ascii="Arial" w:hAnsi="Arial" w:cs="Arial"/>
          <w:sz w:val="24"/>
          <w:szCs w:val="24"/>
        </w:rPr>
        <w:t xml:space="preserve">On conclusion I found that the bulk of people who undertook the survey and interviews were against gun ownership in the </w:t>
      </w:r>
      <w:r w:rsidR="00950E72">
        <w:rPr>
          <w:rFonts w:ascii="Arial" w:hAnsi="Arial" w:cs="Arial"/>
          <w:sz w:val="24"/>
          <w:szCs w:val="24"/>
        </w:rPr>
        <w:t>United Kingdom</w:t>
      </w:r>
      <w:r>
        <w:rPr>
          <w:rFonts w:ascii="Arial" w:hAnsi="Arial" w:cs="Arial"/>
          <w:sz w:val="24"/>
          <w:szCs w:val="24"/>
        </w:rPr>
        <w:t xml:space="preserve"> and their views were influenced by media reports of massacrers throughout the world, almost all were shocked to hear </w:t>
      </w:r>
      <w:proofErr w:type="gramStart"/>
      <w:r w:rsidR="00950E72">
        <w:rPr>
          <w:rFonts w:ascii="Arial" w:hAnsi="Arial" w:cs="Arial"/>
          <w:sz w:val="24"/>
          <w:szCs w:val="24"/>
        </w:rPr>
        <w:t>th</w:t>
      </w:r>
      <w:r w:rsidR="005A2173">
        <w:rPr>
          <w:rFonts w:ascii="Arial" w:hAnsi="Arial" w:cs="Arial"/>
          <w:sz w:val="24"/>
          <w:szCs w:val="24"/>
        </w:rPr>
        <w:t>at</w:t>
      </w:r>
      <w:r w:rsidR="00950E72">
        <w:rPr>
          <w:rFonts w:ascii="Arial" w:hAnsi="Arial" w:cs="Arial"/>
          <w:sz w:val="24"/>
          <w:szCs w:val="24"/>
        </w:rPr>
        <w:t xml:space="preserve"> civilians</w:t>
      </w:r>
      <w:proofErr w:type="gramEnd"/>
      <w:r>
        <w:rPr>
          <w:rFonts w:ascii="Arial" w:hAnsi="Arial" w:cs="Arial"/>
          <w:sz w:val="24"/>
          <w:szCs w:val="24"/>
        </w:rPr>
        <w:t xml:space="preserve"> </w:t>
      </w:r>
      <w:r w:rsidR="005A2173">
        <w:rPr>
          <w:rFonts w:ascii="Arial" w:hAnsi="Arial" w:cs="Arial"/>
          <w:sz w:val="24"/>
          <w:szCs w:val="24"/>
        </w:rPr>
        <w:t>are</w:t>
      </w:r>
      <w:r>
        <w:rPr>
          <w:rFonts w:ascii="Arial" w:hAnsi="Arial" w:cs="Arial"/>
          <w:sz w:val="24"/>
          <w:szCs w:val="24"/>
        </w:rPr>
        <w:t xml:space="preserve"> legally allowed to own larger firearms than used by military soldiers and the use of ballistic tip ammunition</w:t>
      </w:r>
      <w:r w:rsidR="005A2173">
        <w:rPr>
          <w:rFonts w:ascii="Arial" w:hAnsi="Arial" w:cs="Arial"/>
          <w:sz w:val="24"/>
          <w:szCs w:val="24"/>
        </w:rPr>
        <w:t xml:space="preserve"> is also accessible.</w:t>
      </w:r>
    </w:p>
    <w:p w14:paraId="0AE58FFD" w14:textId="3FA4EC55" w:rsidR="00B50BC3" w:rsidRDefault="00B50BC3">
      <w:pPr>
        <w:rPr>
          <w:rFonts w:ascii="Arial" w:hAnsi="Arial" w:cs="Arial"/>
          <w:sz w:val="24"/>
          <w:szCs w:val="24"/>
        </w:rPr>
      </w:pPr>
      <w:r>
        <w:rPr>
          <w:rFonts w:ascii="Arial" w:hAnsi="Arial" w:cs="Arial"/>
          <w:sz w:val="24"/>
          <w:szCs w:val="24"/>
        </w:rPr>
        <w:t xml:space="preserve">I was shocked to hear the views that all current licence holders welcomed tougher laws and sanctions even though it put their sport at risk, many people felt that there is no place in society for recreational shooting </w:t>
      </w:r>
      <w:r w:rsidR="00950E72">
        <w:rPr>
          <w:rFonts w:ascii="Arial" w:hAnsi="Arial" w:cs="Arial"/>
          <w:sz w:val="24"/>
          <w:szCs w:val="24"/>
        </w:rPr>
        <w:t>but could see that use of such weapons was justified for vermin control.</w:t>
      </w:r>
    </w:p>
    <w:p w14:paraId="350B472E" w14:textId="2F55EB96" w:rsidR="00950E72" w:rsidRDefault="00950E72">
      <w:pPr>
        <w:rPr>
          <w:rFonts w:ascii="Arial" w:hAnsi="Arial" w:cs="Arial"/>
          <w:sz w:val="24"/>
          <w:szCs w:val="24"/>
        </w:rPr>
      </w:pPr>
      <w:r>
        <w:rPr>
          <w:rFonts w:ascii="Arial" w:hAnsi="Arial" w:cs="Arial"/>
          <w:sz w:val="24"/>
          <w:szCs w:val="24"/>
        </w:rPr>
        <w:t xml:space="preserve">Many people who conducted the survey made a direct link with mass shootings to mental health and supported a greater involvement from Health professionals during the application stages. </w:t>
      </w:r>
    </w:p>
    <w:p w14:paraId="0E99B6C4" w14:textId="1B713306" w:rsidR="00E50A5B" w:rsidRPr="00950E72" w:rsidRDefault="00950E72">
      <w:pPr>
        <w:rPr>
          <w:rFonts w:ascii="Arial" w:hAnsi="Arial" w:cs="Arial"/>
          <w:sz w:val="24"/>
          <w:szCs w:val="24"/>
          <w:u w:val="single"/>
        </w:rPr>
      </w:pPr>
      <w:r w:rsidRPr="00950E72">
        <w:rPr>
          <w:rFonts w:ascii="Arial" w:hAnsi="Arial" w:cs="Arial"/>
          <w:sz w:val="24"/>
          <w:szCs w:val="24"/>
          <w:u w:val="single"/>
        </w:rPr>
        <w:t>Word count 1</w:t>
      </w:r>
      <w:r w:rsidR="005A2173">
        <w:rPr>
          <w:rFonts w:ascii="Arial" w:hAnsi="Arial" w:cs="Arial"/>
          <w:sz w:val="24"/>
          <w:szCs w:val="24"/>
          <w:u w:val="single"/>
        </w:rPr>
        <w:t>594</w:t>
      </w:r>
    </w:p>
    <w:p w14:paraId="72438ABC" w14:textId="242E53F9" w:rsidR="00E50A5B" w:rsidRDefault="00E50A5B">
      <w:pPr>
        <w:rPr>
          <w:rFonts w:ascii="Arial" w:hAnsi="Arial" w:cs="Arial"/>
          <w:sz w:val="24"/>
          <w:szCs w:val="24"/>
        </w:rPr>
      </w:pPr>
    </w:p>
    <w:p w14:paraId="20582CBC" w14:textId="71B8E164" w:rsidR="00E50A5B" w:rsidRDefault="00E50A5B">
      <w:pPr>
        <w:rPr>
          <w:rFonts w:ascii="Arial" w:hAnsi="Arial" w:cs="Arial"/>
          <w:sz w:val="24"/>
          <w:szCs w:val="24"/>
        </w:rPr>
      </w:pPr>
    </w:p>
    <w:p w14:paraId="5CABA2E7" w14:textId="3F954F36" w:rsidR="00E50A5B" w:rsidRDefault="00E50A5B">
      <w:pPr>
        <w:rPr>
          <w:rFonts w:ascii="Arial" w:hAnsi="Arial" w:cs="Arial"/>
          <w:sz w:val="24"/>
          <w:szCs w:val="24"/>
        </w:rPr>
      </w:pPr>
    </w:p>
    <w:p w14:paraId="5E0C958B" w14:textId="23D1E7EA" w:rsidR="00E50A5B" w:rsidRDefault="00E50A5B">
      <w:pPr>
        <w:rPr>
          <w:rFonts w:ascii="Arial" w:hAnsi="Arial" w:cs="Arial"/>
          <w:sz w:val="24"/>
          <w:szCs w:val="24"/>
        </w:rPr>
      </w:pPr>
    </w:p>
    <w:p w14:paraId="46BABD7F" w14:textId="0504818A" w:rsidR="00E50A5B" w:rsidRDefault="00E50A5B">
      <w:pPr>
        <w:rPr>
          <w:rFonts w:ascii="Arial" w:hAnsi="Arial" w:cs="Arial"/>
          <w:sz w:val="24"/>
          <w:szCs w:val="24"/>
        </w:rPr>
      </w:pPr>
    </w:p>
    <w:p w14:paraId="18EA3ACA" w14:textId="6CDE1EF0" w:rsidR="00E50A5B" w:rsidRDefault="00E50A5B">
      <w:pPr>
        <w:rPr>
          <w:rFonts w:ascii="Arial" w:hAnsi="Arial" w:cs="Arial"/>
          <w:sz w:val="24"/>
          <w:szCs w:val="24"/>
        </w:rPr>
      </w:pPr>
    </w:p>
    <w:p w14:paraId="2055C8F0" w14:textId="160A5A75" w:rsidR="00E50A5B" w:rsidRDefault="00E50A5B">
      <w:pPr>
        <w:rPr>
          <w:rFonts w:ascii="Arial" w:hAnsi="Arial" w:cs="Arial"/>
          <w:sz w:val="24"/>
          <w:szCs w:val="24"/>
        </w:rPr>
      </w:pPr>
    </w:p>
    <w:p w14:paraId="263D07FB" w14:textId="0E67FAFC" w:rsidR="00E50A5B" w:rsidRDefault="00E50A5B">
      <w:pPr>
        <w:rPr>
          <w:rFonts w:ascii="Arial" w:hAnsi="Arial" w:cs="Arial"/>
          <w:sz w:val="24"/>
          <w:szCs w:val="24"/>
        </w:rPr>
      </w:pPr>
    </w:p>
    <w:p w14:paraId="46143E02" w14:textId="119BAFDE" w:rsidR="00E50A5B" w:rsidRDefault="00E50A5B">
      <w:pPr>
        <w:rPr>
          <w:rFonts w:ascii="Arial" w:hAnsi="Arial" w:cs="Arial"/>
          <w:sz w:val="24"/>
          <w:szCs w:val="24"/>
        </w:rPr>
      </w:pPr>
    </w:p>
    <w:p w14:paraId="1CB682A9" w14:textId="20BF4AEA" w:rsidR="00E50A5B" w:rsidRDefault="00E50A5B">
      <w:pPr>
        <w:rPr>
          <w:rFonts w:ascii="Arial" w:hAnsi="Arial" w:cs="Arial"/>
          <w:sz w:val="24"/>
          <w:szCs w:val="24"/>
        </w:rPr>
      </w:pPr>
    </w:p>
    <w:p w14:paraId="65A9AB5A" w14:textId="391F8C50" w:rsidR="00E50A5B" w:rsidRDefault="00E50A5B">
      <w:pPr>
        <w:rPr>
          <w:rFonts w:ascii="Arial" w:hAnsi="Arial" w:cs="Arial"/>
          <w:sz w:val="24"/>
          <w:szCs w:val="24"/>
        </w:rPr>
      </w:pPr>
    </w:p>
    <w:p w14:paraId="0A56B321" w14:textId="3B22B934" w:rsidR="00E50A5B" w:rsidRDefault="00E50A5B">
      <w:pPr>
        <w:rPr>
          <w:rFonts w:ascii="Arial" w:hAnsi="Arial" w:cs="Arial"/>
          <w:sz w:val="24"/>
          <w:szCs w:val="24"/>
        </w:rPr>
      </w:pPr>
    </w:p>
    <w:p w14:paraId="3E27CCEB" w14:textId="17ED22B9" w:rsidR="00E50A5B" w:rsidRDefault="00E50A5B">
      <w:pPr>
        <w:rPr>
          <w:rFonts w:ascii="Arial" w:hAnsi="Arial" w:cs="Arial"/>
          <w:sz w:val="24"/>
          <w:szCs w:val="24"/>
        </w:rPr>
      </w:pPr>
    </w:p>
    <w:p w14:paraId="7F59D464" w14:textId="34360195" w:rsidR="00E50A5B" w:rsidRDefault="00E50A5B">
      <w:pPr>
        <w:rPr>
          <w:rFonts w:ascii="Arial" w:hAnsi="Arial" w:cs="Arial"/>
          <w:sz w:val="24"/>
          <w:szCs w:val="24"/>
        </w:rPr>
      </w:pPr>
    </w:p>
    <w:p w14:paraId="16E77158" w14:textId="47F409FF" w:rsidR="00E50A5B" w:rsidRDefault="00E50A5B">
      <w:pPr>
        <w:rPr>
          <w:rFonts w:ascii="Arial" w:hAnsi="Arial" w:cs="Arial"/>
          <w:sz w:val="24"/>
          <w:szCs w:val="24"/>
        </w:rPr>
      </w:pPr>
    </w:p>
    <w:p w14:paraId="78304AFC" w14:textId="6FB98D18" w:rsidR="00E50A5B" w:rsidRDefault="00E50A5B">
      <w:pPr>
        <w:rPr>
          <w:rFonts w:ascii="Arial" w:hAnsi="Arial" w:cs="Arial"/>
          <w:sz w:val="24"/>
          <w:szCs w:val="24"/>
        </w:rPr>
      </w:pPr>
    </w:p>
    <w:p w14:paraId="25DCF947" w14:textId="77777777" w:rsidR="00C27D37" w:rsidRDefault="00C27D37">
      <w:pPr>
        <w:rPr>
          <w:rFonts w:ascii="Arial" w:hAnsi="Arial" w:cs="Arial"/>
          <w:sz w:val="24"/>
          <w:szCs w:val="24"/>
        </w:rPr>
      </w:pPr>
    </w:p>
    <w:p w14:paraId="5FD8AC13" w14:textId="77777777" w:rsidR="00C27D37" w:rsidRDefault="00C27D37">
      <w:pPr>
        <w:rPr>
          <w:rFonts w:ascii="Arial" w:hAnsi="Arial" w:cs="Arial"/>
          <w:sz w:val="24"/>
          <w:szCs w:val="24"/>
        </w:rPr>
      </w:pPr>
    </w:p>
    <w:p w14:paraId="6B7B72BB" w14:textId="47D946F4" w:rsidR="00896D77" w:rsidRPr="002459B9" w:rsidRDefault="00896D77" w:rsidP="00896D77">
      <w:pPr>
        <w:rPr>
          <w:rFonts w:ascii="Arial" w:hAnsi="Arial" w:cs="Arial"/>
          <w:sz w:val="24"/>
          <w:szCs w:val="24"/>
        </w:rPr>
      </w:pPr>
    </w:p>
    <w:p w14:paraId="628ECF11" w14:textId="0743C2F7" w:rsidR="00640A59" w:rsidRPr="002459B9" w:rsidRDefault="00640A59">
      <w:pPr>
        <w:rPr>
          <w:rFonts w:ascii="Arial" w:hAnsi="Arial" w:cs="Arial"/>
          <w:sz w:val="24"/>
          <w:szCs w:val="24"/>
        </w:rPr>
      </w:pPr>
    </w:p>
    <w:sectPr w:rsidR="00640A59" w:rsidRPr="002459B9" w:rsidSect="00F319C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15DF7" w14:textId="77777777" w:rsidR="00F319CF" w:rsidRDefault="00F319CF" w:rsidP="00F319CF">
      <w:pPr>
        <w:spacing w:after="0" w:line="240" w:lineRule="auto"/>
      </w:pPr>
      <w:r>
        <w:separator/>
      </w:r>
    </w:p>
  </w:endnote>
  <w:endnote w:type="continuationSeparator" w:id="0">
    <w:p w14:paraId="4BC201BF" w14:textId="77777777" w:rsidR="00F319CF" w:rsidRDefault="00F319CF" w:rsidP="00F31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3FED" w14:textId="77777777" w:rsidR="00F319CF" w:rsidRDefault="00F319CF" w:rsidP="00F319CF">
    <w:pPr>
      <w:pStyle w:val="Footer"/>
      <w:rPr>
        <w:color w:val="000000"/>
        <w:sz w:val="17"/>
      </w:rPr>
    </w:pPr>
    <w:bookmarkStart w:id="2" w:name="TITUS1FooterEvenPages"/>
    <w:r w:rsidRPr="00F319CF">
      <w:rPr>
        <w:color w:val="000000"/>
        <w:sz w:val="17"/>
      </w:rPr>
      <w:t> </w:t>
    </w:r>
  </w:p>
  <w:bookmarkEnd w:id="2"/>
  <w:p w14:paraId="2B2A24C4" w14:textId="77777777" w:rsidR="00F319CF" w:rsidRDefault="00F319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7326D" w14:textId="77777777" w:rsidR="00F319CF" w:rsidRDefault="00F319CF" w:rsidP="00F319CF">
    <w:pPr>
      <w:pStyle w:val="Footer"/>
      <w:rPr>
        <w:color w:val="000000"/>
        <w:sz w:val="17"/>
      </w:rPr>
    </w:pPr>
    <w:bookmarkStart w:id="3" w:name="TITUS1FooterPrimary"/>
    <w:r w:rsidRPr="00F319CF">
      <w:rPr>
        <w:color w:val="000000"/>
        <w:sz w:val="17"/>
      </w:rPr>
      <w:t> </w:t>
    </w:r>
  </w:p>
  <w:bookmarkEnd w:id="3"/>
  <w:p w14:paraId="1E76340D" w14:textId="77777777" w:rsidR="00F319CF" w:rsidRDefault="00F319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9762" w14:textId="77777777" w:rsidR="00F319CF" w:rsidRDefault="00F319CF" w:rsidP="00F319CF">
    <w:pPr>
      <w:pStyle w:val="Footer"/>
      <w:rPr>
        <w:color w:val="000000"/>
        <w:sz w:val="17"/>
      </w:rPr>
    </w:pPr>
    <w:bookmarkStart w:id="5" w:name="TITUS1FooterFirstPage"/>
    <w:r w:rsidRPr="00F319CF">
      <w:rPr>
        <w:color w:val="000000"/>
        <w:sz w:val="17"/>
      </w:rPr>
      <w:t> </w:t>
    </w:r>
  </w:p>
  <w:bookmarkEnd w:id="5"/>
  <w:p w14:paraId="1BCA371D" w14:textId="77777777" w:rsidR="00F319CF" w:rsidRDefault="00F31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A1595" w14:textId="77777777" w:rsidR="00F319CF" w:rsidRDefault="00F319CF" w:rsidP="00F319CF">
      <w:pPr>
        <w:spacing w:after="0" w:line="240" w:lineRule="auto"/>
      </w:pPr>
      <w:r>
        <w:separator/>
      </w:r>
    </w:p>
  </w:footnote>
  <w:footnote w:type="continuationSeparator" w:id="0">
    <w:p w14:paraId="048042C5" w14:textId="77777777" w:rsidR="00F319CF" w:rsidRDefault="00F319CF" w:rsidP="00F31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C0AD5" w14:textId="77777777" w:rsidR="00F319CF" w:rsidRDefault="00F319CF" w:rsidP="00F319CF">
    <w:pPr>
      <w:pStyle w:val="Header"/>
      <w:rPr>
        <w:color w:val="000000"/>
        <w:sz w:val="17"/>
      </w:rPr>
    </w:pPr>
    <w:bookmarkStart w:id="0" w:name="TITUS1HeaderEvenPages"/>
    <w:r w:rsidRPr="00F319CF">
      <w:rPr>
        <w:color w:val="000000"/>
        <w:sz w:val="17"/>
      </w:rPr>
      <w:t> </w:t>
    </w:r>
  </w:p>
  <w:bookmarkEnd w:id="0"/>
  <w:p w14:paraId="21484EF2" w14:textId="77777777" w:rsidR="00F319CF" w:rsidRDefault="00F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BEB44" w14:textId="77777777" w:rsidR="00F319CF" w:rsidRDefault="00F319CF" w:rsidP="00F319CF">
    <w:pPr>
      <w:pStyle w:val="Header"/>
      <w:rPr>
        <w:color w:val="000000"/>
        <w:sz w:val="17"/>
      </w:rPr>
    </w:pPr>
    <w:bookmarkStart w:id="1" w:name="TITUS1HeaderPrimary"/>
    <w:r w:rsidRPr="00F319CF">
      <w:rPr>
        <w:color w:val="000000"/>
        <w:sz w:val="17"/>
      </w:rPr>
      <w:t> </w:t>
    </w:r>
  </w:p>
  <w:bookmarkEnd w:id="1"/>
  <w:p w14:paraId="13CD7E13" w14:textId="77777777" w:rsidR="00F319CF" w:rsidRDefault="00F319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0E60" w14:textId="77777777" w:rsidR="00F319CF" w:rsidRDefault="00F319CF" w:rsidP="00F319CF">
    <w:pPr>
      <w:pStyle w:val="Header"/>
      <w:rPr>
        <w:color w:val="000000"/>
        <w:sz w:val="17"/>
      </w:rPr>
    </w:pPr>
    <w:bookmarkStart w:id="4" w:name="TITUS1HeaderFirstPage"/>
    <w:r w:rsidRPr="00F319CF">
      <w:rPr>
        <w:color w:val="000000"/>
        <w:sz w:val="17"/>
      </w:rPr>
      <w:t> </w:t>
    </w:r>
  </w:p>
  <w:bookmarkEnd w:id="4"/>
  <w:p w14:paraId="6DEC259B" w14:textId="77777777" w:rsidR="00F319CF" w:rsidRDefault="00F31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36B4A"/>
    <w:multiLevelType w:val="hybridMultilevel"/>
    <w:tmpl w:val="9A6C9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7F3019"/>
    <w:multiLevelType w:val="hybridMultilevel"/>
    <w:tmpl w:val="980A6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EF45BB"/>
    <w:multiLevelType w:val="hybridMultilevel"/>
    <w:tmpl w:val="75084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A136C6"/>
    <w:multiLevelType w:val="hybridMultilevel"/>
    <w:tmpl w:val="80408962"/>
    <w:lvl w:ilvl="0" w:tplc="356E1588">
      <w:start w:val="7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945014"/>
    <w:multiLevelType w:val="hybridMultilevel"/>
    <w:tmpl w:val="ACCED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196FA7"/>
    <w:multiLevelType w:val="hybridMultilevel"/>
    <w:tmpl w:val="73A61C78"/>
    <w:lvl w:ilvl="0" w:tplc="F4ECC9E2">
      <w:start w:val="7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E48"/>
    <w:rsid w:val="000C50BF"/>
    <w:rsid w:val="000F180C"/>
    <w:rsid w:val="00162505"/>
    <w:rsid w:val="00175803"/>
    <w:rsid w:val="001908F3"/>
    <w:rsid w:val="002459B9"/>
    <w:rsid w:val="00284536"/>
    <w:rsid w:val="002A0F6F"/>
    <w:rsid w:val="002C1871"/>
    <w:rsid w:val="002F0735"/>
    <w:rsid w:val="003264F8"/>
    <w:rsid w:val="00362160"/>
    <w:rsid w:val="003E4DDD"/>
    <w:rsid w:val="00414680"/>
    <w:rsid w:val="00493404"/>
    <w:rsid w:val="005A2173"/>
    <w:rsid w:val="005B0C5C"/>
    <w:rsid w:val="005F1D3E"/>
    <w:rsid w:val="006202F9"/>
    <w:rsid w:val="00640A59"/>
    <w:rsid w:val="006A1575"/>
    <w:rsid w:val="00765E53"/>
    <w:rsid w:val="007721B9"/>
    <w:rsid w:val="00821055"/>
    <w:rsid w:val="008219D5"/>
    <w:rsid w:val="00874B32"/>
    <w:rsid w:val="00896D77"/>
    <w:rsid w:val="008E4B2A"/>
    <w:rsid w:val="00950E72"/>
    <w:rsid w:val="00970E48"/>
    <w:rsid w:val="009826F6"/>
    <w:rsid w:val="00A16954"/>
    <w:rsid w:val="00A463A9"/>
    <w:rsid w:val="00A504AA"/>
    <w:rsid w:val="00B50BC3"/>
    <w:rsid w:val="00B5562E"/>
    <w:rsid w:val="00B62F48"/>
    <w:rsid w:val="00C27D37"/>
    <w:rsid w:val="00C354CD"/>
    <w:rsid w:val="00C53976"/>
    <w:rsid w:val="00D241F1"/>
    <w:rsid w:val="00D269AB"/>
    <w:rsid w:val="00E50A5B"/>
    <w:rsid w:val="00E93910"/>
    <w:rsid w:val="00F30D96"/>
    <w:rsid w:val="00F319CF"/>
    <w:rsid w:val="00F80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7CCBB5"/>
  <w15:chartTrackingRefBased/>
  <w15:docId w15:val="{709A21B0-F2F8-4B54-9315-4EDE9CC94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9CF"/>
  </w:style>
  <w:style w:type="paragraph" w:styleId="Footer">
    <w:name w:val="footer"/>
    <w:basedOn w:val="Normal"/>
    <w:link w:val="FooterChar"/>
    <w:uiPriority w:val="99"/>
    <w:unhideWhenUsed/>
    <w:rsid w:val="00F31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9CF"/>
  </w:style>
  <w:style w:type="paragraph" w:styleId="ListParagraph">
    <w:name w:val="List Paragraph"/>
    <w:basedOn w:val="Normal"/>
    <w:uiPriority w:val="34"/>
    <w:qFormat/>
    <w:rsid w:val="00F30D96"/>
    <w:pPr>
      <w:ind w:left="720"/>
      <w:contextualSpacing/>
    </w:pPr>
  </w:style>
  <w:style w:type="character" w:styleId="Hyperlink">
    <w:name w:val="Hyperlink"/>
    <w:basedOn w:val="DefaultParagraphFont"/>
    <w:uiPriority w:val="99"/>
    <w:semiHidden/>
    <w:unhideWhenUsed/>
    <w:rsid w:val="00640A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335921">
      <w:bodyDiv w:val="1"/>
      <w:marLeft w:val="0"/>
      <w:marRight w:val="0"/>
      <w:marTop w:val="0"/>
      <w:marBottom w:val="0"/>
      <w:divBdr>
        <w:top w:val="none" w:sz="0" w:space="0" w:color="auto"/>
        <w:left w:val="none" w:sz="0" w:space="0" w:color="auto"/>
        <w:bottom w:val="none" w:sz="0" w:space="0" w:color="auto"/>
        <w:right w:val="none" w:sz="0" w:space="0" w:color="auto"/>
      </w:divBdr>
      <w:divsChild>
        <w:div w:id="262687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5.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4.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a:t>
            </a:r>
            <a:r>
              <a:rPr lang="en-US" baseline="0"/>
              <a:t> you think civillians should be allowed to own Firearms in the United Kingdom</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CD4-476E-BC6A-C3A7493A9CA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CD4-476E-BC6A-C3A7493A9CA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CD4-476E-BC6A-C3A7493A9CA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CD4-476E-BC6A-C3A7493A9CA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Unsure</c:v>
                </c:pt>
              </c:strCache>
            </c:strRef>
          </c:cat>
          <c:val>
            <c:numRef>
              <c:f>Sheet1!$B$2:$B$5</c:f>
              <c:numCache>
                <c:formatCode>General</c:formatCode>
                <c:ptCount val="4"/>
                <c:pt idx="0">
                  <c:v>26</c:v>
                </c:pt>
                <c:pt idx="1">
                  <c:v>46</c:v>
                </c:pt>
                <c:pt idx="2">
                  <c:v>1.4</c:v>
                </c:pt>
              </c:numCache>
            </c:numRef>
          </c:val>
          <c:extLst>
            <c:ext xmlns:c16="http://schemas.microsoft.com/office/drawing/2014/chart" uri="{C3380CC4-5D6E-409C-BE32-E72D297353CC}">
              <c16:uniqueId val="{00000000-E4B7-4EC7-8F17-7ED06744B51A}"/>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a:t>
            </a:r>
            <a:r>
              <a:rPr lang="en-US" baseline="0"/>
              <a:t> would you class as a good reason to Own a Firearm in the UK?</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7F-4C94-9203-AB3F0DE27C3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7F-4C94-9203-AB3F0DE27C3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D7F-4C94-9203-AB3F0DE27C3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9387-4EBA-A088-EA873ACBEFC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D7F-4C94-9203-AB3F0DE27C3D}"/>
              </c:ext>
            </c:extLst>
          </c:dPt>
          <c:dLbls>
            <c:dLbl>
              <c:idx val="3"/>
              <c:layout>
                <c:manualLayout>
                  <c:x val="2.3737241178186059E-2"/>
                  <c:y val="0.1803971378577677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9387-4EBA-A088-EA873ACBEFC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4"/>
                <c:pt idx="0">
                  <c:v>Sports shooting / targets </c:v>
                </c:pt>
                <c:pt idx="1">
                  <c:v>Vermin control</c:v>
                </c:pt>
                <c:pt idx="2">
                  <c:v>Private Gun collectors</c:v>
                </c:pt>
                <c:pt idx="3">
                  <c:v>Antique / Museum</c:v>
                </c:pt>
              </c:strCache>
            </c:strRef>
          </c:cat>
          <c:val>
            <c:numRef>
              <c:f>Sheet1!$B$2:$B$6</c:f>
              <c:numCache>
                <c:formatCode>General</c:formatCode>
                <c:ptCount val="5"/>
                <c:pt idx="0">
                  <c:v>12</c:v>
                </c:pt>
                <c:pt idx="1">
                  <c:v>25</c:v>
                </c:pt>
                <c:pt idx="2">
                  <c:v>3</c:v>
                </c:pt>
                <c:pt idx="3">
                  <c:v>34</c:v>
                </c:pt>
              </c:numCache>
            </c:numRef>
          </c:val>
          <c:extLst>
            <c:ext xmlns:c16="http://schemas.microsoft.com/office/drawing/2014/chart" uri="{C3380CC4-5D6E-409C-BE32-E72D297353CC}">
              <c16:uniqueId val="{00000000-9387-4EBA-A088-EA873ACBEFC0}"/>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4"/>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a:t>
            </a:r>
            <a:r>
              <a:rPr lang="en-US" baseline="0"/>
              <a:t> you think Gun control in the United Kingdom could be stricter?</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3F0-4EC4-B3CB-407D8BC9E83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3F0-4EC4-B3CB-407D8BC9E83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3F0-4EC4-B3CB-407D8BC9E8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Keep the same</c:v>
                </c:pt>
              </c:strCache>
            </c:strRef>
          </c:cat>
          <c:val>
            <c:numRef>
              <c:f>Sheet1!$B$2:$B$4</c:f>
              <c:numCache>
                <c:formatCode>General</c:formatCode>
                <c:ptCount val="3"/>
                <c:pt idx="0">
                  <c:v>68</c:v>
                </c:pt>
                <c:pt idx="1">
                  <c:v>4</c:v>
                </c:pt>
                <c:pt idx="2">
                  <c:v>2</c:v>
                </c:pt>
              </c:numCache>
            </c:numRef>
          </c:val>
          <c:extLst>
            <c:ext xmlns:c16="http://schemas.microsoft.com/office/drawing/2014/chart" uri="{C3380CC4-5D6E-409C-BE32-E72D297353CC}">
              <c16:uniqueId val="{00000000-416A-49EC-811E-24D1EFBD9E3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a:t>
            </a:r>
            <a:r>
              <a:rPr lang="en-US" baseline="0"/>
              <a:t> you think recreational shooting should be banned?</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9DB-4F22-976E-974BC77AD5B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9DB-4F22-976E-974BC77AD5B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9DB-4F22-976E-974BC77AD5B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9DB-4F22-976E-974BC77AD5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57</c:v>
                </c:pt>
                <c:pt idx="1">
                  <c:v>17</c:v>
                </c:pt>
              </c:numCache>
            </c:numRef>
          </c:val>
          <c:extLst>
            <c:ext xmlns:c16="http://schemas.microsoft.com/office/drawing/2014/chart" uri="{C3380CC4-5D6E-409C-BE32-E72D297353CC}">
              <c16:uniqueId val="{00000000-F13C-4BBE-BAE7-90FB20DA66C6}"/>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a:t>
            </a:r>
            <a:r>
              <a:rPr lang="en-US" baseline="0"/>
              <a:t> you think civillians have access to expanding ammunition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A6D-4B16-93FE-FB912268C0B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A6D-4B16-93FE-FB912268C0B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A6D-4B16-93FE-FB912268C0B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A6D-4B16-93FE-FB912268C0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Unsure</c:v>
                </c:pt>
              </c:strCache>
            </c:strRef>
          </c:cat>
          <c:val>
            <c:numRef>
              <c:f>Sheet1!$B$2:$B$5</c:f>
              <c:numCache>
                <c:formatCode>General</c:formatCode>
                <c:ptCount val="4"/>
                <c:pt idx="0">
                  <c:v>3</c:v>
                </c:pt>
                <c:pt idx="1">
                  <c:v>65</c:v>
                </c:pt>
                <c:pt idx="2">
                  <c:v>6</c:v>
                </c:pt>
              </c:numCache>
            </c:numRef>
          </c:val>
          <c:extLst>
            <c:ext xmlns:c16="http://schemas.microsoft.com/office/drawing/2014/chart" uri="{C3380CC4-5D6E-409C-BE32-E72D297353CC}">
              <c16:uniqueId val="{00000000-82F2-4674-B794-941A085B57AF}"/>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Main cause behind massacres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Column3</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Alcohol</c:v>
                </c:pt>
                <c:pt idx="1">
                  <c:v>Mental health</c:v>
                </c:pt>
                <c:pt idx="2">
                  <c:v>Drug abuse</c:v>
                </c:pt>
                <c:pt idx="3">
                  <c:v>Crime</c:v>
                </c:pt>
              </c:strCache>
            </c:strRef>
          </c:cat>
          <c:val>
            <c:numRef>
              <c:f>Sheet1!$B$2:$B$5</c:f>
              <c:numCache>
                <c:formatCode>General</c:formatCode>
                <c:ptCount val="4"/>
                <c:pt idx="0">
                  <c:v>13</c:v>
                </c:pt>
                <c:pt idx="1">
                  <c:v>46</c:v>
                </c:pt>
                <c:pt idx="2">
                  <c:v>9</c:v>
                </c:pt>
                <c:pt idx="3">
                  <c:v>6</c:v>
                </c:pt>
              </c:numCache>
            </c:numRef>
          </c:val>
          <c:extLst>
            <c:ext xmlns:c16="http://schemas.microsoft.com/office/drawing/2014/chart" uri="{C3380CC4-5D6E-409C-BE32-E72D297353CC}">
              <c16:uniqueId val="{00000000-4F80-4EFE-A2CC-A0513C743832}"/>
            </c:ext>
          </c:extLst>
        </c:ser>
        <c:ser>
          <c:idx val="1"/>
          <c:order val="1"/>
          <c:tx>
            <c:strRef>
              <c:f>Sheet1!$C$1</c:f>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Alcohol</c:v>
                </c:pt>
                <c:pt idx="1">
                  <c:v>Mental health</c:v>
                </c:pt>
                <c:pt idx="2">
                  <c:v>Drug abuse</c:v>
                </c:pt>
                <c:pt idx="3">
                  <c:v>Crime</c:v>
                </c:pt>
              </c:strCache>
            </c:strRef>
          </c:cat>
          <c:val>
            <c:numRef>
              <c:f>Sheet1!$C$2:$C$5</c:f>
              <c:numCache>
                <c:formatCode>General</c:formatCode>
                <c:ptCount val="4"/>
              </c:numCache>
            </c:numRef>
          </c:val>
          <c:extLst>
            <c:ext xmlns:c16="http://schemas.microsoft.com/office/drawing/2014/chart" uri="{C3380CC4-5D6E-409C-BE32-E72D297353CC}">
              <c16:uniqueId val="{00000001-4F80-4EFE-A2CC-A0513C743832}"/>
            </c:ext>
          </c:extLst>
        </c:ser>
        <c:ser>
          <c:idx val="2"/>
          <c:order val="2"/>
          <c:tx>
            <c:strRef>
              <c:f>Sheet1!$D$1</c:f>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Alcohol</c:v>
                </c:pt>
                <c:pt idx="1">
                  <c:v>Mental health</c:v>
                </c:pt>
                <c:pt idx="2">
                  <c:v>Drug abuse</c:v>
                </c:pt>
                <c:pt idx="3">
                  <c:v>Crime</c:v>
                </c:pt>
              </c:strCache>
            </c:strRef>
          </c:cat>
          <c:val>
            <c:numRef>
              <c:f>Sheet1!$D$2:$D$5</c:f>
              <c:numCache>
                <c:formatCode>General</c:formatCode>
                <c:ptCount val="4"/>
              </c:numCache>
            </c:numRef>
          </c:val>
          <c:extLst>
            <c:ext xmlns:c16="http://schemas.microsoft.com/office/drawing/2014/chart" uri="{C3380CC4-5D6E-409C-BE32-E72D297353CC}">
              <c16:uniqueId val="{00000002-4F80-4EFE-A2CC-A0513C743832}"/>
            </c:ext>
          </c:extLst>
        </c:ser>
        <c:dLbls>
          <c:showLegendKey val="0"/>
          <c:showVal val="0"/>
          <c:showCatName val="0"/>
          <c:showSerName val="0"/>
          <c:showPercent val="0"/>
          <c:showBubbleSize val="0"/>
        </c:dLbls>
        <c:gapWidth val="115"/>
        <c:overlap val="-20"/>
        <c:axId val="1982708015"/>
        <c:axId val="1982704687"/>
      </c:barChart>
      <c:catAx>
        <c:axId val="198270801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82704687"/>
        <c:crosses val="autoZero"/>
        <c:auto val="1"/>
        <c:lblAlgn val="ctr"/>
        <c:lblOffset val="100"/>
        <c:noMultiLvlLbl val="0"/>
      </c:catAx>
      <c:valAx>
        <c:axId val="1982704687"/>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827080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763</TotalTime>
  <Pages>8</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Griffiths,Dylan swp6574</dc:creator>
  <cp:keywords/>
  <dc:description/>
  <cp:lastModifiedBy>Griffiths,Dylan swp6574</cp:lastModifiedBy>
  <cp:revision>6</cp:revision>
  <dcterms:created xsi:type="dcterms:W3CDTF">2022-04-24T10:08:00Z</dcterms:created>
  <dcterms:modified xsi:type="dcterms:W3CDTF">2022-04-25T08:32:00Z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75abe031-86a9-49b4-9f78-933f5277562c</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2022-04-24T16:20:38Z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5e523cf1-23cd-4e2c-b484-8f7163cfab64</vt:lpwstr>
  </property>
  <property fmtid="{D5CDD505-2E9C-101B-9397-08002B2CF9AE}" pid="11" name="MSIP_Label_66cf8fe5-b7b7-4df7-b38d-1c61ac2f6639_ContentBits">
    <vt:lpwstr>0</vt:lpwstr>
  </property>
</Properties>
</file>