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F9DE7" w14:textId="77777777" w:rsidR="00DF736F" w:rsidRDefault="00DF736F">
      <w:pPr>
        <w:rPr>
          <w:b/>
          <w:bCs/>
          <w:sz w:val="28"/>
          <w:szCs w:val="28"/>
        </w:rPr>
      </w:pPr>
    </w:p>
    <w:p w14:paraId="2666C088" w14:textId="77777777" w:rsidR="00DF736F" w:rsidRDefault="00DF736F">
      <w:pPr>
        <w:rPr>
          <w:b/>
          <w:bCs/>
          <w:sz w:val="28"/>
          <w:szCs w:val="28"/>
        </w:rPr>
      </w:pPr>
    </w:p>
    <w:p w14:paraId="249A111E" w14:textId="77777777" w:rsidR="00DF736F" w:rsidRDefault="00DF736F">
      <w:pPr>
        <w:rPr>
          <w:b/>
          <w:bCs/>
          <w:sz w:val="28"/>
          <w:szCs w:val="28"/>
        </w:rPr>
      </w:pPr>
    </w:p>
    <w:p w14:paraId="296FEA5B" w14:textId="77777777" w:rsidR="00DF736F" w:rsidRDefault="00DF736F">
      <w:pPr>
        <w:rPr>
          <w:b/>
          <w:bCs/>
          <w:sz w:val="28"/>
          <w:szCs w:val="28"/>
        </w:rPr>
      </w:pPr>
    </w:p>
    <w:p w14:paraId="21050D29" w14:textId="77777777" w:rsidR="00DF736F" w:rsidRDefault="00DF736F">
      <w:pPr>
        <w:rPr>
          <w:b/>
          <w:bCs/>
          <w:sz w:val="28"/>
          <w:szCs w:val="28"/>
        </w:rPr>
      </w:pPr>
    </w:p>
    <w:p w14:paraId="19206957" w14:textId="77777777" w:rsidR="00DF736F" w:rsidRDefault="00DF736F">
      <w:pPr>
        <w:rPr>
          <w:b/>
          <w:bCs/>
          <w:sz w:val="28"/>
          <w:szCs w:val="28"/>
        </w:rPr>
      </w:pPr>
    </w:p>
    <w:p w14:paraId="45608670" w14:textId="77777777" w:rsidR="00DF736F" w:rsidRDefault="00DF736F">
      <w:pPr>
        <w:rPr>
          <w:b/>
          <w:bCs/>
          <w:sz w:val="28"/>
          <w:szCs w:val="28"/>
        </w:rPr>
      </w:pPr>
    </w:p>
    <w:p w14:paraId="10745F0C" w14:textId="77777777" w:rsidR="00DF736F" w:rsidRDefault="00DF736F">
      <w:pPr>
        <w:rPr>
          <w:b/>
          <w:bCs/>
          <w:sz w:val="28"/>
          <w:szCs w:val="28"/>
        </w:rPr>
      </w:pPr>
    </w:p>
    <w:p w14:paraId="4C59A296" w14:textId="77777777" w:rsidR="00DF736F" w:rsidRDefault="00DF736F">
      <w:pPr>
        <w:rPr>
          <w:b/>
          <w:bCs/>
          <w:sz w:val="28"/>
          <w:szCs w:val="28"/>
        </w:rPr>
      </w:pPr>
    </w:p>
    <w:p w14:paraId="70A70397" w14:textId="77777777" w:rsidR="00DF736F" w:rsidRDefault="00DF736F">
      <w:pPr>
        <w:rPr>
          <w:b/>
          <w:bCs/>
          <w:sz w:val="28"/>
          <w:szCs w:val="28"/>
        </w:rPr>
      </w:pPr>
    </w:p>
    <w:p w14:paraId="7CB048DC" w14:textId="77777777" w:rsidR="00DF736F" w:rsidRDefault="00DF736F">
      <w:pPr>
        <w:rPr>
          <w:b/>
          <w:bCs/>
          <w:sz w:val="28"/>
          <w:szCs w:val="28"/>
        </w:rPr>
      </w:pPr>
    </w:p>
    <w:p w14:paraId="12786E1D" w14:textId="6803E094" w:rsidR="00DF736F" w:rsidRDefault="00DF736F" w:rsidP="00DF736F">
      <w:pPr>
        <w:jc w:val="center"/>
        <w:rPr>
          <w:b/>
          <w:bCs/>
          <w:sz w:val="28"/>
          <w:szCs w:val="28"/>
        </w:rPr>
      </w:pPr>
      <w:r>
        <w:rPr>
          <w:b/>
          <w:bCs/>
          <w:sz w:val="28"/>
          <w:szCs w:val="28"/>
        </w:rPr>
        <w:t>Marks Rebinovs - 2016114</w:t>
      </w:r>
    </w:p>
    <w:p w14:paraId="76A23E0A" w14:textId="5C80CE89" w:rsidR="00DF736F" w:rsidRDefault="00DF736F" w:rsidP="00DF736F">
      <w:pPr>
        <w:jc w:val="center"/>
        <w:rPr>
          <w:b/>
          <w:bCs/>
          <w:sz w:val="28"/>
          <w:szCs w:val="28"/>
        </w:rPr>
      </w:pPr>
      <w:r>
        <w:rPr>
          <w:b/>
          <w:bCs/>
          <w:sz w:val="28"/>
          <w:szCs w:val="28"/>
        </w:rPr>
        <w:t xml:space="preserve">Policing in 2022 – The Impact </w:t>
      </w:r>
      <w:r w:rsidR="00143578">
        <w:rPr>
          <w:b/>
          <w:bCs/>
          <w:sz w:val="28"/>
          <w:szCs w:val="28"/>
        </w:rPr>
        <w:t>o</w:t>
      </w:r>
      <w:r>
        <w:rPr>
          <w:b/>
          <w:bCs/>
          <w:sz w:val="28"/>
          <w:szCs w:val="28"/>
        </w:rPr>
        <w:t>f Technology</w:t>
      </w:r>
    </w:p>
    <w:p w14:paraId="445CE11C" w14:textId="77777777" w:rsidR="00DF736F" w:rsidRDefault="00DF736F">
      <w:pPr>
        <w:rPr>
          <w:b/>
          <w:bCs/>
          <w:sz w:val="28"/>
          <w:szCs w:val="28"/>
        </w:rPr>
      </w:pPr>
    </w:p>
    <w:p w14:paraId="14BFF8E5" w14:textId="77777777" w:rsidR="00DF736F" w:rsidRDefault="00DF736F">
      <w:pPr>
        <w:rPr>
          <w:b/>
          <w:bCs/>
          <w:sz w:val="28"/>
          <w:szCs w:val="28"/>
        </w:rPr>
      </w:pPr>
    </w:p>
    <w:p w14:paraId="05D7D8F0" w14:textId="77777777" w:rsidR="00DF736F" w:rsidRDefault="00DF736F">
      <w:pPr>
        <w:rPr>
          <w:b/>
          <w:bCs/>
          <w:sz w:val="28"/>
          <w:szCs w:val="28"/>
        </w:rPr>
      </w:pPr>
    </w:p>
    <w:p w14:paraId="5025ACBA" w14:textId="77777777" w:rsidR="00DF736F" w:rsidRDefault="00DF736F">
      <w:pPr>
        <w:rPr>
          <w:b/>
          <w:bCs/>
          <w:sz w:val="28"/>
          <w:szCs w:val="28"/>
        </w:rPr>
      </w:pPr>
    </w:p>
    <w:p w14:paraId="18A28FA7" w14:textId="77777777" w:rsidR="00DF736F" w:rsidRDefault="00DF736F">
      <w:pPr>
        <w:rPr>
          <w:b/>
          <w:bCs/>
          <w:sz w:val="28"/>
          <w:szCs w:val="28"/>
        </w:rPr>
      </w:pPr>
    </w:p>
    <w:p w14:paraId="1E2ACF85" w14:textId="77777777" w:rsidR="00DF736F" w:rsidRDefault="00DF736F">
      <w:pPr>
        <w:rPr>
          <w:b/>
          <w:bCs/>
          <w:sz w:val="28"/>
          <w:szCs w:val="28"/>
        </w:rPr>
      </w:pPr>
    </w:p>
    <w:p w14:paraId="0C497FAB" w14:textId="77777777" w:rsidR="00DF736F" w:rsidRDefault="00DF736F">
      <w:pPr>
        <w:rPr>
          <w:b/>
          <w:bCs/>
          <w:sz w:val="28"/>
          <w:szCs w:val="28"/>
        </w:rPr>
      </w:pPr>
    </w:p>
    <w:p w14:paraId="5194A05B" w14:textId="77777777" w:rsidR="00DF736F" w:rsidRDefault="00DF736F">
      <w:pPr>
        <w:rPr>
          <w:b/>
          <w:bCs/>
          <w:sz w:val="28"/>
          <w:szCs w:val="28"/>
        </w:rPr>
      </w:pPr>
    </w:p>
    <w:p w14:paraId="0D4F4F77" w14:textId="77777777" w:rsidR="00DF736F" w:rsidRDefault="00DF736F">
      <w:pPr>
        <w:rPr>
          <w:b/>
          <w:bCs/>
          <w:sz w:val="28"/>
          <w:szCs w:val="28"/>
        </w:rPr>
      </w:pPr>
    </w:p>
    <w:p w14:paraId="7299774C" w14:textId="77777777" w:rsidR="00DF736F" w:rsidRDefault="00DF736F">
      <w:pPr>
        <w:rPr>
          <w:b/>
          <w:bCs/>
          <w:sz w:val="28"/>
          <w:szCs w:val="28"/>
        </w:rPr>
      </w:pPr>
    </w:p>
    <w:p w14:paraId="21166EB1" w14:textId="77777777" w:rsidR="00DF736F" w:rsidRDefault="00DF736F">
      <w:pPr>
        <w:rPr>
          <w:b/>
          <w:bCs/>
          <w:sz w:val="28"/>
          <w:szCs w:val="28"/>
        </w:rPr>
      </w:pPr>
    </w:p>
    <w:p w14:paraId="6A47ADB5" w14:textId="77777777" w:rsidR="00DF736F" w:rsidRDefault="00DF736F">
      <w:pPr>
        <w:rPr>
          <w:b/>
          <w:bCs/>
          <w:sz w:val="28"/>
          <w:szCs w:val="28"/>
        </w:rPr>
      </w:pPr>
    </w:p>
    <w:p w14:paraId="2C720057" w14:textId="77777777" w:rsidR="008C334E" w:rsidRDefault="008C334E">
      <w:pPr>
        <w:rPr>
          <w:b/>
          <w:bCs/>
          <w:sz w:val="28"/>
          <w:szCs w:val="28"/>
        </w:rPr>
      </w:pPr>
    </w:p>
    <w:p w14:paraId="7A0B9A77" w14:textId="77777777" w:rsidR="008C334E" w:rsidRDefault="008C334E">
      <w:pPr>
        <w:rPr>
          <w:b/>
          <w:bCs/>
          <w:sz w:val="28"/>
          <w:szCs w:val="28"/>
        </w:rPr>
      </w:pPr>
      <w:r>
        <w:rPr>
          <w:b/>
          <w:bCs/>
          <w:sz w:val="28"/>
          <w:szCs w:val="28"/>
        </w:rPr>
        <w:lastRenderedPageBreak/>
        <w:t>Introduction</w:t>
      </w:r>
    </w:p>
    <w:p w14:paraId="53CE7680" w14:textId="283874BD" w:rsidR="00EB3C9F" w:rsidRDefault="00AE7882">
      <w:pPr>
        <w:rPr>
          <w:sz w:val="28"/>
          <w:szCs w:val="28"/>
        </w:rPr>
      </w:pPr>
      <w:r>
        <w:rPr>
          <w:sz w:val="28"/>
          <w:szCs w:val="28"/>
        </w:rPr>
        <w:t>Body Worn Cameras (BWC)</w:t>
      </w:r>
      <w:r w:rsidR="00DF736F">
        <w:rPr>
          <w:sz w:val="28"/>
          <w:szCs w:val="28"/>
        </w:rPr>
        <w:t xml:space="preserve"> are small video </w:t>
      </w:r>
      <w:r>
        <w:rPr>
          <w:sz w:val="28"/>
          <w:szCs w:val="28"/>
        </w:rPr>
        <w:t xml:space="preserve">and audio recording </w:t>
      </w:r>
      <w:r w:rsidR="00DF736F">
        <w:rPr>
          <w:sz w:val="28"/>
          <w:szCs w:val="28"/>
        </w:rPr>
        <w:t xml:space="preserve">devices that are used </w:t>
      </w:r>
      <w:r>
        <w:rPr>
          <w:sz w:val="28"/>
          <w:szCs w:val="28"/>
        </w:rPr>
        <w:t>b</w:t>
      </w:r>
      <w:r w:rsidR="00DF736F">
        <w:rPr>
          <w:sz w:val="28"/>
          <w:szCs w:val="28"/>
        </w:rPr>
        <w:t>y the Police and other services to cap</w:t>
      </w:r>
      <w:r>
        <w:rPr>
          <w:sz w:val="28"/>
          <w:szCs w:val="28"/>
        </w:rPr>
        <w:t>ture interactions with the public, which is often worn of the officer’s uniform, usually being on the chest. They are issued to all officers that interact with the public. The positioning of these cameras allows the ones who re-watch the footage to see the events from the officer’s perspective</w:t>
      </w:r>
      <w:r w:rsidR="007248FC">
        <w:rPr>
          <w:sz w:val="28"/>
          <w:szCs w:val="28"/>
        </w:rPr>
        <w:t xml:space="preserve">, as said by </w:t>
      </w:r>
      <w:r w:rsidR="007248FC" w:rsidRPr="007248FC">
        <w:rPr>
          <w:sz w:val="28"/>
          <w:szCs w:val="28"/>
        </w:rPr>
        <w:t>(How and when BWV cameras are used, 2022)</w:t>
      </w:r>
      <w:r w:rsidR="007248FC">
        <w:rPr>
          <w:sz w:val="28"/>
          <w:szCs w:val="28"/>
        </w:rPr>
        <w:t>.</w:t>
      </w:r>
    </w:p>
    <w:p w14:paraId="533579A3" w14:textId="48707BCE" w:rsidR="008C334E" w:rsidRDefault="00AE7882">
      <w:pPr>
        <w:rPr>
          <w:sz w:val="28"/>
          <w:szCs w:val="28"/>
        </w:rPr>
      </w:pPr>
      <w:r>
        <w:rPr>
          <w:sz w:val="28"/>
          <w:szCs w:val="28"/>
        </w:rPr>
        <w:t>The footage from the officer’s BWC is stored onto a small internal storage device inside the camera, and then later uploaded on to the system for use as evidence in court if required. The BWC footage acts as an independent witness, which means that it protect</w:t>
      </w:r>
      <w:r w:rsidR="008C334E">
        <w:rPr>
          <w:sz w:val="28"/>
          <w:szCs w:val="28"/>
        </w:rPr>
        <w:t>s</w:t>
      </w:r>
      <w:r>
        <w:rPr>
          <w:sz w:val="28"/>
          <w:szCs w:val="28"/>
        </w:rPr>
        <w:t xml:space="preserve"> both the public and the officers themselves.</w:t>
      </w:r>
      <w:r w:rsidR="008C334E">
        <w:rPr>
          <w:sz w:val="28"/>
          <w:szCs w:val="28"/>
        </w:rPr>
        <w:t xml:space="preserve"> BWC will continue to </w:t>
      </w:r>
      <w:r w:rsidR="00063429">
        <w:rPr>
          <w:sz w:val="28"/>
          <w:szCs w:val="28"/>
        </w:rPr>
        <w:t>record</w:t>
      </w:r>
      <w:r w:rsidR="008C334E">
        <w:rPr>
          <w:sz w:val="28"/>
          <w:szCs w:val="28"/>
        </w:rPr>
        <w:t xml:space="preserve"> until it seems </w:t>
      </w:r>
      <w:r w:rsidR="00063429">
        <w:rPr>
          <w:sz w:val="28"/>
          <w:szCs w:val="28"/>
        </w:rPr>
        <w:t>unnecessary,</w:t>
      </w:r>
      <w:r w:rsidR="008C334E">
        <w:rPr>
          <w:sz w:val="28"/>
          <w:szCs w:val="28"/>
        </w:rPr>
        <w:t xml:space="preserve"> or another system take over the recording, such as CCTV inside the police station. This ensures that the interaction is always accompanied by a witness, so if something was to occur, it would not be a hearsay situation in court.</w:t>
      </w:r>
    </w:p>
    <w:p w14:paraId="58F5C9E8" w14:textId="77777777" w:rsidR="00143578" w:rsidRDefault="00970137">
      <w:pPr>
        <w:rPr>
          <w:sz w:val="28"/>
          <w:szCs w:val="28"/>
        </w:rPr>
      </w:pPr>
      <w:r>
        <w:rPr>
          <w:sz w:val="28"/>
          <w:szCs w:val="28"/>
        </w:rPr>
        <w:t xml:space="preserve">The main advantages of BWC </w:t>
      </w:r>
      <w:r w:rsidR="00063429">
        <w:rPr>
          <w:sz w:val="28"/>
          <w:szCs w:val="28"/>
        </w:rPr>
        <w:t>are</w:t>
      </w:r>
      <w:r>
        <w:rPr>
          <w:sz w:val="28"/>
          <w:szCs w:val="28"/>
        </w:rPr>
        <w:t xml:space="preserve"> that they can provide transparency when conducting a stop and search, provide video evidence in court, </w:t>
      </w:r>
      <w:r w:rsidR="00063429">
        <w:rPr>
          <w:sz w:val="28"/>
          <w:szCs w:val="28"/>
        </w:rPr>
        <w:t>and</w:t>
      </w:r>
      <w:r>
        <w:rPr>
          <w:sz w:val="28"/>
          <w:szCs w:val="28"/>
        </w:rPr>
        <w:t xml:space="preserve"> help officers that will need to write a report on the situation, as they will be able to watch the footage back.</w:t>
      </w:r>
      <w:r w:rsidR="002922A4">
        <w:rPr>
          <w:sz w:val="28"/>
          <w:szCs w:val="28"/>
        </w:rPr>
        <w:t xml:space="preserve"> </w:t>
      </w:r>
    </w:p>
    <w:p w14:paraId="55620934" w14:textId="1703BA07" w:rsidR="00143578" w:rsidRDefault="002922A4">
      <w:pPr>
        <w:rPr>
          <w:sz w:val="28"/>
          <w:szCs w:val="28"/>
        </w:rPr>
      </w:pPr>
      <w:r>
        <w:rPr>
          <w:sz w:val="28"/>
          <w:szCs w:val="28"/>
        </w:rPr>
        <w:t>BWC can also act as a deterrent, as people notice the cameras on the officers and tend to behave in a different manner, as they realise that their actions are being recorded, which ultimately protects the officers and reduces the chances on aggressive behaviour towards officers.</w:t>
      </w:r>
      <w:r w:rsidR="004958D6">
        <w:rPr>
          <w:sz w:val="28"/>
          <w:szCs w:val="28"/>
        </w:rPr>
        <w:t xml:space="preserve"> </w:t>
      </w:r>
      <w:r w:rsidR="00143578">
        <w:rPr>
          <w:sz w:val="28"/>
          <w:szCs w:val="28"/>
        </w:rPr>
        <w:t>Although, in some cases, people may act more aggressively when being recorded. This tends to happen with offenders under the influence or drugs, or alcohol. It had been found that assaults on police officers wearing BWC were 14% higher. This however is a small percentage of people that will act in this way, and the advantages of wearing BWC are still greater.</w:t>
      </w:r>
    </w:p>
    <w:p w14:paraId="2DD1C394" w14:textId="684FB866" w:rsidR="00970137" w:rsidRDefault="004958D6">
      <w:pPr>
        <w:rPr>
          <w:sz w:val="28"/>
          <w:szCs w:val="28"/>
        </w:rPr>
      </w:pPr>
      <w:r>
        <w:rPr>
          <w:sz w:val="28"/>
          <w:szCs w:val="28"/>
        </w:rPr>
        <w:t xml:space="preserve">It has also been found that police </w:t>
      </w:r>
      <w:r w:rsidR="00E670C7">
        <w:rPr>
          <w:sz w:val="28"/>
          <w:szCs w:val="28"/>
        </w:rPr>
        <w:t>are</w:t>
      </w:r>
      <w:r>
        <w:rPr>
          <w:sz w:val="28"/>
          <w:szCs w:val="28"/>
        </w:rPr>
        <w:t xml:space="preserve"> more likely to get facial verification from the BWC footage, rather than CCTV footage. This is because BWC </w:t>
      </w:r>
      <w:r w:rsidR="00E670C7">
        <w:rPr>
          <w:sz w:val="28"/>
          <w:szCs w:val="28"/>
        </w:rPr>
        <w:t>tend to have a higher quality footage, and are much closer to the person of interest.</w:t>
      </w:r>
    </w:p>
    <w:p w14:paraId="1E9E77D3" w14:textId="71F5E23E" w:rsidR="00004727" w:rsidRPr="00DF736F" w:rsidRDefault="00004727">
      <w:pPr>
        <w:rPr>
          <w:sz w:val="28"/>
          <w:szCs w:val="28"/>
        </w:rPr>
      </w:pPr>
      <w:r>
        <w:rPr>
          <w:sz w:val="28"/>
          <w:szCs w:val="28"/>
        </w:rPr>
        <w:t xml:space="preserve">However, using BWC has its disadvantages. Equipping officers with BWC can be extremely expensive for the department, as the departments also </w:t>
      </w:r>
      <w:r w:rsidR="00063429">
        <w:rPr>
          <w:sz w:val="28"/>
          <w:szCs w:val="28"/>
        </w:rPr>
        <w:t>must</w:t>
      </w:r>
      <w:r>
        <w:rPr>
          <w:sz w:val="28"/>
          <w:szCs w:val="28"/>
        </w:rPr>
        <w:t xml:space="preserve"> account for other equipment that needs to be purchased for the cameras, as </w:t>
      </w:r>
      <w:r>
        <w:rPr>
          <w:sz w:val="28"/>
          <w:szCs w:val="28"/>
        </w:rPr>
        <w:lastRenderedPageBreak/>
        <w:t>well as training officers on how to use them and train officers on how to store the footage so that it can be used at the later date. As well as repairs and maintenance.</w:t>
      </w:r>
    </w:p>
    <w:p w14:paraId="287F8827" w14:textId="3F970361" w:rsidR="00970137" w:rsidRDefault="00A81B5F">
      <w:pPr>
        <w:rPr>
          <w:sz w:val="28"/>
          <w:szCs w:val="28"/>
        </w:rPr>
      </w:pPr>
      <w:r>
        <w:rPr>
          <w:sz w:val="28"/>
          <w:szCs w:val="28"/>
        </w:rPr>
        <w:t xml:space="preserve">The aim of body worn cameras is to reduce the number of cases of police misconduct and increase accountability. </w:t>
      </w:r>
    </w:p>
    <w:p w14:paraId="219A2E61" w14:textId="3402C6D5" w:rsidR="00A81B5F" w:rsidRDefault="00A81B5F">
      <w:pPr>
        <w:rPr>
          <w:sz w:val="28"/>
          <w:szCs w:val="28"/>
        </w:rPr>
      </w:pPr>
      <w:r>
        <w:rPr>
          <w:sz w:val="28"/>
          <w:szCs w:val="28"/>
        </w:rPr>
        <w:t xml:space="preserve">There have been some cases where Body cameras have shown misconduct and there were no other witnesses. However, the Body worn cameras can only show a small </w:t>
      </w:r>
      <w:r w:rsidR="00365BF1">
        <w:rPr>
          <w:sz w:val="28"/>
          <w:szCs w:val="28"/>
        </w:rPr>
        <w:t>section of a situation and not the greater image, wh</w:t>
      </w:r>
      <w:r w:rsidR="008C334E">
        <w:rPr>
          <w:sz w:val="28"/>
          <w:szCs w:val="28"/>
        </w:rPr>
        <w:t>i</w:t>
      </w:r>
      <w:r w:rsidR="00365BF1">
        <w:rPr>
          <w:sz w:val="28"/>
          <w:szCs w:val="28"/>
        </w:rPr>
        <w:t>ch is why the prosecution should not solely depend on the footage captured by the body cameras.</w:t>
      </w:r>
    </w:p>
    <w:p w14:paraId="3C92E673" w14:textId="718A3612" w:rsidR="00365BF1" w:rsidRDefault="00365BF1">
      <w:pPr>
        <w:rPr>
          <w:sz w:val="28"/>
          <w:szCs w:val="28"/>
        </w:rPr>
      </w:pPr>
      <w:r>
        <w:rPr>
          <w:sz w:val="28"/>
          <w:szCs w:val="28"/>
        </w:rPr>
        <w:t>It can also be argued that body worn cameras invade public privacy, which can potentially expose victims of crime, and subject the citizens to facial recognition without their knowledge, if the cameras are advanced enough. Body cameras can</w:t>
      </w:r>
      <w:r w:rsidR="00A11B4D">
        <w:rPr>
          <w:sz w:val="28"/>
          <w:szCs w:val="28"/>
        </w:rPr>
        <w:t xml:space="preserve"> also expose private medical conditions unintentionally, which would also be ethically wrong towards the witnesses or victims.</w:t>
      </w:r>
    </w:p>
    <w:p w14:paraId="5E4957DC" w14:textId="63C513C6" w:rsidR="00A11B4D" w:rsidRDefault="00A11B4D">
      <w:pPr>
        <w:rPr>
          <w:sz w:val="28"/>
          <w:szCs w:val="28"/>
        </w:rPr>
      </w:pPr>
      <w:r>
        <w:rPr>
          <w:sz w:val="28"/>
          <w:szCs w:val="28"/>
        </w:rPr>
        <w:t>In cases of sexual assault cases, victims may be tra</w:t>
      </w:r>
      <w:r w:rsidR="00D246D7">
        <w:rPr>
          <w:sz w:val="28"/>
          <w:szCs w:val="28"/>
        </w:rPr>
        <w:t>umatised by the footage captured by body worn cameras when watching the footage back. This should be avoided as these types of victims are the most vulnerable and most at risk.</w:t>
      </w:r>
    </w:p>
    <w:p w14:paraId="6B02C178" w14:textId="4E66ECF4" w:rsidR="00D246D7" w:rsidRDefault="00D246D7">
      <w:pPr>
        <w:rPr>
          <w:b/>
          <w:bCs/>
          <w:sz w:val="28"/>
          <w:szCs w:val="28"/>
        </w:rPr>
      </w:pPr>
      <w:r>
        <w:rPr>
          <w:b/>
          <w:bCs/>
          <w:sz w:val="28"/>
          <w:szCs w:val="28"/>
        </w:rPr>
        <w:t>S</w:t>
      </w:r>
      <w:r w:rsidR="002922A4">
        <w:rPr>
          <w:b/>
          <w:bCs/>
          <w:sz w:val="28"/>
          <w:szCs w:val="28"/>
        </w:rPr>
        <w:t>tatistics</w:t>
      </w:r>
    </w:p>
    <w:p w14:paraId="5D0B50CA" w14:textId="6A1ED29A" w:rsidR="00D246D7" w:rsidRDefault="00D246D7">
      <w:pPr>
        <w:rPr>
          <w:sz w:val="28"/>
          <w:szCs w:val="28"/>
        </w:rPr>
      </w:pPr>
      <w:r>
        <w:rPr>
          <w:sz w:val="28"/>
          <w:szCs w:val="28"/>
        </w:rPr>
        <w:t>There have been several studies conducted in the UK, USA, AND Urug</w:t>
      </w:r>
      <w:r w:rsidR="00642B44">
        <w:rPr>
          <w:sz w:val="28"/>
          <w:szCs w:val="28"/>
        </w:rPr>
        <w:t>uay, in the aim of finding out how effective body cameras are in policing</w:t>
      </w:r>
      <w:r w:rsidR="00E670C7">
        <w:rPr>
          <w:sz w:val="28"/>
          <w:szCs w:val="28"/>
        </w:rPr>
        <w:t xml:space="preserve">, as said by </w:t>
      </w:r>
      <w:r w:rsidR="00E670C7" w:rsidRPr="00E670C7">
        <w:rPr>
          <w:sz w:val="28"/>
          <w:szCs w:val="28"/>
        </w:rPr>
        <w:t>(Body-worn Cameras, 2021)</w:t>
      </w:r>
      <w:r w:rsidR="00E670C7">
        <w:rPr>
          <w:sz w:val="28"/>
          <w:szCs w:val="28"/>
        </w:rPr>
        <w:t>.</w:t>
      </w:r>
    </w:p>
    <w:p w14:paraId="5830FA8C" w14:textId="18AF4FD1" w:rsidR="00642B44" w:rsidRDefault="00642B44" w:rsidP="00FB6BE7">
      <w:pPr>
        <w:pStyle w:val="ListParagraph"/>
        <w:numPr>
          <w:ilvl w:val="0"/>
          <w:numId w:val="1"/>
        </w:numPr>
        <w:rPr>
          <w:sz w:val="28"/>
          <w:szCs w:val="28"/>
        </w:rPr>
      </w:pPr>
      <w:r w:rsidRPr="00FB6BE7">
        <w:rPr>
          <w:sz w:val="28"/>
          <w:szCs w:val="28"/>
        </w:rPr>
        <w:t xml:space="preserve">It has been found that body worn cameras can increase </w:t>
      </w:r>
      <w:r w:rsidR="00FB6BE7" w:rsidRPr="00FB6BE7">
        <w:rPr>
          <w:sz w:val="28"/>
          <w:szCs w:val="28"/>
        </w:rPr>
        <w:t>the number of assaults and resistance toward the police by just under 16%.</w:t>
      </w:r>
    </w:p>
    <w:p w14:paraId="1895B8EE" w14:textId="7C607CF5" w:rsidR="00FB6BE7" w:rsidRDefault="00FB6BE7" w:rsidP="00FB6BE7">
      <w:pPr>
        <w:pStyle w:val="ListParagraph"/>
        <w:numPr>
          <w:ilvl w:val="0"/>
          <w:numId w:val="1"/>
        </w:numPr>
        <w:rPr>
          <w:sz w:val="28"/>
          <w:szCs w:val="28"/>
        </w:rPr>
      </w:pPr>
      <w:r>
        <w:rPr>
          <w:sz w:val="28"/>
          <w:szCs w:val="28"/>
        </w:rPr>
        <w:t>However, reduce the number of complaints against the officers by 16.6% when comparing to a control group without Body Worn Cameras.</w:t>
      </w:r>
    </w:p>
    <w:p w14:paraId="1CA6BDD0" w14:textId="42AB6C3F" w:rsidR="00FB6BE7" w:rsidRDefault="00FB6BE7" w:rsidP="00FB6BE7">
      <w:pPr>
        <w:pStyle w:val="ListParagraph"/>
        <w:numPr>
          <w:ilvl w:val="0"/>
          <w:numId w:val="1"/>
        </w:numPr>
        <w:rPr>
          <w:sz w:val="28"/>
          <w:szCs w:val="28"/>
        </w:rPr>
      </w:pPr>
      <w:r>
        <w:rPr>
          <w:sz w:val="28"/>
          <w:szCs w:val="28"/>
        </w:rPr>
        <w:t>Officers with Body Worn Cameras are also more likely to write out warrants and notices, as their actions are recorded at all times.</w:t>
      </w:r>
    </w:p>
    <w:p w14:paraId="45648D78" w14:textId="72EAAE10" w:rsidR="00FB6BE7" w:rsidRDefault="00873266" w:rsidP="00FB6BE7">
      <w:pPr>
        <w:pStyle w:val="ListParagraph"/>
        <w:numPr>
          <w:ilvl w:val="0"/>
          <w:numId w:val="1"/>
        </w:numPr>
        <w:rPr>
          <w:sz w:val="28"/>
          <w:szCs w:val="28"/>
        </w:rPr>
      </w:pPr>
      <w:r>
        <w:rPr>
          <w:sz w:val="28"/>
          <w:szCs w:val="28"/>
        </w:rPr>
        <w:t>Other results were either, non-conclusive or non-significant.</w:t>
      </w:r>
    </w:p>
    <w:p w14:paraId="302485FD" w14:textId="587D8BCD" w:rsidR="00873266" w:rsidRDefault="00873266" w:rsidP="00873266">
      <w:pPr>
        <w:rPr>
          <w:sz w:val="28"/>
          <w:szCs w:val="28"/>
        </w:rPr>
      </w:pPr>
    </w:p>
    <w:p w14:paraId="1BF56116" w14:textId="77777777" w:rsidR="00C67CF7" w:rsidRDefault="005E6B61" w:rsidP="00873266">
      <w:pPr>
        <w:rPr>
          <w:sz w:val="28"/>
          <w:szCs w:val="28"/>
        </w:rPr>
      </w:pPr>
      <w:r>
        <w:rPr>
          <w:sz w:val="28"/>
          <w:szCs w:val="28"/>
        </w:rPr>
        <w:t xml:space="preserve">According to Police Scotland, Body Worn Cameras had generated a spike of 39% in guilty pleas. </w:t>
      </w:r>
    </w:p>
    <w:p w14:paraId="54D8ED5C" w14:textId="112C5709" w:rsidR="00326618" w:rsidRDefault="002922A4" w:rsidP="00873266">
      <w:pPr>
        <w:rPr>
          <w:sz w:val="28"/>
          <w:szCs w:val="28"/>
        </w:rPr>
      </w:pPr>
      <w:r>
        <w:rPr>
          <w:sz w:val="28"/>
          <w:szCs w:val="28"/>
        </w:rPr>
        <w:lastRenderedPageBreak/>
        <w:t>By police officers wearing BWC, it had been found that they receive much fewer complaints from the members of the public. Up to</w:t>
      </w:r>
      <w:r w:rsidR="005E6B61">
        <w:rPr>
          <w:sz w:val="28"/>
          <w:szCs w:val="28"/>
        </w:rPr>
        <w:t xml:space="preserve"> 93% fewer complaints</w:t>
      </w:r>
      <w:r w:rsidR="00C67CF7">
        <w:rPr>
          <w:sz w:val="28"/>
          <w:szCs w:val="28"/>
        </w:rPr>
        <w:t xml:space="preserve"> toward police according to Cambridge University. </w:t>
      </w:r>
      <w:r>
        <w:rPr>
          <w:sz w:val="28"/>
          <w:szCs w:val="28"/>
        </w:rPr>
        <w:t xml:space="preserve">And similarly, by </w:t>
      </w:r>
      <w:r w:rsidR="00326618">
        <w:rPr>
          <w:sz w:val="28"/>
          <w:szCs w:val="28"/>
        </w:rPr>
        <w:t>Metropolitan Police also recorde</w:t>
      </w:r>
      <w:r>
        <w:rPr>
          <w:sz w:val="28"/>
          <w:szCs w:val="28"/>
        </w:rPr>
        <w:t xml:space="preserve">d </w:t>
      </w:r>
      <w:r w:rsidR="00326618">
        <w:rPr>
          <w:sz w:val="28"/>
          <w:szCs w:val="28"/>
        </w:rPr>
        <w:t>a 33% decrease in crime since introducing body cams</w:t>
      </w:r>
      <w:r>
        <w:rPr>
          <w:sz w:val="28"/>
          <w:szCs w:val="28"/>
        </w:rPr>
        <w:t>, as said by (</w:t>
      </w:r>
      <w:r w:rsidR="004958D6" w:rsidRPr="004958D6">
        <w:rPr>
          <w:sz w:val="28"/>
          <w:szCs w:val="28"/>
        </w:rPr>
        <w:t>Body Worn Cameras And Lone Working | Peoplesafe, 2021)</w:t>
      </w:r>
      <w:r>
        <w:rPr>
          <w:sz w:val="28"/>
          <w:szCs w:val="28"/>
        </w:rPr>
        <w:t>.</w:t>
      </w:r>
    </w:p>
    <w:p w14:paraId="02748EAB" w14:textId="510BD2D9" w:rsidR="00326618" w:rsidRDefault="00326618" w:rsidP="00873266">
      <w:pPr>
        <w:rPr>
          <w:b/>
          <w:bCs/>
          <w:sz w:val="28"/>
          <w:szCs w:val="28"/>
        </w:rPr>
      </w:pPr>
      <w:r w:rsidRPr="00326618">
        <w:rPr>
          <w:b/>
          <w:bCs/>
          <w:sz w:val="28"/>
          <w:szCs w:val="28"/>
        </w:rPr>
        <w:t>Summary</w:t>
      </w:r>
    </w:p>
    <w:p w14:paraId="4DA4AFF0" w14:textId="376BD924" w:rsidR="00326618" w:rsidRDefault="00326618" w:rsidP="00873266">
      <w:pPr>
        <w:rPr>
          <w:sz w:val="28"/>
          <w:szCs w:val="28"/>
        </w:rPr>
      </w:pPr>
      <w:r>
        <w:rPr>
          <w:sz w:val="28"/>
          <w:szCs w:val="28"/>
        </w:rPr>
        <w:t>In summary, body worn cameras provide significant advantages when is comes to convictions, particularly when there is little evidence to go from.</w:t>
      </w:r>
    </w:p>
    <w:p w14:paraId="3F760442" w14:textId="7B1FDAAD" w:rsidR="00326618" w:rsidRDefault="00326618" w:rsidP="00873266">
      <w:pPr>
        <w:rPr>
          <w:sz w:val="28"/>
          <w:szCs w:val="28"/>
        </w:rPr>
      </w:pPr>
      <w:r>
        <w:rPr>
          <w:sz w:val="28"/>
          <w:szCs w:val="28"/>
        </w:rPr>
        <w:t>Body cameras also provide safety for the officers and the public, as the actions of both are being recorder.</w:t>
      </w:r>
    </w:p>
    <w:p w14:paraId="27686471" w14:textId="5DCBDE9C" w:rsidR="00326618" w:rsidRDefault="00326618" w:rsidP="00873266">
      <w:pPr>
        <w:rPr>
          <w:sz w:val="28"/>
          <w:szCs w:val="28"/>
        </w:rPr>
      </w:pPr>
      <w:r>
        <w:rPr>
          <w:sz w:val="28"/>
          <w:szCs w:val="28"/>
        </w:rPr>
        <w:t>Officers can also re-watch the footage from the body worn cameras, which can help them write accurate reports and pick up on evidence that could have been missed.</w:t>
      </w:r>
    </w:p>
    <w:p w14:paraId="7127EE4C" w14:textId="6639190C" w:rsidR="00326618" w:rsidRDefault="00326618" w:rsidP="00873266">
      <w:pPr>
        <w:rPr>
          <w:sz w:val="28"/>
          <w:szCs w:val="28"/>
        </w:rPr>
      </w:pPr>
      <w:r>
        <w:rPr>
          <w:sz w:val="28"/>
          <w:szCs w:val="28"/>
        </w:rPr>
        <w:t xml:space="preserve">Body worn cameras reduce the number of police misconduct cases, as the </w:t>
      </w:r>
      <w:r w:rsidR="008C334E">
        <w:rPr>
          <w:sz w:val="28"/>
          <w:szCs w:val="28"/>
        </w:rPr>
        <w:t>action</w:t>
      </w:r>
      <w:r>
        <w:rPr>
          <w:sz w:val="28"/>
          <w:szCs w:val="28"/>
        </w:rPr>
        <w:t xml:space="preserve"> of each officer is being recorder and can be used in court as evidence. Which ultimately protects the public.</w:t>
      </w:r>
    </w:p>
    <w:p w14:paraId="779D4925" w14:textId="7C8D82DC" w:rsidR="00C5009C" w:rsidRDefault="00C5009C" w:rsidP="00873266">
      <w:pPr>
        <w:rPr>
          <w:sz w:val="28"/>
          <w:szCs w:val="28"/>
        </w:rPr>
      </w:pPr>
      <w:r>
        <w:rPr>
          <w:sz w:val="28"/>
          <w:szCs w:val="28"/>
        </w:rPr>
        <w:t>However, body cameras are an expensive investment for the police service, as the cameras themselves, charging stations and storage facilities need to be bought, as well as providing officers with necessary training.</w:t>
      </w:r>
    </w:p>
    <w:p w14:paraId="5BE22FBA" w14:textId="1383A0D5" w:rsidR="00C5009C" w:rsidRDefault="00C5009C" w:rsidP="00873266">
      <w:pPr>
        <w:rPr>
          <w:sz w:val="28"/>
          <w:szCs w:val="28"/>
        </w:rPr>
      </w:pPr>
      <w:r>
        <w:rPr>
          <w:b/>
          <w:bCs/>
          <w:sz w:val="28"/>
          <w:szCs w:val="28"/>
        </w:rPr>
        <w:t>Conclusion</w:t>
      </w:r>
    </w:p>
    <w:p w14:paraId="3BBDC9B8" w14:textId="14A4D9E2" w:rsidR="00C5009C" w:rsidRDefault="00C5009C" w:rsidP="00873266">
      <w:pPr>
        <w:rPr>
          <w:sz w:val="28"/>
          <w:szCs w:val="28"/>
        </w:rPr>
      </w:pPr>
      <w:r>
        <w:rPr>
          <w:sz w:val="28"/>
          <w:szCs w:val="28"/>
        </w:rPr>
        <w:t>In conclusion, Body Worn cameras provide significant improvement when is comes to interaction with the public, and some disadvantages. However, there are some ethical issues relating to the use of body cams as previously said.</w:t>
      </w:r>
    </w:p>
    <w:p w14:paraId="134762FC" w14:textId="3CBBF7F5" w:rsidR="00C5009C" w:rsidRDefault="00C5009C" w:rsidP="00873266">
      <w:pPr>
        <w:rPr>
          <w:sz w:val="28"/>
          <w:szCs w:val="28"/>
        </w:rPr>
      </w:pPr>
      <w:r>
        <w:rPr>
          <w:sz w:val="28"/>
          <w:szCs w:val="28"/>
        </w:rPr>
        <w:t>Body Camera footage acts as an independent witness in court, which means that it can be used against either and officers, of the offender.</w:t>
      </w:r>
    </w:p>
    <w:p w14:paraId="12245849" w14:textId="5B6B0D6A" w:rsidR="00C5009C" w:rsidRDefault="00C5009C" w:rsidP="00873266">
      <w:pPr>
        <w:rPr>
          <w:sz w:val="28"/>
          <w:szCs w:val="28"/>
        </w:rPr>
      </w:pPr>
      <w:r>
        <w:rPr>
          <w:sz w:val="28"/>
          <w:szCs w:val="28"/>
        </w:rPr>
        <w:t>Body cameras also reduce the number of allegations made against the officers, which can be up to 93</w:t>
      </w:r>
      <w:r w:rsidR="00CC4EED">
        <w:rPr>
          <w:sz w:val="28"/>
          <w:szCs w:val="28"/>
        </w:rPr>
        <w:t>%, based on the studies conducted.</w:t>
      </w:r>
    </w:p>
    <w:p w14:paraId="34EE8562" w14:textId="47790CA7" w:rsidR="00CC4EED" w:rsidRPr="00C5009C" w:rsidRDefault="00CC4EED" w:rsidP="00873266">
      <w:pPr>
        <w:rPr>
          <w:sz w:val="28"/>
          <w:szCs w:val="28"/>
        </w:rPr>
      </w:pPr>
      <w:r>
        <w:rPr>
          <w:sz w:val="28"/>
          <w:szCs w:val="28"/>
        </w:rPr>
        <w:t xml:space="preserve">The main disadvantage of the body cameras is that they take a significant portion of the police budget. </w:t>
      </w:r>
    </w:p>
    <w:p w14:paraId="4DD77931" w14:textId="77777777" w:rsidR="00C67CF7" w:rsidRDefault="00C67CF7" w:rsidP="00873266">
      <w:pPr>
        <w:rPr>
          <w:sz w:val="28"/>
          <w:szCs w:val="28"/>
        </w:rPr>
      </w:pPr>
    </w:p>
    <w:p w14:paraId="5E557E98" w14:textId="6B5EABDB" w:rsidR="005E6B61" w:rsidRDefault="008756D1" w:rsidP="00873266">
      <w:pPr>
        <w:rPr>
          <w:sz w:val="28"/>
          <w:szCs w:val="28"/>
        </w:rPr>
      </w:pPr>
      <w:r>
        <w:rPr>
          <w:sz w:val="28"/>
          <w:szCs w:val="28"/>
        </w:rPr>
        <w:t>Reference List:</w:t>
      </w:r>
    </w:p>
    <w:p w14:paraId="6A1A350D" w14:textId="77777777" w:rsidR="008756D1" w:rsidRPr="008756D1" w:rsidRDefault="008756D1" w:rsidP="008756D1">
      <w:pPr>
        <w:numPr>
          <w:ilvl w:val="0"/>
          <w:numId w:val="2"/>
        </w:numPr>
        <w:rPr>
          <w:sz w:val="28"/>
          <w:szCs w:val="28"/>
        </w:rPr>
      </w:pPr>
      <w:r w:rsidRPr="008756D1">
        <w:rPr>
          <w:sz w:val="28"/>
          <w:szCs w:val="28"/>
        </w:rPr>
        <w:lastRenderedPageBreak/>
        <w:t xml:space="preserve">College of policing (2022) ‘What works for centre for crime reduction’ Available at: </w:t>
      </w:r>
      <w:hyperlink r:id="rId5" w:history="1">
        <w:r w:rsidRPr="008756D1">
          <w:rPr>
            <w:rStyle w:val="Hyperlink"/>
            <w:sz w:val="28"/>
            <w:szCs w:val="28"/>
          </w:rPr>
          <w:t>What Works Centre for Crime Reduction | College of Policing</w:t>
        </w:r>
      </w:hyperlink>
      <w:r w:rsidRPr="008756D1">
        <w:rPr>
          <w:sz w:val="28"/>
          <w:szCs w:val="28"/>
        </w:rPr>
        <w:t xml:space="preserve"> (Accessed 25</w:t>
      </w:r>
      <w:r w:rsidRPr="008756D1">
        <w:rPr>
          <w:sz w:val="28"/>
          <w:szCs w:val="28"/>
          <w:vertAlign w:val="superscript"/>
        </w:rPr>
        <w:t>th</w:t>
      </w:r>
      <w:r w:rsidRPr="008756D1">
        <w:rPr>
          <w:sz w:val="28"/>
          <w:szCs w:val="28"/>
        </w:rPr>
        <w:t xml:space="preserve"> March 2022)</w:t>
      </w:r>
    </w:p>
    <w:p w14:paraId="0A722D69" w14:textId="77777777" w:rsidR="00143578" w:rsidRDefault="00143578" w:rsidP="008756D1">
      <w:pPr>
        <w:numPr>
          <w:ilvl w:val="0"/>
          <w:numId w:val="2"/>
        </w:numPr>
        <w:rPr>
          <w:sz w:val="28"/>
          <w:szCs w:val="28"/>
        </w:rPr>
      </w:pPr>
      <w:r w:rsidRPr="007248FC">
        <w:rPr>
          <w:sz w:val="28"/>
          <w:szCs w:val="28"/>
        </w:rPr>
        <w:t>College of Policing. 2021. Body-worn Cameras. [online] Available at: &lt;https://www.college.police.uk/research/crime-reduction-toolkit/body-worn-cameras?InterventionID=66&gt; [Accessed 25 March 2022].</w:t>
      </w:r>
    </w:p>
    <w:p w14:paraId="5944C805" w14:textId="77777777" w:rsidR="008756D1" w:rsidRPr="008756D1" w:rsidRDefault="00143578" w:rsidP="008756D1">
      <w:pPr>
        <w:numPr>
          <w:ilvl w:val="0"/>
          <w:numId w:val="2"/>
        </w:numPr>
        <w:rPr>
          <w:sz w:val="28"/>
          <w:szCs w:val="28"/>
        </w:rPr>
      </w:pPr>
      <w:r w:rsidRPr="007248FC">
        <w:rPr>
          <w:sz w:val="28"/>
          <w:szCs w:val="28"/>
        </w:rPr>
        <w:t>met.police.uk. 2022. How and when BWV cameras are used. [online] Available at: &lt;https://www.met.police.uk/advice/advice-and-information/bwv/body-worn-video-bwv/how-and-when-bwv-cameras-are-used/&gt; [Accessed 25 March 2022].</w:t>
      </w:r>
    </w:p>
    <w:p w14:paraId="3EBA4E78" w14:textId="77777777" w:rsidR="008756D1" w:rsidRPr="008756D1" w:rsidRDefault="008756D1" w:rsidP="008756D1">
      <w:pPr>
        <w:numPr>
          <w:ilvl w:val="0"/>
          <w:numId w:val="2"/>
        </w:numPr>
        <w:rPr>
          <w:sz w:val="28"/>
          <w:szCs w:val="28"/>
        </w:rPr>
      </w:pPr>
      <w:r w:rsidRPr="008756D1">
        <w:rPr>
          <w:sz w:val="28"/>
          <w:szCs w:val="28"/>
        </w:rPr>
        <w:t xml:space="preserve">Metropolitan police (2022) ‘How and when BWV cameras are used’ Available at: </w:t>
      </w:r>
      <w:hyperlink r:id="rId6" w:history="1">
        <w:r w:rsidRPr="008756D1">
          <w:rPr>
            <w:rStyle w:val="Hyperlink"/>
            <w:sz w:val="28"/>
            <w:szCs w:val="28"/>
          </w:rPr>
          <w:t>How and when BWV cameras are used | Metropolitan Police</w:t>
        </w:r>
      </w:hyperlink>
      <w:r w:rsidRPr="008756D1">
        <w:rPr>
          <w:sz w:val="28"/>
          <w:szCs w:val="28"/>
        </w:rPr>
        <w:t xml:space="preserve"> (Accessed 25</w:t>
      </w:r>
      <w:r w:rsidRPr="008756D1">
        <w:rPr>
          <w:sz w:val="28"/>
          <w:szCs w:val="28"/>
          <w:vertAlign w:val="superscript"/>
        </w:rPr>
        <w:t>th</w:t>
      </w:r>
      <w:r w:rsidRPr="008756D1">
        <w:rPr>
          <w:sz w:val="28"/>
          <w:szCs w:val="28"/>
        </w:rPr>
        <w:t xml:space="preserve"> March 2022) </w:t>
      </w:r>
    </w:p>
    <w:p w14:paraId="0C612598" w14:textId="77777777" w:rsidR="00143578" w:rsidRDefault="008756D1" w:rsidP="008756D1">
      <w:pPr>
        <w:numPr>
          <w:ilvl w:val="0"/>
          <w:numId w:val="2"/>
        </w:numPr>
        <w:rPr>
          <w:sz w:val="28"/>
          <w:szCs w:val="28"/>
        </w:rPr>
      </w:pPr>
      <w:r w:rsidRPr="008756D1">
        <w:rPr>
          <w:sz w:val="28"/>
          <w:szCs w:val="28"/>
        </w:rPr>
        <w:t xml:space="preserve">People safe (2021) ‘Body worn cameras and lone working’ Available at: </w:t>
      </w:r>
      <w:hyperlink r:id="rId7" w:history="1">
        <w:r w:rsidRPr="008756D1">
          <w:rPr>
            <w:rStyle w:val="Hyperlink"/>
            <w:sz w:val="28"/>
            <w:szCs w:val="28"/>
          </w:rPr>
          <w:t>Body Worn Cameras And Lone Working | Peoplesafe</w:t>
        </w:r>
      </w:hyperlink>
      <w:r w:rsidRPr="008756D1">
        <w:rPr>
          <w:sz w:val="28"/>
          <w:szCs w:val="28"/>
        </w:rPr>
        <w:t xml:space="preserve"> (Accessed 25</w:t>
      </w:r>
      <w:r w:rsidRPr="008756D1">
        <w:rPr>
          <w:sz w:val="28"/>
          <w:szCs w:val="28"/>
          <w:vertAlign w:val="superscript"/>
        </w:rPr>
        <w:t>th</w:t>
      </w:r>
      <w:r w:rsidRPr="008756D1">
        <w:rPr>
          <w:sz w:val="28"/>
          <w:szCs w:val="28"/>
        </w:rPr>
        <w:t xml:space="preserve"> March 2022)</w:t>
      </w:r>
    </w:p>
    <w:p w14:paraId="05EBDD16" w14:textId="77777777" w:rsidR="00143578" w:rsidRDefault="00143578" w:rsidP="008756D1">
      <w:pPr>
        <w:numPr>
          <w:ilvl w:val="0"/>
          <w:numId w:val="2"/>
        </w:numPr>
        <w:rPr>
          <w:sz w:val="28"/>
          <w:szCs w:val="28"/>
        </w:rPr>
      </w:pPr>
      <w:r w:rsidRPr="004958D6">
        <w:rPr>
          <w:sz w:val="28"/>
          <w:szCs w:val="28"/>
        </w:rPr>
        <w:t>Peoplesafe. 2021. Body Worn Cameras And Lone Working | Peoplesafe. [online] Available at: &lt;https://peoplesafe.co.uk/blogs/body-worn-cameras-and-lone-working/&gt; [Accessed 25 March 2022].</w:t>
      </w:r>
    </w:p>
    <w:p w14:paraId="448D568E" w14:textId="77777777" w:rsidR="008756D1" w:rsidRPr="008756D1" w:rsidRDefault="008756D1" w:rsidP="008756D1">
      <w:pPr>
        <w:numPr>
          <w:ilvl w:val="0"/>
          <w:numId w:val="2"/>
        </w:numPr>
        <w:rPr>
          <w:sz w:val="28"/>
          <w:szCs w:val="28"/>
        </w:rPr>
      </w:pPr>
      <w:r w:rsidRPr="008756D1">
        <w:rPr>
          <w:sz w:val="28"/>
          <w:szCs w:val="28"/>
        </w:rPr>
        <w:t xml:space="preserve">Procon.org (2021) ‘Police body cameras: Top 3 pros and cons’ Available at: </w:t>
      </w:r>
      <w:hyperlink r:id="rId8" w:history="1">
        <w:r w:rsidRPr="008756D1">
          <w:rPr>
            <w:rStyle w:val="Hyperlink"/>
            <w:sz w:val="28"/>
            <w:szCs w:val="28"/>
          </w:rPr>
          <w:t>Police Body Cameras - Pros &amp; Cons - ProCon.org</w:t>
        </w:r>
      </w:hyperlink>
      <w:r w:rsidRPr="008756D1">
        <w:rPr>
          <w:sz w:val="28"/>
          <w:szCs w:val="28"/>
        </w:rPr>
        <w:t xml:space="preserve"> (Accessed 25</w:t>
      </w:r>
      <w:r w:rsidRPr="008756D1">
        <w:rPr>
          <w:sz w:val="28"/>
          <w:szCs w:val="28"/>
          <w:vertAlign w:val="superscript"/>
        </w:rPr>
        <w:t>th</w:t>
      </w:r>
      <w:r w:rsidRPr="008756D1">
        <w:rPr>
          <w:sz w:val="28"/>
          <w:szCs w:val="28"/>
        </w:rPr>
        <w:t xml:space="preserve"> March 2022) </w:t>
      </w:r>
    </w:p>
    <w:p w14:paraId="29F3F03D" w14:textId="77777777" w:rsidR="008756D1" w:rsidRPr="00873266" w:rsidRDefault="008756D1" w:rsidP="00873266">
      <w:pPr>
        <w:rPr>
          <w:sz w:val="28"/>
          <w:szCs w:val="28"/>
        </w:rPr>
      </w:pPr>
    </w:p>
    <w:p w14:paraId="3D7AEC84" w14:textId="77777777" w:rsidR="00FB6BE7" w:rsidRPr="00D246D7" w:rsidRDefault="00FB6BE7">
      <w:pPr>
        <w:rPr>
          <w:sz w:val="28"/>
          <w:szCs w:val="28"/>
        </w:rPr>
      </w:pPr>
    </w:p>
    <w:sectPr w:rsidR="00FB6BE7" w:rsidRPr="00D24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E676E"/>
    <w:multiLevelType w:val="hybridMultilevel"/>
    <w:tmpl w:val="669C0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1401"/>
    <w:multiLevelType w:val="hybridMultilevel"/>
    <w:tmpl w:val="42A293B2"/>
    <w:lvl w:ilvl="0" w:tplc="B798CB32">
      <w:start w:val="1"/>
      <w:numFmt w:val="bullet"/>
      <w:lvlText w:val="•"/>
      <w:lvlJc w:val="left"/>
      <w:pPr>
        <w:tabs>
          <w:tab w:val="num" w:pos="720"/>
        </w:tabs>
        <w:ind w:left="720" w:hanging="360"/>
      </w:pPr>
      <w:rPr>
        <w:rFonts w:ascii="Arial" w:hAnsi="Arial" w:hint="default"/>
      </w:rPr>
    </w:lvl>
    <w:lvl w:ilvl="1" w:tplc="F6282714" w:tentative="1">
      <w:start w:val="1"/>
      <w:numFmt w:val="bullet"/>
      <w:lvlText w:val="•"/>
      <w:lvlJc w:val="left"/>
      <w:pPr>
        <w:tabs>
          <w:tab w:val="num" w:pos="1440"/>
        </w:tabs>
        <w:ind w:left="1440" w:hanging="360"/>
      </w:pPr>
      <w:rPr>
        <w:rFonts w:ascii="Arial" w:hAnsi="Arial" w:hint="default"/>
      </w:rPr>
    </w:lvl>
    <w:lvl w:ilvl="2" w:tplc="95E87354" w:tentative="1">
      <w:start w:val="1"/>
      <w:numFmt w:val="bullet"/>
      <w:lvlText w:val="•"/>
      <w:lvlJc w:val="left"/>
      <w:pPr>
        <w:tabs>
          <w:tab w:val="num" w:pos="2160"/>
        </w:tabs>
        <w:ind w:left="2160" w:hanging="360"/>
      </w:pPr>
      <w:rPr>
        <w:rFonts w:ascii="Arial" w:hAnsi="Arial" w:hint="default"/>
      </w:rPr>
    </w:lvl>
    <w:lvl w:ilvl="3" w:tplc="D7C67D8C" w:tentative="1">
      <w:start w:val="1"/>
      <w:numFmt w:val="bullet"/>
      <w:lvlText w:val="•"/>
      <w:lvlJc w:val="left"/>
      <w:pPr>
        <w:tabs>
          <w:tab w:val="num" w:pos="2880"/>
        </w:tabs>
        <w:ind w:left="2880" w:hanging="360"/>
      </w:pPr>
      <w:rPr>
        <w:rFonts w:ascii="Arial" w:hAnsi="Arial" w:hint="default"/>
      </w:rPr>
    </w:lvl>
    <w:lvl w:ilvl="4" w:tplc="047EAFCE" w:tentative="1">
      <w:start w:val="1"/>
      <w:numFmt w:val="bullet"/>
      <w:lvlText w:val="•"/>
      <w:lvlJc w:val="left"/>
      <w:pPr>
        <w:tabs>
          <w:tab w:val="num" w:pos="3600"/>
        </w:tabs>
        <w:ind w:left="3600" w:hanging="360"/>
      </w:pPr>
      <w:rPr>
        <w:rFonts w:ascii="Arial" w:hAnsi="Arial" w:hint="default"/>
      </w:rPr>
    </w:lvl>
    <w:lvl w:ilvl="5" w:tplc="FECEC8BA" w:tentative="1">
      <w:start w:val="1"/>
      <w:numFmt w:val="bullet"/>
      <w:lvlText w:val="•"/>
      <w:lvlJc w:val="left"/>
      <w:pPr>
        <w:tabs>
          <w:tab w:val="num" w:pos="4320"/>
        </w:tabs>
        <w:ind w:left="4320" w:hanging="360"/>
      </w:pPr>
      <w:rPr>
        <w:rFonts w:ascii="Arial" w:hAnsi="Arial" w:hint="default"/>
      </w:rPr>
    </w:lvl>
    <w:lvl w:ilvl="6" w:tplc="3B9055B8" w:tentative="1">
      <w:start w:val="1"/>
      <w:numFmt w:val="bullet"/>
      <w:lvlText w:val="•"/>
      <w:lvlJc w:val="left"/>
      <w:pPr>
        <w:tabs>
          <w:tab w:val="num" w:pos="5040"/>
        </w:tabs>
        <w:ind w:left="5040" w:hanging="360"/>
      </w:pPr>
      <w:rPr>
        <w:rFonts w:ascii="Arial" w:hAnsi="Arial" w:hint="default"/>
      </w:rPr>
    </w:lvl>
    <w:lvl w:ilvl="7" w:tplc="E65CE1BA" w:tentative="1">
      <w:start w:val="1"/>
      <w:numFmt w:val="bullet"/>
      <w:lvlText w:val="•"/>
      <w:lvlJc w:val="left"/>
      <w:pPr>
        <w:tabs>
          <w:tab w:val="num" w:pos="5760"/>
        </w:tabs>
        <w:ind w:left="5760" w:hanging="360"/>
      </w:pPr>
      <w:rPr>
        <w:rFonts w:ascii="Arial" w:hAnsi="Arial" w:hint="default"/>
      </w:rPr>
    </w:lvl>
    <w:lvl w:ilvl="8" w:tplc="605ABAEE" w:tentative="1">
      <w:start w:val="1"/>
      <w:numFmt w:val="bullet"/>
      <w:lvlText w:val="•"/>
      <w:lvlJc w:val="left"/>
      <w:pPr>
        <w:tabs>
          <w:tab w:val="num" w:pos="6480"/>
        </w:tabs>
        <w:ind w:left="6480" w:hanging="360"/>
      </w:pPr>
      <w:rPr>
        <w:rFonts w:ascii="Arial" w:hAnsi="Arial" w:hint="default"/>
      </w:rPr>
    </w:lvl>
  </w:abstractNum>
  <w:num w:numId="1" w16cid:durableId="461848200">
    <w:abstractNumId w:val="0"/>
  </w:num>
  <w:num w:numId="2" w16cid:durableId="1583829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B5F"/>
    <w:rsid w:val="00004727"/>
    <w:rsid w:val="00063429"/>
    <w:rsid w:val="00143578"/>
    <w:rsid w:val="002922A4"/>
    <w:rsid w:val="00326618"/>
    <w:rsid w:val="00365BF1"/>
    <w:rsid w:val="0038258F"/>
    <w:rsid w:val="004958D6"/>
    <w:rsid w:val="0059478F"/>
    <w:rsid w:val="005E6B61"/>
    <w:rsid w:val="00642B44"/>
    <w:rsid w:val="007248FC"/>
    <w:rsid w:val="00873266"/>
    <w:rsid w:val="008756D1"/>
    <w:rsid w:val="008C334E"/>
    <w:rsid w:val="00970137"/>
    <w:rsid w:val="00A11B4D"/>
    <w:rsid w:val="00A81B5F"/>
    <w:rsid w:val="00AE7882"/>
    <w:rsid w:val="00C5009C"/>
    <w:rsid w:val="00C67CF7"/>
    <w:rsid w:val="00CC4EED"/>
    <w:rsid w:val="00D246D7"/>
    <w:rsid w:val="00DF736F"/>
    <w:rsid w:val="00E670C7"/>
    <w:rsid w:val="00FB6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9D93D"/>
  <w15:chartTrackingRefBased/>
  <w15:docId w15:val="{57F219EA-D1EE-4DDD-8335-76F54B924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6BE7"/>
    <w:pPr>
      <w:ind w:left="720"/>
      <w:contextualSpacing/>
    </w:pPr>
  </w:style>
  <w:style w:type="character" w:styleId="Hyperlink">
    <w:name w:val="Hyperlink"/>
    <w:basedOn w:val="DefaultParagraphFont"/>
    <w:uiPriority w:val="99"/>
    <w:unhideWhenUsed/>
    <w:rsid w:val="008756D1"/>
    <w:rPr>
      <w:color w:val="0563C1" w:themeColor="hyperlink"/>
      <w:u w:val="single"/>
    </w:rPr>
  </w:style>
  <w:style w:type="character" w:styleId="UnresolvedMention">
    <w:name w:val="Unresolved Mention"/>
    <w:basedOn w:val="DefaultParagraphFont"/>
    <w:uiPriority w:val="99"/>
    <w:semiHidden/>
    <w:unhideWhenUsed/>
    <w:rsid w:val="008756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034897">
      <w:bodyDiv w:val="1"/>
      <w:marLeft w:val="0"/>
      <w:marRight w:val="0"/>
      <w:marTop w:val="0"/>
      <w:marBottom w:val="0"/>
      <w:divBdr>
        <w:top w:val="none" w:sz="0" w:space="0" w:color="auto"/>
        <w:left w:val="none" w:sz="0" w:space="0" w:color="auto"/>
        <w:bottom w:val="none" w:sz="0" w:space="0" w:color="auto"/>
        <w:right w:val="none" w:sz="0" w:space="0" w:color="auto"/>
      </w:divBdr>
      <w:divsChild>
        <w:div w:id="2106221842">
          <w:marLeft w:val="446"/>
          <w:marRight w:val="0"/>
          <w:marTop w:val="0"/>
          <w:marBottom w:val="0"/>
          <w:divBdr>
            <w:top w:val="none" w:sz="0" w:space="0" w:color="auto"/>
            <w:left w:val="none" w:sz="0" w:space="0" w:color="auto"/>
            <w:bottom w:val="none" w:sz="0" w:space="0" w:color="auto"/>
            <w:right w:val="none" w:sz="0" w:space="0" w:color="auto"/>
          </w:divBdr>
        </w:div>
        <w:div w:id="4868457">
          <w:marLeft w:val="446"/>
          <w:marRight w:val="0"/>
          <w:marTop w:val="0"/>
          <w:marBottom w:val="0"/>
          <w:divBdr>
            <w:top w:val="none" w:sz="0" w:space="0" w:color="auto"/>
            <w:left w:val="none" w:sz="0" w:space="0" w:color="auto"/>
            <w:bottom w:val="none" w:sz="0" w:space="0" w:color="auto"/>
            <w:right w:val="none" w:sz="0" w:space="0" w:color="auto"/>
          </w:divBdr>
        </w:div>
        <w:div w:id="547766313">
          <w:marLeft w:val="446"/>
          <w:marRight w:val="0"/>
          <w:marTop w:val="0"/>
          <w:marBottom w:val="0"/>
          <w:divBdr>
            <w:top w:val="none" w:sz="0" w:space="0" w:color="auto"/>
            <w:left w:val="none" w:sz="0" w:space="0" w:color="auto"/>
            <w:bottom w:val="none" w:sz="0" w:space="0" w:color="auto"/>
            <w:right w:val="none" w:sz="0" w:space="0" w:color="auto"/>
          </w:divBdr>
        </w:div>
        <w:div w:id="89909693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con.org/headlines/police-body-cameras-top-3-pros-and-cons/" TargetMode="External"/><Relationship Id="rId3" Type="http://schemas.openxmlformats.org/officeDocument/2006/relationships/settings" Target="settings.xml"/><Relationship Id="rId7" Type="http://schemas.openxmlformats.org/officeDocument/2006/relationships/hyperlink" Target="https://peoplesafe.co.uk/blogs/body-worn-cameras-and-lone-wor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t.police.uk/advice/advice-and-information/bwv/body-worn-video-bwv/how-and-when-bwv-cameras-are-used/" TargetMode="External"/><Relationship Id="rId5" Type="http://schemas.openxmlformats.org/officeDocument/2006/relationships/hyperlink" Target="https://www.college.police.uk/research/what-works-centre-crime-reduc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5</Pages>
  <Words>1178</Words>
  <Characters>6721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Marks Rebinovs (2016114)</dc:creator>
  <cp:keywords/>
  <dc:description/>
  <cp:lastModifiedBy>Marks Rebinovs (2016114)</cp:lastModifiedBy>
  <cp:revision>6</cp:revision>
  <dcterms:created xsi:type="dcterms:W3CDTF">2022-03-30T12:25:00Z</dcterms:created>
  <dcterms:modified xsi:type="dcterms:W3CDTF">2022-04-25T19:30:00Z</dcterms:modified>
</cp:coreProperties>
</file>