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EEB4F" w14:textId="10EB6264" w:rsidR="00495560" w:rsidRPr="00495560" w:rsidRDefault="00AB3586" w:rsidP="00495560">
      <w:pPr>
        <w:pStyle w:val="Title"/>
        <w:jc w:val="center"/>
        <w:rPr>
          <w:rFonts w:ascii="Arial" w:hAnsi="Arial" w:cs="Arial"/>
          <w:b/>
          <w:bCs/>
          <w:color w:val="000000"/>
          <w:sz w:val="48"/>
          <w:szCs w:val="48"/>
          <w:shd w:val="clear" w:color="auto" w:fill="FFFFFF"/>
        </w:rPr>
      </w:pPr>
      <w:r w:rsidRPr="00DE40CF">
        <w:rPr>
          <w:rFonts w:ascii="Arial" w:hAnsi="Arial" w:cs="Arial"/>
          <w:b/>
          <w:bCs/>
          <w:noProof/>
          <w:sz w:val="48"/>
          <w:szCs w:val="48"/>
        </w:rPr>
        <w:drawing>
          <wp:anchor distT="0" distB="0" distL="114300" distR="114300" simplePos="0" relativeHeight="251317760" behindDoc="1" locked="0" layoutInCell="1" allowOverlap="1" wp14:anchorId="031AB0B4" wp14:editId="31F994ED">
            <wp:simplePos x="0" y="0"/>
            <wp:positionH relativeFrom="column">
              <wp:posOffset>937748</wp:posOffset>
            </wp:positionH>
            <wp:positionV relativeFrom="paragraph">
              <wp:posOffset>342</wp:posOffset>
            </wp:positionV>
            <wp:extent cx="3810000" cy="1482090"/>
            <wp:effectExtent l="0" t="0" r="0" b="3810"/>
            <wp:wrapTight wrapText="bothSides">
              <wp:wrapPolygon edited="0">
                <wp:start x="0" y="0"/>
                <wp:lineTo x="0" y="21378"/>
                <wp:lineTo x="21492" y="21378"/>
                <wp:lineTo x="21492" y="0"/>
                <wp:lineTo x="0" y="0"/>
              </wp:wrapPolygon>
            </wp:wrapTight>
            <wp:docPr id="1" name="Picture 1"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UWTSD) | Twitter"/>
                    <pic:cNvPicPr>
                      <a:picLocks noChangeAspect="1" noChangeArrowheads="1"/>
                    </pic:cNvPicPr>
                  </pic:nvPicPr>
                  <pic:blipFill rotWithShape="1">
                    <a:blip r:embed="rId8">
                      <a:extLst>
                        <a:ext uri="{28A0092B-C50C-407E-A947-70E740481C1C}">
                          <a14:useLocalDpi xmlns:a14="http://schemas.microsoft.com/office/drawing/2010/main" val="0"/>
                        </a:ext>
                      </a:extLst>
                    </a:blip>
                    <a:srcRect t="30971" b="31547"/>
                    <a:stretch/>
                  </pic:blipFill>
                  <pic:spPr bwMode="auto">
                    <a:xfrm>
                      <a:off x="0" y="0"/>
                      <a:ext cx="3810000" cy="148209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C44CA2">
        <w:rPr>
          <w:rStyle w:val="normaltextrun"/>
          <w:rFonts w:ascii="Arial" w:hAnsi="Arial" w:cs="Arial"/>
          <w:b/>
          <w:bCs/>
          <w:color w:val="000000"/>
          <w:sz w:val="48"/>
          <w:szCs w:val="48"/>
          <w:shd w:val="clear" w:color="auto" w:fill="FFFFFF"/>
        </w:rPr>
        <w:t>RAMTIC Air Modification</w:t>
      </w:r>
    </w:p>
    <w:p w14:paraId="45699081" w14:textId="77777777" w:rsidR="00495560" w:rsidRPr="00495560" w:rsidRDefault="00495560" w:rsidP="00495560"/>
    <w:p w14:paraId="05B173E5" w14:textId="77777777" w:rsidR="00CA3B55" w:rsidRPr="00CA3B55" w:rsidRDefault="00CA3B55" w:rsidP="00CA3B55"/>
    <w:p w14:paraId="5B2C32A5" w14:textId="51CA3C2C" w:rsidR="00C44CA2" w:rsidRDefault="00C44CA2" w:rsidP="00C44CA2">
      <w:pPr>
        <w:pStyle w:val="Title"/>
        <w:jc w:val="center"/>
        <w:rPr>
          <w:rStyle w:val="normaltextrun"/>
          <w:rFonts w:ascii="Arial" w:hAnsi="Arial" w:cs="Arial"/>
          <w:b/>
          <w:bCs/>
          <w:color w:val="000000"/>
          <w:sz w:val="48"/>
          <w:szCs w:val="48"/>
          <w:shd w:val="clear" w:color="auto" w:fill="FFFFFF"/>
        </w:rPr>
      </w:pPr>
      <w:r>
        <w:rPr>
          <w:rStyle w:val="normaltextrun"/>
          <w:rFonts w:ascii="Arial" w:hAnsi="Arial" w:cs="Arial"/>
          <w:b/>
          <w:bCs/>
          <w:color w:val="000000"/>
          <w:sz w:val="48"/>
          <w:szCs w:val="48"/>
          <w:shd w:val="clear" w:color="auto" w:fill="FFFFFF"/>
        </w:rPr>
        <w:t xml:space="preserve">Ieuan </w:t>
      </w:r>
      <w:r w:rsidR="00CA3B55">
        <w:rPr>
          <w:rStyle w:val="normaltextrun"/>
          <w:rFonts w:ascii="Arial" w:hAnsi="Arial" w:cs="Arial"/>
          <w:b/>
          <w:bCs/>
          <w:color w:val="000000"/>
          <w:sz w:val="48"/>
          <w:szCs w:val="48"/>
          <w:shd w:val="clear" w:color="auto" w:fill="FFFFFF"/>
        </w:rPr>
        <w:t xml:space="preserve">Wyn </w:t>
      </w:r>
      <w:r>
        <w:rPr>
          <w:rStyle w:val="normaltextrun"/>
          <w:rFonts w:ascii="Arial" w:hAnsi="Arial" w:cs="Arial"/>
          <w:b/>
          <w:bCs/>
          <w:color w:val="000000"/>
          <w:sz w:val="48"/>
          <w:szCs w:val="48"/>
          <w:shd w:val="clear" w:color="auto" w:fill="FFFFFF"/>
        </w:rPr>
        <w:t xml:space="preserve">Morgan </w:t>
      </w:r>
    </w:p>
    <w:p w14:paraId="4079797B" w14:textId="77777777" w:rsidR="00495560" w:rsidRDefault="00495560" w:rsidP="00495560"/>
    <w:p w14:paraId="2C033076" w14:textId="77777777" w:rsidR="00495560" w:rsidRPr="00495560" w:rsidRDefault="00495560" w:rsidP="00495560"/>
    <w:p w14:paraId="7253A9E6" w14:textId="092AD088" w:rsidR="00CA3B55" w:rsidRPr="00DC5369" w:rsidRDefault="00DC5369" w:rsidP="00495560">
      <w:pPr>
        <w:jc w:val="center"/>
        <w:rPr>
          <w:rFonts w:ascii="Arial" w:hAnsi="Arial" w:cs="Arial"/>
          <w:b/>
          <w:bCs/>
          <w:sz w:val="48"/>
          <w:szCs w:val="48"/>
        </w:rPr>
      </w:pPr>
      <w:r w:rsidRPr="00DC5369">
        <w:rPr>
          <w:rFonts w:ascii="Arial" w:hAnsi="Arial" w:cs="Arial"/>
          <w:b/>
          <w:bCs/>
          <w:sz w:val="48"/>
          <w:szCs w:val="48"/>
        </w:rPr>
        <w:t>BEng:</w:t>
      </w:r>
      <w:r w:rsidR="00CA3B55" w:rsidRPr="00DC5369">
        <w:rPr>
          <w:rFonts w:ascii="Arial" w:hAnsi="Arial" w:cs="Arial"/>
          <w:b/>
          <w:bCs/>
          <w:sz w:val="48"/>
          <w:szCs w:val="48"/>
        </w:rPr>
        <w:t xml:space="preserve"> </w:t>
      </w:r>
      <w:r w:rsidRPr="00DC5369">
        <w:rPr>
          <w:rFonts w:ascii="Arial" w:hAnsi="Arial" w:cs="Arial"/>
          <w:b/>
          <w:bCs/>
          <w:sz w:val="48"/>
          <w:szCs w:val="48"/>
        </w:rPr>
        <w:t>Mechanical and Manufacturing Engineering</w:t>
      </w:r>
    </w:p>
    <w:p w14:paraId="59BBE888" w14:textId="3657A39B" w:rsidR="00C44CA2" w:rsidRDefault="00C44CA2" w:rsidP="00C44CA2">
      <w:pPr>
        <w:pStyle w:val="Title"/>
        <w:jc w:val="center"/>
        <w:rPr>
          <w:rStyle w:val="normaltextrun"/>
          <w:rFonts w:ascii="Arial" w:hAnsi="Arial" w:cs="Arial"/>
          <w:b/>
          <w:bCs/>
          <w:color w:val="000000"/>
          <w:sz w:val="48"/>
          <w:szCs w:val="48"/>
          <w:shd w:val="clear" w:color="auto" w:fill="FFFFFF"/>
        </w:rPr>
      </w:pPr>
      <w:r>
        <w:rPr>
          <w:rStyle w:val="normaltextrun"/>
          <w:rFonts w:ascii="Arial" w:hAnsi="Arial" w:cs="Arial"/>
          <w:b/>
          <w:bCs/>
          <w:color w:val="000000"/>
          <w:sz w:val="48"/>
          <w:szCs w:val="48"/>
          <w:shd w:val="clear" w:color="auto" w:fill="FFFFFF"/>
        </w:rPr>
        <w:t xml:space="preserve"> </w:t>
      </w:r>
    </w:p>
    <w:p w14:paraId="3ADE6A0D" w14:textId="09E83056" w:rsidR="001C2676" w:rsidRPr="00495560" w:rsidRDefault="00495560" w:rsidP="00AB3586">
      <w:pPr>
        <w:jc w:val="center"/>
        <w:rPr>
          <w:rFonts w:ascii="Arial" w:hAnsi="Arial" w:cs="Arial"/>
          <w:b/>
          <w:bCs/>
          <w:i/>
          <w:iCs/>
          <w:sz w:val="48"/>
          <w:szCs w:val="48"/>
        </w:rPr>
      </w:pPr>
      <w:r w:rsidRPr="00495560">
        <w:rPr>
          <w:rFonts w:ascii="Arial" w:hAnsi="Arial" w:cs="Arial"/>
          <w:b/>
          <w:bCs/>
          <w:sz w:val="48"/>
          <w:szCs w:val="48"/>
        </w:rPr>
        <w:t>2023</w:t>
      </w:r>
    </w:p>
    <w:p w14:paraId="22CDB195" w14:textId="77777777" w:rsidR="001C2676" w:rsidRPr="00DE40CF" w:rsidRDefault="001C2676" w:rsidP="00AB3586">
      <w:pPr>
        <w:jc w:val="center"/>
        <w:rPr>
          <w:rFonts w:ascii="Arial" w:hAnsi="Arial" w:cs="Arial"/>
          <w:b/>
          <w:bCs/>
          <w:i/>
          <w:iCs/>
          <w:sz w:val="48"/>
          <w:szCs w:val="48"/>
        </w:rPr>
      </w:pPr>
    </w:p>
    <w:p w14:paraId="554B6BAF" w14:textId="77777777" w:rsidR="00883D45" w:rsidRPr="00DE40CF" w:rsidRDefault="00883D45" w:rsidP="00AB3586">
      <w:pPr>
        <w:jc w:val="center"/>
        <w:rPr>
          <w:rFonts w:ascii="Arial" w:hAnsi="Arial" w:cs="Arial"/>
          <w:b/>
          <w:bCs/>
          <w:i/>
          <w:iCs/>
          <w:sz w:val="48"/>
          <w:szCs w:val="48"/>
        </w:rPr>
      </w:pPr>
    </w:p>
    <w:p w14:paraId="432DDD76" w14:textId="77777777" w:rsidR="00883D45" w:rsidRPr="00DE40CF" w:rsidRDefault="00883D45" w:rsidP="00AB3586">
      <w:pPr>
        <w:jc w:val="center"/>
        <w:rPr>
          <w:rFonts w:ascii="Arial" w:hAnsi="Arial" w:cs="Arial"/>
          <w:b/>
          <w:bCs/>
          <w:i/>
          <w:iCs/>
          <w:sz w:val="48"/>
          <w:szCs w:val="48"/>
        </w:rPr>
      </w:pPr>
    </w:p>
    <w:p w14:paraId="7A840AF8" w14:textId="77777777" w:rsidR="00883D45" w:rsidRPr="00DE40CF" w:rsidRDefault="00883D45" w:rsidP="00AB3586">
      <w:pPr>
        <w:jc w:val="center"/>
        <w:rPr>
          <w:rFonts w:ascii="Arial" w:hAnsi="Arial" w:cs="Arial"/>
          <w:b/>
          <w:bCs/>
          <w:i/>
          <w:iCs/>
          <w:sz w:val="48"/>
          <w:szCs w:val="48"/>
        </w:rPr>
      </w:pPr>
    </w:p>
    <w:p w14:paraId="0E345878" w14:textId="77777777" w:rsidR="00883D45" w:rsidRDefault="00883D45" w:rsidP="00AB3586">
      <w:pPr>
        <w:jc w:val="center"/>
        <w:rPr>
          <w:rFonts w:ascii="Arial" w:hAnsi="Arial" w:cs="Arial"/>
          <w:b/>
          <w:bCs/>
          <w:i/>
          <w:iCs/>
          <w:sz w:val="48"/>
          <w:szCs w:val="48"/>
        </w:rPr>
      </w:pPr>
    </w:p>
    <w:p w14:paraId="79666E61" w14:textId="77777777" w:rsidR="00495560" w:rsidRPr="00DE40CF" w:rsidRDefault="00495560" w:rsidP="00AB3586">
      <w:pPr>
        <w:jc w:val="center"/>
        <w:rPr>
          <w:rFonts w:ascii="Arial" w:hAnsi="Arial" w:cs="Arial"/>
          <w:b/>
          <w:bCs/>
          <w:i/>
          <w:iCs/>
          <w:sz w:val="48"/>
          <w:szCs w:val="48"/>
        </w:rPr>
      </w:pPr>
    </w:p>
    <w:p w14:paraId="7A56ABA5" w14:textId="404C8CFA" w:rsidR="00883D45" w:rsidRPr="009E2D80" w:rsidRDefault="00883D45" w:rsidP="009E2D80">
      <w:pPr>
        <w:pStyle w:val="Heading1"/>
        <w:numPr>
          <w:ilvl w:val="0"/>
          <w:numId w:val="14"/>
        </w:numPr>
        <w:spacing w:line="360" w:lineRule="auto"/>
        <w:rPr>
          <w:rFonts w:ascii="Arial" w:hAnsi="Arial" w:cs="Arial"/>
          <w:sz w:val="22"/>
          <w:szCs w:val="22"/>
        </w:rPr>
      </w:pPr>
      <w:bookmarkStart w:id="0" w:name="_Toc135325529"/>
      <w:r w:rsidRPr="009E2D80">
        <w:rPr>
          <w:rFonts w:ascii="Arial" w:hAnsi="Arial" w:cs="Arial"/>
          <w:sz w:val="22"/>
          <w:szCs w:val="22"/>
        </w:rPr>
        <w:lastRenderedPageBreak/>
        <w:t>Declaration of Authenticity</w:t>
      </w:r>
      <w:bookmarkEnd w:id="0"/>
      <w:r w:rsidRPr="009E2D80">
        <w:rPr>
          <w:rFonts w:ascii="Arial" w:hAnsi="Arial" w:cs="Arial"/>
          <w:sz w:val="22"/>
          <w:szCs w:val="22"/>
        </w:rPr>
        <w:t xml:space="preserve"> </w:t>
      </w:r>
    </w:p>
    <w:p w14:paraId="1DA109B5" w14:textId="338851D1" w:rsidR="00883D45" w:rsidRPr="009E2D80" w:rsidRDefault="00265BC1" w:rsidP="009E2D80">
      <w:pPr>
        <w:spacing w:line="360" w:lineRule="auto"/>
        <w:rPr>
          <w:rFonts w:ascii="Arial" w:hAnsi="Arial" w:cs="Arial"/>
          <w:sz w:val="22"/>
        </w:rPr>
      </w:pPr>
      <w:r w:rsidRPr="009E2D80">
        <w:rPr>
          <w:rFonts w:ascii="Arial" w:hAnsi="Arial" w:cs="Arial"/>
          <w:sz w:val="22"/>
        </w:rPr>
        <w:t xml:space="preserve">This thesis is based on the work of the author, Ieuan Morgan and that the author has acknowledged all materials used </w:t>
      </w:r>
      <w:r w:rsidR="00D2792E" w:rsidRPr="009E2D80">
        <w:rPr>
          <w:rFonts w:ascii="Arial" w:hAnsi="Arial" w:cs="Arial"/>
          <w:sz w:val="22"/>
        </w:rPr>
        <w:t xml:space="preserve">within this publication </w:t>
      </w:r>
      <w:r w:rsidR="00B943D9" w:rsidRPr="009E2D80">
        <w:rPr>
          <w:rFonts w:ascii="Arial" w:hAnsi="Arial" w:cs="Arial"/>
          <w:sz w:val="22"/>
        </w:rPr>
        <w:t xml:space="preserve">from the works of other people have been </w:t>
      </w:r>
      <w:r w:rsidR="00427ABD" w:rsidRPr="009E2D80">
        <w:rPr>
          <w:rFonts w:ascii="Arial" w:hAnsi="Arial" w:cs="Arial"/>
          <w:sz w:val="22"/>
        </w:rPr>
        <w:t xml:space="preserve">referenced accordingly. </w:t>
      </w:r>
      <w:r w:rsidR="00DF1FD2" w:rsidRPr="009E2D80">
        <w:rPr>
          <w:rFonts w:ascii="Arial" w:hAnsi="Arial" w:cs="Arial"/>
          <w:sz w:val="22"/>
        </w:rPr>
        <w:t xml:space="preserve">This thesis has been composed by the author, Ieuan Morgan, and has not been previously submitted for examination which has led to the award of a degree. </w:t>
      </w:r>
    </w:p>
    <w:p w14:paraId="105E3509" w14:textId="77777777" w:rsidR="00DF1FD2" w:rsidRPr="009E2D80" w:rsidRDefault="00DF1FD2" w:rsidP="009E2D80">
      <w:pPr>
        <w:spacing w:line="360" w:lineRule="auto"/>
        <w:rPr>
          <w:rFonts w:ascii="Arial" w:hAnsi="Arial" w:cs="Arial"/>
          <w:sz w:val="22"/>
        </w:rPr>
      </w:pPr>
    </w:p>
    <w:p w14:paraId="77A2E45D" w14:textId="4F6D467A" w:rsidR="00DF1FD2" w:rsidRPr="009E2D80" w:rsidRDefault="00DF1FD2" w:rsidP="009E2D80">
      <w:pPr>
        <w:tabs>
          <w:tab w:val="left" w:pos="7433"/>
        </w:tabs>
        <w:spacing w:line="360" w:lineRule="auto"/>
        <w:rPr>
          <w:rFonts w:ascii="Arial" w:hAnsi="Arial" w:cs="Arial"/>
          <w:sz w:val="22"/>
        </w:rPr>
      </w:pPr>
      <w:r w:rsidRPr="009E2D80">
        <w:rPr>
          <w:rFonts w:ascii="Arial" w:hAnsi="Arial" w:cs="Arial"/>
          <w:sz w:val="22"/>
        </w:rPr>
        <w:t>Signed: Ieuan Morgan                                                                                   Date:</w:t>
      </w:r>
      <w:r w:rsidR="00877DB5">
        <w:rPr>
          <w:rFonts w:ascii="Arial" w:hAnsi="Arial" w:cs="Arial"/>
          <w:sz w:val="22"/>
        </w:rPr>
        <w:t xml:space="preserve"> </w:t>
      </w:r>
      <w:r w:rsidRPr="009E2D80">
        <w:rPr>
          <w:rFonts w:ascii="Arial" w:hAnsi="Arial" w:cs="Arial"/>
          <w:sz w:val="22"/>
        </w:rPr>
        <w:t>1</w:t>
      </w:r>
      <w:r w:rsidR="00877DB5">
        <w:rPr>
          <w:rFonts w:ascii="Arial" w:hAnsi="Arial" w:cs="Arial"/>
          <w:sz w:val="22"/>
        </w:rPr>
        <w:t>8</w:t>
      </w:r>
      <w:r w:rsidRPr="009E2D80">
        <w:rPr>
          <w:rFonts w:ascii="Arial" w:hAnsi="Arial" w:cs="Arial"/>
          <w:sz w:val="22"/>
        </w:rPr>
        <w:t>/05/2023</w:t>
      </w:r>
      <w:r w:rsidRPr="009E2D80">
        <w:rPr>
          <w:rFonts w:ascii="Arial" w:hAnsi="Arial" w:cs="Arial"/>
          <w:sz w:val="22"/>
        </w:rPr>
        <w:br/>
      </w:r>
    </w:p>
    <w:p w14:paraId="6F143F43" w14:textId="77777777" w:rsidR="00883D45" w:rsidRPr="009E2D80" w:rsidRDefault="00883D45" w:rsidP="009E2D80">
      <w:pPr>
        <w:spacing w:line="360" w:lineRule="auto"/>
        <w:rPr>
          <w:rFonts w:ascii="Arial" w:hAnsi="Arial" w:cs="Arial"/>
          <w:sz w:val="22"/>
        </w:rPr>
      </w:pPr>
    </w:p>
    <w:p w14:paraId="67521B55" w14:textId="567317A0" w:rsidR="004D02E8" w:rsidRPr="009E2D80" w:rsidRDefault="004D02E8" w:rsidP="009E2D80">
      <w:pPr>
        <w:spacing w:line="360" w:lineRule="auto"/>
        <w:jc w:val="center"/>
        <w:rPr>
          <w:rFonts w:ascii="Arial" w:hAnsi="Arial" w:cs="Arial"/>
          <w:b/>
          <w:bCs/>
          <w:i/>
          <w:iCs/>
          <w:sz w:val="22"/>
        </w:rPr>
      </w:pPr>
    </w:p>
    <w:p w14:paraId="185E40E0" w14:textId="77777777" w:rsidR="004D02E8" w:rsidRPr="009E2D80" w:rsidRDefault="004D02E8" w:rsidP="009E2D80">
      <w:pPr>
        <w:suppressAutoHyphens w:val="0"/>
        <w:autoSpaceDN/>
        <w:spacing w:line="360" w:lineRule="auto"/>
        <w:textAlignment w:val="auto"/>
        <w:rPr>
          <w:rFonts w:ascii="Arial" w:hAnsi="Arial" w:cs="Arial"/>
          <w:b/>
          <w:bCs/>
          <w:i/>
          <w:iCs/>
          <w:sz w:val="22"/>
        </w:rPr>
      </w:pPr>
      <w:r w:rsidRPr="009E2D80">
        <w:rPr>
          <w:rFonts w:ascii="Arial" w:hAnsi="Arial" w:cs="Arial"/>
          <w:b/>
          <w:bCs/>
          <w:i/>
          <w:iCs/>
          <w:sz w:val="22"/>
        </w:rPr>
        <w:br w:type="page"/>
      </w:r>
    </w:p>
    <w:p w14:paraId="0F6CA224" w14:textId="6F50E9E2" w:rsidR="009A2741" w:rsidRPr="009E2D80" w:rsidRDefault="009A2741" w:rsidP="009E2D80">
      <w:pPr>
        <w:pStyle w:val="Heading1"/>
        <w:numPr>
          <w:ilvl w:val="0"/>
          <w:numId w:val="14"/>
        </w:numPr>
        <w:spacing w:line="360" w:lineRule="auto"/>
        <w:rPr>
          <w:rFonts w:ascii="Arial" w:hAnsi="Arial" w:cs="Arial"/>
          <w:sz w:val="22"/>
          <w:szCs w:val="22"/>
        </w:rPr>
      </w:pPr>
      <w:bookmarkStart w:id="1" w:name="_Toc135325530"/>
      <w:r w:rsidRPr="009E2D80">
        <w:rPr>
          <w:rFonts w:ascii="Arial" w:hAnsi="Arial" w:cs="Arial"/>
          <w:sz w:val="22"/>
          <w:szCs w:val="22"/>
        </w:rPr>
        <w:lastRenderedPageBreak/>
        <w:t>Acknowledgements</w:t>
      </w:r>
      <w:bookmarkEnd w:id="1"/>
      <w:r w:rsidRPr="009E2D80">
        <w:rPr>
          <w:rFonts w:ascii="Arial" w:hAnsi="Arial" w:cs="Arial"/>
          <w:sz w:val="22"/>
          <w:szCs w:val="22"/>
        </w:rPr>
        <w:t xml:space="preserve"> </w:t>
      </w:r>
    </w:p>
    <w:p w14:paraId="1DE81408" w14:textId="77777777" w:rsidR="00F96D1E" w:rsidRPr="009E2D80" w:rsidRDefault="00E15C78" w:rsidP="009E2D80">
      <w:pPr>
        <w:spacing w:line="360" w:lineRule="auto"/>
        <w:rPr>
          <w:rFonts w:ascii="Arial" w:hAnsi="Arial" w:cs="Arial"/>
          <w:sz w:val="22"/>
        </w:rPr>
      </w:pPr>
      <w:r w:rsidRPr="009E2D80">
        <w:rPr>
          <w:rFonts w:ascii="Arial" w:hAnsi="Arial" w:cs="Arial"/>
          <w:sz w:val="22"/>
        </w:rPr>
        <w:t xml:space="preserve">I would like to send a big thank you to Kelvin Lake and other faculty members at University of Wales Trinity Saint David </w:t>
      </w:r>
      <w:r w:rsidR="00EE01DA" w:rsidRPr="009E2D80">
        <w:rPr>
          <w:rFonts w:ascii="Arial" w:hAnsi="Arial" w:cs="Arial"/>
          <w:sz w:val="22"/>
        </w:rPr>
        <w:t xml:space="preserve">for guidance </w:t>
      </w:r>
      <w:r w:rsidR="00AC0E31" w:rsidRPr="009E2D80">
        <w:rPr>
          <w:rFonts w:ascii="Arial" w:hAnsi="Arial" w:cs="Arial"/>
          <w:sz w:val="22"/>
        </w:rPr>
        <w:t>throughout the degree course and this thesis.</w:t>
      </w:r>
    </w:p>
    <w:p w14:paraId="60CDE725" w14:textId="77777777" w:rsidR="00544616" w:rsidRDefault="00AC0E31" w:rsidP="009E2D80">
      <w:pPr>
        <w:spacing w:line="360" w:lineRule="auto"/>
        <w:rPr>
          <w:rFonts w:ascii="Arial" w:hAnsi="Arial" w:cs="Arial"/>
          <w:sz w:val="22"/>
        </w:rPr>
      </w:pPr>
      <w:r w:rsidRPr="009E2D80">
        <w:rPr>
          <w:rFonts w:ascii="Arial" w:hAnsi="Arial" w:cs="Arial"/>
          <w:sz w:val="22"/>
        </w:rPr>
        <w:t xml:space="preserve">I would like to thank Renishaw PLC for </w:t>
      </w:r>
      <w:r w:rsidR="000E45D0" w:rsidRPr="009E2D80">
        <w:rPr>
          <w:rFonts w:ascii="Arial" w:hAnsi="Arial" w:cs="Arial"/>
          <w:sz w:val="22"/>
        </w:rPr>
        <w:t xml:space="preserve">the opportunity to complete my degree through this programme. As well I would like to thank my direct managers, Russell Peace, Dan </w:t>
      </w:r>
      <w:proofErr w:type="gramStart"/>
      <w:r w:rsidR="000E45D0" w:rsidRPr="009E2D80">
        <w:rPr>
          <w:rFonts w:ascii="Arial" w:hAnsi="Arial" w:cs="Arial"/>
          <w:sz w:val="22"/>
        </w:rPr>
        <w:t>Thomas</w:t>
      </w:r>
      <w:proofErr w:type="gramEnd"/>
      <w:r w:rsidR="000E45D0" w:rsidRPr="009E2D80">
        <w:rPr>
          <w:rFonts w:ascii="Arial" w:hAnsi="Arial" w:cs="Arial"/>
          <w:sz w:val="22"/>
        </w:rPr>
        <w:t xml:space="preserve"> and Lewis Evans for their support and </w:t>
      </w:r>
      <w:r w:rsidR="00F96D1E" w:rsidRPr="009E2D80">
        <w:rPr>
          <w:rFonts w:ascii="Arial" w:hAnsi="Arial" w:cs="Arial"/>
          <w:sz w:val="22"/>
        </w:rPr>
        <w:t>allowing me to have time away from work to complete this course.</w:t>
      </w:r>
    </w:p>
    <w:p w14:paraId="50D064BC" w14:textId="680D499C" w:rsidR="009A2741" w:rsidRPr="009E2D80" w:rsidRDefault="00F96D1E" w:rsidP="009E2D80">
      <w:pPr>
        <w:spacing w:line="360" w:lineRule="auto"/>
        <w:rPr>
          <w:rFonts w:ascii="Arial" w:hAnsi="Arial" w:cs="Arial"/>
          <w:sz w:val="22"/>
        </w:rPr>
      </w:pPr>
      <w:r w:rsidRPr="009E2D80">
        <w:rPr>
          <w:rFonts w:ascii="Arial" w:hAnsi="Arial" w:cs="Arial"/>
          <w:sz w:val="22"/>
        </w:rPr>
        <w:t>Finally, I would like to thank my family, Melissa, Aled</w:t>
      </w:r>
      <w:r w:rsidR="005F0A77" w:rsidRPr="009E2D80">
        <w:rPr>
          <w:rFonts w:ascii="Arial" w:hAnsi="Arial" w:cs="Arial"/>
          <w:sz w:val="22"/>
        </w:rPr>
        <w:t xml:space="preserve">, </w:t>
      </w:r>
      <w:r w:rsidRPr="009E2D80">
        <w:rPr>
          <w:rFonts w:ascii="Arial" w:hAnsi="Arial" w:cs="Arial"/>
          <w:sz w:val="22"/>
        </w:rPr>
        <w:t>Gethin</w:t>
      </w:r>
      <w:r w:rsidR="005F0A77" w:rsidRPr="009E2D80">
        <w:rPr>
          <w:rFonts w:ascii="Arial" w:hAnsi="Arial" w:cs="Arial"/>
          <w:sz w:val="22"/>
        </w:rPr>
        <w:t>, Clive and Molly</w:t>
      </w:r>
      <w:r w:rsidRPr="009E2D80">
        <w:rPr>
          <w:rFonts w:ascii="Arial" w:hAnsi="Arial" w:cs="Arial"/>
          <w:sz w:val="22"/>
        </w:rPr>
        <w:t xml:space="preserve"> for supporting me through thick and thin and being there for me when I was at my lowest. </w:t>
      </w:r>
      <w:r w:rsidR="00D70E63" w:rsidRPr="009E2D80">
        <w:rPr>
          <w:rFonts w:ascii="Arial" w:hAnsi="Arial" w:cs="Arial"/>
          <w:sz w:val="22"/>
        </w:rPr>
        <w:t>Also, a massive thank you to Cameron Roles</w:t>
      </w:r>
      <w:r w:rsidR="00B438A9" w:rsidRPr="009E2D80">
        <w:rPr>
          <w:rFonts w:ascii="Arial" w:hAnsi="Arial" w:cs="Arial"/>
          <w:sz w:val="22"/>
        </w:rPr>
        <w:t xml:space="preserve">, Aneurin </w:t>
      </w:r>
      <w:proofErr w:type="spellStart"/>
      <w:r w:rsidR="00B438A9" w:rsidRPr="009E2D80">
        <w:rPr>
          <w:rFonts w:ascii="Arial" w:hAnsi="Arial" w:cs="Arial"/>
          <w:sz w:val="22"/>
        </w:rPr>
        <w:t>Bamsey</w:t>
      </w:r>
      <w:proofErr w:type="spellEnd"/>
      <w:r w:rsidR="00B438A9" w:rsidRPr="009E2D80">
        <w:rPr>
          <w:rFonts w:ascii="Arial" w:hAnsi="Arial" w:cs="Arial"/>
          <w:sz w:val="22"/>
        </w:rPr>
        <w:t xml:space="preserve"> and Ben Shears</w:t>
      </w:r>
      <w:r w:rsidR="00D70E63" w:rsidRPr="009E2D80">
        <w:rPr>
          <w:rFonts w:ascii="Arial" w:hAnsi="Arial" w:cs="Arial"/>
          <w:sz w:val="22"/>
        </w:rPr>
        <w:t xml:space="preserve"> for </w:t>
      </w:r>
      <w:r w:rsidR="008200D8" w:rsidRPr="009E2D80">
        <w:rPr>
          <w:rFonts w:ascii="Arial" w:hAnsi="Arial" w:cs="Arial"/>
          <w:sz w:val="22"/>
        </w:rPr>
        <w:t xml:space="preserve">giving me confidence and drive to finish my degree </w:t>
      </w:r>
      <w:r w:rsidR="00804A9B" w:rsidRPr="009E2D80">
        <w:rPr>
          <w:rFonts w:ascii="Arial" w:hAnsi="Arial" w:cs="Arial"/>
          <w:sz w:val="22"/>
        </w:rPr>
        <w:t xml:space="preserve">through </w:t>
      </w:r>
      <w:r w:rsidR="00E04690" w:rsidRPr="009E2D80">
        <w:rPr>
          <w:rFonts w:ascii="Arial" w:hAnsi="Arial" w:cs="Arial"/>
          <w:sz w:val="22"/>
        </w:rPr>
        <w:t>their</w:t>
      </w:r>
      <w:r w:rsidR="00804A9B" w:rsidRPr="009E2D80">
        <w:rPr>
          <w:rFonts w:ascii="Arial" w:hAnsi="Arial" w:cs="Arial"/>
          <w:sz w:val="22"/>
        </w:rPr>
        <w:t xml:space="preserve"> supportive attitude. </w:t>
      </w:r>
    </w:p>
    <w:p w14:paraId="2BDB1C77" w14:textId="77777777" w:rsidR="00804A9B" w:rsidRPr="009E2D80" w:rsidRDefault="00804A9B" w:rsidP="009E2D80">
      <w:pPr>
        <w:spacing w:line="360" w:lineRule="auto"/>
        <w:rPr>
          <w:rFonts w:ascii="Arial" w:hAnsi="Arial" w:cs="Arial"/>
          <w:sz w:val="22"/>
        </w:rPr>
      </w:pPr>
    </w:p>
    <w:p w14:paraId="17C35BB9" w14:textId="77777777" w:rsidR="00804A9B" w:rsidRPr="009E2D80" w:rsidRDefault="00804A9B" w:rsidP="009E2D80">
      <w:pPr>
        <w:spacing w:line="360" w:lineRule="auto"/>
        <w:rPr>
          <w:rFonts w:ascii="Arial" w:hAnsi="Arial" w:cs="Arial"/>
          <w:sz w:val="22"/>
        </w:rPr>
      </w:pPr>
    </w:p>
    <w:p w14:paraId="232A7876"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7504BBDA"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1D49BAEE"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133918BF"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3596F4B8"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51EE8861"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3B647A09"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7FE194B3"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0D7B12E6"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35C151CA"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441AD0EB" w14:textId="77777777" w:rsidR="009A2741" w:rsidRPr="009E2D80" w:rsidRDefault="009A2741" w:rsidP="009E2D80">
      <w:pPr>
        <w:suppressAutoHyphens w:val="0"/>
        <w:autoSpaceDN/>
        <w:spacing w:line="360" w:lineRule="auto"/>
        <w:textAlignment w:val="auto"/>
        <w:rPr>
          <w:rFonts w:ascii="Arial" w:hAnsi="Arial" w:cs="Arial"/>
          <w:b/>
          <w:bCs/>
          <w:i/>
          <w:iCs/>
          <w:sz w:val="22"/>
        </w:rPr>
      </w:pPr>
    </w:p>
    <w:p w14:paraId="387E9690" w14:textId="77777777" w:rsidR="00DE40CF" w:rsidRPr="009E2D80" w:rsidRDefault="00DE40CF" w:rsidP="009E2D80">
      <w:pPr>
        <w:suppressAutoHyphens w:val="0"/>
        <w:autoSpaceDN/>
        <w:spacing w:line="360" w:lineRule="auto"/>
        <w:textAlignment w:val="auto"/>
        <w:rPr>
          <w:rFonts w:ascii="Arial" w:hAnsi="Arial" w:cs="Arial"/>
          <w:b/>
          <w:bCs/>
          <w:i/>
          <w:iCs/>
          <w:sz w:val="22"/>
        </w:rPr>
      </w:pPr>
    </w:p>
    <w:p w14:paraId="4C07B17B" w14:textId="77777777" w:rsidR="00DE40CF" w:rsidRPr="009E2D80" w:rsidRDefault="00DE40CF" w:rsidP="009E2D80">
      <w:pPr>
        <w:suppressAutoHyphens w:val="0"/>
        <w:autoSpaceDN/>
        <w:spacing w:line="360" w:lineRule="auto"/>
        <w:textAlignment w:val="auto"/>
        <w:rPr>
          <w:rFonts w:ascii="Arial" w:hAnsi="Arial" w:cs="Arial"/>
          <w:b/>
          <w:bCs/>
          <w:i/>
          <w:iCs/>
          <w:sz w:val="22"/>
        </w:rPr>
      </w:pPr>
    </w:p>
    <w:p w14:paraId="06EB1E1E" w14:textId="77777777" w:rsidR="00DE40CF" w:rsidRPr="009E2D80" w:rsidRDefault="00DE40CF" w:rsidP="009E2D80">
      <w:pPr>
        <w:suppressAutoHyphens w:val="0"/>
        <w:autoSpaceDN/>
        <w:spacing w:line="360" w:lineRule="auto"/>
        <w:textAlignment w:val="auto"/>
        <w:rPr>
          <w:rFonts w:ascii="Arial" w:hAnsi="Arial" w:cs="Arial"/>
          <w:b/>
          <w:bCs/>
          <w:i/>
          <w:iCs/>
          <w:sz w:val="22"/>
        </w:rPr>
      </w:pPr>
    </w:p>
    <w:p w14:paraId="524611F5" w14:textId="6EC0D7A0" w:rsidR="00B438A9" w:rsidRPr="009E2D80" w:rsidRDefault="00C34DB4" w:rsidP="009E2D80">
      <w:pPr>
        <w:pStyle w:val="Heading1"/>
        <w:numPr>
          <w:ilvl w:val="0"/>
          <w:numId w:val="14"/>
        </w:numPr>
        <w:spacing w:line="360" w:lineRule="auto"/>
        <w:rPr>
          <w:rFonts w:ascii="Arial" w:hAnsi="Arial" w:cs="Arial"/>
          <w:sz w:val="22"/>
          <w:szCs w:val="22"/>
        </w:rPr>
      </w:pPr>
      <w:bookmarkStart w:id="2" w:name="_Toc135325531"/>
      <w:r w:rsidRPr="009E2D80">
        <w:rPr>
          <w:rFonts w:ascii="Arial" w:hAnsi="Arial" w:cs="Arial"/>
          <w:sz w:val="22"/>
          <w:szCs w:val="22"/>
        </w:rPr>
        <w:lastRenderedPageBreak/>
        <w:t>Abstract</w:t>
      </w:r>
      <w:bookmarkEnd w:id="2"/>
      <w:r w:rsidRPr="009E2D80">
        <w:rPr>
          <w:rFonts w:ascii="Arial" w:hAnsi="Arial" w:cs="Arial"/>
          <w:sz w:val="22"/>
          <w:szCs w:val="22"/>
        </w:rPr>
        <w:t xml:space="preserve"> </w:t>
      </w:r>
    </w:p>
    <w:p w14:paraId="48822E21" w14:textId="77777777" w:rsidR="00215E09" w:rsidRPr="009E2D80" w:rsidRDefault="00B438A9" w:rsidP="009E2D80">
      <w:pPr>
        <w:spacing w:line="360" w:lineRule="auto"/>
        <w:rPr>
          <w:rFonts w:ascii="Arial" w:hAnsi="Arial" w:cs="Arial"/>
          <w:sz w:val="22"/>
        </w:rPr>
      </w:pPr>
      <w:r w:rsidRPr="009E2D80">
        <w:rPr>
          <w:rFonts w:ascii="Arial" w:hAnsi="Arial" w:cs="Arial"/>
          <w:sz w:val="22"/>
        </w:rPr>
        <w:t xml:space="preserve">This project has been based around the in house developed system, Renishaw automated milling turning inspection centre, or RAMTIC system. A safety issue has been highlighted where the carousels have been dropped </w:t>
      </w:r>
      <w:r w:rsidR="00B51683" w:rsidRPr="009E2D80">
        <w:rPr>
          <w:rFonts w:ascii="Arial" w:hAnsi="Arial" w:cs="Arial"/>
          <w:sz w:val="22"/>
        </w:rPr>
        <w:t xml:space="preserve">from the moving roller trucks on removal from the MAZAK FJV 250, </w:t>
      </w:r>
      <w:r w:rsidRPr="009E2D80">
        <w:rPr>
          <w:rFonts w:ascii="Arial" w:hAnsi="Arial" w:cs="Arial"/>
          <w:sz w:val="22"/>
        </w:rPr>
        <w:t xml:space="preserve">causing a risk to life. </w:t>
      </w:r>
    </w:p>
    <w:p w14:paraId="1B19E908" w14:textId="5C782309" w:rsidR="00B438A9" w:rsidRPr="00877DB5" w:rsidRDefault="00B438A9" w:rsidP="00877DB5">
      <w:pPr>
        <w:spacing w:line="360" w:lineRule="auto"/>
        <w:rPr>
          <w:rFonts w:ascii="Arial" w:hAnsi="Arial" w:cs="Arial"/>
          <w:sz w:val="22"/>
        </w:rPr>
      </w:pPr>
      <w:r w:rsidRPr="009E2D80">
        <w:rPr>
          <w:rFonts w:ascii="Arial" w:hAnsi="Arial" w:cs="Arial"/>
          <w:sz w:val="22"/>
        </w:rPr>
        <w:t xml:space="preserve"> A risk assessment was carried out on the 17</w:t>
      </w:r>
      <w:r w:rsidRPr="009E2D80">
        <w:rPr>
          <w:rFonts w:ascii="Arial" w:hAnsi="Arial" w:cs="Arial"/>
          <w:sz w:val="22"/>
          <w:vertAlign w:val="superscript"/>
        </w:rPr>
        <w:t>th</w:t>
      </w:r>
      <w:r w:rsidRPr="009E2D80">
        <w:rPr>
          <w:rFonts w:ascii="Arial" w:hAnsi="Arial" w:cs="Arial"/>
          <w:sz w:val="22"/>
        </w:rPr>
        <w:t xml:space="preserve"> of May 2021 and key issues were highlighted such as training surrounding the use of the Doosan roller truck and awareness of removing both the </w:t>
      </w:r>
      <w:proofErr w:type="spellStart"/>
      <w:r w:rsidRPr="009E2D80">
        <w:rPr>
          <w:rFonts w:ascii="Arial" w:hAnsi="Arial" w:cs="Arial"/>
          <w:sz w:val="22"/>
        </w:rPr>
        <w:t>harting</w:t>
      </w:r>
      <w:proofErr w:type="spellEnd"/>
      <w:r w:rsidRPr="009E2D80">
        <w:rPr>
          <w:rFonts w:ascii="Arial" w:hAnsi="Arial" w:cs="Arial"/>
          <w:sz w:val="22"/>
        </w:rPr>
        <w:t xml:space="preserve"> plug and air </w:t>
      </w:r>
      <w:r w:rsidR="003C4287" w:rsidRPr="009E2D80">
        <w:rPr>
          <w:rFonts w:ascii="Arial" w:hAnsi="Arial" w:cs="Arial"/>
          <w:sz w:val="22"/>
        </w:rPr>
        <w:t xml:space="preserve">supply </w:t>
      </w:r>
      <w:r w:rsidRPr="009E2D80">
        <w:rPr>
          <w:rFonts w:ascii="Arial" w:hAnsi="Arial" w:cs="Arial"/>
          <w:sz w:val="22"/>
        </w:rPr>
        <w:t xml:space="preserve">from the carousel before removal.  The risk assessment placed a temporary solution in place whereas a buddy system was introduced, where a carousel could not be removed unless a second person had confirmed that both the </w:t>
      </w:r>
      <w:proofErr w:type="spellStart"/>
      <w:r w:rsidRPr="009E2D80">
        <w:rPr>
          <w:rFonts w:ascii="Arial" w:hAnsi="Arial" w:cs="Arial"/>
          <w:sz w:val="22"/>
        </w:rPr>
        <w:t>harting</w:t>
      </w:r>
      <w:proofErr w:type="spellEnd"/>
      <w:r w:rsidRPr="009E2D80">
        <w:rPr>
          <w:rFonts w:ascii="Arial" w:hAnsi="Arial" w:cs="Arial"/>
          <w:sz w:val="22"/>
        </w:rPr>
        <w:t xml:space="preserve"> plug and air have been removed. This is only a temporary solution, but a more permanent fix </w:t>
      </w:r>
      <w:r w:rsidRPr="00877DB5">
        <w:rPr>
          <w:rFonts w:ascii="Arial" w:hAnsi="Arial" w:cs="Arial"/>
          <w:sz w:val="22"/>
        </w:rPr>
        <w:t xml:space="preserve">would need to be developed. The solution requires the following: </w:t>
      </w:r>
    </w:p>
    <w:p w14:paraId="4C0D8EE7" w14:textId="12F22E94" w:rsidR="00B438A9" w:rsidRPr="00877DB5" w:rsidRDefault="00B438A9" w:rsidP="00877DB5">
      <w:pPr>
        <w:pStyle w:val="ListParagraph"/>
        <w:numPr>
          <w:ilvl w:val="0"/>
          <w:numId w:val="1"/>
        </w:numPr>
        <w:spacing w:line="360" w:lineRule="auto"/>
        <w:rPr>
          <w:rFonts w:ascii="Arial" w:hAnsi="Arial" w:cs="Arial"/>
          <w:sz w:val="22"/>
        </w:rPr>
      </w:pPr>
      <w:r w:rsidRPr="00877DB5">
        <w:rPr>
          <w:rFonts w:ascii="Arial" w:hAnsi="Arial" w:cs="Arial"/>
          <w:sz w:val="22"/>
        </w:rPr>
        <w:t xml:space="preserve">Cost </w:t>
      </w:r>
      <w:r w:rsidR="003B6E24" w:rsidRPr="00877DB5">
        <w:rPr>
          <w:rFonts w:ascii="Arial" w:hAnsi="Arial" w:cs="Arial"/>
          <w:sz w:val="22"/>
        </w:rPr>
        <w:t>effective.</w:t>
      </w:r>
      <w:r w:rsidRPr="00877DB5">
        <w:rPr>
          <w:rFonts w:ascii="Arial" w:hAnsi="Arial" w:cs="Arial"/>
          <w:sz w:val="22"/>
        </w:rPr>
        <w:t xml:space="preserve"> </w:t>
      </w:r>
    </w:p>
    <w:p w14:paraId="3369C7AE" w14:textId="77777777" w:rsidR="00B438A9" w:rsidRPr="00877DB5" w:rsidRDefault="00B438A9" w:rsidP="00877DB5">
      <w:pPr>
        <w:pStyle w:val="ListParagraph"/>
        <w:numPr>
          <w:ilvl w:val="0"/>
          <w:numId w:val="1"/>
        </w:numPr>
        <w:spacing w:line="360" w:lineRule="auto"/>
        <w:rPr>
          <w:rFonts w:ascii="Arial" w:hAnsi="Arial" w:cs="Arial"/>
          <w:sz w:val="22"/>
        </w:rPr>
      </w:pPr>
      <w:r w:rsidRPr="00877DB5">
        <w:rPr>
          <w:rFonts w:ascii="Arial" w:hAnsi="Arial" w:cs="Arial"/>
          <w:sz w:val="22"/>
        </w:rPr>
        <w:t xml:space="preserve">Poke Yoke system </w:t>
      </w:r>
    </w:p>
    <w:p w14:paraId="7327B55B" w14:textId="1CD38273" w:rsidR="00E5728D" w:rsidRPr="00877DB5" w:rsidRDefault="00E5728D" w:rsidP="00877DB5">
      <w:pPr>
        <w:pStyle w:val="ListParagraph"/>
        <w:numPr>
          <w:ilvl w:val="0"/>
          <w:numId w:val="1"/>
        </w:numPr>
        <w:spacing w:line="360" w:lineRule="auto"/>
        <w:rPr>
          <w:rFonts w:ascii="Arial" w:hAnsi="Arial" w:cs="Arial"/>
          <w:sz w:val="22"/>
        </w:rPr>
      </w:pPr>
      <w:r w:rsidRPr="00877DB5">
        <w:rPr>
          <w:rFonts w:ascii="Arial" w:hAnsi="Arial" w:cs="Arial"/>
          <w:sz w:val="22"/>
        </w:rPr>
        <w:t xml:space="preserve">Minimum training </w:t>
      </w:r>
      <w:r w:rsidR="003B6E24" w:rsidRPr="00877DB5">
        <w:rPr>
          <w:rFonts w:ascii="Arial" w:hAnsi="Arial" w:cs="Arial"/>
          <w:sz w:val="22"/>
        </w:rPr>
        <w:t>required.</w:t>
      </w:r>
      <w:r w:rsidRPr="00877DB5">
        <w:rPr>
          <w:rFonts w:ascii="Arial" w:hAnsi="Arial" w:cs="Arial"/>
          <w:sz w:val="22"/>
        </w:rPr>
        <w:t xml:space="preserve"> </w:t>
      </w:r>
    </w:p>
    <w:p w14:paraId="493EBEB9" w14:textId="313E68F6" w:rsidR="00E5728D" w:rsidRPr="00877DB5" w:rsidRDefault="00E5728D" w:rsidP="00877DB5">
      <w:pPr>
        <w:pStyle w:val="ListParagraph"/>
        <w:numPr>
          <w:ilvl w:val="0"/>
          <w:numId w:val="1"/>
        </w:numPr>
        <w:spacing w:line="360" w:lineRule="auto"/>
        <w:rPr>
          <w:rFonts w:ascii="Arial" w:hAnsi="Arial" w:cs="Arial"/>
          <w:sz w:val="22"/>
        </w:rPr>
      </w:pPr>
      <w:r w:rsidRPr="00877DB5">
        <w:rPr>
          <w:rFonts w:ascii="Arial" w:hAnsi="Arial" w:cs="Arial"/>
          <w:sz w:val="22"/>
        </w:rPr>
        <w:t>Simple construction</w:t>
      </w:r>
      <w:r w:rsidR="003B6E24" w:rsidRPr="00877DB5">
        <w:rPr>
          <w:rFonts w:ascii="Arial" w:hAnsi="Arial" w:cs="Arial"/>
          <w:sz w:val="22"/>
        </w:rPr>
        <w:t>.</w:t>
      </w:r>
    </w:p>
    <w:p w14:paraId="7C1E3E0A" w14:textId="3953C280" w:rsidR="00B438A9" w:rsidRPr="00877DB5" w:rsidRDefault="00B438A9" w:rsidP="00877DB5">
      <w:pPr>
        <w:spacing w:line="360" w:lineRule="auto"/>
        <w:rPr>
          <w:rFonts w:ascii="Arial" w:hAnsi="Arial" w:cs="Arial"/>
          <w:sz w:val="22"/>
        </w:rPr>
      </w:pPr>
      <w:r w:rsidRPr="00877DB5">
        <w:rPr>
          <w:rFonts w:ascii="Arial" w:hAnsi="Arial" w:cs="Arial"/>
          <w:sz w:val="22"/>
        </w:rPr>
        <w:t xml:space="preserve">Following these </w:t>
      </w:r>
      <w:r w:rsidR="00E5728D" w:rsidRPr="00877DB5">
        <w:rPr>
          <w:rFonts w:ascii="Arial" w:hAnsi="Arial" w:cs="Arial"/>
          <w:sz w:val="22"/>
        </w:rPr>
        <w:t>four</w:t>
      </w:r>
      <w:r w:rsidRPr="00877DB5">
        <w:rPr>
          <w:rFonts w:ascii="Arial" w:hAnsi="Arial" w:cs="Arial"/>
          <w:sz w:val="22"/>
        </w:rPr>
        <w:t xml:space="preserve"> guidelines, a permanent solution is developed and implemented </w:t>
      </w:r>
      <w:proofErr w:type="gramStart"/>
      <w:r w:rsidRPr="00877DB5">
        <w:rPr>
          <w:rFonts w:ascii="Arial" w:hAnsi="Arial" w:cs="Arial"/>
          <w:sz w:val="22"/>
        </w:rPr>
        <w:t>at the earliest possible date</w:t>
      </w:r>
      <w:proofErr w:type="gramEnd"/>
      <w:r w:rsidRPr="00877DB5">
        <w:rPr>
          <w:rFonts w:ascii="Arial" w:hAnsi="Arial" w:cs="Arial"/>
          <w:sz w:val="22"/>
        </w:rPr>
        <w:t xml:space="preserve">. </w:t>
      </w:r>
    </w:p>
    <w:p w14:paraId="1F2B28BA" w14:textId="587DF5A8" w:rsidR="00B24359" w:rsidRPr="00877DB5" w:rsidRDefault="00B24359" w:rsidP="00877DB5">
      <w:pPr>
        <w:spacing w:line="360" w:lineRule="auto"/>
        <w:rPr>
          <w:rFonts w:ascii="Arial" w:hAnsi="Arial" w:cs="Arial"/>
          <w:sz w:val="22"/>
        </w:rPr>
      </w:pPr>
      <w:r w:rsidRPr="00877DB5">
        <w:rPr>
          <w:rFonts w:ascii="Arial" w:hAnsi="Arial" w:cs="Arial"/>
          <w:sz w:val="22"/>
        </w:rPr>
        <w:t xml:space="preserve">Three solutions were </w:t>
      </w:r>
      <w:proofErr w:type="gramStart"/>
      <w:r w:rsidRPr="00877DB5">
        <w:rPr>
          <w:rFonts w:ascii="Arial" w:hAnsi="Arial" w:cs="Arial"/>
          <w:sz w:val="22"/>
        </w:rPr>
        <w:t>taken into account</w:t>
      </w:r>
      <w:proofErr w:type="gramEnd"/>
      <w:r w:rsidRPr="00877DB5">
        <w:rPr>
          <w:rFonts w:ascii="Arial" w:hAnsi="Arial" w:cs="Arial"/>
          <w:sz w:val="22"/>
        </w:rPr>
        <w:t xml:space="preserve"> with the ‘RAMTIC air modification’ </w:t>
      </w:r>
      <w:r w:rsidR="000C032F" w:rsidRPr="00877DB5">
        <w:rPr>
          <w:rFonts w:ascii="Arial" w:hAnsi="Arial" w:cs="Arial"/>
          <w:sz w:val="22"/>
        </w:rPr>
        <w:t xml:space="preserve">showing to be the most effective concept through a </w:t>
      </w:r>
      <w:r w:rsidR="00652C6F" w:rsidRPr="00877DB5">
        <w:rPr>
          <w:rFonts w:ascii="Arial" w:hAnsi="Arial" w:cs="Arial"/>
          <w:sz w:val="22"/>
        </w:rPr>
        <w:t xml:space="preserve">design matrix analysis. A prototype was derived and </w:t>
      </w:r>
      <w:r w:rsidR="00E266CF" w:rsidRPr="00877DB5">
        <w:rPr>
          <w:rFonts w:ascii="Arial" w:hAnsi="Arial" w:cs="Arial"/>
          <w:sz w:val="22"/>
        </w:rPr>
        <w:t xml:space="preserve">placed on a six-week trial. After the six-week trial, the RAMTIC operators </w:t>
      </w:r>
      <w:r w:rsidR="00B63725" w:rsidRPr="00877DB5">
        <w:rPr>
          <w:rFonts w:ascii="Arial" w:hAnsi="Arial" w:cs="Arial"/>
          <w:sz w:val="22"/>
        </w:rPr>
        <w:t>were sent a survey to fill out showing their true thoughts on the RAMTIC air modif</w:t>
      </w:r>
      <w:r w:rsidR="00200317" w:rsidRPr="00877DB5">
        <w:rPr>
          <w:rFonts w:ascii="Arial" w:hAnsi="Arial" w:cs="Arial"/>
          <w:sz w:val="22"/>
        </w:rPr>
        <w:t xml:space="preserve">ication. </w:t>
      </w:r>
    </w:p>
    <w:p w14:paraId="33D41305" w14:textId="45E3DC4E" w:rsidR="00200317" w:rsidRPr="00877DB5" w:rsidRDefault="00287C86" w:rsidP="00877DB5">
      <w:pPr>
        <w:spacing w:line="360" w:lineRule="auto"/>
        <w:rPr>
          <w:rFonts w:ascii="Arial" w:hAnsi="Arial" w:cs="Arial"/>
          <w:sz w:val="22"/>
        </w:rPr>
      </w:pPr>
      <w:r w:rsidRPr="00877DB5">
        <w:rPr>
          <w:rFonts w:ascii="Arial" w:hAnsi="Arial" w:cs="Arial"/>
          <w:sz w:val="22"/>
        </w:rPr>
        <w:t xml:space="preserve">The survey showed issues with the RAMTIC air modifications design, specifically with the spring. A </w:t>
      </w:r>
      <w:r w:rsidR="003B6E24" w:rsidRPr="00877DB5">
        <w:rPr>
          <w:rFonts w:ascii="Arial" w:hAnsi="Arial" w:cs="Arial"/>
          <w:sz w:val="22"/>
        </w:rPr>
        <w:t xml:space="preserve">future design idea was then developed and mentioned replacing the bush and springs with linear bearings to allow ease of use. </w:t>
      </w:r>
    </w:p>
    <w:p w14:paraId="1CD2D223" w14:textId="2AB04673" w:rsidR="009D02BB" w:rsidRPr="00877DB5" w:rsidRDefault="009D02BB" w:rsidP="00877DB5">
      <w:pPr>
        <w:spacing w:line="360" w:lineRule="auto"/>
        <w:rPr>
          <w:rFonts w:ascii="Arial" w:hAnsi="Arial" w:cs="Arial"/>
          <w:sz w:val="22"/>
        </w:rPr>
      </w:pPr>
      <w:r w:rsidRPr="00877DB5">
        <w:rPr>
          <w:rFonts w:ascii="Arial" w:hAnsi="Arial" w:cs="Arial"/>
          <w:sz w:val="22"/>
        </w:rPr>
        <w:t>In summary, with the updated design and discontinuation of the buddy check system, Renishaw</w:t>
      </w:r>
      <w:r w:rsidR="00046CE1" w:rsidRPr="00877DB5">
        <w:rPr>
          <w:rFonts w:ascii="Arial" w:hAnsi="Arial" w:cs="Arial"/>
          <w:sz w:val="22"/>
        </w:rPr>
        <w:t xml:space="preserve"> will have a return on investment of 286% per annum. </w:t>
      </w:r>
    </w:p>
    <w:p w14:paraId="18A51155" w14:textId="77777777" w:rsidR="00B24359" w:rsidRPr="00877DB5" w:rsidRDefault="00B24359" w:rsidP="00877DB5">
      <w:pPr>
        <w:spacing w:line="360" w:lineRule="auto"/>
        <w:rPr>
          <w:rFonts w:ascii="Arial" w:hAnsi="Arial" w:cs="Arial"/>
          <w:sz w:val="22"/>
        </w:rPr>
      </w:pPr>
    </w:p>
    <w:p w14:paraId="21A43F7C" w14:textId="6543D128" w:rsidR="00B438A9" w:rsidRPr="00877DB5" w:rsidRDefault="00B438A9" w:rsidP="00877DB5">
      <w:pPr>
        <w:spacing w:line="360" w:lineRule="auto"/>
        <w:rPr>
          <w:rFonts w:ascii="Arial" w:hAnsi="Arial" w:cs="Arial"/>
          <w:color w:val="FF0000"/>
          <w:sz w:val="22"/>
        </w:rPr>
      </w:pPr>
    </w:p>
    <w:p w14:paraId="082A6AEA" w14:textId="77777777" w:rsidR="009A2741" w:rsidRPr="00877DB5" w:rsidRDefault="009A2741" w:rsidP="00877DB5">
      <w:pPr>
        <w:suppressAutoHyphens w:val="0"/>
        <w:autoSpaceDN/>
        <w:spacing w:line="360" w:lineRule="auto"/>
        <w:textAlignment w:val="auto"/>
        <w:rPr>
          <w:rFonts w:ascii="Arial" w:hAnsi="Arial" w:cs="Arial"/>
          <w:b/>
          <w:bCs/>
          <w:i/>
          <w:iCs/>
          <w:sz w:val="22"/>
        </w:rPr>
      </w:pPr>
    </w:p>
    <w:p w14:paraId="7614FE93" w14:textId="77777777" w:rsidR="00B438A9" w:rsidRPr="00877DB5" w:rsidRDefault="00B438A9" w:rsidP="00877DB5">
      <w:pPr>
        <w:suppressAutoHyphens w:val="0"/>
        <w:autoSpaceDN/>
        <w:spacing w:line="360" w:lineRule="auto"/>
        <w:textAlignment w:val="auto"/>
        <w:rPr>
          <w:rFonts w:ascii="Arial" w:hAnsi="Arial" w:cs="Arial"/>
          <w:b/>
          <w:bCs/>
          <w:i/>
          <w:iCs/>
          <w:sz w:val="22"/>
        </w:rPr>
      </w:pPr>
    </w:p>
    <w:p w14:paraId="5DD593ED" w14:textId="1933B8EC" w:rsidR="00B438A9" w:rsidRPr="00877DB5" w:rsidRDefault="00380D88" w:rsidP="00877DB5">
      <w:pPr>
        <w:pStyle w:val="Heading1"/>
        <w:numPr>
          <w:ilvl w:val="0"/>
          <w:numId w:val="14"/>
        </w:numPr>
        <w:spacing w:line="360" w:lineRule="auto"/>
        <w:rPr>
          <w:rFonts w:ascii="Arial" w:hAnsi="Arial" w:cs="Arial"/>
          <w:sz w:val="22"/>
          <w:szCs w:val="22"/>
        </w:rPr>
      </w:pPr>
      <w:bookmarkStart w:id="3" w:name="_Toc135325532"/>
      <w:r w:rsidRPr="00877DB5">
        <w:rPr>
          <w:rFonts w:ascii="Arial" w:hAnsi="Arial" w:cs="Arial"/>
          <w:sz w:val="22"/>
          <w:szCs w:val="22"/>
        </w:rPr>
        <w:lastRenderedPageBreak/>
        <w:t>Table of Contents</w:t>
      </w:r>
      <w:bookmarkEnd w:id="3"/>
      <w:r w:rsidRPr="00877DB5">
        <w:rPr>
          <w:rFonts w:ascii="Arial" w:hAnsi="Arial" w:cs="Arial"/>
          <w:sz w:val="22"/>
          <w:szCs w:val="22"/>
        </w:rPr>
        <w:t xml:space="preserve"> </w:t>
      </w:r>
    </w:p>
    <w:sdt>
      <w:sdtPr>
        <w:rPr>
          <w:rFonts w:ascii="Arial" w:eastAsia="Calibri" w:hAnsi="Arial" w:cs="Arial"/>
          <w:color w:val="auto"/>
          <w:sz w:val="22"/>
          <w:szCs w:val="22"/>
          <w:lang w:val="en-GB"/>
        </w:rPr>
        <w:id w:val="211238383"/>
        <w:docPartObj>
          <w:docPartGallery w:val="Table of Contents"/>
          <w:docPartUnique/>
        </w:docPartObj>
      </w:sdtPr>
      <w:sdtEndPr>
        <w:rPr>
          <w:b/>
          <w:bCs/>
          <w:noProof/>
        </w:rPr>
      </w:sdtEndPr>
      <w:sdtContent>
        <w:p w14:paraId="7A630721" w14:textId="25D8B95B" w:rsidR="008C4F4E" w:rsidRPr="00877DB5" w:rsidRDefault="008C4F4E" w:rsidP="00E50282">
          <w:pPr>
            <w:pStyle w:val="TOCHeading"/>
            <w:spacing w:line="360" w:lineRule="auto"/>
            <w:rPr>
              <w:rFonts w:ascii="Arial" w:hAnsi="Arial" w:cs="Arial"/>
              <w:sz w:val="22"/>
              <w:szCs w:val="22"/>
            </w:rPr>
          </w:pPr>
          <w:r w:rsidRPr="00877DB5">
            <w:rPr>
              <w:rFonts w:ascii="Arial" w:hAnsi="Arial" w:cs="Arial"/>
              <w:sz w:val="22"/>
              <w:szCs w:val="22"/>
            </w:rPr>
            <w:t>Contents</w:t>
          </w:r>
        </w:p>
        <w:p w14:paraId="2A5070BD" w14:textId="70DB88F7" w:rsidR="00B4673A" w:rsidRDefault="008C4F4E"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r w:rsidRPr="00877DB5">
            <w:rPr>
              <w:rFonts w:ascii="Arial" w:hAnsi="Arial" w:cs="Arial"/>
              <w:sz w:val="22"/>
            </w:rPr>
            <w:fldChar w:fldCharType="begin"/>
          </w:r>
          <w:r w:rsidRPr="00877DB5">
            <w:rPr>
              <w:rFonts w:ascii="Arial" w:hAnsi="Arial" w:cs="Arial"/>
              <w:sz w:val="22"/>
            </w:rPr>
            <w:instrText xml:space="preserve"> TOC \o "1-3" \h \z \u </w:instrText>
          </w:r>
          <w:r w:rsidRPr="00877DB5">
            <w:rPr>
              <w:rFonts w:ascii="Arial" w:hAnsi="Arial" w:cs="Arial"/>
              <w:sz w:val="22"/>
            </w:rPr>
            <w:fldChar w:fldCharType="separate"/>
          </w:r>
          <w:hyperlink w:anchor="_Toc135325529" w:history="1">
            <w:r w:rsidR="00B4673A" w:rsidRPr="00C56174">
              <w:rPr>
                <w:rStyle w:val="Hyperlink"/>
                <w:rFonts w:ascii="Arial" w:hAnsi="Arial" w:cs="Arial"/>
                <w:noProof/>
              </w:rPr>
              <w:t>1.</w:t>
            </w:r>
            <w:r w:rsidR="000C4C8C">
              <w:rPr>
                <w:rStyle w:val="Hyperlink"/>
                <w:rFonts w:ascii="Arial" w:hAnsi="Arial" w:cs="Arial"/>
                <w:noProof/>
              </w:rPr>
              <w:t xml:space="preserve"> </w:t>
            </w:r>
            <w:r w:rsidR="00B4673A" w:rsidRPr="00C56174">
              <w:rPr>
                <w:rStyle w:val="Hyperlink"/>
                <w:rFonts w:ascii="Arial" w:hAnsi="Arial" w:cs="Arial"/>
                <w:noProof/>
              </w:rPr>
              <w:t>Declaration of Authenticity</w:t>
            </w:r>
            <w:r w:rsidR="00B4673A">
              <w:rPr>
                <w:noProof/>
                <w:webHidden/>
              </w:rPr>
              <w:tab/>
            </w:r>
            <w:r w:rsidR="00B4673A">
              <w:rPr>
                <w:noProof/>
                <w:webHidden/>
              </w:rPr>
              <w:fldChar w:fldCharType="begin"/>
            </w:r>
            <w:r w:rsidR="00B4673A">
              <w:rPr>
                <w:noProof/>
                <w:webHidden/>
              </w:rPr>
              <w:instrText xml:space="preserve"> PAGEREF _Toc135325529 \h </w:instrText>
            </w:r>
            <w:r w:rsidR="00B4673A">
              <w:rPr>
                <w:noProof/>
                <w:webHidden/>
              </w:rPr>
            </w:r>
            <w:r w:rsidR="00B4673A">
              <w:rPr>
                <w:noProof/>
                <w:webHidden/>
              </w:rPr>
              <w:fldChar w:fldCharType="separate"/>
            </w:r>
            <w:r w:rsidR="002502A0">
              <w:rPr>
                <w:noProof/>
                <w:webHidden/>
              </w:rPr>
              <w:t>2</w:t>
            </w:r>
            <w:r w:rsidR="00B4673A">
              <w:rPr>
                <w:noProof/>
                <w:webHidden/>
              </w:rPr>
              <w:fldChar w:fldCharType="end"/>
            </w:r>
          </w:hyperlink>
        </w:p>
        <w:p w14:paraId="6B01D574" w14:textId="5506619C"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0" w:history="1">
            <w:r w:rsidR="00B4673A" w:rsidRPr="00C56174">
              <w:rPr>
                <w:rStyle w:val="Hyperlink"/>
                <w:rFonts w:ascii="Arial" w:hAnsi="Arial" w:cs="Arial"/>
                <w:noProof/>
              </w:rPr>
              <w:t>2.</w:t>
            </w:r>
            <w:r w:rsidR="000C4C8C">
              <w:rPr>
                <w:rStyle w:val="Hyperlink"/>
                <w:rFonts w:ascii="Arial" w:hAnsi="Arial" w:cs="Arial"/>
                <w:noProof/>
              </w:rPr>
              <w:t xml:space="preserve"> </w:t>
            </w:r>
            <w:r w:rsidR="00B4673A" w:rsidRPr="00C56174">
              <w:rPr>
                <w:rStyle w:val="Hyperlink"/>
                <w:rFonts w:ascii="Arial" w:hAnsi="Arial" w:cs="Arial"/>
                <w:noProof/>
              </w:rPr>
              <w:t>Acknowledgements</w:t>
            </w:r>
            <w:r w:rsidR="00B4673A">
              <w:rPr>
                <w:noProof/>
                <w:webHidden/>
              </w:rPr>
              <w:tab/>
            </w:r>
            <w:r w:rsidR="00B4673A">
              <w:rPr>
                <w:noProof/>
                <w:webHidden/>
              </w:rPr>
              <w:fldChar w:fldCharType="begin"/>
            </w:r>
            <w:r w:rsidR="00B4673A">
              <w:rPr>
                <w:noProof/>
                <w:webHidden/>
              </w:rPr>
              <w:instrText xml:space="preserve"> PAGEREF _Toc135325530 \h </w:instrText>
            </w:r>
            <w:r w:rsidR="00B4673A">
              <w:rPr>
                <w:noProof/>
                <w:webHidden/>
              </w:rPr>
            </w:r>
            <w:r w:rsidR="00B4673A">
              <w:rPr>
                <w:noProof/>
                <w:webHidden/>
              </w:rPr>
              <w:fldChar w:fldCharType="separate"/>
            </w:r>
            <w:r w:rsidR="002502A0">
              <w:rPr>
                <w:noProof/>
                <w:webHidden/>
              </w:rPr>
              <w:t>3</w:t>
            </w:r>
            <w:r w:rsidR="00B4673A">
              <w:rPr>
                <w:noProof/>
                <w:webHidden/>
              </w:rPr>
              <w:fldChar w:fldCharType="end"/>
            </w:r>
          </w:hyperlink>
        </w:p>
        <w:p w14:paraId="4066B854" w14:textId="1330DFCC"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1" w:history="1">
            <w:r w:rsidR="00B4673A" w:rsidRPr="00C56174">
              <w:rPr>
                <w:rStyle w:val="Hyperlink"/>
                <w:rFonts w:ascii="Arial" w:hAnsi="Arial" w:cs="Arial"/>
                <w:noProof/>
              </w:rPr>
              <w:t>3.</w:t>
            </w:r>
            <w:r w:rsidR="000C4C8C">
              <w:rPr>
                <w:rStyle w:val="Hyperlink"/>
                <w:rFonts w:ascii="Arial" w:hAnsi="Arial" w:cs="Arial"/>
                <w:noProof/>
              </w:rPr>
              <w:t xml:space="preserve"> </w:t>
            </w:r>
            <w:r w:rsidR="00B4673A" w:rsidRPr="00C56174">
              <w:rPr>
                <w:rStyle w:val="Hyperlink"/>
                <w:rFonts w:ascii="Arial" w:hAnsi="Arial" w:cs="Arial"/>
                <w:noProof/>
              </w:rPr>
              <w:t>Abstract</w:t>
            </w:r>
            <w:r w:rsidR="00B4673A">
              <w:rPr>
                <w:noProof/>
                <w:webHidden/>
              </w:rPr>
              <w:tab/>
            </w:r>
            <w:r w:rsidR="00B4673A">
              <w:rPr>
                <w:noProof/>
                <w:webHidden/>
              </w:rPr>
              <w:fldChar w:fldCharType="begin"/>
            </w:r>
            <w:r w:rsidR="00B4673A">
              <w:rPr>
                <w:noProof/>
                <w:webHidden/>
              </w:rPr>
              <w:instrText xml:space="preserve"> PAGEREF _Toc135325531 \h </w:instrText>
            </w:r>
            <w:r w:rsidR="00B4673A">
              <w:rPr>
                <w:noProof/>
                <w:webHidden/>
              </w:rPr>
            </w:r>
            <w:r w:rsidR="00B4673A">
              <w:rPr>
                <w:noProof/>
                <w:webHidden/>
              </w:rPr>
              <w:fldChar w:fldCharType="separate"/>
            </w:r>
            <w:r w:rsidR="002502A0">
              <w:rPr>
                <w:noProof/>
                <w:webHidden/>
              </w:rPr>
              <w:t>4</w:t>
            </w:r>
            <w:r w:rsidR="00B4673A">
              <w:rPr>
                <w:noProof/>
                <w:webHidden/>
              </w:rPr>
              <w:fldChar w:fldCharType="end"/>
            </w:r>
          </w:hyperlink>
        </w:p>
        <w:p w14:paraId="3FBA4BA7" w14:textId="3D4529AC"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2" w:history="1">
            <w:r w:rsidR="00B4673A" w:rsidRPr="00C56174">
              <w:rPr>
                <w:rStyle w:val="Hyperlink"/>
                <w:rFonts w:ascii="Arial" w:hAnsi="Arial" w:cs="Arial"/>
                <w:noProof/>
              </w:rPr>
              <w:t>4.</w:t>
            </w:r>
            <w:r w:rsidR="000C4C8C">
              <w:rPr>
                <w:rStyle w:val="Hyperlink"/>
                <w:rFonts w:ascii="Arial" w:hAnsi="Arial" w:cs="Arial"/>
                <w:noProof/>
              </w:rPr>
              <w:t xml:space="preserve"> </w:t>
            </w:r>
            <w:r w:rsidR="00B4673A" w:rsidRPr="00C56174">
              <w:rPr>
                <w:rStyle w:val="Hyperlink"/>
                <w:rFonts w:ascii="Arial" w:hAnsi="Arial" w:cs="Arial"/>
                <w:noProof/>
              </w:rPr>
              <w:t>Table of Contents</w:t>
            </w:r>
            <w:r w:rsidR="00B4673A">
              <w:rPr>
                <w:noProof/>
                <w:webHidden/>
              </w:rPr>
              <w:tab/>
            </w:r>
            <w:r w:rsidR="00B4673A">
              <w:rPr>
                <w:noProof/>
                <w:webHidden/>
              </w:rPr>
              <w:fldChar w:fldCharType="begin"/>
            </w:r>
            <w:r w:rsidR="00B4673A">
              <w:rPr>
                <w:noProof/>
                <w:webHidden/>
              </w:rPr>
              <w:instrText xml:space="preserve"> PAGEREF _Toc135325532 \h </w:instrText>
            </w:r>
            <w:r w:rsidR="00B4673A">
              <w:rPr>
                <w:noProof/>
                <w:webHidden/>
              </w:rPr>
            </w:r>
            <w:r w:rsidR="00B4673A">
              <w:rPr>
                <w:noProof/>
                <w:webHidden/>
              </w:rPr>
              <w:fldChar w:fldCharType="separate"/>
            </w:r>
            <w:r w:rsidR="002502A0">
              <w:rPr>
                <w:noProof/>
                <w:webHidden/>
              </w:rPr>
              <w:t>5</w:t>
            </w:r>
            <w:r w:rsidR="00B4673A">
              <w:rPr>
                <w:noProof/>
                <w:webHidden/>
              </w:rPr>
              <w:fldChar w:fldCharType="end"/>
            </w:r>
          </w:hyperlink>
        </w:p>
        <w:p w14:paraId="68F5170A" w14:textId="06BDDFF3"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3" w:history="1">
            <w:r w:rsidR="00B4673A" w:rsidRPr="00C56174">
              <w:rPr>
                <w:rStyle w:val="Hyperlink"/>
                <w:rFonts w:ascii="Arial" w:hAnsi="Arial" w:cs="Arial"/>
                <w:noProof/>
              </w:rPr>
              <w:t>4.1</w:t>
            </w:r>
            <w:r w:rsidR="000C4C8C">
              <w:rPr>
                <w:rStyle w:val="Hyperlink"/>
                <w:rFonts w:ascii="Arial" w:hAnsi="Arial" w:cs="Arial"/>
                <w:noProof/>
              </w:rPr>
              <w:t xml:space="preserve">. </w:t>
            </w:r>
            <w:r w:rsidR="00B4673A" w:rsidRPr="00C56174">
              <w:rPr>
                <w:rStyle w:val="Hyperlink"/>
                <w:rFonts w:ascii="Arial" w:hAnsi="Arial" w:cs="Arial"/>
                <w:noProof/>
              </w:rPr>
              <w:t>Table of Figures</w:t>
            </w:r>
            <w:r w:rsidR="00B4673A">
              <w:rPr>
                <w:noProof/>
                <w:webHidden/>
              </w:rPr>
              <w:tab/>
            </w:r>
            <w:r w:rsidR="00B4673A">
              <w:rPr>
                <w:noProof/>
                <w:webHidden/>
              </w:rPr>
              <w:fldChar w:fldCharType="begin"/>
            </w:r>
            <w:r w:rsidR="00B4673A">
              <w:rPr>
                <w:noProof/>
                <w:webHidden/>
              </w:rPr>
              <w:instrText xml:space="preserve"> PAGEREF _Toc135325533 \h </w:instrText>
            </w:r>
            <w:r w:rsidR="00B4673A">
              <w:rPr>
                <w:noProof/>
                <w:webHidden/>
              </w:rPr>
            </w:r>
            <w:r w:rsidR="00B4673A">
              <w:rPr>
                <w:noProof/>
                <w:webHidden/>
              </w:rPr>
              <w:fldChar w:fldCharType="separate"/>
            </w:r>
            <w:r w:rsidR="002502A0">
              <w:rPr>
                <w:noProof/>
                <w:webHidden/>
              </w:rPr>
              <w:t>8</w:t>
            </w:r>
            <w:r w:rsidR="00B4673A">
              <w:rPr>
                <w:noProof/>
                <w:webHidden/>
              </w:rPr>
              <w:fldChar w:fldCharType="end"/>
            </w:r>
          </w:hyperlink>
        </w:p>
        <w:p w14:paraId="1D81BE84" w14:textId="52C5BBAE"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4" w:history="1">
            <w:r w:rsidR="00B4673A" w:rsidRPr="00C56174">
              <w:rPr>
                <w:rStyle w:val="Hyperlink"/>
                <w:rFonts w:ascii="Arial" w:hAnsi="Arial" w:cs="Arial"/>
                <w:noProof/>
              </w:rPr>
              <w:t>4.2</w:t>
            </w:r>
            <w:r w:rsidR="000C4C8C">
              <w:rPr>
                <w:rStyle w:val="Hyperlink"/>
                <w:rFonts w:ascii="Arial" w:hAnsi="Arial" w:cs="Arial"/>
                <w:noProof/>
              </w:rPr>
              <w:t xml:space="preserve">. </w:t>
            </w:r>
            <w:r w:rsidR="00B4673A" w:rsidRPr="00C56174">
              <w:rPr>
                <w:rStyle w:val="Hyperlink"/>
                <w:rFonts w:ascii="Arial" w:hAnsi="Arial" w:cs="Arial"/>
                <w:noProof/>
              </w:rPr>
              <w:t>Table of Charts</w:t>
            </w:r>
            <w:r w:rsidR="00B4673A">
              <w:rPr>
                <w:noProof/>
                <w:webHidden/>
              </w:rPr>
              <w:tab/>
            </w:r>
            <w:r w:rsidR="00B4673A">
              <w:rPr>
                <w:noProof/>
                <w:webHidden/>
              </w:rPr>
              <w:fldChar w:fldCharType="begin"/>
            </w:r>
            <w:r w:rsidR="00B4673A">
              <w:rPr>
                <w:noProof/>
                <w:webHidden/>
              </w:rPr>
              <w:instrText xml:space="preserve"> PAGEREF _Toc135325534 \h </w:instrText>
            </w:r>
            <w:r w:rsidR="00B4673A">
              <w:rPr>
                <w:noProof/>
                <w:webHidden/>
              </w:rPr>
            </w:r>
            <w:r w:rsidR="00B4673A">
              <w:rPr>
                <w:noProof/>
                <w:webHidden/>
              </w:rPr>
              <w:fldChar w:fldCharType="separate"/>
            </w:r>
            <w:r w:rsidR="002502A0">
              <w:rPr>
                <w:noProof/>
                <w:webHidden/>
              </w:rPr>
              <w:t>9</w:t>
            </w:r>
            <w:r w:rsidR="00B4673A">
              <w:rPr>
                <w:noProof/>
                <w:webHidden/>
              </w:rPr>
              <w:fldChar w:fldCharType="end"/>
            </w:r>
          </w:hyperlink>
        </w:p>
        <w:p w14:paraId="1576864D" w14:textId="78EA6230"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5" w:history="1">
            <w:r w:rsidR="00B4673A" w:rsidRPr="00C56174">
              <w:rPr>
                <w:rStyle w:val="Hyperlink"/>
                <w:rFonts w:ascii="Arial" w:hAnsi="Arial" w:cs="Arial"/>
                <w:noProof/>
              </w:rPr>
              <w:t>4.3</w:t>
            </w:r>
            <w:r w:rsidR="000C4C8C">
              <w:rPr>
                <w:rStyle w:val="Hyperlink"/>
                <w:rFonts w:ascii="Arial" w:hAnsi="Arial" w:cs="Arial"/>
                <w:noProof/>
              </w:rPr>
              <w:t xml:space="preserve">. </w:t>
            </w:r>
            <w:r w:rsidR="00B4673A" w:rsidRPr="00C56174">
              <w:rPr>
                <w:rStyle w:val="Hyperlink"/>
                <w:rFonts w:ascii="Arial" w:hAnsi="Arial" w:cs="Arial"/>
                <w:noProof/>
              </w:rPr>
              <w:t>Table of Equations</w:t>
            </w:r>
            <w:r w:rsidR="00B4673A">
              <w:rPr>
                <w:noProof/>
                <w:webHidden/>
              </w:rPr>
              <w:tab/>
            </w:r>
            <w:r w:rsidR="00B4673A">
              <w:rPr>
                <w:noProof/>
                <w:webHidden/>
              </w:rPr>
              <w:fldChar w:fldCharType="begin"/>
            </w:r>
            <w:r w:rsidR="00B4673A">
              <w:rPr>
                <w:noProof/>
                <w:webHidden/>
              </w:rPr>
              <w:instrText xml:space="preserve"> PAGEREF _Toc135325535 \h </w:instrText>
            </w:r>
            <w:r w:rsidR="00B4673A">
              <w:rPr>
                <w:noProof/>
                <w:webHidden/>
              </w:rPr>
            </w:r>
            <w:r w:rsidR="00B4673A">
              <w:rPr>
                <w:noProof/>
                <w:webHidden/>
              </w:rPr>
              <w:fldChar w:fldCharType="separate"/>
            </w:r>
            <w:r w:rsidR="002502A0">
              <w:rPr>
                <w:noProof/>
                <w:webHidden/>
              </w:rPr>
              <w:t>9</w:t>
            </w:r>
            <w:r w:rsidR="00B4673A">
              <w:rPr>
                <w:noProof/>
                <w:webHidden/>
              </w:rPr>
              <w:fldChar w:fldCharType="end"/>
            </w:r>
          </w:hyperlink>
        </w:p>
        <w:p w14:paraId="7F0B0239" w14:textId="4BF058FD"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6" w:history="1">
            <w:r w:rsidR="00B4673A" w:rsidRPr="00C56174">
              <w:rPr>
                <w:rStyle w:val="Hyperlink"/>
                <w:rFonts w:ascii="Arial" w:hAnsi="Arial" w:cs="Arial"/>
                <w:noProof/>
              </w:rPr>
              <w:t>5.</w:t>
            </w:r>
            <w:r w:rsidR="000C4C8C">
              <w:rPr>
                <w:rStyle w:val="Hyperlink"/>
                <w:rFonts w:ascii="Arial" w:hAnsi="Arial" w:cs="Arial"/>
                <w:noProof/>
              </w:rPr>
              <w:t xml:space="preserve"> </w:t>
            </w:r>
            <w:r w:rsidR="00B4673A" w:rsidRPr="00C56174">
              <w:rPr>
                <w:rStyle w:val="Hyperlink"/>
                <w:rFonts w:ascii="Arial" w:hAnsi="Arial" w:cs="Arial"/>
                <w:noProof/>
              </w:rPr>
              <w:t>Glossary</w:t>
            </w:r>
            <w:r w:rsidR="00B4673A">
              <w:rPr>
                <w:noProof/>
                <w:webHidden/>
              </w:rPr>
              <w:tab/>
            </w:r>
            <w:r w:rsidR="00B4673A">
              <w:rPr>
                <w:noProof/>
                <w:webHidden/>
              </w:rPr>
              <w:fldChar w:fldCharType="begin"/>
            </w:r>
            <w:r w:rsidR="00B4673A">
              <w:rPr>
                <w:noProof/>
                <w:webHidden/>
              </w:rPr>
              <w:instrText xml:space="preserve"> PAGEREF _Toc135325536 \h </w:instrText>
            </w:r>
            <w:r w:rsidR="00B4673A">
              <w:rPr>
                <w:noProof/>
                <w:webHidden/>
              </w:rPr>
            </w:r>
            <w:r w:rsidR="00B4673A">
              <w:rPr>
                <w:noProof/>
                <w:webHidden/>
              </w:rPr>
              <w:fldChar w:fldCharType="separate"/>
            </w:r>
            <w:r w:rsidR="002502A0">
              <w:rPr>
                <w:noProof/>
                <w:webHidden/>
              </w:rPr>
              <w:t>10</w:t>
            </w:r>
            <w:r w:rsidR="00B4673A">
              <w:rPr>
                <w:noProof/>
                <w:webHidden/>
              </w:rPr>
              <w:fldChar w:fldCharType="end"/>
            </w:r>
          </w:hyperlink>
        </w:p>
        <w:p w14:paraId="64614522" w14:textId="5403431D"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7" w:history="1">
            <w:r w:rsidR="00B4673A" w:rsidRPr="00C56174">
              <w:rPr>
                <w:rStyle w:val="Hyperlink"/>
                <w:rFonts w:ascii="Arial" w:hAnsi="Arial" w:cs="Arial"/>
                <w:noProof/>
              </w:rPr>
              <w:t>6.</w:t>
            </w:r>
            <w:r w:rsidR="000C4C8C">
              <w:rPr>
                <w:rStyle w:val="Hyperlink"/>
                <w:rFonts w:ascii="Arial" w:hAnsi="Arial" w:cs="Arial"/>
                <w:noProof/>
              </w:rPr>
              <w:t xml:space="preserve"> </w:t>
            </w:r>
            <w:r w:rsidR="00B4673A" w:rsidRPr="00C56174">
              <w:rPr>
                <w:rStyle w:val="Hyperlink"/>
                <w:rFonts w:ascii="Arial" w:hAnsi="Arial" w:cs="Arial"/>
                <w:noProof/>
              </w:rPr>
              <w:t>Introduction</w:t>
            </w:r>
            <w:r w:rsidR="00B4673A">
              <w:rPr>
                <w:noProof/>
                <w:webHidden/>
              </w:rPr>
              <w:tab/>
            </w:r>
            <w:r w:rsidR="00B4673A">
              <w:rPr>
                <w:noProof/>
                <w:webHidden/>
              </w:rPr>
              <w:fldChar w:fldCharType="begin"/>
            </w:r>
            <w:r w:rsidR="00B4673A">
              <w:rPr>
                <w:noProof/>
                <w:webHidden/>
              </w:rPr>
              <w:instrText xml:space="preserve"> PAGEREF _Toc135325537 \h </w:instrText>
            </w:r>
            <w:r w:rsidR="00B4673A">
              <w:rPr>
                <w:noProof/>
                <w:webHidden/>
              </w:rPr>
            </w:r>
            <w:r w:rsidR="00B4673A">
              <w:rPr>
                <w:noProof/>
                <w:webHidden/>
              </w:rPr>
              <w:fldChar w:fldCharType="separate"/>
            </w:r>
            <w:r w:rsidR="002502A0">
              <w:rPr>
                <w:noProof/>
                <w:webHidden/>
              </w:rPr>
              <w:t>11</w:t>
            </w:r>
            <w:r w:rsidR="00B4673A">
              <w:rPr>
                <w:noProof/>
                <w:webHidden/>
              </w:rPr>
              <w:fldChar w:fldCharType="end"/>
            </w:r>
          </w:hyperlink>
        </w:p>
        <w:p w14:paraId="02A61015" w14:textId="7717A017"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8" w:history="1">
            <w:r w:rsidR="00B4673A" w:rsidRPr="00C56174">
              <w:rPr>
                <w:rStyle w:val="Hyperlink"/>
                <w:rFonts w:ascii="Arial" w:hAnsi="Arial" w:cs="Arial"/>
                <w:noProof/>
              </w:rPr>
              <w:t>6.1</w:t>
            </w:r>
            <w:r w:rsidR="000C4C8C">
              <w:rPr>
                <w:rStyle w:val="Hyperlink"/>
                <w:rFonts w:ascii="Arial" w:hAnsi="Arial" w:cs="Arial"/>
                <w:noProof/>
              </w:rPr>
              <w:t xml:space="preserve">. </w:t>
            </w:r>
            <w:r w:rsidR="00B4673A" w:rsidRPr="00C56174">
              <w:rPr>
                <w:rStyle w:val="Hyperlink"/>
                <w:rFonts w:ascii="Arial" w:hAnsi="Arial" w:cs="Arial"/>
                <w:noProof/>
              </w:rPr>
              <w:t>Renishaw</w:t>
            </w:r>
            <w:r w:rsidR="00B4673A">
              <w:rPr>
                <w:noProof/>
                <w:webHidden/>
              </w:rPr>
              <w:tab/>
            </w:r>
            <w:r w:rsidR="00B4673A">
              <w:rPr>
                <w:noProof/>
                <w:webHidden/>
              </w:rPr>
              <w:fldChar w:fldCharType="begin"/>
            </w:r>
            <w:r w:rsidR="00B4673A">
              <w:rPr>
                <w:noProof/>
                <w:webHidden/>
              </w:rPr>
              <w:instrText xml:space="preserve"> PAGEREF _Toc135325538 \h </w:instrText>
            </w:r>
            <w:r w:rsidR="00B4673A">
              <w:rPr>
                <w:noProof/>
                <w:webHidden/>
              </w:rPr>
            </w:r>
            <w:r w:rsidR="00B4673A">
              <w:rPr>
                <w:noProof/>
                <w:webHidden/>
              </w:rPr>
              <w:fldChar w:fldCharType="separate"/>
            </w:r>
            <w:r w:rsidR="002502A0">
              <w:rPr>
                <w:noProof/>
                <w:webHidden/>
              </w:rPr>
              <w:t>11</w:t>
            </w:r>
            <w:r w:rsidR="00B4673A">
              <w:rPr>
                <w:noProof/>
                <w:webHidden/>
              </w:rPr>
              <w:fldChar w:fldCharType="end"/>
            </w:r>
          </w:hyperlink>
        </w:p>
        <w:p w14:paraId="37C3AA3B" w14:textId="6065804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39" w:history="1">
            <w:r w:rsidR="00B4673A" w:rsidRPr="00C56174">
              <w:rPr>
                <w:rStyle w:val="Hyperlink"/>
                <w:rFonts w:ascii="Arial" w:hAnsi="Arial" w:cs="Arial"/>
                <w:noProof/>
              </w:rPr>
              <w:t>6.2</w:t>
            </w:r>
            <w:r w:rsidR="000C4C8C">
              <w:rPr>
                <w:rStyle w:val="Hyperlink"/>
                <w:rFonts w:ascii="Arial" w:hAnsi="Arial" w:cs="Arial"/>
                <w:noProof/>
              </w:rPr>
              <w:t xml:space="preserve"> .</w:t>
            </w:r>
            <w:r w:rsidR="00B4673A" w:rsidRPr="00C56174">
              <w:rPr>
                <w:rStyle w:val="Hyperlink"/>
                <w:rFonts w:ascii="Arial" w:hAnsi="Arial" w:cs="Arial"/>
                <w:noProof/>
              </w:rPr>
              <w:t>Ramtic</w:t>
            </w:r>
            <w:r w:rsidR="00B4673A">
              <w:rPr>
                <w:noProof/>
                <w:webHidden/>
              </w:rPr>
              <w:tab/>
            </w:r>
            <w:r w:rsidR="00B4673A">
              <w:rPr>
                <w:noProof/>
                <w:webHidden/>
              </w:rPr>
              <w:fldChar w:fldCharType="begin"/>
            </w:r>
            <w:r w:rsidR="00B4673A">
              <w:rPr>
                <w:noProof/>
                <w:webHidden/>
              </w:rPr>
              <w:instrText xml:space="preserve"> PAGEREF _Toc135325539 \h </w:instrText>
            </w:r>
            <w:r w:rsidR="00B4673A">
              <w:rPr>
                <w:noProof/>
                <w:webHidden/>
              </w:rPr>
            </w:r>
            <w:r w:rsidR="00B4673A">
              <w:rPr>
                <w:noProof/>
                <w:webHidden/>
              </w:rPr>
              <w:fldChar w:fldCharType="separate"/>
            </w:r>
            <w:r w:rsidR="002502A0">
              <w:rPr>
                <w:noProof/>
                <w:webHidden/>
              </w:rPr>
              <w:t>11</w:t>
            </w:r>
            <w:r w:rsidR="00B4673A">
              <w:rPr>
                <w:noProof/>
                <w:webHidden/>
              </w:rPr>
              <w:fldChar w:fldCharType="end"/>
            </w:r>
          </w:hyperlink>
        </w:p>
        <w:p w14:paraId="6866608A" w14:textId="30F6E941"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0" w:history="1">
            <w:r w:rsidR="00B4673A" w:rsidRPr="00C56174">
              <w:rPr>
                <w:rStyle w:val="Hyperlink"/>
                <w:rFonts w:ascii="Arial" w:hAnsi="Arial" w:cs="Arial"/>
                <w:noProof/>
              </w:rPr>
              <w:t>6.3</w:t>
            </w:r>
            <w:r w:rsidR="000C4C8C">
              <w:rPr>
                <w:rStyle w:val="Hyperlink"/>
                <w:rFonts w:ascii="Arial" w:hAnsi="Arial" w:cs="Arial"/>
                <w:noProof/>
              </w:rPr>
              <w:t xml:space="preserve">. </w:t>
            </w:r>
            <w:r w:rsidR="00B4673A" w:rsidRPr="00C56174">
              <w:rPr>
                <w:rStyle w:val="Hyperlink"/>
                <w:rFonts w:ascii="Arial" w:hAnsi="Arial" w:cs="Arial"/>
                <w:noProof/>
              </w:rPr>
              <w:t>Machine Specification</w:t>
            </w:r>
            <w:r w:rsidR="00B4673A">
              <w:rPr>
                <w:noProof/>
                <w:webHidden/>
              </w:rPr>
              <w:tab/>
            </w:r>
            <w:r w:rsidR="00B4673A">
              <w:rPr>
                <w:noProof/>
                <w:webHidden/>
              </w:rPr>
              <w:fldChar w:fldCharType="begin"/>
            </w:r>
            <w:r w:rsidR="00B4673A">
              <w:rPr>
                <w:noProof/>
                <w:webHidden/>
              </w:rPr>
              <w:instrText xml:space="preserve"> PAGEREF _Toc135325540 \h </w:instrText>
            </w:r>
            <w:r w:rsidR="00B4673A">
              <w:rPr>
                <w:noProof/>
                <w:webHidden/>
              </w:rPr>
            </w:r>
            <w:r w:rsidR="00B4673A">
              <w:rPr>
                <w:noProof/>
                <w:webHidden/>
              </w:rPr>
              <w:fldChar w:fldCharType="separate"/>
            </w:r>
            <w:r w:rsidR="002502A0">
              <w:rPr>
                <w:noProof/>
                <w:webHidden/>
              </w:rPr>
              <w:t>12</w:t>
            </w:r>
            <w:r w:rsidR="00B4673A">
              <w:rPr>
                <w:noProof/>
                <w:webHidden/>
              </w:rPr>
              <w:fldChar w:fldCharType="end"/>
            </w:r>
          </w:hyperlink>
        </w:p>
        <w:p w14:paraId="3A928D70" w14:textId="0B5F24B4"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1" w:history="1">
            <w:r w:rsidR="00B4673A" w:rsidRPr="00C56174">
              <w:rPr>
                <w:rStyle w:val="Hyperlink"/>
                <w:rFonts w:ascii="Arial" w:hAnsi="Arial" w:cs="Arial"/>
                <w:noProof/>
              </w:rPr>
              <w:t>7.</w:t>
            </w:r>
            <w:r w:rsidR="000C4C8C">
              <w:rPr>
                <w:rStyle w:val="Hyperlink"/>
                <w:rFonts w:ascii="Arial" w:hAnsi="Arial" w:cs="Arial"/>
                <w:noProof/>
              </w:rPr>
              <w:t xml:space="preserve"> </w:t>
            </w:r>
            <w:r w:rsidR="00B4673A" w:rsidRPr="00C56174">
              <w:rPr>
                <w:rStyle w:val="Hyperlink"/>
                <w:rFonts w:ascii="Arial" w:hAnsi="Arial" w:cs="Arial"/>
                <w:noProof/>
              </w:rPr>
              <w:t>Full RAMTIC Procedure</w:t>
            </w:r>
            <w:r w:rsidR="00B4673A">
              <w:rPr>
                <w:noProof/>
                <w:webHidden/>
              </w:rPr>
              <w:tab/>
            </w:r>
            <w:r w:rsidR="00B4673A">
              <w:rPr>
                <w:noProof/>
                <w:webHidden/>
              </w:rPr>
              <w:fldChar w:fldCharType="begin"/>
            </w:r>
            <w:r w:rsidR="00B4673A">
              <w:rPr>
                <w:noProof/>
                <w:webHidden/>
              </w:rPr>
              <w:instrText xml:space="preserve"> PAGEREF _Toc135325541 \h </w:instrText>
            </w:r>
            <w:r w:rsidR="00B4673A">
              <w:rPr>
                <w:noProof/>
                <w:webHidden/>
              </w:rPr>
            </w:r>
            <w:r w:rsidR="00B4673A">
              <w:rPr>
                <w:noProof/>
                <w:webHidden/>
              </w:rPr>
              <w:fldChar w:fldCharType="separate"/>
            </w:r>
            <w:r w:rsidR="002502A0">
              <w:rPr>
                <w:noProof/>
                <w:webHidden/>
              </w:rPr>
              <w:t>14</w:t>
            </w:r>
            <w:r w:rsidR="00B4673A">
              <w:rPr>
                <w:noProof/>
                <w:webHidden/>
              </w:rPr>
              <w:fldChar w:fldCharType="end"/>
            </w:r>
          </w:hyperlink>
        </w:p>
        <w:p w14:paraId="2348CC78" w14:textId="2DBCA56E" w:rsidR="00B4673A" w:rsidRDefault="00132AD0" w:rsidP="00E50282">
          <w:pPr>
            <w:pStyle w:val="TOC2"/>
            <w:tabs>
              <w:tab w:val="left" w:pos="8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2" w:history="1">
            <w:r w:rsidR="00B4673A" w:rsidRPr="00C56174">
              <w:rPr>
                <w:rStyle w:val="Hyperlink"/>
                <w:rFonts w:ascii="Arial" w:hAnsi="Arial" w:cs="Arial"/>
                <w:noProof/>
              </w:rPr>
              <w:t>7.1</w:t>
            </w:r>
            <w:r w:rsidR="000C4C8C">
              <w:rPr>
                <w:rStyle w:val="Hyperlink"/>
                <w:rFonts w:ascii="Arial" w:hAnsi="Arial" w:cs="Arial"/>
                <w:noProof/>
              </w:rPr>
              <w:t xml:space="preserve">. </w:t>
            </w:r>
            <w:r w:rsidR="00B4673A" w:rsidRPr="00C56174">
              <w:rPr>
                <w:rStyle w:val="Hyperlink"/>
                <w:rFonts w:ascii="Arial" w:hAnsi="Arial" w:cs="Arial"/>
                <w:noProof/>
              </w:rPr>
              <w:t>Goods in and Bar Storage</w:t>
            </w:r>
            <w:r w:rsidR="00B4673A">
              <w:rPr>
                <w:noProof/>
                <w:webHidden/>
              </w:rPr>
              <w:tab/>
            </w:r>
            <w:r w:rsidR="00B4673A">
              <w:rPr>
                <w:noProof/>
                <w:webHidden/>
              </w:rPr>
              <w:fldChar w:fldCharType="begin"/>
            </w:r>
            <w:r w:rsidR="00B4673A">
              <w:rPr>
                <w:noProof/>
                <w:webHidden/>
              </w:rPr>
              <w:instrText xml:space="preserve"> PAGEREF _Toc135325542 \h </w:instrText>
            </w:r>
            <w:r w:rsidR="00B4673A">
              <w:rPr>
                <w:noProof/>
                <w:webHidden/>
              </w:rPr>
            </w:r>
            <w:r w:rsidR="00B4673A">
              <w:rPr>
                <w:noProof/>
                <w:webHidden/>
              </w:rPr>
              <w:fldChar w:fldCharType="separate"/>
            </w:r>
            <w:r w:rsidR="002502A0">
              <w:rPr>
                <w:noProof/>
                <w:webHidden/>
              </w:rPr>
              <w:t>14</w:t>
            </w:r>
            <w:r w:rsidR="00B4673A">
              <w:rPr>
                <w:noProof/>
                <w:webHidden/>
              </w:rPr>
              <w:fldChar w:fldCharType="end"/>
            </w:r>
          </w:hyperlink>
        </w:p>
        <w:p w14:paraId="3AD8D5B6" w14:textId="07FECE4D"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3" w:history="1">
            <w:r w:rsidR="00B4673A" w:rsidRPr="00C56174">
              <w:rPr>
                <w:rStyle w:val="Hyperlink"/>
                <w:rFonts w:ascii="Arial" w:hAnsi="Arial" w:cs="Arial"/>
                <w:noProof/>
              </w:rPr>
              <w:t>7.2</w:t>
            </w:r>
            <w:r w:rsidR="000C4C8C">
              <w:rPr>
                <w:rStyle w:val="Hyperlink"/>
                <w:rFonts w:ascii="Arial" w:hAnsi="Arial" w:cs="Arial"/>
                <w:noProof/>
              </w:rPr>
              <w:t xml:space="preserve">. </w:t>
            </w:r>
            <w:r w:rsidR="00B4673A" w:rsidRPr="00C56174">
              <w:rPr>
                <w:rStyle w:val="Hyperlink"/>
                <w:rFonts w:ascii="Arial" w:hAnsi="Arial" w:cs="Arial"/>
                <w:noProof/>
              </w:rPr>
              <w:t>Saw</w:t>
            </w:r>
            <w:r w:rsidR="00B4673A">
              <w:rPr>
                <w:noProof/>
                <w:webHidden/>
              </w:rPr>
              <w:tab/>
            </w:r>
            <w:r w:rsidR="00B4673A">
              <w:rPr>
                <w:noProof/>
                <w:webHidden/>
              </w:rPr>
              <w:fldChar w:fldCharType="begin"/>
            </w:r>
            <w:r w:rsidR="00B4673A">
              <w:rPr>
                <w:noProof/>
                <w:webHidden/>
              </w:rPr>
              <w:instrText xml:space="preserve"> PAGEREF _Toc135325543 \h </w:instrText>
            </w:r>
            <w:r w:rsidR="00B4673A">
              <w:rPr>
                <w:noProof/>
                <w:webHidden/>
              </w:rPr>
            </w:r>
            <w:r w:rsidR="00B4673A">
              <w:rPr>
                <w:noProof/>
                <w:webHidden/>
              </w:rPr>
              <w:fldChar w:fldCharType="separate"/>
            </w:r>
            <w:r w:rsidR="002502A0">
              <w:rPr>
                <w:noProof/>
                <w:webHidden/>
              </w:rPr>
              <w:t>14</w:t>
            </w:r>
            <w:r w:rsidR="00B4673A">
              <w:rPr>
                <w:noProof/>
                <w:webHidden/>
              </w:rPr>
              <w:fldChar w:fldCharType="end"/>
            </w:r>
          </w:hyperlink>
        </w:p>
        <w:p w14:paraId="2B8B70D9" w14:textId="7F1E7910"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4" w:history="1">
            <w:r w:rsidR="00B4673A" w:rsidRPr="00C56174">
              <w:rPr>
                <w:rStyle w:val="Hyperlink"/>
                <w:rFonts w:ascii="Arial" w:hAnsi="Arial" w:cs="Arial"/>
                <w:noProof/>
              </w:rPr>
              <w:t>7.3</w:t>
            </w:r>
            <w:r w:rsidR="000C4C8C">
              <w:rPr>
                <w:rStyle w:val="Hyperlink"/>
                <w:rFonts w:ascii="Arial" w:hAnsi="Arial" w:cs="Arial"/>
                <w:noProof/>
              </w:rPr>
              <w:t xml:space="preserve">. </w:t>
            </w:r>
            <w:r w:rsidR="00B4673A" w:rsidRPr="00C56174">
              <w:rPr>
                <w:rStyle w:val="Hyperlink"/>
                <w:rFonts w:ascii="Arial" w:hAnsi="Arial" w:cs="Arial"/>
                <w:noProof/>
              </w:rPr>
              <w:t>Kitting</w:t>
            </w:r>
            <w:r w:rsidR="00B4673A">
              <w:rPr>
                <w:noProof/>
                <w:webHidden/>
              </w:rPr>
              <w:tab/>
            </w:r>
            <w:r w:rsidR="00B4673A">
              <w:rPr>
                <w:noProof/>
                <w:webHidden/>
              </w:rPr>
              <w:fldChar w:fldCharType="begin"/>
            </w:r>
            <w:r w:rsidR="00B4673A">
              <w:rPr>
                <w:noProof/>
                <w:webHidden/>
              </w:rPr>
              <w:instrText xml:space="preserve"> PAGEREF _Toc135325544 \h </w:instrText>
            </w:r>
            <w:r w:rsidR="00B4673A">
              <w:rPr>
                <w:noProof/>
                <w:webHidden/>
              </w:rPr>
            </w:r>
            <w:r w:rsidR="00B4673A">
              <w:rPr>
                <w:noProof/>
                <w:webHidden/>
              </w:rPr>
              <w:fldChar w:fldCharType="separate"/>
            </w:r>
            <w:r w:rsidR="002502A0">
              <w:rPr>
                <w:noProof/>
                <w:webHidden/>
              </w:rPr>
              <w:t>15</w:t>
            </w:r>
            <w:r w:rsidR="00B4673A">
              <w:rPr>
                <w:noProof/>
                <w:webHidden/>
              </w:rPr>
              <w:fldChar w:fldCharType="end"/>
            </w:r>
          </w:hyperlink>
        </w:p>
        <w:p w14:paraId="1F75047C" w14:textId="4F176175"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5" w:history="1">
            <w:r w:rsidR="00B4673A" w:rsidRPr="00C56174">
              <w:rPr>
                <w:rStyle w:val="Hyperlink"/>
                <w:rFonts w:ascii="Arial" w:hAnsi="Arial" w:cs="Arial"/>
                <w:noProof/>
              </w:rPr>
              <w:t>7.5</w:t>
            </w:r>
            <w:r w:rsidR="000C4C8C">
              <w:rPr>
                <w:rStyle w:val="Hyperlink"/>
                <w:rFonts w:ascii="Arial" w:hAnsi="Arial" w:cs="Arial"/>
                <w:noProof/>
              </w:rPr>
              <w:t>.</w:t>
            </w:r>
            <w:r w:rsidR="00B4673A" w:rsidRPr="00C56174">
              <w:rPr>
                <w:rStyle w:val="Hyperlink"/>
                <w:rFonts w:ascii="Arial" w:hAnsi="Arial" w:cs="Arial"/>
                <w:noProof/>
              </w:rPr>
              <w:t xml:space="preserve"> Loading Carousel to FJV</w:t>
            </w:r>
            <w:r w:rsidR="00B4673A">
              <w:rPr>
                <w:noProof/>
                <w:webHidden/>
              </w:rPr>
              <w:tab/>
            </w:r>
            <w:r w:rsidR="00B4673A">
              <w:rPr>
                <w:noProof/>
                <w:webHidden/>
              </w:rPr>
              <w:fldChar w:fldCharType="begin"/>
            </w:r>
            <w:r w:rsidR="00B4673A">
              <w:rPr>
                <w:noProof/>
                <w:webHidden/>
              </w:rPr>
              <w:instrText xml:space="preserve"> PAGEREF _Toc135325545 \h </w:instrText>
            </w:r>
            <w:r w:rsidR="00B4673A">
              <w:rPr>
                <w:noProof/>
                <w:webHidden/>
              </w:rPr>
            </w:r>
            <w:r w:rsidR="00B4673A">
              <w:rPr>
                <w:noProof/>
                <w:webHidden/>
              </w:rPr>
              <w:fldChar w:fldCharType="separate"/>
            </w:r>
            <w:r w:rsidR="002502A0">
              <w:rPr>
                <w:noProof/>
                <w:webHidden/>
              </w:rPr>
              <w:t>16</w:t>
            </w:r>
            <w:r w:rsidR="00B4673A">
              <w:rPr>
                <w:noProof/>
                <w:webHidden/>
              </w:rPr>
              <w:fldChar w:fldCharType="end"/>
            </w:r>
          </w:hyperlink>
        </w:p>
        <w:p w14:paraId="6739BFBE" w14:textId="17C2693D" w:rsidR="00B4673A" w:rsidRDefault="00132AD0" w:rsidP="00E50282">
          <w:pPr>
            <w:pStyle w:val="TOC1"/>
            <w:tabs>
              <w:tab w:val="left" w:pos="48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6" w:history="1">
            <w:r w:rsidR="00B4673A" w:rsidRPr="00C56174">
              <w:rPr>
                <w:rStyle w:val="Hyperlink"/>
                <w:rFonts w:ascii="Arial" w:hAnsi="Arial" w:cs="Arial"/>
                <w:noProof/>
              </w:rPr>
              <w:t>8.</w:t>
            </w:r>
            <w:r w:rsidR="00045787">
              <w:rPr>
                <w:rStyle w:val="Hyperlink"/>
                <w:rFonts w:ascii="Arial" w:hAnsi="Arial" w:cs="Arial"/>
                <w:noProof/>
              </w:rPr>
              <w:t xml:space="preserve"> </w:t>
            </w:r>
            <w:r w:rsidR="00B4673A" w:rsidRPr="00C56174">
              <w:rPr>
                <w:rStyle w:val="Hyperlink"/>
                <w:rFonts w:ascii="Arial" w:hAnsi="Arial" w:cs="Arial"/>
                <w:noProof/>
              </w:rPr>
              <w:t>Process Map</w:t>
            </w:r>
            <w:r w:rsidR="00B4673A">
              <w:rPr>
                <w:noProof/>
                <w:webHidden/>
              </w:rPr>
              <w:tab/>
            </w:r>
            <w:r w:rsidR="00B4673A">
              <w:rPr>
                <w:noProof/>
                <w:webHidden/>
              </w:rPr>
              <w:fldChar w:fldCharType="begin"/>
            </w:r>
            <w:r w:rsidR="00B4673A">
              <w:rPr>
                <w:noProof/>
                <w:webHidden/>
              </w:rPr>
              <w:instrText xml:space="preserve"> PAGEREF _Toc135325546 \h </w:instrText>
            </w:r>
            <w:r w:rsidR="00B4673A">
              <w:rPr>
                <w:noProof/>
                <w:webHidden/>
              </w:rPr>
            </w:r>
            <w:r w:rsidR="00B4673A">
              <w:rPr>
                <w:noProof/>
                <w:webHidden/>
              </w:rPr>
              <w:fldChar w:fldCharType="separate"/>
            </w:r>
            <w:r w:rsidR="002502A0">
              <w:rPr>
                <w:noProof/>
                <w:webHidden/>
              </w:rPr>
              <w:t>17</w:t>
            </w:r>
            <w:r w:rsidR="00B4673A">
              <w:rPr>
                <w:noProof/>
                <w:webHidden/>
              </w:rPr>
              <w:fldChar w:fldCharType="end"/>
            </w:r>
          </w:hyperlink>
        </w:p>
        <w:p w14:paraId="2D7DCCCB" w14:textId="3CC79004"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7" w:history="1">
            <w:r w:rsidR="00B4673A" w:rsidRPr="00C56174">
              <w:rPr>
                <w:rStyle w:val="Hyperlink"/>
                <w:rFonts w:ascii="Arial" w:hAnsi="Arial" w:cs="Arial"/>
                <w:noProof/>
              </w:rPr>
              <w:t>9. Aims and Objectives</w:t>
            </w:r>
            <w:r w:rsidR="00B4673A">
              <w:rPr>
                <w:noProof/>
                <w:webHidden/>
              </w:rPr>
              <w:tab/>
            </w:r>
            <w:r w:rsidR="00B4673A">
              <w:rPr>
                <w:noProof/>
                <w:webHidden/>
              </w:rPr>
              <w:fldChar w:fldCharType="begin"/>
            </w:r>
            <w:r w:rsidR="00B4673A">
              <w:rPr>
                <w:noProof/>
                <w:webHidden/>
              </w:rPr>
              <w:instrText xml:space="preserve"> PAGEREF _Toc135325547 \h </w:instrText>
            </w:r>
            <w:r w:rsidR="00B4673A">
              <w:rPr>
                <w:noProof/>
                <w:webHidden/>
              </w:rPr>
            </w:r>
            <w:r w:rsidR="00B4673A">
              <w:rPr>
                <w:noProof/>
                <w:webHidden/>
              </w:rPr>
              <w:fldChar w:fldCharType="separate"/>
            </w:r>
            <w:r w:rsidR="002502A0">
              <w:rPr>
                <w:noProof/>
                <w:webHidden/>
              </w:rPr>
              <w:t>18</w:t>
            </w:r>
            <w:r w:rsidR="00B4673A">
              <w:rPr>
                <w:noProof/>
                <w:webHidden/>
              </w:rPr>
              <w:fldChar w:fldCharType="end"/>
            </w:r>
          </w:hyperlink>
        </w:p>
        <w:p w14:paraId="4E264962" w14:textId="6C874573"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8" w:history="1">
            <w:r w:rsidR="00B4673A" w:rsidRPr="00C56174">
              <w:rPr>
                <w:rStyle w:val="Hyperlink"/>
                <w:rFonts w:ascii="Arial" w:hAnsi="Arial" w:cs="Arial"/>
                <w:noProof/>
              </w:rPr>
              <w:t>9.1 Aims</w:t>
            </w:r>
            <w:r w:rsidR="00B4673A">
              <w:rPr>
                <w:noProof/>
                <w:webHidden/>
              </w:rPr>
              <w:tab/>
            </w:r>
            <w:r w:rsidR="00B4673A">
              <w:rPr>
                <w:noProof/>
                <w:webHidden/>
              </w:rPr>
              <w:fldChar w:fldCharType="begin"/>
            </w:r>
            <w:r w:rsidR="00B4673A">
              <w:rPr>
                <w:noProof/>
                <w:webHidden/>
              </w:rPr>
              <w:instrText xml:space="preserve"> PAGEREF _Toc135325548 \h </w:instrText>
            </w:r>
            <w:r w:rsidR="00B4673A">
              <w:rPr>
                <w:noProof/>
                <w:webHidden/>
              </w:rPr>
            </w:r>
            <w:r w:rsidR="00B4673A">
              <w:rPr>
                <w:noProof/>
                <w:webHidden/>
              </w:rPr>
              <w:fldChar w:fldCharType="separate"/>
            </w:r>
            <w:r w:rsidR="002502A0">
              <w:rPr>
                <w:noProof/>
                <w:webHidden/>
              </w:rPr>
              <w:t>18</w:t>
            </w:r>
            <w:r w:rsidR="00B4673A">
              <w:rPr>
                <w:noProof/>
                <w:webHidden/>
              </w:rPr>
              <w:fldChar w:fldCharType="end"/>
            </w:r>
          </w:hyperlink>
        </w:p>
        <w:p w14:paraId="2DDA12F0" w14:textId="622344B0"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49" w:history="1">
            <w:r w:rsidR="00B4673A" w:rsidRPr="00C56174">
              <w:rPr>
                <w:rStyle w:val="Hyperlink"/>
                <w:rFonts w:ascii="Arial" w:hAnsi="Arial" w:cs="Arial"/>
                <w:noProof/>
              </w:rPr>
              <w:t>9.2 Objectives</w:t>
            </w:r>
            <w:r w:rsidR="00B4673A">
              <w:rPr>
                <w:noProof/>
                <w:webHidden/>
              </w:rPr>
              <w:tab/>
            </w:r>
            <w:r w:rsidR="00B4673A">
              <w:rPr>
                <w:noProof/>
                <w:webHidden/>
              </w:rPr>
              <w:fldChar w:fldCharType="begin"/>
            </w:r>
            <w:r w:rsidR="00B4673A">
              <w:rPr>
                <w:noProof/>
                <w:webHidden/>
              </w:rPr>
              <w:instrText xml:space="preserve"> PAGEREF _Toc135325549 \h </w:instrText>
            </w:r>
            <w:r w:rsidR="00B4673A">
              <w:rPr>
                <w:noProof/>
                <w:webHidden/>
              </w:rPr>
            </w:r>
            <w:r w:rsidR="00B4673A">
              <w:rPr>
                <w:noProof/>
                <w:webHidden/>
              </w:rPr>
              <w:fldChar w:fldCharType="separate"/>
            </w:r>
            <w:r w:rsidR="002502A0">
              <w:rPr>
                <w:noProof/>
                <w:webHidden/>
              </w:rPr>
              <w:t>18</w:t>
            </w:r>
            <w:r w:rsidR="00B4673A">
              <w:rPr>
                <w:noProof/>
                <w:webHidden/>
              </w:rPr>
              <w:fldChar w:fldCharType="end"/>
            </w:r>
          </w:hyperlink>
        </w:p>
        <w:p w14:paraId="22154EF7" w14:textId="184C0076" w:rsidR="00B4673A" w:rsidRDefault="00132AD0" w:rsidP="00E50282">
          <w:pPr>
            <w:pStyle w:val="TOC1"/>
            <w:tabs>
              <w:tab w:val="left" w:pos="66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0" w:history="1">
            <w:r w:rsidR="00B4673A" w:rsidRPr="00C56174">
              <w:rPr>
                <w:rStyle w:val="Hyperlink"/>
                <w:rFonts w:ascii="Arial" w:hAnsi="Arial" w:cs="Arial"/>
                <w:noProof/>
              </w:rPr>
              <w:t>10.</w:t>
            </w:r>
            <w:r w:rsidR="00045787">
              <w:rPr>
                <w:rStyle w:val="Hyperlink"/>
                <w:rFonts w:ascii="Arial" w:hAnsi="Arial" w:cs="Arial"/>
                <w:noProof/>
              </w:rPr>
              <w:t xml:space="preserve"> </w:t>
            </w:r>
            <w:r w:rsidR="00B4673A" w:rsidRPr="00C56174">
              <w:rPr>
                <w:rStyle w:val="Hyperlink"/>
                <w:rFonts w:ascii="Arial" w:hAnsi="Arial" w:cs="Arial"/>
                <w:noProof/>
              </w:rPr>
              <w:t>Research</w:t>
            </w:r>
            <w:r w:rsidR="00B4673A">
              <w:rPr>
                <w:noProof/>
                <w:webHidden/>
              </w:rPr>
              <w:tab/>
            </w:r>
            <w:r w:rsidR="00B4673A">
              <w:rPr>
                <w:noProof/>
                <w:webHidden/>
              </w:rPr>
              <w:fldChar w:fldCharType="begin"/>
            </w:r>
            <w:r w:rsidR="00B4673A">
              <w:rPr>
                <w:noProof/>
                <w:webHidden/>
              </w:rPr>
              <w:instrText xml:space="preserve"> PAGEREF _Toc135325550 \h </w:instrText>
            </w:r>
            <w:r w:rsidR="00B4673A">
              <w:rPr>
                <w:noProof/>
                <w:webHidden/>
              </w:rPr>
            </w:r>
            <w:r w:rsidR="00B4673A">
              <w:rPr>
                <w:noProof/>
                <w:webHidden/>
              </w:rPr>
              <w:fldChar w:fldCharType="separate"/>
            </w:r>
            <w:r w:rsidR="002502A0">
              <w:rPr>
                <w:noProof/>
                <w:webHidden/>
              </w:rPr>
              <w:t>19</w:t>
            </w:r>
            <w:r w:rsidR="00B4673A">
              <w:rPr>
                <w:noProof/>
                <w:webHidden/>
              </w:rPr>
              <w:fldChar w:fldCharType="end"/>
            </w:r>
          </w:hyperlink>
        </w:p>
        <w:p w14:paraId="2683220A" w14:textId="36BA644B" w:rsidR="00B4673A" w:rsidRDefault="00132AD0" w:rsidP="00E50282">
          <w:pPr>
            <w:pStyle w:val="TOC1"/>
            <w:tabs>
              <w:tab w:val="left" w:pos="66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1" w:history="1">
            <w:r w:rsidR="00B4673A" w:rsidRPr="00C56174">
              <w:rPr>
                <w:rStyle w:val="Hyperlink"/>
                <w:rFonts w:ascii="Arial" w:hAnsi="Arial" w:cs="Arial"/>
                <w:noProof/>
              </w:rPr>
              <w:t>11.</w:t>
            </w:r>
            <w:r w:rsidR="00045787">
              <w:rPr>
                <w:rStyle w:val="Hyperlink"/>
                <w:rFonts w:ascii="Arial" w:hAnsi="Arial" w:cs="Arial"/>
                <w:noProof/>
              </w:rPr>
              <w:t xml:space="preserve"> </w:t>
            </w:r>
            <w:r w:rsidR="00B4673A" w:rsidRPr="00C56174">
              <w:rPr>
                <w:rStyle w:val="Hyperlink"/>
                <w:rFonts w:ascii="Arial" w:hAnsi="Arial" w:cs="Arial"/>
                <w:noProof/>
              </w:rPr>
              <w:t>Problem</w:t>
            </w:r>
            <w:r w:rsidR="00B4673A">
              <w:rPr>
                <w:noProof/>
                <w:webHidden/>
              </w:rPr>
              <w:tab/>
            </w:r>
            <w:r w:rsidR="00B4673A">
              <w:rPr>
                <w:noProof/>
                <w:webHidden/>
              </w:rPr>
              <w:fldChar w:fldCharType="begin"/>
            </w:r>
            <w:r w:rsidR="00B4673A">
              <w:rPr>
                <w:noProof/>
                <w:webHidden/>
              </w:rPr>
              <w:instrText xml:space="preserve"> PAGEREF _Toc135325551 \h </w:instrText>
            </w:r>
            <w:r w:rsidR="00B4673A">
              <w:rPr>
                <w:noProof/>
                <w:webHidden/>
              </w:rPr>
            </w:r>
            <w:r w:rsidR="00B4673A">
              <w:rPr>
                <w:noProof/>
                <w:webHidden/>
              </w:rPr>
              <w:fldChar w:fldCharType="separate"/>
            </w:r>
            <w:r w:rsidR="002502A0">
              <w:rPr>
                <w:noProof/>
                <w:webHidden/>
              </w:rPr>
              <w:t>19</w:t>
            </w:r>
            <w:r w:rsidR="00B4673A">
              <w:rPr>
                <w:noProof/>
                <w:webHidden/>
              </w:rPr>
              <w:fldChar w:fldCharType="end"/>
            </w:r>
          </w:hyperlink>
        </w:p>
        <w:p w14:paraId="0FBD97FA" w14:textId="27A65848"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2" w:history="1">
            <w:r w:rsidR="00B4673A" w:rsidRPr="00C56174">
              <w:rPr>
                <w:rStyle w:val="Hyperlink"/>
                <w:rFonts w:ascii="Arial" w:hAnsi="Arial" w:cs="Arial"/>
                <w:noProof/>
              </w:rPr>
              <w:t>11.1</w:t>
            </w:r>
            <w:r w:rsidR="00045787">
              <w:rPr>
                <w:rStyle w:val="Hyperlink"/>
                <w:rFonts w:ascii="Arial" w:hAnsi="Arial" w:cs="Arial"/>
                <w:noProof/>
              </w:rPr>
              <w:t>.</w:t>
            </w:r>
            <w:r w:rsidR="00B4673A" w:rsidRPr="00C56174">
              <w:rPr>
                <w:rStyle w:val="Hyperlink"/>
                <w:rFonts w:ascii="Arial" w:hAnsi="Arial" w:cs="Arial"/>
                <w:noProof/>
              </w:rPr>
              <w:t xml:space="preserve"> Problem Introduction</w:t>
            </w:r>
            <w:r w:rsidR="00B4673A">
              <w:rPr>
                <w:noProof/>
                <w:webHidden/>
              </w:rPr>
              <w:tab/>
            </w:r>
            <w:r w:rsidR="00B4673A">
              <w:rPr>
                <w:noProof/>
                <w:webHidden/>
              </w:rPr>
              <w:fldChar w:fldCharType="begin"/>
            </w:r>
            <w:r w:rsidR="00B4673A">
              <w:rPr>
                <w:noProof/>
                <w:webHidden/>
              </w:rPr>
              <w:instrText xml:space="preserve"> PAGEREF _Toc135325552 \h </w:instrText>
            </w:r>
            <w:r w:rsidR="00B4673A">
              <w:rPr>
                <w:noProof/>
                <w:webHidden/>
              </w:rPr>
            </w:r>
            <w:r w:rsidR="00B4673A">
              <w:rPr>
                <w:noProof/>
                <w:webHidden/>
              </w:rPr>
              <w:fldChar w:fldCharType="separate"/>
            </w:r>
            <w:r w:rsidR="002502A0">
              <w:rPr>
                <w:noProof/>
                <w:webHidden/>
              </w:rPr>
              <w:t>19</w:t>
            </w:r>
            <w:r w:rsidR="00B4673A">
              <w:rPr>
                <w:noProof/>
                <w:webHidden/>
              </w:rPr>
              <w:fldChar w:fldCharType="end"/>
            </w:r>
          </w:hyperlink>
        </w:p>
        <w:p w14:paraId="777C0A17" w14:textId="6D4DA0B4"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3" w:history="1">
            <w:r w:rsidR="00B4673A" w:rsidRPr="00C56174">
              <w:rPr>
                <w:rStyle w:val="Hyperlink"/>
                <w:rFonts w:ascii="Arial" w:hAnsi="Arial" w:cs="Arial"/>
                <w:noProof/>
              </w:rPr>
              <w:t>11.2 Problem Measurement</w:t>
            </w:r>
            <w:r w:rsidR="00B4673A">
              <w:rPr>
                <w:noProof/>
                <w:webHidden/>
              </w:rPr>
              <w:tab/>
            </w:r>
            <w:r w:rsidR="00B4673A">
              <w:rPr>
                <w:noProof/>
                <w:webHidden/>
              </w:rPr>
              <w:fldChar w:fldCharType="begin"/>
            </w:r>
            <w:r w:rsidR="00B4673A">
              <w:rPr>
                <w:noProof/>
                <w:webHidden/>
              </w:rPr>
              <w:instrText xml:space="preserve"> PAGEREF _Toc135325553 \h </w:instrText>
            </w:r>
            <w:r w:rsidR="00B4673A">
              <w:rPr>
                <w:noProof/>
                <w:webHidden/>
              </w:rPr>
            </w:r>
            <w:r w:rsidR="00B4673A">
              <w:rPr>
                <w:noProof/>
                <w:webHidden/>
              </w:rPr>
              <w:fldChar w:fldCharType="separate"/>
            </w:r>
            <w:r w:rsidR="002502A0">
              <w:rPr>
                <w:noProof/>
                <w:webHidden/>
              </w:rPr>
              <w:t>21</w:t>
            </w:r>
            <w:r w:rsidR="00B4673A">
              <w:rPr>
                <w:noProof/>
                <w:webHidden/>
              </w:rPr>
              <w:fldChar w:fldCharType="end"/>
            </w:r>
          </w:hyperlink>
        </w:p>
        <w:p w14:paraId="6C9BFE01" w14:textId="736AEB9B"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4" w:history="1">
            <w:r w:rsidR="00B4673A" w:rsidRPr="00C56174">
              <w:rPr>
                <w:rStyle w:val="Hyperlink"/>
                <w:rFonts w:ascii="Arial" w:hAnsi="Arial" w:cs="Arial"/>
                <w:noProof/>
              </w:rPr>
              <w:t>11.3 Cost of Hiring a new Employee due to Death in Service</w:t>
            </w:r>
            <w:r w:rsidR="00B4673A">
              <w:rPr>
                <w:noProof/>
                <w:webHidden/>
              </w:rPr>
              <w:tab/>
            </w:r>
            <w:r w:rsidR="00B4673A">
              <w:rPr>
                <w:noProof/>
                <w:webHidden/>
              </w:rPr>
              <w:fldChar w:fldCharType="begin"/>
            </w:r>
            <w:r w:rsidR="00B4673A">
              <w:rPr>
                <w:noProof/>
                <w:webHidden/>
              </w:rPr>
              <w:instrText xml:space="preserve"> PAGEREF _Toc135325554 \h </w:instrText>
            </w:r>
            <w:r w:rsidR="00B4673A">
              <w:rPr>
                <w:noProof/>
                <w:webHidden/>
              </w:rPr>
            </w:r>
            <w:r w:rsidR="00B4673A">
              <w:rPr>
                <w:noProof/>
                <w:webHidden/>
              </w:rPr>
              <w:fldChar w:fldCharType="separate"/>
            </w:r>
            <w:r w:rsidR="002502A0">
              <w:rPr>
                <w:noProof/>
                <w:webHidden/>
              </w:rPr>
              <w:t>22</w:t>
            </w:r>
            <w:r w:rsidR="00B4673A">
              <w:rPr>
                <w:noProof/>
                <w:webHidden/>
              </w:rPr>
              <w:fldChar w:fldCharType="end"/>
            </w:r>
          </w:hyperlink>
        </w:p>
        <w:p w14:paraId="376C4AB3" w14:textId="48EEB5F1"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5" w:history="1">
            <w:r w:rsidR="00B4673A" w:rsidRPr="00C56174">
              <w:rPr>
                <w:rStyle w:val="Hyperlink"/>
                <w:rFonts w:ascii="Arial" w:hAnsi="Arial" w:cs="Arial"/>
                <w:noProof/>
              </w:rPr>
              <w:t>11.4 Safety at Work</w:t>
            </w:r>
            <w:r w:rsidR="00B4673A">
              <w:rPr>
                <w:noProof/>
                <w:webHidden/>
              </w:rPr>
              <w:tab/>
            </w:r>
            <w:r w:rsidR="00B4673A">
              <w:rPr>
                <w:noProof/>
                <w:webHidden/>
              </w:rPr>
              <w:fldChar w:fldCharType="begin"/>
            </w:r>
            <w:r w:rsidR="00B4673A">
              <w:rPr>
                <w:noProof/>
                <w:webHidden/>
              </w:rPr>
              <w:instrText xml:space="preserve"> PAGEREF _Toc135325555 \h </w:instrText>
            </w:r>
            <w:r w:rsidR="00B4673A">
              <w:rPr>
                <w:noProof/>
                <w:webHidden/>
              </w:rPr>
            </w:r>
            <w:r w:rsidR="00B4673A">
              <w:rPr>
                <w:noProof/>
                <w:webHidden/>
              </w:rPr>
              <w:fldChar w:fldCharType="separate"/>
            </w:r>
            <w:r w:rsidR="002502A0">
              <w:rPr>
                <w:noProof/>
                <w:webHidden/>
              </w:rPr>
              <w:t>23</w:t>
            </w:r>
            <w:r w:rsidR="00B4673A">
              <w:rPr>
                <w:noProof/>
                <w:webHidden/>
              </w:rPr>
              <w:fldChar w:fldCharType="end"/>
            </w:r>
          </w:hyperlink>
        </w:p>
        <w:p w14:paraId="507A82E1" w14:textId="33957D20" w:rsidR="00B4673A" w:rsidRDefault="00132AD0" w:rsidP="00E50282">
          <w:pPr>
            <w:pStyle w:val="TOC1"/>
            <w:tabs>
              <w:tab w:val="left" w:pos="66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6" w:history="1">
            <w:r w:rsidR="00B4673A" w:rsidRPr="00C56174">
              <w:rPr>
                <w:rStyle w:val="Hyperlink"/>
                <w:rFonts w:ascii="Arial" w:hAnsi="Arial" w:cs="Arial"/>
                <w:noProof/>
              </w:rPr>
              <w:t>12.</w:t>
            </w:r>
            <w:r w:rsidR="00045787">
              <w:rPr>
                <w:rStyle w:val="Hyperlink"/>
                <w:rFonts w:ascii="Arial" w:hAnsi="Arial" w:cs="Arial"/>
                <w:noProof/>
              </w:rPr>
              <w:t xml:space="preserve"> </w:t>
            </w:r>
            <w:r w:rsidR="00B4673A" w:rsidRPr="00C56174">
              <w:rPr>
                <w:rStyle w:val="Hyperlink"/>
                <w:rFonts w:ascii="Arial" w:hAnsi="Arial" w:cs="Arial"/>
                <w:noProof/>
              </w:rPr>
              <w:t>Ishikawa Diagram</w:t>
            </w:r>
            <w:r w:rsidR="00B4673A">
              <w:rPr>
                <w:noProof/>
                <w:webHidden/>
              </w:rPr>
              <w:tab/>
            </w:r>
            <w:r w:rsidR="00B4673A">
              <w:rPr>
                <w:noProof/>
                <w:webHidden/>
              </w:rPr>
              <w:fldChar w:fldCharType="begin"/>
            </w:r>
            <w:r w:rsidR="00B4673A">
              <w:rPr>
                <w:noProof/>
                <w:webHidden/>
              </w:rPr>
              <w:instrText xml:space="preserve"> PAGEREF _Toc135325556 \h </w:instrText>
            </w:r>
            <w:r w:rsidR="00B4673A">
              <w:rPr>
                <w:noProof/>
                <w:webHidden/>
              </w:rPr>
            </w:r>
            <w:r w:rsidR="00B4673A">
              <w:rPr>
                <w:noProof/>
                <w:webHidden/>
              </w:rPr>
              <w:fldChar w:fldCharType="separate"/>
            </w:r>
            <w:r w:rsidR="002502A0">
              <w:rPr>
                <w:noProof/>
                <w:webHidden/>
              </w:rPr>
              <w:t>24</w:t>
            </w:r>
            <w:r w:rsidR="00B4673A">
              <w:rPr>
                <w:noProof/>
                <w:webHidden/>
              </w:rPr>
              <w:fldChar w:fldCharType="end"/>
            </w:r>
          </w:hyperlink>
        </w:p>
        <w:p w14:paraId="06FBC104" w14:textId="08EE0C98" w:rsidR="00B4673A" w:rsidRDefault="00132AD0" w:rsidP="00E50282">
          <w:pPr>
            <w:pStyle w:val="TOC1"/>
            <w:tabs>
              <w:tab w:val="left" w:pos="660"/>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7" w:history="1">
            <w:r w:rsidR="00B4673A" w:rsidRPr="00C56174">
              <w:rPr>
                <w:rStyle w:val="Hyperlink"/>
                <w:rFonts w:ascii="Arial" w:hAnsi="Arial" w:cs="Arial"/>
                <w:noProof/>
              </w:rPr>
              <w:t>13.</w:t>
            </w:r>
            <w:r w:rsidR="00045787">
              <w:rPr>
                <w:rStyle w:val="Hyperlink"/>
                <w:rFonts w:ascii="Arial" w:hAnsi="Arial" w:cs="Arial"/>
                <w:noProof/>
              </w:rPr>
              <w:t xml:space="preserve"> </w:t>
            </w:r>
            <w:r w:rsidR="00B4673A" w:rsidRPr="00C56174">
              <w:rPr>
                <w:rStyle w:val="Hyperlink"/>
                <w:rFonts w:ascii="Arial" w:hAnsi="Arial" w:cs="Arial"/>
                <w:noProof/>
              </w:rPr>
              <w:t>Current Problem Solutions</w:t>
            </w:r>
            <w:r w:rsidR="00B4673A">
              <w:rPr>
                <w:noProof/>
                <w:webHidden/>
              </w:rPr>
              <w:tab/>
            </w:r>
            <w:r w:rsidR="00B4673A">
              <w:rPr>
                <w:noProof/>
                <w:webHidden/>
              </w:rPr>
              <w:fldChar w:fldCharType="begin"/>
            </w:r>
            <w:r w:rsidR="00B4673A">
              <w:rPr>
                <w:noProof/>
                <w:webHidden/>
              </w:rPr>
              <w:instrText xml:space="preserve"> PAGEREF _Toc135325557 \h </w:instrText>
            </w:r>
            <w:r w:rsidR="00B4673A">
              <w:rPr>
                <w:noProof/>
                <w:webHidden/>
              </w:rPr>
            </w:r>
            <w:r w:rsidR="00B4673A">
              <w:rPr>
                <w:noProof/>
                <w:webHidden/>
              </w:rPr>
              <w:fldChar w:fldCharType="separate"/>
            </w:r>
            <w:r w:rsidR="002502A0">
              <w:rPr>
                <w:noProof/>
                <w:webHidden/>
              </w:rPr>
              <w:t>26</w:t>
            </w:r>
            <w:r w:rsidR="00B4673A">
              <w:rPr>
                <w:noProof/>
                <w:webHidden/>
              </w:rPr>
              <w:fldChar w:fldCharType="end"/>
            </w:r>
          </w:hyperlink>
        </w:p>
        <w:p w14:paraId="032870AD" w14:textId="2BC1A6DB"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8" w:history="1">
            <w:r w:rsidR="00B4673A" w:rsidRPr="00C56174">
              <w:rPr>
                <w:rStyle w:val="Hyperlink"/>
                <w:rFonts w:ascii="Arial" w:hAnsi="Arial" w:cs="Arial"/>
                <w:noProof/>
              </w:rPr>
              <w:t>13.1</w:t>
            </w:r>
            <w:r w:rsidR="00045787">
              <w:rPr>
                <w:rStyle w:val="Hyperlink"/>
                <w:rFonts w:ascii="Arial" w:hAnsi="Arial" w:cs="Arial"/>
                <w:noProof/>
              </w:rPr>
              <w:t xml:space="preserve">. </w:t>
            </w:r>
            <w:r w:rsidR="00B4673A" w:rsidRPr="00C56174">
              <w:rPr>
                <w:rStyle w:val="Hyperlink"/>
                <w:rFonts w:ascii="Arial" w:hAnsi="Arial" w:cs="Arial"/>
                <w:noProof/>
              </w:rPr>
              <w:t>Harting Plug Modification</w:t>
            </w:r>
            <w:r w:rsidR="00B4673A">
              <w:rPr>
                <w:noProof/>
                <w:webHidden/>
              </w:rPr>
              <w:tab/>
            </w:r>
            <w:r w:rsidR="00B4673A">
              <w:rPr>
                <w:noProof/>
                <w:webHidden/>
              </w:rPr>
              <w:fldChar w:fldCharType="begin"/>
            </w:r>
            <w:r w:rsidR="00B4673A">
              <w:rPr>
                <w:noProof/>
                <w:webHidden/>
              </w:rPr>
              <w:instrText xml:space="preserve"> PAGEREF _Toc135325558 \h </w:instrText>
            </w:r>
            <w:r w:rsidR="00B4673A">
              <w:rPr>
                <w:noProof/>
                <w:webHidden/>
              </w:rPr>
            </w:r>
            <w:r w:rsidR="00B4673A">
              <w:rPr>
                <w:noProof/>
                <w:webHidden/>
              </w:rPr>
              <w:fldChar w:fldCharType="separate"/>
            </w:r>
            <w:r w:rsidR="002502A0">
              <w:rPr>
                <w:noProof/>
                <w:webHidden/>
              </w:rPr>
              <w:t>26</w:t>
            </w:r>
            <w:r w:rsidR="00B4673A">
              <w:rPr>
                <w:noProof/>
                <w:webHidden/>
              </w:rPr>
              <w:fldChar w:fldCharType="end"/>
            </w:r>
          </w:hyperlink>
        </w:p>
        <w:p w14:paraId="4177557E" w14:textId="37E5C7E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59" w:history="1">
            <w:r w:rsidR="00B4673A" w:rsidRPr="00C56174">
              <w:rPr>
                <w:rStyle w:val="Hyperlink"/>
                <w:rFonts w:ascii="Arial" w:hAnsi="Arial" w:cs="Arial"/>
                <w:noProof/>
              </w:rPr>
              <w:t>13.2</w:t>
            </w:r>
            <w:r w:rsidR="00045787">
              <w:rPr>
                <w:rStyle w:val="Hyperlink"/>
                <w:rFonts w:ascii="Arial" w:hAnsi="Arial" w:cs="Arial"/>
                <w:noProof/>
              </w:rPr>
              <w:t>.</w:t>
            </w:r>
            <w:r w:rsidR="00B4673A" w:rsidRPr="00C56174">
              <w:rPr>
                <w:rStyle w:val="Hyperlink"/>
                <w:rFonts w:ascii="Arial" w:hAnsi="Arial" w:cs="Arial"/>
                <w:noProof/>
              </w:rPr>
              <w:t xml:space="preserve"> ‘Buddy’ Check Temporary Solution</w:t>
            </w:r>
            <w:r w:rsidR="00B4673A">
              <w:rPr>
                <w:noProof/>
                <w:webHidden/>
              </w:rPr>
              <w:tab/>
            </w:r>
            <w:r w:rsidR="00B4673A">
              <w:rPr>
                <w:noProof/>
                <w:webHidden/>
              </w:rPr>
              <w:fldChar w:fldCharType="begin"/>
            </w:r>
            <w:r w:rsidR="00B4673A">
              <w:rPr>
                <w:noProof/>
                <w:webHidden/>
              </w:rPr>
              <w:instrText xml:space="preserve"> PAGEREF _Toc135325559 \h </w:instrText>
            </w:r>
            <w:r w:rsidR="00B4673A">
              <w:rPr>
                <w:noProof/>
                <w:webHidden/>
              </w:rPr>
            </w:r>
            <w:r w:rsidR="00B4673A">
              <w:rPr>
                <w:noProof/>
                <w:webHidden/>
              </w:rPr>
              <w:fldChar w:fldCharType="separate"/>
            </w:r>
            <w:r w:rsidR="002502A0">
              <w:rPr>
                <w:noProof/>
                <w:webHidden/>
              </w:rPr>
              <w:t>27</w:t>
            </w:r>
            <w:r w:rsidR="00B4673A">
              <w:rPr>
                <w:noProof/>
                <w:webHidden/>
              </w:rPr>
              <w:fldChar w:fldCharType="end"/>
            </w:r>
          </w:hyperlink>
        </w:p>
        <w:p w14:paraId="1A17A8E8" w14:textId="14F17917"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0" w:history="1">
            <w:r w:rsidR="00B4673A" w:rsidRPr="00C56174">
              <w:rPr>
                <w:rStyle w:val="Hyperlink"/>
                <w:rFonts w:ascii="Arial" w:hAnsi="Arial" w:cs="Arial"/>
                <w:noProof/>
              </w:rPr>
              <w:t>14. Design Methodology</w:t>
            </w:r>
            <w:r w:rsidR="00B4673A">
              <w:rPr>
                <w:noProof/>
                <w:webHidden/>
              </w:rPr>
              <w:tab/>
            </w:r>
            <w:r w:rsidR="00B4673A">
              <w:rPr>
                <w:noProof/>
                <w:webHidden/>
              </w:rPr>
              <w:fldChar w:fldCharType="begin"/>
            </w:r>
            <w:r w:rsidR="00B4673A">
              <w:rPr>
                <w:noProof/>
                <w:webHidden/>
              </w:rPr>
              <w:instrText xml:space="preserve"> PAGEREF _Toc135325560 \h </w:instrText>
            </w:r>
            <w:r w:rsidR="00B4673A">
              <w:rPr>
                <w:noProof/>
                <w:webHidden/>
              </w:rPr>
            </w:r>
            <w:r w:rsidR="00B4673A">
              <w:rPr>
                <w:noProof/>
                <w:webHidden/>
              </w:rPr>
              <w:fldChar w:fldCharType="separate"/>
            </w:r>
            <w:r w:rsidR="002502A0">
              <w:rPr>
                <w:noProof/>
                <w:webHidden/>
              </w:rPr>
              <w:t>28</w:t>
            </w:r>
            <w:r w:rsidR="00B4673A">
              <w:rPr>
                <w:noProof/>
                <w:webHidden/>
              </w:rPr>
              <w:fldChar w:fldCharType="end"/>
            </w:r>
          </w:hyperlink>
        </w:p>
        <w:p w14:paraId="18B78681" w14:textId="0532835F"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1" w:history="1">
            <w:r w:rsidR="00B4673A" w:rsidRPr="00C56174">
              <w:rPr>
                <w:rStyle w:val="Hyperlink"/>
                <w:rFonts w:ascii="Arial" w:eastAsia="Times New Roman" w:hAnsi="Arial" w:cs="Arial"/>
                <w:noProof/>
                <w:lang w:eastAsia="en-GB"/>
              </w:rPr>
              <w:t>14.1</w:t>
            </w:r>
            <w:r w:rsidR="00045787">
              <w:rPr>
                <w:rStyle w:val="Hyperlink"/>
                <w:rFonts w:ascii="Arial" w:eastAsia="Times New Roman" w:hAnsi="Arial" w:cs="Arial"/>
                <w:noProof/>
                <w:lang w:eastAsia="en-GB"/>
              </w:rPr>
              <w:t>.</w:t>
            </w:r>
            <w:r w:rsidR="00B4673A" w:rsidRPr="00C56174">
              <w:rPr>
                <w:rStyle w:val="Hyperlink"/>
                <w:rFonts w:ascii="Arial" w:eastAsia="Times New Roman" w:hAnsi="Arial" w:cs="Arial"/>
                <w:noProof/>
                <w:lang w:eastAsia="en-GB"/>
              </w:rPr>
              <w:t xml:space="preserve"> Interactive Design Procedure</w:t>
            </w:r>
            <w:r w:rsidR="00B4673A">
              <w:rPr>
                <w:noProof/>
                <w:webHidden/>
              </w:rPr>
              <w:tab/>
            </w:r>
            <w:r w:rsidR="00B4673A">
              <w:rPr>
                <w:noProof/>
                <w:webHidden/>
              </w:rPr>
              <w:fldChar w:fldCharType="begin"/>
            </w:r>
            <w:r w:rsidR="00B4673A">
              <w:rPr>
                <w:noProof/>
                <w:webHidden/>
              </w:rPr>
              <w:instrText xml:space="preserve"> PAGEREF _Toc135325561 \h </w:instrText>
            </w:r>
            <w:r w:rsidR="00B4673A">
              <w:rPr>
                <w:noProof/>
                <w:webHidden/>
              </w:rPr>
            </w:r>
            <w:r w:rsidR="00B4673A">
              <w:rPr>
                <w:noProof/>
                <w:webHidden/>
              </w:rPr>
              <w:fldChar w:fldCharType="separate"/>
            </w:r>
            <w:r w:rsidR="002502A0">
              <w:rPr>
                <w:noProof/>
                <w:webHidden/>
              </w:rPr>
              <w:t>28</w:t>
            </w:r>
            <w:r w:rsidR="00B4673A">
              <w:rPr>
                <w:noProof/>
                <w:webHidden/>
              </w:rPr>
              <w:fldChar w:fldCharType="end"/>
            </w:r>
          </w:hyperlink>
        </w:p>
        <w:p w14:paraId="53AFBB82" w14:textId="326502A6"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2" w:history="1">
            <w:r w:rsidR="00B4673A" w:rsidRPr="00C56174">
              <w:rPr>
                <w:rStyle w:val="Hyperlink"/>
                <w:rFonts w:ascii="Arial" w:hAnsi="Arial" w:cs="Arial"/>
                <w:noProof/>
              </w:rPr>
              <w:t>15. Design Development</w:t>
            </w:r>
            <w:r w:rsidR="00B4673A">
              <w:rPr>
                <w:noProof/>
                <w:webHidden/>
              </w:rPr>
              <w:tab/>
            </w:r>
            <w:r w:rsidR="00B4673A">
              <w:rPr>
                <w:noProof/>
                <w:webHidden/>
              </w:rPr>
              <w:fldChar w:fldCharType="begin"/>
            </w:r>
            <w:r w:rsidR="00B4673A">
              <w:rPr>
                <w:noProof/>
                <w:webHidden/>
              </w:rPr>
              <w:instrText xml:space="preserve"> PAGEREF _Toc135325562 \h </w:instrText>
            </w:r>
            <w:r w:rsidR="00B4673A">
              <w:rPr>
                <w:noProof/>
                <w:webHidden/>
              </w:rPr>
            </w:r>
            <w:r w:rsidR="00B4673A">
              <w:rPr>
                <w:noProof/>
                <w:webHidden/>
              </w:rPr>
              <w:fldChar w:fldCharType="separate"/>
            </w:r>
            <w:r w:rsidR="002502A0">
              <w:rPr>
                <w:noProof/>
                <w:webHidden/>
              </w:rPr>
              <w:t>29</w:t>
            </w:r>
            <w:r w:rsidR="00B4673A">
              <w:rPr>
                <w:noProof/>
                <w:webHidden/>
              </w:rPr>
              <w:fldChar w:fldCharType="end"/>
            </w:r>
          </w:hyperlink>
        </w:p>
        <w:p w14:paraId="17B9505B" w14:textId="7DE68B8E"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3" w:history="1">
            <w:r w:rsidR="00B4673A" w:rsidRPr="00C56174">
              <w:rPr>
                <w:rStyle w:val="Hyperlink"/>
                <w:rFonts w:ascii="Arial" w:hAnsi="Arial" w:cs="Arial"/>
                <w:noProof/>
              </w:rPr>
              <w:t>15.1</w:t>
            </w:r>
            <w:r w:rsidR="00045787">
              <w:rPr>
                <w:rStyle w:val="Hyperlink"/>
                <w:rFonts w:ascii="Arial" w:hAnsi="Arial" w:cs="Arial"/>
                <w:noProof/>
              </w:rPr>
              <w:t>.</w:t>
            </w:r>
            <w:r w:rsidR="00B4673A" w:rsidRPr="00C56174">
              <w:rPr>
                <w:rStyle w:val="Hyperlink"/>
                <w:rFonts w:ascii="Arial" w:hAnsi="Arial" w:cs="Arial"/>
                <w:noProof/>
              </w:rPr>
              <w:t xml:space="preserve"> Error proofing</w:t>
            </w:r>
            <w:r w:rsidR="00B4673A">
              <w:rPr>
                <w:noProof/>
                <w:webHidden/>
              </w:rPr>
              <w:tab/>
            </w:r>
            <w:r w:rsidR="00B4673A">
              <w:rPr>
                <w:noProof/>
                <w:webHidden/>
              </w:rPr>
              <w:fldChar w:fldCharType="begin"/>
            </w:r>
            <w:r w:rsidR="00B4673A">
              <w:rPr>
                <w:noProof/>
                <w:webHidden/>
              </w:rPr>
              <w:instrText xml:space="preserve"> PAGEREF _Toc135325563 \h </w:instrText>
            </w:r>
            <w:r w:rsidR="00B4673A">
              <w:rPr>
                <w:noProof/>
                <w:webHidden/>
              </w:rPr>
            </w:r>
            <w:r w:rsidR="00B4673A">
              <w:rPr>
                <w:noProof/>
                <w:webHidden/>
              </w:rPr>
              <w:fldChar w:fldCharType="separate"/>
            </w:r>
            <w:r w:rsidR="002502A0">
              <w:rPr>
                <w:noProof/>
                <w:webHidden/>
              </w:rPr>
              <w:t>29</w:t>
            </w:r>
            <w:r w:rsidR="00B4673A">
              <w:rPr>
                <w:noProof/>
                <w:webHidden/>
              </w:rPr>
              <w:fldChar w:fldCharType="end"/>
            </w:r>
          </w:hyperlink>
        </w:p>
        <w:p w14:paraId="3B4C7CA4" w14:textId="1084C1B2"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4" w:history="1">
            <w:r w:rsidR="00B4673A" w:rsidRPr="00C56174">
              <w:rPr>
                <w:rStyle w:val="Hyperlink"/>
                <w:rFonts w:ascii="Arial" w:hAnsi="Arial" w:cs="Arial"/>
                <w:noProof/>
              </w:rPr>
              <w:t>15.2</w:t>
            </w:r>
            <w:r w:rsidR="00045787">
              <w:rPr>
                <w:rStyle w:val="Hyperlink"/>
                <w:rFonts w:ascii="Arial" w:hAnsi="Arial" w:cs="Arial"/>
                <w:noProof/>
              </w:rPr>
              <w:t>.</w:t>
            </w:r>
            <w:r w:rsidR="00B4673A" w:rsidRPr="00C56174">
              <w:rPr>
                <w:rStyle w:val="Hyperlink"/>
                <w:rFonts w:ascii="Arial" w:hAnsi="Arial" w:cs="Arial"/>
                <w:noProof/>
              </w:rPr>
              <w:t xml:space="preserve"> Step Locking the Process</w:t>
            </w:r>
            <w:r w:rsidR="00B4673A">
              <w:rPr>
                <w:noProof/>
                <w:webHidden/>
              </w:rPr>
              <w:tab/>
            </w:r>
            <w:r w:rsidR="00B4673A">
              <w:rPr>
                <w:noProof/>
                <w:webHidden/>
              </w:rPr>
              <w:fldChar w:fldCharType="begin"/>
            </w:r>
            <w:r w:rsidR="00B4673A">
              <w:rPr>
                <w:noProof/>
                <w:webHidden/>
              </w:rPr>
              <w:instrText xml:space="preserve"> PAGEREF _Toc135325564 \h </w:instrText>
            </w:r>
            <w:r w:rsidR="00B4673A">
              <w:rPr>
                <w:noProof/>
                <w:webHidden/>
              </w:rPr>
            </w:r>
            <w:r w:rsidR="00B4673A">
              <w:rPr>
                <w:noProof/>
                <w:webHidden/>
              </w:rPr>
              <w:fldChar w:fldCharType="separate"/>
            </w:r>
            <w:r w:rsidR="002502A0">
              <w:rPr>
                <w:noProof/>
                <w:webHidden/>
              </w:rPr>
              <w:t>30</w:t>
            </w:r>
            <w:r w:rsidR="00B4673A">
              <w:rPr>
                <w:noProof/>
                <w:webHidden/>
              </w:rPr>
              <w:fldChar w:fldCharType="end"/>
            </w:r>
          </w:hyperlink>
        </w:p>
        <w:p w14:paraId="0056614B" w14:textId="50078DEC"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5" w:history="1">
            <w:r w:rsidR="00B4673A" w:rsidRPr="00C56174">
              <w:rPr>
                <w:rStyle w:val="Hyperlink"/>
                <w:rFonts w:ascii="Arial" w:hAnsi="Arial" w:cs="Arial"/>
                <w:noProof/>
              </w:rPr>
              <w:t>15.3</w:t>
            </w:r>
            <w:r w:rsidR="00045787">
              <w:rPr>
                <w:rStyle w:val="Hyperlink"/>
                <w:rFonts w:ascii="Arial" w:hAnsi="Arial" w:cs="Arial"/>
                <w:noProof/>
              </w:rPr>
              <w:t>.</w:t>
            </w:r>
            <w:r w:rsidR="00B4673A" w:rsidRPr="00C56174">
              <w:rPr>
                <w:rStyle w:val="Hyperlink"/>
                <w:rFonts w:ascii="Arial" w:hAnsi="Arial" w:cs="Arial"/>
                <w:noProof/>
              </w:rPr>
              <w:t xml:space="preserve"> Future Proofing</w:t>
            </w:r>
            <w:r w:rsidR="00B4673A">
              <w:rPr>
                <w:noProof/>
                <w:webHidden/>
              </w:rPr>
              <w:tab/>
            </w:r>
            <w:r w:rsidR="00B4673A">
              <w:rPr>
                <w:noProof/>
                <w:webHidden/>
              </w:rPr>
              <w:fldChar w:fldCharType="begin"/>
            </w:r>
            <w:r w:rsidR="00B4673A">
              <w:rPr>
                <w:noProof/>
                <w:webHidden/>
              </w:rPr>
              <w:instrText xml:space="preserve"> PAGEREF _Toc135325565 \h </w:instrText>
            </w:r>
            <w:r w:rsidR="00B4673A">
              <w:rPr>
                <w:noProof/>
                <w:webHidden/>
              </w:rPr>
            </w:r>
            <w:r w:rsidR="00B4673A">
              <w:rPr>
                <w:noProof/>
                <w:webHidden/>
              </w:rPr>
              <w:fldChar w:fldCharType="separate"/>
            </w:r>
            <w:r w:rsidR="002502A0">
              <w:rPr>
                <w:noProof/>
                <w:webHidden/>
              </w:rPr>
              <w:t>30</w:t>
            </w:r>
            <w:r w:rsidR="00B4673A">
              <w:rPr>
                <w:noProof/>
                <w:webHidden/>
              </w:rPr>
              <w:fldChar w:fldCharType="end"/>
            </w:r>
          </w:hyperlink>
        </w:p>
        <w:p w14:paraId="0CDF3930" w14:textId="03C48268"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6" w:history="1">
            <w:r w:rsidR="00B4673A" w:rsidRPr="00C56174">
              <w:rPr>
                <w:rStyle w:val="Hyperlink"/>
                <w:rFonts w:ascii="Arial" w:hAnsi="Arial" w:cs="Arial"/>
                <w:noProof/>
              </w:rPr>
              <w:t>16. Prototyping</w:t>
            </w:r>
            <w:r w:rsidR="00B4673A">
              <w:rPr>
                <w:noProof/>
                <w:webHidden/>
              </w:rPr>
              <w:tab/>
            </w:r>
            <w:r w:rsidR="00B4673A">
              <w:rPr>
                <w:noProof/>
                <w:webHidden/>
              </w:rPr>
              <w:fldChar w:fldCharType="begin"/>
            </w:r>
            <w:r w:rsidR="00B4673A">
              <w:rPr>
                <w:noProof/>
                <w:webHidden/>
              </w:rPr>
              <w:instrText xml:space="preserve"> PAGEREF _Toc135325566 \h </w:instrText>
            </w:r>
            <w:r w:rsidR="00B4673A">
              <w:rPr>
                <w:noProof/>
                <w:webHidden/>
              </w:rPr>
            </w:r>
            <w:r w:rsidR="00B4673A">
              <w:rPr>
                <w:noProof/>
                <w:webHidden/>
              </w:rPr>
              <w:fldChar w:fldCharType="separate"/>
            </w:r>
            <w:r w:rsidR="002502A0">
              <w:rPr>
                <w:noProof/>
                <w:webHidden/>
              </w:rPr>
              <w:t>30</w:t>
            </w:r>
            <w:r w:rsidR="00B4673A">
              <w:rPr>
                <w:noProof/>
                <w:webHidden/>
              </w:rPr>
              <w:fldChar w:fldCharType="end"/>
            </w:r>
          </w:hyperlink>
        </w:p>
        <w:p w14:paraId="6AA1B017" w14:textId="4A08329E"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7" w:history="1">
            <w:r w:rsidR="00B4673A" w:rsidRPr="00C56174">
              <w:rPr>
                <w:rStyle w:val="Hyperlink"/>
                <w:rFonts w:ascii="Arial" w:hAnsi="Arial" w:cs="Arial"/>
                <w:noProof/>
              </w:rPr>
              <w:t>17. Product Design Specification</w:t>
            </w:r>
            <w:r w:rsidR="00B4673A">
              <w:rPr>
                <w:noProof/>
                <w:webHidden/>
              </w:rPr>
              <w:tab/>
            </w:r>
            <w:r w:rsidR="00B4673A">
              <w:rPr>
                <w:noProof/>
                <w:webHidden/>
              </w:rPr>
              <w:fldChar w:fldCharType="begin"/>
            </w:r>
            <w:r w:rsidR="00B4673A">
              <w:rPr>
                <w:noProof/>
                <w:webHidden/>
              </w:rPr>
              <w:instrText xml:space="preserve"> PAGEREF _Toc135325567 \h </w:instrText>
            </w:r>
            <w:r w:rsidR="00B4673A">
              <w:rPr>
                <w:noProof/>
                <w:webHidden/>
              </w:rPr>
            </w:r>
            <w:r w:rsidR="00B4673A">
              <w:rPr>
                <w:noProof/>
                <w:webHidden/>
              </w:rPr>
              <w:fldChar w:fldCharType="separate"/>
            </w:r>
            <w:r w:rsidR="002502A0">
              <w:rPr>
                <w:noProof/>
                <w:webHidden/>
              </w:rPr>
              <w:t>31</w:t>
            </w:r>
            <w:r w:rsidR="00B4673A">
              <w:rPr>
                <w:noProof/>
                <w:webHidden/>
              </w:rPr>
              <w:fldChar w:fldCharType="end"/>
            </w:r>
          </w:hyperlink>
        </w:p>
        <w:p w14:paraId="57ED5FC6" w14:textId="6321A455"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8" w:history="1">
            <w:r w:rsidR="00B4673A" w:rsidRPr="00C56174">
              <w:rPr>
                <w:rStyle w:val="Hyperlink"/>
                <w:rFonts w:ascii="Arial" w:hAnsi="Arial" w:cs="Arial"/>
                <w:noProof/>
              </w:rPr>
              <w:t>18. Concept Designs</w:t>
            </w:r>
            <w:r w:rsidR="00B4673A">
              <w:rPr>
                <w:noProof/>
                <w:webHidden/>
              </w:rPr>
              <w:tab/>
            </w:r>
            <w:r w:rsidR="00B4673A">
              <w:rPr>
                <w:noProof/>
                <w:webHidden/>
              </w:rPr>
              <w:fldChar w:fldCharType="begin"/>
            </w:r>
            <w:r w:rsidR="00B4673A">
              <w:rPr>
                <w:noProof/>
                <w:webHidden/>
              </w:rPr>
              <w:instrText xml:space="preserve"> PAGEREF _Toc135325568 \h </w:instrText>
            </w:r>
            <w:r w:rsidR="00B4673A">
              <w:rPr>
                <w:noProof/>
                <w:webHidden/>
              </w:rPr>
            </w:r>
            <w:r w:rsidR="00B4673A">
              <w:rPr>
                <w:noProof/>
                <w:webHidden/>
              </w:rPr>
              <w:fldChar w:fldCharType="separate"/>
            </w:r>
            <w:r w:rsidR="002502A0">
              <w:rPr>
                <w:noProof/>
                <w:webHidden/>
              </w:rPr>
              <w:t>33</w:t>
            </w:r>
            <w:r w:rsidR="00B4673A">
              <w:rPr>
                <w:noProof/>
                <w:webHidden/>
              </w:rPr>
              <w:fldChar w:fldCharType="end"/>
            </w:r>
          </w:hyperlink>
        </w:p>
        <w:p w14:paraId="48802265" w14:textId="4CDC82C8"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69" w:history="1">
            <w:r w:rsidR="00B4673A" w:rsidRPr="00C56174">
              <w:rPr>
                <w:rStyle w:val="Hyperlink"/>
                <w:rFonts w:ascii="Arial" w:hAnsi="Arial" w:cs="Arial"/>
                <w:noProof/>
              </w:rPr>
              <w:t>18.1</w:t>
            </w:r>
            <w:r w:rsidR="00045787">
              <w:rPr>
                <w:rStyle w:val="Hyperlink"/>
                <w:rFonts w:ascii="Arial" w:hAnsi="Arial" w:cs="Arial"/>
                <w:noProof/>
              </w:rPr>
              <w:t>.</w:t>
            </w:r>
            <w:r w:rsidR="00B4673A" w:rsidRPr="00C56174">
              <w:rPr>
                <w:rStyle w:val="Hyperlink"/>
                <w:rFonts w:ascii="Arial" w:hAnsi="Arial" w:cs="Arial"/>
                <w:noProof/>
              </w:rPr>
              <w:t xml:space="preserve"> Concept One</w:t>
            </w:r>
            <w:r w:rsidR="00B4673A">
              <w:rPr>
                <w:noProof/>
                <w:webHidden/>
              </w:rPr>
              <w:tab/>
            </w:r>
            <w:r w:rsidR="00B4673A">
              <w:rPr>
                <w:noProof/>
                <w:webHidden/>
              </w:rPr>
              <w:fldChar w:fldCharType="begin"/>
            </w:r>
            <w:r w:rsidR="00B4673A">
              <w:rPr>
                <w:noProof/>
                <w:webHidden/>
              </w:rPr>
              <w:instrText xml:space="preserve"> PAGEREF _Toc135325569 \h </w:instrText>
            </w:r>
            <w:r w:rsidR="00B4673A">
              <w:rPr>
                <w:noProof/>
                <w:webHidden/>
              </w:rPr>
            </w:r>
            <w:r w:rsidR="00B4673A">
              <w:rPr>
                <w:noProof/>
                <w:webHidden/>
              </w:rPr>
              <w:fldChar w:fldCharType="separate"/>
            </w:r>
            <w:r w:rsidR="002502A0">
              <w:rPr>
                <w:noProof/>
                <w:webHidden/>
              </w:rPr>
              <w:t>33</w:t>
            </w:r>
            <w:r w:rsidR="00B4673A">
              <w:rPr>
                <w:noProof/>
                <w:webHidden/>
              </w:rPr>
              <w:fldChar w:fldCharType="end"/>
            </w:r>
          </w:hyperlink>
        </w:p>
        <w:p w14:paraId="76B45301" w14:textId="429209A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0" w:history="1">
            <w:r w:rsidR="00B4673A" w:rsidRPr="00C56174">
              <w:rPr>
                <w:rStyle w:val="Hyperlink"/>
                <w:rFonts w:ascii="Arial" w:hAnsi="Arial" w:cs="Arial"/>
                <w:noProof/>
              </w:rPr>
              <w:t>18.2</w:t>
            </w:r>
            <w:r w:rsidR="00045787">
              <w:rPr>
                <w:rStyle w:val="Hyperlink"/>
                <w:rFonts w:ascii="Arial" w:hAnsi="Arial" w:cs="Arial"/>
                <w:noProof/>
              </w:rPr>
              <w:t>.</w:t>
            </w:r>
            <w:r w:rsidR="00B4673A" w:rsidRPr="00C56174">
              <w:rPr>
                <w:rStyle w:val="Hyperlink"/>
                <w:rFonts w:ascii="Arial" w:hAnsi="Arial" w:cs="Arial"/>
                <w:noProof/>
              </w:rPr>
              <w:t xml:space="preserve"> Concept Two</w:t>
            </w:r>
            <w:r w:rsidR="00B4673A">
              <w:rPr>
                <w:noProof/>
                <w:webHidden/>
              </w:rPr>
              <w:tab/>
            </w:r>
            <w:r w:rsidR="00B4673A">
              <w:rPr>
                <w:noProof/>
                <w:webHidden/>
              </w:rPr>
              <w:fldChar w:fldCharType="begin"/>
            </w:r>
            <w:r w:rsidR="00B4673A">
              <w:rPr>
                <w:noProof/>
                <w:webHidden/>
              </w:rPr>
              <w:instrText xml:space="preserve"> PAGEREF _Toc135325570 \h </w:instrText>
            </w:r>
            <w:r w:rsidR="00B4673A">
              <w:rPr>
                <w:noProof/>
                <w:webHidden/>
              </w:rPr>
            </w:r>
            <w:r w:rsidR="00B4673A">
              <w:rPr>
                <w:noProof/>
                <w:webHidden/>
              </w:rPr>
              <w:fldChar w:fldCharType="separate"/>
            </w:r>
            <w:r w:rsidR="002502A0">
              <w:rPr>
                <w:noProof/>
                <w:webHidden/>
              </w:rPr>
              <w:t>34</w:t>
            </w:r>
            <w:r w:rsidR="00B4673A">
              <w:rPr>
                <w:noProof/>
                <w:webHidden/>
              </w:rPr>
              <w:fldChar w:fldCharType="end"/>
            </w:r>
          </w:hyperlink>
        </w:p>
        <w:p w14:paraId="7EE15727" w14:textId="7788FAB8"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1" w:history="1">
            <w:r w:rsidR="00B4673A" w:rsidRPr="00C56174">
              <w:rPr>
                <w:rStyle w:val="Hyperlink"/>
                <w:rFonts w:ascii="Arial" w:hAnsi="Arial" w:cs="Arial"/>
                <w:noProof/>
              </w:rPr>
              <w:t>18.3</w:t>
            </w:r>
            <w:r w:rsidR="00045787">
              <w:rPr>
                <w:rStyle w:val="Hyperlink"/>
                <w:rFonts w:ascii="Arial" w:hAnsi="Arial" w:cs="Arial"/>
                <w:noProof/>
              </w:rPr>
              <w:t>.</w:t>
            </w:r>
            <w:r w:rsidR="00B4673A" w:rsidRPr="00C56174">
              <w:rPr>
                <w:rStyle w:val="Hyperlink"/>
                <w:rFonts w:ascii="Arial" w:hAnsi="Arial" w:cs="Arial"/>
                <w:noProof/>
              </w:rPr>
              <w:t xml:space="preserve"> Concept Three</w:t>
            </w:r>
            <w:r w:rsidR="00B4673A">
              <w:rPr>
                <w:noProof/>
                <w:webHidden/>
              </w:rPr>
              <w:tab/>
            </w:r>
            <w:r w:rsidR="00B4673A">
              <w:rPr>
                <w:noProof/>
                <w:webHidden/>
              </w:rPr>
              <w:fldChar w:fldCharType="begin"/>
            </w:r>
            <w:r w:rsidR="00B4673A">
              <w:rPr>
                <w:noProof/>
                <w:webHidden/>
              </w:rPr>
              <w:instrText xml:space="preserve"> PAGEREF _Toc135325571 \h </w:instrText>
            </w:r>
            <w:r w:rsidR="00B4673A">
              <w:rPr>
                <w:noProof/>
                <w:webHidden/>
              </w:rPr>
            </w:r>
            <w:r w:rsidR="00B4673A">
              <w:rPr>
                <w:noProof/>
                <w:webHidden/>
              </w:rPr>
              <w:fldChar w:fldCharType="separate"/>
            </w:r>
            <w:r w:rsidR="002502A0">
              <w:rPr>
                <w:noProof/>
                <w:webHidden/>
              </w:rPr>
              <w:t>34</w:t>
            </w:r>
            <w:r w:rsidR="00B4673A">
              <w:rPr>
                <w:noProof/>
                <w:webHidden/>
              </w:rPr>
              <w:fldChar w:fldCharType="end"/>
            </w:r>
          </w:hyperlink>
        </w:p>
        <w:p w14:paraId="25D974DF" w14:textId="23E8E21E"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2" w:history="1">
            <w:r w:rsidR="00B4673A" w:rsidRPr="00C56174">
              <w:rPr>
                <w:rStyle w:val="Hyperlink"/>
                <w:rFonts w:ascii="Arial" w:hAnsi="Arial" w:cs="Arial"/>
                <w:noProof/>
              </w:rPr>
              <w:t>19. Design Matrix</w:t>
            </w:r>
            <w:r w:rsidR="00B4673A">
              <w:rPr>
                <w:noProof/>
                <w:webHidden/>
              </w:rPr>
              <w:tab/>
            </w:r>
            <w:r w:rsidR="00B4673A">
              <w:rPr>
                <w:noProof/>
                <w:webHidden/>
              </w:rPr>
              <w:fldChar w:fldCharType="begin"/>
            </w:r>
            <w:r w:rsidR="00B4673A">
              <w:rPr>
                <w:noProof/>
                <w:webHidden/>
              </w:rPr>
              <w:instrText xml:space="preserve"> PAGEREF _Toc135325572 \h </w:instrText>
            </w:r>
            <w:r w:rsidR="00B4673A">
              <w:rPr>
                <w:noProof/>
                <w:webHidden/>
              </w:rPr>
            </w:r>
            <w:r w:rsidR="00B4673A">
              <w:rPr>
                <w:noProof/>
                <w:webHidden/>
              </w:rPr>
              <w:fldChar w:fldCharType="separate"/>
            </w:r>
            <w:r w:rsidR="002502A0">
              <w:rPr>
                <w:noProof/>
                <w:webHidden/>
              </w:rPr>
              <w:t>35</w:t>
            </w:r>
            <w:r w:rsidR="00B4673A">
              <w:rPr>
                <w:noProof/>
                <w:webHidden/>
              </w:rPr>
              <w:fldChar w:fldCharType="end"/>
            </w:r>
          </w:hyperlink>
        </w:p>
        <w:p w14:paraId="226552AD" w14:textId="03834814"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3" w:history="1">
            <w:r w:rsidR="00B4673A" w:rsidRPr="00C56174">
              <w:rPr>
                <w:rStyle w:val="Hyperlink"/>
                <w:rFonts w:ascii="Arial" w:hAnsi="Arial" w:cs="Arial"/>
                <w:noProof/>
              </w:rPr>
              <w:t>20. Final Design</w:t>
            </w:r>
            <w:r w:rsidR="00B4673A">
              <w:rPr>
                <w:noProof/>
                <w:webHidden/>
              </w:rPr>
              <w:tab/>
            </w:r>
            <w:r w:rsidR="00B4673A">
              <w:rPr>
                <w:noProof/>
                <w:webHidden/>
              </w:rPr>
              <w:fldChar w:fldCharType="begin"/>
            </w:r>
            <w:r w:rsidR="00B4673A">
              <w:rPr>
                <w:noProof/>
                <w:webHidden/>
              </w:rPr>
              <w:instrText xml:space="preserve"> PAGEREF _Toc135325573 \h </w:instrText>
            </w:r>
            <w:r w:rsidR="00B4673A">
              <w:rPr>
                <w:noProof/>
                <w:webHidden/>
              </w:rPr>
            </w:r>
            <w:r w:rsidR="00B4673A">
              <w:rPr>
                <w:noProof/>
                <w:webHidden/>
              </w:rPr>
              <w:fldChar w:fldCharType="separate"/>
            </w:r>
            <w:r w:rsidR="002502A0">
              <w:rPr>
                <w:noProof/>
                <w:webHidden/>
              </w:rPr>
              <w:t>36</w:t>
            </w:r>
            <w:r w:rsidR="00B4673A">
              <w:rPr>
                <w:noProof/>
                <w:webHidden/>
              </w:rPr>
              <w:fldChar w:fldCharType="end"/>
            </w:r>
          </w:hyperlink>
        </w:p>
        <w:p w14:paraId="24216B26" w14:textId="5D0767BE"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4" w:history="1">
            <w:r w:rsidR="00B4673A" w:rsidRPr="00C56174">
              <w:rPr>
                <w:rStyle w:val="Hyperlink"/>
                <w:rFonts w:ascii="Arial" w:hAnsi="Arial" w:cs="Arial"/>
                <w:noProof/>
              </w:rPr>
              <w:t>20.1</w:t>
            </w:r>
            <w:r w:rsidR="00045787">
              <w:rPr>
                <w:rStyle w:val="Hyperlink"/>
                <w:rFonts w:ascii="Arial" w:hAnsi="Arial" w:cs="Arial"/>
                <w:noProof/>
              </w:rPr>
              <w:t>.</w:t>
            </w:r>
            <w:r w:rsidR="00B4673A" w:rsidRPr="00C56174">
              <w:rPr>
                <w:rStyle w:val="Hyperlink"/>
                <w:rFonts w:ascii="Arial" w:hAnsi="Arial" w:cs="Arial"/>
                <w:noProof/>
              </w:rPr>
              <w:t xml:space="preserve"> Standardisation</w:t>
            </w:r>
            <w:r w:rsidR="00B4673A">
              <w:rPr>
                <w:noProof/>
                <w:webHidden/>
              </w:rPr>
              <w:tab/>
            </w:r>
            <w:r w:rsidR="00B4673A">
              <w:rPr>
                <w:noProof/>
                <w:webHidden/>
              </w:rPr>
              <w:fldChar w:fldCharType="begin"/>
            </w:r>
            <w:r w:rsidR="00B4673A">
              <w:rPr>
                <w:noProof/>
                <w:webHidden/>
              </w:rPr>
              <w:instrText xml:space="preserve"> PAGEREF _Toc135325574 \h </w:instrText>
            </w:r>
            <w:r w:rsidR="00B4673A">
              <w:rPr>
                <w:noProof/>
                <w:webHidden/>
              </w:rPr>
            </w:r>
            <w:r w:rsidR="00B4673A">
              <w:rPr>
                <w:noProof/>
                <w:webHidden/>
              </w:rPr>
              <w:fldChar w:fldCharType="separate"/>
            </w:r>
            <w:r w:rsidR="002502A0">
              <w:rPr>
                <w:noProof/>
                <w:webHidden/>
              </w:rPr>
              <w:t>36</w:t>
            </w:r>
            <w:r w:rsidR="00B4673A">
              <w:rPr>
                <w:noProof/>
                <w:webHidden/>
              </w:rPr>
              <w:fldChar w:fldCharType="end"/>
            </w:r>
          </w:hyperlink>
        </w:p>
        <w:p w14:paraId="31186267" w14:textId="2C294607"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5" w:history="1">
            <w:r w:rsidR="00B4673A" w:rsidRPr="00C56174">
              <w:rPr>
                <w:rStyle w:val="Hyperlink"/>
                <w:rFonts w:ascii="Arial" w:hAnsi="Arial" w:cs="Arial"/>
                <w:noProof/>
              </w:rPr>
              <w:t>20.2</w:t>
            </w:r>
            <w:r w:rsidR="00045787">
              <w:rPr>
                <w:rStyle w:val="Hyperlink"/>
                <w:rFonts w:ascii="Arial" w:hAnsi="Arial" w:cs="Arial"/>
                <w:noProof/>
              </w:rPr>
              <w:t xml:space="preserve">. </w:t>
            </w:r>
            <w:r w:rsidR="00B4673A" w:rsidRPr="00C56174">
              <w:rPr>
                <w:rStyle w:val="Hyperlink"/>
                <w:rFonts w:ascii="Arial" w:hAnsi="Arial" w:cs="Arial"/>
                <w:noProof/>
              </w:rPr>
              <w:t>Standardisation Solution</w:t>
            </w:r>
            <w:r w:rsidR="00B4673A">
              <w:rPr>
                <w:noProof/>
                <w:webHidden/>
              </w:rPr>
              <w:tab/>
            </w:r>
            <w:r w:rsidR="00B4673A">
              <w:rPr>
                <w:noProof/>
                <w:webHidden/>
              </w:rPr>
              <w:fldChar w:fldCharType="begin"/>
            </w:r>
            <w:r w:rsidR="00B4673A">
              <w:rPr>
                <w:noProof/>
                <w:webHidden/>
              </w:rPr>
              <w:instrText xml:space="preserve"> PAGEREF _Toc135325575 \h </w:instrText>
            </w:r>
            <w:r w:rsidR="00B4673A">
              <w:rPr>
                <w:noProof/>
                <w:webHidden/>
              </w:rPr>
            </w:r>
            <w:r w:rsidR="00B4673A">
              <w:rPr>
                <w:noProof/>
                <w:webHidden/>
              </w:rPr>
              <w:fldChar w:fldCharType="separate"/>
            </w:r>
            <w:r w:rsidR="002502A0">
              <w:rPr>
                <w:noProof/>
                <w:webHidden/>
              </w:rPr>
              <w:t>36</w:t>
            </w:r>
            <w:r w:rsidR="00B4673A">
              <w:rPr>
                <w:noProof/>
                <w:webHidden/>
              </w:rPr>
              <w:fldChar w:fldCharType="end"/>
            </w:r>
          </w:hyperlink>
        </w:p>
        <w:p w14:paraId="0F83DBD8" w14:textId="3646D7CD"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6" w:history="1">
            <w:r w:rsidR="00B4673A" w:rsidRPr="00C56174">
              <w:rPr>
                <w:rStyle w:val="Hyperlink"/>
                <w:rFonts w:ascii="Arial" w:hAnsi="Arial" w:cs="Arial"/>
                <w:noProof/>
              </w:rPr>
              <w:t>21. Prototype Final Assembly and Parts</w:t>
            </w:r>
            <w:r w:rsidR="00B4673A">
              <w:rPr>
                <w:noProof/>
                <w:webHidden/>
              </w:rPr>
              <w:tab/>
            </w:r>
            <w:r w:rsidR="00B4673A">
              <w:rPr>
                <w:noProof/>
                <w:webHidden/>
              </w:rPr>
              <w:fldChar w:fldCharType="begin"/>
            </w:r>
            <w:r w:rsidR="00B4673A">
              <w:rPr>
                <w:noProof/>
                <w:webHidden/>
              </w:rPr>
              <w:instrText xml:space="preserve"> PAGEREF _Toc135325576 \h </w:instrText>
            </w:r>
            <w:r w:rsidR="00B4673A">
              <w:rPr>
                <w:noProof/>
                <w:webHidden/>
              </w:rPr>
            </w:r>
            <w:r w:rsidR="00B4673A">
              <w:rPr>
                <w:noProof/>
                <w:webHidden/>
              </w:rPr>
              <w:fldChar w:fldCharType="separate"/>
            </w:r>
            <w:r w:rsidR="002502A0">
              <w:rPr>
                <w:noProof/>
                <w:webHidden/>
              </w:rPr>
              <w:t>37</w:t>
            </w:r>
            <w:r w:rsidR="00B4673A">
              <w:rPr>
                <w:noProof/>
                <w:webHidden/>
              </w:rPr>
              <w:fldChar w:fldCharType="end"/>
            </w:r>
          </w:hyperlink>
        </w:p>
        <w:p w14:paraId="50959973" w14:textId="0D48C3C9"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7" w:history="1">
            <w:r w:rsidR="00B4673A" w:rsidRPr="00C56174">
              <w:rPr>
                <w:rStyle w:val="Hyperlink"/>
                <w:rFonts w:ascii="Arial" w:hAnsi="Arial" w:cs="Arial"/>
                <w:noProof/>
              </w:rPr>
              <w:t>21.1</w:t>
            </w:r>
            <w:r w:rsidR="00045787">
              <w:rPr>
                <w:rStyle w:val="Hyperlink"/>
                <w:rFonts w:ascii="Arial" w:hAnsi="Arial" w:cs="Arial"/>
                <w:noProof/>
              </w:rPr>
              <w:t xml:space="preserve">. </w:t>
            </w:r>
            <w:r w:rsidR="00B4673A" w:rsidRPr="00C56174">
              <w:rPr>
                <w:rStyle w:val="Hyperlink"/>
                <w:rFonts w:ascii="Arial" w:hAnsi="Arial" w:cs="Arial"/>
                <w:noProof/>
              </w:rPr>
              <w:t>Total Cost of Parts</w:t>
            </w:r>
            <w:r w:rsidR="00B4673A">
              <w:rPr>
                <w:noProof/>
                <w:webHidden/>
              </w:rPr>
              <w:tab/>
            </w:r>
            <w:r w:rsidR="00B4673A">
              <w:rPr>
                <w:noProof/>
                <w:webHidden/>
              </w:rPr>
              <w:fldChar w:fldCharType="begin"/>
            </w:r>
            <w:r w:rsidR="00B4673A">
              <w:rPr>
                <w:noProof/>
                <w:webHidden/>
              </w:rPr>
              <w:instrText xml:space="preserve"> PAGEREF _Toc135325577 \h </w:instrText>
            </w:r>
            <w:r w:rsidR="00B4673A">
              <w:rPr>
                <w:noProof/>
                <w:webHidden/>
              </w:rPr>
            </w:r>
            <w:r w:rsidR="00B4673A">
              <w:rPr>
                <w:noProof/>
                <w:webHidden/>
              </w:rPr>
              <w:fldChar w:fldCharType="separate"/>
            </w:r>
            <w:r w:rsidR="002502A0">
              <w:rPr>
                <w:noProof/>
                <w:webHidden/>
              </w:rPr>
              <w:t>42</w:t>
            </w:r>
            <w:r w:rsidR="00B4673A">
              <w:rPr>
                <w:noProof/>
                <w:webHidden/>
              </w:rPr>
              <w:fldChar w:fldCharType="end"/>
            </w:r>
          </w:hyperlink>
        </w:p>
        <w:p w14:paraId="162CC285" w14:textId="3B8BB3E9"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78" w:history="1">
            <w:r w:rsidR="00B4673A" w:rsidRPr="00C56174">
              <w:rPr>
                <w:rStyle w:val="Hyperlink"/>
                <w:rFonts w:ascii="Arial" w:hAnsi="Arial" w:cs="Arial"/>
                <w:noProof/>
              </w:rPr>
              <w:t>21.2</w:t>
            </w:r>
            <w:r w:rsidR="00045787">
              <w:rPr>
                <w:rStyle w:val="Hyperlink"/>
                <w:rFonts w:ascii="Arial" w:hAnsi="Arial" w:cs="Arial"/>
                <w:noProof/>
              </w:rPr>
              <w:t>.</w:t>
            </w:r>
            <w:r w:rsidR="00B4673A" w:rsidRPr="00C56174">
              <w:rPr>
                <w:rStyle w:val="Hyperlink"/>
                <w:rFonts w:ascii="Arial" w:hAnsi="Arial" w:cs="Arial"/>
                <w:noProof/>
              </w:rPr>
              <w:t xml:space="preserve"> Completed Prototype Assembly</w:t>
            </w:r>
            <w:r w:rsidR="00B4673A">
              <w:rPr>
                <w:noProof/>
                <w:webHidden/>
              </w:rPr>
              <w:tab/>
            </w:r>
            <w:r w:rsidR="00B4673A">
              <w:rPr>
                <w:noProof/>
                <w:webHidden/>
              </w:rPr>
              <w:fldChar w:fldCharType="begin"/>
            </w:r>
            <w:r w:rsidR="00B4673A">
              <w:rPr>
                <w:noProof/>
                <w:webHidden/>
              </w:rPr>
              <w:instrText xml:space="preserve"> PAGEREF _Toc135325578 \h </w:instrText>
            </w:r>
            <w:r w:rsidR="00B4673A">
              <w:rPr>
                <w:noProof/>
                <w:webHidden/>
              </w:rPr>
            </w:r>
            <w:r w:rsidR="00B4673A">
              <w:rPr>
                <w:noProof/>
                <w:webHidden/>
              </w:rPr>
              <w:fldChar w:fldCharType="separate"/>
            </w:r>
            <w:r w:rsidR="002502A0">
              <w:rPr>
                <w:noProof/>
                <w:webHidden/>
              </w:rPr>
              <w:t>43</w:t>
            </w:r>
            <w:r w:rsidR="00B4673A">
              <w:rPr>
                <w:noProof/>
                <w:webHidden/>
              </w:rPr>
              <w:fldChar w:fldCharType="end"/>
            </w:r>
          </w:hyperlink>
        </w:p>
        <w:p w14:paraId="047D1C0E" w14:textId="6A824F21"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0" w:history="1">
            <w:r w:rsidR="00B4673A" w:rsidRPr="00C56174">
              <w:rPr>
                <w:rStyle w:val="Hyperlink"/>
                <w:rFonts w:ascii="Arial" w:hAnsi="Arial" w:cs="Arial"/>
                <w:noProof/>
              </w:rPr>
              <w:t>22. Installation and commissioning</w:t>
            </w:r>
            <w:r w:rsidR="00B4673A">
              <w:rPr>
                <w:noProof/>
                <w:webHidden/>
              </w:rPr>
              <w:tab/>
            </w:r>
            <w:r w:rsidR="00B4673A">
              <w:rPr>
                <w:noProof/>
                <w:webHidden/>
              </w:rPr>
              <w:fldChar w:fldCharType="begin"/>
            </w:r>
            <w:r w:rsidR="00B4673A">
              <w:rPr>
                <w:noProof/>
                <w:webHidden/>
              </w:rPr>
              <w:instrText xml:space="preserve"> PAGEREF _Toc135325580 \h </w:instrText>
            </w:r>
            <w:r w:rsidR="00B4673A">
              <w:rPr>
                <w:noProof/>
                <w:webHidden/>
              </w:rPr>
            </w:r>
            <w:r w:rsidR="00B4673A">
              <w:rPr>
                <w:noProof/>
                <w:webHidden/>
              </w:rPr>
              <w:fldChar w:fldCharType="separate"/>
            </w:r>
            <w:r w:rsidR="002502A0">
              <w:rPr>
                <w:noProof/>
                <w:webHidden/>
              </w:rPr>
              <w:t>44</w:t>
            </w:r>
            <w:r w:rsidR="00B4673A">
              <w:rPr>
                <w:noProof/>
                <w:webHidden/>
              </w:rPr>
              <w:fldChar w:fldCharType="end"/>
            </w:r>
          </w:hyperlink>
        </w:p>
        <w:p w14:paraId="4EA9F15E" w14:textId="0E6F4F45"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1" w:history="1">
            <w:r w:rsidR="00B4673A" w:rsidRPr="00C56174">
              <w:rPr>
                <w:rStyle w:val="Hyperlink"/>
                <w:rFonts w:ascii="Arial" w:hAnsi="Arial" w:cs="Arial"/>
                <w:noProof/>
              </w:rPr>
              <w:t>22.1</w:t>
            </w:r>
            <w:r w:rsidR="00045787">
              <w:rPr>
                <w:rStyle w:val="Hyperlink"/>
                <w:rFonts w:ascii="Arial" w:hAnsi="Arial" w:cs="Arial"/>
                <w:noProof/>
              </w:rPr>
              <w:t xml:space="preserve">. </w:t>
            </w:r>
            <w:r w:rsidR="00B4673A" w:rsidRPr="00C56174">
              <w:rPr>
                <w:rStyle w:val="Hyperlink"/>
                <w:rFonts w:ascii="Arial" w:hAnsi="Arial" w:cs="Arial"/>
                <w:noProof/>
              </w:rPr>
              <w:t>Installation</w:t>
            </w:r>
            <w:r w:rsidR="00B4673A">
              <w:rPr>
                <w:noProof/>
                <w:webHidden/>
              </w:rPr>
              <w:tab/>
            </w:r>
            <w:r w:rsidR="00B4673A">
              <w:rPr>
                <w:noProof/>
                <w:webHidden/>
              </w:rPr>
              <w:fldChar w:fldCharType="begin"/>
            </w:r>
            <w:r w:rsidR="00B4673A">
              <w:rPr>
                <w:noProof/>
                <w:webHidden/>
              </w:rPr>
              <w:instrText xml:space="preserve"> PAGEREF _Toc135325581 \h </w:instrText>
            </w:r>
            <w:r w:rsidR="00B4673A">
              <w:rPr>
                <w:noProof/>
                <w:webHidden/>
              </w:rPr>
            </w:r>
            <w:r w:rsidR="00B4673A">
              <w:rPr>
                <w:noProof/>
                <w:webHidden/>
              </w:rPr>
              <w:fldChar w:fldCharType="separate"/>
            </w:r>
            <w:r w:rsidR="002502A0">
              <w:rPr>
                <w:noProof/>
                <w:webHidden/>
              </w:rPr>
              <w:t>44</w:t>
            </w:r>
            <w:r w:rsidR="00B4673A">
              <w:rPr>
                <w:noProof/>
                <w:webHidden/>
              </w:rPr>
              <w:fldChar w:fldCharType="end"/>
            </w:r>
          </w:hyperlink>
        </w:p>
        <w:p w14:paraId="689D8A66" w14:textId="0D6D1B1F"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2" w:history="1">
            <w:r w:rsidR="00B4673A" w:rsidRPr="00C56174">
              <w:rPr>
                <w:rStyle w:val="Hyperlink"/>
                <w:rFonts w:ascii="Arial" w:hAnsi="Arial" w:cs="Arial"/>
                <w:noProof/>
              </w:rPr>
              <w:t>22.2</w:t>
            </w:r>
            <w:r w:rsidR="00045787">
              <w:rPr>
                <w:rStyle w:val="Hyperlink"/>
                <w:rFonts w:ascii="Arial" w:hAnsi="Arial" w:cs="Arial"/>
                <w:noProof/>
              </w:rPr>
              <w:t xml:space="preserve">. </w:t>
            </w:r>
            <w:r w:rsidR="00B4673A" w:rsidRPr="00C56174">
              <w:rPr>
                <w:rStyle w:val="Hyperlink"/>
                <w:rFonts w:ascii="Arial" w:hAnsi="Arial" w:cs="Arial"/>
                <w:noProof/>
              </w:rPr>
              <w:t>Commissioning</w:t>
            </w:r>
            <w:r w:rsidR="00B4673A">
              <w:rPr>
                <w:noProof/>
                <w:webHidden/>
              </w:rPr>
              <w:tab/>
            </w:r>
            <w:r w:rsidR="00B4673A">
              <w:rPr>
                <w:noProof/>
                <w:webHidden/>
              </w:rPr>
              <w:fldChar w:fldCharType="begin"/>
            </w:r>
            <w:r w:rsidR="00B4673A">
              <w:rPr>
                <w:noProof/>
                <w:webHidden/>
              </w:rPr>
              <w:instrText xml:space="preserve"> PAGEREF _Toc135325582 \h </w:instrText>
            </w:r>
            <w:r w:rsidR="00B4673A">
              <w:rPr>
                <w:noProof/>
                <w:webHidden/>
              </w:rPr>
            </w:r>
            <w:r w:rsidR="00B4673A">
              <w:rPr>
                <w:noProof/>
                <w:webHidden/>
              </w:rPr>
              <w:fldChar w:fldCharType="separate"/>
            </w:r>
            <w:r w:rsidR="002502A0">
              <w:rPr>
                <w:noProof/>
                <w:webHidden/>
              </w:rPr>
              <w:t>44</w:t>
            </w:r>
            <w:r w:rsidR="00B4673A">
              <w:rPr>
                <w:noProof/>
                <w:webHidden/>
              </w:rPr>
              <w:fldChar w:fldCharType="end"/>
            </w:r>
          </w:hyperlink>
        </w:p>
        <w:p w14:paraId="7ED3506E" w14:textId="01FC07B8"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3" w:history="1">
            <w:r w:rsidR="00B4673A" w:rsidRPr="00C56174">
              <w:rPr>
                <w:rStyle w:val="Hyperlink"/>
                <w:rFonts w:ascii="Arial" w:hAnsi="Arial" w:cs="Arial"/>
                <w:noProof/>
              </w:rPr>
              <w:t>23. Data collection</w:t>
            </w:r>
            <w:r w:rsidR="00B4673A">
              <w:rPr>
                <w:noProof/>
                <w:webHidden/>
              </w:rPr>
              <w:tab/>
            </w:r>
            <w:r w:rsidR="00B4673A">
              <w:rPr>
                <w:noProof/>
                <w:webHidden/>
              </w:rPr>
              <w:fldChar w:fldCharType="begin"/>
            </w:r>
            <w:r w:rsidR="00B4673A">
              <w:rPr>
                <w:noProof/>
                <w:webHidden/>
              </w:rPr>
              <w:instrText xml:space="preserve"> PAGEREF _Toc135325583 \h </w:instrText>
            </w:r>
            <w:r w:rsidR="00B4673A">
              <w:rPr>
                <w:noProof/>
                <w:webHidden/>
              </w:rPr>
            </w:r>
            <w:r w:rsidR="00B4673A">
              <w:rPr>
                <w:noProof/>
                <w:webHidden/>
              </w:rPr>
              <w:fldChar w:fldCharType="separate"/>
            </w:r>
            <w:r w:rsidR="002502A0">
              <w:rPr>
                <w:noProof/>
                <w:webHidden/>
              </w:rPr>
              <w:t>46</w:t>
            </w:r>
            <w:r w:rsidR="00B4673A">
              <w:rPr>
                <w:noProof/>
                <w:webHidden/>
              </w:rPr>
              <w:fldChar w:fldCharType="end"/>
            </w:r>
          </w:hyperlink>
        </w:p>
        <w:p w14:paraId="0BC182F3" w14:textId="550085C5"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4" w:history="1">
            <w:r w:rsidR="00B4673A" w:rsidRPr="00C56174">
              <w:rPr>
                <w:rStyle w:val="Hyperlink"/>
                <w:rFonts w:ascii="Arial" w:hAnsi="Arial" w:cs="Arial"/>
                <w:noProof/>
              </w:rPr>
              <w:t>23.1</w:t>
            </w:r>
            <w:r w:rsidR="00045787">
              <w:rPr>
                <w:rStyle w:val="Hyperlink"/>
                <w:rFonts w:ascii="Arial" w:hAnsi="Arial" w:cs="Arial"/>
                <w:noProof/>
              </w:rPr>
              <w:t xml:space="preserve">. </w:t>
            </w:r>
            <w:r w:rsidR="00B4673A" w:rsidRPr="00C56174">
              <w:rPr>
                <w:rStyle w:val="Hyperlink"/>
                <w:rFonts w:ascii="Arial" w:hAnsi="Arial" w:cs="Arial"/>
                <w:noProof/>
              </w:rPr>
              <w:t>Data collection methodology</w:t>
            </w:r>
            <w:r w:rsidR="00B4673A">
              <w:rPr>
                <w:noProof/>
                <w:webHidden/>
              </w:rPr>
              <w:tab/>
            </w:r>
            <w:r w:rsidR="00B4673A">
              <w:rPr>
                <w:noProof/>
                <w:webHidden/>
              </w:rPr>
              <w:fldChar w:fldCharType="begin"/>
            </w:r>
            <w:r w:rsidR="00B4673A">
              <w:rPr>
                <w:noProof/>
                <w:webHidden/>
              </w:rPr>
              <w:instrText xml:space="preserve"> PAGEREF _Toc135325584 \h </w:instrText>
            </w:r>
            <w:r w:rsidR="00B4673A">
              <w:rPr>
                <w:noProof/>
                <w:webHidden/>
              </w:rPr>
            </w:r>
            <w:r w:rsidR="00B4673A">
              <w:rPr>
                <w:noProof/>
                <w:webHidden/>
              </w:rPr>
              <w:fldChar w:fldCharType="separate"/>
            </w:r>
            <w:r w:rsidR="002502A0">
              <w:rPr>
                <w:noProof/>
                <w:webHidden/>
              </w:rPr>
              <w:t>46</w:t>
            </w:r>
            <w:r w:rsidR="00B4673A">
              <w:rPr>
                <w:noProof/>
                <w:webHidden/>
              </w:rPr>
              <w:fldChar w:fldCharType="end"/>
            </w:r>
          </w:hyperlink>
        </w:p>
        <w:p w14:paraId="19C968D7" w14:textId="1018B0C9"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5" w:history="1">
            <w:r w:rsidR="00B4673A" w:rsidRPr="00C56174">
              <w:rPr>
                <w:rStyle w:val="Hyperlink"/>
                <w:rFonts w:ascii="Arial" w:hAnsi="Arial" w:cs="Arial"/>
                <w:noProof/>
              </w:rPr>
              <w:t>23.1</w:t>
            </w:r>
            <w:r w:rsidR="00045787">
              <w:rPr>
                <w:rStyle w:val="Hyperlink"/>
                <w:rFonts w:ascii="Arial" w:hAnsi="Arial" w:cs="Arial"/>
                <w:noProof/>
              </w:rPr>
              <w:t>.</w:t>
            </w:r>
            <w:r w:rsidR="00B4673A" w:rsidRPr="00C56174">
              <w:rPr>
                <w:rStyle w:val="Hyperlink"/>
                <w:rFonts w:ascii="Arial" w:hAnsi="Arial" w:cs="Arial"/>
                <w:noProof/>
              </w:rPr>
              <w:t xml:space="preserve"> Survey Review</w:t>
            </w:r>
            <w:r w:rsidR="00B4673A">
              <w:rPr>
                <w:noProof/>
                <w:webHidden/>
              </w:rPr>
              <w:tab/>
            </w:r>
            <w:r w:rsidR="00B4673A">
              <w:rPr>
                <w:noProof/>
                <w:webHidden/>
              </w:rPr>
              <w:fldChar w:fldCharType="begin"/>
            </w:r>
            <w:r w:rsidR="00B4673A">
              <w:rPr>
                <w:noProof/>
                <w:webHidden/>
              </w:rPr>
              <w:instrText xml:space="preserve"> PAGEREF _Toc135325585 \h </w:instrText>
            </w:r>
            <w:r w:rsidR="00B4673A">
              <w:rPr>
                <w:noProof/>
                <w:webHidden/>
              </w:rPr>
            </w:r>
            <w:r w:rsidR="00B4673A">
              <w:rPr>
                <w:noProof/>
                <w:webHidden/>
              </w:rPr>
              <w:fldChar w:fldCharType="separate"/>
            </w:r>
            <w:r w:rsidR="002502A0">
              <w:rPr>
                <w:noProof/>
                <w:webHidden/>
              </w:rPr>
              <w:t>47</w:t>
            </w:r>
            <w:r w:rsidR="00B4673A">
              <w:rPr>
                <w:noProof/>
                <w:webHidden/>
              </w:rPr>
              <w:fldChar w:fldCharType="end"/>
            </w:r>
          </w:hyperlink>
        </w:p>
        <w:p w14:paraId="5EC7BB4C" w14:textId="559A6073"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6" w:history="1">
            <w:r w:rsidR="00B4673A" w:rsidRPr="00C56174">
              <w:rPr>
                <w:rStyle w:val="Hyperlink"/>
                <w:rFonts w:ascii="Arial" w:hAnsi="Arial" w:cs="Arial"/>
                <w:noProof/>
              </w:rPr>
              <w:t>23.2</w:t>
            </w:r>
            <w:r w:rsidR="00045787">
              <w:rPr>
                <w:rStyle w:val="Hyperlink"/>
                <w:rFonts w:ascii="Arial" w:hAnsi="Arial" w:cs="Arial"/>
                <w:noProof/>
              </w:rPr>
              <w:t>.</w:t>
            </w:r>
            <w:r w:rsidR="00B4673A" w:rsidRPr="00C56174">
              <w:rPr>
                <w:rStyle w:val="Hyperlink"/>
                <w:rFonts w:ascii="Arial" w:hAnsi="Arial" w:cs="Arial"/>
                <w:noProof/>
              </w:rPr>
              <w:t>Results</w:t>
            </w:r>
            <w:r w:rsidR="00B4673A">
              <w:rPr>
                <w:noProof/>
                <w:webHidden/>
              </w:rPr>
              <w:tab/>
            </w:r>
            <w:r w:rsidR="00B4673A">
              <w:rPr>
                <w:noProof/>
                <w:webHidden/>
              </w:rPr>
              <w:fldChar w:fldCharType="begin"/>
            </w:r>
            <w:r w:rsidR="00B4673A">
              <w:rPr>
                <w:noProof/>
                <w:webHidden/>
              </w:rPr>
              <w:instrText xml:space="preserve"> PAGEREF _Toc135325586 \h </w:instrText>
            </w:r>
            <w:r w:rsidR="00B4673A">
              <w:rPr>
                <w:noProof/>
                <w:webHidden/>
              </w:rPr>
            </w:r>
            <w:r w:rsidR="00B4673A">
              <w:rPr>
                <w:noProof/>
                <w:webHidden/>
              </w:rPr>
              <w:fldChar w:fldCharType="separate"/>
            </w:r>
            <w:r w:rsidR="002502A0">
              <w:rPr>
                <w:noProof/>
                <w:webHidden/>
              </w:rPr>
              <w:t>47</w:t>
            </w:r>
            <w:r w:rsidR="00B4673A">
              <w:rPr>
                <w:noProof/>
                <w:webHidden/>
              </w:rPr>
              <w:fldChar w:fldCharType="end"/>
            </w:r>
          </w:hyperlink>
        </w:p>
        <w:p w14:paraId="2F693F7B" w14:textId="19C3231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7" w:history="1">
            <w:r w:rsidR="00B4673A" w:rsidRPr="00C56174">
              <w:rPr>
                <w:rStyle w:val="Hyperlink"/>
                <w:rFonts w:ascii="Arial" w:hAnsi="Arial" w:cs="Arial"/>
                <w:noProof/>
              </w:rPr>
              <w:t>23.3</w:t>
            </w:r>
            <w:r w:rsidR="00045787">
              <w:rPr>
                <w:rStyle w:val="Hyperlink"/>
                <w:rFonts w:ascii="Arial" w:hAnsi="Arial" w:cs="Arial"/>
                <w:noProof/>
              </w:rPr>
              <w:t>.</w:t>
            </w:r>
            <w:r w:rsidR="00B4673A" w:rsidRPr="00C56174">
              <w:rPr>
                <w:rStyle w:val="Hyperlink"/>
                <w:rFonts w:ascii="Arial" w:hAnsi="Arial" w:cs="Arial"/>
                <w:noProof/>
              </w:rPr>
              <w:t xml:space="preserve"> Survey Review Conclusion</w:t>
            </w:r>
            <w:r w:rsidR="00B4673A">
              <w:rPr>
                <w:noProof/>
                <w:webHidden/>
              </w:rPr>
              <w:tab/>
            </w:r>
            <w:r w:rsidR="00B4673A">
              <w:rPr>
                <w:noProof/>
                <w:webHidden/>
              </w:rPr>
              <w:fldChar w:fldCharType="begin"/>
            </w:r>
            <w:r w:rsidR="00B4673A">
              <w:rPr>
                <w:noProof/>
                <w:webHidden/>
              </w:rPr>
              <w:instrText xml:space="preserve"> PAGEREF _Toc135325587 \h </w:instrText>
            </w:r>
            <w:r w:rsidR="00B4673A">
              <w:rPr>
                <w:noProof/>
                <w:webHidden/>
              </w:rPr>
            </w:r>
            <w:r w:rsidR="00B4673A">
              <w:rPr>
                <w:noProof/>
                <w:webHidden/>
              </w:rPr>
              <w:fldChar w:fldCharType="separate"/>
            </w:r>
            <w:r w:rsidR="002502A0">
              <w:rPr>
                <w:noProof/>
                <w:webHidden/>
              </w:rPr>
              <w:t>52</w:t>
            </w:r>
            <w:r w:rsidR="00B4673A">
              <w:rPr>
                <w:noProof/>
                <w:webHidden/>
              </w:rPr>
              <w:fldChar w:fldCharType="end"/>
            </w:r>
          </w:hyperlink>
        </w:p>
        <w:p w14:paraId="73B52899" w14:textId="7EDCB765"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8" w:history="1">
            <w:r w:rsidR="00B4673A" w:rsidRPr="00C56174">
              <w:rPr>
                <w:rStyle w:val="Hyperlink"/>
                <w:rFonts w:ascii="Arial" w:hAnsi="Arial" w:cs="Arial"/>
                <w:noProof/>
              </w:rPr>
              <w:t>24. Change management</w:t>
            </w:r>
            <w:r w:rsidR="00B4673A">
              <w:rPr>
                <w:noProof/>
                <w:webHidden/>
              </w:rPr>
              <w:tab/>
            </w:r>
            <w:r w:rsidR="00B4673A">
              <w:rPr>
                <w:noProof/>
                <w:webHidden/>
              </w:rPr>
              <w:fldChar w:fldCharType="begin"/>
            </w:r>
            <w:r w:rsidR="00B4673A">
              <w:rPr>
                <w:noProof/>
                <w:webHidden/>
              </w:rPr>
              <w:instrText xml:space="preserve"> PAGEREF _Toc135325588 \h </w:instrText>
            </w:r>
            <w:r w:rsidR="00B4673A">
              <w:rPr>
                <w:noProof/>
                <w:webHidden/>
              </w:rPr>
            </w:r>
            <w:r w:rsidR="00B4673A">
              <w:rPr>
                <w:noProof/>
                <w:webHidden/>
              </w:rPr>
              <w:fldChar w:fldCharType="separate"/>
            </w:r>
            <w:r w:rsidR="002502A0">
              <w:rPr>
                <w:noProof/>
                <w:webHidden/>
              </w:rPr>
              <w:t>53</w:t>
            </w:r>
            <w:r w:rsidR="00B4673A">
              <w:rPr>
                <w:noProof/>
                <w:webHidden/>
              </w:rPr>
              <w:fldChar w:fldCharType="end"/>
            </w:r>
          </w:hyperlink>
        </w:p>
        <w:p w14:paraId="07E36A66" w14:textId="7349A6B6"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89" w:history="1">
            <w:r w:rsidR="00B4673A" w:rsidRPr="00C56174">
              <w:rPr>
                <w:rStyle w:val="Hyperlink"/>
                <w:rFonts w:ascii="Arial" w:hAnsi="Arial" w:cs="Arial"/>
                <w:noProof/>
              </w:rPr>
              <w:t>25. Suggested updates to design.</w:t>
            </w:r>
            <w:r w:rsidR="00B4673A">
              <w:rPr>
                <w:noProof/>
                <w:webHidden/>
              </w:rPr>
              <w:tab/>
            </w:r>
            <w:r w:rsidR="00B4673A">
              <w:rPr>
                <w:noProof/>
                <w:webHidden/>
              </w:rPr>
              <w:fldChar w:fldCharType="begin"/>
            </w:r>
            <w:r w:rsidR="00B4673A">
              <w:rPr>
                <w:noProof/>
                <w:webHidden/>
              </w:rPr>
              <w:instrText xml:space="preserve"> PAGEREF _Toc135325589 \h </w:instrText>
            </w:r>
            <w:r w:rsidR="00B4673A">
              <w:rPr>
                <w:noProof/>
                <w:webHidden/>
              </w:rPr>
            </w:r>
            <w:r w:rsidR="00B4673A">
              <w:rPr>
                <w:noProof/>
                <w:webHidden/>
              </w:rPr>
              <w:fldChar w:fldCharType="separate"/>
            </w:r>
            <w:r w:rsidR="002502A0">
              <w:rPr>
                <w:noProof/>
                <w:webHidden/>
              </w:rPr>
              <w:t>54</w:t>
            </w:r>
            <w:r w:rsidR="00B4673A">
              <w:rPr>
                <w:noProof/>
                <w:webHidden/>
              </w:rPr>
              <w:fldChar w:fldCharType="end"/>
            </w:r>
          </w:hyperlink>
        </w:p>
        <w:p w14:paraId="3A75856D" w14:textId="3018C1A1"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0" w:history="1">
            <w:r w:rsidR="00B4673A" w:rsidRPr="00C56174">
              <w:rPr>
                <w:rStyle w:val="Hyperlink"/>
                <w:rFonts w:ascii="Arial" w:hAnsi="Arial" w:cs="Arial"/>
                <w:noProof/>
              </w:rPr>
              <w:t>25.2</w:t>
            </w:r>
            <w:r w:rsidR="00045787">
              <w:rPr>
                <w:rStyle w:val="Hyperlink"/>
                <w:rFonts w:ascii="Arial" w:hAnsi="Arial" w:cs="Arial"/>
                <w:noProof/>
              </w:rPr>
              <w:t xml:space="preserve">. </w:t>
            </w:r>
            <w:r w:rsidR="00B4673A" w:rsidRPr="00C56174">
              <w:rPr>
                <w:rStyle w:val="Hyperlink"/>
                <w:rFonts w:ascii="Arial" w:hAnsi="Arial" w:cs="Arial"/>
                <w:noProof/>
              </w:rPr>
              <w:t>Spring tension</w:t>
            </w:r>
            <w:r w:rsidR="00B4673A">
              <w:rPr>
                <w:noProof/>
                <w:webHidden/>
              </w:rPr>
              <w:tab/>
            </w:r>
            <w:r w:rsidR="00B4673A">
              <w:rPr>
                <w:noProof/>
                <w:webHidden/>
              </w:rPr>
              <w:fldChar w:fldCharType="begin"/>
            </w:r>
            <w:r w:rsidR="00B4673A">
              <w:rPr>
                <w:noProof/>
                <w:webHidden/>
              </w:rPr>
              <w:instrText xml:space="preserve"> PAGEREF _Toc135325590 \h </w:instrText>
            </w:r>
            <w:r w:rsidR="00B4673A">
              <w:rPr>
                <w:noProof/>
                <w:webHidden/>
              </w:rPr>
            </w:r>
            <w:r w:rsidR="00B4673A">
              <w:rPr>
                <w:noProof/>
                <w:webHidden/>
              </w:rPr>
              <w:fldChar w:fldCharType="separate"/>
            </w:r>
            <w:r w:rsidR="002502A0">
              <w:rPr>
                <w:noProof/>
                <w:webHidden/>
              </w:rPr>
              <w:t>54</w:t>
            </w:r>
            <w:r w:rsidR="00B4673A">
              <w:rPr>
                <w:noProof/>
                <w:webHidden/>
              </w:rPr>
              <w:fldChar w:fldCharType="end"/>
            </w:r>
          </w:hyperlink>
        </w:p>
        <w:p w14:paraId="498C6D2E" w14:textId="40C8F77C"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1" w:history="1">
            <w:r w:rsidR="00B4673A" w:rsidRPr="00C56174">
              <w:rPr>
                <w:rStyle w:val="Hyperlink"/>
                <w:rFonts w:ascii="Arial" w:hAnsi="Arial" w:cs="Arial"/>
                <w:noProof/>
              </w:rPr>
              <w:t>25.3</w:t>
            </w:r>
            <w:r w:rsidR="00045787">
              <w:rPr>
                <w:rStyle w:val="Hyperlink"/>
                <w:rFonts w:ascii="Arial" w:hAnsi="Arial" w:cs="Arial"/>
                <w:noProof/>
              </w:rPr>
              <w:t>.</w:t>
            </w:r>
            <w:r w:rsidR="00B4673A" w:rsidRPr="00C56174">
              <w:rPr>
                <w:rStyle w:val="Hyperlink"/>
                <w:rFonts w:ascii="Arial" w:hAnsi="Arial" w:cs="Arial"/>
                <w:noProof/>
              </w:rPr>
              <w:t xml:space="preserve"> Pre-use training</w:t>
            </w:r>
            <w:r w:rsidR="00B4673A">
              <w:rPr>
                <w:noProof/>
                <w:webHidden/>
              </w:rPr>
              <w:tab/>
            </w:r>
            <w:r w:rsidR="00B4673A">
              <w:rPr>
                <w:noProof/>
                <w:webHidden/>
              </w:rPr>
              <w:fldChar w:fldCharType="begin"/>
            </w:r>
            <w:r w:rsidR="00B4673A">
              <w:rPr>
                <w:noProof/>
                <w:webHidden/>
              </w:rPr>
              <w:instrText xml:space="preserve"> PAGEREF _Toc135325591 \h </w:instrText>
            </w:r>
            <w:r w:rsidR="00B4673A">
              <w:rPr>
                <w:noProof/>
                <w:webHidden/>
              </w:rPr>
            </w:r>
            <w:r w:rsidR="00B4673A">
              <w:rPr>
                <w:noProof/>
                <w:webHidden/>
              </w:rPr>
              <w:fldChar w:fldCharType="separate"/>
            </w:r>
            <w:r w:rsidR="002502A0">
              <w:rPr>
                <w:noProof/>
                <w:webHidden/>
              </w:rPr>
              <w:t>55</w:t>
            </w:r>
            <w:r w:rsidR="00B4673A">
              <w:rPr>
                <w:noProof/>
                <w:webHidden/>
              </w:rPr>
              <w:fldChar w:fldCharType="end"/>
            </w:r>
          </w:hyperlink>
        </w:p>
        <w:p w14:paraId="2B455B99" w14:textId="6265CEFF"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2" w:history="1">
            <w:r w:rsidR="00B4673A" w:rsidRPr="00C56174">
              <w:rPr>
                <w:rStyle w:val="Hyperlink"/>
                <w:rFonts w:ascii="Arial" w:hAnsi="Arial" w:cs="Arial"/>
                <w:noProof/>
              </w:rPr>
              <w:t>26. Compliance and Regulations</w:t>
            </w:r>
            <w:r w:rsidR="00B4673A">
              <w:rPr>
                <w:noProof/>
                <w:webHidden/>
              </w:rPr>
              <w:tab/>
            </w:r>
            <w:r w:rsidR="00B4673A">
              <w:rPr>
                <w:noProof/>
                <w:webHidden/>
              </w:rPr>
              <w:fldChar w:fldCharType="begin"/>
            </w:r>
            <w:r w:rsidR="00B4673A">
              <w:rPr>
                <w:noProof/>
                <w:webHidden/>
              </w:rPr>
              <w:instrText xml:space="preserve"> PAGEREF _Toc135325592 \h </w:instrText>
            </w:r>
            <w:r w:rsidR="00B4673A">
              <w:rPr>
                <w:noProof/>
                <w:webHidden/>
              </w:rPr>
            </w:r>
            <w:r w:rsidR="00B4673A">
              <w:rPr>
                <w:noProof/>
                <w:webHidden/>
              </w:rPr>
              <w:fldChar w:fldCharType="separate"/>
            </w:r>
            <w:r w:rsidR="002502A0">
              <w:rPr>
                <w:noProof/>
                <w:webHidden/>
              </w:rPr>
              <w:t>55</w:t>
            </w:r>
            <w:r w:rsidR="00B4673A">
              <w:rPr>
                <w:noProof/>
                <w:webHidden/>
              </w:rPr>
              <w:fldChar w:fldCharType="end"/>
            </w:r>
          </w:hyperlink>
        </w:p>
        <w:p w14:paraId="1ED7C6EA" w14:textId="78CB1A2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3" w:history="1">
            <w:r w:rsidR="00B4673A" w:rsidRPr="00C56174">
              <w:rPr>
                <w:rStyle w:val="Hyperlink"/>
                <w:rFonts w:ascii="Arial" w:hAnsi="Arial" w:cs="Arial"/>
                <w:noProof/>
              </w:rPr>
              <w:t>26.1</w:t>
            </w:r>
            <w:r w:rsidR="00045787">
              <w:rPr>
                <w:rStyle w:val="Hyperlink"/>
                <w:rFonts w:ascii="Arial" w:hAnsi="Arial" w:cs="Arial"/>
                <w:noProof/>
              </w:rPr>
              <w:t>.</w:t>
            </w:r>
            <w:r w:rsidR="00B4673A" w:rsidRPr="00C56174">
              <w:rPr>
                <w:rStyle w:val="Hyperlink"/>
                <w:rFonts w:ascii="Arial" w:hAnsi="Arial" w:cs="Arial"/>
                <w:noProof/>
              </w:rPr>
              <w:t xml:space="preserve"> Compliance</w:t>
            </w:r>
            <w:r w:rsidR="00B4673A">
              <w:rPr>
                <w:noProof/>
                <w:webHidden/>
              </w:rPr>
              <w:tab/>
            </w:r>
            <w:r w:rsidR="00B4673A">
              <w:rPr>
                <w:noProof/>
                <w:webHidden/>
              </w:rPr>
              <w:fldChar w:fldCharType="begin"/>
            </w:r>
            <w:r w:rsidR="00B4673A">
              <w:rPr>
                <w:noProof/>
                <w:webHidden/>
              </w:rPr>
              <w:instrText xml:space="preserve"> PAGEREF _Toc135325593 \h </w:instrText>
            </w:r>
            <w:r w:rsidR="00B4673A">
              <w:rPr>
                <w:noProof/>
                <w:webHidden/>
              </w:rPr>
            </w:r>
            <w:r w:rsidR="00B4673A">
              <w:rPr>
                <w:noProof/>
                <w:webHidden/>
              </w:rPr>
              <w:fldChar w:fldCharType="separate"/>
            </w:r>
            <w:r w:rsidR="002502A0">
              <w:rPr>
                <w:noProof/>
                <w:webHidden/>
              </w:rPr>
              <w:t>55</w:t>
            </w:r>
            <w:r w:rsidR="00B4673A">
              <w:rPr>
                <w:noProof/>
                <w:webHidden/>
              </w:rPr>
              <w:fldChar w:fldCharType="end"/>
            </w:r>
          </w:hyperlink>
        </w:p>
        <w:p w14:paraId="56F6B9AD" w14:textId="605D9A73"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4" w:history="1">
            <w:r w:rsidR="00B4673A" w:rsidRPr="00C56174">
              <w:rPr>
                <w:rStyle w:val="Hyperlink"/>
                <w:rFonts w:ascii="Arial" w:hAnsi="Arial" w:cs="Arial"/>
                <w:noProof/>
              </w:rPr>
              <w:t>26.2</w:t>
            </w:r>
            <w:r w:rsidR="00045787">
              <w:rPr>
                <w:rStyle w:val="Hyperlink"/>
                <w:rFonts w:ascii="Arial" w:hAnsi="Arial" w:cs="Arial"/>
                <w:noProof/>
              </w:rPr>
              <w:t xml:space="preserve">. </w:t>
            </w:r>
            <w:r w:rsidR="00B4673A" w:rsidRPr="00C56174">
              <w:rPr>
                <w:rStyle w:val="Hyperlink"/>
                <w:rFonts w:ascii="Arial" w:hAnsi="Arial" w:cs="Arial"/>
                <w:noProof/>
              </w:rPr>
              <w:t>Functional Safety Assessment</w:t>
            </w:r>
            <w:r w:rsidR="00B4673A">
              <w:rPr>
                <w:noProof/>
                <w:webHidden/>
              </w:rPr>
              <w:tab/>
            </w:r>
            <w:r w:rsidR="00B4673A">
              <w:rPr>
                <w:noProof/>
                <w:webHidden/>
              </w:rPr>
              <w:fldChar w:fldCharType="begin"/>
            </w:r>
            <w:r w:rsidR="00B4673A">
              <w:rPr>
                <w:noProof/>
                <w:webHidden/>
              </w:rPr>
              <w:instrText xml:space="preserve"> PAGEREF _Toc135325594 \h </w:instrText>
            </w:r>
            <w:r w:rsidR="00B4673A">
              <w:rPr>
                <w:noProof/>
                <w:webHidden/>
              </w:rPr>
            </w:r>
            <w:r w:rsidR="00B4673A">
              <w:rPr>
                <w:noProof/>
                <w:webHidden/>
              </w:rPr>
              <w:fldChar w:fldCharType="separate"/>
            </w:r>
            <w:r w:rsidR="002502A0">
              <w:rPr>
                <w:noProof/>
                <w:webHidden/>
              </w:rPr>
              <w:t>56</w:t>
            </w:r>
            <w:r w:rsidR="00B4673A">
              <w:rPr>
                <w:noProof/>
                <w:webHidden/>
              </w:rPr>
              <w:fldChar w:fldCharType="end"/>
            </w:r>
          </w:hyperlink>
        </w:p>
        <w:p w14:paraId="523E044D" w14:textId="399BEEFB"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5" w:history="1">
            <w:r w:rsidR="00B4673A" w:rsidRPr="00C56174">
              <w:rPr>
                <w:rStyle w:val="Hyperlink"/>
                <w:rFonts w:ascii="Arial" w:hAnsi="Arial" w:cs="Arial"/>
                <w:noProof/>
              </w:rPr>
              <w:t>26.3</w:t>
            </w:r>
            <w:r w:rsidR="00045787">
              <w:rPr>
                <w:rStyle w:val="Hyperlink"/>
                <w:rFonts w:ascii="Arial" w:hAnsi="Arial" w:cs="Arial"/>
                <w:noProof/>
              </w:rPr>
              <w:t xml:space="preserve">. </w:t>
            </w:r>
            <w:r w:rsidR="00B4673A" w:rsidRPr="00C56174">
              <w:rPr>
                <w:rStyle w:val="Hyperlink"/>
                <w:rFonts w:ascii="Arial" w:hAnsi="Arial" w:cs="Arial"/>
                <w:noProof/>
              </w:rPr>
              <w:t>Risk Assessment</w:t>
            </w:r>
            <w:r w:rsidR="00B4673A">
              <w:rPr>
                <w:noProof/>
                <w:webHidden/>
              </w:rPr>
              <w:tab/>
            </w:r>
            <w:r w:rsidR="00B4673A">
              <w:rPr>
                <w:noProof/>
                <w:webHidden/>
              </w:rPr>
              <w:fldChar w:fldCharType="begin"/>
            </w:r>
            <w:r w:rsidR="00B4673A">
              <w:rPr>
                <w:noProof/>
                <w:webHidden/>
              </w:rPr>
              <w:instrText xml:space="preserve"> PAGEREF _Toc135325595 \h </w:instrText>
            </w:r>
            <w:r w:rsidR="00B4673A">
              <w:rPr>
                <w:noProof/>
                <w:webHidden/>
              </w:rPr>
            </w:r>
            <w:r w:rsidR="00B4673A">
              <w:rPr>
                <w:noProof/>
                <w:webHidden/>
              </w:rPr>
              <w:fldChar w:fldCharType="separate"/>
            </w:r>
            <w:r w:rsidR="002502A0">
              <w:rPr>
                <w:noProof/>
                <w:webHidden/>
              </w:rPr>
              <w:t>56</w:t>
            </w:r>
            <w:r w:rsidR="00B4673A">
              <w:rPr>
                <w:noProof/>
                <w:webHidden/>
              </w:rPr>
              <w:fldChar w:fldCharType="end"/>
            </w:r>
          </w:hyperlink>
        </w:p>
        <w:p w14:paraId="6D41AB7C" w14:textId="2E2BE72E"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7" w:history="1">
            <w:r w:rsidR="00B4673A" w:rsidRPr="00C56174">
              <w:rPr>
                <w:rStyle w:val="Hyperlink"/>
                <w:rFonts w:ascii="Arial" w:hAnsi="Arial" w:cs="Arial"/>
                <w:noProof/>
              </w:rPr>
              <w:t>26.4</w:t>
            </w:r>
            <w:r w:rsidR="00045787">
              <w:rPr>
                <w:rStyle w:val="Hyperlink"/>
                <w:rFonts w:ascii="Arial" w:hAnsi="Arial" w:cs="Arial"/>
                <w:noProof/>
              </w:rPr>
              <w:t>.</w:t>
            </w:r>
            <w:r w:rsidR="00B4673A" w:rsidRPr="00C56174">
              <w:rPr>
                <w:rStyle w:val="Hyperlink"/>
                <w:rFonts w:ascii="Arial" w:hAnsi="Arial" w:cs="Arial"/>
                <w:noProof/>
              </w:rPr>
              <w:t xml:space="preserve"> PUWER 1998 Assessment</w:t>
            </w:r>
            <w:r w:rsidR="00B4673A">
              <w:rPr>
                <w:noProof/>
                <w:webHidden/>
              </w:rPr>
              <w:tab/>
            </w:r>
            <w:r w:rsidR="00B4673A">
              <w:rPr>
                <w:noProof/>
                <w:webHidden/>
              </w:rPr>
              <w:fldChar w:fldCharType="begin"/>
            </w:r>
            <w:r w:rsidR="00B4673A">
              <w:rPr>
                <w:noProof/>
                <w:webHidden/>
              </w:rPr>
              <w:instrText xml:space="preserve"> PAGEREF _Toc135325597 \h </w:instrText>
            </w:r>
            <w:r w:rsidR="00B4673A">
              <w:rPr>
                <w:noProof/>
                <w:webHidden/>
              </w:rPr>
            </w:r>
            <w:r w:rsidR="00B4673A">
              <w:rPr>
                <w:noProof/>
                <w:webHidden/>
              </w:rPr>
              <w:fldChar w:fldCharType="separate"/>
            </w:r>
            <w:r w:rsidR="002502A0">
              <w:rPr>
                <w:noProof/>
                <w:webHidden/>
              </w:rPr>
              <w:t>56</w:t>
            </w:r>
            <w:r w:rsidR="00B4673A">
              <w:rPr>
                <w:noProof/>
                <w:webHidden/>
              </w:rPr>
              <w:fldChar w:fldCharType="end"/>
            </w:r>
          </w:hyperlink>
        </w:p>
        <w:p w14:paraId="0B5CAD5C" w14:textId="65509AF0"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8" w:history="1">
            <w:r w:rsidR="00B4673A" w:rsidRPr="00C56174">
              <w:rPr>
                <w:rStyle w:val="Hyperlink"/>
                <w:rFonts w:ascii="Arial" w:hAnsi="Arial" w:cs="Arial"/>
                <w:noProof/>
              </w:rPr>
              <w:t>26.5</w:t>
            </w:r>
            <w:r w:rsidR="00045787">
              <w:rPr>
                <w:rStyle w:val="Hyperlink"/>
                <w:rFonts w:ascii="Arial" w:hAnsi="Arial" w:cs="Arial"/>
                <w:noProof/>
              </w:rPr>
              <w:t>.</w:t>
            </w:r>
            <w:r w:rsidR="00B4673A" w:rsidRPr="00C56174">
              <w:rPr>
                <w:rStyle w:val="Hyperlink"/>
                <w:rFonts w:ascii="Arial" w:hAnsi="Arial" w:cs="Arial"/>
                <w:noProof/>
              </w:rPr>
              <w:t xml:space="preserve"> Pressure Safety Systems Regulations 2000 Assessment</w:t>
            </w:r>
            <w:r w:rsidR="00B4673A">
              <w:rPr>
                <w:noProof/>
                <w:webHidden/>
              </w:rPr>
              <w:tab/>
            </w:r>
            <w:r w:rsidR="00B4673A">
              <w:rPr>
                <w:noProof/>
                <w:webHidden/>
              </w:rPr>
              <w:fldChar w:fldCharType="begin"/>
            </w:r>
            <w:r w:rsidR="00B4673A">
              <w:rPr>
                <w:noProof/>
                <w:webHidden/>
              </w:rPr>
              <w:instrText xml:space="preserve"> PAGEREF _Toc135325598 \h </w:instrText>
            </w:r>
            <w:r w:rsidR="00B4673A">
              <w:rPr>
                <w:noProof/>
                <w:webHidden/>
              </w:rPr>
            </w:r>
            <w:r w:rsidR="00B4673A">
              <w:rPr>
                <w:noProof/>
                <w:webHidden/>
              </w:rPr>
              <w:fldChar w:fldCharType="separate"/>
            </w:r>
            <w:r w:rsidR="002502A0">
              <w:rPr>
                <w:noProof/>
                <w:webHidden/>
              </w:rPr>
              <w:t>56</w:t>
            </w:r>
            <w:r w:rsidR="00B4673A">
              <w:rPr>
                <w:noProof/>
                <w:webHidden/>
              </w:rPr>
              <w:fldChar w:fldCharType="end"/>
            </w:r>
          </w:hyperlink>
        </w:p>
        <w:p w14:paraId="7D7358E4" w14:textId="6054D11D"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599" w:history="1">
            <w:r w:rsidR="00B4673A" w:rsidRPr="00C56174">
              <w:rPr>
                <w:rStyle w:val="Hyperlink"/>
                <w:rFonts w:ascii="Arial" w:hAnsi="Arial" w:cs="Arial"/>
                <w:noProof/>
              </w:rPr>
              <w:t>26.6</w:t>
            </w:r>
            <w:r w:rsidR="00045787">
              <w:rPr>
                <w:rStyle w:val="Hyperlink"/>
                <w:rFonts w:ascii="Arial" w:hAnsi="Arial" w:cs="Arial"/>
                <w:noProof/>
              </w:rPr>
              <w:t>.</w:t>
            </w:r>
            <w:r w:rsidR="00B4673A" w:rsidRPr="00C56174">
              <w:rPr>
                <w:rStyle w:val="Hyperlink"/>
                <w:rFonts w:ascii="Arial" w:hAnsi="Arial" w:cs="Arial"/>
                <w:noProof/>
              </w:rPr>
              <w:t xml:space="preserve"> Health and Safety at Work Act 1974</w:t>
            </w:r>
            <w:r w:rsidR="00B4673A">
              <w:rPr>
                <w:noProof/>
                <w:webHidden/>
              </w:rPr>
              <w:tab/>
            </w:r>
            <w:r w:rsidR="00B4673A">
              <w:rPr>
                <w:noProof/>
                <w:webHidden/>
              </w:rPr>
              <w:fldChar w:fldCharType="begin"/>
            </w:r>
            <w:r w:rsidR="00B4673A">
              <w:rPr>
                <w:noProof/>
                <w:webHidden/>
              </w:rPr>
              <w:instrText xml:space="preserve"> PAGEREF _Toc135325599 \h </w:instrText>
            </w:r>
            <w:r w:rsidR="00B4673A">
              <w:rPr>
                <w:noProof/>
                <w:webHidden/>
              </w:rPr>
            </w:r>
            <w:r w:rsidR="00B4673A">
              <w:rPr>
                <w:noProof/>
                <w:webHidden/>
              </w:rPr>
              <w:fldChar w:fldCharType="separate"/>
            </w:r>
            <w:r w:rsidR="002502A0">
              <w:rPr>
                <w:noProof/>
                <w:webHidden/>
              </w:rPr>
              <w:t>56</w:t>
            </w:r>
            <w:r w:rsidR="00B4673A">
              <w:rPr>
                <w:noProof/>
                <w:webHidden/>
              </w:rPr>
              <w:fldChar w:fldCharType="end"/>
            </w:r>
          </w:hyperlink>
        </w:p>
        <w:p w14:paraId="4D26250E" w14:textId="30E71CE7"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0" w:history="1">
            <w:r w:rsidR="00B4673A" w:rsidRPr="00C56174">
              <w:rPr>
                <w:rStyle w:val="Hyperlink"/>
                <w:rFonts w:ascii="Arial" w:hAnsi="Arial" w:cs="Arial"/>
                <w:noProof/>
              </w:rPr>
              <w:t>26.7</w:t>
            </w:r>
            <w:r w:rsidR="00045787">
              <w:rPr>
                <w:rStyle w:val="Hyperlink"/>
                <w:rFonts w:ascii="Arial" w:hAnsi="Arial" w:cs="Arial"/>
                <w:noProof/>
              </w:rPr>
              <w:t>.</w:t>
            </w:r>
            <w:r w:rsidR="00B4673A" w:rsidRPr="00C56174">
              <w:rPr>
                <w:rStyle w:val="Hyperlink"/>
                <w:rFonts w:ascii="Arial" w:hAnsi="Arial" w:cs="Arial"/>
                <w:noProof/>
              </w:rPr>
              <w:t xml:space="preserve"> Regulations</w:t>
            </w:r>
            <w:r w:rsidR="00B4673A">
              <w:rPr>
                <w:noProof/>
                <w:webHidden/>
              </w:rPr>
              <w:tab/>
            </w:r>
            <w:r w:rsidR="00B4673A">
              <w:rPr>
                <w:noProof/>
                <w:webHidden/>
              </w:rPr>
              <w:fldChar w:fldCharType="begin"/>
            </w:r>
            <w:r w:rsidR="00B4673A">
              <w:rPr>
                <w:noProof/>
                <w:webHidden/>
              </w:rPr>
              <w:instrText xml:space="preserve"> PAGEREF _Toc135325600 \h </w:instrText>
            </w:r>
            <w:r w:rsidR="00B4673A">
              <w:rPr>
                <w:noProof/>
                <w:webHidden/>
              </w:rPr>
            </w:r>
            <w:r w:rsidR="00B4673A">
              <w:rPr>
                <w:noProof/>
                <w:webHidden/>
              </w:rPr>
              <w:fldChar w:fldCharType="separate"/>
            </w:r>
            <w:r w:rsidR="002502A0">
              <w:rPr>
                <w:noProof/>
                <w:webHidden/>
              </w:rPr>
              <w:t>57</w:t>
            </w:r>
            <w:r w:rsidR="00B4673A">
              <w:rPr>
                <w:noProof/>
                <w:webHidden/>
              </w:rPr>
              <w:fldChar w:fldCharType="end"/>
            </w:r>
          </w:hyperlink>
        </w:p>
        <w:p w14:paraId="4B68583C" w14:textId="4A7D81C9" w:rsidR="00B4673A" w:rsidRDefault="00132AD0" w:rsidP="00E50282">
          <w:pPr>
            <w:pStyle w:val="TOC3"/>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1" w:history="1">
            <w:r w:rsidR="00B4673A" w:rsidRPr="00C56174">
              <w:rPr>
                <w:rStyle w:val="Hyperlink"/>
                <w:rFonts w:ascii="Arial" w:hAnsi="Arial" w:cs="Arial"/>
                <w:noProof/>
              </w:rPr>
              <w:t>26.7.1</w:t>
            </w:r>
            <w:r w:rsidR="00045787">
              <w:rPr>
                <w:rStyle w:val="Hyperlink"/>
                <w:rFonts w:ascii="Arial" w:hAnsi="Arial" w:cs="Arial"/>
                <w:noProof/>
              </w:rPr>
              <w:t xml:space="preserve">. </w:t>
            </w:r>
            <w:r w:rsidR="00B4673A" w:rsidRPr="00C56174">
              <w:rPr>
                <w:rStyle w:val="Hyperlink"/>
                <w:rFonts w:ascii="Arial" w:hAnsi="Arial" w:cs="Arial"/>
                <w:noProof/>
              </w:rPr>
              <w:t>PUWER 1998</w:t>
            </w:r>
            <w:r w:rsidR="00B4673A">
              <w:rPr>
                <w:noProof/>
                <w:webHidden/>
              </w:rPr>
              <w:tab/>
            </w:r>
            <w:r w:rsidR="00B4673A">
              <w:rPr>
                <w:noProof/>
                <w:webHidden/>
              </w:rPr>
              <w:fldChar w:fldCharType="begin"/>
            </w:r>
            <w:r w:rsidR="00B4673A">
              <w:rPr>
                <w:noProof/>
                <w:webHidden/>
              </w:rPr>
              <w:instrText xml:space="preserve"> PAGEREF _Toc135325601 \h </w:instrText>
            </w:r>
            <w:r w:rsidR="00B4673A">
              <w:rPr>
                <w:noProof/>
                <w:webHidden/>
              </w:rPr>
            </w:r>
            <w:r w:rsidR="00B4673A">
              <w:rPr>
                <w:noProof/>
                <w:webHidden/>
              </w:rPr>
              <w:fldChar w:fldCharType="separate"/>
            </w:r>
            <w:r w:rsidR="002502A0">
              <w:rPr>
                <w:noProof/>
                <w:webHidden/>
              </w:rPr>
              <w:t>57</w:t>
            </w:r>
            <w:r w:rsidR="00B4673A">
              <w:rPr>
                <w:noProof/>
                <w:webHidden/>
              </w:rPr>
              <w:fldChar w:fldCharType="end"/>
            </w:r>
          </w:hyperlink>
        </w:p>
        <w:p w14:paraId="7D0DE0F1" w14:textId="4BE8C8F8" w:rsidR="00B4673A" w:rsidRDefault="00132AD0" w:rsidP="00E50282">
          <w:pPr>
            <w:pStyle w:val="TOC3"/>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2" w:history="1">
            <w:r w:rsidR="00B4673A" w:rsidRPr="00C56174">
              <w:rPr>
                <w:rStyle w:val="Hyperlink"/>
                <w:rFonts w:ascii="Arial" w:hAnsi="Arial" w:cs="Arial"/>
                <w:noProof/>
              </w:rPr>
              <w:t>26.7.2</w:t>
            </w:r>
            <w:r w:rsidR="00045787">
              <w:rPr>
                <w:rStyle w:val="Hyperlink"/>
                <w:rFonts w:ascii="Arial" w:hAnsi="Arial" w:cs="Arial"/>
                <w:noProof/>
              </w:rPr>
              <w:t>.</w:t>
            </w:r>
            <w:r w:rsidR="00B4673A" w:rsidRPr="00C56174">
              <w:rPr>
                <w:rStyle w:val="Hyperlink"/>
                <w:rFonts w:ascii="Arial" w:hAnsi="Arial" w:cs="Arial"/>
                <w:noProof/>
              </w:rPr>
              <w:t xml:space="preserve"> PSSR 2000</w:t>
            </w:r>
            <w:r w:rsidR="00B4673A">
              <w:rPr>
                <w:noProof/>
                <w:webHidden/>
              </w:rPr>
              <w:tab/>
            </w:r>
            <w:r w:rsidR="00B4673A">
              <w:rPr>
                <w:noProof/>
                <w:webHidden/>
              </w:rPr>
              <w:fldChar w:fldCharType="begin"/>
            </w:r>
            <w:r w:rsidR="00B4673A">
              <w:rPr>
                <w:noProof/>
                <w:webHidden/>
              </w:rPr>
              <w:instrText xml:space="preserve"> PAGEREF _Toc135325602 \h </w:instrText>
            </w:r>
            <w:r w:rsidR="00B4673A">
              <w:rPr>
                <w:noProof/>
                <w:webHidden/>
              </w:rPr>
            </w:r>
            <w:r w:rsidR="00B4673A">
              <w:rPr>
                <w:noProof/>
                <w:webHidden/>
              </w:rPr>
              <w:fldChar w:fldCharType="separate"/>
            </w:r>
            <w:r w:rsidR="002502A0">
              <w:rPr>
                <w:noProof/>
                <w:webHidden/>
              </w:rPr>
              <w:t>58</w:t>
            </w:r>
            <w:r w:rsidR="00B4673A">
              <w:rPr>
                <w:noProof/>
                <w:webHidden/>
              </w:rPr>
              <w:fldChar w:fldCharType="end"/>
            </w:r>
          </w:hyperlink>
        </w:p>
        <w:p w14:paraId="187B7404" w14:textId="618F10EA"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3" w:history="1">
            <w:r w:rsidR="00B4673A" w:rsidRPr="00C56174">
              <w:rPr>
                <w:rStyle w:val="Hyperlink"/>
                <w:rFonts w:ascii="Arial" w:hAnsi="Arial" w:cs="Arial"/>
                <w:noProof/>
              </w:rPr>
              <w:t>28. Maintenance</w:t>
            </w:r>
            <w:r w:rsidR="00B4673A">
              <w:rPr>
                <w:noProof/>
                <w:webHidden/>
              </w:rPr>
              <w:tab/>
            </w:r>
            <w:r w:rsidR="00B4673A">
              <w:rPr>
                <w:noProof/>
                <w:webHidden/>
              </w:rPr>
              <w:fldChar w:fldCharType="begin"/>
            </w:r>
            <w:r w:rsidR="00B4673A">
              <w:rPr>
                <w:noProof/>
                <w:webHidden/>
              </w:rPr>
              <w:instrText xml:space="preserve"> PAGEREF _Toc135325603 \h </w:instrText>
            </w:r>
            <w:r w:rsidR="00B4673A">
              <w:rPr>
                <w:noProof/>
                <w:webHidden/>
              </w:rPr>
            </w:r>
            <w:r w:rsidR="00B4673A">
              <w:rPr>
                <w:noProof/>
                <w:webHidden/>
              </w:rPr>
              <w:fldChar w:fldCharType="separate"/>
            </w:r>
            <w:r w:rsidR="002502A0">
              <w:rPr>
                <w:noProof/>
                <w:webHidden/>
              </w:rPr>
              <w:t>59</w:t>
            </w:r>
            <w:r w:rsidR="00B4673A">
              <w:rPr>
                <w:noProof/>
                <w:webHidden/>
              </w:rPr>
              <w:fldChar w:fldCharType="end"/>
            </w:r>
          </w:hyperlink>
        </w:p>
        <w:p w14:paraId="531E77AC" w14:textId="3C72C0D7"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4" w:history="1">
            <w:r w:rsidR="00B4673A" w:rsidRPr="00C56174">
              <w:rPr>
                <w:rStyle w:val="Hyperlink"/>
                <w:rFonts w:ascii="Arial" w:hAnsi="Arial" w:cs="Arial"/>
                <w:noProof/>
              </w:rPr>
              <w:t>28.1</w:t>
            </w:r>
            <w:r w:rsidR="00045787">
              <w:rPr>
                <w:rStyle w:val="Hyperlink"/>
                <w:rFonts w:ascii="Arial" w:hAnsi="Arial" w:cs="Arial"/>
                <w:noProof/>
              </w:rPr>
              <w:t>.</w:t>
            </w:r>
            <w:r w:rsidR="00B4673A" w:rsidRPr="00C56174">
              <w:rPr>
                <w:rStyle w:val="Hyperlink"/>
                <w:rFonts w:ascii="Arial" w:hAnsi="Arial" w:cs="Arial"/>
                <w:noProof/>
              </w:rPr>
              <w:t xml:space="preserve"> Preventative maintenance</w:t>
            </w:r>
            <w:r w:rsidR="00B4673A">
              <w:rPr>
                <w:noProof/>
                <w:webHidden/>
              </w:rPr>
              <w:tab/>
            </w:r>
            <w:r w:rsidR="00B4673A">
              <w:rPr>
                <w:noProof/>
                <w:webHidden/>
              </w:rPr>
              <w:fldChar w:fldCharType="begin"/>
            </w:r>
            <w:r w:rsidR="00B4673A">
              <w:rPr>
                <w:noProof/>
                <w:webHidden/>
              </w:rPr>
              <w:instrText xml:space="preserve"> PAGEREF _Toc135325604 \h </w:instrText>
            </w:r>
            <w:r w:rsidR="00B4673A">
              <w:rPr>
                <w:noProof/>
                <w:webHidden/>
              </w:rPr>
            </w:r>
            <w:r w:rsidR="00B4673A">
              <w:rPr>
                <w:noProof/>
                <w:webHidden/>
              </w:rPr>
              <w:fldChar w:fldCharType="separate"/>
            </w:r>
            <w:r w:rsidR="002502A0">
              <w:rPr>
                <w:noProof/>
                <w:webHidden/>
              </w:rPr>
              <w:t>59</w:t>
            </w:r>
            <w:r w:rsidR="00B4673A">
              <w:rPr>
                <w:noProof/>
                <w:webHidden/>
              </w:rPr>
              <w:fldChar w:fldCharType="end"/>
            </w:r>
          </w:hyperlink>
        </w:p>
        <w:p w14:paraId="52E1E07E" w14:textId="195CBD6B"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5" w:history="1">
            <w:r w:rsidR="00B4673A" w:rsidRPr="00C56174">
              <w:rPr>
                <w:rStyle w:val="Hyperlink"/>
                <w:rFonts w:ascii="Arial" w:hAnsi="Arial" w:cs="Arial"/>
                <w:noProof/>
              </w:rPr>
              <w:t>28.2</w:t>
            </w:r>
            <w:r w:rsidR="00045787">
              <w:rPr>
                <w:rStyle w:val="Hyperlink"/>
                <w:rFonts w:ascii="Arial" w:hAnsi="Arial" w:cs="Arial"/>
                <w:noProof/>
              </w:rPr>
              <w:t>.</w:t>
            </w:r>
            <w:r w:rsidR="00B4673A" w:rsidRPr="00C56174">
              <w:rPr>
                <w:rStyle w:val="Hyperlink"/>
                <w:rFonts w:ascii="Arial" w:hAnsi="Arial" w:cs="Arial"/>
                <w:noProof/>
              </w:rPr>
              <w:t xml:space="preserve"> Corrective Maintenance</w:t>
            </w:r>
            <w:r w:rsidR="00B4673A">
              <w:rPr>
                <w:noProof/>
                <w:webHidden/>
              </w:rPr>
              <w:tab/>
            </w:r>
            <w:r w:rsidR="00B4673A">
              <w:rPr>
                <w:noProof/>
                <w:webHidden/>
              </w:rPr>
              <w:fldChar w:fldCharType="begin"/>
            </w:r>
            <w:r w:rsidR="00B4673A">
              <w:rPr>
                <w:noProof/>
                <w:webHidden/>
              </w:rPr>
              <w:instrText xml:space="preserve"> PAGEREF _Toc135325605 \h </w:instrText>
            </w:r>
            <w:r w:rsidR="00B4673A">
              <w:rPr>
                <w:noProof/>
                <w:webHidden/>
              </w:rPr>
            </w:r>
            <w:r w:rsidR="00B4673A">
              <w:rPr>
                <w:noProof/>
                <w:webHidden/>
              </w:rPr>
              <w:fldChar w:fldCharType="separate"/>
            </w:r>
            <w:r w:rsidR="002502A0">
              <w:rPr>
                <w:noProof/>
                <w:webHidden/>
              </w:rPr>
              <w:t>59</w:t>
            </w:r>
            <w:r w:rsidR="00B4673A">
              <w:rPr>
                <w:noProof/>
                <w:webHidden/>
              </w:rPr>
              <w:fldChar w:fldCharType="end"/>
            </w:r>
          </w:hyperlink>
        </w:p>
        <w:p w14:paraId="3E6E27E7" w14:textId="15DB6606"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6" w:history="1">
            <w:r w:rsidR="00B4673A" w:rsidRPr="00C56174">
              <w:rPr>
                <w:rStyle w:val="Hyperlink"/>
                <w:rFonts w:ascii="Arial" w:hAnsi="Arial" w:cs="Arial"/>
                <w:noProof/>
              </w:rPr>
              <w:t>28.3</w:t>
            </w:r>
            <w:r w:rsidR="00045787">
              <w:rPr>
                <w:rStyle w:val="Hyperlink"/>
                <w:rFonts w:ascii="Arial" w:hAnsi="Arial" w:cs="Arial"/>
                <w:noProof/>
              </w:rPr>
              <w:t>.</w:t>
            </w:r>
            <w:r w:rsidR="00B4673A" w:rsidRPr="00C56174">
              <w:rPr>
                <w:rStyle w:val="Hyperlink"/>
                <w:rFonts w:ascii="Arial" w:hAnsi="Arial" w:cs="Arial"/>
                <w:noProof/>
              </w:rPr>
              <w:t xml:space="preserve"> Condition-Based Maintenance</w:t>
            </w:r>
            <w:r w:rsidR="00B4673A">
              <w:rPr>
                <w:noProof/>
                <w:webHidden/>
              </w:rPr>
              <w:tab/>
            </w:r>
            <w:r w:rsidR="00B4673A">
              <w:rPr>
                <w:noProof/>
                <w:webHidden/>
              </w:rPr>
              <w:fldChar w:fldCharType="begin"/>
            </w:r>
            <w:r w:rsidR="00B4673A">
              <w:rPr>
                <w:noProof/>
                <w:webHidden/>
              </w:rPr>
              <w:instrText xml:space="preserve"> PAGEREF _Toc135325606 \h </w:instrText>
            </w:r>
            <w:r w:rsidR="00B4673A">
              <w:rPr>
                <w:noProof/>
                <w:webHidden/>
              </w:rPr>
            </w:r>
            <w:r w:rsidR="00B4673A">
              <w:rPr>
                <w:noProof/>
                <w:webHidden/>
              </w:rPr>
              <w:fldChar w:fldCharType="separate"/>
            </w:r>
            <w:r w:rsidR="002502A0">
              <w:rPr>
                <w:noProof/>
                <w:webHidden/>
              </w:rPr>
              <w:t>60</w:t>
            </w:r>
            <w:r w:rsidR="00B4673A">
              <w:rPr>
                <w:noProof/>
                <w:webHidden/>
              </w:rPr>
              <w:fldChar w:fldCharType="end"/>
            </w:r>
          </w:hyperlink>
        </w:p>
        <w:p w14:paraId="22FD9280" w14:textId="1CE5B7D8" w:rsidR="00B4673A" w:rsidRDefault="00132AD0" w:rsidP="00E50282">
          <w:pPr>
            <w:pStyle w:val="TOC2"/>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7" w:history="1">
            <w:r w:rsidR="00B4673A" w:rsidRPr="00C56174">
              <w:rPr>
                <w:rStyle w:val="Hyperlink"/>
                <w:rFonts w:ascii="Arial" w:hAnsi="Arial" w:cs="Arial"/>
                <w:noProof/>
              </w:rPr>
              <w:t>28.4</w:t>
            </w:r>
            <w:r w:rsidR="00045787">
              <w:rPr>
                <w:rStyle w:val="Hyperlink"/>
                <w:rFonts w:ascii="Arial" w:hAnsi="Arial" w:cs="Arial"/>
                <w:noProof/>
              </w:rPr>
              <w:t>.</w:t>
            </w:r>
            <w:r w:rsidR="00B4673A" w:rsidRPr="00C56174">
              <w:rPr>
                <w:rStyle w:val="Hyperlink"/>
                <w:rFonts w:ascii="Arial" w:hAnsi="Arial" w:cs="Arial"/>
                <w:noProof/>
              </w:rPr>
              <w:t xml:space="preserve"> Reactive Maintenance</w:t>
            </w:r>
            <w:r w:rsidR="00B4673A">
              <w:rPr>
                <w:noProof/>
                <w:webHidden/>
              </w:rPr>
              <w:tab/>
            </w:r>
            <w:r w:rsidR="00B4673A">
              <w:rPr>
                <w:noProof/>
                <w:webHidden/>
              </w:rPr>
              <w:fldChar w:fldCharType="begin"/>
            </w:r>
            <w:r w:rsidR="00B4673A">
              <w:rPr>
                <w:noProof/>
                <w:webHidden/>
              </w:rPr>
              <w:instrText xml:space="preserve"> PAGEREF _Toc135325607 \h </w:instrText>
            </w:r>
            <w:r w:rsidR="00B4673A">
              <w:rPr>
                <w:noProof/>
                <w:webHidden/>
              </w:rPr>
            </w:r>
            <w:r w:rsidR="00B4673A">
              <w:rPr>
                <w:noProof/>
                <w:webHidden/>
              </w:rPr>
              <w:fldChar w:fldCharType="separate"/>
            </w:r>
            <w:r w:rsidR="002502A0">
              <w:rPr>
                <w:noProof/>
                <w:webHidden/>
              </w:rPr>
              <w:t>60</w:t>
            </w:r>
            <w:r w:rsidR="00B4673A">
              <w:rPr>
                <w:noProof/>
                <w:webHidden/>
              </w:rPr>
              <w:fldChar w:fldCharType="end"/>
            </w:r>
          </w:hyperlink>
        </w:p>
        <w:p w14:paraId="74E9FA36" w14:textId="10402A41"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8" w:history="1">
            <w:r w:rsidR="00B4673A" w:rsidRPr="00C56174">
              <w:rPr>
                <w:rStyle w:val="Hyperlink"/>
                <w:rFonts w:ascii="Arial" w:hAnsi="Arial" w:cs="Arial"/>
                <w:noProof/>
              </w:rPr>
              <w:t>29. Return on Investment (R.O.I)</w:t>
            </w:r>
            <w:r w:rsidR="00B4673A">
              <w:rPr>
                <w:noProof/>
                <w:webHidden/>
              </w:rPr>
              <w:tab/>
            </w:r>
            <w:r w:rsidR="00B4673A">
              <w:rPr>
                <w:noProof/>
                <w:webHidden/>
              </w:rPr>
              <w:fldChar w:fldCharType="begin"/>
            </w:r>
            <w:r w:rsidR="00B4673A">
              <w:rPr>
                <w:noProof/>
                <w:webHidden/>
              </w:rPr>
              <w:instrText xml:space="preserve"> PAGEREF _Toc135325608 \h </w:instrText>
            </w:r>
            <w:r w:rsidR="00B4673A">
              <w:rPr>
                <w:noProof/>
                <w:webHidden/>
              </w:rPr>
            </w:r>
            <w:r w:rsidR="00B4673A">
              <w:rPr>
                <w:noProof/>
                <w:webHidden/>
              </w:rPr>
              <w:fldChar w:fldCharType="separate"/>
            </w:r>
            <w:r w:rsidR="002502A0">
              <w:rPr>
                <w:noProof/>
                <w:webHidden/>
              </w:rPr>
              <w:t>61</w:t>
            </w:r>
            <w:r w:rsidR="00B4673A">
              <w:rPr>
                <w:noProof/>
                <w:webHidden/>
              </w:rPr>
              <w:fldChar w:fldCharType="end"/>
            </w:r>
          </w:hyperlink>
        </w:p>
        <w:p w14:paraId="4F30CEEB" w14:textId="1C4AE479"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09" w:history="1">
            <w:r w:rsidR="00B4673A" w:rsidRPr="00C56174">
              <w:rPr>
                <w:rStyle w:val="Hyperlink"/>
                <w:rFonts w:ascii="Arial" w:hAnsi="Arial" w:cs="Arial"/>
                <w:noProof/>
              </w:rPr>
              <w:t>30. Conclusion</w:t>
            </w:r>
            <w:r w:rsidR="00B4673A">
              <w:rPr>
                <w:noProof/>
                <w:webHidden/>
              </w:rPr>
              <w:tab/>
            </w:r>
            <w:r w:rsidR="00B4673A">
              <w:rPr>
                <w:noProof/>
                <w:webHidden/>
              </w:rPr>
              <w:fldChar w:fldCharType="begin"/>
            </w:r>
            <w:r w:rsidR="00B4673A">
              <w:rPr>
                <w:noProof/>
                <w:webHidden/>
              </w:rPr>
              <w:instrText xml:space="preserve"> PAGEREF _Toc135325609 \h </w:instrText>
            </w:r>
            <w:r w:rsidR="00B4673A">
              <w:rPr>
                <w:noProof/>
                <w:webHidden/>
              </w:rPr>
            </w:r>
            <w:r w:rsidR="00B4673A">
              <w:rPr>
                <w:noProof/>
                <w:webHidden/>
              </w:rPr>
              <w:fldChar w:fldCharType="separate"/>
            </w:r>
            <w:r w:rsidR="002502A0">
              <w:rPr>
                <w:noProof/>
                <w:webHidden/>
              </w:rPr>
              <w:t>61</w:t>
            </w:r>
            <w:r w:rsidR="00B4673A">
              <w:rPr>
                <w:noProof/>
                <w:webHidden/>
              </w:rPr>
              <w:fldChar w:fldCharType="end"/>
            </w:r>
          </w:hyperlink>
        </w:p>
        <w:p w14:paraId="1E7EFD64" w14:textId="3D65C024"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10" w:history="1">
            <w:r w:rsidR="00B4673A" w:rsidRPr="00C56174">
              <w:rPr>
                <w:rStyle w:val="Hyperlink"/>
                <w:rFonts w:ascii="Arial" w:hAnsi="Arial" w:cs="Arial"/>
                <w:noProof/>
              </w:rPr>
              <w:t>31. Recommendations</w:t>
            </w:r>
            <w:r w:rsidR="00B4673A">
              <w:rPr>
                <w:noProof/>
                <w:webHidden/>
              </w:rPr>
              <w:tab/>
            </w:r>
            <w:r w:rsidR="00B4673A">
              <w:rPr>
                <w:noProof/>
                <w:webHidden/>
              </w:rPr>
              <w:fldChar w:fldCharType="begin"/>
            </w:r>
            <w:r w:rsidR="00B4673A">
              <w:rPr>
                <w:noProof/>
                <w:webHidden/>
              </w:rPr>
              <w:instrText xml:space="preserve"> PAGEREF _Toc135325610 \h </w:instrText>
            </w:r>
            <w:r w:rsidR="00B4673A">
              <w:rPr>
                <w:noProof/>
                <w:webHidden/>
              </w:rPr>
            </w:r>
            <w:r w:rsidR="00B4673A">
              <w:rPr>
                <w:noProof/>
                <w:webHidden/>
              </w:rPr>
              <w:fldChar w:fldCharType="separate"/>
            </w:r>
            <w:r w:rsidR="002502A0">
              <w:rPr>
                <w:noProof/>
                <w:webHidden/>
              </w:rPr>
              <w:t>62</w:t>
            </w:r>
            <w:r w:rsidR="00B4673A">
              <w:rPr>
                <w:noProof/>
                <w:webHidden/>
              </w:rPr>
              <w:fldChar w:fldCharType="end"/>
            </w:r>
          </w:hyperlink>
        </w:p>
        <w:p w14:paraId="08CBAE03" w14:textId="56A17ABE"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11" w:history="1">
            <w:r w:rsidR="00B4673A" w:rsidRPr="00C56174">
              <w:rPr>
                <w:rStyle w:val="Hyperlink"/>
                <w:rFonts w:ascii="Arial" w:hAnsi="Arial" w:cs="Arial"/>
                <w:noProof/>
              </w:rPr>
              <w:t>32. Reference Table</w:t>
            </w:r>
            <w:r w:rsidR="00B4673A">
              <w:rPr>
                <w:noProof/>
                <w:webHidden/>
              </w:rPr>
              <w:tab/>
            </w:r>
            <w:r w:rsidR="00B4673A">
              <w:rPr>
                <w:noProof/>
                <w:webHidden/>
              </w:rPr>
              <w:fldChar w:fldCharType="begin"/>
            </w:r>
            <w:r w:rsidR="00B4673A">
              <w:rPr>
                <w:noProof/>
                <w:webHidden/>
              </w:rPr>
              <w:instrText xml:space="preserve"> PAGEREF _Toc135325611 \h </w:instrText>
            </w:r>
            <w:r w:rsidR="00B4673A">
              <w:rPr>
                <w:noProof/>
                <w:webHidden/>
              </w:rPr>
            </w:r>
            <w:r w:rsidR="00B4673A">
              <w:rPr>
                <w:noProof/>
                <w:webHidden/>
              </w:rPr>
              <w:fldChar w:fldCharType="separate"/>
            </w:r>
            <w:r w:rsidR="002502A0">
              <w:rPr>
                <w:noProof/>
                <w:webHidden/>
              </w:rPr>
              <w:t>62</w:t>
            </w:r>
            <w:r w:rsidR="00B4673A">
              <w:rPr>
                <w:noProof/>
                <w:webHidden/>
              </w:rPr>
              <w:fldChar w:fldCharType="end"/>
            </w:r>
          </w:hyperlink>
        </w:p>
        <w:p w14:paraId="08DF63EA" w14:textId="074D1FFF" w:rsidR="00B4673A" w:rsidRDefault="00132AD0" w:rsidP="00E50282">
          <w:pPr>
            <w:pStyle w:val="TOC1"/>
            <w:tabs>
              <w:tab w:val="right" w:leader="dot" w:pos="9016"/>
            </w:tabs>
            <w:spacing w:line="360" w:lineRule="auto"/>
            <w:rPr>
              <w:rFonts w:asciiTheme="minorHAnsi" w:eastAsiaTheme="minorEastAsia" w:hAnsiTheme="minorHAnsi" w:cstheme="minorBidi"/>
              <w:noProof/>
              <w:kern w:val="2"/>
              <w:sz w:val="22"/>
              <w:lang w:eastAsia="en-GB"/>
              <w14:ligatures w14:val="standardContextual"/>
            </w:rPr>
          </w:pPr>
          <w:hyperlink w:anchor="_Toc135325612" w:history="1">
            <w:r w:rsidR="00B4673A" w:rsidRPr="00C56174">
              <w:rPr>
                <w:rStyle w:val="Hyperlink"/>
                <w:rFonts w:ascii="Arial" w:hAnsi="Arial" w:cs="Arial"/>
                <w:noProof/>
              </w:rPr>
              <w:t>33. Appendices</w:t>
            </w:r>
            <w:r w:rsidR="00B4673A">
              <w:rPr>
                <w:noProof/>
                <w:webHidden/>
              </w:rPr>
              <w:tab/>
            </w:r>
            <w:r w:rsidR="00B4673A">
              <w:rPr>
                <w:noProof/>
                <w:webHidden/>
              </w:rPr>
              <w:fldChar w:fldCharType="begin"/>
            </w:r>
            <w:r w:rsidR="00B4673A">
              <w:rPr>
                <w:noProof/>
                <w:webHidden/>
              </w:rPr>
              <w:instrText xml:space="preserve"> PAGEREF _Toc135325612 \h </w:instrText>
            </w:r>
            <w:r w:rsidR="00B4673A">
              <w:rPr>
                <w:noProof/>
                <w:webHidden/>
              </w:rPr>
            </w:r>
            <w:r w:rsidR="00B4673A">
              <w:rPr>
                <w:noProof/>
                <w:webHidden/>
              </w:rPr>
              <w:fldChar w:fldCharType="separate"/>
            </w:r>
            <w:r w:rsidR="002502A0">
              <w:rPr>
                <w:noProof/>
                <w:webHidden/>
              </w:rPr>
              <w:t>66</w:t>
            </w:r>
            <w:r w:rsidR="00B4673A">
              <w:rPr>
                <w:noProof/>
                <w:webHidden/>
              </w:rPr>
              <w:fldChar w:fldCharType="end"/>
            </w:r>
          </w:hyperlink>
        </w:p>
        <w:p w14:paraId="5EA60693" w14:textId="1A7CEB71" w:rsidR="002E376A" w:rsidRPr="00E50282" w:rsidRDefault="008C4F4E" w:rsidP="00E50282">
          <w:pPr>
            <w:spacing w:line="360" w:lineRule="auto"/>
            <w:rPr>
              <w:rFonts w:ascii="Arial" w:hAnsi="Arial" w:cs="Arial"/>
              <w:sz w:val="22"/>
            </w:rPr>
          </w:pPr>
          <w:r w:rsidRPr="00877DB5">
            <w:rPr>
              <w:rFonts w:ascii="Arial" w:hAnsi="Arial" w:cs="Arial"/>
              <w:b/>
              <w:bCs/>
              <w:noProof/>
              <w:sz w:val="22"/>
            </w:rPr>
            <w:fldChar w:fldCharType="end"/>
          </w:r>
        </w:p>
      </w:sdtContent>
    </w:sdt>
    <w:p w14:paraId="2144C279" w14:textId="3CAD9D39" w:rsidR="00380D88" w:rsidRPr="00877DB5" w:rsidRDefault="007E1CDE" w:rsidP="00877DB5">
      <w:pPr>
        <w:pStyle w:val="Heading2"/>
        <w:spacing w:line="360" w:lineRule="auto"/>
        <w:rPr>
          <w:rFonts w:ascii="Arial" w:hAnsi="Arial" w:cs="Arial"/>
          <w:sz w:val="22"/>
          <w:szCs w:val="22"/>
        </w:rPr>
      </w:pPr>
      <w:bookmarkStart w:id="4" w:name="_Toc126769232"/>
      <w:bookmarkStart w:id="5" w:name="_Toc135325533"/>
      <w:r w:rsidRPr="00877DB5">
        <w:rPr>
          <w:rFonts w:ascii="Arial" w:hAnsi="Arial" w:cs="Arial"/>
          <w:sz w:val="22"/>
          <w:szCs w:val="22"/>
        </w:rPr>
        <w:t>4.1</w:t>
      </w:r>
      <w:r w:rsidR="002E376A" w:rsidRPr="00877DB5">
        <w:rPr>
          <w:rFonts w:ascii="Arial" w:hAnsi="Arial" w:cs="Arial"/>
          <w:sz w:val="22"/>
          <w:szCs w:val="22"/>
        </w:rPr>
        <w:t xml:space="preserve"> </w:t>
      </w:r>
      <w:r w:rsidR="00380D88" w:rsidRPr="00877DB5">
        <w:rPr>
          <w:rFonts w:ascii="Arial" w:hAnsi="Arial" w:cs="Arial"/>
          <w:sz w:val="22"/>
          <w:szCs w:val="22"/>
        </w:rPr>
        <w:t>Table of Figures</w:t>
      </w:r>
      <w:bookmarkEnd w:id="5"/>
      <w:r w:rsidR="00380D88" w:rsidRPr="00877DB5">
        <w:rPr>
          <w:rFonts w:ascii="Arial" w:hAnsi="Arial" w:cs="Arial"/>
          <w:sz w:val="22"/>
          <w:szCs w:val="22"/>
        </w:rPr>
        <w:t xml:space="preserve"> </w:t>
      </w:r>
    </w:p>
    <w:p w14:paraId="76BC00FE" w14:textId="4E1DC081" w:rsidR="00F91A40" w:rsidRPr="00877DB5" w:rsidRDefault="00F91A40" w:rsidP="00877DB5">
      <w:pPr>
        <w:spacing w:line="360" w:lineRule="auto"/>
        <w:rPr>
          <w:rFonts w:ascii="Arial" w:hAnsi="Arial" w:cs="Arial"/>
          <w:sz w:val="22"/>
        </w:rPr>
      </w:pPr>
      <w:r w:rsidRPr="00877DB5">
        <w:rPr>
          <w:rFonts w:ascii="Arial" w:hAnsi="Arial" w:cs="Arial"/>
          <w:sz w:val="22"/>
        </w:rPr>
        <w:t>Figure 1:</w:t>
      </w:r>
      <w:r w:rsidR="000D127F" w:rsidRPr="00877DB5">
        <w:rPr>
          <w:rFonts w:ascii="Arial" w:hAnsi="Arial" w:cs="Arial"/>
          <w:sz w:val="22"/>
        </w:rPr>
        <w:t xml:space="preserve"> RAMTIC </w:t>
      </w:r>
      <w:proofErr w:type="spellStart"/>
      <w:r w:rsidR="00894D01" w:rsidRPr="00877DB5">
        <w:rPr>
          <w:rFonts w:ascii="Arial" w:hAnsi="Arial" w:cs="Arial"/>
          <w:sz w:val="22"/>
        </w:rPr>
        <w:t>k</w:t>
      </w:r>
      <w:r w:rsidR="000D127F" w:rsidRPr="00877DB5">
        <w:rPr>
          <w:rFonts w:ascii="Arial" w:hAnsi="Arial" w:cs="Arial"/>
          <w:sz w:val="22"/>
        </w:rPr>
        <w:t>itter</w:t>
      </w:r>
      <w:proofErr w:type="spellEnd"/>
      <w:r w:rsidR="007E1CDE" w:rsidRPr="00877DB5">
        <w:rPr>
          <w:rFonts w:ascii="Arial" w:hAnsi="Arial" w:cs="Arial"/>
          <w:sz w:val="22"/>
        </w:rPr>
        <w:t>……………………………………………………………………………</w:t>
      </w:r>
      <w:r w:rsidR="005870BB">
        <w:rPr>
          <w:rFonts w:ascii="Arial" w:hAnsi="Arial" w:cs="Arial"/>
          <w:sz w:val="22"/>
        </w:rPr>
        <w:t>1</w:t>
      </w:r>
      <w:r w:rsidR="00974B65">
        <w:rPr>
          <w:rFonts w:ascii="Arial" w:hAnsi="Arial" w:cs="Arial"/>
          <w:sz w:val="22"/>
        </w:rPr>
        <w:t>2</w:t>
      </w:r>
    </w:p>
    <w:p w14:paraId="11925934" w14:textId="487204F1" w:rsidR="00011FFF" w:rsidRPr="00877DB5" w:rsidRDefault="00011FFF" w:rsidP="00877DB5">
      <w:pPr>
        <w:spacing w:line="360" w:lineRule="auto"/>
        <w:rPr>
          <w:rFonts w:ascii="Arial" w:hAnsi="Arial" w:cs="Arial"/>
          <w:sz w:val="22"/>
        </w:rPr>
      </w:pPr>
      <w:r w:rsidRPr="00877DB5">
        <w:rPr>
          <w:rFonts w:ascii="Arial" w:hAnsi="Arial" w:cs="Arial"/>
          <w:sz w:val="22"/>
        </w:rPr>
        <w:t>Figure 2:</w:t>
      </w:r>
      <w:r w:rsidR="00093211" w:rsidRPr="00877DB5">
        <w:rPr>
          <w:rFonts w:ascii="Arial" w:hAnsi="Arial" w:cs="Arial"/>
          <w:sz w:val="22"/>
        </w:rPr>
        <w:t xml:space="preserve"> </w:t>
      </w:r>
      <w:r w:rsidR="00B50EE1" w:rsidRPr="00877DB5">
        <w:rPr>
          <w:rFonts w:ascii="Arial" w:hAnsi="Arial" w:cs="Arial"/>
          <w:sz w:val="22"/>
        </w:rPr>
        <w:t xml:space="preserve">RAMTIC </w:t>
      </w:r>
      <w:r w:rsidR="00894D01" w:rsidRPr="00877DB5">
        <w:rPr>
          <w:rFonts w:ascii="Arial" w:hAnsi="Arial" w:cs="Arial"/>
          <w:sz w:val="22"/>
        </w:rPr>
        <w:t>c</w:t>
      </w:r>
      <w:r w:rsidR="00093211" w:rsidRPr="00877DB5">
        <w:rPr>
          <w:rFonts w:ascii="Arial" w:hAnsi="Arial" w:cs="Arial"/>
          <w:sz w:val="22"/>
        </w:rPr>
        <w:t>a</w:t>
      </w:r>
      <w:r w:rsidR="00B50EE1" w:rsidRPr="00877DB5">
        <w:rPr>
          <w:rFonts w:ascii="Arial" w:hAnsi="Arial" w:cs="Arial"/>
          <w:sz w:val="22"/>
        </w:rPr>
        <w:t>rous</w:t>
      </w:r>
      <w:r w:rsidR="00093211" w:rsidRPr="00877DB5">
        <w:rPr>
          <w:rFonts w:ascii="Arial" w:hAnsi="Arial" w:cs="Arial"/>
          <w:sz w:val="22"/>
        </w:rPr>
        <w:t>el</w:t>
      </w:r>
      <w:r w:rsidR="007E1CDE" w:rsidRPr="00877DB5">
        <w:rPr>
          <w:rFonts w:ascii="Arial" w:hAnsi="Arial" w:cs="Arial"/>
          <w:sz w:val="22"/>
        </w:rPr>
        <w:t>…………………</w:t>
      </w:r>
      <w:r w:rsidR="005870BB">
        <w:rPr>
          <w:rFonts w:ascii="Arial" w:hAnsi="Arial" w:cs="Arial"/>
          <w:sz w:val="22"/>
        </w:rPr>
        <w:t>...</w:t>
      </w:r>
      <w:r w:rsidR="007E1CDE" w:rsidRPr="00877DB5">
        <w:rPr>
          <w:rFonts w:ascii="Arial" w:hAnsi="Arial" w:cs="Arial"/>
          <w:sz w:val="22"/>
        </w:rPr>
        <w:t>………………………………………………</w:t>
      </w:r>
      <w:proofErr w:type="gramStart"/>
      <w:r w:rsidR="007E1CDE" w:rsidRPr="00877DB5">
        <w:rPr>
          <w:rFonts w:ascii="Arial" w:hAnsi="Arial" w:cs="Arial"/>
          <w:sz w:val="22"/>
        </w:rPr>
        <w:t>…</w:t>
      </w:r>
      <w:r w:rsidR="005870BB">
        <w:rPr>
          <w:rFonts w:ascii="Arial" w:hAnsi="Arial" w:cs="Arial"/>
          <w:sz w:val="22"/>
        </w:rPr>
        <w:t>..</w:t>
      </w:r>
      <w:proofErr w:type="gramEnd"/>
      <w:r w:rsidR="005870BB">
        <w:rPr>
          <w:rFonts w:ascii="Arial" w:hAnsi="Arial" w:cs="Arial"/>
          <w:sz w:val="22"/>
        </w:rPr>
        <w:t>1</w:t>
      </w:r>
      <w:r w:rsidR="00974B65">
        <w:rPr>
          <w:rFonts w:ascii="Arial" w:hAnsi="Arial" w:cs="Arial"/>
          <w:sz w:val="22"/>
        </w:rPr>
        <w:t>2</w:t>
      </w:r>
    </w:p>
    <w:p w14:paraId="432A504D" w14:textId="4C3F1F08" w:rsidR="00011FFF" w:rsidRPr="00877DB5" w:rsidRDefault="00011FFF" w:rsidP="00877DB5">
      <w:pPr>
        <w:spacing w:line="360" w:lineRule="auto"/>
        <w:rPr>
          <w:rFonts w:ascii="Arial" w:hAnsi="Arial" w:cs="Arial"/>
          <w:sz w:val="22"/>
        </w:rPr>
      </w:pPr>
      <w:r w:rsidRPr="00877DB5">
        <w:rPr>
          <w:rFonts w:ascii="Arial" w:hAnsi="Arial" w:cs="Arial"/>
          <w:sz w:val="22"/>
        </w:rPr>
        <w:t>Figure 3:</w:t>
      </w:r>
      <w:r w:rsidR="00093211" w:rsidRPr="00877DB5">
        <w:rPr>
          <w:rFonts w:ascii="Arial" w:hAnsi="Arial" w:cs="Arial"/>
          <w:sz w:val="22"/>
        </w:rPr>
        <w:t xml:space="preserve"> Carousel being loaded </w:t>
      </w:r>
      <w:r w:rsidR="007E1CDE" w:rsidRPr="00877DB5">
        <w:rPr>
          <w:rFonts w:ascii="Arial" w:hAnsi="Arial" w:cs="Arial"/>
          <w:sz w:val="22"/>
        </w:rPr>
        <w:t>…………………</w:t>
      </w:r>
      <w:proofErr w:type="gramStart"/>
      <w:r w:rsidR="007E1CDE" w:rsidRPr="00877DB5">
        <w:rPr>
          <w:rFonts w:ascii="Arial" w:hAnsi="Arial" w:cs="Arial"/>
          <w:sz w:val="22"/>
        </w:rPr>
        <w:t>…</w:t>
      </w:r>
      <w:r w:rsidR="00093211" w:rsidRPr="00877DB5">
        <w:rPr>
          <w:rFonts w:ascii="Arial" w:hAnsi="Arial" w:cs="Arial"/>
          <w:sz w:val="22"/>
        </w:rPr>
        <w:t>..</w:t>
      </w:r>
      <w:proofErr w:type="gramEnd"/>
      <w:r w:rsidR="007E1CDE" w:rsidRPr="00877DB5">
        <w:rPr>
          <w:rFonts w:ascii="Arial" w:hAnsi="Arial" w:cs="Arial"/>
          <w:sz w:val="22"/>
        </w:rPr>
        <w:t>…………………………………………</w:t>
      </w:r>
      <w:r w:rsidR="005870BB">
        <w:rPr>
          <w:rFonts w:ascii="Arial" w:hAnsi="Arial" w:cs="Arial"/>
          <w:sz w:val="22"/>
        </w:rPr>
        <w:t>.1</w:t>
      </w:r>
      <w:r w:rsidR="00974B65">
        <w:rPr>
          <w:rFonts w:ascii="Arial" w:hAnsi="Arial" w:cs="Arial"/>
          <w:sz w:val="22"/>
        </w:rPr>
        <w:t>2</w:t>
      </w:r>
    </w:p>
    <w:p w14:paraId="35E7BB86" w14:textId="22041424" w:rsidR="00011FFF" w:rsidRPr="00877DB5" w:rsidRDefault="00011FFF" w:rsidP="00877DB5">
      <w:pPr>
        <w:spacing w:line="360" w:lineRule="auto"/>
        <w:rPr>
          <w:rFonts w:ascii="Arial" w:hAnsi="Arial" w:cs="Arial"/>
          <w:sz w:val="22"/>
        </w:rPr>
      </w:pPr>
      <w:r w:rsidRPr="00877DB5">
        <w:rPr>
          <w:rFonts w:ascii="Arial" w:hAnsi="Arial" w:cs="Arial"/>
          <w:sz w:val="22"/>
        </w:rPr>
        <w:t>Figure 4:</w:t>
      </w:r>
      <w:r w:rsidR="00093211" w:rsidRPr="00877DB5">
        <w:rPr>
          <w:rFonts w:ascii="Arial" w:hAnsi="Arial" w:cs="Arial"/>
          <w:sz w:val="22"/>
        </w:rPr>
        <w:t xml:space="preserve"> Z-Axis </w:t>
      </w:r>
      <w:r w:rsidR="00894D01" w:rsidRPr="00877DB5">
        <w:rPr>
          <w:rFonts w:ascii="Arial" w:hAnsi="Arial" w:cs="Arial"/>
          <w:sz w:val="22"/>
        </w:rPr>
        <w:t>b</w:t>
      </w:r>
      <w:r w:rsidR="00093211" w:rsidRPr="00877DB5">
        <w:rPr>
          <w:rFonts w:ascii="Arial" w:hAnsi="Arial" w:cs="Arial"/>
          <w:sz w:val="22"/>
        </w:rPr>
        <w:t xml:space="preserve">ase </w:t>
      </w:r>
      <w:r w:rsidR="00894D01" w:rsidRPr="00877DB5">
        <w:rPr>
          <w:rFonts w:ascii="Arial" w:hAnsi="Arial" w:cs="Arial"/>
          <w:sz w:val="22"/>
        </w:rPr>
        <w:t>p</w:t>
      </w:r>
      <w:r w:rsidR="00093211" w:rsidRPr="00877DB5">
        <w:rPr>
          <w:rFonts w:ascii="Arial" w:hAnsi="Arial" w:cs="Arial"/>
          <w:sz w:val="22"/>
        </w:rPr>
        <w:t xml:space="preserve">late </w:t>
      </w:r>
      <w:r w:rsidR="007E1CDE" w:rsidRPr="00877DB5">
        <w:rPr>
          <w:rFonts w:ascii="Arial" w:hAnsi="Arial" w:cs="Arial"/>
          <w:sz w:val="22"/>
        </w:rPr>
        <w:t>………………………………………………………………………</w:t>
      </w:r>
      <w:r w:rsidR="005870BB">
        <w:rPr>
          <w:rFonts w:ascii="Arial" w:hAnsi="Arial" w:cs="Arial"/>
          <w:sz w:val="22"/>
        </w:rPr>
        <w:t>1</w:t>
      </w:r>
      <w:r w:rsidR="00974B65">
        <w:rPr>
          <w:rFonts w:ascii="Arial" w:hAnsi="Arial" w:cs="Arial"/>
          <w:sz w:val="22"/>
        </w:rPr>
        <w:t>3</w:t>
      </w:r>
    </w:p>
    <w:p w14:paraId="6B9C7316" w14:textId="57499FD8" w:rsidR="00011FFF" w:rsidRPr="00877DB5" w:rsidRDefault="00011FFF" w:rsidP="00877DB5">
      <w:pPr>
        <w:spacing w:line="360" w:lineRule="auto"/>
        <w:rPr>
          <w:rFonts w:ascii="Arial" w:hAnsi="Arial" w:cs="Arial"/>
          <w:sz w:val="22"/>
        </w:rPr>
      </w:pPr>
      <w:r w:rsidRPr="00877DB5">
        <w:rPr>
          <w:rFonts w:ascii="Arial" w:hAnsi="Arial" w:cs="Arial"/>
          <w:sz w:val="22"/>
        </w:rPr>
        <w:t>Figure 5:</w:t>
      </w:r>
      <w:r w:rsidR="00093211" w:rsidRPr="00877DB5">
        <w:rPr>
          <w:rFonts w:ascii="Arial" w:hAnsi="Arial" w:cs="Arial"/>
          <w:sz w:val="22"/>
        </w:rPr>
        <w:t xml:space="preserve"> </w:t>
      </w:r>
      <w:r w:rsidR="00E6741E" w:rsidRPr="00877DB5">
        <w:rPr>
          <w:rFonts w:ascii="Arial" w:hAnsi="Arial" w:cs="Arial"/>
          <w:sz w:val="22"/>
        </w:rPr>
        <w:t>Goods in …</w:t>
      </w:r>
      <w:r w:rsidR="007E1CDE" w:rsidRPr="00877DB5">
        <w:rPr>
          <w:rFonts w:ascii="Arial" w:hAnsi="Arial" w:cs="Arial"/>
          <w:sz w:val="22"/>
        </w:rPr>
        <w:t>……………………………………………………………………………</w:t>
      </w:r>
      <w:r w:rsidR="001609AB">
        <w:rPr>
          <w:rFonts w:ascii="Arial" w:hAnsi="Arial" w:cs="Arial"/>
          <w:sz w:val="22"/>
        </w:rPr>
        <w:t>..</w:t>
      </w:r>
      <w:r w:rsidR="0059239C">
        <w:rPr>
          <w:rFonts w:ascii="Arial" w:hAnsi="Arial" w:cs="Arial"/>
          <w:sz w:val="22"/>
        </w:rPr>
        <w:t>.</w:t>
      </w:r>
      <w:r w:rsidR="001609AB">
        <w:rPr>
          <w:rFonts w:ascii="Arial" w:hAnsi="Arial" w:cs="Arial"/>
          <w:sz w:val="22"/>
        </w:rPr>
        <w:t>1</w:t>
      </w:r>
      <w:r w:rsidR="00974B65">
        <w:rPr>
          <w:rFonts w:ascii="Arial" w:hAnsi="Arial" w:cs="Arial"/>
          <w:sz w:val="22"/>
        </w:rPr>
        <w:t>5</w:t>
      </w:r>
    </w:p>
    <w:p w14:paraId="366405ED" w14:textId="00BC6A60" w:rsidR="00011FFF" w:rsidRPr="00877DB5" w:rsidRDefault="00011FFF" w:rsidP="00877DB5">
      <w:pPr>
        <w:spacing w:line="360" w:lineRule="auto"/>
        <w:rPr>
          <w:rFonts w:ascii="Arial" w:hAnsi="Arial" w:cs="Arial"/>
          <w:sz w:val="22"/>
        </w:rPr>
      </w:pPr>
      <w:r w:rsidRPr="00877DB5">
        <w:rPr>
          <w:rFonts w:ascii="Arial" w:hAnsi="Arial" w:cs="Arial"/>
          <w:sz w:val="22"/>
        </w:rPr>
        <w:t>Figure 6:</w:t>
      </w:r>
      <w:r w:rsidR="00E6741E" w:rsidRPr="00877DB5">
        <w:rPr>
          <w:rFonts w:ascii="Arial" w:hAnsi="Arial" w:cs="Arial"/>
          <w:sz w:val="22"/>
        </w:rPr>
        <w:t xml:space="preserve"> Bar </w:t>
      </w:r>
      <w:r w:rsidR="00894D01" w:rsidRPr="00877DB5">
        <w:rPr>
          <w:rFonts w:ascii="Arial" w:hAnsi="Arial" w:cs="Arial"/>
          <w:sz w:val="22"/>
        </w:rPr>
        <w:t>s</w:t>
      </w:r>
      <w:r w:rsidR="00E6741E" w:rsidRPr="00877DB5">
        <w:rPr>
          <w:rFonts w:ascii="Arial" w:hAnsi="Arial" w:cs="Arial"/>
          <w:sz w:val="22"/>
        </w:rPr>
        <w:t>torage …</w:t>
      </w:r>
      <w:r w:rsidR="007E1CDE" w:rsidRPr="00877DB5">
        <w:rPr>
          <w:rFonts w:ascii="Arial" w:hAnsi="Arial" w:cs="Arial"/>
          <w:sz w:val="22"/>
        </w:rPr>
        <w:t>………………………………………………………………………</w:t>
      </w:r>
      <w:proofErr w:type="gramStart"/>
      <w:r w:rsidR="007E1CDE" w:rsidRPr="00877DB5">
        <w:rPr>
          <w:rFonts w:ascii="Arial" w:hAnsi="Arial" w:cs="Arial"/>
          <w:sz w:val="22"/>
        </w:rPr>
        <w:t>…</w:t>
      </w:r>
      <w:r w:rsidR="0059239C">
        <w:rPr>
          <w:rFonts w:ascii="Arial" w:hAnsi="Arial" w:cs="Arial"/>
          <w:sz w:val="22"/>
        </w:rPr>
        <w:t>..</w:t>
      </w:r>
      <w:proofErr w:type="gramEnd"/>
      <w:r w:rsidR="001609AB">
        <w:rPr>
          <w:rFonts w:ascii="Arial" w:hAnsi="Arial" w:cs="Arial"/>
          <w:sz w:val="22"/>
        </w:rPr>
        <w:t>1</w:t>
      </w:r>
      <w:r w:rsidR="00974B65">
        <w:rPr>
          <w:rFonts w:ascii="Arial" w:hAnsi="Arial" w:cs="Arial"/>
          <w:sz w:val="22"/>
        </w:rPr>
        <w:t>5</w:t>
      </w:r>
    </w:p>
    <w:p w14:paraId="5DC425BE" w14:textId="23CE3983" w:rsidR="00011FFF" w:rsidRPr="00877DB5" w:rsidRDefault="00011FFF" w:rsidP="00877DB5">
      <w:pPr>
        <w:spacing w:line="360" w:lineRule="auto"/>
        <w:rPr>
          <w:rFonts w:ascii="Arial" w:hAnsi="Arial" w:cs="Arial"/>
          <w:sz w:val="22"/>
        </w:rPr>
      </w:pPr>
      <w:r w:rsidRPr="00877DB5">
        <w:rPr>
          <w:rFonts w:ascii="Arial" w:hAnsi="Arial" w:cs="Arial"/>
          <w:sz w:val="22"/>
        </w:rPr>
        <w:t>Figure 7:</w:t>
      </w:r>
      <w:r w:rsidR="00E6741E" w:rsidRPr="00877DB5">
        <w:rPr>
          <w:rFonts w:ascii="Arial" w:hAnsi="Arial" w:cs="Arial"/>
          <w:sz w:val="22"/>
        </w:rPr>
        <w:t xml:space="preserve"> KASTO 566</w:t>
      </w:r>
      <w:r w:rsidR="007E1CDE" w:rsidRPr="00877DB5">
        <w:rPr>
          <w:rFonts w:ascii="Arial" w:hAnsi="Arial" w:cs="Arial"/>
          <w:sz w:val="22"/>
        </w:rPr>
        <w:t xml:space="preserve"> </w:t>
      </w:r>
      <w:r w:rsidR="007E1CDE" w:rsidRPr="00877DB5">
        <w:rPr>
          <w:rFonts w:ascii="Arial" w:hAnsi="Arial" w:cs="Arial"/>
          <w:sz w:val="22"/>
        </w:rPr>
        <w:t>……………………………………………………</w:t>
      </w:r>
      <w:proofErr w:type="gramStart"/>
      <w:r w:rsidR="007E1CDE" w:rsidRPr="00877DB5">
        <w:rPr>
          <w:rFonts w:ascii="Arial" w:hAnsi="Arial" w:cs="Arial"/>
          <w:sz w:val="22"/>
        </w:rPr>
        <w:t>…</w:t>
      </w:r>
      <w:r w:rsidR="001609AB">
        <w:rPr>
          <w:rFonts w:ascii="Arial" w:hAnsi="Arial" w:cs="Arial"/>
          <w:sz w:val="22"/>
        </w:rPr>
        <w:t>..</w:t>
      </w:r>
      <w:proofErr w:type="gramEnd"/>
      <w:r w:rsidR="007E1CDE" w:rsidRPr="00877DB5">
        <w:rPr>
          <w:rFonts w:ascii="Arial" w:hAnsi="Arial" w:cs="Arial"/>
          <w:sz w:val="22"/>
        </w:rPr>
        <w:t>…………………</w:t>
      </w:r>
      <w:r w:rsidR="001609AB">
        <w:rPr>
          <w:rFonts w:ascii="Arial" w:hAnsi="Arial" w:cs="Arial"/>
          <w:sz w:val="22"/>
        </w:rPr>
        <w:t>..</w:t>
      </w:r>
      <w:r w:rsidR="0059239C">
        <w:rPr>
          <w:rFonts w:ascii="Arial" w:hAnsi="Arial" w:cs="Arial"/>
          <w:sz w:val="22"/>
        </w:rPr>
        <w:t>.</w:t>
      </w:r>
      <w:r w:rsidR="001609AB">
        <w:rPr>
          <w:rFonts w:ascii="Arial" w:hAnsi="Arial" w:cs="Arial"/>
          <w:sz w:val="22"/>
        </w:rPr>
        <w:t>1</w:t>
      </w:r>
      <w:r w:rsidR="00974B65">
        <w:rPr>
          <w:rFonts w:ascii="Arial" w:hAnsi="Arial" w:cs="Arial"/>
          <w:sz w:val="22"/>
        </w:rPr>
        <w:t>4</w:t>
      </w:r>
    </w:p>
    <w:p w14:paraId="42A49987" w14:textId="4BDD9B65" w:rsidR="00011FFF" w:rsidRPr="00877DB5" w:rsidRDefault="00011FFF" w:rsidP="00877DB5">
      <w:pPr>
        <w:spacing w:line="360" w:lineRule="auto"/>
        <w:rPr>
          <w:rFonts w:ascii="Arial" w:hAnsi="Arial" w:cs="Arial"/>
          <w:sz w:val="22"/>
        </w:rPr>
      </w:pPr>
      <w:r w:rsidRPr="00877DB5">
        <w:rPr>
          <w:rFonts w:ascii="Arial" w:hAnsi="Arial" w:cs="Arial"/>
          <w:sz w:val="22"/>
        </w:rPr>
        <w:t>Figure 8:</w:t>
      </w:r>
      <w:r w:rsidR="00E6741E" w:rsidRPr="00877DB5">
        <w:rPr>
          <w:rFonts w:ascii="Arial" w:hAnsi="Arial" w:cs="Arial"/>
          <w:sz w:val="22"/>
        </w:rPr>
        <w:t xml:space="preserve">  Billet </w:t>
      </w:r>
      <w:r w:rsidR="00894D01" w:rsidRPr="00877DB5">
        <w:rPr>
          <w:rFonts w:ascii="Arial" w:hAnsi="Arial" w:cs="Arial"/>
          <w:sz w:val="22"/>
        </w:rPr>
        <w:t>s</w:t>
      </w:r>
      <w:r w:rsidR="00E6741E" w:rsidRPr="00877DB5">
        <w:rPr>
          <w:rFonts w:ascii="Arial" w:hAnsi="Arial" w:cs="Arial"/>
          <w:sz w:val="22"/>
        </w:rPr>
        <w:t>torage …</w:t>
      </w:r>
      <w:r w:rsidR="007E1CDE" w:rsidRPr="00877DB5">
        <w:rPr>
          <w:rFonts w:ascii="Arial" w:hAnsi="Arial" w:cs="Arial"/>
          <w:sz w:val="22"/>
        </w:rPr>
        <w:t>……………………………………………………………………</w:t>
      </w:r>
      <w:proofErr w:type="gramStart"/>
      <w:r w:rsidR="007E1CDE" w:rsidRPr="00877DB5">
        <w:rPr>
          <w:rFonts w:ascii="Arial" w:hAnsi="Arial" w:cs="Arial"/>
          <w:sz w:val="22"/>
        </w:rPr>
        <w:t>…</w:t>
      </w:r>
      <w:r w:rsidR="001609AB">
        <w:rPr>
          <w:rFonts w:ascii="Arial" w:hAnsi="Arial" w:cs="Arial"/>
          <w:sz w:val="22"/>
        </w:rPr>
        <w:t>..</w:t>
      </w:r>
      <w:proofErr w:type="gramEnd"/>
      <w:r w:rsidR="001609AB">
        <w:rPr>
          <w:rFonts w:ascii="Arial" w:hAnsi="Arial" w:cs="Arial"/>
          <w:sz w:val="22"/>
        </w:rPr>
        <w:t>1</w:t>
      </w:r>
      <w:r w:rsidR="00974B65">
        <w:rPr>
          <w:rFonts w:ascii="Arial" w:hAnsi="Arial" w:cs="Arial"/>
          <w:sz w:val="22"/>
        </w:rPr>
        <w:t>5</w:t>
      </w:r>
    </w:p>
    <w:p w14:paraId="6512F448" w14:textId="0F9F43E4" w:rsidR="00011FFF" w:rsidRPr="00877DB5" w:rsidRDefault="00011FFF" w:rsidP="00877DB5">
      <w:pPr>
        <w:spacing w:line="360" w:lineRule="auto"/>
        <w:rPr>
          <w:rFonts w:ascii="Arial" w:hAnsi="Arial" w:cs="Arial"/>
          <w:sz w:val="22"/>
        </w:rPr>
      </w:pPr>
      <w:r w:rsidRPr="00877DB5">
        <w:rPr>
          <w:rFonts w:ascii="Arial" w:hAnsi="Arial" w:cs="Arial"/>
          <w:sz w:val="22"/>
        </w:rPr>
        <w:t xml:space="preserve">Figure 9: </w:t>
      </w:r>
      <w:r w:rsidR="006A75DF" w:rsidRPr="00877DB5">
        <w:rPr>
          <w:rFonts w:ascii="Arial" w:hAnsi="Arial" w:cs="Arial"/>
          <w:sz w:val="22"/>
        </w:rPr>
        <w:t xml:space="preserve"> </w:t>
      </w:r>
      <w:proofErr w:type="spellStart"/>
      <w:r w:rsidR="006A75DF" w:rsidRPr="00877DB5">
        <w:rPr>
          <w:rFonts w:ascii="Arial" w:hAnsi="Arial" w:cs="Arial"/>
          <w:sz w:val="22"/>
        </w:rPr>
        <w:t>Kitter</w:t>
      </w:r>
      <w:proofErr w:type="spellEnd"/>
      <w:r w:rsidR="006A75DF" w:rsidRPr="00877DB5">
        <w:rPr>
          <w:rFonts w:ascii="Arial" w:hAnsi="Arial" w:cs="Arial"/>
          <w:sz w:val="22"/>
        </w:rPr>
        <w:t xml:space="preserve"> </w:t>
      </w:r>
      <w:r w:rsidR="00894D01" w:rsidRPr="00877DB5">
        <w:rPr>
          <w:rFonts w:ascii="Arial" w:hAnsi="Arial" w:cs="Arial"/>
          <w:sz w:val="22"/>
        </w:rPr>
        <w:t>k</w:t>
      </w:r>
      <w:r w:rsidR="006A75DF" w:rsidRPr="00877DB5">
        <w:rPr>
          <w:rFonts w:ascii="Arial" w:hAnsi="Arial" w:cs="Arial"/>
          <w:sz w:val="22"/>
        </w:rPr>
        <w:t xml:space="preserve">itting </w:t>
      </w:r>
      <w:r w:rsidR="007E1CDE" w:rsidRPr="00877DB5">
        <w:rPr>
          <w:rFonts w:ascii="Arial" w:hAnsi="Arial" w:cs="Arial"/>
          <w:sz w:val="22"/>
        </w:rPr>
        <w:t>……………………………………………………………………………</w:t>
      </w:r>
      <w:r w:rsidR="001609AB">
        <w:rPr>
          <w:rFonts w:ascii="Arial" w:hAnsi="Arial" w:cs="Arial"/>
          <w:sz w:val="22"/>
        </w:rPr>
        <w:t>1</w:t>
      </w:r>
      <w:r w:rsidR="00974B65">
        <w:rPr>
          <w:rFonts w:ascii="Arial" w:hAnsi="Arial" w:cs="Arial"/>
          <w:sz w:val="22"/>
        </w:rPr>
        <w:t>6</w:t>
      </w:r>
    </w:p>
    <w:p w14:paraId="5BABAE07" w14:textId="471411CF" w:rsidR="00011FFF" w:rsidRPr="00877DB5" w:rsidRDefault="00011FFF" w:rsidP="00877DB5">
      <w:pPr>
        <w:spacing w:line="360" w:lineRule="auto"/>
        <w:rPr>
          <w:rFonts w:ascii="Arial" w:hAnsi="Arial" w:cs="Arial"/>
          <w:sz w:val="22"/>
        </w:rPr>
      </w:pPr>
      <w:r w:rsidRPr="00877DB5">
        <w:rPr>
          <w:rFonts w:ascii="Arial" w:hAnsi="Arial" w:cs="Arial"/>
          <w:sz w:val="22"/>
        </w:rPr>
        <w:t>Figure 10:</w:t>
      </w:r>
      <w:r w:rsidR="006A75DF" w:rsidRPr="00877DB5">
        <w:rPr>
          <w:rFonts w:ascii="Arial" w:hAnsi="Arial" w:cs="Arial"/>
          <w:sz w:val="22"/>
        </w:rPr>
        <w:t xml:space="preserve"> </w:t>
      </w:r>
      <w:proofErr w:type="spellStart"/>
      <w:r w:rsidR="006A75DF" w:rsidRPr="00877DB5">
        <w:rPr>
          <w:rFonts w:ascii="Arial" w:hAnsi="Arial" w:cs="Arial"/>
          <w:sz w:val="22"/>
        </w:rPr>
        <w:t>Kitter</w:t>
      </w:r>
      <w:proofErr w:type="spellEnd"/>
      <w:r w:rsidR="006A75DF" w:rsidRPr="00877DB5">
        <w:rPr>
          <w:rFonts w:ascii="Arial" w:hAnsi="Arial" w:cs="Arial"/>
          <w:sz w:val="22"/>
        </w:rPr>
        <w:t xml:space="preserve"> </w:t>
      </w:r>
      <w:r w:rsidR="00894D01" w:rsidRPr="00877DB5">
        <w:rPr>
          <w:rFonts w:ascii="Arial" w:hAnsi="Arial" w:cs="Arial"/>
          <w:sz w:val="22"/>
        </w:rPr>
        <w:t xml:space="preserve">using roller truck </w:t>
      </w:r>
      <w:r w:rsidR="007E1CDE" w:rsidRPr="00877DB5">
        <w:rPr>
          <w:rFonts w:ascii="Arial" w:hAnsi="Arial" w:cs="Arial"/>
          <w:sz w:val="22"/>
        </w:rPr>
        <w:t>………………………………………………………………</w:t>
      </w:r>
      <w:proofErr w:type="gramStart"/>
      <w:r w:rsidR="001609AB">
        <w:rPr>
          <w:rFonts w:ascii="Arial" w:hAnsi="Arial" w:cs="Arial"/>
          <w:sz w:val="22"/>
        </w:rPr>
        <w:t>1</w:t>
      </w:r>
      <w:r w:rsidR="00974B65">
        <w:rPr>
          <w:rFonts w:ascii="Arial" w:hAnsi="Arial" w:cs="Arial"/>
          <w:sz w:val="22"/>
        </w:rPr>
        <w:t>6</w:t>
      </w:r>
      <w:proofErr w:type="gramEnd"/>
    </w:p>
    <w:p w14:paraId="300CC133" w14:textId="5C49C80F" w:rsidR="00011FFF" w:rsidRPr="00877DB5" w:rsidRDefault="00011FFF" w:rsidP="00877DB5">
      <w:pPr>
        <w:spacing w:line="360" w:lineRule="auto"/>
        <w:rPr>
          <w:rFonts w:ascii="Arial" w:hAnsi="Arial" w:cs="Arial"/>
          <w:sz w:val="22"/>
        </w:rPr>
      </w:pPr>
      <w:r w:rsidRPr="00877DB5">
        <w:rPr>
          <w:rFonts w:ascii="Arial" w:hAnsi="Arial" w:cs="Arial"/>
          <w:sz w:val="22"/>
        </w:rPr>
        <w:t xml:space="preserve">Figure </w:t>
      </w:r>
      <w:r w:rsidR="00FD7786" w:rsidRPr="00877DB5">
        <w:rPr>
          <w:rFonts w:ascii="Arial" w:hAnsi="Arial" w:cs="Arial"/>
          <w:sz w:val="22"/>
        </w:rPr>
        <w:t xml:space="preserve">11: </w:t>
      </w:r>
      <w:r w:rsidR="00527464" w:rsidRPr="00877DB5">
        <w:rPr>
          <w:rFonts w:ascii="Arial" w:hAnsi="Arial" w:cs="Arial"/>
          <w:sz w:val="22"/>
        </w:rPr>
        <w:t xml:space="preserve">Carousel on MAZAK FJV 250 </w:t>
      </w:r>
      <w:r w:rsidR="007E1CDE" w:rsidRPr="00877DB5">
        <w:rPr>
          <w:rFonts w:ascii="Arial" w:hAnsi="Arial" w:cs="Arial"/>
          <w:sz w:val="22"/>
        </w:rPr>
        <w:t>……………………………………………………</w:t>
      </w:r>
      <w:r w:rsidR="001609AB">
        <w:rPr>
          <w:rFonts w:ascii="Arial" w:hAnsi="Arial" w:cs="Arial"/>
          <w:sz w:val="22"/>
        </w:rPr>
        <w:t>..</w:t>
      </w:r>
      <w:r w:rsidR="0059239C">
        <w:rPr>
          <w:rFonts w:ascii="Arial" w:hAnsi="Arial" w:cs="Arial"/>
          <w:sz w:val="22"/>
        </w:rPr>
        <w:t>.</w:t>
      </w:r>
      <w:r w:rsidR="001609AB">
        <w:rPr>
          <w:rFonts w:ascii="Arial" w:hAnsi="Arial" w:cs="Arial"/>
          <w:sz w:val="22"/>
        </w:rPr>
        <w:t>1</w:t>
      </w:r>
      <w:r w:rsidR="00974B65">
        <w:rPr>
          <w:rFonts w:ascii="Arial" w:hAnsi="Arial" w:cs="Arial"/>
          <w:sz w:val="22"/>
        </w:rPr>
        <w:t>6</w:t>
      </w:r>
    </w:p>
    <w:p w14:paraId="5DF1FFE6" w14:textId="1235E534" w:rsidR="00FD7786" w:rsidRPr="00877DB5" w:rsidRDefault="00FD7786" w:rsidP="00877DB5">
      <w:pPr>
        <w:spacing w:line="360" w:lineRule="auto"/>
        <w:rPr>
          <w:rFonts w:ascii="Arial" w:hAnsi="Arial" w:cs="Arial"/>
          <w:sz w:val="22"/>
        </w:rPr>
      </w:pPr>
      <w:r w:rsidRPr="00877DB5">
        <w:rPr>
          <w:rFonts w:ascii="Arial" w:hAnsi="Arial" w:cs="Arial"/>
          <w:sz w:val="22"/>
        </w:rPr>
        <w:t>Figure 12:</w:t>
      </w:r>
      <w:r w:rsidR="00527464" w:rsidRPr="00877DB5">
        <w:rPr>
          <w:rFonts w:ascii="Arial" w:hAnsi="Arial" w:cs="Arial"/>
          <w:sz w:val="22"/>
        </w:rPr>
        <w:t xml:space="preserve"> Renishaw Miskin machine shop floor </w:t>
      </w:r>
      <w:proofErr w:type="gramStart"/>
      <w:r w:rsidR="00527464" w:rsidRPr="00877DB5">
        <w:rPr>
          <w:rFonts w:ascii="Arial" w:hAnsi="Arial" w:cs="Arial"/>
          <w:sz w:val="22"/>
        </w:rPr>
        <w:t xml:space="preserve">plan </w:t>
      </w:r>
      <w:r w:rsidRPr="00877DB5">
        <w:rPr>
          <w:rFonts w:ascii="Arial" w:hAnsi="Arial" w:cs="Arial"/>
          <w:sz w:val="22"/>
        </w:rPr>
        <w:t xml:space="preserve"> </w:t>
      </w:r>
      <w:r w:rsidR="007E1CDE" w:rsidRPr="00877DB5">
        <w:rPr>
          <w:rFonts w:ascii="Arial" w:hAnsi="Arial" w:cs="Arial"/>
          <w:sz w:val="22"/>
        </w:rPr>
        <w:t>…</w:t>
      </w:r>
      <w:proofErr w:type="gramEnd"/>
      <w:r w:rsidR="007E1CDE" w:rsidRPr="00877DB5">
        <w:rPr>
          <w:rFonts w:ascii="Arial" w:hAnsi="Arial" w:cs="Arial"/>
          <w:sz w:val="22"/>
        </w:rPr>
        <w:t>……………</w:t>
      </w:r>
      <w:r w:rsidR="001609AB">
        <w:rPr>
          <w:rFonts w:ascii="Arial" w:hAnsi="Arial" w:cs="Arial"/>
          <w:sz w:val="22"/>
        </w:rPr>
        <w:t>..</w:t>
      </w:r>
      <w:r w:rsidR="007E1CDE" w:rsidRPr="00877DB5">
        <w:rPr>
          <w:rFonts w:ascii="Arial" w:hAnsi="Arial" w:cs="Arial"/>
          <w:sz w:val="22"/>
        </w:rPr>
        <w:t>……………………</w:t>
      </w:r>
      <w:r w:rsidR="00974B65">
        <w:rPr>
          <w:rFonts w:ascii="Arial" w:hAnsi="Arial" w:cs="Arial"/>
          <w:sz w:val="22"/>
        </w:rPr>
        <w:t>.</w:t>
      </w:r>
      <w:r w:rsidR="00F104BD">
        <w:rPr>
          <w:rFonts w:ascii="Arial" w:hAnsi="Arial" w:cs="Arial"/>
          <w:sz w:val="22"/>
        </w:rPr>
        <w:t>.</w:t>
      </w:r>
      <w:r w:rsidR="00974B65">
        <w:rPr>
          <w:rFonts w:ascii="Arial" w:hAnsi="Arial" w:cs="Arial"/>
          <w:sz w:val="22"/>
        </w:rPr>
        <w:t>.</w:t>
      </w:r>
      <w:r w:rsidR="00DE21C8">
        <w:rPr>
          <w:rFonts w:ascii="Arial" w:hAnsi="Arial" w:cs="Arial"/>
          <w:sz w:val="22"/>
        </w:rPr>
        <w:t>17</w:t>
      </w:r>
    </w:p>
    <w:p w14:paraId="00FAA91B" w14:textId="7528F4C7" w:rsidR="00FD7786" w:rsidRPr="00877DB5" w:rsidRDefault="00FD7786" w:rsidP="00877DB5">
      <w:pPr>
        <w:spacing w:line="360" w:lineRule="auto"/>
        <w:rPr>
          <w:rFonts w:ascii="Arial" w:hAnsi="Arial" w:cs="Arial"/>
          <w:sz w:val="22"/>
        </w:rPr>
      </w:pPr>
      <w:r w:rsidRPr="00877DB5">
        <w:rPr>
          <w:rFonts w:ascii="Arial" w:hAnsi="Arial" w:cs="Arial"/>
          <w:sz w:val="22"/>
        </w:rPr>
        <w:t xml:space="preserve">Figure 13: </w:t>
      </w:r>
      <w:r w:rsidR="00527464" w:rsidRPr="00877DB5">
        <w:rPr>
          <w:rFonts w:ascii="Arial" w:hAnsi="Arial" w:cs="Arial"/>
          <w:sz w:val="22"/>
        </w:rPr>
        <w:t xml:space="preserve">Gullwing doors </w:t>
      </w:r>
      <w:r w:rsidR="007E1CDE" w:rsidRPr="00877DB5">
        <w:rPr>
          <w:rFonts w:ascii="Arial" w:hAnsi="Arial" w:cs="Arial"/>
          <w:sz w:val="22"/>
        </w:rPr>
        <w:t>……………………………………………………………</w:t>
      </w:r>
      <w:r w:rsidR="00F104BD">
        <w:rPr>
          <w:rFonts w:ascii="Arial" w:hAnsi="Arial" w:cs="Arial"/>
          <w:sz w:val="22"/>
        </w:rPr>
        <w:t>.</w:t>
      </w:r>
      <w:r w:rsidR="007E1CDE" w:rsidRPr="00877DB5">
        <w:rPr>
          <w:rFonts w:ascii="Arial" w:hAnsi="Arial" w:cs="Arial"/>
          <w:sz w:val="22"/>
        </w:rPr>
        <w:t>………</w:t>
      </w:r>
      <w:r w:rsidR="0059239C">
        <w:rPr>
          <w:rFonts w:ascii="Arial" w:hAnsi="Arial" w:cs="Arial"/>
          <w:sz w:val="22"/>
        </w:rPr>
        <w:t>…26</w:t>
      </w:r>
    </w:p>
    <w:p w14:paraId="3BAF9360" w14:textId="4B7DF2EF" w:rsidR="00FD7786" w:rsidRPr="00877DB5" w:rsidRDefault="00FD7786" w:rsidP="00877DB5">
      <w:pPr>
        <w:spacing w:line="360" w:lineRule="auto"/>
        <w:rPr>
          <w:rFonts w:ascii="Arial" w:hAnsi="Arial" w:cs="Arial"/>
          <w:sz w:val="22"/>
        </w:rPr>
      </w:pPr>
      <w:r w:rsidRPr="00877DB5">
        <w:rPr>
          <w:rFonts w:ascii="Arial" w:hAnsi="Arial" w:cs="Arial"/>
          <w:sz w:val="22"/>
        </w:rPr>
        <w:t>Figure 14:</w:t>
      </w:r>
      <w:r w:rsidR="007E1CDE" w:rsidRPr="00877DB5">
        <w:rPr>
          <w:rFonts w:ascii="Arial" w:hAnsi="Arial" w:cs="Arial"/>
          <w:sz w:val="22"/>
        </w:rPr>
        <w:t xml:space="preserve"> </w:t>
      </w:r>
      <w:r w:rsidR="00527464" w:rsidRPr="00877DB5">
        <w:rPr>
          <w:rFonts w:ascii="Arial" w:hAnsi="Arial" w:cs="Arial"/>
          <w:sz w:val="22"/>
        </w:rPr>
        <w:t xml:space="preserve">Electromagnet on gullwing doors </w:t>
      </w:r>
      <w:r w:rsidR="007E1CDE" w:rsidRPr="00877DB5">
        <w:rPr>
          <w:rFonts w:ascii="Arial" w:hAnsi="Arial" w:cs="Arial"/>
          <w:sz w:val="22"/>
        </w:rPr>
        <w:t>…………………………………………………</w:t>
      </w:r>
      <w:r w:rsidRPr="00877DB5">
        <w:rPr>
          <w:rFonts w:ascii="Arial" w:hAnsi="Arial" w:cs="Arial"/>
          <w:sz w:val="22"/>
        </w:rPr>
        <w:t xml:space="preserve"> </w:t>
      </w:r>
      <w:r w:rsidR="0059239C">
        <w:rPr>
          <w:rFonts w:ascii="Arial" w:hAnsi="Arial" w:cs="Arial"/>
          <w:sz w:val="22"/>
        </w:rPr>
        <w:t>26</w:t>
      </w:r>
    </w:p>
    <w:p w14:paraId="7077F594" w14:textId="02870FBA" w:rsidR="00FD7786" w:rsidRPr="00877DB5" w:rsidRDefault="00FD7786" w:rsidP="00877DB5">
      <w:pPr>
        <w:spacing w:line="360" w:lineRule="auto"/>
        <w:rPr>
          <w:rFonts w:ascii="Arial" w:hAnsi="Arial" w:cs="Arial"/>
          <w:sz w:val="22"/>
        </w:rPr>
      </w:pPr>
      <w:r w:rsidRPr="00877DB5">
        <w:rPr>
          <w:rFonts w:ascii="Arial" w:hAnsi="Arial" w:cs="Arial"/>
          <w:sz w:val="22"/>
        </w:rPr>
        <w:t>Figure 15:</w:t>
      </w:r>
      <w:r w:rsidR="00527464" w:rsidRPr="00877DB5">
        <w:rPr>
          <w:rFonts w:ascii="Arial" w:hAnsi="Arial" w:cs="Arial"/>
          <w:sz w:val="22"/>
        </w:rPr>
        <w:t xml:space="preserve"> Concept on interactive design </w:t>
      </w:r>
      <w:proofErr w:type="gramStart"/>
      <w:r w:rsidR="00527464" w:rsidRPr="00877DB5">
        <w:rPr>
          <w:rFonts w:ascii="Arial" w:hAnsi="Arial" w:cs="Arial"/>
          <w:sz w:val="22"/>
        </w:rPr>
        <w:t xml:space="preserve">process </w:t>
      </w:r>
      <w:r w:rsidRPr="00877DB5">
        <w:rPr>
          <w:rFonts w:ascii="Arial" w:hAnsi="Arial" w:cs="Arial"/>
          <w:sz w:val="22"/>
        </w:rPr>
        <w:t xml:space="preserve"> </w:t>
      </w:r>
      <w:r w:rsidR="007E1CDE" w:rsidRPr="00877DB5">
        <w:rPr>
          <w:rFonts w:ascii="Arial" w:hAnsi="Arial" w:cs="Arial"/>
          <w:sz w:val="22"/>
        </w:rPr>
        <w:t>…</w:t>
      </w:r>
      <w:proofErr w:type="gramEnd"/>
      <w:r w:rsidR="007E1CDE" w:rsidRPr="00877DB5">
        <w:rPr>
          <w:rFonts w:ascii="Arial" w:hAnsi="Arial" w:cs="Arial"/>
          <w:sz w:val="22"/>
        </w:rPr>
        <w:t>………………………………………</w:t>
      </w:r>
      <w:r w:rsidR="0059239C">
        <w:rPr>
          <w:rFonts w:ascii="Arial" w:hAnsi="Arial" w:cs="Arial"/>
          <w:sz w:val="22"/>
        </w:rPr>
        <w:t>..28</w:t>
      </w:r>
    </w:p>
    <w:p w14:paraId="0F3FCD73" w14:textId="62025834" w:rsidR="00FD7786" w:rsidRPr="00877DB5" w:rsidRDefault="00FD7786" w:rsidP="00877DB5">
      <w:pPr>
        <w:spacing w:line="360" w:lineRule="auto"/>
        <w:rPr>
          <w:rFonts w:ascii="Arial" w:hAnsi="Arial" w:cs="Arial"/>
          <w:sz w:val="22"/>
        </w:rPr>
      </w:pPr>
      <w:r w:rsidRPr="00877DB5">
        <w:rPr>
          <w:rFonts w:ascii="Arial" w:hAnsi="Arial" w:cs="Arial"/>
          <w:sz w:val="22"/>
        </w:rPr>
        <w:t xml:space="preserve">Figure 16: </w:t>
      </w:r>
      <w:r w:rsidR="00527464" w:rsidRPr="00877DB5">
        <w:rPr>
          <w:rFonts w:ascii="Arial" w:hAnsi="Arial" w:cs="Arial"/>
          <w:sz w:val="22"/>
        </w:rPr>
        <w:t>3.6M recoil hose</w:t>
      </w:r>
      <w:r w:rsidR="00527464" w:rsidRPr="00877DB5">
        <w:rPr>
          <w:rFonts w:ascii="Arial" w:hAnsi="Arial" w:cs="Arial"/>
          <w:sz w:val="22"/>
        </w:rPr>
        <w:t xml:space="preserve"> </w:t>
      </w:r>
      <w:r w:rsidR="007E1CDE" w:rsidRPr="00877DB5">
        <w:rPr>
          <w:rFonts w:ascii="Arial" w:hAnsi="Arial" w:cs="Arial"/>
          <w:sz w:val="22"/>
        </w:rPr>
        <w:t>…………………………………………………………</w:t>
      </w:r>
      <w:r w:rsidR="005A6E6F">
        <w:rPr>
          <w:rFonts w:ascii="Arial" w:hAnsi="Arial" w:cs="Arial"/>
          <w:sz w:val="22"/>
        </w:rPr>
        <w:t>...</w:t>
      </w:r>
      <w:r w:rsidR="007E1CDE" w:rsidRPr="00877DB5">
        <w:rPr>
          <w:rFonts w:ascii="Arial" w:hAnsi="Arial" w:cs="Arial"/>
          <w:sz w:val="22"/>
        </w:rPr>
        <w:t>……</w:t>
      </w:r>
      <w:proofErr w:type="gramStart"/>
      <w:r w:rsidR="00F104BD">
        <w:rPr>
          <w:rFonts w:ascii="Arial" w:hAnsi="Arial" w:cs="Arial"/>
          <w:sz w:val="22"/>
        </w:rPr>
        <w:t>…..</w:t>
      </w:r>
      <w:proofErr w:type="gramEnd"/>
      <w:r w:rsidR="00F104BD">
        <w:rPr>
          <w:rFonts w:ascii="Arial" w:hAnsi="Arial" w:cs="Arial"/>
          <w:sz w:val="22"/>
        </w:rPr>
        <w:t>37</w:t>
      </w:r>
    </w:p>
    <w:p w14:paraId="2164D165" w14:textId="1636BFAD" w:rsidR="00FD7786" w:rsidRPr="00877DB5" w:rsidRDefault="00FD7786" w:rsidP="00877DB5">
      <w:pPr>
        <w:spacing w:line="360" w:lineRule="auto"/>
        <w:rPr>
          <w:rFonts w:ascii="Arial" w:hAnsi="Arial" w:cs="Arial"/>
          <w:sz w:val="22"/>
        </w:rPr>
      </w:pPr>
      <w:r w:rsidRPr="00877DB5">
        <w:rPr>
          <w:rFonts w:ascii="Arial" w:hAnsi="Arial" w:cs="Arial"/>
          <w:sz w:val="22"/>
        </w:rPr>
        <w:t xml:space="preserve">Figure 17: </w:t>
      </w:r>
      <w:r w:rsidR="00015DC3" w:rsidRPr="00877DB5">
        <w:rPr>
          <w:rFonts w:ascii="Arial" w:hAnsi="Arial" w:cs="Arial"/>
          <w:sz w:val="22"/>
        </w:rPr>
        <w:t>¼” female to ¼’’ female fitting</w:t>
      </w:r>
      <w:r w:rsidR="00015DC3" w:rsidRPr="00877DB5">
        <w:rPr>
          <w:rFonts w:ascii="Arial" w:hAnsi="Arial" w:cs="Arial"/>
          <w:sz w:val="22"/>
        </w:rPr>
        <w:t xml:space="preserve"> </w:t>
      </w:r>
      <w:r w:rsidR="007E1CDE" w:rsidRPr="00877DB5">
        <w:rPr>
          <w:rFonts w:ascii="Arial" w:hAnsi="Arial" w:cs="Arial"/>
          <w:sz w:val="22"/>
        </w:rPr>
        <w:t>……………………………………………</w:t>
      </w:r>
      <w:r w:rsidR="005A6E6F">
        <w:rPr>
          <w:rFonts w:ascii="Arial" w:hAnsi="Arial" w:cs="Arial"/>
          <w:sz w:val="22"/>
        </w:rPr>
        <w:t>...</w:t>
      </w:r>
      <w:r w:rsidR="007E1CDE" w:rsidRPr="00877DB5">
        <w:rPr>
          <w:rFonts w:ascii="Arial" w:hAnsi="Arial" w:cs="Arial"/>
          <w:sz w:val="22"/>
        </w:rPr>
        <w:t>……</w:t>
      </w:r>
      <w:r w:rsidR="005A6E6F">
        <w:rPr>
          <w:rFonts w:ascii="Arial" w:hAnsi="Arial" w:cs="Arial"/>
          <w:sz w:val="22"/>
        </w:rPr>
        <w:t>...</w:t>
      </w:r>
      <w:r w:rsidR="00F104BD">
        <w:rPr>
          <w:rFonts w:ascii="Arial" w:hAnsi="Arial" w:cs="Arial"/>
          <w:sz w:val="22"/>
        </w:rPr>
        <w:t>38</w:t>
      </w:r>
    </w:p>
    <w:p w14:paraId="61254242" w14:textId="4AC0344F" w:rsidR="00FD7786" w:rsidRPr="00877DB5" w:rsidRDefault="00FD7786" w:rsidP="00877DB5">
      <w:pPr>
        <w:spacing w:line="360" w:lineRule="auto"/>
        <w:rPr>
          <w:rFonts w:ascii="Arial" w:hAnsi="Arial" w:cs="Arial"/>
          <w:sz w:val="22"/>
        </w:rPr>
      </w:pPr>
      <w:r w:rsidRPr="00877DB5">
        <w:rPr>
          <w:rFonts w:ascii="Arial" w:hAnsi="Arial" w:cs="Arial"/>
          <w:sz w:val="22"/>
        </w:rPr>
        <w:t xml:space="preserve">Figure </w:t>
      </w:r>
      <w:r w:rsidR="000109F7" w:rsidRPr="00877DB5">
        <w:rPr>
          <w:rFonts w:ascii="Arial" w:hAnsi="Arial" w:cs="Arial"/>
          <w:sz w:val="22"/>
        </w:rPr>
        <w:t>18:</w:t>
      </w:r>
      <w:r w:rsidR="002B0246" w:rsidRPr="00877DB5">
        <w:rPr>
          <w:rFonts w:ascii="Arial" w:hAnsi="Arial" w:cs="Arial"/>
          <w:sz w:val="22"/>
        </w:rPr>
        <w:t xml:space="preserve"> </w:t>
      </w:r>
      <w:r w:rsidR="002B0246" w:rsidRPr="00877DB5">
        <w:rPr>
          <w:rFonts w:ascii="Arial" w:hAnsi="Arial" w:cs="Arial"/>
          <w:sz w:val="22"/>
        </w:rPr>
        <w:t>¼’’ male connector to ½’’ female</w:t>
      </w:r>
      <w:r w:rsidR="000109F7" w:rsidRPr="00877DB5">
        <w:rPr>
          <w:rFonts w:ascii="Arial" w:hAnsi="Arial" w:cs="Arial"/>
          <w:sz w:val="22"/>
        </w:rPr>
        <w:t xml:space="preserve"> </w:t>
      </w:r>
      <w:r w:rsidR="007E1CDE" w:rsidRPr="00877DB5">
        <w:rPr>
          <w:rFonts w:ascii="Arial" w:hAnsi="Arial" w:cs="Arial"/>
          <w:sz w:val="22"/>
        </w:rPr>
        <w:t>……………………………………………</w:t>
      </w:r>
      <w:r w:rsidR="005A6E6F">
        <w:rPr>
          <w:rFonts w:ascii="Arial" w:hAnsi="Arial" w:cs="Arial"/>
          <w:sz w:val="22"/>
        </w:rPr>
        <w:t>.</w:t>
      </w:r>
      <w:r w:rsidR="007E1CDE" w:rsidRPr="00877DB5">
        <w:rPr>
          <w:rFonts w:ascii="Arial" w:hAnsi="Arial" w:cs="Arial"/>
          <w:sz w:val="22"/>
        </w:rPr>
        <w:t>……</w:t>
      </w:r>
      <w:r w:rsidR="00F104BD">
        <w:rPr>
          <w:rFonts w:ascii="Arial" w:hAnsi="Arial" w:cs="Arial"/>
          <w:sz w:val="22"/>
        </w:rPr>
        <w:t>38</w:t>
      </w:r>
    </w:p>
    <w:p w14:paraId="61B0E36C" w14:textId="704385E0" w:rsidR="000109F7" w:rsidRPr="00877DB5" w:rsidRDefault="000109F7" w:rsidP="00877DB5">
      <w:pPr>
        <w:spacing w:line="360" w:lineRule="auto"/>
        <w:rPr>
          <w:rFonts w:ascii="Arial" w:hAnsi="Arial" w:cs="Arial"/>
          <w:sz w:val="22"/>
        </w:rPr>
      </w:pPr>
      <w:r w:rsidRPr="00877DB5">
        <w:rPr>
          <w:rFonts w:ascii="Arial" w:hAnsi="Arial" w:cs="Arial"/>
          <w:sz w:val="22"/>
        </w:rPr>
        <w:t>Figure 19:</w:t>
      </w:r>
      <w:r w:rsidR="00EE646C" w:rsidRPr="00877DB5">
        <w:rPr>
          <w:rFonts w:ascii="Arial" w:hAnsi="Arial" w:cs="Arial"/>
          <w:sz w:val="22"/>
        </w:rPr>
        <w:t xml:space="preserve"> </w:t>
      </w:r>
      <w:r w:rsidR="00EE646C" w:rsidRPr="00877DB5">
        <w:rPr>
          <w:rFonts w:ascii="Arial" w:hAnsi="Arial" w:cs="Arial"/>
          <w:sz w:val="22"/>
        </w:rPr>
        <w:t>½’’ stainless steel pipe</w:t>
      </w:r>
      <w:r w:rsidRPr="00877DB5">
        <w:rPr>
          <w:rFonts w:ascii="Arial" w:hAnsi="Arial" w:cs="Arial"/>
          <w:sz w:val="22"/>
        </w:rPr>
        <w:t xml:space="preserve"> </w:t>
      </w:r>
      <w:r w:rsidR="007E1CDE" w:rsidRPr="00877DB5">
        <w:rPr>
          <w:rFonts w:ascii="Arial" w:hAnsi="Arial" w:cs="Arial"/>
          <w:sz w:val="22"/>
        </w:rPr>
        <w:t>………………………………………………………</w:t>
      </w:r>
      <w:proofErr w:type="gramStart"/>
      <w:r w:rsidR="007E1CDE" w:rsidRPr="00877DB5">
        <w:rPr>
          <w:rFonts w:ascii="Arial" w:hAnsi="Arial" w:cs="Arial"/>
          <w:sz w:val="22"/>
        </w:rPr>
        <w:t>…</w:t>
      </w:r>
      <w:r w:rsidR="005A6E6F">
        <w:rPr>
          <w:rFonts w:ascii="Arial" w:hAnsi="Arial" w:cs="Arial"/>
          <w:sz w:val="22"/>
        </w:rPr>
        <w:t>..</w:t>
      </w:r>
      <w:proofErr w:type="gramEnd"/>
      <w:r w:rsidR="007E1CDE" w:rsidRPr="00877DB5">
        <w:rPr>
          <w:rFonts w:ascii="Arial" w:hAnsi="Arial" w:cs="Arial"/>
          <w:sz w:val="22"/>
        </w:rPr>
        <w:t>…</w:t>
      </w:r>
      <w:r w:rsidR="00F104BD">
        <w:rPr>
          <w:rFonts w:ascii="Arial" w:hAnsi="Arial" w:cs="Arial"/>
          <w:sz w:val="22"/>
        </w:rPr>
        <w:t>39</w:t>
      </w:r>
    </w:p>
    <w:p w14:paraId="0DA458CC" w14:textId="3F69BFB5" w:rsidR="000109F7" w:rsidRPr="00877DB5" w:rsidRDefault="000109F7" w:rsidP="00877DB5">
      <w:pPr>
        <w:spacing w:line="360" w:lineRule="auto"/>
        <w:rPr>
          <w:rFonts w:ascii="Arial" w:hAnsi="Arial" w:cs="Arial"/>
          <w:sz w:val="22"/>
        </w:rPr>
      </w:pPr>
      <w:r w:rsidRPr="00877DB5">
        <w:rPr>
          <w:rFonts w:ascii="Arial" w:hAnsi="Arial" w:cs="Arial"/>
          <w:sz w:val="22"/>
        </w:rPr>
        <w:t xml:space="preserve">Figure 20: </w:t>
      </w:r>
      <w:r w:rsidR="00EE646C" w:rsidRPr="00877DB5">
        <w:rPr>
          <w:rFonts w:ascii="Arial" w:hAnsi="Arial" w:cs="Arial"/>
          <w:sz w:val="22"/>
        </w:rPr>
        <w:t xml:space="preserve">Steel compression </w:t>
      </w:r>
      <w:proofErr w:type="gramStart"/>
      <w:r w:rsidR="00EE646C" w:rsidRPr="00877DB5">
        <w:rPr>
          <w:rFonts w:ascii="Arial" w:hAnsi="Arial" w:cs="Arial"/>
          <w:sz w:val="22"/>
        </w:rPr>
        <w:t>spring</w:t>
      </w:r>
      <w:r w:rsidR="00EE646C" w:rsidRPr="00877DB5">
        <w:rPr>
          <w:rFonts w:ascii="Arial" w:hAnsi="Arial" w:cs="Arial"/>
          <w:sz w:val="22"/>
        </w:rPr>
        <w:t xml:space="preserve">  </w:t>
      </w:r>
      <w:r w:rsidR="007E1CDE" w:rsidRPr="00877DB5">
        <w:rPr>
          <w:rFonts w:ascii="Arial" w:hAnsi="Arial" w:cs="Arial"/>
          <w:sz w:val="22"/>
        </w:rPr>
        <w:t>…</w:t>
      </w:r>
      <w:proofErr w:type="gramEnd"/>
      <w:r w:rsidR="007E1CDE" w:rsidRPr="00877DB5">
        <w:rPr>
          <w:rFonts w:ascii="Arial" w:hAnsi="Arial" w:cs="Arial"/>
          <w:sz w:val="22"/>
        </w:rPr>
        <w:t>………………………………………………………</w:t>
      </w:r>
      <w:r w:rsidR="00F104BD">
        <w:rPr>
          <w:rFonts w:ascii="Arial" w:hAnsi="Arial" w:cs="Arial"/>
          <w:sz w:val="22"/>
        </w:rPr>
        <w:t>39</w:t>
      </w:r>
    </w:p>
    <w:p w14:paraId="258ED99C" w14:textId="11507671" w:rsidR="000109F7" w:rsidRPr="00877DB5" w:rsidRDefault="000109F7" w:rsidP="00877DB5">
      <w:pPr>
        <w:spacing w:line="360" w:lineRule="auto"/>
        <w:rPr>
          <w:rFonts w:ascii="Arial" w:hAnsi="Arial" w:cs="Arial"/>
          <w:sz w:val="22"/>
        </w:rPr>
      </w:pPr>
      <w:r w:rsidRPr="00877DB5">
        <w:rPr>
          <w:rFonts w:ascii="Arial" w:hAnsi="Arial" w:cs="Arial"/>
          <w:sz w:val="22"/>
        </w:rPr>
        <w:t xml:space="preserve">Figure 21: </w:t>
      </w:r>
      <w:r w:rsidR="00EE646C" w:rsidRPr="00877DB5">
        <w:rPr>
          <w:rFonts w:ascii="Arial" w:hAnsi="Arial" w:cs="Arial"/>
          <w:color w:val="333333"/>
          <w:sz w:val="22"/>
          <w:shd w:val="clear" w:color="auto" w:fill="FFFFFF"/>
        </w:rPr>
        <w:t>½’’ female thread pneumatic quick connect coupling</w:t>
      </w:r>
      <w:r w:rsidR="00EE646C" w:rsidRPr="00877DB5">
        <w:rPr>
          <w:rFonts w:ascii="Arial" w:hAnsi="Arial" w:cs="Arial"/>
          <w:sz w:val="22"/>
        </w:rPr>
        <w:t xml:space="preserve"> </w:t>
      </w:r>
      <w:r w:rsidR="007E1CDE" w:rsidRPr="00877DB5">
        <w:rPr>
          <w:rFonts w:ascii="Arial" w:hAnsi="Arial" w:cs="Arial"/>
          <w:sz w:val="22"/>
        </w:rPr>
        <w:t>…………………</w:t>
      </w:r>
      <w:proofErr w:type="gramStart"/>
      <w:r w:rsidR="007E1CDE" w:rsidRPr="00877DB5">
        <w:rPr>
          <w:rFonts w:ascii="Arial" w:hAnsi="Arial" w:cs="Arial"/>
          <w:sz w:val="22"/>
        </w:rPr>
        <w:t>…</w:t>
      </w:r>
      <w:r w:rsidR="005A6E6F">
        <w:rPr>
          <w:rFonts w:ascii="Arial" w:hAnsi="Arial" w:cs="Arial"/>
          <w:sz w:val="22"/>
        </w:rPr>
        <w:t>..</w:t>
      </w:r>
      <w:proofErr w:type="gramEnd"/>
      <w:r w:rsidR="007E1CDE" w:rsidRPr="00877DB5">
        <w:rPr>
          <w:rFonts w:ascii="Arial" w:hAnsi="Arial" w:cs="Arial"/>
          <w:sz w:val="22"/>
        </w:rPr>
        <w:t>……</w:t>
      </w:r>
      <w:r w:rsidR="00F104BD">
        <w:rPr>
          <w:rFonts w:ascii="Arial" w:hAnsi="Arial" w:cs="Arial"/>
          <w:sz w:val="22"/>
        </w:rPr>
        <w:t>40</w:t>
      </w:r>
    </w:p>
    <w:p w14:paraId="5FA300F6" w14:textId="4036FA56" w:rsidR="000109F7" w:rsidRPr="00877DB5" w:rsidRDefault="000109F7" w:rsidP="00877DB5">
      <w:pPr>
        <w:spacing w:line="360" w:lineRule="auto"/>
        <w:rPr>
          <w:rFonts w:ascii="Arial" w:hAnsi="Arial" w:cs="Arial"/>
          <w:sz w:val="22"/>
        </w:rPr>
      </w:pPr>
      <w:r w:rsidRPr="00877DB5">
        <w:rPr>
          <w:rFonts w:ascii="Arial" w:hAnsi="Arial" w:cs="Arial"/>
          <w:sz w:val="22"/>
        </w:rPr>
        <w:t>Figure 22:</w:t>
      </w:r>
      <w:r w:rsidR="00EE646C" w:rsidRPr="00877DB5">
        <w:rPr>
          <w:rFonts w:ascii="Arial" w:hAnsi="Arial" w:cs="Arial"/>
          <w:sz w:val="22"/>
        </w:rPr>
        <w:t xml:space="preserve"> </w:t>
      </w:r>
      <w:r w:rsidR="00EE646C" w:rsidRPr="00877DB5">
        <w:rPr>
          <w:rFonts w:ascii="Arial" w:hAnsi="Arial" w:cs="Arial"/>
          <w:sz w:val="22"/>
        </w:rPr>
        <w:t>M3 x 6mm security bolts</w:t>
      </w:r>
      <w:r w:rsidRPr="00877DB5">
        <w:rPr>
          <w:rFonts w:ascii="Arial" w:hAnsi="Arial" w:cs="Arial"/>
          <w:sz w:val="22"/>
        </w:rPr>
        <w:t xml:space="preserve"> </w:t>
      </w:r>
      <w:r w:rsidR="007E1CDE" w:rsidRPr="00877DB5">
        <w:rPr>
          <w:rFonts w:ascii="Arial" w:hAnsi="Arial" w:cs="Arial"/>
          <w:sz w:val="22"/>
        </w:rPr>
        <w:t>…………………………………………………</w:t>
      </w:r>
      <w:proofErr w:type="gramStart"/>
      <w:r w:rsidR="007E1CDE" w:rsidRPr="00877DB5">
        <w:rPr>
          <w:rFonts w:ascii="Arial" w:hAnsi="Arial" w:cs="Arial"/>
          <w:sz w:val="22"/>
        </w:rPr>
        <w:t>…</w:t>
      </w:r>
      <w:r w:rsidR="005A6E6F">
        <w:rPr>
          <w:rFonts w:ascii="Arial" w:hAnsi="Arial" w:cs="Arial"/>
          <w:sz w:val="22"/>
        </w:rPr>
        <w:t>..</w:t>
      </w:r>
      <w:proofErr w:type="gramEnd"/>
      <w:r w:rsidR="007E1CDE" w:rsidRPr="00877DB5">
        <w:rPr>
          <w:rFonts w:ascii="Arial" w:hAnsi="Arial" w:cs="Arial"/>
          <w:sz w:val="22"/>
        </w:rPr>
        <w:t>…</w:t>
      </w:r>
      <w:r w:rsidR="00F104BD">
        <w:rPr>
          <w:rFonts w:ascii="Arial" w:hAnsi="Arial" w:cs="Arial"/>
          <w:sz w:val="22"/>
        </w:rPr>
        <w:t>….40</w:t>
      </w:r>
    </w:p>
    <w:p w14:paraId="6C256506" w14:textId="300E9798" w:rsidR="000109F7" w:rsidRPr="00877DB5" w:rsidRDefault="000109F7" w:rsidP="00877DB5">
      <w:pPr>
        <w:spacing w:line="360" w:lineRule="auto"/>
        <w:rPr>
          <w:rFonts w:ascii="Arial" w:hAnsi="Arial" w:cs="Arial"/>
          <w:sz w:val="22"/>
        </w:rPr>
      </w:pPr>
      <w:r w:rsidRPr="00877DB5">
        <w:rPr>
          <w:rFonts w:ascii="Arial" w:hAnsi="Arial" w:cs="Arial"/>
          <w:sz w:val="22"/>
        </w:rPr>
        <w:t>Figure 23:</w:t>
      </w:r>
      <w:r w:rsidR="00EE646C" w:rsidRPr="00877DB5">
        <w:rPr>
          <w:rFonts w:ascii="Arial" w:hAnsi="Arial" w:cs="Arial"/>
          <w:sz w:val="22"/>
        </w:rPr>
        <w:t xml:space="preserve">  </w:t>
      </w:r>
      <w:r w:rsidR="00EE646C" w:rsidRPr="00877DB5">
        <w:rPr>
          <w:rFonts w:ascii="Arial" w:hAnsi="Arial" w:cs="Arial"/>
          <w:sz w:val="22"/>
        </w:rPr>
        <w:t xml:space="preserve">CAD drawing of proposed </w:t>
      </w:r>
      <w:proofErr w:type="gramStart"/>
      <w:r w:rsidR="00EE646C" w:rsidRPr="00877DB5">
        <w:rPr>
          <w:rFonts w:ascii="Arial" w:hAnsi="Arial" w:cs="Arial"/>
          <w:sz w:val="22"/>
        </w:rPr>
        <w:t>bracket</w:t>
      </w:r>
      <w:r w:rsidR="00EE646C" w:rsidRPr="00877DB5">
        <w:rPr>
          <w:rFonts w:ascii="Arial" w:hAnsi="Arial" w:cs="Arial"/>
          <w:sz w:val="22"/>
        </w:rPr>
        <w:t xml:space="preserve"> </w:t>
      </w:r>
      <w:r w:rsidR="007E1CDE" w:rsidRPr="00877DB5">
        <w:rPr>
          <w:rFonts w:ascii="Arial" w:hAnsi="Arial" w:cs="Arial"/>
          <w:sz w:val="22"/>
        </w:rPr>
        <w:t xml:space="preserve"> </w:t>
      </w:r>
      <w:r w:rsidR="007E1CDE" w:rsidRPr="00877DB5">
        <w:rPr>
          <w:rFonts w:ascii="Arial" w:hAnsi="Arial" w:cs="Arial"/>
          <w:sz w:val="22"/>
        </w:rPr>
        <w:t>…</w:t>
      </w:r>
      <w:proofErr w:type="gramEnd"/>
      <w:r w:rsidR="007E1CDE" w:rsidRPr="00877DB5">
        <w:rPr>
          <w:rFonts w:ascii="Arial" w:hAnsi="Arial" w:cs="Arial"/>
          <w:sz w:val="22"/>
        </w:rPr>
        <w:t>……………………………………………</w:t>
      </w:r>
      <w:r w:rsidR="00F104BD">
        <w:rPr>
          <w:rFonts w:ascii="Arial" w:hAnsi="Arial" w:cs="Arial"/>
          <w:sz w:val="22"/>
        </w:rPr>
        <w:t>41</w:t>
      </w:r>
    </w:p>
    <w:p w14:paraId="2B3FDE80" w14:textId="6ED590FF" w:rsidR="000109F7" w:rsidRPr="00877DB5" w:rsidRDefault="000109F7" w:rsidP="00877DB5">
      <w:pPr>
        <w:spacing w:line="360" w:lineRule="auto"/>
        <w:rPr>
          <w:rFonts w:ascii="Arial" w:hAnsi="Arial" w:cs="Arial"/>
          <w:sz w:val="22"/>
        </w:rPr>
      </w:pPr>
      <w:r w:rsidRPr="00877DB5">
        <w:rPr>
          <w:rFonts w:ascii="Arial" w:hAnsi="Arial" w:cs="Arial"/>
          <w:sz w:val="22"/>
        </w:rPr>
        <w:t xml:space="preserve">Figure 24: </w:t>
      </w:r>
      <w:r w:rsidR="00EE646C" w:rsidRPr="00877DB5">
        <w:rPr>
          <w:rFonts w:ascii="Arial" w:hAnsi="Arial" w:cs="Arial"/>
          <w:sz w:val="22"/>
        </w:rPr>
        <w:t xml:space="preserve">CAD drawing of proposed brass bush </w:t>
      </w:r>
      <w:r w:rsidR="007E1CDE" w:rsidRPr="00877DB5">
        <w:rPr>
          <w:rFonts w:ascii="Arial" w:hAnsi="Arial" w:cs="Arial"/>
          <w:sz w:val="22"/>
        </w:rPr>
        <w:t>……………………………………</w:t>
      </w:r>
      <w:r w:rsidR="005A6E6F">
        <w:rPr>
          <w:rFonts w:ascii="Arial" w:hAnsi="Arial" w:cs="Arial"/>
          <w:sz w:val="22"/>
        </w:rPr>
        <w:t>...</w:t>
      </w:r>
      <w:r w:rsidR="007E1CDE" w:rsidRPr="00877DB5">
        <w:rPr>
          <w:rFonts w:ascii="Arial" w:hAnsi="Arial" w:cs="Arial"/>
          <w:sz w:val="22"/>
        </w:rPr>
        <w:t>……</w:t>
      </w:r>
      <w:r w:rsidR="00F104BD">
        <w:rPr>
          <w:rFonts w:ascii="Arial" w:hAnsi="Arial" w:cs="Arial"/>
          <w:sz w:val="22"/>
        </w:rPr>
        <w:t>42</w:t>
      </w:r>
    </w:p>
    <w:p w14:paraId="1BFEF477" w14:textId="3274BF44" w:rsidR="00011FFF" w:rsidRPr="00877DB5" w:rsidRDefault="000109F7" w:rsidP="00877DB5">
      <w:pPr>
        <w:spacing w:line="360" w:lineRule="auto"/>
        <w:rPr>
          <w:rFonts w:ascii="Arial" w:hAnsi="Arial" w:cs="Arial"/>
          <w:sz w:val="22"/>
        </w:rPr>
      </w:pPr>
      <w:r w:rsidRPr="00877DB5">
        <w:rPr>
          <w:rFonts w:ascii="Arial" w:hAnsi="Arial" w:cs="Arial"/>
          <w:sz w:val="22"/>
        </w:rPr>
        <w:t>Figure 25:</w:t>
      </w:r>
      <w:r w:rsidR="007E1CDE" w:rsidRPr="00877DB5">
        <w:rPr>
          <w:rFonts w:ascii="Arial" w:hAnsi="Arial" w:cs="Arial"/>
          <w:sz w:val="22"/>
        </w:rPr>
        <w:t xml:space="preserve"> </w:t>
      </w:r>
      <w:r w:rsidR="00EE646C" w:rsidRPr="00877DB5">
        <w:rPr>
          <w:rFonts w:ascii="Arial" w:hAnsi="Arial" w:cs="Arial"/>
          <w:sz w:val="22"/>
        </w:rPr>
        <w:t xml:space="preserve">Protype fully </w:t>
      </w:r>
      <w:proofErr w:type="gramStart"/>
      <w:r w:rsidR="00EE646C" w:rsidRPr="00877DB5">
        <w:rPr>
          <w:rFonts w:ascii="Arial" w:hAnsi="Arial" w:cs="Arial"/>
          <w:sz w:val="22"/>
        </w:rPr>
        <w:t>assembled</w:t>
      </w:r>
      <w:r w:rsidR="00EE646C" w:rsidRPr="00877DB5">
        <w:rPr>
          <w:rFonts w:ascii="Arial" w:hAnsi="Arial" w:cs="Arial"/>
          <w:sz w:val="22"/>
        </w:rPr>
        <w:t xml:space="preserve">  </w:t>
      </w:r>
      <w:r w:rsidR="007E1CDE" w:rsidRPr="00877DB5">
        <w:rPr>
          <w:rFonts w:ascii="Arial" w:hAnsi="Arial" w:cs="Arial"/>
          <w:sz w:val="22"/>
        </w:rPr>
        <w:t>…</w:t>
      </w:r>
      <w:proofErr w:type="gramEnd"/>
      <w:r w:rsidR="007E1CDE" w:rsidRPr="00877DB5">
        <w:rPr>
          <w:rFonts w:ascii="Arial" w:hAnsi="Arial" w:cs="Arial"/>
          <w:sz w:val="22"/>
        </w:rPr>
        <w:t>………………………………………………………</w:t>
      </w:r>
      <w:r w:rsidR="00715840">
        <w:rPr>
          <w:rFonts w:ascii="Arial" w:hAnsi="Arial" w:cs="Arial"/>
          <w:sz w:val="22"/>
        </w:rPr>
        <w:t>..43</w:t>
      </w:r>
    </w:p>
    <w:p w14:paraId="232F854C" w14:textId="2A0E2AB4" w:rsidR="00B515CF" w:rsidRPr="00877DB5" w:rsidRDefault="006B2A42" w:rsidP="00877DB5">
      <w:pPr>
        <w:pStyle w:val="Heading2"/>
        <w:spacing w:line="360" w:lineRule="auto"/>
        <w:rPr>
          <w:rFonts w:ascii="Arial" w:hAnsi="Arial" w:cs="Arial"/>
          <w:sz w:val="22"/>
          <w:szCs w:val="22"/>
        </w:rPr>
      </w:pPr>
      <w:bookmarkStart w:id="6" w:name="_Toc135325534"/>
      <w:r w:rsidRPr="00877DB5">
        <w:rPr>
          <w:rFonts w:ascii="Arial" w:hAnsi="Arial" w:cs="Arial"/>
          <w:sz w:val="22"/>
          <w:szCs w:val="22"/>
        </w:rPr>
        <w:t xml:space="preserve">4.2 </w:t>
      </w:r>
      <w:r w:rsidR="00EE646C" w:rsidRPr="00877DB5">
        <w:rPr>
          <w:rFonts w:ascii="Arial" w:hAnsi="Arial" w:cs="Arial"/>
          <w:sz w:val="22"/>
          <w:szCs w:val="22"/>
        </w:rPr>
        <w:t xml:space="preserve">Table of </w:t>
      </w:r>
      <w:r w:rsidR="00B515CF" w:rsidRPr="00877DB5">
        <w:rPr>
          <w:rFonts w:ascii="Arial" w:hAnsi="Arial" w:cs="Arial"/>
          <w:sz w:val="22"/>
          <w:szCs w:val="22"/>
        </w:rPr>
        <w:t>Charts</w:t>
      </w:r>
      <w:bookmarkEnd w:id="6"/>
      <w:r w:rsidR="00B515CF" w:rsidRPr="00877DB5">
        <w:rPr>
          <w:rFonts w:ascii="Arial" w:hAnsi="Arial" w:cs="Arial"/>
          <w:sz w:val="22"/>
          <w:szCs w:val="22"/>
        </w:rPr>
        <w:t xml:space="preserve"> </w:t>
      </w:r>
    </w:p>
    <w:p w14:paraId="63A50635" w14:textId="71F8B2C5"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1: Machine </w:t>
      </w:r>
      <w:r w:rsidR="00A64A64" w:rsidRPr="00877DB5">
        <w:rPr>
          <w:rFonts w:ascii="Arial" w:hAnsi="Arial" w:cs="Arial"/>
          <w:sz w:val="22"/>
        </w:rPr>
        <w:t>s</w:t>
      </w:r>
      <w:r w:rsidRPr="00877DB5">
        <w:rPr>
          <w:rFonts w:ascii="Arial" w:hAnsi="Arial" w:cs="Arial"/>
          <w:sz w:val="22"/>
        </w:rPr>
        <w:t xml:space="preserve">pecifications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E50282">
        <w:rPr>
          <w:rFonts w:ascii="Arial" w:hAnsi="Arial" w:cs="Arial"/>
          <w:sz w:val="22"/>
        </w:rPr>
        <w:t>13</w:t>
      </w:r>
      <w:r w:rsidRPr="00877DB5">
        <w:rPr>
          <w:rFonts w:ascii="Arial" w:hAnsi="Arial" w:cs="Arial"/>
          <w:sz w:val="22"/>
        </w:rPr>
        <w:t xml:space="preserve"> </w:t>
      </w:r>
    </w:p>
    <w:p w14:paraId="5374278F" w14:textId="3B11A4B7"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2</w:t>
      </w:r>
      <w:r w:rsidRPr="00877DB5">
        <w:rPr>
          <w:rFonts w:ascii="Arial" w:hAnsi="Arial" w:cs="Arial"/>
          <w:sz w:val="22"/>
        </w:rPr>
        <w:t xml:space="preserve">: </w:t>
      </w:r>
      <w:r w:rsidR="00A64A64" w:rsidRPr="00877DB5">
        <w:rPr>
          <w:rFonts w:ascii="Arial" w:hAnsi="Arial" w:cs="Arial"/>
          <w:sz w:val="22"/>
        </w:rPr>
        <w:t xml:space="preserve">Colour codes for metal types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B12640">
        <w:rPr>
          <w:rFonts w:ascii="Arial" w:hAnsi="Arial" w:cs="Arial"/>
          <w:sz w:val="22"/>
        </w:rPr>
        <w:t>.15</w:t>
      </w:r>
    </w:p>
    <w:p w14:paraId="30FA6431" w14:textId="5C1CF912"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3</w:t>
      </w:r>
      <w:r w:rsidRPr="00877DB5">
        <w:rPr>
          <w:rFonts w:ascii="Arial" w:hAnsi="Arial" w:cs="Arial"/>
          <w:sz w:val="22"/>
        </w:rPr>
        <w:t>:</w:t>
      </w:r>
      <w:r w:rsidR="00A64A64" w:rsidRPr="00877DB5">
        <w:rPr>
          <w:rFonts w:ascii="Arial" w:hAnsi="Arial" w:cs="Arial"/>
          <w:sz w:val="22"/>
        </w:rPr>
        <w:t xml:space="preserve"> Ishikawa diagram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B12640">
        <w:rPr>
          <w:rFonts w:ascii="Arial" w:hAnsi="Arial" w:cs="Arial"/>
          <w:sz w:val="22"/>
        </w:rPr>
        <w:t>….25</w:t>
      </w:r>
    </w:p>
    <w:p w14:paraId="30655232" w14:textId="2ACD5A3C"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4</w:t>
      </w:r>
      <w:r w:rsidRPr="00877DB5">
        <w:rPr>
          <w:rFonts w:ascii="Arial" w:hAnsi="Arial" w:cs="Arial"/>
          <w:sz w:val="22"/>
        </w:rPr>
        <w:t xml:space="preserve">: </w:t>
      </w:r>
      <w:r w:rsidR="00DC38E0" w:rsidRPr="00877DB5">
        <w:rPr>
          <w:rFonts w:ascii="Arial" w:hAnsi="Arial" w:cs="Arial"/>
          <w:sz w:val="22"/>
        </w:rPr>
        <w:t>Design Matri</w:t>
      </w:r>
      <w:r w:rsidR="00974B65">
        <w:rPr>
          <w:rFonts w:ascii="Arial" w:hAnsi="Arial" w:cs="Arial"/>
          <w:sz w:val="22"/>
        </w:rPr>
        <w:t>x</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B12640">
        <w:rPr>
          <w:rFonts w:ascii="Arial" w:hAnsi="Arial" w:cs="Arial"/>
          <w:sz w:val="22"/>
        </w:rPr>
        <w:t>.35</w:t>
      </w:r>
    </w:p>
    <w:p w14:paraId="0E04416A" w14:textId="12031E27"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5</w:t>
      </w:r>
      <w:r w:rsidRPr="00877DB5">
        <w:rPr>
          <w:rFonts w:ascii="Arial" w:hAnsi="Arial" w:cs="Arial"/>
          <w:sz w:val="22"/>
        </w:rPr>
        <w:t xml:space="preserve">: </w:t>
      </w:r>
      <w:r w:rsidR="00DC38E0" w:rsidRPr="00877DB5">
        <w:rPr>
          <w:rFonts w:ascii="Arial" w:hAnsi="Arial" w:cs="Arial"/>
          <w:sz w:val="22"/>
        </w:rPr>
        <w:t>D</w:t>
      </w:r>
      <w:r w:rsidR="00DC38E0" w:rsidRPr="00877DB5">
        <w:rPr>
          <w:rFonts w:ascii="Arial" w:hAnsi="Arial" w:cs="Arial"/>
          <w:sz w:val="22"/>
        </w:rPr>
        <w:t>irect involvement with RAMTIC</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B12640">
        <w:rPr>
          <w:rFonts w:ascii="Arial" w:hAnsi="Arial" w:cs="Arial"/>
          <w:sz w:val="22"/>
        </w:rPr>
        <w:t>…4</w:t>
      </w:r>
      <w:r w:rsidR="007B3C99">
        <w:rPr>
          <w:rFonts w:ascii="Arial" w:hAnsi="Arial" w:cs="Arial"/>
          <w:sz w:val="22"/>
        </w:rPr>
        <w:t>7</w:t>
      </w:r>
    </w:p>
    <w:p w14:paraId="6061CF4B" w14:textId="1B52F00B"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6</w:t>
      </w:r>
      <w:r w:rsidRPr="00877DB5">
        <w:rPr>
          <w:rFonts w:ascii="Arial" w:hAnsi="Arial" w:cs="Arial"/>
          <w:sz w:val="22"/>
        </w:rPr>
        <w:t>:</w:t>
      </w:r>
      <w:r w:rsidR="00DC38E0" w:rsidRPr="00877DB5">
        <w:rPr>
          <w:rFonts w:ascii="Arial" w:hAnsi="Arial" w:cs="Arial"/>
          <w:sz w:val="22"/>
        </w:rPr>
        <w:t xml:space="preserve"> </w:t>
      </w:r>
      <w:r w:rsidR="00DC38E0" w:rsidRPr="00877DB5">
        <w:rPr>
          <w:rFonts w:ascii="Arial" w:hAnsi="Arial" w:cs="Arial"/>
          <w:sz w:val="22"/>
        </w:rPr>
        <w:t>Ergonomics of the design</w:t>
      </w:r>
      <w:r w:rsidRPr="00877DB5">
        <w:rPr>
          <w:rFonts w:ascii="Arial" w:hAnsi="Arial" w:cs="Arial"/>
          <w:sz w:val="22"/>
        </w:rPr>
        <w:t xml:space="preserve"> …………………………………………………</w:t>
      </w:r>
      <w:r w:rsidR="007B3C99">
        <w:rPr>
          <w:rFonts w:ascii="Arial" w:hAnsi="Arial" w:cs="Arial"/>
          <w:sz w:val="22"/>
        </w:rPr>
        <w:t>….</w:t>
      </w:r>
      <w:r w:rsidRPr="00877DB5">
        <w:rPr>
          <w:rFonts w:ascii="Arial" w:hAnsi="Arial" w:cs="Arial"/>
          <w:sz w:val="22"/>
        </w:rPr>
        <w:t>…</w:t>
      </w:r>
      <w:r w:rsidR="00B12640">
        <w:rPr>
          <w:rFonts w:ascii="Arial" w:hAnsi="Arial" w:cs="Arial"/>
          <w:sz w:val="22"/>
        </w:rPr>
        <w:t>...</w:t>
      </w:r>
      <w:r w:rsidRPr="00877DB5">
        <w:rPr>
          <w:rFonts w:ascii="Arial" w:hAnsi="Arial" w:cs="Arial"/>
          <w:sz w:val="22"/>
        </w:rPr>
        <w:t>…</w:t>
      </w:r>
      <w:r w:rsidR="006646DB">
        <w:rPr>
          <w:rFonts w:ascii="Arial" w:hAnsi="Arial" w:cs="Arial"/>
          <w:sz w:val="22"/>
        </w:rPr>
        <w:t>4</w:t>
      </w:r>
      <w:r w:rsidR="007B3C99">
        <w:rPr>
          <w:rFonts w:ascii="Arial" w:hAnsi="Arial" w:cs="Arial"/>
          <w:sz w:val="22"/>
        </w:rPr>
        <w:t>8</w:t>
      </w:r>
    </w:p>
    <w:p w14:paraId="028289EB" w14:textId="59499DC0"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7</w:t>
      </w:r>
      <w:r w:rsidRPr="00877DB5">
        <w:rPr>
          <w:rFonts w:ascii="Arial" w:hAnsi="Arial" w:cs="Arial"/>
          <w:sz w:val="22"/>
        </w:rPr>
        <w:t xml:space="preserve">: </w:t>
      </w:r>
      <w:r w:rsidR="00DC38E0" w:rsidRPr="00877DB5">
        <w:rPr>
          <w:rFonts w:ascii="Arial" w:hAnsi="Arial" w:cs="Arial"/>
          <w:sz w:val="22"/>
        </w:rPr>
        <w:t>Pre-use training</w:t>
      </w:r>
      <w:r w:rsidR="00DC38E0" w:rsidRPr="00877DB5">
        <w:rPr>
          <w:rFonts w:ascii="Arial" w:hAnsi="Arial" w:cs="Arial"/>
          <w:sz w:val="22"/>
        </w:rPr>
        <w:t xml:space="preserve">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7B3C99">
        <w:rPr>
          <w:rFonts w:ascii="Arial" w:hAnsi="Arial" w:cs="Arial"/>
          <w:sz w:val="22"/>
        </w:rPr>
        <w:t>49</w:t>
      </w:r>
    </w:p>
    <w:p w14:paraId="7613B00A" w14:textId="7844C622"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8</w:t>
      </w:r>
      <w:r w:rsidRPr="00877DB5">
        <w:rPr>
          <w:rFonts w:ascii="Arial" w:hAnsi="Arial" w:cs="Arial"/>
          <w:sz w:val="22"/>
        </w:rPr>
        <w:t>:</w:t>
      </w:r>
      <w:r w:rsidR="00DC38E0" w:rsidRPr="00877DB5">
        <w:rPr>
          <w:rFonts w:ascii="Arial" w:hAnsi="Arial" w:cs="Arial"/>
          <w:sz w:val="22"/>
        </w:rPr>
        <w:t xml:space="preserve"> Maintenance support</w:t>
      </w:r>
      <w:r w:rsidRPr="00877DB5">
        <w:rPr>
          <w:rFonts w:ascii="Arial" w:hAnsi="Arial" w:cs="Arial"/>
          <w:sz w:val="22"/>
        </w:rPr>
        <w:t xml:space="preserve"> ……………………………………………………</w:t>
      </w:r>
      <w:r w:rsidR="007B3C99">
        <w:rPr>
          <w:rFonts w:ascii="Arial" w:hAnsi="Arial" w:cs="Arial"/>
          <w:sz w:val="22"/>
        </w:rPr>
        <w:t>….</w:t>
      </w:r>
      <w:r w:rsidRPr="00877DB5">
        <w:rPr>
          <w:rFonts w:ascii="Arial" w:hAnsi="Arial" w:cs="Arial"/>
          <w:sz w:val="22"/>
        </w:rPr>
        <w:t>…</w:t>
      </w:r>
      <w:r w:rsidR="007B3C99">
        <w:rPr>
          <w:rFonts w:ascii="Arial" w:hAnsi="Arial" w:cs="Arial"/>
          <w:sz w:val="22"/>
        </w:rPr>
        <w:t>.</w:t>
      </w:r>
      <w:r w:rsidRPr="00877DB5">
        <w:rPr>
          <w:rFonts w:ascii="Arial" w:hAnsi="Arial" w:cs="Arial"/>
          <w:sz w:val="22"/>
        </w:rPr>
        <w:t>…</w:t>
      </w:r>
      <w:proofErr w:type="gramStart"/>
      <w:r w:rsidRPr="00877DB5">
        <w:rPr>
          <w:rFonts w:ascii="Arial" w:hAnsi="Arial" w:cs="Arial"/>
          <w:sz w:val="22"/>
        </w:rPr>
        <w:t>…</w:t>
      </w:r>
      <w:r w:rsidR="006646DB">
        <w:rPr>
          <w:rFonts w:ascii="Arial" w:hAnsi="Arial" w:cs="Arial"/>
          <w:sz w:val="22"/>
        </w:rPr>
        <w:t>..</w:t>
      </w:r>
      <w:proofErr w:type="gramEnd"/>
      <w:r w:rsidR="006646DB">
        <w:rPr>
          <w:rFonts w:ascii="Arial" w:hAnsi="Arial" w:cs="Arial"/>
          <w:sz w:val="22"/>
        </w:rPr>
        <w:t>5</w:t>
      </w:r>
      <w:r w:rsidR="007B3C99">
        <w:rPr>
          <w:rFonts w:ascii="Arial" w:hAnsi="Arial" w:cs="Arial"/>
          <w:sz w:val="22"/>
        </w:rPr>
        <w:t>0</w:t>
      </w:r>
    </w:p>
    <w:p w14:paraId="253224EF" w14:textId="05A3CEE4"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r w:rsidRPr="00877DB5">
        <w:rPr>
          <w:rFonts w:ascii="Arial" w:hAnsi="Arial" w:cs="Arial"/>
          <w:sz w:val="22"/>
        </w:rPr>
        <w:t>9</w:t>
      </w:r>
      <w:r w:rsidRPr="00877DB5">
        <w:rPr>
          <w:rFonts w:ascii="Arial" w:hAnsi="Arial" w:cs="Arial"/>
          <w:sz w:val="22"/>
        </w:rPr>
        <w:t xml:space="preserve">: </w:t>
      </w:r>
      <w:r w:rsidR="00AD3D11" w:rsidRPr="00877DB5">
        <w:rPr>
          <w:rFonts w:ascii="Arial" w:hAnsi="Arial" w:cs="Arial"/>
          <w:sz w:val="22"/>
        </w:rPr>
        <w:t xml:space="preserve"> Modification useful </w:t>
      </w:r>
      <w:r w:rsidRPr="00877DB5">
        <w:rPr>
          <w:rFonts w:ascii="Arial" w:hAnsi="Arial" w:cs="Arial"/>
          <w:sz w:val="22"/>
        </w:rPr>
        <w:t>………………………………………………………</w:t>
      </w:r>
      <w:proofErr w:type="gramStart"/>
      <w:r w:rsidR="007B3C99">
        <w:rPr>
          <w:rFonts w:ascii="Arial" w:hAnsi="Arial" w:cs="Arial"/>
          <w:sz w:val="22"/>
        </w:rPr>
        <w:t>….</w:t>
      </w:r>
      <w:r w:rsidR="006646DB">
        <w:rPr>
          <w:rFonts w:ascii="Arial" w:hAnsi="Arial" w:cs="Arial"/>
          <w:sz w:val="22"/>
        </w:rPr>
        <w:t>.</w:t>
      </w:r>
      <w:proofErr w:type="gramEnd"/>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6646DB">
        <w:rPr>
          <w:rFonts w:ascii="Arial" w:hAnsi="Arial" w:cs="Arial"/>
          <w:sz w:val="22"/>
        </w:rPr>
        <w:t>51</w:t>
      </w:r>
    </w:p>
    <w:p w14:paraId="42D6BC9B" w14:textId="0172073B" w:rsidR="00EE646C" w:rsidRPr="00877DB5" w:rsidRDefault="00EE646C" w:rsidP="00877DB5">
      <w:pPr>
        <w:spacing w:line="360" w:lineRule="auto"/>
        <w:rPr>
          <w:rFonts w:ascii="Arial" w:hAnsi="Arial" w:cs="Arial"/>
          <w:sz w:val="22"/>
        </w:rPr>
      </w:pPr>
      <w:r w:rsidRPr="00877DB5">
        <w:rPr>
          <w:rFonts w:ascii="Arial" w:hAnsi="Arial" w:cs="Arial"/>
          <w:sz w:val="22"/>
        </w:rPr>
        <w:t xml:space="preserve">Chart </w:t>
      </w:r>
      <w:proofErr w:type="gramStart"/>
      <w:r w:rsidRPr="00877DB5">
        <w:rPr>
          <w:rFonts w:ascii="Arial" w:hAnsi="Arial" w:cs="Arial"/>
          <w:sz w:val="22"/>
        </w:rPr>
        <w:t xml:space="preserve">10 </w:t>
      </w:r>
      <w:r w:rsidRPr="00877DB5">
        <w:rPr>
          <w:rFonts w:ascii="Arial" w:hAnsi="Arial" w:cs="Arial"/>
          <w:sz w:val="22"/>
        </w:rPr>
        <w:t>:</w:t>
      </w:r>
      <w:proofErr w:type="gramEnd"/>
      <w:r w:rsidR="00AD3D11" w:rsidRPr="00877DB5">
        <w:rPr>
          <w:rFonts w:ascii="Arial" w:hAnsi="Arial" w:cs="Arial"/>
          <w:sz w:val="22"/>
        </w:rPr>
        <w:t xml:space="preserve"> Current Design </w:t>
      </w:r>
      <w:r w:rsidRPr="00877DB5">
        <w:rPr>
          <w:rFonts w:ascii="Arial" w:hAnsi="Arial" w:cs="Arial"/>
          <w:sz w:val="22"/>
        </w:rPr>
        <w:t xml:space="preserve"> …………………………………………………………</w:t>
      </w:r>
      <w:r w:rsidR="007B3C99">
        <w:rPr>
          <w:rFonts w:ascii="Arial" w:hAnsi="Arial" w:cs="Arial"/>
          <w:sz w:val="22"/>
        </w:rPr>
        <w:t>…..</w:t>
      </w:r>
      <w:r w:rsidRPr="00877DB5">
        <w:rPr>
          <w:rFonts w:ascii="Arial" w:hAnsi="Arial" w:cs="Arial"/>
          <w:sz w:val="22"/>
        </w:rPr>
        <w:t>………</w:t>
      </w:r>
      <w:r w:rsidR="007B3C99">
        <w:rPr>
          <w:rFonts w:ascii="Arial" w:hAnsi="Arial" w:cs="Arial"/>
          <w:sz w:val="22"/>
        </w:rPr>
        <w:t>51</w:t>
      </w:r>
    </w:p>
    <w:p w14:paraId="62D8114B" w14:textId="0E1147E9" w:rsidR="00AD3D11" w:rsidRPr="00877DB5" w:rsidRDefault="00AD3D11" w:rsidP="00877DB5">
      <w:pPr>
        <w:spacing w:line="360" w:lineRule="auto"/>
        <w:rPr>
          <w:rFonts w:ascii="Arial" w:hAnsi="Arial" w:cs="Arial"/>
          <w:sz w:val="22"/>
        </w:rPr>
      </w:pPr>
      <w:r w:rsidRPr="00877DB5">
        <w:rPr>
          <w:rFonts w:ascii="Arial" w:hAnsi="Arial" w:cs="Arial"/>
          <w:sz w:val="22"/>
        </w:rPr>
        <w:t>Chart 11: Slows Production………………………………………………………</w:t>
      </w:r>
      <w:r w:rsidR="007B3C99">
        <w:rPr>
          <w:rFonts w:ascii="Arial" w:hAnsi="Arial" w:cs="Arial"/>
          <w:sz w:val="22"/>
        </w:rPr>
        <w:t>…….</w:t>
      </w:r>
      <w:r w:rsidRPr="00877DB5">
        <w:rPr>
          <w:rFonts w:ascii="Arial" w:hAnsi="Arial" w:cs="Arial"/>
          <w:sz w:val="22"/>
        </w:rPr>
        <w:t>………</w:t>
      </w:r>
      <w:proofErr w:type="gramStart"/>
      <w:r w:rsidR="007B3C99">
        <w:rPr>
          <w:rFonts w:ascii="Arial" w:hAnsi="Arial" w:cs="Arial"/>
          <w:sz w:val="22"/>
        </w:rPr>
        <w:t>52</w:t>
      </w:r>
      <w:proofErr w:type="gramEnd"/>
    </w:p>
    <w:p w14:paraId="49A432D4" w14:textId="5285BF2A" w:rsidR="00AD3D11" w:rsidRPr="00877DB5" w:rsidRDefault="00AD3D11" w:rsidP="00877DB5">
      <w:pPr>
        <w:spacing w:line="360" w:lineRule="auto"/>
        <w:rPr>
          <w:rFonts w:ascii="Arial" w:hAnsi="Arial" w:cs="Arial"/>
          <w:sz w:val="22"/>
        </w:rPr>
      </w:pPr>
      <w:r w:rsidRPr="00877DB5">
        <w:rPr>
          <w:rFonts w:ascii="Arial" w:hAnsi="Arial" w:cs="Arial"/>
          <w:sz w:val="22"/>
        </w:rPr>
        <w:t xml:space="preserve">Chart 12: Carousel </w:t>
      </w:r>
      <w:r w:rsidR="001C596C" w:rsidRPr="00877DB5">
        <w:rPr>
          <w:rFonts w:ascii="Arial" w:hAnsi="Arial" w:cs="Arial"/>
          <w:sz w:val="22"/>
        </w:rPr>
        <w:t xml:space="preserve">standardisation </w:t>
      </w:r>
      <w:r w:rsidR="00420D8C" w:rsidRPr="00877DB5">
        <w:rPr>
          <w:rFonts w:ascii="Arial" w:hAnsi="Arial" w:cs="Arial"/>
          <w:sz w:val="22"/>
        </w:rPr>
        <w:t>spreadsheet</w:t>
      </w:r>
      <w:r w:rsidR="006711E4" w:rsidRPr="00877DB5">
        <w:rPr>
          <w:rFonts w:ascii="Arial" w:hAnsi="Arial" w:cs="Arial"/>
          <w:sz w:val="22"/>
        </w:rPr>
        <w:t>…………………………………………….</w:t>
      </w:r>
      <w:r w:rsidR="007B3C99">
        <w:rPr>
          <w:rFonts w:ascii="Arial" w:hAnsi="Arial" w:cs="Arial"/>
          <w:sz w:val="22"/>
        </w:rPr>
        <w:t>66</w:t>
      </w:r>
    </w:p>
    <w:p w14:paraId="3A6AAAE0" w14:textId="48CB70FE" w:rsidR="00B515CF" w:rsidRPr="00877DB5" w:rsidRDefault="006B2A42" w:rsidP="00877DB5">
      <w:pPr>
        <w:pStyle w:val="Heading2"/>
        <w:spacing w:line="360" w:lineRule="auto"/>
        <w:rPr>
          <w:rFonts w:ascii="Arial" w:hAnsi="Arial" w:cs="Arial"/>
          <w:sz w:val="22"/>
          <w:szCs w:val="22"/>
        </w:rPr>
      </w:pPr>
      <w:bookmarkStart w:id="7" w:name="_Toc135325535"/>
      <w:r w:rsidRPr="00877DB5">
        <w:rPr>
          <w:rFonts w:ascii="Arial" w:hAnsi="Arial" w:cs="Arial"/>
          <w:sz w:val="22"/>
          <w:szCs w:val="22"/>
        </w:rPr>
        <w:t xml:space="preserve">4.3 Table of </w:t>
      </w:r>
      <w:r w:rsidR="00B515CF" w:rsidRPr="00877DB5">
        <w:rPr>
          <w:rFonts w:ascii="Arial" w:hAnsi="Arial" w:cs="Arial"/>
          <w:sz w:val="22"/>
          <w:szCs w:val="22"/>
        </w:rPr>
        <w:t>Equations</w:t>
      </w:r>
      <w:bookmarkEnd w:id="7"/>
      <w:r w:rsidR="00B515CF" w:rsidRPr="00877DB5">
        <w:rPr>
          <w:rFonts w:ascii="Arial" w:hAnsi="Arial" w:cs="Arial"/>
          <w:sz w:val="22"/>
          <w:szCs w:val="22"/>
        </w:rPr>
        <w:t xml:space="preserve"> </w:t>
      </w:r>
    </w:p>
    <w:p w14:paraId="7BD0D6ED" w14:textId="5668AC23" w:rsidR="006711E4" w:rsidRPr="00877DB5" w:rsidRDefault="006711E4" w:rsidP="00877DB5">
      <w:pPr>
        <w:spacing w:line="360" w:lineRule="auto"/>
        <w:rPr>
          <w:rFonts w:ascii="Arial" w:hAnsi="Arial" w:cs="Arial"/>
          <w:sz w:val="22"/>
        </w:rPr>
      </w:pPr>
      <w:r w:rsidRPr="00877DB5">
        <w:rPr>
          <w:rFonts w:ascii="Arial" w:hAnsi="Arial" w:cs="Arial"/>
          <w:sz w:val="22"/>
        </w:rPr>
        <w:t>Equation 1:</w:t>
      </w:r>
      <w:r w:rsidR="005D0BC6" w:rsidRPr="00877DB5">
        <w:rPr>
          <w:rFonts w:ascii="Arial" w:hAnsi="Arial" w:cs="Arial"/>
          <w:sz w:val="22"/>
        </w:rPr>
        <w:t xml:space="preserve"> </w:t>
      </w:r>
      <w:r w:rsidR="007B572F" w:rsidRPr="00877DB5">
        <w:rPr>
          <w:rFonts w:ascii="Arial" w:hAnsi="Arial" w:cs="Arial"/>
          <w:sz w:val="22"/>
        </w:rPr>
        <w:t>Velocity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6B6DCC">
        <w:rPr>
          <w:rFonts w:ascii="Arial" w:hAnsi="Arial" w:cs="Arial"/>
          <w:sz w:val="22"/>
        </w:rPr>
        <w:t>20</w:t>
      </w:r>
    </w:p>
    <w:p w14:paraId="61DD015B" w14:textId="08A091DC"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2</w:t>
      </w:r>
      <w:r w:rsidRPr="00877DB5">
        <w:rPr>
          <w:rFonts w:ascii="Arial" w:hAnsi="Arial" w:cs="Arial"/>
          <w:sz w:val="22"/>
        </w:rPr>
        <w:t>:</w:t>
      </w:r>
      <w:r w:rsidR="007B572F" w:rsidRPr="00877DB5">
        <w:rPr>
          <w:rFonts w:ascii="Arial" w:hAnsi="Arial" w:cs="Arial"/>
          <w:sz w:val="22"/>
        </w:rPr>
        <w:t xml:space="preserve"> Acceleration </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6B6DCC">
        <w:rPr>
          <w:rFonts w:ascii="Arial" w:hAnsi="Arial" w:cs="Arial"/>
          <w:sz w:val="22"/>
        </w:rPr>
        <w:t>20</w:t>
      </w:r>
    </w:p>
    <w:p w14:paraId="22BB0FBF" w14:textId="130861EB"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3</w:t>
      </w:r>
      <w:r w:rsidRPr="00877DB5">
        <w:rPr>
          <w:rFonts w:ascii="Arial" w:hAnsi="Arial" w:cs="Arial"/>
          <w:sz w:val="22"/>
        </w:rPr>
        <w:t>:</w:t>
      </w:r>
      <w:r w:rsidR="007B572F" w:rsidRPr="00877DB5">
        <w:rPr>
          <w:rFonts w:ascii="Arial" w:hAnsi="Arial" w:cs="Arial"/>
          <w:sz w:val="22"/>
        </w:rPr>
        <w:t xml:space="preserve"> Force </w:t>
      </w:r>
      <w:r w:rsidRPr="00877DB5">
        <w:rPr>
          <w:rFonts w:ascii="Arial" w:hAnsi="Arial" w:cs="Arial"/>
          <w:sz w:val="22"/>
        </w:rPr>
        <w:t>……………………………………………………………………………</w:t>
      </w:r>
      <w:r w:rsidR="007B3C99">
        <w:rPr>
          <w:rFonts w:ascii="Arial" w:hAnsi="Arial" w:cs="Arial"/>
          <w:sz w:val="22"/>
        </w:rPr>
        <w:t>.</w:t>
      </w:r>
      <w:r w:rsidR="006B6DCC">
        <w:rPr>
          <w:rFonts w:ascii="Arial" w:hAnsi="Arial" w:cs="Arial"/>
          <w:sz w:val="22"/>
        </w:rPr>
        <w:t>…20</w:t>
      </w:r>
    </w:p>
    <w:p w14:paraId="2B15038C" w14:textId="43A1224D"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4</w:t>
      </w:r>
      <w:r w:rsidRPr="00877DB5">
        <w:rPr>
          <w:rFonts w:ascii="Arial" w:hAnsi="Arial" w:cs="Arial"/>
          <w:sz w:val="22"/>
        </w:rPr>
        <w:t>:</w:t>
      </w:r>
      <w:r w:rsidR="00232929" w:rsidRPr="00877DB5">
        <w:rPr>
          <w:rFonts w:ascii="Arial" w:hAnsi="Arial" w:cs="Arial"/>
          <w:sz w:val="22"/>
        </w:rPr>
        <w:t xml:space="preserve"> Loss in production </w:t>
      </w:r>
      <w:r w:rsidRPr="00877DB5">
        <w:rPr>
          <w:rFonts w:ascii="Arial" w:hAnsi="Arial" w:cs="Arial"/>
          <w:sz w:val="22"/>
        </w:rPr>
        <w:t>…………………………………………………………</w:t>
      </w:r>
      <w:r w:rsidR="007B3C99">
        <w:rPr>
          <w:rFonts w:ascii="Arial" w:hAnsi="Arial" w:cs="Arial"/>
          <w:sz w:val="22"/>
        </w:rPr>
        <w:t>.</w:t>
      </w:r>
      <w:r w:rsidRPr="00877DB5">
        <w:rPr>
          <w:rFonts w:ascii="Arial" w:hAnsi="Arial" w:cs="Arial"/>
          <w:sz w:val="22"/>
        </w:rPr>
        <w:t>…</w:t>
      </w:r>
      <w:proofErr w:type="gramStart"/>
      <w:r w:rsidRPr="00877DB5">
        <w:rPr>
          <w:rFonts w:ascii="Arial" w:hAnsi="Arial" w:cs="Arial"/>
          <w:sz w:val="22"/>
        </w:rPr>
        <w:t>…..</w:t>
      </w:r>
      <w:proofErr w:type="gramEnd"/>
      <w:r w:rsidR="00643DD1">
        <w:rPr>
          <w:rFonts w:ascii="Arial" w:hAnsi="Arial" w:cs="Arial"/>
          <w:sz w:val="22"/>
        </w:rPr>
        <w:t>21</w:t>
      </w:r>
    </w:p>
    <w:p w14:paraId="0AAF3C9B" w14:textId="17ADCB14"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5</w:t>
      </w:r>
      <w:r w:rsidRPr="00877DB5">
        <w:rPr>
          <w:rFonts w:ascii="Arial" w:hAnsi="Arial" w:cs="Arial"/>
          <w:sz w:val="22"/>
        </w:rPr>
        <w:t>:</w:t>
      </w:r>
      <w:r w:rsidR="00232929" w:rsidRPr="00877DB5">
        <w:rPr>
          <w:rFonts w:ascii="Arial" w:hAnsi="Arial" w:cs="Arial"/>
          <w:sz w:val="22"/>
        </w:rPr>
        <w:t xml:space="preserve"> </w:t>
      </w:r>
      <w:r w:rsidR="00466869" w:rsidRPr="00877DB5">
        <w:rPr>
          <w:rFonts w:ascii="Arial" w:hAnsi="Arial" w:cs="Arial"/>
          <w:sz w:val="22"/>
        </w:rPr>
        <w:t xml:space="preserve">Sick Leave </w:t>
      </w:r>
      <w:r w:rsidRPr="00877DB5">
        <w:rPr>
          <w:rFonts w:ascii="Arial" w:hAnsi="Arial" w:cs="Arial"/>
          <w:sz w:val="22"/>
        </w:rPr>
        <w:t>…………………………………………………………………</w:t>
      </w:r>
      <w:r w:rsidR="007B3C99">
        <w:rPr>
          <w:rFonts w:ascii="Arial" w:hAnsi="Arial" w:cs="Arial"/>
          <w:sz w:val="22"/>
        </w:rPr>
        <w:t>.</w:t>
      </w:r>
      <w:r w:rsidRPr="00877DB5">
        <w:rPr>
          <w:rFonts w:ascii="Arial" w:hAnsi="Arial" w:cs="Arial"/>
          <w:sz w:val="22"/>
        </w:rPr>
        <w:t>…</w:t>
      </w:r>
      <w:proofErr w:type="gramStart"/>
      <w:r w:rsidRPr="00877DB5">
        <w:rPr>
          <w:rFonts w:ascii="Arial" w:hAnsi="Arial" w:cs="Arial"/>
          <w:sz w:val="22"/>
        </w:rPr>
        <w:t>…</w:t>
      </w:r>
      <w:r w:rsidR="00643DD1">
        <w:rPr>
          <w:rFonts w:ascii="Arial" w:hAnsi="Arial" w:cs="Arial"/>
          <w:sz w:val="22"/>
        </w:rPr>
        <w:t>..</w:t>
      </w:r>
      <w:proofErr w:type="gramEnd"/>
      <w:r w:rsidR="00643DD1">
        <w:rPr>
          <w:rFonts w:ascii="Arial" w:hAnsi="Arial" w:cs="Arial"/>
          <w:sz w:val="22"/>
        </w:rPr>
        <w:t>22</w:t>
      </w:r>
    </w:p>
    <w:p w14:paraId="54BDD4E1" w14:textId="3014096E"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6</w:t>
      </w:r>
      <w:r w:rsidRPr="00877DB5">
        <w:rPr>
          <w:rFonts w:ascii="Arial" w:hAnsi="Arial" w:cs="Arial"/>
          <w:sz w:val="22"/>
        </w:rPr>
        <w:t>:</w:t>
      </w:r>
      <w:r w:rsidR="00527770" w:rsidRPr="00877DB5">
        <w:rPr>
          <w:rFonts w:ascii="Arial" w:hAnsi="Arial" w:cs="Arial"/>
          <w:sz w:val="22"/>
        </w:rPr>
        <w:t xml:space="preserve"> </w:t>
      </w:r>
      <w:r w:rsidR="00DA5F29" w:rsidRPr="00877DB5">
        <w:rPr>
          <w:rFonts w:ascii="Arial" w:hAnsi="Arial" w:cs="Arial"/>
          <w:sz w:val="22"/>
        </w:rPr>
        <w:t xml:space="preserve">Death at work </w:t>
      </w:r>
      <w:r w:rsidRPr="00877DB5">
        <w:rPr>
          <w:rFonts w:ascii="Arial" w:hAnsi="Arial" w:cs="Arial"/>
          <w:sz w:val="22"/>
        </w:rPr>
        <w:t>…………………………………………………………</w:t>
      </w:r>
      <w:r w:rsidR="007C6B6B">
        <w:rPr>
          <w:rFonts w:ascii="Arial" w:hAnsi="Arial" w:cs="Arial"/>
          <w:sz w:val="22"/>
        </w:rPr>
        <w:t>.</w:t>
      </w:r>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5B472D">
        <w:rPr>
          <w:rFonts w:ascii="Arial" w:hAnsi="Arial" w:cs="Arial"/>
          <w:sz w:val="22"/>
        </w:rPr>
        <w:t>22</w:t>
      </w:r>
    </w:p>
    <w:p w14:paraId="3F459EE3" w14:textId="4445427A"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7</w:t>
      </w:r>
      <w:r w:rsidRPr="00877DB5">
        <w:rPr>
          <w:rFonts w:ascii="Arial" w:hAnsi="Arial" w:cs="Arial"/>
          <w:sz w:val="22"/>
        </w:rPr>
        <w:t>:</w:t>
      </w:r>
      <w:r w:rsidR="00DA5F29" w:rsidRPr="00877DB5">
        <w:rPr>
          <w:rFonts w:ascii="Arial" w:hAnsi="Arial" w:cs="Arial"/>
          <w:sz w:val="22"/>
        </w:rPr>
        <w:t xml:space="preserve"> Weeks lost per annum </w:t>
      </w:r>
      <w:r w:rsidRPr="00877DB5">
        <w:rPr>
          <w:rFonts w:ascii="Arial" w:hAnsi="Arial" w:cs="Arial"/>
          <w:sz w:val="22"/>
        </w:rPr>
        <w:t>……………………………………………………</w:t>
      </w:r>
      <w:r w:rsidR="007C6B6B">
        <w:rPr>
          <w:rFonts w:ascii="Arial" w:hAnsi="Arial" w:cs="Arial"/>
          <w:sz w:val="22"/>
        </w:rPr>
        <w:t>.</w:t>
      </w:r>
      <w:r w:rsidRPr="00877DB5">
        <w:rPr>
          <w:rFonts w:ascii="Arial" w:hAnsi="Arial" w:cs="Arial"/>
          <w:sz w:val="22"/>
        </w:rPr>
        <w:t>…</w:t>
      </w:r>
      <w:proofErr w:type="gramStart"/>
      <w:r w:rsidRPr="00877DB5">
        <w:rPr>
          <w:rFonts w:ascii="Arial" w:hAnsi="Arial" w:cs="Arial"/>
          <w:sz w:val="22"/>
        </w:rPr>
        <w:t>…..</w:t>
      </w:r>
      <w:proofErr w:type="gramEnd"/>
      <w:r w:rsidR="005B472D">
        <w:rPr>
          <w:rFonts w:ascii="Arial" w:hAnsi="Arial" w:cs="Arial"/>
          <w:sz w:val="22"/>
        </w:rPr>
        <w:t>23</w:t>
      </w:r>
    </w:p>
    <w:p w14:paraId="63A789EC" w14:textId="7450366F"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8</w:t>
      </w:r>
      <w:r w:rsidRPr="00877DB5">
        <w:rPr>
          <w:rFonts w:ascii="Arial" w:hAnsi="Arial" w:cs="Arial"/>
          <w:sz w:val="22"/>
        </w:rPr>
        <w:t>:</w:t>
      </w:r>
      <w:r w:rsidR="0019736A" w:rsidRPr="00877DB5">
        <w:rPr>
          <w:rFonts w:ascii="Arial" w:hAnsi="Arial" w:cs="Arial"/>
          <w:sz w:val="22"/>
        </w:rPr>
        <w:t xml:space="preserve"> Loss in wages per annum </w:t>
      </w:r>
      <w:r w:rsidRPr="00877DB5">
        <w:rPr>
          <w:rFonts w:ascii="Arial" w:hAnsi="Arial" w:cs="Arial"/>
          <w:sz w:val="22"/>
        </w:rPr>
        <w:t>…………………………………………</w:t>
      </w:r>
      <w:r w:rsidR="007C6B6B">
        <w:rPr>
          <w:rFonts w:ascii="Arial" w:hAnsi="Arial" w:cs="Arial"/>
          <w:sz w:val="22"/>
        </w:rPr>
        <w:t>...</w:t>
      </w:r>
      <w:r w:rsidRPr="00877DB5">
        <w:rPr>
          <w:rFonts w:ascii="Arial" w:hAnsi="Arial" w:cs="Arial"/>
          <w:sz w:val="22"/>
        </w:rPr>
        <w:t>………</w:t>
      </w:r>
      <w:r w:rsidR="007C6B6B">
        <w:rPr>
          <w:rFonts w:ascii="Arial" w:hAnsi="Arial" w:cs="Arial"/>
          <w:sz w:val="22"/>
        </w:rPr>
        <w:t>.</w:t>
      </w:r>
      <w:r w:rsidR="005B472D">
        <w:rPr>
          <w:rFonts w:ascii="Arial" w:hAnsi="Arial" w:cs="Arial"/>
          <w:sz w:val="22"/>
        </w:rPr>
        <w:t>…</w:t>
      </w:r>
      <w:r w:rsidR="0062382E">
        <w:rPr>
          <w:rFonts w:ascii="Arial" w:hAnsi="Arial" w:cs="Arial"/>
          <w:sz w:val="22"/>
        </w:rPr>
        <w:t>.</w:t>
      </w:r>
      <w:r w:rsidR="005B472D">
        <w:rPr>
          <w:rFonts w:ascii="Arial" w:hAnsi="Arial" w:cs="Arial"/>
          <w:sz w:val="22"/>
        </w:rPr>
        <w:t>27</w:t>
      </w:r>
    </w:p>
    <w:p w14:paraId="4C8E41E6" w14:textId="070566F3"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9</w:t>
      </w:r>
      <w:r w:rsidR="0019736A" w:rsidRPr="00877DB5">
        <w:rPr>
          <w:rFonts w:ascii="Arial" w:hAnsi="Arial" w:cs="Arial"/>
          <w:sz w:val="22"/>
        </w:rPr>
        <w:t xml:space="preserve">: Cost of parts </w:t>
      </w:r>
      <w:r w:rsidRPr="00877DB5">
        <w:rPr>
          <w:rFonts w:ascii="Arial" w:hAnsi="Arial" w:cs="Arial"/>
          <w:sz w:val="22"/>
        </w:rPr>
        <w:t>………………………………………………………………</w:t>
      </w:r>
      <w:r w:rsidR="007C6B6B">
        <w:rPr>
          <w:rFonts w:ascii="Arial" w:hAnsi="Arial" w:cs="Arial"/>
          <w:sz w:val="22"/>
        </w:rPr>
        <w:t>……</w:t>
      </w:r>
      <w:r w:rsidRPr="00877DB5">
        <w:rPr>
          <w:rFonts w:ascii="Arial" w:hAnsi="Arial" w:cs="Arial"/>
          <w:sz w:val="22"/>
        </w:rPr>
        <w:t>…</w:t>
      </w:r>
      <w:r w:rsidR="0062382E">
        <w:rPr>
          <w:rFonts w:ascii="Arial" w:hAnsi="Arial" w:cs="Arial"/>
          <w:sz w:val="22"/>
        </w:rPr>
        <w:t>42</w:t>
      </w:r>
    </w:p>
    <w:p w14:paraId="20AD39A0" w14:textId="4774329F" w:rsidR="006711E4" w:rsidRPr="00877DB5" w:rsidRDefault="006711E4" w:rsidP="00877DB5">
      <w:pPr>
        <w:spacing w:line="360" w:lineRule="auto"/>
        <w:rPr>
          <w:rFonts w:ascii="Arial" w:hAnsi="Arial" w:cs="Arial"/>
          <w:sz w:val="22"/>
        </w:rPr>
      </w:pPr>
      <w:r w:rsidRPr="00877DB5">
        <w:rPr>
          <w:rFonts w:ascii="Arial" w:hAnsi="Arial" w:cs="Arial"/>
          <w:sz w:val="22"/>
        </w:rPr>
        <w:t xml:space="preserve">Equation </w:t>
      </w:r>
      <w:r w:rsidRPr="00877DB5">
        <w:rPr>
          <w:rFonts w:ascii="Arial" w:hAnsi="Arial" w:cs="Arial"/>
          <w:sz w:val="22"/>
        </w:rPr>
        <w:t>10</w:t>
      </w:r>
      <w:r w:rsidR="0019736A" w:rsidRPr="00877DB5">
        <w:rPr>
          <w:rFonts w:ascii="Arial" w:hAnsi="Arial" w:cs="Arial"/>
          <w:sz w:val="22"/>
        </w:rPr>
        <w:t xml:space="preserve">: Friction Calculation </w:t>
      </w:r>
      <w:r w:rsidRPr="00877DB5">
        <w:rPr>
          <w:rFonts w:ascii="Arial" w:hAnsi="Arial" w:cs="Arial"/>
          <w:sz w:val="22"/>
        </w:rPr>
        <w:t>……………………………………………………</w:t>
      </w:r>
      <w:r w:rsidR="007C6B6B">
        <w:rPr>
          <w:rFonts w:ascii="Arial" w:hAnsi="Arial" w:cs="Arial"/>
          <w:sz w:val="22"/>
        </w:rPr>
        <w:t>…</w:t>
      </w:r>
      <w:r w:rsidRPr="00877DB5">
        <w:rPr>
          <w:rFonts w:ascii="Arial" w:hAnsi="Arial" w:cs="Arial"/>
          <w:sz w:val="22"/>
        </w:rPr>
        <w:t>…</w:t>
      </w:r>
      <w:proofErr w:type="gramStart"/>
      <w:r w:rsidR="007C6B6B">
        <w:rPr>
          <w:rFonts w:ascii="Arial" w:hAnsi="Arial" w:cs="Arial"/>
          <w:sz w:val="22"/>
        </w:rPr>
        <w:t>…</w:t>
      </w:r>
      <w:r w:rsidRPr="00877DB5">
        <w:rPr>
          <w:rFonts w:ascii="Arial" w:hAnsi="Arial" w:cs="Arial"/>
          <w:sz w:val="22"/>
        </w:rPr>
        <w:t>.</w:t>
      </w:r>
      <w:r w:rsidR="0062382E">
        <w:rPr>
          <w:rFonts w:ascii="Arial" w:hAnsi="Arial" w:cs="Arial"/>
          <w:sz w:val="22"/>
        </w:rPr>
        <w:t>.</w:t>
      </w:r>
      <w:proofErr w:type="gramEnd"/>
      <w:r w:rsidR="0062382E">
        <w:rPr>
          <w:rFonts w:ascii="Arial" w:hAnsi="Arial" w:cs="Arial"/>
          <w:sz w:val="22"/>
        </w:rPr>
        <w:t>54</w:t>
      </w:r>
    </w:p>
    <w:p w14:paraId="07FD4C80" w14:textId="1DC14D05" w:rsidR="005870BB" w:rsidRDefault="0019736A" w:rsidP="00877DB5">
      <w:pPr>
        <w:spacing w:line="360" w:lineRule="auto"/>
        <w:rPr>
          <w:rFonts w:ascii="Arial" w:hAnsi="Arial" w:cs="Arial"/>
          <w:sz w:val="22"/>
        </w:rPr>
      </w:pPr>
      <w:r w:rsidRPr="00877DB5">
        <w:rPr>
          <w:rFonts w:ascii="Arial" w:hAnsi="Arial" w:cs="Arial"/>
          <w:sz w:val="22"/>
        </w:rPr>
        <w:t>Equation 11: Return on investment ……………………………………………</w:t>
      </w:r>
      <w:proofErr w:type="gramStart"/>
      <w:r w:rsidRPr="00877DB5">
        <w:rPr>
          <w:rFonts w:ascii="Arial" w:hAnsi="Arial" w:cs="Arial"/>
          <w:sz w:val="22"/>
        </w:rPr>
        <w:t>…</w:t>
      </w:r>
      <w:r w:rsidR="007C6B6B">
        <w:rPr>
          <w:rFonts w:ascii="Arial" w:hAnsi="Arial" w:cs="Arial"/>
          <w:sz w:val="22"/>
        </w:rPr>
        <w:t>..</w:t>
      </w:r>
      <w:proofErr w:type="gramEnd"/>
      <w:r w:rsidRPr="00877DB5">
        <w:rPr>
          <w:rFonts w:ascii="Arial" w:hAnsi="Arial" w:cs="Arial"/>
          <w:sz w:val="22"/>
        </w:rPr>
        <w:t>…</w:t>
      </w:r>
      <w:r w:rsidR="007B3C99">
        <w:rPr>
          <w:rFonts w:ascii="Arial" w:hAnsi="Arial" w:cs="Arial"/>
          <w:sz w:val="22"/>
        </w:rPr>
        <w:t>..</w:t>
      </w:r>
      <w:r w:rsidRPr="00877DB5">
        <w:rPr>
          <w:rFonts w:ascii="Arial" w:hAnsi="Arial" w:cs="Arial"/>
          <w:sz w:val="22"/>
        </w:rPr>
        <w:t>…</w:t>
      </w:r>
      <w:r w:rsidR="0062382E">
        <w:rPr>
          <w:rFonts w:ascii="Arial" w:hAnsi="Arial" w:cs="Arial"/>
          <w:sz w:val="22"/>
        </w:rPr>
        <w:t>….61</w:t>
      </w:r>
    </w:p>
    <w:p w14:paraId="335881E5" w14:textId="77777777" w:rsidR="005870BB" w:rsidRPr="00877DB5" w:rsidRDefault="005870BB" w:rsidP="00877DB5">
      <w:pPr>
        <w:spacing w:line="360" w:lineRule="auto"/>
        <w:rPr>
          <w:rFonts w:ascii="Arial" w:hAnsi="Arial" w:cs="Arial"/>
          <w:sz w:val="22"/>
        </w:rPr>
      </w:pPr>
    </w:p>
    <w:p w14:paraId="61DC2B39" w14:textId="2FF8536C" w:rsidR="004D02E8" w:rsidRPr="00877DB5" w:rsidRDefault="004D02E8" w:rsidP="00877DB5">
      <w:pPr>
        <w:pStyle w:val="Heading1"/>
        <w:numPr>
          <w:ilvl w:val="0"/>
          <w:numId w:val="14"/>
        </w:numPr>
        <w:spacing w:line="360" w:lineRule="auto"/>
        <w:rPr>
          <w:rFonts w:ascii="Arial" w:hAnsi="Arial" w:cs="Arial"/>
          <w:sz w:val="22"/>
          <w:szCs w:val="22"/>
        </w:rPr>
      </w:pPr>
      <w:bookmarkStart w:id="8" w:name="_Toc135325536"/>
      <w:r w:rsidRPr="00877DB5">
        <w:rPr>
          <w:rFonts w:ascii="Arial" w:hAnsi="Arial" w:cs="Arial"/>
          <w:sz w:val="22"/>
          <w:szCs w:val="22"/>
        </w:rPr>
        <w:t>Glossary</w:t>
      </w:r>
      <w:bookmarkEnd w:id="4"/>
      <w:bookmarkEnd w:id="8"/>
      <w:r w:rsidRPr="00877DB5">
        <w:rPr>
          <w:rFonts w:ascii="Arial" w:hAnsi="Arial" w:cs="Arial"/>
          <w:sz w:val="22"/>
          <w:szCs w:val="22"/>
        </w:rPr>
        <w:t xml:space="preserve"> </w:t>
      </w:r>
    </w:p>
    <w:p w14:paraId="0D17A251"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A</w:t>
      </w:r>
      <w:r w:rsidRPr="00877DB5">
        <w:rPr>
          <w:rFonts w:ascii="Arial" w:hAnsi="Arial" w:cs="Arial"/>
          <w:sz w:val="22"/>
        </w:rPr>
        <w:t xml:space="preserve"> – Acceleration</w:t>
      </w:r>
    </w:p>
    <w:p w14:paraId="7E77306E"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D</w:t>
      </w:r>
      <w:r w:rsidRPr="00877DB5">
        <w:rPr>
          <w:rFonts w:ascii="Arial" w:hAnsi="Arial" w:cs="Arial"/>
          <w:sz w:val="22"/>
        </w:rPr>
        <w:t xml:space="preserve"> – Displacement </w:t>
      </w:r>
    </w:p>
    <w:p w14:paraId="1D230CAF"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F</w:t>
      </w:r>
      <w:r w:rsidRPr="00877DB5">
        <w:rPr>
          <w:rFonts w:ascii="Arial" w:hAnsi="Arial" w:cs="Arial"/>
          <w:sz w:val="22"/>
        </w:rPr>
        <w:t xml:space="preserve"> – Force </w:t>
      </w:r>
    </w:p>
    <w:p w14:paraId="0373914F"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G</w:t>
      </w:r>
      <w:r w:rsidRPr="00877DB5">
        <w:rPr>
          <w:rFonts w:ascii="Arial" w:hAnsi="Arial" w:cs="Arial"/>
          <w:sz w:val="22"/>
        </w:rPr>
        <w:t xml:space="preserve"> – Gravitational field: 9.81 N (BBC bitesize, 2021) </w:t>
      </w:r>
    </w:p>
    <w:p w14:paraId="6F50443C"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H</w:t>
      </w:r>
      <w:r w:rsidRPr="00877DB5">
        <w:rPr>
          <w:rFonts w:ascii="Arial" w:hAnsi="Arial" w:cs="Arial"/>
          <w:sz w:val="22"/>
        </w:rPr>
        <w:t xml:space="preserve"> – Height </w:t>
      </w:r>
    </w:p>
    <w:p w14:paraId="626DE54A" w14:textId="77777777" w:rsidR="006B2A42" w:rsidRPr="00877DB5" w:rsidRDefault="006B2A42" w:rsidP="00877DB5">
      <w:pPr>
        <w:spacing w:line="360" w:lineRule="auto"/>
        <w:rPr>
          <w:rFonts w:ascii="Arial" w:hAnsi="Arial" w:cs="Arial"/>
          <w:sz w:val="22"/>
        </w:rPr>
      </w:pPr>
      <w:r w:rsidRPr="00877DB5">
        <w:rPr>
          <w:rFonts w:ascii="Arial" w:hAnsi="Arial" w:cs="Arial"/>
          <w:b/>
          <w:bCs/>
          <w:sz w:val="22"/>
        </w:rPr>
        <w:t>J</w:t>
      </w:r>
      <w:r w:rsidRPr="00877DB5">
        <w:rPr>
          <w:rFonts w:ascii="Arial" w:hAnsi="Arial" w:cs="Arial"/>
          <w:sz w:val="22"/>
        </w:rPr>
        <w:t xml:space="preserve"> – Joules </w:t>
      </w:r>
    </w:p>
    <w:p w14:paraId="51C0D624" w14:textId="77777777" w:rsidR="00BC7A1E" w:rsidRPr="00877DB5" w:rsidRDefault="00C772C2" w:rsidP="00877DB5">
      <w:pPr>
        <w:spacing w:line="360" w:lineRule="auto"/>
        <w:rPr>
          <w:rFonts w:ascii="Arial" w:hAnsi="Arial" w:cs="Arial"/>
          <w:sz w:val="22"/>
        </w:rPr>
      </w:pPr>
      <w:r w:rsidRPr="00877DB5">
        <w:rPr>
          <w:rFonts w:ascii="Arial" w:hAnsi="Arial" w:cs="Arial"/>
          <w:b/>
          <w:bCs/>
          <w:sz w:val="22"/>
        </w:rPr>
        <w:t>M</w:t>
      </w:r>
      <w:r w:rsidRPr="00877DB5">
        <w:rPr>
          <w:rFonts w:ascii="Arial" w:hAnsi="Arial" w:cs="Arial"/>
          <w:sz w:val="22"/>
        </w:rPr>
        <w:t xml:space="preserve"> – Mass</w:t>
      </w:r>
    </w:p>
    <w:p w14:paraId="300AE128" w14:textId="77777777" w:rsidR="00BC7A1E" w:rsidRPr="00877DB5" w:rsidRDefault="00BC7A1E" w:rsidP="00877DB5">
      <w:pPr>
        <w:spacing w:line="360" w:lineRule="auto"/>
        <w:rPr>
          <w:rFonts w:ascii="Arial" w:hAnsi="Arial" w:cs="Arial"/>
          <w:sz w:val="22"/>
        </w:rPr>
      </w:pPr>
      <w:r w:rsidRPr="00877DB5">
        <w:rPr>
          <w:rFonts w:ascii="Arial" w:hAnsi="Arial" w:cs="Arial"/>
          <w:b/>
          <w:bCs/>
          <w:sz w:val="22"/>
        </w:rPr>
        <w:t>N</w:t>
      </w:r>
      <w:r w:rsidRPr="00877DB5">
        <w:rPr>
          <w:rFonts w:ascii="Arial" w:hAnsi="Arial" w:cs="Arial"/>
          <w:sz w:val="22"/>
        </w:rPr>
        <w:t xml:space="preserve"> – Newtons </w:t>
      </w:r>
    </w:p>
    <w:p w14:paraId="4AC17866" w14:textId="45E0D300" w:rsidR="00BC7A1E" w:rsidRPr="00877DB5" w:rsidRDefault="00BC7A1E" w:rsidP="00877DB5">
      <w:pPr>
        <w:spacing w:line="360" w:lineRule="auto"/>
        <w:rPr>
          <w:rFonts w:ascii="Arial" w:hAnsi="Arial" w:cs="Arial"/>
          <w:sz w:val="22"/>
        </w:rPr>
      </w:pPr>
      <w:r w:rsidRPr="00877DB5">
        <w:rPr>
          <w:rFonts w:ascii="Arial" w:hAnsi="Arial" w:cs="Arial"/>
          <w:b/>
          <w:bCs/>
          <w:sz w:val="22"/>
        </w:rPr>
        <w:t>PDS</w:t>
      </w:r>
      <w:r w:rsidRPr="00877DB5">
        <w:rPr>
          <w:rFonts w:ascii="Arial" w:hAnsi="Arial" w:cs="Arial"/>
          <w:sz w:val="22"/>
        </w:rPr>
        <w:t xml:space="preserve"> – Product Design Specification </w:t>
      </w:r>
    </w:p>
    <w:p w14:paraId="5AFE91D2" w14:textId="29617738" w:rsidR="00BC7A1E" w:rsidRPr="00877DB5" w:rsidRDefault="00BC7A1E" w:rsidP="00877DB5">
      <w:pPr>
        <w:spacing w:line="360" w:lineRule="auto"/>
        <w:rPr>
          <w:rFonts w:ascii="Arial" w:hAnsi="Arial" w:cs="Arial"/>
          <w:sz w:val="22"/>
        </w:rPr>
      </w:pPr>
      <w:r w:rsidRPr="00877DB5">
        <w:rPr>
          <w:rFonts w:ascii="Arial" w:hAnsi="Arial" w:cs="Arial"/>
          <w:b/>
          <w:bCs/>
          <w:sz w:val="22"/>
        </w:rPr>
        <w:t>QFD</w:t>
      </w:r>
      <w:r w:rsidRPr="00877DB5">
        <w:rPr>
          <w:rFonts w:ascii="Arial" w:hAnsi="Arial" w:cs="Arial"/>
          <w:sz w:val="22"/>
        </w:rPr>
        <w:t xml:space="preserve"> – Quality Function Deployment </w:t>
      </w:r>
    </w:p>
    <w:p w14:paraId="732D021F" w14:textId="77777777" w:rsidR="00BC7A1E" w:rsidRPr="00877DB5" w:rsidRDefault="00BC7A1E" w:rsidP="00877DB5">
      <w:pPr>
        <w:spacing w:line="360" w:lineRule="auto"/>
        <w:rPr>
          <w:rFonts w:ascii="Arial" w:hAnsi="Arial" w:cs="Arial"/>
          <w:sz w:val="22"/>
        </w:rPr>
      </w:pPr>
      <w:r w:rsidRPr="00877DB5">
        <w:rPr>
          <w:rFonts w:ascii="Arial" w:hAnsi="Arial" w:cs="Arial"/>
          <w:b/>
          <w:bCs/>
          <w:sz w:val="22"/>
        </w:rPr>
        <w:t>RAMTIC</w:t>
      </w:r>
      <w:r w:rsidRPr="00877DB5">
        <w:rPr>
          <w:rFonts w:ascii="Arial" w:hAnsi="Arial" w:cs="Arial"/>
          <w:sz w:val="22"/>
        </w:rPr>
        <w:t xml:space="preserve"> – Renishaw Automated Milling Turning Inspection Centre </w:t>
      </w:r>
    </w:p>
    <w:p w14:paraId="1E33F3B6" w14:textId="77777777" w:rsidR="00BC7A1E" w:rsidRPr="00877DB5" w:rsidRDefault="00BC7A1E" w:rsidP="00877DB5">
      <w:pPr>
        <w:spacing w:line="360" w:lineRule="auto"/>
        <w:rPr>
          <w:rFonts w:ascii="Arial" w:hAnsi="Arial" w:cs="Arial"/>
          <w:sz w:val="22"/>
        </w:rPr>
      </w:pPr>
      <w:r w:rsidRPr="00877DB5">
        <w:rPr>
          <w:rFonts w:ascii="Arial" w:hAnsi="Arial" w:cs="Arial"/>
          <w:b/>
          <w:bCs/>
          <w:sz w:val="22"/>
        </w:rPr>
        <w:t>R.O.I</w:t>
      </w:r>
      <w:r w:rsidRPr="00877DB5">
        <w:rPr>
          <w:rFonts w:ascii="Arial" w:hAnsi="Arial" w:cs="Arial"/>
          <w:sz w:val="22"/>
        </w:rPr>
        <w:t xml:space="preserve"> – Return on Investment </w:t>
      </w:r>
    </w:p>
    <w:p w14:paraId="49E6B1BF" w14:textId="77777777" w:rsidR="00BC7A1E" w:rsidRPr="00877DB5" w:rsidRDefault="00BC7A1E" w:rsidP="00877DB5">
      <w:pPr>
        <w:spacing w:line="360" w:lineRule="auto"/>
        <w:rPr>
          <w:rFonts w:ascii="Arial" w:hAnsi="Arial" w:cs="Arial"/>
          <w:sz w:val="22"/>
        </w:rPr>
      </w:pPr>
      <w:r w:rsidRPr="00877DB5">
        <w:rPr>
          <w:rFonts w:ascii="Arial" w:hAnsi="Arial" w:cs="Arial"/>
          <w:b/>
          <w:bCs/>
          <w:sz w:val="22"/>
        </w:rPr>
        <w:t xml:space="preserve">U – </w:t>
      </w:r>
      <w:r w:rsidRPr="00877DB5">
        <w:rPr>
          <w:rFonts w:ascii="Arial" w:hAnsi="Arial" w:cs="Arial"/>
          <w:sz w:val="22"/>
        </w:rPr>
        <w:t xml:space="preserve">initial velocity </w:t>
      </w:r>
    </w:p>
    <w:p w14:paraId="4215ECF4" w14:textId="77777777" w:rsidR="00BC7A1E" w:rsidRPr="00877DB5" w:rsidRDefault="00BC7A1E" w:rsidP="00877DB5">
      <w:pPr>
        <w:spacing w:line="360" w:lineRule="auto"/>
        <w:rPr>
          <w:rFonts w:ascii="Arial" w:hAnsi="Arial" w:cs="Arial"/>
          <w:sz w:val="22"/>
        </w:rPr>
      </w:pPr>
      <w:r w:rsidRPr="00877DB5">
        <w:rPr>
          <w:rFonts w:ascii="Arial" w:hAnsi="Arial" w:cs="Arial"/>
          <w:b/>
          <w:bCs/>
          <w:sz w:val="22"/>
        </w:rPr>
        <w:t xml:space="preserve">V </w:t>
      </w:r>
      <w:r w:rsidRPr="00877DB5">
        <w:rPr>
          <w:rFonts w:ascii="Arial" w:hAnsi="Arial" w:cs="Arial"/>
          <w:sz w:val="22"/>
        </w:rPr>
        <w:t xml:space="preserve">– Velocity </w:t>
      </w:r>
    </w:p>
    <w:p w14:paraId="609B54ED" w14:textId="77777777" w:rsidR="00BC7A1E" w:rsidRPr="00877DB5" w:rsidRDefault="00BC7A1E" w:rsidP="00877DB5">
      <w:pPr>
        <w:spacing w:line="360" w:lineRule="auto"/>
        <w:rPr>
          <w:rFonts w:ascii="Arial" w:hAnsi="Arial" w:cs="Arial"/>
          <w:sz w:val="22"/>
        </w:rPr>
      </w:pPr>
    </w:p>
    <w:p w14:paraId="086ED026" w14:textId="77777777" w:rsidR="00BC7A1E" w:rsidRPr="00877DB5" w:rsidRDefault="00BC7A1E" w:rsidP="00877DB5">
      <w:pPr>
        <w:spacing w:line="360" w:lineRule="auto"/>
        <w:rPr>
          <w:rFonts w:ascii="Arial" w:hAnsi="Arial" w:cs="Arial"/>
          <w:sz w:val="22"/>
        </w:rPr>
      </w:pPr>
    </w:p>
    <w:p w14:paraId="6A2CFD4E" w14:textId="77777777" w:rsidR="00BC7A1E" w:rsidRPr="00877DB5" w:rsidRDefault="00BC7A1E" w:rsidP="00877DB5">
      <w:pPr>
        <w:spacing w:line="360" w:lineRule="auto"/>
        <w:rPr>
          <w:rFonts w:ascii="Arial" w:hAnsi="Arial" w:cs="Arial"/>
          <w:sz w:val="22"/>
        </w:rPr>
      </w:pPr>
    </w:p>
    <w:p w14:paraId="2593E971" w14:textId="77777777" w:rsidR="008B377C" w:rsidRPr="00877DB5" w:rsidRDefault="008B377C" w:rsidP="00877DB5">
      <w:pPr>
        <w:spacing w:line="360" w:lineRule="auto"/>
        <w:rPr>
          <w:rFonts w:ascii="Arial" w:hAnsi="Arial" w:cs="Arial"/>
          <w:sz w:val="22"/>
        </w:rPr>
      </w:pPr>
    </w:p>
    <w:p w14:paraId="722C8919" w14:textId="3C89C00D" w:rsidR="00EA41BC" w:rsidRPr="00877DB5" w:rsidRDefault="00EA41BC" w:rsidP="00877DB5">
      <w:pPr>
        <w:pStyle w:val="Heading1"/>
        <w:numPr>
          <w:ilvl w:val="0"/>
          <w:numId w:val="14"/>
        </w:numPr>
        <w:spacing w:line="360" w:lineRule="auto"/>
        <w:rPr>
          <w:rFonts w:ascii="Arial" w:hAnsi="Arial" w:cs="Arial"/>
          <w:sz w:val="22"/>
          <w:szCs w:val="22"/>
        </w:rPr>
      </w:pPr>
      <w:bookmarkStart w:id="9" w:name="_Toc126769234"/>
      <w:bookmarkStart w:id="10" w:name="_Toc135325537"/>
      <w:r w:rsidRPr="00877DB5">
        <w:rPr>
          <w:rFonts w:ascii="Arial" w:hAnsi="Arial" w:cs="Arial"/>
          <w:sz w:val="22"/>
          <w:szCs w:val="22"/>
        </w:rPr>
        <w:t>Introduction</w:t>
      </w:r>
      <w:bookmarkEnd w:id="9"/>
      <w:bookmarkEnd w:id="10"/>
      <w:r w:rsidRPr="00877DB5">
        <w:rPr>
          <w:rFonts w:ascii="Arial" w:hAnsi="Arial" w:cs="Arial"/>
          <w:sz w:val="22"/>
          <w:szCs w:val="22"/>
        </w:rPr>
        <w:t xml:space="preserve"> </w:t>
      </w:r>
    </w:p>
    <w:p w14:paraId="13CD6091" w14:textId="20B93CC8" w:rsidR="00E15D20" w:rsidRPr="00877DB5" w:rsidRDefault="00E15D20" w:rsidP="00877DB5">
      <w:pPr>
        <w:spacing w:line="360" w:lineRule="auto"/>
        <w:rPr>
          <w:rFonts w:ascii="Arial" w:hAnsi="Arial" w:cs="Arial"/>
          <w:sz w:val="22"/>
        </w:rPr>
      </w:pPr>
      <w:r w:rsidRPr="00877DB5">
        <w:rPr>
          <w:rFonts w:ascii="Arial" w:hAnsi="Arial" w:cs="Arial"/>
          <w:sz w:val="22"/>
        </w:rPr>
        <w:t xml:space="preserve">To fully understand the </w:t>
      </w:r>
      <w:r w:rsidR="006F3F1C" w:rsidRPr="00877DB5">
        <w:rPr>
          <w:rFonts w:ascii="Arial" w:hAnsi="Arial" w:cs="Arial"/>
          <w:sz w:val="22"/>
        </w:rPr>
        <w:t>fundamentals of this project it is important that it is explained what</w:t>
      </w:r>
      <w:r w:rsidR="00D42A7C" w:rsidRPr="00877DB5">
        <w:rPr>
          <w:rFonts w:ascii="Arial" w:hAnsi="Arial" w:cs="Arial"/>
          <w:sz w:val="22"/>
        </w:rPr>
        <w:t xml:space="preserve"> both </w:t>
      </w:r>
      <w:r w:rsidR="006F3F1C" w:rsidRPr="00877DB5">
        <w:rPr>
          <w:rFonts w:ascii="Arial" w:hAnsi="Arial" w:cs="Arial"/>
          <w:sz w:val="22"/>
        </w:rPr>
        <w:t>Renishaw</w:t>
      </w:r>
      <w:r w:rsidR="00D42A7C" w:rsidRPr="00877DB5">
        <w:rPr>
          <w:rFonts w:ascii="Arial" w:hAnsi="Arial" w:cs="Arial"/>
          <w:sz w:val="22"/>
        </w:rPr>
        <w:t xml:space="preserve"> </w:t>
      </w:r>
      <w:r w:rsidR="006F3F1C" w:rsidRPr="00877DB5">
        <w:rPr>
          <w:rFonts w:ascii="Arial" w:hAnsi="Arial" w:cs="Arial"/>
          <w:sz w:val="22"/>
        </w:rPr>
        <w:t xml:space="preserve">is as a company </w:t>
      </w:r>
      <w:r w:rsidR="00957B25" w:rsidRPr="00877DB5">
        <w:rPr>
          <w:rFonts w:ascii="Arial" w:hAnsi="Arial" w:cs="Arial"/>
          <w:sz w:val="22"/>
        </w:rPr>
        <w:t xml:space="preserve">and what </w:t>
      </w:r>
      <w:r w:rsidR="00D42A7C" w:rsidRPr="00877DB5">
        <w:rPr>
          <w:rFonts w:ascii="Arial" w:hAnsi="Arial" w:cs="Arial"/>
          <w:sz w:val="22"/>
        </w:rPr>
        <w:t>RAMTIC is as a process</w:t>
      </w:r>
      <w:r w:rsidR="00957B25" w:rsidRPr="00877DB5">
        <w:rPr>
          <w:rFonts w:ascii="Arial" w:hAnsi="Arial" w:cs="Arial"/>
          <w:sz w:val="22"/>
        </w:rPr>
        <w:t xml:space="preserve">. </w:t>
      </w:r>
      <w:r w:rsidR="00576367" w:rsidRPr="00877DB5">
        <w:rPr>
          <w:rFonts w:ascii="Arial" w:hAnsi="Arial" w:cs="Arial"/>
          <w:sz w:val="22"/>
        </w:rPr>
        <w:t xml:space="preserve">With a better understanding of Renishaw and </w:t>
      </w:r>
      <w:r w:rsidR="00D42A7C" w:rsidRPr="00877DB5">
        <w:rPr>
          <w:rFonts w:ascii="Arial" w:hAnsi="Arial" w:cs="Arial"/>
          <w:sz w:val="22"/>
        </w:rPr>
        <w:t>the RAMTIC process</w:t>
      </w:r>
      <w:r w:rsidR="0060373F" w:rsidRPr="00877DB5">
        <w:rPr>
          <w:rFonts w:ascii="Arial" w:hAnsi="Arial" w:cs="Arial"/>
          <w:sz w:val="22"/>
        </w:rPr>
        <w:t xml:space="preserve"> the aims and objectives of this project are clearer. </w:t>
      </w:r>
    </w:p>
    <w:p w14:paraId="5D3F5A58" w14:textId="637CAF3B" w:rsidR="00EA41BC" w:rsidRPr="00877DB5" w:rsidRDefault="00DE40CF" w:rsidP="00877DB5">
      <w:pPr>
        <w:pStyle w:val="Heading2"/>
        <w:spacing w:line="360" w:lineRule="auto"/>
        <w:rPr>
          <w:rFonts w:ascii="Arial" w:hAnsi="Arial" w:cs="Arial"/>
          <w:sz w:val="22"/>
          <w:szCs w:val="22"/>
        </w:rPr>
      </w:pPr>
      <w:bookmarkStart w:id="11" w:name="_Toc126769235"/>
      <w:bookmarkStart w:id="12" w:name="_Toc135325538"/>
      <w:r w:rsidRPr="00877DB5">
        <w:rPr>
          <w:rFonts w:ascii="Arial" w:hAnsi="Arial" w:cs="Arial"/>
          <w:sz w:val="22"/>
          <w:szCs w:val="22"/>
        </w:rPr>
        <w:t>6</w:t>
      </w:r>
      <w:r w:rsidR="003828D3" w:rsidRPr="00877DB5">
        <w:rPr>
          <w:rFonts w:ascii="Arial" w:hAnsi="Arial" w:cs="Arial"/>
          <w:sz w:val="22"/>
          <w:szCs w:val="22"/>
        </w:rPr>
        <w:t xml:space="preserve">.1 </w:t>
      </w:r>
      <w:r w:rsidR="00EA41BC" w:rsidRPr="00877DB5">
        <w:rPr>
          <w:rFonts w:ascii="Arial" w:hAnsi="Arial" w:cs="Arial"/>
          <w:sz w:val="22"/>
          <w:szCs w:val="22"/>
        </w:rPr>
        <w:t>Renishaw</w:t>
      </w:r>
      <w:bookmarkEnd w:id="11"/>
      <w:bookmarkEnd w:id="12"/>
    </w:p>
    <w:p w14:paraId="6B08C284" w14:textId="76F01DD7" w:rsidR="00EF7694" w:rsidRPr="00877DB5" w:rsidRDefault="003A1331" w:rsidP="00877DB5">
      <w:pPr>
        <w:spacing w:line="360" w:lineRule="auto"/>
        <w:rPr>
          <w:rFonts w:ascii="Arial" w:hAnsi="Arial" w:cs="Arial"/>
          <w:sz w:val="22"/>
        </w:rPr>
      </w:pPr>
      <w:r w:rsidRPr="00877DB5">
        <w:rPr>
          <w:rFonts w:ascii="Arial" w:hAnsi="Arial" w:cs="Arial"/>
          <w:sz w:val="22"/>
        </w:rPr>
        <w:t xml:space="preserve">Renishaw was founded in 1973 by </w:t>
      </w:r>
      <w:r w:rsidR="00D35BE4" w:rsidRPr="00877DB5">
        <w:rPr>
          <w:rFonts w:ascii="Arial" w:hAnsi="Arial" w:cs="Arial"/>
          <w:sz w:val="22"/>
        </w:rPr>
        <w:t>David McMurtry</w:t>
      </w:r>
      <w:r w:rsidR="00940008" w:rsidRPr="00877DB5">
        <w:rPr>
          <w:rFonts w:ascii="Arial" w:hAnsi="Arial" w:cs="Arial"/>
          <w:sz w:val="22"/>
        </w:rPr>
        <w:t>, later known as Sir David McMurtry, Executive chairman, and John Deere, Non</w:t>
      </w:r>
      <w:r w:rsidR="009A06F7" w:rsidRPr="00877DB5">
        <w:rPr>
          <w:rFonts w:ascii="Arial" w:hAnsi="Arial" w:cs="Arial"/>
          <w:sz w:val="22"/>
        </w:rPr>
        <w:t>-executive Deputy Chairman. Renishaw’s first product</w:t>
      </w:r>
      <w:r w:rsidR="009328B8" w:rsidRPr="00877DB5">
        <w:rPr>
          <w:rFonts w:ascii="Arial" w:hAnsi="Arial" w:cs="Arial"/>
          <w:sz w:val="22"/>
        </w:rPr>
        <w:t xml:space="preserve">, which was a touch trigger probe, was invented by Sir David and used </w:t>
      </w:r>
      <w:r w:rsidR="00D30B6E" w:rsidRPr="00877DB5">
        <w:rPr>
          <w:rFonts w:ascii="Arial" w:hAnsi="Arial" w:cs="Arial"/>
          <w:sz w:val="22"/>
        </w:rPr>
        <w:t xml:space="preserve">as an inspection requirement for the Olympus engines used in Concorde. </w:t>
      </w:r>
      <w:r w:rsidR="007348F9" w:rsidRPr="00877DB5">
        <w:rPr>
          <w:rFonts w:ascii="Arial" w:hAnsi="Arial" w:cs="Arial"/>
          <w:sz w:val="22"/>
        </w:rPr>
        <w:t xml:space="preserve">This </w:t>
      </w:r>
      <w:r w:rsidR="00D52E8A" w:rsidRPr="00877DB5">
        <w:rPr>
          <w:rFonts w:ascii="Arial" w:hAnsi="Arial" w:cs="Arial"/>
          <w:sz w:val="22"/>
        </w:rPr>
        <w:t xml:space="preserve">product </w:t>
      </w:r>
      <w:r w:rsidR="00DA1BF5" w:rsidRPr="00877DB5">
        <w:rPr>
          <w:rFonts w:ascii="Arial" w:hAnsi="Arial" w:cs="Arial"/>
          <w:sz w:val="22"/>
        </w:rPr>
        <w:t>led to a revolution in three-dimensional co-ordinate measurement, enabling the accurate measurement of machine components and finished assemblies</w:t>
      </w:r>
      <w:r w:rsidR="00E67284" w:rsidRPr="00877DB5">
        <w:rPr>
          <w:rFonts w:ascii="Arial" w:hAnsi="Arial" w:cs="Arial"/>
          <w:sz w:val="22"/>
        </w:rPr>
        <w:t xml:space="preserve">. </w:t>
      </w:r>
      <w:r w:rsidR="007E33F7" w:rsidRPr="00877DB5">
        <w:rPr>
          <w:rFonts w:ascii="Arial" w:hAnsi="Arial" w:cs="Arial"/>
          <w:sz w:val="22"/>
        </w:rPr>
        <w:t xml:space="preserve"> In 2018 William Lee was appointed Chief Executive Officer of Renishaw and he continues to drive the business forward to remain a worldwide leader in precision technology. (Renishaw, 2020)</w:t>
      </w:r>
      <w:r w:rsidR="001561C2" w:rsidRPr="00877DB5">
        <w:rPr>
          <w:rFonts w:ascii="Arial" w:hAnsi="Arial" w:cs="Arial"/>
          <w:sz w:val="22"/>
        </w:rPr>
        <w:t xml:space="preserve">. </w:t>
      </w:r>
    </w:p>
    <w:p w14:paraId="4307518C" w14:textId="6A33AB1A" w:rsidR="00E67284" w:rsidRPr="00877DB5" w:rsidRDefault="00DE40CF" w:rsidP="00877DB5">
      <w:pPr>
        <w:pStyle w:val="Heading2"/>
        <w:spacing w:line="360" w:lineRule="auto"/>
        <w:rPr>
          <w:rFonts w:ascii="Arial" w:hAnsi="Arial" w:cs="Arial"/>
          <w:sz w:val="22"/>
          <w:szCs w:val="22"/>
        </w:rPr>
      </w:pPr>
      <w:bookmarkStart w:id="13" w:name="_Toc126769236"/>
      <w:bookmarkStart w:id="14" w:name="_Toc135325539"/>
      <w:r w:rsidRPr="00877DB5">
        <w:rPr>
          <w:rFonts w:ascii="Arial" w:hAnsi="Arial" w:cs="Arial"/>
          <w:sz w:val="22"/>
          <w:szCs w:val="22"/>
        </w:rPr>
        <w:t>6</w:t>
      </w:r>
      <w:r w:rsidR="003828D3" w:rsidRPr="00877DB5">
        <w:rPr>
          <w:rFonts w:ascii="Arial" w:hAnsi="Arial" w:cs="Arial"/>
          <w:sz w:val="22"/>
          <w:szCs w:val="22"/>
        </w:rPr>
        <w:t xml:space="preserve">.2 </w:t>
      </w:r>
      <w:proofErr w:type="spellStart"/>
      <w:r w:rsidR="00DF53CE" w:rsidRPr="00877DB5">
        <w:rPr>
          <w:rFonts w:ascii="Arial" w:hAnsi="Arial" w:cs="Arial"/>
          <w:sz w:val="22"/>
          <w:szCs w:val="22"/>
        </w:rPr>
        <w:t>Ramtic</w:t>
      </w:r>
      <w:bookmarkEnd w:id="13"/>
      <w:bookmarkEnd w:id="14"/>
      <w:proofErr w:type="spellEnd"/>
      <w:r w:rsidR="00DF53CE" w:rsidRPr="00877DB5">
        <w:rPr>
          <w:rFonts w:ascii="Arial" w:hAnsi="Arial" w:cs="Arial"/>
          <w:sz w:val="22"/>
          <w:szCs w:val="22"/>
        </w:rPr>
        <w:t xml:space="preserve"> </w:t>
      </w:r>
    </w:p>
    <w:p w14:paraId="22D44DD0" w14:textId="3043958C" w:rsidR="00B45929" w:rsidRPr="00877DB5" w:rsidRDefault="00D56E0B" w:rsidP="00877DB5">
      <w:pPr>
        <w:spacing w:line="360" w:lineRule="auto"/>
        <w:rPr>
          <w:rFonts w:ascii="Arial" w:hAnsi="Arial" w:cs="Arial"/>
          <w:sz w:val="22"/>
        </w:rPr>
      </w:pPr>
      <w:r w:rsidRPr="00877DB5">
        <w:rPr>
          <w:rFonts w:ascii="Arial" w:hAnsi="Arial" w:cs="Arial"/>
          <w:sz w:val="22"/>
        </w:rPr>
        <w:t>The RAMTIC Process is an automated process designed and developed by Renishaw PLC</w:t>
      </w:r>
      <w:r w:rsidR="00670517" w:rsidRPr="00877DB5">
        <w:rPr>
          <w:rFonts w:ascii="Arial" w:hAnsi="Arial" w:cs="Arial"/>
          <w:sz w:val="22"/>
        </w:rPr>
        <w:t xml:space="preserve"> in the early 90’s. </w:t>
      </w:r>
      <w:r w:rsidR="003769D7" w:rsidRPr="00877DB5">
        <w:rPr>
          <w:rFonts w:ascii="Arial" w:hAnsi="Arial" w:cs="Arial"/>
          <w:sz w:val="22"/>
        </w:rPr>
        <w:t xml:space="preserve">The development of the system was implemented to manufacture the many components used in the vast array of products Renishaw make. </w:t>
      </w:r>
      <w:r w:rsidR="00B45929" w:rsidRPr="00877DB5">
        <w:rPr>
          <w:rFonts w:ascii="Arial" w:hAnsi="Arial" w:cs="Arial"/>
          <w:sz w:val="22"/>
        </w:rPr>
        <w:t xml:space="preserve">RAMTIC is mainly an automated system. </w:t>
      </w:r>
      <w:r w:rsidR="007A25BD" w:rsidRPr="00877DB5">
        <w:rPr>
          <w:rFonts w:ascii="Arial" w:hAnsi="Arial" w:cs="Arial"/>
          <w:sz w:val="22"/>
        </w:rPr>
        <w:t xml:space="preserve">Employees known as </w:t>
      </w:r>
      <w:proofErr w:type="spellStart"/>
      <w:r w:rsidR="00B45929" w:rsidRPr="00877DB5">
        <w:rPr>
          <w:rFonts w:ascii="Arial" w:hAnsi="Arial" w:cs="Arial"/>
          <w:sz w:val="22"/>
        </w:rPr>
        <w:t>Kitters</w:t>
      </w:r>
      <w:proofErr w:type="spellEnd"/>
      <w:r w:rsidR="00EF2F92" w:rsidRPr="00877DB5">
        <w:rPr>
          <w:rFonts w:ascii="Arial" w:hAnsi="Arial" w:cs="Arial"/>
          <w:sz w:val="22"/>
        </w:rPr>
        <w:t xml:space="preserve"> seen in f</w:t>
      </w:r>
      <w:r w:rsidR="007A25BD" w:rsidRPr="00877DB5">
        <w:rPr>
          <w:rFonts w:ascii="Arial" w:hAnsi="Arial" w:cs="Arial"/>
          <w:sz w:val="22"/>
        </w:rPr>
        <w:t>ig</w:t>
      </w:r>
      <w:r w:rsidR="00EF2F92" w:rsidRPr="00877DB5">
        <w:rPr>
          <w:rFonts w:ascii="Arial" w:hAnsi="Arial" w:cs="Arial"/>
          <w:sz w:val="22"/>
        </w:rPr>
        <w:t xml:space="preserve">ure 1 and </w:t>
      </w:r>
      <w:r w:rsidR="00B45929" w:rsidRPr="00877DB5">
        <w:rPr>
          <w:rFonts w:ascii="Arial" w:hAnsi="Arial" w:cs="Arial"/>
          <w:sz w:val="22"/>
        </w:rPr>
        <w:t>will kit what we refer to as carousels</w:t>
      </w:r>
      <w:r w:rsidR="00EF2F92" w:rsidRPr="00877DB5">
        <w:rPr>
          <w:rFonts w:ascii="Arial" w:hAnsi="Arial" w:cs="Arial"/>
          <w:sz w:val="22"/>
        </w:rPr>
        <w:t>, Figure 2.</w:t>
      </w:r>
      <w:r w:rsidR="00B45929" w:rsidRPr="00877DB5">
        <w:rPr>
          <w:rFonts w:ascii="Arial" w:hAnsi="Arial" w:cs="Arial"/>
          <w:sz w:val="22"/>
        </w:rPr>
        <w:t xml:space="preserve"> These carousels will carry the tooling and billets required to machine the job in question. Each carousel will carry around 70 wings. The carousel will be loaded to the machine and the </w:t>
      </w:r>
      <w:proofErr w:type="spellStart"/>
      <w:r w:rsidR="00B45929" w:rsidRPr="00877DB5">
        <w:rPr>
          <w:rFonts w:ascii="Arial" w:hAnsi="Arial" w:cs="Arial"/>
          <w:sz w:val="22"/>
        </w:rPr>
        <w:t>harting</w:t>
      </w:r>
      <w:proofErr w:type="spellEnd"/>
      <w:r w:rsidR="00B45929" w:rsidRPr="00877DB5">
        <w:rPr>
          <w:rFonts w:ascii="Arial" w:hAnsi="Arial" w:cs="Arial"/>
          <w:sz w:val="22"/>
        </w:rPr>
        <w:t xml:space="preserve"> plug and air will be attached. The operator will start the machine, and the RAMTIC arm will begin to load the wings. First the tooling wings are loaded, each wing is loaded individually, and the tools taken out by the spindle. Once the tooling has been removed from the wing, the wing is placed back in the carousel. The carousel then shifts to the next wing and the process is repeated, once all the tools have been loaded and stored in the automatic tool conveyor the RAMTIC arm will begin to load the billets, the wing is clamped in the vice and the billet is machined, once the machining has been completed, the wing is removed and the next is added. The machine will alarm once all wings have been cycled, alerting the operator that the process is finished. </w:t>
      </w:r>
      <w:r w:rsidR="00670517" w:rsidRPr="00877DB5">
        <w:rPr>
          <w:rFonts w:ascii="Arial" w:hAnsi="Arial" w:cs="Arial"/>
          <w:sz w:val="22"/>
        </w:rPr>
        <w:t>(Alber</w:t>
      </w:r>
      <w:r w:rsidR="00F07B2B" w:rsidRPr="00877DB5">
        <w:rPr>
          <w:rFonts w:ascii="Arial" w:hAnsi="Arial" w:cs="Arial"/>
          <w:sz w:val="22"/>
        </w:rPr>
        <w:t xml:space="preserve">t, 2020). </w:t>
      </w:r>
    </w:p>
    <w:p w14:paraId="26F9FD76" w14:textId="77777777" w:rsidR="00DE40CF" w:rsidRPr="00877DB5" w:rsidRDefault="00DE40CF" w:rsidP="00877DB5">
      <w:pPr>
        <w:tabs>
          <w:tab w:val="center" w:pos="4513"/>
        </w:tabs>
        <w:spacing w:line="360" w:lineRule="auto"/>
        <w:rPr>
          <w:rFonts w:ascii="Arial" w:hAnsi="Arial" w:cs="Arial"/>
          <w:sz w:val="22"/>
        </w:rPr>
      </w:pPr>
    </w:p>
    <w:p w14:paraId="6663EDC2" w14:textId="77777777" w:rsidR="00DE40CF" w:rsidRPr="00877DB5" w:rsidRDefault="00DE40CF" w:rsidP="00877DB5">
      <w:pPr>
        <w:tabs>
          <w:tab w:val="center" w:pos="4513"/>
        </w:tabs>
        <w:spacing w:line="360" w:lineRule="auto"/>
        <w:rPr>
          <w:rFonts w:ascii="Arial" w:hAnsi="Arial" w:cs="Arial"/>
          <w:sz w:val="22"/>
        </w:rPr>
      </w:pPr>
    </w:p>
    <w:p w14:paraId="318A31ED" w14:textId="77777777" w:rsidR="00DE40CF" w:rsidRPr="00877DB5" w:rsidRDefault="00DE40CF" w:rsidP="00877DB5">
      <w:pPr>
        <w:tabs>
          <w:tab w:val="center" w:pos="4513"/>
        </w:tabs>
        <w:spacing w:line="360" w:lineRule="auto"/>
        <w:rPr>
          <w:rFonts w:ascii="Arial" w:hAnsi="Arial" w:cs="Arial"/>
          <w:sz w:val="22"/>
        </w:rPr>
      </w:pPr>
    </w:p>
    <w:p w14:paraId="1FD17DD1" w14:textId="77777777" w:rsidR="00DE40CF" w:rsidRPr="00877DB5" w:rsidRDefault="00DE40CF" w:rsidP="00877DB5">
      <w:pPr>
        <w:tabs>
          <w:tab w:val="center" w:pos="4513"/>
        </w:tabs>
        <w:spacing w:line="360" w:lineRule="auto"/>
        <w:rPr>
          <w:rFonts w:ascii="Arial" w:hAnsi="Arial" w:cs="Arial"/>
          <w:sz w:val="22"/>
        </w:rPr>
      </w:pPr>
    </w:p>
    <w:p w14:paraId="22E5BED3" w14:textId="11C56168" w:rsidR="008C58CA" w:rsidRPr="00877DB5" w:rsidRDefault="00974B65" w:rsidP="00877DB5">
      <w:pPr>
        <w:tabs>
          <w:tab w:val="center" w:pos="4513"/>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348480" behindDoc="1" locked="0" layoutInCell="1" allowOverlap="1" wp14:anchorId="351E94A7" wp14:editId="6BFF95AD">
            <wp:simplePos x="0" y="0"/>
            <wp:positionH relativeFrom="margin">
              <wp:posOffset>1953260</wp:posOffset>
            </wp:positionH>
            <wp:positionV relativeFrom="paragraph">
              <wp:posOffset>525145</wp:posOffset>
            </wp:positionV>
            <wp:extent cx="1962150" cy="1521460"/>
            <wp:effectExtent l="76200" t="76200" r="133350" b="135890"/>
            <wp:wrapTight wrapText="bothSides">
              <wp:wrapPolygon edited="0">
                <wp:start x="-419" y="-1082"/>
                <wp:lineTo x="-839" y="-811"/>
                <wp:lineTo x="-839" y="22177"/>
                <wp:lineTo x="-419" y="23259"/>
                <wp:lineTo x="22439" y="23259"/>
                <wp:lineTo x="22858" y="21095"/>
                <wp:lineTo x="22858" y="3516"/>
                <wp:lineTo x="22439" y="-541"/>
                <wp:lineTo x="22439" y="-1082"/>
                <wp:lineTo x="-419" y="-1082"/>
              </wp:wrapPolygon>
            </wp:wrapTight>
            <wp:docPr id="30" name="Picture 30" descr="A picture containing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indoor, ceiling, fl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62150" cy="1521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877DB5">
        <w:rPr>
          <w:rFonts w:ascii="Arial" w:hAnsi="Arial" w:cs="Arial"/>
          <w:noProof/>
          <w:sz w:val="22"/>
        </w:rPr>
        <w:drawing>
          <wp:anchor distT="0" distB="0" distL="114300" distR="114300" simplePos="0" relativeHeight="251405824" behindDoc="1" locked="0" layoutInCell="1" allowOverlap="1" wp14:anchorId="49AB54F2" wp14:editId="4382F69C">
            <wp:simplePos x="0" y="0"/>
            <wp:positionH relativeFrom="margin">
              <wp:posOffset>4337685</wp:posOffset>
            </wp:positionH>
            <wp:positionV relativeFrom="paragraph">
              <wp:posOffset>549910</wp:posOffset>
            </wp:positionV>
            <wp:extent cx="1951355" cy="1464310"/>
            <wp:effectExtent l="76200" t="76200" r="125095" b="135890"/>
            <wp:wrapTight wrapText="bothSides">
              <wp:wrapPolygon edited="0">
                <wp:start x="-422" y="-1124"/>
                <wp:lineTo x="-843" y="-843"/>
                <wp:lineTo x="-843" y="22199"/>
                <wp:lineTo x="-422" y="23324"/>
                <wp:lineTo x="22352" y="23324"/>
                <wp:lineTo x="22774" y="21918"/>
                <wp:lineTo x="22774" y="3653"/>
                <wp:lineTo x="22352" y="-562"/>
                <wp:lineTo x="22352" y="-1124"/>
                <wp:lineTo x="-422" y="-1124"/>
              </wp:wrapPolygon>
            </wp:wrapTight>
            <wp:docPr id="31" name="Picture 31" descr="A picture containing text, indoor,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indoor, ceiling, floo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51355" cy="1464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D56E0B" w:rsidRPr="00877DB5">
        <w:rPr>
          <w:rFonts w:ascii="Arial" w:hAnsi="Arial" w:cs="Arial"/>
          <w:sz w:val="22"/>
        </w:rPr>
        <w:t>Fig.1</w:t>
      </w:r>
      <w:r w:rsidR="006E68F5" w:rsidRPr="00877DB5">
        <w:rPr>
          <w:rFonts w:ascii="Arial" w:hAnsi="Arial" w:cs="Arial"/>
          <w:sz w:val="22"/>
        </w:rPr>
        <w:t>: RAMTIC</w:t>
      </w:r>
      <w:r w:rsidR="007A25BD" w:rsidRPr="00877DB5">
        <w:rPr>
          <w:rFonts w:ascii="Arial" w:hAnsi="Arial" w:cs="Arial"/>
          <w:sz w:val="22"/>
        </w:rPr>
        <w:t xml:space="preserve"> </w:t>
      </w:r>
      <w:proofErr w:type="spellStart"/>
      <w:r w:rsidR="007A25BD" w:rsidRPr="00877DB5">
        <w:rPr>
          <w:rFonts w:ascii="Arial" w:hAnsi="Arial" w:cs="Arial"/>
          <w:sz w:val="22"/>
        </w:rPr>
        <w:t>Kitter</w:t>
      </w:r>
      <w:proofErr w:type="spellEnd"/>
      <w:r w:rsidR="007E5ABA" w:rsidRPr="00877DB5">
        <w:rPr>
          <w:rFonts w:ascii="Arial" w:hAnsi="Arial" w:cs="Arial"/>
          <w:sz w:val="22"/>
        </w:rPr>
        <w:t xml:space="preserve">                  </w:t>
      </w:r>
      <w:r w:rsidR="00D56E0B" w:rsidRPr="00877DB5">
        <w:rPr>
          <w:rFonts w:ascii="Arial" w:hAnsi="Arial" w:cs="Arial"/>
          <w:sz w:val="22"/>
        </w:rPr>
        <w:t>Fig.2</w:t>
      </w:r>
      <w:r w:rsidR="006E68F5" w:rsidRPr="00877DB5">
        <w:rPr>
          <w:rFonts w:ascii="Arial" w:hAnsi="Arial" w:cs="Arial"/>
          <w:sz w:val="22"/>
        </w:rPr>
        <w:t>: RAMTIC</w:t>
      </w:r>
      <w:r w:rsidR="007A25BD" w:rsidRPr="00877DB5">
        <w:rPr>
          <w:rFonts w:ascii="Arial" w:hAnsi="Arial" w:cs="Arial"/>
          <w:sz w:val="22"/>
        </w:rPr>
        <w:t xml:space="preserve"> Carousel</w:t>
      </w:r>
      <w:r w:rsidR="007E5ABA" w:rsidRPr="00877DB5">
        <w:rPr>
          <w:rFonts w:ascii="Arial" w:hAnsi="Arial" w:cs="Arial"/>
          <w:sz w:val="22"/>
        </w:rPr>
        <w:t xml:space="preserve">           </w:t>
      </w:r>
      <w:r w:rsidR="00643B51" w:rsidRPr="00877DB5">
        <w:rPr>
          <w:rFonts w:ascii="Arial" w:hAnsi="Arial" w:cs="Arial"/>
          <w:sz w:val="22"/>
        </w:rPr>
        <w:t xml:space="preserve">Fig.3 Carousel being </w:t>
      </w:r>
      <w:proofErr w:type="gramStart"/>
      <w:r w:rsidR="00643B51" w:rsidRPr="00877DB5">
        <w:rPr>
          <w:rFonts w:ascii="Arial" w:hAnsi="Arial" w:cs="Arial"/>
          <w:sz w:val="22"/>
        </w:rPr>
        <w:t>loaded</w:t>
      </w:r>
      <w:bookmarkStart w:id="15" w:name="_Toc71413000"/>
      <w:bookmarkStart w:id="16" w:name="_Toc71413208"/>
      <w:bookmarkStart w:id="17" w:name="_Toc71413384"/>
      <w:bookmarkStart w:id="18" w:name="_Toc71412999"/>
      <w:bookmarkStart w:id="19" w:name="_Toc71413207"/>
      <w:bookmarkStart w:id="20" w:name="_Toc71413383"/>
      <w:bookmarkStart w:id="21" w:name="_Toc124500626"/>
      <w:bookmarkStart w:id="22" w:name="_Toc124500687"/>
      <w:bookmarkStart w:id="23" w:name="_Toc124500839"/>
      <w:bookmarkStart w:id="24" w:name="_Toc126769237"/>
      <w:proofErr w:type="gramEnd"/>
    </w:p>
    <w:p w14:paraId="60F0E6F0" w14:textId="5E4B81F4" w:rsidR="00DE40CF" w:rsidRPr="00877DB5" w:rsidRDefault="00EF2F92" w:rsidP="00877DB5">
      <w:pPr>
        <w:tabs>
          <w:tab w:val="center" w:pos="4513"/>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379200" behindDoc="1" locked="0" layoutInCell="1" allowOverlap="1" wp14:anchorId="445F210F" wp14:editId="104C5DEB">
            <wp:simplePos x="0" y="0"/>
            <wp:positionH relativeFrom="margin">
              <wp:posOffset>-454423</wp:posOffset>
            </wp:positionH>
            <wp:positionV relativeFrom="paragraph">
              <wp:posOffset>181610</wp:posOffset>
            </wp:positionV>
            <wp:extent cx="1999615" cy="1500505"/>
            <wp:effectExtent l="76200" t="76200" r="133985" b="137795"/>
            <wp:wrapTight wrapText="bothSides">
              <wp:wrapPolygon edited="0">
                <wp:start x="-412" y="-1097"/>
                <wp:lineTo x="-823" y="-823"/>
                <wp:lineTo x="-823" y="22212"/>
                <wp:lineTo x="-412" y="23309"/>
                <wp:lineTo x="22430" y="23309"/>
                <wp:lineTo x="22842" y="21390"/>
                <wp:lineTo x="22842" y="3565"/>
                <wp:lineTo x="22430" y="-548"/>
                <wp:lineTo x="22430" y="-1097"/>
                <wp:lineTo x="-412" y="-1097"/>
              </wp:wrapPolygon>
            </wp:wrapTight>
            <wp:docPr id="32" name="Picture 32" descr="A picture containing indoor, kitchen, ceil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indoor, kitchen, ceiling, pers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9615" cy="15005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End w:id="15"/>
      <w:bookmarkEnd w:id="16"/>
      <w:bookmarkEnd w:id="17"/>
      <w:bookmarkEnd w:id="18"/>
      <w:bookmarkEnd w:id="19"/>
      <w:bookmarkEnd w:id="20"/>
      <w:bookmarkEnd w:id="21"/>
      <w:bookmarkEnd w:id="22"/>
      <w:bookmarkEnd w:id="23"/>
      <w:bookmarkEnd w:id="24"/>
      <w:r w:rsidR="006B66E8" w:rsidRPr="00877DB5">
        <w:rPr>
          <w:rFonts w:ascii="Arial" w:hAnsi="Arial" w:cs="Arial"/>
          <w:sz w:val="22"/>
        </w:rPr>
        <w:t xml:space="preserve">                                                                                                      </w:t>
      </w:r>
      <w:bookmarkStart w:id="25" w:name="_Toc126769238"/>
    </w:p>
    <w:p w14:paraId="73EF31C6" w14:textId="66509EE5" w:rsidR="00E474E7" w:rsidRPr="00877DB5" w:rsidRDefault="00DE40CF" w:rsidP="00877DB5">
      <w:pPr>
        <w:pStyle w:val="Heading2"/>
        <w:spacing w:line="360" w:lineRule="auto"/>
        <w:rPr>
          <w:rFonts w:ascii="Arial" w:hAnsi="Arial" w:cs="Arial"/>
          <w:sz w:val="22"/>
          <w:szCs w:val="22"/>
        </w:rPr>
      </w:pPr>
      <w:bookmarkStart w:id="26" w:name="_Toc135325540"/>
      <w:r w:rsidRPr="00877DB5">
        <w:rPr>
          <w:rFonts w:ascii="Arial" w:hAnsi="Arial" w:cs="Arial"/>
          <w:sz w:val="22"/>
          <w:szCs w:val="22"/>
        </w:rPr>
        <w:t xml:space="preserve">6.3 </w:t>
      </w:r>
      <w:r w:rsidR="00E474E7" w:rsidRPr="00877DB5">
        <w:rPr>
          <w:rFonts w:ascii="Arial" w:hAnsi="Arial" w:cs="Arial"/>
          <w:sz w:val="22"/>
          <w:szCs w:val="22"/>
        </w:rPr>
        <w:t>Machine Specification</w:t>
      </w:r>
      <w:bookmarkEnd w:id="25"/>
      <w:bookmarkEnd w:id="26"/>
    </w:p>
    <w:p w14:paraId="58B63DF9" w14:textId="773FE868" w:rsidR="00860838" w:rsidRPr="00877DB5" w:rsidRDefault="004858FB" w:rsidP="00877DB5">
      <w:pPr>
        <w:suppressAutoHyphens w:val="0"/>
        <w:autoSpaceDN/>
        <w:spacing w:line="360" w:lineRule="auto"/>
        <w:textAlignment w:val="auto"/>
        <w:rPr>
          <w:rFonts w:ascii="Arial" w:hAnsi="Arial" w:cs="Arial"/>
          <w:sz w:val="22"/>
        </w:rPr>
      </w:pPr>
      <w:r w:rsidRPr="00877DB5">
        <w:rPr>
          <w:rFonts w:ascii="Arial" w:hAnsi="Arial" w:cs="Arial"/>
          <w:sz w:val="22"/>
        </w:rPr>
        <w:t>Tabled below are the machine specifications for a MAZAK FJV 250. For the RAMTIC system to work and accommodate both the volume and size of some of the products manufact</w:t>
      </w:r>
      <w:r w:rsidR="00745CD3" w:rsidRPr="00877DB5">
        <w:rPr>
          <w:rFonts w:ascii="Arial" w:hAnsi="Arial" w:cs="Arial"/>
          <w:sz w:val="22"/>
        </w:rPr>
        <w:t>ur</w:t>
      </w:r>
      <w:r w:rsidRPr="00877DB5">
        <w:rPr>
          <w:rFonts w:ascii="Arial" w:hAnsi="Arial" w:cs="Arial"/>
          <w:sz w:val="22"/>
        </w:rPr>
        <w:t xml:space="preserve">ed. The machine </w:t>
      </w:r>
      <w:r w:rsidR="0086523C" w:rsidRPr="00877DB5">
        <w:rPr>
          <w:rFonts w:ascii="Arial" w:hAnsi="Arial" w:cs="Arial"/>
          <w:sz w:val="22"/>
        </w:rPr>
        <w:t>needs</w:t>
      </w:r>
      <w:r w:rsidR="005528BD" w:rsidRPr="00877DB5">
        <w:rPr>
          <w:rFonts w:ascii="Arial" w:hAnsi="Arial" w:cs="Arial"/>
          <w:sz w:val="22"/>
        </w:rPr>
        <w:t xml:space="preserve"> </w:t>
      </w:r>
      <w:r w:rsidR="007B1918" w:rsidRPr="00877DB5">
        <w:rPr>
          <w:rFonts w:ascii="Arial" w:hAnsi="Arial" w:cs="Arial"/>
          <w:sz w:val="22"/>
        </w:rPr>
        <w:t>several</w:t>
      </w:r>
      <w:r w:rsidR="005528BD" w:rsidRPr="00877DB5">
        <w:rPr>
          <w:rFonts w:ascii="Arial" w:hAnsi="Arial" w:cs="Arial"/>
          <w:sz w:val="22"/>
        </w:rPr>
        <w:t xml:space="preserve"> different specifications.</w:t>
      </w:r>
    </w:p>
    <w:p w14:paraId="7657596B" w14:textId="75F4CE44" w:rsidR="005528BD" w:rsidRPr="00877DB5" w:rsidRDefault="005528BD" w:rsidP="00877DB5">
      <w:pPr>
        <w:suppressAutoHyphens w:val="0"/>
        <w:autoSpaceDN/>
        <w:spacing w:line="360" w:lineRule="auto"/>
        <w:textAlignment w:val="auto"/>
        <w:rPr>
          <w:rFonts w:ascii="Arial" w:hAnsi="Arial" w:cs="Arial"/>
          <w:sz w:val="22"/>
        </w:rPr>
      </w:pPr>
      <w:r w:rsidRPr="00877DB5">
        <w:rPr>
          <w:rFonts w:ascii="Arial" w:hAnsi="Arial" w:cs="Arial"/>
          <w:sz w:val="22"/>
        </w:rPr>
        <w:t xml:space="preserve">An example of this is the </w:t>
      </w:r>
      <w:r w:rsidR="00AD1412" w:rsidRPr="00877DB5">
        <w:rPr>
          <w:rFonts w:ascii="Arial" w:hAnsi="Arial" w:cs="Arial"/>
          <w:sz w:val="22"/>
        </w:rPr>
        <w:t xml:space="preserve">maximum work piece width, seen in the first line of the </w:t>
      </w:r>
      <w:r w:rsidR="00B72DBD" w:rsidRPr="00877DB5">
        <w:rPr>
          <w:rFonts w:ascii="Arial" w:hAnsi="Arial" w:cs="Arial"/>
          <w:sz w:val="22"/>
        </w:rPr>
        <w:t xml:space="preserve">table, the </w:t>
      </w:r>
      <w:r w:rsidR="00EB31EC" w:rsidRPr="00877DB5">
        <w:rPr>
          <w:rFonts w:ascii="Arial" w:hAnsi="Arial" w:cs="Arial"/>
          <w:sz w:val="22"/>
        </w:rPr>
        <w:t xml:space="preserve">maximum </w:t>
      </w:r>
      <w:r w:rsidR="00B72DBD" w:rsidRPr="00877DB5">
        <w:rPr>
          <w:rFonts w:ascii="Arial" w:hAnsi="Arial" w:cs="Arial"/>
          <w:sz w:val="22"/>
        </w:rPr>
        <w:t xml:space="preserve">width displayed is </w:t>
      </w:r>
      <w:r w:rsidR="00EB31EC" w:rsidRPr="00877DB5">
        <w:rPr>
          <w:rFonts w:ascii="Arial" w:hAnsi="Arial" w:cs="Arial"/>
          <w:sz w:val="22"/>
        </w:rPr>
        <w:t xml:space="preserve">1380mm and the maximum length displayed is 750mm. </w:t>
      </w:r>
      <w:r w:rsidR="0082765B" w:rsidRPr="00877DB5">
        <w:rPr>
          <w:rFonts w:ascii="Arial" w:hAnsi="Arial" w:cs="Arial"/>
          <w:sz w:val="22"/>
        </w:rPr>
        <w:t xml:space="preserve">The largest product Renishaw machine on an FJV is the base plate </w:t>
      </w:r>
      <w:r w:rsidR="00F418F6" w:rsidRPr="00877DB5">
        <w:rPr>
          <w:rFonts w:ascii="Arial" w:hAnsi="Arial" w:cs="Arial"/>
          <w:sz w:val="22"/>
        </w:rPr>
        <w:t xml:space="preserve">for a Z-axis which lies in </w:t>
      </w:r>
      <w:r w:rsidR="00A528E7" w:rsidRPr="00877DB5">
        <w:rPr>
          <w:rFonts w:ascii="Arial" w:hAnsi="Arial" w:cs="Arial"/>
          <w:sz w:val="22"/>
        </w:rPr>
        <w:t>a</w:t>
      </w:r>
      <w:r w:rsidR="007B1918" w:rsidRPr="00877DB5">
        <w:rPr>
          <w:rFonts w:ascii="Arial" w:hAnsi="Arial" w:cs="Arial"/>
          <w:sz w:val="22"/>
        </w:rPr>
        <w:t xml:space="preserve">n AM 500 machine. Seen in figure </w:t>
      </w:r>
      <w:r w:rsidR="00EF7694" w:rsidRPr="00877DB5">
        <w:rPr>
          <w:rFonts w:ascii="Arial" w:hAnsi="Arial" w:cs="Arial"/>
          <w:sz w:val="22"/>
        </w:rPr>
        <w:t xml:space="preserve">4. </w:t>
      </w:r>
      <w:r w:rsidR="00F72DDA" w:rsidRPr="00877DB5">
        <w:rPr>
          <w:rFonts w:ascii="Arial" w:hAnsi="Arial" w:cs="Arial"/>
          <w:sz w:val="22"/>
        </w:rPr>
        <w:t xml:space="preserve">The base plate is 500mm x 500mm meaning that the FJV can easily </w:t>
      </w:r>
      <w:r w:rsidR="000E2AE8" w:rsidRPr="00877DB5">
        <w:rPr>
          <w:rFonts w:ascii="Arial" w:hAnsi="Arial" w:cs="Arial"/>
          <w:sz w:val="22"/>
        </w:rPr>
        <w:t>accommodate the machining of this product</w:t>
      </w:r>
      <w:r w:rsidR="00751336" w:rsidRPr="00877DB5">
        <w:rPr>
          <w:rFonts w:ascii="Arial" w:hAnsi="Arial" w:cs="Arial"/>
          <w:sz w:val="22"/>
        </w:rPr>
        <w:t>.</w:t>
      </w:r>
    </w:p>
    <w:p w14:paraId="58AB85DC" w14:textId="77777777" w:rsidR="008C58CA" w:rsidRPr="00877DB5" w:rsidRDefault="008C58CA" w:rsidP="00877DB5">
      <w:pPr>
        <w:tabs>
          <w:tab w:val="left" w:pos="7352"/>
        </w:tabs>
        <w:spacing w:line="360" w:lineRule="auto"/>
        <w:rPr>
          <w:rFonts w:ascii="Arial" w:hAnsi="Arial" w:cs="Arial"/>
          <w:sz w:val="22"/>
        </w:rPr>
      </w:pPr>
    </w:p>
    <w:p w14:paraId="446C1098" w14:textId="77777777" w:rsidR="008C58CA" w:rsidRPr="00877DB5" w:rsidRDefault="008C58CA" w:rsidP="00877DB5">
      <w:pPr>
        <w:tabs>
          <w:tab w:val="left" w:pos="7352"/>
        </w:tabs>
        <w:spacing w:line="360" w:lineRule="auto"/>
        <w:rPr>
          <w:rFonts w:ascii="Arial" w:hAnsi="Arial" w:cs="Arial"/>
          <w:sz w:val="22"/>
        </w:rPr>
      </w:pPr>
    </w:p>
    <w:p w14:paraId="341E80A3" w14:textId="77777777" w:rsidR="008C58CA" w:rsidRPr="00877DB5" w:rsidRDefault="008C58CA" w:rsidP="00877DB5">
      <w:pPr>
        <w:tabs>
          <w:tab w:val="left" w:pos="7352"/>
        </w:tabs>
        <w:spacing w:line="360" w:lineRule="auto"/>
        <w:rPr>
          <w:rFonts w:ascii="Arial" w:hAnsi="Arial" w:cs="Arial"/>
          <w:sz w:val="22"/>
        </w:rPr>
      </w:pPr>
    </w:p>
    <w:p w14:paraId="6DB0A29F" w14:textId="77777777" w:rsidR="008C58CA" w:rsidRPr="00877DB5" w:rsidRDefault="008C58CA" w:rsidP="00877DB5">
      <w:pPr>
        <w:tabs>
          <w:tab w:val="left" w:pos="7352"/>
        </w:tabs>
        <w:spacing w:line="360" w:lineRule="auto"/>
        <w:rPr>
          <w:rFonts w:ascii="Arial" w:hAnsi="Arial" w:cs="Arial"/>
          <w:sz w:val="22"/>
        </w:rPr>
      </w:pPr>
    </w:p>
    <w:p w14:paraId="54AAB8E3" w14:textId="77777777" w:rsidR="008C58CA" w:rsidRPr="00877DB5" w:rsidRDefault="008C58CA" w:rsidP="00877DB5">
      <w:pPr>
        <w:tabs>
          <w:tab w:val="left" w:pos="7352"/>
        </w:tabs>
        <w:spacing w:line="360" w:lineRule="auto"/>
        <w:rPr>
          <w:rFonts w:ascii="Arial" w:hAnsi="Arial" w:cs="Arial"/>
          <w:sz w:val="22"/>
        </w:rPr>
      </w:pPr>
    </w:p>
    <w:p w14:paraId="3F56D915" w14:textId="77777777" w:rsidR="008C58CA" w:rsidRPr="00877DB5" w:rsidRDefault="008C58CA" w:rsidP="00877DB5">
      <w:pPr>
        <w:tabs>
          <w:tab w:val="left" w:pos="7352"/>
        </w:tabs>
        <w:spacing w:line="360" w:lineRule="auto"/>
        <w:rPr>
          <w:rFonts w:ascii="Arial" w:hAnsi="Arial" w:cs="Arial"/>
          <w:sz w:val="22"/>
        </w:rPr>
      </w:pPr>
    </w:p>
    <w:p w14:paraId="0E310829" w14:textId="77777777" w:rsidR="008C58CA" w:rsidRPr="00877DB5" w:rsidRDefault="008C58CA" w:rsidP="00877DB5">
      <w:pPr>
        <w:tabs>
          <w:tab w:val="left" w:pos="7352"/>
        </w:tabs>
        <w:spacing w:line="360" w:lineRule="auto"/>
        <w:rPr>
          <w:rFonts w:ascii="Arial" w:hAnsi="Arial" w:cs="Arial"/>
          <w:sz w:val="22"/>
        </w:rPr>
      </w:pPr>
    </w:p>
    <w:p w14:paraId="0C6DC510" w14:textId="77777777" w:rsidR="008C58CA" w:rsidRPr="00877DB5" w:rsidRDefault="008C58CA" w:rsidP="00877DB5">
      <w:pPr>
        <w:tabs>
          <w:tab w:val="left" w:pos="7352"/>
        </w:tabs>
        <w:spacing w:line="360" w:lineRule="auto"/>
        <w:rPr>
          <w:rFonts w:ascii="Arial" w:hAnsi="Arial" w:cs="Arial"/>
          <w:sz w:val="22"/>
        </w:rPr>
      </w:pPr>
    </w:p>
    <w:p w14:paraId="72DF8217" w14:textId="77777777" w:rsidR="008C58CA" w:rsidRPr="00877DB5" w:rsidRDefault="008C58CA" w:rsidP="00877DB5">
      <w:pPr>
        <w:tabs>
          <w:tab w:val="left" w:pos="7352"/>
        </w:tabs>
        <w:spacing w:line="360" w:lineRule="auto"/>
        <w:rPr>
          <w:rFonts w:ascii="Arial" w:hAnsi="Arial" w:cs="Arial"/>
          <w:sz w:val="22"/>
        </w:rPr>
      </w:pPr>
    </w:p>
    <w:p w14:paraId="10D85A38" w14:textId="77777777" w:rsidR="008C58CA" w:rsidRPr="00877DB5" w:rsidRDefault="008C58CA" w:rsidP="00877DB5">
      <w:pPr>
        <w:tabs>
          <w:tab w:val="left" w:pos="7352"/>
        </w:tabs>
        <w:spacing w:line="360" w:lineRule="auto"/>
        <w:rPr>
          <w:rFonts w:ascii="Arial" w:hAnsi="Arial" w:cs="Arial"/>
          <w:sz w:val="22"/>
        </w:rPr>
      </w:pPr>
    </w:p>
    <w:p w14:paraId="4FB7E2D7" w14:textId="77777777" w:rsidR="008C58CA" w:rsidRPr="00877DB5" w:rsidRDefault="008C58CA" w:rsidP="00877DB5">
      <w:pPr>
        <w:tabs>
          <w:tab w:val="left" w:pos="7352"/>
        </w:tabs>
        <w:spacing w:line="360" w:lineRule="auto"/>
        <w:rPr>
          <w:rFonts w:ascii="Arial" w:hAnsi="Arial" w:cs="Arial"/>
          <w:sz w:val="22"/>
        </w:rPr>
      </w:pPr>
    </w:p>
    <w:p w14:paraId="4A4C8880" w14:textId="45FC8FFC" w:rsidR="00E474E7" w:rsidRPr="00877DB5" w:rsidRDefault="00EE646C" w:rsidP="00877DB5">
      <w:pPr>
        <w:tabs>
          <w:tab w:val="left" w:pos="7352"/>
        </w:tabs>
        <w:spacing w:line="360" w:lineRule="auto"/>
        <w:rPr>
          <w:rFonts w:ascii="Arial" w:hAnsi="Arial" w:cs="Arial"/>
          <w:sz w:val="22"/>
        </w:rPr>
      </w:pPr>
      <w:r w:rsidRPr="00877DB5">
        <w:rPr>
          <w:rFonts w:ascii="Arial" w:hAnsi="Arial" w:cs="Arial"/>
          <w:sz w:val="22"/>
        </w:rPr>
        <w:t xml:space="preserve">Chart </w:t>
      </w:r>
      <w:r w:rsidR="00E474E7" w:rsidRPr="00877DB5">
        <w:rPr>
          <w:rFonts w:ascii="Arial" w:hAnsi="Arial" w:cs="Arial"/>
          <w:sz w:val="22"/>
        </w:rPr>
        <w:t>1 shows the machine specification for a MAZAK FJV 250.</w:t>
      </w:r>
    </w:p>
    <w:tbl>
      <w:tblPr>
        <w:tblW w:w="8578" w:type="dxa"/>
        <w:tblBorders>
          <w:top w:val="single" w:sz="6" w:space="0" w:color="CCCCCC"/>
          <w:left w:val="single" w:sz="6" w:space="0" w:color="CCCCCC"/>
          <w:bottom w:val="single" w:sz="6" w:space="0" w:color="CCCCCC"/>
          <w:right w:val="single" w:sz="6" w:space="0" w:color="CCCCCC"/>
        </w:tblBorders>
        <w:shd w:val="clear" w:color="auto" w:fill="FFFFFF"/>
        <w:tblCellMar>
          <w:top w:w="15" w:type="dxa"/>
          <w:left w:w="15" w:type="dxa"/>
          <w:bottom w:w="15" w:type="dxa"/>
          <w:right w:w="15" w:type="dxa"/>
        </w:tblCellMar>
        <w:tblLook w:val="04A0" w:firstRow="1" w:lastRow="0" w:firstColumn="1" w:lastColumn="0" w:noHBand="0" w:noVBand="1"/>
      </w:tblPr>
      <w:tblGrid>
        <w:gridCol w:w="2232"/>
        <w:gridCol w:w="3261"/>
        <w:gridCol w:w="3085"/>
      </w:tblGrid>
      <w:tr w:rsidR="00E474E7" w:rsidRPr="00877DB5" w14:paraId="1B740497" w14:textId="77777777" w:rsidTr="00E474E7">
        <w:trPr>
          <w:trHeight w:val="266"/>
          <w:tblHeader/>
        </w:trPr>
        <w:tc>
          <w:tcPr>
            <w:tcW w:w="0" w:type="auto"/>
            <w:gridSpan w:val="2"/>
            <w:tcBorders>
              <w:left w:val="nil"/>
            </w:tcBorders>
            <w:shd w:val="clear" w:color="auto" w:fill="DCDCDC"/>
            <w:tcMar>
              <w:top w:w="75" w:type="dxa"/>
              <w:left w:w="150" w:type="dxa"/>
              <w:bottom w:w="75" w:type="dxa"/>
              <w:right w:w="150" w:type="dxa"/>
            </w:tcMar>
            <w:vAlign w:val="center"/>
            <w:hideMark/>
          </w:tcPr>
          <w:p w14:paraId="15DC04A5" w14:textId="176AE369" w:rsidR="00E474E7" w:rsidRPr="00877DB5" w:rsidRDefault="00E474E7" w:rsidP="00877DB5">
            <w:pPr>
              <w:suppressAutoHyphens w:val="0"/>
              <w:autoSpaceDN/>
              <w:spacing w:after="0" w:line="360" w:lineRule="auto"/>
              <w:textAlignment w:val="auto"/>
              <w:rPr>
                <w:rFonts w:ascii="Arial" w:eastAsia="Times New Roman" w:hAnsi="Arial" w:cs="Arial"/>
                <w:b/>
                <w:bCs/>
                <w:color w:val="444444"/>
                <w:sz w:val="22"/>
                <w:lang w:eastAsia="en-GB"/>
              </w:rPr>
            </w:pPr>
            <w:r w:rsidRPr="00877DB5">
              <w:rPr>
                <w:rFonts w:ascii="Arial" w:eastAsia="Times New Roman" w:hAnsi="Arial" w:cs="Arial"/>
                <w:b/>
                <w:bCs/>
                <w:color w:val="444444"/>
                <w:sz w:val="22"/>
                <w:lang w:eastAsia="en-GB"/>
              </w:rPr>
              <w:t>Standard Machine</w:t>
            </w:r>
          </w:p>
        </w:tc>
        <w:tc>
          <w:tcPr>
            <w:tcW w:w="0" w:type="auto"/>
            <w:tcBorders>
              <w:left w:val="single" w:sz="6" w:space="0" w:color="CCCCCC"/>
            </w:tcBorders>
            <w:shd w:val="clear" w:color="auto" w:fill="DCDCDC"/>
            <w:tcMar>
              <w:top w:w="75" w:type="dxa"/>
              <w:left w:w="150" w:type="dxa"/>
              <w:bottom w:w="75" w:type="dxa"/>
              <w:right w:w="150" w:type="dxa"/>
            </w:tcMar>
            <w:vAlign w:val="center"/>
            <w:hideMark/>
          </w:tcPr>
          <w:p w14:paraId="34AAE731" w14:textId="77777777" w:rsidR="00E474E7" w:rsidRPr="00877DB5" w:rsidRDefault="00E474E7" w:rsidP="00877DB5">
            <w:pPr>
              <w:suppressAutoHyphens w:val="0"/>
              <w:autoSpaceDN/>
              <w:spacing w:after="0" w:line="360" w:lineRule="auto"/>
              <w:textAlignment w:val="auto"/>
              <w:rPr>
                <w:rFonts w:ascii="Arial" w:eastAsia="Times New Roman" w:hAnsi="Arial" w:cs="Arial"/>
                <w:b/>
                <w:bCs/>
                <w:color w:val="444444"/>
                <w:sz w:val="22"/>
                <w:lang w:eastAsia="en-GB"/>
              </w:rPr>
            </w:pPr>
            <w:r w:rsidRPr="00877DB5">
              <w:rPr>
                <w:rFonts w:ascii="Arial" w:eastAsia="Times New Roman" w:hAnsi="Arial" w:cs="Arial"/>
                <w:b/>
                <w:bCs/>
                <w:color w:val="444444"/>
                <w:sz w:val="22"/>
                <w:lang w:eastAsia="en-GB"/>
              </w:rPr>
              <w:t>Values</w:t>
            </w:r>
          </w:p>
        </w:tc>
      </w:tr>
      <w:tr w:rsidR="00E474E7" w:rsidRPr="00877DB5" w14:paraId="38779F24" w14:textId="77777777" w:rsidTr="00E474E7">
        <w:trPr>
          <w:trHeight w:val="649"/>
        </w:trPr>
        <w:tc>
          <w:tcPr>
            <w:tcW w:w="0" w:type="auto"/>
            <w:vMerge w:val="restart"/>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4CE0DAC3"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CAPACITY</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693556BC" w14:textId="3DFB4063"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Maximum workpiece width (X)</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3E4D59B7"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1,380 mm</w:t>
            </w:r>
          </w:p>
        </w:tc>
      </w:tr>
      <w:tr w:rsidR="00E474E7" w:rsidRPr="00877DB5" w14:paraId="6EC30289"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EFEFEF"/>
            <w:vAlign w:val="center"/>
            <w:hideMark/>
          </w:tcPr>
          <w:p w14:paraId="602103DD"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6D9E22AE" w14:textId="13A7F5F2"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Maximum workpiece length (Y)</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66A54E8A"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750 mm</w:t>
            </w:r>
          </w:p>
        </w:tc>
      </w:tr>
      <w:tr w:rsidR="00E474E7" w:rsidRPr="00877DB5" w14:paraId="078215D7"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4A452C04"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5AB6852B" w14:textId="3590FCBE"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X-axis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271FBC28"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1,020 mm</w:t>
            </w:r>
          </w:p>
        </w:tc>
      </w:tr>
      <w:tr w:rsidR="00E474E7" w:rsidRPr="00877DB5" w14:paraId="3BB303AC"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EFEFEF"/>
            <w:vAlign w:val="center"/>
            <w:hideMark/>
          </w:tcPr>
          <w:p w14:paraId="248C7B46"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3C61FFAD"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Y-axis</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169A621F"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510 mm</w:t>
            </w:r>
          </w:p>
        </w:tc>
      </w:tr>
      <w:tr w:rsidR="00E474E7" w:rsidRPr="00877DB5" w14:paraId="2534A78B"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5DA0B11A"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78B7278E" w14:textId="19E19FB2"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Spindle head: up &amp; down travel amount (Z-axis)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25756F1E"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460 mm</w:t>
            </w:r>
          </w:p>
        </w:tc>
      </w:tr>
      <w:tr w:rsidR="00E474E7" w:rsidRPr="00877DB5" w14:paraId="4C615235" w14:textId="77777777" w:rsidTr="00E474E7">
        <w:trPr>
          <w:trHeight w:val="649"/>
        </w:trPr>
        <w:tc>
          <w:tcPr>
            <w:tcW w:w="0" w:type="auto"/>
            <w:vMerge w:val="restart"/>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700C4A92"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SPINDLE</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2295C365" w14:textId="2C97C1D2"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Rotating speed maximum</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6675B302"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12,000 min-¹</w:t>
            </w:r>
          </w:p>
        </w:tc>
      </w:tr>
      <w:tr w:rsidR="00E474E7" w:rsidRPr="00877DB5" w14:paraId="50DB3C84"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4C9B861B"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0574A542" w14:textId="0CDD35AF"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Motor output (</w:t>
            </w:r>
            <w:proofErr w:type="gramStart"/>
            <w:r w:rsidRPr="00877DB5">
              <w:rPr>
                <w:rFonts w:ascii="Arial" w:eastAsia="Times New Roman" w:hAnsi="Arial" w:cs="Arial"/>
                <w:color w:val="444444"/>
                <w:sz w:val="22"/>
                <w:lang w:eastAsia="en-GB"/>
              </w:rPr>
              <w:t>15 minute</w:t>
            </w:r>
            <w:proofErr w:type="gramEnd"/>
            <w:r w:rsidRPr="00877DB5">
              <w:rPr>
                <w:rFonts w:ascii="Arial" w:eastAsia="Times New Roman" w:hAnsi="Arial" w:cs="Arial"/>
                <w:color w:val="444444"/>
                <w:sz w:val="22"/>
                <w:lang w:eastAsia="en-GB"/>
              </w:rPr>
              <w:t xml:space="preserve"> rating)</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66F49A95"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22.0 kW</w:t>
            </w:r>
          </w:p>
        </w:tc>
      </w:tr>
      <w:tr w:rsidR="00E474E7" w:rsidRPr="00877DB5" w14:paraId="6576B7C1" w14:textId="77777777" w:rsidTr="00E474E7">
        <w:trPr>
          <w:trHeight w:val="365"/>
        </w:trPr>
        <w:tc>
          <w:tcPr>
            <w:tcW w:w="0" w:type="auto"/>
            <w:vMerge w:val="restart"/>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05AD6D7F"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TABLE</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694E56EF"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Table width</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7D69F8B2"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1,200 mm</w:t>
            </w:r>
          </w:p>
        </w:tc>
      </w:tr>
      <w:tr w:rsidR="00E474E7" w:rsidRPr="00877DB5" w14:paraId="124D205E"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FFFFFF"/>
            <w:vAlign w:val="center"/>
            <w:hideMark/>
          </w:tcPr>
          <w:p w14:paraId="167440F5"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04ECA251" w14:textId="6CA23549"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Table length</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051BB075"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550 mm</w:t>
            </w:r>
          </w:p>
        </w:tc>
      </w:tr>
      <w:tr w:rsidR="00E474E7" w:rsidRPr="00877DB5" w14:paraId="1F84CD6C" w14:textId="77777777" w:rsidTr="00E474E7">
        <w:trPr>
          <w:trHeight w:val="549"/>
        </w:trPr>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33DF81E7"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ATC &amp; TOOL MAGAZINE</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208746E6" w14:textId="162CBA4D"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Tool shank</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00B7A014"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MAS BT</w:t>
            </w:r>
            <w:proofErr w:type="gramStart"/>
            <w:r w:rsidRPr="00877DB5">
              <w:rPr>
                <w:rFonts w:ascii="Arial" w:eastAsia="Times New Roman" w:hAnsi="Arial" w:cs="Arial"/>
                <w:color w:val="444444"/>
                <w:sz w:val="22"/>
                <w:lang w:eastAsia="en-GB"/>
              </w:rPr>
              <w:t>40,CAT</w:t>
            </w:r>
            <w:proofErr w:type="gramEnd"/>
            <w:r w:rsidRPr="00877DB5">
              <w:rPr>
                <w:rFonts w:ascii="Arial" w:eastAsia="Times New Roman" w:hAnsi="Arial" w:cs="Arial"/>
                <w:color w:val="444444"/>
                <w:sz w:val="22"/>
                <w:lang w:eastAsia="en-GB"/>
              </w:rPr>
              <w:t>#40,HSK-63,No. 40</w:t>
            </w:r>
          </w:p>
        </w:tc>
      </w:tr>
      <w:tr w:rsidR="00E474E7" w:rsidRPr="00877DB5" w14:paraId="1BEA20E7" w14:textId="77777777" w:rsidTr="00E474E7">
        <w:trPr>
          <w:trHeight w:val="365"/>
        </w:trPr>
        <w:tc>
          <w:tcPr>
            <w:tcW w:w="0" w:type="auto"/>
            <w:vMerge w:val="restart"/>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44C97DE1" w14:textId="5C369E9B"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MACHINE DIMENSION</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00EEF752"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Length</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75" w:type="dxa"/>
              <w:left w:w="150" w:type="dxa"/>
              <w:bottom w:w="75" w:type="dxa"/>
              <w:right w:w="150" w:type="dxa"/>
            </w:tcMar>
            <w:hideMark/>
          </w:tcPr>
          <w:p w14:paraId="6A92C706"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2,995 mm</w:t>
            </w:r>
          </w:p>
        </w:tc>
      </w:tr>
      <w:tr w:rsidR="00E474E7" w:rsidRPr="00877DB5" w14:paraId="780DA74A" w14:textId="77777777" w:rsidTr="00E474E7">
        <w:trPr>
          <w:trHeight w:val="188"/>
        </w:trPr>
        <w:tc>
          <w:tcPr>
            <w:tcW w:w="0" w:type="auto"/>
            <w:vMerge/>
            <w:tcBorders>
              <w:top w:val="single" w:sz="6" w:space="0" w:color="CCCCCC"/>
              <w:left w:val="single" w:sz="6" w:space="0" w:color="CCCCCC"/>
              <w:bottom w:val="single" w:sz="6" w:space="0" w:color="CCCCCC"/>
              <w:right w:val="single" w:sz="6" w:space="0" w:color="CCCCCC"/>
            </w:tcBorders>
            <w:shd w:val="clear" w:color="auto" w:fill="EFEFEF"/>
            <w:vAlign w:val="center"/>
            <w:hideMark/>
          </w:tcPr>
          <w:p w14:paraId="7FFCF62F" w14:textId="77777777"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267D7917" w14:textId="0C1787FD" w:rsidR="00E474E7" w:rsidRPr="00877DB5" w:rsidRDefault="00E474E7" w:rsidP="00877DB5">
            <w:pPr>
              <w:suppressAutoHyphens w:val="0"/>
              <w:autoSpaceDN/>
              <w:spacing w:after="0" w:line="360" w:lineRule="auto"/>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Width</w:t>
            </w:r>
          </w:p>
        </w:tc>
        <w:tc>
          <w:tcPr>
            <w:tcW w:w="0" w:type="auto"/>
            <w:tcBorders>
              <w:top w:val="single" w:sz="6" w:space="0" w:color="CCCCCC"/>
              <w:left w:val="single" w:sz="6" w:space="0" w:color="CCCCCC"/>
              <w:bottom w:val="single" w:sz="6" w:space="0" w:color="CCCCCC"/>
              <w:right w:val="single" w:sz="6" w:space="0" w:color="CCCCCC"/>
            </w:tcBorders>
            <w:shd w:val="clear" w:color="auto" w:fill="EFEFEF"/>
            <w:tcMar>
              <w:top w:w="75" w:type="dxa"/>
              <w:left w:w="150" w:type="dxa"/>
              <w:bottom w:w="75" w:type="dxa"/>
              <w:right w:w="150" w:type="dxa"/>
            </w:tcMar>
            <w:hideMark/>
          </w:tcPr>
          <w:p w14:paraId="369B1F54" w14:textId="77777777" w:rsidR="00E474E7" w:rsidRPr="00877DB5" w:rsidRDefault="00E474E7" w:rsidP="00877DB5">
            <w:pPr>
              <w:suppressAutoHyphens w:val="0"/>
              <w:autoSpaceDN/>
              <w:spacing w:after="0" w:line="360" w:lineRule="auto"/>
              <w:jc w:val="right"/>
              <w:textAlignment w:val="auto"/>
              <w:rPr>
                <w:rFonts w:ascii="Arial" w:eastAsia="Times New Roman" w:hAnsi="Arial" w:cs="Arial"/>
                <w:color w:val="444444"/>
                <w:sz w:val="22"/>
                <w:lang w:eastAsia="en-GB"/>
              </w:rPr>
            </w:pPr>
            <w:r w:rsidRPr="00877DB5">
              <w:rPr>
                <w:rFonts w:ascii="Arial" w:eastAsia="Times New Roman" w:hAnsi="Arial" w:cs="Arial"/>
                <w:color w:val="444444"/>
                <w:sz w:val="22"/>
                <w:lang w:eastAsia="en-GB"/>
              </w:rPr>
              <w:t>2,365 mm</w:t>
            </w:r>
          </w:p>
        </w:tc>
      </w:tr>
    </w:tbl>
    <w:p w14:paraId="114F09EA" w14:textId="192BAEAA" w:rsidR="00E474E7" w:rsidRPr="00877DB5" w:rsidRDefault="008C58CA" w:rsidP="00877DB5">
      <w:pPr>
        <w:tabs>
          <w:tab w:val="left" w:pos="7352"/>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747840" behindDoc="1" locked="0" layoutInCell="1" allowOverlap="1" wp14:anchorId="13D92610" wp14:editId="4FDE3D58">
            <wp:simplePos x="0" y="0"/>
            <wp:positionH relativeFrom="margin">
              <wp:posOffset>633730</wp:posOffset>
            </wp:positionH>
            <wp:positionV relativeFrom="paragraph">
              <wp:posOffset>77470</wp:posOffset>
            </wp:positionV>
            <wp:extent cx="2065655" cy="2753995"/>
            <wp:effectExtent l="74930" t="77470" r="142875" b="142875"/>
            <wp:wrapTight wrapText="bothSides">
              <wp:wrapPolygon edited="0">
                <wp:start x="22410" y="-289"/>
                <wp:lineTo x="19422" y="-588"/>
                <wp:lineTo x="-1096" y="-588"/>
                <wp:lineTo x="-1295" y="-289"/>
                <wp:lineTo x="-1295" y="22272"/>
                <wp:lineTo x="-299" y="22571"/>
                <wp:lineTo x="19024" y="22571"/>
                <wp:lineTo x="22012" y="22272"/>
                <wp:lineTo x="22410" y="22272"/>
                <wp:lineTo x="22410" y="-289"/>
              </wp:wrapPolygon>
            </wp:wrapTight>
            <wp:docPr id="1349124571" name="Picture 1349124571" descr="A picture containing sink, indoor, black an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124571" name="Picture 7" descr="A picture containing sink, indoor, black and wh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16200000">
                      <a:off x="0" y="0"/>
                      <a:ext cx="2065655" cy="2753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E474E7" w:rsidRPr="00877DB5">
        <w:rPr>
          <w:rFonts w:ascii="Arial" w:hAnsi="Arial" w:cs="Arial"/>
          <w:sz w:val="22"/>
        </w:rPr>
        <w:t>(</w:t>
      </w:r>
      <w:r w:rsidR="00BC7A1E" w:rsidRPr="00877DB5">
        <w:rPr>
          <w:rFonts w:ascii="Arial" w:hAnsi="Arial" w:cs="Arial"/>
          <w:sz w:val="22"/>
        </w:rPr>
        <w:t>Chart</w:t>
      </w:r>
      <w:r w:rsidR="00E474E7" w:rsidRPr="00877DB5">
        <w:rPr>
          <w:rFonts w:ascii="Arial" w:hAnsi="Arial" w:cs="Arial"/>
          <w:sz w:val="22"/>
        </w:rPr>
        <w:t xml:space="preserve"> 1, </w:t>
      </w:r>
      <w:r w:rsidR="00B50F26" w:rsidRPr="00877DB5">
        <w:rPr>
          <w:rFonts w:ascii="Arial" w:hAnsi="Arial" w:cs="Arial"/>
          <w:sz w:val="22"/>
        </w:rPr>
        <w:t xml:space="preserve">YAMAZAKI MAZAK 2023) </w:t>
      </w:r>
    </w:p>
    <w:p w14:paraId="2B55C54A" w14:textId="0488EA6E" w:rsidR="00EF7694" w:rsidRPr="00877DB5" w:rsidRDefault="00EF7694" w:rsidP="00877DB5">
      <w:pPr>
        <w:spacing w:line="360" w:lineRule="auto"/>
        <w:rPr>
          <w:rFonts w:ascii="Arial" w:hAnsi="Arial" w:cs="Arial"/>
          <w:sz w:val="22"/>
        </w:rPr>
      </w:pPr>
    </w:p>
    <w:p w14:paraId="18396181" w14:textId="1BE87139" w:rsidR="00DE40CF" w:rsidRPr="00877DB5" w:rsidRDefault="008C58CA" w:rsidP="00877DB5">
      <w:pPr>
        <w:spacing w:line="360" w:lineRule="auto"/>
        <w:rPr>
          <w:rFonts w:ascii="Arial" w:hAnsi="Arial" w:cs="Arial"/>
          <w:sz w:val="22"/>
        </w:rPr>
      </w:pPr>
      <w:r w:rsidRPr="00877DB5">
        <w:rPr>
          <w:rFonts w:ascii="Arial" w:hAnsi="Arial" w:cs="Arial"/>
          <w:sz w:val="22"/>
        </w:rPr>
        <w:t xml:space="preserve">       (Figure 4, Z-axis base plate)</w:t>
      </w:r>
    </w:p>
    <w:p w14:paraId="1E924E06" w14:textId="77777777" w:rsidR="00EF7694" w:rsidRDefault="00EF7694" w:rsidP="00877DB5">
      <w:pPr>
        <w:pStyle w:val="Heading2"/>
        <w:spacing w:line="360" w:lineRule="auto"/>
        <w:rPr>
          <w:rFonts w:ascii="Arial" w:hAnsi="Arial" w:cs="Arial"/>
          <w:sz w:val="22"/>
          <w:szCs w:val="22"/>
        </w:rPr>
      </w:pPr>
      <w:bookmarkStart w:id="27" w:name="_Toc126769239"/>
    </w:p>
    <w:p w14:paraId="6BB1BA9F" w14:textId="77777777" w:rsidR="00974B65" w:rsidRPr="00974B65" w:rsidRDefault="00974B65" w:rsidP="00974B65"/>
    <w:p w14:paraId="54E1DF14" w14:textId="404EA066" w:rsidR="00F43F3C" w:rsidRPr="00877DB5" w:rsidRDefault="00E474E7" w:rsidP="00877DB5">
      <w:pPr>
        <w:pStyle w:val="Heading1"/>
        <w:numPr>
          <w:ilvl w:val="0"/>
          <w:numId w:val="14"/>
        </w:numPr>
        <w:spacing w:line="360" w:lineRule="auto"/>
        <w:rPr>
          <w:rFonts w:ascii="Arial" w:hAnsi="Arial" w:cs="Arial"/>
          <w:sz w:val="22"/>
          <w:szCs w:val="22"/>
        </w:rPr>
      </w:pPr>
      <w:r w:rsidRPr="00877DB5">
        <w:rPr>
          <w:rFonts w:ascii="Arial" w:hAnsi="Arial" w:cs="Arial"/>
          <w:sz w:val="22"/>
          <w:szCs w:val="22"/>
        </w:rPr>
        <w:t xml:space="preserve"> </w:t>
      </w:r>
      <w:bookmarkStart w:id="28" w:name="_Toc135325541"/>
      <w:r w:rsidR="007815B4" w:rsidRPr="00877DB5">
        <w:rPr>
          <w:rFonts w:ascii="Arial" w:hAnsi="Arial" w:cs="Arial"/>
          <w:sz w:val="22"/>
          <w:szCs w:val="22"/>
        </w:rPr>
        <w:t>Full</w:t>
      </w:r>
      <w:r w:rsidR="00F43F3C" w:rsidRPr="00877DB5">
        <w:rPr>
          <w:rFonts w:ascii="Arial" w:hAnsi="Arial" w:cs="Arial"/>
          <w:sz w:val="22"/>
          <w:szCs w:val="22"/>
        </w:rPr>
        <w:t xml:space="preserve"> </w:t>
      </w:r>
      <w:r w:rsidR="007815B4" w:rsidRPr="00877DB5">
        <w:rPr>
          <w:rFonts w:ascii="Arial" w:hAnsi="Arial" w:cs="Arial"/>
          <w:sz w:val="22"/>
          <w:szCs w:val="22"/>
        </w:rPr>
        <w:t>RAMTIC Procedure</w:t>
      </w:r>
      <w:bookmarkEnd w:id="27"/>
      <w:bookmarkEnd w:id="28"/>
      <w:r w:rsidR="007815B4" w:rsidRPr="00877DB5">
        <w:rPr>
          <w:rFonts w:ascii="Arial" w:hAnsi="Arial" w:cs="Arial"/>
          <w:sz w:val="22"/>
          <w:szCs w:val="22"/>
        </w:rPr>
        <w:t xml:space="preserve"> </w:t>
      </w:r>
    </w:p>
    <w:p w14:paraId="5E8DACE9" w14:textId="77777777" w:rsidR="00B859A3" w:rsidRPr="00877DB5" w:rsidRDefault="00B859A3" w:rsidP="00877DB5">
      <w:pPr>
        <w:pStyle w:val="Heading3"/>
        <w:spacing w:line="360" w:lineRule="auto"/>
        <w:rPr>
          <w:rFonts w:ascii="Arial" w:hAnsi="Arial" w:cs="Arial"/>
          <w:sz w:val="22"/>
          <w:szCs w:val="22"/>
        </w:rPr>
      </w:pPr>
    </w:p>
    <w:p w14:paraId="1CBAE527" w14:textId="697A587D" w:rsidR="00B859A3" w:rsidRPr="00877DB5" w:rsidRDefault="00B859A3" w:rsidP="00877DB5">
      <w:pPr>
        <w:pStyle w:val="Heading2"/>
        <w:numPr>
          <w:ilvl w:val="1"/>
          <w:numId w:val="14"/>
        </w:numPr>
        <w:spacing w:line="360" w:lineRule="auto"/>
        <w:rPr>
          <w:rFonts w:ascii="Arial" w:hAnsi="Arial" w:cs="Arial"/>
          <w:sz w:val="22"/>
          <w:szCs w:val="22"/>
        </w:rPr>
      </w:pPr>
      <w:bookmarkStart w:id="29" w:name="_Toc126769240"/>
      <w:bookmarkStart w:id="30" w:name="_Toc135325542"/>
      <w:r w:rsidRPr="00877DB5">
        <w:rPr>
          <w:rFonts w:ascii="Arial" w:hAnsi="Arial" w:cs="Arial"/>
          <w:sz w:val="22"/>
          <w:szCs w:val="22"/>
        </w:rPr>
        <w:t xml:space="preserve">Goods in </w:t>
      </w:r>
      <w:r w:rsidR="00003D26" w:rsidRPr="00877DB5">
        <w:rPr>
          <w:rFonts w:ascii="Arial" w:hAnsi="Arial" w:cs="Arial"/>
          <w:sz w:val="22"/>
          <w:szCs w:val="22"/>
        </w:rPr>
        <w:t xml:space="preserve">and Bar </w:t>
      </w:r>
      <w:r w:rsidR="00BC7A1E" w:rsidRPr="00877DB5">
        <w:rPr>
          <w:rFonts w:ascii="Arial" w:hAnsi="Arial" w:cs="Arial"/>
          <w:sz w:val="22"/>
          <w:szCs w:val="22"/>
        </w:rPr>
        <w:t>S</w:t>
      </w:r>
      <w:r w:rsidR="00003D26" w:rsidRPr="00877DB5">
        <w:rPr>
          <w:rFonts w:ascii="Arial" w:hAnsi="Arial" w:cs="Arial"/>
          <w:sz w:val="22"/>
          <w:szCs w:val="22"/>
        </w:rPr>
        <w:t>torage</w:t>
      </w:r>
      <w:bookmarkEnd w:id="29"/>
      <w:bookmarkEnd w:id="30"/>
    </w:p>
    <w:p w14:paraId="48F5D718" w14:textId="74920C43" w:rsidR="00B859A3" w:rsidRPr="00877DB5" w:rsidRDefault="00B859A3" w:rsidP="00877DB5">
      <w:pPr>
        <w:spacing w:line="360" w:lineRule="auto"/>
        <w:rPr>
          <w:rFonts w:ascii="Arial" w:hAnsi="Arial" w:cs="Arial"/>
          <w:sz w:val="22"/>
        </w:rPr>
      </w:pPr>
      <w:r w:rsidRPr="00877DB5">
        <w:rPr>
          <w:rFonts w:ascii="Arial" w:hAnsi="Arial" w:cs="Arial"/>
          <w:sz w:val="22"/>
        </w:rPr>
        <w:t>The RAMTIC process starts in the goods in facility, looking at your site maps, this is highlighted in</w:t>
      </w:r>
      <w:r w:rsidR="001211F8" w:rsidRPr="00877DB5">
        <w:rPr>
          <w:rFonts w:ascii="Arial" w:hAnsi="Arial" w:cs="Arial"/>
          <w:sz w:val="22"/>
        </w:rPr>
        <w:t xml:space="preserve">. </w:t>
      </w:r>
      <w:r w:rsidRPr="00877DB5">
        <w:rPr>
          <w:rFonts w:ascii="Arial" w:hAnsi="Arial" w:cs="Arial"/>
          <w:sz w:val="22"/>
        </w:rPr>
        <w:t xml:space="preserve">Material is delivered here and taken in by the </w:t>
      </w:r>
      <w:r w:rsidR="005A6169" w:rsidRPr="00877DB5">
        <w:rPr>
          <w:rFonts w:ascii="Arial" w:hAnsi="Arial" w:cs="Arial"/>
          <w:sz w:val="22"/>
        </w:rPr>
        <w:t>storekeeper</w:t>
      </w:r>
      <w:r w:rsidRPr="00877DB5">
        <w:rPr>
          <w:rFonts w:ascii="Arial" w:hAnsi="Arial" w:cs="Arial"/>
          <w:sz w:val="22"/>
        </w:rPr>
        <w:t xml:space="preserve">, the RAMTIC system machines both aluminium and steel, both supplier by </w:t>
      </w:r>
      <w:proofErr w:type="spellStart"/>
      <w:r w:rsidR="005A6169" w:rsidRPr="00877DB5">
        <w:rPr>
          <w:rFonts w:ascii="Arial" w:hAnsi="Arial" w:cs="Arial"/>
          <w:sz w:val="22"/>
        </w:rPr>
        <w:t>A</w:t>
      </w:r>
      <w:r w:rsidRPr="00877DB5">
        <w:rPr>
          <w:rFonts w:ascii="Arial" w:hAnsi="Arial" w:cs="Arial"/>
          <w:sz w:val="22"/>
        </w:rPr>
        <w:t>lmaco</w:t>
      </w:r>
      <w:proofErr w:type="spellEnd"/>
      <w:r w:rsidRPr="00877DB5">
        <w:rPr>
          <w:rFonts w:ascii="Arial" w:hAnsi="Arial" w:cs="Arial"/>
          <w:sz w:val="22"/>
        </w:rPr>
        <w:t xml:space="preserve">. Due to the factory currently </w:t>
      </w:r>
      <w:r w:rsidR="004C55CA" w:rsidRPr="00877DB5">
        <w:rPr>
          <w:rFonts w:ascii="Arial" w:hAnsi="Arial" w:cs="Arial"/>
          <w:sz w:val="22"/>
        </w:rPr>
        <w:t xml:space="preserve">working at 95% capacity </w:t>
      </w:r>
      <w:r w:rsidR="005D0B28" w:rsidRPr="00877DB5">
        <w:rPr>
          <w:rFonts w:ascii="Arial" w:hAnsi="Arial" w:cs="Arial"/>
          <w:sz w:val="22"/>
        </w:rPr>
        <w:t>7 days a week</w:t>
      </w:r>
      <w:r w:rsidR="000F76DB" w:rsidRPr="00877DB5">
        <w:rPr>
          <w:rFonts w:ascii="Arial" w:hAnsi="Arial" w:cs="Arial"/>
          <w:sz w:val="22"/>
        </w:rPr>
        <w:t>, meaning current</w:t>
      </w:r>
      <w:r w:rsidR="001211F8" w:rsidRPr="00877DB5">
        <w:rPr>
          <w:rFonts w:ascii="Arial" w:hAnsi="Arial" w:cs="Arial"/>
          <w:sz w:val="22"/>
        </w:rPr>
        <w:t xml:space="preserve"> production is</w:t>
      </w:r>
      <w:r w:rsidR="000F76DB" w:rsidRPr="00877DB5">
        <w:rPr>
          <w:rFonts w:ascii="Arial" w:hAnsi="Arial" w:cs="Arial"/>
          <w:sz w:val="22"/>
        </w:rPr>
        <w:t xml:space="preserve"> booming</w:t>
      </w:r>
      <w:r w:rsidRPr="00877DB5">
        <w:rPr>
          <w:rFonts w:ascii="Arial" w:hAnsi="Arial" w:cs="Arial"/>
          <w:sz w:val="22"/>
        </w:rPr>
        <w:t xml:space="preserve"> </w:t>
      </w:r>
      <w:r w:rsidR="000F76DB" w:rsidRPr="00877DB5">
        <w:rPr>
          <w:rFonts w:ascii="Arial" w:hAnsi="Arial" w:cs="Arial"/>
          <w:sz w:val="22"/>
        </w:rPr>
        <w:t>and</w:t>
      </w:r>
      <w:r w:rsidR="00E2580F" w:rsidRPr="00877DB5">
        <w:rPr>
          <w:rFonts w:ascii="Arial" w:hAnsi="Arial" w:cs="Arial"/>
          <w:sz w:val="22"/>
        </w:rPr>
        <w:t xml:space="preserve"> Renishaw are</w:t>
      </w:r>
      <w:r w:rsidRPr="00877DB5">
        <w:rPr>
          <w:rFonts w:ascii="Arial" w:hAnsi="Arial" w:cs="Arial"/>
          <w:sz w:val="22"/>
        </w:rPr>
        <w:t xml:space="preserve"> receiving deliveries daily. </w:t>
      </w:r>
      <w:r w:rsidR="00C32B5F" w:rsidRPr="00877DB5">
        <w:rPr>
          <w:rFonts w:ascii="Arial" w:hAnsi="Arial" w:cs="Arial"/>
          <w:sz w:val="22"/>
        </w:rPr>
        <w:t>The goods in roller shutter door can be viewed in Fig</w:t>
      </w:r>
      <w:r w:rsidR="00EF7694" w:rsidRPr="00877DB5">
        <w:rPr>
          <w:rFonts w:ascii="Arial" w:hAnsi="Arial" w:cs="Arial"/>
          <w:sz w:val="22"/>
        </w:rPr>
        <w:t xml:space="preserve">ure </w:t>
      </w:r>
      <w:r w:rsidR="006B6DCC">
        <w:rPr>
          <w:rFonts w:ascii="Arial" w:hAnsi="Arial" w:cs="Arial"/>
          <w:sz w:val="22"/>
        </w:rPr>
        <w:t>5</w:t>
      </w:r>
      <w:r w:rsidR="00C32B5F" w:rsidRPr="00877DB5">
        <w:rPr>
          <w:rFonts w:ascii="Arial" w:hAnsi="Arial" w:cs="Arial"/>
          <w:sz w:val="22"/>
        </w:rPr>
        <w:t xml:space="preserve">. </w:t>
      </w:r>
      <w:r w:rsidR="00E3366B" w:rsidRPr="00877DB5">
        <w:rPr>
          <w:rFonts w:ascii="Arial" w:hAnsi="Arial" w:cs="Arial"/>
          <w:sz w:val="22"/>
        </w:rPr>
        <w:t xml:space="preserve"> </w:t>
      </w:r>
      <w:r w:rsidR="000131A8" w:rsidRPr="00877DB5">
        <w:rPr>
          <w:rFonts w:ascii="Arial" w:hAnsi="Arial" w:cs="Arial"/>
          <w:sz w:val="22"/>
        </w:rPr>
        <w:t>After the material is delivered it is stored in the bar storage area, this is seen in Fig</w:t>
      </w:r>
      <w:r w:rsidR="00EF7694" w:rsidRPr="00877DB5">
        <w:rPr>
          <w:rFonts w:ascii="Arial" w:hAnsi="Arial" w:cs="Arial"/>
          <w:sz w:val="22"/>
        </w:rPr>
        <w:t>ure</w:t>
      </w:r>
      <w:r w:rsidR="000131A8" w:rsidRPr="00877DB5">
        <w:rPr>
          <w:rFonts w:ascii="Arial" w:hAnsi="Arial" w:cs="Arial"/>
          <w:sz w:val="22"/>
        </w:rPr>
        <w:t xml:space="preserve"> </w:t>
      </w:r>
      <w:r w:rsidR="006B6DCC">
        <w:rPr>
          <w:rFonts w:ascii="Arial" w:hAnsi="Arial" w:cs="Arial"/>
          <w:sz w:val="22"/>
        </w:rPr>
        <w:t>6</w:t>
      </w:r>
      <w:r w:rsidR="000131A8" w:rsidRPr="00877DB5">
        <w:rPr>
          <w:rFonts w:ascii="Arial" w:hAnsi="Arial" w:cs="Arial"/>
          <w:sz w:val="22"/>
        </w:rPr>
        <w:t xml:space="preserve">. </w:t>
      </w:r>
    </w:p>
    <w:p w14:paraId="4C96CC2D" w14:textId="7B655485" w:rsidR="006B1E6E" w:rsidRPr="00877DB5" w:rsidRDefault="006B1E6E"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434496" behindDoc="1" locked="0" layoutInCell="1" allowOverlap="1" wp14:anchorId="0BC0A5EF" wp14:editId="365C8A38">
            <wp:simplePos x="0" y="0"/>
            <wp:positionH relativeFrom="margin">
              <wp:align>right</wp:align>
            </wp:positionH>
            <wp:positionV relativeFrom="paragraph">
              <wp:posOffset>1088451</wp:posOffset>
            </wp:positionV>
            <wp:extent cx="2145665" cy="1555750"/>
            <wp:effectExtent l="76200" t="76200" r="140335" b="139700"/>
            <wp:wrapTight wrapText="bothSides">
              <wp:wrapPolygon edited="0">
                <wp:start x="-384" y="-1058"/>
                <wp:lineTo x="-767" y="-793"/>
                <wp:lineTo x="-767" y="22217"/>
                <wp:lineTo x="-384" y="23275"/>
                <wp:lineTo x="22437" y="23275"/>
                <wp:lineTo x="22821" y="20630"/>
                <wp:lineTo x="22821" y="3438"/>
                <wp:lineTo x="22437" y="-529"/>
                <wp:lineTo x="22437" y="-1058"/>
                <wp:lineTo x="-384" y="-1058"/>
              </wp:wrapPolygon>
            </wp:wrapTight>
            <wp:docPr id="3" name="Picture 3">
              <a:extLst xmlns:a="http://schemas.openxmlformats.org/drawingml/2006/main">
                <a:ext uri="{FF2B5EF4-FFF2-40B4-BE49-F238E27FC236}">
                  <a16:creationId xmlns:a16="http://schemas.microsoft.com/office/drawing/2014/main" id="{BE5C3FA6-8DB8-7590-5029-A4285A3C177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a:extLst>
                        <a:ext uri="{FF2B5EF4-FFF2-40B4-BE49-F238E27FC236}">
                          <a16:creationId xmlns:a16="http://schemas.microsoft.com/office/drawing/2014/main" id="{BE5C3FA6-8DB8-7590-5029-A4285A3C1776}"/>
                        </a:ext>
                      </a:extLst>
                    </pic:cNvPr>
                    <pic:cNvPicPr>
                      <a:picLocks noGrp="1"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45665" cy="1555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C32B5F" w:rsidRPr="00877DB5">
        <w:rPr>
          <w:rFonts w:ascii="Arial" w:hAnsi="Arial" w:cs="Arial"/>
          <w:noProof/>
          <w:sz w:val="22"/>
        </w:rPr>
        <w:drawing>
          <wp:anchor distT="0" distB="0" distL="114300" distR="114300" simplePos="0" relativeHeight="251420160" behindDoc="0" locked="0" layoutInCell="1" allowOverlap="1" wp14:anchorId="2C01BDD5" wp14:editId="266A8442">
            <wp:simplePos x="914400" y="2824976"/>
            <wp:positionH relativeFrom="column">
              <wp:align>left</wp:align>
            </wp:positionH>
            <wp:positionV relativeFrom="paragraph">
              <wp:align>top</wp:align>
            </wp:positionV>
            <wp:extent cx="2118732" cy="1549731"/>
            <wp:effectExtent l="76200" t="76200" r="129540" b="127000"/>
            <wp:wrapSquare wrapText="bothSides"/>
            <wp:docPr id="5" name="Picture 5" descr="A picture containing text, indoor, ceiling, warehouse&#10;&#10;Description automatically generated">
              <a:extLst xmlns:a="http://schemas.openxmlformats.org/drawingml/2006/main">
                <a:ext uri="{FF2B5EF4-FFF2-40B4-BE49-F238E27FC236}">
                  <a16:creationId xmlns:a16="http://schemas.microsoft.com/office/drawing/2014/main" id="{5FFEDC85-C8F2-B2D9-016E-50E483E729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A picture containing text, indoor, ceiling, warehouse&#10;&#10;Description automatically generated">
                      <a:extLst>
                        <a:ext uri="{FF2B5EF4-FFF2-40B4-BE49-F238E27FC236}">
                          <a16:creationId xmlns:a16="http://schemas.microsoft.com/office/drawing/2014/main" id="{5FFEDC85-C8F2-B2D9-016E-50E483E729DC}"/>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18732" cy="15497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C32B5F" w:rsidRPr="00877DB5">
        <w:rPr>
          <w:rFonts w:ascii="Arial" w:hAnsi="Arial" w:cs="Arial"/>
          <w:sz w:val="22"/>
        </w:rPr>
        <w:t>Fig</w:t>
      </w:r>
      <w:r w:rsidR="00EF7694" w:rsidRPr="00877DB5">
        <w:rPr>
          <w:rFonts w:ascii="Arial" w:hAnsi="Arial" w:cs="Arial"/>
          <w:sz w:val="22"/>
        </w:rPr>
        <w:t>ure</w:t>
      </w:r>
      <w:r w:rsidR="00C32B5F" w:rsidRPr="00877DB5">
        <w:rPr>
          <w:rFonts w:ascii="Arial" w:hAnsi="Arial" w:cs="Arial"/>
          <w:sz w:val="22"/>
        </w:rPr>
        <w:t xml:space="preserve">. </w:t>
      </w:r>
      <w:r w:rsidR="00EF7694" w:rsidRPr="00877DB5">
        <w:rPr>
          <w:rFonts w:ascii="Arial" w:hAnsi="Arial" w:cs="Arial"/>
          <w:sz w:val="22"/>
        </w:rPr>
        <w:t>5</w:t>
      </w:r>
      <w:r w:rsidR="00E012C7" w:rsidRPr="00877DB5">
        <w:rPr>
          <w:rFonts w:ascii="Arial" w:hAnsi="Arial" w:cs="Arial"/>
          <w:sz w:val="22"/>
        </w:rPr>
        <w:t>: Good</w:t>
      </w:r>
      <w:r w:rsidR="005A6169" w:rsidRPr="00877DB5">
        <w:rPr>
          <w:rFonts w:ascii="Arial" w:hAnsi="Arial" w:cs="Arial"/>
          <w:sz w:val="22"/>
        </w:rPr>
        <w:t>s</w:t>
      </w:r>
      <w:r w:rsidR="00E012C7" w:rsidRPr="00877DB5">
        <w:rPr>
          <w:rFonts w:ascii="Arial" w:hAnsi="Arial" w:cs="Arial"/>
          <w:sz w:val="22"/>
        </w:rPr>
        <w:t xml:space="preserve"> in roller shutter door</w:t>
      </w:r>
    </w:p>
    <w:p w14:paraId="02E17CD7" w14:textId="77777777" w:rsidR="006B1E6E" w:rsidRPr="00877DB5" w:rsidRDefault="006B1E6E" w:rsidP="00877DB5">
      <w:pPr>
        <w:spacing w:line="360" w:lineRule="auto"/>
        <w:rPr>
          <w:rFonts w:ascii="Arial" w:hAnsi="Arial" w:cs="Arial"/>
          <w:sz w:val="22"/>
        </w:rPr>
      </w:pPr>
    </w:p>
    <w:p w14:paraId="65209E79" w14:textId="77777777" w:rsidR="006B1E6E" w:rsidRPr="00877DB5" w:rsidRDefault="006B1E6E" w:rsidP="00877DB5">
      <w:pPr>
        <w:spacing w:line="360" w:lineRule="auto"/>
        <w:rPr>
          <w:rFonts w:ascii="Arial" w:hAnsi="Arial" w:cs="Arial"/>
          <w:sz w:val="22"/>
        </w:rPr>
      </w:pPr>
    </w:p>
    <w:p w14:paraId="6FB39574" w14:textId="77777777" w:rsidR="006B1E6E" w:rsidRPr="00877DB5" w:rsidRDefault="006B1E6E" w:rsidP="00877DB5">
      <w:pPr>
        <w:spacing w:line="360" w:lineRule="auto"/>
        <w:rPr>
          <w:rFonts w:ascii="Arial" w:hAnsi="Arial" w:cs="Arial"/>
          <w:sz w:val="22"/>
        </w:rPr>
      </w:pPr>
    </w:p>
    <w:p w14:paraId="6BB37882" w14:textId="77777777" w:rsidR="006B1E6E" w:rsidRPr="00877DB5" w:rsidRDefault="006B1E6E" w:rsidP="00877DB5">
      <w:pPr>
        <w:spacing w:line="360" w:lineRule="auto"/>
        <w:rPr>
          <w:rFonts w:ascii="Arial" w:hAnsi="Arial" w:cs="Arial"/>
          <w:sz w:val="22"/>
        </w:rPr>
      </w:pPr>
    </w:p>
    <w:p w14:paraId="42C7535E" w14:textId="77777777" w:rsidR="00EF7694" w:rsidRPr="00877DB5" w:rsidRDefault="00EF7694" w:rsidP="00877DB5">
      <w:pPr>
        <w:tabs>
          <w:tab w:val="left" w:pos="4436"/>
        </w:tabs>
        <w:spacing w:line="360" w:lineRule="auto"/>
        <w:rPr>
          <w:rFonts w:ascii="Arial" w:hAnsi="Arial" w:cs="Arial"/>
          <w:sz w:val="22"/>
        </w:rPr>
      </w:pPr>
    </w:p>
    <w:p w14:paraId="58124429" w14:textId="72BD534C" w:rsidR="006B1E6E" w:rsidRPr="00877DB5" w:rsidRDefault="00EF7694" w:rsidP="00877DB5">
      <w:pPr>
        <w:tabs>
          <w:tab w:val="left" w:pos="4436"/>
        </w:tabs>
        <w:spacing w:line="360" w:lineRule="auto"/>
        <w:rPr>
          <w:rFonts w:ascii="Arial" w:hAnsi="Arial" w:cs="Arial"/>
          <w:sz w:val="22"/>
        </w:rPr>
      </w:pPr>
      <w:r w:rsidRPr="00877DB5">
        <w:rPr>
          <w:rFonts w:ascii="Arial" w:hAnsi="Arial" w:cs="Arial"/>
          <w:sz w:val="22"/>
        </w:rPr>
        <w:t xml:space="preserve">                                                </w:t>
      </w:r>
      <w:r w:rsidR="006B1E6E" w:rsidRPr="00877DB5">
        <w:rPr>
          <w:rFonts w:ascii="Arial" w:hAnsi="Arial" w:cs="Arial"/>
          <w:sz w:val="22"/>
        </w:rPr>
        <w:t>Fig</w:t>
      </w:r>
      <w:r w:rsidRPr="00877DB5">
        <w:rPr>
          <w:rFonts w:ascii="Arial" w:hAnsi="Arial" w:cs="Arial"/>
          <w:sz w:val="22"/>
        </w:rPr>
        <w:t>ure</w:t>
      </w:r>
      <w:r w:rsidR="006B1E6E" w:rsidRPr="00877DB5">
        <w:rPr>
          <w:rFonts w:ascii="Arial" w:hAnsi="Arial" w:cs="Arial"/>
          <w:sz w:val="22"/>
        </w:rPr>
        <w:t xml:space="preserve">. </w:t>
      </w:r>
      <w:r w:rsidRPr="00877DB5">
        <w:rPr>
          <w:rFonts w:ascii="Arial" w:hAnsi="Arial" w:cs="Arial"/>
          <w:sz w:val="22"/>
        </w:rPr>
        <w:t>6</w:t>
      </w:r>
      <w:r w:rsidR="006B1E6E" w:rsidRPr="00877DB5">
        <w:rPr>
          <w:rFonts w:ascii="Arial" w:hAnsi="Arial" w:cs="Arial"/>
          <w:sz w:val="22"/>
        </w:rPr>
        <w:t xml:space="preserve">: Bar Storage </w:t>
      </w:r>
    </w:p>
    <w:p w14:paraId="12E2BF57" w14:textId="4C0788A7" w:rsidR="00C32B5F" w:rsidRPr="00877DB5" w:rsidRDefault="00C32B5F" w:rsidP="00877DB5">
      <w:pPr>
        <w:pStyle w:val="Heading2"/>
        <w:spacing w:line="360" w:lineRule="auto"/>
        <w:rPr>
          <w:rFonts w:ascii="Arial" w:hAnsi="Arial" w:cs="Arial"/>
          <w:sz w:val="22"/>
          <w:szCs w:val="22"/>
        </w:rPr>
      </w:pPr>
      <w:r w:rsidRPr="00877DB5">
        <w:rPr>
          <w:rFonts w:ascii="Arial" w:hAnsi="Arial" w:cs="Arial"/>
          <w:sz w:val="22"/>
          <w:szCs w:val="22"/>
        </w:rPr>
        <w:br w:type="textWrapping" w:clear="all"/>
      </w:r>
    </w:p>
    <w:p w14:paraId="1581A501" w14:textId="2652BBD0" w:rsidR="00017686" w:rsidRPr="00877DB5" w:rsidRDefault="009435F8" w:rsidP="00877DB5">
      <w:pPr>
        <w:pStyle w:val="Heading2"/>
        <w:spacing w:line="360" w:lineRule="auto"/>
        <w:rPr>
          <w:rFonts w:ascii="Arial" w:hAnsi="Arial" w:cs="Arial"/>
          <w:sz w:val="22"/>
          <w:szCs w:val="22"/>
        </w:rPr>
      </w:pPr>
      <w:bookmarkStart w:id="31" w:name="_Toc126769241"/>
      <w:bookmarkStart w:id="32" w:name="_Toc135325543"/>
      <w:r w:rsidRPr="00877DB5">
        <w:rPr>
          <w:rFonts w:ascii="Arial" w:hAnsi="Arial" w:cs="Arial"/>
          <w:sz w:val="22"/>
          <w:szCs w:val="22"/>
        </w:rPr>
        <w:t>7.2</w:t>
      </w:r>
      <w:r w:rsidR="000D6C4F" w:rsidRPr="00877DB5">
        <w:rPr>
          <w:rFonts w:ascii="Arial" w:hAnsi="Arial" w:cs="Arial"/>
          <w:sz w:val="22"/>
          <w:szCs w:val="22"/>
        </w:rPr>
        <w:t xml:space="preserve"> </w:t>
      </w:r>
      <w:r w:rsidR="006B1E6E" w:rsidRPr="00877DB5">
        <w:rPr>
          <w:rFonts w:ascii="Arial" w:hAnsi="Arial" w:cs="Arial"/>
          <w:sz w:val="22"/>
          <w:szCs w:val="22"/>
        </w:rPr>
        <w:t>Saw</w:t>
      </w:r>
      <w:bookmarkEnd w:id="31"/>
      <w:bookmarkEnd w:id="32"/>
      <w:r w:rsidR="006B1E6E" w:rsidRPr="00877DB5">
        <w:rPr>
          <w:rFonts w:ascii="Arial" w:hAnsi="Arial" w:cs="Arial"/>
          <w:sz w:val="22"/>
          <w:szCs w:val="22"/>
        </w:rPr>
        <w:t xml:space="preserve"> </w:t>
      </w:r>
    </w:p>
    <w:p w14:paraId="092E501C" w14:textId="2F624B2A" w:rsidR="006B1E6E" w:rsidRPr="00877DB5" w:rsidRDefault="00BE5633" w:rsidP="00877DB5">
      <w:pPr>
        <w:spacing w:line="360" w:lineRule="auto"/>
        <w:rPr>
          <w:rFonts w:ascii="Arial" w:hAnsi="Arial" w:cs="Arial"/>
          <w:sz w:val="22"/>
        </w:rPr>
      </w:pPr>
      <w:r w:rsidRPr="00877DB5">
        <w:rPr>
          <w:rFonts w:ascii="Arial" w:hAnsi="Arial" w:cs="Arial"/>
          <w:sz w:val="22"/>
        </w:rPr>
        <w:t>Aluminium is cut on our KATSO 566</w:t>
      </w:r>
      <w:r w:rsidR="00315AF6" w:rsidRPr="00877DB5">
        <w:rPr>
          <w:rFonts w:ascii="Arial" w:hAnsi="Arial" w:cs="Arial"/>
          <w:sz w:val="22"/>
        </w:rPr>
        <w:t xml:space="preserve"> (Fi</w:t>
      </w:r>
      <w:r w:rsidR="00EF7694" w:rsidRPr="00877DB5">
        <w:rPr>
          <w:rFonts w:ascii="Arial" w:hAnsi="Arial" w:cs="Arial"/>
          <w:sz w:val="22"/>
        </w:rPr>
        <w:t>gure 7</w:t>
      </w:r>
      <w:r w:rsidR="00315AF6" w:rsidRPr="00877DB5">
        <w:rPr>
          <w:rFonts w:ascii="Arial" w:hAnsi="Arial" w:cs="Arial"/>
          <w:sz w:val="22"/>
        </w:rPr>
        <w:t>).</w:t>
      </w:r>
      <w:r w:rsidRPr="00877DB5">
        <w:rPr>
          <w:rFonts w:ascii="Arial" w:hAnsi="Arial" w:cs="Arial"/>
          <w:sz w:val="22"/>
        </w:rPr>
        <w:t xml:space="preserve"> and Steel on the KATSO 712, these are both band saws. Once the material is cut it is passed through our </w:t>
      </w:r>
      <w:proofErr w:type="spellStart"/>
      <w:r w:rsidR="00AC456F" w:rsidRPr="00877DB5">
        <w:rPr>
          <w:rFonts w:ascii="Arial" w:hAnsi="Arial" w:cs="Arial"/>
          <w:sz w:val="22"/>
        </w:rPr>
        <w:t>R</w:t>
      </w:r>
      <w:r w:rsidRPr="00877DB5">
        <w:rPr>
          <w:rFonts w:ascii="Arial" w:hAnsi="Arial" w:cs="Arial"/>
          <w:sz w:val="22"/>
        </w:rPr>
        <w:t>osler</w:t>
      </w:r>
      <w:proofErr w:type="spellEnd"/>
      <w:r w:rsidRPr="00877DB5">
        <w:rPr>
          <w:rFonts w:ascii="Arial" w:hAnsi="Arial" w:cs="Arial"/>
          <w:sz w:val="22"/>
        </w:rPr>
        <w:t xml:space="preserve"> deburring system and stocked into the relevant shelves ready for kitting</w:t>
      </w:r>
      <w:r w:rsidR="00315AF6" w:rsidRPr="00877DB5">
        <w:rPr>
          <w:rFonts w:ascii="Arial" w:hAnsi="Arial" w:cs="Arial"/>
          <w:sz w:val="22"/>
        </w:rPr>
        <w:t>, Fig</w:t>
      </w:r>
      <w:r w:rsidR="00EF7694" w:rsidRPr="00877DB5">
        <w:rPr>
          <w:rFonts w:ascii="Arial" w:hAnsi="Arial" w:cs="Arial"/>
          <w:sz w:val="22"/>
        </w:rPr>
        <w:t>ure 8</w:t>
      </w:r>
      <w:r w:rsidR="00315AF6" w:rsidRPr="00877DB5">
        <w:rPr>
          <w:rFonts w:ascii="Arial" w:hAnsi="Arial" w:cs="Arial"/>
          <w:sz w:val="22"/>
        </w:rPr>
        <w:t xml:space="preserve">. </w:t>
      </w:r>
      <w:r w:rsidRPr="00877DB5">
        <w:rPr>
          <w:rFonts w:ascii="Arial" w:hAnsi="Arial" w:cs="Arial"/>
          <w:sz w:val="22"/>
        </w:rPr>
        <w:t xml:space="preserve"> </w:t>
      </w:r>
    </w:p>
    <w:p w14:paraId="5AF5CE44" w14:textId="7D1B8777" w:rsidR="004700EC" w:rsidRPr="00877DB5" w:rsidRDefault="007A2E48"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448832" behindDoc="0" locked="0" layoutInCell="1" allowOverlap="1" wp14:anchorId="373BEDC4" wp14:editId="6F2E018B">
            <wp:simplePos x="914400" y="6806381"/>
            <wp:positionH relativeFrom="column">
              <wp:align>left</wp:align>
            </wp:positionH>
            <wp:positionV relativeFrom="paragraph">
              <wp:align>top</wp:align>
            </wp:positionV>
            <wp:extent cx="1954161" cy="1465622"/>
            <wp:effectExtent l="76200" t="76200" r="141605" b="134620"/>
            <wp:wrapSquare wrapText="bothSides"/>
            <wp:docPr id="2" name="Picture 2">
              <a:extLst xmlns:a="http://schemas.openxmlformats.org/drawingml/2006/main">
                <a:ext uri="{FF2B5EF4-FFF2-40B4-BE49-F238E27FC236}">
                  <a16:creationId xmlns:a16="http://schemas.microsoft.com/office/drawing/2014/main" id="{61703E90-338C-564F-48FE-2796A41ADB8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5">
                      <a:extLst>
                        <a:ext uri="{FF2B5EF4-FFF2-40B4-BE49-F238E27FC236}">
                          <a16:creationId xmlns:a16="http://schemas.microsoft.com/office/drawing/2014/main" id="{61703E90-338C-564F-48FE-2796A41ADB8D}"/>
                        </a:ext>
                      </a:extLst>
                    </pic:cNvPr>
                    <pic:cNvPicPr>
                      <a:picLocks noGrp="1"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4161" cy="14656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4E5BC98" w14:textId="064D7CC7" w:rsidR="004700EC" w:rsidRPr="00877DB5" w:rsidRDefault="004700EC" w:rsidP="00877DB5">
      <w:pPr>
        <w:spacing w:line="360" w:lineRule="auto"/>
        <w:rPr>
          <w:rFonts w:ascii="Arial" w:hAnsi="Arial" w:cs="Arial"/>
          <w:sz w:val="22"/>
        </w:rPr>
      </w:pPr>
    </w:p>
    <w:p w14:paraId="57C9474F" w14:textId="6E505FFA" w:rsidR="00C93445" w:rsidRPr="00877DB5" w:rsidRDefault="004700EC" w:rsidP="00877DB5">
      <w:pPr>
        <w:spacing w:line="360" w:lineRule="auto"/>
        <w:rPr>
          <w:rFonts w:ascii="Arial" w:hAnsi="Arial" w:cs="Arial"/>
          <w:sz w:val="22"/>
        </w:rPr>
      </w:pPr>
      <w:r w:rsidRPr="00877DB5">
        <w:rPr>
          <w:rFonts w:ascii="Arial" w:hAnsi="Arial" w:cs="Arial"/>
          <w:sz w:val="22"/>
        </w:rPr>
        <w:t>Fig</w:t>
      </w:r>
      <w:r w:rsidR="00EF7694" w:rsidRPr="00877DB5">
        <w:rPr>
          <w:rFonts w:ascii="Arial" w:hAnsi="Arial" w:cs="Arial"/>
          <w:sz w:val="22"/>
        </w:rPr>
        <w:t xml:space="preserve">ure </w:t>
      </w:r>
      <w:proofErr w:type="gramStart"/>
      <w:r w:rsidR="00EF7694" w:rsidRPr="00877DB5">
        <w:rPr>
          <w:rFonts w:ascii="Arial" w:hAnsi="Arial" w:cs="Arial"/>
          <w:sz w:val="22"/>
        </w:rPr>
        <w:t>7</w:t>
      </w:r>
      <w:r w:rsidRPr="00877DB5">
        <w:rPr>
          <w:rFonts w:ascii="Arial" w:hAnsi="Arial" w:cs="Arial"/>
          <w:sz w:val="22"/>
        </w:rPr>
        <w:t xml:space="preserve"> :</w:t>
      </w:r>
      <w:proofErr w:type="gramEnd"/>
      <w:r w:rsidRPr="00877DB5">
        <w:rPr>
          <w:rFonts w:ascii="Arial" w:hAnsi="Arial" w:cs="Arial"/>
          <w:sz w:val="22"/>
        </w:rPr>
        <w:t xml:space="preserve"> Re</w:t>
      </w:r>
      <w:r w:rsidR="00061100" w:rsidRPr="00877DB5">
        <w:rPr>
          <w:rFonts w:ascii="Arial" w:hAnsi="Arial" w:cs="Arial"/>
          <w:sz w:val="22"/>
        </w:rPr>
        <w:t>ar view of the KASTO 566.</w:t>
      </w:r>
      <w:r w:rsidR="00F46F6F" w:rsidRPr="00877DB5">
        <w:rPr>
          <w:rFonts w:ascii="Arial" w:hAnsi="Arial" w:cs="Arial"/>
          <w:sz w:val="22"/>
        </w:rPr>
        <w:t xml:space="preserve"> An aluminium bar is being </w:t>
      </w:r>
      <w:proofErr w:type="gramStart"/>
      <w:r w:rsidR="00F46F6F" w:rsidRPr="00877DB5">
        <w:rPr>
          <w:rFonts w:ascii="Arial" w:hAnsi="Arial" w:cs="Arial"/>
          <w:sz w:val="22"/>
        </w:rPr>
        <w:t>loaded,</w:t>
      </w:r>
      <w:proofErr w:type="gramEnd"/>
      <w:r w:rsidR="00F46F6F" w:rsidRPr="00877DB5">
        <w:rPr>
          <w:rFonts w:ascii="Arial" w:hAnsi="Arial" w:cs="Arial"/>
          <w:sz w:val="22"/>
        </w:rPr>
        <w:t xml:space="preserve"> this is identified by the Pink </w:t>
      </w:r>
      <w:r w:rsidR="00C93445" w:rsidRPr="00877DB5">
        <w:rPr>
          <w:rFonts w:ascii="Arial" w:hAnsi="Arial" w:cs="Arial"/>
          <w:sz w:val="22"/>
        </w:rPr>
        <w:t xml:space="preserve">colour. </w:t>
      </w:r>
    </w:p>
    <w:p w14:paraId="20F17DAA" w14:textId="3A5A3C09" w:rsidR="00C93445" w:rsidRPr="00877DB5" w:rsidRDefault="00C93445" w:rsidP="00877DB5">
      <w:pPr>
        <w:spacing w:line="360" w:lineRule="auto"/>
        <w:rPr>
          <w:rFonts w:ascii="Arial" w:hAnsi="Arial" w:cs="Arial"/>
          <w:sz w:val="22"/>
        </w:rPr>
      </w:pPr>
    </w:p>
    <w:p w14:paraId="0D7D825A" w14:textId="2428E442" w:rsidR="00C93445" w:rsidRPr="00877DB5" w:rsidRDefault="00986E58"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463168" behindDoc="1" locked="0" layoutInCell="1" allowOverlap="1" wp14:anchorId="7098BA65" wp14:editId="0AB72247">
            <wp:simplePos x="0" y="0"/>
            <wp:positionH relativeFrom="column">
              <wp:posOffset>3738142</wp:posOffset>
            </wp:positionH>
            <wp:positionV relativeFrom="paragraph">
              <wp:posOffset>89657</wp:posOffset>
            </wp:positionV>
            <wp:extent cx="1894840" cy="1457960"/>
            <wp:effectExtent l="76200" t="76200" r="124460" b="142240"/>
            <wp:wrapTight wrapText="bothSides">
              <wp:wrapPolygon edited="0">
                <wp:start x="-434" y="-1129"/>
                <wp:lineTo x="-869" y="-847"/>
                <wp:lineTo x="-869" y="22296"/>
                <wp:lineTo x="-434" y="23425"/>
                <wp:lineTo x="22367" y="23425"/>
                <wp:lineTo x="22802" y="22014"/>
                <wp:lineTo x="22802" y="3669"/>
                <wp:lineTo x="22367" y="-564"/>
                <wp:lineTo x="22367" y="-1129"/>
                <wp:lineTo x="-434" y="-1129"/>
              </wp:wrapPolygon>
            </wp:wrapTight>
            <wp:docPr id="4" name="Picture 4">
              <a:extLst xmlns:a="http://schemas.openxmlformats.org/drawingml/2006/main">
                <a:ext uri="{FF2B5EF4-FFF2-40B4-BE49-F238E27FC236}">
                  <a16:creationId xmlns:a16="http://schemas.microsoft.com/office/drawing/2014/main" id="{9F14B093-6F8C-8878-E6A2-B315B8B8CA1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a:extLst>
                        <a:ext uri="{FF2B5EF4-FFF2-40B4-BE49-F238E27FC236}">
                          <a16:creationId xmlns:a16="http://schemas.microsoft.com/office/drawing/2014/main" id="{9F14B093-6F8C-8878-E6A2-B315B8B8CA11}"/>
                        </a:ext>
                      </a:extLst>
                    </pic:cNvPr>
                    <pic:cNvPicPr>
                      <a:picLocks noGrp="1"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4840" cy="1457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3A8993C" w14:textId="22DDE406" w:rsidR="00C93445" w:rsidRPr="00877DB5" w:rsidRDefault="00C93445" w:rsidP="00877DB5">
      <w:pPr>
        <w:spacing w:line="360" w:lineRule="auto"/>
        <w:rPr>
          <w:rFonts w:ascii="Arial" w:hAnsi="Arial" w:cs="Arial"/>
          <w:sz w:val="22"/>
        </w:rPr>
      </w:pPr>
    </w:p>
    <w:p w14:paraId="2394EA06" w14:textId="64F51A85" w:rsidR="00C93445" w:rsidRPr="00877DB5" w:rsidRDefault="00986E58" w:rsidP="00877DB5">
      <w:pPr>
        <w:tabs>
          <w:tab w:val="left" w:pos="4366"/>
        </w:tabs>
        <w:spacing w:line="360" w:lineRule="auto"/>
        <w:rPr>
          <w:rFonts w:ascii="Arial" w:hAnsi="Arial" w:cs="Arial"/>
          <w:sz w:val="22"/>
        </w:rPr>
      </w:pPr>
      <w:r w:rsidRPr="00877DB5">
        <w:rPr>
          <w:rFonts w:ascii="Arial" w:hAnsi="Arial" w:cs="Arial"/>
          <w:sz w:val="22"/>
        </w:rPr>
        <w:t xml:space="preserve">                                                      Fig</w:t>
      </w:r>
      <w:r w:rsidR="00EF7694" w:rsidRPr="00877DB5">
        <w:rPr>
          <w:rFonts w:ascii="Arial" w:hAnsi="Arial" w:cs="Arial"/>
          <w:sz w:val="22"/>
        </w:rPr>
        <w:t>ure 8</w:t>
      </w:r>
      <w:r w:rsidRPr="00877DB5">
        <w:rPr>
          <w:rFonts w:ascii="Arial" w:hAnsi="Arial" w:cs="Arial"/>
          <w:sz w:val="22"/>
        </w:rPr>
        <w:t>: Billet storage</w:t>
      </w:r>
    </w:p>
    <w:p w14:paraId="6E264369" w14:textId="36CE7CAF" w:rsidR="00C93445" w:rsidRPr="00877DB5" w:rsidRDefault="00C93445" w:rsidP="00877DB5">
      <w:pPr>
        <w:spacing w:line="360" w:lineRule="auto"/>
        <w:rPr>
          <w:rFonts w:ascii="Arial" w:hAnsi="Arial" w:cs="Arial"/>
          <w:sz w:val="22"/>
        </w:rPr>
      </w:pPr>
    </w:p>
    <w:p w14:paraId="76AF127E" w14:textId="77777777" w:rsidR="00EF7694" w:rsidRPr="00877DB5" w:rsidRDefault="00EF7694" w:rsidP="00877DB5">
      <w:pPr>
        <w:spacing w:line="360" w:lineRule="auto"/>
        <w:rPr>
          <w:rFonts w:ascii="Arial" w:hAnsi="Arial" w:cs="Arial"/>
          <w:sz w:val="22"/>
        </w:rPr>
      </w:pPr>
    </w:p>
    <w:p w14:paraId="0A6C9F1B" w14:textId="601039E7" w:rsidR="00C93445" w:rsidRPr="00877DB5" w:rsidRDefault="00EF7694" w:rsidP="00877DB5">
      <w:pPr>
        <w:spacing w:line="360" w:lineRule="auto"/>
        <w:rPr>
          <w:rFonts w:ascii="Arial" w:hAnsi="Arial" w:cs="Arial"/>
          <w:sz w:val="22"/>
        </w:rPr>
      </w:pPr>
      <w:r w:rsidRPr="00877DB5">
        <w:rPr>
          <w:rFonts w:ascii="Arial" w:hAnsi="Arial" w:cs="Arial"/>
          <w:sz w:val="22"/>
        </w:rPr>
        <w:t xml:space="preserve">Table </w:t>
      </w:r>
      <w:r w:rsidR="003270E8" w:rsidRPr="00877DB5">
        <w:rPr>
          <w:rFonts w:ascii="Arial" w:hAnsi="Arial" w:cs="Arial"/>
          <w:sz w:val="22"/>
        </w:rPr>
        <w:t>2 represents</w:t>
      </w:r>
      <w:r w:rsidR="00DF3D3D" w:rsidRPr="00877DB5">
        <w:rPr>
          <w:rFonts w:ascii="Arial" w:hAnsi="Arial" w:cs="Arial"/>
          <w:sz w:val="22"/>
        </w:rPr>
        <w:t xml:space="preserve"> </w:t>
      </w:r>
      <w:r w:rsidR="00C93445" w:rsidRPr="00877DB5">
        <w:rPr>
          <w:rFonts w:ascii="Arial" w:hAnsi="Arial" w:cs="Arial"/>
          <w:sz w:val="22"/>
        </w:rPr>
        <w:t>the types o</w:t>
      </w:r>
      <w:r w:rsidR="00DF3D3D" w:rsidRPr="00877DB5">
        <w:rPr>
          <w:rFonts w:ascii="Arial" w:hAnsi="Arial" w:cs="Arial"/>
          <w:sz w:val="22"/>
        </w:rPr>
        <w:t>f</w:t>
      </w:r>
      <w:r w:rsidR="00C93445" w:rsidRPr="00877DB5">
        <w:rPr>
          <w:rFonts w:ascii="Arial" w:hAnsi="Arial" w:cs="Arial"/>
          <w:sz w:val="22"/>
        </w:rPr>
        <w:t xml:space="preserve"> metals we use and the corresponding colours both the storekeeper and saw operator use to identify. </w:t>
      </w:r>
    </w:p>
    <w:tbl>
      <w:tblPr>
        <w:tblStyle w:val="TableGrid"/>
        <w:tblW w:w="0" w:type="auto"/>
        <w:tblLook w:val="04A0" w:firstRow="1" w:lastRow="0" w:firstColumn="1" w:lastColumn="0" w:noHBand="0" w:noVBand="1"/>
      </w:tblPr>
      <w:tblGrid>
        <w:gridCol w:w="4508"/>
        <w:gridCol w:w="4508"/>
      </w:tblGrid>
      <w:tr w:rsidR="00C93445" w:rsidRPr="00877DB5" w14:paraId="4C52623A" w14:textId="77777777" w:rsidTr="00DC0E25">
        <w:tc>
          <w:tcPr>
            <w:tcW w:w="4508" w:type="dxa"/>
            <w:shd w:val="clear" w:color="auto" w:fill="E951C8"/>
          </w:tcPr>
          <w:p w14:paraId="66693B3B" w14:textId="77777777" w:rsidR="00C93445" w:rsidRPr="00877DB5" w:rsidRDefault="00C93445" w:rsidP="00877DB5">
            <w:pPr>
              <w:spacing w:line="360" w:lineRule="auto"/>
              <w:rPr>
                <w:rFonts w:ascii="Arial" w:hAnsi="Arial" w:cs="Arial"/>
                <w:sz w:val="22"/>
              </w:rPr>
            </w:pPr>
          </w:p>
        </w:tc>
        <w:tc>
          <w:tcPr>
            <w:tcW w:w="4508" w:type="dxa"/>
          </w:tcPr>
          <w:p w14:paraId="6E123A45" w14:textId="7DB3FE25" w:rsidR="00C93445" w:rsidRPr="00877DB5" w:rsidRDefault="00BF6E9F" w:rsidP="00877DB5">
            <w:pPr>
              <w:spacing w:line="360" w:lineRule="auto"/>
              <w:rPr>
                <w:rFonts w:ascii="Arial" w:hAnsi="Arial" w:cs="Arial"/>
                <w:sz w:val="22"/>
              </w:rPr>
            </w:pPr>
            <w:r w:rsidRPr="00877DB5">
              <w:rPr>
                <w:rFonts w:ascii="Arial" w:hAnsi="Arial" w:cs="Arial"/>
                <w:sz w:val="22"/>
              </w:rPr>
              <w:t xml:space="preserve">Aluminium </w:t>
            </w:r>
          </w:p>
        </w:tc>
      </w:tr>
      <w:tr w:rsidR="00C93445" w:rsidRPr="00877DB5" w14:paraId="6E2728C7" w14:textId="77777777" w:rsidTr="00DC0E25">
        <w:tc>
          <w:tcPr>
            <w:tcW w:w="4508" w:type="dxa"/>
            <w:shd w:val="clear" w:color="auto" w:fill="FFFF00"/>
          </w:tcPr>
          <w:p w14:paraId="0F8F19F9" w14:textId="77777777" w:rsidR="00C93445" w:rsidRPr="00877DB5" w:rsidRDefault="00C93445" w:rsidP="00877DB5">
            <w:pPr>
              <w:spacing w:line="360" w:lineRule="auto"/>
              <w:rPr>
                <w:rFonts w:ascii="Arial" w:hAnsi="Arial" w:cs="Arial"/>
                <w:sz w:val="22"/>
              </w:rPr>
            </w:pPr>
          </w:p>
        </w:tc>
        <w:tc>
          <w:tcPr>
            <w:tcW w:w="4508" w:type="dxa"/>
          </w:tcPr>
          <w:p w14:paraId="7FE42332" w14:textId="45FBECE8" w:rsidR="00C93445" w:rsidRPr="00877DB5" w:rsidRDefault="00BF6E9F" w:rsidP="00877DB5">
            <w:pPr>
              <w:spacing w:line="360" w:lineRule="auto"/>
              <w:rPr>
                <w:rFonts w:ascii="Arial" w:hAnsi="Arial" w:cs="Arial"/>
                <w:sz w:val="22"/>
              </w:rPr>
            </w:pPr>
            <w:r w:rsidRPr="00877DB5">
              <w:rPr>
                <w:rFonts w:ascii="Arial" w:hAnsi="Arial" w:cs="Arial"/>
                <w:sz w:val="22"/>
              </w:rPr>
              <w:t>Stainless 303 (non-magnetic)</w:t>
            </w:r>
          </w:p>
        </w:tc>
      </w:tr>
      <w:tr w:rsidR="00C93445" w:rsidRPr="00877DB5" w14:paraId="47515E35" w14:textId="77777777" w:rsidTr="00DC0E25">
        <w:tc>
          <w:tcPr>
            <w:tcW w:w="4508" w:type="dxa"/>
            <w:shd w:val="clear" w:color="auto" w:fill="663300"/>
          </w:tcPr>
          <w:p w14:paraId="6F543E9F" w14:textId="77777777" w:rsidR="00C93445" w:rsidRPr="00877DB5" w:rsidRDefault="00C93445" w:rsidP="00877DB5">
            <w:pPr>
              <w:spacing w:line="360" w:lineRule="auto"/>
              <w:rPr>
                <w:rFonts w:ascii="Arial" w:hAnsi="Arial" w:cs="Arial"/>
                <w:sz w:val="22"/>
              </w:rPr>
            </w:pPr>
          </w:p>
        </w:tc>
        <w:tc>
          <w:tcPr>
            <w:tcW w:w="4508" w:type="dxa"/>
          </w:tcPr>
          <w:p w14:paraId="0DF33BFF" w14:textId="54F8368E" w:rsidR="00C93445" w:rsidRPr="00877DB5" w:rsidRDefault="00BF6E9F" w:rsidP="00877DB5">
            <w:pPr>
              <w:spacing w:line="360" w:lineRule="auto"/>
              <w:rPr>
                <w:rFonts w:ascii="Arial" w:hAnsi="Arial" w:cs="Arial"/>
                <w:sz w:val="22"/>
              </w:rPr>
            </w:pPr>
            <w:r w:rsidRPr="00877DB5">
              <w:rPr>
                <w:rFonts w:ascii="Arial" w:hAnsi="Arial" w:cs="Arial"/>
                <w:sz w:val="22"/>
              </w:rPr>
              <w:t>Stainless 416 (magnetic)</w:t>
            </w:r>
          </w:p>
        </w:tc>
      </w:tr>
      <w:tr w:rsidR="00C93445" w:rsidRPr="00877DB5" w14:paraId="778EEEF4" w14:textId="77777777" w:rsidTr="00DC0E25">
        <w:tc>
          <w:tcPr>
            <w:tcW w:w="4508" w:type="dxa"/>
            <w:shd w:val="clear" w:color="auto" w:fill="0070C0"/>
          </w:tcPr>
          <w:p w14:paraId="1797F66A" w14:textId="77777777" w:rsidR="00C93445" w:rsidRPr="00877DB5" w:rsidRDefault="00C93445" w:rsidP="00877DB5">
            <w:pPr>
              <w:spacing w:line="360" w:lineRule="auto"/>
              <w:rPr>
                <w:rFonts w:ascii="Arial" w:hAnsi="Arial" w:cs="Arial"/>
                <w:sz w:val="22"/>
              </w:rPr>
            </w:pPr>
          </w:p>
        </w:tc>
        <w:tc>
          <w:tcPr>
            <w:tcW w:w="4508" w:type="dxa"/>
          </w:tcPr>
          <w:p w14:paraId="3BD50E36" w14:textId="7B203ADA" w:rsidR="00C93445" w:rsidRPr="00877DB5" w:rsidRDefault="00231DDC" w:rsidP="00877DB5">
            <w:pPr>
              <w:spacing w:line="360" w:lineRule="auto"/>
              <w:rPr>
                <w:rFonts w:ascii="Arial" w:hAnsi="Arial" w:cs="Arial"/>
                <w:sz w:val="22"/>
              </w:rPr>
            </w:pPr>
            <w:r w:rsidRPr="00877DB5">
              <w:rPr>
                <w:rFonts w:ascii="Arial" w:hAnsi="Arial" w:cs="Arial"/>
                <w:sz w:val="22"/>
              </w:rPr>
              <w:t xml:space="preserve">Cobalt Chrome </w:t>
            </w:r>
          </w:p>
        </w:tc>
      </w:tr>
      <w:tr w:rsidR="00C93445" w:rsidRPr="00877DB5" w14:paraId="54C33673" w14:textId="77777777" w:rsidTr="00C93445">
        <w:tc>
          <w:tcPr>
            <w:tcW w:w="4508" w:type="dxa"/>
          </w:tcPr>
          <w:p w14:paraId="4171EF77" w14:textId="2323B6CF" w:rsidR="00C93445" w:rsidRPr="00877DB5" w:rsidRDefault="00C06925" w:rsidP="00877DB5">
            <w:pPr>
              <w:spacing w:line="360" w:lineRule="auto"/>
              <w:rPr>
                <w:rFonts w:ascii="Arial" w:hAnsi="Arial" w:cs="Arial"/>
                <w:sz w:val="22"/>
              </w:rPr>
            </w:pPr>
            <w:r w:rsidRPr="00877DB5">
              <w:rPr>
                <w:rFonts w:ascii="Arial" w:hAnsi="Arial" w:cs="Arial"/>
                <w:sz w:val="22"/>
              </w:rPr>
              <w:t xml:space="preserve">No colour </w:t>
            </w:r>
          </w:p>
        </w:tc>
        <w:tc>
          <w:tcPr>
            <w:tcW w:w="4508" w:type="dxa"/>
          </w:tcPr>
          <w:p w14:paraId="4AFC8691" w14:textId="7B32FCAC" w:rsidR="00C93445" w:rsidRPr="00877DB5" w:rsidRDefault="00831488" w:rsidP="00877DB5">
            <w:pPr>
              <w:spacing w:line="360" w:lineRule="auto"/>
              <w:rPr>
                <w:rFonts w:ascii="Arial" w:hAnsi="Arial" w:cs="Arial"/>
                <w:sz w:val="22"/>
              </w:rPr>
            </w:pPr>
            <w:r w:rsidRPr="00877DB5">
              <w:rPr>
                <w:rFonts w:ascii="Arial" w:hAnsi="Arial" w:cs="Arial"/>
                <w:sz w:val="22"/>
              </w:rPr>
              <w:t xml:space="preserve">Brass </w:t>
            </w:r>
          </w:p>
        </w:tc>
      </w:tr>
      <w:tr w:rsidR="00C93445" w:rsidRPr="00877DB5" w14:paraId="79C23788" w14:textId="77777777" w:rsidTr="00C93445">
        <w:tc>
          <w:tcPr>
            <w:tcW w:w="4508" w:type="dxa"/>
          </w:tcPr>
          <w:p w14:paraId="600CC872" w14:textId="1E0DDFD7" w:rsidR="00C93445" w:rsidRPr="00877DB5" w:rsidRDefault="00C06925" w:rsidP="00877DB5">
            <w:pPr>
              <w:spacing w:line="360" w:lineRule="auto"/>
              <w:rPr>
                <w:rFonts w:ascii="Arial" w:hAnsi="Arial" w:cs="Arial"/>
                <w:sz w:val="22"/>
              </w:rPr>
            </w:pPr>
            <w:r w:rsidRPr="00877DB5">
              <w:rPr>
                <w:rFonts w:ascii="Arial" w:hAnsi="Arial" w:cs="Arial"/>
                <w:sz w:val="22"/>
              </w:rPr>
              <w:t xml:space="preserve">No colour </w:t>
            </w:r>
          </w:p>
        </w:tc>
        <w:tc>
          <w:tcPr>
            <w:tcW w:w="4508" w:type="dxa"/>
          </w:tcPr>
          <w:p w14:paraId="6572A21E" w14:textId="647A8A21" w:rsidR="00C93445" w:rsidRPr="00877DB5" w:rsidRDefault="00831488" w:rsidP="00877DB5">
            <w:pPr>
              <w:spacing w:line="360" w:lineRule="auto"/>
              <w:rPr>
                <w:rFonts w:ascii="Arial" w:hAnsi="Arial" w:cs="Arial"/>
                <w:sz w:val="22"/>
              </w:rPr>
            </w:pPr>
            <w:r w:rsidRPr="00877DB5">
              <w:rPr>
                <w:rFonts w:ascii="Arial" w:hAnsi="Arial" w:cs="Arial"/>
                <w:sz w:val="22"/>
              </w:rPr>
              <w:t xml:space="preserve">Plastic </w:t>
            </w:r>
          </w:p>
        </w:tc>
      </w:tr>
    </w:tbl>
    <w:p w14:paraId="24A07A99" w14:textId="5ED046FC" w:rsidR="00945354" w:rsidRPr="00877DB5" w:rsidRDefault="00DF3D3D" w:rsidP="00877DB5">
      <w:pPr>
        <w:spacing w:line="360" w:lineRule="auto"/>
        <w:rPr>
          <w:rFonts w:ascii="Arial" w:hAnsi="Arial" w:cs="Arial"/>
          <w:sz w:val="22"/>
        </w:rPr>
      </w:pPr>
      <w:r w:rsidRPr="00877DB5">
        <w:rPr>
          <w:rFonts w:ascii="Arial" w:hAnsi="Arial" w:cs="Arial"/>
          <w:sz w:val="22"/>
        </w:rPr>
        <w:t xml:space="preserve">(Table 2, colour codes for different metals used in Renishaw </w:t>
      </w:r>
      <w:proofErr w:type="spellStart"/>
      <w:r w:rsidRPr="00877DB5">
        <w:rPr>
          <w:rFonts w:ascii="Arial" w:hAnsi="Arial" w:cs="Arial"/>
          <w:sz w:val="22"/>
        </w:rPr>
        <w:t>machineshop</w:t>
      </w:r>
      <w:proofErr w:type="spellEnd"/>
      <w:r w:rsidRPr="00877DB5">
        <w:rPr>
          <w:rFonts w:ascii="Arial" w:hAnsi="Arial" w:cs="Arial"/>
          <w:sz w:val="22"/>
        </w:rPr>
        <w:t>)</w:t>
      </w:r>
    </w:p>
    <w:p w14:paraId="16AB29C0" w14:textId="2D4394BF" w:rsidR="008763F7" w:rsidRPr="00877DB5" w:rsidRDefault="008763F7" w:rsidP="00877DB5">
      <w:pPr>
        <w:spacing w:line="360" w:lineRule="auto"/>
        <w:rPr>
          <w:rFonts w:ascii="Arial" w:hAnsi="Arial" w:cs="Arial"/>
          <w:sz w:val="22"/>
        </w:rPr>
      </w:pPr>
      <w:r w:rsidRPr="00877DB5">
        <w:rPr>
          <w:rFonts w:ascii="Arial" w:hAnsi="Arial" w:cs="Arial"/>
          <w:sz w:val="22"/>
        </w:rPr>
        <w:t xml:space="preserve">These colours will be painted on each bar as they </w:t>
      </w:r>
      <w:r w:rsidR="00A52531" w:rsidRPr="00877DB5">
        <w:rPr>
          <w:rFonts w:ascii="Arial" w:hAnsi="Arial" w:cs="Arial"/>
          <w:sz w:val="22"/>
        </w:rPr>
        <w:t xml:space="preserve">are delivered by the storekeeper, letting the saw operator know </w:t>
      </w:r>
      <w:r w:rsidR="00EB79C6" w:rsidRPr="00877DB5">
        <w:rPr>
          <w:rFonts w:ascii="Arial" w:hAnsi="Arial" w:cs="Arial"/>
          <w:sz w:val="22"/>
        </w:rPr>
        <w:t>which bar is which, minimising mistakes.</w:t>
      </w:r>
      <w:r w:rsidR="00514F15" w:rsidRPr="00877DB5">
        <w:rPr>
          <w:rFonts w:ascii="Arial" w:hAnsi="Arial" w:cs="Arial"/>
          <w:sz w:val="22"/>
        </w:rPr>
        <w:t xml:space="preserve"> </w:t>
      </w:r>
    </w:p>
    <w:p w14:paraId="14AE2B2C" w14:textId="14FF8D36" w:rsidR="00EE0D56" w:rsidRPr="00877DB5" w:rsidRDefault="009435F8" w:rsidP="00877DB5">
      <w:pPr>
        <w:pStyle w:val="Heading2"/>
        <w:spacing w:line="360" w:lineRule="auto"/>
        <w:rPr>
          <w:rFonts w:ascii="Arial" w:hAnsi="Arial" w:cs="Arial"/>
          <w:sz w:val="22"/>
          <w:szCs w:val="22"/>
        </w:rPr>
      </w:pPr>
      <w:bookmarkStart w:id="33" w:name="_Toc126769242"/>
      <w:bookmarkStart w:id="34" w:name="_Toc135325544"/>
      <w:r w:rsidRPr="00877DB5">
        <w:rPr>
          <w:rFonts w:ascii="Arial" w:hAnsi="Arial" w:cs="Arial"/>
          <w:sz w:val="22"/>
          <w:szCs w:val="22"/>
        </w:rPr>
        <w:t>7.3</w:t>
      </w:r>
      <w:r w:rsidR="000D6C4F" w:rsidRPr="00877DB5">
        <w:rPr>
          <w:rFonts w:ascii="Arial" w:hAnsi="Arial" w:cs="Arial"/>
          <w:sz w:val="22"/>
          <w:szCs w:val="22"/>
        </w:rPr>
        <w:t xml:space="preserve"> </w:t>
      </w:r>
      <w:r w:rsidR="00EE0D56" w:rsidRPr="00877DB5">
        <w:rPr>
          <w:rFonts w:ascii="Arial" w:hAnsi="Arial" w:cs="Arial"/>
          <w:sz w:val="22"/>
          <w:szCs w:val="22"/>
        </w:rPr>
        <w:t>Kitting</w:t>
      </w:r>
      <w:bookmarkEnd w:id="33"/>
      <w:bookmarkEnd w:id="34"/>
      <w:r w:rsidR="00EE0D56" w:rsidRPr="00877DB5">
        <w:rPr>
          <w:rFonts w:ascii="Arial" w:hAnsi="Arial" w:cs="Arial"/>
          <w:sz w:val="22"/>
          <w:szCs w:val="22"/>
        </w:rPr>
        <w:t xml:space="preserve"> </w:t>
      </w:r>
    </w:p>
    <w:p w14:paraId="5507CC7D" w14:textId="032DDDD5" w:rsidR="00EE0D56" w:rsidRPr="00877DB5" w:rsidRDefault="00EE0D56" w:rsidP="00877DB5">
      <w:pPr>
        <w:spacing w:line="360" w:lineRule="auto"/>
        <w:rPr>
          <w:rFonts w:ascii="Arial" w:hAnsi="Arial" w:cs="Arial"/>
          <w:sz w:val="22"/>
        </w:rPr>
      </w:pPr>
      <w:r w:rsidRPr="00877DB5">
        <w:rPr>
          <w:rFonts w:ascii="Arial" w:hAnsi="Arial" w:cs="Arial"/>
          <w:sz w:val="22"/>
        </w:rPr>
        <w:t xml:space="preserve">Kitting consists of kitting the carousels full of both tools and billets. The </w:t>
      </w:r>
      <w:proofErr w:type="spellStart"/>
      <w:r w:rsidRPr="00877DB5">
        <w:rPr>
          <w:rFonts w:ascii="Arial" w:hAnsi="Arial" w:cs="Arial"/>
          <w:sz w:val="22"/>
        </w:rPr>
        <w:t>kitter</w:t>
      </w:r>
      <w:proofErr w:type="spellEnd"/>
      <w:r w:rsidRPr="00877DB5">
        <w:rPr>
          <w:rFonts w:ascii="Arial" w:hAnsi="Arial" w:cs="Arial"/>
          <w:sz w:val="22"/>
        </w:rPr>
        <w:t xml:space="preserve"> will bring the carousels to one of the 8 stations with a roller truck and go through each cycle replacing the billets and tools. Carousels can take between 30 minutes and 4 hours to kit, depending on the job. </w:t>
      </w:r>
      <w:r w:rsidR="00A24448" w:rsidRPr="00877DB5">
        <w:rPr>
          <w:rFonts w:ascii="Arial" w:hAnsi="Arial" w:cs="Arial"/>
          <w:sz w:val="22"/>
        </w:rPr>
        <w:t>Seen in Fig</w:t>
      </w:r>
      <w:r w:rsidR="00AE4EFC" w:rsidRPr="00877DB5">
        <w:rPr>
          <w:rFonts w:ascii="Arial" w:hAnsi="Arial" w:cs="Arial"/>
          <w:sz w:val="22"/>
        </w:rPr>
        <w:t>ure 9</w:t>
      </w:r>
      <w:r w:rsidR="00A24448" w:rsidRPr="00877DB5">
        <w:rPr>
          <w:rFonts w:ascii="Arial" w:hAnsi="Arial" w:cs="Arial"/>
          <w:sz w:val="22"/>
        </w:rPr>
        <w:t xml:space="preserve"> is a </w:t>
      </w:r>
      <w:proofErr w:type="spellStart"/>
      <w:r w:rsidR="00A24448" w:rsidRPr="00877DB5">
        <w:rPr>
          <w:rFonts w:ascii="Arial" w:hAnsi="Arial" w:cs="Arial"/>
          <w:sz w:val="22"/>
        </w:rPr>
        <w:t>kitter</w:t>
      </w:r>
      <w:proofErr w:type="spellEnd"/>
      <w:r w:rsidR="00A24448" w:rsidRPr="00877DB5">
        <w:rPr>
          <w:rFonts w:ascii="Arial" w:hAnsi="Arial" w:cs="Arial"/>
          <w:sz w:val="22"/>
        </w:rPr>
        <w:t xml:space="preserve"> using a kitting station. </w:t>
      </w:r>
    </w:p>
    <w:p w14:paraId="75AF2D19" w14:textId="6827788C" w:rsidR="00A24448" w:rsidRPr="00877DB5" w:rsidRDefault="00A24448"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477504" behindDoc="0" locked="0" layoutInCell="1" allowOverlap="1" wp14:anchorId="348BE2AC" wp14:editId="0ECF335F">
            <wp:simplePos x="914400" y="4542503"/>
            <wp:positionH relativeFrom="column">
              <wp:align>left</wp:align>
            </wp:positionH>
            <wp:positionV relativeFrom="paragraph">
              <wp:align>top</wp:align>
            </wp:positionV>
            <wp:extent cx="1968910" cy="1476684"/>
            <wp:effectExtent l="76200" t="76200" r="127000" b="142875"/>
            <wp:wrapSquare wrapText="bothSides"/>
            <wp:docPr id="6" name="Picture 6">
              <a:extLst xmlns:a="http://schemas.openxmlformats.org/drawingml/2006/main">
                <a:ext uri="{FF2B5EF4-FFF2-40B4-BE49-F238E27FC236}">
                  <a16:creationId xmlns:a16="http://schemas.microsoft.com/office/drawing/2014/main" id="{D2CAE852-B424-E945-D23D-28E1FFDF188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5">
                      <a:extLst>
                        <a:ext uri="{FF2B5EF4-FFF2-40B4-BE49-F238E27FC236}">
                          <a16:creationId xmlns:a16="http://schemas.microsoft.com/office/drawing/2014/main" id="{D2CAE852-B424-E945-D23D-28E1FFDF1880}"/>
                        </a:ext>
                      </a:extLst>
                    </pic:cNvPr>
                    <pic:cNvPicPr>
                      <a:picLocks noGrp="1"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68910" cy="14766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891AF68" w14:textId="56A940F2" w:rsidR="00A24448" w:rsidRPr="00877DB5" w:rsidRDefault="00A24448" w:rsidP="00877DB5">
      <w:pPr>
        <w:spacing w:line="360" w:lineRule="auto"/>
        <w:rPr>
          <w:rFonts w:ascii="Arial" w:hAnsi="Arial" w:cs="Arial"/>
          <w:sz w:val="22"/>
        </w:rPr>
      </w:pPr>
      <w:r w:rsidRPr="00877DB5">
        <w:rPr>
          <w:rFonts w:ascii="Arial" w:hAnsi="Arial" w:cs="Arial"/>
          <w:sz w:val="22"/>
        </w:rPr>
        <w:t>Fig</w:t>
      </w:r>
      <w:r w:rsidR="00AE4EFC" w:rsidRPr="00877DB5">
        <w:rPr>
          <w:rFonts w:ascii="Arial" w:hAnsi="Arial" w:cs="Arial"/>
          <w:sz w:val="22"/>
        </w:rPr>
        <w:t>ure 9</w:t>
      </w:r>
      <w:r w:rsidRPr="00877DB5">
        <w:rPr>
          <w:rFonts w:ascii="Arial" w:hAnsi="Arial" w:cs="Arial"/>
          <w:sz w:val="22"/>
        </w:rPr>
        <w:t xml:space="preserve">: </w:t>
      </w:r>
      <w:proofErr w:type="spellStart"/>
      <w:r w:rsidRPr="00877DB5">
        <w:rPr>
          <w:rFonts w:ascii="Arial" w:hAnsi="Arial" w:cs="Arial"/>
          <w:sz w:val="22"/>
        </w:rPr>
        <w:t>Kitt</w:t>
      </w:r>
      <w:r w:rsidR="00AE4EFC" w:rsidRPr="00877DB5">
        <w:rPr>
          <w:rFonts w:ascii="Arial" w:hAnsi="Arial" w:cs="Arial"/>
          <w:sz w:val="22"/>
        </w:rPr>
        <w:t>er</w:t>
      </w:r>
      <w:proofErr w:type="spellEnd"/>
      <w:r w:rsidRPr="00877DB5">
        <w:rPr>
          <w:rFonts w:ascii="Arial" w:hAnsi="Arial" w:cs="Arial"/>
          <w:sz w:val="22"/>
        </w:rPr>
        <w:t xml:space="preserve"> using a torque wrench to torque billets on a wing. </w:t>
      </w:r>
    </w:p>
    <w:p w14:paraId="48F8235F" w14:textId="7410A400" w:rsidR="00A24448" w:rsidRPr="00877DB5" w:rsidRDefault="00A24448" w:rsidP="00877DB5">
      <w:pPr>
        <w:spacing w:line="360" w:lineRule="auto"/>
        <w:rPr>
          <w:rFonts w:ascii="Arial" w:hAnsi="Arial" w:cs="Arial"/>
          <w:sz w:val="22"/>
        </w:rPr>
      </w:pPr>
    </w:p>
    <w:p w14:paraId="11057CB6" w14:textId="059D1B7F" w:rsidR="00A24448" w:rsidRPr="00877DB5" w:rsidRDefault="00A24448" w:rsidP="00877DB5">
      <w:pPr>
        <w:spacing w:line="360" w:lineRule="auto"/>
        <w:rPr>
          <w:rFonts w:ascii="Arial" w:hAnsi="Arial" w:cs="Arial"/>
          <w:sz w:val="22"/>
        </w:rPr>
      </w:pPr>
    </w:p>
    <w:p w14:paraId="6F0A5068" w14:textId="77777777" w:rsidR="008222A5" w:rsidRPr="00877DB5" w:rsidRDefault="008222A5" w:rsidP="00877DB5">
      <w:pPr>
        <w:pStyle w:val="Heading2"/>
        <w:spacing w:line="360" w:lineRule="auto"/>
        <w:rPr>
          <w:rFonts w:ascii="Arial" w:hAnsi="Arial" w:cs="Arial"/>
          <w:sz w:val="22"/>
          <w:szCs w:val="22"/>
        </w:rPr>
      </w:pPr>
    </w:p>
    <w:p w14:paraId="4A9E7897" w14:textId="77777777" w:rsidR="00BC7A1E" w:rsidRPr="00877DB5" w:rsidRDefault="00BC7A1E" w:rsidP="00877DB5">
      <w:pPr>
        <w:spacing w:line="360" w:lineRule="auto"/>
        <w:rPr>
          <w:rFonts w:ascii="Arial" w:hAnsi="Arial" w:cs="Arial"/>
          <w:sz w:val="22"/>
        </w:rPr>
      </w:pPr>
    </w:p>
    <w:p w14:paraId="56425E52" w14:textId="77777777" w:rsidR="00BC7A1E" w:rsidRPr="00877DB5" w:rsidRDefault="00BC7A1E" w:rsidP="00877DB5">
      <w:pPr>
        <w:spacing w:line="360" w:lineRule="auto"/>
        <w:rPr>
          <w:rFonts w:ascii="Arial" w:hAnsi="Arial" w:cs="Arial"/>
          <w:sz w:val="22"/>
        </w:rPr>
      </w:pPr>
    </w:p>
    <w:p w14:paraId="341ECD92" w14:textId="500E54FF" w:rsidR="005F2B40" w:rsidRPr="00877DB5" w:rsidRDefault="009435F8" w:rsidP="00877DB5">
      <w:pPr>
        <w:pStyle w:val="Heading2"/>
        <w:spacing w:line="360" w:lineRule="auto"/>
        <w:rPr>
          <w:rFonts w:ascii="Arial" w:hAnsi="Arial" w:cs="Arial"/>
          <w:sz w:val="22"/>
          <w:szCs w:val="22"/>
        </w:rPr>
      </w:pPr>
      <w:bookmarkStart w:id="35" w:name="_Toc126769243"/>
      <w:bookmarkStart w:id="36" w:name="_Toc135325545"/>
      <w:r w:rsidRPr="00877DB5">
        <w:rPr>
          <w:rFonts w:ascii="Arial" w:hAnsi="Arial" w:cs="Arial"/>
          <w:sz w:val="22"/>
          <w:szCs w:val="22"/>
        </w:rPr>
        <w:t>7.5</w:t>
      </w:r>
      <w:r w:rsidR="000D6C4F" w:rsidRPr="00877DB5">
        <w:rPr>
          <w:rFonts w:ascii="Arial" w:hAnsi="Arial" w:cs="Arial"/>
          <w:sz w:val="22"/>
          <w:szCs w:val="22"/>
        </w:rPr>
        <w:t xml:space="preserve"> </w:t>
      </w:r>
      <w:r w:rsidR="005F2B40" w:rsidRPr="00877DB5">
        <w:rPr>
          <w:rFonts w:ascii="Arial" w:hAnsi="Arial" w:cs="Arial"/>
          <w:sz w:val="22"/>
          <w:szCs w:val="22"/>
        </w:rPr>
        <w:t>Loading Carousel to FJV</w:t>
      </w:r>
      <w:bookmarkEnd w:id="35"/>
      <w:bookmarkEnd w:id="36"/>
      <w:r w:rsidR="005F2B40" w:rsidRPr="00877DB5">
        <w:rPr>
          <w:rFonts w:ascii="Arial" w:hAnsi="Arial" w:cs="Arial"/>
          <w:sz w:val="22"/>
          <w:szCs w:val="22"/>
        </w:rPr>
        <w:t xml:space="preserve"> </w:t>
      </w:r>
    </w:p>
    <w:p w14:paraId="22B2C61B" w14:textId="35A203CC" w:rsidR="00656C1D" w:rsidRPr="00877DB5" w:rsidRDefault="005F2B40" w:rsidP="00877DB5">
      <w:pPr>
        <w:spacing w:line="360" w:lineRule="auto"/>
        <w:rPr>
          <w:rFonts w:ascii="Arial" w:hAnsi="Arial" w:cs="Arial"/>
          <w:sz w:val="22"/>
        </w:rPr>
      </w:pPr>
      <w:r w:rsidRPr="00877DB5">
        <w:rPr>
          <w:rFonts w:ascii="Arial" w:hAnsi="Arial" w:cs="Arial"/>
          <w:sz w:val="22"/>
        </w:rPr>
        <w:t>Once the kitting has been completed the operator will bring the carousel to the relevant machine using a roller truck, seen in Fig</w:t>
      </w:r>
      <w:r w:rsidR="007F66D8" w:rsidRPr="00877DB5">
        <w:rPr>
          <w:rFonts w:ascii="Arial" w:hAnsi="Arial" w:cs="Arial"/>
          <w:sz w:val="22"/>
        </w:rPr>
        <w:t>ure 10</w:t>
      </w:r>
      <w:r w:rsidR="00431992" w:rsidRPr="00877DB5">
        <w:rPr>
          <w:rFonts w:ascii="Arial" w:hAnsi="Arial" w:cs="Arial"/>
          <w:sz w:val="22"/>
        </w:rPr>
        <w:t>.</w:t>
      </w:r>
      <w:r w:rsidRPr="00877DB5">
        <w:rPr>
          <w:rFonts w:ascii="Arial" w:hAnsi="Arial" w:cs="Arial"/>
          <w:sz w:val="22"/>
        </w:rPr>
        <w:t xml:space="preserve"> </w:t>
      </w:r>
      <w:r w:rsidR="00431992" w:rsidRPr="00877DB5">
        <w:rPr>
          <w:rFonts w:ascii="Arial" w:hAnsi="Arial" w:cs="Arial"/>
          <w:sz w:val="22"/>
        </w:rPr>
        <w:t xml:space="preserve">Then </w:t>
      </w:r>
      <w:r w:rsidRPr="00877DB5">
        <w:rPr>
          <w:rFonts w:ascii="Arial" w:hAnsi="Arial" w:cs="Arial"/>
          <w:sz w:val="22"/>
        </w:rPr>
        <w:t>place the carousel onto the machine</w:t>
      </w:r>
      <w:r w:rsidR="00431992" w:rsidRPr="00877DB5">
        <w:rPr>
          <w:rFonts w:ascii="Arial" w:hAnsi="Arial" w:cs="Arial"/>
          <w:sz w:val="22"/>
        </w:rPr>
        <w:t xml:space="preserve">, seen in </w:t>
      </w:r>
      <w:r w:rsidR="00656C1D" w:rsidRPr="00877DB5">
        <w:rPr>
          <w:rFonts w:ascii="Arial" w:hAnsi="Arial" w:cs="Arial"/>
          <w:sz w:val="22"/>
        </w:rPr>
        <w:t>Fig</w:t>
      </w:r>
      <w:r w:rsidR="007F66D8" w:rsidRPr="00877DB5">
        <w:rPr>
          <w:rFonts w:ascii="Arial" w:hAnsi="Arial" w:cs="Arial"/>
          <w:sz w:val="22"/>
        </w:rPr>
        <w:t xml:space="preserve">ure </w:t>
      </w:r>
      <w:r w:rsidR="00656C1D" w:rsidRPr="00877DB5">
        <w:rPr>
          <w:rFonts w:ascii="Arial" w:hAnsi="Arial" w:cs="Arial"/>
          <w:sz w:val="22"/>
        </w:rPr>
        <w:t>1</w:t>
      </w:r>
      <w:r w:rsidR="007F66D8" w:rsidRPr="00877DB5">
        <w:rPr>
          <w:rFonts w:ascii="Arial" w:hAnsi="Arial" w:cs="Arial"/>
          <w:sz w:val="22"/>
        </w:rPr>
        <w:t>1</w:t>
      </w:r>
      <w:r w:rsidR="00656C1D" w:rsidRPr="00877DB5">
        <w:rPr>
          <w:rFonts w:ascii="Arial" w:hAnsi="Arial" w:cs="Arial"/>
          <w:sz w:val="22"/>
        </w:rPr>
        <w:t>.</w:t>
      </w:r>
      <w:r w:rsidRPr="00877DB5">
        <w:rPr>
          <w:rFonts w:ascii="Arial" w:hAnsi="Arial" w:cs="Arial"/>
          <w:sz w:val="22"/>
        </w:rPr>
        <w:t xml:space="preserve"> The operator will then start the machine and wait for the process to finish, once the process is finished, the operator will remove the carousel from the machine using the roller truck.</w:t>
      </w:r>
    </w:p>
    <w:p w14:paraId="1497D4CC" w14:textId="6296D3C9" w:rsidR="00656C1D" w:rsidRPr="00877DB5" w:rsidRDefault="00656C1D"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491840" behindDoc="1" locked="0" layoutInCell="1" allowOverlap="1" wp14:anchorId="2F7B0316" wp14:editId="2F907676">
            <wp:simplePos x="0" y="0"/>
            <wp:positionH relativeFrom="column">
              <wp:posOffset>-118274</wp:posOffset>
            </wp:positionH>
            <wp:positionV relativeFrom="paragraph">
              <wp:posOffset>18989</wp:posOffset>
            </wp:positionV>
            <wp:extent cx="1909445" cy="1482090"/>
            <wp:effectExtent l="76200" t="76200" r="128905" b="137160"/>
            <wp:wrapTight wrapText="bothSides">
              <wp:wrapPolygon edited="0">
                <wp:start x="-431" y="-1111"/>
                <wp:lineTo x="-862" y="-833"/>
                <wp:lineTo x="-862" y="22211"/>
                <wp:lineTo x="-431" y="23321"/>
                <wp:lineTo x="22412" y="23321"/>
                <wp:lineTo x="22843" y="21656"/>
                <wp:lineTo x="22843" y="3609"/>
                <wp:lineTo x="22412" y="-555"/>
                <wp:lineTo x="22412" y="-1111"/>
                <wp:lineTo x="-431" y="-1111"/>
              </wp:wrapPolygon>
            </wp:wrapTight>
            <wp:docPr id="7" name="Picture 7" descr="A picture containing ceiling, indoor, floor, airport&#10;&#10;Description automatically generated">
              <a:extLst xmlns:a="http://schemas.openxmlformats.org/drawingml/2006/main">
                <a:ext uri="{FF2B5EF4-FFF2-40B4-BE49-F238E27FC236}">
                  <a16:creationId xmlns:a16="http://schemas.microsoft.com/office/drawing/2014/main" id="{5965E598-100A-AA80-5324-BB833B67583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7" descr="A picture containing ceiling, indoor, floor, airport&#10;&#10;Description automatically generated">
                      <a:extLst>
                        <a:ext uri="{FF2B5EF4-FFF2-40B4-BE49-F238E27FC236}">
                          <a16:creationId xmlns:a16="http://schemas.microsoft.com/office/drawing/2014/main" id="{5965E598-100A-AA80-5324-BB833B675830}"/>
                        </a:ext>
                      </a:extLst>
                    </pic:cNvPr>
                    <pic:cNvPicPr>
                      <a:picLocks noGrp="1"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09445" cy="1482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545CBFD" w14:textId="65CCB0BD" w:rsidR="00656C1D" w:rsidRPr="00877DB5" w:rsidRDefault="00656C1D" w:rsidP="00877DB5">
      <w:pPr>
        <w:spacing w:line="360" w:lineRule="auto"/>
        <w:rPr>
          <w:rFonts w:ascii="Arial" w:hAnsi="Arial" w:cs="Arial"/>
          <w:sz w:val="22"/>
        </w:rPr>
      </w:pPr>
    </w:p>
    <w:p w14:paraId="7A6A079A" w14:textId="27928229" w:rsidR="006309F1" w:rsidRPr="00877DB5" w:rsidRDefault="00656C1D" w:rsidP="00877DB5">
      <w:pPr>
        <w:spacing w:line="360" w:lineRule="auto"/>
        <w:rPr>
          <w:rFonts w:ascii="Arial" w:hAnsi="Arial" w:cs="Arial"/>
          <w:sz w:val="22"/>
        </w:rPr>
      </w:pPr>
      <w:r w:rsidRPr="00877DB5">
        <w:rPr>
          <w:rFonts w:ascii="Arial" w:hAnsi="Arial" w:cs="Arial"/>
          <w:sz w:val="22"/>
        </w:rPr>
        <w:t>Fig</w:t>
      </w:r>
      <w:r w:rsidR="00431992" w:rsidRPr="00877DB5">
        <w:rPr>
          <w:rFonts w:ascii="Arial" w:hAnsi="Arial" w:cs="Arial"/>
          <w:sz w:val="22"/>
        </w:rPr>
        <w:t>ure 10</w:t>
      </w:r>
      <w:r w:rsidR="006309F1" w:rsidRPr="00877DB5">
        <w:rPr>
          <w:rFonts w:ascii="Arial" w:hAnsi="Arial" w:cs="Arial"/>
          <w:sz w:val="22"/>
        </w:rPr>
        <w:t xml:space="preserve">: </w:t>
      </w:r>
      <w:proofErr w:type="spellStart"/>
      <w:r w:rsidR="006309F1" w:rsidRPr="00877DB5">
        <w:rPr>
          <w:rFonts w:ascii="Arial" w:hAnsi="Arial" w:cs="Arial"/>
          <w:sz w:val="22"/>
        </w:rPr>
        <w:t>Kitter</w:t>
      </w:r>
      <w:proofErr w:type="spellEnd"/>
      <w:r w:rsidR="006309F1" w:rsidRPr="00877DB5">
        <w:rPr>
          <w:rFonts w:ascii="Arial" w:hAnsi="Arial" w:cs="Arial"/>
          <w:sz w:val="22"/>
        </w:rPr>
        <w:t xml:space="preserve"> using roller truck to move </w:t>
      </w:r>
      <w:proofErr w:type="gramStart"/>
      <w:r w:rsidR="006309F1" w:rsidRPr="00877DB5">
        <w:rPr>
          <w:rFonts w:ascii="Arial" w:hAnsi="Arial" w:cs="Arial"/>
          <w:sz w:val="22"/>
        </w:rPr>
        <w:t>carousel</w:t>
      </w:r>
      <w:proofErr w:type="gramEnd"/>
      <w:r w:rsidR="006309F1" w:rsidRPr="00877DB5">
        <w:rPr>
          <w:rFonts w:ascii="Arial" w:hAnsi="Arial" w:cs="Arial"/>
          <w:sz w:val="22"/>
        </w:rPr>
        <w:t xml:space="preserve"> </w:t>
      </w:r>
    </w:p>
    <w:p w14:paraId="0660B0DD" w14:textId="77777777" w:rsidR="00B358E1" w:rsidRPr="00877DB5" w:rsidRDefault="00B358E1"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506176" behindDoc="1" locked="0" layoutInCell="1" allowOverlap="1" wp14:anchorId="5CB6C7AE" wp14:editId="028D7262">
            <wp:simplePos x="0" y="0"/>
            <wp:positionH relativeFrom="column">
              <wp:posOffset>3406795</wp:posOffset>
            </wp:positionH>
            <wp:positionV relativeFrom="paragraph">
              <wp:posOffset>834656</wp:posOffset>
            </wp:positionV>
            <wp:extent cx="1951355" cy="1489075"/>
            <wp:effectExtent l="76200" t="76200" r="125095" b="130175"/>
            <wp:wrapTight wrapText="bothSides">
              <wp:wrapPolygon edited="0">
                <wp:start x="-422" y="-1105"/>
                <wp:lineTo x="-843" y="-829"/>
                <wp:lineTo x="-843" y="22107"/>
                <wp:lineTo x="-422" y="23212"/>
                <wp:lineTo x="22352" y="23212"/>
                <wp:lineTo x="22774" y="21554"/>
                <wp:lineTo x="22774" y="3592"/>
                <wp:lineTo x="22352" y="-553"/>
                <wp:lineTo x="22352" y="-1105"/>
                <wp:lineTo x="-422" y="-1105"/>
              </wp:wrapPolygon>
            </wp:wrapTight>
            <wp:docPr id="8" name="Picture 8" descr="A person working in a factory&#10;&#10;Description automatically generated with low confidence">
              <a:extLst xmlns:a="http://schemas.openxmlformats.org/drawingml/2006/main">
                <a:ext uri="{FF2B5EF4-FFF2-40B4-BE49-F238E27FC236}">
                  <a16:creationId xmlns:a16="http://schemas.microsoft.com/office/drawing/2014/main" id="{99EC34DC-6436-08B8-8F87-6CD25496D0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3" descr="A person working in a factory&#10;&#10;Description automatically generated with low confidence">
                      <a:extLst>
                        <a:ext uri="{FF2B5EF4-FFF2-40B4-BE49-F238E27FC236}">
                          <a16:creationId xmlns:a16="http://schemas.microsoft.com/office/drawing/2014/main" id="{99EC34DC-6436-08B8-8F87-6CD25496D055}"/>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951355" cy="1489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C7E1E32" w14:textId="77777777" w:rsidR="00B358E1" w:rsidRPr="00877DB5" w:rsidRDefault="00B358E1" w:rsidP="00877DB5">
      <w:pPr>
        <w:spacing w:line="360" w:lineRule="auto"/>
        <w:rPr>
          <w:rFonts w:ascii="Arial" w:hAnsi="Arial" w:cs="Arial"/>
          <w:sz w:val="22"/>
        </w:rPr>
      </w:pPr>
    </w:p>
    <w:p w14:paraId="3AE1EB15" w14:textId="77777777" w:rsidR="00B358E1" w:rsidRPr="00877DB5" w:rsidRDefault="00B358E1" w:rsidP="00877DB5">
      <w:pPr>
        <w:spacing w:line="360" w:lineRule="auto"/>
        <w:rPr>
          <w:rFonts w:ascii="Arial" w:hAnsi="Arial" w:cs="Arial"/>
          <w:sz w:val="22"/>
        </w:rPr>
      </w:pPr>
    </w:p>
    <w:p w14:paraId="2BD6C5B0" w14:textId="6FC88BAA" w:rsidR="00B358E1" w:rsidRPr="00877DB5" w:rsidRDefault="00B358E1" w:rsidP="00877DB5">
      <w:pPr>
        <w:spacing w:line="360" w:lineRule="auto"/>
        <w:rPr>
          <w:rFonts w:ascii="Arial" w:hAnsi="Arial" w:cs="Arial"/>
          <w:sz w:val="22"/>
        </w:rPr>
      </w:pPr>
    </w:p>
    <w:p w14:paraId="3F45B93C" w14:textId="7BCFFC99" w:rsidR="00B358E1" w:rsidRPr="00877DB5" w:rsidRDefault="00B358E1" w:rsidP="00877DB5">
      <w:pPr>
        <w:spacing w:line="360" w:lineRule="auto"/>
        <w:rPr>
          <w:rFonts w:ascii="Arial" w:hAnsi="Arial" w:cs="Arial"/>
          <w:sz w:val="22"/>
        </w:rPr>
      </w:pPr>
    </w:p>
    <w:p w14:paraId="5A954012" w14:textId="17DD2FD4" w:rsidR="007759E0" w:rsidRPr="00877DB5" w:rsidRDefault="007759E0" w:rsidP="00877DB5">
      <w:pPr>
        <w:tabs>
          <w:tab w:val="left" w:pos="1951"/>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520512" behindDoc="1" locked="0" layoutInCell="1" allowOverlap="1" wp14:anchorId="58DAE06C" wp14:editId="3C2474B4">
            <wp:simplePos x="0" y="0"/>
            <wp:positionH relativeFrom="column">
              <wp:posOffset>-40224</wp:posOffset>
            </wp:positionH>
            <wp:positionV relativeFrom="paragraph">
              <wp:posOffset>942177</wp:posOffset>
            </wp:positionV>
            <wp:extent cx="1908810" cy="1377315"/>
            <wp:effectExtent l="76200" t="76200" r="129540" b="127635"/>
            <wp:wrapTight wrapText="bothSides">
              <wp:wrapPolygon edited="0">
                <wp:start x="-431" y="-1195"/>
                <wp:lineTo x="-862" y="-896"/>
                <wp:lineTo x="-862" y="22108"/>
                <wp:lineTo x="-431" y="23303"/>
                <wp:lineTo x="22419" y="23303"/>
                <wp:lineTo x="22419" y="23004"/>
                <wp:lineTo x="22850" y="18523"/>
                <wp:lineTo x="22850" y="3884"/>
                <wp:lineTo x="22419" y="-598"/>
                <wp:lineTo x="22419" y="-1195"/>
                <wp:lineTo x="-431" y="-1195"/>
              </wp:wrapPolygon>
            </wp:wrapTight>
            <wp:docPr id="9" name="Picture 9">
              <a:extLst xmlns:a="http://schemas.openxmlformats.org/drawingml/2006/main">
                <a:ext uri="{FF2B5EF4-FFF2-40B4-BE49-F238E27FC236}">
                  <a16:creationId xmlns:a16="http://schemas.microsoft.com/office/drawing/2014/main" id="{464CF785-CA93-A17E-01DE-3577721AD2B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4">
                      <a:extLst>
                        <a:ext uri="{FF2B5EF4-FFF2-40B4-BE49-F238E27FC236}">
                          <a16:creationId xmlns:a16="http://schemas.microsoft.com/office/drawing/2014/main" id="{464CF785-CA93-A17E-01DE-3577721AD2B2}"/>
                        </a:ext>
                      </a:extLst>
                    </pic:cNvPr>
                    <pic:cNvPicPr>
                      <a:picLocks noGrp="1"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08810" cy="1377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877DB5">
        <w:rPr>
          <w:rFonts w:ascii="Arial" w:hAnsi="Arial" w:cs="Arial"/>
          <w:sz w:val="22"/>
        </w:rPr>
        <w:t xml:space="preserve">       </w:t>
      </w:r>
      <w:r w:rsidR="00B358E1" w:rsidRPr="00877DB5">
        <w:rPr>
          <w:rFonts w:ascii="Arial" w:hAnsi="Arial" w:cs="Arial"/>
          <w:sz w:val="22"/>
        </w:rPr>
        <w:t>Fi</w:t>
      </w:r>
      <w:r w:rsidR="00431992" w:rsidRPr="00877DB5">
        <w:rPr>
          <w:rFonts w:ascii="Arial" w:hAnsi="Arial" w:cs="Arial"/>
          <w:sz w:val="22"/>
        </w:rPr>
        <w:t>gure 11</w:t>
      </w:r>
      <w:r w:rsidR="00B358E1" w:rsidRPr="00877DB5">
        <w:rPr>
          <w:rFonts w:ascii="Arial" w:hAnsi="Arial" w:cs="Arial"/>
          <w:sz w:val="22"/>
        </w:rPr>
        <w:t xml:space="preserve">: </w:t>
      </w:r>
      <w:proofErr w:type="spellStart"/>
      <w:r w:rsidR="00B358E1" w:rsidRPr="00877DB5">
        <w:rPr>
          <w:rFonts w:ascii="Arial" w:hAnsi="Arial" w:cs="Arial"/>
          <w:sz w:val="22"/>
        </w:rPr>
        <w:t>Kitter</w:t>
      </w:r>
      <w:proofErr w:type="spellEnd"/>
      <w:r w:rsidR="00B358E1" w:rsidRPr="00877DB5">
        <w:rPr>
          <w:rFonts w:ascii="Arial" w:hAnsi="Arial" w:cs="Arial"/>
          <w:sz w:val="22"/>
        </w:rPr>
        <w:t xml:space="preserve"> placing a carousel on an FJV. </w:t>
      </w:r>
    </w:p>
    <w:p w14:paraId="6B7CB5F9" w14:textId="2A5E12A3" w:rsidR="008222A5" w:rsidRPr="00877DB5" w:rsidRDefault="008222A5" w:rsidP="00877DB5">
      <w:pPr>
        <w:spacing w:line="360" w:lineRule="auto"/>
        <w:rPr>
          <w:rFonts w:ascii="Arial" w:hAnsi="Arial" w:cs="Arial"/>
          <w:sz w:val="22"/>
        </w:rPr>
      </w:pPr>
    </w:p>
    <w:p w14:paraId="75FDB062" w14:textId="20649025" w:rsidR="008222A5" w:rsidRPr="00877DB5" w:rsidRDefault="008222A5" w:rsidP="00877DB5">
      <w:pPr>
        <w:spacing w:line="360" w:lineRule="auto"/>
        <w:rPr>
          <w:rFonts w:ascii="Arial" w:hAnsi="Arial" w:cs="Arial"/>
          <w:sz w:val="22"/>
        </w:rPr>
      </w:pPr>
    </w:p>
    <w:p w14:paraId="4CFAAEB0" w14:textId="480C6835" w:rsidR="008222A5" w:rsidRPr="00877DB5" w:rsidRDefault="008222A5" w:rsidP="00877DB5">
      <w:pPr>
        <w:spacing w:line="360" w:lineRule="auto"/>
        <w:rPr>
          <w:rFonts w:ascii="Arial" w:hAnsi="Arial" w:cs="Arial"/>
          <w:sz w:val="22"/>
        </w:rPr>
      </w:pPr>
    </w:p>
    <w:p w14:paraId="1F06A407" w14:textId="5CCF7429" w:rsidR="008222A5" w:rsidRPr="00877DB5" w:rsidRDefault="008222A5" w:rsidP="00877DB5">
      <w:pPr>
        <w:spacing w:line="360" w:lineRule="auto"/>
        <w:rPr>
          <w:rFonts w:ascii="Arial" w:hAnsi="Arial" w:cs="Arial"/>
          <w:sz w:val="22"/>
        </w:rPr>
      </w:pPr>
    </w:p>
    <w:p w14:paraId="1DA83E03" w14:textId="4549496C" w:rsidR="008222A5" w:rsidRPr="00877DB5" w:rsidRDefault="008222A5" w:rsidP="00877DB5">
      <w:pPr>
        <w:spacing w:line="360" w:lineRule="auto"/>
        <w:rPr>
          <w:rFonts w:ascii="Arial" w:hAnsi="Arial" w:cs="Arial"/>
          <w:sz w:val="22"/>
        </w:rPr>
      </w:pPr>
      <w:r w:rsidRPr="00877DB5">
        <w:rPr>
          <w:rFonts w:ascii="Arial" w:hAnsi="Arial" w:cs="Arial"/>
          <w:sz w:val="22"/>
        </w:rPr>
        <w:t>Fig</w:t>
      </w:r>
      <w:r w:rsidR="00974B65">
        <w:rPr>
          <w:rFonts w:ascii="Arial" w:hAnsi="Arial" w:cs="Arial"/>
          <w:sz w:val="22"/>
        </w:rPr>
        <w:t>ure 12</w:t>
      </w:r>
      <w:r w:rsidRPr="00877DB5">
        <w:rPr>
          <w:rFonts w:ascii="Arial" w:hAnsi="Arial" w:cs="Arial"/>
          <w:sz w:val="22"/>
        </w:rPr>
        <w:t>: Carousel sat securely on an FJV.</w:t>
      </w:r>
    </w:p>
    <w:p w14:paraId="5C11B91B" w14:textId="438A8CF6" w:rsidR="00986E58" w:rsidRPr="00877DB5" w:rsidRDefault="00986E58" w:rsidP="00877DB5">
      <w:pPr>
        <w:spacing w:line="360" w:lineRule="auto"/>
        <w:rPr>
          <w:rFonts w:ascii="Arial" w:hAnsi="Arial" w:cs="Arial"/>
          <w:sz w:val="22"/>
        </w:rPr>
      </w:pPr>
    </w:p>
    <w:p w14:paraId="208FD006" w14:textId="1F2707BA" w:rsidR="00DB6FEC" w:rsidRPr="00877DB5" w:rsidRDefault="00DB6FEC" w:rsidP="00877DB5">
      <w:pPr>
        <w:spacing w:line="360" w:lineRule="auto"/>
        <w:rPr>
          <w:rFonts w:ascii="Arial" w:hAnsi="Arial" w:cs="Arial"/>
          <w:sz w:val="22"/>
        </w:rPr>
      </w:pPr>
    </w:p>
    <w:p w14:paraId="24E53D01" w14:textId="6B0EAB7E" w:rsidR="00B358E1" w:rsidRPr="00877DB5" w:rsidRDefault="00B358E1" w:rsidP="00877DB5">
      <w:pPr>
        <w:spacing w:line="360" w:lineRule="auto"/>
        <w:rPr>
          <w:rFonts w:ascii="Arial" w:hAnsi="Arial" w:cs="Arial"/>
          <w:sz w:val="22"/>
        </w:rPr>
      </w:pPr>
    </w:p>
    <w:p w14:paraId="50E91FAD" w14:textId="7259DA50" w:rsidR="0086314C" w:rsidRPr="00877DB5" w:rsidRDefault="00BC7A1E" w:rsidP="00877DB5">
      <w:pPr>
        <w:pStyle w:val="Heading1"/>
        <w:numPr>
          <w:ilvl w:val="0"/>
          <w:numId w:val="14"/>
        </w:numPr>
        <w:spacing w:line="360" w:lineRule="auto"/>
        <w:rPr>
          <w:rFonts w:ascii="Arial" w:hAnsi="Arial" w:cs="Arial"/>
          <w:sz w:val="22"/>
          <w:szCs w:val="22"/>
        </w:rPr>
      </w:pPr>
      <w:bookmarkStart w:id="37" w:name="_Toc135325546"/>
      <w:r w:rsidRPr="00877DB5">
        <w:rPr>
          <w:rFonts w:ascii="Arial" w:hAnsi="Arial" w:cs="Arial"/>
          <w:sz w:val="22"/>
          <w:szCs w:val="22"/>
        </w:rPr>
        <w:t>Process Map</w:t>
      </w:r>
      <w:bookmarkEnd w:id="37"/>
      <w:r w:rsidRPr="00877DB5">
        <w:rPr>
          <w:rFonts w:ascii="Arial" w:hAnsi="Arial" w:cs="Arial"/>
          <w:sz w:val="22"/>
          <w:szCs w:val="22"/>
        </w:rPr>
        <w:t xml:space="preserve"> </w:t>
      </w:r>
    </w:p>
    <w:p w14:paraId="6DB1C398" w14:textId="77777777" w:rsidR="0086314C" w:rsidRPr="00877DB5" w:rsidRDefault="0086314C" w:rsidP="00877DB5">
      <w:pPr>
        <w:pStyle w:val="Heading2"/>
        <w:spacing w:line="360" w:lineRule="auto"/>
        <w:rPr>
          <w:rFonts w:ascii="Arial" w:hAnsi="Arial" w:cs="Arial"/>
          <w:sz w:val="22"/>
          <w:szCs w:val="22"/>
        </w:rPr>
      </w:pPr>
    </w:p>
    <w:p w14:paraId="568E5724" w14:textId="5E7E71B3" w:rsidR="005B6921" w:rsidRPr="00877DB5" w:rsidRDefault="006177DE" w:rsidP="00877DB5">
      <w:pPr>
        <w:tabs>
          <w:tab w:val="center" w:pos="1289"/>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942400" behindDoc="1" locked="0" layoutInCell="1" allowOverlap="1" wp14:anchorId="71D75865" wp14:editId="27EBE7F1">
            <wp:simplePos x="0" y="0"/>
            <wp:positionH relativeFrom="column">
              <wp:posOffset>0</wp:posOffset>
            </wp:positionH>
            <wp:positionV relativeFrom="paragraph">
              <wp:posOffset>-2540</wp:posOffset>
            </wp:positionV>
            <wp:extent cx="5731510" cy="6295390"/>
            <wp:effectExtent l="0" t="0" r="2540" b="0"/>
            <wp:wrapTight wrapText="bothSides">
              <wp:wrapPolygon edited="0">
                <wp:start x="0" y="0"/>
                <wp:lineTo x="0" y="21504"/>
                <wp:lineTo x="21538" y="21504"/>
                <wp:lineTo x="21538" y="0"/>
                <wp:lineTo x="0" y="0"/>
              </wp:wrapPolygon>
            </wp:wrapTight>
            <wp:docPr id="1321482708" name="Picture 1321482708" descr="A bluepri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82708" name="Picture 1" descr="A blueprint of a building&#10;&#10;Description automatically generated with low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6295390"/>
                    </a:xfrm>
                    <a:prstGeom prst="rect">
                      <a:avLst/>
                    </a:prstGeom>
                  </pic:spPr>
                </pic:pic>
              </a:graphicData>
            </a:graphic>
          </wp:anchor>
        </w:drawing>
      </w:r>
      <w:r w:rsidRPr="00877DB5">
        <w:rPr>
          <w:rFonts w:ascii="Arial" w:hAnsi="Arial" w:cs="Arial"/>
          <w:sz w:val="22"/>
        </w:rPr>
        <w:t xml:space="preserve">(Figure 12, Renishaw Miskin Floor plans) </w:t>
      </w:r>
      <w:r w:rsidR="005B6921" w:rsidRPr="00877DB5">
        <w:rPr>
          <w:rFonts w:ascii="Arial" w:hAnsi="Arial" w:cs="Arial"/>
          <w:sz w:val="22"/>
        </w:rPr>
        <w:br w:type="textWrapping" w:clear="all"/>
      </w:r>
    </w:p>
    <w:p w14:paraId="17F302DC" w14:textId="714D4ACA" w:rsidR="009435F8" w:rsidRPr="00877DB5" w:rsidRDefault="009435F8" w:rsidP="00877DB5">
      <w:pPr>
        <w:pStyle w:val="Heading2"/>
        <w:spacing w:line="360" w:lineRule="auto"/>
        <w:rPr>
          <w:rFonts w:ascii="Arial" w:hAnsi="Arial" w:cs="Arial"/>
          <w:sz w:val="22"/>
          <w:szCs w:val="22"/>
        </w:rPr>
      </w:pPr>
      <w:bookmarkStart w:id="38" w:name="_Toc126769244"/>
    </w:p>
    <w:p w14:paraId="1D70E506" w14:textId="77777777" w:rsidR="009435F8" w:rsidRPr="00877DB5" w:rsidRDefault="009435F8" w:rsidP="00877DB5">
      <w:pPr>
        <w:spacing w:line="360" w:lineRule="auto"/>
        <w:rPr>
          <w:rFonts w:ascii="Arial" w:hAnsi="Arial" w:cs="Arial"/>
          <w:sz w:val="22"/>
        </w:rPr>
      </w:pPr>
    </w:p>
    <w:p w14:paraId="46A3B3A4" w14:textId="77777777" w:rsidR="009435F8" w:rsidRPr="00877DB5" w:rsidRDefault="009435F8" w:rsidP="00877DB5">
      <w:pPr>
        <w:spacing w:line="360" w:lineRule="auto"/>
        <w:rPr>
          <w:rFonts w:ascii="Arial" w:hAnsi="Arial" w:cs="Arial"/>
          <w:sz w:val="22"/>
        </w:rPr>
      </w:pPr>
    </w:p>
    <w:p w14:paraId="53702B9F" w14:textId="5C4C3A0A" w:rsidR="007E7A50" w:rsidRPr="00877DB5" w:rsidRDefault="003E43AE" w:rsidP="00877DB5">
      <w:pPr>
        <w:pStyle w:val="Heading1"/>
        <w:spacing w:line="360" w:lineRule="auto"/>
        <w:rPr>
          <w:rFonts w:ascii="Arial" w:hAnsi="Arial" w:cs="Arial"/>
          <w:sz w:val="22"/>
          <w:szCs w:val="22"/>
        </w:rPr>
      </w:pPr>
      <w:bookmarkStart w:id="39" w:name="_Toc135325547"/>
      <w:r w:rsidRPr="00877DB5">
        <w:rPr>
          <w:rFonts w:ascii="Arial" w:hAnsi="Arial" w:cs="Arial"/>
          <w:sz w:val="22"/>
          <w:szCs w:val="22"/>
        </w:rPr>
        <w:lastRenderedPageBreak/>
        <w:t xml:space="preserve">9. </w:t>
      </w:r>
      <w:r w:rsidR="009062EB" w:rsidRPr="00877DB5">
        <w:rPr>
          <w:rFonts w:ascii="Arial" w:hAnsi="Arial" w:cs="Arial"/>
          <w:sz w:val="22"/>
          <w:szCs w:val="22"/>
        </w:rPr>
        <w:t xml:space="preserve">Aims and </w:t>
      </w:r>
      <w:r w:rsidR="007E7A50" w:rsidRPr="00877DB5">
        <w:rPr>
          <w:rFonts w:ascii="Arial" w:hAnsi="Arial" w:cs="Arial"/>
          <w:sz w:val="22"/>
          <w:szCs w:val="22"/>
        </w:rPr>
        <w:t>Objectives</w:t>
      </w:r>
      <w:bookmarkEnd w:id="38"/>
      <w:bookmarkEnd w:id="39"/>
      <w:r w:rsidR="007E7A50" w:rsidRPr="00877DB5">
        <w:rPr>
          <w:rFonts w:ascii="Arial" w:hAnsi="Arial" w:cs="Arial"/>
          <w:sz w:val="22"/>
          <w:szCs w:val="22"/>
        </w:rPr>
        <w:t xml:space="preserve"> </w:t>
      </w:r>
    </w:p>
    <w:p w14:paraId="199DA333" w14:textId="1016584D" w:rsidR="006C725A" w:rsidRPr="00877DB5" w:rsidRDefault="006C725A" w:rsidP="00877DB5">
      <w:pPr>
        <w:pStyle w:val="Heading2"/>
        <w:spacing w:line="360" w:lineRule="auto"/>
        <w:rPr>
          <w:rFonts w:ascii="Arial" w:hAnsi="Arial" w:cs="Arial"/>
          <w:sz w:val="22"/>
          <w:szCs w:val="22"/>
        </w:rPr>
      </w:pPr>
      <w:bookmarkStart w:id="40" w:name="_Toc135325548"/>
      <w:r w:rsidRPr="00877DB5">
        <w:rPr>
          <w:rFonts w:ascii="Arial" w:hAnsi="Arial" w:cs="Arial"/>
          <w:sz w:val="22"/>
          <w:szCs w:val="22"/>
        </w:rPr>
        <w:t>9.1 Aims</w:t>
      </w:r>
      <w:bookmarkEnd w:id="40"/>
      <w:r w:rsidRPr="00877DB5">
        <w:rPr>
          <w:rFonts w:ascii="Arial" w:hAnsi="Arial" w:cs="Arial"/>
          <w:sz w:val="22"/>
          <w:szCs w:val="22"/>
        </w:rPr>
        <w:t xml:space="preserve"> </w:t>
      </w:r>
    </w:p>
    <w:p w14:paraId="11464DCE" w14:textId="3AB21A31" w:rsidR="007E7A50" w:rsidRPr="00877DB5" w:rsidRDefault="00905168" w:rsidP="00877DB5">
      <w:pPr>
        <w:spacing w:line="360" w:lineRule="auto"/>
        <w:rPr>
          <w:rFonts w:ascii="Arial" w:hAnsi="Arial" w:cs="Arial"/>
          <w:sz w:val="22"/>
        </w:rPr>
      </w:pPr>
      <w:r w:rsidRPr="00877DB5">
        <w:rPr>
          <w:rFonts w:ascii="Arial" w:hAnsi="Arial" w:cs="Arial"/>
          <w:sz w:val="22"/>
        </w:rPr>
        <w:t xml:space="preserve">The </w:t>
      </w:r>
      <w:r w:rsidR="007E7A50" w:rsidRPr="00877DB5">
        <w:rPr>
          <w:rFonts w:ascii="Arial" w:hAnsi="Arial" w:cs="Arial"/>
          <w:sz w:val="22"/>
        </w:rPr>
        <w:t>objectives</w:t>
      </w:r>
      <w:r w:rsidRPr="00877DB5">
        <w:rPr>
          <w:rFonts w:ascii="Arial" w:hAnsi="Arial" w:cs="Arial"/>
          <w:sz w:val="22"/>
        </w:rPr>
        <w:t xml:space="preserve"> of this project are as follows</w:t>
      </w:r>
      <w:r w:rsidR="007E7A50" w:rsidRPr="00877DB5">
        <w:rPr>
          <w:rFonts w:ascii="Arial" w:hAnsi="Arial" w:cs="Arial"/>
          <w:sz w:val="22"/>
        </w:rPr>
        <w:t>:</w:t>
      </w:r>
    </w:p>
    <w:p w14:paraId="47A84C1B" w14:textId="7353A34B" w:rsidR="00653E16" w:rsidRPr="00877DB5" w:rsidRDefault="008A6ED2" w:rsidP="00877DB5">
      <w:pPr>
        <w:spacing w:line="360" w:lineRule="auto"/>
        <w:rPr>
          <w:rFonts w:ascii="Arial" w:hAnsi="Arial" w:cs="Arial"/>
          <w:b/>
          <w:bCs/>
          <w:sz w:val="22"/>
        </w:rPr>
      </w:pPr>
      <w:r w:rsidRPr="00877DB5">
        <w:rPr>
          <w:rFonts w:ascii="Arial" w:hAnsi="Arial" w:cs="Arial"/>
          <w:b/>
          <w:bCs/>
          <w:sz w:val="22"/>
        </w:rPr>
        <w:t xml:space="preserve">Design an ergonomic solution to the carousel tipping issue. </w:t>
      </w:r>
    </w:p>
    <w:p w14:paraId="70C641F2" w14:textId="41673CCB" w:rsidR="00653E16" w:rsidRPr="00877DB5" w:rsidRDefault="003A7EB4" w:rsidP="00877DB5">
      <w:pPr>
        <w:spacing w:line="360" w:lineRule="auto"/>
        <w:rPr>
          <w:rFonts w:ascii="Arial" w:hAnsi="Arial" w:cs="Arial"/>
          <w:sz w:val="22"/>
        </w:rPr>
      </w:pPr>
      <w:r w:rsidRPr="00877DB5">
        <w:rPr>
          <w:rFonts w:ascii="Arial" w:hAnsi="Arial" w:cs="Arial"/>
          <w:sz w:val="22"/>
        </w:rPr>
        <w:t xml:space="preserve">An ergonomic solution is to be made </w:t>
      </w:r>
      <w:r w:rsidR="0096488D" w:rsidRPr="00877DB5">
        <w:rPr>
          <w:rFonts w:ascii="Arial" w:hAnsi="Arial" w:cs="Arial"/>
          <w:sz w:val="22"/>
        </w:rPr>
        <w:t>for the ease of the RAMTIC operators and to not affect production times.</w:t>
      </w:r>
    </w:p>
    <w:p w14:paraId="62AAF234" w14:textId="5B7FD5D0" w:rsidR="008A6ED2" w:rsidRPr="00877DB5" w:rsidRDefault="00107217" w:rsidP="00877DB5">
      <w:pPr>
        <w:spacing w:line="360" w:lineRule="auto"/>
        <w:rPr>
          <w:rFonts w:ascii="Arial" w:hAnsi="Arial" w:cs="Arial"/>
          <w:b/>
          <w:bCs/>
          <w:sz w:val="22"/>
        </w:rPr>
      </w:pPr>
      <w:r w:rsidRPr="00877DB5">
        <w:rPr>
          <w:rFonts w:ascii="Arial" w:hAnsi="Arial" w:cs="Arial"/>
          <w:b/>
          <w:bCs/>
          <w:sz w:val="22"/>
        </w:rPr>
        <w:t>Document the process.</w:t>
      </w:r>
    </w:p>
    <w:p w14:paraId="5F03701C" w14:textId="06383086" w:rsidR="0096488D" w:rsidRPr="00877DB5" w:rsidRDefault="0096488D" w:rsidP="00877DB5">
      <w:pPr>
        <w:spacing w:line="360" w:lineRule="auto"/>
        <w:rPr>
          <w:rFonts w:ascii="Arial" w:hAnsi="Arial" w:cs="Arial"/>
          <w:sz w:val="22"/>
        </w:rPr>
      </w:pPr>
      <w:r w:rsidRPr="00877DB5">
        <w:rPr>
          <w:rFonts w:ascii="Arial" w:hAnsi="Arial" w:cs="Arial"/>
          <w:sz w:val="22"/>
        </w:rPr>
        <w:t xml:space="preserve">The process of </w:t>
      </w:r>
      <w:r w:rsidR="00983B96" w:rsidRPr="00877DB5">
        <w:rPr>
          <w:rFonts w:ascii="Arial" w:hAnsi="Arial" w:cs="Arial"/>
          <w:sz w:val="22"/>
        </w:rPr>
        <w:t xml:space="preserve">designing and manufacturing a solution will be </w:t>
      </w:r>
      <w:r w:rsidR="00712447" w:rsidRPr="00877DB5">
        <w:rPr>
          <w:rFonts w:ascii="Arial" w:hAnsi="Arial" w:cs="Arial"/>
          <w:sz w:val="22"/>
        </w:rPr>
        <w:t>documented.</w:t>
      </w:r>
    </w:p>
    <w:p w14:paraId="34C01221" w14:textId="15228FBE" w:rsidR="00107217" w:rsidRPr="00877DB5" w:rsidRDefault="00107217" w:rsidP="00877DB5">
      <w:pPr>
        <w:spacing w:line="360" w:lineRule="auto"/>
        <w:rPr>
          <w:rFonts w:ascii="Arial" w:hAnsi="Arial" w:cs="Arial"/>
          <w:b/>
          <w:bCs/>
          <w:sz w:val="22"/>
        </w:rPr>
      </w:pPr>
      <w:r w:rsidRPr="00877DB5">
        <w:rPr>
          <w:rFonts w:ascii="Arial" w:hAnsi="Arial" w:cs="Arial"/>
          <w:b/>
          <w:bCs/>
          <w:sz w:val="22"/>
        </w:rPr>
        <w:t>Send out a survey to the RAMTIC operators to ga</w:t>
      </w:r>
      <w:r w:rsidR="00712447" w:rsidRPr="00877DB5">
        <w:rPr>
          <w:rFonts w:ascii="Arial" w:hAnsi="Arial" w:cs="Arial"/>
          <w:b/>
          <w:bCs/>
          <w:sz w:val="22"/>
        </w:rPr>
        <w:t>u</w:t>
      </w:r>
      <w:r w:rsidRPr="00877DB5">
        <w:rPr>
          <w:rFonts w:ascii="Arial" w:hAnsi="Arial" w:cs="Arial"/>
          <w:b/>
          <w:bCs/>
          <w:sz w:val="22"/>
        </w:rPr>
        <w:t xml:space="preserve">ge a reaction. </w:t>
      </w:r>
    </w:p>
    <w:p w14:paraId="614F8ECF" w14:textId="1A9478B4" w:rsidR="00712447" w:rsidRPr="00877DB5" w:rsidRDefault="00712447" w:rsidP="00877DB5">
      <w:pPr>
        <w:spacing w:line="360" w:lineRule="auto"/>
        <w:rPr>
          <w:rFonts w:ascii="Arial" w:hAnsi="Arial" w:cs="Arial"/>
          <w:sz w:val="22"/>
        </w:rPr>
      </w:pPr>
      <w:r w:rsidRPr="00877DB5">
        <w:rPr>
          <w:rFonts w:ascii="Arial" w:hAnsi="Arial" w:cs="Arial"/>
          <w:sz w:val="22"/>
        </w:rPr>
        <w:t xml:space="preserve">Survey to be made to </w:t>
      </w:r>
      <w:r w:rsidR="006500E0" w:rsidRPr="00877DB5">
        <w:rPr>
          <w:rFonts w:ascii="Arial" w:hAnsi="Arial" w:cs="Arial"/>
          <w:sz w:val="22"/>
        </w:rPr>
        <w:t xml:space="preserve">really understand the RAMTIC </w:t>
      </w:r>
      <w:r w:rsidR="00314123" w:rsidRPr="00877DB5">
        <w:rPr>
          <w:rFonts w:ascii="Arial" w:hAnsi="Arial" w:cs="Arial"/>
          <w:sz w:val="22"/>
        </w:rPr>
        <w:t>operators’</w:t>
      </w:r>
      <w:r w:rsidR="006500E0" w:rsidRPr="00877DB5">
        <w:rPr>
          <w:rFonts w:ascii="Arial" w:hAnsi="Arial" w:cs="Arial"/>
          <w:sz w:val="22"/>
        </w:rPr>
        <w:t xml:space="preserve"> reactions to the modification and base any changes that need to be implemented </w:t>
      </w:r>
      <w:proofErr w:type="gramStart"/>
      <w:r w:rsidR="006500E0" w:rsidRPr="00877DB5">
        <w:rPr>
          <w:rFonts w:ascii="Arial" w:hAnsi="Arial" w:cs="Arial"/>
          <w:sz w:val="22"/>
        </w:rPr>
        <w:t>off of</w:t>
      </w:r>
      <w:proofErr w:type="gramEnd"/>
      <w:r w:rsidR="006500E0" w:rsidRPr="00877DB5">
        <w:rPr>
          <w:rFonts w:ascii="Arial" w:hAnsi="Arial" w:cs="Arial"/>
          <w:sz w:val="22"/>
        </w:rPr>
        <w:t xml:space="preserve"> their </w:t>
      </w:r>
      <w:r w:rsidR="00314123" w:rsidRPr="00877DB5">
        <w:rPr>
          <w:rFonts w:ascii="Arial" w:hAnsi="Arial" w:cs="Arial"/>
          <w:sz w:val="22"/>
        </w:rPr>
        <w:t>judgement.</w:t>
      </w:r>
    </w:p>
    <w:p w14:paraId="0F885F95" w14:textId="61A60319" w:rsidR="00107217" w:rsidRPr="00877DB5" w:rsidRDefault="003230EF" w:rsidP="00877DB5">
      <w:pPr>
        <w:spacing w:line="360" w:lineRule="auto"/>
        <w:rPr>
          <w:rFonts w:ascii="Arial" w:hAnsi="Arial" w:cs="Arial"/>
          <w:b/>
          <w:bCs/>
          <w:sz w:val="22"/>
        </w:rPr>
      </w:pPr>
      <w:r w:rsidRPr="00877DB5">
        <w:rPr>
          <w:rFonts w:ascii="Arial" w:hAnsi="Arial" w:cs="Arial"/>
          <w:b/>
          <w:bCs/>
          <w:sz w:val="22"/>
        </w:rPr>
        <w:t xml:space="preserve">Comply with all the relevant </w:t>
      </w:r>
      <w:r w:rsidR="009062EB" w:rsidRPr="00877DB5">
        <w:rPr>
          <w:rFonts w:ascii="Arial" w:hAnsi="Arial" w:cs="Arial"/>
          <w:b/>
          <w:bCs/>
          <w:sz w:val="22"/>
        </w:rPr>
        <w:t xml:space="preserve">safety regulations. </w:t>
      </w:r>
      <w:r w:rsidRPr="00877DB5">
        <w:rPr>
          <w:rFonts w:ascii="Arial" w:hAnsi="Arial" w:cs="Arial"/>
          <w:b/>
          <w:bCs/>
          <w:sz w:val="22"/>
        </w:rPr>
        <w:t xml:space="preserve"> </w:t>
      </w:r>
    </w:p>
    <w:p w14:paraId="72AF681B" w14:textId="5DDEA982" w:rsidR="00314123" w:rsidRPr="00877DB5" w:rsidRDefault="00314123" w:rsidP="00877DB5">
      <w:pPr>
        <w:spacing w:line="360" w:lineRule="auto"/>
        <w:rPr>
          <w:rFonts w:ascii="Arial" w:hAnsi="Arial" w:cs="Arial"/>
          <w:sz w:val="22"/>
        </w:rPr>
      </w:pPr>
      <w:r w:rsidRPr="00877DB5">
        <w:rPr>
          <w:rFonts w:ascii="Arial" w:hAnsi="Arial" w:cs="Arial"/>
          <w:sz w:val="22"/>
        </w:rPr>
        <w:t xml:space="preserve">Comply with all the relevant PUWER, HASWA and PSSR regulations. </w:t>
      </w:r>
    </w:p>
    <w:p w14:paraId="281DB092" w14:textId="1AB78783" w:rsidR="00107217" w:rsidRPr="00877DB5" w:rsidRDefault="006C725A" w:rsidP="00877DB5">
      <w:pPr>
        <w:pStyle w:val="Heading2"/>
        <w:spacing w:line="360" w:lineRule="auto"/>
        <w:rPr>
          <w:rFonts w:ascii="Arial" w:hAnsi="Arial" w:cs="Arial"/>
          <w:sz w:val="22"/>
          <w:szCs w:val="22"/>
        </w:rPr>
      </w:pPr>
      <w:bookmarkStart w:id="41" w:name="_Toc135325549"/>
      <w:r w:rsidRPr="00877DB5">
        <w:rPr>
          <w:rFonts w:ascii="Arial" w:hAnsi="Arial" w:cs="Arial"/>
          <w:sz w:val="22"/>
          <w:szCs w:val="22"/>
        </w:rPr>
        <w:t>9.2 Objectives</w:t>
      </w:r>
      <w:bookmarkEnd w:id="41"/>
      <w:r w:rsidRPr="00877DB5">
        <w:rPr>
          <w:rFonts w:ascii="Arial" w:hAnsi="Arial" w:cs="Arial"/>
          <w:sz w:val="22"/>
          <w:szCs w:val="22"/>
        </w:rPr>
        <w:t xml:space="preserve"> </w:t>
      </w:r>
    </w:p>
    <w:p w14:paraId="5B6007E7" w14:textId="3B843FE6" w:rsidR="009062EB" w:rsidRPr="00877DB5" w:rsidRDefault="00314123" w:rsidP="00877DB5">
      <w:pPr>
        <w:spacing w:line="360" w:lineRule="auto"/>
        <w:rPr>
          <w:rFonts w:ascii="Arial" w:hAnsi="Arial" w:cs="Arial"/>
          <w:sz w:val="22"/>
        </w:rPr>
      </w:pPr>
      <w:r w:rsidRPr="00877DB5">
        <w:rPr>
          <w:rFonts w:ascii="Arial" w:hAnsi="Arial" w:cs="Arial"/>
          <w:sz w:val="22"/>
        </w:rPr>
        <w:t>The aims of this project are as followed:</w:t>
      </w:r>
    </w:p>
    <w:p w14:paraId="27377A81" w14:textId="62A102DD" w:rsidR="003403D8" w:rsidRPr="00877DB5" w:rsidRDefault="009062EB" w:rsidP="00877DB5">
      <w:pPr>
        <w:spacing w:line="360" w:lineRule="auto"/>
        <w:rPr>
          <w:rFonts w:ascii="Arial" w:hAnsi="Arial" w:cs="Arial"/>
          <w:b/>
          <w:bCs/>
          <w:sz w:val="22"/>
        </w:rPr>
      </w:pPr>
      <w:r w:rsidRPr="00877DB5">
        <w:rPr>
          <w:rFonts w:ascii="Arial" w:hAnsi="Arial" w:cs="Arial"/>
          <w:b/>
          <w:bCs/>
          <w:sz w:val="22"/>
        </w:rPr>
        <w:t xml:space="preserve">Create no </w:t>
      </w:r>
      <w:r w:rsidR="00485E98" w:rsidRPr="00877DB5">
        <w:rPr>
          <w:rFonts w:ascii="Arial" w:hAnsi="Arial" w:cs="Arial"/>
          <w:b/>
          <w:bCs/>
          <w:sz w:val="22"/>
        </w:rPr>
        <w:t xml:space="preserve">further accidents involving dropping of a carousel. </w:t>
      </w:r>
    </w:p>
    <w:p w14:paraId="7A1F09AD" w14:textId="3C28CE90" w:rsidR="00314123" w:rsidRPr="00877DB5" w:rsidRDefault="00314123" w:rsidP="00877DB5">
      <w:pPr>
        <w:spacing w:line="360" w:lineRule="auto"/>
        <w:rPr>
          <w:rFonts w:ascii="Arial" w:hAnsi="Arial" w:cs="Arial"/>
          <w:sz w:val="22"/>
        </w:rPr>
      </w:pPr>
      <w:r w:rsidRPr="00877DB5">
        <w:rPr>
          <w:rFonts w:ascii="Arial" w:hAnsi="Arial" w:cs="Arial"/>
          <w:sz w:val="22"/>
        </w:rPr>
        <w:t xml:space="preserve">Ensure that the </w:t>
      </w:r>
      <w:r w:rsidR="000C593E" w:rsidRPr="00877DB5">
        <w:rPr>
          <w:rFonts w:ascii="Arial" w:hAnsi="Arial" w:cs="Arial"/>
          <w:sz w:val="22"/>
        </w:rPr>
        <w:t>modification is safe enough to prevent any future carousel dropping incidents.</w:t>
      </w:r>
    </w:p>
    <w:p w14:paraId="1D67858C" w14:textId="4115B785" w:rsidR="00485E98" w:rsidRPr="00877DB5" w:rsidRDefault="00485E98" w:rsidP="00877DB5">
      <w:pPr>
        <w:spacing w:line="360" w:lineRule="auto"/>
        <w:rPr>
          <w:rFonts w:ascii="Arial" w:hAnsi="Arial" w:cs="Arial"/>
          <w:b/>
          <w:bCs/>
          <w:sz w:val="22"/>
        </w:rPr>
      </w:pPr>
      <w:r w:rsidRPr="00877DB5">
        <w:rPr>
          <w:rFonts w:ascii="Arial" w:hAnsi="Arial" w:cs="Arial"/>
          <w:b/>
          <w:bCs/>
          <w:sz w:val="22"/>
        </w:rPr>
        <w:t xml:space="preserve">Allow for a </w:t>
      </w:r>
      <w:r w:rsidR="00C662BD" w:rsidRPr="00877DB5">
        <w:rPr>
          <w:rFonts w:ascii="Arial" w:hAnsi="Arial" w:cs="Arial"/>
          <w:b/>
          <w:bCs/>
          <w:sz w:val="22"/>
        </w:rPr>
        <w:t>solution which is easy to use and respected by the operators.</w:t>
      </w:r>
    </w:p>
    <w:p w14:paraId="2FC06359" w14:textId="7676AE09" w:rsidR="000C593E" w:rsidRPr="00877DB5" w:rsidRDefault="000C593E" w:rsidP="00877DB5">
      <w:pPr>
        <w:spacing w:line="360" w:lineRule="auto"/>
        <w:rPr>
          <w:rFonts w:ascii="Arial" w:hAnsi="Arial" w:cs="Arial"/>
          <w:b/>
          <w:bCs/>
          <w:sz w:val="22"/>
        </w:rPr>
      </w:pPr>
      <w:r w:rsidRPr="00877DB5">
        <w:rPr>
          <w:rFonts w:ascii="Arial" w:hAnsi="Arial" w:cs="Arial"/>
          <w:sz w:val="22"/>
        </w:rPr>
        <w:t xml:space="preserve">Aiming for the RAMTIC operators </w:t>
      </w:r>
      <w:r w:rsidR="002839FF" w:rsidRPr="00877DB5">
        <w:rPr>
          <w:rFonts w:ascii="Arial" w:hAnsi="Arial" w:cs="Arial"/>
          <w:sz w:val="22"/>
        </w:rPr>
        <w:t xml:space="preserve">to have a good understanding of the </w:t>
      </w:r>
      <w:r w:rsidR="00D948B4" w:rsidRPr="00877DB5">
        <w:rPr>
          <w:rFonts w:ascii="Arial" w:hAnsi="Arial" w:cs="Arial"/>
          <w:sz w:val="22"/>
        </w:rPr>
        <w:t>modification and respect the decision to why it is being implemented</w:t>
      </w:r>
      <w:r w:rsidR="00D948B4" w:rsidRPr="00877DB5">
        <w:rPr>
          <w:rFonts w:ascii="Arial" w:hAnsi="Arial" w:cs="Arial"/>
          <w:b/>
          <w:bCs/>
          <w:sz w:val="22"/>
        </w:rPr>
        <w:t xml:space="preserve">. </w:t>
      </w:r>
    </w:p>
    <w:p w14:paraId="66F10064" w14:textId="507A2E84" w:rsidR="00C662BD" w:rsidRPr="00877DB5" w:rsidRDefault="00D948B4" w:rsidP="00877DB5">
      <w:pPr>
        <w:spacing w:line="360" w:lineRule="auto"/>
        <w:rPr>
          <w:rFonts w:ascii="Arial" w:hAnsi="Arial" w:cs="Arial"/>
          <w:b/>
          <w:bCs/>
          <w:sz w:val="22"/>
        </w:rPr>
      </w:pPr>
      <w:r w:rsidRPr="00877DB5">
        <w:rPr>
          <w:rFonts w:ascii="Arial" w:hAnsi="Arial" w:cs="Arial"/>
          <w:b/>
          <w:bCs/>
          <w:sz w:val="22"/>
        </w:rPr>
        <w:t>Full cost of implementation to be below £7500.</w:t>
      </w:r>
    </w:p>
    <w:p w14:paraId="01DEC384" w14:textId="326DBA0B" w:rsidR="00D948B4" w:rsidRPr="00877DB5" w:rsidRDefault="00D948B4" w:rsidP="00877DB5">
      <w:pPr>
        <w:spacing w:line="360" w:lineRule="auto"/>
        <w:rPr>
          <w:rFonts w:ascii="Arial" w:hAnsi="Arial" w:cs="Arial"/>
          <w:sz w:val="22"/>
        </w:rPr>
      </w:pPr>
      <w:r w:rsidRPr="00877DB5">
        <w:rPr>
          <w:rFonts w:ascii="Arial" w:hAnsi="Arial" w:cs="Arial"/>
          <w:sz w:val="22"/>
        </w:rPr>
        <w:t>Full cost to be below £7500 including parts and installation.</w:t>
      </w:r>
    </w:p>
    <w:p w14:paraId="67450A56" w14:textId="77777777" w:rsidR="00746B95" w:rsidRPr="00877DB5" w:rsidRDefault="00746B95" w:rsidP="00877DB5">
      <w:pPr>
        <w:spacing w:line="360" w:lineRule="auto"/>
        <w:rPr>
          <w:rFonts w:ascii="Arial" w:hAnsi="Arial" w:cs="Arial"/>
          <w:sz w:val="22"/>
        </w:rPr>
      </w:pPr>
    </w:p>
    <w:p w14:paraId="5F601BB9" w14:textId="77777777" w:rsidR="00D948B4" w:rsidRPr="00877DB5" w:rsidRDefault="00D948B4" w:rsidP="00877DB5">
      <w:pPr>
        <w:spacing w:line="360" w:lineRule="auto"/>
        <w:rPr>
          <w:rFonts w:ascii="Arial" w:hAnsi="Arial" w:cs="Arial"/>
          <w:sz w:val="22"/>
        </w:rPr>
      </w:pPr>
    </w:p>
    <w:p w14:paraId="7E80044C" w14:textId="77777777" w:rsidR="00D948B4" w:rsidRPr="00877DB5" w:rsidRDefault="00D948B4" w:rsidP="00877DB5">
      <w:pPr>
        <w:spacing w:line="360" w:lineRule="auto"/>
        <w:rPr>
          <w:rFonts w:ascii="Arial" w:hAnsi="Arial" w:cs="Arial"/>
          <w:sz w:val="22"/>
        </w:rPr>
      </w:pPr>
    </w:p>
    <w:p w14:paraId="4FFCF500" w14:textId="77777777" w:rsidR="00D948B4" w:rsidRPr="00877DB5" w:rsidRDefault="00D948B4" w:rsidP="00877DB5">
      <w:pPr>
        <w:spacing w:line="360" w:lineRule="auto"/>
        <w:rPr>
          <w:rFonts w:ascii="Arial" w:hAnsi="Arial" w:cs="Arial"/>
          <w:sz w:val="22"/>
        </w:rPr>
      </w:pPr>
    </w:p>
    <w:p w14:paraId="31C6EBE6" w14:textId="410233BB" w:rsidR="00746B95" w:rsidRPr="00877DB5" w:rsidRDefault="00A35E20" w:rsidP="00877DB5">
      <w:pPr>
        <w:pStyle w:val="Heading1"/>
        <w:numPr>
          <w:ilvl w:val="0"/>
          <w:numId w:val="27"/>
        </w:numPr>
        <w:spacing w:line="360" w:lineRule="auto"/>
        <w:rPr>
          <w:rFonts w:ascii="Arial" w:hAnsi="Arial" w:cs="Arial"/>
          <w:sz w:val="22"/>
          <w:szCs w:val="22"/>
        </w:rPr>
      </w:pPr>
      <w:r w:rsidRPr="00877DB5">
        <w:rPr>
          <w:rFonts w:ascii="Arial" w:hAnsi="Arial" w:cs="Arial"/>
          <w:sz w:val="22"/>
          <w:szCs w:val="22"/>
        </w:rPr>
        <w:lastRenderedPageBreak/>
        <w:t xml:space="preserve"> </w:t>
      </w:r>
      <w:bookmarkStart w:id="42" w:name="_Toc135325550"/>
      <w:r w:rsidR="00746B95" w:rsidRPr="00877DB5">
        <w:rPr>
          <w:rFonts w:ascii="Arial" w:hAnsi="Arial" w:cs="Arial"/>
          <w:sz w:val="22"/>
          <w:szCs w:val="22"/>
        </w:rPr>
        <w:t>Research</w:t>
      </w:r>
      <w:bookmarkEnd w:id="42"/>
      <w:r w:rsidR="00746B95" w:rsidRPr="00877DB5">
        <w:rPr>
          <w:rFonts w:ascii="Arial" w:hAnsi="Arial" w:cs="Arial"/>
          <w:sz w:val="22"/>
          <w:szCs w:val="22"/>
        </w:rPr>
        <w:t xml:space="preserve"> </w:t>
      </w:r>
    </w:p>
    <w:p w14:paraId="6A37B5C1" w14:textId="2A531366" w:rsidR="00D37810" w:rsidRPr="00877DB5" w:rsidRDefault="00083477" w:rsidP="00877DB5">
      <w:pPr>
        <w:spacing w:line="360" w:lineRule="auto"/>
        <w:rPr>
          <w:rFonts w:ascii="Arial" w:hAnsi="Arial" w:cs="Arial"/>
          <w:sz w:val="22"/>
        </w:rPr>
      </w:pPr>
      <w:r w:rsidRPr="00877DB5">
        <w:rPr>
          <w:rFonts w:ascii="Arial" w:hAnsi="Arial" w:cs="Arial"/>
          <w:sz w:val="22"/>
        </w:rPr>
        <w:t xml:space="preserve">With regards </w:t>
      </w:r>
      <w:r w:rsidR="00B242BC" w:rsidRPr="00877DB5">
        <w:rPr>
          <w:rFonts w:ascii="Arial" w:hAnsi="Arial" w:cs="Arial"/>
          <w:sz w:val="22"/>
        </w:rPr>
        <w:t xml:space="preserve">to research, I have decided </w:t>
      </w:r>
      <w:r w:rsidR="00AE5C30" w:rsidRPr="00877DB5">
        <w:rPr>
          <w:rFonts w:ascii="Arial" w:hAnsi="Arial" w:cs="Arial"/>
          <w:sz w:val="22"/>
        </w:rPr>
        <w:t>post my research throughout my project instead of the traditional literature review. The reasons for doing so are listed below</w:t>
      </w:r>
      <w:r w:rsidR="00883046" w:rsidRPr="00877DB5">
        <w:rPr>
          <w:rFonts w:ascii="Arial" w:hAnsi="Arial" w:cs="Arial"/>
          <w:sz w:val="22"/>
        </w:rPr>
        <w:t>:</w:t>
      </w:r>
    </w:p>
    <w:p w14:paraId="583E0B44" w14:textId="5D3DEC84" w:rsidR="00883046" w:rsidRPr="00877DB5" w:rsidRDefault="00883046" w:rsidP="00877DB5">
      <w:pPr>
        <w:pStyle w:val="NormalWeb"/>
        <w:spacing w:line="360" w:lineRule="auto"/>
        <w:rPr>
          <w:rFonts w:ascii="Arial" w:hAnsi="Arial" w:cs="Arial"/>
          <w:sz w:val="22"/>
          <w:szCs w:val="22"/>
        </w:rPr>
      </w:pPr>
      <w:r w:rsidRPr="00877DB5">
        <w:rPr>
          <w:rFonts w:ascii="Arial" w:hAnsi="Arial" w:cs="Arial"/>
          <w:b/>
          <w:bCs/>
          <w:sz w:val="22"/>
          <w:szCs w:val="22"/>
        </w:rPr>
        <w:t>To provide context:</w:t>
      </w:r>
      <w:r w:rsidRPr="00877DB5">
        <w:rPr>
          <w:rFonts w:ascii="Arial" w:hAnsi="Arial" w:cs="Arial"/>
          <w:sz w:val="22"/>
          <w:szCs w:val="22"/>
        </w:rPr>
        <w:t xml:space="preserve">  integrating </w:t>
      </w:r>
      <w:r w:rsidR="00557A2E" w:rsidRPr="00877DB5">
        <w:rPr>
          <w:rFonts w:ascii="Arial" w:hAnsi="Arial" w:cs="Arial"/>
          <w:sz w:val="22"/>
          <w:szCs w:val="22"/>
        </w:rPr>
        <w:t xml:space="preserve">my </w:t>
      </w:r>
      <w:r w:rsidRPr="00877DB5">
        <w:rPr>
          <w:rFonts w:ascii="Arial" w:hAnsi="Arial" w:cs="Arial"/>
          <w:sz w:val="22"/>
          <w:szCs w:val="22"/>
        </w:rPr>
        <w:t xml:space="preserve">research throughout the project, </w:t>
      </w:r>
      <w:r w:rsidR="00C20622" w:rsidRPr="00877DB5">
        <w:rPr>
          <w:rFonts w:ascii="Arial" w:hAnsi="Arial" w:cs="Arial"/>
          <w:sz w:val="22"/>
          <w:szCs w:val="22"/>
        </w:rPr>
        <w:t>I</w:t>
      </w:r>
      <w:r w:rsidRPr="00877DB5">
        <w:rPr>
          <w:rFonts w:ascii="Arial" w:hAnsi="Arial" w:cs="Arial"/>
          <w:sz w:val="22"/>
          <w:szCs w:val="22"/>
        </w:rPr>
        <w:t xml:space="preserve"> can provide context </w:t>
      </w:r>
      <w:r w:rsidR="00C20622" w:rsidRPr="00877DB5">
        <w:rPr>
          <w:rFonts w:ascii="Arial" w:hAnsi="Arial" w:cs="Arial"/>
          <w:sz w:val="22"/>
          <w:szCs w:val="22"/>
        </w:rPr>
        <w:t>to</w:t>
      </w:r>
      <w:r w:rsidRPr="00877DB5">
        <w:rPr>
          <w:rFonts w:ascii="Arial" w:hAnsi="Arial" w:cs="Arial"/>
          <w:sz w:val="22"/>
          <w:szCs w:val="22"/>
        </w:rPr>
        <w:t xml:space="preserve"> </w:t>
      </w:r>
      <w:r w:rsidR="00557A2E" w:rsidRPr="00877DB5">
        <w:rPr>
          <w:rFonts w:ascii="Arial" w:hAnsi="Arial" w:cs="Arial"/>
          <w:sz w:val="22"/>
          <w:szCs w:val="22"/>
        </w:rPr>
        <w:t xml:space="preserve">my </w:t>
      </w:r>
      <w:r w:rsidRPr="00877DB5">
        <w:rPr>
          <w:rFonts w:ascii="Arial" w:hAnsi="Arial" w:cs="Arial"/>
          <w:sz w:val="22"/>
          <w:szCs w:val="22"/>
        </w:rPr>
        <w:t xml:space="preserve">findings and analysis. This </w:t>
      </w:r>
      <w:r w:rsidR="00C20622" w:rsidRPr="00877DB5">
        <w:rPr>
          <w:rFonts w:ascii="Arial" w:hAnsi="Arial" w:cs="Arial"/>
          <w:sz w:val="22"/>
          <w:szCs w:val="22"/>
        </w:rPr>
        <w:t>will</w:t>
      </w:r>
      <w:r w:rsidRPr="00877DB5">
        <w:rPr>
          <w:rFonts w:ascii="Arial" w:hAnsi="Arial" w:cs="Arial"/>
          <w:sz w:val="22"/>
          <w:szCs w:val="22"/>
        </w:rPr>
        <w:t xml:space="preserve"> help</w:t>
      </w:r>
      <w:r w:rsidR="00557A2E" w:rsidRPr="00877DB5">
        <w:rPr>
          <w:rFonts w:ascii="Arial" w:hAnsi="Arial" w:cs="Arial"/>
          <w:sz w:val="22"/>
          <w:szCs w:val="22"/>
        </w:rPr>
        <w:t xml:space="preserve"> the</w:t>
      </w:r>
      <w:r w:rsidRPr="00877DB5">
        <w:rPr>
          <w:rFonts w:ascii="Arial" w:hAnsi="Arial" w:cs="Arial"/>
          <w:sz w:val="22"/>
          <w:szCs w:val="22"/>
        </w:rPr>
        <w:t xml:space="preserve"> readers understand how </w:t>
      </w:r>
      <w:r w:rsidR="00557A2E" w:rsidRPr="00877DB5">
        <w:rPr>
          <w:rFonts w:ascii="Arial" w:hAnsi="Arial" w:cs="Arial"/>
          <w:sz w:val="22"/>
          <w:szCs w:val="22"/>
        </w:rPr>
        <w:t xml:space="preserve">my </w:t>
      </w:r>
      <w:r w:rsidRPr="00877DB5">
        <w:rPr>
          <w:rFonts w:ascii="Arial" w:hAnsi="Arial" w:cs="Arial"/>
          <w:sz w:val="22"/>
          <w:szCs w:val="22"/>
        </w:rPr>
        <w:t>research</w:t>
      </w:r>
      <w:r w:rsidR="00C20622" w:rsidRPr="00877DB5">
        <w:rPr>
          <w:rFonts w:ascii="Arial" w:hAnsi="Arial" w:cs="Arial"/>
          <w:sz w:val="22"/>
          <w:szCs w:val="22"/>
        </w:rPr>
        <w:t xml:space="preserve"> will</w:t>
      </w:r>
      <w:r w:rsidRPr="00877DB5">
        <w:rPr>
          <w:rFonts w:ascii="Arial" w:hAnsi="Arial" w:cs="Arial"/>
          <w:sz w:val="22"/>
          <w:szCs w:val="22"/>
        </w:rPr>
        <w:t xml:space="preserve"> fit into the </w:t>
      </w:r>
      <w:r w:rsidR="00C20622" w:rsidRPr="00877DB5">
        <w:rPr>
          <w:rFonts w:ascii="Arial" w:hAnsi="Arial" w:cs="Arial"/>
          <w:sz w:val="22"/>
          <w:szCs w:val="22"/>
        </w:rPr>
        <w:t xml:space="preserve">larger aspect </w:t>
      </w:r>
      <w:r w:rsidRPr="00877DB5">
        <w:rPr>
          <w:rFonts w:ascii="Arial" w:hAnsi="Arial" w:cs="Arial"/>
          <w:sz w:val="22"/>
          <w:szCs w:val="22"/>
        </w:rPr>
        <w:t>of the project</w:t>
      </w:r>
      <w:r w:rsidR="00C20622" w:rsidRPr="00877DB5">
        <w:rPr>
          <w:rFonts w:ascii="Arial" w:hAnsi="Arial" w:cs="Arial"/>
          <w:sz w:val="22"/>
          <w:szCs w:val="22"/>
        </w:rPr>
        <w:t xml:space="preserve">. </w:t>
      </w:r>
    </w:p>
    <w:p w14:paraId="5F4301BF" w14:textId="5E881111" w:rsidR="00883046" w:rsidRPr="00877DB5" w:rsidRDefault="00883046" w:rsidP="00877DB5">
      <w:pPr>
        <w:pStyle w:val="NormalWeb"/>
        <w:spacing w:line="360" w:lineRule="auto"/>
        <w:rPr>
          <w:rFonts w:ascii="Arial" w:hAnsi="Arial" w:cs="Arial"/>
          <w:sz w:val="22"/>
          <w:szCs w:val="22"/>
        </w:rPr>
      </w:pPr>
      <w:r w:rsidRPr="00877DB5">
        <w:rPr>
          <w:rFonts w:ascii="Arial" w:hAnsi="Arial" w:cs="Arial"/>
          <w:b/>
          <w:bCs/>
          <w:sz w:val="22"/>
          <w:szCs w:val="22"/>
        </w:rPr>
        <w:t xml:space="preserve">To support </w:t>
      </w:r>
      <w:r w:rsidR="00FF678C" w:rsidRPr="00877DB5">
        <w:rPr>
          <w:rFonts w:ascii="Arial" w:hAnsi="Arial" w:cs="Arial"/>
          <w:b/>
          <w:bCs/>
          <w:sz w:val="22"/>
          <w:szCs w:val="22"/>
        </w:rPr>
        <w:t xml:space="preserve">my </w:t>
      </w:r>
      <w:r w:rsidRPr="00877DB5">
        <w:rPr>
          <w:rFonts w:ascii="Arial" w:hAnsi="Arial" w:cs="Arial"/>
          <w:b/>
          <w:bCs/>
          <w:sz w:val="22"/>
          <w:szCs w:val="22"/>
        </w:rPr>
        <w:t>arguments:</w:t>
      </w:r>
      <w:r w:rsidRPr="00877DB5">
        <w:rPr>
          <w:rFonts w:ascii="Arial" w:hAnsi="Arial" w:cs="Arial"/>
          <w:sz w:val="22"/>
          <w:szCs w:val="22"/>
        </w:rPr>
        <w:t xml:space="preserve"> When </w:t>
      </w:r>
      <w:r w:rsidR="00557A2E" w:rsidRPr="00877DB5">
        <w:rPr>
          <w:rFonts w:ascii="Arial" w:hAnsi="Arial" w:cs="Arial"/>
          <w:sz w:val="22"/>
          <w:szCs w:val="22"/>
        </w:rPr>
        <w:t>I</w:t>
      </w:r>
      <w:r w:rsidRPr="00877DB5">
        <w:rPr>
          <w:rFonts w:ascii="Arial" w:hAnsi="Arial" w:cs="Arial"/>
          <w:sz w:val="22"/>
          <w:szCs w:val="22"/>
        </w:rPr>
        <w:t xml:space="preserve"> integrate </w:t>
      </w:r>
      <w:r w:rsidR="005327D8" w:rsidRPr="00877DB5">
        <w:rPr>
          <w:rFonts w:ascii="Arial" w:hAnsi="Arial" w:cs="Arial"/>
          <w:sz w:val="22"/>
          <w:szCs w:val="22"/>
        </w:rPr>
        <w:t>my r</w:t>
      </w:r>
      <w:r w:rsidRPr="00877DB5">
        <w:rPr>
          <w:rFonts w:ascii="Arial" w:hAnsi="Arial" w:cs="Arial"/>
          <w:sz w:val="22"/>
          <w:szCs w:val="22"/>
        </w:rPr>
        <w:t xml:space="preserve">esearch throughout the project, </w:t>
      </w:r>
      <w:r w:rsidR="005327D8" w:rsidRPr="00877DB5">
        <w:rPr>
          <w:rFonts w:ascii="Arial" w:hAnsi="Arial" w:cs="Arial"/>
          <w:sz w:val="22"/>
          <w:szCs w:val="22"/>
        </w:rPr>
        <w:t>I</w:t>
      </w:r>
      <w:r w:rsidRPr="00877DB5">
        <w:rPr>
          <w:rFonts w:ascii="Arial" w:hAnsi="Arial" w:cs="Arial"/>
          <w:sz w:val="22"/>
          <w:szCs w:val="22"/>
        </w:rPr>
        <w:t xml:space="preserve"> can</w:t>
      </w:r>
      <w:r w:rsidR="006C6B72" w:rsidRPr="00877DB5">
        <w:rPr>
          <w:rFonts w:ascii="Arial" w:hAnsi="Arial" w:cs="Arial"/>
          <w:sz w:val="22"/>
          <w:szCs w:val="22"/>
        </w:rPr>
        <w:t xml:space="preserve"> further use it throughout my project</w:t>
      </w:r>
      <w:r w:rsidRPr="00877DB5">
        <w:rPr>
          <w:rFonts w:ascii="Arial" w:hAnsi="Arial" w:cs="Arial"/>
          <w:sz w:val="22"/>
          <w:szCs w:val="22"/>
        </w:rPr>
        <w:t xml:space="preserve"> to support </w:t>
      </w:r>
      <w:r w:rsidR="005327D8" w:rsidRPr="00877DB5">
        <w:rPr>
          <w:rFonts w:ascii="Arial" w:hAnsi="Arial" w:cs="Arial"/>
          <w:sz w:val="22"/>
          <w:szCs w:val="22"/>
        </w:rPr>
        <w:t xml:space="preserve">my </w:t>
      </w:r>
      <w:r w:rsidRPr="00877DB5">
        <w:rPr>
          <w:rFonts w:ascii="Arial" w:hAnsi="Arial" w:cs="Arial"/>
          <w:sz w:val="22"/>
          <w:szCs w:val="22"/>
        </w:rPr>
        <w:t xml:space="preserve">arguments and demonstrate the validity of </w:t>
      </w:r>
      <w:r w:rsidR="005327D8" w:rsidRPr="00877DB5">
        <w:rPr>
          <w:rFonts w:ascii="Arial" w:hAnsi="Arial" w:cs="Arial"/>
          <w:sz w:val="22"/>
          <w:szCs w:val="22"/>
        </w:rPr>
        <w:t>my</w:t>
      </w:r>
      <w:r w:rsidRPr="00877DB5">
        <w:rPr>
          <w:rFonts w:ascii="Arial" w:hAnsi="Arial" w:cs="Arial"/>
          <w:sz w:val="22"/>
          <w:szCs w:val="22"/>
        </w:rPr>
        <w:t xml:space="preserve"> conclusions. </w:t>
      </w:r>
    </w:p>
    <w:p w14:paraId="28A6F89F" w14:textId="0FECEB3A" w:rsidR="00883046" w:rsidRPr="00877DB5" w:rsidRDefault="00883046" w:rsidP="00877DB5">
      <w:pPr>
        <w:pStyle w:val="NormalWeb"/>
        <w:spacing w:line="360" w:lineRule="auto"/>
        <w:rPr>
          <w:rFonts w:ascii="Arial" w:hAnsi="Arial" w:cs="Arial"/>
          <w:sz w:val="22"/>
          <w:szCs w:val="22"/>
        </w:rPr>
      </w:pPr>
      <w:r w:rsidRPr="00877DB5">
        <w:rPr>
          <w:rFonts w:ascii="Arial" w:hAnsi="Arial" w:cs="Arial"/>
          <w:b/>
          <w:bCs/>
          <w:sz w:val="22"/>
          <w:szCs w:val="22"/>
        </w:rPr>
        <w:t xml:space="preserve">To show </w:t>
      </w:r>
      <w:r w:rsidR="0078690E" w:rsidRPr="00877DB5">
        <w:rPr>
          <w:rFonts w:ascii="Arial" w:hAnsi="Arial" w:cs="Arial"/>
          <w:b/>
          <w:bCs/>
          <w:sz w:val="22"/>
          <w:szCs w:val="22"/>
        </w:rPr>
        <w:t>my</w:t>
      </w:r>
      <w:r w:rsidRPr="00877DB5">
        <w:rPr>
          <w:rFonts w:ascii="Arial" w:hAnsi="Arial" w:cs="Arial"/>
          <w:b/>
          <w:bCs/>
          <w:sz w:val="22"/>
          <w:szCs w:val="22"/>
        </w:rPr>
        <w:t xml:space="preserve"> process:</w:t>
      </w:r>
      <w:r w:rsidRPr="00877DB5">
        <w:rPr>
          <w:rFonts w:ascii="Arial" w:hAnsi="Arial" w:cs="Arial"/>
          <w:sz w:val="22"/>
          <w:szCs w:val="22"/>
        </w:rPr>
        <w:t xml:space="preserve"> By integrating </w:t>
      </w:r>
      <w:r w:rsidR="005327D8" w:rsidRPr="00877DB5">
        <w:rPr>
          <w:rFonts w:ascii="Arial" w:hAnsi="Arial" w:cs="Arial"/>
          <w:sz w:val="22"/>
          <w:szCs w:val="22"/>
        </w:rPr>
        <w:t>my</w:t>
      </w:r>
      <w:r w:rsidRPr="00877DB5">
        <w:rPr>
          <w:rFonts w:ascii="Arial" w:hAnsi="Arial" w:cs="Arial"/>
          <w:sz w:val="22"/>
          <w:szCs w:val="22"/>
        </w:rPr>
        <w:t xml:space="preserve"> research throughout th</w:t>
      </w:r>
      <w:r w:rsidR="005127F9" w:rsidRPr="00877DB5">
        <w:rPr>
          <w:rFonts w:ascii="Arial" w:hAnsi="Arial" w:cs="Arial"/>
          <w:sz w:val="22"/>
          <w:szCs w:val="22"/>
        </w:rPr>
        <w:t xml:space="preserve">is </w:t>
      </w:r>
      <w:r w:rsidRPr="00877DB5">
        <w:rPr>
          <w:rFonts w:ascii="Arial" w:hAnsi="Arial" w:cs="Arial"/>
          <w:sz w:val="22"/>
          <w:szCs w:val="22"/>
        </w:rPr>
        <w:t xml:space="preserve">project, </w:t>
      </w:r>
      <w:r w:rsidR="005327D8" w:rsidRPr="00877DB5">
        <w:rPr>
          <w:rFonts w:ascii="Arial" w:hAnsi="Arial" w:cs="Arial"/>
          <w:sz w:val="22"/>
          <w:szCs w:val="22"/>
        </w:rPr>
        <w:t>I</w:t>
      </w:r>
      <w:r w:rsidRPr="00877DB5">
        <w:rPr>
          <w:rFonts w:ascii="Arial" w:hAnsi="Arial" w:cs="Arial"/>
          <w:sz w:val="22"/>
          <w:szCs w:val="22"/>
        </w:rPr>
        <w:t xml:space="preserve"> can show </w:t>
      </w:r>
      <w:r w:rsidR="005327D8" w:rsidRPr="00877DB5">
        <w:rPr>
          <w:rFonts w:ascii="Arial" w:hAnsi="Arial" w:cs="Arial"/>
          <w:sz w:val="22"/>
          <w:szCs w:val="22"/>
        </w:rPr>
        <w:t>the</w:t>
      </w:r>
      <w:r w:rsidRPr="00877DB5">
        <w:rPr>
          <w:rFonts w:ascii="Arial" w:hAnsi="Arial" w:cs="Arial"/>
          <w:sz w:val="22"/>
          <w:szCs w:val="22"/>
        </w:rPr>
        <w:t xml:space="preserve"> reader how </w:t>
      </w:r>
      <w:r w:rsidR="005327D8" w:rsidRPr="00877DB5">
        <w:rPr>
          <w:rFonts w:ascii="Arial" w:hAnsi="Arial" w:cs="Arial"/>
          <w:sz w:val="22"/>
          <w:szCs w:val="22"/>
        </w:rPr>
        <w:t>I</w:t>
      </w:r>
      <w:r w:rsidR="005127F9" w:rsidRPr="00877DB5">
        <w:rPr>
          <w:rFonts w:ascii="Arial" w:hAnsi="Arial" w:cs="Arial"/>
          <w:sz w:val="22"/>
          <w:szCs w:val="22"/>
        </w:rPr>
        <w:t xml:space="preserve"> came to the conclusions presented</w:t>
      </w:r>
      <w:r w:rsidRPr="00877DB5">
        <w:rPr>
          <w:rFonts w:ascii="Arial" w:hAnsi="Arial" w:cs="Arial"/>
          <w:sz w:val="22"/>
          <w:szCs w:val="22"/>
        </w:rPr>
        <w:t xml:space="preserve">. This can help </w:t>
      </w:r>
      <w:r w:rsidR="005327D8" w:rsidRPr="00877DB5">
        <w:rPr>
          <w:rFonts w:ascii="Arial" w:hAnsi="Arial" w:cs="Arial"/>
          <w:sz w:val="22"/>
          <w:szCs w:val="22"/>
        </w:rPr>
        <w:t>the reader</w:t>
      </w:r>
      <w:r w:rsidRPr="00877DB5">
        <w:rPr>
          <w:rFonts w:ascii="Arial" w:hAnsi="Arial" w:cs="Arial"/>
          <w:sz w:val="22"/>
          <w:szCs w:val="22"/>
        </w:rPr>
        <w:t xml:space="preserve"> understand </w:t>
      </w:r>
      <w:r w:rsidR="005327D8" w:rsidRPr="00877DB5">
        <w:rPr>
          <w:rFonts w:ascii="Arial" w:hAnsi="Arial" w:cs="Arial"/>
          <w:sz w:val="22"/>
          <w:szCs w:val="22"/>
        </w:rPr>
        <w:t>my</w:t>
      </w:r>
      <w:r w:rsidRPr="00877DB5">
        <w:rPr>
          <w:rFonts w:ascii="Arial" w:hAnsi="Arial" w:cs="Arial"/>
          <w:sz w:val="22"/>
          <w:szCs w:val="22"/>
        </w:rPr>
        <w:t xml:space="preserve"> thought process and the steps </w:t>
      </w:r>
      <w:r w:rsidR="00F20AAD" w:rsidRPr="00877DB5">
        <w:rPr>
          <w:rFonts w:ascii="Arial" w:hAnsi="Arial" w:cs="Arial"/>
          <w:sz w:val="22"/>
          <w:szCs w:val="22"/>
        </w:rPr>
        <w:t>taken to</w:t>
      </w:r>
      <w:r w:rsidRPr="00877DB5">
        <w:rPr>
          <w:rFonts w:ascii="Arial" w:hAnsi="Arial" w:cs="Arial"/>
          <w:sz w:val="22"/>
          <w:szCs w:val="22"/>
        </w:rPr>
        <w:t xml:space="preserve"> reach </w:t>
      </w:r>
      <w:r w:rsidR="005327D8" w:rsidRPr="00877DB5">
        <w:rPr>
          <w:rFonts w:ascii="Arial" w:hAnsi="Arial" w:cs="Arial"/>
          <w:sz w:val="22"/>
          <w:szCs w:val="22"/>
        </w:rPr>
        <w:t>my</w:t>
      </w:r>
      <w:r w:rsidRPr="00877DB5">
        <w:rPr>
          <w:rFonts w:ascii="Arial" w:hAnsi="Arial" w:cs="Arial"/>
          <w:sz w:val="22"/>
          <w:szCs w:val="22"/>
        </w:rPr>
        <w:t xml:space="preserve"> findings.</w:t>
      </w:r>
    </w:p>
    <w:p w14:paraId="353E8DF8" w14:textId="3973E66A" w:rsidR="003033E8" w:rsidRPr="00877DB5" w:rsidRDefault="00883046" w:rsidP="00877DB5">
      <w:pPr>
        <w:pStyle w:val="NormalWeb"/>
        <w:spacing w:line="360" w:lineRule="auto"/>
        <w:rPr>
          <w:rFonts w:ascii="Arial" w:hAnsi="Arial" w:cs="Arial"/>
          <w:b/>
          <w:bCs/>
          <w:sz w:val="22"/>
          <w:szCs w:val="22"/>
          <w:u w:val="single"/>
        </w:rPr>
      </w:pPr>
      <w:r w:rsidRPr="00877DB5">
        <w:rPr>
          <w:rFonts w:ascii="Arial" w:hAnsi="Arial" w:cs="Arial"/>
          <w:b/>
          <w:bCs/>
          <w:sz w:val="22"/>
          <w:szCs w:val="22"/>
        </w:rPr>
        <w:t>To avoid repetition:</w:t>
      </w:r>
      <w:r w:rsidR="00F20AAD" w:rsidRPr="00877DB5">
        <w:rPr>
          <w:rFonts w:ascii="Arial" w:hAnsi="Arial" w:cs="Arial"/>
          <w:b/>
          <w:bCs/>
          <w:sz w:val="22"/>
          <w:szCs w:val="22"/>
          <w:u w:val="single"/>
        </w:rPr>
        <w:t xml:space="preserve"> </w:t>
      </w:r>
      <w:r w:rsidRPr="00877DB5">
        <w:rPr>
          <w:rFonts w:ascii="Arial" w:hAnsi="Arial" w:cs="Arial"/>
          <w:sz w:val="22"/>
          <w:szCs w:val="22"/>
        </w:rPr>
        <w:t xml:space="preserve">If </w:t>
      </w:r>
      <w:r w:rsidR="003033E8" w:rsidRPr="00877DB5">
        <w:rPr>
          <w:rFonts w:ascii="Arial" w:hAnsi="Arial" w:cs="Arial"/>
          <w:sz w:val="22"/>
          <w:szCs w:val="22"/>
        </w:rPr>
        <w:t>I</w:t>
      </w:r>
      <w:r w:rsidRPr="00877DB5">
        <w:rPr>
          <w:rFonts w:ascii="Arial" w:hAnsi="Arial" w:cs="Arial"/>
          <w:sz w:val="22"/>
          <w:szCs w:val="22"/>
        </w:rPr>
        <w:t xml:space="preserve">ll of </w:t>
      </w:r>
      <w:r w:rsidR="003033E8" w:rsidRPr="00877DB5">
        <w:rPr>
          <w:rFonts w:ascii="Arial" w:hAnsi="Arial" w:cs="Arial"/>
          <w:sz w:val="22"/>
          <w:szCs w:val="22"/>
        </w:rPr>
        <w:t>my</w:t>
      </w:r>
      <w:r w:rsidRPr="00877DB5">
        <w:rPr>
          <w:rFonts w:ascii="Arial" w:hAnsi="Arial" w:cs="Arial"/>
          <w:sz w:val="22"/>
          <w:szCs w:val="22"/>
        </w:rPr>
        <w:t xml:space="preserve"> research</w:t>
      </w:r>
      <w:r w:rsidR="00F20AAD" w:rsidRPr="00877DB5">
        <w:rPr>
          <w:rFonts w:ascii="Arial" w:hAnsi="Arial" w:cs="Arial"/>
          <w:sz w:val="22"/>
          <w:szCs w:val="22"/>
        </w:rPr>
        <w:t xml:space="preserve"> is presented</w:t>
      </w:r>
      <w:r w:rsidRPr="00877DB5">
        <w:rPr>
          <w:rFonts w:ascii="Arial" w:hAnsi="Arial" w:cs="Arial"/>
          <w:sz w:val="22"/>
          <w:szCs w:val="22"/>
        </w:rPr>
        <w:t xml:space="preserve"> in a separate literature review, </w:t>
      </w:r>
      <w:r w:rsidR="003033E8" w:rsidRPr="00877DB5">
        <w:rPr>
          <w:rFonts w:ascii="Arial" w:hAnsi="Arial" w:cs="Arial"/>
          <w:sz w:val="22"/>
          <w:szCs w:val="22"/>
        </w:rPr>
        <w:t>I</w:t>
      </w:r>
      <w:r w:rsidRPr="00877DB5">
        <w:rPr>
          <w:rFonts w:ascii="Arial" w:hAnsi="Arial" w:cs="Arial"/>
          <w:sz w:val="22"/>
          <w:szCs w:val="22"/>
        </w:rPr>
        <w:t xml:space="preserve"> may end up repeating </w:t>
      </w:r>
      <w:r w:rsidR="003033E8" w:rsidRPr="00877DB5">
        <w:rPr>
          <w:rFonts w:ascii="Arial" w:hAnsi="Arial" w:cs="Arial"/>
          <w:sz w:val="22"/>
          <w:szCs w:val="22"/>
        </w:rPr>
        <w:t xml:space="preserve">myself </w:t>
      </w:r>
      <w:r w:rsidRPr="00877DB5">
        <w:rPr>
          <w:rFonts w:ascii="Arial" w:hAnsi="Arial" w:cs="Arial"/>
          <w:sz w:val="22"/>
          <w:szCs w:val="22"/>
        </w:rPr>
        <w:t xml:space="preserve">in the rest of the project. By integrating </w:t>
      </w:r>
      <w:r w:rsidR="003033E8" w:rsidRPr="00877DB5">
        <w:rPr>
          <w:rFonts w:ascii="Arial" w:hAnsi="Arial" w:cs="Arial"/>
          <w:sz w:val="22"/>
          <w:szCs w:val="22"/>
        </w:rPr>
        <w:t>my r</w:t>
      </w:r>
      <w:r w:rsidRPr="00877DB5">
        <w:rPr>
          <w:rFonts w:ascii="Arial" w:hAnsi="Arial" w:cs="Arial"/>
          <w:sz w:val="22"/>
          <w:szCs w:val="22"/>
        </w:rPr>
        <w:t xml:space="preserve">esearch, </w:t>
      </w:r>
      <w:r w:rsidR="003033E8" w:rsidRPr="00877DB5">
        <w:rPr>
          <w:rFonts w:ascii="Arial" w:hAnsi="Arial" w:cs="Arial"/>
          <w:sz w:val="22"/>
          <w:szCs w:val="22"/>
        </w:rPr>
        <w:t>I</w:t>
      </w:r>
      <w:r w:rsidRPr="00877DB5">
        <w:rPr>
          <w:rFonts w:ascii="Arial" w:hAnsi="Arial" w:cs="Arial"/>
          <w:sz w:val="22"/>
          <w:szCs w:val="22"/>
        </w:rPr>
        <w:t xml:space="preserve"> </w:t>
      </w:r>
      <w:r w:rsidR="00FD7044" w:rsidRPr="00877DB5">
        <w:rPr>
          <w:rFonts w:ascii="Arial" w:hAnsi="Arial" w:cs="Arial"/>
          <w:sz w:val="22"/>
          <w:szCs w:val="22"/>
        </w:rPr>
        <w:t xml:space="preserve">will </w:t>
      </w:r>
      <w:r w:rsidRPr="00877DB5">
        <w:rPr>
          <w:rFonts w:ascii="Arial" w:hAnsi="Arial" w:cs="Arial"/>
          <w:sz w:val="22"/>
          <w:szCs w:val="22"/>
        </w:rPr>
        <w:t>avoid redundancy</w:t>
      </w:r>
      <w:r w:rsidR="00FD7044" w:rsidRPr="00877DB5">
        <w:rPr>
          <w:rFonts w:ascii="Arial" w:hAnsi="Arial" w:cs="Arial"/>
          <w:sz w:val="22"/>
          <w:szCs w:val="22"/>
        </w:rPr>
        <w:t xml:space="preserve">. </w:t>
      </w:r>
    </w:p>
    <w:p w14:paraId="4943A5E1" w14:textId="234E5678" w:rsidR="007D29FD" w:rsidRPr="00877DB5" w:rsidRDefault="00EF4D0B" w:rsidP="00877DB5">
      <w:pPr>
        <w:pStyle w:val="Heading1"/>
        <w:numPr>
          <w:ilvl w:val="0"/>
          <w:numId w:val="27"/>
        </w:numPr>
        <w:spacing w:line="360" w:lineRule="auto"/>
        <w:rPr>
          <w:rFonts w:ascii="Arial" w:hAnsi="Arial" w:cs="Arial"/>
          <w:sz w:val="22"/>
          <w:szCs w:val="22"/>
        </w:rPr>
      </w:pPr>
      <w:bookmarkStart w:id="43" w:name="_Toc126769245"/>
      <w:bookmarkStart w:id="44" w:name="_Toc135325551"/>
      <w:r w:rsidRPr="00877DB5">
        <w:rPr>
          <w:rFonts w:ascii="Arial" w:hAnsi="Arial" w:cs="Arial"/>
          <w:sz w:val="22"/>
          <w:szCs w:val="22"/>
        </w:rPr>
        <w:t>Problem</w:t>
      </w:r>
      <w:bookmarkEnd w:id="43"/>
      <w:bookmarkEnd w:id="44"/>
    </w:p>
    <w:p w14:paraId="034D2F59" w14:textId="77777777" w:rsidR="00D822F0" w:rsidRPr="00877DB5" w:rsidRDefault="00D822F0" w:rsidP="00877DB5">
      <w:pPr>
        <w:spacing w:line="360" w:lineRule="auto"/>
        <w:rPr>
          <w:rFonts w:ascii="Arial" w:hAnsi="Arial" w:cs="Arial"/>
          <w:sz w:val="22"/>
        </w:rPr>
      </w:pPr>
    </w:p>
    <w:p w14:paraId="5ED89F18" w14:textId="66A350A3" w:rsidR="007D29FD" w:rsidRPr="00877DB5" w:rsidRDefault="00F64EDE" w:rsidP="00877DB5">
      <w:pPr>
        <w:pStyle w:val="Heading2"/>
        <w:spacing w:line="360" w:lineRule="auto"/>
        <w:rPr>
          <w:rFonts w:ascii="Arial" w:hAnsi="Arial" w:cs="Arial"/>
          <w:sz w:val="22"/>
          <w:szCs w:val="22"/>
        </w:rPr>
      </w:pPr>
      <w:bookmarkStart w:id="45" w:name="_Toc135325552"/>
      <w:r w:rsidRPr="00877DB5">
        <w:rPr>
          <w:rFonts w:ascii="Arial" w:hAnsi="Arial" w:cs="Arial"/>
          <w:sz w:val="22"/>
          <w:szCs w:val="22"/>
        </w:rPr>
        <w:t>11.1</w:t>
      </w:r>
      <w:r w:rsidR="007D29FD" w:rsidRPr="00877DB5">
        <w:rPr>
          <w:rFonts w:ascii="Arial" w:hAnsi="Arial" w:cs="Arial"/>
          <w:sz w:val="22"/>
          <w:szCs w:val="22"/>
        </w:rPr>
        <w:t xml:space="preserve"> </w:t>
      </w:r>
      <w:bookmarkStart w:id="46" w:name="_Toc126769246"/>
      <w:r w:rsidR="007D29FD" w:rsidRPr="00877DB5">
        <w:rPr>
          <w:rFonts w:ascii="Arial" w:hAnsi="Arial" w:cs="Arial"/>
          <w:sz w:val="22"/>
          <w:szCs w:val="22"/>
        </w:rPr>
        <w:t xml:space="preserve">Problem </w:t>
      </w:r>
      <w:r w:rsidR="00524533" w:rsidRPr="00877DB5">
        <w:rPr>
          <w:rFonts w:ascii="Arial" w:hAnsi="Arial" w:cs="Arial"/>
          <w:sz w:val="22"/>
          <w:szCs w:val="22"/>
        </w:rPr>
        <w:t>Introduction</w:t>
      </w:r>
      <w:bookmarkEnd w:id="46"/>
      <w:bookmarkEnd w:id="45"/>
      <w:r w:rsidR="00524533" w:rsidRPr="00877DB5">
        <w:rPr>
          <w:rFonts w:ascii="Arial" w:hAnsi="Arial" w:cs="Arial"/>
          <w:sz w:val="22"/>
          <w:szCs w:val="22"/>
        </w:rPr>
        <w:t xml:space="preserve"> </w:t>
      </w:r>
    </w:p>
    <w:p w14:paraId="67CF6E65" w14:textId="63C3A2A6" w:rsidR="00524533" w:rsidRPr="00877DB5" w:rsidRDefault="00DA063D" w:rsidP="00877DB5">
      <w:pPr>
        <w:spacing w:line="360" w:lineRule="auto"/>
        <w:rPr>
          <w:rFonts w:ascii="Arial" w:hAnsi="Arial" w:cs="Arial"/>
          <w:sz w:val="22"/>
        </w:rPr>
      </w:pPr>
      <w:r w:rsidRPr="00877DB5">
        <w:rPr>
          <w:rFonts w:ascii="Arial" w:hAnsi="Arial" w:cs="Arial"/>
          <w:sz w:val="22"/>
        </w:rPr>
        <w:t xml:space="preserve">Although RAMTIC has such a successful turnover rate, there are still problems which lie within its foundations. </w:t>
      </w:r>
      <w:r w:rsidR="00DA122B" w:rsidRPr="00877DB5">
        <w:rPr>
          <w:rFonts w:ascii="Arial" w:hAnsi="Arial" w:cs="Arial"/>
          <w:sz w:val="22"/>
        </w:rPr>
        <w:t xml:space="preserve">These problems mainly lie within the safety aspect of the process. </w:t>
      </w:r>
      <w:r w:rsidR="00200386" w:rsidRPr="00877DB5">
        <w:rPr>
          <w:rFonts w:ascii="Arial" w:hAnsi="Arial" w:cs="Arial"/>
          <w:sz w:val="22"/>
        </w:rPr>
        <w:t>RAMTIC overall as it’s running is considered a safe process, the carousel</w:t>
      </w:r>
      <w:r w:rsidR="00975DAE" w:rsidRPr="00877DB5">
        <w:rPr>
          <w:rFonts w:ascii="Arial" w:hAnsi="Arial" w:cs="Arial"/>
          <w:sz w:val="22"/>
        </w:rPr>
        <w:t xml:space="preserve"> movement is confined within a cage and the MAZAK FJV 250 has many guards and doors in place to ensure the machine cannot be started </w:t>
      </w:r>
      <w:r w:rsidR="00767A73" w:rsidRPr="00877DB5">
        <w:rPr>
          <w:rFonts w:ascii="Arial" w:hAnsi="Arial" w:cs="Arial"/>
          <w:sz w:val="22"/>
        </w:rPr>
        <w:t xml:space="preserve">in an unsafe manor. </w:t>
      </w:r>
    </w:p>
    <w:p w14:paraId="6D3F491B" w14:textId="1FBC5219" w:rsidR="00DF53CE" w:rsidRPr="00877DB5" w:rsidRDefault="00142FF4" w:rsidP="00877DB5">
      <w:pPr>
        <w:spacing w:line="360" w:lineRule="auto"/>
        <w:rPr>
          <w:rFonts w:ascii="Arial" w:hAnsi="Arial" w:cs="Arial"/>
          <w:sz w:val="22"/>
        </w:rPr>
      </w:pPr>
      <w:r w:rsidRPr="00877DB5">
        <w:rPr>
          <w:rFonts w:ascii="Arial" w:hAnsi="Arial" w:cs="Arial"/>
          <w:sz w:val="22"/>
        </w:rPr>
        <w:t xml:space="preserve">The problem lies in the </w:t>
      </w:r>
      <w:r w:rsidR="00E43CE7" w:rsidRPr="00877DB5">
        <w:rPr>
          <w:rFonts w:ascii="Arial" w:hAnsi="Arial" w:cs="Arial"/>
          <w:sz w:val="22"/>
        </w:rPr>
        <w:t>unloading of the carousels</w:t>
      </w:r>
      <w:r w:rsidR="007F6D09" w:rsidRPr="00877DB5">
        <w:rPr>
          <w:rFonts w:ascii="Arial" w:hAnsi="Arial" w:cs="Arial"/>
          <w:sz w:val="22"/>
        </w:rPr>
        <w:t xml:space="preserve">. </w:t>
      </w:r>
      <w:r w:rsidR="00861145" w:rsidRPr="00877DB5">
        <w:rPr>
          <w:rFonts w:ascii="Arial" w:hAnsi="Arial" w:cs="Arial"/>
          <w:sz w:val="22"/>
        </w:rPr>
        <w:t xml:space="preserve">The carousel is plugged into the machine via both what </w:t>
      </w:r>
      <w:r w:rsidR="00C82EC7" w:rsidRPr="00877DB5">
        <w:rPr>
          <w:rFonts w:ascii="Arial" w:hAnsi="Arial" w:cs="Arial"/>
          <w:sz w:val="22"/>
        </w:rPr>
        <w:t xml:space="preserve">is </w:t>
      </w:r>
      <w:r w:rsidR="00861145" w:rsidRPr="00877DB5">
        <w:rPr>
          <w:rFonts w:ascii="Arial" w:hAnsi="Arial" w:cs="Arial"/>
          <w:sz w:val="22"/>
        </w:rPr>
        <w:t>know</w:t>
      </w:r>
      <w:r w:rsidR="00CF3F28" w:rsidRPr="00877DB5">
        <w:rPr>
          <w:rFonts w:ascii="Arial" w:hAnsi="Arial" w:cs="Arial"/>
          <w:sz w:val="22"/>
        </w:rPr>
        <w:t>n</w:t>
      </w:r>
      <w:r w:rsidR="00861145" w:rsidRPr="00877DB5">
        <w:rPr>
          <w:rFonts w:ascii="Arial" w:hAnsi="Arial" w:cs="Arial"/>
          <w:sz w:val="22"/>
        </w:rPr>
        <w:t xml:space="preserve"> as a </w:t>
      </w:r>
      <w:proofErr w:type="spellStart"/>
      <w:r w:rsidR="00861145" w:rsidRPr="00877DB5">
        <w:rPr>
          <w:rFonts w:ascii="Arial" w:hAnsi="Arial" w:cs="Arial"/>
          <w:sz w:val="22"/>
        </w:rPr>
        <w:t>harting</w:t>
      </w:r>
      <w:proofErr w:type="spellEnd"/>
      <w:r w:rsidR="00861145" w:rsidRPr="00877DB5">
        <w:rPr>
          <w:rFonts w:ascii="Arial" w:hAnsi="Arial" w:cs="Arial"/>
          <w:sz w:val="22"/>
        </w:rPr>
        <w:t xml:space="preserve"> plug and an air supply, the </w:t>
      </w:r>
      <w:proofErr w:type="spellStart"/>
      <w:r w:rsidR="00861145" w:rsidRPr="00877DB5">
        <w:rPr>
          <w:rFonts w:ascii="Arial" w:hAnsi="Arial" w:cs="Arial"/>
          <w:sz w:val="22"/>
        </w:rPr>
        <w:t>harting</w:t>
      </w:r>
      <w:proofErr w:type="spellEnd"/>
      <w:r w:rsidR="00861145" w:rsidRPr="00877DB5">
        <w:rPr>
          <w:rFonts w:ascii="Arial" w:hAnsi="Arial" w:cs="Arial"/>
          <w:sz w:val="22"/>
        </w:rPr>
        <w:t xml:space="preserve"> plug will </w:t>
      </w:r>
      <w:r w:rsidR="004C7207" w:rsidRPr="00877DB5">
        <w:rPr>
          <w:rFonts w:ascii="Arial" w:hAnsi="Arial" w:cs="Arial"/>
          <w:sz w:val="22"/>
        </w:rPr>
        <w:t xml:space="preserve">supply with machine with all the relevant information from the carousel, so carousel number, </w:t>
      </w:r>
      <w:r w:rsidR="00345ADA" w:rsidRPr="00877DB5">
        <w:rPr>
          <w:rFonts w:ascii="Arial" w:hAnsi="Arial" w:cs="Arial"/>
          <w:sz w:val="22"/>
        </w:rPr>
        <w:t xml:space="preserve">number of wings in the carousel, position of the carousel. The air supply will then supply the </w:t>
      </w:r>
      <w:r w:rsidR="00F03FC8" w:rsidRPr="00877DB5">
        <w:rPr>
          <w:rFonts w:ascii="Arial" w:hAnsi="Arial" w:cs="Arial"/>
          <w:sz w:val="22"/>
        </w:rPr>
        <w:t xml:space="preserve">carousel with air pressure to allow the </w:t>
      </w:r>
      <w:r w:rsidR="001360A6" w:rsidRPr="00877DB5">
        <w:rPr>
          <w:rFonts w:ascii="Arial" w:hAnsi="Arial" w:cs="Arial"/>
          <w:sz w:val="22"/>
        </w:rPr>
        <w:t>carousel</w:t>
      </w:r>
      <w:r w:rsidR="00875D3A" w:rsidRPr="00877DB5">
        <w:rPr>
          <w:rFonts w:ascii="Arial" w:hAnsi="Arial" w:cs="Arial"/>
          <w:sz w:val="22"/>
        </w:rPr>
        <w:t xml:space="preserve"> to move. </w:t>
      </w:r>
    </w:p>
    <w:p w14:paraId="3FA14A24" w14:textId="1407FC15" w:rsidR="0055721A" w:rsidRPr="00877DB5" w:rsidRDefault="00553F4C" w:rsidP="00877DB5">
      <w:pPr>
        <w:spacing w:line="360" w:lineRule="auto"/>
        <w:rPr>
          <w:rFonts w:ascii="Arial" w:hAnsi="Arial" w:cs="Arial"/>
          <w:sz w:val="22"/>
        </w:rPr>
      </w:pPr>
      <w:r w:rsidRPr="00877DB5">
        <w:rPr>
          <w:rFonts w:ascii="Arial" w:hAnsi="Arial" w:cs="Arial"/>
          <w:sz w:val="22"/>
        </w:rPr>
        <w:t xml:space="preserve">When the carousel is being removed, it is vital that both the </w:t>
      </w:r>
      <w:proofErr w:type="spellStart"/>
      <w:r w:rsidRPr="00877DB5">
        <w:rPr>
          <w:rFonts w:ascii="Arial" w:hAnsi="Arial" w:cs="Arial"/>
          <w:sz w:val="22"/>
        </w:rPr>
        <w:t>harting</w:t>
      </w:r>
      <w:proofErr w:type="spellEnd"/>
      <w:r w:rsidRPr="00877DB5">
        <w:rPr>
          <w:rFonts w:ascii="Arial" w:hAnsi="Arial" w:cs="Arial"/>
          <w:sz w:val="22"/>
        </w:rPr>
        <w:t xml:space="preserve"> plug and the air supply are removed</w:t>
      </w:r>
      <w:r w:rsidR="00074769" w:rsidRPr="00877DB5">
        <w:rPr>
          <w:rFonts w:ascii="Arial" w:hAnsi="Arial" w:cs="Arial"/>
          <w:sz w:val="22"/>
        </w:rPr>
        <w:t xml:space="preserve">. If either of these are still connected to the carousel on removal, the carousel will tip causing both </w:t>
      </w:r>
      <w:r w:rsidR="00E64985" w:rsidRPr="00877DB5">
        <w:rPr>
          <w:rFonts w:ascii="Arial" w:hAnsi="Arial" w:cs="Arial"/>
          <w:sz w:val="22"/>
        </w:rPr>
        <w:t xml:space="preserve">a financial sacrifice and a danger to life. Each carousel </w:t>
      </w:r>
      <w:r w:rsidR="00CA5D49" w:rsidRPr="00877DB5">
        <w:rPr>
          <w:rFonts w:ascii="Arial" w:hAnsi="Arial" w:cs="Arial"/>
          <w:sz w:val="22"/>
        </w:rPr>
        <w:t>weighs</w:t>
      </w:r>
      <w:r w:rsidR="00E64985" w:rsidRPr="00877DB5">
        <w:rPr>
          <w:rFonts w:ascii="Arial" w:hAnsi="Arial" w:cs="Arial"/>
          <w:sz w:val="22"/>
        </w:rPr>
        <w:t xml:space="preserve"> between </w:t>
      </w:r>
      <w:r w:rsidR="00E64985" w:rsidRPr="00877DB5">
        <w:rPr>
          <w:rFonts w:ascii="Arial" w:hAnsi="Arial" w:cs="Arial"/>
          <w:sz w:val="22"/>
        </w:rPr>
        <w:lastRenderedPageBreak/>
        <w:t xml:space="preserve">800kg and 1200kg, meaning if </w:t>
      </w:r>
      <w:r w:rsidR="00CC2A27" w:rsidRPr="00877DB5">
        <w:rPr>
          <w:rFonts w:ascii="Arial" w:hAnsi="Arial" w:cs="Arial"/>
          <w:sz w:val="22"/>
        </w:rPr>
        <w:t xml:space="preserve">the carousel was to be dropped on a person, the results </w:t>
      </w:r>
      <w:r w:rsidR="00CF3F28" w:rsidRPr="00877DB5">
        <w:rPr>
          <w:rFonts w:ascii="Arial" w:hAnsi="Arial" w:cs="Arial"/>
          <w:sz w:val="22"/>
        </w:rPr>
        <w:t>could</w:t>
      </w:r>
      <w:r w:rsidR="00CC2A27" w:rsidRPr="00877DB5">
        <w:rPr>
          <w:rFonts w:ascii="Arial" w:hAnsi="Arial" w:cs="Arial"/>
          <w:sz w:val="22"/>
        </w:rPr>
        <w:t xml:space="preserve"> be fatal. </w:t>
      </w:r>
      <w:r w:rsidR="0055721A" w:rsidRPr="00877DB5">
        <w:rPr>
          <w:rFonts w:ascii="Arial" w:hAnsi="Arial" w:cs="Arial"/>
          <w:sz w:val="22"/>
        </w:rPr>
        <w:t>Research into this has shown the following</w:t>
      </w:r>
      <w:r w:rsidR="001515C7" w:rsidRPr="00877DB5">
        <w:rPr>
          <w:rFonts w:ascii="Arial" w:hAnsi="Arial" w:cs="Arial"/>
          <w:sz w:val="22"/>
        </w:rPr>
        <w:t>:</w:t>
      </w:r>
    </w:p>
    <w:p w14:paraId="5D6DECF2" w14:textId="77777777" w:rsidR="00460F1B" w:rsidRPr="00877DB5" w:rsidRDefault="001515C7" w:rsidP="00877DB5">
      <w:pPr>
        <w:spacing w:line="360" w:lineRule="auto"/>
        <w:rPr>
          <w:rFonts w:ascii="Arial" w:hAnsi="Arial" w:cs="Arial"/>
          <w:sz w:val="22"/>
        </w:rPr>
      </w:pPr>
      <w:r w:rsidRPr="00877DB5">
        <w:rPr>
          <w:rFonts w:ascii="Arial" w:hAnsi="Arial" w:cs="Arial"/>
          <w:sz w:val="22"/>
        </w:rPr>
        <w:t xml:space="preserve">To calculate the </w:t>
      </w:r>
      <w:r w:rsidR="006813C5" w:rsidRPr="00877DB5">
        <w:rPr>
          <w:rFonts w:ascii="Arial" w:hAnsi="Arial" w:cs="Arial"/>
          <w:sz w:val="22"/>
        </w:rPr>
        <w:t xml:space="preserve">force </w:t>
      </w:r>
      <w:r w:rsidRPr="00877DB5">
        <w:rPr>
          <w:rFonts w:ascii="Arial" w:hAnsi="Arial" w:cs="Arial"/>
          <w:sz w:val="22"/>
        </w:rPr>
        <w:t>of the falling carousel</w:t>
      </w:r>
      <w:r w:rsidR="00345F07" w:rsidRPr="00877DB5">
        <w:rPr>
          <w:rFonts w:ascii="Arial" w:hAnsi="Arial" w:cs="Arial"/>
          <w:sz w:val="22"/>
        </w:rPr>
        <w:t xml:space="preserve">, the </w:t>
      </w:r>
      <w:r w:rsidRPr="00877DB5">
        <w:rPr>
          <w:rFonts w:ascii="Arial" w:hAnsi="Arial" w:cs="Arial"/>
          <w:sz w:val="22"/>
        </w:rPr>
        <w:t>following equation</w:t>
      </w:r>
      <w:r w:rsidR="00345F07" w:rsidRPr="00877DB5">
        <w:rPr>
          <w:rFonts w:ascii="Arial" w:hAnsi="Arial" w:cs="Arial"/>
          <w:sz w:val="22"/>
        </w:rPr>
        <w:t xml:space="preserve"> is used</w:t>
      </w:r>
      <w:r w:rsidRPr="00877DB5">
        <w:rPr>
          <w:rFonts w:ascii="Arial" w:hAnsi="Arial" w:cs="Arial"/>
          <w:sz w:val="22"/>
        </w:rPr>
        <w:t xml:space="preserve">: </w:t>
      </w:r>
      <w:r w:rsidR="005C700B" w:rsidRPr="00877DB5">
        <w:rPr>
          <w:rFonts w:ascii="Arial" w:hAnsi="Arial" w:cs="Arial"/>
          <w:sz w:val="22"/>
        </w:rPr>
        <w:t xml:space="preserve">F = M X A </w:t>
      </w:r>
      <w:r w:rsidR="00556464" w:rsidRPr="00877DB5">
        <w:rPr>
          <w:rFonts w:ascii="Arial" w:hAnsi="Arial" w:cs="Arial"/>
          <w:sz w:val="22"/>
        </w:rPr>
        <w:t>(</w:t>
      </w:r>
      <w:r w:rsidR="00E14826" w:rsidRPr="00877DB5">
        <w:rPr>
          <w:rFonts w:ascii="Arial" w:hAnsi="Arial" w:cs="Arial"/>
          <w:sz w:val="22"/>
        </w:rPr>
        <w:t>Roy Chowd</w:t>
      </w:r>
      <w:r w:rsidR="00057D07" w:rsidRPr="00877DB5">
        <w:rPr>
          <w:rFonts w:ascii="Arial" w:hAnsi="Arial" w:cs="Arial"/>
          <w:sz w:val="22"/>
        </w:rPr>
        <w:t>hury, 2015)</w:t>
      </w:r>
      <w:r w:rsidR="00A612D8" w:rsidRPr="00877DB5">
        <w:rPr>
          <w:rFonts w:ascii="Arial" w:hAnsi="Arial" w:cs="Arial"/>
          <w:sz w:val="22"/>
        </w:rPr>
        <w:t>.</w:t>
      </w:r>
      <w:r w:rsidR="00057D07" w:rsidRPr="00877DB5">
        <w:rPr>
          <w:rFonts w:ascii="Arial" w:hAnsi="Arial" w:cs="Arial"/>
          <w:sz w:val="22"/>
        </w:rPr>
        <w:t xml:space="preserve"> </w:t>
      </w:r>
    </w:p>
    <w:p w14:paraId="722B3B04" w14:textId="01B11481" w:rsidR="005C700B" w:rsidRPr="00877DB5" w:rsidRDefault="005C700B" w:rsidP="00877DB5">
      <w:pPr>
        <w:spacing w:line="360" w:lineRule="auto"/>
        <w:rPr>
          <w:rFonts w:ascii="Arial" w:hAnsi="Arial" w:cs="Arial"/>
          <w:sz w:val="22"/>
        </w:rPr>
      </w:pPr>
      <w:r w:rsidRPr="00877DB5">
        <w:rPr>
          <w:rFonts w:ascii="Arial" w:hAnsi="Arial" w:cs="Arial"/>
          <w:sz w:val="22"/>
        </w:rPr>
        <w:t xml:space="preserve">First the figure for the carousel’s </w:t>
      </w:r>
      <w:r w:rsidR="00A55693" w:rsidRPr="00877DB5">
        <w:rPr>
          <w:rFonts w:ascii="Arial" w:hAnsi="Arial" w:cs="Arial"/>
          <w:sz w:val="22"/>
        </w:rPr>
        <w:t xml:space="preserve">velocity once being dropped </w:t>
      </w:r>
      <w:r w:rsidRPr="00877DB5">
        <w:rPr>
          <w:rFonts w:ascii="Arial" w:hAnsi="Arial" w:cs="Arial"/>
          <w:sz w:val="22"/>
        </w:rPr>
        <w:t>will need to be found.</w:t>
      </w:r>
      <w:r w:rsidR="00A24371" w:rsidRPr="00877DB5">
        <w:rPr>
          <w:rFonts w:ascii="Arial" w:hAnsi="Arial" w:cs="Arial"/>
          <w:sz w:val="22"/>
        </w:rPr>
        <w:t xml:space="preserve"> </w:t>
      </w:r>
      <w:r w:rsidR="00990C51" w:rsidRPr="00877DB5">
        <w:rPr>
          <w:rFonts w:ascii="Arial" w:hAnsi="Arial" w:cs="Arial"/>
          <w:sz w:val="22"/>
        </w:rPr>
        <w:t xml:space="preserve">The 0.22 time is assumed based on the height </w:t>
      </w:r>
      <w:r w:rsidR="00460F1B" w:rsidRPr="00877DB5">
        <w:rPr>
          <w:rFonts w:ascii="Arial" w:hAnsi="Arial" w:cs="Arial"/>
          <w:sz w:val="22"/>
        </w:rPr>
        <w:t>the carousel must fall before hitting the ground.</w:t>
      </w:r>
      <w:r w:rsidR="00990C51" w:rsidRPr="00877DB5">
        <w:rPr>
          <w:rFonts w:ascii="Arial" w:hAnsi="Arial" w:cs="Arial"/>
          <w:sz w:val="22"/>
        </w:rPr>
        <w:t xml:space="preserve"> </w:t>
      </w:r>
      <w:r w:rsidRPr="00877DB5">
        <w:rPr>
          <w:rFonts w:ascii="Arial" w:hAnsi="Arial" w:cs="Arial"/>
          <w:sz w:val="22"/>
        </w:rPr>
        <w:t xml:space="preserve"> Using </w:t>
      </w:r>
      <w:r w:rsidR="00D84FFE" w:rsidRPr="00877DB5">
        <w:rPr>
          <w:rFonts w:ascii="Arial" w:hAnsi="Arial" w:cs="Arial"/>
          <w:sz w:val="22"/>
        </w:rPr>
        <w:t xml:space="preserve">equation 1, </w:t>
      </w:r>
      <w:r w:rsidR="00FE18EA" w:rsidRPr="00877DB5">
        <w:rPr>
          <w:rFonts w:ascii="Arial" w:hAnsi="Arial" w:cs="Arial"/>
          <w:sz w:val="22"/>
        </w:rPr>
        <w:t xml:space="preserve">the </w:t>
      </w:r>
      <w:r w:rsidR="00A55693" w:rsidRPr="00877DB5">
        <w:rPr>
          <w:rFonts w:ascii="Arial" w:hAnsi="Arial" w:cs="Arial"/>
          <w:sz w:val="22"/>
        </w:rPr>
        <w:t xml:space="preserve">velocity is found: </w:t>
      </w:r>
    </w:p>
    <w:p w14:paraId="23918233" w14:textId="3AEE868E" w:rsidR="00A55693" w:rsidRPr="00877DB5" w:rsidRDefault="00A55693" w:rsidP="00877DB5">
      <w:pPr>
        <w:spacing w:line="360" w:lineRule="auto"/>
        <w:rPr>
          <w:rFonts w:ascii="Arial" w:hAnsi="Arial" w:cs="Arial"/>
          <w:sz w:val="22"/>
        </w:rPr>
      </w:pPr>
      <w:r w:rsidRPr="00877DB5">
        <w:rPr>
          <w:rFonts w:ascii="Arial" w:hAnsi="Arial" w:cs="Arial"/>
          <w:sz w:val="22"/>
        </w:rPr>
        <w:t xml:space="preserve">T = </w:t>
      </w:r>
      <w:r w:rsidR="00AF0CA6" w:rsidRPr="00877DB5">
        <w:rPr>
          <w:rFonts w:ascii="Arial" w:hAnsi="Arial" w:cs="Arial"/>
          <w:sz w:val="22"/>
        </w:rPr>
        <w:t>0.2</w:t>
      </w:r>
      <w:r w:rsidR="00B11AF2" w:rsidRPr="00877DB5">
        <w:rPr>
          <w:rFonts w:ascii="Arial" w:hAnsi="Arial" w:cs="Arial"/>
          <w:sz w:val="22"/>
        </w:rPr>
        <w:t>2</w:t>
      </w:r>
      <w:r w:rsidR="008275FA" w:rsidRPr="00877DB5">
        <w:rPr>
          <w:rFonts w:ascii="Arial" w:hAnsi="Arial" w:cs="Arial"/>
          <w:sz w:val="22"/>
        </w:rPr>
        <w:t xml:space="preserve"> s</w:t>
      </w:r>
      <w:r w:rsidR="00581069" w:rsidRPr="00877DB5">
        <w:rPr>
          <w:rFonts w:ascii="Arial" w:hAnsi="Arial" w:cs="Arial"/>
          <w:sz w:val="22"/>
        </w:rPr>
        <w:t xml:space="preserve"> </w:t>
      </w:r>
    </w:p>
    <w:p w14:paraId="5710223C" w14:textId="34BD9532" w:rsidR="004003EA" w:rsidRPr="00877DB5" w:rsidRDefault="0067791C" w:rsidP="00877DB5">
      <w:pPr>
        <w:spacing w:line="360" w:lineRule="auto"/>
        <w:rPr>
          <w:rFonts w:ascii="Arial" w:hAnsi="Arial" w:cs="Arial"/>
          <w:sz w:val="22"/>
        </w:rPr>
      </w:pPr>
      <w:r w:rsidRPr="00877DB5">
        <w:rPr>
          <w:rFonts w:ascii="Arial" w:hAnsi="Arial" w:cs="Arial"/>
          <w:sz w:val="22"/>
        </w:rPr>
        <w:t xml:space="preserve">D – 1 </w:t>
      </w:r>
      <w:r w:rsidR="00C652C0" w:rsidRPr="00877DB5">
        <w:rPr>
          <w:rFonts w:ascii="Arial" w:hAnsi="Arial" w:cs="Arial"/>
          <w:sz w:val="22"/>
        </w:rPr>
        <w:t xml:space="preserve">m </w:t>
      </w:r>
    </w:p>
    <w:p w14:paraId="1E05D6FF" w14:textId="19C7FCF3" w:rsidR="00A027EA" w:rsidRPr="00877DB5" w:rsidRDefault="00A027EA" w:rsidP="00877DB5">
      <w:pPr>
        <w:spacing w:line="360" w:lineRule="auto"/>
        <w:rPr>
          <w:rFonts w:ascii="Arial" w:hAnsi="Arial" w:cs="Arial"/>
          <w:sz w:val="22"/>
        </w:rPr>
      </w:pPr>
      <w:r w:rsidRPr="00877DB5">
        <w:rPr>
          <w:rFonts w:ascii="Arial" w:hAnsi="Arial" w:cs="Arial"/>
          <w:sz w:val="22"/>
        </w:rPr>
        <w:t>M</w:t>
      </w:r>
      <w:r w:rsidR="00472C58" w:rsidRPr="00877DB5">
        <w:rPr>
          <w:rFonts w:ascii="Arial" w:hAnsi="Arial" w:cs="Arial"/>
          <w:sz w:val="22"/>
        </w:rPr>
        <w:t xml:space="preserve"> = 1000 kg </w:t>
      </w:r>
    </w:p>
    <w:p w14:paraId="3045C16C" w14:textId="3C15F2D6" w:rsidR="00472C58" w:rsidRPr="00877DB5" w:rsidRDefault="00472C58" w:rsidP="00877DB5">
      <w:pPr>
        <w:spacing w:line="360" w:lineRule="auto"/>
        <w:rPr>
          <w:rFonts w:ascii="Arial" w:hAnsi="Arial" w:cs="Arial"/>
          <w:sz w:val="22"/>
        </w:rPr>
      </w:pPr>
      <w:r w:rsidRPr="00877DB5">
        <w:rPr>
          <w:rFonts w:ascii="Arial" w:hAnsi="Arial" w:cs="Arial"/>
          <w:sz w:val="22"/>
        </w:rPr>
        <w:t>G = 9.81 N</w:t>
      </w:r>
    </w:p>
    <w:p w14:paraId="1AAC773C" w14:textId="0C43D76B" w:rsidR="00E95929" w:rsidRPr="00877DB5" w:rsidRDefault="00E95929" w:rsidP="00877DB5">
      <w:pPr>
        <w:spacing w:line="360" w:lineRule="auto"/>
        <w:rPr>
          <w:rFonts w:ascii="Arial" w:hAnsi="Arial" w:cs="Arial"/>
          <w:sz w:val="22"/>
        </w:rPr>
      </w:pPr>
      <w:r w:rsidRPr="00877DB5">
        <w:rPr>
          <w:rFonts w:ascii="Arial" w:hAnsi="Arial" w:cs="Arial"/>
          <w:sz w:val="22"/>
        </w:rPr>
        <w:t xml:space="preserve">A </w:t>
      </w:r>
      <w:r w:rsidR="005E5D4D" w:rsidRPr="00877DB5">
        <w:rPr>
          <w:rFonts w:ascii="Arial" w:hAnsi="Arial" w:cs="Arial"/>
          <w:sz w:val="22"/>
        </w:rPr>
        <w:t>=?</w:t>
      </w:r>
      <w:r w:rsidRPr="00877DB5">
        <w:rPr>
          <w:rFonts w:ascii="Arial" w:hAnsi="Arial" w:cs="Arial"/>
          <w:sz w:val="22"/>
        </w:rPr>
        <w:t xml:space="preserve"> </w:t>
      </w:r>
    </w:p>
    <w:p w14:paraId="4BCA4767" w14:textId="7B4685DC" w:rsidR="005E5D4D" w:rsidRPr="00877DB5" w:rsidRDefault="005E5D4D" w:rsidP="00877DB5">
      <w:pPr>
        <w:spacing w:line="360" w:lineRule="auto"/>
        <w:rPr>
          <w:rFonts w:ascii="Arial" w:hAnsi="Arial" w:cs="Arial"/>
          <w:sz w:val="22"/>
        </w:rPr>
      </w:pPr>
      <w:r w:rsidRPr="00877DB5">
        <w:rPr>
          <w:rFonts w:ascii="Arial" w:hAnsi="Arial" w:cs="Arial"/>
          <w:sz w:val="22"/>
        </w:rPr>
        <w:t xml:space="preserve">V = </w:t>
      </w:r>
      <w:r w:rsidR="007D2312" w:rsidRPr="00877DB5">
        <w:rPr>
          <w:rFonts w:ascii="Arial" w:hAnsi="Arial" w:cs="Arial"/>
          <w:sz w:val="22"/>
        </w:rPr>
        <w:t xml:space="preserve">0.6m/s </w:t>
      </w:r>
    </w:p>
    <w:p w14:paraId="64655604" w14:textId="34407CB0" w:rsidR="00C652C0" w:rsidRPr="00877DB5" w:rsidRDefault="00E95929" w:rsidP="00877DB5">
      <w:pPr>
        <w:spacing w:line="360" w:lineRule="auto"/>
        <w:rPr>
          <w:rFonts w:ascii="Arial" w:hAnsi="Arial" w:cs="Arial"/>
          <w:sz w:val="22"/>
        </w:rPr>
      </w:pPr>
      <w:r w:rsidRPr="00877DB5">
        <w:rPr>
          <w:rFonts w:ascii="Arial" w:hAnsi="Arial" w:cs="Arial"/>
          <w:sz w:val="22"/>
        </w:rPr>
        <w:t xml:space="preserve">Equation </w:t>
      </w:r>
      <w:r w:rsidR="00D84FFE" w:rsidRPr="00877DB5">
        <w:rPr>
          <w:rFonts w:ascii="Arial" w:hAnsi="Arial" w:cs="Arial"/>
          <w:sz w:val="22"/>
        </w:rPr>
        <w:t>1</w:t>
      </w:r>
      <w:r w:rsidR="005E5D4D" w:rsidRPr="00877DB5">
        <w:rPr>
          <w:rFonts w:ascii="Arial" w:hAnsi="Arial" w:cs="Arial"/>
          <w:sz w:val="22"/>
        </w:rPr>
        <w:t>:</w:t>
      </w:r>
      <w:r w:rsidRPr="00877DB5">
        <w:rPr>
          <w:rFonts w:ascii="Arial" w:hAnsi="Arial" w:cs="Arial"/>
          <w:sz w:val="22"/>
        </w:rPr>
        <w:t xml:space="preserve"> </w:t>
      </w:r>
      <w:r w:rsidR="005E5D4D" w:rsidRPr="00877DB5">
        <w:rPr>
          <w:rFonts w:ascii="Arial" w:hAnsi="Arial" w:cs="Arial"/>
          <w:sz w:val="22"/>
        </w:rPr>
        <w:t xml:space="preserve">V = D x T = 1 </w:t>
      </w:r>
      <w:r w:rsidR="00F319FE" w:rsidRPr="00877DB5">
        <w:rPr>
          <w:rFonts w:ascii="Arial" w:hAnsi="Arial" w:cs="Arial"/>
          <w:sz w:val="22"/>
        </w:rPr>
        <w:t>/</w:t>
      </w:r>
      <w:r w:rsidR="005E5D4D" w:rsidRPr="00877DB5">
        <w:rPr>
          <w:rFonts w:ascii="Arial" w:hAnsi="Arial" w:cs="Arial"/>
          <w:sz w:val="22"/>
        </w:rPr>
        <w:t xml:space="preserve"> </w:t>
      </w:r>
      <w:r w:rsidR="00AF0CA6" w:rsidRPr="00877DB5">
        <w:rPr>
          <w:rFonts w:ascii="Arial" w:hAnsi="Arial" w:cs="Arial"/>
          <w:sz w:val="22"/>
        </w:rPr>
        <w:t>0.2</w:t>
      </w:r>
      <w:r w:rsidR="00B11AF2" w:rsidRPr="00877DB5">
        <w:rPr>
          <w:rFonts w:ascii="Arial" w:hAnsi="Arial" w:cs="Arial"/>
          <w:sz w:val="22"/>
        </w:rPr>
        <w:t xml:space="preserve">2 </w:t>
      </w:r>
      <w:proofErr w:type="gramStart"/>
      <w:r w:rsidR="005E5D4D" w:rsidRPr="00877DB5">
        <w:rPr>
          <w:rFonts w:ascii="Arial" w:hAnsi="Arial" w:cs="Arial"/>
          <w:sz w:val="22"/>
        </w:rPr>
        <w:t xml:space="preserve">= </w:t>
      </w:r>
      <w:r w:rsidR="00B11AF2" w:rsidRPr="00877DB5">
        <w:rPr>
          <w:rFonts w:ascii="Arial" w:hAnsi="Arial" w:cs="Arial"/>
          <w:sz w:val="22"/>
        </w:rPr>
        <w:t xml:space="preserve"> 4.54</w:t>
      </w:r>
      <w:proofErr w:type="gramEnd"/>
      <w:r w:rsidR="00B11AF2" w:rsidRPr="00877DB5">
        <w:rPr>
          <w:rFonts w:ascii="Arial" w:hAnsi="Arial" w:cs="Arial"/>
          <w:sz w:val="22"/>
        </w:rPr>
        <w:t xml:space="preserve"> </w:t>
      </w:r>
      <w:r w:rsidR="001976B3" w:rsidRPr="00877DB5">
        <w:rPr>
          <w:rFonts w:ascii="Arial" w:hAnsi="Arial" w:cs="Arial"/>
          <w:sz w:val="22"/>
        </w:rPr>
        <w:t xml:space="preserve">m/s </w:t>
      </w:r>
    </w:p>
    <w:p w14:paraId="28A65ECA" w14:textId="186DFFCB" w:rsidR="001976B3" w:rsidRPr="00877DB5" w:rsidRDefault="001976B3" w:rsidP="00877DB5">
      <w:pPr>
        <w:spacing w:line="360" w:lineRule="auto"/>
        <w:rPr>
          <w:rFonts w:ascii="Arial" w:hAnsi="Arial" w:cs="Arial"/>
          <w:sz w:val="22"/>
        </w:rPr>
      </w:pPr>
      <w:r w:rsidRPr="00877DB5">
        <w:rPr>
          <w:rFonts w:ascii="Arial" w:hAnsi="Arial" w:cs="Arial"/>
          <w:sz w:val="22"/>
        </w:rPr>
        <w:t>To calculate acceleration</w:t>
      </w:r>
      <w:r w:rsidR="00764430" w:rsidRPr="00877DB5">
        <w:rPr>
          <w:rFonts w:ascii="Arial" w:hAnsi="Arial" w:cs="Arial"/>
          <w:sz w:val="22"/>
        </w:rPr>
        <w:t xml:space="preserve">, </w:t>
      </w:r>
      <w:r w:rsidR="00D84FFE" w:rsidRPr="00877DB5">
        <w:rPr>
          <w:rFonts w:ascii="Arial" w:hAnsi="Arial" w:cs="Arial"/>
          <w:sz w:val="22"/>
        </w:rPr>
        <w:t>equation 2</w:t>
      </w:r>
      <w:r w:rsidR="00C30BD3" w:rsidRPr="00877DB5">
        <w:rPr>
          <w:rFonts w:ascii="Arial" w:hAnsi="Arial" w:cs="Arial"/>
          <w:color w:val="FF0000"/>
          <w:sz w:val="22"/>
        </w:rPr>
        <w:t xml:space="preserve"> </w:t>
      </w:r>
      <w:r w:rsidR="00764430" w:rsidRPr="00877DB5">
        <w:rPr>
          <w:rFonts w:ascii="Arial" w:hAnsi="Arial" w:cs="Arial"/>
          <w:sz w:val="22"/>
        </w:rPr>
        <w:t xml:space="preserve">is used: </w:t>
      </w:r>
    </w:p>
    <w:p w14:paraId="4D81A80D" w14:textId="3F6B30C0" w:rsidR="00FD65A5" w:rsidRPr="00877DB5" w:rsidRDefault="00764430" w:rsidP="00877DB5">
      <w:pPr>
        <w:spacing w:line="360" w:lineRule="auto"/>
        <w:rPr>
          <w:rFonts w:ascii="Arial" w:hAnsi="Arial" w:cs="Arial"/>
          <w:sz w:val="22"/>
        </w:rPr>
      </w:pPr>
      <w:r w:rsidRPr="00877DB5">
        <w:rPr>
          <w:rFonts w:ascii="Arial" w:hAnsi="Arial" w:cs="Arial"/>
          <w:sz w:val="22"/>
        </w:rPr>
        <w:t>Equation x: A =</w:t>
      </w:r>
      <w:r w:rsidR="007D2312" w:rsidRPr="00877DB5">
        <w:rPr>
          <w:rFonts w:ascii="Arial" w:hAnsi="Arial" w:cs="Arial"/>
          <w:sz w:val="22"/>
        </w:rPr>
        <w:t xml:space="preserve"> </w:t>
      </w:r>
      <m:oMath>
        <m:f>
          <m:fPr>
            <m:ctrlPr>
              <w:rPr>
                <w:rFonts w:ascii="Cambria Math" w:hAnsi="Cambria Math" w:cs="Arial"/>
                <w:i/>
                <w:sz w:val="22"/>
              </w:rPr>
            </m:ctrlPr>
          </m:fPr>
          <m:num>
            <m:r>
              <w:rPr>
                <w:rFonts w:ascii="Cambria Math" w:hAnsi="Cambria Math" w:cs="Arial"/>
                <w:sz w:val="22"/>
              </w:rPr>
              <m:t>V-U</m:t>
            </m:r>
          </m:num>
          <m:den>
            <m:r>
              <w:rPr>
                <w:rFonts w:ascii="Cambria Math" w:hAnsi="Cambria Math" w:cs="Arial"/>
                <w:sz w:val="22"/>
              </w:rPr>
              <m:t>T</m:t>
            </m:r>
          </m:den>
        </m:f>
        <m:r>
          <w:rPr>
            <w:rFonts w:ascii="Cambria Math" w:hAnsi="Cambria Math" w:cs="Arial"/>
            <w:sz w:val="22"/>
          </w:rPr>
          <m:t xml:space="preserve"> </m:t>
        </m:r>
      </m:oMath>
      <w:r w:rsidR="00C30BD3" w:rsidRPr="00877DB5">
        <w:rPr>
          <w:rFonts w:ascii="Arial" w:hAnsi="Arial" w:cs="Arial"/>
          <w:sz w:val="22"/>
        </w:rPr>
        <w:t xml:space="preserve"> = A </w:t>
      </w:r>
      <m:oMath>
        <m:r>
          <w:rPr>
            <w:rFonts w:ascii="Cambria Math" w:hAnsi="Cambria Math" w:cs="Arial"/>
            <w:sz w:val="22"/>
          </w:rPr>
          <m:t>=</m:t>
        </m:r>
        <m:f>
          <m:fPr>
            <m:ctrlPr>
              <w:rPr>
                <w:rFonts w:ascii="Cambria Math" w:hAnsi="Cambria Math" w:cs="Arial"/>
                <w:i/>
                <w:sz w:val="22"/>
              </w:rPr>
            </m:ctrlPr>
          </m:fPr>
          <m:num>
            <m:d>
              <m:dPr>
                <m:ctrlPr>
                  <w:rPr>
                    <w:rFonts w:ascii="Cambria Math" w:hAnsi="Cambria Math" w:cs="Arial"/>
                    <w:i/>
                    <w:sz w:val="22"/>
                  </w:rPr>
                </m:ctrlPr>
              </m:dPr>
              <m:e>
                <m:r>
                  <w:rPr>
                    <w:rFonts w:ascii="Cambria Math" w:hAnsi="Cambria Math" w:cs="Arial"/>
                    <w:sz w:val="22"/>
                  </w:rPr>
                  <m:t>4.54-0</m:t>
                </m:r>
              </m:e>
            </m:d>
          </m:num>
          <m:den>
            <m:r>
              <w:rPr>
                <w:rFonts w:ascii="Cambria Math" w:hAnsi="Cambria Math" w:cs="Arial"/>
                <w:sz w:val="22"/>
              </w:rPr>
              <m:t>1.5</m:t>
            </m:r>
          </m:den>
        </m:f>
      </m:oMath>
      <w:r w:rsidR="006D376F" w:rsidRPr="00877DB5">
        <w:rPr>
          <w:rFonts w:ascii="Arial" w:hAnsi="Arial" w:cs="Arial"/>
          <w:sz w:val="22"/>
        </w:rPr>
        <w:t xml:space="preserve"> = </w:t>
      </w:r>
      <w:r w:rsidR="000D1385" w:rsidRPr="00877DB5">
        <w:rPr>
          <w:rFonts w:ascii="Arial" w:hAnsi="Arial" w:cs="Arial"/>
          <w:sz w:val="22"/>
        </w:rPr>
        <w:t>3.026</w:t>
      </w:r>
      <w:r w:rsidR="002837FB" w:rsidRPr="00877DB5">
        <w:rPr>
          <w:rFonts w:ascii="Arial" w:hAnsi="Arial" w:cs="Arial"/>
          <w:sz w:val="22"/>
        </w:rPr>
        <w:t xml:space="preserve"> </w:t>
      </w:r>
      <w:r w:rsidR="006E3B73" w:rsidRPr="00877DB5">
        <w:rPr>
          <w:rFonts w:ascii="Arial" w:hAnsi="Arial" w:cs="Arial"/>
          <w:sz w:val="22"/>
        </w:rPr>
        <w:t>m/s</w:t>
      </w:r>
      <m:oMath>
        <m:r>
          <w:rPr>
            <w:rFonts w:ascii="Cambria Math" w:hAnsi="Cambria Math" w:cs="Arial"/>
            <w:sz w:val="22"/>
          </w:rPr>
          <m:t>²</m:t>
        </m:r>
      </m:oMath>
    </w:p>
    <w:p w14:paraId="376C0191" w14:textId="6AD0E710" w:rsidR="00744F3F" w:rsidRPr="00877DB5" w:rsidRDefault="000E4387" w:rsidP="00877DB5">
      <w:pPr>
        <w:spacing w:line="360" w:lineRule="auto"/>
        <w:rPr>
          <w:rFonts w:ascii="Arial" w:hAnsi="Arial" w:cs="Arial"/>
          <w:sz w:val="22"/>
        </w:rPr>
      </w:pPr>
      <w:r w:rsidRPr="00877DB5">
        <w:rPr>
          <w:rFonts w:ascii="Arial" w:hAnsi="Arial" w:cs="Arial"/>
          <w:sz w:val="22"/>
        </w:rPr>
        <w:t xml:space="preserve">Finally, equation </w:t>
      </w:r>
      <w:r w:rsidR="00EF7BD7" w:rsidRPr="00877DB5">
        <w:rPr>
          <w:rFonts w:ascii="Arial" w:hAnsi="Arial" w:cs="Arial"/>
          <w:sz w:val="22"/>
        </w:rPr>
        <w:t xml:space="preserve">3 </w:t>
      </w:r>
      <w:r w:rsidRPr="00877DB5">
        <w:rPr>
          <w:rFonts w:ascii="Arial" w:hAnsi="Arial" w:cs="Arial"/>
          <w:sz w:val="22"/>
        </w:rPr>
        <w:t xml:space="preserve">shows the calculation needed to </w:t>
      </w:r>
      <w:r w:rsidR="00917352" w:rsidRPr="00877DB5">
        <w:rPr>
          <w:rFonts w:ascii="Arial" w:hAnsi="Arial" w:cs="Arial"/>
          <w:sz w:val="22"/>
        </w:rPr>
        <w:t>calculate</w:t>
      </w:r>
      <w:r w:rsidRPr="00877DB5">
        <w:rPr>
          <w:rFonts w:ascii="Arial" w:hAnsi="Arial" w:cs="Arial"/>
          <w:sz w:val="22"/>
        </w:rPr>
        <w:t xml:space="preserve"> the force of the </w:t>
      </w:r>
      <w:r w:rsidR="00FD65A5" w:rsidRPr="00877DB5">
        <w:rPr>
          <w:rFonts w:ascii="Arial" w:hAnsi="Arial" w:cs="Arial"/>
          <w:sz w:val="22"/>
        </w:rPr>
        <w:t xml:space="preserve">carousel once it hits the ground: </w:t>
      </w:r>
    </w:p>
    <w:p w14:paraId="4C4AF67B" w14:textId="77777777" w:rsidR="00AC2AB8" w:rsidRPr="00877DB5" w:rsidRDefault="00FD65A5" w:rsidP="00877DB5">
      <w:pPr>
        <w:spacing w:line="360" w:lineRule="auto"/>
        <w:rPr>
          <w:rFonts w:ascii="Arial" w:hAnsi="Arial" w:cs="Arial"/>
          <w:sz w:val="22"/>
        </w:rPr>
      </w:pPr>
      <w:r w:rsidRPr="00877DB5">
        <w:rPr>
          <w:rFonts w:ascii="Arial" w:hAnsi="Arial" w:cs="Arial"/>
          <w:sz w:val="22"/>
        </w:rPr>
        <w:t xml:space="preserve">F = </w:t>
      </w:r>
      <w:r w:rsidR="007A17B5" w:rsidRPr="00877DB5">
        <w:rPr>
          <w:rFonts w:ascii="Arial" w:hAnsi="Arial" w:cs="Arial"/>
          <w:sz w:val="22"/>
        </w:rPr>
        <w:t>M X A = 1</w:t>
      </w:r>
      <w:r w:rsidR="00334FB8" w:rsidRPr="00877DB5">
        <w:rPr>
          <w:rFonts w:ascii="Arial" w:hAnsi="Arial" w:cs="Arial"/>
          <w:sz w:val="22"/>
        </w:rPr>
        <w:t>000</w:t>
      </w:r>
      <w:r w:rsidR="007A17B5" w:rsidRPr="00877DB5">
        <w:rPr>
          <w:rFonts w:ascii="Arial" w:hAnsi="Arial" w:cs="Arial"/>
          <w:sz w:val="22"/>
        </w:rPr>
        <w:t xml:space="preserve"> x </w:t>
      </w:r>
      <w:r w:rsidR="000D1385" w:rsidRPr="00877DB5">
        <w:rPr>
          <w:rFonts w:ascii="Arial" w:hAnsi="Arial" w:cs="Arial"/>
          <w:sz w:val="22"/>
        </w:rPr>
        <w:t>3.026</w:t>
      </w:r>
      <w:r w:rsidR="007A17B5" w:rsidRPr="00877DB5">
        <w:rPr>
          <w:rFonts w:ascii="Arial" w:hAnsi="Arial" w:cs="Arial"/>
          <w:sz w:val="22"/>
        </w:rPr>
        <w:t xml:space="preserve"> = </w:t>
      </w:r>
      <w:r w:rsidR="00334FB8" w:rsidRPr="00877DB5">
        <w:rPr>
          <w:rFonts w:ascii="Arial" w:hAnsi="Arial" w:cs="Arial"/>
          <w:sz w:val="22"/>
        </w:rPr>
        <w:t>3026</w:t>
      </w:r>
      <w:r w:rsidR="007A17B5" w:rsidRPr="00877DB5">
        <w:rPr>
          <w:rFonts w:ascii="Arial" w:hAnsi="Arial" w:cs="Arial"/>
          <w:sz w:val="22"/>
        </w:rPr>
        <w:t>N of force</w:t>
      </w:r>
      <w:r w:rsidR="00917352" w:rsidRPr="00877DB5">
        <w:rPr>
          <w:rFonts w:ascii="Arial" w:hAnsi="Arial" w:cs="Arial"/>
          <w:sz w:val="22"/>
        </w:rPr>
        <w:t xml:space="preserve">. </w:t>
      </w:r>
      <w:r w:rsidR="007A17B5" w:rsidRPr="00877DB5">
        <w:rPr>
          <w:rFonts w:ascii="Arial" w:hAnsi="Arial" w:cs="Arial"/>
          <w:sz w:val="22"/>
        </w:rPr>
        <w:t xml:space="preserve"> </w:t>
      </w:r>
    </w:p>
    <w:p w14:paraId="0F982DD6" w14:textId="44E2E7D5" w:rsidR="001C1344" w:rsidRDefault="00DB5244" w:rsidP="00877DB5">
      <w:pPr>
        <w:spacing w:line="360" w:lineRule="auto"/>
        <w:rPr>
          <w:rFonts w:ascii="Arial" w:hAnsi="Arial" w:cs="Arial"/>
          <w:sz w:val="22"/>
        </w:rPr>
      </w:pPr>
      <w:r w:rsidRPr="00877DB5">
        <w:rPr>
          <w:rFonts w:ascii="Arial" w:hAnsi="Arial" w:cs="Arial"/>
          <w:sz w:val="22"/>
        </w:rPr>
        <w:t>3000N of force is enough to break bones. Meaning that if a carousel was dropped on a person it would result in a minimum of broken bones</w:t>
      </w:r>
      <w:r w:rsidR="00DA7BEE" w:rsidRPr="00877DB5">
        <w:rPr>
          <w:rFonts w:ascii="Arial" w:hAnsi="Arial" w:cs="Arial"/>
          <w:sz w:val="22"/>
        </w:rPr>
        <w:t xml:space="preserve"> and potentially fatal. </w:t>
      </w:r>
      <w:r w:rsidR="00AC2AB8" w:rsidRPr="00877DB5">
        <w:rPr>
          <w:rFonts w:ascii="Arial" w:hAnsi="Arial" w:cs="Arial"/>
          <w:sz w:val="22"/>
        </w:rPr>
        <w:t>(</w:t>
      </w:r>
      <w:proofErr w:type="spellStart"/>
      <w:proofErr w:type="gramStart"/>
      <w:r w:rsidR="00AC2AB8" w:rsidRPr="00877DB5">
        <w:rPr>
          <w:rFonts w:ascii="Arial" w:hAnsi="Arial" w:cs="Arial"/>
          <w:sz w:val="22"/>
        </w:rPr>
        <w:t>scienceswitch</w:t>
      </w:r>
      <w:proofErr w:type="spellEnd"/>
      <w:proofErr w:type="gramEnd"/>
      <w:r w:rsidR="00AC2AB8" w:rsidRPr="00877DB5">
        <w:rPr>
          <w:rFonts w:ascii="Arial" w:hAnsi="Arial" w:cs="Arial"/>
          <w:sz w:val="22"/>
        </w:rPr>
        <w:t>, 2019)</w:t>
      </w:r>
    </w:p>
    <w:p w14:paraId="671C8E08" w14:textId="77777777" w:rsidR="00B12640" w:rsidRDefault="00B12640" w:rsidP="00877DB5">
      <w:pPr>
        <w:spacing w:line="360" w:lineRule="auto"/>
        <w:rPr>
          <w:rFonts w:ascii="Arial" w:hAnsi="Arial" w:cs="Arial"/>
          <w:sz w:val="22"/>
        </w:rPr>
      </w:pPr>
    </w:p>
    <w:p w14:paraId="0638526B" w14:textId="77777777" w:rsidR="00B12640" w:rsidRDefault="00B12640" w:rsidP="00877DB5">
      <w:pPr>
        <w:spacing w:line="360" w:lineRule="auto"/>
        <w:rPr>
          <w:rFonts w:ascii="Arial" w:hAnsi="Arial" w:cs="Arial"/>
          <w:sz w:val="22"/>
        </w:rPr>
      </w:pPr>
    </w:p>
    <w:p w14:paraId="4DAC5CD9" w14:textId="77777777" w:rsidR="00B12640" w:rsidRDefault="00B12640" w:rsidP="00877DB5">
      <w:pPr>
        <w:spacing w:line="360" w:lineRule="auto"/>
        <w:rPr>
          <w:rFonts w:ascii="Arial" w:hAnsi="Arial" w:cs="Arial"/>
          <w:sz w:val="22"/>
        </w:rPr>
      </w:pPr>
    </w:p>
    <w:p w14:paraId="6D910C2A" w14:textId="77777777" w:rsidR="00B12640" w:rsidRPr="00877DB5" w:rsidRDefault="00B12640" w:rsidP="00877DB5">
      <w:pPr>
        <w:spacing w:line="360" w:lineRule="auto"/>
        <w:rPr>
          <w:rFonts w:ascii="Arial" w:hAnsi="Arial" w:cs="Arial"/>
          <w:sz w:val="22"/>
        </w:rPr>
      </w:pPr>
    </w:p>
    <w:p w14:paraId="1C34AF0B" w14:textId="60EBDC5C" w:rsidR="001D7D8A" w:rsidRPr="00877DB5" w:rsidRDefault="00F64EDE" w:rsidP="00877DB5">
      <w:pPr>
        <w:pStyle w:val="Heading2"/>
        <w:spacing w:line="360" w:lineRule="auto"/>
        <w:rPr>
          <w:rFonts w:ascii="Arial" w:hAnsi="Arial" w:cs="Arial"/>
          <w:sz w:val="22"/>
          <w:szCs w:val="22"/>
        </w:rPr>
      </w:pPr>
      <w:bookmarkStart w:id="47" w:name="_Toc126769247"/>
      <w:bookmarkStart w:id="48" w:name="_Toc135325553"/>
      <w:r w:rsidRPr="00877DB5">
        <w:rPr>
          <w:rFonts w:ascii="Arial" w:hAnsi="Arial" w:cs="Arial"/>
          <w:sz w:val="22"/>
          <w:szCs w:val="22"/>
        </w:rPr>
        <w:t xml:space="preserve">11.2 </w:t>
      </w:r>
      <w:r w:rsidR="007970D6" w:rsidRPr="00877DB5">
        <w:rPr>
          <w:rFonts w:ascii="Arial" w:hAnsi="Arial" w:cs="Arial"/>
          <w:sz w:val="22"/>
          <w:szCs w:val="22"/>
        </w:rPr>
        <w:t>Problem Measurement</w:t>
      </w:r>
      <w:bookmarkEnd w:id="47"/>
      <w:bookmarkEnd w:id="48"/>
      <w:r w:rsidR="007970D6" w:rsidRPr="00877DB5">
        <w:rPr>
          <w:rFonts w:ascii="Arial" w:hAnsi="Arial" w:cs="Arial"/>
          <w:sz w:val="22"/>
          <w:szCs w:val="22"/>
        </w:rPr>
        <w:t xml:space="preserve"> </w:t>
      </w:r>
    </w:p>
    <w:p w14:paraId="1806421A" w14:textId="77777777" w:rsidR="009D7FA2" w:rsidRPr="00877DB5" w:rsidRDefault="00052BF4" w:rsidP="00877DB5">
      <w:pPr>
        <w:spacing w:line="360" w:lineRule="auto"/>
        <w:rPr>
          <w:rFonts w:ascii="Arial" w:hAnsi="Arial" w:cs="Arial"/>
          <w:sz w:val="22"/>
        </w:rPr>
      </w:pPr>
      <w:r w:rsidRPr="00877DB5">
        <w:rPr>
          <w:rFonts w:ascii="Arial" w:hAnsi="Arial" w:cs="Arial"/>
          <w:sz w:val="22"/>
        </w:rPr>
        <w:t xml:space="preserve">Within the Miskin site there has been 3 recorded incidents of carousels being dropped. </w:t>
      </w:r>
      <w:r w:rsidR="006D0742" w:rsidRPr="00877DB5">
        <w:rPr>
          <w:rFonts w:ascii="Arial" w:hAnsi="Arial" w:cs="Arial"/>
          <w:sz w:val="22"/>
        </w:rPr>
        <w:t>Two in 2013 and the latest happening in 202</w:t>
      </w:r>
      <w:r w:rsidR="00CC19FF" w:rsidRPr="00877DB5">
        <w:rPr>
          <w:rFonts w:ascii="Arial" w:hAnsi="Arial" w:cs="Arial"/>
          <w:sz w:val="22"/>
        </w:rPr>
        <w:t>1</w:t>
      </w:r>
      <w:r w:rsidR="006D0742" w:rsidRPr="00877DB5">
        <w:rPr>
          <w:rFonts w:ascii="Arial" w:hAnsi="Arial" w:cs="Arial"/>
          <w:sz w:val="22"/>
        </w:rPr>
        <w:t xml:space="preserve">. The latest </w:t>
      </w:r>
      <w:r w:rsidR="0016546F" w:rsidRPr="00877DB5">
        <w:rPr>
          <w:rFonts w:ascii="Arial" w:hAnsi="Arial" w:cs="Arial"/>
          <w:sz w:val="22"/>
        </w:rPr>
        <w:t xml:space="preserve">incident occurred due to the air </w:t>
      </w:r>
      <w:r w:rsidR="00AE3C36" w:rsidRPr="00877DB5">
        <w:rPr>
          <w:rFonts w:ascii="Arial" w:hAnsi="Arial" w:cs="Arial"/>
          <w:sz w:val="22"/>
        </w:rPr>
        <w:t xml:space="preserve">supply not being unplugged compared to the </w:t>
      </w:r>
      <w:proofErr w:type="spellStart"/>
      <w:r w:rsidR="00AE3C36" w:rsidRPr="00877DB5">
        <w:rPr>
          <w:rFonts w:ascii="Arial" w:hAnsi="Arial" w:cs="Arial"/>
          <w:sz w:val="22"/>
        </w:rPr>
        <w:t>harting</w:t>
      </w:r>
      <w:proofErr w:type="spellEnd"/>
      <w:r w:rsidR="00AE3C36" w:rsidRPr="00877DB5">
        <w:rPr>
          <w:rFonts w:ascii="Arial" w:hAnsi="Arial" w:cs="Arial"/>
          <w:sz w:val="22"/>
        </w:rPr>
        <w:t xml:space="preserve"> plug causing both the incidents in 2013. </w:t>
      </w:r>
    </w:p>
    <w:p w14:paraId="2547B4D2" w14:textId="7729571C" w:rsidR="008E3C55" w:rsidRPr="00877DB5" w:rsidRDefault="009D7FA2" w:rsidP="00877DB5">
      <w:pPr>
        <w:spacing w:line="360" w:lineRule="auto"/>
        <w:rPr>
          <w:rFonts w:ascii="Arial" w:hAnsi="Arial" w:cs="Arial"/>
          <w:sz w:val="22"/>
        </w:rPr>
      </w:pPr>
      <w:r w:rsidRPr="00877DB5">
        <w:rPr>
          <w:rFonts w:ascii="Arial" w:hAnsi="Arial" w:cs="Arial"/>
          <w:sz w:val="22"/>
        </w:rPr>
        <w:t>An Incident occurring on the 17</w:t>
      </w:r>
      <w:r w:rsidRPr="00877DB5">
        <w:rPr>
          <w:rFonts w:ascii="Arial" w:hAnsi="Arial" w:cs="Arial"/>
          <w:sz w:val="22"/>
          <w:vertAlign w:val="superscript"/>
        </w:rPr>
        <w:t>th</w:t>
      </w:r>
      <w:r w:rsidRPr="00877DB5">
        <w:rPr>
          <w:rFonts w:ascii="Arial" w:hAnsi="Arial" w:cs="Arial"/>
          <w:sz w:val="22"/>
        </w:rPr>
        <w:t xml:space="preserve"> of May 2021 resulted in a carousel being </w:t>
      </w:r>
      <w:r w:rsidR="009B3B2D" w:rsidRPr="00877DB5">
        <w:rPr>
          <w:rFonts w:ascii="Arial" w:hAnsi="Arial" w:cs="Arial"/>
          <w:sz w:val="22"/>
        </w:rPr>
        <w:t>dropped. The</w:t>
      </w:r>
      <w:r w:rsidRPr="00877DB5">
        <w:rPr>
          <w:rFonts w:ascii="Arial" w:hAnsi="Arial" w:cs="Arial"/>
          <w:sz w:val="22"/>
        </w:rPr>
        <w:t xml:space="preserve"> carousel was tipped as the operator was removing the </w:t>
      </w:r>
      <w:r w:rsidR="00136D35" w:rsidRPr="00877DB5">
        <w:rPr>
          <w:rFonts w:ascii="Arial" w:hAnsi="Arial" w:cs="Arial"/>
          <w:sz w:val="22"/>
        </w:rPr>
        <w:t>carousel</w:t>
      </w:r>
      <w:r w:rsidRPr="00877DB5">
        <w:rPr>
          <w:rFonts w:ascii="Arial" w:hAnsi="Arial" w:cs="Arial"/>
          <w:sz w:val="22"/>
        </w:rPr>
        <w:t xml:space="preserve"> from the machine using the </w:t>
      </w:r>
      <w:r w:rsidRPr="00877DB5">
        <w:rPr>
          <w:rFonts w:ascii="Arial" w:hAnsi="Arial" w:cs="Arial"/>
          <w:sz w:val="22"/>
        </w:rPr>
        <w:lastRenderedPageBreak/>
        <w:t xml:space="preserve">roller truck, although the </w:t>
      </w:r>
      <w:proofErr w:type="spellStart"/>
      <w:r w:rsidRPr="00877DB5">
        <w:rPr>
          <w:rFonts w:ascii="Arial" w:hAnsi="Arial" w:cs="Arial"/>
          <w:sz w:val="22"/>
        </w:rPr>
        <w:t>harting</w:t>
      </w:r>
      <w:proofErr w:type="spellEnd"/>
      <w:r w:rsidRPr="00877DB5">
        <w:rPr>
          <w:rFonts w:ascii="Arial" w:hAnsi="Arial" w:cs="Arial"/>
          <w:sz w:val="22"/>
        </w:rPr>
        <w:t xml:space="preserve"> plug was removed, the air </w:t>
      </w:r>
      <w:r w:rsidR="00136D35" w:rsidRPr="00877DB5">
        <w:rPr>
          <w:rFonts w:ascii="Arial" w:hAnsi="Arial" w:cs="Arial"/>
          <w:sz w:val="22"/>
        </w:rPr>
        <w:t xml:space="preserve">supply </w:t>
      </w:r>
      <w:r w:rsidRPr="00877DB5">
        <w:rPr>
          <w:rFonts w:ascii="Arial" w:hAnsi="Arial" w:cs="Arial"/>
          <w:sz w:val="22"/>
        </w:rPr>
        <w:t xml:space="preserve">was still plugged in. A risk assessment was carried out after the incident and the air supply was flagged as an issue. </w:t>
      </w:r>
    </w:p>
    <w:p w14:paraId="2681EF08" w14:textId="649E88B4" w:rsidR="00AB7858" w:rsidRPr="00877DB5" w:rsidRDefault="00FB0C5C" w:rsidP="00877DB5">
      <w:pPr>
        <w:spacing w:line="360" w:lineRule="auto"/>
        <w:rPr>
          <w:rFonts w:ascii="Arial" w:hAnsi="Arial" w:cs="Arial"/>
          <w:sz w:val="22"/>
        </w:rPr>
      </w:pPr>
      <w:r w:rsidRPr="00877DB5">
        <w:rPr>
          <w:rFonts w:ascii="Arial" w:hAnsi="Arial" w:cs="Arial"/>
          <w:sz w:val="22"/>
        </w:rPr>
        <w:t xml:space="preserve">With regards to cost to the company, a carousel fully loaded to machined parts can cost anywhere from </w:t>
      </w:r>
      <w:r w:rsidR="00CF6830" w:rsidRPr="00877DB5">
        <w:rPr>
          <w:rFonts w:ascii="Arial" w:hAnsi="Arial" w:cs="Arial"/>
          <w:sz w:val="22"/>
        </w:rPr>
        <w:t>£20,000 to £160,000.</w:t>
      </w:r>
      <w:r w:rsidR="004003F4" w:rsidRPr="00877DB5">
        <w:rPr>
          <w:rFonts w:ascii="Arial" w:hAnsi="Arial" w:cs="Arial"/>
          <w:sz w:val="22"/>
        </w:rPr>
        <w:t xml:space="preserve"> </w:t>
      </w:r>
      <w:r w:rsidR="00CF6830" w:rsidRPr="00877DB5">
        <w:rPr>
          <w:rFonts w:ascii="Arial" w:hAnsi="Arial" w:cs="Arial"/>
          <w:sz w:val="22"/>
        </w:rPr>
        <w:t xml:space="preserve"> This figure is based on the market value of the parts machined.</w:t>
      </w:r>
      <w:r w:rsidR="00AB7858" w:rsidRPr="00877DB5">
        <w:rPr>
          <w:rFonts w:ascii="Arial" w:hAnsi="Arial" w:cs="Arial"/>
          <w:sz w:val="22"/>
        </w:rPr>
        <w:t xml:space="preserve"> (Andrew Vaugh</w:t>
      </w:r>
      <w:r w:rsidR="00E53DF9" w:rsidRPr="00877DB5">
        <w:rPr>
          <w:rFonts w:ascii="Arial" w:hAnsi="Arial" w:cs="Arial"/>
          <w:sz w:val="22"/>
        </w:rPr>
        <w:t>a</w:t>
      </w:r>
      <w:r w:rsidR="00AB7858" w:rsidRPr="00877DB5">
        <w:rPr>
          <w:rFonts w:ascii="Arial" w:hAnsi="Arial" w:cs="Arial"/>
          <w:sz w:val="22"/>
        </w:rPr>
        <w:t>n, 2023)</w:t>
      </w:r>
    </w:p>
    <w:p w14:paraId="4F7171E5" w14:textId="6F8C8505" w:rsidR="009F403B" w:rsidRPr="00877DB5" w:rsidRDefault="00CF6830" w:rsidP="00877DB5">
      <w:pPr>
        <w:spacing w:line="360" w:lineRule="auto"/>
        <w:rPr>
          <w:rFonts w:ascii="Arial" w:hAnsi="Arial" w:cs="Arial"/>
          <w:sz w:val="22"/>
        </w:rPr>
      </w:pPr>
      <w:r w:rsidRPr="00877DB5">
        <w:rPr>
          <w:rFonts w:ascii="Arial" w:hAnsi="Arial" w:cs="Arial"/>
          <w:sz w:val="22"/>
        </w:rPr>
        <w:t xml:space="preserve"> The carousel itself will cost £2300, meaning the estimated maximum value of a dropped carousel is around </w:t>
      </w:r>
      <w:r w:rsidR="0020664E" w:rsidRPr="00877DB5">
        <w:rPr>
          <w:rFonts w:ascii="Arial" w:hAnsi="Arial" w:cs="Arial"/>
          <w:sz w:val="22"/>
        </w:rPr>
        <w:t>£</w:t>
      </w:r>
      <w:r w:rsidRPr="00877DB5">
        <w:rPr>
          <w:rFonts w:ascii="Arial" w:hAnsi="Arial" w:cs="Arial"/>
          <w:sz w:val="22"/>
        </w:rPr>
        <w:t>162</w:t>
      </w:r>
      <w:r w:rsidR="0020664E" w:rsidRPr="00877DB5">
        <w:rPr>
          <w:rFonts w:ascii="Arial" w:hAnsi="Arial" w:cs="Arial"/>
          <w:sz w:val="22"/>
        </w:rPr>
        <w:t xml:space="preserve">,300. This is a drastic number, if all three of the dropped carousels cost this figure, over </w:t>
      </w:r>
      <w:r w:rsidR="00E00F53" w:rsidRPr="00877DB5">
        <w:rPr>
          <w:rFonts w:ascii="Arial" w:hAnsi="Arial" w:cs="Arial"/>
          <w:sz w:val="22"/>
        </w:rPr>
        <w:t>the past</w:t>
      </w:r>
      <w:r w:rsidR="0020664E" w:rsidRPr="00877DB5">
        <w:rPr>
          <w:rFonts w:ascii="Arial" w:hAnsi="Arial" w:cs="Arial"/>
          <w:sz w:val="22"/>
        </w:rPr>
        <w:t xml:space="preserve"> 10 years Renishaw would have lost in the reg</w:t>
      </w:r>
      <w:r w:rsidR="00E00F53" w:rsidRPr="00877DB5">
        <w:rPr>
          <w:rFonts w:ascii="Arial" w:hAnsi="Arial" w:cs="Arial"/>
          <w:sz w:val="22"/>
        </w:rPr>
        <w:t xml:space="preserve">ion of </w:t>
      </w:r>
      <w:r w:rsidR="00C04BAE" w:rsidRPr="00877DB5">
        <w:rPr>
          <w:rFonts w:ascii="Arial" w:hAnsi="Arial" w:cs="Arial"/>
          <w:sz w:val="22"/>
        </w:rPr>
        <w:t>£48</w:t>
      </w:r>
      <w:r w:rsidR="009F403B" w:rsidRPr="00877DB5">
        <w:rPr>
          <w:rFonts w:ascii="Arial" w:hAnsi="Arial" w:cs="Arial"/>
          <w:sz w:val="22"/>
        </w:rPr>
        <w:t xml:space="preserve">6,900. </w:t>
      </w:r>
    </w:p>
    <w:p w14:paraId="460E1EB9" w14:textId="005C00FD" w:rsidR="00E53DF9" w:rsidRPr="00877DB5" w:rsidRDefault="009F403B" w:rsidP="00877DB5">
      <w:pPr>
        <w:spacing w:line="360" w:lineRule="auto"/>
        <w:rPr>
          <w:rFonts w:ascii="Arial" w:hAnsi="Arial" w:cs="Arial"/>
          <w:sz w:val="22"/>
        </w:rPr>
      </w:pPr>
      <w:r w:rsidRPr="00877DB5">
        <w:rPr>
          <w:rFonts w:ascii="Arial" w:hAnsi="Arial" w:cs="Arial"/>
          <w:sz w:val="22"/>
        </w:rPr>
        <w:t>As well as the cost due t</w:t>
      </w:r>
      <w:r w:rsidR="008624C1" w:rsidRPr="00877DB5">
        <w:rPr>
          <w:rFonts w:ascii="Arial" w:hAnsi="Arial" w:cs="Arial"/>
          <w:sz w:val="22"/>
        </w:rPr>
        <w:t xml:space="preserve">o the lost materials, </w:t>
      </w:r>
      <w:proofErr w:type="gramStart"/>
      <w:r w:rsidR="008624C1" w:rsidRPr="00877DB5">
        <w:rPr>
          <w:rFonts w:ascii="Arial" w:hAnsi="Arial" w:cs="Arial"/>
          <w:sz w:val="22"/>
        </w:rPr>
        <w:t>take</w:t>
      </w:r>
      <w:r w:rsidR="00BD3917" w:rsidRPr="00877DB5">
        <w:rPr>
          <w:rFonts w:ascii="Arial" w:hAnsi="Arial" w:cs="Arial"/>
          <w:sz w:val="22"/>
        </w:rPr>
        <w:t>n</w:t>
      </w:r>
      <w:r w:rsidR="008624C1" w:rsidRPr="00877DB5">
        <w:rPr>
          <w:rFonts w:ascii="Arial" w:hAnsi="Arial" w:cs="Arial"/>
          <w:sz w:val="22"/>
        </w:rPr>
        <w:t xml:space="preserve"> into account</w:t>
      </w:r>
      <w:proofErr w:type="gramEnd"/>
      <w:r w:rsidR="00BD3917" w:rsidRPr="00877DB5">
        <w:rPr>
          <w:rFonts w:ascii="Arial" w:hAnsi="Arial" w:cs="Arial"/>
          <w:sz w:val="22"/>
        </w:rPr>
        <w:t xml:space="preserve"> are</w:t>
      </w:r>
      <w:r w:rsidR="008624C1" w:rsidRPr="00877DB5">
        <w:rPr>
          <w:rFonts w:ascii="Arial" w:hAnsi="Arial" w:cs="Arial"/>
          <w:sz w:val="22"/>
        </w:rPr>
        <w:t xml:space="preserve"> the cost of the loss of production. With a carousel out of production,</w:t>
      </w:r>
      <w:r w:rsidR="00F64BC8" w:rsidRPr="00877DB5">
        <w:rPr>
          <w:rFonts w:ascii="Arial" w:hAnsi="Arial" w:cs="Arial"/>
          <w:sz w:val="22"/>
        </w:rPr>
        <w:t xml:space="preserve"> and a new carousel needed with an estimated </w:t>
      </w:r>
      <w:r w:rsidR="004704E3" w:rsidRPr="00877DB5">
        <w:rPr>
          <w:rFonts w:ascii="Arial" w:hAnsi="Arial" w:cs="Arial"/>
          <w:sz w:val="22"/>
        </w:rPr>
        <w:t>lead time of 4 weeks.</w:t>
      </w:r>
      <w:r w:rsidR="005845E2" w:rsidRPr="00877DB5">
        <w:rPr>
          <w:rFonts w:ascii="Arial" w:hAnsi="Arial" w:cs="Arial"/>
          <w:sz w:val="22"/>
        </w:rPr>
        <w:t xml:space="preserve"> </w:t>
      </w:r>
      <w:r w:rsidR="00680ED8" w:rsidRPr="00877DB5">
        <w:rPr>
          <w:rFonts w:ascii="Arial" w:hAnsi="Arial" w:cs="Arial"/>
          <w:sz w:val="22"/>
        </w:rPr>
        <w:t xml:space="preserve">With </w:t>
      </w:r>
      <w:r w:rsidR="006242B5" w:rsidRPr="00877DB5">
        <w:rPr>
          <w:rFonts w:ascii="Arial" w:hAnsi="Arial" w:cs="Arial"/>
          <w:sz w:val="22"/>
        </w:rPr>
        <w:t>a cost of an estimated £</w:t>
      </w:r>
      <w:r w:rsidR="00312C35" w:rsidRPr="00877DB5">
        <w:rPr>
          <w:rFonts w:ascii="Arial" w:hAnsi="Arial" w:cs="Arial"/>
          <w:sz w:val="22"/>
        </w:rPr>
        <w:t>65</w:t>
      </w:r>
      <w:r w:rsidR="006242B5" w:rsidRPr="00877DB5">
        <w:rPr>
          <w:rFonts w:ascii="Arial" w:hAnsi="Arial" w:cs="Arial"/>
          <w:sz w:val="22"/>
        </w:rPr>
        <w:t xml:space="preserve"> an hour </w:t>
      </w:r>
      <w:r w:rsidR="00072CAF" w:rsidRPr="00877DB5">
        <w:rPr>
          <w:rFonts w:ascii="Arial" w:hAnsi="Arial" w:cs="Arial"/>
          <w:sz w:val="22"/>
        </w:rPr>
        <w:t xml:space="preserve">when the machine is down and not running. </w:t>
      </w:r>
      <w:r w:rsidR="00E53DF9" w:rsidRPr="00877DB5">
        <w:rPr>
          <w:rFonts w:ascii="Arial" w:hAnsi="Arial" w:cs="Arial"/>
          <w:sz w:val="22"/>
        </w:rPr>
        <w:t>(Andrew Vaughan, 2023)</w:t>
      </w:r>
    </w:p>
    <w:p w14:paraId="68A13EBC" w14:textId="12BFA3B2" w:rsidR="00300BC1" w:rsidRPr="00877DB5" w:rsidRDefault="00072CAF" w:rsidP="00877DB5">
      <w:pPr>
        <w:spacing w:line="360" w:lineRule="auto"/>
        <w:rPr>
          <w:rFonts w:ascii="Arial" w:hAnsi="Arial" w:cs="Arial"/>
          <w:sz w:val="22"/>
        </w:rPr>
      </w:pPr>
      <w:r w:rsidRPr="00877DB5">
        <w:rPr>
          <w:rFonts w:ascii="Arial" w:hAnsi="Arial" w:cs="Arial"/>
          <w:sz w:val="22"/>
        </w:rPr>
        <w:t xml:space="preserve">The total </w:t>
      </w:r>
      <w:r w:rsidR="006B1C5A" w:rsidRPr="00877DB5">
        <w:rPr>
          <w:rFonts w:ascii="Arial" w:hAnsi="Arial" w:cs="Arial"/>
          <w:sz w:val="22"/>
        </w:rPr>
        <w:t>cost of four weeks of lost production is calculated below</w:t>
      </w:r>
      <w:r w:rsidR="00C45E37" w:rsidRPr="00877DB5">
        <w:rPr>
          <w:rFonts w:ascii="Arial" w:hAnsi="Arial" w:cs="Arial"/>
          <w:sz w:val="22"/>
        </w:rPr>
        <w:t xml:space="preserve"> in equation 4</w:t>
      </w:r>
      <w:r w:rsidR="006B1C5A" w:rsidRPr="00877DB5">
        <w:rPr>
          <w:rFonts w:ascii="Arial" w:hAnsi="Arial" w:cs="Arial"/>
          <w:sz w:val="22"/>
        </w:rPr>
        <w:t>:</w:t>
      </w:r>
      <w:r w:rsidR="00300BC1" w:rsidRPr="00877DB5">
        <w:rPr>
          <w:rFonts w:ascii="Arial" w:hAnsi="Arial" w:cs="Arial"/>
          <w:sz w:val="22"/>
        </w:rPr>
        <w:t xml:space="preserve"> </w:t>
      </w:r>
    </w:p>
    <w:p w14:paraId="55196E43" w14:textId="77287356" w:rsidR="00300BC1" w:rsidRPr="00877DB5" w:rsidRDefault="00300BC1" w:rsidP="00877DB5">
      <w:pPr>
        <w:spacing w:line="360" w:lineRule="auto"/>
        <w:rPr>
          <w:rFonts w:ascii="Arial" w:hAnsi="Arial" w:cs="Arial"/>
          <w:sz w:val="22"/>
        </w:rPr>
      </w:pPr>
      <w:r w:rsidRPr="00877DB5">
        <w:rPr>
          <w:rFonts w:ascii="Arial" w:hAnsi="Arial" w:cs="Arial"/>
          <w:sz w:val="22"/>
        </w:rPr>
        <w:t xml:space="preserve">4 weeks is equal to 28 </w:t>
      </w:r>
      <w:proofErr w:type="gramStart"/>
      <w:r w:rsidRPr="00877DB5">
        <w:rPr>
          <w:rFonts w:ascii="Arial" w:hAnsi="Arial" w:cs="Arial"/>
          <w:sz w:val="22"/>
        </w:rPr>
        <w:t>days</w:t>
      </w:r>
      <w:proofErr w:type="gramEnd"/>
      <w:r w:rsidRPr="00877DB5">
        <w:rPr>
          <w:rFonts w:ascii="Arial" w:hAnsi="Arial" w:cs="Arial"/>
          <w:sz w:val="22"/>
        </w:rPr>
        <w:t xml:space="preserve"> </w:t>
      </w:r>
    </w:p>
    <w:p w14:paraId="027C123C" w14:textId="711F6E17" w:rsidR="009F403B" w:rsidRPr="00877DB5" w:rsidRDefault="00236285" w:rsidP="00877DB5">
      <w:pPr>
        <w:spacing w:line="360" w:lineRule="auto"/>
        <w:rPr>
          <w:rFonts w:ascii="Arial" w:hAnsi="Arial" w:cs="Arial"/>
          <w:sz w:val="22"/>
        </w:rPr>
      </w:pPr>
      <w:r w:rsidRPr="00877DB5">
        <w:rPr>
          <w:rFonts w:ascii="Arial" w:hAnsi="Arial" w:cs="Arial"/>
          <w:sz w:val="22"/>
        </w:rPr>
        <w:t>28</w:t>
      </w:r>
      <w:r w:rsidR="000672ED" w:rsidRPr="00877DB5">
        <w:rPr>
          <w:rFonts w:ascii="Arial" w:hAnsi="Arial" w:cs="Arial"/>
          <w:sz w:val="22"/>
        </w:rPr>
        <w:t xml:space="preserve"> days X 24 hours = </w:t>
      </w:r>
      <w:r w:rsidR="00C05905" w:rsidRPr="00877DB5">
        <w:rPr>
          <w:rFonts w:ascii="Arial" w:hAnsi="Arial" w:cs="Arial"/>
          <w:sz w:val="22"/>
        </w:rPr>
        <w:t xml:space="preserve">672 hours </w:t>
      </w:r>
    </w:p>
    <w:p w14:paraId="211215E4" w14:textId="1EE192C9" w:rsidR="00C45E37" w:rsidRPr="00877DB5" w:rsidRDefault="00C05905" w:rsidP="00877DB5">
      <w:pPr>
        <w:spacing w:line="360" w:lineRule="auto"/>
        <w:rPr>
          <w:rFonts w:ascii="Arial" w:hAnsi="Arial" w:cs="Arial"/>
          <w:sz w:val="22"/>
        </w:rPr>
      </w:pPr>
      <w:r w:rsidRPr="00877DB5">
        <w:rPr>
          <w:rFonts w:ascii="Arial" w:hAnsi="Arial" w:cs="Arial"/>
          <w:sz w:val="22"/>
        </w:rPr>
        <w:t>672 hours X £</w:t>
      </w:r>
      <w:r w:rsidR="00312C35" w:rsidRPr="00877DB5">
        <w:rPr>
          <w:rFonts w:ascii="Arial" w:hAnsi="Arial" w:cs="Arial"/>
          <w:sz w:val="22"/>
        </w:rPr>
        <w:t>65</w:t>
      </w:r>
      <w:r w:rsidRPr="00877DB5">
        <w:rPr>
          <w:rFonts w:ascii="Arial" w:hAnsi="Arial" w:cs="Arial"/>
          <w:sz w:val="22"/>
        </w:rPr>
        <w:t xml:space="preserve"> = </w:t>
      </w:r>
      <w:r w:rsidR="00DD550A" w:rsidRPr="00877DB5">
        <w:rPr>
          <w:rFonts w:ascii="Arial" w:hAnsi="Arial" w:cs="Arial"/>
          <w:sz w:val="22"/>
        </w:rPr>
        <w:t>£</w:t>
      </w:r>
      <w:r w:rsidR="009624D6" w:rsidRPr="00877DB5">
        <w:rPr>
          <w:rFonts w:ascii="Arial" w:hAnsi="Arial" w:cs="Arial"/>
          <w:sz w:val="22"/>
        </w:rPr>
        <w:t>43,680</w:t>
      </w:r>
      <w:r w:rsidR="00DD550A" w:rsidRPr="00877DB5">
        <w:rPr>
          <w:rFonts w:ascii="Arial" w:hAnsi="Arial" w:cs="Arial"/>
          <w:sz w:val="22"/>
        </w:rPr>
        <w:t xml:space="preserve"> in estimated loss of </w:t>
      </w:r>
      <w:r w:rsidR="00312C35" w:rsidRPr="00877DB5">
        <w:rPr>
          <w:rFonts w:ascii="Arial" w:hAnsi="Arial" w:cs="Arial"/>
          <w:sz w:val="22"/>
        </w:rPr>
        <w:t>earnings.</w:t>
      </w:r>
      <w:r w:rsidR="00AE1A80" w:rsidRPr="00877DB5">
        <w:rPr>
          <w:rFonts w:ascii="Arial" w:hAnsi="Arial" w:cs="Arial"/>
          <w:sz w:val="22"/>
        </w:rPr>
        <w:t xml:space="preserve"> (</w:t>
      </w:r>
      <w:r w:rsidR="00C45E37" w:rsidRPr="00877DB5">
        <w:rPr>
          <w:rFonts w:ascii="Arial" w:hAnsi="Arial" w:cs="Arial"/>
          <w:sz w:val="22"/>
        </w:rPr>
        <w:t xml:space="preserve">Equation </w:t>
      </w:r>
      <w:proofErr w:type="gramStart"/>
      <w:r w:rsidR="00C45E37" w:rsidRPr="00877DB5">
        <w:rPr>
          <w:rFonts w:ascii="Arial" w:hAnsi="Arial" w:cs="Arial"/>
          <w:sz w:val="22"/>
        </w:rPr>
        <w:t xml:space="preserve">4 </w:t>
      </w:r>
      <w:r w:rsidR="00AE1A80" w:rsidRPr="00877DB5">
        <w:rPr>
          <w:rFonts w:ascii="Arial" w:hAnsi="Arial" w:cs="Arial"/>
          <w:sz w:val="22"/>
        </w:rPr>
        <w:t>)</w:t>
      </w:r>
      <w:proofErr w:type="gramEnd"/>
    </w:p>
    <w:p w14:paraId="4A0FA910" w14:textId="77777777" w:rsidR="004119F3" w:rsidRPr="00877DB5" w:rsidRDefault="00CF668E" w:rsidP="00877DB5">
      <w:pPr>
        <w:pStyle w:val="NormalWeb"/>
        <w:spacing w:line="360" w:lineRule="auto"/>
        <w:rPr>
          <w:rFonts w:ascii="Arial" w:hAnsi="Arial" w:cs="Arial"/>
          <w:sz w:val="22"/>
          <w:szCs w:val="22"/>
        </w:rPr>
      </w:pPr>
      <w:r w:rsidRPr="00877DB5">
        <w:rPr>
          <w:rFonts w:ascii="Arial" w:hAnsi="Arial" w:cs="Arial"/>
          <w:sz w:val="22"/>
          <w:szCs w:val="22"/>
        </w:rPr>
        <w:t xml:space="preserve">The £65 an hour comes from </w:t>
      </w:r>
      <w:r w:rsidR="008E3599" w:rsidRPr="00877DB5">
        <w:rPr>
          <w:rFonts w:ascii="Arial" w:hAnsi="Arial" w:cs="Arial"/>
          <w:sz w:val="22"/>
          <w:szCs w:val="22"/>
        </w:rPr>
        <w:t xml:space="preserve">the estimated loss of revenue and </w:t>
      </w:r>
      <w:r w:rsidR="006B4A32" w:rsidRPr="00877DB5">
        <w:rPr>
          <w:rFonts w:ascii="Arial" w:hAnsi="Arial" w:cs="Arial"/>
          <w:sz w:val="22"/>
          <w:szCs w:val="22"/>
        </w:rPr>
        <w:t>loss of earning through paying for labour that is not needed.</w:t>
      </w:r>
    </w:p>
    <w:p w14:paraId="4286199D" w14:textId="30FBE1BC" w:rsidR="00865C55" w:rsidRPr="00877DB5" w:rsidRDefault="006B4A32" w:rsidP="00877DB5">
      <w:pPr>
        <w:pStyle w:val="NormalWeb"/>
        <w:spacing w:line="360" w:lineRule="auto"/>
        <w:rPr>
          <w:rFonts w:ascii="Arial" w:hAnsi="Arial" w:cs="Arial"/>
          <w:sz w:val="22"/>
          <w:szCs w:val="22"/>
        </w:rPr>
      </w:pPr>
      <w:r w:rsidRPr="00877DB5">
        <w:rPr>
          <w:rFonts w:ascii="Arial" w:hAnsi="Arial" w:cs="Arial"/>
          <w:sz w:val="22"/>
          <w:szCs w:val="22"/>
        </w:rPr>
        <w:t xml:space="preserve"> </w:t>
      </w:r>
      <w:r w:rsidR="009D7AD0" w:rsidRPr="00877DB5">
        <w:rPr>
          <w:rFonts w:ascii="Arial" w:hAnsi="Arial" w:cs="Arial"/>
          <w:sz w:val="22"/>
          <w:szCs w:val="22"/>
        </w:rPr>
        <w:t>“</w:t>
      </w:r>
      <w:r w:rsidR="00865C55" w:rsidRPr="00877DB5">
        <w:rPr>
          <w:rFonts w:ascii="Arial" w:hAnsi="Arial" w:cs="Arial"/>
          <w:sz w:val="22"/>
          <w:szCs w:val="22"/>
        </w:rPr>
        <w:t>Downtime cost is defined as any profit that a company loses when its equipment or network stops functioning</w:t>
      </w:r>
      <w:r w:rsidR="009D7AD0" w:rsidRPr="00877DB5">
        <w:rPr>
          <w:rFonts w:ascii="Arial" w:hAnsi="Arial" w:cs="Arial"/>
          <w:sz w:val="22"/>
          <w:szCs w:val="22"/>
        </w:rPr>
        <w:t>”</w:t>
      </w:r>
      <w:r w:rsidR="00E53DF9" w:rsidRPr="00877DB5">
        <w:rPr>
          <w:rFonts w:ascii="Arial" w:hAnsi="Arial" w:cs="Arial"/>
          <w:sz w:val="22"/>
          <w:szCs w:val="22"/>
        </w:rPr>
        <w:t xml:space="preserve"> (</w:t>
      </w:r>
      <w:proofErr w:type="spellStart"/>
      <w:r w:rsidR="00E53DF9" w:rsidRPr="00877DB5">
        <w:rPr>
          <w:rFonts w:ascii="Arial" w:hAnsi="Arial" w:cs="Arial"/>
          <w:sz w:val="22"/>
          <w:szCs w:val="22"/>
        </w:rPr>
        <w:t>Opworks</w:t>
      </w:r>
      <w:proofErr w:type="spellEnd"/>
      <w:r w:rsidR="00E53DF9" w:rsidRPr="00877DB5">
        <w:rPr>
          <w:rFonts w:ascii="Arial" w:hAnsi="Arial" w:cs="Arial"/>
          <w:sz w:val="22"/>
          <w:szCs w:val="22"/>
        </w:rPr>
        <w:t>, 2021)</w:t>
      </w:r>
    </w:p>
    <w:p w14:paraId="69586AE2" w14:textId="75B2762E" w:rsidR="008841B0" w:rsidRPr="00877DB5" w:rsidRDefault="004119F3" w:rsidP="00877DB5">
      <w:pPr>
        <w:spacing w:line="360" w:lineRule="auto"/>
        <w:rPr>
          <w:rFonts w:ascii="Arial" w:hAnsi="Arial" w:cs="Arial"/>
          <w:sz w:val="22"/>
        </w:rPr>
      </w:pPr>
      <w:r w:rsidRPr="00877DB5">
        <w:rPr>
          <w:rFonts w:ascii="Arial" w:hAnsi="Arial" w:cs="Arial"/>
          <w:sz w:val="22"/>
        </w:rPr>
        <w:t>D</w:t>
      </w:r>
      <w:r w:rsidR="00BE61FD" w:rsidRPr="00877DB5">
        <w:rPr>
          <w:rFonts w:ascii="Arial" w:hAnsi="Arial" w:cs="Arial"/>
          <w:sz w:val="22"/>
        </w:rPr>
        <w:t xml:space="preserve">owntime can have a significant impact on employee morale and job satisfaction. When </w:t>
      </w:r>
      <w:r w:rsidR="00F325FD" w:rsidRPr="00877DB5">
        <w:rPr>
          <w:rFonts w:ascii="Arial" w:hAnsi="Arial" w:cs="Arial"/>
          <w:sz w:val="22"/>
        </w:rPr>
        <w:t>process’</w:t>
      </w:r>
      <w:r w:rsidR="00BE61FD" w:rsidRPr="00877DB5">
        <w:rPr>
          <w:rFonts w:ascii="Arial" w:hAnsi="Arial" w:cs="Arial"/>
          <w:sz w:val="22"/>
        </w:rPr>
        <w:t xml:space="preserve"> go down,</w:t>
      </w:r>
      <w:r w:rsidR="00F325FD" w:rsidRPr="00877DB5">
        <w:rPr>
          <w:rFonts w:ascii="Arial" w:hAnsi="Arial" w:cs="Arial"/>
          <w:sz w:val="22"/>
        </w:rPr>
        <w:t xml:space="preserve"> such as the RAMTIC proces</w:t>
      </w:r>
      <w:r w:rsidR="00B06866" w:rsidRPr="00877DB5">
        <w:rPr>
          <w:rFonts w:ascii="Arial" w:hAnsi="Arial" w:cs="Arial"/>
          <w:sz w:val="22"/>
        </w:rPr>
        <w:t>s.</w:t>
      </w:r>
      <w:r w:rsidR="00F325FD" w:rsidRPr="00877DB5">
        <w:rPr>
          <w:rFonts w:ascii="Arial" w:hAnsi="Arial" w:cs="Arial"/>
          <w:sz w:val="22"/>
        </w:rPr>
        <w:t xml:space="preserve"> </w:t>
      </w:r>
      <w:r w:rsidR="00B06866" w:rsidRPr="00877DB5">
        <w:rPr>
          <w:rFonts w:ascii="Arial" w:hAnsi="Arial" w:cs="Arial"/>
          <w:sz w:val="22"/>
        </w:rPr>
        <w:t>E</w:t>
      </w:r>
      <w:r w:rsidR="00BE61FD" w:rsidRPr="00877DB5">
        <w:rPr>
          <w:rFonts w:ascii="Arial" w:hAnsi="Arial" w:cs="Arial"/>
          <w:sz w:val="22"/>
        </w:rPr>
        <w:t xml:space="preserve">mployees are unable to perform their </w:t>
      </w:r>
      <w:r w:rsidR="00B06866" w:rsidRPr="00877DB5">
        <w:rPr>
          <w:rFonts w:ascii="Arial" w:hAnsi="Arial" w:cs="Arial"/>
          <w:sz w:val="22"/>
        </w:rPr>
        <w:t>jobs</w:t>
      </w:r>
      <w:r w:rsidR="00F325FD" w:rsidRPr="00877DB5">
        <w:rPr>
          <w:rFonts w:ascii="Arial" w:hAnsi="Arial" w:cs="Arial"/>
          <w:sz w:val="22"/>
        </w:rPr>
        <w:t xml:space="preserve">. </w:t>
      </w:r>
      <w:r w:rsidR="00B06866" w:rsidRPr="00877DB5">
        <w:rPr>
          <w:rFonts w:ascii="Arial" w:hAnsi="Arial" w:cs="Arial"/>
          <w:sz w:val="22"/>
        </w:rPr>
        <w:t xml:space="preserve">This will </w:t>
      </w:r>
      <w:r w:rsidR="00BE61FD" w:rsidRPr="00877DB5">
        <w:rPr>
          <w:rFonts w:ascii="Arial" w:hAnsi="Arial" w:cs="Arial"/>
          <w:sz w:val="22"/>
        </w:rPr>
        <w:t>lead to frustration, stress, and dissatisfaction</w:t>
      </w:r>
      <w:r w:rsidR="00B06866" w:rsidRPr="00877DB5">
        <w:rPr>
          <w:rFonts w:ascii="Arial" w:hAnsi="Arial" w:cs="Arial"/>
          <w:sz w:val="22"/>
        </w:rPr>
        <w:t xml:space="preserve"> within the workplace. </w:t>
      </w:r>
      <w:r w:rsidR="00BE61FD" w:rsidRPr="00877DB5">
        <w:rPr>
          <w:rFonts w:ascii="Arial" w:hAnsi="Arial" w:cs="Arial"/>
          <w:sz w:val="22"/>
        </w:rPr>
        <w:t>If downtime occurs frequently, employees may feel demotivated and disengaged from their work</w:t>
      </w:r>
      <w:r w:rsidR="00F61467" w:rsidRPr="00877DB5">
        <w:rPr>
          <w:rFonts w:ascii="Arial" w:hAnsi="Arial" w:cs="Arial"/>
          <w:sz w:val="22"/>
        </w:rPr>
        <w:t xml:space="preserve">. This will </w:t>
      </w:r>
      <w:r w:rsidR="00BE61FD" w:rsidRPr="00877DB5">
        <w:rPr>
          <w:rFonts w:ascii="Arial" w:hAnsi="Arial" w:cs="Arial"/>
          <w:sz w:val="22"/>
        </w:rPr>
        <w:t>lead</w:t>
      </w:r>
      <w:r w:rsidR="00F61467" w:rsidRPr="00877DB5">
        <w:rPr>
          <w:rFonts w:ascii="Arial" w:hAnsi="Arial" w:cs="Arial"/>
          <w:sz w:val="22"/>
        </w:rPr>
        <w:t xml:space="preserve"> </w:t>
      </w:r>
      <w:r w:rsidR="00BE61FD" w:rsidRPr="00877DB5">
        <w:rPr>
          <w:rFonts w:ascii="Arial" w:hAnsi="Arial" w:cs="Arial"/>
          <w:sz w:val="22"/>
        </w:rPr>
        <w:t>to decreased productivity and an increase in turnover rates.</w:t>
      </w:r>
      <w:r w:rsidR="00F61467" w:rsidRPr="00877DB5">
        <w:rPr>
          <w:rFonts w:ascii="Arial" w:hAnsi="Arial" w:cs="Arial"/>
          <w:sz w:val="22"/>
        </w:rPr>
        <w:t xml:space="preserve"> </w:t>
      </w:r>
      <w:r w:rsidR="00BE61FD" w:rsidRPr="00877DB5">
        <w:rPr>
          <w:rFonts w:ascii="Arial" w:hAnsi="Arial" w:cs="Arial"/>
          <w:sz w:val="22"/>
        </w:rPr>
        <w:t xml:space="preserve">When employees are not able to provide the level of service that </w:t>
      </w:r>
      <w:r w:rsidR="00F61467" w:rsidRPr="00877DB5">
        <w:rPr>
          <w:rFonts w:ascii="Arial" w:hAnsi="Arial" w:cs="Arial"/>
          <w:sz w:val="22"/>
        </w:rPr>
        <w:t xml:space="preserve">the employers </w:t>
      </w:r>
      <w:proofErr w:type="gramStart"/>
      <w:r w:rsidR="00F61467" w:rsidRPr="00877DB5">
        <w:rPr>
          <w:rFonts w:ascii="Arial" w:hAnsi="Arial" w:cs="Arial"/>
          <w:sz w:val="22"/>
        </w:rPr>
        <w:t xml:space="preserve">will </w:t>
      </w:r>
      <w:r w:rsidR="00BE61FD" w:rsidRPr="00877DB5">
        <w:rPr>
          <w:rFonts w:ascii="Arial" w:hAnsi="Arial" w:cs="Arial"/>
          <w:sz w:val="22"/>
        </w:rPr>
        <w:t xml:space="preserve"> expect</w:t>
      </w:r>
      <w:proofErr w:type="gramEnd"/>
      <w:r w:rsidR="00BE61FD" w:rsidRPr="00877DB5">
        <w:rPr>
          <w:rFonts w:ascii="Arial" w:hAnsi="Arial" w:cs="Arial"/>
          <w:sz w:val="22"/>
        </w:rPr>
        <w:t xml:space="preserve"> due to </w:t>
      </w:r>
      <w:r w:rsidR="00F61467" w:rsidRPr="00877DB5">
        <w:rPr>
          <w:rFonts w:ascii="Arial" w:hAnsi="Arial" w:cs="Arial"/>
          <w:sz w:val="22"/>
        </w:rPr>
        <w:t xml:space="preserve">process </w:t>
      </w:r>
      <w:r w:rsidR="00BE61FD" w:rsidRPr="00877DB5">
        <w:rPr>
          <w:rFonts w:ascii="Arial" w:hAnsi="Arial" w:cs="Arial"/>
          <w:sz w:val="22"/>
        </w:rPr>
        <w:t>failures, they may feel embarrassed or ashamed. This feeling of inadequacy can further lower their morale and negatively affect their job satisfaction.</w:t>
      </w:r>
      <w:r w:rsidR="008F7FFA" w:rsidRPr="00877DB5">
        <w:rPr>
          <w:rFonts w:ascii="Arial" w:hAnsi="Arial" w:cs="Arial"/>
          <w:sz w:val="22"/>
        </w:rPr>
        <w:t xml:space="preserve"> </w:t>
      </w:r>
      <w:r w:rsidR="00BE61FD" w:rsidRPr="00877DB5">
        <w:rPr>
          <w:rFonts w:ascii="Arial" w:hAnsi="Arial" w:cs="Arial"/>
          <w:sz w:val="22"/>
        </w:rPr>
        <w:t xml:space="preserve">To mitigate the impact of downtime on employee morale and job satisfaction, companies should communicate transparently about the issue with their </w:t>
      </w:r>
      <w:r w:rsidR="008F7FFA" w:rsidRPr="00877DB5">
        <w:rPr>
          <w:rFonts w:ascii="Arial" w:hAnsi="Arial" w:cs="Arial"/>
          <w:sz w:val="22"/>
        </w:rPr>
        <w:t>employees</w:t>
      </w:r>
      <w:r w:rsidR="00BE61FD" w:rsidRPr="00877DB5">
        <w:rPr>
          <w:rFonts w:ascii="Arial" w:hAnsi="Arial" w:cs="Arial"/>
          <w:sz w:val="22"/>
        </w:rPr>
        <w:t xml:space="preserve">. should training </w:t>
      </w:r>
      <w:r w:rsidR="00171793" w:rsidRPr="00877DB5">
        <w:rPr>
          <w:rFonts w:ascii="Arial" w:hAnsi="Arial" w:cs="Arial"/>
          <w:sz w:val="22"/>
        </w:rPr>
        <w:t xml:space="preserve">should be enforced </w:t>
      </w:r>
      <w:r w:rsidR="00BE61FD" w:rsidRPr="00877DB5">
        <w:rPr>
          <w:rFonts w:ascii="Arial" w:hAnsi="Arial" w:cs="Arial"/>
          <w:sz w:val="22"/>
        </w:rPr>
        <w:t xml:space="preserve">for employees to </w:t>
      </w:r>
      <w:r w:rsidR="00171793" w:rsidRPr="00877DB5">
        <w:rPr>
          <w:rFonts w:ascii="Arial" w:hAnsi="Arial" w:cs="Arial"/>
          <w:sz w:val="22"/>
        </w:rPr>
        <w:t>teach them</w:t>
      </w:r>
      <w:r w:rsidR="00BE61FD" w:rsidRPr="00877DB5">
        <w:rPr>
          <w:rFonts w:ascii="Arial" w:hAnsi="Arial" w:cs="Arial"/>
          <w:sz w:val="22"/>
        </w:rPr>
        <w:t xml:space="preserve"> how to handle these situations so that they feel empowered rather </w:t>
      </w:r>
      <w:r w:rsidR="00BE61FD" w:rsidRPr="00877DB5">
        <w:rPr>
          <w:rFonts w:ascii="Arial" w:hAnsi="Arial" w:cs="Arial"/>
          <w:sz w:val="22"/>
        </w:rPr>
        <w:lastRenderedPageBreak/>
        <w:t xml:space="preserve">than helpless during </w:t>
      </w:r>
      <w:r w:rsidR="00171793" w:rsidRPr="00877DB5">
        <w:rPr>
          <w:rFonts w:ascii="Arial" w:hAnsi="Arial" w:cs="Arial"/>
          <w:sz w:val="22"/>
        </w:rPr>
        <w:t>process failures</w:t>
      </w:r>
      <w:r w:rsidR="00BE61FD" w:rsidRPr="00877DB5">
        <w:rPr>
          <w:rFonts w:ascii="Arial" w:hAnsi="Arial" w:cs="Arial"/>
          <w:sz w:val="22"/>
        </w:rPr>
        <w:t>. Additionally, offering rewards or incentives for employees who help resolve issues quickly can boost morale and create a sense of teamwork.</w:t>
      </w:r>
      <w:r w:rsidRPr="00877DB5">
        <w:rPr>
          <w:rFonts w:ascii="Arial" w:hAnsi="Arial" w:cs="Arial"/>
          <w:sz w:val="22"/>
        </w:rPr>
        <w:t xml:space="preserve"> (</w:t>
      </w:r>
      <w:proofErr w:type="spellStart"/>
      <w:r w:rsidR="002906AD" w:rsidRPr="00877DB5">
        <w:rPr>
          <w:rFonts w:ascii="Arial" w:hAnsi="Arial" w:cs="Arial"/>
          <w:sz w:val="22"/>
        </w:rPr>
        <w:t>HRnews</w:t>
      </w:r>
      <w:proofErr w:type="spellEnd"/>
      <w:r w:rsidR="002906AD" w:rsidRPr="00877DB5">
        <w:rPr>
          <w:rFonts w:ascii="Arial" w:hAnsi="Arial" w:cs="Arial"/>
          <w:sz w:val="22"/>
        </w:rPr>
        <w:t xml:space="preserve">, 2019) </w:t>
      </w:r>
    </w:p>
    <w:p w14:paraId="4A3116E8" w14:textId="06E9EFAE" w:rsidR="002906AD" w:rsidRPr="00877DB5" w:rsidRDefault="002906AD" w:rsidP="00877DB5">
      <w:pPr>
        <w:pStyle w:val="NormalWeb"/>
        <w:spacing w:line="360" w:lineRule="auto"/>
        <w:rPr>
          <w:rFonts w:ascii="Arial" w:hAnsi="Arial" w:cs="Arial"/>
          <w:sz w:val="22"/>
          <w:szCs w:val="22"/>
        </w:rPr>
      </w:pPr>
      <w:r w:rsidRPr="00877DB5">
        <w:rPr>
          <w:rFonts w:ascii="Arial" w:hAnsi="Arial" w:cs="Arial"/>
          <w:sz w:val="22"/>
          <w:szCs w:val="22"/>
        </w:rPr>
        <w:t>“Downtime cost is defined as any profit that a company loses when its equipment or network stops functioning” (</w:t>
      </w:r>
      <w:proofErr w:type="spellStart"/>
      <w:r w:rsidRPr="00877DB5">
        <w:rPr>
          <w:rFonts w:ascii="Arial" w:hAnsi="Arial" w:cs="Arial"/>
          <w:sz w:val="22"/>
          <w:szCs w:val="22"/>
        </w:rPr>
        <w:t>Opworks</w:t>
      </w:r>
      <w:proofErr w:type="spellEnd"/>
      <w:r w:rsidRPr="00877DB5">
        <w:rPr>
          <w:rFonts w:ascii="Arial" w:hAnsi="Arial" w:cs="Arial"/>
          <w:sz w:val="22"/>
          <w:szCs w:val="22"/>
        </w:rPr>
        <w:t>, 2021)</w:t>
      </w:r>
    </w:p>
    <w:p w14:paraId="1CAD0F67" w14:textId="6C4C67A5" w:rsidR="00BD3917" w:rsidRPr="00877DB5" w:rsidRDefault="00693526" w:rsidP="00877DB5">
      <w:pPr>
        <w:spacing w:line="360" w:lineRule="auto"/>
        <w:rPr>
          <w:rFonts w:ascii="Arial" w:hAnsi="Arial" w:cs="Arial"/>
          <w:sz w:val="22"/>
        </w:rPr>
      </w:pPr>
      <w:r w:rsidRPr="00877DB5">
        <w:rPr>
          <w:rFonts w:ascii="Arial" w:hAnsi="Arial" w:cs="Arial"/>
          <w:sz w:val="22"/>
        </w:rPr>
        <w:t>Lead</w:t>
      </w:r>
      <w:r w:rsidR="00701FF8" w:rsidRPr="00877DB5">
        <w:rPr>
          <w:rFonts w:ascii="Arial" w:hAnsi="Arial" w:cs="Arial"/>
          <w:sz w:val="22"/>
        </w:rPr>
        <w:t>ing on from the production</w:t>
      </w:r>
      <w:r w:rsidR="00583464" w:rsidRPr="00877DB5">
        <w:rPr>
          <w:rFonts w:ascii="Arial" w:hAnsi="Arial" w:cs="Arial"/>
          <w:sz w:val="22"/>
        </w:rPr>
        <w:t xml:space="preserve">, </w:t>
      </w:r>
      <w:r w:rsidR="00701FF8" w:rsidRPr="00877DB5">
        <w:rPr>
          <w:rFonts w:ascii="Arial" w:hAnsi="Arial" w:cs="Arial"/>
          <w:sz w:val="22"/>
        </w:rPr>
        <w:t>materialistic costs</w:t>
      </w:r>
      <w:r w:rsidR="00583464" w:rsidRPr="00877DB5">
        <w:rPr>
          <w:rFonts w:ascii="Arial" w:hAnsi="Arial" w:cs="Arial"/>
          <w:sz w:val="22"/>
        </w:rPr>
        <w:t xml:space="preserve"> and downtime,</w:t>
      </w:r>
      <w:r w:rsidR="00701FF8" w:rsidRPr="00877DB5">
        <w:rPr>
          <w:rFonts w:ascii="Arial" w:hAnsi="Arial" w:cs="Arial"/>
          <w:sz w:val="22"/>
        </w:rPr>
        <w:t xml:space="preserve"> the health and safety </w:t>
      </w:r>
      <w:r w:rsidR="00495DAD" w:rsidRPr="00877DB5">
        <w:rPr>
          <w:rFonts w:ascii="Arial" w:hAnsi="Arial" w:cs="Arial"/>
          <w:sz w:val="22"/>
        </w:rPr>
        <w:t>aspects</w:t>
      </w:r>
      <w:r w:rsidR="00E6564F" w:rsidRPr="00877DB5">
        <w:rPr>
          <w:rFonts w:ascii="Arial" w:hAnsi="Arial" w:cs="Arial"/>
          <w:sz w:val="22"/>
        </w:rPr>
        <w:t xml:space="preserve"> also add</w:t>
      </w:r>
      <w:r w:rsidR="00495DAD" w:rsidRPr="00877DB5">
        <w:rPr>
          <w:rFonts w:ascii="Arial" w:hAnsi="Arial" w:cs="Arial"/>
          <w:sz w:val="22"/>
        </w:rPr>
        <w:t xml:space="preserve">s </w:t>
      </w:r>
      <w:r w:rsidR="00E6564F" w:rsidRPr="00877DB5">
        <w:rPr>
          <w:rFonts w:ascii="Arial" w:hAnsi="Arial" w:cs="Arial"/>
          <w:sz w:val="22"/>
        </w:rPr>
        <w:t xml:space="preserve">a large portion to the </w:t>
      </w:r>
      <w:proofErr w:type="spellStart"/>
      <w:r w:rsidR="00E6564F" w:rsidRPr="00877DB5">
        <w:rPr>
          <w:rFonts w:ascii="Arial" w:hAnsi="Arial" w:cs="Arial"/>
          <w:sz w:val="22"/>
        </w:rPr>
        <w:t>over all</w:t>
      </w:r>
      <w:proofErr w:type="spellEnd"/>
      <w:r w:rsidR="00E6564F" w:rsidRPr="00877DB5">
        <w:rPr>
          <w:rFonts w:ascii="Arial" w:hAnsi="Arial" w:cs="Arial"/>
          <w:sz w:val="22"/>
        </w:rPr>
        <w:t xml:space="preserve"> cost of </w:t>
      </w:r>
      <w:r w:rsidR="00495DAD" w:rsidRPr="00877DB5">
        <w:rPr>
          <w:rFonts w:ascii="Arial" w:hAnsi="Arial" w:cs="Arial"/>
          <w:sz w:val="22"/>
        </w:rPr>
        <w:t xml:space="preserve">dropping a carousel. </w:t>
      </w:r>
      <w:r w:rsidR="00BA60D9" w:rsidRPr="00877DB5">
        <w:rPr>
          <w:rFonts w:ascii="Arial" w:hAnsi="Arial" w:cs="Arial"/>
          <w:sz w:val="22"/>
        </w:rPr>
        <w:t xml:space="preserve">If an employee is injured during the </w:t>
      </w:r>
      <w:r w:rsidR="0035325A" w:rsidRPr="00877DB5">
        <w:rPr>
          <w:rFonts w:ascii="Arial" w:hAnsi="Arial" w:cs="Arial"/>
          <w:sz w:val="22"/>
        </w:rPr>
        <w:t xml:space="preserve">incident and requires time off work, resulting in sick pay, Renishaw will pay </w:t>
      </w:r>
      <w:r w:rsidR="00C42F9D" w:rsidRPr="00877DB5">
        <w:rPr>
          <w:rFonts w:ascii="Arial" w:hAnsi="Arial" w:cs="Arial"/>
          <w:sz w:val="22"/>
        </w:rPr>
        <w:t xml:space="preserve">up to </w:t>
      </w:r>
      <w:r w:rsidR="0035325A" w:rsidRPr="00877DB5">
        <w:rPr>
          <w:rFonts w:ascii="Arial" w:hAnsi="Arial" w:cs="Arial"/>
          <w:sz w:val="22"/>
        </w:rPr>
        <w:t xml:space="preserve">26 weeks </w:t>
      </w:r>
      <w:r w:rsidR="00C42F9D" w:rsidRPr="00877DB5">
        <w:rPr>
          <w:rFonts w:ascii="Arial" w:hAnsi="Arial" w:cs="Arial"/>
          <w:sz w:val="22"/>
        </w:rPr>
        <w:t>sick leave</w:t>
      </w:r>
      <w:r w:rsidR="00D45848" w:rsidRPr="00877DB5">
        <w:rPr>
          <w:rFonts w:ascii="Arial" w:hAnsi="Arial" w:cs="Arial"/>
          <w:sz w:val="22"/>
        </w:rPr>
        <w:t>, excluding shift pay</w:t>
      </w:r>
      <w:r w:rsidR="00CD4D99" w:rsidRPr="00877DB5">
        <w:rPr>
          <w:rFonts w:ascii="Arial" w:hAnsi="Arial" w:cs="Arial"/>
          <w:sz w:val="22"/>
        </w:rPr>
        <w:t xml:space="preserve">, meaning the employee will take home 30% less than their usual wage. </w:t>
      </w:r>
      <w:r w:rsidR="00703495" w:rsidRPr="00877DB5">
        <w:rPr>
          <w:rFonts w:ascii="Arial" w:hAnsi="Arial" w:cs="Arial"/>
          <w:sz w:val="22"/>
        </w:rPr>
        <w:t xml:space="preserve">The wage for a current RAMTIC operator is </w:t>
      </w:r>
      <w:r w:rsidR="001270EC" w:rsidRPr="00877DB5">
        <w:rPr>
          <w:rFonts w:ascii="Arial" w:hAnsi="Arial" w:cs="Arial"/>
          <w:sz w:val="22"/>
        </w:rPr>
        <w:t xml:space="preserve">£28,000 per annum, </w:t>
      </w:r>
    </w:p>
    <w:p w14:paraId="36F2D5A7" w14:textId="1623E480" w:rsidR="001270EC" w:rsidRPr="00877DB5" w:rsidRDefault="001270EC" w:rsidP="00877DB5">
      <w:pPr>
        <w:spacing w:line="360" w:lineRule="auto"/>
        <w:rPr>
          <w:rFonts w:ascii="Arial" w:hAnsi="Arial" w:cs="Arial"/>
          <w:sz w:val="22"/>
        </w:rPr>
      </w:pPr>
      <w:r w:rsidRPr="00877DB5">
        <w:rPr>
          <w:rFonts w:ascii="Arial" w:hAnsi="Arial" w:cs="Arial"/>
          <w:sz w:val="22"/>
        </w:rPr>
        <w:t xml:space="preserve"> </w:t>
      </w:r>
      <m:oMath>
        <m:f>
          <m:fPr>
            <m:ctrlPr>
              <w:rPr>
                <w:rFonts w:ascii="Cambria Math" w:hAnsi="Cambria Math" w:cs="Arial"/>
                <w:i/>
                <w:sz w:val="22"/>
              </w:rPr>
            </m:ctrlPr>
          </m:fPr>
          <m:num>
            <m:r>
              <w:rPr>
                <w:rFonts w:ascii="Cambria Math" w:hAnsi="Cambria Math" w:cs="Arial"/>
                <w:sz w:val="22"/>
              </w:rPr>
              <m:t>£28,000</m:t>
            </m:r>
          </m:num>
          <m:den>
            <m:r>
              <w:rPr>
                <w:rFonts w:ascii="Cambria Math" w:hAnsi="Cambria Math" w:cs="Arial"/>
                <w:sz w:val="22"/>
              </w:rPr>
              <m:t>52 weeks</m:t>
            </m:r>
          </m:den>
        </m:f>
      </m:oMath>
      <w:r w:rsidR="00A62A48" w:rsidRPr="00877DB5">
        <w:rPr>
          <w:rFonts w:ascii="Arial" w:hAnsi="Arial" w:cs="Arial"/>
          <w:sz w:val="22"/>
        </w:rPr>
        <w:t xml:space="preserve"> = </w:t>
      </w:r>
      <w:r w:rsidR="000F6C1F" w:rsidRPr="00877DB5">
        <w:rPr>
          <w:rFonts w:ascii="Arial" w:hAnsi="Arial" w:cs="Arial"/>
          <w:sz w:val="22"/>
        </w:rPr>
        <w:t xml:space="preserve">£538.46 per week. </w:t>
      </w:r>
    </w:p>
    <w:p w14:paraId="35720057" w14:textId="00C1CBAC" w:rsidR="000F6C1F" w:rsidRPr="00877DB5" w:rsidRDefault="000F6C1F" w:rsidP="00877DB5">
      <w:pPr>
        <w:spacing w:line="360" w:lineRule="auto"/>
        <w:rPr>
          <w:rFonts w:ascii="Arial" w:hAnsi="Arial" w:cs="Arial"/>
          <w:sz w:val="22"/>
        </w:rPr>
      </w:pPr>
      <w:r w:rsidRPr="00877DB5">
        <w:rPr>
          <w:rFonts w:ascii="Arial" w:hAnsi="Arial" w:cs="Arial"/>
          <w:sz w:val="22"/>
        </w:rPr>
        <w:t xml:space="preserve">£538.46 X </w:t>
      </w:r>
      <w:r w:rsidR="000F5269" w:rsidRPr="00877DB5">
        <w:rPr>
          <w:rFonts w:ascii="Arial" w:hAnsi="Arial" w:cs="Arial"/>
          <w:sz w:val="22"/>
        </w:rPr>
        <w:t xml:space="preserve">26 weeks sick leave = </w:t>
      </w:r>
      <w:r w:rsidR="007F5189" w:rsidRPr="00877DB5">
        <w:rPr>
          <w:rFonts w:ascii="Arial" w:hAnsi="Arial" w:cs="Arial"/>
          <w:sz w:val="22"/>
        </w:rPr>
        <w:t>£</w:t>
      </w:r>
      <w:r w:rsidR="00CF5BF4" w:rsidRPr="00877DB5">
        <w:rPr>
          <w:rFonts w:ascii="Arial" w:hAnsi="Arial" w:cs="Arial"/>
          <w:sz w:val="22"/>
        </w:rPr>
        <w:t xml:space="preserve">13,999.96 </w:t>
      </w:r>
      <w:r w:rsidR="003A610C" w:rsidRPr="00877DB5">
        <w:rPr>
          <w:rFonts w:ascii="Arial" w:hAnsi="Arial" w:cs="Arial"/>
          <w:sz w:val="22"/>
        </w:rPr>
        <w:t>in sick leave</w:t>
      </w:r>
      <w:r w:rsidR="004C44BA" w:rsidRPr="00877DB5">
        <w:rPr>
          <w:rFonts w:ascii="Arial" w:hAnsi="Arial" w:cs="Arial"/>
          <w:sz w:val="22"/>
        </w:rPr>
        <w:t>.</w:t>
      </w:r>
      <w:r w:rsidR="00AE1A80" w:rsidRPr="00877DB5">
        <w:rPr>
          <w:rFonts w:ascii="Arial" w:hAnsi="Arial" w:cs="Arial"/>
          <w:sz w:val="22"/>
        </w:rPr>
        <w:t xml:space="preserve"> (Equation 5)</w:t>
      </w:r>
    </w:p>
    <w:p w14:paraId="69F1F90D" w14:textId="77777777" w:rsidR="007B7A88" w:rsidRPr="00877DB5" w:rsidRDefault="0044052C" w:rsidP="00877DB5">
      <w:pPr>
        <w:spacing w:line="360" w:lineRule="auto"/>
        <w:rPr>
          <w:rFonts w:ascii="Arial" w:hAnsi="Arial" w:cs="Arial"/>
          <w:sz w:val="22"/>
        </w:rPr>
      </w:pPr>
      <w:r w:rsidRPr="00877DB5">
        <w:rPr>
          <w:rFonts w:ascii="Arial" w:hAnsi="Arial" w:cs="Arial"/>
          <w:sz w:val="22"/>
        </w:rPr>
        <w:t>If an</w:t>
      </w:r>
      <w:r w:rsidR="0084524B" w:rsidRPr="00877DB5">
        <w:rPr>
          <w:rFonts w:ascii="Arial" w:hAnsi="Arial" w:cs="Arial"/>
          <w:sz w:val="22"/>
        </w:rPr>
        <w:t xml:space="preserve"> operator was to receive a </w:t>
      </w:r>
      <w:r w:rsidR="00805CDF" w:rsidRPr="00877DB5">
        <w:rPr>
          <w:rFonts w:ascii="Arial" w:hAnsi="Arial" w:cs="Arial"/>
          <w:sz w:val="22"/>
        </w:rPr>
        <w:t xml:space="preserve">serious head injury from a dropped carousel, the average pay out for </w:t>
      </w:r>
      <w:r w:rsidR="003A7BEF" w:rsidRPr="00877DB5">
        <w:rPr>
          <w:rFonts w:ascii="Arial" w:hAnsi="Arial" w:cs="Arial"/>
          <w:sz w:val="22"/>
        </w:rPr>
        <w:t>such injury is between £247,280 and £354,260</w:t>
      </w:r>
      <w:r w:rsidR="009D7E5C" w:rsidRPr="00877DB5">
        <w:rPr>
          <w:rFonts w:ascii="Arial" w:hAnsi="Arial" w:cs="Arial"/>
          <w:sz w:val="22"/>
        </w:rPr>
        <w:t>. (Waldrons Solicitors, 2022)</w:t>
      </w:r>
      <w:r w:rsidR="0057411D" w:rsidRPr="00877DB5">
        <w:rPr>
          <w:rFonts w:ascii="Arial" w:hAnsi="Arial" w:cs="Arial"/>
          <w:sz w:val="22"/>
        </w:rPr>
        <w:t xml:space="preserve">. </w:t>
      </w:r>
    </w:p>
    <w:p w14:paraId="32271760" w14:textId="7E0A3DCE" w:rsidR="00115802" w:rsidRPr="00877DB5" w:rsidRDefault="0057411D" w:rsidP="00877DB5">
      <w:pPr>
        <w:spacing w:line="360" w:lineRule="auto"/>
        <w:rPr>
          <w:rFonts w:ascii="Arial" w:hAnsi="Arial" w:cs="Arial"/>
          <w:sz w:val="22"/>
        </w:rPr>
      </w:pPr>
      <w:r w:rsidRPr="00877DB5">
        <w:rPr>
          <w:rFonts w:ascii="Arial" w:hAnsi="Arial" w:cs="Arial"/>
          <w:sz w:val="22"/>
        </w:rPr>
        <w:t xml:space="preserve">Adding a massive cost to the </w:t>
      </w:r>
      <w:r w:rsidR="00115802" w:rsidRPr="00877DB5">
        <w:rPr>
          <w:rFonts w:ascii="Arial" w:hAnsi="Arial" w:cs="Arial"/>
          <w:sz w:val="22"/>
        </w:rPr>
        <w:t xml:space="preserve">situation. Renishaw will pay 6 times your base wage if </w:t>
      </w:r>
      <w:r w:rsidR="00E55A92" w:rsidRPr="00877DB5">
        <w:rPr>
          <w:rFonts w:ascii="Arial" w:hAnsi="Arial" w:cs="Arial"/>
          <w:sz w:val="22"/>
        </w:rPr>
        <w:t xml:space="preserve">you are to die whilst in work. </w:t>
      </w:r>
      <w:r w:rsidR="00D72B47" w:rsidRPr="00877DB5">
        <w:rPr>
          <w:rFonts w:ascii="Arial" w:hAnsi="Arial" w:cs="Arial"/>
          <w:sz w:val="22"/>
        </w:rPr>
        <w:t xml:space="preserve">Meaning that Renishaw will need to pay the family of the victim </w:t>
      </w:r>
      <w:r w:rsidR="00B112C9" w:rsidRPr="00877DB5">
        <w:rPr>
          <w:rFonts w:ascii="Arial" w:hAnsi="Arial" w:cs="Arial"/>
          <w:sz w:val="22"/>
        </w:rPr>
        <w:t xml:space="preserve">£168,000 in </w:t>
      </w:r>
      <w:r w:rsidR="00F81BD2" w:rsidRPr="00877DB5">
        <w:rPr>
          <w:rFonts w:ascii="Arial" w:hAnsi="Arial" w:cs="Arial"/>
          <w:sz w:val="22"/>
        </w:rPr>
        <w:t xml:space="preserve">expenses. </w:t>
      </w:r>
    </w:p>
    <w:p w14:paraId="6671EAED" w14:textId="59992AFA" w:rsidR="00F81BD2" w:rsidRPr="00877DB5" w:rsidRDefault="00F81BD2" w:rsidP="00877DB5">
      <w:pPr>
        <w:spacing w:line="360" w:lineRule="auto"/>
        <w:rPr>
          <w:rFonts w:ascii="Arial" w:hAnsi="Arial" w:cs="Arial"/>
          <w:sz w:val="22"/>
        </w:rPr>
      </w:pPr>
      <w:r w:rsidRPr="00877DB5">
        <w:rPr>
          <w:rFonts w:ascii="Arial" w:hAnsi="Arial" w:cs="Arial"/>
          <w:sz w:val="22"/>
        </w:rPr>
        <w:t xml:space="preserve">£28,000 X </w:t>
      </w:r>
      <w:r w:rsidR="00684351" w:rsidRPr="00877DB5">
        <w:rPr>
          <w:rFonts w:ascii="Arial" w:hAnsi="Arial" w:cs="Arial"/>
          <w:sz w:val="22"/>
        </w:rPr>
        <w:t xml:space="preserve">6 = £168,000 death at work payment. </w:t>
      </w:r>
      <w:r w:rsidR="00952449" w:rsidRPr="00877DB5">
        <w:rPr>
          <w:rFonts w:ascii="Arial" w:hAnsi="Arial" w:cs="Arial"/>
          <w:sz w:val="22"/>
        </w:rPr>
        <w:t>(Equation 6)</w:t>
      </w:r>
    </w:p>
    <w:p w14:paraId="04E49D40" w14:textId="6F0DB659" w:rsidR="006E42DD" w:rsidRPr="00877DB5" w:rsidRDefault="00F64EDE" w:rsidP="00877DB5">
      <w:pPr>
        <w:pStyle w:val="Heading2"/>
        <w:spacing w:line="360" w:lineRule="auto"/>
        <w:rPr>
          <w:rFonts w:ascii="Arial" w:hAnsi="Arial" w:cs="Arial"/>
          <w:sz w:val="22"/>
          <w:szCs w:val="22"/>
        </w:rPr>
      </w:pPr>
      <w:bookmarkStart w:id="49" w:name="_Toc135325554"/>
      <w:r w:rsidRPr="00877DB5">
        <w:rPr>
          <w:rFonts w:ascii="Arial" w:hAnsi="Arial" w:cs="Arial"/>
          <w:sz w:val="22"/>
          <w:szCs w:val="22"/>
        </w:rPr>
        <w:t xml:space="preserve">11.3 </w:t>
      </w:r>
      <w:r w:rsidR="006E42DD" w:rsidRPr="00877DB5">
        <w:rPr>
          <w:rFonts w:ascii="Arial" w:hAnsi="Arial" w:cs="Arial"/>
          <w:sz w:val="22"/>
          <w:szCs w:val="22"/>
        </w:rPr>
        <w:t xml:space="preserve">Cost of </w:t>
      </w:r>
      <w:r w:rsidR="00A653A0" w:rsidRPr="00877DB5">
        <w:rPr>
          <w:rFonts w:ascii="Arial" w:hAnsi="Arial" w:cs="Arial"/>
          <w:sz w:val="22"/>
          <w:szCs w:val="22"/>
        </w:rPr>
        <w:t>H</w:t>
      </w:r>
      <w:r w:rsidR="006E42DD" w:rsidRPr="00877DB5">
        <w:rPr>
          <w:rFonts w:ascii="Arial" w:hAnsi="Arial" w:cs="Arial"/>
          <w:sz w:val="22"/>
          <w:szCs w:val="22"/>
        </w:rPr>
        <w:t xml:space="preserve">iring a </w:t>
      </w:r>
      <w:r w:rsidR="00A653A0" w:rsidRPr="00877DB5">
        <w:rPr>
          <w:rFonts w:ascii="Arial" w:hAnsi="Arial" w:cs="Arial"/>
          <w:sz w:val="22"/>
          <w:szCs w:val="22"/>
        </w:rPr>
        <w:t>n</w:t>
      </w:r>
      <w:r w:rsidR="006E42DD" w:rsidRPr="00877DB5">
        <w:rPr>
          <w:rFonts w:ascii="Arial" w:hAnsi="Arial" w:cs="Arial"/>
          <w:sz w:val="22"/>
          <w:szCs w:val="22"/>
        </w:rPr>
        <w:t xml:space="preserve">ew </w:t>
      </w:r>
      <w:r w:rsidR="00A653A0" w:rsidRPr="00877DB5">
        <w:rPr>
          <w:rFonts w:ascii="Arial" w:hAnsi="Arial" w:cs="Arial"/>
          <w:sz w:val="22"/>
          <w:szCs w:val="22"/>
        </w:rPr>
        <w:t>E</w:t>
      </w:r>
      <w:r w:rsidR="006E42DD" w:rsidRPr="00877DB5">
        <w:rPr>
          <w:rFonts w:ascii="Arial" w:hAnsi="Arial" w:cs="Arial"/>
          <w:sz w:val="22"/>
          <w:szCs w:val="22"/>
        </w:rPr>
        <w:t xml:space="preserve">mployee due to </w:t>
      </w:r>
      <w:r w:rsidR="00A653A0" w:rsidRPr="00877DB5">
        <w:rPr>
          <w:rFonts w:ascii="Arial" w:hAnsi="Arial" w:cs="Arial"/>
          <w:sz w:val="22"/>
          <w:szCs w:val="22"/>
        </w:rPr>
        <w:t>D</w:t>
      </w:r>
      <w:r w:rsidR="006E42DD" w:rsidRPr="00877DB5">
        <w:rPr>
          <w:rFonts w:ascii="Arial" w:hAnsi="Arial" w:cs="Arial"/>
          <w:sz w:val="22"/>
          <w:szCs w:val="22"/>
        </w:rPr>
        <w:t xml:space="preserve">eath in </w:t>
      </w:r>
      <w:r w:rsidR="00A653A0" w:rsidRPr="00877DB5">
        <w:rPr>
          <w:rFonts w:ascii="Arial" w:hAnsi="Arial" w:cs="Arial"/>
          <w:sz w:val="22"/>
          <w:szCs w:val="22"/>
        </w:rPr>
        <w:t>S</w:t>
      </w:r>
      <w:r w:rsidR="006E42DD" w:rsidRPr="00877DB5">
        <w:rPr>
          <w:rFonts w:ascii="Arial" w:hAnsi="Arial" w:cs="Arial"/>
          <w:sz w:val="22"/>
          <w:szCs w:val="22"/>
        </w:rPr>
        <w:t>ervice</w:t>
      </w:r>
      <w:bookmarkEnd w:id="49"/>
      <w:r w:rsidR="006E42DD" w:rsidRPr="00877DB5">
        <w:rPr>
          <w:rFonts w:ascii="Arial" w:hAnsi="Arial" w:cs="Arial"/>
          <w:sz w:val="22"/>
          <w:szCs w:val="22"/>
        </w:rPr>
        <w:t xml:space="preserve"> </w:t>
      </w:r>
    </w:p>
    <w:p w14:paraId="517140FE" w14:textId="23609905" w:rsidR="006E42DD" w:rsidRPr="00877DB5" w:rsidRDefault="006E42DD" w:rsidP="00877DB5">
      <w:pPr>
        <w:spacing w:line="360" w:lineRule="auto"/>
        <w:rPr>
          <w:rFonts w:ascii="Arial" w:hAnsi="Arial" w:cs="Arial"/>
          <w:sz w:val="22"/>
        </w:rPr>
      </w:pPr>
      <w:r w:rsidRPr="00877DB5">
        <w:rPr>
          <w:rFonts w:ascii="Arial" w:hAnsi="Arial" w:cs="Arial"/>
          <w:sz w:val="22"/>
        </w:rPr>
        <w:t xml:space="preserve">According to Guest, 2023, there are many factors that need to consider when hiring a new </w:t>
      </w:r>
      <w:r w:rsidR="003C6689" w:rsidRPr="00877DB5">
        <w:rPr>
          <w:rFonts w:ascii="Arial" w:hAnsi="Arial" w:cs="Arial"/>
          <w:sz w:val="22"/>
        </w:rPr>
        <w:t>employee,</w:t>
      </w:r>
      <w:r w:rsidRPr="00877DB5">
        <w:rPr>
          <w:rFonts w:ascii="Arial" w:hAnsi="Arial" w:cs="Arial"/>
          <w:sz w:val="22"/>
        </w:rPr>
        <w:t xml:space="preserve"> the average cost for these factors, are listed below: </w:t>
      </w:r>
    </w:p>
    <w:p w14:paraId="00D73894"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Recruitment</w:t>
      </w:r>
      <w:r w:rsidRPr="00877DB5">
        <w:rPr>
          <w:rFonts w:ascii="Arial" w:hAnsi="Arial" w:cs="Arial"/>
          <w:sz w:val="22"/>
        </w:rPr>
        <w:t xml:space="preserve"> - £3000 </w:t>
      </w:r>
    </w:p>
    <w:p w14:paraId="5BA2333F" w14:textId="2ACD743C" w:rsidR="006E42DD" w:rsidRPr="00877DB5" w:rsidRDefault="006E42DD" w:rsidP="00877DB5">
      <w:pPr>
        <w:spacing w:line="360" w:lineRule="auto"/>
        <w:rPr>
          <w:rFonts w:ascii="Arial" w:hAnsi="Arial" w:cs="Arial"/>
          <w:sz w:val="22"/>
        </w:rPr>
      </w:pPr>
      <w:r w:rsidRPr="00877DB5">
        <w:rPr>
          <w:rFonts w:ascii="Arial" w:hAnsi="Arial" w:cs="Arial"/>
          <w:b/>
          <w:bCs/>
          <w:sz w:val="22"/>
        </w:rPr>
        <w:t>Salary</w:t>
      </w:r>
      <w:r w:rsidRPr="00877DB5">
        <w:rPr>
          <w:rFonts w:ascii="Arial" w:hAnsi="Arial" w:cs="Arial"/>
          <w:sz w:val="22"/>
        </w:rPr>
        <w:t xml:space="preserve"> – £</w:t>
      </w:r>
      <w:r w:rsidR="00134F02" w:rsidRPr="00877DB5">
        <w:rPr>
          <w:rFonts w:ascii="Arial" w:hAnsi="Arial" w:cs="Arial"/>
          <w:sz w:val="22"/>
        </w:rPr>
        <w:t>28</w:t>
      </w:r>
      <w:r w:rsidRPr="00877DB5">
        <w:rPr>
          <w:rFonts w:ascii="Arial" w:hAnsi="Arial" w:cs="Arial"/>
          <w:sz w:val="22"/>
        </w:rPr>
        <w:t>,000 (</w:t>
      </w:r>
      <w:r w:rsidR="00134F02" w:rsidRPr="00877DB5">
        <w:rPr>
          <w:rFonts w:ascii="Arial" w:hAnsi="Arial" w:cs="Arial"/>
          <w:sz w:val="22"/>
        </w:rPr>
        <w:t>RAMTIC operator salary</w:t>
      </w:r>
      <w:r w:rsidRPr="00877DB5">
        <w:rPr>
          <w:rFonts w:ascii="Arial" w:hAnsi="Arial" w:cs="Arial"/>
          <w:sz w:val="22"/>
        </w:rPr>
        <w:t xml:space="preserve">, 2023) </w:t>
      </w:r>
    </w:p>
    <w:p w14:paraId="7894DB8A"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Bonuses</w:t>
      </w:r>
      <w:r w:rsidRPr="00877DB5">
        <w:rPr>
          <w:rFonts w:ascii="Arial" w:hAnsi="Arial" w:cs="Arial"/>
          <w:sz w:val="22"/>
        </w:rPr>
        <w:t xml:space="preserve"> - £1656 </w:t>
      </w:r>
    </w:p>
    <w:p w14:paraId="01B738C5"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National Insurance</w:t>
      </w:r>
      <w:r w:rsidRPr="00877DB5">
        <w:rPr>
          <w:rFonts w:ascii="Arial" w:hAnsi="Arial" w:cs="Arial"/>
          <w:sz w:val="22"/>
        </w:rPr>
        <w:t xml:space="preserve"> - £4,037</w:t>
      </w:r>
    </w:p>
    <w:p w14:paraId="6D0985F3"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Pension</w:t>
      </w:r>
      <w:r w:rsidRPr="00877DB5">
        <w:rPr>
          <w:rFonts w:ascii="Arial" w:hAnsi="Arial" w:cs="Arial"/>
          <w:sz w:val="22"/>
        </w:rPr>
        <w:t xml:space="preserve"> - £420 </w:t>
      </w:r>
    </w:p>
    <w:p w14:paraId="2164B7D0"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Training</w:t>
      </w:r>
      <w:r w:rsidRPr="00877DB5">
        <w:rPr>
          <w:rFonts w:ascii="Arial" w:hAnsi="Arial" w:cs="Arial"/>
          <w:sz w:val="22"/>
        </w:rPr>
        <w:t xml:space="preserve"> - £1,068 </w:t>
      </w:r>
    </w:p>
    <w:p w14:paraId="2FEC6CC6"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t>Equipment</w:t>
      </w:r>
      <w:r w:rsidRPr="00877DB5">
        <w:rPr>
          <w:rFonts w:ascii="Arial" w:hAnsi="Arial" w:cs="Arial"/>
          <w:sz w:val="22"/>
        </w:rPr>
        <w:t xml:space="preserve"> - £4,800</w:t>
      </w:r>
    </w:p>
    <w:p w14:paraId="1C15A2FA" w14:textId="77777777" w:rsidR="006E42DD" w:rsidRPr="00877DB5" w:rsidRDefault="006E42DD" w:rsidP="00877DB5">
      <w:pPr>
        <w:spacing w:line="360" w:lineRule="auto"/>
        <w:rPr>
          <w:rFonts w:ascii="Arial" w:hAnsi="Arial" w:cs="Arial"/>
          <w:sz w:val="22"/>
        </w:rPr>
      </w:pPr>
      <w:r w:rsidRPr="00877DB5">
        <w:rPr>
          <w:rFonts w:ascii="Arial" w:hAnsi="Arial" w:cs="Arial"/>
          <w:b/>
          <w:bCs/>
          <w:sz w:val="22"/>
        </w:rPr>
        <w:lastRenderedPageBreak/>
        <w:t>Other Costs</w:t>
      </w:r>
      <w:r w:rsidRPr="00877DB5">
        <w:rPr>
          <w:rFonts w:ascii="Arial" w:hAnsi="Arial" w:cs="Arial"/>
          <w:sz w:val="22"/>
        </w:rPr>
        <w:t xml:space="preserve"> - £8,000 </w:t>
      </w:r>
    </w:p>
    <w:p w14:paraId="277D16E8" w14:textId="7A0E8231" w:rsidR="006E42DD" w:rsidRPr="00877DB5" w:rsidRDefault="006E42DD" w:rsidP="00877DB5">
      <w:pPr>
        <w:spacing w:line="360" w:lineRule="auto"/>
        <w:rPr>
          <w:rFonts w:ascii="Arial" w:hAnsi="Arial" w:cs="Arial"/>
          <w:sz w:val="22"/>
        </w:rPr>
      </w:pPr>
      <w:r w:rsidRPr="00877DB5">
        <w:rPr>
          <w:rFonts w:ascii="Arial" w:hAnsi="Arial" w:cs="Arial"/>
          <w:sz w:val="22"/>
        </w:rPr>
        <w:t>These costs add to a total of £</w:t>
      </w:r>
      <w:r w:rsidR="002313A7" w:rsidRPr="00877DB5">
        <w:rPr>
          <w:rFonts w:ascii="Arial" w:hAnsi="Arial" w:cs="Arial"/>
          <w:sz w:val="22"/>
        </w:rPr>
        <w:t>50,981</w:t>
      </w:r>
      <w:r w:rsidR="002C1277" w:rsidRPr="00877DB5">
        <w:rPr>
          <w:rFonts w:ascii="Arial" w:hAnsi="Arial" w:cs="Arial"/>
          <w:sz w:val="22"/>
        </w:rPr>
        <w:t xml:space="preserve">, this is the figure of hiring a new employee. Added to the cost of the death at work payment, Renishaw will be </w:t>
      </w:r>
      <w:r w:rsidR="00417154" w:rsidRPr="00877DB5">
        <w:rPr>
          <w:rFonts w:ascii="Arial" w:hAnsi="Arial" w:cs="Arial"/>
          <w:sz w:val="22"/>
        </w:rPr>
        <w:t>paying at a minimum of £</w:t>
      </w:r>
      <w:r w:rsidR="00747B23" w:rsidRPr="00877DB5">
        <w:rPr>
          <w:rFonts w:ascii="Arial" w:hAnsi="Arial" w:cs="Arial"/>
          <w:sz w:val="22"/>
        </w:rPr>
        <w:t>218,981</w:t>
      </w:r>
      <w:r w:rsidR="00952449" w:rsidRPr="00877DB5">
        <w:rPr>
          <w:rFonts w:ascii="Arial" w:hAnsi="Arial" w:cs="Arial"/>
          <w:sz w:val="22"/>
        </w:rPr>
        <w:t xml:space="preserve"> (equation 6</w:t>
      </w:r>
      <w:proofErr w:type="gramStart"/>
      <w:r w:rsidR="00952449" w:rsidRPr="00877DB5">
        <w:rPr>
          <w:rFonts w:ascii="Arial" w:hAnsi="Arial" w:cs="Arial"/>
          <w:sz w:val="22"/>
        </w:rPr>
        <w:t xml:space="preserve">) </w:t>
      </w:r>
      <w:r w:rsidR="00747B23" w:rsidRPr="00877DB5">
        <w:rPr>
          <w:rFonts w:ascii="Arial" w:hAnsi="Arial" w:cs="Arial"/>
          <w:sz w:val="22"/>
        </w:rPr>
        <w:t xml:space="preserve"> in</w:t>
      </w:r>
      <w:proofErr w:type="gramEnd"/>
      <w:r w:rsidR="00747B23" w:rsidRPr="00877DB5">
        <w:rPr>
          <w:rFonts w:ascii="Arial" w:hAnsi="Arial" w:cs="Arial"/>
          <w:sz w:val="22"/>
        </w:rPr>
        <w:t xml:space="preserve"> the case of an employee’s death at work. </w:t>
      </w:r>
    </w:p>
    <w:p w14:paraId="6ACB3795" w14:textId="4BC09DAA" w:rsidR="00747B23" w:rsidRPr="00877DB5" w:rsidRDefault="00F64EDE" w:rsidP="00877DB5">
      <w:pPr>
        <w:pStyle w:val="Heading2"/>
        <w:spacing w:line="360" w:lineRule="auto"/>
        <w:rPr>
          <w:rFonts w:ascii="Arial" w:hAnsi="Arial" w:cs="Arial"/>
          <w:sz w:val="22"/>
          <w:szCs w:val="22"/>
        </w:rPr>
      </w:pPr>
      <w:bookmarkStart w:id="50" w:name="_Toc135325555"/>
      <w:r w:rsidRPr="00877DB5">
        <w:rPr>
          <w:rFonts w:ascii="Arial" w:hAnsi="Arial" w:cs="Arial"/>
          <w:sz w:val="22"/>
          <w:szCs w:val="22"/>
        </w:rPr>
        <w:t xml:space="preserve">11.4 </w:t>
      </w:r>
      <w:r w:rsidR="00747B23" w:rsidRPr="00877DB5">
        <w:rPr>
          <w:rFonts w:ascii="Arial" w:hAnsi="Arial" w:cs="Arial"/>
          <w:sz w:val="22"/>
          <w:szCs w:val="22"/>
        </w:rPr>
        <w:t>Safety at Work</w:t>
      </w:r>
      <w:bookmarkEnd w:id="50"/>
      <w:r w:rsidR="00747B23" w:rsidRPr="00877DB5">
        <w:rPr>
          <w:rFonts w:ascii="Arial" w:hAnsi="Arial" w:cs="Arial"/>
          <w:sz w:val="22"/>
          <w:szCs w:val="22"/>
        </w:rPr>
        <w:t xml:space="preserve"> </w:t>
      </w:r>
    </w:p>
    <w:p w14:paraId="5C160B64" w14:textId="5C857F53" w:rsidR="007F078B" w:rsidRPr="00877DB5" w:rsidRDefault="006B403C" w:rsidP="00877DB5">
      <w:pPr>
        <w:spacing w:line="360" w:lineRule="auto"/>
        <w:rPr>
          <w:rFonts w:ascii="Arial" w:hAnsi="Arial" w:cs="Arial"/>
          <w:sz w:val="22"/>
        </w:rPr>
      </w:pPr>
      <w:r w:rsidRPr="00877DB5">
        <w:rPr>
          <w:rFonts w:ascii="Arial" w:hAnsi="Arial" w:cs="Arial"/>
          <w:sz w:val="22"/>
        </w:rPr>
        <w:t xml:space="preserve">Many people leave their jobs each year due to fear of getting into an accident. </w:t>
      </w:r>
      <w:r w:rsidR="002527B7" w:rsidRPr="00877DB5">
        <w:rPr>
          <w:rFonts w:ascii="Arial" w:hAnsi="Arial" w:cs="Arial"/>
          <w:sz w:val="22"/>
        </w:rPr>
        <w:t xml:space="preserve">Dave Blanchard, 2022, explains that </w:t>
      </w:r>
      <w:r w:rsidR="00FF235C" w:rsidRPr="00877DB5">
        <w:rPr>
          <w:rFonts w:ascii="Arial" w:hAnsi="Arial" w:cs="Arial"/>
          <w:sz w:val="22"/>
        </w:rPr>
        <w:t xml:space="preserve">employees will leave their job if basic health and safety needs aren’t met, he further tells us that </w:t>
      </w:r>
      <w:r w:rsidR="00381912" w:rsidRPr="00877DB5">
        <w:rPr>
          <w:rFonts w:ascii="Arial" w:hAnsi="Arial" w:cs="Arial"/>
          <w:sz w:val="22"/>
        </w:rPr>
        <w:t>the</w:t>
      </w:r>
      <w:r w:rsidR="007F078B" w:rsidRPr="00877DB5">
        <w:rPr>
          <w:rFonts w:ascii="Arial" w:hAnsi="Arial" w:cs="Arial"/>
          <w:sz w:val="22"/>
        </w:rPr>
        <w:t xml:space="preserve"> safety of employees in the workplace is of utmost importance. Unfortunately, in many industries, </w:t>
      </w:r>
      <w:r w:rsidR="00B04743" w:rsidRPr="00877DB5">
        <w:rPr>
          <w:rFonts w:ascii="Arial" w:hAnsi="Arial" w:cs="Arial"/>
          <w:sz w:val="22"/>
        </w:rPr>
        <w:t xml:space="preserve">employees </w:t>
      </w:r>
      <w:r w:rsidR="007F078B" w:rsidRPr="00877DB5">
        <w:rPr>
          <w:rFonts w:ascii="Arial" w:hAnsi="Arial" w:cs="Arial"/>
          <w:sz w:val="22"/>
        </w:rPr>
        <w:t xml:space="preserve">are still exposed to hazardous conditions that can be life-threatening. This has led to an increasing number of </w:t>
      </w:r>
      <w:r w:rsidR="00B04743" w:rsidRPr="00877DB5">
        <w:rPr>
          <w:rFonts w:ascii="Arial" w:hAnsi="Arial" w:cs="Arial"/>
          <w:sz w:val="22"/>
        </w:rPr>
        <w:t>employees</w:t>
      </w:r>
      <w:r w:rsidR="007F078B" w:rsidRPr="00877DB5">
        <w:rPr>
          <w:rFonts w:ascii="Arial" w:hAnsi="Arial" w:cs="Arial"/>
          <w:sz w:val="22"/>
        </w:rPr>
        <w:t xml:space="preserve"> leaving their jobs due to unsafe conditions. Here are a few reasons why this may be happening:</w:t>
      </w:r>
    </w:p>
    <w:p w14:paraId="54BFE487" w14:textId="5E920D08" w:rsidR="007F078B" w:rsidRPr="00877DB5" w:rsidRDefault="007F078B" w:rsidP="00877DB5">
      <w:pPr>
        <w:pStyle w:val="NormalWeb"/>
        <w:spacing w:line="360" w:lineRule="auto"/>
        <w:rPr>
          <w:rFonts w:ascii="Arial" w:hAnsi="Arial" w:cs="Arial"/>
          <w:sz w:val="22"/>
          <w:szCs w:val="22"/>
        </w:rPr>
      </w:pPr>
      <w:r w:rsidRPr="00877DB5">
        <w:rPr>
          <w:rFonts w:ascii="Arial" w:hAnsi="Arial" w:cs="Arial"/>
          <w:b/>
          <w:bCs/>
          <w:sz w:val="22"/>
          <w:szCs w:val="22"/>
        </w:rPr>
        <w:t>Lack of safety equipment or training</w:t>
      </w:r>
      <w:r w:rsidR="00C41318" w:rsidRPr="00877DB5">
        <w:rPr>
          <w:rFonts w:ascii="Arial" w:hAnsi="Arial" w:cs="Arial"/>
          <w:sz w:val="22"/>
          <w:szCs w:val="22"/>
        </w:rPr>
        <w:t xml:space="preserve">: </w:t>
      </w:r>
      <w:r w:rsidRPr="00877DB5">
        <w:rPr>
          <w:rFonts w:ascii="Arial" w:hAnsi="Arial" w:cs="Arial"/>
          <w:sz w:val="22"/>
          <w:szCs w:val="22"/>
        </w:rPr>
        <w:t xml:space="preserve">Many </w:t>
      </w:r>
      <w:r w:rsidR="0053542F" w:rsidRPr="00877DB5">
        <w:rPr>
          <w:rFonts w:ascii="Arial" w:hAnsi="Arial" w:cs="Arial"/>
          <w:sz w:val="22"/>
          <w:szCs w:val="22"/>
        </w:rPr>
        <w:t>employees throughout the world</w:t>
      </w:r>
      <w:r w:rsidRPr="00877DB5">
        <w:rPr>
          <w:rFonts w:ascii="Arial" w:hAnsi="Arial" w:cs="Arial"/>
          <w:sz w:val="22"/>
          <w:szCs w:val="22"/>
        </w:rPr>
        <w:t xml:space="preserve"> are not provided with the appropriate safety equipment or training to perform their jobs safely. This can include things like hard hats, gloves, safety glasses, and respirators. When </w:t>
      </w:r>
      <w:r w:rsidR="00C76313" w:rsidRPr="00877DB5">
        <w:rPr>
          <w:rFonts w:ascii="Arial" w:hAnsi="Arial" w:cs="Arial"/>
          <w:sz w:val="22"/>
          <w:szCs w:val="22"/>
        </w:rPr>
        <w:t>employees</w:t>
      </w:r>
      <w:r w:rsidRPr="00877DB5">
        <w:rPr>
          <w:rFonts w:ascii="Arial" w:hAnsi="Arial" w:cs="Arial"/>
          <w:sz w:val="22"/>
          <w:szCs w:val="22"/>
        </w:rPr>
        <w:t xml:space="preserve"> feel their safety is being compromised, they may feel forced to leave their jobs.</w:t>
      </w:r>
    </w:p>
    <w:p w14:paraId="4DFB8436" w14:textId="2802A619" w:rsidR="00FF235C" w:rsidRPr="00877DB5" w:rsidRDefault="007F078B" w:rsidP="00877DB5">
      <w:pPr>
        <w:pStyle w:val="NormalWeb"/>
        <w:spacing w:line="360" w:lineRule="auto"/>
        <w:rPr>
          <w:rFonts w:ascii="Arial" w:hAnsi="Arial" w:cs="Arial"/>
          <w:sz w:val="22"/>
          <w:szCs w:val="22"/>
        </w:rPr>
      </w:pPr>
      <w:r w:rsidRPr="00877DB5">
        <w:rPr>
          <w:rFonts w:ascii="Arial" w:hAnsi="Arial" w:cs="Arial"/>
          <w:b/>
          <w:bCs/>
          <w:sz w:val="22"/>
          <w:szCs w:val="22"/>
        </w:rPr>
        <w:t>Fear of injury or illness:</w:t>
      </w:r>
      <w:r w:rsidR="00C41318" w:rsidRPr="00877DB5">
        <w:rPr>
          <w:rFonts w:ascii="Arial" w:hAnsi="Arial" w:cs="Arial"/>
          <w:sz w:val="22"/>
          <w:szCs w:val="22"/>
        </w:rPr>
        <w:t xml:space="preserve"> </w:t>
      </w:r>
      <w:r w:rsidR="00C76313" w:rsidRPr="00877DB5">
        <w:rPr>
          <w:rFonts w:ascii="Arial" w:hAnsi="Arial" w:cs="Arial"/>
          <w:sz w:val="22"/>
          <w:szCs w:val="22"/>
        </w:rPr>
        <w:t xml:space="preserve">Employees </w:t>
      </w:r>
      <w:r w:rsidRPr="00877DB5">
        <w:rPr>
          <w:rFonts w:ascii="Arial" w:hAnsi="Arial" w:cs="Arial"/>
          <w:sz w:val="22"/>
          <w:szCs w:val="22"/>
        </w:rPr>
        <w:t xml:space="preserve">who feel unsafe in their jobs may also fear the risk of injury or illness. This fear can cause them to leave their jobs to avoid the potential for harm. </w:t>
      </w:r>
    </w:p>
    <w:p w14:paraId="314B7639" w14:textId="4DCC0C5A" w:rsidR="007F078B" w:rsidRPr="00877DB5" w:rsidRDefault="007F078B" w:rsidP="00877DB5">
      <w:pPr>
        <w:pStyle w:val="NormalWeb"/>
        <w:spacing w:line="360" w:lineRule="auto"/>
        <w:rPr>
          <w:rFonts w:ascii="Arial" w:hAnsi="Arial" w:cs="Arial"/>
          <w:sz w:val="22"/>
          <w:szCs w:val="22"/>
        </w:rPr>
      </w:pPr>
      <w:r w:rsidRPr="00877DB5">
        <w:rPr>
          <w:rFonts w:ascii="Arial" w:hAnsi="Arial" w:cs="Arial"/>
          <w:b/>
          <w:bCs/>
          <w:sz w:val="22"/>
          <w:szCs w:val="22"/>
        </w:rPr>
        <w:t>Employer negligence:</w:t>
      </w:r>
      <w:r w:rsidR="00C41318" w:rsidRPr="00877DB5">
        <w:rPr>
          <w:rFonts w:ascii="Arial" w:hAnsi="Arial" w:cs="Arial"/>
          <w:sz w:val="22"/>
          <w:szCs w:val="22"/>
        </w:rPr>
        <w:t xml:space="preserve"> </w:t>
      </w:r>
      <w:r w:rsidRPr="00877DB5">
        <w:rPr>
          <w:rFonts w:ascii="Arial" w:hAnsi="Arial" w:cs="Arial"/>
          <w:sz w:val="22"/>
          <w:szCs w:val="22"/>
        </w:rPr>
        <w:t>employers are negligent in providing a safe work environment</w:t>
      </w:r>
      <w:r w:rsidR="00D82489" w:rsidRPr="00877DB5">
        <w:rPr>
          <w:rFonts w:ascii="Arial" w:hAnsi="Arial" w:cs="Arial"/>
          <w:sz w:val="22"/>
          <w:szCs w:val="22"/>
        </w:rPr>
        <w:t xml:space="preserve"> in some cases</w:t>
      </w:r>
      <w:r w:rsidRPr="00877DB5">
        <w:rPr>
          <w:rFonts w:ascii="Arial" w:hAnsi="Arial" w:cs="Arial"/>
          <w:sz w:val="22"/>
          <w:szCs w:val="22"/>
        </w:rPr>
        <w:t>. This can include failing to maintain equipment or ignoring safety regulations</w:t>
      </w:r>
      <w:r w:rsidR="00D82489" w:rsidRPr="00877DB5">
        <w:rPr>
          <w:rFonts w:ascii="Arial" w:hAnsi="Arial" w:cs="Arial"/>
          <w:sz w:val="22"/>
          <w:szCs w:val="22"/>
        </w:rPr>
        <w:t xml:space="preserve"> to aid a faster production </w:t>
      </w:r>
      <w:r w:rsidR="00DE4200" w:rsidRPr="00877DB5">
        <w:rPr>
          <w:rFonts w:ascii="Arial" w:hAnsi="Arial" w:cs="Arial"/>
          <w:sz w:val="22"/>
          <w:szCs w:val="22"/>
        </w:rPr>
        <w:t>time</w:t>
      </w:r>
      <w:r w:rsidRPr="00877DB5">
        <w:rPr>
          <w:rFonts w:ascii="Arial" w:hAnsi="Arial" w:cs="Arial"/>
          <w:sz w:val="22"/>
          <w:szCs w:val="22"/>
        </w:rPr>
        <w:t xml:space="preserve">. </w:t>
      </w:r>
    </w:p>
    <w:p w14:paraId="37033702" w14:textId="7147EB09" w:rsidR="007F078B" w:rsidRPr="00877DB5" w:rsidRDefault="007F078B" w:rsidP="00877DB5">
      <w:pPr>
        <w:pStyle w:val="NormalWeb"/>
        <w:spacing w:line="360" w:lineRule="auto"/>
        <w:rPr>
          <w:rFonts w:ascii="Arial" w:hAnsi="Arial" w:cs="Arial"/>
          <w:sz w:val="22"/>
          <w:szCs w:val="22"/>
        </w:rPr>
      </w:pPr>
      <w:r w:rsidRPr="00877DB5">
        <w:rPr>
          <w:rFonts w:ascii="Arial" w:hAnsi="Arial" w:cs="Arial"/>
          <w:b/>
          <w:bCs/>
          <w:sz w:val="22"/>
          <w:szCs w:val="22"/>
        </w:rPr>
        <w:t>Stress and anxiety:</w:t>
      </w:r>
      <w:r w:rsidRPr="00877DB5">
        <w:rPr>
          <w:rFonts w:ascii="Arial" w:hAnsi="Arial" w:cs="Arial"/>
          <w:sz w:val="22"/>
          <w:szCs w:val="22"/>
        </w:rPr>
        <w:t xml:space="preserve"> Unsafe working conditions can also cause stress and anxiety for employees. This can lead to burnout and mental health issues. If </w:t>
      </w:r>
      <w:r w:rsidR="00987F6C" w:rsidRPr="00877DB5">
        <w:rPr>
          <w:rFonts w:ascii="Arial" w:hAnsi="Arial" w:cs="Arial"/>
          <w:sz w:val="22"/>
          <w:szCs w:val="22"/>
        </w:rPr>
        <w:t xml:space="preserve">employees </w:t>
      </w:r>
      <w:r w:rsidRPr="00877DB5">
        <w:rPr>
          <w:rFonts w:ascii="Arial" w:hAnsi="Arial" w:cs="Arial"/>
          <w:sz w:val="22"/>
          <w:szCs w:val="22"/>
        </w:rPr>
        <w:t>feel like their safety is being compromised, they may experience increased levels of stress and anxiety</w:t>
      </w:r>
      <w:r w:rsidR="00987F6C" w:rsidRPr="00877DB5">
        <w:rPr>
          <w:rFonts w:ascii="Arial" w:hAnsi="Arial" w:cs="Arial"/>
          <w:sz w:val="22"/>
          <w:szCs w:val="22"/>
        </w:rPr>
        <w:t xml:space="preserve">. </w:t>
      </w:r>
    </w:p>
    <w:p w14:paraId="375599D6" w14:textId="77777777" w:rsidR="0061437B" w:rsidRPr="00877DB5" w:rsidRDefault="0061437B" w:rsidP="00877DB5">
      <w:pPr>
        <w:spacing w:line="360" w:lineRule="auto"/>
        <w:rPr>
          <w:rFonts w:ascii="Arial" w:hAnsi="Arial" w:cs="Arial"/>
          <w:color w:val="FF0000"/>
          <w:sz w:val="22"/>
        </w:rPr>
      </w:pPr>
    </w:p>
    <w:p w14:paraId="2CDEA383" w14:textId="77777777" w:rsidR="00A30EA4" w:rsidRPr="00877DB5" w:rsidRDefault="00A30EA4" w:rsidP="00877DB5">
      <w:pPr>
        <w:spacing w:line="360" w:lineRule="auto"/>
        <w:rPr>
          <w:rFonts w:ascii="Arial" w:hAnsi="Arial" w:cs="Arial"/>
          <w:color w:val="FF0000"/>
          <w:sz w:val="22"/>
        </w:rPr>
      </w:pPr>
    </w:p>
    <w:p w14:paraId="6D3A2997" w14:textId="1F770FEA" w:rsidR="00CD264B" w:rsidRPr="00877DB5" w:rsidRDefault="00616C29" w:rsidP="00877DB5">
      <w:pPr>
        <w:pStyle w:val="Heading1"/>
        <w:numPr>
          <w:ilvl w:val="0"/>
          <w:numId w:val="27"/>
        </w:numPr>
        <w:spacing w:line="360" w:lineRule="auto"/>
        <w:rPr>
          <w:rFonts w:ascii="Arial" w:hAnsi="Arial" w:cs="Arial"/>
          <w:sz w:val="22"/>
          <w:szCs w:val="22"/>
        </w:rPr>
      </w:pPr>
      <w:bookmarkStart w:id="51" w:name="_Toc126769248"/>
      <w:r w:rsidRPr="00877DB5">
        <w:rPr>
          <w:rFonts w:ascii="Arial" w:hAnsi="Arial" w:cs="Arial"/>
          <w:sz w:val="22"/>
          <w:szCs w:val="22"/>
        </w:rPr>
        <w:lastRenderedPageBreak/>
        <w:t xml:space="preserve"> </w:t>
      </w:r>
      <w:bookmarkStart w:id="52" w:name="_Toc135325556"/>
      <w:r w:rsidRPr="00877DB5">
        <w:rPr>
          <w:rFonts w:ascii="Arial" w:hAnsi="Arial" w:cs="Arial"/>
          <w:sz w:val="22"/>
          <w:szCs w:val="22"/>
        </w:rPr>
        <w:t>I</w:t>
      </w:r>
      <w:r w:rsidR="00AB60DD" w:rsidRPr="00877DB5">
        <w:rPr>
          <w:rFonts w:ascii="Arial" w:hAnsi="Arial" w:cs="Arial"/>
          <w:sz w:val="22"/>
          <w:szCs w:val="22"/>
        </w:rPr>
        <w:t>shikawa Diagram</w:t>
      </w:r>
      <w:bookmarkEnd w:id="51"/>
      <w:bookmarkEnd w:id="52"/>
      <w:r w:rsidR="00AB60DD" w:rsidRPr="00877DB5">
        <w:rPr>
          <w:rFonts w:ascii="Arial" w:hAnsi="Arial" w:cs="Arial"/>
          <w:sz w:val="22"/>
          <w:szCs w:val="22"/>
        </w:rPr>
        <w:t xml:space="preserve"> </w:t>
      </w:r>
    </w:p>
    <w:p w14:paraId="4C8F6318" w14:textId="77777777" w:rsidR="007B7A88" w:rsidRPr="00877DB5" w:rsidRDefault="007E3019" w:rsidP="00877DB5">
      <w:pPr>
        <w:pStyle w:val="NormalWeb"/>
        <w:spacing w:line="360" w:lineRule="auto"/>
        <w:rPr>
          <w:rFonts w:ascii="Arial" w:hAnsi="Arial" w:cs="Arial"/>
          <w:sz w:val="22"/>
          <w:szCs w:val="22"/>
        </w:rPr>
      </w:pPr>
      <w:r w:rsidRPr="00877DB5">
        <w:rPr>
          <w:rFonts w:ascii="Arial" w:hAnsi="Arial" w:cs="Arial"/>
          <w:sz w:val="22"/>
          <w:szCs w:val="22"/>
        </w:rPr>
        <w:t xml:space="preserve">Ishikawa diagrams, also known as fishbone diagrams or cause-and-effect diagrams, are </w:t>
      </w:r>
      <w:proofErr w:type="gramStart"/>
      <w:r w:rsidR="009F2068" w:rsidRPr="00877DB5">
        <w:rPr>
          <w:rFonts w:ascii="Arial" w:hAnsi="Arial" w:cs="Arial"/>
          <w:sz w:val="22"/>
          <w:szCs w:val="22"/>
        </w:rPr>
        <w:t xml:space="preserve">a </w:t>
      </w:r>
      <w:r w:rsidRPr="00877DB5">
        <w:rPr>
          <w:rFonts w:ascii="Arial" w:hAnsi="Arial" w:cs="Arial"/>
          <w:sz w:val="22"/>
          <w:szCs w:val="22"/>
        </w:rPr>
        <w:t xml:space="preserve"> tools</w:t>
      </w:r>
      <w:proofErr w:type="gramEnd"/>
      <w:r w:rsidRPr="00877DB5">
        <w:rPr>
          <w:rFonts w:ascii="Arial" w:hAnsi="Arial" w:cs="Arial"/>
          <w:sz w:val="22"/>
          <w:szCs w:val="22"/>
        </w:rPr>
        <w:t xml:space="preserve"> that can be used in a variety of settings and industries.</w:t>
      </w:r>
      <w:r w:rsidR="00AC0375" w:rsidRPr="00877DB5">
        <w:rPr>
          <w:rFonts w:ascii="Arial" w:hAnsi="Arial" w:cs="Arial"/>
          <w:sz w:val="22"/>
          <w:szCs w:val="22"/>
        </w:rPr>
        <w:t xml:space="preserve"> </w:t>
      </w:r>
      <w:r w:rsidR="00065101" w:rsidRPr="00877DB5">
        <w:rPr>
          <w:rFonts w:ascii="Arial" w:hAnsi="Arial" w:cs="Arial"/>
          <w:sz w:val="22"/>
          <w:szCs w:val="22"/>
        </w:rPr>
        <w:t>By carrying out an Ishikawa diagram exercise, the root cause of a problem is presented</w:t>
      </w:r>
      <w:r w:rsidR="00515C84" w:rsidRPr="00877DB5">
        <w:rPr>
          <w:rFonts w:ascii="Arial" w:hAnsi="Arial" w:cs="Arial"/>
          <w:sz w:val="22"/>
          <w:szCs w:val="22"/>
        </w:rPr>
        <w:t>, this is shown in chart 1</w:t>
      </w:r>
      <w:r w:rsidR="007B7A88" w:rsidRPr="00877DB5">
        <w:rPr>
          <w:rFonts w:ascii="Arial" w:hAnsi="Arial" w:cs="Arial"/>
          <w:sz w:val="22"/>
          <w:szCs w:val="22"/>
        </w:rPr>
        <w:t xml:space="preserve">. </w:t>
      </w:r>
    </w:p>
    <w:p w14:paraId="024AF7CB" w14:textId="29B62AA9" w:rsidR="007E3019" w:rsidRPr="00877DB5" w:rsidRDefault="007B7A88" w:rsidP="00877DB5">
      <w:pPr>
        <w:pStyle w:val="NormalWeb"/>
        <w:spacing w:line="360" w:lineRule="auto"/>
        <w:rPr>
          <w:rFonts w:ascii="Arial" w:hAnsi="Arial" w:cs="Arial"/>
          <w:sz w:val="22"/>
          <w:szCs w:val="22"/>
        </w:rPr>
      </w:pPr>
      <w:r w:rsidRPr="00877DB5">
        <w:rPr>
          <w:rFonts w:ascii="Arial" w:hAnsi="Arial" w:cs="Arial"/>
          <w:sz w:val="22"/>
          <w:szCs w:val="22"/>
        </w:rPr>
        <w:t>S</w:t>
      </w:r>
      <w:r w:rsidR="007E3019" w:rsidRPr="00877DB5">
        <w:rPr>
          <w:rFonts w:ascii="Arial" w:hAnsi="Arial" w:cs="Arial"/>
          <w:sz w:val="22"/>
          <w:szCs w:val="22"/>
        </w:rPr>
        <w:t>ome advantages of Ishikawa diagrams</w:t>
      </w:r>
      <w:r w:rsidR="009D745A" w:rsidRPr="00877DB5">
        <w:rPr>
          <w:rFonts w:ascii="Arial" w:hAnsi="Arial" w:cs="Arial"/>
          <w:sz w:val="22"/>
          <w:szCs w:val="22"/>
        </w:rPr>
        <w:t>:</w:t>
      </w:r>
    </w:p>
    <w:p w14:paraId="1110E0D2" w14:textId="5FEFD7A9" w:rsidR="007E3019" w:rsidRPr="00877DB5" w:rsidRDefault="007E3019" w:rsidP="00877DB5">
      <w:pPr>
        <w:pStyle w:val="NormalWeb"/>
        <w:spacing w:line="360" w:lineRule="auto"/>
        <w:rPr>
          <w:rFonts w:ascii="Arial" w:hAnsi="Arial" w:cs="Arial"/>
          <w:sz w:val="22"/>
          <w:szCs w:val="22"/>
        </w:rPr>
      </w:pPr>
      <w:r w:rsidRPr="00877DB5">
        <w:rPr>
          <w:rFonts w:ascii="Arial" w:hAnsi="Arial" w:cs="Arial"/>
          <w:b/>
          <w:bCs/>
          <w:sz w:val="22"/>
          <w:szCs w:val="22"/>
        </w:rPr>
        <w:t>Organi</w:t>
      </w:r>
      <w:r w:rsidR="001B2F68" w:rsidRPr="00877DB5">
        <w:rPr>
          <w:rFonts w:ascii="Arial" w:hAnsi="Arial" w:cs="Arial"/>
          <w:b/>
          <w:bCs/>
          <w:sz w:val="22"/>
          <w:szCs w:val="22"/>
        </w:rPr>
        <w:t>s</w:t>
      </w:r>
      <w:r w:rsidRPr="00877DB5">
        <w:rPr>
          <w:rFonts w:ascii="Arial" w:hAnsi="Arial" w:cs="Arial"/>
          <w:b/>
          <w:bCs/>
          <w:sz w:val="22"/>
          <w:szCs w:val="22"/>
        </w:rPr>
        <w:t>es information:</w:t>
      </w:r>
      <w:r w:rsidR="008F4568" w:rsidRPr="00877DB5">
        <w:rPr>
          <w:rFonts w:ascii="Arial" w:hAnsi="Arial" w:cs="Arial"/>
          <w:sz w:val="22"/>
          <w:szCs w:val="22"/>
        </w:rPr>
        <w:t xml:space="preserve"> </w:t>
      </w:r>
      <w:r w:rsidRPr="00877DB5">
        <w:rPr>
          <w:rFonts w:ascii="Arial" w:hAnsi="Arial" w:cs="Arial"/>
          <w:sz w:val="22"/>
          <w:szCs w:val="22"/>
        </w:rPr>
        <w:t xml:space="preserve">Ishikawa diagrams </w:t>
      </w:r>
      <w:r w:rsidR="003C62BA" w:rsidRPr="00877DB5">
        <w:rPr>
          <w:rFonts w:ascii="Arial" w:hAnsi="Arial" w:cs="Arial"/>
          <w:sz w:val="22"/>
          <w:szCs w:val="22"/>
        </w:rPr>
        <w:t xml:space="preserve">will </w:t>
      </w:r>
      <w:r w:rsidRPr="00877DB5">
        <w:rPr>
          <w:rFonts w:ascii="Arial" w:hAnsi="Arial" w:cs="Arial"/>
          <w:sz w:val="22"/>
          <w:szCs w:val="22"/>
        </w:rPr>
        <w:t>allow you to visually organi</w:t>
      </w:r>
      <w:r w:rsidR="001B2F68" w:rsidRPr="00877DB5">
        <w:rPr>
          <w:rFonts w:ascii="Arial" w:hAnsi="Arial" w:cs="Arial"/>
          <w:sz w:val="22"/>
          <w:szCs w:val="22"/>
        </w:rPr>
        <w:t>s</w:t>
      </w:r>
      <w:r w:rsidRPr="00877DB5">
        <w:rPr>
          <w:rFonts w:ascii="Arial" w:hAnsi="Arial" w:cs="Arial"/>
          <w:sz w:val="22"/>
          <w:szCs w:val="22"/>
        </w:rPr>
        <w:t>e information into categories</w:t>
      </w:r>
      <w:r w:rsidR="003C62BA" w:rsidRPr="00877DB5">
        <w:rPr>
          <w:rFonts w:ascii="Arial" w:hAnsi="Arial" w:cs="Arial"/>
          <w:sz w:val="22"/>
          <w:szCs w:val="22"/>
        </w:rPr>
        <w:t xml:space="preserve"> b</w:t>
      </w:r>
      <w:r w:rsidRPr="00877DB5">
        <w:rPr>
          <w:rFonts w:ascii="Arial" w:hAnsi="Arial" w:cs="Arial"/>
          <w:sz w:val="22"/>
          <w:szCs w:val="22"/>
        </w:rPr>
        <w:t xml:space="preserve">y breaking down a problem or issue into smaller </w:t>
      </w:r>
      <w:r w:rsidR="003C62BA" w:rsidRPr="00877DB5">
        <w:rPr>
          <w:rFonts w:ascii="Arial" w:hAnsi="Arial" w:cs="Arial"/>
          <w:sz w:val="22"/>
          <w:szCs w:val="22"/>
        </w:rPr>
        <w:t>sections.</w:t>
      </w:r>
      <w:r w:rsidRPr="00877DB5">
        <w:rPr>
          <w:rFonts w:ascii="Arial" w:hAnsi="Arial" w:cs="Arial"/>
          <w:sz w:val="22"/>
          <w:szCs w:val="22"/>
        </w:rPr>
        <w:t xml:space="preserve"> </w:t>
      </w:r>
    </w:p>
    <w:p w14:paraId="67386B3D" w14:textId="31D7DF00" w:rsidR="008F4568" w:rsidRPr="00877DB5" w:rsidRDefault="007E3019" w:rsidP="00877DB5">
      <w:pPr>
        <w:pStyle w:val="NormalWeb"/>
        <w:spacing w:line="360" w:lineRule="auto"/>
        <w:rPr>
          <w:rFonts w:ascii="Arial" w:hAnsi="Arial" w:cs="Arial"/>
          <w:sz w:val="22"/>
          <w:szCs w:val="22"/>
        </w:rPr>
      </w:pPr>
      <w:r w:rsidRPr="00877DB5">
        <w:rPr>
          <w:rFonts w:ascii="Arial" w:hAnsi="Arial" w:cs="Arial"/>
          <w:b/>
          <w:bCs/>
          <w:sz w:val="22"/>
          <w:szCs w:val="22"/>
        </w:rPr>
        <w:t xml:space="preserve">Encourages </w:t>
      </w:r>
      <w:r w:rsidR="008F4568" w:rsidRPr="00877DB5">
        <w:rPr>
          <w:rFonts w:ascii="Arial" w:hAnsi="Arial" w:cs="Arial"/>
          <w:b/>
          <w:bCs/>
          <w:sz w:val="22"/>
          <w:szCs w:val="22"/>
        </w:rPr>
        <w:t>collaboration</w:t>
      </w:r>
      <w:r w:rsidRPr="00877DB5">
        <w:rPr>
          <w:rFonts w:ascii="Arial" w:hAnsi="Arial" w:cs="Arial"/>
          <w:b/>
          <w:bCs/>
          <w:sz w:val="22"/>
          <w:szCs w:val="22"/>
        </w:rPr>
        <w:t>:</w:t>
      </w:r>
      <w:r w:rsidRPr="00877DB5">
        <w:rPr>
          <w:rFonts w:ascii="Arial" w:hAnsi="Arial" w:cs="Arial"/>
          <w:sz w:val="22"/>
          <w:szCs w:val="22"/>
        </w:rPr>
        <w:t xml:space="preserve"> Ishikawa diagrams encourage collaboration and communication among team members. When multiple people are involved in creating the diagram, they can share their knowledge and insights</w:t>
      </w:r>
      <w:r w:rsidR="00316D03" w:rsidRPr="00877DB5">
        <w:rPr>
          <w:rFonts w:ascii="Arial" w:hAnsi="Arial" w:cs="Arial"/>
          <w:sz w:val="22"/>
          <w:szCs w:val="22"/>
        </w:rPr>
        <w:t>.</w:t>
      </w:r>
      <w:r w:rsidRPr="00877DB5">
        <w:rPr>
          <w:rFonts w:ascii="Arial" w:hAnsi="Arial" w:cs="Arial"/>
          <w:sz w:val="22"/>
          <w:szCs w:val="22"/>
        </w:rPr>
        <w:t xml:space="preserve"> </w:t>
      </w:r>
    </w:p>
    <w:p w14:paraId="02E77603" w14:textId="7AB1F107" w:rsidR="007E3019" w:rsidRPr="00877DB5" w:rsidRDefault="007E3019" w:rsidP="00877DB5">
      <w:pPr>
        <w:pStyle w:val="NormalWeb"/>
        <w:spacing w:line="360" w:lineRule="auto"/>
        <w:rPr>
          <w:rFonts w:ascii="Arial" w:hAnsi="Arial" w:cs="Arial"/>
          <w:sz w:val="22"/>
          <w:szCs w:val="22"/>
        </w:rPr>
      </w:pPr>
      <w:r w:rsidRPr="00877DB5">
        <w:rPr>
          <w:rFonts w:ascii="Arial" w:hAnsi="Arial" w:cs="Arial"/>
          <w:b/>
          <w:bCs/>
          <w:sz w:val="22"/>
          <w:szCs w:val="22"/>
        </w:rPr>
        <w:t>Identifies potential solutions</w:t>
      </w:r>
      <w:r w:rsidRPr="00877DB5">
        <w:rPr>
          <w:rFonts w:ascii="Arial" w:hAnsi="Arial" w:cs="Arial"/>
          <w:b/>
          <w:bCs/>
          <w:sz w:val="22"/>
          <w:szCs w:val="22"/>
          <w:u w:val="single"/>
        </w:rPr>
        <w:t>:</w:t>
      </w:r>
      <w:r w:rsidRPr="00877DB5">
        <w:rPr>
          <w:rFonts w:ascii="Arial" w:hAnsi="Arial" w:cs="Arial"/>
          <w:sz w:val="22"/>
          <w:szCs w:val="22"/>
        </w:rPr>
        <w:t xml:space="preserve"> Once the root cause of a problem has been identified, an Ishikawa diagram can be used to brainstorm potential solutions.</w:t>
      </w:r>
    </w:p>
    <w:p w14:paraId="04A710DC" w14:textId="09A63B04" w:rsidR="007E3019" w:rsidRPr="00877DB5" w:rsidRDefault="007E3019" w:rsidP="00877DB5">
      <w:pPr>
        <w:pStyle w:val="NormalWeb"/>
        <w:spacing w:line="360" w:lineRule="auto"/>
        <w:rPr>
          <w:rFonts w:ascii="Arial" w:hAnsi="Arial" w:cs="Arial"/>
          <w:sz w:val="22"/>
          <w:szCs w:val="22"/>
        </w:rPr>
      </w:pPr>
      <w:r w:rsidRPr="00877DB5">
        <w:rPr>
          <w:rFonts w:ascii="Arial" w:hAnsi="Arial" w:cs="Arial"/>
          <w:b/>
          <w:bCs/>
          <w:sz w:val="22"/>
          <w:szCs w:val="22"/>
        </w:rPr>
        <w:t>Saves time and resources:</w:t>
      </w:r>
      <w:r w:rsidRPr="00877DB5">
        <w:rPr>
          <w:rFonts w:ascii="Arial" w:hAnsi="Arial" w:cs="Arial"/>
          <w:sz w:val="22"/>
          <w:szCs w:val="22"/>
        </w:rPr>
        <w:t xml:space="preserve"> By identifying the root cause of a problem and potential solutions, Ishikawa diagrams can help save time and resources</w:t>
      </w:r>
      <w:r w:rsidR="00C01C07" w:rsidRPr="00877DB5">
        <w:rPr>
          <w:rFonts w:ascii="Arial" w:hAnsi="Arial" w:cs="Arial"/>
          <w:sz w:val="22"/>
          <w:szCs w:val="22"/>
        </w:rPr>
        <w:t>.</w:t>
      </w:r>
    </w:p>
    <w:p w14:paraId="2DA11CC9" w14:textId="4AE6F8E8" w:rsidR="007E3019" w:rsidRPr="00877DB5" w:rsidRDefault="007E3019" w:rsidP="00877DB5">
      <w:pPr>
        <w:pStyle w:val="NormalWeb"/>
        <w:spacing w:line="360" w:lineRule="auto"/>
        <w:rPr>
          <w:rFonts w:ascii="Arial" w:hAnsi="Arial" w:cs="Arial"/>
          <w:sz w:val="22"/>
          <w:szCs w:val="22"/>
        </w:rPr>
      </w:pPr>
      <w:r w:rsidRPr="00877DB5">
        <w:rPr>
          <w:rFonts w:ascii="Arial" w:hAnsi="Arial" w:cs="Arial"/>
          <w:sz w:val="22"/>
          <w:szCs w:val="22"/>
        </w:rPr>
        <w:t>In summary, Ishikawa diagrams provide a visual way to organi</w:t>
      </w:r>
      <w:r w:rsidR="00C01C07" w:rsidRPr="00877DB5">
        <w:rPr>
          <w:rFonts w:ascii="Arial" w:hAnsi="Arial" w:cs="Arial"/>
          <w:sz w:val="22"/>
          <w:szCs w:val="22"/>
        </w:rPr>
        <w:t>s</w:t>
      </w:r>
      <w:r w:rsidRPr="00877DB5">
        <w:rPr>
          <w:rFonts w:ascii="Arial" w:hAnsi="Arial" w:cs="Arial"/>
          <w:sz w:val="22"/>
          <w:szCs w:val="22"/>
        </w:rPr>
        <w:t>e information, encourage collaboration, identify potential solutions, save time and resources, and can be used in any industry. These advantages make them a valuable tool for problem-solving and quality improvement.</w:t>
      </w:r>
      <w:r w:rsidR="007B7A88" w:rsidRPr="00877DB5">
        <w:rPr>
          <w:rFonts w:ascii="Arial" w:hAnsi="Arial" w:cs="Arial"/>
          <w:sz w:val="22"/>
          <w:szCs w:val="22"/>
        </w:rPr>
        <w:t xml:space="preserve"> (</w:t>
      </w:r>
      <w:r w:rsidR="007B7A88" w:rsidRPr="00877DB5">
        <w:rPr>
          <w:rFonts w:ascii="Arial" w:hAnsi="Arial" w:cs="Arial"/>
          <w:sz w:val="22"/>
          <w:szCs w:val="22"/>
        </w:rPr>
        <w:t>MindManager, 2018</w:t>
      </w:r>
      <w:r w:rsidR="007B7A88" w:rsidRPr="00877DB5">
        <w:rPr>
          <w:rFonts w:ascii="Arial" w:hAnsi="Arial" w:cs="Arial"/>
          <w:sz w:val="22"/>
          <w:szCs w:val="22"/>
        </w:rPr>
        <w:t>)</w:t>
      </w:r>
    </w:p>
    <w:p w14:paraId="00B7E028" w14:textId="77777777" w:rsidR="00C01C07" w:rsidRPr="00877DB5" w:rsidRDefault="00C01C07" w:rsidP="00877DB5">
      <w:pPr>
        <w:pStyle w:val="NormalWeb"/>
        <w:spacing w:line="360" w:lineRule="auto"/>
        <w:rPr>
          <w:rFonts w:ascii="Arial" w:hAnsi="Arial" w:cs="Arial"/>
          <w:sz w:val="22"/>
          <w:szCs w:val="22"/>
        </w:rPr>
      </w:pPr>
    </w:p>
    <w:p w14:paraId="79C2B222" w14:textId="77777777" w:rsidR="007E3019" w:rsidRPr="00877DB5" w:rsidRDefault="007E3019" w:rsidP="00877DB5">
      <w:pPr>
        <w:spacing w:line="360" w:lineRule="auto"/>
        <w:rPr>
          <w:rFonts w:ascii="Arial" w:hAnsi="Arial" w:cs="Arial"/>
          <w:sz w:val="22"/>
        </w:rPr>
      </w:pPr>
    </w:p>
    <w:p w14:paraId="00D6051B" w14:textId="77777777" w:rsidR="00C042C0" w:rsidRPr="00877DB5" w:rsidRDefault="00C042C0" w:rsidP="00877DB5">
      <w:pPr>
        <w:pStyle w:val="ListParagraph"/>
        <w:spacing w:line="360" w:lineRule="auto"/>
        <w:ind w:left="360"/>
        <w:rPr>
          <w:rFonts w:ascii="Arial" w:hAnsi="Arial" w:cs="Arial"/>
          <w:sz w:val="22"/>
        </w:rPr>
      </w:pPr>
    </w:p>
    <w:p w14:paraId="52B967A5" w14:textId="0023FF03" w:rsidR="00F75749" w:rsidRPr="00877DB5" w:rsidRDefault="00CD264B" w:rsidP="00877DB5">
      <w:pPr>
        <w:spacing w:line="360" w:lineRule="auto"/>
        <w:rPr>
          <w:rFonts w:ascii="Arial" w:hAnsi="Arial" w:cs="Arial"/>
          <w:sz w:val="22"/>
        </w:rPr>
      </w:pPr>
      <w:r w:rsidRPr="00877DB5">
        <w:rPr>
          <w:rFonts w:ascii="Arial" w:hAnsi="Arial" w:cs="Arial"/>
          <w:noProof/>
          <w:sz w:val="22"/>
        </w:rPr>
        <w:lastRenderedPageBreak/>
        <w:drawing>
          <wp:anchor distT="0" distB="0" distL="114300" distR="114300" simplePos="0" relativeHeight="251534848" behindDoc="1" locked="0" layoutInCell="1" allowOverlap="1" wp14:anchorId="41403834" wp14:editId="6A3EFAFC">
            <wp:simplePos x="0" y="0"/>
            <wp:positionH relativeFrom="column">
              <wp:posOffset>0</wp:posOffset>
            </wp:positionH>
            <wp:positionV relativeFrom="paragraph">
              <wp:posOffset>0</wp:posOffset>
            </wp:positionV>
            <wp:extent cx="5731510" cy="3993515"/>
            <wp:effectExtent l="76200" t="76200" r="135890" b="140335"/>
            <wp:wrapTight wrapText="bothSides">
              <wp:wrapPolygon edited="0">
                <wp:start x="-144" y="-412"/>
                <wp:lineTo x="-287" y="-309"/>
                <wp:lineTo x="-287" y="21844"/>
                <wp:lineTo x="-144" y="22256"/>
                <wp:lineTo x="21897" y="22256"/>
                <wp:lineTo x="22040" y="21226"/>
                <wp:lineTo x="22040" y="1339"/>
                <wp:lineTo x="21897" y="-206"/>
                <wp:lineTo x="21897" y="-412"/>
                <wp:lineTo x="-144" y="-412"/>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993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AB60DD" w:rsidRPr="00877DB5">
        <w:rPr>
          <w:rFonts w:ascii="Arial" w:hAnsi="Arial" w:cs="Arial"/>
          <w:sz w:val="22"/>
        </w:rPr>
        <w:t>(</w:t>
      </w:r>
      <w:r w:rsidR="009D745A" w:rsidRPr="00877DB5">
        <w:rPr>
          <w:rFonts w:ascii="Arial" w:hAnsi="Arial" w:cs="Arial"/>
          <w:sz w:val="22"/>
        </w:rPr>
        <w:t xml:space="preserve">Chart </w:t>
      </w:r>
      <w:r w:rsidR="00952449" w:rsidRPr="00877DB5">
        <w:rPr>
          <w:rFonts w:ascii="Arial" w:hAnsi="Arial" w:cs="Arial"/>
          <w:sz w:val="22"/>
        </w:rPr>
        <w:t>3</w:t>
      </w:r>
      <w:r w:rsidR="009D745A" w:rsidRPr="00877DB5">
        <w:rPr>
          <w:rFonts w:ascii="Arial" w:hAnsi="Arial" w:cs="Arial"/>
          <w:sz w:val="22"/>
        </w:rPr>
        <w:t>,</w:t>
      </w:r>
      <w:r w:rsidR="00AB60DD" w:rsidRPr="00877DB5">
        <w:rPr>
          <w:rFonts w:ascii="Arial" w:hAnsi="Arial" w:cs="Arial"/>
          <w:sz w:val="22"/>
        </w:rPr>
        <w:t xml:space="preserve"> Ishikawa Diagram </w:t>
      </w:r>
      <w:r w:rsidR="00BE0BC4" w:rsidRPr="00877DB5">
        <w:rPr>
          <w:rFonts w:ascii="Arial" w:hAnsi="Arial" w:cs="Arial"/>
          <w:sz w:val="22"/>
        </w:rPr>
        <w:t>created in collaboration with Andrew Vaughn, machine shop manager, on reasons for carousels tipping</w:t>
      </w:r>
      <w:r w:rsidR="006F3535" w:rsidRPr="00877DB5">
        <w:rPr>
          <w:rFonts w:ascii="Arial" w:hAnsi="Arial" w:cs="Arial"/>
          <w:sz w:val="22"/>
        </w:rPr>
        <w:t>. Andrew Vaughn was asked to collaborate due to his time spent in machine</w:t>
      </w:r>
      <w:r w:rsidR="00AA3CAC" w:rsidRPr="00877DB5">
        <w:rPr>
          <w:rFonts w:ascii="Arial" w:hAnsi="Arial" w:cs="Arial"/>
          <w:sz w:val="22"/>
        </w:rPr>
        <w:t xml:space="preserve"> </w:t>
      </w:r>
      <w:r w:rsidR="006F3535" w:rsidRPr="00877DB5">
        <w:rPr>
          <w:rFonts w:ascii="Arial" w:hAnsi="Arial" w:cs="Arial"/>
          <w:sz w:val="22"/>
        </w:rPr>
        <w:t xml:space="preserve">shop and </w:t>
      </w:r>
      <w:r w:rsidR="00AA3CAC" w:rsidRPr="00877DB5">
        <w:rPr>
          <w:rFonts w:ascii="Arial" w:hAnsi="Arial" w:cs="Arial"/>
          <w:sz w:val="22"/>
        </w:rPr>
        <w:t>due to him being the author of the current risk assessments which cover carousels being tipped</w:t>
      </w:r>
      <w:r w:rsidR="00BE0BC4" w:rsidRPr="00877DB5">
        <w:rPr>
          <w:rFonts w:ascii="Arial" w:hAnsi="Arial" w:cs="Arial"/>
          <w:sz w:val="22"/>
        </w:rPr>
        <w:t xml:space="preserve">) </w:t>
      </w:r>
    </w:p>
    <w:p w14:paraId="384EB753" w14:textId="77777777" w:rsidR="000505D8" w:rsidRPr="00877DB5" w:rsidRDefault="000505D8" w:rsidP="00877DB5">
      <w:pPr>
        <w:spacing w:line="360" w:lineRule="auto"/>
        <w:rPr>
          <w:rFonts w:ascii="Arial" w:hAnsi="Arial" w:cs="Arial"/>
          <w:sz w:val="22"/>
        </w:rPr>
      </w:pPr>
    </w:p>
    <w:p w14:paraId="65961D1D" w14:textId="77777777" w:rsidR="00D822F0" w:rsidRPr="00877DB5" w:rsidRDefault="00D822F0" w:rsidP="00877DB5">
      <w:pPr>
        <w:spacing w:line="360" w:lineRule="auto"/>
        <w:ind w:firstLine="720"/>
        <w:rPr>
          <w:rFonts w:ascii="Arial" w:hAnsi="Arial" w:cs="Arial"/>
          <w:sz w:val="22"/>
        </w:rPr>
      </w:pPr>
    </w:p>
    <w:p w14:paraId="26FC3145" w14:textId="77777777" w:rsidR="00D822F0" w:rsidRPr="00877DB5" w:rsidRDefault="00D822F0" w:rsidP="00877DB5">
      <w:pPr>
        <w:spacing w:line="360" w:lineRule="auto"/>
        <w:ind w:firstLine="720"/>
        <w:rPr>
          <w:rFonts w:ascii="Arial" w:hAnsi="Arial" w:cs="Arial"/>
          <w:sz w:val="22"/>
        </w:rPr>
      </w:pPr>
    </w:p>
    <w:p w14:paraId="3D984E37" w14:textId="77777777" w:rsidR="00D822F0" w:rsidRPr="00877DB5" w:rsidRDefault="00D822F0" w:rsidP="00877DB5">
      <w:pPr>
        <w:spacing w:line="360" w:lineRule="auto"/>
        <w:ind w:firstLine="720"/>
        <w:rPr>
          <w:rFonts w:ascii="Arial" w:hAnsi="Arial" w:cs="Arial"/>
          <w:sz w:val="22"/>
        </w:rPr>
      </w:pPr>
    </w:p>
    <w:p w14:paraId="117C7935" w14:textId="77777777" w:rsidR="00D822F0" w:rsidRPr="00877DB5" w:rsidRDefault="00D822F0" w:rsidP="00877DB5">
      <w:pPr>
        <w:spacing w:line="360" w:lineRule="auto"/>
        <w:ind w:firstLine="720"/>
        <w:rPr>
          <w:rFonts w:ascii="Arial" w:hAnsi="Arial" w:cs="Arial"/>
          <w:sz w:val="22"/>
        </w:rPr>
      </w:pPr>
    </w:p>
    <w:p w14:paraId="6BBC8DD3" w14:textId="77777777" w:rsidR="00D822F0" w:rsidRPr="00877DB5" w:rsidRDefault="00D822F0" w:rsidP="00877DB5">
      <w:pPr>
        <w:spacing w:line="360" w:lineRule="auto"/>
        <w:rPr>
          <w:rFonts w:ascii="Arial" w:hAnsi="Arial" w:cs="Arial"/>
          <w:sz w:val="22"/>
        </w:rPr>
      </w:pPr>
    </w:p>
    <w:p w14:paraId="1A2DBFEE" w14:textId="77777777" w:rsidR="00F64EDE" w:rsidRPr="00877DB5" w:rsidRDefault="00F64EDE" w:rsidP="00877DB5">
      <w:pPr>
        <w:spacing w:line="360" w:lineRule="auto"/>
        <w:rPr>
          <w:rFonts w:ascii="Arial" w:hAnsi="Arial" w:cs="Arial"/>
          <w:sz w:val="22"/>
        </w:rPr>
      </w:pPr>
    </w:p>
    <w:p w14:paraId="01FC80A5" w14:textId="77777777" w:rsidR="00F64EDE" w:rsidRPr="00877DB5" w:rsidRDefault="00F64EDE" w:rsidP="00877DB5">
      <w:pPr>
        <w:spacing w:line="360" w:lineRule="auto"/>
        <w:rPr>
          <w:rFonts w:ascii="Arial" w:hAnsi="Arial" w:cs="Arial"/>
          <w:sz w:val="22"/>
        </w:rPr>
      </w:pPr>
    </w:p>
    <w:p w14:paraId="726EBC80" w14:textId="77777777" w:rsidR="00F64EDE" w:rsidRPr="00877DB5" w:rsidRDefault="00F64EDE" w:rsidP="00877DB5">
      <w:pPr>
        <w:spacing w:line="360" w:lineRule="auto"/>
        <w:rPr>
          <w:rFonts w:ascii="Arial" w:hAnsi="Arial" w:cs="Arial"/>
          <w:sz w:val="22"/>
        </w:rPr>
      </w:pPr>
    </w:p>
    <w:p w14:paraId="5E614AE2" w14:textId="77777777" w:rsidR="00A30EA4" w:rsidRPr="00877DB5" w:rsidRDefault="00A30EA4" w:rsidP="00877DB5">
      <w:pPr>
        <w:spacing w:line="360" w:lineRule="auto"/>
        <w:ind w:firstLine="720"/>
        <w:rPr>
          <w:rFonts w:ascii="Arial" w:hAnsi="Arial" w:cs="Arial"/>
          <w:sz w:val="22"/>
        </w:rPr>
      </w:pPr>
    </w:p>
    <w:p w14:paraId="7F9694CB" w14:textId="061A89D4" w:rsidR="00580912" w:rsidRPr="00877DB5" w:rsidRDefault="00616C29" w:rsidP="00877DB5">
      <w:pPr>
        <w:pStyle w:val="Heading1"/>
        <w:numPr>
          <w:ilvl w:val="0"/>
          <w:numId w:val="27"/>
        </w:numPr>
        <w:spacing w:line="360" w:lineRule="auto"/>
        <w:rPr>
          <w:rFonts w:ascii="Arial" w:hAnsi="Arial" w:cs="Arial"/>
          <w:sz w:val="22"/>
          <w:szCs w:val="22"/>
        </w:rPr>
      </w:pPr>
      <w:bookmarkStart w:id="53" w:name="_Toc126769249"/>
      <w:r w:rsidRPr="00877DB5">
        <w:rPr>
          <w:rFonts w:ascii="Arial" w:hAnsi="Arial" w:cs="Arial"/>
          <w:sz w:val="22"/>
          <w:szCs w:val="22"/>
        </w:rPr>
        <w:lastRenderedPageBreak/>
        <w:t xml:space="preserve"> </w:t>
      </w:r>
      <w:bookmarkStart w:id="54" w:name="_Toc135325557"/>
      <w:r w:rsidR="00D822F0" w:rsidRPr="00877DB5">
        <w:rPr>
          <w:rFonts w:ascii="Arial" w:hAnsi="Arial" w:cs="Arial"/>
          <w:sz w:val="22"/>
          <w:szCs w:val="22"/>
        </w:rPr>
        <w:t>Current Problem Solutions</w:t>
      </w:r>
      <w:bookmarkEnd w:id="53"/>
      <w:bookmarkEnd w:id="54"/>
      <w:r w:rsidR="00D822F0" w:rsidRPr="00877DB5">
        <w:rPr>
          <w:rFonts w:ascii="Arial" w:hAnsi="Arial" w:cs="Arial"/>
          <w:sz w:val="22"/>
          <w:szCs w:val="22"/>
        </w:rPr>
        <w:t xml:space="preserve"> </w:t>
      </w:r>
    </w:p>
    <w:p w14:paraId="44F53F40" w14:textId="77777777" w:rsidR="00843C08" w:rsidRPr="00877DB5" w:rsidRDefault="00843C08" w:rsidP="00877DB5">
      <w:pPr>
        <w:pStyle w:val="ListParagraph"/>
        <w:spacing w:line="360" w:lineRule="auto"/>
        <w:ind w:left="360"/>
        <w:rPr>
          <w:rFonts w:ascii="Arial" w:hAnsi="Arial" w:cs="Arial"/>
          <w:sz w:val="22"/>
        </w:rPr>
      </w:pPr>
    </w:p>
    <w:p w14:paraId="1894E706" w14:textId="5ABE4CFE" w:rsidR="00EE338C" w:rsidRPr="00877DB5" w:rsidRDefault="00F64EDE" w:rsidP="00877DB5">
      <w:pPr>
        <w:pStyle w:val="Heading2"/>
        <w:spacing w:line="360" w:lineRule="auto"/>
        <w:rPr>
          <w:rFonts w:ascii="Arial" w:hAnsi="Arial" w:cs="Arial"/>
          <w:sz w:val="22"/>
          <w:szCs w:val="22"/>
        </w:rPr>
      </w:pPr>
      <w:bookmarkStart w:id="55" w:name="_Toc126769250"/>
      <w:bookmarkStart w:id="56" w:name="_Toc135325558"/>
      <w:r w:rsidRPr="00877DB5">
        <w:rPr>
          <w:rFonts w:ascii="Arial" w:hAnsi="Arial" w:cs="Arial"/>
          <w:sz w:val="22"/>
          <w:szCs w:val="22"/>
        </w:rPr>
        <w:t xml:space="preserve">13.1 </w:t>
      </w:r>
      <w:proofErr w:type="spellStart"/>
      <w:r w:rsidRPr="00877DB5">
        <w:rPr>
          <w:rFonts w:ascii="Arial" w:hAnsi="Arial" w:cs="Arial"/>
          <w:sz w:val="22"/>
          <w:szCs w:val="22"/>
        </w:rPr>
        <w:t>Ha</w:t>
      </w:r>
      <w:r w:rsidR="00D822F0" w:rsidRPr="00877DB5">
        <w:rPr>
          <w:rFonts w:ascii="Arial" w:hAnsi="Arial" w:cs="Arial"/>
          <w:sz w:val="22"/>
          <w:szCs w:val="22"/>
        </w:rPr>
        <w:t>rting</w:t>
      </w:r>
      <w:proofErr w:type="spellEnd"/>
      <w:r w:rsidR="00D822F0" w:rsidRPr="00877DB5">
        <w:rPr>
          <w:rFonts w:ascii="Arial" w:hAnsi="Arial" w:cs="Arial"/>
          <w:sz w:val="22"/>
          <w:szCs w:val="22"/>
        </w:rPr>
        <w:t xml:space="preserve"> Plug Modification</w:t>
      </w:r>
      <w:bookmarkEnd w:id="55"/>
      <w:bookmarkEnd w:id="56"/>
      <w:r w:rsidR="00D822F0" w:rsidRPr="00877DB5">
        <w:rPr>
          <w:rFonts w:ascii="Arial" w:hAnsi="Arial" w:cs="Arial"/>
          <w:sz w:val="22"/>
          <w:szCs w:val="22"/>
        </w:rPr>
        <w:t xml:space="preserve"> </w:t>
      </w:r>
    </w:p>
    <w:p w14:paraId="3AAFAC97" w14:textId="3BE165C4" w:rsidR="00D822F0" w:rsidRPr="00877DB5" w:rsidRDefault="00EE338C" w:rsidP="00877DB5">
      <w:pPr>
        <w:spacing w:line="360" w:lineRule="auto"/>
        <w:rPr>
          <w:rFonts w:ascii="Arial" w:hAnsi="Arial" w:cs="Arial"/>
          <w:sz w:val="22"/>
        </w:rPr>
      </w:pPr>
      <w:r w:rsidRPr="00877DB5">
        <w:rPr>
          <w:rFonts w:ascii="Arial" w:hAnsi="Arial" w:cs="Arial"/>
          <w:sz w:val="22"/>
        </w:rPr>
        <w:t xml:space="preserve">Previously a project was developed </w:t>
      </w:r>
      <w:r w:rsidR="00C07A06" w:rsidRPr="00877DB5">
        <w:rPr>
          <w:rFonts w:ascii="Arial" w:hAnsi="Arial" w:cs="Arial"/>
          <w:sz w:val="22"/>
        </w:rPr>
        <w:t xml:space="preserve">to </w:t>
      </w:r>
      <w:r w:rsidRPr="00877DB5">
        <w:rPr>
          <w:rFonts w:ascii="Arial" w:hAnsi="Arial" w:cs="Arial"/>
          <w:sz w:val="22"/>
        </w:rPr>
        <w:t>in 2018</w:t>
      </w:r>
      <w:r w:rsidR="00DB0F7D" w:rsidRPr="00877DB5">
        <w:rPr>
          <w:rFonts w:ascii="Arial" w:hAnsi="Arial" w:cs="Arial"/>
          <w:sz w:val="22"/>
        </w:rPr>
        <w:t xml:space="preserve"> which modified the </w:t>
      </w:r>
      <w:proofErr w:type="spellStart"/>
      <w:r w:rsidR="00DB0F7D" w:rsidRPr="00877DB5">
        <w:rPr>
          <w:rFonts w:ascii="Arial" w:hAnsi="Arial" w:cs="Arial"/>
          <w:sz w:val="22"/>
        </w:rPr>
        <w:t>harting</w:t>
      </w:r>
      <w:proofErr w:type="spellEnd"/>
      <w:r w:rsidR="00DB0F7D" w:rsidRPr="00877DB5">
        <w:rPr>
          <w:rFonts w:ascii="Arial" w:hAnsi="Arial" w:cs="Arial"/>
          <w:sz w:val="22"/>
        </w:rPr>
        <w:t xml:space="preserve"> plug</w:t>
      </w:r>
      <w:r w:rsidR="00F24E14" w:rsidRPr="00877DB5">
        <w:rPr>
          <w:rFonts w:ascii="Arial" w:hAnsi="Arial" w:cs="Arial"/>
          <w:sz w:val="22"/>
        </w:rPr>
        <w:t>.</w:t>
      </w:r>
      <w:r w:rsidR="00C07A06" w:rsidRPr="00877DB5">
        <w:rPr>
          <w:rFonts w:ascii="Arial" w:hAnsi="Arial" w:cs="Arial"/>
          <w:sz w:val="22"/>
        </w:rPr>
        <w:t xml:space="preserve"> </w:t>
      </w:r>
      <w:r w:rsidR="00F24E14" w:rsidRPr="00877DB5">
        <w:rPr>
          <w:rFonts w:ascii="Arial" w:hAnsi="Arial" w:cs="Arial"/>
          <w:sz w:val="22"/>
        </w:rPr>
        <w:t>T</w:t>
      </w:r>
      <w:r w:rsidR="00C07A06" w:rsidRPr="00877DB5">
        <w:rPr>
          <w:rFonts w:ascii="Arial" w:hAnsi="Arial" w:cs="Arial"/>
          <w:sz w:val="22"/>
        </w:rPr>
        <w:t xml:space="preserve">his project was developed to </w:t>
      </w:r>
      <w:r w:rsidR="00687ED1" w:rsidRPr="00877DB5">
        <w:rPr>
          <w:rFonts w:ascii="Arial" w:hAnsi="Arial" w:cs="Arial"/>
          <w:sz w:val="22"/>
        </w:rPr>
        <w:t xml:space="preserve">not allow the operator to remove the carousel without unplugging the </w:t>
      </w:r>
      <w:proofErr w:type="spellStart"/>
      <w:r w:rsidR="00687ED1" w:rsidRPr="00877DB5">
        <w:rPr>
          <w:rFonts w:ascii="Arial" w:hAnsi="Arial" w:cs="Arial"/>
          <w:sz w:val="22"/>
        </w:rPr>
        <w:t>harting</w:t>
      </w:r>
      <w:proofErr w:type="spellEnd"/>
      <w:r w:rsidR="00687ED1" w:rsidRPr="00877DB5">
        <w:rPr>
          <w:rFonts w:ascii="Arial" w:hAnsi="Arial" w:cs="Arial"/>
          <w:sz w:val="22"/>
        </w:rPr>
        <w:t xml:space="preserve"> plug first. </w:t>
      </w:r>
      <w:r w:rsidR="00D822F0" w:rsidRPr="00877DB5">
        <w:rPr>
          <w:rFonts w:ascii="Arial" w:hAnsi="Arial" w:cs="Arial"/>
          <w:sz w:val="22"/>
        </w:rPr>
        <w:t xml:space="preserve">Until this modification was developed, there was no safety procedure in place to allow the operator to remove a carousel from the MAZAK FJV’s ski’s safely knowing the </w:t>
      </w:r>
      <w:proofErr w:type="spellStart"/>
      <w:r w:rsidR="00D822F0" w:rsidRPr="00877DB5">
        <w:rPr>
          <w:rFonts w:ascii="Arial" w:hAnsi="Arial" w:cs="Arial"/>
          <w:sz w:val="22"/>
        </w:rPr>
        <w:t>harting</w:t>
      </w:r>
      <w:proofErr w:type="spellEnd"/>
      <w:r w:rsidR="00D822F0" w:rsidRPr="00877DB5">
        <w:rPr>
          <w:rFonts w:ascii="Arial" w:hAnsi="Arial" w:cs="Arial"/>
          <w:sz w:val="22"/>
        </w:rPr>
        <w:t xml:space="preserve"> plug has been removed. The </w:t>
      </w:r>
      <w:proofErr w:type="spellStart"/>
      <w:r w:rsidR="00D822F0" w:rsidRPr="00877DB5">
        <w:rPr>
          <w:rFonts w:ascii="Arial" w:hAnsi="Arial" w:cs="Arial"/>
          <w:sz w:val="22"/>
        </w:rPr>
        <w:t>harting</w:t>
      </w:r>
      <w:proofErr w:type="spellEnd"/>
      <w:r w:rsidR="00D822F0" w:rsidRPr="00877DB5">
        <w:rPr>
          <w:rFonts w:ascii="Arial" w:hAnsi="Arial" w:cs="Arial"/>
          <w:sz w:val="22"/>
        </w:rPr>
        <w:t xml:space="preserve"> plug is the lifeline between the CNC and the carousel. When the operator removed the carousel from its’s ski’s without unplugging the </w:t>
      </w:r>
      <w:proofErr w:type="spellStart"/>
      <w:r w:rsidR="00D822F0" w:rsidRPr="00877DB5">
        <w:rPr>
          <w:rFonts w:ascii="Arial" w:hAnsi="Arial" w:cs="Arial"/>
          <w:sz w:val="22"/>
        </w:rPr>
        <w:t>harting</w:t>
      </w:r>
      <w:proofErr w:type="spellEnd"/>
      <w:r w:rsidR="00D822F0" w:rsidRPr="00877DB5">
        <w:rPr>
          <w:rFonts w:ascii="Arial" w:hAnsi="Arial" w:cs="Arial"/>
          <w:sz w:val="22"/>
        </w:rPr>
        <w:t xml:space="preserve"> plug, the carousel would tip. By introducing the </w:t>
      </w:r>
      <w:proofErr w:type="spellStart"/>
      <w:r w:rsidR="00D822F0" w:rsidRPr="00877DB5">
        <w:rPr>
          <w:rFonts w:ascii="Arial" w:hAnsi="Arial" w:cs="Arial"/>
          <w:sz w:val="22"/>
        </w:rPr>
        <w:t>harting</w:t>
      </w:r>
      <w:proofErr w:type="spellEnd"/>
      <w:r w:rsidR="00D822F0" w:rsidRPr="00877DB5">
        <w:rPr>
          <w:rFonts w:ascii="Arial" w:hAnsi="Arial" w:cs="Arial"/>
          <w:sz w:val="22"/>
        </w:rPr>
        <w:t xml:space="preserve"> plug modification, the carousel will not be able to be removed unless the </w:t>
      </w:r>
      <w:proofErr w:type="spellStart"/>
      <w:r w:rsidR="00D822F0" w:rsidRPr="00877DB5">
        <w:rPr>
          <w:rFonts w:ascii="Arial" w:hAnsi="Arial" w:cs="Arial"/>
          <w:sz w:val="22"/>
        </w:rPr>
        <w:t>harting</w:t>
      </w:r>
      <w:proofErr w:type="spellEnd"/>
      <w:r w:rsidR="00D822F0" w:rsidRPr="00877DB5">
        <w:rPr>
          <w:rFonts w:ascii="Arial" w:hAnsi="Arial" w:cs="Arial"/>
          <w:sz w:val="22"/>
        </w:rPr>
        <w:t xml:space="preserve"> plug has been removed. I utilised some of the existing RAMTIC system control wiring to make an addition to the gull</w:t>
      </w:r>
      <w:r w:rsidR="002577EB" w:rsidRPr="00877DB5">
        <w:rPr>
          <w:rFonts w:ascii="Arial" w:hAnsi="Arial" w:cs="Arial"/>
          <w:sz w:val="22"/>
        </w:rPr>
        <w:t>wing doors</w:t>
      </w:r>
      <w:r w:rsidR="00F568A7" w:rsidRPr="00877DB5">
        <w:rPr>
          <w:rFonts w:ascii="Arial" w:hAnsi="Arial" w:cs="Arial"/>
          <w:sz w:val="22"/>
        </w:rPr>
        <w:t xml:space="preserve">, seen in figure 13. </w:t>
      </w:r>
      <w:r w:rsidR="002577EB" w:rsidRPr="00877DB5">
        <w:rPr>
          <w:rFonts w:ascii="Arial" w:hAnsi="Arial" w:cs="Arial"/>
          <w:sz w:val="22"/>
        </w:rPr>
        <w:t>I</w:t>
      </w:r>
      <w:r w:rsidR="00D822F0" w:rsidRPr="00877DB5">
        <w:rPr>
          <w:rFonts w:ascii="Arial" w:hAnsi="Arial" w:cs="Arial"/>
          <w:sz w:val="22"/>
        </w:rPr>
        <w:t xml:space="preserve">n the form of an electromagnet. The magnet will only be de-energised after the carousel has been unplugged from the machine by the operator. Allowing the operator to open the gullwing doors and remove the carousel. The specified magnet can withstand 28kg (280N) of force, which is sufficient to hold the gull-wing doors shut. </w:t>
      </w:r>
      <w:r w:rsidR="002577EB" w:rsidRPr="00877DB5">
        <w:rPr>
          <w:rFonts w:ascii="Arial" w:hAnsi="Arial" w:cs="Arial"/>
          <w:sz w:val="22"/>
        </w:rPr>
        <w:t>Figure 14 shows the electromagnet connected to the gullwing doors</w:t>
      </w:r>
      <w:r w:rsidR="008E273A" w:rsidRPr="00877DB5">
        <w:rPr>
          <w:rFonts w:ascii="Arial" w:hAnsi="Arial" w:cs="Arial"/>
          <w:sz w:val="22"/>
        </w:rPr>
        <w:t xml:space="preserve">. </w:t>
      </w:r>
    </w:p>
    <w:p w14:paraId="007CE59D" w14:textId="4F312D15" w:rsidR="00D822F0" w:rsidRPr="00877DB5" w:rsidRDefault="00D822F0" w:rsidP="00877DB5">
      <w:pPr>
        <w:spacing w:line="360" w:lineRule="auto"/>
        <w:rPr>
          <w:rFonts w:ascii="Arial" w:hAnsi="Arial" w:cs="Arial"/>
          <w:sz w:val="22"/>
        </w:rPr>
      </w:pPr>
      <w:r w:rsidRPr="00877DB5">
        <w:rPr>
          <w:rFonts w:ascii="Arial" w:hAnsi="Arial" w:cs="Arial"/>
          <w:sz w:val="22"/>
        </w:rPr>
        <w:t xml:space="preserve">The system is a prevention measure and does significantly reduce risk of a carousel tipping over, however </w:t>
      </w:r>
      <w:r w:rsidR="00757B3A" w:rsidRPr="00877DB5">
        <w:rPr>
          <w:rFonts w:ascii="Arial" w:hAnsi="Arial" w:cs="Arial"/>
          <w:sz w:val="22"/>
        </w:rPr>
        <w:t xml:space="preserve">two incidents have occurred since the installation of this </w:t>
      </w:r>
      <w:r w:rsidR="00B629F7" w:rsidRPr="00877DB5">
        <w:rPr>
          <w:rFonts w:ascii="Arial" w:hAnsi="Arial" w:cs="Arial"/>
          <w:sz w:val="22"/>
        </w:rPr>
        <w:t>modification, meaning a new solution is needed</w:t>
      </w:r>
      <w:r w:rsidR="00F25341" w:rsidRPr="00877DB5">
        <w:rPr>
          <w:rFonts w:ascii="Arial" w:hAnsi="Arial" w:cs="Arial"/>
          <w:sz w:val="22"/>
        </w:rPr>
        <w:t xml:space="preserve"> to ensure that </w:t>
      </w:r>
      <w:r w:rsidR="001125FC" w:rsidRPr="00877DB5">
        <w:rPr>
          <w:rFonts w:ascii="Arial" w:hAnsi="Arial" w:cs="Arial"/>
          <w:sz w:val="22"/>
        </w:rPr>
        <w:t xml:space="preserve">no more incidents of dropping carousels occur. </w:t>
      </w:r>
    </w:p>
    <w:p w14:paraId="3F7B37B2" w14:textId="4B94A6C6" w:rsidR="00F568A7" w:rsidRPr="00877DB5" w:rsidRDefault="002113B3"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785728" behindDoc="1" locked="0" layoutInCell="1" allowOverlap="1" wp14:anchorId="7F0CBA21" wp14:editId="3AE5BD36">
            <wp:simplePos x="0" y="0"/>
            <wp:positionH relativeFrom="margin">
              <wp:posOffset>-163195</wp:posOffset>
            </wp:positionH>
            <wp:positionV relativeFrom="paragraph">
              <wp:posOffset>45720</wp:posOffset>
            </wp:positionV>
            <wp:extent cx="2112010" cy="2193290"/>
            <wp:effectExtent l="76200" t="76200" r="135890" b="130810"/>
            <wp:wrapTight wrapText="bothSides">
              <wp:wrapPolygon edited="0">
                <wp:start x="-390" y="-750"/>
                <wp:lineTo x="-779" y="-563"/>
                <wp:lineTo x="-779" y="21950"/>
                <wp:lineTo x="-390" y="22701"/>
                <wp:lineTo x="22405" y="22701"/>
                <wp:lineTo x="22795" y="20637"/>
                <wp:lineTo x="22795" y="2439"/>
                <wp:lineTo x="22405" y="-375"/>
                <wp:lineTo x="22405" y="-750"/>
                <wp:lineTo x="-390" y="-750"/>
              </wp:wrapPolygon>
            </wp:wrapTight>
            <wp:docPr id="810522951" name="Picture 810522951" descr="A white cabinet with a red butt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22951" name="Picture 8" descr="A white cabinet with a red button&#10;&#10;Description automatically generated with low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12010" cy="2193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E79C662" w14:textId="4F3EF662" w:rsidR="00F568A7" w:rsidRPr="00877DB5" w:rsidRDefault="00F568A7" w:rsidP="00877DB5">
      <w:pPr>
        <w:spacing w:line="360" w:lineRule="auto"/>
        <w:rPr>
          <w:rFonts w:ascii="Arial" w:hAnsi="Arial" w:cs="Arial"/>
          <w:sz w:val="22"/>
        </w:rPr>
      </w:pPr>
    </w:p>
    <w:p w14:paraId="2584A6A9" w14:textId="0730D5BB" w:rsidR="00F568A7" w:rsidRPr="00877DB5" w:rsidRDefault="002113B3" w:rsidP="00877DB5">
      <w:pPr>
        <w:spacing w:line="360" w:lineRule="auto"/>
        <w:rPr>
          <w:rFonts w:ascii="Arial" w:hAnsi="Arial" w:cs="Arial"/>
          <w:sz w:val="22"/>
        </w:rPr>
      </w:pPr>
      <w:r w:rsidRPr="00877DB5">
        <w:rPr>
          <w:rFonts w:ascii="Arial" w:hAnsi="Arial" w:cs="Arial"/>
          <w:sz w:val="22"/>
        </w:rPr>
        <w:t xml:space="preserve">(Figure 13, the gullwing doors) </w:t>
      </w:r>
    </w:p>
    <w:p w14:paraId="2FB0ECF2" w14:textId="77777777" w:rsidR="002113B3" w:rsidRPr="00877DB5" w:rsidRDefault="002113B3" w:rsidP="00877DB5">
      <w:pPr>
        <w:spacing w:line="360" w:lineRule="auto"/>
        <w:rPr>
          <w:rFonts w:ascii="Arial" w:hAnsi="Arial" w:cs="Arial"/>
          <w:sz w:val="22"/>
        </w:rPr>
      </w:pPr>
    </w:p>
    <w:p w14:paraId="6860D636" w14:textId="4A51DC68" w:rsidR="002113B3" w:rsidRPr="00877DB5" w:rsidRDefault="002113B3" w:rsidP="00877DB5">
      <w:pPr>
        <w:spacing w:line="360" w:lineRule="auto"/>
        <w:rPr>
          <w:rFonts w:ascii="Arial" w:hAnsi="Arial" w:cs="Arial"/>
          <w:sz w:val="22"/>
        </w:rPr>
      </w:pPr>
    </w:p>
    <w:p w14:paraId="2AEBCD0A" w14:textId="42E04B0C" w:rsidR="002113B3" w:rsidRPr="00877DB5" w:rsidRDefault="002113B3" w:rsidP="00877DB5">
      <w:pPr>
        <w:spacing w:line="360" w:lineRule="auto"/>
        <w:rPr>
          <w:rFonts w:ascii="Arial" w:hAnsi="Arial" w:cs="Arial"/>
          <w:sz w:val="22"/>
        </w:rPr>
      </w:pPr>
    </w:p>
    <w:p w14:paraId="63576E7D" w14:textId="4C616373" w:rsidR="002113B3" w:rsidRPr="00877DB5" w:rsidRDefault="002113B3" w:rsidP="00877DB5">
      <w:pPr>
        <w:spacing w:line="360" w:lineRule="auto"/>
        <w:rPr>
          <w:rFonts w:ascii="Arial" w:hAnsi="Arial" w:cs="Arial"/>
          <w:sz w:val="22"/>
        </w:rPr>
      </w:pPr>
    </w:p>
    <w:p w14:paraId="5E56D57D" w14:textId="0CC94A76" w:rsidR="00F568A7" w:rsidRPr="00877DB5" w:rsidRDefault="008E273A" w:rsidP="00877DB5">
      <w:pPr>
        <w:tabs>
          <w:tab w:val="left" w:pos="4264"/>
        </w:tabs>
        <w:spacing w:line="360" w:lineRule="auto"/>
        <w:rPr>
          <w:rFonts w:ascii="Arial" w:hAnsi="Arial" w:cs="Arial"/>
          <w:sz w:val="22"/>
        </w:rPr>
      </w:pPr>
      <w:r w:rsidRPr="00877DB5">
        <w:rPr>
          <w:rFonts w:ascii="Arial" w:hAnsi="Arial" w:cs="Arial"/>
          <w:sz w:val="22"/>
        </w:rPr>
        <w:t xml:space="preserve">                        (Figure 14, Electromagnet on gullwing doors)</w:t>
      </w:r>
    </w:p>
    <w:p w14:paraId="3EBCBFAE" w14:textId="0170D93A" w:rsidR="00F568A7" w:rsidRPr="00877DB5" w:rsidRDefault="00F568A7" w:rsidP="00877DB5">
      <w:pPr>
        <w:spacing w:line="360" w:lineRule="auto"/>
        <w:rPr>
          <w:rFonts w:ascii="Arial" w:hAnsi="Arial" w:cs="Arial"/>
          <w:sz w:val="22"/>
        </w:rPr>
      </w:pPr>
    </w:p>
    <w:p w14:paraId="4B89594E" w14:textId="614A39EB" w:rsidR="00FE0777" w:rsidRPr="00877DB5" w:rsidRDefault="00616C29"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823616" behindDoc="1" locked="0" layoutInCell="1" allowOverlap="1" wp14:anchorId="374EEC32" wp14:editId="2C59A36D">
            <wp:simplePos x="0" y="0"/>
            <wp:positionH relativeFrom="margin">
              <wp:posOffset>4029710</wp:posOffset>
            </wp:positionH>
            <wp:positionV relativeFrom="paragraph">
              <wp:posOffset>-1973580</wp:posOffset>
            </wp:positionV>
            <wp:extent cx="2125980" cy="2219960"/>
            <wp:effectExtent l="76200" t="76200" r="140970" b="142240"/>
            <wp:wrapTight wrapText="bothSides">
              <wp:wrapPolygon edited="0">
                <wp:start x="-387" y="-741"/>
                <wp:lineTo x="-774" y="-556"/>
                <wp:lineTo x="-774" y="22057"/>
                <wp:lineTo x="-387" y="22799"/>
                <wp:lineTo x="22452" y="22799"/>
                <wp:lineTo x="22839" y="20389"/>
                <wp:lineTo x="22839" y="2410"/>
                <wp:lineTo x="22452" y="-371"/>
                <wp:lineTo x="22452" y="-741"/>
                <wp:lineTo x="-387" y="-741"/>
              </wp:wrapPolygon>
            </wp:wrapTight>
            <wp:docPr id="335531300" name="Picture 335531300"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31300" name="Picture 9" descr="A close-up of a machine&#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25980" cy="2219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63255CA" w14:textId="29DB9C3F" w:rsidR="00D16A4C" w:rsidRPr="00877DB5" w:rsidRDefault="00F64EDE" w:rsidP="00877DB5">
      <w:pPr>
        <w:pStyle w:val="Heading2"/>
        <w:spacing w:line="360" w:lineRule="auto"/>
        <w:rPr>
          <w:rFonts w:ascii="Arial" w:hAnsi="Arial" w:cs="Arial"/>
          <w:sz w:val="22"/>
          <w:szCs w:val="22"/>
        </w:rPr>
      </w:pPr>
      <w:bookmarkStart w:id="57" w:name="_Toc126769251"/>
      <w:bookmarkStart w:id="58" w:name="_Toc135325559"/>
      <w:r w:rsidRPr="00877DB5">
        <w:rPr>
          <w:rFonts w:ascii="Arial" w:hAnsi="Arial" w:cs="Arial"/>
          <w:sz w:val="22"/>
          <w:szCs w:val="22"/>
        </w:rPr>
        <w:lastRenderedPageBreak/>
        <w:t>13.2</w:t>
      </w:r>
      <w:r w:rsidR="00D16A4C" w:rsidRPr="00877DB5">
        <w:rPr>
          <w:rFonts w:ascii="Arial" w:hAnsi="Arial" w:cs="Arial"/>
          <w:sz w:val="22"/>
          <w:szCs w:val="22"/>
        </w:rPr>
        <w:t xml:space="preserve"> ‘Buddy’ Check </w:t>
      </w:r>
      <w:r w:rsidR="0056434D" w:rsidRPr="00877DB5">
        <w:rPr>
          <w:rFonts w:ascii="Arial" w:hAnsi="Arial" w:cs="Arial"/>
          <w:sz w:val="22"/>
          <w:szCs w:val="22"/>
        </w:rPr>
        <w:t>Temporary Solution</w:t>
      </w:r>
      <w:bookmarkEnd w:id="57"/>
      <w:bookmarkEnd w:id="58"/>
      <w:r w:rsidR="0056434D" w:rsidRPr="00877DB5">
        <w:rPr>
          <w:rFonts w:ascii="Arial" w:hAnsi="Arial" w:cs="Arial"/>
          <w:sz w:val="22"/>
          <w:szCs w:val="22"/>
        </w:rPr>
        <w:t xml:space="preserve"> </w:t>
      </w:r>
    </w:p>
    <w:p w14:paraId="38485552" w14:textId="5ED2620C" w:rsidR="00D822F0" w:rsidRPr="00877DB5" w:rsidRDefault="003E0A35" w:rsidP="00877DB5">
      <w:pPr>
        <w:spacing w:line="360" w:lineRule="auto"/>
        <w:rPr>
          <w:rFonts w:ascii="Arial" w:hAnsi="Arial" w:cs="Arial"/>
          <w:sz w:val="22"/>
        </w:rPr>
      </w:pPr>
      <w:r w:rsidRPr="00877DB5">
        <w:rPr>
          <w:rFonts w:ascii="Arial" w:hAnsi="Arial" w:cs="Arial"/>
          <w:sz w:val="22"/>
        </w:rPr>
        <w:t xml:space="preserve">In June of 2021, Renishaw </w:t>
      </w:r>
      <w:r w:rsidR="0056434D" w:rsidRPr="00877DB5">
        <w:rPr>
          <w:rFonts w:ascii="Arial" w:hAnsi="Arial" w:cs="Arial"/>
          <w:sz w:val="22"/>
        </w:rPr>
        <w:t>implemented</w:t>
      </w:r>
      <w:r w:rsidR="00F543B4" w:rsidRPr="00877DB5">
        <w:rPr>
          <w:rFonts w:ascii="Arial" w:hAnsi="Arial" w:cs="Arial"/>
          <w:sz w:val="22"/>
        </w:rPr>
        <w:t xml:space="preserve"> what is known internally as a ‘buddy check’. A buddy check consists of </w:t>
      </w:r>
      <w:r w:rsidR="00C37004" w:rsidRPr="00877DB5">
        <w:rPr>
          <w:rFonts w:ascii="Arial" w:hAnsi="Arial" w:cs="Arial"/>
          <w:sz w:val="22"/>
        </w:rPr>
        <w:t xml:space="preserve">a second employee being present before removal of the carousel </w:t>
      </w:r>
      <w:r w:rsidR="00A315AC" w:rsidRPr="00877DB5">
        <w:rPr>
          <w:rFonts w:ascii="Arial" w:hAnsi="Arial" w:cs="Arial"/>
          <w:sz w:val="22"/>
        </w:rPr>
        <w:t xml:space="preserve">to double check that both the air supply and </w:t>
      </w:r>
      <w:proofErr w:type="spellStart"/>
      <w:r w:rsidR="00A315AC" w:rsidRPr="00877DB5">
        <w:rPr>
          <w:rFonts w:ascii="Arial" w:hAnsi="Arial" w:cs="Arial"/>
          <w:sz w:val="22"/>
        </w:rPr>
        <w:t>harting</w:t>
      </w:r>
      <w:proofErr w:type="spellEnd"/>
      <w:r w:rsidR="00A315AC" w:rsidRPr="00877DB5">
        <w:rPr>
          <w:rFonts w:ascii="Arial" w:hAnsi="Arial" w:cs="Arial"/>
          <w:sz w:val="22"/>
        </w:rPr>
        <w:t xml:space="preserve"> plug have been removed </w:t>
      </w:r>
      <w:r w:rsidR="00814283" w:rsidRPr="00877DB5">
        <w:rPr>
          <w:rFonts w:ascii="Arial" w:hAnsi="Arial" w:cs="Arial"/>
          <w:sz w:val="22"/>
        </w:rPr>
        <w:t xml:space="preserve">before the carousel is removed from the machine. </w:t>
      </w:r>
    </w:p>
    <w:p w14:paraId="07759BF9" w14:textId="6A09DA13" w:rsidR="00814283" w:rsidRPr="00877DB5" w:rsidRDefault="00814283" w:rsidP="00877DB5">
      <w:pPr>
        <w:spacing w:line="360" w:lineRule="auto"/>
        <w:rPr>
          <w:rFonts w:ascii="Arial" w:hAnsi="Arial" w:cs="Arial"/>
          <w:color w:val="FF0000"/>
          <w:sz w:val="22"/>
        </w:rPr>
      </w:pPr>
      <w:r w:rsidRPr="00877DB5">
        <w:rPr>
          <w:rFonts w:ascii="Arial" w:hAnsi="Arial" w:cs="Arial"/>
          <w:sz w:val="22"/>
        </w:rPr>
        <w:t xml:space="preserve">The second employee will need to sign the check sheet to state that they have observed that the </w:t>
      </w:r>
      <w:r w:rsidR="00A326E1" w:rsidRPr="00877DB5">
        <w:rPr>
          <w:rFonts w:ascii="Arial" w:hAnsi="Arial" w:cs="Arial"/>
          <w:sz w:val="22"/>
        </w:rPr>
        <w:t xml:space="preserve">air supply and </w:t>
      </w:r>
      <w:proofErr w:type="spellStart"/>
      <w:r w:rsidR="00A326E1" w:rsidRPr="00877DB5">
        <w:rPr>
          <w:rFonts w:ascii="Arial" w:hAnsi="Arial" w:cs="Arial"/>
          <w:sz w:val="22"/>
        </w:rPr>
        <w:t>harting</w:t>
      </w:r>
      <w:proofErr w:type="spellEnd"/>
      <w:r w:rsidR="00A326E1" w:rsidRPr="00877DB5">
        <w:rPr>
          <w:rFonts w:ascii="Arial" w:hAnsi="Arial" w:cs="Arial"/>
          <w:sz w:val="22"/>
        </w:rPr>
        <w:t xml:space="preserve"> plug has been removed, this is filled out with the time, </w:t>
      </w:r>
      <w:proofErr w:type="gramStart"/>
      <w:r w:rsidR="00A326E1" w:rsidRPr="00877DB5">
        <w:rPr>
          <w:rFonts w:ascii="Arial" w:hAnsi="Arial" w:cs="Arial"/>
          <w:sz w:val="22"/>
        </w:rPr>
        <w:t>date</w:t>
      </w:r>
      <w:proofErr w:type="gramEnd"/>
      <w:r w:rsidR="00A326E1" w:rsidRPr="00877DB5">
        <w:rPr>
          <w:rFonts w:ascii="Arial" w:hAnsi="Arial" w:cs="Arial"/>
          <w:sz w:val="22"/>
        </w:rPr>
        <w:t xml:space="preserve"> and employee stamp, which internally is used as their signature. </w:t>
      </w:r>
    </w:p>
    <w:p w14:paraId="7C652C19" w14:textId="16D4FA5D" w:rsidR="00E06FCE" w:rsidRPr="00877DB5" w:rsidRDefault="005D4FE1" w:rsidP="00877DB5">
      <w:pPr>
        <w:spacing w:line="360" w:lineRule="auto"/>
        <w:rPr>
          <w:rFonts w:ascii="Arial" w:hAnsi="Arial" w:cs="Arial"/>
          <w:sz w:val="22"/>
        </w:rPr>
      </w:pPr>
      <w:r w:rsidRPr="00877DB5">
        <w:rPr>
          <w:rFonts w:ascii="Arial" w:hAnsi="Arial" w:cs="Arial"/>
          <w:sz w:val="22"/>
        </w:rPr>
        <w:t xml:space="preserve">Although affective, this temporary solution is not viable for </w:t>
      </w:r>
      <w:r w:rsidR="00923967" w:rsidRPr="00877DB5">
        <w:rPr>
          <w:rFonts w:ascii="Arial" w:hAnsi="Arial" w:cs="Arial"/>
          <w:sz w:val="22"/>
        </w:rPr>
        <w:t xml:space="preserve">the future. Taking the second employee away from their </w:t>
      </w:r>
      <w:r w:rsidR="00293907" w:rsidRPr="00877DB5">
        <w:rPr>
          <w:rFonts w:ascii="Arial" w:hAnsi="Arial" w:cs="Arial"/>
          <w:sz w:val="22"/>
        </w:rPr>
        <w:t>workstation</w:t>
      </w:r>
      <w:r w:rsidR="00923967" w:rsidRPr="00877DB5">
        <w:rPr>
          <w:rFonts w:ascii="Arial" w:hAnsi="Arial" w:cs="Arial"/>
          <w:sz w:val="22"/>
        </w:rPr>
        <w:t xml:space="preserve"> to </w:t>
      </w:r>
      <w:r w:rsidR="003F6216" w:rsidRPr="00877DB5">
        <w:rPr>
          <w:rFonts w:ascii="Arial" w:hAnsi="Arial" w:cs="Arial"/>
          <w:sz w:val="22"/>
        </w:rPr>
        <w:t xml:space="preserve">supervise the removal of the carousel </w:t>
      </w:r>
      <w:r w:rsidR="00E37B6D" w:rsidRPr="00877DB5">
        <w:rPr>
          <w:rFonts w:ascii="Arial" w:hAnsi="Arial" w:cs="Arial"/>
          <w:sz w:val="22"/>
        </w:rPr>
        <w:t xml:space="preserve">disrupts the workflow. </w:t>
      </w:r>
      <w:r w:rsidR="00C6787B" w:rsidRPr="00877DB5">
        <w:rPr>
          <w:rFonts w:ascii="Arial" w:hAnsi="Arial" w:cs="Arial"/>
          <w:sz w:val="22"/>
        </w:rPr>
        <w:t xml:space="preserve">If the average employee spends 10 minutes a </w:t>
      </w:r>
      <w:r w:rsidR="00293907" w:rsidRPr="00877DB5">
        <w:rPr>
          <w:rFonts w:ascii="Arial" w:hAnsi="Arial" w:cs="Arial"/>
          <w:sz w:val="22"/>
        </w:rPr>
        <w:t>day supervising other</w:t>
      </w:r>
      <w:r w:rsidR="00EE179D" w:rsidRPr="00877DB5">
        <w:rPr>
          <w:rFonts w:ascii="Arial" w:hAnsi="Arial" w:cs="Arial"/>
          <w:sz w:val="22"/>
        </w:rPr>
        <w:t>,</w:t>
      </w:r>
      <w:r w:rsidR="00E06FCE" w:rsidRPr="00877DB5">
        <w:rPr>
          <w:rFonts w:ascii="Arial" w:hAnsi="Arial" w:cs="Arial"/>
          <w:sz w:val="22"/>
        </w:rPr>
        <w:t xml:space="preserve"> </w:t>
      </w:r>
      <w:r w:rsidR="00070815" w:rsidRPr="00877DB5">
        <w:rPr>
          <w:rFonts w:ascii="Arial" w:hAnsi="Arial" w:cs="Arial"/>
          <w:sz w:val="22"/>
        </w:rPr>
        <w:t xml:space="preserve">Renishaw loses around 1.6 weeks a year per employee in worktime alone. </w:t>
      </w:r>
    </w:p>
    <w:p w14:paraId="75F7C33A" w14:textId="2C733E8F" w:rsidR="00070815" w:rsidRPr="00877DB5" w:rsidRDefault="00070815" w:rsidP="00877DB5">
      <w:pPr>
        <w:spacing w:line="360" w:lineRule="auto"/>
        <w:rPr>
          <w:rFonts w:ascii="Arial" w:hAnsi="Arial" w:cs="Arial"/>
          <w:sz w:val="22"/>
        </w:rPr>
      </w:pPr>
      <w:r w:rsidRPr="00877DB5">
        <w:rPr>
          <w:rFonts w:ascii="Arial" w:hAnsi="Arial" w:cs="Arial"/>
          <w:sz w:val="22"/>
        </w:rPr>
        <w:t>10</w:t>
      </w:r>
      <w:r w:rsidR="00BE2FEE" w:rsidRPr="00877DB5">
        <w:rPr>
          <w:rFonts w:ascii="Arial" w:hAnsi="Arial" w:cs="Arial"/>
          <w:sz w:val="22"/>
        </w:rPr>
        <w:t xml:space="preserve"> minutes</w:t>
      </w:r>
      <w:r w:rsidRPr="00877DB5">
        <w:rPr>
          <w:rFonts w:ascii="Arial" w:hAnsi="Arial" w:cs="Arial"/>
          <w:sz w:val="22"/>
        </w:rPr>
        <w:t xml:space="preserve"> </w:t>
      </w:r>
      <w:r w:rsidR="00B15533" w:rsidRPr="00877DB5">
        <w:rPr>
          <w:rFonts w:ascii="Arial" w:hAnsi="Arial" w:cs="Arial"/>
          <w:sz w:val="22"/>
        </w:rPr>
        <w:t xml:space="preserve">X 365 </w:t>
      </w:r>
      <w:r w:rsidR="00BE2FEE" w:rsidRPr="00877DB5">
        <w:rPr>
          <w:rFonts w:ascii="Arial" w:hAnsi="Arial" w:cs="Arial"/>
          <w:sz w:val="22"/>
        </w:rPr>
        <w:t xml:space="preserve">days </w:t>
      </w:r>
      <w:r w:rsidR="00B15533" w:rsidRPr="00877DB5">
        <w:rPr>
          <w:rFonts w:ascii="Arial" w:hAnsi="Arial" w:cs="Arial"/>
          <w:sz w:val="22"/>
        </w:rPr>
        <w:t xml:space="preserve">= </w:t>
      </w:r>
      <w:r w:rsidR="00293907" w:rsidRPr="00877DB5">
        <w:rPr>
          <w:rFonts w:ascii="Arial" w:hAnsi="Arial" w:cs="Arial"/>
          <w:sz w:val="22"/>
        </w:rPr>
        <w:t>3,650 minutes</w:t>
      </w:r>
    </w:p>
    <w:p w14:paraId="5CF16582" w14:textId="2550BF10" w:rsidR="00B15533" w:rsidRPr="00877DB5" w:rsidRDefault="00B15533" w:rsidP="00877DB5">
      <w:pPr>
        <w:spacing w:line="360" w:lineRule="auto"/>
        <w:rPr>
          <w:rFonts w:ascii="Arial" w:hAnsi="Arial" w:cs="Arial"/>
          <w:sz w:val="22"/>
        </w:rPr>
      </w:pPr>
      <w:r w:rsidRPr="00877DB5">
        <w:rPr>
          <w:rFonts w:ascii="Arial" w:hAnsi="Arial" w:cs="Arial"/>
          <w:sz w:val="22"/>
        </w:rPr>
        <w:t>3650</w:t>
      </w:r>
      <w:r w:rsidR="00246F07" w:rsidRPr="00877DB5">
        <w:rPr>
          <w:rFonts w:ascii="Arial" w:hAnsi="Arial" w:cs="Arial"/>
          <w:sz w:val="22"/>
        </w:rPr>
        <w:t xml:space="preserve"> minutes</w:t>
      </w:r>
      <w:r w:rsidRPr="00877DB5">
        <w:rPr>
          <w:rFonts w:ascii="Arial" w:hAnsi="Arial" w:cs="Arial"/>
          <w:sz w:val="22"/>
        </w:rPr>
        <w:t>/60</w:t>
      </w:r>
      <w:r w:rsidR="00246F07" w:rsidRPr="00877DB5">
        <w:rPr>
          <w:rFonts w:ascii="Arial" w:hAnsi="Arial" w:cs="Arial"/>
          <w:sz w:val="22"/>
        </w:rPr>
        <w:t xml:space="preserve"> minutes</w:t>
      </w:r>
      <w:r w:rsidRPr="00877DB5">
        <w:rPr>
          <w:rFonts w:ascii="Arial" w:hAnsi="Arial" w:cs="Arial"/>
          <w:sz w:val="22"/>
        </w:rPr>
        <w:t xml:space="preserve"> = </w:t>
      </w:r>
      <w:r w:rsidR="00362B65" w:rsidRPr="00877DB5">
        <w:rPr>
          <w:rFonts w:ascii="Arial" w:hAnsi="Arial" w:cs="Arial"/>
          <w:sz w:val="22"/>
        </w:rPr>
        <w:t>60.83 hours</w:t>
      </w:r>
    </w:p>
    <w:p w14:paraId="300FCFEB" w14:textId="6DD282B7" w:rsidR="003A6A66" w:rsidRPr="00877DB5" w:rsidRDefault="00362B65" w:rsidP="00877DB5">
      <w:pPr>
        <w:spacing w:line="360" w:lineRule="auto"/>
        <w:rPr>
          <w:rFonts w:ascii="Arial" w:hAnsi="Arial" w:cs="Arial"/>
          <w:sz w:val="22"/>
        </w:rPr>
      </w:pPr>
      <w:r w:rsidRPr="00877DB5">
        <w:rPr>
          <w:rFonts w:ascii="Arial" w:hAnsi="Arial" w:cs="Arial"/>
          <w:sz w:val="22"/>
        </w:rPr>
        <w:t>60</w:t>
      </w:r>
      <w:r w:rsidR="00246F07" w:rsidRPr="00877DB5">
        <w:rPr>
          <w:rFonts w:ascii="Arial" w:hAnsi="Arial" w:cs="Arial"/>
          <w:sz w:val="22"/>
        </w:rPr>
        <w:t xml:space="preserve"> hours</w:t>
      </w:r>
      <w:r w:rsidRPr="00877DB5">
        <w:rPr>
          <w:rFonts w:ascii="Arial" w:hAnsi="Arial" w:cs="Arial"/>
          <w:sz w:val="22"/>
        </w:rPr>
        <w:t>/37</w:t>
      </w:r>
      <w:r w:rsidR="00246F07" w:rsidRPr="00877DB5">
        <w:rPr>
          <w:rFonts w:ascii="Arial" w:hAnsi="Arial" w:cs="Arial"/>
          <w:sz w:val="22"/>
        </w:rPr>
        <w:t xml:space="preserve"> hours</w:t>
      </w:r>
      <w:r w:rsidRPr="00877DB5">
        <w:rPr>
          <w:rFonts w:ascii="Arial" w:hAnsi="Arial" w:cs="Arial"/>
          <w:sz w:val="22"/>
        </w:rPr>
        <w:t xml:space="preserve"> (average working week) = 1.6</w:t>
      </w:r>
      <w:r w:rsidR="00293907" w:rsidRPr="00877DB5">
        <w:rPr>
          <w:rFonts w:ascii="Arial" w:hAnsi="Arial" w:cs="Arial"/>
          <w:sz w:val="22"/>
        </w:rPr>
        <w:t>4 weeks per annum</w:t>
      </w:r>
      <w:r w:rsidR="002754A5" w:rsidRPr="00877DB5">
        <w:rPr>
          <w:rFonts w:ascii="Arial" w:hAnsi="Arial" w:cs="Arial"/>
          <w:sz w:val="22"/>
        </w:rPr>
        <w:t xml:space="preserve"> per person. </w:t>
      </w:r>
      <w:r w:rsidR="005B30F7" w:rsidRPr="00877DB5">
        <w:rPr>
          <w:rFonts w:ascii="Arial" w:hAnsi="Arial" w:cs="Arial"/>
          <w:sz w:val="22"/>
        </w:rPr>
        <w:t>(Equation 7)</w:t>
      </w:r>
    </w:p>
    <w:p w14:paraId="7670473E" w14:textId="7D4BC059" w:rsidR="003A6A66" w:rsidRPr="00877DB5" w:rsidRDefault="003A6A66" w:rsidP="00877DB5">
      <w:pPr>
        <w:spacing w:line="360" w:lineRule="auto"/>
        <w:rPr>
          <w:rFonts w:ascii="Arial" w:hAnsi="Arial" w:cs="Arial"/>
          <w:sz w:val="22"/>
        </w:rPr>
      </w:pPr>
      <w:r w:rsidRPr="00877DB5">
        <w:rPr>
          <w:rFonts w:ascii="Arial" w:hAnsi="Arial" w:cs="Arial"/>
          <w:sz w:val="22"/>
        </w:rPr>
        <w:t xml:space="preserve">The </w:t>
      </w:r>
      <w:r w:rsidR="00C04609" w:rsidRPr="00877DB5">
        <w:rPr>
          <w:rFonts w:ascii="Arial" w:hAnsi="Arial" w:cs="Arial"/>
          <w:sz w:val="22"/>
        </w:rPr>
        <w:t xml:space="preserve">wage for a RAMTIC operator is £28,000 a year plus a 30% shift premium, resulting in </w:t>
      </w:r>
      <w:r w:rsidR="00BB0383" w:rsidRPr="00877DB5">
        <w:rPr>
          <w:rFonts w:ascii="Arial" w:hAnsi="Arial" w:cs="Arial"/>
          <w:sz w:val="22"/>
        </w:rPr>
        <w:t xml:space="preserve">a full wage of £36,400 a year. </w:t>
      </w:r>
      <w:r w:rsidR="00B96F90" w:rsidRPr="00877DB5">
        <w:rPr>
          <w:rFonts w:ascii="Arial" w:hAnsi="Arial" w:cs="Arial"/>
          <w:sz w:val="22"/>
        </w:rPr>
        <w:t xml:space="preserve">Based on a </w:t>
      </w:r>
      <w:r w:rsidR="00413EA9" w:rsidRPr="00877DB5">
        <w:rPr>
          <w:rFonts w:ascii="Arial" w:hAnsi="Arial" w:cs="Arial"/>
          <w:sz w:val="22"/>
        </w:rPr>
        <w:t>52-week</w:t>
      </w:r>
      <w:r w:rsidR="00B96F90" w:rsidRPr="00877DB5">
        <w:rPr>
          <w:rFonts w:ascii="Arial" w:hAnsi="Arial" w:cs="Arial"/>
          <w:sz w:val="22"/>
        </w:rPr>
        <w:t xml:space="preserve"> working year, a RAMTIC operator will earn £700 a week</w:t>
      </w:r>
      <w:r w:rsidR="00B93389" w:rsidRPr="00877DB5">
        <w:rPr>
          <w:rFonts w:ascii="Arial" w:hAnsi="Arial" w:cs="Arial"/>
          <w:sz w:val="22"/>
        </w:rPr>
        <w:t xml:space="preserve"> (£36,400/52 = £700).</w:t>
      </w:r>
      <w:r w:rsidR="00C83079" w:rsidRPr="00877DB5">
        <w:rPr>
          <w:rFonts w:ascii="Arial" w:hAnsi="Arial" w:cs="Arial"/>
          <w:sz w:val="22"/>
        </w:rPr>
        <w:t xml:space="preserve"> </w:t>
      </w:r>
      <w:r w:rsidR="00A57DE9" w:rsidRPr="00877DB5">
        <w:rPr>
          <w:rFonts w:ascii="Arial" w:hAnsi="Arial" w:cs="Arial"/>
          <w:sz w:val="22"/>
        </w:rPr>
        <w:t xml:space="preserve">Multiplying </w:t>
      </w:r>
      <w:r w:rsidR="00C83079" w:rsidRPr="00877DB5">
        <w:rPr>
          <w:rFonts w:ascii="Arial" w:hAnsi="Arial" w:cs="Arial"/>
          <w:sz w:val="22"/>
        </w:rPr>
        <w:t xml:space="preserve">the working week wage of £700 by the 1.64 weeks in lost production </w:t>
      </w:r>
      <w:r w:rsidR="005E5725" w:rsidRPr="00877DB5">
        <w:rPr>
          <w:rFonts w:ascii="Arial" w:hAnsi="Arial" w:cs="Arial"/>
          <w:sz w:val="22"/>
        </w:rPr>
        <w:t>calculated</w:t>
      </w:r>
      <w:r w:rsidR="00C83079" w:rsidRPr="00877DB5">
        <w:rPr>
          <w:rFonts w:ascii="Arial" w:hAnsi="Arial" w:cs="Arial"/>
          <w:sz w:val="22"/>
        </w:rPr>
        <w:t xml:space="preserve"> in </w:t>
      </w:r>
      <w:r w:rsidR="00527464" w:rsidRPr="00877DB5">
        <w:rPr>
          <w:rFonts w:ascii="Arial" w:hAnsi="Arial" w:cs="Arial"/>
          <w:sz w:val="22"/>
        </w:rPr>
        <w:t>equation 8</w:t>
      </w:r>
      <w:r w:rsidR="005E5725" w:rsidRPr="00877DB5">
        <w:rPr>
          <w:rFonts w:ascii="Arial" w:hAnsi="Arial" w:cs="Arial"/>
          <w:sz w:val="22"/>
        </w:rPr>
        <w:t xml:space="preserve"> gives the</w:t>
      </w:r>
      <w:r w:rsidR="00AA6F75" w:rsidRPr="00877DB5">
        <w:rPr>
          <w:rFonts w:ascii="Arial" w:hAnsi="Arial" w:cs="Arial"/>
          <w:sz w:val="22"/>
        </w:rPr>
        <w:t xml:space="preserve"> cost of the ‘buddy check system’ to </w:t>
      </w:r>
      <w:proofErr w:type="gramStart"/>
      <w:r w:rsidR="00AA6F75" w:rsidRPr="00877DB5">
        <w:rPr>
          <w:rFonts w:ascii="Arial" w:hAnsi="Arial" w:cs="Arial"/>
          <w:sz w:val="22"/>
        </w:rPr>
        <w:t>Renishaw</w:t>
      </w:r>
      <w:proofErr w:type="gramEnd"/>
      <w:r w:rsidR="00AA6F75" w:rsidRPr="00877DB5">
        <w:rPr>
          <w:rFonts w:ascii="Arial" w:hAnsi="Arial" w:cs="Arial"/>
          <w:sz w:val="22"/>
        </w:rPr>
        <w:t xml:space="preserve"> </w:t>
      </w:r>
    </w:p>
    <w:p w14:paraId="189A21AB" w14:textId="77777777" w:rsidR="00CD7E64" w:rsidRPr="00877DB5" w:rsidRDefault="00CD7E64" w:rsidP="00877DB5">
      <w:pPr>
        <w:spacing w:line="360" w:lineRule="auto"/>
        <w:rPr>
          <w:rFonts w:ascii="Arial" w:hAnsi="Arial" w:cs="Arial"/>
          <w:sz w:val="22"/>
        </w:rPr>
      </w:pPr>
      <w:r w:rsidRPr="00877DB5">
        <w:rPr>
          <w:rFonts w:ascii="Arial" w:hAnsi="Arial" w:cs="Arial"/>
          <w:sz w:val="22"/>
        </w:rPr>
        <w:t xml:space="preserve">£700 X 1.64 weeks per annum = £1148 per person per annum. </w:t>
      </w:r>
    </w:p>
    <w:p w14:paraId="3F9124AF" w14:textId="77777777" w:rsidR="00E05285" w:rsidRPr="00877DB5" w:rsidRDefault="00CD7E64" w:rsidP="00877DB5">
      <w:pPr>
        <w:spacing w:line="360" w:lineRule="auto"/>
        <w:rPr>
          <w:rFonts w:ascii="Arial" w:hAnsi="Arial" w:cs="Arial"/>
          <w:sz w:val="22"/>
        </w:rPr>
      </w:pPr>
      <w:r w:rsidRPr="00877DB5">
        <w:rPr>
          <w:rFonts w:ascii="Arial" w:hAnsi="Arial" w:cs="Arial"/>
          <w:sz w:val="22"/>
        </w:rPr>
        <w:t xml:space="preserve">With 15 </w:t>
      </w:r>
      <w:r w:rsidR="00395AAD" w:rsidRPr="00877DB5">
        <w:rPr>
          <w:rFonts w:ascii="Arial" w:hAnsi="Arial" w:cs="Arial"/>
          <w:sz w:val="22"/>
        </w:rPr>
        <w:t xml:space="preserve">RAMTIC operators on site, calculating the total cost by multiplying </w:t>
      </w:r>
      <w:r w:rsidR="00E05285" w:rsidRPr="00877DB5">
        <w:rPr>
          <w:rFonts w:ascii="Arial" w:hAnsi="Arial" w:cs="Arial"/>
          <w:sz w:val="22"/>
        </w:rPr>
        <w:t xml:space="preserve">the price to the company per person per annum by the number of RAMTIC operators. </w:t>
      </w:r>
    </w:p>
    <w:p w14:paraId="3F165616" w14:textId="7079F04C" w:rsidR="00423703" w:rsidRPr="00877DB5" w:rsidRDefault="00742CB7" w:rsidP="00877DB5">
      <w:pPr>
        <w:spacing w:line="360" w:lineRule="auto"/>
        <w:rPr>
          <w:rFonts w:ascii="Arial" w:hAnsi="Arial" w:cs="Arial"/>
          <w:sz w:val="22"/>
        </w:rPr>
      </w:pPr>
      <w:r w:rsidRPr="00877DB5">
        <w:rPr>
          <w:rFonts w:ascii="Arial" w:hAnsi="Arial" w:cs="Arial"/>
          <w:sz w:val="22"/>
        </w:rPr>
        <w:t xml:space="preserve">£1148 X 15 RAMTIC operators = £17,220 in lost wages per annum. </w:t>
      </w:r>
      <w:r w:rsidR="00F44A1B" w:rsidRPr="00877DB5">
        <w:rPr>
          <w:rFonts w:ascii="Arial" w:hAnsi="Arial" w:cs="Arial"/>
          <w:sz w:val="22"/>
        </w:rPr>
        <w:t>(Equation 8)</w:t>
      </w:r>
    </w:p>
    <w:p w14:paraId="1804CAF3" w14:textId="173DC612" w:rsidR="00AA6F75" w:rsidRPr="00877DB5" w:rsidRDefault="00423703" w:rsidP="00877DB5">
      <w:pPr>
        <w:spacing w:line="360" w:lineRule="auto"/>
        <w:rPr>
          <w:rFonts w:ascii="Arial" w:hAnsi="Arial" w:cs="Arial"/>
          <w:sz w:val="22"/>
        </w:rPr>
      </w:pPr>
      <w:r w:rsidRPr="00877DB5">
        <w:rPr>
          <w:rFonts w:ascii="Arial" w:hAnsi="Arial" w:cs="Arial"/>
          <w:sz w:val="22"/>
        </w:rPr>
        <w:t xml:space="preserve">The ‘buddy check system’ </w:t>
      </w:r>
      <w:r w:rsidR="00FD6B3F" w:rsidRPr="00877DB5">
        <w:rPr>
          <w:rFonts w:ascii="Arial" w:hAnsi="Arial" w:cs="Arial"/>
          <w:sz w:val="22"/>
        </w:rPr>
        <w:t>is only a short</w:t>
      </w:r>
      <w:r w:rsidR="00F44A1B" w:rsidRPr="00877DB5">
        <w:rPr>
          <w:rFonts w:ascii="Arial" w:hAnsi="Arial" w:cs="Arial"/>
          <w:sz w:val="22"/>
        </w:rPr>
        <w:t>-</w:t>
      </w:r>
      <w:r w:rsidR="00FD6B3F" w:rsidRPr="00877DB5">
        <w:rPr>
          <w:rFonts w:ascii="Arial" w:hAnsi="Arial" w:cs="Arial"/>
          <w:sz w:val="22"/>
        </w:rPr>
        <w:t xml:space="preserve">term solution, due to the cost in lost in production time and cost to Renishaw in lost wages per annum, it would be </w:t>
      </w:r>
      <w:r w:rsidR="002C5215" w:rsidRPr="00877DB5">
        <w:rPr>
          <w:rFonts w:ascii="Arial" w:hAnsi="Arial" w:cs="Arial"/>
          <w:sz w:val="22"/>
        </w:rPr>
        <w:t xml:space="preserve">uneconomical to </w:t>
      </w:r>
      <w:r w:rsidR="005F66FB" w:rsidRPr="00877DB5">
        <w:rPr>
          <w:rFonts w:ascii="Arial" w:hAnsi="Arial" w:cs="Arial"/>
          <w:sz w:val="22"/>
        </w:rPr>
        <w:t xml:space="preserve">use this as a </w:t>
      </w:r>
      <w:r w:rsidR="00F64EDE" w:rsidRPr="00877DB5">
        <w:rPr>
          <w:rFonts w:ascii="Arial" w:hAnsi="Arial" w:cs="Arial"/>
          <w:sz w:val="22"/>
        </w:rPr>
        <w:t>long-term</w:t>
      </w:r>
      <w:r w:rsidR="005F66FB" w:rsidRPr="00877DB5">
        <w:rPr>
          <w:rFonts w:ascii="Arial" w:hAnsi="Arial" w:cs="Arial"/>
          <w:sz w:val="22"/>
        </w:rPr>
        <w:t xml:space="preserve"> solution. </w:t>
      </w:r>
    </w:p>
    <w:p w14:paraId="6E655E03" w14:textId="77777777" w:rsidR="003A6A66" w:rsidRPr="00877DB5" w:rsidRDefault="00A560B7" w:rsidP="00877DB5">
      <w:pPr>
        <w:spacing w:line="360" w:lineRule="auto"/>
        <w:rPr>
          <w:rFonts w:ascii="Arial" w:hAnsi="Arial" w:cs="Arial"/>
          <w:sz w:val="22"/>
        </w:rPr>
      </w:pPr>
      <w:r w:rsidRPr="00877DB5">
        <w:rPr>
          <w:rFonts w:ascii="Arial" w:hAnsi="Arial" w:cs="Arial"/>
          <w:sz w:val="22"/>
        </w:rPr>
        <w:t xml:space="preserve">The buddy check system was implemented after a risk assessment was carried out, details of this risk assessment are seen below in figure x. </w:t>
      </w:r>
    </w:p>
    <w:p w14:paraId="479C7E1C" w14:textId="37358D97" w:rsidR="00CB5988" w:rsidRPr="00877DB5" w:rsidRDefault="00CB5988" w:rsidP="00877DB5">
      <w:pPr>
        <w:spacing w:line="360" w:lineRule="auto"/>
        <w:rPr>
          <w:rFonts w:ascii="Arial" w:hAnsi="Arial" w:cs="Arial"/>
          <w:sz w:val="22"/>
        </w:rPr>
      </w:pPr>
    </w:p>
    <w:p w14:paraId="792432C1" w14:textId="3E16C4C9" w:rsidR="00F64EDE" w:rsidRPr="00877DB5" w:rsidRDefault="00F64EDE" w:rsidP="00877DB5">
      <w:pPr>
        <w:pStyle w:val="Heading1"/>
        <w:spacing w:line="360" w:lineRule="auto"/>
        <w:rPr>
          <w:rFonts w:ascii="Arial" w:hAnsi="Arial" w:cs="Arial"/>
          <w:sz w:val="22"/>
          <w:szCs w:val="22"/>
        </w:rPr>
      </w:pPr>
      <w:bookmarkStart w:id="59" w:name="_Toc135325560"/>
      <w:r w:rsidRPr="00877DB5">
        <w:rPr>
          <w:rFonts w:ascii="Arial" w:hAnsi="Arial" w:cs="Arial"/>
          <w:sz w:val="22"/>
          <w:szCs w:val="22"/>
        </w:rPr>
        <w:lastRenderedPageBreak/>
        <w:t>14. Design Methodology</w:t>
      </w:r>
      <w:bookmarkEnd w:id="59"/>
      <w:r w:rsidRPr="00877DB5">
        <w:rPr>
          <w:rFonts w:ascii="Arial" w:hAnsi="Arial" w:cs="Arial"/>
          <w:sz w:val="22"/>
          <w:szCs w:val="22"/>
        </w:rPr>
        <w:t xml:space="preserve"> </w:t>
      </w:r>
    </w:p>
    <w:p w14:paraId="59E42D22" w14:textId="77777777" w:rsidR="001108FF" w:rsidRPr="00877DB5" w:rsidRDefault="001108FF" w:rsidP="00877DB5">
      <w:pPr>
        <w:spacing w:line="360" w:lineRule="auto"/>
        <w:rPr>
          <w:rFonts w:ascii="Arial" w:hAnsi="Arial" w:cs="Arial"/>
          <w:sz w:val="22"/>
        </w:rPr>
      </w:pPr>
    </w:p>
    <w:p w14:paraId="695152AA" w14:textId="745F71FC" w:rsidR="004961C3" w:rsidRPr="00877DB5" w:rsidRDefault="001108FF" w:rsidP="00877DB5">
      <w:pPr>
        <w:pStyle w:val="Heading2"/>
        <w:spacing w:line="360" w:lineRule="auto"/>
        <w:rPr>
          <w:rFonts w:ascii="Arial" w:eastAsia="Times New Roman" w:hAnsi="Arial" w:cs="Arial"/>
          <w:color w:val="1F3763" w:themeColor="accent1" w:themeShade="7F"/>
          <w:sz w:val="22"/>
          <w:szCs w:val="22"/>
          <w:lang w:eastAsia="en-GB"/>
        </w:rPr>
      </w:pPr>
      <w:bookmarkStart w:id="60" w:name="_Toc135325561"/>
      <w:r w:rsidRPr="00877DB5">
        <w:rPr>
          <w:rFonts w:ascii="Arial" w:eastAsia="Times New Roman" w:hAnsi="Arial" w:cs="Arial"/>
          <w:sz w:val="22"/>
          <w:szCs w:val="22"/>
          <w:lang w:eastAsia="en-GB"/>
        </w:rPr>
        <w:t xml:space="preserve">14.1 </w:t>
      </w:r>
      <w:r w:rsidR="0053071D" w:rsidRPr="00877DB5">
        <w:rPr>
          <w:rFonts w:ascii="Arial" w:eastAsia="Times New Roman" w:hAnsi="Arial" w:cs="Arial"/>
          <w:sz w:val="22"/>
          <w:szCs w:val="22"/>
          <w:lang w:eastAsia="en-GB"/>
        </w:rPr>
        <w:t>Interactive Design Procedure</w:t>
      </w:r>
      <w:bookmarkEnd w:id="60"/>
      <w:r w:rsidR="0053071D" w:rsidRPr="00877DB5">
        <w:rPr>
          <w:rFonts w:ascii="Arial" w:eastAsia="Times New Roman" w:hAnsi="Arial" w:cs="Arial"/>
          <w:sz w:val="22"/>
          <w:szCs w:val="22"/>
          <w:lang w:eastAsia="en-GB"/>
        </w:rPr>
        <w:t xml:space="preserve"> </w:t>
      </w:r>
    </w:p>
    <w:p w14:paraId="231BD619" w14:textId="2AA06C9A" w:rsidR="004961C3" w:rsidRPr="00877DB5" w:rsidRDefault="004961C3" w:rsidP="00877DB5">
      <w:pPr>
        <w:spacing w:line="360" w:lineRule="auto"/>
        <w:rPr>
          <w:rFonts w:ascii="Arial" w:hAnsi="Arial" w:cs="Arial"/>
          <w:sz w:val="22"/>
          <w:lang w:eastAsia="en-GB"/>
        </w:rPr>
      </w:pPr>
      <w:r w:rsidRPr="00877DB5">
        <w:rPr>
          <w:rFonts w:ascii="Arial" w:hAnsi="Arial" w:cs="Arial"/>
          <w:color w:val="2B2B2B"/>
          <w:sz w:val="22"/>
          <w:shd w:val="clear" w:color="auto" w:fill="F9F9F9"/>
        </w:rPr>
        <w:t>The interaction design, abbreviated to IXB is a process in which designers use to create solutions cantered on users’ needs, aims and behaviour when interacting with products. (</w:t>
      </w:r>
      <w:r w:rsidR="00A75ECC" w:rsidRPr="00877DB5">
        <w:rPr>
          <w:rFonts w:ascii="Arial" w:hAnsi="Arial" w:cs="Arial"/>
          <w:color w:val="2B2B2B"/>
          <w:sz w:val="22"/>
          <w:shd w:val="clear" w:color="auto" w:fill="F9F9F9"/>
        </w:rPr>
        <w:t xml:space="preserve">Alan Dix, 2019). </w:t>
      </w:r>
    </w:p>
    <w:p w14:paraId="3CBDCC13" w14:textId="521FD624" w:rsidR="0053071D" w:rsidRPr="00877DB5" w:rsidRDefault="0053071D" w:rsidP="00877DB5">
      <w:pPr>
        <w:spacing w:line="360" w:lineRule="auto"/>
        <w:rPr>
          <w:rFonts w:ascii="Arial" w:hAnsi="Arial" w:cs="Arial"/>
          <w:sz w:val="22"/>
          <w:lang w:eastAsia="en-GB"/>
        </w:rPr>
      </w:pPr>
      <w:r w:rsidRPr="00877DB5">
        <w:rPr>
          <w:rFonts w:ascii="Arial" w:hAnsi="Arial" w:cs="Arial"/>
          <w:sz w:val="22"/>
          <w:lang w:eastAsia="en-GB"/>
        </w:rPr>
        <w:t>The interacti</w:t>
      </w:r>
      <w:r w:rsidR="00606562" w:rsidRPr="00877DB5">
        <w:rPr>
          <w:rFonts w:ascii="Arial" w:hAnsi="Arial" w:cs="Arial"/>
          <w:sz w:val="22"/>
          <w:lang w:eastAsia="en-GB"/>
        </w:rPr>
        <w:t>ve</w:t>
      </w:r>
      <w:r w:rsidR="00413591" w:rsidRPr="00877DB5">
        <w:rPr>
          <w:rFonts w:ascii="Arial" w:hAnsi="Arial" w:cs="Arial"/>
          <w:sz w:val="22"/>
          <w:lang w:eastAsia="en-GB"/>
        </w:rPr>
        <w:t xml:space="preserve"> process involves </w:t>
      </w:r>
      <w:r w:rsidR="007F36A2" w:rsidRPr="00877DB5">
        <w:rPr>
          <w:rFonts w:ascii="Arial" w:hAnsi="Arial" w:cs="Arial"/>
          <w:sz w:val="22"/>
          <w:lang w:eastAsia="en-GB"/>
        </w:rPr>
        <w:t>five stages</w:t>
      </w:r>
      <w:r w:rsidR="00F61B07" w:rsidRPr="00877DB5">
        <w:rPr>
          <w:rFonts w:ascii="Arial" w:hAnsi="Arial" w:cs="Arial"/>
          <w:sz w:val="22"/>
          <w:lang w:eastAsia="en-GB"/>
        </w:rPr>
        <w:t xml:space="preserve">: </w:t>
      </w:r>
    </w:p>
    <w:p w14:paraId="4DB3A184" w14:textId="4A952553" w:rsidR="00F61B07" w:rsidRPr="00877DB5" w:rsidRDefault="00F61B07" w:rsidP="00877DB5">
      <w:pPr>
        <w:pStyle w:val="ListParagraph"/>
        <w:numPr>
          <w:ilvl w:val="0"/>
          <w:numId w:val="2"/>
        </w:numPr>
        <w:spacing w:line="360" w:lineRule="auto"/>
        <w:rPr>
          <w:rFonts w:ascii="Arial" w:hAnsi="Arial" w:cs="Arial"/>
          <w:sz w:val="22"/>
          <w:lang w:eastAsia="en-GB"/>
        </w:rPr>
      </w:pPr>
      <w:r w:rsidRPr="00877DB5">
        <w:rPr>
          <w:rFonts w:ascii="Arial" w:hAnsi="Arial" w:cs="Arial"/>
          <w:sz w:val="22"/>
          <w:lang w:eastAsia="en-GB"/>
        </w:rPr>
        <w:t>Discover – Discovering what the user need</w:t>
      </w:r>
      <w:r w:rsidR="00506370" w:rsidRPr="00877DB5">
        <w:rPr>
          <w:rFonts w:ascii="Arial" w:hAnsi="Arial" w:cs="Arial"/>
          <w:sz w:val="22"/>
          <w:lang w:eastAsia="en-GB"/>
        </w:rPr>
        <w:t>s.</w:t>
      </w:r>
    </w:p>
    <w:p w14:paraId="18551EAD" w14:textId="1F3EF2F1" w:rsidR="00506370" w:rsidRPr="00877DB5" w:rsidRDefault="00506370" w:rsidP="00877DB5">
      <w:pPr>
        <w:pStyle w:val="ListParagraph"/>
        <w:numPr>
          <w:ilvl w:val="0"/>
          <w:numId w:val="2"/>
        </w:numPr>
        <w:spacing w:line="360" w:lineRule="auto"/>
        <w:rPr>
          <w:rFonts w:ascii="Arial" w:hAnsi="Arial" w:cs="Arial"/>
          <w:sz w:val="22"/>
          <w:lang w:eastAsia="en-GB"/>
        </w:rPr>
      </w:pPr>
      <w:r w:rsidRPr="00877DB5">
        <w:rPr>
          <w:rFonts w:ascii="Arial" w:hAnsi="Arial" w:cs="Arial"/>
          <w:sz w:val="22"/>
          <w:lang w:eastAsia="en-GB"/>
        </w:rPr>
        <w:t>Analysis – Analysing the user request.</w:t>
      </w:r>
    </w:p>
    <w:p w14:paraId="7D24771A" w14:textId="34A9A9A2" w:rsidR="00506370" w:rsidRPr="00877DB5" w:rsidRDefault="001A0649" w:rsidP="00877DB5">
      <w:pPr>
        <w:pStyle w:val="ListParagraph"/>
        <w:numPr>
          <w:ilvl w:val="0"/>
          <w:numId w:val="2"/>
        </w:numPr>
        <w:spacing w:line="360" w:lineRule="auto"/>
        <w:rPr>
          <w:rFonts w:ascii="Arial" w:hAnsi="Arial" w:cs="Arial"/>
          <w:sz w:val="22"/>
          <w:lang w:eastAsia="en-GB"/>
        </w:rPr>
      </w:pPr>
      <w:r w:rsidRPr="00877DB5">
        <w:rPr>
          <w:rFonts w:ascii="Arial" w:hAnsi="Arial" w:cs="Arial"/>
          <w:sz w:val="22"/>
          <w:lang w:eastAsia="en-GB"/>
        </w:rPr>
        <w:t>Design – Designing a potential solution</w:t>
      </w:r>
      <w:r w:rsidR="0059747D" w:rsidRPr="00877DB5">
        <w:rPr>
          <w:rFonts w:ascii="Arial" w:hAnsi="Arial" w:cs="Arial"/>
          <w:sz w:val="22"/>
          <w:lang w:eastAsia="en-GB"/>
        </w:rPr>
        <w:t xml:space="preserve">. </w:t>
      </w:r>
    </w:p>
    <w:p w14:paraId="5FDCC8E9" w14:textId="7F89CDD4" w:rsidR="001A0649" w:rsidRPr="00877DB5" w:rsidRDefault="001A0649" w:rsidP="00877DB5">
      <w:pPr>
        <w:pStyle w:val="ListParagraph"/>
        <w:numPr>
          <w:ilvl w:val="0"/>
          <w:numId w:val="2"/>
        </w:numPr>
        <w:spacing w:line="360" w:lineRule="auto"/>
        <w:rPr>
          <w:rFonts w:ascii="Arial" w:hAnsi="Arial" w:cs="Arial"/>
          <w:sz w:val="22"/>
          <w:lang w:eastAsia="en-GB"/>
        </w:rPr>
      </w:pPr>
      <w:r w:rsidRPr="00877DB5">
        <w:rPr>
          <w:rFonts w:ascii="Arial" w:hAnsi="Arial" w:cs="Arial"/>
          <w:sz w:val="22"/>
          <w:lang w:eastAsia="en-GB"/>
        </w:rPr>
        <w:t xml:space="preserve">Prototype – Prototyping </w:t>
      </w:r>
      <w:r w:rsidR="0059747D" w:rsidRPr="00877DB5">
        <w:rPr>
          <w:rFonts w:ascii="Arial" w:hAnsi="Arial" w:cs="Arial"/>
          <w:sz w:val="22"/>
          <w:lang w:eastAsia="en-GB"/>
        </w:rPr>
        <w:t>the solution.</w:t>
      </w:r>
    </w:p>
    <w:p w14:paraId="05E2E2D6" w14:textId="313621DC" w:rsidR="0059747D" w:rsidRPr="00877DB5" w:rsidRDefault="0059747D" w:rsidP="00877DB5">
      <w:pPr>
        <w:pStyle w:val="ListParagraph"/>
        <w:numPr>
          <w:ilvl w:val="0"/>
          <w:numId w:val="2"/>
        </w:numPr>
        <w:spacing w:line="360" w:lineRule="auto"/>
        <w:rPr>
          <w:rFonts w:ascii="Arial" w:hAnsi="Arial" w:cs="Arial"/>
          <w:sz w:val="22"/>
          <w:lang w:eastAsia="en-GB"/>
        </w:rPr>
      </w:pPr>
      <w:r w:rsidRPr="00877DB5">
        <w:rPr>
          <w:rFonts w:ascii="Arial" w:hAnsi="Arial" w:cs="Arial"/>
          <w:sz w:val="22"/>
          <w:lang w:eastAsia="en-GB"/>
        </w:rPr>
        <w:t>Deployment – Deploying the solution.</w:t>
      </w:r>
    </w:p>
    <w:p w14:paraId="2AEEB987" w14:textId="3112B272" w:rsidR="0059747D" w:rsidRPr="00877DB5" w:rsidRDefault="00F44A1B" w:rsidP="00877DB5">
      <w:pPr>
        <w:spacing w:line="360" w:lineRule="auto"/>
        <w:rPr>
          <w:rFonts w:ascii="Arial" w:hAnsi="Arial" w:cs="Arial"/>
          <w:color w:val="FF0000"/>
          <w:sz w:val="22"/>
          <w:lang w:eastAsia="en-GB"/>
        </w:rPr>
      </w:pPr>
      <w:r w:rsidRPr="00877DB5">
        <w:rPr>
          <w:rFonts w:ascii="Arial" w:hAnsi="Arial" w:cs="Arial"/>
          <w:noProof/>
          <w:sz w:val="22"/>
        </w:rPr>
        <w:drawing>
          <wp:anchor distT="0" distB="0" distL="114300" distR="114300" simplePos="0" relativeHeight="251550208" behindDoc="1" locked="0" layoutInCell="1" allowOverlap="1" wp14:anchorId="610FE86A" wp14:editId="3136CAA1">
            <wp:simplePos x="0" y="0"/>
            <wp:positionH relativeFrom="margin">
              <wp:posOffset>586563</wp:posOffset>
            </wp:positionH>
            <wp:positionV relativeFrom="paragraph">
              <wp:posOffset>1279702</wp:posOffset>
            </wp:positionV>
            <wp:extent cx="4353560" cy="1927860"/>
            <wp:effectExtent l="76200" t="76200" r="142240" b="129540"/>
            <wp:wrapTight wrapText="bothSides">
              <wp:wrapPolygon edited="0">
                <wp:start x="-189" y="-854"/>
                <wp:lineTo x="-378" y="-640"/>
                <wp:lineTo x="-378" y="21984"/>
                <wp:lineTo x="-189" y="22838"/>
                <wp:lineTo x="22022" y="22838"/>
                <wp:lineTo x="22211" y="20063"/>
                <wp:lineTo x="22211" y="2775"/>
                <wp:lineTo x="22022" y="-427"/>
                <wp:lineTo x="22022" y="-854"/>
                <wp:lineTo x="-189" y="-854"/>
              </wp:wrapPolygon>
            </wp:wrapTight>
            <wp:docPr id="1115332449" name="Picture 1115332449" descr="What is Interaction Design Process? | Ix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Interaction Design Process? | IxDF"/>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53560" cy="1927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164E79" w:rsidRPr="00877DB5">
        <w:rPr>
          <w:rFonts w:ascii="Arial" w:hAnsi="Arial" w:cs="Arial"/>
          <w:sz w:val="22"/>
          <w:lang w:eastAsia="en-GB"/>
        </w:rPr>
        <w:t>This process is interactive, meaning that mistakes will be made</w:t>
      </w:r>
      <w:r w:rsidR="00B7222B" w:rsidRPr="00877DB5">
        <w:rPr>
          <w:rFonts w:ascii="Arial" w:hAnsi="Arial" w:cs="Arial"/>
          <w:sz w:val="22"/>
          <w:lang w:eastAsia="en-GB"/>
        </w:rPr>
        <w:t>, especially when dealing with more innovative solutions.</w:t>
      </w:r>
      <w:r w:rsidR="007A2979" w:rsidRPr="00877DB5">
        <w:rPr>
          <w:rFonts w:ascii="Arial" w:hAnsi="Arial" w:cs="Arial"/>
          <w:sz w:val="22"/>
          <w:lang w:eastAsia="en-GB"/>
        </w:rPr>
        <w:t xml:space="preserve"> Dix, 2019 explains that it may take </w:t>
      </w:r>
      <w:r w:rsidR="00AF1253" w:rsidRPr="00877DB5">
        <w:rPr>
          <w:rFonts w:ascii="Arial" w:hAnsi="Arial" w:cs="Arial"/>
          <w:sz w:val="22"/>
          <w:lang w:eastAsia="en-GB"/>
        </w:rPr>
        <w:t xml:space="preserve">many versions and </w:t>
      </w:r>
      <w:r w:rsidR="00B42B6F" w:rsidRPr="00877DB5">
        <w:rPr>
          <w:rFonts w:ascii="Arial" w:hAnsi="Arial" w:cs="Arial"/>
          <w:sz w:val="22"/>
          <w:lang w:eastAsia="en-GB"/>
        </w:rPr>
        <w:t>prototypes</w:t>
      </w:r>
      <w:r w:rsidR="00AF1253" w:rsidRPr="00877DB5">
        <w:rPr>
          <w:rFonts w:ascii="Arial" w:hAnsi="Arial" w:cs="Arial"/>
          <w:sz w:val="22"/>
          <w:lang w:eastAsia="en-GB"/>
        </w:rPr>
        <w:t xml:space="preserve"> before the final version is derived. </w:t>
      </w:r>
      <w:r w:rsidR="00312D0E" w:rsidRPr="00877DB5">
        <w:rPr>
          <w:rFonts w:ascii="Arial" w:hAnsi="Arial" w:cs="Arial"/>
          <w:sz w:val="22"/>
          <w:lang w:eastAsia="en-GB"/>
        </w:rPr>
        <w:t xml:space="preserve">Dix, 2019 suggests that one way to find your </w:t>
      </w:r>
      <w:proofErr w:type="spellStart"/>
      <w:r w:rsidR="00312D0E" w:rsidRPr="00877DB5">
        <w:rPr>
          <w:rFonts w:ascii="Arial" w:hAnsi="Arial" w:cs="Arial"/>
          <w:sz w:val="22"/>
          <w:lang w:eastAsia="en-GB"/>
        </w:rPr>
        <w:t>users</w:t>
      </w:r>
      <w:proofErr w:type="spellEnd"/>
      <w:r w:rsidR="00312D0E" w:rsidRPr="00877DB5">
        <w:rPr>
          <w:rFonts w:ascii="Arial" w:hAnsi="Arial" w:cs="Arial"/>
          <w:sz w:val="22"/>
          <w:lang w:eastAsia="en-GB"/>
        </w:rPr>
        <w:t xml:space="preserve"> needs </w:t>
      </w:r>
      <w:r w:rsidR="00EB2EF4" w:rsidRPr="00877DB5">
        <w:rPr>
          <w:rFonts w:ascii="Arial" w:hAnsi="Arial" w:cs="Arial"/>
          <w:sz w:val="22"/>
          <w:lang w:eastAsia="en-GB"/>
        </w:rPr>
        <w:t xml:space="preserve">and </w:t>
      </w:r>
      <w:proofErr w:type="spellStart"/>
      <w:r w:rsidR="00EB2EF4" w:rsidRPr="00877DB5">
        <w:rPr>
          <w:rFonts w:ascii="Arial" w:hAnsi="Arial" w:cs="Arial"/>
          <w:sz w:val="22"/>
          <w:lang w:eastAsia="en-GB"/>
        </w:rPr>
        <w:t>ants</w:t>
      </w:r>
      <w:proofErr w:type="spellEnd"/>
      <w:r w:rsidR="00EB2EF4" w:rsidRPr="00877DB5">
        <w:rPr>
          <w:rFonts w:ascii="Arial" w:hAnsi="Arial" w:cs="Arial"/>
          <w:sz w:val="22"/>
          <w:lang w:eastAsia="en-GB"/>
        </w:rPr>
        <w:t xml:space="preserve"> is to gather feedback and monitor protypes to find areas for improvement</w:t>
      </w:r>
      <w:r w:rsidR="00537F35" w:rsidRPr="00877DB5">
        <w:rPr>
          <w:rFonts w:ascii="Arial" w:hAnsi="Arial" w:cs="Arial"/>
          <w:sz w:val="22"/>
          <w:lang w:eastAsia="en-GB"/>
        </w:rPr>
        <w:t>.</w:t>
      </w:r>
    </w:p>
    <w:p w14:paraId="40EBA169" w14:textId="0948D214" w:rsidR="00B42B6F" w:rsidRPr="00877DB5" w:rsidRDefault="00B42B6F" w:rsidP="00877DB5">
      <w:pPr>
        <w:spacing w:line="360" w:lineRule="auto"/>
        <w:rPr>
          <w:rFonts w:ascii="Arial" w:hAnsi="Arial" w:cs="Arial"/>
          <w:sz w:val="22"/>
          <w:lang w:eastAsia="en-GB"/>
        </w:rPr>
      </w:pPr>
    </w:p>
    <w:p w14:paraId="00F038CC" w14:textId="77777777" w:rsidR="0043059B" w:rsidRPr="00877DB5" w:rsidRDefault="0043059B" w:rsidP="00877DB5">
      <w:pPr>
        <w:shd w:val="clear" w:color="auto" w:fill="FAFAFA"/>
        <w:suppressAutoHyphens w:val="0"/>
        <w:autoSpaceDN/>
        <w:spacing w:after="0" w:line="360" w:lineRule="auto"/>
        <w:jc w:val="both"/>
        <w:textAlignment w:val="auto"/>
        <w:rPr>
          <w:rFonts w:ascii="Arial" w:eastAsia="Times New Roman" w:hAnsi="Arial" w:cs="Arial"/>
          <w:color w:val="000000"/>
          <w:sz w:val="22"/>
          <w:lang w:eastAsia="en-GB"/>
        </w:rPr>
      </w:pPr>
    </w:p>
    <w:p w14:paraId="4CCFA7B9" w14:textId="77777777" w:rsidR="003B5C4D" w:rsidRPr="00877DB5" w:rsidRDefault="003B5C4D" w:rsidP="00877DB5">
      <w:pPr>
        <w:shd w:val="clear" w:color="auto" w:fill="FAFAFA"/>
        <w:suppressAutoHyphens w:val="0"/>
        <w:autoSpaceDN/>
        <w:spacing w:after="0" w:line="360" w:lineRule="auto"/>
        <w:jc w:val="both"/>
        <w:textAlignment w:val="auto"/>
        <w:rPr>
          <w:rFonts w:ascii="Arial" w:eastAsia="Times New Roman" w:hAnsi="Arial" w:cs="Arial"/>
          <w:color w:val="000000"/>
          <w:sz w:val="22"/>
          <w:lang w:eastAsia="en-GB"/>
        </w:rPr>
      </w:pPr>
    </w:p>
    <w:p w14:paraId="376B8795" w14:textId="77777777" w:rsidR="003B5C4D" w:rsidRPr="00877DB5" w:rsidRDefault="003B5C4D" w:rsidP="00877DB5">
      <w:pPr>
        <w:shd w:val="clear" w:color="auto" w:fill="FAFAFA"/>
        <w:suppressAutoHyphens w:val="0"/>
        <w:autoSpaceDN/>
        <w:spacing w:after="0" w:line="360" w:lineRule="auto"/>
        <w:jc w:val="both"/>
        <w:textAlignment w:val="auto"/>
        <w:rPr>
          <w:rFonts w:ascii="Arial" w:eastAsia="Times New Roman" w:hAnsi="Arial" w:cs="Arial"/>
          <w:color w:val="000000"/>
          <w:sz w:val="22"/>
          <w:lang w:eastAsia="en-GB"/>
        </w:rPr>
      </w:pPr>
    </w:p>
    <w:p w14:paraId="4F13C7E7" w14:textId="3B05E0A6" w:rsidR="00577DC2" w:rsidRPr="00877DB5" w:rsidRDefault="00577DC2" w:rsidP="00877DB5">
      <w:pPr>
        <w:tabs>
          <w:tab w:val="left" w:pos="1684"/>
        </w:tabs>
        <w:spacing w:line="360" w:lineRule="auto"/>
        <w:rPr>
          <w:rFonts w:ascii="Arial" w:hAnsi="Arial" w:cs="Arial"/>
          <w:sz w:val="22"/>
        </w:rPr>
      </w:pPr>
    </w:p>
    <w:p w14:paraId="35939A6B" w14:textId="77777777" w:rsidR="00D66C59" w:rsidRPr="00877DB5" w:rsidRDefault="00D66C59" w:rsidP="00877DB5">
      <w:pPr>
        <w:tabs>
          <w:tab w:val="left" w:pos="1684"/>
        </w:tabs>
        <w:spacing w:line="360" w:lineRule="auto"/>
        <w:rPr>
          <w:rFonts w:ascii="Arial" w:hAnsi="Arial" w:cs="Arial"/>
          <w:sz w:val="22"/>
        </w:rPr>
      </w:pPr>
    </w:p>
    <w:p w14:paraId="2C04D018" w14:textId="77777777" w:rsidR="00D66C59" w:rsidRPr="00877DB5" w:rsidRDefault="00D66C59" w:rsidP="00877DB5">
      <w:pPr>
        <w:tabs>
          <w:tab w:val="left" w:pos="1684"/>
        </w:tabs>
        <w:spacing w:line="360" w:lineRule="auto"/>
        <w:rPr>
          <w:rFonts w:ascii="Arial" w:hAnsi="Arial" w:cs="Arial"/>
          <w:sz w:val="22"/>
        </w:rPr>
      </w:pPr>
    </w:p>
    <w:p w14:paraId="621E5F47" w14:textId="18BE3E79" w:rsidR="00661F4C" w:rsidRPr="00877DB5" w:rsidRDefault="00D66C59" w:rsidP="00877DB5">
      <w:pPr>
        <w:tabs>
          <w:tab w:val="left" w:pos="1684"/>
        </w:tabs>
        <w:spacing w:line="360" w:lineRule="auto"/>
        <w:rPr>
          <w:rFonts w:ascii="Arial" w:hAnsi="Arial" w:cs="Arial"/>
          <w:sz w:val="22"/>
        </w:rPr>
      </w:pPr>
      <w:r w:rsidRPr="00877DB5">
        <w:rPr>
          <w:rFonts w:ascii="Arial" w:hAnsi="Arial" w:cs="Arial"/>
          <w:sz w:val="22"/>
        </w:rPr>
        <w:t>(</w:t>
      </w:r>
      <w:r w:rsidR="00F44A1B" w:rsidRPr="00877DB5">
        <w:rPr>
          <w:rFonts w:ascii="Arial" w:hAnsi="Arial" w:cs="Arial"/>
          <w:sz w:val="22"/>
        </w:rPr>
        <w:t xml:space="preserve">Figure 15, </w:t>
      </w:r>
      <w:r w:rsidRPr="00877DB5">
        <w:rPr>
          <w:rFonts w:ascii="Arial" w:hAnsi="Arial" w:cs="Arial"/>
          <w:sz w:val="22"/>
        </w:rPr>
        <w:t>Alan Di</w:t>
      </w:r>
      <w:r w:rsidR="00537F35" w:rsidRPr="00877DB5">
        <w:rPr>
          <w:rFonts w:ascii="Arial" w:hAnsi="Arial" w:cs="Arial"/>
          <w:sz w:val="22"/>
        </w:rPr>
        <w:t>x</w:t>
      </w:r>
      <w:r w:rsidRPr="00877DB5">
        <w:rPr>
          <w:rFonts w:ascii="Arial" w:hAnsi="Arial" w:cs="Arial"/>
          <w:sz w:val="22"/>
        </w:rPr>
        <w:t xml:space="preserve">’s </w:t>
      </w:r>
      <w:r w:rsidR="00417FE3" w:rsidRPr="00877DB5">
        <w:rPr>
          <w:rFonts w:ascii="Arial" w:hAnsi="Arial" w:cs="Arial"/>
          <w:sz w:val="22"/>
        </w:rPr>
        <w:t>concept on what the flow of the interaction design process, 2019)</w:t>
      </w:r>
    </w:p>
    <w:p w14:paraId="2F454E34" w14:textId="77777777" w:rsidR="00933E58" w:rsidRPr="00877DB5" w:rsidRDefault="00933E58" w:rsidP="00877DB5">
      <w:pPr>
        <w:tabs>
          <w:tab w:val="left" w:pos="1684"/>
        </w:tabs>
        <w:spacing w:line="360" w:lineRule="auto"/>
        <w:rPr>
          <w:rFonts w:ascii="Arial" w:hAnsi="Arial" w:cs="Arial"/>
          <w:sz w:val="22"/>
        </w:rPr>
      </w:pPr>
    </w:p>
    <w:p w14:paraId="7B964E63" w14:textId="77777777" w:rsidR="00933E58" w:rsidRPr="00877DB5" w:rsidRDefault="00933E58" w:rsidP="00877DB5">
      <w:pPr>
        <w:tabs>
          <w:tab w:val="left" w:pos="1684"/>
        </w:tabs>
        <w:spacing w:line="360" w:lineRule="auto"/>
        <w:rPr>
          <w:rFonts w:ascii="Arial" w:hAnsi="Arial" w:cs="Arial"/>
          <w:sz w:val="22"/>
        </w:rPr>
      </w:pPr>
    </w:p>
    <w:p w14:paraId="4856A1C0" w14:textId="77777777" w:rsidR="00933E58" w:rsidRPr="00877DB5" w:rsidRDefault="00933E58" w:rsidP="00877DB5">
      <w:pPr>
        <w:tabs>
          <w:tab w:val="left" w:pos="1684"/>
        </w:tabs>
        <w:spacing w:line="360" w:lineRule="auto"/>
        <w:rPr>
          <w:rFonts w:ascii="Arial" w:hAnsi="Arial" w:cs="Arial"/>
          <w:sz w:val="22"/>
        </w:rPr>
      </w:pPr>
    </w:p>
    <w:p w14:paraId="0D1F7316" w14:textId="0AB2F52E" w:rsidR="000E7D51" w:rsidRPr="00877DB5" w:rsidRDefault="00802C74" w:rsidP="00877DB5">
      <w:pPr>
        <w:pStyle w:val="Heading1"/>
        <w:spacing w:line="360" w:lineRule="auto"/>
        <w:rPr>
          <w:rFonts w:ascii="Arial" w:hAnsi="Arial" w:cs="Arial"/>
          <w:sz w:val="22"/>
          <w:szCs w:val="22"/>
        </w:rPr>
      </w:pPr>
      <w:bookmarkStart w:id="61" w:name="_Toc135325562"/>
      <w:r w:rsidRPr="00877DB5">
        <w:rPr>
          <w:rFonts w:ascii="Arial" w:hAnsi="Arial" w:cs="Arial"/>
          <w:sz w:val="22"/>
          <w:szCs w:val="22"/>
        </w:rPr>
        <w:lastRenderedPageBreak/>
        <w:t>15. Design Development</w:t>
      </w:r>
      <w:bookmarkEnd w:id="61"/>
      <w:r w:rsidRPr="00877DB5">
        <w:rPr>
          <w:rFonts w:ascii="Arial" w:hAnsi="Arial" w:cs="Arial"/>
          <w:sz w:val="22"/>
          <w:szCs w:val="22"/>
        </w:rPr>
        <w:t xml:space="preserve"> </w:t>
      </w:r>
    </w:p>
    <w:p w14:paraId="22919912" w14:textId="138042AA" w:rsidR="000E7D51" w:rsidRPr="00877DB5" w:rsidRDefault="000E7D51" w:rsidP="00877DB5">
      <w:pPr>
        <w:spacing w:line="360" w:lineRule="auto"/>
        <w:rPr>
          <w:rFonts w:ascii="Arial" w:hAnsi="Arial" w:cs="Arial"/>
          <w:sz w:val="22"/>
        </w:rPr>
      </w:pPr>
      <w:r w:rsidRPr="00877DB5">
        <w:rPr>
          <w:rFonts w:ascii="Arial" w:hAnsi="Arial" w:cs="Arial"/>
          <w:sz w:val="22"/>
        </w:rPr>
        <w:t xml:space="preserve">With the specification from production given, </w:t>
      </w:r>
      <w:r w:rsidR="008304F7" w:rsidRPr="00877DB5">
        <w:rPr>
          <w:rFonts w:ascii="Arial" w:hAnsi="Arial" w:cs="Arial"/>
          <w:sz w:val="22"/>
        </w:rPr>
        <w:t xml:space="preserve">design concepts have been created to </w:t>
      </w:r>
      <w:r w:rsidR="00EA7724" w:rsidRPr="00877DB5">
        <w:rPr>
          <w:rFonts w:ascii="Arial" w:hAnsi="Arial" w:cs="Arial"/>
          <w:sz w:val="22"/>
        </w:rPr>
        <w:t xml:space="preserve">discuss what can be achieved from a house of quality and </w:t>
      </w:r>
      <w:r w:rsidR="001A23E2" w:rsidRPr="00877DB5">
        <w:rPr>
          <w:rFonts w:ascii="Arial" w:hAnsi="Arial" w:cs="Arial"/>
          <w:sz w:val="22"/>
        </w:rPr>
        <w:t xml:space="preserve">design matrix. To successfully meet productions requirements, the following must be met: </w:t>
      </w:r>
    </w:p>
    <w:p w14:paraId="5FBCC9BA" w14:textId="2310BC32" w:rsidR="001A23E2" w:rsidRPr="00877DB5" w:rsidRDefault="005B17EC" w:rsidP="00877DB5">
      <w:pPr>
        <w:pStyle w:val="ListParagraph"/>
        <w:numPr>
          <w:ilvl w:val="0"/>
          <w:numId w:val="3"/>
        </w:numPr>
        <w:spacing w:line="360" w:lineRule="auto"/>
        <w:rPr>
          <w:rFonts w:ascii="Arial" w:hAnsi="Arial" w:cs="Arial"/>
          <w:sz w:val="22"/>
        </w:rPr>
      </w:pPr>
      <w:r w:rsidRPr="00877DB5">
        <w:rPr>
          <w:rFonts w:ascii="Arial" w:hAnsi="Arial" w:cs="Arial"/>
          <w:sz w:val="22"/>
        </w:rPr>
        <w:t>Error proofing – To ensure that no error will be brought to the MAZAK FJV 250 from the modification.</w:t>
      </w:r>
    </w:p>
    <w:p w14:paraId="71747716" w14:textId="15314759" w:rsidR="005B17EC" w:rsidRPr="00877DB5" w:rsidRDefault="005B17EC" w:rsidP="00877DB5">
      <w:pPr>
        <w:pStyle w:val="ListParagraph"/>
        <w:numPr>
          <w:ilvl w:val="0"/>
          <w:numId w:val="3"/>
        </w:numPr>
        <w:spacing w:line="360" w:lineRule="auto"/>
        <w:rPr>
          <w:rFonts w:ascii="Arial" w:hAnsi="Arial" w:cs="Arial"/>
          <w:sz w:val="22"/>
        </w:rPr>
      </w:pPr>
      <w:r w:rsidRPr="00877DB5">
        <w:rPr>
          <w:rFonts w:ascii="Arial" w:hAnsi="Arial" w:cs="Arial"/>
          <w:sz w:val="22"/>
        </w:rPr>
        <w:t xml:space="preserve">Step Locking the Process – </w:t>
      </w:r>
      <w:r w:rsidR="00291A88" w:rsidRPr="00877DB5">
        <w:rPr>
          <w:rFonts w:ascii="Arial" w:hAnsi="Arial" w:cs="Arial"/>
          <w:sz w:val="22"/>
        </w:rPr>
        <w:t>E</w:t>
      </w:r>
      <w:r w:rsidRPr="00877DB5">
        <w:rPr>
          <w:rFonts w:ascii="Arial" w:hAnsi="Arial" w:cs="Arial"/>
          <w:sz w:val="22"/>
        </w:rPr>
        <w:t xml:space="preserve">nsuring the operator cannot bypass the </w:t>
      </w:r>
      <w:r w:rsidR="00291A88" w:rsidRPr="00877DB5">
        <w:rPr>
          <w:rFonts w:ascii="Arial" w:hAnsi="Arial" w:cs="Arial"/>
          <w:sz w:val="22"/>
        </w:rPr>
        <w:t>system.</w:t>
      </w:r>
      <w:r w:rsidRPr="00877DB5">
        <w:rPr>
          <w:rFonts w:ascii="Arial" w:hAnsi="Arial" w:cs="Arial"/>
          <w:sz w:val="22"/>
        </w:rPr>
        <w:t xml:space="preserve"> </w:t>
      </w:r>
    </w:p>
    <w:p w14:paraId="607D82B7" w14:textId="45EC4BE7" w:rsidR="005B17EC" w:rsidRPr="00877DB5" w:rsidRDefault="005B17EC" w:rsidP="00877DB5">
      <w:pPr>
        <w:pStyle w:val="ListParagraph"/>
        <w:numPr>
          <w:ilvl w:val="0"/>
          <w:numId w:val="3"/>
        </w:numPr>
        <w:spacing w:line="360" w:lineRule="auto"/>
        <w:rPr>
          <w:rFonts w:ascii="Arial" w:hAnsi="Arial" w:cs="Arial"/>
          <w:sz w:val="22"/>
        </w:rPr>
      </w:pPr>
      <w:r w:rsidRPr="00877DB5">
        <w:rPr>
          <w:rFonts w:ascii="Arial" w:hAnsi="Arial" w:cs="Arial"/>
          <w:sz w:val="22"/>
        </w:rPr>
        <w:t xml:space="preserve">Future Proofing </w:t>
      </w:r>
      <w:r w:rsidR="002F1D5B" w:rsidRPr="00877DB5">
        <w:rPr>
          <w:rFonts w:ascii="Arial" w:hAnsi="Arial" w:cs="Arial"/>
          <w:sz w:val="22"/>
        </w:rPr>
        <w:t>–</w:t>
      </w:r>
      <w:r w:rsidRPr="00877DB5">
        <w:rPr>
          <w:rFonts w:ascii="Arial" w:hAnsi="Arial" w:cs="Arial"/>
          <w:sz w:val="22"/>
        </w:rPr>
        <w:t xml:space="preserve"> </w:t>
      </w:r>
      <w:r w:rsidR="002F1D5B" w:rsidRPr="00877DB5">
        <w:rPr>
          <w:rFonts w:ascii="Arial" w:hAnsi="Arial" w:cs="Arial"/>
          <w:sz w:val="22"/>
        </w:rPr>
        <w:t xml:space="preserve">To ensure that the modification has room to expand and develop. </w:t>
      </w:r>
    </w:p>
    <w:p w14:paraId="4A13CD3D" w14:textId="6104611A" w:rsidR="007357DC" w:rsidRPr="00877DB5" w:rsidRDefault="0092270F" w:rsidP="00877DB5">
      <w:pPr>
        <w:pStyle w:val="ListParagraph"/>
        <w:numPr>
          <w:ilvl w:val="0"/>
          <w:numId w:val="3"/>
        </w:numPr>
        <w:spacing w:line="360" w:lineRule="auto"/>
        <w:rPr>
          <w:rFonts w:ascii="Arial" w:hAnsi="Arial" w:cs="Arial"/>
          <w:sz w:val="22"/>
        </w:rPr>
      </w:pPr>
      <w:r w:rsidRPr="00877DB5">
        <w:rPr>
          <w:rFonts w:ascii="Arial" w:hAnsi="Arial" w:cs="Arial"/>
          <w:sz w:val="22"/>
        </w:rPr>
        <w:t xml:space="preserve">Prototyping – Ensure a prototype is employed to allow for </w:t>
      </w:r>
      <w:r w:rsidR="007357DC" w:rsidRPr="00877DB5">
        <w:rPr>
          <w:rFonts w:ascii="Arial" w:hAnsi="Arial" w:cs="Arial"/>
          <w:sz w:val="22"/>
        </w:rPr>
        <w:t xml:space="preserve">discovery of any design flaws etc. </w:t>
      </w:r>
    </w:p>
    <w:p w14:paraId="6F7AF9FD" w14:textId="44669FAF" w:rsidR="007357DC" w:rsidRPr="00877DB5" w:rsidRDefault="00933E58" w:rsidP="00877DB5">
      <w:pPr>
        <w:pStyle w:val="Heading2"/>
        <w:spacing w:line="360" w:lineRule="auto"/>
        <w:rPr>
          <w:rFonts w:ascii="Arial" w:hAnsi="Arial" w:cs="Arial"/>
          <w:sz w:val="22"/>
          <w:szCs w:val="22"/>
        </w:rPr>
      </w:pPr>
      <w:bookmarkStart w:id="62" w:name="_Toc135325563"/>
      <w:r w:rsidRPr="00877DB5">
        <w:rPr>
          <w:rFonts w:ascii="Arial" w:hAnsi="Arial" w:cs="Arial"/>
          <w:sz w:val="22"/>
          <w:szCs w:val="22"/>
        </w:rPr>
        <w:t xml:space="preserve">15.1 </w:t>
      </w:r>
      <w:r w:rsidR="00C839E4" w:rsidRPr="00877DB5">
        <w:rPr>
          <w:rFonts w:ascii="Arial" w:hAnsi="Arial" w:cs="Arial"/>
          <w:sz w:val="22"/>
          <w:szCs w:val="22"/>
        </w:rPr>
        <w:t>Error proofing</w:t>
      </w:r>
      <w:bookmarkEnd w:id="62"/>
      <w:r w:rsidR="00C839E4" w:rsidRPr="00877DB5">
        <w:rPr>
          <w:rFonts w:ascii="Arial" w:hAnsi="Arial" w:cs="Arial"/>
          <w:sz w:val="22"/>
          <w:szCs w:val="22"/>
        </w:rPr>
        <w:t xml:space="preserve"> </w:t>
      </w:r>
    </w:p>
    <w:p w14:paraId="16B5AD63" w14:textId="77777777" w:rsidR="00D77BD9" w:rsidRPr="00877DB5" w:rsidRDefault="00B449BE" w:rsidP="00877DB5">
      <w:pPr>
        <w:spacing w:line="360" w:lineRule="auto"/>
        <w:rPr>
          <w:rFonts w:ascii="Arial" w:hAnsi="Arial" w:cs="Arial"/>
          <w:color w:val="090909"/>
          <w:sz w:val="22"/>
          <w:shd w:val="clear" w:color="auto" w:fill="FFFFFF"/>
        </w:rPr>
      </w:pPr>
      <w:r w:rsidRPr="00877DB5">
        <w:rPr>
          <w:rFonts w:ascii="Arial" w:hAnsi="Arial" w:cs="Arial"/>
          <w:sz w:val="22"/>
        </w:rPr>
        <w:t>With regards to error proofing, a pok</w:t>
      </w:r>
      <w:r w:rsidR="00DF3002" w:rsidRPr="00877DB5">
        <w:rPr>
          <w:rFonts w:ascii="Arial" w:hAnsi="Arial" w:cs="Arial"/>
          <w:sz w:val="22"/>
        </w:rPr>
        <w:t>a</w:t>
      </w:r>
      <w:r w:rsidRPr="00877DB5">
        <w:rPr>
          <w:rFonts w:ascii="Arial" w:hAnsi="Arial" w:cs="Arial"/>
          <w:sz w:val="22"/>
        </w:rPr>
        <w:t xml:space="preserve">-yoke system </w:t>
      </w:r>
      <w:r w:rsidR="00002A97" w:rsidRPr="00877DB5">
        <w:rPr>
          <w:rFonts w:ascii="Arial" w:hAnsi="Arial" w:cs="Arial"/>
          <w:sz w:val="22"/>
        </w:rPr>
        <w:t>has been</w:t>
      </w:r>
      <w:r w:rsidRPr="00877DB5">
        <w:rPr>
          <w:rFonts w:ascii="Arial" w:hAnsi="Arial" w:cs="Arial"/>
          <w:sz w:val="22"/>
        </w:rPr>
        <w:t xml:space="preserve"> employed. </w:t>
      </w:r>
      <w:r w:rsidR="00DF3002" w:rsidRPr="00877DB5">
        <w:rPr>
          <w:rFonts w:ascii="Arial" w:hAnsi="Arial" w:cs="Arial"/>
          <w:sz w:val="22"/>
        </w:rPr>
        <w:t xml:space="preserve">Poka-yoke </w:t>
      </w:r>
      <w:r w:rsidR="001F2971" w:rsidRPr="00877DB5">
        <w:rPr>
          <w:rFonts w:ascii="Arial" w:hAnsi="Arial" w:cs="Arial"/>
          <w:color w:val="090909"/>
          <w:sz w:val="22"/>
          <w:shd w:val="clear" w:color="auto" w:fill="FFFFFF"/>
        </w:rPr>
        <w:t>is the use of any automatic device or method that either makes it impossible for an error to occur or makes the error immediately obvious once it has occurred</w:t>
      </w:r>
      <w:r w:rsidR="00131D49" w:rsidRPr="00877DB5">
        <w:rPr>
          <w:rFonts w:ascii="Arial" w:hAnsi="Arial" w:cs="Arial"/>
          <w:color w:val="090909"/>
          <w:sz w:val="22"/>
          <w:shd w:val="clear" w:color="auto" w:fill="FFFFFF"/>
        </w:rPr>
        <w:t xml:space="preserve">. </w:t>
      </w:r>
      <w:r w:rsidR="00270265" w:rsidRPr="00877DB5">
        <w:rPr>
          <w:rFonts w:ascii="Arial" w:hAnsi="Arial" w:cs="Arial"/>
          <w:color w:val="090909"/>
          <w:sz w:val="22"/>
          <w:shd w:val="clear" w:color="auto" w:fill="FFFFFF"/>
        </w:rPr>
        <w:t xml:space="preserve"> (</w:t>
      </w:r>
      <w:r w:rsidR="00194AF8" w:rsidRPr="00877DB5">
        <w:rPr>
          <w:rFonts w:ascii="Arial" w:hAnsi="Arial" w:cs="Arial"/>
          <w:color w:val="090909"/>
          <w:sz w:val="22"/>
          <w:shd w:val="clear" w:color="auto" w:fill="FFFFFF"/>
        </w:rPr>
        <w:t>The Quality Toolbox, 2018)</w:t>
      </w:r>
      <w:r w:rsidR="00A31F96" w:rsidRPr="00877DB5">
        <w:rPr>
          <w:rFonts w:ascii="Arial" w:hAnsi="Arial" w:cs="Arial"/>
          <w:color w:val="090909"/>
          <w:sz w:val="22"/>
          <w:shd w:val="clear" w:color="auto" w:fill="FFFFFF"/>
        </w:rPr>
        <w:t xml:space="preserve">. </w:t>
      </w:r>
    </w:p>
    <w:p w14:paraId="710ABB63" w14:textId="14FF06D4" w:rsidR="00C839E4" w:rsidRPr="00877DB5" w:rsidRDefault="00131D49" w:rsidP="00877DB5">
      <w:pPr>
        <w:spacing w:line="360" w:lineRule="auto"/>
        <w:rPr>
          <w:rFonts w:ascii="Arial" w:hAnsi="Arial" w:cs="Arial"/>
          <w:color w:val="090909"/>
          <w:sz w:val="22"/>
          <w:shd w:val="clear" w:color="auto" w:fill="FFFFFF"/>
        </w:rPr>
      </w:pPr>
      <w:r w:rsidRPr="00877DB5">
        <w:rPr>
          <w:rFonts w:ascii="Arial" w:hAnsi="Arial" w:cs="Arial"/>
          <w:color w:val="090909"/>
          <w:sz w:val="22"/>
          <w:shd w:val="clear" w:color="auto" w:fill="FFFFFF"/>
        </w:rPr>
        <w:t xml:space="preserve">The poke-yoke system was one of the aims set in the original </w:t>
      </w:r>
      <w:r w:rsidR="00F61270" w:rsidRPr="00877DB5">
        <w:rPr>
          <w:rFonts w:ascii="Arial" w:hAnsi="Arial" w:cs="Arial"/>
          <w:color w:val="090909"/>
          <w:sz w:val="22"/>
          <w:shd w:val="clear" w:color="auto" w:fill="FFFFFF"/>
        </w:rPr>
        <w:t xml:space="preserve">plans of the project meaning it is vital </w:t>
      </w:r>
      <w:r w:rsidR="00F408EC" w:rsidRPr="00877DB5">
        <w:rPr>
          <w:rFonts w:ascii="Arial" w:hAnsi="Arial" w:cs="Arial"/>
          <w:color w:val="090909"/>
          <w:sz w:val="22"/>
          <w:shd w:val="clear" w:color="auto" w:fill="FFFFFF"/>
        </w:rPr>
        <w:t xml:space="preserve">when considering the modifications design. </w:t>
      </w:r>
    </w:p>
    <w:p w14:paraId="786789D0" w14:textId="1CCFC924" w:rsidR="00C311BD" w:rsidRPr="00877DB5" w:rsidRDefault="00C311BD" w:rsidP="00877DB5">
      <w:pPr>
        <w:spacing w:line="360" w:lineRule="auto"/>
        <w:rPr>
          <w:rFonts w:ascii="Arial" w:hAnsi="Arial" w:cs="Arial"/>
          <w:color w:val="090909"/>
          <w:sz w:val="22"/>
          <w:shd w:val="clear" w:color="auto" w:fill="FFFFFF"/>
        </w:rPr>
      </w:pPr>
      <w:r w:rsidRPr="00877DB5">
        <w:rPr>
          <w:rFonts w:ascii="Arial" w:hAnsi="Arial" w:cs="Arial"/>
          <w:color w:val="090909"/>
          <w:sz w:val="22"/>
          <w:shd w:val="clear" w:color="auto" w:fill="FFFFFF"/>
        </w:rPr>
        <w:t xml:space="preserve">With the previous modification in place, without the </w:t>
      </w:r>
      <w:proofErr w:type="spellStart"/>
      <w:r w:rsidRPr="00877DB5">
        <w:rPr>
          <w:rFonts w:ascii="Arial" w:hAnsi="Arial" w:cs="Arial"/>
          <w:color w:val="090909"/>
          <w:sz w:val="22"/>
          <w:shd w:val="clear" w:color="auto" w:fill="FFFFFF"/>
        </w:rPr>
        <w:t>harting</w:t>
      </w:r>
      <w:proofErr w:type="spellEnd"/>
      <w:r w:rsidRPr="00877DB5">
        <w:rPr>
          <w:rFonts w:ascii="Arial" w:hAnsi="Arial" w:cs="Arial"/>
          <w:color w:val="090909"/>
          <w:sz w:val="22"/>
          <w:shd w:val="clear" w:color="auto" w:fill="FFFFFF"/>
        </w:rPr>
        <w:t xml:space="preserve"> plug removed, </w:t>
      </w:r>
      <w:r w:rsidR="00DA6CED" w:rsidRPr="00877DB5">
        <w:rPr>
          <w:rFonts w:ascii="Arial" w:hAnsi="Arial" w:cs="Arial"/>
          <w:color w:val="090909"/>
          <w:sz w:val="22"/>
          <w:shd w:val="clear" w:color="auto" w:fill="FFFFFF"/>
        </w:rPr>
        <w:t>the gullwing doors cannot open</w:t>
      </w:r>
      <w:r w:rsidR="00054E22" w:rsidRPr="00877DB5">
        <w:rPr>
          <w:rFonts w:ascii="Arial" w:hAnsi="Arial" w:cs="Arial"/>
          <w:color w:val="090909"/>
          <w:sz w:val="22"/>
          <w:shd w:val="clear" w:color="auto" w:fill="FFFFFF"/>
        </w:rPr>
        <w:t>, meaning the carousel cannot be removed.</w:t>
      </w:r>
      <w:r w:rsidR="00DA6CED" w:rsidRPr="00877DB5">
        <w:rPr>
          <w:rFonts w:ascii="Arial" w:hAnsi="Arial" w:cs="Arial"/>
          <w:color w:val="090909"/>
          <w:sz w:val="22"/>
          <w:shd w:val="clear" w:color="auto" w:fill="FFFFFF"/>
        </w:rPr>
        <w:t xml:space="preserve"> </w:t>
      </w:r>
      <w:r w:rsidR="00BE0A60" w:rsidRPr="00877DB5">
        <w:rPr>
          <w:rFonts w:ascii="Arial" w:hAnsi="Arial" w:cs="Arial"/>
          <w:color w:val="090909"/>
          <w:sz w:val="22"/>
          <w:shd w:val="clear" w:color="auto" w:fill="FFFFFF"/>
        </w:rPr>
        <w:t>Implementing this previous technology</w:t>
      </w:r>
      <w:r w:rsidR="00603F98" w:rsidRPr="00877DB5">
        <w:rPr>
          <w:rFonts w:ascii="Arial" w:hAnsi="Arial" w:cs="Arial"/>
          <w:color w:val="090909"/>
          <w:sz w:val="22"/>
          <w:shd w:val="clear" w:color="auto" w:fill="FFFFFF"/>
        </w:rPr>
        <w:t xml:space="preserve">, a modification will be implemented where the </w:t>
      </w:r>
      <w:proofErr w:type="spellStart"/>
      <w:r w:rsidR="00603F98" w:rsidRPr="00877DB5">
        <w:rPr>
          <w:rFonts w:ascii="Arial" w:hAnsi="Arial" w:cs="Arial"/>
          <w:color w:val="090909"/>
          <w:sz w:val="22"/>
          <w:shd w:val="clear" w:color="auto" w:fill="FFFFFF"/>
        </w:rPr>
        <w:t>harting</w:t>
      </w:r>
      <w:proofErr w:type="spellEnd"/>
      <w:r w:rsidR="00603F98" w:rsidRPr="00877DB5">
        <w:rPr>
          <w:rFonts w:ascii="Arial" w:hAnsi="Arial" w:cs="Arial"/>
          <w:color w:val="090909"/>
          <w:sz w:val="22"/>
          <w:shd w:val="clear" w:color="auto" w:fill="FFFFFF"/>
        </w:rPr>
        <w:t xml:space="preserve"> plug physically cannot be removed without </w:t>
      </w:r>
      <w:r w:rsidR="008A2019" w:rsidRPr="00877DB5">
        <w:rPr>
          <w:rFonts w:ascii="Arial" w:hAnsi="Arial" w:cs="Arial"/>
          <w:color w:val="090909"/>
          <w:sz w:val="22"/>
          <w:shd w:val="clear" w:color="auto" w:fill="FFFFFF"/>
        </w:rPr>
        <w:t xml:space="preserve">the air being removed first. </w:t>
      </w:r>
      <w:r w:rsidR="00AF1720" w:rsidRPr="00877DB5">
        <w:rPr>
          <w:rFonts w:ascii="Arial" w:hAnsi="Arial" w:cs="Arial"/>
          <w:color w:val="090909"/>
          <w:sz w:val="22"/>
          <w:shd w:val="clear" w:color="auto" w:fill="FFFFFF"/>
        </w:rPr>
        <w:t>Therefore,</w:t>
      </w:r>
      <w:r w:rsidR="008A2019" w:rsidRPr="00877DB5">
        <w:rPr>
          <w:rFonts w:ascii="Arial" w:hAnsi="Arial" w:cs="Arial"/>
          <w:color w:val="090909"/>
          <w:sz w:val="22"/>
          <w:shd w:val="clear" w:color="auto" w:fill="FFFFFF"/>
        </w:rPr>
        <w:t xml:space="preserve"> making it impossible to remove the carousel without </w:t>
      </w:r>
      <w:r w:rsidR="00054E22" w:rsidRPr="00877DB5">
        <w:rPr>
          <w:rFonts w:ascii="Arial" w:hAnsi="Arial" w:cs="Arial"/>
          <w:color w:val="090909"/>
          <w:sz w:val="22"/>
          <w:shd w:val="clear" w:color="auto" w:fill="FFFFFF"/>
        </w:rPr>
        <w:t xml:space="preserve">both the air and </w:t>
      </w:r>
      <w:proofErr w:type="spellStart"/>
      <w:r w:rsidR="00054E22" w:rsidRPr="00877DB5">
        <w:rPr>
          <w:rFonts w:ascii="Arial" w:hAnsi="Arial" w:cs="Arial"/>
          <w:color w:val="090909"/>
          <w:sz w:val="22"/>
          <w:shd w:val="clear" w:color="auto" w:fill="FFFFFF"/>
        </w:rPr>
        <w:t>harting</w:t>
      </w:r>
      <w:proofErr w:type="spellEnd"/>
      <w:r w:rsidR="00054E22" w:rsidRPr="00877DB5">
        <w:rPr>
          <w:rFonts w:ascii="Arial" w:hAnsi="Arial" w:cs="Arial"/>
          <w:color w:val="090909"/>
          <w:sz w:val="22"/>
          <w:shd w:val="clear" w:color="auto" w:fill="FFFFFF"/>
        </w:rPr>
        <w:t xml:space="preserve"> plug removed, creating a poka-yoke system. </w:t>
      </w:r>
    </w:p>
    <w:p w14:paraId="621C0F14" w14:textId="45C82305" w:rsidR="00EE38A3" w:rsidRPr="00877DB5" w:rsidRDefault="00EE38A3" w:rsidP="00877DB5">
      <w:pPr>
        <w:spacing w:line="360" w:lineRule="auto"/>
        <w:rPr>
          <w:rFonts w:ascii="Arial" w:hAnsi="Arial" w:cs="Arial"/>
          <w:color w:val="090909"/>
          <w:sz w:val="22"/>
          <w:shd w:val="clear" w:color="auto" w:fill="FFFFFF"/>
        </w:rPr>
      </w:pPr>
      <w:r w:rsidRPr="00877DB5">
        <w:rPr>
          <w:rFonts w:ascii="Arial" w:hAnsi="Arial" w:cs="Arial"/>
          <w:color w:val="090909"/>
          <w:sz w:val="22"/>
          <w:shd w:val="clear" w:color="auto" w:fill="FFFFFF"/>
        </w:rPr>
        <w:t xml:space="preserve">A poka-yoke system is being used due </w:t>
      </w:r>
      <w:r w:rsidR="00E27331" w:rsidRPr="00877DB5">
        <w:rPr>
          <w:rFonts w:ascii="Arial" w:hAnsi="Arial" w:cs="Arial"/>
          <w:color w:val="090909"/>
          <w:sz w:val="22"/>
          <w:shd w:val="clear" w:color="auto" w:fill="FFFFFF"/>
        </w:rPr>
        <w:t xml:space="preserve">to: </w:t>
      </w:r>
    </w:p>
    <w:p w14:paraId="1B59FF21" w14:textId="52E394ED" w:rsidR="00E27331" w:rsidRPr="00877DB5" w:rsidRDefault="00E27331" w:rsidP="00877DB5">
      <w:pPr>
        <w:pStyle w:val="ListParagraph"/>
        <w:numPr>
          <w:ilvl w:val="0"/>
          <w:numId w:val="4"/>
        </w:numPr>
        <w:spacing w:line="360" w:lineRule="auto"/>
        <w:rPr>
          <w:rFonts w:ascii="Arial" w:hAnsi="Arial" w:cs="Arial"/>
          <w:sz w:val="22"/>
        </w:rPr>
      </w:pPr>
      <w:r w:rsidRPr="00877DB5">
        <w:rPr>
          <w:rFonts w:ascii="Arial" w:hAnsi="Arial" w:cs="Arial"/>
          <w:sz w:val="22"/>
        </w:rPr>
        <w:t>Reduction in time spent training</w:t>
      </w:r>
      <w:r w:rsidR="00527464" w:rsidRPr="00877DB5">
        <w:rPr>
          <w:rFonts w:ascii="Arial" w:hAnsi="Arial" w:cs="Arial"/>
          <w:sz w:val="22"/>
        </w:rPr>
        <w:t>.</w:t>
      </w:r>
      <w:r w:rsidRPr="00877DB5">
        <w:rPr>
          <w:rFonts w:ascii="Arial" w:hAnsi="Arial" w:cs="Arial"/>
          <w:sz w:val="22"/>
        </w:rPr>
        <w:t xml:space="preserve"> </w:t>
      </w:r>
    </w:p>
    <w:p w14:paraId="35B674CD" w14:textId="2D72B226" w:rsidR="00E27331" w:rsidRPr="00877DB5" w:rsidRDefault="00E865B5" w:rsidP="00877DB5">
      <w:pPr>
        <w:pStyle w:val="ListParagraph"/>
        <w:numPr>
          <w:ilvl w:val="0"/>
          <w:numId w:val="4"/>
        </w:numPr>
        <w:spacing w:line="360" w:lineRule="auto"/>
        <w:rPr>
          <w:rFonts w:ascii="Arial" w:hAnsi="Arial" w:cs="Arial"/>
          <w:sz w:val="22"/>
        </w:rPr>
      </w:pPr>
      <w:r w:rsidRPr="00877DB5">
        <w:rPr>
          <w:rFonts w:ascii="Arial" w:hAnsi="Arial" w:cs="Arial"/>
          <w:sz w:val="22"/>
        </w:rPr>
        <w:t>Improving safety</w:t>
      </w:r>
      <w:r w:rsidR="00527464" w:rsidRPr="00877DB5">
        <w:rPr>
          <w:rFonts w:ascii="Arial" w:hAnsi="Arial" w:cs="Arial"/>
          <w:sz w:val="22"/>
        </w:rPr>
        <w:t>.</w:t>
      </w:r>
    </w:p>
    <w:p w14:paraId="0F21A3E1" w14:textId="242916C6" w:rsidR="00E865B5" w:rsidRPr="00877DB5" w:rsidRDefault="00494141" w:rsidP="00877DB5">
      <w:pPr>
        <w:pStyle w:val="ListParagraph"/>
        <w:numPr>
          <w:ilvl w:val="0"/>
          <w:numId w:val="4"/>
        </w:numPr>
        <w:spacing w:line="360" w:lineRule="auto"/>
        <w:rPr>
          <w:rFonts w:ascii="Arial" w:hAnsi="Arial" w:cs="Arial"/>
          <w:sz w:val="22"/>
        </w:rPr>
      </w:pPr>
      <w:r w:rsidRPr="00877DB5">
        <w:rPr>
          <w:rFonts w:ascii="Arial" w:hAnsi="Arial" w:cs="Arial"/>
          <w:sz w:val="22"/>
        </w:rPr>
        <w:t>Higher productivity due to less error</w:t>
      </w:r>
      <w:r w:rsidR="00527464" w:rsidRPr="00877DB5">
        <w:rPr>
          <w:rFonts w:ascii="Arial" w:hAnsi="Arial" w:cs="Arial"/>
          <w:sz w:val="22"/>
        </w:rPr>
        <w:t>.</w:t>
      </w:r>
    </w:p>
    <w:p w14:paraId="586C34B6" w14:textId="77777777" w:rsidR="00616C29" w:rsidRPr="00877DB5" w:rsidRDefault="00616C29" w:rsidP="00877DB5">
      <w:pPr>
        <w:spacing w:line="360" w:lineRule="auto"/>
        <w:rPr>
          <w:rFonts w:ascii="Arial" w:hAnsi="Arial" w:cs="Arial"/>
          <w:sz w:val="22"/>
        </w:rPr>
      </w:pPr>
    </w:p>
    <w:p w14:paraId="166A8A48" w14:textId="77777777" w:rsidR="00616C29" w:rsidRPr="00877DB5" w:rsidRDefault="00616C29" w:rsidP="00877DB5">
      <w:pPr>
        <w:spacing w:line="360" w:lineRule="auto"/>
        <w:rPr>
          <w:rFonts w:ascii="Arial" w:hAnsi="Arial" w:cs="Arial"/>
          <w:sz w:val="22"/>
        </w:rPr>
      </w:pPr>
    </w:p>
    <w:p w14:paraId="428CF054" w14:textId="77777777" w:rsidR="00616C29" w:rsidRPr="00877DB5" w:rsidRDefault="00616C29" w:rsidP="00877DB5">
      <w:pPr>
        <w:spacing w:line="360" w:lineRule="auto"/>
        <w:rPr>
          <w:rFonts w:ascii="Arial" w:hAnsi="Arial" w:cs="Arial"/>
          <w:sz w:val="22"/>
        </w:rPr>
      </w:pPr>
    </w:p>
    <w:p w14:paraId="166254F0" w14:textId="77777777" w:rsidR="00616C29" w:rsidRPr="00877DB5" w:rsidRDefault="00616C29" w:rsidP="00877DB5">
      <w:pPr>
        <w:spacing w:line="360" w:lineRule="auto"/>
        <w:rPr>
          <w:rFonts w:ascii="Arial" w:hAnsi="Arial" w:cs="Arial"/>
          <w:sz w:val="22"/>
        </w:rPr>
      </w:pPr>
    </w:p>
    <w:p w14:paraId="7889562C" w14:textId="77777777" w:rsidR="00616C29" w:rsidRPr="00877DB5" w:rsidRDefault="00616C29" w:rsidP="00877DB5">
      <w:pPr>
        <w:spacing w:line="360" w:lineRule="auto"/>
        <w:rPr>
          <w:rFonts w:ascii="Arial" w:hAnsi="Arial" w:cs="Arial"/>
          <w:sz w:val="22"/>
        </w:rPr>
      </w:pPr>
    </w:p>
    <w:p w14:paraId="0CB195F3" w14:textId="31C0D65B" w:rsidR="0091423B" w:rsidRPr="00877DB5" w:rsidRDefault="00933E58" w:rsidP="00877DB5">
      <w:pPr>
        <w:pStyle w:val="Heading2"/>
        <w:spacing w:line="360" w:lineRule="auto"/>
        <w:rPr>
          <w:rFonts w:ascii="Arial" w:hAnsi="Arial" w:cs="Arial"/>
          <w:sz w:val="22"/>
          <w:szCs w:val="22"/>
        </w:rPr>
      </w:pPr>
      <w:bookmarkStart w:id="63" w:name="_Toc135325564"/>
      <w:r w:rsidRPr="00877DB5">
        <w:rPr>
          <w:rFonts w:ascii="Arial" w:hAnsi="Arial" w:cs="Arial"/>
          <w:sz w:val="22"/>
          <w:szCs w:val="22"/>
        </w:rPr>
        <w:t>15.2</w:t>
      </w:r>
      <w:r w:rsidR="006F5D62" w:rsidRPr="00877DB5">
        <w:rPr>
          <w:rFonts w:ascii="Arial" w:hAnsi="Arial" w:cs="Arial"/>
          <w:sz w:val="22"/>
          <w:szCs w:val="22"/>
        </w:rPr>
        <w:t xml:space="preserve"> Step Locking the Process</w:t>
      </w:r>
      <w:bookmarkEnd w:id="63"/>
    </w:p>
    <w:p w14:paraId="4A8074E5" w14:textId="06C996E5" w:rsidR="006F5D62" w:rsidRPr="00877DB5" w:rsidRDefault="006F5D62" w:rsidP="00877DB5">
      <w:pPr>
        <w:spacing w:line="360" w:lineRule="auto"/>
        <w:rPr>
          <w:rFonts w:ascii="Arial" w:hAnsi="Arial" w:cs="Arial"/>
          <w:sz w:val="22"/>
        </w:rPr>
      </w:pPr>
      <w:r w:rsidRPr="00877DB5">
        <w:rPr>
          <w:rFonts w:ascii="Arial" w:hAnsi="Arial" w:cs="Arial"/>
          <w:sz w:val="22"/>
        </w:rPr>
        <w:t xml:space="preserve">When stop locking the process, it is ensuring that the operator cannot bypass the system that has been put into place. </w:t>
      </w:r>
      <w:r w:rsidR="00EF1145" w:rsidRPr="00877DB5">
        <w:rPr>
          <w:rFonts w:ascii="Arial" w:hAnsi="Arial" w:cs="Arial"/>
          <w:sz w:val="22"/>
        </w:rPr>
        <w:t xml:space="preserve">Step locking the process is essential due to the health and safety risks </w:t>
      </w:r>
      <w:r w:rsidR="00D53BA7" w:rsidRPr="00877DB5">
        <w:rPr>
          <w:rFonts w:ascii="Arial" w:hAnsi="Arial" w:cs="Arial"/>
          <w:sz w:val="22"/>
        </w:rPr>
        <w:t xml:space="preserve">to the operator, </w:t>
      </w:r>
      <w:r w:rsidR="00EF1145" w:rsidRPr="00877DB5">
        <w:rPr>
          <w:rFonts w:ascii="Arial" w:hAnsi="Arial" w:cs="Arial"/>
          <w:sz w:val="22"/>
        </w:rPr>
        <w:t xml:space="preserve">as well as risks to production from bypassing the system. </w:t>
      </w:r>
      <w:proofErr w:type="gramStart"/>
      <w:r w:rsidR="00886FAE" w:rsidRPr="00877DB5">
        <w:rPr>
          <w:rFonts w:ascii="Arial" w:hAnsi="Arial" w:cs="Arial"/>
          <w:sz w:val="22"/>
        </w:rPr>
        <w:t>With this in mind, certain</w:t>
      </w:r>
      <w:proofErr w:type="gramEnd"/>
      <w:r w:rsidR="00886FAE" w:rsidRPr="00877DB5">
        <w:rPr>
          <w:rFonts w:ascii="Arial" w:hAnsi="Arial" w:cs="Arial"/>
          <w:sz w:val="22"/>
        </w:rPr>
        <w:t xml:space="preserve"> measures will be put in place to ensure that the operator cannot bypass the system. This will be</w:t>
      </w:r>
      <w:r w:rsidR="00DB4AD1" w:rsidRPr="00877DB5">
        <w:rPr>
          <w:rFonts w:ascii="Arial" w:hAnsi="Arial" w:cs="Arial"/>
          <w:sz w:val="22"/>
        </w:rPr>
        <w:t xml:space="preserve"> done by designing the product with anti-tamper devices in mind such as anti-tamper screws</w:t>
      </w:r>
      <w:r w:rsidR="0028347C" w:rsidRPr="00877DB5">
        <w:rPr>
          <w:rFonts w:ascii="Arial" w:hAnsi="Arial" w:cs="Arial"/>
          <w:sz w:val="22"/>
        </w:rPr>
        <w:t>.</w:t>
      </w:r>
    </w:p>
    <w:p w14:paraId="0F9BA6A4" w14:textId="3463CDE5" w:rsidR="005213C0" w:rsidRPr="00877DB5" w:rsidRDefault="00933E58" w:rsidP="00877DB5">
      <w:pPr>
        <w:pStyle w:val="Heading2"/>
        <w:spacing w:line="360" w:lineRule="auto"/>
        <w:rPr>
          <w:rFonts w:ascii="Arial" w:hAnsi="Arial" w:cs="Arial"/>
          <w:sz w:val="22"/>
          <w:szCs w:val="22"/>
        </w:rPr>
      </w:pPr>
      <w:bookmarkStart w:id="64" w:name="_Toc135325565"/>
      <w:r w:rsidRPr="00877DB5">
        <w:rPr>
          <w:rFonts w:ascii="Arial" w:hAnsi="Arial" w:cs="Arial"/>
          <w:sz w:val="22"/>
          <w:szCs w:val="22"/>
        </w:rPr>
        <w:lastRenderedPageBreak/>
        <w:t xml:space="preserve">15.3 </w:t>
      </w:r>
      <w:r w:rsidR="005213C0" w:rsidRPr="00877DB5">
        <w:rPr>
          <w:rFonts w:ascii="Arial" w:hAnsi="Arial" w:cs="Arial"/>
          <w:sz w:val="22"/>
          <w:szCs w:val="22"/>
        </w:rPr>
        <w:t>Future Proofing</w:t>
      </w:r>
      <w:bookmarkEnd w:id="64"/>
    </w:p>
    <w:p w14:paraId="713CB898" w14:textId="717A1D4D" w:rsidR="00B739F3" w:rsidRPr="00877DB5" w:rsidRDefault="00F62B7F" w:rsidP="00877DB5">
      <w:pPr>
        <w:spacing w:line="360" w:lineRule="auto"/>
        <w:rPr>
          <w:rFonts w:ascii="Arial" w:hAnsi="Arial" w:cs="Arial"/>
          <w:sz w:val="22"/>
        </w:rPr>
      </w:pPr>
      <w:r w:rsidRPr="00877DB5">
        <w:rPr>
          <w:rFonts w:ascii="Arial" w:hAnsi="Arial" w:cs="Arial"/>
          <w:sz w:val="22"/>
        </w:rPr>
        <w:t xml:space="preserve">Within the lifetime of the air modification, there is need to ensure that it can expand and grow over time. </w:t>
      </w:r>
      <w:r w:rsidR="006454DC" w:rsidRPr="00877DB5">
        <w:rPr>
          <w:rFonts w:ascii="Arial" w:hAnsi="Arial" w:cs="Arial"/>
          <w:sz w:val="22"/>
        </w:rPr>
        <w:t xml:space="preserve">This is to ensure that the </w:t>
      </w:r>
      <w:r w:rsidR="00BC24D8" w:rsidRPr="00877DB5">
        <w:rPr>
          <w:rFonts w:ascii="Arial" w:hAnsi="Arial" w:cs="Arial"/>
          <w:sz w:val="22"/>
        </w:rPr>
        <w:t xml:space="preserve">modification is working at </w:t>
      </w:r>
      <w:proofErr w:type="spellStart"/>
      <w:r w:rsidR="00BC24D8" w:rsidRPr="00877DB5">
        <w:rPr>
          <w:rFonts w:ascii="Arial" w:hAnsi="Arial" w:cs="Arial"/>
          <w:sz w:val="22"/>
        </w:rPr>
        <w:t>it’s</w:t>
      </w:r>
      <w:proofErr w:type="spellEnd"/>
      <w:r w:rsidR="00BC24D8" w:rsidRPr="00877DB5">
        <w:rPr>
          <w:rFonts w:ascii="Arial" w:hAnsi="Arial" w:cs="Arial"/>
          <w:sz w:val="22"/>
        </w:rPr>
        <w:t xml:space="preserve"> best potential at all </w:t>
      </w:r>
      <w:proofErr w:type="gramStart"/>
      <w:r w:rsidR="00BC24D8" w:rsidRPr="00877DB5">
        <w:rPr>
          <w:rFonts w:ascii="Arial" w:hAnsi="Arial" w:cs="Arial"/>
          <w:sz w:val="22"/>
        </w:rPr>
        <w:t>time</w:t>
      </w:r>
      <w:proofErr w:type="gramEnd"/>
      <w:r w:rsidR="00DB450D" w:rsidRPr="00877DB5">
        <w:rPr>
          <w:rFonts w:ascii="Arial" w:hAnsi="Arial" w:cs="Arial"/>
          <w:sz w:val="22"/>
        </w:rPr>
        <w:t xml:space="preserve">, keeping the operators as safe as possible. </w:t>
      </w:r>
    </w:p>
    <w:p w14:paraId="5C50F076" w14:textId="74B0CB2C" w:rsidR="003A74A1" w:rsidRPr="00877DB5" w:rsidRDefault="00933E58" w:rsidP="00877DB5">
      <w:pPr>
        <w:pStyle w:val="Heading1"/>
        <w:spacing w:line="360" w:lineRule="auto"/>
        <w:rPr>
          <w:rFonts w:ascii="Arial" w:hAnsi="Arial" w:cs="Arial"/>
          <w:sz w:val="22"/>
          <w:szCs w:val="22"/>
        </w:rPr>
      </w:pPr>
      <w:bookmarkStart w:id="65" w:name="_Toc135325566"/>
      <w:r w:rsidRPr="00877DB5">
        <w:rPr>
          <w:rFonts w:ascii="Arial" w:hAnsi="Arial" w:cs="Arial"/>
          <w:sz w:val="22"/>
          <w:szCs w:val="22"/>
        </w:rPr>
        <w:t>16. Prototyping</w:t>
      </w:r>
      <w:bookmarkEnd w:id="65"/>
      <w:r w:rsidRPr="00877DB5">
        <w:rPr>
          <w:rFonts w:ascii="Arial" w:hAnsi="Arial" w:cs="Arial"/>
          <w:sz w:val="22"/>
          <w:szCs w:val="22"/>
        </w:rPr>
        <w:t xml:space="preserve"> </w:t>
      </w:r>
    </w:p>
    <w:p w14:paraId="6DBC8B49" w14:textId="16BB003A" w:rsidR="00620F64" w:rsidRPr="00877DB5" w:rsidRDefault="004F264A" w:rsidP="00877DB5">
      <w:pPr>
        <w:spacing w:line="360" w:lineRule="auto"/>
        <w:rPr>
          <w:rFonts w:ascii="Arial" w:hAnsi="Arial" w:cs="Arial"/>
          <w:sz w:val="22"/>
        </w:rPr>
      </w:pPr>
      <w:r w:rsidRPr="00877DB5">
        <w:rPr>
          <w:rFonts w:ascii="Arial" w:hAnsi="Arial" w:cs="Arial"/>
          <w:sz w:val="22"/>
        </w:rPr>
        <w:t xml:space="preserve"> Bader</w:t>
      </w:r>
      <w:r w:rsidR="003A74A1" w:rsidRPr="00877DB5">
        <w:rPr>
          <w:rFonts w:ascii="Arial" w:hAnsi="Arial" w:cs="Arial"/>
          <w:sz w:val="22"/>
        </w:rPr>
        <w:t xml:space="preserve"> </w:t>
      </w:r>
      <w:r w:rsidR="00A1266C" w:rsidRPr="00877DB5">
        <w:rPr>
          <w:rFonts w:ascii="Arial" w:hAnsi="Arial" w:cs="Arial"/>
          <w:sz w:val="22"/>
        </w:rPr>
        <w:t>(</w:t>
      </w:r>
      <w:r w:rsidRPr="00877DB5">
        <w:rPr>
          <w:rFonts w:ascii="Arial" w:hAnsi="Arial" w:cs="Arial"/>
          <w:sz w:val="22"/>
        </w:rPr>
        <w:t>2021</w:t>
      </w:r>
      <w:r w:rsidR="00A1266C" w:rsidRPr="00877DB5">
        <w:rPr>
          <w:rFonts w:ascii="Arial" w:hAnsi="Arial" w:cs="Arial"/>
          <w:sz w:val="22"/>
        </w:rPr>
        <w:t>)</w:t>
      </w:r>
      <w:r w:rsidRPr="00877DB5">
        <w:rPr>
          <w:rFonts w:ascii="Arial" w:hAnsi="Arial" w:cs="Arial"/>
          <w:sz w:val="22"/>
        </w:rPr>
        <w:t xml:space="preserve"> talks about the importance of prototyping and its </w:t>
      </w:r>
      <w:r w:rsidR="003A74A1" w:rsidRPr="00877DB5">
        <w:rPr>
          <w:rFonts w:ascii="Arial" w:hAnsi="Arial" w:cs="Arial"/>
          <w:sz w:val="22"/>
        </w:rPr>
        <w:t>advantages;</w:t>
      </w:r>
      <w:r w:rsidRPr="00877DB5">
        <w:rPr>
          <w:rFonts w:ascii="Arial" w:hAnsi="Arial" w:cs="Arial"/>
          <w:sz w:val="22"/>
        </w:rPr>
        <w:t xml:space="preserve"> p</w:t>
      </w:r>
      <w:r w:rsidR="00620F64" w:rsidRPr="00877DB5">
        <w:rPr>
          <w:rFonts w:ascii="Arial" w:hAnsi="Arial" w:cs="Arial"/>
          <w:sz w:val="22"/>
        </w:rPr>
        <w:t>rototyping is a crucial part of the product development process. It is a process of creating a preliminary model or sample of a product or system to test and evaluate its design and functionality before it is produced on a larger scale. Here are some of the benefits of prototyping:</w:t>
      </w:r>
    </w:p>
    <w:p w14:paraId="753860CF" w14:textId="514BE1DD" w:rsidR="00620F64" w:rsidRPr="00877DB5" w:rsidRDefault="00620F64" w:rsidP="00877DB5">
      <w:pPr>
        <w:pStyle w:val="NormalWeb"/>
        <w:spacing w:line="360" w:lineRule="auto"/>
        <w:rPr>
          <w:rFonts w:ascii="Arial" w:hAnsi="Arial" w:cs="Arial"/>
          <w:sz w:val="22"/>
          <w:szCs w:val="22"/>
        </w:rPr>
      </w:pPr>
      <w:r w:rsidRPr="00877DB5">
        <w:rPr>
          <w:rFonts w:ascii="Arial" w:hAnsi="Arial" w:cs="Arial"/>
          <w:b/>
          <w:bCs/>
          <w:sz w:val="22"/>
          <w:szCs w:val="22"/>
        </w:rPr>
        <w:t>Identifying design flaws</w:t>
      </w:r>
      <w:r w:rsidRPr="00877DB5">
        <w:rPr>
          <w:rFonts w:ascii="Arial" w:hAnsi="Arial" w:cs="Arial"/>
          <w:b/>
          <w:bCs/>
          <w:sz w:val="22"/>
          <w:szCs w:val="22"/>
          <w:u w:val="single"/>
        </w:rPr>
        <w:t>:</w:t>
      </w:r>
      <w:r w:rsidRPr="00877DB5">
        <w:rPr>
          <w:rFonts w:ascii="Arial" w:hAnsi="Arial" w:cs="Arial"/>
          <w:sz w:val="22"/>
          <w:szCs w:val="22"/>
        </w:rPr>
        <w:t xml:space="preserve"> Prototyping helps to identify design flaws and potential problems early in the design process. </w:t>
      </w:r>
    </w:p>
    <w:p w14:paraId="0EE6D79E" w14:textId="73B3BC4E" w:rsidR="00620F64" w:rsidRPr="00877DB5" w:rsidRDefault="00620F64" w:rsidP="00877DB5">
      <w:pPr>
        <w:pStyle w:val="NormalWeb"/>
        <w:spacing w:line="360" w:lineRule="auto"/>
        <w:rPr>
          <w:rFonts w:ascii="Arial" w:hAnsi="Arial" w:cs="Arial"/>
          <w:sz w:val="22"/>
          <w:szCs w:val="22"/>
        </w:rPr>
      </w:pPr>
      <w:r w:rsidRPr="00877DB5">
        <w:rPr>
          <w:rFonts w:ascii="Arial" w:hAnsi="Arial" w:cs="Arial"/>
          <w:b/>
          <w:bCs/>
          <w:sz w:val="22"/>
          <w:szCs w:val="22"/>
        </w:rPr>
        <w:t>Testing functionality:</w:t>
      </w:r>
      <w:r w:rsidRPr="00877DB5">
        <w:rPr>
          <w:rFonts w:ascii="Arial" w:hAnsi="Arial" w:cs="Arial"/>
          <w:sz w:val="22"/>
          <w:szCs w:val="22"/>
        </w:rPr>
        <w:t xml:space="preserve"> Prototyping allows designers to test the functionality of the product or system. </w:t>
      </w:r>
    </w:p>
    <w:p w14:paraId="660DB2EE" w14:textId="6724B9EB" w:rsidR="00B07FB5" w:rsidRPr="00877DB5" w:rsidRDefault="00620F64" w:rsidP="00877DB5">
      <w:pPr>
        <w:pStyle w:val="NormalWeb"/>
        <w:spacing w:line="360" w:lineRule="auto"/>
        <w:rPr>
          <w:rFonts w:ascii="Arial" w:hAnsi="Arial" w:cs="Arial"/>
          <w:sz w:val="22"/>
          <w:szCs w:val="22"/>
        </w:rPr>
      </w:pPr>
      <w:r w:rsidRPr="00877DB5">
        <w:rPr>
          <w:rFonts w:ascii="Arial" w:hAnsi="Arial" w:cs="Arial"/>
          <w:b/>
          <w:bCs/>
          <w:sz w:val="22"/>
          <w:szCs w:val="22"/>
        </w:rPr>
        <w:t>Saving time and money:</w:t>
      </w:r>
      <w:r w:rsidRPr="00877DB5">
        <w:rPr>
          <w:rFonts w:ascii="Arial" w:hAnsi="Arial" w:cs="Arial"/>
          <w:sz w:val="22"/>
          <w:szCs w:val="22"/>
        </w:rPr>
        <w:t xml:space="preserve"> Prototyping helps to save time and money by identifying design flaws and potential problems early in the design process. </w:t>
      </w:r>
    </w:p>
    <w:p w14:paraId="388BCCDB" w14:textId="23D9D234" w:rsidR="00620F64" w:rsidRPr="00877DB5" w:rsidRDefault="00620F64" w:rsidP="00877DB5">
      <w:pPr>
        <w:pStyle w:val="NormalWeb"/>
        <w:spacing w:line="360" w:lineRule="auto"/>
        <w:rPr>
          <w:rFonts w:ascii="Arial" w:hAnsi="Arial" w:cs="Arial"/>
          <w:sz w:val="22"/>
          <w:szCs w:val="22"/>
        </w:rPr>
      </w:pPr>
      <w:r w:rsidRPr="00877DB5">
        <w:rPr>
          <w:rFonts w:ascii="Arial" w:hAnsi="Arial" w:cs="Arial"/>
          <w:b/>
          <w:bCs/>
          <w:sz w:val="22"/>
          <w:szCs w:val="22"/>
        </w:rPr>
        <w:t>Enhancing user experience</w:t>
      </w:r>
      <w:r w:rsidRPr="00877DB5">
        <w:rPr>
          <w:rFonts w:ascii="Arial" w:hAnsi="Arial" w:cs="Arial"/>
          <w:sz w:val="22"/>
          <w:szCs w:val="22"/>
        </w:rPr>
        <w:t>:</w:t>
      </w:r>
      <w:r w:rsidR="00B07FB5" w:rsidRPr="00877DB5">
        <w:rPr>
          <w:rFonts w:ascii="Arial" w:hAnsi="Arial" w:cs="Arial"/>
          <w:sz w:val="22"/>
          <w:szCs w:val="22"/>
        </w:rPr>
        <w:t xml:space="preserve"> </w:t>
      </w:r>
      <w:r w:rsidRPr="00877DB5">
        <w:rPr>
          <w:rFonts w:ascii="Arial" w:hAnsi="Arial" w:cs="Arial"/>
          <w:sz w:val="22"/>
          <w:szCs w:val="22"/>
        </w:rPr>
        <w:t>Prototyping allows designers to test and evaluate the user experience of the product or system. This ensures that the product is user-friendly and meets the needs and expectations of the user.</w:t>
      </w:r>
    </w:p>
    <w:p w14:paraId="5323374D" w14:textId="0ABF8A34" w:rsidR="00AA006C" w:rsidRPr="00877DB5" w:rsidRDefault="00AA006C" w:rsidP="00877DB5">
      <w:pPr>
        <w:spacing w:line="360" w:lineRule="auto"/>
        <w:rPr>
          <w:rFonts w:ascii="Arial" w:hAnsi="Arial" w:cs="Arial"/>
          <w:sz w:val="22"/>
        </w:rPr>
      </w:pPr>
      <w:r w:rsidRPr="00877DB5">
        <w:rPr>
          <w:rFonts w:ascii="Arial" w:hAnsi="Arial" w:cs="Arial"/>
          <w:sz w:val="22"/>
        </w:rPr>
        <w:t xml:space="preserve">A survey will then be released after the </w:t>
      </w:r>
      <w:r w:rsidR="00BD14CF" w:rsidRPr="00877DB5">
        <w:rPr>
          <w:rFonts w:ascii="Arial" w:hAnsi="Arial" w:cs="Arial"/>
          <w:sz w:val="22"/>
        </w:rPr>
        <w:t>six-week</w:t>
      </w:r>
      <w:r w:rsidRPr="00877DB5">
        <w:rPr>
          <w:rFonts w:ascii="Arial" w:hAnsi="Arial" w:cs="Arial"/>
          <w:sz w:val="22"/>
        </w:rPr>
        <w:t xml:space="preserve"> trial to gather information on how the prototype performed and what modifications may need to be implemented. </w:t>
      </w:r>
    </w:p>
    <w:p w14:paraId="7F3B72D3" w14:textId="77777777" w:rsidR="00933E58" w:rsidRPr="00877DB5" w:rsidRDefault="00933E58" w:rsidP="00877DB5">
      <w:pPr>
        <w:spacing w:line="360" w:lineRule="auto"/>
        <w:rPr>
          <w:rFonts w:ascii="Arial" w:hAnsi="Arial" w:cs="Arial"/>
          <w:sz w:val="22"/>
        </w:rPr>
      </w:pPr>
    </w:p>
    <w:p w14:paraId="71710282" w14:textId="77777777" w:rsidR="00933E58" w:rsidRPr="00877DB5" w:rsidRDefault="00933E58" w:rsidP="00877DB5">
      <w:pPr>
        <w:spacing w:line="360" w:lineRule="auto"/>
        <w:rPr>
          <w:rFonts w:ascii="Arial" w:hAnsi="Arial" w:cs="Arial"/>
          <w:sz w:val="22"/>
        </w:rPr>
      </w:pPr>
    </w:p>
    <w:p w14:paraId="0D63660C" w14:textId="77777777" w:rsidR="00933E58" w:rsidRPr="00877DB5" w:rsidRDefault="00933E58" w:rsidP="00877DB5">
      <w:pPr>
        <w:spacing w:line="360" w:lineRule="auto"/>
        <w:rPr>
          <w:rFonts w:ascii="Arial" w:hAnsi="Arial" w:cs="Arial"/>
          <w:sz w:val="22"/>
        </w:rPr>
      </w:pPr>
    </w:p>
    <w:p w14:paraId="23C66681" w14:textId="331FDA53" w:rsidR="0086464D" w:rsidRPr="00877DB5" w:rsidRDefault="00933E58" w:rsidP="00877DB5">
      <w:pPr>
        <w:pStyle w:val="Heading1"/>
        <w:spacing w:line="360" w:lineRule="auto"/>
        <w:rPr>
          <w:rFonts w:ascii="Arial" w:hAnsi="Arial" w:cs="Arial"/>
          <w:sz w:val="22"/>
          <w:szCs w:val="22"/>
        </w:rPr>
      </w:pPr>
      <w:bookmarkStart w:id="66" w:name="_Toc135325567"/>
      <w:r w:rsidRPr="00877DB5">
        <w:rPr>
          <w:rFonts w:ascii="Arial" w:hAnsi="Arial" w:cs="Arial"/>
          <w:sz w:val="22"/>
          <w:szCs w:val="22"/>
        </w:rPr>
        <w:lastRenderedPageBreak/>
        <w:t>17. Product</w:t>
      </w:r>
      <w:r w:rsidR="003E56B4" w:rsidRPr="00877DB5">
        <w:rPr>
          <w:rFonts w:ascii="Arial" w:hAnsi="Arial" w:cs="Arial"/>
          <w:sz w:val="22"/>
          <w:szCs w:val="22"/>
        </w:rPr>
        <w:t xml:space="preserve"> Design Specification</w:t>
      </w:r>
      <w:bookmarkEnd w:id="66"/>
      <w:r w:rsidR="003E56B4" w:rsidRPr="00877DB5">
        <w:rPr>
          <w:rFonts w:ascii="Arial" w:hAnsi="Arial" w:cs="Arial"/>
          <w:sz w:val="22"/>
          <w:szCs w:val="22"/>
        </w:rPr>
        <w:t xml:space="preserve"> </w:t>
      </w:r>
    </w:p>
    <w:p w14:paraId="51FB6870" w14:textId="4F0F1C2F" w:rsidR="00576E72" w:rsidRPr="00877DB5" w:rsidRDefault="00B03C47" w:rsidP="00877DB5">
      <w:pPr>
        <w:pStyle w:val="NormalWeb"/>
        <w:spacing w:line="360" w:lineRule="auto"/>
        <w:rPr>
          <w:rFonts w:ascii="Arial" w:hAnsi="Arial" w:cs="Arial"/>
          <w:sz w:val="22"/>
          <w:szCs w:val="22"/>
        </w:rPr>
      </w:pPr>
      <w:proofErr w:type="spellStart"/>
      <w:r w:rsidRPr="00877DB5">
        <w:rPr>
          <w:rFonts w:ascii="Arial" w:hAnsi="Arial" w:cs="Arial"/>
          <w:sz w:val="22"/>
          <w:szCs w:val="22"/>
        </w:rPr>
        <w:t>Geddras</w:t>
      </w:r>
      <w:proofErr w:type="spellEnd"/>
      <w:r w:rsidR="00E4003B" w:rsidRPr="00877DB5">
        <w:rPr>
          <w:rFonts w:ascii="Arial" w:hAnsi="Arial" w:cs="Arial"/>
          <w:sz w:val="22"/>
          <w:szCs w:val="22"/>
        </w:rPr>
        <w:t xml:space="preserve"> (</w:t>
      </w:r>
      <w:r w:rsidRPr="00877DB5">
        <w:rPr>
          <w:rFonts w:ascii="Arial" w:hAnsi="Arial" w:cs="Arial"/>
          <w:sz w:val="22"/>
          <w:szCs w:val="22"/>
        </w:rPr>
        <w:t>2022</w:t>
      </w:r>
      <w:r w:rsidR="00E4003B" w:rsidRPr="00877DB5">
        <w:rPr>
          <w:rFonts w:ascii="Arial" w:hAnsi="Arial" w:cs="Arial"/>
          <w:sz w:val="22"/>
          <w:szCs w:val="22"/>
        </w:rPr>
        <w:t>)</w:t>
      </w:r>
      <w:r w:rsidRPr="00877DB5">
        <w:rPr>
          <w:rFonts w:ascii="Arial" w:hAnsi="Arial" w:cs="Arial"/>
          <w:sz w:val="22"/>
          <w:szCs w:val="22"/>
        </w:rPr>
        <w:t xml:space="preserve"> explains the importance of a </w:t>
      </w:r>
      <w:r w:rsidR="00576E72" w:rsidRPr="00877DB5">
        <w:rPr>
          <w:rFonts w:ascii="Arial" w:hAnsi="Arial" w:cs="Arial"/>
          <w:sz w:val="22"/>
          <w:szCs w:val="22"/>
        </w:rPr>
        <w:t>product design specification (PDS)</w:t>
      </w:r>
      <w:r w:rsidRPr="00877DB5">
        <w:rPr>
          <w:rFonts w:ascii="Arial" w:hAnsi="Arial" w:cs="Arial"/>
          <w:sz w:val="22"/>
          <w:szCs w:val="22"/>
        </w:rPr>
        <w:t>. A PDS I</w:t>
      </w:r>
      <w:r w:rsidR="00576E72" w:rsidRPr="00877DB5">
        <w:rPr>
          <w:rFonts w:ascii="Arial" w:hAnsi="Arial" w:cs="Arial"/>
          <w:sz w:val="22"/>
          <w:szCs w:val="22"/>
        </w:rPr>
        <w:t>s a document that outlines all the requirements and specifications for a product before it is developed. It is an important document because it helps ensure that the product meets the customer's needs and expectations, and that it is manufactured efficiently and effectively. In this article, we will discuss the importance of using a product design specification.</w:t>
      </w:r>
    </w:p>
    <w:p w14:paraId="34E27252" w14:textId="514A79BE" w:rsidR="00576E72" w:rsidRPr="00877DB5" w:rsidRDefault="00576E72" w:rsidP="00877DB5">
      <w:pPr>
        <w:pStyle w:val="NormalWeb"/>
        <w:spacing w:line="360" w:lineRule="auto"/>
        <w:rPr>
          <w:rFonts w:ascii="Arial" w:hAnsi="Arial" w:cs="Arial"/>
          <w:b/>
          <w:bCs/>
          <w:sz w:val="22"/>
          <w:szCs w:val="22"/>
          <w:u w:val="single"/>
        </w:rPr>
      </w:pPr>
      <w:r w:rsidRPr="00877DB5">
        <w:rPr>
          <w:rFonts w:ascii="Arial" w:hAnsi="Arial" w:cs="Arial"/>
          <w:b/>
          <w:bCs/>
          <w:sz w:val="22"/>
          <w:szCs w:val="22"/>
        </w:rPr>
        <w:t>Ensures product meets customer requirements:</w:t>
      </w:r>
      <w:r w:rsidRPr="00877DB5">
        <w:rPr>
          <w:rFonts w:ascii="Arial" w:hAnsi="Arial" w:cs="Arial"/>
          <w:sz w:val="22"/>
          <w:szCs w:val="22"/>
        </w:rPr>
        <w:t xml:space="preserve"> A PDS outlines the product's requirements, including its purpose, target audience, features, functionality, and performance. By having a PDS, the product design team can ensure that the final product meets the customer</w:t>
      </w:r>
      <w:r w:rsidR="00CD07E2" w:rsidRPr="00877DB5">
        <w:rPr>
          <w:rFonts w:ascii="Arial" w:hAnsi="Arial" w:cs="Arial"/>
          <w:sz w:val="22"/>
          <w:szCs w:val="22"/>
        </w:rPr>
        <w:t xml:space="preserve">, the </w:t>
      </w:r>
      <w:proofErr w:type="spellStart"/>
      <w:r w:rsidR="00CD07E2" w:rsidRPr="00877DB5">
        <w:rPr>
          <w:rFonts w:ascii="Arial" w:hAnsi="Arial" w:cs="Arial"/>
          <w:sz w:val="22"/>
          <w:szCs w:val="22"/>
        </w:rPr>
        <w:t>machineshop</w:t>
      </w:r>
      <w:proofErr w:type="spellEnd"/>
      <w:r w:rsidR="00CD07E2" w:rsidRPr="00877DB5">
        <w:rPr>
          <w:rFonts w:ascii="Arial" w:hAnsi="Arial" w:cs="Arial"/>
          <w:sz w:val="22"/>
          <w:szCs w:val="22"/>
        </w:rPr>
        <w:t xml:space="preserve"> production teams </w:t>
      </w:r>
      <w:r w:rsidRPr="00877DB5">
        <w:rPr>
          <w:rFonts w:ascii="Arial" w:hAnsi="Arial" w:cs="Arial"/>
          <w:sz w:val="22"/>
          <w:szCs w:val="22"/>
        </w:rPr>
        <w:t>requirements and expectations</w:t>
      </w:r>
      <w:r w:rsidR="00CD07E2" w:rsidRPr="00877DB5">
        <w:rPr>
          <w:rFonts w:ascii="Arial" w:hAnsi="Arial" w:cs="Arial"/>
          <w:sz w:val="22"/>
          <w:szCs w:val="22"/>
        </w:rPr>
        <w:t>.</w:t>
      </w:r>
    </w:p>
    <w:p w14:paraId="6E488143" w14:textId="0301C3C2" w:rsidR="00576E72" w:rsidRPr="00877DB5" w:rsidRDefault="00576E72" w:rsidP="00877DB5">
      <w:pPr>
        <w:pStyle w:val="NormalWeb"/>
        <w:spacing w:line="360" w:lineRule="auto"/>
        <w:rPr>
          <w:rFonts w:ascii="Arial" w:hAnsi="Arial" w:cs="Arial"/>
          <w:sz w:val="22"/>
          <w:szCs w:val="22"/>
        </w:rPr>
      </w:pPr>
      <w:r w:rsidRPr="00877DB5">
        <w:rPr>
          <w:rFonts w:ascii="Arial" w:hAnsi="Arial" w:cs="Arial"/>
          <w:b/>
          <w:bCs/>
          <w:sz w:val="22"/>
          <w:szCs w:val="22"/>
        </w:rPr>
        <w:t>Reduces development time and costs:</w:t>
      </w:r>
      <w:r w:rsidRPr="00877DB5">
        <w:rPr>
          <w:rFonts w:ascii="Arial" w:hAnsi="Arial" w:cs="Arial"/>
          <w:sz w:val="22"/>
          <w:szCs w:val="22"/>
        </w:rPr>
        <w:t xml:space="preserve"> With a PDS, the product design team can identify potential issues and challenges early in the development process. This can help reduce development time and costs</w:t>
      </w:r>
      <w:r w:rsidR="00CD07E2" w:rsidRPr="00877DB5">
        <w:rPr>
          <w:rFonts w:ascii="Arial" w:hAnsi="Arial" w:cs="Arial"/>
          <w:sz w:val="22"/>
          <w:szCs w:val="22"/>
        </w:rPr>
        <w:t>.</w:t>
      </w:r>
    </w:p>
    <w:p w14:paraId="6E93E07F" w14:textId="555C2590" w:rsidR="00576E72" w:rsidRPr="00877DB5" w:rsidRDefault="00576E72" w:rsidP="00877DB5">
      <w:pPr>
        <w:pStyle w:val="NormalWeb"/>
        <w:spacing w:line="360" w:lineRule="auto"/>
        <w:rPr>
          <w:rFonts w:ascii="Arial" w:hAnsi="Arial" w:cs="Arial"/>
          <w:sz w:val="22"/>
          <w:szCs w:val="22"/>
        </w:rPr>
      </w:pPr>
      <w:r w:rsidRPr="00877DB5">
        <w:rPr>
          <w:rFonts w:ascii="Arial" w:hAnsi="Arial" w:cs="Arial"/>
          <w:b/>
          <w:bCs/>
          <w:sz w:val="22"/>
          <w:szCs w:val="22"/>
        </w:rPr>
        <w:t>Improves communication and collaboration:</w:t>
      </w:r>
      <w:r w:rsidRPr="00877DB5">
        <w:rPr>
          <w:rFonts w:ascii="Arial" w:hAnsi="Arial" w:cs="Arial"/>
          <w:sz w:val="22"/>
          <w:szCs w:val="22"/>
        </w:rPr>
        <w:t xml:space="preserve"> A PDS provides a clear and concise document that can be easily shared with stakeholders, including designers, engineers, and manufacturers. </w:t>
      </w:r>
    </w:p>
    <w:p w14:paraId="492F92D7" w14:textId="0B945A62" w:rsidR="00AB456F" w:rsidRPr="00877DB5" w:rsidRDefault="00576E72" w:rsidP="00877DB5">
      <w:pPr>
        <w:pStyle w:val="NormalWeb"/>
        <w:spacing w:line="360" w:lineRule="auto"/>
        <w:rPr>
          <w:rFonts w:ascii="Arial" w:hAnsi="Arial" w:cs="Arial"/>
          <w:sz w:val="22"/>
          <w:szCs w:val="22"/>
        </w:rPr>
      </w:pPr>
      <w:r w:rsidRPr="00877DB5">
        <w:rPr>
          <w:rFonts w:ascii="Arial" w:hAnsi="Arial" w:cs="Arial"/>
          <w:b/>
          <w:bCs/>
          <w:sz w:val="22"/>
          <w:szCs w:val="22"/>
        </w:rPr>
        <w:t>Provides a basis for testing and quality control:</w:t>
      </w:r>
      <w:r w:rsidRPr="00877DB5">
        <w:rPr>
          <w:rFonts w:ascii="Arial" w:hAnsi="Arial" w:cs="Arial"/>
          <w:sz w:val="22"/>
          <w:szCs w:val="22"/>
        </w:rPr>
        <w:t xml:space="preserve"> A PDS can be used as a basis for testing and quality control throughout the product development process. </w:t>
      </w:r>
    </w:p>
    <w:p w14:paraId="2AA74997" w14:textId="6EBCC4D9" w:rsidR="00274238" w:rsidRPr="00877DB5" w:rsidRDefault="00274238" w:rsidP="00877DB5">
      <w:pPr>
        <w:pStyle w:val="NormalWeb"/>
        <w:spacing w:line="360" w:lineRule="auto"/>
        <w:rPr>
          <w:rFonts w:ascii="Arial" w:hAnsi="Arial" w:cs="Arial"/>
          <w:sz w:val="22"/>
          <w:szCs w:val="22"/>
        </w:rPr>
      </w:pPr>
      <w:r w:rsidRPr="00877DB5">
        <w:rPr>
          <w:rFonts w:ascii="Arial" w:hAnsi="Arial" w:cs="Arial"/>
          <w:sz w:val="22"/>
          <w:szCs w:val="22"/>
        </w:rPr>
        <w:t>The aim of this product design specification is to outline the requirements for the RAMTIC air modificati</w:t>
      </w:r>
      <w:r w:rsidR="000E1DDE" w:rsidRPr="00877DB5">
        <w:rPr>
          <w:rFonts w:ascii="Arial" w:hAnsi="Arial" w:cs="Arial"/>
          <w:sz w:val="22"/>
          <w:szCs w:val="22"/>
        </w:rPr>
        <w:t xml:space="preserve">on. </w:t>
      </w:r>
      <w:r w:rsidRPr="00877DB5">
        <w:rPr>
          <w:rFonts w:ascii="Arial" w:hAnsi="Arial" w:cs="Arial"/>
          <w:sz w:val="22"/>
          <w:szCs w:val="22"/>
        </w:rPr>
        <w:t>The system is designed to increase safety</w:t>
      </w:r>
      <w:r w:rsidR="00876C11" w:rsidRPr="00877DB5">
        <w:rPr>
          <w:rFonts w:ascii="Arial" w:hAnsi="Arial" w:cs="Arial"/>
          <w:sz w:val="22"/>
          <w:szCs w:val="22"/>
        </w:rPr>
        <w:t xml:space="preserve"> </w:t>
      </w:r>
      <w:proofErr w:type="gramStart"/>
      <w:r w:rsidR="0033524E" w:rsidRPr="00877DB5">
        <w:rPr>
          <w:rFonts w:ascii="Arial" w:hAnsi="Arial" w:cs="Arial"/>
          <w:sz w:val="22"/>
          <w:szCs w:val="22"/>
        </w:rPr>
        <w:t>in regard to</w:t>
      </w:r>
      <w:proofErr w:type="gramEnd"/>
      <w:r w:rsidR="00876C11" w:rsidRPr="00877DB5">
        <w:rPr>
          <w:rFonts w:ascii="Arial" w:hAnsi="Arial" w:cs="Arial"/>
          <w:sz w:val="22"/>
          <w:szCs w:val="22"/>
        </w:rPr>
        <w:t xml:space="preserve"> the RAMTIC process </w:t>
      </w:r>
      <w:r w:rsidRPr="00877DB5">
        <w:rPr>
          <w:rFonts w:ascii="Arial" w:hAnsi="Arial" w:cs="Arial"/>
          <w:sz w:val="22"/>
          <w:szCs w:val="22"/>
        </w:rPr>
        <w:t>there is a risk of injury to workers</w:t>
      </w:r>
      <w:r w:rsidR="00876C11" w:rsidRPr="00877DB5">
        <w:rPr>
          <w:rFonts w:ascii="Arial" w:hAnsi="Arial" w:cs="Arial"/>
          <w:sz w:val="22"/>
          <w:szCs w:val="22"/>
        </w:rPr>
        <w:t xml:space="preserve"> from carousels being dropped</w:t>
      </w:r>
      <w:r w:rsidRPr="00877DB5">
        <w:rPr>
          <w:rFonts w:ascii="Arial" w:hAnsi="Arial" w:cs="Arial"/>
          <w:sz w:val="22"/>
          <w:szCs w:val="22"/>
        </w:rPr>
        <w:t>. The system will be designed in such a way that it can be easily operated by hand, providing a simple and effective way to ensure safety in the workplace.</w:t>
      </w:r>
    </w:p>
    <w:p w14:paraId="5033188E" w14:textId="30DD0006" w:rsidR="007F7F2D" w:rsidRPr="00877DB5" w:rsidRDefault="00D3075E" w:rsidP="00877DB5">
      <w:pPr>
        <w:spacing w:line="360" w:lineRule="auto"/>
        <w:rPr>
          <w:rFonts w:ascii="Arial" w:hAnsi="Arial" w:cs="Arial"/>
          <w:b/>
          <w:bCs/>
          <w:sz w:val="22"/>
          <w:u w:val="single"/>
        </w:rPr>
      </w:pPr>
      <w:r w:rsidRPr="00877DB5">
        <w:rPr>
          <w:rFonts w:ascii="Arial" w:hAnsi="Arial" w:cs="Arial"/>
          <w:b/>
          <w:bCs/>
          <w:sz w:val="22"/>
          <w:u w:val="single"/>
        </w:rPr>
        <w:t>1. Performance</w:t>
      </w:r>
    </w:p>
    <w:p w14:paraId="5341EF87" w14:textId="1496605E" w:rsidR="007F7F2D" w:rsidRPr="00877DB5" w:rsidRDefault="007F7F2D" w:rsidP="00877DB5">
      <w:pPr>
        <w:spacing w:line="360" w:lineRule="auto"/>
        <w:rPr>
          <w:rFonts w:ascii="Arial" w:hAnsi="Arial" w:cs="Arial"/>
          <w:sz w:val="22"/>
        </w:rPr>
      </w:pPr>
      <w:r w:rsidRPr="00877DB5">
        <w:rPr>
          <w:rFonts w:ascii="Arial" w:hAnsi="Arial" w:cs="Arial"/>
          <w:sz w:val="22"/>
        </w:rPr>
        <w:t>1.1 The modification must not exceed the limits presented by the MAZAK FJV 250</w:t>
      </w:r>
      <w:r w:rsidR="00D3075E" w:rsidRPr="00877DB5">
        <w:rPr>
          <w:rFonts w:ascii="Arial" w:hAnsi="Arial" w:cs="Arial"/>
          <w:sz w:val="22"/>
        </w:rPr>
        <w:t>.</w:t>
      </w:r>
    </w:p>
    <w:p w14:paraId="238EF61F" w14:textId="3C0DA2D7" w:rsidR="007F7F2D" w:rsidRPr="00877DB5" w:rsidRDefault="007F7F2D" w:rsidP="00877DB5">
      <w:pPr>
        <w:spacing w:line="360" w:lineRule="auto"/>
        <w:rPr>
          <w:rFonts w:ascii="Arial" w:hAnsi="Arial" w:cs="Arial"/>
          <w:sz w:val="22"/>
        </w:rPr>
      </w:pPr>
      <w:r w:rsidRPr="00877DB5">
        <w:rPr>
          <w:rFonts w:ascii="Arial" w:hAnsi="Arial" w:cs="Arial"/>
          <w:sz w:val="22"/>
        </w:rPr>
        <w:t>1.2 The modification must not be a slow process</w:t>
      </w:r>
      <w:r w:rsidR="00D3075E" w:rsidRPr="00877DB5">
        <w:rPr>
          <w:rFonts w:ascii="Arial" w:hAnsi="Arial" w:cs="Arial"/>
          <w:sz w:val="22"/>
        </w:rPr>
        <w:t>.</w:t>
      </w:r>
    </w:p>
    <w:p w14:paraId="3E84C234" w14:textId="3276B5CB" w:rsidR="007F7F2D" w:rsidRPr="00877DB5" w:rsidRDefault="007F7F2D" w:rsidP="00877DB5">
      <w:pPr>
        <w:spacing w:line="360" w:lineRule="auto"/>
        <w:rPr>
          <w:rFonts w:ascii="Arial" w:hAnsi="Arial" w:cs="Arial"/>
          <w:sz w:val="22"/>
        </w:rPr>
      </w:pPr>
      <w:r w:rsidRPr="00877DB5">
        <w:rPr>
          <w:rFonts w:ascii="Arial" w:hAnsi="Arial" w:cs="Arial"/>
          <w:sz w:val="22"/>
        </w:rPr>
        <w:t xml:space="preserve">1.3 </w:t>
      </w:r>
      <w:r w:rsidR="00D3075E" w:rsidRPr="00877DB5">
        <w:rPr>
          <w:rFonts w:ascii="Arial" w:hAnsi="Arial" w:cs="Arial"/>
          <w:sz w:val="22"/>
        </w:rPr>
        <w:t xml:space="preserve">The modification </w:t>
      </w:r>
      <w:r w:rsidRPr="00877DB5">
        <w:rPr>
          <w:rFonts w:ascii="Arial" w:hAnsi="Arial" w:cs="Arial"/>
          <w:sz w:val="22"/>
        </w:rPr>
        <w:t xml:space="preserve">must </w:t>
      </w:r>
      <w:r w:rsidR="00D3075E" w:rsidRPr="00877DB5">
        <w:rPr>
          <w:rFonts w:ascii="Arial" w:hAnsi="Arial" w:cs="Arial"/>
          <w:sz w:val="22"/>
        </w:rPr>
        <w:t xml:space="preserve">cover </w:t>
      </w:r>
      <w:r w:rsidR="00A50352" w:rsidRPr="00877DB5">
        <w:rPr>
          <w:rFonts w:ascii="Arial" w:hAnsi="Arial" w:cs="Arial"/>
          <w:sz w:val="22"/>
        </w:rPr>
        <w:t xml:space="preserve">enough of the </w:t>
      </w:r>
      <w:proofErr w:type="spellStart"/>
      <w:r w:rsidR="00A50352" w:rsidRPr="00877DB5">
        <w:rPr>
          <w:rFonts w:ascii="Arial" w:hAnsi="Arial" w:cs="Arial"/>
          <w:sz w:val="22"/>
        </w:rPr>
        <w:t>harting</w:t>
      </w:r>
      <w:proofErr w:type="spellEnd"/>
      <w:r w:rsidR="00A50352" w:rsidRPr="00877DB5">
        <w:rPr>
          <w:rFonts w:ascii="Arial" w:hAnsi="Arial" w:cs="Arial"/>
          <w:sz w:val="22"/>
        </w:rPr>
        <w:t xml:space="preserve"> plug to allow for it not to be removed when in use.</w:t>
      </w:r>
    </w:p>
    <w:p w14:paraId="649EB2EF" w14:textId="4AF91C3F" w:rsidR="00A50352" w:rsidRPr="00877DB5" w:rsidRDefault="00A50352" w:rsidP="00877DB5">
      <w:pPr>
        <w:spacing w:line="360" w:lineRule="auto"/>
        <w:rPr>
          <w:rFonts w:ascii="Arial" w:hAnsi="Arial" w:cs="Arial"/>
          <w:sz w:val="22"/>
        </w:rPr>
      </w:pPr>
      <w:r w:rsidRPr="00877DB5">
        <w:rPr>
          <w:rFonts w:ascii="Arial" w:hAnsi="Arial" w:cs="Arial"/>
          <w:sz w:val="22"/>
        </w:rPr>
        <w:t xml:space="preserve">1.4 </w:t>
      </w:r>
      <w:r w:rsidR="00D53539" w:rsidRPr="00877DB5">
        <w:rPr>
          <w:rFonts w:ascii="Arial" w:hAnsi="Arial" w:cs="Arial"/>
          <w:sz w:val="22"/>
        </w:rPr>
        <w:t>The modification must be able to supply the carousel with 8 ba</w:t>
      </w:r>
      <w:r w:rsidR="005B36EB" w:rsidRPr="00877DB5">
        <w:rPr>
          <w:rFonts w:ascii="Arial" w:hAnsi="Arial" w:cs="Arial"/>
          <w:sz w:val="22"/>
        </w:rPr>
        <w:t xml:space="preserve">r </w:t>
      </w:r>
      <w:r w:rsidR="00AB207E" w:rsidRPr="00877DB5">
        <w:rPr>
          <w:rFonts w:ascii="Arial" w:hAnsi="Arial" w:cs="Arial"/>
          <w:sz w:val="22"/>
        </w:rPr>
        <w:t>7</w:t>
      </w:r>
      <w:r w:rsidR="00D53539" w:rsidRPr="00877DB5">
        <w:rPr>
          <w:rFonts w:ascii="Arial" w:hAnsi="Arial" w:cs="Arial"/>
          <w:sz w:val="22"/>
        </w:rPr>
        <w:t>of pressure</w:t>
      </w:r>
      <w:r w:rsidR="00222720" w:rsidRPr="00877DB5">
        <w:rPr>
          <w:rFonts w:ascii="Arial" w:hAnsi="Arial" w:cs="Arial"/>
          <w:sz w:val="22"/>
        </w:rPr>
        <w:t>.</w:t>
      </w:r>
    </w:p>
    <w:p w14:paraId="18E296A5" w14:textId="3DC78536" w:rsidR="00D53539" w:rsidRPr="00877DB5" w:rsidRDefault="00D53539" w:rsidP="00877DB5">
      <w:pPr>
        <w:spacing w:line="360" w:lineRule="auto"/>
        <w:rPr>
          <w:rFonts w:ascii="Arial" w:hAnsi="Arial" w:cs="Arial"/>
          <w:b/>
          <w:bCs/>
          <w:sz w:val="22"/>
          <w:u w:val="single"/>
        </w:rPr>
      </w:pPr>
      <w:r w:rsidRPr="00877DB5">
        <w:rPr>
          <w:rFonts w:ascii="Arial" w:hAnsi="Arial" w:cs="Arial"/>
          <w:b/>
          <w:bCs/>
          <w:sz w:val="22"/>
          <w:u w:val="single"/>
        </w:rPr>
        <w:lastRenderedPageBreak/>
        <w:t>2. Working Environment</w:t>
      </w:r>
    </w:p>
    <w:p w14:paraId="2AFFEAAA" w14:textId="7FD495F2" w:rsidR="007F7F2D" w:rsidRPr="00877DB5" w:rsidRDefault="007F7F2D" w:rsidP="00877DB5">
      <w:pPr>
        <w:spacing w:line="360" w:lineRule="auto"/>
        <w:rPr>
          <w:rFonts w:ascii="Arial" w:hAnsi="Arial" w:cs="Arial"/>
          <w:sz w:val="22"/>
        </w:rPr>
      </w:pPr>
      <w:r w:rsidRPr="00877DB5">
        <w:rPr>
          <w:rFonts w:ascii="Arial" w:hAnsi="Arial" w:cs="Arial"/>
          <w:sz w:val="22"/>
        </w:rPr>
        <w:t xml:space="preserve">2.1 The modification must be able to withstand a shock force </w:t>
      </w:r>
      <w:r w:rsidR="00D53539" w:rsidRPr="00877DB5">
        <w:rPr>
          <w:rFonts w:ascii="Arial" w:hAnsi="Arial" w:cs="Arial"/>
          <w:sz w:val="22"/>
        </w:rPr>
        <w:t>from being dropped or run over by a Doosan truck.</w:t>
      </w:r>
    </w:p>
    <w:p w14:paraId="36DA4869" w14:textId="6B5E8E78" w:rsidR="007F7F2D" w:rsidRPr="00877DB5" w:rsidRDefault="007F7F2D" w:rsidP="00877DB5">
      <w:pPr>
        <w:spacing w:line="360" w:lineRule="auto"/>
        <w:rPr>
          <w:rFonts w:ascii="Arial" w:hAnsi="Arial" w:cs="Arial"/>
          <w:sz w:val="22"/>
        </w:rPr>
      </w:pPr>
      <w:r w:rsidRPr="00877DB5">
        <w:rPr>
          <w:rFonts w:ascii="Arial" w:hAnsi="Arial" w:cs="Arial"/>
          <w:sz w:val="22"/>
        </w:rPr>
        <w:t>2.2 We must keep the modification in a clean environment</w:t>
      </w:r>
      <w:r w:rsidR="00222720" w:rsidRPr="00877DB5">
        <w:rPr>
          <w:rFonts w:ascii="Arial" w:hAnsi="Arial" w:cs="Arial"/>
          <w:sz w:val="22"/>
        </w:rPr>
        <w:t>.</w:t>
      </w:r>
    </w:p>
    <w:p w14:paraId="6F18B703" w14:textId="355095AD" w:rsidR="007F7F2D" w:rsidRPr="00877DB5" w:rsidRDefault="007F7F2D" w:rsidP="00877DB5">
      <w:pPr>
        <w:spacing w:line="360" w:lineRule="auto"/>
        <w:rPr>
          <w:rFonts w:ascii="Arial" w:hAnsi="Arial" w:cs="Arial"/>
          <w:sz w:val="22"/>
        </w:rPr>
      </w:pPr>
      <w:r w:rsidRPr="00877DB5">
        <w:rPr>
          <w:rFonts w:ascii="Arial" w:hAnsi="Arial" w:cs="Arial"/>
          <w:sz w:val="22"/>
        </w:rPr>
        <w:t>2.3</w:t>
      </w:r>
      <w:r w:rsidR="00222720" w:rsidRPr="00877DB5">
        <w:rPr>
          <w:rFonts w:ascii="Arial" w:hAnsi="Arial" w:cs="Arial"/>
          <w:sz w:val="22"/>
        </w:rPr>
        <w:t xml:space="preserve"> </w:t>
      </w:r>
      <w:r w:rsidRPr="00877DB5">
        <w:rPr>
          <w:rFonts w:ascii="Arial" w:hAnsi="Arial" w:cs="Arial"/>
          <w:sz w:val="22"/>
        </w:rPr>
        <w:t>The bracket must not corrode from fluids</w:t>
      </w:r>
      <w:r w:rsidR="00222720" w:rsidRPr="00877DB5">
        <w:rPr>
          <w:rFonts w:ascii="Arial" w:hAnsi="Arial" w:cs="Arial"/>
          <w:sz w:val="22"/>
        </w:rPr>
        <w:t xml:space="preserve"> </w:t>
      </w:r>
      <w:proofErr w:type="spellStart"/>
      <w:r w:rsidR="00222720" w:rsidRPr="00877DB5">
        <w:rPr>
          <w:rFonts w:ascii="Arial" w:hAnsi="Arial" w:cs="Arial"/>
          <w:sz w:val="22"/>
        </w:rPr>
        <w:t>i.e</w:t>
      </w:r>
      <w:proofErr w:type="spellEnd"/>
      <w:r w:rsidR="00222720" w:rsidRPr="00877DB5">
        <w:rPr>
          <w:rFonts w:ascii="Arial" w:hAnsi="Arial" w:cs="Arial"/>
          <w:sz w:val="22"/>
        </w:rPr>
        <w:t xml:space="preserve"> sweat and </w:t>
      </w:r>
      <w:proofErr w:type="gramStart"/>
      <w:r w:rsidR="00222720" w:rsidRPr="00877DB5">
        <w:rPr>
          <w:rFonts w:ascii="Arial" w:hAnsi="Arial" w:cs="Arial"/>
          <w:sz w:val="22"/>
        </w:rPr>
        <w:t>water</w:t>
      </w:r>
      <w:proofErr w:type="gramEnd"/>
      <w:r w:rsidR="00222720" w:rsidRPr="00877DB5">
        <w:rPr>
          <w:rFonts w:ascii="Arial" w:hAnsi="Arial" w:cs="Arial"/>
          <w:sz w:val="22"/>
        </w:rPr>
        <w:t xml:space="preserve"> </w:t>
      </w:r>
    </w:p>
    <w:p w14:paraId="2231EA40" w14:textId="726BA007" w:rsidR="007F7F2D" w:rsidRPr="00877DB5" w:rsidRDefault="007F7F2D" w:rsidP="00877DB5">
      <w:pPr>
        <w:spacing w:line="360" w:lineRule="auto"/>
        <w:rPr>
          <w:rFonts w:ascii="Arial" w:hAnsi="Arial" w:cs="Arial"/>
          <w:sz w:val="22"/>
        </w:rPr>
      </w:pPr>
      <w:r w:rsidRPr="00877DB5">
        <w:rPr>
          <w:rFonts w:ascii="Arial" w:hAnsi="Arial" w:cs="Arial"/>
          <w:sz w:val="22"/>
        </w:rPr>
        <w:t xml:space="preserve">2.4 Must be able to withstand at least </w:t>
      </w:r>
      <w:r w:rsidR="00222720" w:rsidRPr="00877DB5">
        <w:rPr>
          <w:rFonts w:ascii="Arial" w:hAnsi="Arial" w:cs="Arial"/>
          <w:sz w:val="22"/>
        </w:rPr>
        <w:t xml:space="preserve">10 </w:t>
      </w:r>
      <w:proofErr w:type="gramStart"/>
      <w:r w:rsidR="00222720" w:rsidRPr="00877DB5">
        <w:rPr>
          <w:rFonts w:ascii="Arial" w:hAnsi="Arial" w:cs="Arial"/>
          <w:sz w:val="22"/>
        </w:rPr>
        <w:t>bar</w:t>
      </w:r>
      <w:proofErr w:type="gramEnd"/>
      <w:r w:rsidR="00222720" w:rsidRPr="00877DB5">
        <w:rPr>
          <w:rFonts w:ascii="Arial" w:hAnsi="Arial" w:cs="Arial"/>
          <w:sz w:val="22"/>
        </w:rPr>
        <w:t xml:space="preserve"> of pressure.</w:t>
      </w:r>
    </w:p>
    <w:p w14:paraId="6FF44BF9" w14:textId="7F633641" w:rsidR="007F7F2D" w:rsidRPr="00877DB5" w:rsidRDefault="007F7F2D" w:rsidP="00877DB5">
      <w:pPr>
        <w:spacing w:line="360" w:lineRule="auto"/>
        <w:rPr>
          <w:rFonts w:ascii="Arial" w:hAnsi="Arial" w:cs="Arial"/>
          <w:sz w:val="22"/>
        </w:rPr>
      </w:pPr>
      <w:r w:rsidRPr="00877DB5">
        <w:rPr>
          <w:rFonts w:ascii="Arial" w:hAnsi="Arial" w:cs="Arial"/>
          <w:sz w:val="22"/>
        </w:rPr>
        <w:t>2.5 The modification must withstand vibrations from the machine it is attached, the brackets must come loose</w:t>
      </w:r>
      <w:r w:rsidR="00834AA0" w:rsidRPr="00877DB5">
        <w:rPr>
          <w:rFonts w:ascii="Arial" w:hAnsi="Arial" w:cs="Arial"/>
          <w:sz w:val="22"/>
        </w:rPr>
        <w:t>.</w:t>
      </w:r>
    </w:p>
    <w:p w14:paraId="5B0407BD" w14:textId="49D231ED" w:rsidR="00834AA0" w:rsidRPr="00877DB5" w:rsidRDefault="007F7F2D" w:rsidP="00877DB5">
      <w:pPr>
        <w:spacing w:line="360" w:lineRule="auto"/>
        <w:rPr>
          <w:rFonts w:ascii="Arial" w:hAnsi="Arial" w:cs="Arial"/>
          <w:sz w:val="22"/>
        </w:rPr>
      </w:pPr>
      <w:r w:rsidRPr="00877DB5">
        <w:rPr>
          <w:rFonts w:ascii="Arial" w:hAnsi="Arial" w:cs="Arial"/>
          <w:sz w:val="22"/>
        </w:rPr>
        <w:t>2.</w:t>
      </w:r>
      <w:r w:rsidR="00A30EA4" w:rsidRPr="00877DB5">
        <w:rPr>
          <w:rFonts w:ascii="Arial" w:hAnsi="Arial" w:cs="Arial"/>
          <w:sz w:val="22"/>
        </w:rPr>
        <w:t>6</w:t>
      </w:r>
      <w:r w:rsidRPr="00877DB5">
        <w:rPr>
          <w:rFonts w:ascii="Arial" w:hAnsi="Arial" w:cs="Arial"/>
          <w:sz w:val="22"/>
        </w:rPr>
        <w:t xml:space="preserve"> The system must be easy to operate.</w:t>
      </w:r>
    </w:p>
    <w:p w14:paraId="2CEFC18D" w14:textId="715DACDD" w:rsidR="00834AA0" w:rsidRPr="00877DB5" w:rsidRDefault="00834AA0" w:rsidP="00877DB5">
      <w:pPr>
        <w:spacing w:line="360" w:lineRule="auto"/>
        <w:rPr>
          <w:rFonts w:ascii="Arial" w:hAnsi="Arial" w:cs="Arial"/>
          <w:b/>
          <w:bCs/>
          <w:sz w:val="22"/>
          <w:u w:val="single"/>
        </w:rPr>
      </w:pPr>
      <w:r w:rsidRPr="00877DB5">
        <w:rPr>
          <w:rFonts w:ascii="Arial" w:hAnsi="Arial" w:cs="Arial"/>
          <w:b/>
          <w:bCs/>
          <w:sz w:val="22"/>
          <w:u w:val="single"/>
        </w:rPr>
        <w:t xml:space="preserve">3. Life in Service </w:t>
      </w:r>
    </w:p>
    <w:p w14:paraId="3636E935" w14:textId="77777777" w:rsidR="007F7F2D" w:rsidRPr="00877DB5" w:rsidRDefault="007F7F2D" w:rsidP="00877DB5">
      <w:pPr>
        <w:spacing w:line="360" w:lineRule="auto"/>
        <w:rPr>
          <w:rFonts w:ascii="Arial" w:hAnsi="Arial" w:cs="Arial"/>
          <w:sz w:val="22"/>
        </w:rPr>
      </w:pPr>
      <w:r w:rsidRPr="00877DB5">
        <w:rPr>
          <w:rFonts w:ascii="Arial" w:hAnsi="Arial" w:cs="Arial"/>
          <w:sz w:val="22"/>
        </w:rPr>
        <w:t>3.1 The modification must be able to withstand 24/7 production.</w:t>
      </w:r>
    </w:p>
    <w:p w14:paraId="5E905FF3" w14:textId="0B9B5533" w:rsidR="00190057" w:rsidRPr="00877DB5" w:rsidRDefault="007F7F2D" w:rsidP="00877DB5">
      <w:pPr>
        <w:spacing w:line="360" w:lineRule="auto"/>
        <w:rPr>
          <w:rFonts w:ascii="Arial" w:hAnsi="Arial" w:cs="Arial"/>
          <w:sz w:val="22"/>
        </w:rPr>
      </w:pPr>
      <w:r w:rsidRPr="00877DB5">
        <w:rPr>
          <w:rFonts w:ascii="Arial" w:hAnsi="Arial" w:cs="Arial"/>
          <w:sz w:val="22"/>
        </w:rPr>
        <w:t>3.</w:t>
      </w:r>
      <w:r w:rsidR="00190057" w:rsidRPr="00877DB5">
        <w:rPr>
          <w:rFonts w:ascii="Arial" w:hAnsi="Arial" w:cs="Arial"/>
          <w:sz w:val="22"/>
        </w:rPr>
        <w:t>2</w:t>
      </w:r>
      <w:r w:rsidRPr="00877DB5">
        <w:rPr>
          <w:rFonts w:ascii="Arial" w:hAnsi="Arial" w:cs="Arial"/>
          <w:sz w:val="22"/>
        </w:rPr>
        <w:t xml:space="preserve"> The technology must still be</w:t>
      </w:r>
      <w:r w:rsidR="00190057" w:rsidRPr="00877DB5">
        <w:rPr>
          <w:rFonts w:ascii="Arial" w:hAnsi="Arial" w:cs="Arial"/>
          <w:sz w:val="22"/>
        </w:rPr>
        <w:t xml:space="preserve"> effective within 15 years of first being implied.</w:t>
      </w:r>
    </w:p>
    <w:p w14:paraId="5ED824DD" w14:textId="2CB0E7DB" w:rsidR="007F7F2D" w:rsidRPr="00877DB5" w:rsidRDefault="00190057" w:rsidP="00877DB5">
      <w:pPr>
        <w:spacing w:line="360" w:lineRule="auto"/>
        <w:rPr>
          <w:rFonts w:ascii="Arial" w:hAnsi="Arial" w:cs="Arial"/>
          <w:b/>
          <w:bCs/>
          <w:sz w:val="22"/>
          <w:u w:val="single"/>
        </w:rPr>
      </w:pPr>
      <w:r w:rsidRPr="00877DB5">
        <w:rPr>
          <w:rFonts w:ascii="Arial" w:hAnsi="Arial" w:cs="Arial"/>
          <w:b/>
          <w:bCs/>
          <w:sz w:val="22"/>
          <w:u w:val="single"/>
        </w:rPr>
        <w:t xml:space="preserve">4. Maintenance </w:t>
      </w:r>
    </w:p>
    <w:p w14:paraId="250B1D82" w14:textId="4D96D33F"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4.1</w:t>
      </w:r>
      <w:r w:rsidR="00C8584A" w:rsidRPr="00877DB5">
        <w:rPr>
          <w:rFonts w:ascii="Arial" w:eastAsia="Times New Roman" w:hAnsi="Arial" w:cs="Arial"/>
          <w:color w:val="0E101A"/>
          <w:sz w:val="22"/>
          <w:lang w:eastAsia="en-GB"/>
        </w:rPr>
        <w:t xml:space="preserve"> </w:t>
      </w:r>
      <w:r w:rsidRPr="00877DB5">
        <w:rPr>
          <w:rFonts w:ascii="Arial" w:eastAsia="Times New Roman" w:hAnsi="Arial" w:cs="Arial"/>
          <w:color w:val="0E101A"/>
          <w:sz w:val="22"/>
          <w:lang w:eastAsia="en-GB"/>
        </w:rPr>
        <w:t>Maintenance must be accessible and effective.</w:t>
      </w:r>
    </w:p>
    <w:p w14:paraId="3677DB4B" w14:textId="5DEBB9EC"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4.2</w:t>
      </w:r>
      <w:r w:rsidR="00C8584A" w:rsidRPr="00877DB5">
        <w:rPr>
          <w:rFonts w:ascii="Arial" w:eastAsia="Times New Roman" w:hAnsi="Arial" w:cs="Arial"/>
          <w:color w:val="0E101A"/>
          <w:sz w:val="22"/>
          <w:lang w:eastAsia="en-GB"/>
        </w:rPr>
        <w:t xml:space="preserve"> Reactive m</w:t>
      </w:r>
      <w:r w:rsidRPr="00877DB5">
        <w:rPr>
          <w:rFonts w:ascii="Arial" w:eastAsia="Times New Roman" w:hAnsi="Arial" w:cs="Arial"/>
          <w:color w:val="0E101A"/>
          <w:sz w:val="22"/>
          <w:lang w:eastAsia="en-GB"/>
        </w:rPr>
        <w:t>aintenance should be a rare occasion.</w:t>
      </w:r>
    </w:p>
    <w:p w14:paraId="732BF608" w14:textId="198AF27D" w:rsidR="00C8584A" w:rsidRPr="00877DB5" w:rsidRDefault="00C8584A"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 xml:space="preserve">4.3 Predictive maintenance schedule must be employed. </w:t>
      </w:r>
    </w:p>
    <w:p w14:paraId="4D121439" w14:textId="49291968" w:rsidR="000D5543"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4.3 Spare parts must be eas</w:t>
      </w:r>
      <w:r w:rsidR="00C8584A" w:rsidRPr="00877DB5">
        <w:rPr>
          <w:rFonts w:ascii="Arial" w:eastAsia="Times New Roman" w:hAnsi="Arial" w:cs="Arial"/>
          <w:color w:val="0E101A"/>
          <w:sz w:val="22"/>
          <w:lang w:eastAsia="en-GB"/>
        </w:rPr>
        <w:t>ily accessible and have short lead times.</w:t>
      </w:r>
    </w:p>
    <w:p w14:paraId="6F3697FE" w14:textId="1EB7CC9D" w:rsidR="000D5543" w:rsidRPr="00877DB5" w:rsidRDefault="000D5543" w:rsidP="00877DB5">
      <w:pPr>
        <w:suppressAutoHyphens w:val="0"/>
        <w:autoSpaceDN/>
        <w:spacing w:after="0" w:line="360" w:lineRule="auto"/>
        <w:textAlignment w:val="auto"/>
        <w:rPr>
          <w:rFonts w:ascii="Arial" w:hAnsi="Arial" w:cs="Arial"/>
          <w:b/>
          <w:bCs/>
          <w:color w:val="0E101A"/>
          <w:sz w:val="22"/>
          <w:u w:val="single"/>
        </w:rPr>
      </w:pPr>
      <w:r w:rsidRPr="00877DB5">
        <w:rPr>
          <w:rFonts w:ascii="Arial" w:hAnsi="Arial" w:cs="Arial"/>
          <w:b/>
          <w:bCs/>
          <w:color w:val="0E101A"/>
          <w:sz w:val="22"/>
          <w:u w:val="single"/>
        </w:rPr>
        <w:t xml:space="preserve">5. Cost </w:t>
      </w:r>
    </w:p>
    <w:p w14:paraId="1E13E945" w14:textId="2C97C126" w:rsidR="000D5543" w:rsidRPr="00877DB5" w:rsidRDefault="000D5543" w:rsidP="00877DB5">
      <w:pPr>
        <w:suppressAutoHyphens w:val="0"/>
        <w:autoSpaceDN/>
        <w:spacing w:after="0" w:line="360" w:lineRule="auto"/>
        <w:textAlignment w:val="auto"/>
        <w:rPr>
          <w:rFonts w:ascii="Arial" w:hAnsi="Arial" w:cs="Arial"/>
          <w:color w:val="0E101A"/>
          <w:sz w:val="22"/>
        </w:rPr>
      </w:pPr>
      <w:r w:rsidRPr="00877DB5">
        <w:rPr>
          <w:rFonts w:ascii="Arial" w:hAnsi="Arial" w:cs="Arial"/>
          <w:color w:val="0E101A"/>
          <w:sz w:val="22"/>
        </w:rPr>
        <w:t xml:space="preserve">5.1 the modification must cost under £100 per machine. </w:t>
      </w:r>
    </w:p>
    <w:p w14:paraId="0614A92D" w14:textId="1D3AA774" w:rsidR="000037DD" w:rsidRPr="00877DB5" w:rsidRDefault="000037DD" w:rsidP="00877DB5">
      <w:pPr>
        <w:suppressAutoHyphens w:val="0"/>
        <w:autoSpaceDN/>
        <w:spacing w:after="0" w:line="360" w:lineRule="auto"/>
        <w:textAlignment w:val="auto"/>
        <w:rPr>
          <w:rFonts w:ascii="Arial" w:hAnsi="Arial" w:cs="Arial"/>
          <w:b/>
          <w:bCs/>
          <w:color w:val="0E101A"/>
          <w:sz w:val="22"/>
          <w:u w:val="single"/>
        </w:rPr>
      </w:pPr>
      <w:r w:rsidRPr="00877DB5">
        <w:rPr>
          <w:rFonts w:ascii="Arial" w:hAnsi="Arial" w:cs="Arial"/>
          <w:b/>
          <w:bCs/>
          <w:color w:val="0E101A"/>
          <w:sz w:val="22"/>
          <w:u w:val="single"/>
        </w:rPr>
        <w:t>6. Competition</w:t>
      </w:r>
    </w:p>
    <w:p w14:paraId="0BC51485" w14:textId="77777777" w:rsidR="00AB4AFD" w:rsidRPr="00877DB5" w:rsidRDefault="007F7F2D" w:rsidP="00877DB5">
      <w:pPr>
        <w:spacing w:line="360" w:lineRule="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6.1 There will be no competition from other companies as that this will be a RAMTIC based modification.</w:t>
      </w:r>
    </w:p>
    <w:p w14:paraId="60DDD36F" w14:textId="77777777" w:rsidR="00933E58" w:rsidRPr="00877DB5" w:rsidRDefault="00321DD5" w:rsidP="00877DB5">
      <w:pPr>
        <w:spacing w:line="360" w:lineRule="auto"/>
        <w:rPr>
          <w:rFonts w:ascii="Arial" w:eastAsia="Times New Roman" w:hAnsi="Arial" w:cs="Arial"/>
          <w:color w:val="0E101A"/>
          <w:sz w:val="22"/>
          <w:lang w:eastAsia="en-GB"/>
        </w:rPr>
      </w:pPr>
      <w:r w:rsidRPr="00877DB5">
        <w:rPr>
          <w:rFonts w:ascii="Arial" w:eastAsia="Times New Roman" w:hAnsi="Arial" w:cs="Arial"/>
          <w:b/>
          <w:bCs/>
          <w:color w:val="0E101A"/>
          <w:sz w:val="22"/>
          <w:u w:val="single"/>
          <w:lang w:eastAsia="en-GB"/>
        </w:rPr>
        <w:t>7. Shipping</w:t>
      </w:r>
    </w:p>
    <w:p w14:paraId="3274D50D" w14:textId="13EF5D5F" w:rsidR="00321DD5" w:rsidRPr="00877DB5" w:rsidRDefault="007F7F2D" w:rsidP="00877DB5">
      <w:pPr>
        <w:spacing w:line="360" w:lineRule="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7.1 The modification will need no shipping or transportation due to the modification not being licensed to any other companies.</w:t>
      </w:r>
    </w:p>
    <w:p w14:paraId="490CF71C" w14:textId="0D435F3C" w:rsidR="00321DD5" w:rsidRPr="00877DB5" w:rsidRDefault="00321DD5" w:rsidP="00877DB5">
      <w:pPr>
        <w:suppressAutoHyphens w:val="0"/>
        <w:autoSpaceDN/>
        <w:spacing w:after="0" w:line="360" w:lineRule="auto"/>
        <w:textAlignment w:val="auto"/>
        <w:rPr>
          <w:rFonts w:ascii="Arial" w:eastAsia="Times New Roman" w:hAnsi="Arial" w:cs="Arial"/>
          <w:b/>
          <w:bCs/>
          <w:color w:val="0E101A"/>
          <w:sz w:val="22"/>
          <w:u w:val="single"/>
          <w:lang w:eastAsia="en-GB"/>
        </w:rPr>
      </w:pPr>
      <w:r w:rsidRPr="00877DB5">
        <w:rPr>
          <w:rFonts w:ascii="Arial" w:eastAsia="Times New Roman" w:hAnsi="Arial" w:cs="Arial"/>
          <w:b/>
          <w:bCs/>
          <w:color w:val="0E101A"/>
          <w:sz w:val="22"/>
          <w:u w:val="single"/>
          <w:lang w:eastAsia="en-GB"/>
        </w:rPr>
        <w:t>8. Packaging</w:t>
      </w:r>
    </w:p>
    <w:p w14:paraId="55B61DE1" w14:textId="77777777" w:rsidR="007F7F2D" w:rsidRPr="00877DB5" w:rsidRDefault="007F7F2D" w:rsidP="00877DB5">
      <w:pPr>
        <w:pStyle w:val="ListParagraph"/>
        <w:numPr>
          <w:ilvl w:val="1"/>
          <w:numId w:val="15"/>
        </w:numPr>
        <w:suppressAutoHyphens w:val="0"/>
        <w:autoSpaceDN/>
        <w:spacing w:after="0" w:line="360" w:lineRule="auto"/>
        <w:textAlignment w:val="auto"/>
        <w:rPr>
          <w:rFonts w:ascii="Arial" w:hAnsi="Arial" w:cs="Arial"/>
          <w:color w:val="0E101A"/>
          <w:sz w:val="22"/>
        </w:rPr>
      </w:pPr>
      <w:r w:rsidRPr="00877DB5">
        <w:rPr>
          <w:rFonts w:ascii="Arial" w:hAnsi="Arial" w:cs="Arial"/>
          <w:color w:val="0E101A"/>
          <w:sz w:val="22"/>
        </w:rPr>
        <w:t>The modification will not need packaging due to the product not being outsourced.</w:t>
      </w:r>
    </w:p>
    <w:p w14:paraId="59C55D82" w14:textId="76B18528" w:rsidR="00AB4AFD" w:rsidRPr="00877DB5" w:rsidRDefault="00AB4AFD" w:rsidP="00877DB5">
      <w:pPr>
        <w:suppressAutoHyphens w:val="0"/>
        <w:autoSpaceDN/>
        <w:spacing w:after="0" w:line="360" w:lineRule="auto"/>
        <w:textAlignment w:val="auto"/>
        <w:rPr>
          <w:rFonts w:ascii="Arial" w:hAnsi="Arial" w:cs="Arial"/>
          <w:b/>
          <w:bCs/>
          <w:color w:val="0E101A"/>
          <w:sz w:val="22"/>
          <w:u w:val="single"/>
        </w:rPr>
      </w:pPr>
      <w:r w:rsidRPr="00877DB5">
        <w:rPr>
          <w:rFonts w:ascii="Arial" w:hAnsi="Arial" w:cs="Arial"/>
          <w:b/>
          <w:bCs/>
          <w:color w:val="0E101A"/>
          <w:sz w:val="22"/>
          <w:u w:val="single"/>
        </w:rPr>
        <w:t xml:space="preserve">9. Quantity </w:t>
      </w:r>
    </w:p>
    <w:p w14:paraId="46F69191" w14:textId="14E11139"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9.1 The complete modification will need a minimum of 4</w:t>
      </w:r>
      <w:r w:rsidR="00AB4AFD" w:rsidRPr="00877DB5">
        <w:rPr>
          <w:rFonts w:ascii="Arial" w:eastAsia="Times New Roman" w:hAnsi="Arial" w:cs="Arial"/>
          <w:color w:val="0E101A"/>
          <w:sz w:val="22"/>
          <w:lang w:eastAsia="en-GB"/>
        </w:rPr>
        <w:t>6</w:t>
      </w:r>
      <w:r w:rsidRPr="00877DB5">
        <w:rPr>
          <w:rFonts w:ascii="Arial" w:eastAsia="Times New Roman" w:hAnsi="Arial" w:cs="Arial"/>
          <w:color w:val="0E101A"/>
          <w:sz w:val="22"/>
          <w:lang w:eastAsia="en-GB"/>
        </w:rPr>
        <w:t xml:space="preserve"> units</w:t>
      </w:r>
      <w:r w:rsidR="00AB4AFD" w:rsidRPr="00877DB5">
        <w:rPr>
          <w:rFonts w:ascii="Arial" w:eastAsia="Times New Roman" w:hAnsi="Arial" w:cs="Arial"/>
          <w:color w:val="0E101A"/>
          <w:sz w:val="22"/>
          <w:lang w:eastAsia="en-GB"/>
        </w:rPr>
        <w:t xml:space="preserve"> to cover the 46 MAZAK FJV 250</w:t>
      </w:r>
      <w:r w:rsidR="00136CE9" w:rsidRPr="00877DB5">
        <w:rPr>
          <w:rFonts w:ascii="Arial" w:eastAsia="Times New Roman" w:hAnsi="Arial" w:cs="Arial"/>
          <w:color w:val="0E101A"/>
          <w:sz w:val="22"/>
          <w:lang w:eastAsia="en-GB"/>
        </w:rPr>
        <w:t>’s.</w:t>
      </w:r>
    </w:p>
    <w:p w14:paraId="7C3B452F" w14:textId="1EBB7E5A" w:rsidR="007F7F2D" w:rsidRPr="00877DB5" w:rsidRDefault="007F7F2D" w:rsidP="00877DB5">
      <w:pPr>
        <w:pStyle w:val="ListParagraph"/>
        <w:numPr>
          <w:ilvl w:val="1"/>
          <w:numId w:val="16"/>
        </w:numPr>
        <w:suppressAutoHyphens w:val="0"/>
        <w:autoSpaceDN/>
        <w:spacing w:after="0" w:line="360" w:lineRule="auto"/>
        <w:textAlignment w:val="auto"/>
        <w:rPr>
          <w:rFonts w:ascii="Arial" w:hAnsi="Arial" w:cs="Arial"/>
          <w:color w:val="0E101A"/>
          <w:sz w:val="22"/>
        </w:rPr>
      </w:pPr>
      <w:r w:rsidRPr="00877DB5">
        <w:rPr>
          <w:rFonts w:ascii="Arial" w:hAnsi="Arial" w:cs="Arial"/>
          <w:color w:val="0E101A"/>
          <w:sz w:val="22"/>
        </w:rPr>
        <w:t>There will also be five spare modification packs in stock for breakdowns</w:t>
      </w:r>
      <w:r w:rsidR="00136CE9" w:rsidRPr="00877DB5">
        <w:rPr>
          <w:rFonts w:ascii="Arial" w:hAnsi="Arial" w:cs="Arial"/>
          <w:color w:val="0E101A"/>
          <w:sz w:val="22"/>
        </w:rPr>
        <w:t xml:space="preserve"> purposes. </w:t>
      </w:r>
    </w:p>
    <w:p w14:paraId="249ED319" w14:textId="50E54689" w:rsidR="00086526" w:rsidRPr="00877DB5" w:rsidRDefault="00086526" w:rsidP="00877DB5">
      <w:pPr>
        <w:suppressAutoHyphens w:val="0"/>
        <w:autoSpaceDN/>
        <w:spacing w:after="0" w:line="360" w:lineRule="auto"/>
        <w:textAlignment w:val="auto"/>
        <w:rPr>
          <w:rFonts w:ascii="Arial" w:hAnsi="Arial" w:cs="Arial"/>
          <w:b/>
          <w:bCs/>
          <w:color w:val="0E101A"/>
          <w:sz w:val="22"/>
          <w:u w:val="single"/>
        </w:rPr>
      </w:pPr>
      <w:r w:rsidRPr="00877DB5">
        <w:rPr>
          <w:rFonts w:ascii="Arial" w:hAnsi="Arial" w:cs="Arial"/>
          <w:b/>
          <w:bCs/>
          <w:color w:val="0E101A"/>
          <w:sz w:val="22"/>
          <w:u w:val="single"/>
        </w:rPr>
        <w:lastRenderedPageBreak/>
        <w:t xml:space="preserve">10. Size </w:t>
      </w:r>
    </w:p>
    <w:p w14:paraId="30AFB63C" w14:textId="36FAEED7"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 xml:space="preserve">10.1 The </w:t>
      </w:r>
      <w:r w:rsidR="002C368A" w:rsidRPr="00877DB5">
        <w:rPr>
          <w:rFonts w:ascii="Arial" w:eastAsia="Times New Roman" w:hAnsi="Arial" w:cs="Arial"/>
          <w:color w:val="0E101A"/>
          <w:sz w:val="22"/>
          <w:lang w:eastAsia="en-GB"/>
        </w:rPr>
        <w:t xml:space="preserve">modification </w:t>
      </w:r>
      <w:r w:rsidRPr="00877DB5">
        <w:rPr>
          <w:rFonts w:ascii="Arial" w:eastAsia="Times New Roman" w:hAnsi="Arial" w:cs="Arial"/>
          <w:color w:val="0E101A"/>
          <w:sz w:val="22"/>
          <w:lang w:eastAsia="en-GB"/>
        </w:rPr>
        <w:t xml:space="preserve">size must be no larger than </w:t>
      </w:r>
      <w:r w:rsidR="00086526" w:rsidRPr="00877DB5">
        <w:rPr>
          <w:rFonts w:ascii="Arial" w:eastAsia="Times New Roman" w:hAnsi="Arial" w:cs="Arial"/>
          <w:color w:val="0E101A"/>
          <w:sz w:val="22"/>
          <w:lang w:eastAsia="en-GB"/>
        </w:rPr>
        <w:t>300</w:t>
      </w:r>
      <w:r w:rsidRPr="00877DB5">
        <w:rPr>
          <w:rFonts w:ascii="Arial" w:eastAsia="Times New Roman" w:hAnsi="Arial" w:cs="Arial"/>
          <w:color w:val="0E101A"/>
          <w:sz w:val="22"/>
          <w:lang w:eastAsia="en-GB"/>
        </w:rPr>
        <w:t xml:space="preserve">mm in length and </w:t>
      </w:r>
      <w:r w:rsidR="00086526" w:rsidRPr="00877DB5">
        <w:rPr>
          <w:rFonts w:ascii="Arial" w:eastAsia="Times New Roman" w:hAnsi="Arial" w:cs="Arial"/>
          <w:color w:val="0E101A"/>
          <w:sz w:val="22"/>
          <w:lang w:eastAsia="en-GB"/>
        </w:rPr>
        <w:t xml:space="preserve">300 </w:t>
      </w:r>
      <w:r w:rsidRPr="00877DB5">
        <w:rPr>
          <w:rFonts w:ascii="Arial" w:eastAsia="Times New Roman" w:hAnsi="Arial" w:cs="Arial"/>
          <w:color w:val="0E101A"/>
          <w:sz w:val="22"/>
          <w:lang w:eastAsia="en-GB"/>
        </w:rPr>
        <w:t>mm in width.</w:t>
      </w:r>
    </w:p>
    <w:p w14:paraId="1BBBA3B9" w14:textId="7C22C730" w:rsidR="000D6931" w:rsidRPr="00877DB5" w:rsidRDefault="000D6931" w:rsidP="00877DB5">
      <w:pPr>
        <w:suppressAutoHyphens w:val="0"/>
        <w:autoSpaceDN/>
        <w:spacing w:after="0" w:line="360" w:lineRule="auto"/>
        <w:textAlignment w:val="auto"/>
        <w:rPr>
          <w:rFonts w:ascii="Arial" w:eastAsia="Times New Roman" w:hAnsi="Arial" w:cs="Arial"/>
          <w:b/>
          <w:bCs/>
          <w:color w:val="0E101A"/>
          <w:sz w:val="22"/>
          <w:u w:val="single"/>
          <w:lang w:eastAsia="en-GB"/>
        </w:rPr>
      </w:pPr>
      <w:r w:rsidRPr="00877DB5">
        <w:rPr>
          <w:rFonts w:ascii="Arial" w:eastAsia="Times New Roman" w:hAnsi="Arial" w:cs="Arial"/>
          <w:b/>
          <w:bCs/>
          <w:color w:val="0E101A"/>
          <w:sz w:val="22"/>
          <w:u w:val="single"/>
          <w:lang w:eastAsia="en-GB"/>
        </w:rPr>
        <w:t xml:space="preserve">11. Weight </w:t>
      </w:r>
    </w:p>
    <w:p w14:paraId="4EEBAAD3" w14:textId="03D6A3C4"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 xml:space="preserve">11.1 </w:t>
      </w:r>
      <w:r w:rsidR="00086526" w:rsidRPr="00877DB5">
        <w:rPr>
          <w:rFonts w:ascii="Arial" w:eastAsia="Times New Roman" w:hAnsi="Arial" w:cs="Arial"/>
          <w:color w:val="0E101A"/>
          <w:sz w:val="22"/>
          <w:lang w:eastAsia="en-GB"/>
        </w:rPr>
        <w:t>The modification will weigh no more than 2kg.</w:t>
      </w:r>
    </w:p>
    <w:p w14:paraId="6ED9BEF5" w14:textId="77777777" w:rsidR="00DA15D5" w:rsidRPr="00877DB5" w:rsidRDefault="00DA15D5" w:rsidP="00877DB5">
      <w:pPr>
        <w:suppressAutoHyphens w:val="0"/>
        <w:autoSpaceDN/>
        <w:spacing w:after="0" w:line="360" w:lineRule="auto"/>
        <w:textAlignment w:val="auto"/>
        <w:rPr>
          <w:rFonts w:ascii="Arial" w:eastAsia="Times New Roman" w:hAnsi="Arial" w:cs="Arial"/>
          <w:color w:val="0E101A"/>
          <w:sz w:val="22"/>
          <w:lang w:eastAsia="en-GB"/>
        </w:rPr>
      </w:pPr>
    </w:p>
    <w:p w14:paraId="70780A11" w14:textId="05DE394C" w:rsidR="000D6931" w:rsidRPr="00877DB5" w:rsidRDefault="00DA15D5" w:rsidP="00877DB5">
      <w:pPr>
        <w:suppressAutoHyphens w:val="0"/>
        <w:autoSpaceDN/>
        <w:spacing w:after="0" w:line="360" w:lineRule="auto"/>
        <w:textAlignment w:val="auto"/>
        <w:rPr>
          <w:rFonts w:ascii="Arial" w:eastAsia="Times New Roman" w:hAnsi="Arial" w:cs="Arial"/>
          <w:b/>
          <w:bCs/>
          <w:color w:val="0E101A"/>
          <w:sz w:val="22"/>
          <w:u w:val="single"/>
          <w:lang w:eastAsia="en-GB"/>
        </w:rPr>
      </w:pPr>
      <w:r w:rsidRPr="00877DB5">
        <w:rPr>
          <w:rFonts w:ascii="Arial" w:eastAsia="Times New Roman" w:hAnsi="Arial" w:cs="Arial"/>
          <w:b/>
          <w:bCs/>
          <w:color w:val="0E101A"/>
          <w:sz w:val="22"/>
          <w:u w:val="single"/>
          <w:lang w:eastAsia="en-GB"/>
        </w:rPr>
        <w:t xml:space="preserve">12. Materials </w:t>
      </w:r>
    </w:p>
    <w:p w14:paraId="05A0206B" w14:textId="063B970A" w:rsidR="007F7F2D" w:rsidRPr="00877DB5" w:rsidRDefault="007F7F2D" w:rsidP="00877DB5">
      <w:pPr>
        <w:spacing w:line="360" w:lineRule="auto"/>
        <w:rPr>
          <w:rFonts w:ascii="Arial" w:hAnsi="Arial" w:cs="Arial"/>
          <w:color w:val="0E101A"/>
          <w:sz w:val="22"/>
        </w:rPr>
      </w:pPr>
      <w:r w:rsidRPr="00877DB5">
        <w:rPr>
          <w:rFonts w:ascii="Arial" w:hAnsi="Arial" w:cs="Arial"/>
          <w:color w:val="0E101A"/>
          <w:sz w:val="22"/>
        </w:rPr>
        <w:t>1</w:t>
      </w:r>
      <w:r w:rsidR="00DA15D5" w:rsidRPr="00877DB5">
        <w:rPr>
          <w:rFonts w:ascii="Arial" w:hAnsi="Arial" w:cs="Arial"/>
          <w:color w:val="0E101A"/>
          <w:sz w:val="22"/>
        </w:rPr>
        <w:t>2</w:t>
      </w:r>
      <w:r w:rsidRPr="00877DB5">
        <w:rPr>
          <w:rFonts w:ascii="Arial" w:hAnsi="Arial" w:cs="Arial"/>
          <w:color w:val="0E101A"/>
          <w:sz w:val="22"/>
        </w:rPr>
        <w:t xml:space="preserve">.1 The </w:t>
      </w:r>
      <w:r w:rsidR="002C368A" w:rsidRPr="00877DB5">
        <w:rPr>
          <w:rFonts w:ascii="Arial" w:hAnsi="Arial" w:cs="Arial"/>
          <w:color w:val="0E101A"/>
          <w:sz w:val="22"/>
        </w:rPr>
        <w:t>modification</w:t>
      </w:r>
      <w:r w:rsidRPr="00877DB5">
        <w:rPr>
          <w:rFonts w:ascii="Arial" w:hAnsi="Arial" w:cs="Arial"/>
          <w:color w:val="0E101A"/>
          <w:sz w:val="22"/>
        </w:rPr>
        <w:t xml:space="preserve"> will be made from stainless steel</w:t>
      </w:r>
      <w:r w:rsidR="000D6931" w:rsidRPr="00877DB5">
        <w:rPr>
          <w:rFonts w:ascii="Arial" w:hAnsi="Arial" w:cs="Arial"/>
          <w:color w:val="0E101A"/>
          <w:sz w:val="22"/>
        </w:rPr>
        <w:t xml:space="preserve"> to avoid corrosion damage.</w:t>
      </w:r>
    </w:p>
    <w:p w14:paraId="4E3EC341" w14:textId="2657C7E7" w:rsidR="00DA15D5" w:rsidRPr="00877DB5" w:rsidRDefault="00DA15D5" w:rsidP="00877DB5">
      <w:pPr>
        <w:spacing w:line="360" w:lineRule="auto"/>
        <w:rPr>
          <w:rFonts w:ascii="Arial" w:hAnsi="Arial" w:cs="Arial"/>
          <w:b/>
          <w:bCs/>
          <w:color w:val="0E101A"/>
          <w:sz w:val="22"/>
          <w:u w:val="single"/>
        </w:rPr>
      </w:pPr>
      <w:r w:rsidRPr="00877DB5">
        <w:rPr>
          <w:rFonts w:ascii="Arial" w:hAnsi="Arial" w:cs="Arial"/>
          <w:b/>
          <w:bCs/>
          <w:color w:val="0E101A"/>
          <w:sz w:val="22"/>
          <w:u w:val="single"/>
        </w:rPr>
        <w:t xml:space="preserve">13. Regulations and Standards </w:t>
      </w:r>
    </w:p>
    <w:p w14:paraId="00F90E10" w14:textId="7AF6DB3D"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1</w:t>
      </w:r>
      <w:r w:rsidR="00DA15D5" w:rsidRPr="00877DB5">
        <w:rPr>
          <w:rFonts w:ascii="Arial" w:eastAsia="Times New Roman" w:hAnsi="Arial" w:cs="Arial"/>
          <w:color w:val="0E101A"/>
          <w:sz w:val="22"/>
          <w:lang w:eastAsia="en-GB"/>
        </w:rPr>
        <w:t>3.</w:t>
      </w:r>
      <w:r w:rsidRPr="00877DB5">
        <w:rPr>
          <w:rFonts w:ascii="Arial" w:eastAsia="Times New Roman" w:hAnsi="Arial" w:cs="Arial"/>
          <w:color w:val="0E101A"/>
          <w:sz w:val="22"/>
          <w:lang w:eastAsia="en-GB"/>
        </w:rPr>
        <w:t>1</w:t>
      </w:r>
      <w:r w:rsidR="00DA15D5" w:rsidRPr="00877DB5">
        <w:rPr>
          <w:rFonts w:ascii="Arial" w:eastAsia="Times New Roman" w:hAnsi="Arial" w:cs="Arial"/>
          <w:color w:val="0E101A"/>
          <w:sz w:val="22"/>
          <w:lang w:eastAsia="en-GB"/>
        </w:rPr>
        <w:t xml:space="preserve"> The modification will comply with all the standards presented on Renishaw’s DL440 form to allow for the modification to be CE marked</w:t>
      </w:r>
      <w:r w:rsidRPr="00877DB5">
        <w:rPr>
          <w:rFonts w:ascii="Arial" w:eastAsia="Times New Roman" w:hAnsi="Arial" w:cs="Arial"/>
          <w:color w:val="0E101A"/>
          <w:sz w:val="22"/>
          <w:lang w:eastAsia="en-GB"/>
        </w:rPr>
        <w:t>.</w:t>
      </w:r>
    </w:p>
    <w:p w14:paraId="6B5DCFC6" w14:textId="3A36BA33" w:rsidR="00DA15D5" w:rsidRPr="00877DB5" w:rsidRDefault="00DA15D5"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 xml:space="preserve">13.2 </w:t>
      </w:r>
      <w:r w:rsidR="007A2EE8" w:rsidRPr="00877DB5">
        <w:rPr>
          <w:rFonts w:ascii="Arial" w:eastAsia="Times New Roman" w:hAnsi="Arial" w:cs="Arial"/>
          <w:color w:val="0E101A"/>
          <w:sz w:val="22"/>
          <w:lang w:eastAsia="en-GB"/>
        </w:rPr>
        <w:t xml:space="preserve">The modification will comply with the regulations set out by the HSE. </w:t>
      </w:r>
    </w:p>
    <w:p w14:paraId="347F71BB" w14:textId="0F973DC7" w:rsidR="007A2EE8" w:rsidRPr="00877DB5" w:rsidRDefault="007A2EE8" w:rsidP="00877DB5">
      <w:pPr>
        <w:suppressAutoHyphens w:val="0"/>
        <w:autoSpaceDN/>
        <w:spacing w:after="0" w:line="360" w:lineRule="auto"/>
        <w:textAlignment w:val="auto"/>
        <w:rPr>
          <w:rFonts w:ascii="Arial" w:eastAsia="Times New Roman" w:hAnsi="Arial" w:cs="Arial"/>
          <w:b/>
          <w:bCs/>
          <w:color w:val="0E101A"/>
          <w:sz w:val="22"/>
          <w:u w:val="single"/>
          <w:lang w:eastAsia="en-GB"/>
        </w:rPr>
      </w:pPr>
      <w:r w:rsidRPr="00877DB5">
        <w:rPr>
          <w:rFonts w:ascii="Arial" w:eastAsia="Times New Roman" w:hAnsi="Arial" w:cs="Arial"/>
          <w:b/>
          <w:bCs/>
          <w:color w:val="0E101A"/>
          <w:sz w:val="22"/>
          <w:u w:val="single"/>
          <w:lang w:eastAsia="en-GB"/>
        </w:rPr>
        <w:t>14.</w:t>
      </w:r>
      <w:r w:rsidR="007D413C" w:rsidRPr="00877DB5">
        <w:rPr>
          <w:rFonts w:ascii="Arial" w:eastAsia="Times New Roman" w:hAnsi="Arial" w:cs="Arial"/>
          <w:b/>
          <w:bCs/>
          <w:color w:val="0E101A"/>
          <w:sz w:val="22"/>
          <w:u w:val="single"/>
          <w:lang w:eastAsia="en-GB"/>
        </w:rPr>
        <w:t xml:space="preserve"> Ergonomics </w:t>
      </w:r>
    </w:p>
    <w:p w14:paraId="6F41785A" w14:textId="77777777" w:rsidR="007D413C" w:rsidRPr="00877DB5" w:rsidRDefault="007D413C"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14.1 The modification will be able to be used by everyone.</w:t>
      </w:r>
    </w:p>
    <w:p w14:paraId="26705A7B" w14:textId="77777777" w:rsidR="00CE2388" w:rsidRPr="00877DB5" w:rsidRDefault="00CE2388" w:rsidP="00877DB5">
      <w:pPr>
        <w:suppressAutoHyphens w:val="0"/>
        <w:autoSpaceDN/>
        <w:spacing w:after="0" w:line="360" w:lineRule="auto"/>
        <w:textAlignment w:val="auto"/>
        <w:rPr>
          <w:rFonts w:ascii="Arial" w:eastAsia="Times New Roman" w:hAnsi="Arial" w:cs="Arial"/>
          <w:b/>
          <w:bCs/>
          <w:color w:val="0E101A"/>
          <w:sz w:val="22"/>
          <w:u w:val="single"/>
          <w:lang w:eastAsia="en-GB"/>
        </w:rPr>
      </w:pPr>
      <w:r w:rsidRPr="00877DB5">
        <w:rPr>
          <w:rFonts w:ascii="Arial" w:eastAsia="Times New Roman" w:hAnsi="Arial" w:cs="Arial"/>
          <w:b/>
          <w:bCs/>
          <w:color w:val="0E101A"/>
          <w:sz w:val="22"/>
          <w:u w:val="single"/>
          <w:lang w:eastAsia="en-GB"/>
        </w:rPr>
        <w:t xml:space="preserve">15. Reliability </w:t>
      </w:r>
    </w:p>
    <w:p w14:paraId="101E88A4" w14:textId="193CBF2B" w:rsidR="007F7F2D"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1</w:t>
      </w:r>
      <w:r w:rsidR="00CE2388" w:rsidRPr="00877DB5">
        <w:rPr>
          <w:rFonts w:ascii="Arial" w:eastAsia="Times New Roman" w:hAnsi="Arial" w:cs="Arial"/>
          <w:color w:val="0E101A"/>
          <w:sz w:val="22"/>
          <w:lang w:eastAsia="en-GB"/>
        </w:rPr>
        <w:t>5</w:t>
      </w:r>
      <w:r w:rsidRPr="00877DB5">
        <w:rPr>
          <w:rFonts w:ascii="Arial" w:eastAsia="Times New Roman" w:hAnsi="Arial" w:cs="Arial"/>
          <w:color w:val="0E101A"/>
          <w:sz w:val="22"/>
          <w:lang w:eastAsia="en-GB"/>
        </w:rPr>
        <w:t xml:space="preserve">.1 </w:t>
      </w:r>
      <w:r w:rsidR="00CE2388" w:rsidRPr="00877DB5">
        <w:rPr>
          <w:rFonts w:ascii="Arial" w:eastAsia="Times New Roman" w:hAnsi="Arial" w:cs="Arial"/>
          <w:color w:val="0E101A"/>
          <w:sz w:val="22"/>
          <w:lang w:eastAsia="en-GB"/>
        </w:rPr>
        <w:t>The modification</w:t>
      </w:r>
      <w:r w:rsidRPr="00877DB5">
        <w:rPr>
          <w:rFonts w:ascii="Arial" w:eastAsia="Times New Roman" w:hAnsi="Arial" w:cs="Arial"/>
          <w:color w:val="0E101A"/>
          <w:sz w:val="22"/>
          <w:lang w:eastAsia="en-GB"/>
        </w:rPr>
        <w:t xml:space="preserve"> will be made from high-quality materials ensuring a quality product.</w:t>
      </w:r>
    </w:p>
    <w:p w14:paraId="37F8D05D" w14:textId="3D054799" w:rsidR="00757ED3" w:rsidRPr="00877DB5" w:rsidRDefault="007F7F2D" w:rsidP="00877DB5">
      <w:pPr>
        <w:suppressAutoHyphens w:val="0"/>
        <w:autoSpaceDN/>
        <w:spacing w:after="0" w:line="360" w:lineRule="auto"/>
        <w:textAlignment w:val="auto"/>
        <w:rPr>
          <w:rFonts w:ascii="Arial" w:eastAsia="Times New Roman" w:hAnsi="Arial" w:cs="Arial"/>
          <w:color w:val="0E101A"/>
          <w:sz w:val="22"/>
          <w:lang w:eastAsia="en-GB"/>
        </w:rPr>
      </w:pPr>
      <w:r w:rsidRPr="00877DB5">
        <w:rPr>
          <w:rFonts w:ascii="Arial" w:eastAsia="Times New Roman" w:hAnsi="Arial" w:cs="Arial"/>
          <w:color w:val="0E101A"/>
          <w:sz w:val="22"/>
          <w:lang w:eastAsia="en-GB"/>
        </w:rPr>
        <w:t>1</w:t>
      </w:r>
      <w:r w:rsidR="00CE2388" w:rsidRPr="00877DB5">
        <w:rPr>
          <w:rFonts w:ascii="Arial" w:eastAsia="Times New Roman" w:hAnsi="Arial" w:cs="Arial"/>
          <w:color w:val="0E101A"/>
          <w:sz w:val="22"/>
          <w:lang w:eastAsia="en-GB"/>
        </w:rPr>
        <w:t>5</w:t>
      </w:r>
      <w:r w:rsidRPr="00877DB5">
        <w:rPr>
          <w:rFonts w:ascii="Arial" w:eastAsia="Times New Roman" w:hAnsi="Arial" w:cs="Arial"/>
          <w:color w:val="0E101A"/>
          <w:sz w:val="22"/>
          <w:lang w:eastAsia="en-GB"/>
        </w:rPr>
        <w:t>.3 The modification will be reliable by having a good design and being made from quality materials.</w:t>
      </w:r>
    </w:p>
    <w:p w14:paraId="6C053ED3" w14:textId="7F9E76FB" w:rsidR="00AA006C" w:rsidRPr="00877DB5" w:rsidRDefault="00933E58" w:rsidP="00877DB5">
      <w:pPr>
        <w:pStyle w:val="Heading1"/>
        <w:spacing w:line="360" w:lineRule="auto"/>
        <w:rPr>
          <w:rFonts w:ascii="Arial" w:hAnsi="Arial" w:cs="Arial"/>
          <w:sz w:val="22"/>
          <w:szCs w:val="22"/>
        </w:rPr>
      </w:pPr>
      <w:bookmarkStart w:id="67" w:name="_Toc135325568"/>
      <w:r w:rsidRPr="00877DB5">
        <w:rPr>
          <w:rFonts w:ascii="Arial" w:hAnsi="Arial" w:cs="Arial"/>
          <w:sz w:val="22"/>
          <w:szCs w:val="22"/>
        </w:rPr>
        <w:t>18. Concept Designs</w:t>
      </w:r>
      <w:bookmarkEnd w:id="67"/>
      <w:r w:rsidRPr="00877DB5">
        <w:rPr>
          <w:rFonts w:ascii="Arial" w:hAnsi="Arial" w:cs="Arial"/>
          <w:sz w:val="22"/>
          <w:szCs w:val="22"/>
        </w:rPr>
        <w:t xml:space="preserve"> </w:t>
      </w:r>
    </w:p>
    <w:p w14:paraId="6C8B18C1" w14:textId="08A64C6C" w:rsidR="00797C42" w:rsidRPr="00877DB5" w:rsidRDefault="009F1C31" w:rsidP="00877DB5">
      <w:pPr>
        <w:spacing w:line="360" w:lineRule="auto"/>
        <w:ind w:left="360"/>
        <w:rPr>
          <w:rFonts w:ascii="Arial" w:hAnsi="Arial" w:cs="Arial"/>
          <w:sz w:val="22"/>
        </w:rPr>
      </w:pPr>
      <w:r w:rsidRPr="00877DB5">
        <w:rPr>
          <w:rFonts w:ascii="Arial" w:hAnsi="Arial" w:cs="Arial"/>
          <w:sz w:val="22"/>
        </w:rPr>
        <w:t xml:space="preserve">Situated below are the three design concepts taken into consideration before </w:t>
      </w:r>
      <w:r w:rsidR="00256991" w:rsidRPr="00877DB5">
        <w:rPr>
          <w:rFonts w:ascii="Arial" w:hAnsi="Arial" w:cs="Arial"/>
          <w:sz w:val="22"/>
        </w:rPr>
        <w:t xml:space="preserve">choosing the final design. </w:t>
      </w:r>
    </w:p>
    <w:p w14:paraId="5804F7BB" w14:textId="4510F61D" w:rsidR="00256991" w:rsidRPr="00877DB5" w:rsidRDefault="00933E58" w:rsidP="00877DB5">
      <w:pPr>
        <w:pStyle w:val="Heading2"/>
        <w:spacing w:line="360" w:lineRule="auto"/>
        <w:rPr>
          <w:rFonts w:ascii="Arial" w:hAnsi="Arial" w:cs="Arial"/>
          <w:sz w:val="22"/>
          <w:szCs w:val="22"/>
        </w:rPr>
      </w:pPr>
      <w:bookmarkStart w:id="68" w:name="_Toc135325569"/>
      <w:r w:rsidRPr="00877DB5">
        <w:rPr>
          <w:rFonts w:ascii="Arial" w:hAnsi="Arial" w:cs="Arial"/>
          <w:sz w:val="22"/>
          <w:szCs w:val="22"/>
        </w:rPr>
        <w:t xml:space="preserve">18.1 </w:t>
      </w:r>
      <w:r w:rsidR="008B1C45" w:rsidRPr="00877DB5">
        <w:rPr>
          <w:rFonts w:ascii="Arial" w:hAnsi="Arial" w:cs="Arial"/>
          <w:sz w:val="22"/>
          <w:szCs w:val="22"/>
        </w:rPr>
        <w:t>Concept One</w:t>
      </w:r>
      <w:bookmarkEnd w:id="68"/>
      <w:r w:rsidR="008B1C45" w:rsidRPr="00877DB5">
        <w:rPr>
          <w:rFonts w:ascii="Arial" w:hAnsi="Arial" w:cs="Arial"/>
          <w:sz w:val="22"/>
          <w:szCs w:val="22"/>
        </w:rPr>
        <w:t xml:space="preserve"> </w:t>
      </w:r>
    </w:p>
    <w:p w14:paraId="36C32B09" w14:textId="7160D185" w:rsidR="008B1C45" w:rsidRPr="00877DB5" w:rsidRDefault="005F26AA" w:rsidP="00877DB5">
      <w:pPr>
        <w:spacing w:line="360" w:lineRule="auto"/>
        <w:rPr>
          <w:rFonts w:ascii="Arial" w:hAnsi="Arial" w:cs="Arial"/>
          <w:sz w:val="22"/>
        </w:rPr>
      </w:pPr>
      <w:r w:rsidRPr="00877DB5">
        <w:rPr>
          <w:rFonts w:ascii="Arial" w:hAnsi="Arial" w:cs="Arial"/>
          <w:sz w:val="22"/>
        </w:rPr>
        <w:t xml:space="preserve">Concept one is a design in which </w:t>
      </w:r>
      <w:r w:rsidR="00E50100" w:rsidRPr="00877DB5">
        <w:rPr>
          <w:rFonts w:ascii="Arial" w:hAnsi="Arial" w:cs="Arial"/>
          <w:sz w:val="22"/>
        </w:rPr>
        <w:t>will incorporate modifying the pneumatic air fitting</w:t>
      </w:r>
      <w:r w:rsidR="00914A2E" w:rsidRPr="00877DB5">
        <w:rPr>
          <w:rFonts w:ascii="Arial" w:hAnsi="Arial" w:cs="Arial"/>
          <w:sz w:val="22"/>
        </w:rPr>
        <w:t xml:space="preserve"> which supplies the carousel with pneumatics</w:t>
      </w:r>
      <w:r w:rsidR="00E50100" w:rsidRPr="00877DB5">
        <w:rPr>
          <w:rFonts w:ascii="Arial" w:hAnsi="Arial" w:cs="Arial"/>
          <w:sz w:val="22"/>
        </w:rPr>
        <w:t xml:space="preserve">. </w:t>
      </w:r>
      <w:r w:rsidR="0034763C" w:rsidRPr="00877DB5">
        <w:rPr>
          <w:rFonts w:ascii="Arial" w:hAnsi="Arial" w:cs="Arial"/>
          <w:sz w:val="22"/>
        </w:rPr>
        <w:t>The design elongates the existing air fitting to allow access for a spring</w:t>
      </w:r>
      <w:r w:rsidR="00A432B1" w:rsidRPr="00877DB5">
        <w:rPr>
          <w:rFonts w:ascii="Arial" w:hAnsi="Arial" w:cs="Arial"/>
          <w:sz w:val="22"/>
        </w:rPr>
        <w:t xml:space="preserve">, </w:t>
      </w:r>
      <w:r w:rsidR="0034763C" w:rsidRPr="00877DB5">
        <w:rPr>
          <w:rFonts w:ascii="Arial" w:hAnsi="Arial" w:cs="Arial"/>
          <w:sz w:val="22"/>
        </w:rPr>
        <w:t>a</w:t>
      </w:r>
      <w:r w:rsidR="00A432B1" w:rsidRPr="00877DB5">
        <w:rPr>
          <w:rFonts w:ascii="Arial" w:hAnsi="Arial" w:cs="Arial"/>
          <w:sz w:val="22"/>
        </w:rPr>
        <w:t xml:space="preserve">s </w:t>
      </w:r>
      <w:r w:rsidR="0034763C" w:rsidRPr="00877DB5">
        <w:rPr>
          <w:rFonts w:ascii="Arial" w:hAnsi="Arial" w:cs="Arial"/>
          <w:sz w:val="22"/>
        </w:rPr>
        <w:t xml:space="preserve">well as a round plate. The spring will </w:t>
      </w:r>
      <w:r w:rsidR="00CB15A0" w:rsidRPr="00877DB5">
        <w:rPr>
          <w:rFonts w:ascii="Arial" w:hAnsi="Arial" w:cs="Arial"/>
          <w:sz w:val="22"/>
        </w:rPr>
        <w:t>exert</w:t>
      </w:r>
      <w:r w:rsidR="0034763C" w:rsidRPr="00877DB5">
        <w:rPr>
          <w:rFonts w:ascii="Arial" w:hAnsi="Arial" w:cs="Arial"/>
          <w:sz w:val="22"/>
        </w:rPr>
        <w:t xml:space="preserve"> </w:t>
      </w:r>
      <w:r w:rsidR="00CB15A0" w:rsidRPr="00877DB5">
        <w:rPr>
          <w:rFonts w:ascii="Arial" w:hAnsi="Arial" w:cs="Arial"/>
          <w:sz w:val="22"/>
        </w:rPr>
        <w:t xml:space="preserve">force </w:t>
      </w:r>
      <w:r w:rsidR="0034763C" w:rsidRPr="00877DB5">
        <w:rPr>
          <w:rFonts w:ascii="Arial" w:hAnsi="Arial" w:cs="Arial"/>
          <w:sz w:val="22"/>
        </w:rPr>
        <w:t xml:space="preserve">against the round plate </w:t>
      </w:r>
      <w:r w:rsidR="007A5739" w:rsidRPr="00877DB5">
        <w:rPr>
          <w:rFonts w:ascii="Arial" w:hAnsi="Arial" w:cs="Arial"/>
          <w:sz w:val="22"/>
        </w:rPr>
        <w:t>forcing tension</w:t>
      </w:r>
      <w:r w:rsidR="00CB15A0" w:rsidRPr="00877DB5">
        <w:rPr>
          <w:rFonts w:ascii="Arial" w:hAnsi="Arial" w:cs="Arial"/>
          <w:sz w:val="22"/>
        </w:rPr>
        <w:t xml:space="preserve"> on the </w:t>
      </w:r>
      <w:proofErr w:type="spellStart"/>
      <w:r w:rsidR="00CB15A0" w:rsidRPr="00877DB5">
        <w:rPr>
          <w:rFonts w:ascii="Arial" w:hAnsi="Arial" w:cs="Arial"/>
          <w:sz w:val="22"/>
        </w:rPr>
        <w:t>harting</w:t>
      </w:r>
      <w:proofErr w:type="spellEnd"/>
      <w:r w:rsidR="00CB15A0" w:rsidRPr="00877DB5">
        <w:rPr>
          <w:rFonts w:ascii="Arial" w:hAnsi="Arial" w:cs="Arial"/>
          <w:sz w:val="22"/>
        </w:rPr>
        <w:t xml:space="preserve"> plug. </w:t>
      </w:r>
      <w:r w:rsidR="00E970BE" w:rsidRPr="00877DB5">
        <w:rPr>
          <w:rFonts w:ascii="Arial" w:hAnsi="Arial" w:cs="Arial"/>
          <w:sz w:val="22"/>
        </w:rPr>
        <w:t>T</w:t>
      </w:r>
      <w:r w:rsidR="00BA2B2B" w:rsidRPr="00877DB5">
        <w:rPr>
          <w:rFonts w:ascii="Arial" w:hAnsi="Arial" w:cs="Arial"/>
          <w:sz w:val="22"/>
        </w:rPr>
        <w:t xml:space="preserve">he concept will sit parallel with the </w:t>
      </w:r>
      <w:r w:rsidR="00850BB4" w:rsidRPr="00877DB5">
        <w:rPr>
          <w:rFonts w:ascii="Arial" w:hAnsi="Arial" w:cs="Arial"/>
          <w:sz w:val="22"/>
        </w:rPr>
        <w:t xml:space="preserve">with the </w:t>
      </w:r>
      <w:proofErr w:type="spellStart"/>
      <w:r w:rsidR="00850BB4" w:rsidRPr="00877DB5">
        <w:rPr>
          <w:rFonts w:ascii="Arial" w:hAnsi="Arial" w:cs="Arial"/>
          <w:sz w:val="22"/>
        </w:rPr>
        <w:t>harting</w:t>
      </w:r>
      <w:proofErr w:type="spellEnd"/>
      <w:r w:rsidR="00850BB4" w:rsidRPr="00877DB5">
        <w:rPr>
          <w:rFonts w:ascii="Arial" w:hAnsi="Arial" w:cs="Arial"/>
          <w:sz w:val="22"/>
        </w:rPr>
        <w:t xml:space="preserve"> plug and </w:t>
      </w:r>
      <w:r w:rsidR="006B1327" w:rsidRPr="00877DB5">
        <w:rPr>
          <w:rFonts w:ascii="Arial" w:hAnsi="Arial" w:cs="Arial"/>
          <w:sz w:val="22"/>
        </w:rPr>
        <w:t xml:space="preserve">will create a physical barrier to stop the </w:t>
      </w:r>
      <w:proofErr w:type="spellStart"/>
      <w:r w:rsidR="006B1327" w:rsidRPr="00877DB5">
        <w:rPr>
          <w:rFonts w:ascii="Arial" w:hAnsi="Arial" w:cs="Arial"/>
          <w:sz w:val="22"/>
        </w:rPr>
        <w:t>harting</w:t>
      </w:r>
      <w:proofErr w:type="spellEnd"/>
      <w:r w:rsidR="006B1327" w:rsidRPr="00877DB5">
        <w:rPr>
          <w:rFonts w:ascii="Arial" w:hAnsi="Arial" w:cs="Arial"/>
          <w:sz w:val="22"/>
        </w:rPr>
        <w:t xml:space="preserve"> plug being removed.</w:t>
      </w:r>
      <w:r w:rsidR="004E14AC" w:rsidRPr="00877DB5">
        <w:rPr>
          <w:rFonts w:ascii="Arial" w:hAnsi="Arial" w:cs="Arial"/>
          <w:sz w:val="22"/>
        </w:rPr>
        <w:t xml:space="preserve"> Each carousel </w:t>
      </w:r>
      <w:r w:rsidR="005224DF" w:rsidRPr="00877DB5">
        <w:rPr>
          <w:rFonts w:ascii="Arial" w:hAnsi="Arial" w:cs="Arial"/>
          <w:sz w:val="22"/>
        </w:rPr>
        <w:t xml:space="preserve">has </w:t>
      </w:r>
      <w:r w:rsidR="004E14AC" w:rsidRPr="00877DB5">
        <w:rPr>
          <w:rFonts w:ascii="Arial" w:hAnsi="Arial" w:cs="Arial"/>
          <w:sz w:val="22"/>
        </w:rPr>
        <w:t>slightly different in dimensions</w:t>
      </w:r>
      <w:r w:rsidR="004356AA" w:rsidRPr="00877DB5">
        <w:rPr>
          <w:rFonts w:ascii="Arial" w:hAnsi="Arial" w:cs="Arial"/>
          <w:sz w:val="22"/>
        </w:rPr>
        <w:t xml:space="preserve"> meaning a spring is placed within the design to easily adapt to each </w:t>
      </w:r>
      <w:proofErr w:type="spellStart"/>
      <w:r w:rsidR="004356AA" w:rsidRPr="00877DB5">
        <w:rPr>
          <w:rFonts w:ascii="Arial" w:hAnsi="Arial" w:cs="Arial"/>
          <w:sz w:val="22"/>
        </w:rPr>
        <w:t>harting</w:t>
      </w:r>
      <w:proofErr w:type="spellEnd"/>
      <w:r w:rsidR="004356AA" w:rsidRPr="00877DB5">
        <w:rPr>
          <w:rFonts w:ascii="Arial" w:hAnsi="Arial" w:cs="Arial"/>
          <w:sz w:val="22"/>
        </w:rPr>
        <w:t xml:space="preserve"> plug. </w:t>
      </w:r>
      <w:r w:rsidR="001E6F6A" w:rsidRPr="00877DB5">
        <w:rPr>
          <w:rFonts w:ascii="Arial" w:hAnsi="Arial" w:cs="Arial"/>
          <w:sz w:val="22"/>
        </w:rPr>
        <w:t xml:space="preserve">A bush will be added to the plate to allow for </w:t>
      </w:r>
      <w:r w:rsidR="00CF0721" w:rsidRPr="00877DB5">
        <w:rPr>
          <w:rFonts w:ascii="Arial" w:hAnsi="Arial" w:cs="Arial"/>
          <w:sz w:val="22"/>
        </w:rPr>
        <w:t xml:space="preserve">the plate to move along the elongated pneumatic shaft with ease. </w:t>
      </w:r>
      <w:r w:rsidR="004E14AC" w:rsidRPr="00877DB5">
        <w:rPr>
          <w:rFonts w:ascii="Arial" w:hAnsi="Arial" w:cs="Arial"/>
          <w:sz w:val="22"/>
        </w:rPr>
        <w:t xml:space="preserve"> </w:t>
      </w:r>
    </w:p>
    <w:p w14:paraId="11B8E000" w14:textId="77777777" w:rsidR="00933E58" w:rsidRPr="00877DB5" w:rsidRDefault="006B1327" w:rsidP="00877DB5">
      <w:pPr>
        <w:spacing w:line="360" w:lineRule="auto"/>
        <w:rPr>
          <w:rFonts w:ascii="Arial" w:hAnsi="Arial" w:cs="Arial"/>
          <w:sz w:val="22"/>
        </w:rPr>
      </w:pPr>
      <w:r w:rsidRPr="00877DB5">
        <w:rPr>
          <w:rFonts w:ascii="Arial" w:hAnsi="Arial" w:cs="Arial"/>
          <w:sz w:val="22"/>
        </w:rPr>
        <w:t xml:space="preserve">Unless the </w:t>
      </w:r>
      <w:r w:rsidR="00EB72AD" w:rsidRPr="00877DB5">
        <w:rPr>
          <w:rFonts w:ascii="Arial" w:hAnsi="Arial" w:cs="Arial"/>
          <w:sz w:val="22"/>
        </w:rPr>
        <w:t xml:space="preserve">concept has been removed, the </w:t>
      </w:r>
      <w:proofErr w:type="spellStart"/>
      <w:r w:rsidR="00EB72AD" w:rsidRPr="00877DB5">
        <w:rPr>
          <w:rFonts w:ascii="Arial" w:hAnsi="Arial" w:cs="Arial"/>
          <w:sz w:val="22"/>
        </w:rPr>
        <w:t>harting</w:t>
      </w:r>
      <w:proofErr w:type="spellEnd"/>
      <w:r w:rsidR="00EB72AD" w:rsidRPr="00877DB5">
        <w:rPr>
          <w:rFonts w:ascii="Arial" w:hAnsi="Arial" w:cs="Arial"/>
          <w:sz w:val="22"/>
        </w:rPr>
        <w:t xml:space="preserve"> plug will stay in place meaning that the gullwing doors will remain shut and not allow for the carousel to be removed. This creates a </w:t>
      </w:r>
      <w:proofErr w:type="spellStart"/>
      <w:r w:rsidR="00EB72AD" w:rsidRPr="00877DB5">
        <w:rPr>
          <w:rFonts w:ascii="Arial" w:hAnsi="Arial" w:cs="Arial"/>
          <w:sz w:val="22"/>
        </w:rPr>
        <w:t>poka</w:t>
      </w:r>
      <w:proofErr w:type="spellEnd"/>
      <w:r w:rsidR="00EB72AD" w:rsidRPr="00877DB5">
        <w:rPr>
          <w:rFonts w:ascii="Arial" w:hAnsi="Arial" w:cs="Arial"/>
          <w:sz w:val="22"/>
        </w:rPr>
        <w:t xml:space="preserve"> yoke system as it makes it impossible to remove the carousel without removing both the air system and the </w:t>
      </w:r>
      <w:proofErr w:type="spellStart"/>
      <w:r w:rsidR="00007908" w:rsidRPr="00877DB5">
        <w:rPr>
          <w:rFonts w:ascii="Arial" w:hAnsi="Arial" w:cs="Arial"/>
          <w:sz w:val="22"/>
        </w:rPr>
        <w:t>harting</w:t>
      </w:r>
      <w:proofErr w:type="spellEnd"/>
      <w:r w:rsidR="00007908" w:rsidRPr="00877DB5">
        <w:rPr>
          <w:rFonts w:ascii="Arial" w:hAnsi="Arial" w:cs="Arial"/>
          <w:sz w:val="22"/>
        </w:rPr>
        <w:t xml:space="preserve"> plug. </w:t>
      </w:r>
      <w:r w:rsidR="00C354A1" w:rsidRPr="00877DB5">
        <w:rPr>
          <w:rFonts w:ascii="Arial" w:hAnsi="Arial" w:cs="Arial"/>
          <w:sz w:val="22"/>
        </w:rPr>
        <w:t xml:space="preserve"> This concept will cost </w:t>
      </w:r>
      <w:r w:rsidR="00D817B8" w:rsidRPr="00877DB5">
        <w:rPr>
          <w:rFonts w:ascii="Arial" w:hAnsi="Arial" w:cs="Arial"/>
          <w:sz w:val="22"/>
        </w:rPr>
        <w:t xml:space="preserve">between £70 and £100 to manufacture. This price is based upon the </w:t>
      </w:r>
      <w:r w:rsidR="00C801C1" w:rsidRPr="00877DB5">
        <w:rPr>
          <w:rFonts w:ascii="Arial" w:hAnsi="Arial" w:cs="Arial"/>
          <w:sz w:val="22"/>
        </w:rPr>
        <w:t xml:space="preserve">parts needed to construct the modification, both </w:t>
      </w:r>
      <w:r w:rsidR="00C801C1" w:rsidRPr="00877DB5">
        <w:rPr>
          <w:rFonts w:ascii="Arial" w:hAnsi="Arial" w:cs="Arial"/>
          <w:sz w:val="22"/>
        </w:rPr>
        <w:lastRenderedPageBreak/>
        <w:t xml:space="preserve">the bracket and </w:t>
      </w:r>
      <w:r w:rsidR="00515E30" w:rsidRPr="00877DB5">
        <w:rPr>
          <w:rFonts w:ascii="Arial" w:hAnsi="Arial" w:cs="Arial"/>
          <w:sz w:val="22"/>
        </w:rPr>
        <w:t xml:space="preserve">bush will be machined in house from scrapped billets meaning they add no cost to the </w:t>
      </w:r>
      <w:r w:rsidR="008C5038" w:rsidRPr="00877DB5">
        <w:rPr>
          <w:rFonts w:ascii="Arial" w:hAnsi="Arial" w:cs="Arial"/>
          <w:sz w:val="22"/>
        </w:rPr>
        <w:t xml:space="preserve">overall build. </w:t>
      </w:r>
    </w:p>
    <w:p w14:paraId="595D1AEA" w14:textId="1CC29435" w:rsidR="00933E58" w:rsidRPr="00877DB5" w:rsidRDefault="00933E58" w:rsidP="00877DB5">
      <w:pPr>
        <w:pStyle w:val="Heading2"/>
        <w:spacing w:line="360" w:lineRule="auto"/>
        <w:rPr>
          <w:rFonts w:ascii="Arial" w:hAnsi="Arial" w:cs="Arial"/>
          <w:sz w:val="22"/>
          <w:szCs w:val="22"/>
        </w:rPr>
      </w:pPr>
      <w:bookmarkStart w:id="69" w:name="_Toc135325570"/>
      <w:r w:rsidRPr="00877DB5">
        <w:rPr>
          <w:rFonts w:ascii="Arial" w:hAnsi="Arial" w:cs="Arial"/>
          <w:sz w:val="22"/>
          <w:szCs w:val="22"/>
        </w:rPr>
        <w:t xml:space="preserve">18.2 Concept </w:t>
      </w:r>
      <w:r w:rsidR="00022123" w:rsidRPr="00877DB5">
        <w:rPr>
          <w:rFonts w:ascii="Arial" w:hAnsi="Arial" w:cs="Arial"/>
          <w:sz w:val="22"/>
          <w:szCs w:val="22"/>
        </w:rPr>
        <w:t>Two</w:t>
      </w:r>
      <w:bookmarkEnd w:id="69"/>
    </w:p>
    <w:p w14:paraId="1FBAB42F" w14:textId="7C7616FE" w:rsidR="00B95447" w:rsidRPr="00877DB5" w:rsidRDefault="0051244B" w:rsidP="00877DB5">
      <w:pPr>
        <w:spacing w:line="360" w:lineRule="auto"/>
        <w:rPr>
          <w:rFonts w:ascii="Arial" w:hAnsi="Arial" w:cs="Arial"/>
          <w:sz w:val="22"/>
        </w:rPr>
      </w:pPr>
      <w:r w:rsidRPr="00877DB5">
        <w:rPr>
          <w:rFonts w:ascii="Arial" w:hAnsi="Arial" w:cs="Arial"/>
          <w:sz w:val="22"/>
        </w:rPr>
        <w:t xml:space="preserve">Concept two consists of </w:t>
      </w:r>
      <w:r w:rsidR="00212C9C" w:rsidRPr="00877DB5">
        <w:rPr>
          <w:rFonts w:ascii="Arial" w:hAnsi="Arial" w:cs="Arial"/>
          <w:sz w:val="22"/>
        </w:rPr>
        <w:t>a singular bracket which will connect both the pneumatic fitting</w:t>
      </w:r>
      <w:r w:rsidR="00F80C3D" w:rsidRPr="00877DB5">
        <w:rPr>
          <w:rFonts w:ascii="Arial" w:hAnsi="Arial" w:cs="Arial"/>
          <w:sz w:val="22"/>
        </w:rPr>
        <w:t xml:space="preserve"> and the </w:t>
      </w:r>
      <w:proofErr w:type="spellStart"/>
      <w:r w:rsidR="00F80C3D" w:rsidRPr="00877DB5">
        <w:rPr>
          <w:rFonts w:ascii="Arial" w:hAnsi="Arial" w:cs="Arial"/>
          <w:sz w:val="22"/>
        </w:rPr>
        <w:t>harting</w:t>
      </w:r>
      <w:proofErr w:type="spellEnd"/>
      <w:r w:rsidR="00F80C3D" w:rsidRPr="00877DB5">
        <w:rPr>
          <w:rFonts w:ascii="Arial" w:hAnsi="Arial" w:cs="Arial"/>
          <w:sz w:val="22"/>
        </w:rPr>
        <w:t xml:space="preserve"> plug together, essentially creating a singular unit. The </w:t>
      </w:r>
      <w:r w:rsidR="007A4F70" w:rsidRPr="00877DB5">
        <w:rPr>
          <w:rFonts w:ascii="Arial" w:hAnsi="Arial" w:cs="Arial"/>
          <w:sz w:val="22"/>
        </w:rPr>
        <w:t xml:space="preserve">operator will plug both the pneumatic fitting and </w:t>
      </w:r>
      <w:proofErr w:type="spellStart"/>
      <w:r w:rsidR="002346B4" w:rsidRPr="00877DB5">
        <w:rPr>
          <w:rFonts w:ascii="Arial" w:hAnsi="Arial" w:cs="Arial"/>
          <w:sz w:val="22"/>
        </w:rPr>
        <w:t>harting</w:t>
      </w:r>
      <w:proofErr w:type="spellEnd"/>
      <w:r w:rsidR="002346B4" w:rsidRPr="00877DB5">
        <w:rPr>
          <w:rFonts w:ascii="Arial" w:hAnsi="Arial" w:cs="Arial"/>
          <w:sz w:val="22"/>
        </w:rPr>
        <w:t xml:space="preserve"> in plug simultaneously. The connecter will be made from </w:t>
      </w:r>
    </w:p>
    <w:p w14:paraId="45F7316A" w14:textId="50D89436" w:rsidR="0042461C" w:rsidRPr="00877DB5" w:rsidRDefault="002346B4" w:rsidP="00877DB5">
      <w:pPr>
        <w:spacing w:line="360" w:lineRule="auto"/>
        <w:rPr>
          <w:rFonts w:ascii="Arial" w:hAnsi="Arial" w:cs="Arial"/>
          <w:sz w:val="22"/>
        </w:rPr>
      </w:pPr>
      <w:r w:rsidRPr="00877DB5">
        <w:rPr>
          <w:rFonts w:ascii="Arial" w:hAnsi="Arial" w:cs="Arial"/>
          <w:sz w:val="22"/>
        </w:rPr>
        <w:t xml:space="preserve">stainless steel to withstand abuse from either being dropped or run over by the roller truck. </w:t>
      </w:r>
    </w:p>
    <w:p w14:paraId="74D3CC86" w14:textId="2B0B9DA6" w:rsidR="00E47265" w:rsidRPr="00877DB5" w:rsidRDefault="00E47265" w:rsidP="00877DB5">
      <w:pPr>
        <w:spacing w:line="360" w:lineRule="auto"/>
        <w:rPr>
          <w:rFonts w:ascii="Arial" w:hAnsi="Arial" w:cs="Arial"/>
          <w:sz w:val="22"/>
        </w:rPr>
      </w:pPr>
      <w:r w:rsidRPr="00877DB5">
        <w:rPr>
          <w:rFonts w:ascii="Arial" w:hAnsi="Arial" w:cs="Arial"/>
          <w:sz w:val="22"/>
        </w:rPr>
        <w:t>The carousels</w:t>
      </w:r>
      <w:r w:rsidR="00BB2B6F" w:rsidRPr="00877DB5">
        <w:rPr>
          <w:rFonts w:ascii="Arial" w:hAnsi="Arial" w:cs="Arial"/>
          <w:sz w:val="22"/>
        </w:rPr>
        <w:t>,</w:t>
      </w:r>
      <w:r w:rsidRPr="00877DB5">
        <w:rPr>
          <w:rFonts w:ascii="Arial" w:hAnsi="Arial" w:cs="Arial"/>
          <w:sz w:val="22"/>
        </w:rPr>
        <w:t xml:space="preserve"> as mentioned in the previous concept</w:t>
      </w:r>
      <w:r w:rsidR="00BB2B6F" w:rsidRPr="00877DB5">
        <w:rPr>
          <w:rFonts w:ascii="Arial" w:hAnsi="Arial" w:cs="Arial"/>
          <w:sz w:val="22"/>
        </w:rPr>
        <w:t>,</w:t>
      </w:r>
      <w:r w:rsidRPr="00877DB5">
        <w:rPr>
          <w:rFonts w:ascii="Arial" w:hAnsi="Arial" w:cs="Arial"/>
          <w:sz w:val="22"/>
        </w:rPr>
        <w:t xml:space="preserve"> are all different dimensions, meaning that a project will need to be carried out to standa</w:t>
      </w:r>
      <w:r w:rsidR="00C73F12" w:rsidRPr="00877DB5">
        <w:rPr>
          <w:rFonts w:ascii="Arial" w:hAnsi="Arial" w:cs="Arial"/>
          <w:sz w:val="22"/>
        </w:rPr>
        <w:t xml:space="preserve">rdise all carousels. For the carousels to meet the drawings dimensions, all </w:t>
      </w:r>
      <w:r w:rsidR="00A51C4F" w:rsidRPr="00877DB5">
        <w:rPr>
          <w:rFonts w:ascii="Arial" w:hAnsi="Arial" w:cs="Arial"/>
          <w:sz w:val="22"/>
        </w:rPr>
        <w:t>76</w:t>
      </w:r>
      <w:r w:rsidR="00C73F12" w:rsidRPr="00877DB5">
        <w:rPr>
          <w:rFonts w:ascii="Arial" w:hAnsi="Arial" w:cs="Arial"/>
          <w:sz w:val="22"/>
        </w:rPr>
        <w:t xml:space="preserve"> will need to be checked and adjusted by redrilling the carousel frame to fit the new location of the air fittings. </w:t>
      </w:r>
      <w:r w:rsidR="007B48A9" w:rsidRPr="00877DB5">
        <w:rPr>
          <w:rFonts w:ascii="Arial" w:hAnsi="Arial" w:cs="Arial"/>
          <w:sz w:val="22"/>
        </w:rPr>
        <w:t xml:space="preserve">Looking at </w:t>
      </w:r>
      <w:proofErr w:type="spellStart"/>
      <w:r w:rsidR="007B48A9" w:rsidRPr="00877DB5">
        <w:rPr>
          <w:rFonts w:ascii="Arial" w:hAnsi="Arial" w:cs="Arial"/>
          <w:sz w:val="22"/>
        </w:rPr>
        <w:t>coswin</w:t>
      </w:r>
      <w:proofErr w:type="spellEnd"/>
      <w:r w:rsidR="007B48A9" w:rsidRPr="00877DB5">
        <w:rPr>
          <w:rFonts w:ascii="Arial" w:hAnsi="Arial" w:cs="Arial"/>
          <w:sz w:val="22"/>
        </w:rPr>
        <w:t xml:space="preserve"> notes where this job has previously been carried out, it took the person </w:t>
      </w:r>
      <w:r w:rsidR="00051B0B" w:rsidRPr="00877DB5">
        <w:rPr>
          <w:rFonts w:ascii="Arial" w:hAnsi="Arial" w:cs="Arial"/>
          <w:sz w:val="22"/>
        </w:rPr>
        <w:t xml:space="preserve">30 minutes on average to </w:t>
      </w:r>
      <w:r w:rsidR="009E1F54" w:rsidRPr="00877DB5">
        <w:rPr>
          <w:rFonts w:ascii="Arial" w:hAnsi="Arial" w:cs="Arial"/>
          <w:sz w:val="22"/>
        </w:rPr>
        <w:t xml:space="preserve">complete this task, meaning that to do 130 carousels it would be an additional </w:t>
      </w:r>
      <w:r w:rsidR="0065514E" w:rsidRPr="00877DB5">
        <w:rPr>
          <w:rFonts w:ascii="Arial" w:hAnsi="Arial" w:cs="Arial"/>
          <w:sz w:val="22"/>
        </w:rPr>
        <w:t xml:space="preserve">65 hours added to overall downtime of the project. </w:t>
      </w:r>
    </w:p>
    <w:p w14:paraId="3FCA7AF3" w14:textId="76EFD3DA" w:rsidR="00CF0721" w:rsidRPr="00877DB5" w:rsidRDefault="00A81E1C" w:rsidP="00877DB5">
      <w:pPr>
        <w:spacing w:line="360" w:lineRule="auto"/>
        <w:rPr>
          <w:rFonts w:ascii="Arial" w:hAnsi="Arial" w:cs="Arial"/>
          <w:sz w:val="22"/>
        </w:rPr>
      </w:pPr>
      <w:r w:rsidRPr="00877DB5">
        <w:rPr>
          <w:rFonts w:ascii="Arial" w:hAnsi="Arial" w:cs="Arial"/>
          <w:sz w:val="22"/>
        </w:rPr>
        <w:t xml:space="preserve">With regards to costs, concept two will </w:t>
      </w:r>
      <w:r w:rsidR="00C456F7" w:rsidRPr="00877DB5">
        <w:rPr>
          <w:rFonts w:ascii="Arial" w:hAnsi="Arial" w:cs="Arial"/>
          <w:sz w:val="22"/>
        </w:rPr>
        <w:t xml:space="preserve">have a high cost due to the sizes of the billets needed to create the joining bracket. </w:t>
      </w:r>
      <w:r w:rsidR="00611EEE" w:rsidRPr="00877DB5">
        <w:rPr>
          <w:rFonts w:ascii="Arial" w:hAnsi="Arial" w:cs="Arial"/>
          <w:sz w:val="22"/>
        </w:rPr>
        <w:t>The size of the bracket will outweigh any scrap billets that can be used</w:t>
      </w:r>
      <w:r w:rsidR="00332CBF" w:rsidRPr="00877DB5">
        <w:rPr>
          <w:rFonts w:ascii="Arial" w:hAnsi="Arial" w:cs="Arial"/>
          <w:sz w:val="22"/>
        </w:rPr>
        <w:t xml:space="preserve">. </w:t>
      </w:r>
      <w:r w:rsidR="00C94E53" w:rsidRPr="00877DB5">
        <w:rPr>
          <w:rFonts w:ascii="Arial" w:hAnsi="Arial" w:cs="Arial"/>
          <w:sz w:val="22"/>
        </w:rPr>
        <w:t>A</w:t>
      </w:r>
      <w:r w:rsidR="00825D3E" w:rsidRPr="00877DB5">
        <w:rPr>
          <w:rFonts w:ascii="Arial" w:hAnsi="Arial" w:cs="Arial"/>
          <w:sz w:val="22"/>
        </w:rPr>
        <w:t xml:space="preserve"> 150mm X 150mm X 60mm </w:t>
      </w:r>
      <w:r w:rsidR="00AC788B" w:rsidRPr="00877DB5">
        <w:rPr>
          <w:rFonts w:ascii="Arial" w:hAnsi="Arial" w:cs="Arial"/>
          <w:sz w:val="22"/>
        </w:rPr>
        <w:t xml:space="preserve">stainless steel </w:t>
      </w:r>
      <w:r w:rsidR="00A27830" w:rsidRPr="00877DB5">
        <w:rPr>
          <w:rFonts w:ascii="Arial" w:hAnsi="Arial" w:cs="Arial"/>
          <w:sz w:val="22"/>
        </w:rPr>
        <w:t>billet will cost £170</w:t>
      </w:r>
      <w:r w:rsidR="00C94E53" w:rsidRPr="00877DB5">
        <w:rPr>
          <w:rFonts w:ascii="Arial" w:hAnsi="Arial" w:cs="Arial"/>
          <w:sz w:val="22"/>
        </w:rPr>
        <w:t xml:space="preserve"> (</w:t>
      </w:r>
      <w:proofErr w:type="gramStart"/>
      <w:r w:rsidR="00C94E53" w:rsidRPr="00877DB5">
        <w:rPr>
          <w:rFonts w:ascii="Arial" w:hAnsi="Arial" w:cs="Arial"/>
          <w:sz w:val="22"/>
        </w:rPr>
        <w:t xml:space="preserve">metals4u.com </w:t>
      </w:r>
      <w:r w:rsidR="000C6290" w:rsidRPr="00877DB5">
        <w:rPr>
          <w:rFonts w:ascii="Arial" w:hAnsi="Arial" w:cs="Arial"/>
          <w:sz w:val="22"/>
        </w:rPr>
        <w:t>,</w:t>
      </w:r>
      <w:proofErr w:type="gramEnd"/>
      <w:r w:rsidR="000C6290" w:rsidRPr="00877DB5">
        <w:rPr>
          <w:rFonts w:ascii="Arial" w:hAnsi="Arial" w:cs="Arial"/>
          <w:sz w:val="22"/>
        </w:rPr>
        <w:t xml:space="preserve"> </w:t>
      </w:r>
      <w:r w:rsidR="00C94E53" w:rsidRPr="00877DB5">
        <w:rPr>
          <w:rFonts w:ascii="Arial" w:hAnsi="Arial" w:cs="Arial"/>
          <w:sz w:val="22"/>
        </w:rPr>
        <w:t>2023</w:t>
      </w:r>
      <w:r w:rsidR="00C94E53" w:rsidRPr="00877DB5">
        <w:rPr>
          <w:rFonts w:ascii="Arial" w:hAnsi="Arial" w:cs="Arial"/>
          <w:sz w:val="22"/>
        </w:rPr>
        <w:t>)</w:t>
      </w:r>
    </w:p>
    <w:p w14:paraId="53A3A2D5" w14:textId="2C891456" w:rsidR="00611FD6" w:rsidRPr="00877DB5" w:rsidRDefault="002735F5" w:rsidP="00877DB5">
      <w:pPr>
        <w:pStyle w:val="Heading2"/>
        <w:spacing w:line="360" w:lineRule="auto"/>
        <w:rPr>
          <w:rFonts w:ascii="Arial" w:hAnsi="Arial" w:cs="Arial"/>
          <w:sz w:val="22"/>
          <w:szCs w:val="22"/>
        </w:rPr>
      </w:pPr>
      <w:bookmarkStart w:id="70" w:name="_Toc135325571"/>
      <w:r w:rsidRPr="00877DB5">
        <w:rPr>
          <w:rFonts w:ascii="Arial" w:hAnsi="Arial" w:cs="Arial"/>
          <w:sz w:val="22"/>
          <w:szCs w:val="22"/>
        </w:rPr>
        <w:t xml:space="preserve">18.3 </w:t>
      </w:r>
      <w:r w:rsidR="00611FD6" w:rsidRPr="00877DB5">
        <w:rPr>
          <w:rFonts w:ascii="Arial" w:hAnsi="Arial" w:cs="Arial"/>
          <w:sz w:val="22"/>
          <w:szCs w:val="22"/>
        </w:rPr>
        <w:t>Concept Three</w:t>
      </w:r>
      <w:bookmarkEnd w:id="70"/>
      <w:r w:rsidR="00611FD6" w:rsidRPr="00877DB5">
        <w:rPr>
          <w:rFonts w:ascii="Arial" w:hAnsi="Arial" w:cs="Arial"/>
          <w:sz w:val="22"/>
          <w:szCs w:val="22"/>
        </w:rPr>
        <w:t xml:space="preserve"> </w:t>
      </w:r>
    </w:p>
    <w:p w14:paraId="655EA72D" w14:textId="006E685C" w:rsidR="00E8606B" w:rsidRPr="00877DB5" w:rsidRDefault="00684532" w:rsidP="00877DB5">
      <w:pPr>
        <w:spacing w:line="360" w:lineRule="auto"/>
        <w:rPr>
          <w:rFonts w:ascii="Arial" w:hAnsi="Arial" w:cs="Arial"/>
          <w:sz w:val="22"/>
        </w:rPr>
      </w:pPr>
      <w:r w:rsidRPr="00877DB5">
        <w:rPr>
          <w:rFonts w:ascii="Arial" w:hAnsi="Arial" w:cs="Arial"/>
          <w:sz w:val="22"/>
        </w:rPr>
        <w:t xml:space="preserve">Concept three focuses on </w:t>
      </w:r>
      <w:r w:rsidR="00A44977" w:rsidRPr="00877DB5">
        <w:rPr>
          <w:rFonts w:ascii="Arial" w:hAnsi="Arial" w:cs="Arial"/>
          <w:sz w:val="22"/>
        </w:rPr>
        <w:t xml:space="preserve">air pressure. The idea is to have a pressure regulated system that will detect when </w:t>
      </w:r>
      <w:r w:rsidR="00B136F5" w:rsidRPr="00877DB5">
        <w:rPr>
          <w:rFonts w:ascii="Arial" w:hAnsi="Arial" w:cs="Arial"/>
          <w:sz w:val="22"/>
        </w:rPr>
        <w:t>the air has been removed from the carousel. This air regulated system will tie in</w:t>
      </w:r>
      <w:r w:rsidR="008B2D9C" w:rsidRPr="00877DB5">
        <w:rPr>
          <w:rFonts w:ascii="Arial" w:hAnsi="Arial" w:cs="Arial"/>
          <w:sz w:val="22"/>
        </w:rPr>
        <w:t xml:space="preserve">to the current </w:t>
      </w:r>
      <w:proofErr w:type="spellStart"/>
      <w:r w:rsidR="008B2D9C" w:rsidRPr="00877DB5">
        <w:rPr>
          <w:rFonts w:ascii="Arial" w:hAnsi="Arial" w:cs="Arial"/>
          <w:sz w:val="22"/>
        </w:rPr>
        <w:t>harting</w:t>
      </w:r>
      <w:proofErr w:type="spellEnd"/>
      <w:r w:rsidR="008B2D9C" w:rsidRPr="00877DB5">
        <w:rPr>
          <w:rFonts w:ascii="Arial" w:hAnsi="Arial" w:cs="Arial"/>
          <w:sz w:val="22"/>
        </w:rPr>
        <w:t xml:space="preserve"> plug modification and work directly </w:t>
      </w:r>
      <w:proofErr w:type="spellStart"/>
      <w:r w:rsidR="008B2D9C" w:rsidRPr="00877DB5">
        <w:rPr>
          <w:rFonts w:ascii="Arial" w:hAnsi="Arial" w:cs="Arial"/>
          <w:sz w:val="22"/>
        </w:rPr>
        <w:t>along side</w:t>
      </w:r>
      <w:proofErr w:type="spellEnd"/>
      <w:r w:rsidR="008B2D9C" w:rsidRPr="00877DB5">
        <w:rPr>
          <w:rFonts w:ascii="Arial" w:hAnsi="Arial" w:cs="Arial"/>
          <w:sz w:val="22"/>
        </w:rPr>
        <w:t xml:space="preserve"> of it. Once the </w:t>
      </w:r>
      <w:r w:rsidR="007B3619" w:rsidRPr="00877DB5">
        <w:rPr>
          <w:rFonts w:ascii="Arial" w:hAnsi="Arial" w:cs="Arial"/>
          <w:sz w:val="22"/>
        </w:rPr>
        <w:t xml:space="preserve">system has detected that the air pressure has dropped </w:t>
      </w:r>
      <w:r w:rsidR="00187564" w:rsidRPr="00877DB5">
        <w:rPr>
          <w:rFonts w:ascii="Arial" w:hAnsi="Arial" w:cs="Arial"/>
          <w:sz w:val="22"/>
        </w:rPr>
        <w:t xml:space="preserve">it will send a signal to the </w:t>
      </w:r>
      <w:proofErr w:type="gramStart"/>
      <w:r w:rsidR="00DC3458" w:rsidRPr="00877DB5">
        <w:rPr>
          <w:rFonts w:ascii="Arial" w:hAnsi="Arial" w:cs="Arial"/>
          <w:sz w:val="22"/>
        </w:rPr>
        <w:t>electro</w:t>
      </w:r>
      <w:r w:rsidR="00187564" w:rsidRPr="00877DB5">
        <w:rPr>
          <w:rFonts w:ascii="Arial" w:hAnsi="Arial" w:cs="Arial"/>
          <w:sz w:val="22"/>
        </w:rPr>
        <w:t xml:space="preserve"> </w:t>
      </w:r>
      <w:r w:rsidR="00DC3458" w:rsidRPr="00877DB5">
        <w:rPr>
          <w:rFonts w:ascii="Arial" w:hAnsi="Arial" w:cs="Arial"/>
          <w:sz w:val="22"/>
        </w:rPr>
        <w:t>magnet</w:t>
      </w:r>
      <w:proofErr w:type="gramEnd"/>
      <w:r w:rsidR="00187564" w:rsidRPr="00877DB5">
        <w:rPr>
          <w:rFonts w:ascii="Arial" w:hAnsi="Arial" w:cs="Arial"/>
          <w:sz w:val="22"/>
        </w:rPr>
        <w:t xml:space="preserve"> on the gullwing doors</w:t>
      </w:r>
      <w:r w:rsidR="009B4FD6" w:rsidRPr="00877DB5">
        <w:rPr>
          <w:rFonts w:ascii="Arial" w:hAnsi="Arial" w:cs="Arial"/>
          <w:sz w:val="22"/>
        </w:rPr>
        <w:t xml:space="preserve">. Before the magnet can fully demagnify the </w:t>
      </w:r>
      <w:proofErr w:type="spellStart"/>
      <w:r w:rsidR="009B4FD6" w:rsidRPr="00877DB5">
        <w:rPr>
          <w:rFonts w:ascii="Arial" w:hAnsi="Arial" w:cs="Arial"/>
          <w:sz w:val="22"/>
        </w:rPr>
        <w:t>harting</w:t>
      </w:r>
      <w:proofErr w:type="spellEnd"/>
      <w:r w:rsidR="009B4FD6" w:rsidRPr="00877DB5">
        <w:rPr>
          <w:rFonts w:ascii="Arial" w:hAnsi="Arial" w:cs="Arial"/>
          <w:sz w:val="22"/>
        </w:rPr>
        <w:t xml:space="preserve"> plug will also need to be removed.</w:t>
      </w:r>
      <w:r w:rsidR="00B83E0B" w:rsidRPr="00877DB5">
        <w:rPr>
          <w:rFonts w:ascii="Arial" w:hAnsi="Arial" w:cs="Arial"/>
          <w:sz w:val="22"/>
        </w:rPr>
        <w:t xml:space="preserve"> </w:t>
      </w:r>
      <w:r w:rsidR="0006709D" w:rsidRPr="00877DB5">
        <w:rPr>
          <w:rFonts w:ascii="Arial" w:hAnsi="Arial" w:cs="Arial"/>
          <w:sz w:val="22"/>
        </w:rPr>
        <w:t xml:space="preserve">Concept three will be the cheapest of the concepts with </w:t>
      </w:r>
      <w:r w:rsidR="00B83E0B" w:rsidRPr="00877DB5">
        <w:rPr>
          <w:rFonts w:ascii="Arial" w:hAnsi="Arial" w:cs="Arial"/>
          <w:sz w:val="22"/>
        </w:rPr>
        <w:t xml:space="preserve">parts estimated to cost £70 to £80 per unit. </w:t>
      </w:r>
      <w:r w:rsidR="009B4FD6" w:rsidRPr="00877DB5">
        <w:rPr>
          <w:rFonts w:ascii="Arial" w:hAnsi="Arial" w:cs="Arial"/>
          <w:sz w:val="22"/>
        </w:rPr>
        <w:t xml:space="preserve"> </w:t>
      </w:r>
    </w:p>
    <w:p w14:paraId="4C4921A8" w14:textId="77777777" w:rsidR="002735F5" w:rsidRPr="00877DB5" w:rsidRDefault="002735F5" w:rsidP="00877DB5">
      <w:pPr>
        <w:spacing w:line="360" w:lineRule="auto"/>
        <w:rPr>
          <w:rFonts w:ascii="Arial" w:hAnsi="Arial" w:cs="Arial"/>
          <w:sz w:val="22"/>
        </w:rPr>
      </w:pPr>
    </w:p>
    <w:p w14:paraId="1CE9E7DC" w14:textId="77777777" w:rsidR="002735F5" w:rsidRPr="00877DB5" w:rsidRDefault="002735F5" w:rsidP="00877DB5">
      <w:pPr>
        <w:spacing w:line="360" w:lineRule="auto"/>
        <w:rPr>
          <w:rFonts w:ascii="Arial" w:hAnsi="Arial" w:cs="Arial"/>
          <w:sz w:val="22"/>
        </w:rPr>
      </w:pPr>
    </w:p>
    <w:p w14:paraId="0290A754" w14:textId="77777777" w:rsidR="002735F5" w:rsidRPr="00877DB5" w:rsidRDefault="002735F5" w:rsidP="00877DB5">
      <w:pPr>
        <w:spacing w:line="360" w:lineRule="auto"/>
        <w:rPr>
          <w:rFonts w:ascii="Arial" w:hAnsi="Arial" w:cs="Arial"/>
          <w:sz w:val="22"/>
        </w:rPr>
      </w:pPr>
    </w:p>
    <w:p w14:paraId="1BD1890E" w14:textId="77777777" w:rsidR="002735F5" w:rsidRPr="00877DB5" w:rsidRDefault="002735F5" w:rsidP="00877DB5">
      <w:pPr>
        <w:spacing w:line="360" w:lineRule="auto"/>
        <w:rPr>
          <w:rFonts w:ascii="Arial" w:hAnsi="Arial" w:cs="Arial"/>
          <w:sz w:val="22"/>
        </w:rPr>
      </w:pPr>
    </w:p>
    <w:p w14:paraId="636839FC" w14:textId="77777777" w:rsidR="002735F5" w:rsidRPr="00877DB5" w:rsidRDefault="002735F5" w:rsidP="00877DB5">
      <w:pPr>
        <w:spacing w:line="360" w:lineRule="auto"/>
        <w:rPr>
          <w:rFonts w:ascii="Arial" w:hAnsi="Arial" w:cs="Arial"/>
          <w:sz w:val="22"/>
        </w:rPr>
      </w:pPr>
    </w:p>
    <w:p w14:paraId="2A1F21CE" w14:textId="77777777" w:rsidR="002735F5" w:rsidRPr="00877DB5" w:rsidRDefault="002735F5" w:rsidP="00877DB5">
      <w:pPr>
        <w:spacing w:line="360" w:lineRule="auto"/>
        <w:rPr>
          <w:rFonts w:ascii="Arial" w:hAnsi="Arial" w:cs="Arial"/>
          <w:sz w:val="22"/>
        </w:rPr>
      </w:pPr>
    </w:p>
    <w:p w14:paraId="1F1619D9" w14:textId="355E6536" w:rsidR="002735F5" w:rsidRPr="00877DB5" w:rsidRDefault="002735F5" w:rsidP="00877DB5">
      <w:pPr>
        <w:pStyle w:val="Heading1"/>
        <w:spacing w:line="360" w:lineRule="auto"/>
        <w:rPr>
          <w:rFonts w:ascii="Arial" w:hAnsi="Arial" w:cs="Arial"/>
          <w:sz w:val="22"/>
          <w:szCs w:val="22"/>
        </w:rPr>
      </w:pPr>
      <w:bookmarkStart w:id="71" w:name="_Toc135325572"/>
      <w:r w:rsidRPr="00877DB5">
        <w:rPr>
          <w:rFonts w:ascii="Arial" w:hAnsi="Arial" w:cs="Arial"/>
          <w:sz w:val="22"/>
          <w:szCs w:val="22"/>
        </w:rPr>
        <w:lastRenderedPageBreak/>
        <w:t>19. Design Matrix</w:t>
      </w:r>
      <w:bookmarkEnd w:id="71"/>
      <w:r w:rsidRPr="00877DB5">
        <w:rPr>
          <w:rFonts w:ascii="Arial" w:hAnsi="Arial" w:cs="Arial"/>
          <w:sz w:val="22"/>
          <w:szCs w:val="22"/>
        </w:rPr>
        <w:t xml:space="preserve"> </w:t>
      </w:r>
    </w:p>
    <w:p w14:paraId="3C142A30" w14:textId="76A8C0C2" w:rsidR="008F5328" w:rsidRPr="00877DB5" w:rsidRDefault="00AF512A" w:rsidP="00877DB5">
      <w:pPr>
        <w:spacing w:line="360" w:lineRule="auto"/>
        <w:rPr>
          <w:rFonts w:ascii="Arial" w:hAnsi="Arial" w:cs="Arial"/>
          <w:sz w:val="22"/>
        </w:rPr>
      </w:pPr>
      <w:r w:rsidRPr="00877DB5">
        <w:rPr>
          <w:rFonts w:ascii="Arial" w:hAnsi="Arial" w:cs="Arial"/>
          <w:sz w:val="22"/>
        </w:rPr>
        <w:t xml:space="preserve">Looking at the features from the three concepts </w:t>
      </w:r>
      <w:r w:rsidR="004417A4" w:rsidRPr="00877DB5">
        <w:rPr>
          <w:rFonts w:ascii="Arial" w:hAnsi="Arial" w:cs="Arial"/>
          <w:sz w:val="22"/>
        </w:rPr>
        <w:t xml:space="preserve">and placing them into a design </w:t>
      </w:r>
      <w:proofErr w:type="gramStart"/>
      <w:r w:rsidR="004417A4" w:rsidRPr="00877DB5">
        <w:rPr>
          <w:rFonts w:ascii="Arial" w:hAnsi="Arial" w:cs="Arial"/>
          <w:sz w:val="22"/>
        </w:rPr>
        <w:t>matrix</w:t>
      </w:r>
      <w:r w:rsidR="00243017" w:rsidRPr="00877DB5">
        <w:rPr>
          <w:rFonts w:ascii="Arial" w:hAnsi="Arial" w:cs="Arial"/>
          <w:sz w:val="22"/>
        </w:rPr>
        <w:t xml:space="preserve"> </w:t>
      </w:r>
      <w:r w:rsidR="00237E09" w:rsidRPr="00877DB5">
        <w:rPr>
          <w:rFonts w:ascii="Arial" w:hAnsi="Arial" w:cs="Arial"/>
          <w:sz w:val="22"/>
        </w:rPr>
        <w:t>,</w:t>
      </w:r>
      <w:proofErr w:type="gramEnd"/>
      <w:r w:rsidR="00237E09" w:rsidRPr="00877DB5">
        <w:rPr>
          <w:rFonts w:ascii="Arial" w:hAnsi="Arial" w:cs="Arial"/>
          <w:sz w:val="22"/>
        </w:rPr>
        <w:t xml:space="preserve"> this </w:t>
      </w:r>
      <w:r w:rsidR="00243017" w:rsidRPr="00877DB5">
        <w:rPr>
          <w:rFonts w:ascii="Arial" w:hAnsi="Arial" w:cs="Arial"/>
          <w:sz w:val="22"/>
        </w:rPr>
        <w:t>show</w:t>
      </w:r>
      <w:r w:rsidR="00237E09" w:rsidRPr="00877DB5">
        <w:rPr>
          <w:rFonts w:ascii="Arial" w:hAnsi="Arial" w:cs="Arial"/>
          <w:sz w:val="22"/>
        </w:rPr>
        <w:t>s</w:t>
      </w:r>
      <w:r w:rsidR="00243017" w:rsidRPr="00877DB5">
        <w:rPr>
          <w:rFonts w:ascii="Arial" w:hAnsi="Arial" w:cs="Arial"/>
          <w:sz w:val="22"/>
        </w:rPr>
        <w:t xml:space="preserve"> which of the ideas are worth being developed. </w:t>
      </w:r>
      <w:r w:rsidR="00237E09" w:rsidRPr="00877DB5">
        <w:rPr>
          <w:rFonts w:ascii="Arial" w:hAnsi="Arial" w:cs="Arial"/>
          <w:sz w:val="22"/>
        </w:rPr>
        <w:t xml:space="preserve">The 7 sets of criteria </w:t>
      </w:r>
      <w:proofErr w:type="gramStart"/>
      <w:r w:rsidR="00237E09" w:rsidRPr="00877DB5">
        <w:rPr>
          <w:rFonts w:ascii="Arial" w:hAnsi="Arial" w:cs="Arial"/>
          <w:sz w:val="22"/>
        </w:rPr>
        <w:t>is</w:t>
      </w:r>
      <w:proofErr w:type="gramEnd"/>
      <w:r w:rsidR="00237E09" w:rsidRPr="00877DB5">
        <w:rPr>
          <w:rFonts w:ascii="Arial" w:hAnsi="Arial" w:cs="Arial"/>
          <w:sz w:val="22"/>
        </w:rPr>
        <w:t xml:space="preserve"> used </w:t>
      </w:r>
      <w:r w:rsidR="003479CB" w:rsidRPr="00877DB5">
        <w:rPr>
          <w:rFonts w:ascii="Arial" w:hAnsi="Arial" w:cs="Arial"/>
          <w:sz w:val="22"/>
        </w:rPr>
        <w:t xml:space="preserve">to fully explore each concept. </w:t>
      </w:r>
      <w:r w:rsidR="00561537" w:rsidRPr="00877DB5">
        <w:rPr>
          <w:rFonts w:ascii="Arial" w:hAnsi="Arial" w:cs="Arial"/>
          <w:sz w:val="22"/>
        </w:rPr>
        <w:t>Each concept will score between 1 and 5, 1 being the worst and 5 being the best</w:t>
      </w:r>
      <w:r w:rsidR="00A41D54" w:rsidRPr="00877DB5">
        <w:rPr>
          <w:rFonts w:ascii="Arial" w:hAnsi="Arial" w:cs="Arial"/>
          <w:sz w:val="22"/>
        </w:rPr>
        <w:t xml:space="preserve">. Also, each </w:t>
      </w:r>
      <w:r w:rsidR="00117E03" w:rsidRPr="00877DB5">
        <w:rPr>
          <w:rFonts w:ascii="Arial" w:hAnsi="Arial" w:cs="Arial"/>
          <w:sz w:val="22"/>
        </w:rPr>
        <w:t>of the criteria categories will have an importance score between 1 and 3, 1 being the least important and three being the most important.</w:t>
      </w:r>
      <w:r w:rsidR="004200BD" w:rsidRPr="00877DB5">
        <w:rPr>
          <w:rFonts w:ascii="Arial" w:hAnsi="Arial" w:cs="Arial"/>
          <w:sz w:val="22"/>
        </w:rPr>
        <w:t xml:space="preserve"> The higher the overall score, the better the concept. All scores are subject to my own opinion. </w:t>
      </w:r>
    </w:p>
    <w:p w14:paraId="3CF3360E" w14:textId="6E808475" w:rsidR="00C74258" w:rsidRPr="00877DB5" w:rsidRDefault="00C74258" w:rsidP="00877DB5">
      <w:pPr>
        <w:spacing w:line="360" w:lineRule="auto"/>
        <w:rPr>
          <w:rFonts w:ascii="Arial" w:hAnsi="Arial" w:cs="Arial"/>
          <w:sz w:val="22"/>
        </w:rPr>
      </w:pPr>
      <w:r w:rsidRPr="00877DB5">
        <w:rPr>
          <w:rFonts w:ascii="Arial" w:hAnsi="Arial" w:cs="Arial"/>
          <w:sz w:val="22"/>
        </w:rPr>
        <w:t xml:space="preserve">Seen in </w:t>
      </w:r>
      <w:r w:rsidR="0028347C" w:rsidRPr="00877DB5">
        <w:rPr>
          <w:rFonts w:ascii="Arial" w:hAnsi="Arial" w:cs="Arial"/>
          <w:sz w:val="22"/>
        </w:rPr>
        <w:t>chart 4</w:t>
      </w:r>
      <w:r w:rsidRPr="00877DB5">
        <w:rPr>
          <w:rFonts w:ascii="Arial" w:hAnsi="Arial" w:cs="Arial"/>
          <w:sz w:val="22"/>
        </w:rPr>
        <w:t xml:space="preserve">, Concept one has the overall score of 75. Meaning that it has </w:t>
      </w:r>
      <w:r w:rsidR="003906FD" w:rsidRPr="00877DB5">
        <w:rPr>
          <w:rFonts w:ascii="Arial" w:hAnsi="Arial" w:cs="Arial"/>
          <w:sz w:val="22"/>
        </w:rPr>
        <w:t xml:space="preserve">outweighed </w:t>
      </w:r>
      <w:r w:rsidR="002E1F28" w:rsidRPr="00877DB5">
        <w:rPr>
          <w:rFonts w:ascii="Arial" w:hAnsi="Arial" w:cs="Arial"/>
          <w:sz w:val="22"/>
        </w:rPr>
        <w:t xml:space="preserve">the other two concepts. </w:t>
      </w:r>
      <w:r w:rsidR="00356BC9" w:rsidRPr="00877DB5">
        <w:rPr>
          <w:rFonts w:ascii="Arial" w:hAnsi="Arial" w:cs="Arial"/>
          <w:sz w:val="22"/>
        </w:rPr>
        <w:t xml:space="preserve">From the results presented by the design matrix, </w:t>
      </w:r>
      <w:r w:rsidR="0079344F" w:rsidRPr="00877DB5">
        <w:rPr>
          <w:rFonts w:ascii="Arial" w:hAnsi="Arial" w:cs="Arial"/>
          <w:sz w:val="22"/>
        </w:rPr>
        <w:t xml:space="preserve">concept one will be further developed </w:t>
      </w:r>
      <w:r w:rsidR="00D34561" w:rsidRPr="00877DB5">
        <w:rPr>
          <w:rFonts w:ascii="Arial" w:hAnsi="Arial" w:cs="Arial"/>
          <w:sz w:val="22"/>
        </w:rPr>
        <w:t>in a permanent solution.</w:t>
      </w:r>
    </w:p>
    <w:tbl>
      <w:tblPr>
        <w:tblStyle w:val="PlainTable1"/>
        <w:tblpPr w:leftFromText="180" w:rightFromText="180" w:vertAnchor="text" w:horzAnchor="margin" w:tblpY="140"/>
        <w:tblW w:w="0" w:type="auto"/>
        <w:tblLook w:val="04A0" w:firstRow="1" w:lastRow="0" w:firstColumn="1" w:lastColumn="0" w:noHBand="0" w:noVBand="1"/>
      </w:tblPr>
      <w:tblGrid>
        <w:gridCol w:w="1771"/>
        <w:gridCol w:w="1771"/>
        <w:gridCol w:w="1771"/>
        <w:gridCol w:w="1771"/>
        <w:gridCol w:w="1772"/>
      </w:tblGrid>
      <w:tr w:rsidR="00B95447" w:rsidRPr="00877DB5" w14:paraId="3233CC35" w14:textId="77777777" w:rsidTr="00857432">
        <w:trPr>
          <w:cnfStyle w:val="100000000000" w:firstRow="1" w:lastRow="0" w:firstColumn="0" w:lastColumn="0" w:oddVBand="0" w:evenVBand="0" w:oddHBand="0" w:evenHBand="0" w:firstRowFirstColumn="0" w:firstRowLastColumn="0" w:lastRowFirstColumn="0" w:lastRowLastColumn="0"/>
          <w:trHeight w:val="505"/>
        </w:trPr>
        <w:tc>
          <w:tcPr>
            <w:cnfStyle w:val="001000000000" w:firstRow="0" w:lastRow="0" w:firstColumn="1" w:lastColumn="0" w:oddVBand="0" w:evenVBand="0" w:oddHBand="0" w:evenHBand="0" w:firstRowFirstColumn="0" w:firstRowLastColumn="0" w:lastRowFirstColumn="0" w:lastRowLastColumn="0"/>
            <w:tcW w:w="1771" w:type="dxa"/>
          </w:tcPr>
          <w:p w14:paraId="12D2E667" w14:textId="22861342" w:rsidR="00B95447" w:rsidRPr="00877DB5" w:rsidRDefault="006E6375" w:rsidP="00877DB5">
            <w:pPr>
              <w:spacing w:line="360" w:lineRule="auto"/>
              <w:jc w:val="center"/>
              <w:rPr>
                <w:rFonts w:ascii="Arial" w:hAnsi="Arial" w:cs="Arial"/>
                <w:sz w:val="22"/>
              </w:rPr>
            </w:pPr>
            <w:r w:rsidRPr="00877DB5">
              <w:rPr>
                <w:rFonts w:ascii="Arial" w:hAnsi="Arial" w:cs="Arial"/>
                <w:sz w:val="22"/>
              </w:rPr>
              <w:t>Criteria</w:t>
            </w:r>
          </w:p>
        </w:tc>
        <w:tc>
          <w:tcPr>
            <w:tcW w:w="1771" w:type="dxa"/>
          </w:tcPr>
          <w:p w14:paraId="3EF0981C" w14:textId="0C9D83A0" w:rsidR="00AB3E6D" w:rsidRPr="00877DB5" w:rsidRDefault="00AB3E6D" w:rsidP="00877DB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877DB5">
              <w:rPr>
                <w:rFonts w:ascii="Arial" w:hAnsi="Arial" w:cs="Arial"/>
                <w:sz w:val="22"/>
              </w:rPr>
              <w:t>Importance</w:t>
            </w:r>
          </w:p>
          <w:p w14:paraId="3FDDAD26" w14:textId="11CF50E4" w:rsidR="00B95447" w:rsidRPr="00877DB5" w:rsidRDefault="00AB3E6D" w:rsidP="00877DB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(1-3)</w:t>
            </w:r>
          </w:p>
        </w:tc>
        <w:tc>
          <w:tcPr>
            <w:tcW w:w="1771" w:type="dxa"/>
          </w:tcPr>
          <w:p w14:paraId="36485955" w14:textId="595F0468" w:rsidR="00B95447" w:rsidRPr="00877DB5" w:rsidRDefault="00AB3E6D" w:rsidP="00877DB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 xml:space="preserve">Concept </w:t>
            </w:r>
            <w:r w:rsidR="009E13EF" w:rsidRPr="00877DB5">
              <w:rPr>
                <w:rFonts w:ascii="Arial" w:hAnsi="Arial" w:cs="Arial"/>
                <w:sz w:val="22"/>
              </w:rPr>
              <w:t>One</w:t>
            </w:r>
          </w:p>
        </w:tc>
        <w:tc>
          <w:tcPr>
            <w:tcW w:w="1771" w:type="dxa"/>
          </w:tcPr>
          <w:p w14:paraId="1097D325" w14:textId="2D38F1DC" w:rsidR="00B95447" w:rsidRPr="00877DB5" w:rsidRDefault="009E13EF" w:rsidP="00877DB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Concept Two</w:t>
            </w:r>
          </w:p>
        </w:tc>
        <w:tc>
          <w:tcPr>
            <w:tcW w:w="1772" w:type="dxa"/>
          </w:tcPr>
          <w:p w14:paraId="2B8BEDF0" w14:textId="577B839C" w:rsidR="00B95447" w:rsidRPr="00877DB5" w:rsidRDefault="009E13EF" w:rsidP="00877DB5">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Concept Three</w:t>
            </w:r>
          </w:p>
        </w:tc>
      </w:tr>
      <w:tr w:rsidR="00B95447" w:rsidRPr="00877DB5" w14:paraId="106DB554" w14:textId="77777777" w:rsidTr="00857432">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771" w:type="dxa"/>
          </w:tcPr>
          <w:p w14:paraId="082DD3B1" w14:textId="7CA343DC" w:rsidR="00B95447" w:rsidRPr="00877DB5" w:rsidRDefault="009E13EF" w:rsidP="00877DB5">
            <w:pPr>
              <w:spacing w:line="360" w:lineRule="auto"/>
              <w:jc w:val="center"/>
              <w:rPr>
                <w:rFonts w:ascii="Arial" w:hAnsi="Arial" w:cs="Arial"/>
                <w:sz w:val="22"/>
              </w:rPr>
            </w:pPr>
            <w:r w:rsidRPr="00877DB5">
              <w:rPr>
                <w:rFonts w:ascii="Arial" w:hAnsi="Arial" w:cs="Arial"/>
                <w:sz w:val="22"/>
              </w:rPr>
              <w:t>Cost</w:t>
            </w:r>
          </w:p>
        </w:tc>
        <w:tc>
          <w:tcPr>
            <w:tcW w:w="1771" w:type="dxa"/>
          </w:tcPr>
          <w:p w14:paraId="611ED6E2" w14:textId="5A37CFFE" w:rsidR="00B95447" w:rsidRPr="00877DB5" w:rsidRDefault="008D6E1F"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1" w:type="dxa"/>
          </w:tcPr>
          <w:p w14:paraId="77269508" w14:textId="53DAE36F" w:rsidR="00B95447" w:rsidRPr="00877DB5" w:rsidRDefault="00E234FD"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12</w:t>
            </w:r>
          </w:p>
        </w:tc>
        <w:tc>
          <w:tcPr>
            <w:tcW w:w="1771" w:type="dxa"/>
          </w:tcPr>
          <w:p w14:paraId="1E305A8E" w14:textId="67BDB80A" w:rsidR="00B95447" w:rsidRPr="00877DB5" w:rsidRDefault="004C2A02"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6</w:t>
            </w:r>
          </w:p>
        </w:tc>
        <w:tc>
          <w:tcPr>
            <w:tcW w:w="1772" w:type="dxa"/>
          </w:tcPr>
          <w:p w14:paraId="400EBCCC" w14:textId="523681E6" w:rsidR="00B95447" w:rsidRPr="00877DB5" w:rsidRDefault="00CA2633"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15</w:t>
            </w:r>
          </w:p>
        </w:tc>
      </w:tr>
      <w:tr w:rsidR="00B95447" w:rsidRPr="00877DB5" w14:paraId="4D682992" w14:textId="77777777" w:rsidTr="00857432">
        <w:trPr>
          <w:trHeight w:val="261"/>
        </w:trPr>
        <w:tc>
          <w:tcPr>
            <w:cnfStyle w:val="001000000000" w:firstRow="0" w:lastRow="0" w:firstColumn="1" w:lastColumn="0" w:oddVBand="0" w:evenVBand="0" w:oddHBand="0" w:evenHBand="0" w:firstRowFirstColumn="0" w:firstRowLastColumn="0" w:lastRowFirstColumn="0" w:lastRowLastColumn="0"/>
            <w:tcW w:w="1771" w:type="dxa"/>
          </w:tcPr>
          <w:p w14:paraId="5BD21B79" w14:textId="1E6F3EF1" w:rsidR="00B95447" w:rsidRPr="00877DB5" w:rsidRDefault="009E13EF" w:rsidP="00877DB5">
            <w:pPr>
              <w:spacing w:line="360" w:lineRule="auto"/>
              <w:jc w:val="center"/>
              <w:rPr>
                <w:rFonts w:ascii="Arial" w:hAnsi="Arial" w:cs="Arial"/>
                <w:sz w:val="22"/>
              </w:rPr>
            </w:pPr>
            <w:r w:rsidRPr="00877DB5">
              <w:rPr>
                <w:rFonts w:ascii="Arial" w:hAnsi="Arial" w:cs="Arial"/>
                <w:sz w:val="22"/>
              </w:rPr>
              <w:t>Materials</w:t>
            </w:r>
          </w:p>
        </w:tc>
        <w:tc>
          <w:tcPr>
            <w:tcW w:w="1771" w:type="dxa"/>
          </w:tcPr>
          <w:p w14:paraId="2674E77F" w14:textId="007F5367" w:rsidR="00B95447" w:rsidRPr="00877DB5" w:rsidRDefault="00814A02"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2</w:t>
            </w:r>
          </w:p>
        </w:tc>
        <w:tc>
          <w:tcPr>
            <w:tcW w:w="1771" w:type="dxa"/>
          </w:tcPr>
          <w:p w14:paraId="6DE1B43F" w14:textId="5E0795D8" w:rsidR="00B95447" w:rsidRPr="00877DB5" w:rsidRDefault="005B2CE5"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8</w:t>
            </w:r>
          </w:p>
        </w:tc>
        <w:tc>
          <w:tcPr>
            <w:tcW w:w="1771" w:type="dxa"/>
          </w:tcPr>
          <w:p w14:paraId="06CCCF2C" w14:textId="5FD1242D" w:rsidR="00B95447" w:rsidRPr="00877DB5" w:rsidRDefault="004C2A02"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8</w:t>
            </w:r>
          </w:p>
        </w:tc>
        <w:tc>
          <w:tcPr>
            <w:tcW w:w="1772" w:type="dxa"/>
          </w:tcPr>
          <w:p w14:paraId="7A348F3E" w14:textId="0AC225B6" w:rsidR="00B95447" w:rsidRPr="00877DB5" w:rsidRDefault="00CA2633"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4</w:t>
            </w:r>
          </w:p>
        </w:tc>
      </w:tr>
      <w:tr w:rsidR="00B95447" w:rsidRPr="00877DB5" w14:paraId="72C8CBAC" w14:textId="77777777" w:rsidTr="00857432">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771" w:type="dxa"/>
          </w:tcPr>
          <w:p w14:paraId="300F9D2F" w14:textId="2CCE6C4F" w:rsidR="00B95447" w:rsidRPr="00877DB5" w:rsidRDefault="009E13EF" w:rsidP="00877DB5">
            <w:pPr>
              <w:spacing w:line="360" w:lineRule="auto"/>
              <w:jc w:val="center"/>
              <w:rPr>
                <w:rFonts w:ascii="Arial" w:hAnsi="Arial" w:cs="Arial"/>
                <w:sz w:val="22"/>
              </w:rPr>
            </w:pPr>
            <w:r w:rsidRPr="00877DB5">
              <w:rPr>
                <w:rFonts w:ascii="Arial" w:hAnsi="Arial" w:cs="Arial"/>
                <w:sz w:val="22"/>
              </w:rPr>
              <w:t>Easy to Use</w:t>
            </w:r>
          </w:p>
        </w:tc>
        <w:tc>
          <w:tcPr>
            <w:tcW w:w="1771" w:type="dxa"/>
          </w:tcPr>
          <w:p w14:paraId="620DD110" w14:textId="38C5CED8" w:rsidR="00B95447" w:rsidRPr="00877DB5" w:rsidRDefault="00814A02"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1" w:type="dxa"/>
          </w:tcPr>
          <w:p w14:paraId="471A4D78" w14:textId="4B6AD049" w:rsidR="00B95447" w:rsidRPr="00877DB5" w:rsidRDefault="005B2CE5"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15</w:t>
            </w:r>
          </w:p>
        </w:tc>
        <w:tc>
          <w:tcPr>
            <w:tcW w:w="1771" w:type="dxa"/>
          </w:tcPr>
          <w:p w14:paraId="571ADBB2" w14:textId="1EC4D190" w:rsidR="00B95447" w:rsidRPr="00877DB5" w:rsidRDefault="004C2A02"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15</w:t>
            </w:r>
          </w:p>
        </w:tc>
        <w:tc>
          <w:tcPr>
            <w:tcW w:w="1772" w:type="dxa"/>
          </w:tcPr>
          <w:p w14:paraId="3C6B131B" w14:textId="10694E73" w:rsidR="00B95447" w:rsidRPr="00877DB5" w:rsidRDefault="00CA2633"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15</w:t>
            </w:r>
          </w:p>
        </w:tc>
      </w:tr>
      <w:tr w:rsidR="00B95447" w:rsidRPr="00877DB5" w14:paraId="6886F9D1" w14:textId="77777777" w:rsidTr="00857432">
        <w:trPr>
          <w:trHeight w:val="252"/>
        </w:trPr>
        <w:tc>
          <w:tcPr>
            <w:cnfStyle w:val="001000000000" w:firstRow="0" w:lastRow="0" w:firstColumn="1" w:lastColumn="0" w:oddVBand="0" w:evenVBand="0" w:oddHBand="0" w:evenHBand="0" w:firstRowFirstColumn="0" w:firstRowLastColumn="0" w:lastRowFirstColumn="0" w:lastRowLastColumn="0"/>
            <w:tcW w:w="1771" w:type="dxa"/>
          </w:tcPr>
          <w:p w14:paraId="1C3A6FA9" w14:textId="061DD47D" w:rsidR="00B95447" w:rsidRPr="00877DB5" w:rsidRDefault="009E13EF" w:rsidP="00877DB5">
            <w:pPr>
              <w:spacing w:line="360" w:lineRule="auto"/>
              <w:jc w:val="center"/>
              <w:rPr>
                <w:rFonts w:ascii="Arial" w:hAnsi="Arial" w:cs="Arial"/>
                <w:sz w:val="22"/>
              </w:rPr>
            </w:pPr>
            <w:r w:rsidRPr="00877DB5">
              <w:rPr>
                <w:rFonts w:ascii="Arial" w:hAnsi="Arial" w:cs="Arial"/>
                <w:sz w:val="22"/>
              </w:rPr>
              <w:t>Aesthetics</w:t>
            </w:r>
          </w:p>
        </w:tc>
        <w:tc>
          <w:tcPr>
            <w:tcW w:w="1771" w:type="dxa"/>
          </w:tcPr>
          <w:p w14:paraId="08DA68B6" w14:textId="7E93E174" w:rsidR="00B95447" w:rsidRPr="00877DB5" w:rsidRDefault="00D04BAD"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w:t>
            </w:r>
          </w:p>
        </w:tc>
        <w:tc>
          <w:tcPr>
            <w:tcW w:w="1771" w:type="dxa"/>
          </w:tcPr>
          <w:p w14:paraId="3DEFB814" w14:textId="57C6AABE" w:rsidR="00B95447" w:rsidRPr="00877DB5" w:rsidRDefault="00D04BAD"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1" w:type="dxa"/>
          </w:tcPr>
          <w:p w14:paraId="3075A651" w14:textId="7B911742" w:rsidR="00B95447" w:rsidRPr="00877DB5" w:rsidRDefault="00D04BAD"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2" w:type="dxa"/>
          </w:tcPr>
          <w:p w14:paraId="2C7A3D1B" w14:textId="10061226" w:rsidR="00B95447" w:rsidRPr="00877DB5" w:rsidRDefault="00D04BAD"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w:t>
            </w:r>
          </w:p>
        </w:tc>
      </w:tr>
      <w:tr w:rsidR="00B95447" w:rsidRPr="00877DB5" w14:paraId="589FAB84" w14:textId="77777777" w:rsidTr="00857432">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771" w:type="dxa"/>
          </w:tcPr>
          <w:p w14:paraId="1D2AABEE" w14:textId="416D8552" w:rsidR="00B95447" w:rsidRPr="00877DB5" w:rsidRDefault="009E13EF" w:rsidP="00877DB5">
            <w:pPr>
              <w:spacing w:line="360" w:lineRule="auto"/>
              <w:jc w:val="center"/>
              <w:rPr>
                <w:rFonts w:ascii="Arial" w:hAnsi="Arial" w:cs="Arial"/>
                <w:sz w:val="22"/>
              </w:rPr>
            </w:pPr>
            <w:r w:rsidRPr="00877DB5">
              <w:rPr>
                <w:rFonts w:ascii="Arial" w:hAnsi="Arial" w:cs="Arial"/>
                <w:sz w:val="22"/>
              </w:rPr>
              <w:t>Size</w:t>
            </w:r>
          </w:p>
        </w:tc>
        <w:tc>
          <w:tcPr>
            <w:tcW w:w="1771" w:type="dxa"/>
          </w:tcPr>
          <w:p w14:paraId="09129D9C" w14:textId="009C5583" w:rsidR="00B95447" w:rsidRPr="00877DB5" w:rsidRDefault="00D04BAD"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1" w:type="dxa"/>
          </w:tcPr>
          <w:p w14:paraId="2A351C7A" w14:textId="00EBD4F3" w:rsidR="00B95447" w:rsidRPr="00877DB5" w:rsidRDefault="005B2CE5"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12</w:t>
            </w:r>
          </w:p>
        </w:tc>
        <w:tc>
          <w:tcPr>
            <w:tcW w:w="1771" w:type="dxa"/>
          </w:tcPr>
          <w:p w14:paraId="52922DA4" w14:textId="77C3A417" w:rsidR="00B95447" w:rsidRPr="00877DB5" w:rsidRDefault="004C2A02"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6</w:t>
            </w:r>
          </w:p>
        </w:tc>
        <w:tc>
          <w:tcPr>
            <w:tcW w:w="1772" w:type="dxa"/>
          </w:tcPr>
          <w:p w14:paraId="4CEDC4B1" w14:textId="5B25AC2E" w:rsidR="00B95447" w:rsidRPr="00877DB5" w:rsidRDefault="00CA2633"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15</w:t>
            </w:r>
          </w:p>
        </w:tc>
      </w:tr>
      <w:tr w:rsidR="00B95447" w:rsidRPr="00877DB5" w14:paraId="0BD9393A" w14:textId="77777777" w:rsidTr="00857432">
        <w:trPr>
          <w:trHeight w:val="252"/>
        </w:trPr>
        <w:tc>
          <w:tcPr>
            <w:cnfStyle w:val="001000000000" w:firstRow="0" w:lastRow="0" w:firstColumn="1" w:lastColumn="0" w:oddVBand="0" w:evenVBand="0" w:oddHBand="0" w:evenHBand="0" w:firstRowFirstColumn="0" w:firstRowLastColumn="0" w:lastRowFirstColumn="0" w:lastRowLastColumn="0"/>
            <w:tcW w:w="1771" w:type="dxa"/>
          </w:tcPr>
          <w:p w14:paraId="0083D268" w14:textId="21A06053" w:rsidR="00B95447" w:rsidRPr="00877DB5" w:rsidRDefault="005E3C94" w:rsidP="00877DB5">
            <w:pPr>
              <w:spacing w:line="360" w:lineRule="auto"/>
              <w:jc w:val="center"/>
              <w:rPr>
                <w:rFonts w:ascii="Arial" w:hAnsi="Arial" w:cs="Arial"/>
                <w:sz w:val="22"/>
              </w:rPr>
            </w:pPr>
            <w:r w:rsidRPr="00877DB5">
              <w:rPr>
                <w:rFonts w:ascii="Arial" w:hAnsi="Arial" w:cs="Arial"/>
                <w:sz w:val="22"/>
              </w:rPr>
              <w:t>Safety Factor</w:t>
            </w:r>
          </w:p>
        </w:tc>
        <w:tc>
          <w:tcPr>
            <w:tcW w:w="1771" w:type="dxa"/>
          </w:tcPr>
          <w:p w14:paraId="5C2B7F06" w14:textId="3F4B39E7" w:rsidR="00B95447" w:rsidRPr="00877DB5" w:rsidRDefault="00D04BAD"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3</w:t>
            </w:r>
          </w:p>
        </w:tc>
        <w:tc>
          <w:tcPr>
            <w:tcW w:w="1771" w:type="dxa"/>
          </w:tcPr>
          <w:p w14:paraId="0BB4FF92" w14:textId="083BFA0B" w:rsidR="00B95447" w:rsidRPr="00877DB5" w:rsidRDefault="005B2CE5"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15</w:t>
            </w:r>
          </w:p>
        </w:tc>
        <w:tc>
          <w:tcPr>
            <w:tcW w:w="1771" w:type="dxa"/>
          </w:tcPr>
          <w:p w14:paraId="39BD42AE" w14:textId="63738332" w:rsidR="00B95447" w:rsidRPr="00877DB5" w:rsidRDefault="004C2A02"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15</w:t>
            </w:r>
          </w:p>
        </w:tc>
        <w:tc>
          <w:tcPr>
            <w:tcW w:w="1772" w:type="dxa"/>
          </w:tcPr>
          <w:p w14:paraId="2CB3E15B" w14:textId="214B84E1" w:rsidR="00B95447" w:rsidRPr="00877DB5" w:rsidRDefault="00CA2633"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15</w:t>
            </w:r>
          </w:p>
        </w:tc>
      </w:tr>
      <w:tr w:rsidR="00B95447" w:rsidRPr="00877DB5" w14:paraId="5BD7CE51" w14:textId="77777777" w:rsidTr="00857432">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1771" w:type="dxa"/>
          </w:tcPr>
          <w:p w14:paraId="27751F64" w14:textId="209C1936" w:rsidR="00B95447" w:rsidRPr="00877DB5" w:rsidRDefault="005E3C94" w:rsidP="00877DB5">
            <w:pPr>
              <w:spacing w:line="360" w:lineRule="auto"/>
              <w:jc w:val="center"/>
              <w:rPr>
                <w:rFonts w:ascii="Arial" w:hAnsi="Arial" w:cs="Arial"/>
                <w:sz w:val="22"/>
              </w:rPr>
            </w:pPr>
            <w:r w:rsidRPr="00877DB5">
              <w:rPr>
                <w:rFonts w:ascii="Arial" w:hAnsi="Arial" w:cs="Arial"/>
                <w:sz w:val="22"/>
              </w:rPr>
              <w:t>Maintainability</w:t>
            </w:r>
          </w:p>
        </w:tc>
        <w:tc>
          <w:tcPr>
            <w:tcW w:w="1771" w:type="dxa"/>
          </w:tcPr>
          <w:p w14:paraId="53421771" w14:textId="4CFC2347" w:rsidR="00B95447" w:rsidRPr="00877DB5" w:rsidRDefault="00D04BAD"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2</w:t>
            </w:r>
          </w:p>
        </w:tc>
        <w:tc>
          <w:tcPr>
            <w:tcW w:w="1771" w:type="dxa"/>
          </w:tcPr>
          <w:p w14:paraId="298A3B45" w14:textId="3B7CD8E8" w:rsidR="00B95447" w:rsidRPr="00877DB5" w:rsidRDefault="005B2CE5"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10</w:t>
            </w:r>
          </w:p>
        </w:tc>
        <w:tc>
          <w:tcPr>
            <w:tcW w:w="1771" w:type="dxa"/>
          </w:tcPr>
          <w:p w14:paraId="37108B27" w14:textId="12767931" w:rsidR="00B95447" w:rsidRPr="00877DB5" w:rsidRDefault="004C2A02"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8</w:t>
            </w:r>
          </w:p>
        </w:tc>
        <w:tc>
          <w:tcPr>
            <w:tcW w:w="1772" w:type="dxa"/>
          </w:tcPr>
          <w:p w14:paraId="10B71CC8" w14:textId="440D7F0D" w:rsidR="00B95447" w:rsidRPr="00877DB5" w:rsidRDefault="00CA2633" w:rsidP="00877DB5">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877DB5">
              <w:rPr>
                <w:rFonts w:ascii="Arial" w:hAnsi="Arial" w:cs="Arial"/>
                <w:sz w:val="22"/>
              </w:rPr>
              <w:t>4</w:t>
            </w:r>
          </w:p>
        </w:tc>
      </w:tr>
      <w:tr w:rsidR="00DC2BE1" w:rsidRPr="00877DB5" w14:paraId="3C12E9A2" w14:textId="77777777" w:rsidTr="00857432">
        <w:trPr>
          <w:trHeight w:val="252"/>
        </w:trPr>
        <w:tc>
          <w:tcPr>
            <w:cnfStyle w:val="001000000000" w:firstRow="0" w:lastRow="0" w:firstColumn="1" w:lastColumn="0" w:oddVBand="0" w:evenVBand="0" w:oddHBand="0" w:evenHBand="0" w:firstRowFirstColumn="0" w:firstRowLastColumn="0" w:lastRowFirstColumn="0" w:lastRowLastColumn="0"/>
            <w:tcW w:w="1771" w:type="dxa"/>
          </w:tcPr>
          <w:p w14:paraId="69B6548F" w14:textId="1F7FE3EB" w:rsidR="00DC2BE1" w:rsidRPr="00877DB5" w:rsidRDefault="00DC2BE1" w:rsidP="00877DB5">
            <w:pPr>
              <w:spacing w:line="360" w:lineRule="auto"/>
              <w:jc w:val="center"/>
              <w:rPr>
                <w:rFonts w:ascii="Arial" w:hAnsi="Arial" w:cs="Arial"/>
                <w:sz w:val="22"/>
              </w:rPr>
            </w:pPr>
            <w:r w:rsidRPr="00877DB5">
              <w:rPr>
                <w:rFonts w:ascii="Arial" w:hAnsi="Arial" w:cs="Arial"/>
                <w:sz w:val="22"/>
              </w:rPr>
              <w:t>Total and Standings</w:t>
            </w:r>
          </w:p>
        </w:tc>
        <w:tc>
          <w:tcPr>
            <w:tcW w:w="1771" w:type="dxa"/>
          </w:tcPr>
          <w:p w14:paraId="12D6E2F2" w14:textId="085763CC" w:rsidR="00DC2BE1" w:rsidRPr="00877DB5" w:rsidRDefault="00DC2BE1"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(Importance X Value)</w:t>
            </w:r>
          </w:p>
        </w:tc>
        <w:tc>
          <w:tcPr>
            <w:tcW w:w="1771" w:type="dxa"/>
          </w:tcPr>
          <w:p w14:paraId="567CB1D4" w14:textId="718AD8A7" w:rsidR="00DC2BE1" w:rsidRPr="00877DB5" w:rsidRDefault="004C2A02"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75</w:t>
            </w:r>
          </w:p>
          <w:p w14:paraId="58CD0E17" w14:textId="4530AE7E" w:rsidR="00056444" w:rsidRPr="00877DB5" w:rsidRDefault="00056444"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 xml:space="preserve">First </w:t>
            </w:r>
          </w:p>
        </w:tc>
        <w:tc>
          <w:tcPr>
            <w:tcW w:w="1771" w:type="dxa"/>
          </w:tcPr>
          <w:p w14:paraId="4274D630" w14:textId="7E1DC4B9" w:rsidR="00DC2BE1" w:rsidRPr="00877DB5" w:rsidRDefault="00CA2633"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61</w:t>
            </w:r>
          </w:p>
          <w:p w14:paraId="4DA280B1" w14:textId="76B0E06A" w:rsidR="00056444" w:rsidRPr="00877DB5" w:rsidRDefault="00C862BA"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 xml:space="preserve">Third </w:t>
            </w:r>
          </w:p>
        </w:tc>
        <w:tc>
          <w:tcPr>
            <w:tcW w:w="1772" w:type="dxa"/>
          </w:tcPr>
          <w:p w14:paraId="5AD3EF90" w14:textId="75933396" w:rsidR="00DC2BE1" w:rsidRPr="00877DB5" w:rsidRDefault="00C862BA"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69</w:t>
            </w:r>
          </w:p>
          <w:p w14:paraId="6E2FD533" w14:textId="5DB67C95" w:rsidR="00056444" w:rsidRPr="00877DB5" w:rsidRDefault="00C862BA" w:rsidP="00877DB5">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77DB5">
              <w:rPr>
                <w:rFonts w:ascii="Arial" w:hAnsi="Arial" w:cs="Arial"/>
                <w:sz w:val="22"/>
              </w:rPr>
              <w:t>Second</w:t>
            </w:r>
          </w:p>
        </w:tc>
      </w:tr>
    </w:tbl>
    <w:p w14:paraId="2B6F3B96" w14:textId="344E9026" w:rsidR="00B95447" w:rsidRPr="00877DB5" w:rsidRDefault="001C385F" w:rsidP="00877DB5">
      <w:pPr>
        <w:spacing w:line="360" w:lineRule="auto"/>
        <w:rPr>
          <w:rFonts w:ascii="Arial" w:hAnsi="Arial" w:cs="Arial"/>
          <w:sz w:val="22"/>
        </w:rPr>
      </w:pPr>
      <w:r w:rsidRPr="00877DB5">
        <w:rPr>
          <w:rFonts w:ascii="Arial" w:hAnsi="Arial" w:cs="Arial"/>
          <w:sz w:val="22"/>
        </w:rPr>
        <w:t xml:space="preserve">(Chart 4, Design Matrix) </w:t>
      </w:r>
    </w:p>
    <w:p w14:paraId="4652EF11" w14:textId="77777777" w:rsidR="002735F5" w:rsidRPr="00877DB5" w:rsidRDefault="002735F5" w:rsidP="00877DB5">
      <w:pPr>
        <w:pStyle w:val="Heading2"/>
        <w:spacing w:line="360" w:lineRule="auto"/>
        <w:rPr>
          <w:rFonts w:ascii="Arial" w:hAnsi="Arial" w:cs="Arial"/>
          <w:sz w:val="22"/>
          <w:szCs w:val="22"/>
        </w:rPr>
      </w:pPr>
    </w:p>
    <w:p w14:paraId="7B7C9E92" w14:textId="77777777" w:rsidR="002735F5" w:rsidRPr="00877DB5" w:rsidRDefault="002735F5" w:rsidP="00877DB5">
      <w:pPr>
        <w:pStyle w:val="Heading2"/>
        <w:spacing w:line="360" w:lineRule="auto"/>
        <w:rPr>
          <w:rFonts w:ascii="Arial" w:hAnsi="Arial" w:cs="Arial"/>
          <w:sz w:val="22"/>
          <w:szCs w:val="22"/>
        </w:rPr>
      </w:pPr>
    </w:p>
    <w:p w14:paraId="79F0FAED" w14:textId="77777777" w:rsidR="002735F5" w:rsidRPr="00877DB5" w:rsidRDefault="002735F5" w:rsidP="00877DB5">
      <w:pPr>
        <w:pStyle w:val="Heading2"/>
        <w:spacing w:line="360" w:lineRule="auto"/>
        <w:rPr>
          <w:rFonts w:ascii="Arial" w:hAnsi="Arial" w:cs="Arial"/>
          <w:sz w:val="22"/>
          <w:szCs w:val="22"/>
        </w:rPr>
      </w:pPr>
    </w:p>
    <w:p w14:paraId="513B4916" w14:textId="77777777" w:rsidR="002735F5" w:rsidRPr="00877DB5" w:rsidRDefault="002735F5" w:rsidP="00877DB5">
      <w:pPr>
        <w:pStyle w:val="Heading2"/>
        <w:spacing w:line="360" w:lineRule="auto"/>
        <w:rPr>
          <w:rFonts w:ascii="Arial" w:hAnsi="Arial" w:cs="Arial"/>
          <w:sz w:val="22"/>
          <w:szCs w:val="22"/>
        </w:rPr>
      </w:pPr>
    </w:p>
    <w:p w14:paraId="59CB559C" w14:textId="77777777" w:rsidR="002735F5" w:rsidRPr="00877DB5" w:rsidRDefault="002735F5" w:rsidP="00877DB5">
      <w:pPr>
        <w:pStyle w:val="Heading2"/>
        <w:spacing w:line="360" w:lineRule="auto"/>
        <w:rPr>
          <w:rFonts w:ascii="Arial" w:hAnsi="Arial" w:cs="Arial"/>
          <w:sz w:val="22"/>
          <w:szCs w:val="22"/>
        </w:rPr>
      </w:pPr>
    </w:p>
    <w:p w14:paraId="45464902" w14:textId="77777777" w:rsidR="002735F5" w:rsidRPr="00877DB5" w:rsidRDefault="002735F5" w:rsidP="00877DB5">
      <w:pPr>
        <w:pStyle w:val="Heading2"/>
        <w:spacing w:line="360" w:lineRule="auto"/>
        <w:rPr>
          <w:rFonts w:ascii="Arial" w:hAnsi="Arial" w:cs="Arial"/>
          <w:sz w:val="22"/>
          <w:szCs w:val="22"/>
        </w:rPr>
      </w:pPr>
    </w:p>
    <w:p w14:paraId="22906292" w14:textId="77777777" w:rsidR="002B0246" w:rsidRPr="00877DB5" w:rsidRDefault="002B0246" w:rsidP="00877DB5">
      <w:pPr>
        <w:spacing w:line="360" w:lineRule="auto"/>
        <w:rPr>
          <w:rFonts w:ascii="Arial" w:hAnsi="Arial" w:cs="Arial"/>
          <w:sz w:val="22"/>
        </w:rPr>
      </w:pPr>
    </w:p>
    <w:p w14:paraId="471A4A84" w14:textId="77777777" w:rsidR="00527464" w:rsidRPr="00877DB5" w:rsidRDefault="00527464" w:rsidP="00877DB5">
      <w:pPr>
        <w:spacing w:line="360" w:lineRule="auto"/>
        <w:rPr>
          <w:rFonts w:ascii="Arial" w:hAnsi="Arial" w:cs="Arial"/>
          <w:sz w:val="22"/>
        </w:rPr>
      </w:pPr>
    </w:p>
    <w:p w14:paraId="20784DFD" w14:textId="7D9B883E" w:rsidR="00C77DA6" w:rsidRPr="00877DB5" w:rsidRDefault="002735F5" w:rsidP="00877DB5">
      <w:pPr>
        <w:pStyle w:val="Heading1"/>
        <w:spacing w:line="360" w:lineRule="auto"/>
        <w:rPr>
          <w:rFonts w:ascii="Arial" w:hAnsi="Arial" w:cs="Arial"/>
          <w:sz w:val="22"/>
          <w:szCs w:val="22"/>
        </w:rPr>
      </w:pPr>
      <w:bookmarkStart w:id="72" w:name="_Toc135325573"/>
      <w:r w:rsidRPr="00877DB5">
        <w:rPr>
          <w:rFonts w:ascii="Arial" w:hAnsi="Arial" w:cs="Arial"/>
          <w:sz w:val="22"/>
          <w:szCs w:val="22"/>
        </w:rPr>
        <w:lastRenderedPageBreak/>
        <w:t xml:space="preserve">20. </w:t>
      </w:r>
      <w:r w:rsidR="000B0693" w:rsidRPr="00877DB5">
        <w:rPr>
          <w:rFonts w:ascii="Arial" w:hAnsi="Arial" w:cs="Arial"/>
          <w:sz w:val="22"/>
          <w:szCs w:val="22"/>
        </w:rPr>
        <w:t>Final Design</w:t>
      </w:r>
      <w:bookmarkEnd w:id="72"/>
      <w:r w:rsidR="000B0693" w:rsidRPr="00877DB5">
        <w:rPr>
          <w:rFonts w:ascii="Arial" w:hAnsi="Arial" w:cs="Arial"/>
          <w:sz w:val="22"/>
          <w:szCs w:val="22"/>
        </w:rPr>
        <w:t xml:space="preserve"> </w:t>
      </w:r>
    </w:p>
    <w:p w14:paraId="0C23F3D3" w14:textId="644B90AC" w:rsidR="00D052AF" w:rsidRPr="00877DB5" w:rsidRDefault="008A384E" w:rsidP="00877DB5">
      <w:pPr>
        <w:spacing w:line="360" w:lineRule="auto"/>
        <w:rPr>
          <w:rFonts w:ascii="Arial" w:hAnsi="Arial" w:cs="Arial"/>
          <w:sz w:val="22"/>
        </w:rPr>
      </w:pPr>
      <w:r w:rsidRPr="00877DB5">
        <w:rPr>
          <w:rFonts w:ascii="Arial" w:hAnsi="Arial" w:cs="Arial"/>
          <w:sz w:val="22"/>
        </w:rPr>
        <w:t xml:space="preserve">Looking at the results from my matrix </w:t>
      </w:r>
      <w:proofErr w:type="gramStart"/>
      <w:r w:rsidRPr="00877DB5">
        <w:rPr>
          <w:rFonts w:ascii="Arial" w:hAnsi="Arial" w:cs="Arial"/>
          <w:sz w:val="22"/>
        </w:rPr>
        <w:t>it is clear that concept</w:t>
      </w:r>
      <w:proofErr w:type="gramEnd"/>
      <w:r w:rsidRPr="00877DB5">
        <w:rPr>
          <w:rFonts w:ascii="Arial" w:hAnsi="Arial" w:cs="Arial"/>
          <w:sz w:val="22"/>
        </w:rPr>
        <w:t xml:space="preserve"> one </w:t>
      </w:r>
      <w:r w:rsidR="00FD4007" w:rsidRPr="00877DB5">
        <w:rPr>
          <w:rFonts w:ascii="Arial" w:hAnsi="Arial" w:cs="Arial"/>
          <w:sz w:val="22"/>
        </w:rPr>
        <w:t xml:space="preserve">reigns over the other concepts. Taking this information into </w:t>
      </w:r>
      <w:r w:rsidR="008E5CB1" w:rsidRPr="00877DB5">
        <w:rPr>
          <w:rFonts w:ascii="Arial" w:hAnsi="Arial" w:cs="Arial"/>
          <w:sz w:val="22"/>
        </w:rPr>
        <w:t>account, Concept</w:t>
      </w:r>
      <w:r w:rsidR="0015600C" w:rsidRPr="00877DB5">
        <w:rPr>
          <w:rFonts w:ascii="Arial" w:hAnsi="Arial" w:cs="Arial"/>
          <w:sz w:val="22"/>
        </w:rPr>
        <w:t xml:space="preserve"> one will be further developed </w:t>
      </w:r>
      <w:r w:rsidR="008E5CB1" w:rsidRPr="00877DB5">
        <w:rPr>
          <w:rFonts w:ascii="Arial" w:hAnsi="Arial" w:cs="Arial"/>
          <w:sz w:val="22"/>
        </w:rPr>
        <w:t xml:space="preserve">and includer the following features: </w:t>
      </w:r>
    </w:p>
    <w:p w14:paraId="24FFE69A" w14:textId="19F07FA8" w:rsidR="008E5CB1" w:rsidRPr="00877DB5" w:rsidRDefault="00420D02" w:rsidP="00877DB5">
      <w:pPr>
        <w:pStyle w:val="ListParagraph"/>
        <w:numPr>
          <w:ilvl w:val="0"/>
          <w:numId w:val="6"/>
        </w:numPr>
        <w:spacing w:line="360" w:lineRule="auto"/>
        <w:rPr>
          <w:rFonts w:ascii="Arial" w:hAnsi="Arial" w:cs="Arial"/>
          <w:sz w:val="22"/>
        </w:rPr>
      </w:pPr>
      <w:r w:rsidRPr="00877DB5">
        <w:rPr>
          <w:rFonts w:ascii="Arial" w:hAnsi="Arial" w:cs="Arial"/>
          <w:sz w:val="22"/>
        </w:rPr>
        <w:t>Ergonomic design for ease of use</w:t>
      </w:r>
      <w:r w:rsidR="00D36ABF" w:rsidRPr="00877DB5">
        <w:rPr>
          <w:rFonts w:ascii="Arial" w:hAnsi="Arial" w:cs="Arial"/>
          <w:sz w:val="22"/>
        </w:rPr>
        <w:t>.</w:t>
      </w:r>
    </w:p>
    <w:p w14:paraId="53F55F16" w14:textId="587F57C6" w:rsidR="00420D02" w:rsidRPr="00877DB5" w:rsidRDefault="00420D02" w:rsidP="00877DB5">
      <w:pPr>
        <w:pStyle w:val="ListParagraph"/>
        <w:numPr>
          <w:ilvl w:val="0"/>
          <w:numId w:val="6"/>
        </w:numPr>
        <w:spacing w:line="360" w:lineRule="auto"/>
        <w:rPr>
          <w:rFonts w:ascii="Arial" w:hAnsi="Arial" w:cs="Arial"/>
          <w:sz w:val="22"/>
        </w:rPr>
      </w:pPr>
      <w:r w:rsidRPr="00877DB5">
        <w:rPr>
          <w:rFonts w:ascii="Arial" w:hAnsi="Arial" w:cs="Arial"/>
          <w:sz w:val="22"/>
        </w:rPr>
        <w:t xml:space="preserve">Bracket large enough to cover the </w:t>
      </w:r>
      <w:proofErr w:type="spellStart"/>
      <w:r w:rsidRPr="00877DB5">
        <w:rPr>
          <w:rFonts w:ascii="Arial" w:hAnsi="Arial" w:cs="Arial"/>
          <w:sz w:val="22"/>
        </w:rPr>
        <w:t>harting</w:t>
      </w:r>
      <w:proofErr w:type="spellEnd"/>
      <w:r w:rsidRPr="00877DB5">
        <w:rPr>
          <w:rFonts w:ascii="Arial" w:hAnsi="Arial" w:cs="Arial"/>
          <w:sz w:val="22"/>
        </w:rPr>
        <w:t xml:space="preserve"> plu</w:t>
      </w:r>
      <w:r w:rsidR="005943A2" w:rsidRPr="00877DB5">
        <w:rPr>
          <w:rFonts w:ascii="Arial" w:hAnsi="Arial" w:cs="Arial"/>
          <w:sz w:val="22"/>
        </w:rPr>
        <w:t>g</w:t>
      </w:r>
      <w:r w:rsidR="00D36ABF" w:rsidRPr="00877DB5">
        <w:rPr>
          <w:rFonts w:ascii="Arial" w:hAnsi="Arial" w:cs="Arial"/>
          <w:sz w:val="22"/>
        </w:rPr>
        <w:t>.</w:t>
      </w:r>
    </w:p>
    <w:p w14:paraId="23F536E9" w14:textId="2E21AA47" w:rsidR="005943A2" w:rsidRPr="00877DB5" w:rsidRDefault="005943A2" w:rsidP="00877DB5">
      <w:pPr>
        <w:pStyle w:val="ListParagraph"/>
        <w:numPr>
          <w:ilvl w:val="0"/>
          <w:numId w:val="6"/>
        </w:numPr>
        <w:spacing w:line="360" w:lineRule="auto"/>
        <w:rPr>
          <w:rFonts w:ascii="Arial" w:hAnsi="Arial" w:cs="Arial"/>
          <w:sz w:val="22"/>
        </w:rPr>
      </w:pPr>
      <w:r w:rsidRPr="00877DB5">
        <w:rPr>
          <w:rFonts w:ascii="Arial" w:hAnsi="Arial" w:cs="Arial"/>
          <w:sz w:val="22"/>
        </w:rPr>
        <w:t xml:space="preserve">Spring with enough tension to hold the bracket onto the </w:t>
      </w:r>
      <w:proofErr w:type="spellStart"/>
      <w:r w:rsidRPr="00877DB5">
        <w:rPr>
          <w:rFonts w:ascii="Arial" w:hAnsi="Arial" w:cs="Arial"/>
          <w:sz w:val="22"/>
        </w:rPr>
        <w:t>harting</w:t>
      </w:r>
      <w:proofErr w:type="spellEnd"/>
      <w:r w:rsidRPr="00877DB5">
        <w:rPr>
          <w:rFonts w:ascii="Arial" w:hAnsi="Arial" w:cs="Arial"/>
          <w:sz w:val="22"/>
        </w:rPr>
        <w:t xml:space="preserve"> plug</w:t>
      </w:r>
      <w:r w:rsidR="00D36ABF" w:rsidRPr="00877DB5">
        <w:rPr>
          <w:rFonts w:ascii="Arial" w:hAnsi="Arial" w:cs="Arial"/>
          <w:sz w:val="22"/>
        </w:rPr>
        <w:t>.</w:t>
      </w:r>
    </w:p>
    <w:p w14:paraId="6695FCE9" w14:textId="2836B5F6" w:rsidR="005943A2" w:rsidRPr="00877DB5" w:rsidRDefault="00936726" w:rsidP="00877DB5">
      <w:pPr>
        <w:pStyle w:val="ListParagraph"/>
        <w:numPr>
          <w:ilvl w:val="0"/>
          <w:numId w:val="6"/>
        </w:numPr>
        <w:spacing w:line="360" w:lineRule="auto"/>
        <w:rPr>
          <w:rFonts w:ascii="Arial" w:hAnsi="Arial" w:cs="Arial"/>
          <w:sz w:val="22"/>
        </w:rPr>
      </w:pPr>
      <w:r w:rsidRPr="00877DB5">
        <w:rPr>
          <w:rFonts w:ascii="Arial" w:hAnsi="Arial" w:cs="Arial"/>
          <w:sz w:val="22"/>
        </w:rPr>
        <w:t xml:space="preserve">Bracket which flows freely along </w:t>
      </w:r>
      <w:r w:rsidR="00812DE6" w:rsidRPr="00877DB5">
        <w:rPr>
          <w:rFonts w:ascii="Arial" w:hAnsi="Arial" w:cs="Arial"/>
          <w:sz w:val="22"/>
        </w:rPr>
        <w:t>the shaft</w:t>
      </w:r>
      <w:r w:rsidR="00D36ABF" w:rsidRPr="00877DB5">
        <w:rPr>
          <w:rFonts w:ascii="Arial" w:hAnsi="Arial" w:cs="Arial"/>
          <w:sz w:val="22"/>
        </w:rPr>
        <w:t>.</w:t>
      </w:r>
    </w:p>
    <w:p w14:paraId="570C01F4" w14:textId="183FF472" w:rsidR="00812DE6" w:rsidRPr="00877DB5" w:rsidRDefault="00812DE6" w:rsidP="00877DB5">
      <w:pPr>
        <w:pStyle w:val="ListParagraph"/>
        <w:numPr>
          <w:ilvl w:val="0"/>
          <w:numId w:val="6"/>
        </w:numPr>
        <w:spacing w:line="360" w:lineRule="auto"/>
        <w:rPr>
          <w:rFonts w:ascii="Arial" w:hAnsi="Arial" w:cs="Arial"/>
          <w:sz w:val="22"/>
        </w:rPr>
      </w:pPr>
      <w:r w:rsidRPr="00877DB5">
        <w:rPr>
          <w:rFonts w:ascii="Arial" w:hAnsi="Arial" w:cs="Arial"/>
          <w:sz w:val="22"/>
        </w:rPr>
        <w:t xml:space="preserve">A design which will be capable of holding </w:t>
      </w:r>
      <w:r w:rsidR="00D36ABF" w:rsidRPr="00877DB5">
        <w:rPr>
          <w:rFonts w:ascii="Arial" w:hAnsi="Arial" w:cs="Arial"/>
          <w:sz w:val="22"/>
        </w:rPr>
        <w:t xml:space="preserve">a minimum of eight bar of pressure. </w:t>
      </w:r>
    </w:p>
    <w:p w14:paraId="545A6976" w14:textId="5D2A3EBA" w:rsidR="000D5C6F" w:rsidRPr="00877DB5" w:rsidRDefault="002735F5" w:rsidP="00877DB5">
      <w:pPr>
        <w:pStyle w:val="Heading2"/>
        <w:spacing w:line="360" w:lineRule="auto"/>
        <w:rPr>
          <w:rFonts w:ascii="Arial" w:hAnsi="Arial" w:cs="Arial"/>
          <w:sz w:val="22"/>
          <w:szCs w:val="22"/>
        </w:rPr>
      </w:pPr>
      <w:bookmarkStart w:id="73" w:name="_Toc135325574"/>
      <w:r w:rsidRPr="00877DB5">
        <w:rPr>
          <w:rFonts w:ascii="Arial" w:hAnsi="Arial" w:cs="Arial"/>
          <w:sz w:val="22"/>
          <w:szCs w:val="22"/>
        </w:rPr>
        <w:t xml:space="preserve">20.1 </w:t>
      </w:r>
      <w:r w:rsidR="000D5C6F" w:rsidRPr="00877DB5">
        <w:rPr>
          <w:rFonts w:ascii="Arial" w:hAnsi="Arial" w:cs="Arial"/>
          <w:sz w:val="22"/>
          <w:szCs w:val="22"/>
        </w:rPr>
        <w:t>Standardisation</w:t>
      </w:r>
      <w:bookmarkEnd w:id="73"/>
      <w:r w:rsidR="000D5C6F" w:rsidRPr="00877DB5">
        <w:rPr>
          <w:rFonts w:ascii="Arial" w:hAnsi="Arial" w:cs="Arial"/>
          <w:sz w:val="22"/>
          <w:szCs w:val="22"/>
        </w:rPr>
        <w:t xml:space="preserve"> </w:t>
      </w:r>
    </w:p>
    <w:p w14:paraId="728742AC" w14:textId="0BF12A97" w:rsidR="00D36ABF" w:rsidRPr="00877DB5" w:rsidRDefault="00E01670" w:rsidP="00877DB5">
      <w:pPr>
        <w:spacing w:line="360" w:lineRule="auto"/>
        <w:rPr>
          <w:rFonts w:ascii="Arial" w:hAnsi="Arial" w:cs="Arial"/>
          <w:sz w:val="22"/>
        </w:rPr>
      </w:pPr>
      <w:r w:rsidRPr="00877DB5">
        <w:rPr>
          <w:rFonts w:ascii="Arial" w:hAnsi="Arial" w:cs="Arial"/>
          <w:sz w:val="22"/>
        </w:rPr>
        <w:t xml:space="preserve">With regards to </w:t>
      </w:r>
      <w:r w:rsidR="00637184" w:rsidRPr="00877DB5">
        <w:rPr>
          <w:rFonts w:ascii="Arial" w:hAnsi="Arial" w:cs="Arial"/>
          <w:sz w:val="22"/>
        </w:rPr>
        <w:t>standardisation,</w:t>
      </w:r>
      <w:r w:rsidRPr="00877DB5">
        <w:rPr>
          <w:rFonts w:ascii="Arial" w:hAnsi="Arial" w:cs="Arial"/>
          <w:sz w:val="22"/>
        </w:rPr>
        <w:t xml:space="preserve"> I concentrated mainly on the </w:t>
      </w:r>
      <w:r w:rsidR="004208D3" w:rsidRPr="00877DB5">
        <w:rPr>
          <w:rFonts w:ascii="Arial" w:hAnsi="Arial" w:cs="Arial"/>
          <w:sz w:val="22"/>
        </w:rPr>
        <w:t>carousels. Depending on wh</w:t>
      </w:r>
      <w:r w:rsidR="00926525" w:rsidRPr="00877DB5">
        <w:rPr>
          <w:rFonts w:ascii="Arial" w:hAnsi="Arial" w:cs="Arial"/>
          <w:sz w:val="22"/>
        </w:rPr>
        <w:t xml:space="preserve">en the carousel was built, the distance between the </w:t>
      </w:r>
      <w:proofErr w:type="spellStart"/>
      <w:r w:rsidR="00926525" w:rsidRPr="00877DB5">
        <w:rPr>
          <w:rFonts w:ascii="Arial" w:hAnsi="Arial" w:cs="Arial"/>
          <w:sz w:val="22"/>
        </w:rPr>
        <w:t>harting</w:t>
      </w:r>
      <w:proofErr w:type="spellEnd"/>
      <w:r w:rsidR="00926525" w:rsidRPr="00877DB5">
        <w:rPr>
          <w:rFonts w:ascii="Arial" w:hAnsi="Arial" w:cs="Arial"/>
          <w:sz w:val="22"/>
        </w:rPr>
        <w:t xml:space="preserve"> plug and the air </w:t>
      </w:r>
      <w:r w:rsidR="003135DE" w:rsidRPr="00877DB5">
        <w:rPr>
          <w:rFonts w:ascii="Arial" w:hAnsi="Arial" w:cs="Arial"/>
          <w:sz w:val="22"/>
        </w:rPr>
        <w:t xml:space="preserve">fitting </w:t>
      </w:r>
      <w:r w:rsidR="005F52A5" w:rsidRPr="00877DB5">
        <w:rPr>
          <w:rFonts w:ascii="Arial" w:hAnsi="Arial" w:cs="Arial"/>
          <w:sz w:val="22"/>
        </w:rPr>
        <w:t xml:space="preserve">will vary. From measurements taken the ideal </w:t>
      </w:r>
      <w:r w:rsidR="00EE434A" w:rsidRPr="00877DB5">
        <w:rPr>
          <w:rFonts w:ascii="Arial" w:hAnsi="Arial" w:cs="Arial"/>
          <w:sz w:val="22"/>
        </w:rPr>
        <w:t>distance</w:t>
      </w:r>
      <w:r w:rsidR="005F52A5" w:rsidRPr="00877DB5">
        <w:rPr>
          <w:rFonts w:ascii="Arial" w:hAnsi="Arial" w:cs="Arial"/>
          <w:sz w:val="22"/>
        </w:rPr>
        <w:t xml:space="preserve"> </w:t>
      </w:r>
      <w:r w:rsidR="00EE434A" w:rsidRPr="00877DB5">
        <w:rPr>
          <w:rFonts w:ascii="Arial" w:hAnsi="Arial" w:cs="Arial"/>
          <w:sz w:val="22"/>
        </w:rPr>
        <w:t>from</w:t>
      </w:r>
      <w:r w:rsidR="005F52A5" w:rsidRPr="00877DB5">
        <w:rPr>
          <w:rFonts w:ascii="Arial" w:hAnsi="Arial" w:cs="Arial"/>
          <w:sz w:val="22"/>
        </w:rPr>
        <w:t xml:space="preserve"> the end of the </w:t>
      </w:r>
      <w:proofErr w:type="spellStart"/>
      <w:r w:rsidR="00EE434A" w:rsidRPr="00877DB5">
        <w:rPr>
          <w:rFonts w:ascii="Arial" w:hAnsi="Arial" w:cs="Arial"/>
          <w:sz w:val="22"/>
        </w:rPr>
        <w:t>harting</w:t>
      </w:r>
      <w:proofErr w:type="spellEnd"/>
      <w:r w:rsidR="00EE434A" w:rsidRPr="00877DB5">
        <w:rPr>
          <w:rFonts w:ascii="Arial" w:hAnsi="Arial" w:cs="Arial"/>
          <w:sz w:val="22"/>
        </w:rPr>
        <w:t xml:space="preserve"> plug </w:t>
      </w:r>
      <w:r w:rsidR="00421EEE" w:rsidRPr="00877DB5">
        <w:rPr>
          <w:rFonts w:ascii="Arial" w:hAnsi="Arial" w:cs="Arial"/>
          <w:sz w:val="22"/>
        </w:rPr>
        <w:t xml:space="preserve">to the end of the </w:t>
      </w:r>
      <w:r w:rsidR="00C21B77" w:rsidRPr="00877DB5">
        <w:rPr>
          <w:rFonts w:ascii="Arial" w:hAnsi="Arial" w:cs="Arial"/>
          <w:sz w:val="22"/>
        </w:rPr>
        <w:t>carousel is</w:t>
      </w:r>
      <w:r w:rsidR="00E6170A" w:rsidRPr="00877DB5">
        <w:rPr>
          <w:rFonts w:ascii="Arial" w:hAnsi="Arial" w:cs="Arial"/>
          <w:sz w:val="22"/>
        </w:rPr>
        <w:t xml:space="preserve"> to be below 30cm. Currently there are </w:t>
      </w:r>
      <w:r w:rsidR="00E928DA" w:rsidRPr="00877DB5">
        <w:rPr>
          <w:rFonts w:ascii="Arial" w:hAnsi="Arial" w:cs="Arial"/>
          <w:sz w:val="22"/>
        </w:rPr>
        <w:t>6</w:t>
      </w:r>
      <w:r w:rsidR="00E6170A" w:rsidRPr="00877DB5">
        <w:rPr>
          <w:rFonts w:ascii="Arial" w:hAnsi="Arial" w:cs="Arial"/>
          <w:sz w:val="22"/>
        </w:rPr>
        <w:t xml:space="preserve"> carousels which </w:t>
      </w:r>
      <w:r w:rsidR="008B216B" w:rsidRPr="00877DB5">
        <w:rPr>
          <w:rFonts w:ascii="Arial" w:hAnsi="Arial" w:cs="Arial"/>
          <w:sz w:val="22"/>
        </w:rPr>
        <w:t xml:space="preserve">do not meet </w:t>
      </w:r>
      <w:r w:rsidR="00E928DA" w:rsidRPr="00877DB5">
        <w:rPr>
          <w:rFonts w:ascii="Arial" w:hAnsi="Arial" w:cs="Arial"/>
          <w:sz w:val="22"/>
        </w:rPr>
        <w:t>these criteria</w:t>
      </w:r>
      <w:r w:rsidR="0031277B" w:rsidRPr="00877DB5">
        <w:rPr>
          <w:rFonts w:ascii="Arial" w:hAnsi="Arial" w:cs="Arial"/>
          <w:sz w:val="22"/>
        </w:rPr>
        <w:t>.</w:t>
      </w:r>
      <w:r w:rsidR="008B216B" w:rsidRPr="00877DB5">
        <w:rPr>
          <w:rFonts w:ascii="Arial" w:hAnsi="Arial" w:cs="Arial"/>
          <w:sz w:val="22"/>
        </w:rPr>
        <w:t xml:space="preserve"> </w:t>
      </w:r>
    </w:p>
    <w:p w14:paraId="6395FE24" w14:textId="2C100854" w:rsidR="00D36ABF" w:rsidRPr="00877DB5" w:rsidRDefault="002735F5" w:rsidP="00877DB5">
      <w:pPr>
        <w:pStyle w:val="Heading2"/>
        <w:spacing w:line="360" w:lineRule="auto"/>
        <w:rPr>
          <w:rFonts w:ascii="Arial" w:hAnsi="Arial" w:cs="Arial"/>
          <w:sz w:val="22"/>
          <w:szCs w:val="22"/>
        </w:rPr>
      </w:pPr>
      <w:bookmarkStart w:id="74" w:name="_Toc135325575"/>
      <w:r w:rsidRPr="00877DB5">
        <w:rPr>
          <w:rFonts w:ascii="Arial" w:hAnsi="Arial" w:cs="Arial"/>
          <w:sz w:val="22"/>
          <w:szCs w:val="22"/>
        </w:rPr>
        <w:t xml:space="preserve">20.2 </w:t>
      </w:r>
      <w:r w:rsidR="008B216B" w:rsidRPr="00877DB5">
        <w:rPr>
          <w:rFonts w:ascii="Arial" w:hAnsi="Arial" w:cs="Arial"/>
          <w:sz w:val="22"/>
          <w:szCs w:val="22"/>
        </w:rPr>
        <w:t xml:space="preserve">Standardisation </w:t>
      </w:r>
      <w:r w:rsidR="00022123" w:rsidRPr="00877DB5">
        <w:rPr>
          <w:rFonts w:ascii="Arial" w:hAnsi="Arial" w:cs="Arial"/>
          <w:sz w:val="22"/>
          <w:szCs w:val="22"/>
        </w:rPr>
        <w:t>S</w:t>
      </w:r>
      <w:r w:rsidR="008B216B" w:rsidRPr="00877DB5">
        <w:rPr>
          <w:rFonts w:ascii="Arial" w:hAnsi="Arial" w:cs="Arial"/>
          <w:sz w:val="22"/>
          <w:szCs w:val="22"/>
        </w:rPr>
        <w:t>olution</w:t>
      </w:r>
      <w:bookmarkEnd w:id="74"/>
      <w:r w:rsidR="008B216B" w:rsidRPr="00877DB5">
        <w:rPr>
          <w:rFonts w:ascii="Arial" w:hAnsi="Arial" w:cs="Arial"/>
          <w:sz w:val="22"/>
          <w:szCs w:val="22"/>
        </w:rPr>
        <w:t xml:space="preserve"> </w:t>
      </w:r>
    </w:p>
    <w:p w14:paraId="7E993ECD" w14:textId="5DE317B8" w:rsidR="00FB4D34" w:rsidRPr="00877DB5" w:rsidRDefault="00BB62B7" w:rsidP="00877DB5">
      <w:pPr>
        <w:spacing w:line="360" w:lineRule="auto"/>
        <w:rPr>
          <w:rFonts w:ascii="Arial" w:hAnsi="Arial" w:cs="Arial"/>
          <w:sz w:val="22"/>
        </w:rPr>
      </w:pPr>
      <w:r w:rsidRPr="00877DB5">
        <w:rPr>
          <w:rFonts w:ascii="Arial" w:hAnsi="Arial" w:cs="Arial"/>
          <w:sz w:val="22"/>
        </w:rPr>
        <w:t xml:space="preserve">Each </w:t>
      </w:r>
      <w:proofErr w:type="spellStart"/>
      <w:r w:rsidRPr="00877DB5">
        <w:rPr>
          <w:rFonts w:ascii="Arial" w:hAnsi="Arial" w:cs="Arial"/>
          <w:sz w:val="22"/>
        </w:rPr>
        <w:t>harting</w:t>
      </w:r>
      <w:proofErr w:type="spellEnd"/>
      <w:r w:rsidRPr="00877DB5">
        <w:rPr>
          <w:rFonts w:ascii="Arial" w:hAnsi="Arial" w:cs="Arial"/>
          <w:sz w:val="22"/>
        </w:rPr>
        <w:t xml:space="preserve"> plug is held onto the carousel via a bracket. The bracket has </w:t>
      </w:r>
      <w:r w:rsidR="004B7C1A" w:rsidRPr="00877DB5">
        <w:rPr>
          <w:rFonts w:ascii="Arial" w:hAnsi="Arial" w:cs="Arial"/>
          <w:sz w:val="22"/>
        </w:rPr>
        <w:t xml:space="preserve">slots for adjustability although the slots aren’t big enough to </w:t>
      </w:r>
      <w:r w:rsidR="00FB49DB" w:rsidRPr="00877DB5">
        <w:rPr>
          <w:rFonts w:ascii="Arial" w:hAnsi="Arial" w:cs="Arial"/>
          <w:sz w:val="22"/>
        </w:rPr>
        <w:t xml:space="preserve">adjust the full amount. The brackets will be removed one by </w:t>
      </w:r>
      <w:proofErr w:type="gramStart"/>
      <w:r w:rsidR="00FB49DB" w:rsidRPr="00877DB5">
        <w:rPr>
          <w:rFonts w:ascii="Arial" w:hAnsi="Arial" w:cs="Arial"/>
          <w:sz w:val="22"/>
        </w:rPr>
        <w:t>one</w:t>
      </w:r>
      <w:proofErr w:type="gramEnd"/>
      <w:r w:rsidR="00FB49DB" w:rsidRPr="00877DB5">
        <w:rPr>
          <w:rFonts w:ascii="Arial" w:hAnsi="Arial" w:cs="Arial"/>
          <w:sz w:val="22"/>
        </w:rPr>
        <w:t xml:space="preserve"> and </w:t>
      </w:r>
      <w:r w:rsidR="00A259A1" w:rsidRPr="00877DB5">
        <w:rPr>
          <w:rFonts w:ascii="Arial" w:hAnsi="Arial" w:cs="Arial"/>
          <w:sz w:val="22"/>
        </w:rPr>
        <w:t xml:space="preserve">the slots </w:t>
      </w:r>
      <w:r w:rsidR="00FB49DB" w:rsidRPr="00877DB5">
        <w:rPr>
          <w:rFonts w:ascii="Arial" w:hAnsi="Arial" w:cs="Arial"/>
          <w:sz w:val="22"/>
        </w:rPr>
        <w:t xml:space="preserve">elongated by </w:t>
      </w:r>
      <w:r w:rsidR="00A259A1" w:rsidRPr="00877DB5">
        <w:rPr>
          <w:rFonts w:ascii="Arial" w:hAnsi="Arial" w:cs="Arial"/>
          <w:sz w:val="22"/>
        </w:rPr>
        <w:t xml:space="preserve">using a manual milling machine. After, the brackets will be re-installed and </w:t>
      </w:r>
      <w:r w:rsidR="00CA741D" w:rsidRPr="00877DB5">
        <w:rPr>
          <w:rFonts w:ascii="Arial" w:hAnsi="Arial" w:cs="Arial"/>
          <w:sz w:val="22"/>
        </w:rPr>
        <w:t xml:space="preserve">testing for fitting using </w:t>
      </w:r>
      <w:r w:rsidR="001D1186" w:rsidRPr="00877DB5">
        <w:rPr>
          <w:rFonts w:ascii="Arial" w:hAnsi="Arial" w:cs="Arial"/>
          <w:sz w:val="22"/>
        </w:rPr>
        <w:t xml:space="preserve">a protype. </w:t>
      </w:r>
      <w:r w:rsidR="00877DB5" w:rsidRPr="00877DB5">
        <w:rPr>
          <w:rFonts w:ascii="Arial" w:hAnsi="Arial" w:cs="Arial"/>
          <w:sz w:val="22"/>
        </w:rPr>
        <w:t xml:space="preserve">The tolerance is 30 cm from the edge of the carousel to the start of the </w:t>
      </w:r>
      <w:proofErr w:type="spellStart"/>
      <w:r w:rsidR="00877DB5" w:rsidRPr="00877DB5">
        <w:rPr>
          <w:rFonts w:ascii="Arial" w:hAnsi="Arial" w:cs="Arial"/>
          <w:sz w:val="22"/>
        </w:rPr>
        <w:t>harting</w:t>
      </w:r>
      <w:proofErr w:type="spellEnd"/>
      <w:r w:rsidR="00877DB5" w:rsidRPr="00877DB5">
        <w:rPr>
          <w:rFonts w:ascii="Arial" w:hAnsi="Arial" w:cs="Arial"/>
          <w:sz w:val="22"/>
        </w:rPr>
        <w:t xml:space="preserve"> plug bracket. </w:t>
      </w:r>
      <w:r w:rsidR="00E928DA" w:rsidRPr="00877DB5">
        <w:rPr>
          <w:rFonts w:ascii="Arial" w:hAnsi="Arial" w:cs="Arial"/>
          <w:sz w:val="22"/>
        </w:rPr>
        <w:t xml:space="preserve">Chart </w:t>
      </w:r>
      <w:r w:rsidR="00D04E54" w:rsidRPr="00877DB5">
        <w:rPr>
          <w:rFonts w:ascii="Arial" w:hAnsi="Arial" w:cs="Arial"/>
          <w:sz w:val="22"/>
        </w:rPr>
        <w:t>11</w:t>
      </w:r>
      <w:r w:rsidR="00A51C4F" w:rsidRPr="00877DB5">
        <w:rPr>
          <w:rFonts w:ascii="Arial" w:hAnsi="Arial" w:cs="Arial"/>
          <w:sz w:val="22"/>
        </w:rPr>
        <w:t xml:space="preserve"> can be found in the appendices and </w:t>
      </w:r>
      <w:r w:rsidR="00E928DA" w:rsidRPr="00877DB5">
        <w:rPr>
          <w:rFonts w:ascii="Arial" w:hAnsi="Arial" w:cs="Arial"/>
          <w:sz w:val="22"/>
        </w:rPr>
        <w:t xml:space="preserve">shows the </w:t>
      </w:r>
      <w:r w:rsidR="008D008B" w:rsidRPr="00877DB5">
        <w:rPr>
          <w:rFonts w:ascii="Arial" w:hAnsi="Arial" w:cs="Arial"/>
          <w:sz w:val="22"/>
        </w:rPr>
        <w:t>data base used to track the standardisation process.</w:t>
      </w:r>
    </w:p>
    <w:p w14:paraId="00CCE1C1" w14:textId="63F429D0" w:rsidR="00577A0C" w:rsidRPr="00877DB5" w:rsidRDefault="00577A0C" w:rsidP="00877DB5">
      <w:pPr>
        <w:pStyle w:val="Heading2"/>
        <w:spacing w:line="360" w:lineRule="auto"/>
        <w:ind w:left="360"/>
        <w:rPr>
          <w:rFonts w:ascii="Arial" w:hAnsi="Arial" w:cs="Arial"/>
          <w:sz w:val="22"/>
          <w:szCs w:val="22"/>
        </w:rPr>
      </w:pPr>
    </w:p>
    <w:p w14:paraId="5372786E" w14:textId="77777777" w:rsidR="001662FD" w:rsidRPr="00877DB5" w:rsidRDefault="001662FD" w:rsidP="00877DB5">
      <w:pPr>
        <w:spacing w:line="360" w:lineRule="auto"/>
        <w:rPr>
          <w:rFonts w:ascii="Arial" w:hAnsi="Arial" w:cs="Arial"/>
          <w:sz w:val="22"/>
        </w:rPr>
      </w:pPr>
    </w:p>
    <w:p w14:paraId="5F0381FB" w14:textId="77777777" w:rsidR="001662FD" w:rsidRPr="00877DB5" w:rsidRDefault="001662FD" w:rsidP="00877DB5">
      <w:pPr>
        <w:spacing w:line="360" w:lineRule="auto"/>
        <w:rPr>
          <w:rFonts w:ascii="Arial" w:hAnsi="Arial" w:cs="Arial"/>
          <w:sz w:val="22"/>
        </w:rPr>
      </w:pPr>
    </w:p>
    <w:p w14:paraId="6929DA6D" w14:textId="77777777" w:rsidR="001662FD" w:rsidRPr="00877DB5" w:rsidRDefault="001662FD" w:rsidP="00877DB5">
      <w:pPr>
        <w:spacing w:line="360" w:lineRule="auto"/>
        <w:rPr>
          <w:rFonts w:ascii="Arial" w:hAnsi="Arial" w:cs="Arial"/>
          <w:sz w:val="22"/>
        </w:rPr>
      </w:pPr>
    </w:p>
    <w:p w14:paraId="6C2301F2" w14:textId="77777777" w:rsidR="001662FD" w:rsidRPr="00877DB5" w:rsidRDefault="001662FD" w:rsidP="00877DB5">
      <w:pPr>
        <w:spacing w:line="360" w:lineRule="auto"/>
        <w:rPr>
          <w:rFonts w:ascii="Arial" w:hAnsi="Arial" w:cs="Arial"/>
          <w:sz w:val="22"/>
        </w:rPr>
      </w:pPr>
    </w:p>
    <w:p w14:paraId="1FC66393" w14:textId="77777777" w:rsidR="001662FD" w:rsidRPr="00877DB5" w:rsidRDefault="001662FD" w:rsidP="00877DB5">
      <w:pPr>
        <w:spacing w:line="360" w:lineRule="auto"/>
        <w:rPr>
          <w:rFonts w:ascii="Arial" w:hAnsi="Arial" w:cs="Arial"/>
          <w:sz w:val="22"/>
        </w:rPr>
      </w:pPr>
    </w:p>
    <w:p w14:paraId="17350BB5" w14:textId="77777777" w:rsidR="00527464" w:rsidRPr="00877DB5" w:rsidRDefault="00527464" w:rsidP="00877DB5">
      <w:pPr>
        <w:spacing w:line="360" w:lineRule="auto"/>
        <w:rPr>
          <w:rFonts w:ascii="Arial" w:hAnsi="Arial" w:cs="Arial"/>
          <w:sz w:val="22"/>
        </w:rPr>
      </w:pPr>
    </w:p>
    <w:p w14:paraId="7B67134A" w14:textId="77777777" w:rsidR="00527464" w:rsidRPr="00877DB5" w:rsidRDefault="00527464" w:rsidP="00877DB5">
      <w:pPr>
        <w:spacing w:line="360" w:lineRule="auto"/>
        <w:rPr>
          <w:rFonts w:ascii="Arial" w:hAnsi="Arial" w:cs="Arial"/>
          <w:sz w:val="22"/>
        </w:rPr>
      </w:pPr>
    </w:p>
    <w:p w14:paraId="2DAB80B6" w14:textId="77777777" w:rsidR="00527464" w:rsidRPr="00877DB5" w:rsidRDefault="00527464" w:rsidP="00877DB5">
      <w:pPr>
        <w:spacing w:line="360" w:lineRule="auto"/>
        <w:rPr>
          <w:rFonts w:ascii="Arial" w:hAnsi="Arial" w:cs="Arial"/>
          <w:sz w:val="22"/>
        </w:rPr>
      </w:pPr>
    </w:p>
    <w:p w14:paraId="621C9E80" w14:textId="77777777" w:rsidR="00527464" w:rsidRPr="00877DB5" w:rsidRDefault="00527464" w:rsidP="00877DB5">
      <w:pPr>
        <w:spacing w:line="360" w:lineRule="auto"/>
        <w:rPr>
          <w:rFonts w:ascii="Arial" w:hAnsi="Arial" w:cs="Arial"/>
          <w:sz w:val="22"/>
        </w:rPr>
      </w:pPr>
    </w:p>
    <w:p w14:paraId="1EB23F3A" w14:textId="0459BBF3" w:rsidR="004E2F0C" w:rsidRPr="00877DB5" w:rsidRDefault="002735F5" w:rsidP="00877DB5">
      <w:pPr>
        <w:pStyle w:val="Heading1"/>
        <w:spacing w:line="360" w:lineRule="auto"/>
        <w:rPr>
          <w:rFonts w:ascii="Arial" w:hAnsi="Arial" w:cs="Arial"/>
          <w:sz w:val="22"/>
          <w:szCs w:val="22"/>
        </w:rPr>
      </w:pPr>
      <w:bookmarkStart w:id="75" w:name="_Toc135325576"/>
      <w:r w:rsidRPr="00877DB5">
        <w:rPr>
          <w:rFonts w:ascii="Arial" w:hAnsi="Arial" w:cs="Arial"/>
          <w:sz w:val="22"/>
          <w:szCs w:val="22"/>
        </w:rPr>
        <w:lastRenderedPageBreak/>
        <w:t xml:space="preserve">21. </w:t>
      </w:r>
      <w:r w:rsidR="004E2F0C" w:rsidRPr="00877DB5">
        <w:rPr>
          <w:rFonts w:ascii="Arial" w:hAnsi="Arial" w:cs="Arial"/>
          <w:sz w:val="22"/>
          <w:szCs w:val="22"/>
        </w:rPr>
        <w:t xml:space="preserve">Prototype </w:t>
      </w:r>
      <w:r w:rsidR="005F59EA" w:rsidRPr="00877DB5">
        <w:rPr>
          <w:rFonts w:ascii="Arial" w:hAnsi="Arial" w:cs="Arial"/>
          <w:sz w:val="22"/>
          <w:szCs w:val="22"/>
        </w:rPr>
        <w:t>Final Assembly and Parts</w:t>
      </w:r>
      <w:bookmarkEnd w:id="75"/>
      <w:r w:rsidR="005F59EA" w:rsidRPr="00877DB5">
        <w:rPr>
          <w:rFonts w:ascii="Arial" w:hAnsi="Arial" w:cs="Arial"/>
          <w:sz w:val="22"/>
          <w:szCs w:val="22"/>
        </w:rPr>
        <w:t xml:space="preserve"> </w:t>
      </w:r>
    </w:p>
    <w:p w14:paraId="2072E1E0" w14:textId="1CDD5FF7" w:rsidR="00367075" w:rsidRPr="00877DB5" w:rsidRDefault="00EC63BF" w:rsidP="00877DB5">
      <w:pPr>
        <w:spacing w:line="360" w:lineRule="auto"/>
        <w:rPr>
          <w:rFonts w:ascii="Arial" w:hAnsi="Arial" w:cs="Arial"/>
          <w:sz w:val="22"/>
        </w:rPr>
      </w:pPr>
      <w:r w:rsidRPr="00877DB5">
        <w:rPr>
          <w:rFonts w:ascii="Arial" w:hAnsi="Arial" w:cs="Arial"/>
          <w:sz w:val="22"/>
        </w:rPr>
        <w:t xml:space="preserve">A prototype was </w:t>
      </w:r>
      <w:r w:rsidR="00BE56BF" w:rsidRPr="00877DB5">
        <w:rPr>
          <w:rFonts w:ascii="Arial" w:hAnsi="Arial" w:cs="Arial"/>
          <w:sz w:val="22"/>
        </w:rPr>
        <w:t xml:space="preserve">derived </w:t>
      </w:r>
      <w:r w:rsidR="00424727" w:rsidRPr="00877DB5">
        <w:rPr>
          <w:rFonts w:ascii="Arial" w:hAnsi="Arial" w:cs="Arial"/>
          <w:sz w:val="22"/>
        </w:rPr>
        <w:t xml:space="preserve">and put into production. </w:t>
      </w:r>
      <w:r w:rsidR="0002252D" w:rsidRPr="00877DB5">
        <w:rPr>
          <w:rFonts w:ascii="Arial" w:hAnsi="Arial" w:cs="Arial"/>
          <w:sz w:val="22"/>
        </w:rPr>
        <w:t xml:space="preserve">Stated below are the parts used and my reasoning why: </w:t>
      </w:r>
    </w:p>
    <w:p w14:paraId="0CA77D10" w14:textId="77777777" w:rsidR="001662FD" w:rsidRPr="00877DB5" w:rsidRDefault="001662FD" w:rsidP="00877DB5">
      <w:pPr>
        <w:spacing w:line="360" w:lineRule="auto"/>
        <w:rPr>
          <w:rFonts w:ascii="Arial" w:hAnsi="Arial" w:cs="Arial"/>
          <w:sz w:val="22"/>
        </w:rPr>
      </w:pPr>
      <w:r w:rsidRPr="00877DB5">
        <w:rPr>
          <w:rFonts w:ascii="Arial" w:hAnsi="Arial" w:cs="Arial"/>
          <w:b/>
          <w:bCs/>
          <w:sz w:val="22"/>
        </w:rPr>
        <w:t xml:space="preserve">1. </w:t>
      </w:r>
      <w:r w:rsidR="00B912D5" w:rsidRPr="00877DB5">
        <w:rPr>
          <w:rFonts w:ascii="Arial" w:hAnsi="Arial" w:cs="Arial"/>
          <w:b/>
          <w:bCs/>
          <w:sz w:val="22"/>
        </w:rPr>
        <w:t xml:space="preserve">Recoil hose with ¼’’ </w:t>
      </w:r>
      <w:r w:rsidR="00C07C79" w:rsidRPr="00877DB5">
        <w:rPr>
          <w:rFonts w:ascii="Arial" w:hAnsi="Arial" w:cs="Arial"/>
          <w:b/>
          <w:bCs/>
          <w:sz w:val="22"/>
        </w:rPr>
        <w:t xml:space="preserve">male </w:t>
      </w:r>
      <w:r w:rsidR="00B912D5" w:rsidRPr="00877DB5">
        <w:rPr>
          <w:rFonts w:ascii="Arial" w:hAnsi="Arial" w:cs="Arial"/>
          <w:b/>
          <w:bCs/>
          <w:sz w:val="22"/>
        </w:rPr>
        <w:t>connector</w:t>
      </w:r>
      <w:r w:rsidR="0072198A" w:rsidRPr="00877DB5">
        <w:rPr>
          <w:rFonts w:ascii="Arial" w:hAnsi="Arial" w:cs="Arial"/>
          <w:b/>
          <w:bCs/>
          <w:sz w:val="22"/>
        </w:rPr>
        <w:t>, Figure 16.</w:t>
      </w:r>
    </w:p>
    <w:p w14:paraId="62C561C9" w14:textId="59898B07" w:rsidR="00577A0C" w:rsidRPr="00877DB5" w:rsidRDefault="002B74FA" w:rsidP="00877DB5">
      <w:pPr>
        <w:spacing w:line="360" w:lineRule="auto"/>
        <w:rPr>
          <w:rFonts w:ascii="Arial" w:hAnsi="Arial" w:cs="Arial"/>
          <w:sz w:val="22"/>
        </w:rPr>
      </w:pPr>
      <w:r w:rsidRPr="00877DB5">
        <w:rPr>
          <w:rFonts w:ascii="Arial" w:hAnsi="Arial" w:cs="Arial"/>
          <w:b/>
          <w:bCs/>
          <w:noProof/>
          <w:sz w:val="22"/>
        </w:rPr>
        <w:drawing>
          <wp:anchor distT="0" distB="0" distL="114300" distR="114300" simplePos="0" relativeHeight="251562496" behindDoc="1" locked="0" layoutInCell="1" allowOverlap="1" wp14:anchorId="24E2F089" wp14:editId="432C8009">
            <wp:simplePos x="0" y="0"/>
            <wp:positionH relativeFrom="margin">
              <wp:align>right</wp:align>
            </wp:positionH>
            <wp:positionV relativeFrom="paragraph">
              <wp:posOffset>731325</wp:posOffset>
            </wp:positionV>
            <wp:extent cx="5731510" cy="2552065"/>
            <wp:effectExtent l="76200" t="76200" r="135890" b="133985"/>
            <wp:wrapTight wrapText="bothSides">
              <wp:wrapPolygon edited="0">
                <wp:start x="-144" y="-645"/>
                <wp:lineTo x="-287" y="-484"/>
                <wp:lineTo x="-287" y="21928"/>
                <wp:lineTo x="-144" y="22573"/>
                <wp:lineTo x="21897" y="22573"/>
                <wp:lineTo x="22040" y="20316"/>
                <wp:lineTo x="22040" y="2096"/>
                <wp:lineTo x="21897" y="-322"/>
                <wp:lineTo x="21897" y="-645"/>
                <wp:lineTo x="-144" y="-645"/>
              </wp:wrapPolygon>
            </wp:wrapTight>
            <wp:docPr id="1823664283" name="Picture 182366428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664283" name="Picture 1"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5520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DA5217" w:rsidRPr="00877DB5">
        <w:rPr>
          <w:rFonts w:ascii="Arial" w:hAnsi="Arial" w:cs="Arial"/>
          <w:sz w:val="22"/>
        </w:rPr>
        <w:t xml:space="preserve">3.6m gives enough length for the RAMTIC operator to get from the </w:t>
      </w:r>
      <w:r w:rsidR="00BC2308" w:rsidRPr="00877DB5">
        <w:rPr>
          <w:rFonts w:ascii="Arial" w:hAnsi="Arial" w:cs="Arial"/>
          <w:sz w:val="22"/>
        </w:rPr>
        <w:t xml:space="preserve">air supply to the carousel. I chose to use a ¼’’ connector due to the </w:t>
      </w:r>
      <w:r w:rsidR="00CC4368" w:rsidRPr="00877DB5">
        <w:rPr>
          <w:rFonts w:ascii="Arial" w:hAnsi="Arial" w:cs="Arial"/>
          <w:sz w:val="22"/>
        </w:rPr>
        <w:t xml:space="preserve">ease of use and readily available parts and fittings. </w:t>
      </w:r>
    </w:p>
    <w:p w14:paraId="40CBB531" w14:textId="7C1078F9" w:rsidR="002B74FA" w:rsidRPr="00877DB5" w:rsidRDefault="0072198A" w:rsidP="00877DB5">
      <w:pPr>
        <w:pStyle w:val="ListParagraph"/>
        <w:spacing w:line="360" w:lineRule="auto"/>
        <w:rPr>
          <w:rFonts w:ascii="Arial" w:hAnsi="Arial" w:cs="Arial"/>
          <w:sz w:val="22"/>
        </w:rPr>
      </w:pPr>
      <w:r w:rsidRPr="00877DB5">
        <w:rPr>
          <w:rFonts w:ascii="Arial" w:hAnsi="Arial" w:cs="Arial"/>
          <w:sz w:val="22"/>
        </w:rPr>
        <w:t>(Figure 16, 3.6M recoil hose</w:t>
      </w:r>
      <w:r w:rsidR="00A837AB" w:rsidRPr="00877DB5">
        <w:rPr>
          <w:rFonts w:ascii="Arial" w:hAnsi="Arial" w:cs="Arial"/>
          <w:sz w:val="22"/>
        </w:rPr>
        <w:t>, RS PRO</w:t>
      </w:r>
      <w:r w:rsidRPr="00877DB5">
        <w:rPr>
          <w:rFonts w:ascii="Arial" w:hAnsi="Arial" w:cs="Arial"/>
          <w:sz w:val="22"/>
        </w:rPr>
        <w:t>)</w:t>
      </w:r>
    </w:p>
    <w:p w14:paraId="08253646" w14:textId="77777777" w:rsidR="001662FD" w:rsidRPr="00877DB5" w:rsidRDefault="001662FD" w:rsidP="00877DB5">
      <w:pPr>
        <w:pStyle w:val="ListParagraph"/>
        <w:spacing w:line="360" w:lineRule="auto"/>
        <w:rPr>
          <w:rFonts w:ascii="Arial" w:hAnsi="Arial" w:cs="Arial"/>
          <w:sz w:val="22"/>
        </w:rPr>
      </w:pPr>
    </w:p>
    <w:p w14:paraId="0A925A50" w14:textId="77777777" w:rsidR="001662FD" w:rsidRPr="00877DB5" w:rsidRDefault="001662FD" w:rsidP="00877DB5">
      <w:pPr>
        <w:pStyle w:val="ListParagraph"/>
        <w:spacing w:line="360" w:lineRule="auto"/>
        <w:rPr>
          <w:rFonts w:ascii="Arial" w:hAnsi="Arial" w:cs="Arial"/>
          <w:sz w:val="22"/>
        </w:rPr>
      </w:pPr>
    </w:p>
    <w:p w14:paraId="1C12BFA0" w14:textId="77777777" w:rsidR="001662FD" w:rsidRPr="00877DB5" w:rsidRDefault="001662FD" w:rsidP="00877DB5">
      <w:pPr>
        <w:pStyle w:val="ListParagraph"/>
        <w:spacing w:line="360" w:lineRule="auto"/>
        <w:rPr>
          <w:rFonts w:ascii="Arial" w:hAnsi="Arial" w:cs="Arial"/>
          <w:sz w:val="22"/>
        </w:rPr>
      </w:pPr>
    </w:p>
    <w:p w14:paraId="5099DF2C" w14:textId="77777777" w:rsidR="001662FD" w:rsidRPr="00877DB5" w:rsidRDefault="001662FD" w:rsidP="00877DB5">
      <w:pPr>
        <w:pStyle w:val="ListParagraph"/>
        <w:spacing w:line="360" w:lineRule="auto"/>
        <w:rPr>
          <w:rFonts w:ascii="Arial" w:hAnsi="Arial" w:cs="Arial"/>
          <w:sz w:val="22"/>
        </w:rPr>
      </w:pPr>
    </w:p>
    <w:p w14:paraId="1619C3FA" w14:textId="77777777" w:rsidR="001662FD" w:rsidRPr="00877DB5" w:rsidRDefault="001662FD" w:rsidP="00877DB5">
      <w:pPr>
        <w:pStyle w:val="ListParagraph"/>
        <w:spacing w:line="360" w:lineRule="auto"/>
        <w:rPr>
          <w:rFonts w:ascii="Arial" w:hAnsi="Arial" w:cs="Arial"/>
          <w:sz w:val="22"/>
        </w:rPr>
      </w:pPr>
    </w:p>
    <w:p w14:paraId="4AAA7330" w14:textId="77777777" w:rsidR="001662FD" w:rsidRPr="00877DB5" w:rsidRDefault="001662FD" w:rsidP="00877DB5">
      <w:pPr>
        <w:pStyle w:val="ListParagraph"/>
        <w:spacing w:line="360" w:lineRule="auto"/>
        <w:rPr>
          <w:rFonts w:ascii="Arial" w:hAnsi="Arial" w:cs="Arial"/>
          <w:sz w:val="22"/>
        </w:rPr>
      </w:pPr>
    </w:p>
    <w:p w14:paraId="2D41508A" w14:textId="77777777" w:rsidR="001662FD" w:rsidRPr="00877DB5" w:rsidRDefault="001662FD" w:rsidP="00877DB5">
      <w:pPr>
        <w:pStyle w:val="ListParagraph"/>
        <w:spacing w:line="360" w:lineRule="auto"/>
        <w:rPr>
          <w:rFonts w:ascii="Arial" w:hAnsi="Arial" w:cs="Arial"/>
          <w:sz w:val="22"/>
        </w:rPr>
      </w:pPr>
    </w:p>
    <w:p w14:paraId="5BF97438" w14:textId="77777777" w:rsidR="001662FD" w:rsidRPr="00877DB5" w:rsidRDefault="001662FD" w:rsidP="00877DB5">
      <w:pPr>
        <w:pStyle w:val="ListParagraph"/>
        <w:spacing w:line="360" w:lineRule="auto"/>
        <w:rPr>
          <w:rFonts w:ascii="Arial" w:hAnsi="Arial" w:cs="Arial"/>
          <w:sz w:val="22"/>
        </w:rPr>
      </w:pPr>
    </w:p>
    <w:p w14:paraId="0ACF4517" w14:textId="77777777" w:rsidR="001662FD" w:rsidRPr="00877DB5" w:rsidRDefault="001662FD" w:rsidP="00877DB5">
      <w:pPr>
        <w:pStyle w:val="ListParagraph"/>
        <w:spacing w:line="360" w:lineRule="auto"/>
        <w:rPr>
          <w:rFonts w:ascii="Arial" w:hAnsi="Arial" w:cs="Arial"/>
          <w:sz w:val="22"/>
        </w:rPr>
      </w:pPr>
    </w:p>
    <w:p w14:paraId="51B52C61" w14:textId="77777777" w:rsidR="001662FD" w:rsidRPr="00877DB5" w:rsidRDefault="001662FD" w:rsidP="00877DB5">
      <w:pPr>
        <w:pStyle w:val="ListParagraph"/>
        <w:spacing w:line="360" w:lineRule="auto"/>
        <w:rPr>
          <w:rFonts w:ascii="Arial" w:hAnsi="Arial" w:cs="Arial"/>
          <w:sz w:val="22"/>
        </w:rPr>
      </w:pPr>
    </w:p>
    <w:p w14:paraId="43A3BA97" w14:textId="77777777" w:rsidR="001662FD" w:rsidRPr="00877DB5" w:rsidRDefault="001662FD" w:rsidP="00877DB5">
      <w:pPr>
        <w:pStyle w:val="ListParagraph"/>
        <w:spacing w:line="360" w:lineRule="auto"/>
        <w:rPr>
          <w:rFonts w:ascii="Arial" w:hAnsi="Arial" w:cs="Arial"/>
          <w:sz w:val="22"/>
        </w:rPr>
      </w:pPr>
    </w:p>
    <w:p w14:paraId="7CA41EBB" w14:textId="77777777" w:rsidR="001662FD" w:rsidRPr="00877DB5" w:rsidRDefault="001662FD" w:rsidP="00877DB5">
      <w:pPr>
        <w:pStyle w:val="ListParagraph"/>
        <w:spacing w:line="360" w:lineRule="auto"/>
        <w:rPr>
          <w:rFonts w:ascii="Arial" w:hAnsi="Arial" w:cs="Arial"/>
          <w:sz w:val="22"/>
        </w:rPr>
      </w:pPr>
    </w:p>
    <w:p w14:paraId="76CDE441" w14:textId="77777777" w:rsidR="001662FD" w:rsidRPr="00877DB5" w:rsidRDefault="001662FD" w:rsidP="00877DB5">
      <w:pPr>
        <w:pStyle w:val="ListParagraph"/>
        <w:spacing w:line="360" w:lineRule="auto"/>
        <w:rPr>
          <w:rFonts w:ascii="Arial" w:hAnsi="Arial" w:cs="Arial"/>
          <w:sz w:val="22"/>
        </w:rPr>
      </w:pPr>
    </w:p>
    <w:p w14:paraId="25B6D9C6" w14:textId="77777777" w:rsidR="001662FD" w:rsidRPr="007C6B6B" w:rsidRDefault="001662FD" w:rsidP="007C6B6B">
      <w:pPr>
        <w:spacing w:line="360" w:lineRule="auto"/>
        <w:rPr>
          <w:rFonts w:ascii="Arial" w:hAnsi="Arial" w:cs="Arial"/>
          <w:sz w:val="22"/>
        </w:rPr>
      </w:pPr>
    </w:p>
    <w:p w14:paraId="494E5E30" w14:textId="77777777" w:rsidR="001662FD" w:rsidRPr="00877DB5" w:rsidRDefault="001662FD" w:rsidP="00877DB5">
      <w:pPr>
        <w:pStyle w:val="ListParagraph"/>
        <w:spacing w:line="360" w:lineRule="auto"/>
        <w:rPr>
          <w:rFonts w:ascii="Arial" w:hAnsi="Arial" w:cs="Arial"/>
          <w:sz w:val="22"/>
        </w:rPr>
      </w:pPr>
    </w:p>
    <w:p w14:paraId="4C06B1AE" w14:textId="7268977B" w:rsidR="00C07C79" w:rsidRPr="00877DB5" w:rsidRDefault="001662FD" w:rsidP="00877DB5">
      <w:pPr>
        <w:spacing w:line="360" w:lineRule="auto"/>
        <w:rPr>
          <w:rFonts w:ascii="Arial" w:hAnsi="Arial" w:cs="Arial"/>
          <w:sz w:val="22"/>
        </w:rPr>
      </w:pPr>
      <w:r w:rsidRPr="00877DB5">
        <w:rPr>
          <w:rFonts w:ascii="Arial" w:hAnsi="Arial" w:cs="Arial"/>
          <w:b/>
          <w:bCs/>
          <w:sz w:val="22"/>
        </w:rPr>
        <w:lastRenderedPageBreak/>
        <w:t xml:space="preserve">2. </w:t>
      </w:r>
      <w:r w:rsidR="0014565F" w:rsidRPr="00877DB5">
        <w:rPr>
          <w:rFonts w:ascii="Arial" w:hAnsi="Arial" w:cs="Arial"/>
          <w:b/>
          <w:bCs/>
          <w:sz w:val="22"/>
        </w:rPr>
        <w:t xml:space="preserve">¼” </w:t>
      </w:r>
      <w:r w:rsidR="00885DAB" w:rsidRPr="00877DB5">
        <w:rPr>
          <w:rFonts w:ascii="Arial" w:hAnsi="Arial" w:cs="Arial"/>
          <w:b/>
          <w:bCs/>
          <w:sz w:val="22"/>
        </w:rPr>
        <w:t>female to ¼’’ female fitting</w:t>
      </w:r>
      <w:r w:rsidR="0072198A" w:rsidRPr="00877DB5">
        <w:rPr>
          <w:rFonts w:ascii="Arial" w:hAnsi="Arial" w:cs="Arial"/>
          <w:b/>
          <w:bCs/>
          <w:sz w:val="22"/>
        </w:rPr>
        <w:t>, Figure 17.</w:t>
      </w:r>
    </w:p>
    <w:p w14:paraId="19C9ABB5" w14:textId="3188514E" w:rsidR="00CC4368" w:rsidRPr="00877DB5" w:rsidRDefault="001662FD"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574784" behindDoc="1" locked="0" layoutInCell="1" allowOverlap="1" wp14:anchorId="66913A01" wp14:editId="135D5191">
            <wp:simplePos x="0" y="0"/>
            <wp:positionH relativeFrom="margin">
              <wp:posOffset>-106148</wp:posOffset>
            </wp:positionH>
            <wp:positionV relativeFrom="paragraph">
              <wp:posOffset>511072</wp:posOffset>
            </wp:positionV>
            <wp:extent cx="5594350" cy="2545080"/>
            <wp:effectExtent l="76200" t="76200" r="139700" b="140970"/>
            <wp:wrapTight wrapText="bothSides">
              <wp:wrapPolygon edited="0">
                <wp:start x="-147" y="-647"/>
                <wp:lineTo x="-294" y="-485"/>
                <wp:lineTo x="-294" y="21988"/>
                <wp:lineTo x="-147" y="22635"/>
                <wp:lineTo x="21919" y="22635"/>
                <wp:lineTo x="22066" y="20371"/>
                <wp:lineTo x="22066" y="2102"/>
                <wp:lineTo x="21919" y="-323"/>
                <wp:lineTo x="21919" y="-647"/>
                <wp:lineTo x="-147" y="-647"/>
              </wp:wrapPolygon>
            </wp:wrapTight>
            <wp:docPr id="1768642570" name="Picture 1768642570" descr="A close up of a nu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642570" name="Picture 1" descr="A close up of a nut&#10;&#10;Description automatically generated with low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94350" cy="25450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30514" w:rsidRPr="00877DB5">
        <w:rPr>
          <w:rFonts w:ascii="Arial" w:hAnsi="Arial" w:cs="Arial"/>
          <w:sz w:val="22"/>
        </w:rPr>
        <w:t xml:space="preserve">This fitting was chosen to allow for the ¼’’ male fitting on the recoil hose to be converted to a ¼’’ female </w:t>
      </w:r>
      <w:r w:rsidR="004F08D2" w:rsidRPr="00877DB5">
        <w:rPr>
          <w:rFonts w:ascii="Arial" w:hAnsi="Arial" w:cs="Arial"/>
          <w:sz w:val="22"/>
        </w:rPr>
        <w:t xml:space="preserve">fitting. </w:t>
      </w:r>
    </w:p>
    <w:p w14:paraId="11AE4225" w14:textId="36DD837E" w:rsidR="0072198A" w:rsidRPr="00877DB5" w:rsidRDefault="0072198A" w:rsidP="00877DB5">
      <w:pPr>
        <w:spacing w:line="360" w:lineRule="auto"/>
        <w:rPr>
          <w:rFonts w:ascii="Arial" w:hAnsi="Arial" w:cs="Arial"/>
          <w:sz w:val="22"/>
        </w:rPr>
      </w:pPr>
      <w:r w:rsidRPr="00877DB5">
        <w:rPr>
          <w:rFonts w:ascii="Arial" w:hAnsi="Arial" w:cs="Arial"/>
          <w:sz w:val="22"/>
        </w:rPr>
        <w:t xml:space="preserve">(Figure 17, </w:t>
      </w:r>
      <w:r w:rsidR="00A837AB" w:rsidRPr="00877DB5">
        <w:rPr>
          <w:rFonts w:ascii="Arial" w:hAnsi="Arial" w:cs="Arial"/>
          <w:sz w:val="22"/>
        </w:rPr>
        <w:t>¼” female to ¼’’ female fitting</w:t>
      </w:r>
      <w:r w:rsidR="00A837AB" w:rsidRPr="00877DB5">
        <w:rPr>
          <w:rFonts w:ascii="Arial" w:hAnsi="Arial" w:cs="Arial"/>
          <w:sz w:val="22"/>
        </w:rPr>
        <w:t>, RS PRO)</w:t>
      </w:r>
    </w:p>
    <w:p w14:paraId="33DD7183" w14:textId="7AD862C0" w:rsidR="00C07C79" w:rsidRPr="00877DB5" w:rsidRDefault="001662FD" w:rsidP="00877DB5">
      <w:pPr>
        <w:spacing w:line="360" w:lineRule="auto"/>
        <w:rPr>
          <w:rFonts w:ascii="Arial" w:hAnsi="Arial" w:cs="Arial"/>
          <w:sz w:val="22"/>
        </w:rPr>
      </w:pPr>
      <w:r w:rsidRPr="00877DB5">
        <w:rPr>
          <w:rFonts w:ascii="Arial" w:hAnsi="Arial" w:cs="Arial"/>
          <w:b/>
          <w:bCs/>
          <w:sz w:val="22"/>
        </w:rPr>
        <w:t xml:space="preserve">3. </w:t>
      </w:r>
      <w:r w:rsidR="003E353B" w:rsidRPr="00877DB5">
        <w:rPr>
          <w:rFonts w:ascii="Arial" w:hAnsi="Arial" w:cs="Arial"/>
          <w:b/>
          <w:bCs/>
          <w:sz w:val="22"/>
        </w:rPr>
        <w:t>¼’’ male connector</w:t>
      </w:r>
      <w:r w:rsidR="00616814" w:rsidRPr="00877DB5">
        <w:rPr>
          <w:rFonts w:ascii="Arial" w:hAnsi="Arial" w:cs="Arial"/>
          <w:b/>
          <w:bCs/>
          <w:sz w:val="22"/>
        </w:rPr>
        <w:t xml:space="preserve"> to </w:t>
      </w:r>
      <w:r w:rsidR="0014565F" w:rsidRPr="00877DB5">
        <w:rPr>
          <w:rFonts w:ascii="Arial" w:hAnsi="Arial" w:cs="Arial"/>
          <w:b/>
          <w:bCs/>
          <w:sz w:val="22"/>
        </w:rPr>
        <w:t>½</w:t>
      </w:r>
      <w:r w:rsidR="00616814" w:rsidRPr="00877DB5">
        <w:rPr>
          <w:rFonts w:ascii="Arial" w:hAnsi="Arial" w:cs="Arial"/>
          <w:b/>
          <w:bCs/>
          <w:sz w:val="22"/>
        </w:rPr>
        <w:t xml:space="preserve">’’ </w:t>
      </w:r>
      <w:r w:rsidR="00734DBF" w:rsidRPr="00877DB5">
        <w:rPr>
          <w:rFonts w:ascii="Arial" w:hAnsi="Arial" w:cs="Arial"/>
          <w:b/>
          <w:bCs/>
          <w:sz w:val="22"/>
        </w:rPr>
        <w:t>female.</w:t>
      </w:r>
    </w:p>
    <w:p w14:paraId="299498C9" w14:textId="439322AF" w:rsidR="006C7522" w:rsidRPr="00877DB5" w:rsidRDefault="00F72911"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918848" behindDoc="1" locked="0" layoutInCell="1" allowOverlap="1" wp14:anchorId="2E66F2CB" wp14:editId="7EA67AE6">
            <wp:simplePos x="0" y="0"/>
            <wp:positionH relativeFrom="margin">
              <wp:align>right</wp:align>
            </wp:positionH>
            <wp:positionV relativeFrom="paragraph">
              <wp:posOffset>404924</wp:posOffset>
            </wp:positionV>
            <wp:extent cx="5731510" cy="2872105"/>
            <wp:effectExtent l="76200" t="76200" r="135890" b="137795"/>
            <wp:wrapTight wrapText="bothSides">
              <wp:wrapPolygon edited="0">
                <wp:start x="-144" y="-573"/>
                <wp:lineTo x="-287" y="-430"/>
                <wp:lineTo x="-287" y="21920"/>
                <wp:lineTo x="-144" y="22493"/>
                <wp:lineTo x="21897" y="22493"/>
                <wp:lineTo x="22040" y="20344"/>
                <wp:lineTo x="22040" y="1862"/>
                <wp:lineTo x="21897" y="-287"/>
                <wp:lineTo x="21897" y="-573"/>
                <wp:lineTo x="-144" y="-573"/>
              </wp:wrapPolygon>
            </wp:wrapTight>
            <wp:docPr id="1103085555" name="Picture 1103085555"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085555" name="Picture 1" descr="A picture containing text, screenshot, desig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872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734DBF" w:rsidRPr="00877DB5">
        <w:rPr>
          <w:rFonts w:ascii="Arial" w:hAnsi="Arial" w:cs="Arial"/>
          <w:sz w:val="22"/>
        </w:rPr>
        <w:t xml:space="preserve">Used to convert the ¼’’ fitting to a ½’’ to allow </w:t>
      </w:r>
      <w:r w:rsidR="00B32EE8" w:rsidRPr="00877DB5">
        <w:rPr>
          <w:rFonts w:ascii="Arial" w:hAnsi="Arial" w:cs="Arial"/>
          <w:sz w:val="22"/>
        </w:rPr>
        <w:t xml:space="preserve">fitment to the ½’’ pipe. </w:t>
      </w:r>
    </w:p>
    <w:p w14:paraId="5B00AC40" w14:textId="75972C80" w:rsidR="00577A0C" w:rsidRPr="00877DB5" w:rsidRDefault="00577A0C" w:rsidP="00877DB5">
      <w:pPr>
        <w:spacing w:line="360" w:lineRule="auto"/>
        <w:rPr>
          <w:rFonts w:ascii="Arial" w:hAnsi="Arial" w:cs="Arial"/>
          <w:sz w:val="22"/>
        </w:rPr>
      </w:pPr>
    </w:p>
    <w:p w14:paraId="6261B588" w14:textId="20760E74" w:rsidR="00A837AB" w:rsidRPr="00877DB5" w:rsidRDefault="00A837AB" w:rsidP="00877DB5">
      <w:pPr>
        <w:spacing w:line="360" w:lineRule="auto"/>
        <w:rPr>
          <w:rFonts w:ascii="Arial" w:hAnsi="Arial" w:cs="Arial"/>
          <w:sz w:val="22"/>
        </w:rPr>
      </w:pPr>
      <w:r w:rsidRPr="00877DB5">
        <w:rPr>
          <w:rFonts w:ascii="Arial" w:hAnsi="Arial" w:cs="Arial"/>
          <w:sz w:val="22"/>
        </w:rPr>
        <w:t xml:space="preserve">(Figure 18, </w:t>
      </w:r>
      <w:r w:rsidRPr="00877DB5">
        <w:rPr>
          <w:rFonts w:ascii="Arial" w:hAnsi="Arial" w:cs="Arial"/>
          <w:sz w:val="22"/>
        </w:rPr>
        <w:t>¼’’ male connector to ½’’ female</w:t>
      </w:r>
      <w:r w:rsidRPr="00877DB5">
        <w:rPr>
          <w:rFonts w:ascii="Arial" w:hAnsi="Arial" w:cs="Arial"/>
          <w:sz w:val="22"/>
        </w:rPr>
        <w:t>, RS PRO)</w:t>
      </w:r>
    </w:p>
    <w:p w14:paraId="3EE8D972" w14:textId="597E0409" w:rsidR="00A837AB" w:rsidRPr="00877DB5" w:rsidRDefault="00A837AB" w:rsidP="00877DB5">
      <w:pPr>
        <w:spacing w:line="360" w:lineRule="auto"/>
        <w:rPr>
          <w:rFonts w:ascii="Arial" w:hAnsi="Arial" w:cs="Arial"/>
          <w:sz w:val="22"/>
        </w:rPr>
      </w:pPr>
    </w:p>
    <w:p w14:paraId="7E2E2264" w14:textId="01A946CA" w:rsidR="00546D5B" w:rsidRPr="00877DB5" w:rsidRDefault="001662FD" w:rsidP="00877DB5">
      <w:pPr>
        <w:spacing w:line="360" w:lineRule="auto"/>
        <w:rPr>
          <w:rFonts w:ascii="Arial" w:hAnsi="Arial" w:cs="Arial"/>
          <w:b/>
          <w:bCs/>
          <w:sz w:val="22"/>
        </w:rPr>
      </w:pPr>
      <w:r w:rsidRPr="00877DB5">
        <w:rPr>
          <w:rFonts w:ascii="Arial" w:hAnsi="Arial" w:cs="Arial"/>
          <w:b/>
          <w:bCs/>
          <w:sz w:val="22"/>
        </w:rPr>
        <w:lastRenderedPageBreak/>
        <w:t xml:space="preserve">4. </w:t>
      </w:r>
      <w:r w:rsidR="0093200A" w:rsidRPr="00877DB5">
        <w:rPr>
          <w:rFonts w:ascii="Arial" w:hAnsi="Arial" w:cs="Arial"/>
          <w:b/>
          <w:bCs/>
          <w:sz w:val="22"/>
        </w:rPr>
        <w:t>½’’ stainless steel pipe</w:t>
      </w:r>
      <w:r w:rsidR="00A837AB" w:rsidRPr="00877DB5">
        <w:rPr>
          <w:rFonts w:ascii="Arial" w:hAnsi="Arial" w:cs="Arial"/>
          <w:b/>
          <w:bCs/>
          <w:sz w:val="22"/>
        </w:rPr>
        <w:t>, Figure 19.</w:t>
      </w:r>
    </w:p>
    <w:p w14:paraId="2AE1A93F" w14:textId="4742D7D8" w:rsidR="00541641" w:rsidRPr="00877DB5" w:rsidRDefault="001662FD"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588096" behindDoc="1" locked="0" layoutInCell="1" allowOverlap="1" wp14:anchorId="14224E8E" wp14:editId="0E99AA03">
            <wp:simplePos x="0" y="0"/>
            <wp:positionH relativeFrom="margin">
              <wp:posOffset>7089</wp:posOffset>
            </wp:positionH>
            <wp:positionV relativeFrom="paragraph">
              <wp:posOffset>832692</wp:posOffset>
            </wp:positionV>
            <wp:extent cx="5731510" cy="2726055"/>
            <wp:effectExtent l="76200" t="76200" r="135890" b="131445"/>
            <wp:wrapTight wrapText="bothSides">
              <wp:wrapPolygon edited="0">
                <wp:start x="-144" y="-604"/>
                <wp:lineTo x="-287" y="-453"/>
                <wp:lineTo x="-287" y="21887"/>
                <wp:lineTo x="-144" y="22491"/>
                <wp:lineTo x="21897" y="22491"/>
                <wp:lineTo x="22040" y="21434"/>
                <wp:lineTo x="22040" y="1962"/>
                <wp:lineTo x="21897" y="-302"/>
                <wp:lineTo x="21897" y="-604"/>
                <wp:lineTo x="-144" y="-604"/>
              </wp:wrapPolygon>
            </wp:wrapTight>
            <wp:docPr id="13266002" name="Picture 13266002" descr="A picture containing text, screenshot, design,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6002" name="Picture 1" descr="A picture containing text, screenshot, design, lamp&#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726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FB394B" w:rsidRPr="00877DB5">
        <w:rPr>
          <w:rFonts w:ascii="Arial" w:hAnsi="Arial" w:cs="Arial"/>
          <w:sz w:val="22"/>
        </w:rPr>
        <w:t xml:space="preserve">Stainless steel pipe due to its anti-corrosion properties. Chosen over aluminium due to aluminium </w:t>
      </w:r>
      <w:r w:rsidR="00701DCC" w:rsidRPr="00877DB5">
        <w:rPr>
          <w:rFonts w:ascii="Arial" w:hAnsi="Arial" w:cs="Arial"/>
          <w:sz w:val="22"/>
        </w:rPr>
        <w:t xml:space="preserve">being more </w:t>
      </w:r>
      <w:r w:rsidR="00F21ED0" w:rsidRPr="00877DB5">
        <w:rPr>
          <w:rFonts w:ascii="Arial" w:hAnsi="Arial" w:cs="Arial"/>
          <w:sz w:val="22"/>
        </w:rPr>
        <w:t>mailable</w:t>
      </w:r>
      <w:r w:rsidR="00701DCC" w:rsidRPr="00877DB5">
        <w:rPr>
          <w:rFonts w:ascii="Arial" w:hAnsi="Arial" w:cs="Arial"/>
          <w:sz w:val="22"/>
        </w:rPr>
        <w:t xml:space="preserve"> and less resistant to wear and t</w:t>
      </w:r>
      <w:r w:rsidR="00F21ED0" w:rsidRPr="00877DB5">
        <w:rPr>
          <w:rFonts w:ascii="Arial" w:hAnsi="Arial" w:cs="Arial"/>
          <w:sz w:val="22"/>
        </w:rPr>
        <w:t>ear</w:t>
      </w:r>
      <w:r w:rsidR="00701DCC" w:rsidRPr="00877DB5">
        <w:rPr>
          <w:rFonts w:ascii="Arial" w:hAnsi="Arial" w:cs="Arial"/>
          <w:sz w:val="22"/>
        </w:rPr>
        <w:t xml:space="preserve"> from being dropped</w:t>
      </w:r>
      <w:r w:rsidR="00F21ED0" w:rsidRPr="00877DB5">
        <w:rPr>
          <w:rFonts w:ascii="Arial" w:hAnsi="Arial" w:cs="Arial"/>
          <w:sz w:val="22"/>
        </w:rPr>
        <w:t xml:space="preserve"> and ran over by the Doosan truck. </w:t>
      </w:r>
    </w:p>
    <w:p w14:paraId="1F418C81" w14:textId="52C5425A" w:rsidR="00FC3BEB" w:rsidRPr="00877DB5" w:rsidRDefault="00A837AB" w:rsidP="00877DB5">
      <w:pPr>
        <w:spacing w:line="360" w:lineRule="auto"/>
        <w:rPr>
          <w:rFonts w:ascii="Arial" w:hAnsi="Arial" w:cs="Arial"/>
          <w:sz w:val="22"/>
        </w:rPr>
      </w:pPr>
      <w:r w:rsidRPr="00877DB5">
        <w:rPr>
          <w:rFonts w:ascii="Arial" w:hAnsi="Arial" w:cs="Arial"/>
          <w:sz w:val="22"/>
        </w:rPr>
        <w:t xml:space="preserve">(Figure 19, </w:t>
      </w:r>
      <w:r w:rsidRPr="00877DB5">
        <w:rPr>
          <w:rFonts w:ascii="Arial" w:hAnsi="Arial" w:cs="Arial"/>
          <w:sz w:val="22"/>
        </w:rPr>
        <w:t>½’’ stainless steel pipe</w:t>
      </w:r>
      <w:r w:rsidRPr="00877DB5">
        <w:rPr>
          <w:rFonts w:ascii="Arial" w:hAnsi="Arial" w:cs="Arial"/>
          <w:sz w:val="22"/>
        </w:rPr>
        <w:t>, RS PRO)</w:t>
      </w:r>
    </w:p>
    <w:p w14:paraId="50E7FA55" w14:textId="02C92489" w:rsidR="00FC3BEB" w:rsidRPr="00877DB5" w:rsidRDefault="003C3559" w:rsidP="00877DB5">
      <w:pPr>
        <w:pStyle w:val="ListParagraph"/>
        <w:numPr>
          <w:ilvl w:val="0"/>
          <w:numId w:val="23"/>
        </w:numPr>
        <w:spacing w:line="360" w:lineRule="auto"/>
        <w:rPr>
          <w:rFonts w:ascii="Arial" w:hAnsi="Arial" w:cs="Arial"/>
          <w:b/>
          <w:bCs/>
          <w:sz w:val="22"/>
        </w:rPr>
      </w:pPr>
      <w:r w:rsidRPr="00877DB5">
        <w:rPr>
          <w:rFonts w:ascii="Arial" w:hAnsi="Arial" w:cs="Arial"/>
          <w:b/>
          <w:bCs/>
          <w:sz w:val="22"/>
        </w:rPr>
        <w:t>Steel compression spring</w:t>
      </w:r>
      <w:r w:rsidR="00A837AB" w:rsidRPr="00877DB5">
        <w:rPr>
          <w:rFonts w:ascii="Arial" w:hAnsi="Arial" w:cs="Arial"/>
          <w:b/>
          <w:bCs/>
          <w:sz w:val="22"/>
        </w:rPr>
        <w:t>, Figure 20.</w:t>
      </w:r>
    </w:p>
    <w:p w14:paraId="5CACC66B" w14:textId="6710607D" w:rsidR="007E7A86" w:rsidRPr="00877DB5" w:rsidRDefault="00A20CCA" w:rsidP="00877DB5">
      <w:pPr>
        <w:spacing w:line="360" w:lineRule="auto"/>
        <w:rPr>
          <w:rFonts w:ascii="Arial" w:hAnsi="Arial" w:cs="Arial"/>
          <w:color w:val="333333"/>
          <w:sz w:val="22"/>
          <w:shd w:val="clear" w:color="auto" w:fill="FFFFFF"/>
        </w:rPr>
      </w:pPr>
      <w:r w:rsidRPr="00877DB5">
        <w:rPr>
          <w:rFonts w:ascii="Arial" w:hAnsi="Arial" w:cs="Arial"/>
          <w:noProof/>
          <w:sz w:val="22"/>
        </w:rPr>
        <w:drawing>
          <wp:anchor distT="0" distB="0" distL="114300" distR="114300" simplePos="0" relativeHeight="251662848" behindDoc="1" locked="0" layoutInCell="1" allowOverlap="1" wp14:anchorId="4EB3B421" wp14:editId="2A35C8B0">
            <wp:simplePos x="0" y="0"/>
            <wp:positionH relativeFrom="margin">
              <wp:align>center</wp:align>
            </wp:positionH>
            <wp:positionV relativeFrom="paragraph">
              <wp:posOffset>282147</wp:posOffset>
            </wp:positionV>
            <wp:extent cx="5731510" cy="2667000"/>
            <wp:effectExtent l="76200" t="76200" r="135890" b="133350"/>
            <wp:wrapTight wrapText="bothSides">
              <wp:wrapPolygon edited="0">
                <wp:start x="-144" y="-617"/>
                <wp:lineTo x="-287" y="-463"/>
                <wp:lineTo x="-287" y="21754"/>
                <wp:lineTo x="-144" y="22526"/>
                <wp:lineTo x="21897" y="22526"/>
                <wp:lineTo x="22040" y="21754"/>
                <wp:lineTo x="22040" y="2006"/>
                <wp:lineTo x="21897" y="-309"/>
                <wp:lineTo x="21897" y="-617"/>
                <wp:lineTo x="-144" y="-617"/>
              </wp:wrapPolygon>
            </wp:wrapTight>
            <wp:docPr id="712693378" name="Picture 71269337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693378" name="Picture 1" descr="A screenshot of a computer&#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667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40668B" w:rsidRPr="00877DB5">
        <w:rPr>
          <w:rFonts w:ascii="Arial" w:hAnsi="Arial" w:cs="Arial"/>
          <w:color w:val="333333"/>
          <w:sz w:val="22"/>
          <w:shd w:val="clear" w:color="auto" w:fill="FFFFFF"/>
        </w:rPr>
        <w:t xml:space="preserve">The chosen spring </w:t>
      </w:r>
      <w:r w:rsidR="001D572A" w:rsidRPr="00877DB5">
        <w:rPr>
          <w:rFonts w:ascii="Arial" w:hAnsi="Arial" w:cs="Arial"/>
          <w:color w:val="333333"/>
          <w:sz w:val="22"/>
          <w:shd w:val="clear" w:color="auto" w:fill="FFFFFF"/>
        </w:rPr>
        <w:t>has a compression rate of 0.99 N/</w:t>
      </w:r>
      <w:proofErr w:type="gramStart"/>
      <w:r w:rsidR="002018E4" w:rsidRPr="00877DB5">
        <w:rPr>
          <w:rFonts w:ascii="Arial" w:hAnsi="Arial" w:cs="Arial"/>
          <w:color w:val="333333"/>
          <w:sz w:val="22"/>
          <w:shd w:val="clear" w:color="auto" w:fill="FFFFFF"/>
        </w:rPr>
        <w:t>mm</w:t>
      </w:r>
      <w:proofErr w:type="gramEnd"/>
    </w:p>
    <w:p w14:paraId="27CD004E" w14:textId="6188C044" w:rsidR="00A837AB" w:rsidRPr="00877DB5" w:rsidRDefault="00A837AB" w:rsidP="00877DB5">
      <w:pPr>
        <w:spacing w:line="360" w:lineRule="auto"/>
        <w:rPr>
          <w:rFonts w:ascii="Arial" w:hAnsi="Arial" w:cs="Arial"/>
          <w:color w:val="333333"/>
          <w:sz w:val="22"/>
          <w:shd w:val="clear" w:color="auto" w:fill="FFFFFF"/>
        </w:rPr>
      </w:pPr>
      <w:r w:rsidRPr="00877DB5">
        <w:rPr>
          <w:rFonts w:ascii="Arial" w:hAnsi="Arial" w:cs="Arial"/>
          <w:color w:val="333333"/>
          <w:sz w:val="22"/>
          <w:shd w:val="clear" w:color="auto" w:fill="FFFFFF"/>
        </w:rPr>
        <w:t>(Figure 20</w:t>
      </w:r>
      <w:r w:rsidRPr="00877DB5">
        <w:rPr>
          <w:rFonts w:ascii="Arial" w:hAnsi="Arial" w:cs="Arial"/>
          <w:sz w:val="22"/>
        </w:rPr>
        <w:t xml:space="preserve">, </w:t>
      </w:r>
      <w:r w:rsidRPr="00877DB5">
        <w:rPr>
          <w:rFonts w:ascii="Arial" w:hAnsi="Arial" w:cs="Arial"/>
          <w:sz w:val="22"/>
        </w:rPr>
        <w:t>Steel compression spring</w:t>
      </w:r>
      <w:r w:rsidRPr="00877DB5">
        <w:rPr>
          <w:rFonts w:ascii="Arial" w:hAnsi="Arial" w:cs="Arial"/>
          <w:color w:val="333333"/>
          <w:sz w:val="22"/>
          <w:shd w:val="clear" w:color="auto" w:fill="FFFFFF"/>
        </w:rPr>
        <w:t>, RS PRO)</w:t>
      </w:r>
    </w:p>
    <w:p w14:paraId="2EE4E3BD" w14:textId="77777777" w:rsidR="00A837AB" w:rsidRPr="00877DB5" w:rsidRDefault="00A837AB" w:rsidP="00877DB5">
      <w:pPr>
        <w:spacing w:line="360" w:lineRule="auto"/>
        <w:rPr>
          <w:rFonts w:ascii="Arial" w:hAnsi="Arial" w:cs="Arial"/>
          <w:b/>
          <w:bCs/>
          <w:color w:val="333333"/>
          <w:sz w:val="22"/>
          <w:shd w:val="clear" w:color="auto" w:fill="FFFFFF"/>
        </w:rPr>
      </w:pPr>
    </w:p>
    <w:p w14:paraId="3E3B0A92" w14:textId="77777777" w:rsidR="00A837AB" w:rsidRPr="00877DB5" w:rsidRDefault="00A837AB" w:rsidP="00877DB5">
      <w:pPr>
        <w:spacing w:line="360" w:lineRule="auto"/>
        <w:rPr>
          <w:rFonts w:ascii="Arial" w:hAnsi="Arial" w:cs="Arial"/>
          <w:b/>
          <w:bCs/>
          <w:color w:val="333333"/>
          <w:sz w:val="22"/>
          <w:shd w:val="clear" w:color="auto" w:fill="FFFFFF"/>
        </w:rPr>
      </w:pPr>
    </w:p>
    <w:p w14:paraId="1E1C8846" w14:textId="12C7B0BA" w:rsidR="00A837AB" w:rsidRPr="00877DB5" w:rsidRDefault="004D035B" w:rsidP="00877DB5">
      <w:pPr>
        <w:pStyle w:val="ListParagraph"/>
        <w:numPr>
          <w:ilvl w:val="0"/>
          <w:numId w:val="23"/>
        </w:numPr>
        <w:spacing w:line="360" w:lineRule="auto"/>
        <w:rPr>
          <w:rFonts w:ascii="Arial" w:hAnsi="Arial" w:cs="Arial"/>
          <w:b/>
          <w:bCs/>
          <w:color w:val="333333"/>
          <w:sz w:val="22"/>
          <w:shd w:val="clear" w:color="auto" w:fill="FFFFFF"/>
        </w:rPr>
      </w:pPr>
      <w:r w:rsidRPr="00877DB5">
        <w:rPr>
          <w:rFonts w:ascii="Arial" w:hAnsi="Arial" w:cs="Arial"/>
          <w:b/>
          <w:bCs/>
          <w:color w:val="333333"/>
          <w:sz w:val="22"/>
          <w:shd w:val="clear" w:color="auto" w:fill="FFFFFF"/>
        </w:rPr>
        <w:lastRenderedPageBreak/>
        <w:t>½</w:t>
      </w:r>
      <w:r w:rsidR="00D23C01" w:rsidRPr="00877DB5">
        <w:rPr>
          <w:rFonts w:ascii="Arial" w:hAnsi="Arial" w:cs="Arial"/>
          <w:b/>
          <w:bCs/>
          <w:color w:val="333333"/>
          <w:sz w:val="22"/>
          <w:shd w:val="clear" w:color="auto" w:fill="FFFFFF"/>
        </w:rPr>
        <w:t xml:space="preserve">’’ </w:t>
      </w:r>
      <w:r w:rsidR="007D22C9" w:rsidRPr="00877DB5">
        <w:rPr>
          <w:rFonts w:ascii="Arial" w:hAnsi="Arial" w:cs="Arial"/>
          <w:b/>
          <w:bCs/>
          <w:color w:val="333333"/>
          <w:sz w:val="22"/>
          <w:shd w:val="clear" w:color="auto" w:fill="FFFFFF"/>
        </w:rPr>
        <w:t>female</w:t>
      </w:r>
      <w:r w:rsidRPr="00877DB5">
        <w:rPr>
          <w:rFonts w:ascii="Arial" w:hAnsi="Arial" w:cs="Arial"/>
          <w:b/>
          <w:bCs/>
          <w:color w:val="333333"/>
          <w:sz w:val="22"/>
          <w:shd w:val="clear" w:color="auto" w:fill="FFFFFF"/>
        </w:rPr>
        <w:t xml:space="preserve"> thread pneumatic quick </w:t>
      </w:r>
      <w:r w:rsidR="007D22C9" w:rsidRPr="00877DB5">
        <w:rPr>
          <w:rFonts w:ascii="Arial" w:hAnsi="Arial" w:cs="Arial"/>
          <w:b/>
          <w:bCs/>
          <w:color w:val="333333"/>
          <w:sz w:val="22"/>
          <w:shd w:val="clear" w:color="auto" w:fill="FFFFFF"/>
        </w:rPr>
        <w:t xml:space="preserve">connect </w:t>
      </w:r>
      <w:r w:rsidRPr="00877DB5">
        <w:rPr>
          <w:rFonts w:ascii="Arial" w:hAnsi="Arial" w:cs="Arial"/>
          <w:b/>
          <w:bCs/>
          <w:color w:val="333333"/>
          <w:sz w:val="22"/>
          <w:shd w:val="clear" w:color="auto" w:fill="FFFFFF"/>
        </w:rPr>
        <w:t xml:space="preserve">coupling </w:t>
      </w:r>
    </w:p>
    <w:p w14:paraId="5F6F96A4" w14:textId="0DEB625D" w:rsidR="007E7A86" w:rsidRPr="00877DB5" w:rsidRDefault="00A837AB" w:rsidP="00877DB5">
      <w:pPr>
        <w:spacing w:line="360" w:lineRule="auto"/>
        <w:rPr>
          <w:rFonts w:ascii="Arial" w:hAnsi="Arial" w:cs="Arial"/>
          <w:sz w:val="22"/>
          <w:shd w:val="clear" w:color="auto" w:fill="FFFFFF"/>
        </w:rPr>
      </w:pPr>
      <w:r w:rsidRPr="00877DB5">
        <w:rPr>
          <w:rFonts w:ascii="Arial" w:hAnsi="Arial" w:cs="Arial"/>
          <w:noProof/>
          <w:sz w:val="22"/>
        </w:rPr>
        <w:drawing>
          <wp:anchor distT="0" distB="0" distL="114300" distR="114300" simplePos="0" relativeHeight="251677184" behindDoc="1" locked="0" layoutInCell="1" allowOverlap="1" wp14:anchorId="7B56DAF0" wp14:editId="5AAC45F5">
            <wp:simplePos x="0" y="0"/>
            <wp:positionH relativeFrom="column">
              <wp:posOffset>99238</wp:posOffset>
            </wp:positionH>
            <wp:positionV relativeFrom="paragraph">
              <wp:posOffset>604416</wp:posOffset>
            </wp:positionV>
            <wp:extent cx="5731510" cy="2723515"/>
            <wp:effectExtent l="76200" t="76200" r="135890" b="133985"/>
            <wp:wrapTight wrapText="bothSides">
              <wp:wrapPolygon edited="0">
                <wp:start x="-144" y="-604"/>
                <wp:lineTo x="-287" y="-453"/>
                <wp:lineTo x="-287" y="21907"/>
                <wp:lineTo x="-144" y="22512"/>
                <wp:lineTo x="21897" y="22512"/>
                <wp:lineTo x="22040" y="21454"/>
                <wp:lineTo x="22040" y="1964"/>
                <wp:lineTo x="21897" y="-302"/>
                <wp:lineTo x="21897" y="-604"/>
                <wp:lineTo x="-144" y="-604"/>
              </wp:wrapPolygon>
            </wp:wrapTight>
            <wp:docPr id="1646891078" name="Picture 1646891078" descr="A close up of a connect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891078" name="Picture 1" descr="A close up of a connector&#10;&#10;Description automatically generated with low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723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7D22C9" w:rsidRPr="00877DB5">
        <w:rPr>
          <w:rFonts w:ascii="Arial" w:hAnsi="Arial" w:cs="Arial"/>
          <w:sz w:val="22"/>
          <w:shd w:val="clear" w:color="auto" w:fill="FFFFFF"/>
        </w:rPr>
        <w:t xml:space="preserve">Chosen as the </w:t>
      </w:r>
      <w:r w:rsidR="00030699" w:rsidRPr="00877DB5">
        <w:rPr>
          <w:rFonts w:ascii="Arial" w:hAnsi="Arial" w:cs="Arial"/>
          <w:sz w:val="22"/>
          <w:shd w:val="clear" w:color="auto" w:fill="FFFFFF"/>
        </w:rPr>
        <w:t>½</w:t>
      </w:r>
      <w:r w:rsidR="00D23C01" w:rsidRPr="00877DB5">
        <w:rPr>
          <w:rFonts w:ascii="Arial" w:hAnsi="Arial" w:cs="Arial"/>
          <w:sz w:val="22"/>
          <w:shd w:val="clear" w:color="auto" w:fill="FFFFFF"/>
        </w:rPr>
        <w:t xml:space="preserve">’’ </w:t>
      </w:r>
      <w:r w:rsidR="00030699" w:rsidRPr="00877DB5">
        <w:rPr>
          <w:rFonts w:ascii="Arial" w:hAnsi="Arial" w:cs="Arial"/>
          <w:sz w:val="22"/>
          <w:shd w:val="clear" w:color="auto" w:fill="FFFFFF"/>
        </w:rPr>
        <w:t>thread will fit onto the ½</w:t>
      </w:r>
      <w:r w:rsidR="00D23C01" w:rsidRPr="00877DB5">
        <w:rPr>
          <w:rFonts w:ascii="Arial" w:hAnsi="Arial" w:cs="Arial"/>
          <w:sz w:val="22"/>
          <w:shd w:val="clear" w:color="auto" w:fill="FFFFFF"/>
        </w:rPr>
        <w:t xml:space="preserve">’’ </w:t>
      </w:r>
      <w:r w:rsidR="00030699" w:rsidRPr="00877DB5">
        <w:rPr>
          <w:rFonts w:ascii="Arial" w:hAnsi="Arial" w:cs="Arial"/>
          <w:sz w:val="22"/>
          <w:shd w:val="clear" w:color="auto" w:fill="FFFFFF"/>
        </w:rPr>
        <w:t xml:space="preserve">pipe that is used to make up the body of the modification. </w:t>
      </w:r>
    </w:p>
    <w:p w14:paraId="4A657FE3" w14:textId="4CC8F203" w:rsidR="000D7BE0" w:rsidRPr="00877DB5" w:rsidRDefault="00A837AB" w:rsidP="00877DB5">
      <w:pPr>
        <w:spacing w:line="360" w:lineRule="auto"/>
        <w:rPr>
          <w:rFonts w:ascii="Arial" w:hAnsi="Arial" w:cs="Arial"/>
          <w:color w:val="333333"/>
          <w:sz w:val="22"/>
          <w:shd w:val="clear" w:color="auto" w:fill="FFFFFF"/>
        </w:rPr>
      </w:pPr>
      <w:r w:rsidRPr="00877DB5">
        <w:rPr>
          <w:rFonts w:ascii="Arial" w:hAnsi="Arial" w:cs="Arial"/>
          <w:sz w:val="22"/>
        </w:rPr>
        <w:t xml:space="preserve">(Figure 21, </w:t>
      </w:r>
      <w:r w:rsidR="00D23C01" w:rsidRPr="00877DB5">
        <w:rPr>
          <w:rFonts w:ascii="Arial" w:hAnsi="Arial" w:cs="Arial"/>
          <w:color w:val="333333"/>
          <w:sz w:val="22"/>
          <w:shd w:val="clear" w:color="auto" w:fill="FFFFFF"/>
        </w:rPr>
        <w:t>½</w:t>
      </w:r>
      <w:r w:rsidR="00D23C01" w:rsidRPr="00877DB5">
        <w:rPr>
          <w:rFonts w:ascii="Arial" w:hAnsi="Arial" w:cs="Arial"/>
          <w:color w:val="333333"/>
          <w:sz w:val="22"/>
          <w:shd w:val="clear" w:color="auto" w:fill="FFFFFF"/>
        </w:rPr>
        <w:t>’’</w:t>
      </w:r>
      <w:r w:rsidR="00D23C01" w:rsidRPr="00877DB5">
        <w:rPr>
          <w:rFonts w:ascii="Arial" w:hAnsi="Arial" w:cs="Arial"/>
          <w:color w:val="333333"/>
          <w:sz w:val="22"/>
          <w:shd w:val="clear" w:color="auto" w:fill="FFFFFF"/>
        </w:rPr>
        <w:t xml:space="preserve"> female thread pneumatic quick connect coupling</w:t>
      </w:r>
      <w:r w:rsidR="00D23C01" w:rsidRPr="00877DB5">
        <w:rPr>
          <w:rFonts w:ascii="Arial" w:hAnsi="Arial" w:cs="Arial"/>
          <w:color w:val="333333"/>
          <w:sz w:val="22"/>
          <w:shd w:val="clear" w:color="auto" w:fill="FFFFFF"/>
        </w:rPr>
        <w:t>, RS PRO)</w:t>
      </w:r>
    </w:p>
    <w:p w14:paraId="7D841681" w14:textId="3CE13CFA" w:rsidR="00E87CFF" w:rsidRPr="00877DB5" w:rsidRDefault="005762D2" w:rsidP="00877DB5">
      <w:pPr>
        <w:pStyle w:val="ListParagraph"/>
        <w:numPr>
          <w:ilvl w:val="0"/>
          <w:numId w:val="23"/>
        </w:numPr>
        <w:spacing w:line="360" w:lineRule="auto"/>
        <w:rPr>
          <w:rFonts w:ascii="Arial" w:hAnsi="Arial" w:cs="Arial"/>
          <w:b/>
          <w:bCs/>
          <w:sz w:val="22"/>
        </w:rPr>
      </w:pPr>
      <w:r w:rsidRPr="00877DB5">
        <w:rPr>
          <w:rFonts w:ascii="Arial" w:hAnsi="Arial" w:cs="Arial"/>
          <w:b/>
          <w:bCs/>
          <w:sz w:val="22"/>
        </w:rPr>
        <w:t xml:space="preserve">M3 x </w:t>
      </w:r>
      <w:r w:rsidR="00C74DCC" w:rsidRPr="00877DB5">
        <w:rPr>
          <w:rFonts w:ascii="Arial" w:hAnsi="Arial" w:cs="Arial"/>
          <w:b/>
          <w:bCs/>
          <w:sz w:val="22"/>
        </w:rPr>
        <w:t>6mm security bolts</w:t>
      </w:r>
      <w:r w:rsidR="00D23C01" w:rsidRPr="00877DB5">
        <w:rPr>
          <w:rFonts w:ascii="Arial" w:hAnsi="Arial" w:cs="Arial"/>
          <w:b/>
          <w:bCs/>
          <w:sz w:val="22"/>
        </w:rPr>
        <w:t>, Figure 22.</w:t>
      </w:r>
    </w:p>
    <w:p w14:paraId="0324DC2B" w14:textId="77AD93A3" w:rsidR="00C74DCC" w:rsidRPr="00877DB5" w:rsidRDefault="00C74DCC" w:rsidP="00877DB5">
      <w:pPr>
        <w:spacing w:line="360" w:lineRule="auto"/>
        <w:rPr>
          <w:rFonts w:ascii="Arial" w:hAnsi="Arial" w:cs="Arial"/>
          <w:sz w:val="22"/>
        </w:rPr>
      </w:pPr>
      <w:r w:rsidRPr="00877DB5">
        <w:rPr>
          <w:rFonts w:ascii="Arial" w:hAnsi="Arial" w:cs="Arial"/>
          <w:sz w:val="22"/>
        </w:rPr>
        <w:t xml:space="preserve">Chosen to prevent the RAMTIC operators from removing </w:t>
      </w:r>
      <w:r w:rsidR="00BE4F53" w:rsidRPr="00877DB5">
        <w:rPr>
          <w:rFonts w:ascii="Arial" w:hAnsi="Arial" w:cs="Arial"/>
          <w:sz w:val="22"/>
        </w:rPr>
        <w:t xml:space="preserve">the </w:t>
      </w:r>
      <w:r w:rsidR="00B124E1" w:rsidRPr="00877DB5">
        <w:rPr>
          <w:rFonts w:ascii="Arial" w:hAnsi="Arial" w:cs="Arial"/>
          <w:sz w:val="22"/>
        </w:rPr>
        <w:t xml:space="preserve">bracket from the bush and ultimately being able to removing the </w:t>
      </w:r>
      <w:proofErr w:type="spellStart"/>
      <w:r w:rsidR="00B124E1" w:rsidRPr="00877DB5">
        <w:rPr>
          <w:rFonts w:ascii="Arial" w:hAnsi="Arial" w:cs="Arial"/>
          <w:sz w:val="22"/>
        </w:rPr>
        <w:t>harting</w:t>
      </w:r>
      <w:proofErr w:type="spellEnd"/>
      <w:r w:rsidR="00B124E1" w:rsidRPr="00877DB5">
        <w:rPr>
          <w:rFonts w:ascii="Arial" w:hAnsi="Arial" w:cs="Arial"/>
          <w:sz w:val="22"/>
        </w:rPr>
        <w:t xml:space="preserve"> plug without removing the air supply.</w:t>
      </w:r>
    </w:p>
    <w:p w14:paraId="152F4832" w14:textId="123CCDF2" w:rsidR="00E87CFF" w:rsidRPr="00877DB5" w:rsidRDefault="00B124E1" w:rsidP="00877DB5">
      <w:pPr>
        <w:spacing w:line="360" w:lineRule="auto"/>
        <w:rPr>
          <w:rFonts w:ascii="Arial" w:hAnsi="Arial" w:cs="Arial"/>
          <w:sz w:val="22"/>
        </w:rPr>
      </w:pPr>
      <w:r w:rsidRPr="00877DB5">
        <w:rPr>
          <w:rFonts w:ascii="Arial" w:hAnsi="Arial" w:cs="Arial"/>
          <w:noProof/>
          <w:sz w:val="22"/>
        </w:rPr>
        <w:drawing>
          <wp:inline distT="0" distB="0" distL="0" distR="0" wp14:anchorId="4A095A03" wp14:editId="112EB309">
            <wp:extent cx="5731510" cy="2568575"/>
            <wp:effectExtent l="76200" t="76200" r="135890" b="136525"/>
            <wp:docPr id="1221772370" name="Picture 1221772370" descr="A close up of a scre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772370" name="Picture 1" descr="A close up of a screw&#10;&#10;Description automatically generated with medium confidence"/>
                    <pic:cNvPicPr/>
                  </pic:nvPicPr>
                  <pic:blipFill>
                    <a:blip r:embed="rId32"/>
                    <a:stretch>
                      <a:fillRect/>
                    </a:stretch>
                  </pic:blipFill>
                  <pic:spPr>
                    <a:xfrm>
                      <a:off x="0" y="0"/>
                      <a:ext cx="5731510" cy="2568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8FA124" w14:textId="47498F03" w:rsidR="00D23C01" w:rsidRPr="00877DB5" w:rsidRDefault="00D23C01" w:rsidP="00877DB5">
      <w:pPr>
        <w:spacing w:line="360" w:lineRule="auto"/>
        <w:rPr>
          <w:rFonts w:ascii="Arial" w:hAnsi="Arial" w:cs="Arial"/>
          <w:sz w:val="22"/>
        </w:rPr>
      </w:pPr>
      <w:r w:rsidRPr="00877DB5">
        <w:rPr>
          <w:rFonts w:ascii="Arial" w:hAnsi="Arial" w:cs="Arial"/>
          <w:sz w:val="22"/>
        </w:rPr>
        <w:t xml:space="preserve">(Figure 22, </w:t>
      </w:r>
      <w:r w:rsidRPr="00877DB5">
        <w:rPr>
          <w:rFonts w:ascii="Arial" w:hAnsi="Arial" w:cs="Arial"/>
          <w:sz w:val="22"/>
        </w:rPr>
        <w:t>M3 x 6mm security bolts</w:t>
      </w:r>
      <w:r w:rsidRPr="00877DB5">
        <w:rPr>
          <w:rFonts w:ascii="Arial" w:hAnsi="Arial" w:cs="Arial"/>
          <w:sz w:val="22"/>
        </w:rPr>
        <w:t>, RS PRO)</w:t>
      </w:r>
    </w:p>
    <w:p w14:paraId="331439BC" w14:textId="4925C090" w:rsidR="00E87CFF" w:rsidRPr="00877DB5" w:rsidRDefault="00E87CFF" w:rsidP="00877DB5">
      <w:pPr>
        <w:spacing w:line="360" w:lineRule="auto"/>
        <w:rPr>
          <w:rFonts w:ascii="Arial" w:hAnsi="Arial" w:cs="Arial"/>
          <w:b/>
          <w:bCs/>
          <w:sz w:val="22"/>
        </w:rPr>
      </w:pPr>
    </w:p>
    <w:p w14:paraId="227B4E15" w14:textId="3D451ED3" w:rsidR="003671AE" w:rsidRPr="00877DB5" w:rsidRDefault="003671AE" w:rsidP="00877DB5">
      <w:pPr>
        <w:pStyle w:val="ListParagraph"/>
        <w:numPr>
          <w:ilvl w:val="0"/>
          <w:numId w:val="23"/>
        </w:numPr>
        <w:spacing w:line="360" w:lineRule="auto"/>
        <w:rPr>
          <w:rFonts w:ascii="Arial" w:hAnsi="Arial" w:cs="Arial"/>
          <w:b/>
          <w:bCs/>
          <w:sz w:val="22"/>
        </w:rPr>
      </w:pPr>
      <w:r w:rsidRPr="00877DB5">
        <w:rPr>
          <w:rFonts w:ascii="Arial" w:hAnsi="Arial" w:cs="Arial"/>
          <w:b/>
          <w:bCs/>
          <w:sz w:val="22"/>
        </w:rPr>
        <w:lastRenderedPageBreak/>
        <w:t>Drawing of the proposed bracket design</w:t>
      </w:r>
      <w:r w:rsidR="00D23C01" w:rsidRPr="00877DB5">
        <w:rPr>
          <w:rFonts w:ascii="Arial" w:hAnsi="Arial" w:cs="Arial"/>
          <w:b/>
          <w:bCs/>
          <w:sz w:val="22"/>
        </w:rPr>
        <w:t>, figure 23.</w:t>
      </w:r>
    </w:p>
    <w:p w14:paraId="607DC149" w14:textId="7B0F0A49" w:rsidR="003671AE" w:rsidRPr="00877DB5" w:rsidRDefault="003671AE" w:rsidP="00877DB5">
      <w:pPr>
        <w:spacing w:line="360" w:lineRule="auto"/>
        <w:rPr>
          <w:rFonts w:ascii="Arial" w:hAnsi="Arial" w:cs="Arial"/>
          <w:sz w:val="22"/>
        </w:rPr>
      </w:pPr>
      <w:r w:rsidRPr="00877DB5">
        <w:rPr>
          <w:rFonts w:ascii="Arial" w:hAnsi="Arial" w:cs="Arial"/>
          <w:sz w:val="22"/>
        </w:rPr>
        <w:t xml:space="preserve">Large enough to </w:t>
      </w:r>
      <w:r w:rsidR="001B75D9" w:rsidRPr="00877DB5">
        <w:rPr>
          <w:rFonts w:ascii="Arial" w:hAnsi="Arial" w:cs="Arial"/>
          <w:sz w:val="22"/>
        </w:rPr>
        <w:t xml:space="preserve">cover the </w:t>
      </w:r>
      <w:proofErr w:type="spellStart"/>
      <w:r w:rsidR="001B75D9" w:rsidRPr="00877DB5">
        <w:rPr>
          <w:rFonts w:ascii="Arial" w:hAnsi="Arial" w:cs="Arial"/>
          <w:sz w:val="22"/>
        </w:rPr>
        <w:t>harting</w:t>
      </w:r>
      <w:proofErr w:type="spellEnd"/>
      <w:r w:rsidR="001B75D9" w:rsidRPr="00877DB5">
        <w:rPr>
          <w:rFonts w:ascii="Arial" w:hAnsi="Arial" w:cs="Arial"/>
          <w:sz w:val="22"/>
        </w:rPr>
        <w:t xml:space="preserve"> plug and will be manufactured using a high precision laser cutter. </w:t>
      </w:r>
      <w:r w:rsidR="00E22510" w:rsidRPr="00877DB5">
        <w:rPr>
          <w:rFonts w:ascii="Arial" w:hAnsi="Arial" w:cs="Arial"/>
          <w:sz w:val="22"/>
        </w:rPr>
        <w:t>Also made from scrap parts from Renishaw’s ‘rings’ division.</w:t>
      </w:r>
      <w:r w:rsidR="00DD5155" w:rsidRPr="00877DB5">
        <w:rPr>
          <w:rFonts w:ascii="Arial" w:hAnsi="Arial" w:cs="Arial"/>
          <w:sz w:val="22"/>
        </w:rPr>
        <w:t xml:space="preserve"> Figure 16 </w:t>
      </w:r>
      <w:r w:rsidR="0072198A" w:rsidRPr="00877DB5">
        <w:rPr>
          <w:rFonts w:ascii="Arial" w:hAnsi="Arial" w:cs="Arial"/>
          <w:sz w:val="22"/>
        </w:rPr>
        <w:t xml:space="preserve">shows the scrap bin which houses the scrapped parts from rings, </w:t>
      </w:r>
    </w:p>
    <w:p w14:paraId="0B920779" w14:textId="137D1600" w:rsidR="000D7BE0" w:rsidRPr="00877DB5" w:rsidRDefault="00894EBA" w:rsidP="00877DB5">
      <w:pPr>
        <w:spacing w:line="360" w:lineRule="auto"/>
        <w:rPr>
          <w:rFonts w:ascii="Arial" w:hAnsi="Arial" w:cs="Arial"/>
          <w:sz w:val="22"/>
        </w:rPr>
      </w:pPr>
      <w:r w:rsidRPr="00877DB5">
        <w:rPr>
          <w:rFonts w:ascii="Arial" w:hAnsi="Arial" w:cs="Arial"/>
          <w:noProof/>
          <w:sz w:val="22"/>
        </w:rPr>
        <w:drawing>
          <wp:inline distT="0" distB="0" distL="0" distR="0" wp14:anchorId="1396B394" wp14:editId="1016F758">
            <wp:extent cx="5189220" cy="3048796"/>
            <wp:effectExtent l="76200" t="76200" r="125730" b="132715"/>
            <wp:docPr id="1383073409" name="Picture 1383073409" descr="A picture containing diagram, circle, line, ske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73409" name="Picture 1" descr="A picture containing diagram, circle, line, sketch&#10;&#10;Description automatically generated"/>
                    <pic:cNvPicPr/>
                  </pic:nvPicPr>
                  <pic:blipFill>
                    <a:blip r:embed="rId33"/>
                    <a:stretch>
                      <a:fillRect/>
                    </a:stretch>
                  </pic:blipFill>
                  <pic:spPr>
                    <a:xfrm>
                      <a:off x="0" y="0"/>
                      <a:ext cx="5195799" cy="30526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23C01" w:rsidRPr="00877DB5">
        <w:rPr>
          <w:rFonts w:ascii="Arial" w:hAnsi="Arial" w:cs="Arial"/>
          <w:sz w:val="22"/>
        </w:rPr>
        <w:t xml:space="preserve">(Figure 23, CAD drawing of proposed </w:t>
      </w:r>
      <w:r w:rsidR="00283A1C" w:rsidRPr="00877DB5">
        <w:rPr>
          <w:rFonts w:ascii="Arial" w:hAnsi="Arial" w:cs="Arial"/>
          <w:sz w:val="22"/>
        </w:rPr>
        <w:t>bracket</w:t>
      </w:r>
      <w:r w:rsidR="00D23C01" w:rsidRPr="00877DB5">
        <w:rPr>
          <w:rFonts w:ascii="Arial" w:hAnsi="Arial" w:cs="Arial"/>
          <w:sz w:val="22"/>
        </w:rPr>
        <w:t xml:space="preserve">) </w:t>
      </w:r>
    </w:p>
    <w:p w14:paraId="7BFE2543" w14:textId="77777777" w:rsidR="001662FD" w:rsidRPr="00877DB5" w:rsidRDefault="001662FD" w:rsidP="00877DB5">
      <w:pPr>
        <w:spacing w:line="360" w:lineRule="auto"/>
        <w:rPr>
          <w:rFonts w:ascii="Arial" w:hAnsi="Arial" w:cs="Arial"/>
          <w:sz w:val="22"/>
        </w:rPr>
      </w:pPr>
    </w:p>
    <w:p w14:paraId="71771C3E" w14:textId="77777777" w:rsidR="001662FD" w:rsidRPr="00877DB5" w:rsidRDefault="001662FD" w:rsidP="00877DB5">
      <w:pPr>
        <w:spacing w:line="360" w:lineRule="auto"/>
        <w:rPr>
          <w:rFonts w:ascii="Arial" w:hAnsi="Arial" w:cs="Arial"/>
          <w:sz w:val="22"/>
        </w:rPr>
      </w:pPr>
    </w:p>
    <w:p w14:paraId="299FC437" w14:textId="77777777" w:rsidR="001662FD" w:rsidRPr="00877DB5" w:rsidRDefault="001662FD" w:rsidP="00877DB5">
      <w:pPr>
        <w:spacing w:line="360" w:lineRule="auto"/>
        <w:rPr>
          <w:rFonts w:ascii="Arial" w:hAnsi="Arial" w:cs="Arial"/>
          <w:sz w:val="22"/>
        </w:rPr>
      </w:pPr>
    </w:p>
    <w:p w14:paraId="6F5C4BDE" w14:textId="77777777" w:rsidR="001662FD" w:rsidRPr="00877DB5" w:rsidRDefault="001662FD" w:rsidP="00877DB5">
      <w:pPr>
        <w:spacing w:line="360" w:lineRule="auto"/>
        <w:rPr>
          <w:rFonts w:ascii="Arial" w:hAnsi="Arial" w:cs="Arial"/>
          <w:sz w:val="22"/>
        </w:rPr>
      </w:pPr>
    </w:p>
    <w:p w14:paraId="0F20AA4A" w14:textId="256A2C0E" w:rsidR="00894EBA" w:rsidRPr="00877DB5" w:rsidRDefault="001662FD" w:rsidP="00877DB5">
      <w:pPr>
        <w:pStyle w:val="ListParagraph"/>
        <w:numPr>
          <w:ilvl w:val="0"/>
          <w:numId w:val="23"/>
        </w:numPr>
        <w:spacing w:line="360" w:lineRule="auto"/>
        <w:rPr>
          <w:rFonts w:ascii="Arial" w:hAnsi="Arial" w:cs="Arial"/>
          <w:b/>
          <w:bCs/>
          <w:sz w:val="22"/>
        </w:rPr>
      </w:pPr>
      <w:r w:rsidRPr="00877DB5">
        <w:rPr>
          <w:rFonts w:ascii="Arial" w:hAnsi="Arial" w:cs="Arial"/>
          <w:noProof/>
          <w:sz w:val="22"/>
        </w:rPr>
        <w:lastRenderedPageBreak/>
        <w:drawing>
          <wp:anchor distT="0" distB="0" distL="114300" distR="114300" simplePos="0" relativeHeight="251698688" behindDoc="1" locked="0" layoutInCell="1" allowOverlap="1" wp14:anchorId="47BAF2A6" wp14:editId="7C31F571">
            <wp:simplePos x="0" y="0"/>
            <wp:positionH relativeFrom="margin">
              <wp:posOffset>196318</wp:posOffset>
            </wp:positionH>
            <wp:positionV relativeFrom="paragraph">
              <wp:posOffset>1125678</wp:posOffset>
            </wp:positionV>
            <wp:extent cx="5295900" cy="2994660"/>
            <wp:effectExtent l="76200" t="76200" r="133350" b="129540"/>
            <wp:wrapTight wrapText="bothSides">
              <wp:wrapPolygon edited="0">
                <wp:start x="-155" y="-550"/>
                <wp:lineTo x="-311" y="-412"/>
                <wp:lineTo x="-311" y="21847"/>
                <wp:lineTo x="-155" y="22397"/>
                <wp:lineTo x="21911" y="22397"/>
                <wp:lineTo x="22066" y="21710"/>
                <wp:lineTo x="22066" y="1786"/>
                <wp:lineTo x="21911" y="-275"/>
                <wp:lineTo x="21911" y="-550"/>
                <wp:lineTo x="-155" y="-550"/>
              </wp:wrapPolygon>
            </wp:wrapTight>
            <wp:docPr id="661724390" name="Picture 661724390" descr="A picture containing diagram, sketch, drawing, technical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724390" name="Picture 1" descr="A picture containing diagram, sketch, drawing, technical drawing&#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295900" cy="29946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94EBA" w:rsidRPr="00877DB5">
        <w:rPr>
          <w:rFonts w:ascii="Arial" w:hAnsi="Arial" w:cs="Arial"/>
          <w:b/>
          <w:bCs/>
          <w:sz w:val="22"/>
        </w:rPr>
        <w:t>Drawing of the proposed bush design</w:t>
      </w:r>
      <w:r w:rsidR="00283A1C" w:rsidRPr="00877DB5">
        <w:rPr>
          <w:rFonts w:ascii="Arial" w:hAnsi="Arial" w:cs="Arial"/>
          <w:b/>
          <w:bCs/>
          <w:sz w:val="22"/>
        </w:rPr>
        <w:t xml:space="preserve">, Figure 24. </w:t>
      </w:r>
      <w:r w:rsidR="00283A1C" w:rsidRPr="00877DB5">
        <w:rPr>
          <w:rFonts w:ascii="Arial" w:hAnsi="Arial" w:cs="Arial"/>
          <w:sz w:val="22"/>
        </w:rPr>
        <w:t>The brass bushes w</w:t>
      </w:r>
      <w:r w:rsidR="00894EBA" w:rsidRPr="00877DB5">
        <w:rPr>
          <w:rFonts w:ascii="Arial" w:hAnsi="Arial" w:cs="Arial"/>
          <w:sz w:val="22"/>
        </w:rPr>
        <w:t xml:space="preserve">ill be manufactured from scrapped brass billets to save on costs of buying </w:t>
      </w:r>
      <w:r w:rsidR="00687112" w:rsidRPr="00877DB5">
        <w:rPr>
          <w:rFonts w:ascii="Arial" w:hAnsi="Arial" w:cs="Arial"/>
          <w:sz w:val="22"/>
        </w:rPr>
        <w:t xml:space="preserve">new brass billets. </w:t>
      </w:r>
      <w:r w:rsidR="002378C2" w:rsidRPr="00877DB5">
        <w:rPr>
          <w:rFonts w:ascii="Arial" w:hAnsi="Arial" w:cs="Arial"/>
          <w:sz w:val="22"/>
        </w:rPr>
        <w:t xml:space="preserve">Brass was chosen as the ideal </w:t>
      </w:r>
      <w:r w:rsidR="00845A0D" w:rsidRPr="00877DB5">
        <w:rPr>
          <w:rFonts w:ascii="Arial" w:hAnsi="Arial" w:cs="Arial"/>
          <w:sz w:val="22"/>
        </w:rPr>
        <w:t xml:space="preserve">material to be in contact with the </w:t>
      </w:r>
      <w:r w:rsidR="007F4185" w:rsidRPr="00877DB5">
        <w:rPr>
          <w:rFonts w:ascii="Arial" w:hAnsi="Arial" w:cs="Arial"/>
          <w:sz w:val="22"/>
        </w:rPr>
        <w:t>stainless-steel</w:t>
      </w:r>
      <w:r w:rsidR="00845A0D" w:rsidRPr="00877DB5">
        <w:rPr>
          <w:rFonts w:ascii="Arial" w:hAnsi="Arial" w:cs="Arial"/>
          <w:sz w:val="22"/>
        </w:rPr>
        <w:t xml:space="preserve"> pipe due it low co-efficient of friction. </w:t>
      </w:r>
    </w:p>
    <w:p w14:paraId="5ABEB197" w14:textId="77777777" w:rsidR="00E87CFF" w:rsidRPr="00877DB5" w:rsidRDefault="00E87CFF" w:rsidP="00877DB5">
      <w:pPr>
        <w:pStyle w:val="Heading1"/>
        <w:spacing w:line="360" w:lineRule="auto"/>
        <w:rPr>
          <w:rFonts w:ascii="Arial" w:hAnsi="Arial" w:cs="Arial"/>
          <w:sz w:val="22"/>
          <w:szCs w:val="22"/>
        </w:rPr>
      </w:pPr>
    </w:p>
    <w:p w14:paraId="3B4D1E60" w14:textId="3C8D9F3D" w:rsidR="00845A0D" w:rsidRPr="00877DB5" w:rsidRDefault="00845A0D" w:rsidP="00877DB5">
      <w:pPr>
        <w:spacing w:line="360" w:lineRule="auto"/>
        <w:rPr>
          <w:rFonts w:ascii="Arial" w:hAnsi="Arial" w:cs="Arial"/>
          <w:sz w:val="22"/>
        </w:rPr>
      </w:pPr>
      <w:r w:rsidRPr="00877DB5">
        <w:rPr>
          <w:rFonts w:ascii="Arial" w:hAnsi="Arial" w:cs="Arial"/>
          <w:sz w:val="22"/>
        </w:rPr>
        <w:t xml:space="preserve">(Figure 24, </w:t>
      </w:r>
      <w:r w:rsidR="00EE646C" w:rsidRPr="00877DB5">
        <w:rPr>
          <w:rFonts w:ascii="Arial" w:hAnsi="Arial" w:cs="Arial"/>
          <w:sz w:val="22"/>
        </w:rPr>
        <w:t>CAD drawing of proposed b</w:t>
      </w:r>
      <w:r w:rsidRPr="00877DB5">
        <w:rPr>
          <w:rFonts w:ascii="Arial" w:hAnsi="Arial" w:cs="Arial"/>
          <w:sz w:val="22"/>
        </w:rPr>
        <w:t xml:space="preserve">rass </w:t>
      </w:r>
      <w:r w:rsidR="007F4185" w:rsidRPr="00877DB5">
        <w:rPr>
          <w:rFonts w:ascii="Arial" w:hAnsi="Arial" w:cs="Arial"/>
          <w:sz w:val="22"/>
        </w:rPr>
        <w:t xml:space="preserve">bush) </w:t>
      </w:r>
    </w:p>
    <w:p w14:paraId="08D7C2EF" w14:textId="117471BD" w:rsidR="000D7BE0" w:rsidRPr="00877DB5" w:rsidRDefault="00F72911" w:rsidP="00877DB5">
      <w:pPr>
        <w:pStyle w:val="Heading2"/>
        <w:spacing w:line="360" w:lineRule="auto"/>
        <w:rPr>
          <w:rFonts w:ascii="Arial" w:hAnsi="Arial" w:cs="Arial"/>
          <w:sz w:val="22"/>
          <w:szCs w:val="22"/>
        </w:rPr>
      </w:pPr>
      <w:bookmarkStart w:id="76" w:name="_Toc135325577"/>
      <w:r w:rsidRPr="00877DB5">
        <w:rPr>
          <w:rFonts w:ascii="Arial" w:hAnsi="Arial" w:cs="Arial"/>
          <w:sz w:val="22"/>
          <w:szCs w:val="22"/>
        </w:rPr>
        <w:t>2</w:t>
      </w:r>
      <w:r w:rsidR="005F59EA" w:rsidRPr="00877DB5">
        <w:rPr>
          <w:rFonts w:ascii="Arial" w:hAnsi="Arial" w:cs="Arial"/>
          <w:sz w:val="22"/>
          <w:szCs w:val="22"/>
        </w:rPr>
        <w:t>1</w:t>
      </w:r>
      <w:r w:rsidRPr="00877DB5">
        <w:rPr>
          <w:rFonts w:ascii="Arial" w:hAnsi="Arial" w:cs="Arial"/>
          <w:sz w:val="22"/>
          <w:szCs w:val="22"/>
        </w:rPr>
        <w:t>.</w:t>
      </w:r>
      <w:r w:rsidR="005F59EA" w:rsidRPr="00877DB5">
        <w:rPr>
          <w:rFonts w:ascii="Arial" w:hAnsi="Arial" w:cs="Arial"/>
          <w:sz w:val="22"/>
          <w:szCs w:val="22"/>
        </w:rPr>
        <w:t xml:space="preserve">1 </w:t>
      </w:r>
      <w:r w:rsidR="00E87CFF" w:rsidRPr="00877DB5">
        <w:rPr>
          <w:rFonts w:ascii="Arial" w:hAnsi="Arial" w:cs="Arial"/>
          <w:sz w:val="22"/>
          <w:szCs w:val="22"/>
        </w:rPr>
        <w:t xml:space="preserve">Total </w:t>
      </w:r>
      <w:r w:rsidR="00022123" w:rsidRPr="00877DB5">
        <w:rPr>
          <w:rFonts w:ascii="Arial" w:hAnsi="Arial" w:cs="Arial"/>
          <w:sz w:val="22"/>
          <w:szCs w:val="22"/>
        </w:rPr>
        <w:t>C</w:t>
      </w:r>
      <w:r w:rsidR="00E87CFF" w:rsidRPr="00877DB5">
        <w:rPr>
          <w:rFonts w:ascii="Arial" w:hAnsi="Arial" w:cs="Arial"/>
          <w:sz w:val="22"/>
          <w:szCs w:val="22"/>
        </w:rPr>
        <w:t xml:space="preserve">ost of </w:t>
      </w:r>
      <w:r w:rsidR="00022123" w:rsidRPr="00877DB5">
        <w:rPr>
          <w:rFonts w:ascii="Arial" w:hAnsi="Arial" w:cs="Arial"/>
          <w:sz w:val="22"/>
          <w:szCs w:val="22"/>
        </w:rPr>
        <w:t>P</w:t>
      </w:r>
      <w:r w:rsidR="00E87CFF" w:rsidRPr="00877DB5">
        <w:rPr>
          <w:rFonts w:ascii="Arial" w:hAnsi="Arial" w:cs="Arial"/>
          <w:sz w:val="22"/>
          <w:szCs w:val="22"/>
        </w:rPr>
        <w:t>arts</w:t>
      </w:r>
      <w:bookmarkEnd w:id="76"/>
      <w:r w:rsidR="00E87CFF" w:rsidRPr="00877DB5">
        <w:rPr>
          <w:rFonts w:ascii="Arial" w:hAnsi="Arial" w:cs="Arial"/>
          <w:sz w:val="22"/>
          <w:szCs w:val="22"/>
        </w:rPr>
        <w:t xml:space="preserve"> </w:t>
      </w:r>
    </w:p>
    <w:p w14:paraId="663ADBD4" w14:textId="3C730255" w:rsidR="00E87CFF" w:rsidRPr="00877DB5" w:rsidRDefault="00E87CFF" w:rsidP="00877DB5">
      <w:pPr>
        <w:spacing w:line="360" w:lineRule="auto"/>
        <w:rPr>
          <w:rFonts w:ascii="Arial" w:hAnsi="Arial" w:cs="Arial"/>
          <w:sz w:val="22"/>
        </w:rPr>
      </w:pPr>
      <w:r w:rsidRPr="00877DB5">
        <w:rPr>
          <w:rFonts w:ascii="Arial" w:hAnsi="Arial" w:cs="Arial"/>
          <w:sz w:val="22"/>
        </w:rPr>
        <w:t>Adding the total cost of parts</w:t>
      </w:r>
      <w:r w:rsidR="00177339" w:rsidRPr="00877DB5">
        <w:rPr>
          <w:rFonts w:ascii="Arial" w:hAnsi="Arial" w:cs="Arial"/>
          <w:sz w:val="22"/>
        </w:rPr>
        <w:t>:</w:t>
      </w:r>
    </w:p>
    <w:p w14:paraId="2C896DF3" w14:textId="2DA637E7" w:rsidR="00310CD8" w:rsidRPr="00877DB5" w:rsidRDefault="00310CD8" w:rsidP="00877DB5">
      <w:pPr>
        <w:spacing w:line="360" w:lineRule="auto"/>
        <w:rPr>
          <w:rFonts w:ascii="Arial" w:hAnsi="Arial" w:cs="Arial"/>
          <w:sz w:val="22"/>
        </w:rPr>
      </w:pPr>
      <w:r w:rsidRPr="00877DB5">
        <w:rPr>
          <w:rFonts w:ascii="Arial" w:hAnsi="Arial" w:cs="Arial"/>
          <w:b/>
          <w:bCs/>
          <w:sz w:val="22"/>
        </w:rPr>
        <w:t>Recoil Hose</w:t>
      </w:r>
      <w:r w:rsidRPr="00877DB5">
        <w:rPr>
          <w:rFonts w:ascii="Arial" w:hAnsi="Arial" w:cs="Arial"/>
          <w:sz w:val="22"/>
        </w:rPr>
        <w:t xml:space="preserve"> - £31.01 </w:t>
      </w:r>
    </w:p>
    <w:p w14:paraId="1B1D9175" w14:textId="24A96586" w:rsidR="00310CD8" w:rsidRPr="00877DB5" w:rsidRDefault="00310CD8" w:rsidP="00877DB5">
      <w:pPr>
        <w:spacing w:line="360" w:lineRule="auto"/>
        <w:rPr>
          <w:rFonts w:ascii="Arial" w:hAnsi="Arial" w:cs="Arial"/>
          <w:sz w:val="22"/>
        </w:rPr>
      </w:pPr>
      <w:r w:rsidRPr="00877DB5">
        <w:rPr>
          <w:rFonts w:ascii="Arial" w:hAnsi="Arial" w:cs="Arial"/>
          <w:b/>
          <w:bCs/>
          <w:sz w:val="22"/>
        </w:rPr>
        <w:t xml:space="preserve">¼ </w:t>
      </w:r>
      <w:r w:rsidR="00475EE2" w:rsidRPr="00877DB5">
        <w:rPr>
          <w:rFonts w:ascii="Arial" w:hAnsi="Arial" w:cs="Arial"/>
          <w:b/>
          <w:bCs/>
          <w:sz w:val="22"/>
        </w:rPr>
        <w:t>“female</w:t>
      </w:r>
      <w:r w:rsidRPr="00877DB5">
        <w:rPr>
          <w:rFonts w:ascii="Arial" w:hAnsi="Arial" w:cs="Arial"/>
          <w:b/>
          <w:bCs/>
          <w:sz w:val="22"/>
        </w:rPr>
        <w:t xml:space="preserve"> to female fitting</w:t>
      </w:r>
      <w:r w:rsidRPr="00877DB5">
        <w:rPr>
          <w:rFonts w:ascii="Arial" w:hAnsi="Arial" w:cs="Arial"/>
          <w:sz w:val="22"/>
        </w:rPr>
        <w:t xml:space="preserve"> - £8.82 </w:t>
      </w:r>
    </w:p>
    <w:p w14:paraId="63F0B281" w14:textId="5A3DF61D" w:rsidR="00310CD8" w:rsidRPr="00877DB5" w:rsidRDefault="00310CD8" w:rsidP="00877DB5">
      <w:pPr>
        <w:spacing w:line="360" w:lineRule="auto"/>
        <w:rPr>
          <w:rFonts w:ascii="Arial" w:hAnsi="Arial" w:cs="Arial"/>
          <w:sz w:val="22"/>
        </w:rPr>
      </w:pPr>
      <w:r w:rsidRPr="00877DB5">
        <w:rPr>
          <w:rFonts w:ascii="Arial" w:hAnsi="Arial" w:cs="Arial"/>
          <w:b/>
          <w:bCs/>
          <w:sz w:val="22"/>
        </w:rPr>
        <w:t>¼” male to ½” female</w:t>
      </w:r>
      <w:r w:rsidRPr="00877DB5">
        <w:rPr>
          <w:rFonts w:ascii="Arial" w:hAnsi="Arial" w:cs="Arial"/>
          <w:sz w:val="22"/>
        </w:rPr>
        <w:t xml:space="preserve"> - </w:t>
      </w:r>
      <w:r w:rsidR="00C6137F" w:rsidRPr="00877DB5">
        <w:rPr>
          <w:rFonts w:ascii="Arial" w:hAnsi="Arial" w:cs="Arial"/>
          <w:sz w:val="22"/>
        </w:rPr>
        <w:t xml:space="preserve">£4.27 </w:t>
      </w:r>
    </w:p>
    <w:p w14:paraId="22F8EE4E" w14:textId="6C499C46" w:rsidR="00C6137F" w:rsidRPr="00877DB5" w:rsidRDefault="00C6137F" w:rsidP="00877DB5">
      <w:pPr>
        <w:spacing w:line="360" w:lineRule="auto"/>
        <w:rPr>
          <w:rFonts w:ascii="Arial" w:hAnsi="Arial" w:cs="Arial"/>
          <w:sz w:val="22"/>
        </w:rPr>
      </w:pPr>
      <w:r w:rsidRPr="00877DB5">
        <w:rPr>
          <w:rFonts w:ascii="Arial" w:hAnsi="Arial" w:cs="Arial"/>
          <w:b/>
          <w:bCs/>
          <w:sz w:val="22"/>
        </w:rPr>
        <w:t>½” stainless steel pipe</w:t>
      </w:r>
      <w:r w:rsidRPr="00877DB5">
        <w:rPr>
          <w:rFonts w:ascii="Arial" w:hAnsi="Arial" w:cs="Arial"/>
          <w:sz w:val="22"/>
        </w:rPr>
        <w:t xml:space="preserve"> – </w:t>
      </w:r>
      <w:r w:rsidR="00721AAF" w:rsidRPr="00877DB5">
        <w:rPr>
          <w:rFonts w:ascii="Arial" w:hAnsi="Arial" w:cs="Arial"/>
          <w:sz w:val="22"/>
        </w:rPr>
        <w:t>£</w:t>
      </w:r>
      <w:r w:rsidRPr="00877DB5">
        <w:rPr>
          <w:rFonts w:ascii="Arial" w:hAnsi="Arial" w:cs="Arial"/>
          <w:sz w:val="22"/>
        </w:rPr>
        <w:t xml:space="preserve">267.12 </w:t>
      </w:r>
      <w:r w:rsidR="00721AAF" w:rsidRPr="00877DB5">
        <w:rPr>
          <w:rFonts w:ascii="Arial" w:hAnsi="Arial" w:cs="Arial"/>
          <w:sz w:val="22"/>
        </w:rPr>
        <w:t xml:space="preserve">(£66.78 per unit based on a 500mm length of the bar) </w:t>
      </w:r>
    </w:p>
    <w:p w14:paraId="16AA3386" w14:textId="268014C6" w:rsidR="00721AAF" w:rsidRPr="00877DB5" w:rsidRDefault="00721AAF" w:rsidP="00877DB5">
      <w:pPr>
        <w:spacing w:line="360" w:lineRule="auto"/>
        <w:rPr>
          <w:rFonts w:ascii="Arial" w:hAnsi="Arial" w:cs="Arial"/>
          <w:sz w:val="22"/>
        </w:rPr>
      </w:pPr>
      <w:r w:rsidRPr="00877DB5">
        <w:rPr>
          <w:rFonts w:ascii="Arial" w:hAnsi="Arial" w:cs="Arial"/>
          <w:b/>
          <w:bCs/>
          <w:sz w:val="22"/>
        </w:rPr>
        <w:t>Compression Spring</w:t>
      </w:r>
      <w:r w:rsidRPr="00877DB5">
        <w:rPr>
          <w:rFonts w:ascii="Arial" w:hAnsi="Arial" w:cs="Arial"/>
          <w:sz w:val="22"/>
        </w:rPr>
        <w:t xml:space="preserve"> - £1.97 </w:t>
      </w:r>
      <w:r w:rsidRPr="00877DB5">
        <w:rPr>
          <w:rFonts w:ascii="Arial" w:hAnsi="Arial" w:cs="Arial"/>
          <w:b/>
          <w:bCs/>
          <w:sz w:val="22"/>
        </w:rPr>
        <w:t xml:space="preserve">½” female pneumatic </w:t>
      </w:r>
      <w:r w:rsidR="002E4706" w:rsidRPr="00877DB5">
        <w:rPr>
          <w:rFonts w:ascii="Arial" w:hAnsi="Arial" w:cs="Arial"/>
          <w:b/>
          <w:bCs/>
          <w:sz w:val="22"/>
        </w:rPr>
        <w:t>quick release coupling</w:t>
      </w:r>
      <w:r w:rsidR="002E4706" w:rsidRPr="00877DB5">
        <w:rPr>
          <w:rFonts w:ascii="Arial" w:hAnsi="Arial" w:cs="Arial"/>
          <w:sz w:val="22"/>
        </w:rPr>
        <w:t xml:space="preserve"> - £17.59 </w:t>
      </w:r>
    </w:p>
    <w:p w14:paraId="19126889" w14:textId="53E1FEAD" w:rsidR="00B400CA" w:rsidRPr="00877DB5" w:rsidRDefault="00B400CA" w:rsidP="00877DB5">
      <w:pPr>
        <w:spacing w:line="360" w:lineRule="auto"/>
        <w:rPr>
          <w:rFonts w:ascii="Arial" w:hAnsi="Arial" w:cs="Arial"/>
          <w:sz w:val="22"/>
        </w:rPr>
      </w:pPr>
      <w:r w:rsidRPr="00877DB5">
        <w:rPr>
          <w:rFonts w:ascii="Arial" w:hAnsi="Arial" w:cs="Arial"/>
          <w:b/>
          <w:bCs/>
          <w:sz w:val="22"/>
        </w:rPr>
        <w:t>M3 security screw</w:t>
      </w:r>
      <w:r w:rsidRPr="00877DB5">
        <w:rPr>
          <w:rFonts w:ascii="Arial" w:hAnsi="Arial" w:cs="Arial"/>
          <w:sz w:val="22"/>
        </w:rPr>
        <w:t xml:space="preserve"> - £6.08 (</w:t>
      </w:r>
      <w:r w:rsidR="00B03566" w:rsidRPr="00877DB5">
        <w:rPr>
          <w:rFonts w:ascii="Arial" w:hAnsi="Arial" w:cs="Arial"/>
          <w:sz w:val="22"/>
        </w:rPr>
        <w:t xml:space="preserve">£0.24 per unit based on use of 4 screws) </w:t>
      </w:r>
    </w:p>
    <w:p w14:paraId="71C28028" w14:textId="16E23449" w:rsidR="00B03566" w:rsidRPr="00877DB5" w:rsidRDefault="00B03566" w:rsidP="00877DB5">
      <w:pPr>
        <w:spacing w:line="360" w:lineRule="auto"/>
        <w:rPr>
          <w:rFonts w:ascii="Arial" w:hAnsi="Arial" w:cs="Arial"/>
          <w:sz w:val="22"/>
        </w:rPr>
      </w:pPr>
      <w:r w:rsidRPr="00877DB5">
        <w:rPr>
          <w:rFonts w:ascii="Arial" w:hAnsi="Arial" w:cs="Arial"/>
          <w:sz w:val="22"/>
        </w:rPr>
        <w:t xml:space="preserve">Total cost per unit: </w:t>
      </w:r>
      <w:r w:rsidR="008F3BE2" w:rsidRPr="00877DB5">
        <w:rPr>
          <w:rFonts w:ascii="Arial" w:hAnsi="Arial" w:cs="Arial"/>
          <w:sz w:val="22"/>
        </w:rPr>
        <w:t>£130.67</w:t>
      </w:r>
    </w:p>
    <w:p w14:paraId="3A7B41FB" w14:textId="16B36805" w:rsidR="008F3BE2" w:rsidRPr="00877DB5" w:rsidRDefault="008F3BE2" w:rsidP="00877DB5">
      <w:pPr>
        <w:spacing w:line="360" w:lineRule="auto"/>
        <w:rPr>
          <w:rFonts w:ascii="Arial" w:hAnsi="Arial" w:cs="Arial"/>
          <w:sz w:val="22"/>
        </w:rPr>
      </w:pPr>
      <w:r w:rsidRPr="00877DB5">
        <w:rPr>
          <w:rFonts w:ascii="Arial" w:hAnsi="Arial" w:cs="Arial"/>
          <w:sz w:val="22"/>
        </w:rPr>
        <w:t xml:space="preserve">Total cost for all units: £130.67 X 46 </w:t>
      </w:r>
      <w:r w:rsidR="00C31DE2" w:rsidRPr="00877DB5">
        <w:rPr>
          <w:rFonts w:ascii="Arial" w:hAnsi="Arial" w:cs="Arial"/>
          <w:sz w:val="22"/>
        </w:rPr>
        <w:t xml:space="preserve">= £6,010.82 </w:t>
      </w:r>
      <w:r w:rsidR="007F4185" w:rsidRPr="00877DB5">
        <w:rPr>
          <w:rFonts w:ascii="Arial" w:hAnsi="Arial" w:cs="Arial"/>
          <w:sz w:val="22"/>
        </w:rPr>
        <w:t xml:space="preserve">(equation </w:t>
      </w:r>
      <w:r w:rsidR="0019736A" w:rsidRPr="00877DB5">
        <w:rPr>
          <w:rFonts w:ascii="Arial" w:hAnsi="Arial" w:cs="Arial"/>
          <w:sz w:val="22"/>
        </w:rPr>
        <w:t>9</w:t>
      </w:r>
      <w:r w:rsidR="007F4185" w:rsidRPr="00877DB5">
        <w:rPr>
          <w:rFonts w:ascii="Arial" w:hAnsi="Arial" w:cs="Arial"/>
          <w:sz w:val="22"/>
        </w:rPr>
        <w:t>)</w:t>
      </w:r>
    </w:p>
    <w:p w14:paraId="72CCFE6C" w14:textId="39DFA434" w:rsidR="00C31DE2" w:rsidRPr="00877DB5" w:rsidRDefault="00C31DE2" w:rsidP="00877DB5">
      <w:pPr>
        <w:spacing w:line="360" w:lineRule="auto"/>
        <w:rPr>
          <w:rFonts w:ascii="Arial" w:hAnsi="Arial" w:cs="Arial"/>
          <w:sz w:val="22"/>
        </w:rPr>
      </w:pPr>
      <w:r w:rsidRPr="00877DB5">
        <w:rPr>
          <w:rFonts w:ascii="Arial" w:hAnsi="Arial" w:cs="Arial"/>
          <w:sz w:val="22"/>
        </w:rPr>
        <w:t>The total cost of parts comes under the given budget of £7</w:t>
      </w:r>
      <w:r w:rsidR="00CB1401" w:rsidRPr="00877DB5">
        <w:rPr>
          <w:rFonts w:ascii="Arial" w:hAnsi="Arial" w:cs="Arial"/>
          <w:sz w:val="22"/>
        </w:rPr>
        <w:t>,</w:t>
      </w:r>
      <w:r w:rsidRPr="00877DB5">
        <w:rPr>
          <w:rFonts w:ascii="Arial" w:hAnsi="Arial" w:cs="Arial"/>
          <w:sz w:val="22"/>
        </w:rPr>
        <w:t xml:space="preserve">500 by </w:t>
      </w:r>
      <w:r w:rsidR="00CB1401" w:rsidRPr="00877DB5">
        <w:rPr>
          <w:rFonts w:ascii="Arial" w:hAnsi="Arial" w:cs="Arial"/>
          <w:sz w:val="22"/>
        </w:rPr>
        <w:t>£1,489.18</w:t>
      </w:r>
      <w:r w:rsidR="00475EE2" w:rsidRPr="00877DB5">
        <w:rPr>
          <w:rFonts w:ascii="Arial" w:hAnsi="Arial" w:cs="Arial"/>
          <w:sz w:val="22"/>
        </w:rPr>
        <w:t xml:space="preserve">. </w:t>
      </w:r>
    </w:p>
    <w:p w14:paraId="113EFF43" w14:textId="7BFFFB85" w:rsidR="000D7BE0" w:rsidRPr="00877DB5" w:rsidRDefault="005F59EA" w:rsidP="00877DB5">
      <w:pPr>
        <w:pStyle w:val="Heading2"/>
        <w:spacing w:line="360" w:lineRule="auto"/>
        <w:rPr>
          <w:rFonts w:ascii="Arial" w:hAnsi="Arial" w:cs="Arial"/>
          <w:sz w:val="22"/>
          <w:szCs w:val="22"/>
        </w:rPr>
      </w:pPr>
      <w:bookmarkStart w:id="77" w:name="_Toc135325578"/>
      <w:r w:rsidRPr="00877DB5">
        <w:rPr>
          <w:rFonts w:ascii="Arial" w:hAnsi="Arial" w:cs="Arial"/>
          <w:sz w:val="22"/>
          <w:szCs w:val="22"/>
        </w:rPr>
        <w:lastRenderedPageBreak/>
        <w:t xml:space="preserve">21.2 </w:t>
      </w:r>
      <w:r w:rsidR="005A486C" w:rsidRPr="00877DB5">
        <w:rPr>
          <w:rFonts w:ascii="Arial" w:hAnsi="Arial" w:cs="Arial"/>
          <w:sz w:val="22"/>
          <w:szCs w:val="22"/>
        </w:rPr>
        <w:t xml:space="preserve">Completed </w:t>
      </w:r>
      <w:r w:rsidR="00392375" w:rsidRPr="00877DB5">
        <w:rPr>
          <w:rFonts w:ascii="Arial" w:hAnsi="Arial" w:cs="Arial"/>
          <w:sz w:val="22"/>
          <w:szCs w:val="22"/>
        </w:rPr>
        <w:t xml:space="preserve">Prototype </w:t>
      </w:r>
      <w:r w:rsidR="00020C82" w:rsidRPr="00877DB5">
        <w:rPr>
          <w:rFonts w:ascii="Arial" w:hAnsi="Arial" w:cs="Arial"/>
          <w:sz w:val="22"/>
          <w:szCs w:val="22"/>
        </w:rPr>
        <w:t>Assembly</w:t>
      </w:r>
      <w:bookmarkEnd w:id="77"/>
    </w:p>
    <w:p w14:paraId="3A8BBDEC" w14:textId="48040915" w:rsidR="00020C82" w:rsidRPr="00877DB5" w:rsidRDefault="00020C82" w:rsidP="00877DB5">
      <w:pPr>
        <w:spacing w:line="360" w:lineRule="auto"/>
        <w:rPr>
          <w:rFonts w:ascii="Arial" w:hAnsi="Arial" w:cs="Arial"/>
          <w:sz w:val="22"/>
        </w:rPr>
      </w:pPr>
      <w:r w:rsidRPr="00877DB5">
        <w:rPr>
          <w:rFonts w:ascii="Arial" w:hAnsi="Arial" w:cs="Arial"/>
          <w:sz w:val="22"/>
        </w:rPr>
        <w:t>Figure 25 shows the completed assembly of all parts.</w:t>
      </w:r>
      <w:r w:rsidR="00695CDD" w:rsidRPr="00877DB5">
        <w:rPr>
          <w:rFonts w:ascii="Arial" w:hAnsi="Arial" w:cs="Arial"/>
          <w:sz w:val="22"/>
        </w:rPr>
        <w:t xml:space="preserve"> </w:t>
      </w:r>
      <w:r w:rsidR="00043855" w:rsidRPr="00877DB5">
        <w:rPr>
          <w:rFonts w:ascii="Arial" w:hAnsi="Arial" w:cs="Arial"/>
          <w:sz w:val="22"/>
        </w:rPr>
        <w:t xml:space="preserve">The assembly took 6 minutes to complete, meaning to make 46 it would take a total of </w:t>
      </w:r>
      <w:r w:rsidR="008A54B8" w:rsidRPr="00877DB5">
        <w:rPr>
          <w:rFonts w:ascii="Arial" w:hAnsi="Arial" w:cs="Arial"/>
          <w:sz w:val="22"/>
        </w:rPr>
        <w:t xml:space="preserve">4.6 </w:t>
      </w:r>
      <w:r w:rsidR="00F01C68" w:rsidRPr="00877DB5">
        <w:rPr>
          <w:rFonts w:ascii="Arial" w:hAnsi="Arial" w:cs="Arial"/>
          <w:sz w:val="22"/>
        </w:rPr>
        <w:t>hours. (</w:t>
      </w:r>
      <w:r w:rsidR="008A54B8" w:rsidRPr="00877DB5">
        <w:rPr>
          <w:rFonts w:ascii="Arial" w:hAnsi="Arial" w:cs="Arial"/>
          <w:sz w:val="22"/>
        </w:rPr>
        <w:t>6 minutes x 46 MAZAK FJV’s</w:t>
      </w:r>
      <w:r w:rsidR="00F01C68" w:rsidRPr="00877DB5">
        <w:rPr>
          <w:rFonts w:ascii="Arial" w:hAnsi="Arial" w:cs="Arial"/>
          <w:sz w:val="22"/>
        </w:rPr>
        <w:t xml:space="preserve"> / 60 minutes, Equation 9) </w:t>
      </w:r>
    </w:p>
    <w:p w14:paraId="273C4DBD" w14:textId="251DB3C6" w:rsidR="00A6376B" w:rsidRPr="00877DB5" w:rsidRDefault="00A6376B" w:rsidP="00877DB5">
      <w:pPr>
        <w:spacing w:line="360" w:lineRule="auto"/>
        <w:rPr>
          <w:rFonts w:ascii="Arial" w:hAnsi="Arial" w:cs="Arial"/>
          <w:sz w:val="22"/>
        </w:rPr>
      </w:pPr>
    </w:p>
    <w:p w14:paraId="1EBA0C10" w14:textId="0B01D8C0" w:rsidR="00A6376B" w:rsidRPr="00877DB5" w:rsidRDefault="00A6376B" w:rsidP="00877DB5">
      <w:pPr>
        <w:pStyle w:val="Heading2"/>
        <w:spacing w:line="360" w:lineRule="auto"/>
        <w:rPr>
          <w:rFonts w:ascii="Arial" w:hAnsi="Arial" w:cs="Arial"/>
          <w:sz w:val="22"/>
          <w:szCs w:val="22"/>
        </w:rPr>
      </w:pPr>
    </w:p>
    <w:p w14:paraId="213B6FE1" w14:textId="64C7FE38" w:rsidR="00A6376B" w:rsidRPr="00877DB5" w:rsidRDefault="002C7398" w:rsidP="00877DB5">
      <w:pPr>
        <w:pStyle w:val="Heading2"/>
        <w:spacing w:line="360" w:lineRule="auto"/>
        <w:rPr>
          <w:rFonts w:ascii="Arial" w:hAnsi="Arial" w:cs="Arial"/>
          <w:sz w:val="22"/>
          <w:szCs w:val="22"/>
        </w:rPr>
      </w:pPr>
      <w:bookmarkStart w:id="78" w:name="_Toc135325579"/>
      <w:r w:rsidRPr="00877DB5">
        <w:rPr>
          <w:rFonts w:ascii="Arial" w:hAnsi="Arial" w:cs="Arial"/>
          <w:noProof/>
          <w:sz w:val="22"/>
          <w:szCs w:val="22"/>
        </w:rPr>
        <w:drawing>
          <wp:anchor distT="0" distB="0" distL="114300" distR="114300" simplePos="0" relativeHeight="251858432" behindDoc="1" locked="0" layoutInCell="1" allowOverlap="1" wp14:anchorId="2B92147C" wp14:editId="16105BE9">
            <wp:simplePos x="0" y="0"/>
            <wp:positionH relativeFrom="column">
              <wp:posOffset>-38100</wp:posOffset>
            </wp:positionH>
            <wp:positionV relativeFrom="paragraph">
              <wp:posOffset>106680</wp:posOffset>
            </wp:positionV>
            <wp:extent cx="3716020" cy="2787015"/>
            <wp:effectExtent l="83502" t="68898" r="139383" b="139382"/>
            <wp:wrapTight wrapText="bothSides">
              <wp:wrapPolygon edited="0">
                <wp:start x="-400" y="21952"/>
                <wp:lineTo x="-179" y="21952"/>
                <wp:lineTo x="1482" y="22247"/>
                <wp:lineTo x="21081" y="22247"/>
                <wp:lineTo x="22299" y="21952"/>
                <wp:lineTo x="22299" y="-637"/>
                <wp:lineTo x="21081" y="-933"/>
                <wp:lineTo x="-290" y="-933"/>
                <wp:lineTo x="-400" y="-637"/>
                <wp:lineTo x="-400" y="21952"/>
              </wp:wrapPolygon>
            </wp:wrapTight>
            <wp:docPr id="1858267485" name="Picture 1858267485" descr="A picture containing person, tool,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67485" name="Picture 10" descr="A picture containing person, tool, groun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5400000">
                      <a:off x="0" y="0"/>
                      <a:ext cx="3716020" cy="2787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bookmarkEnd w:id="78"/>
    </w:p>
    <w:p w14:paraId="28E4107B" w14:textId="77777777" w:rsidR="00A6376B" w:rsidRPr="00877DB5" w:rsidRDefault="00A6376B" w:rsidP="00877DB5">
      <w:pPr>
        <w:pStyle w:val="Heading2"/>
        <w:spacing w:line="360" w:lineRule="auto"/>
        <w:rPr>
          <w:rFonts w:ascii="Arial" w:hAnsi="Arial" w:cs="Arial"/>
          <w:sz w:val="22"/>
          <w:szCs w:val="22"/>
        </w:rPr>
      </w:pPr>
    </w:p>
    <w:p w14:paraId="0348812D" w14:textId="77777777" w:rsidR="00A6376B" w:rsidRPr="00877DB5" w:rsidRDefault="00A6376B" w:rsidP="00877DB5">
      <w:pPr>
        <w:pStyle w:val="Heading2"/>
        <w:spacing w:line="360" w:lineRule="auto"/>
        <w:rPr>
          <w:rFonts w:ascii="Arial" w:hAnsi="Arial" w:cs="Arial"/>
          <w:sz w:val="22"/>
          <w:szCs w:val="22"/>
        </w:rPr>
      </w:pPr>
    </w:p>
    <w:p w14:paraId="2D3B5131" w14:textId="77777777" w:rsidR="00A6376B" w:rsidRPr="00877DB5" w:rsidRDefault="00A6376B" w:rsidP="00877DB5">
      <w:pPr>
        <w:pStyle w:val="Heading2"/>
        <w:spacing w:line="360" w:lineRule="auto"/>
        <w:rPr>
          <w:rFonts w:ascii="Arial" w:hAnsi="Arial" w:cs="Arial"/>
          <w:sz w:val="22"/>
          <w:szCs w:val="22"/>
        </w:rPr>
      </w:pPr>
    </w:p>
    <w:p w14:paraId="2BE4C4FD" w14:textId="77777777" w:rsidR="00A6376B" w:rsidRPr="00877DB5" w:rsidRDefault="00A6376B" w:rsidP="00877DB5">
      <w:pPr>
        <w:pStyle w:val="Heading2"/>
        <w:spacing w:line="360" w:lineRule="auto"/>
        <w:rPr>
          <w:rFonts w:ascii="Arial" w:hAnsi="Arial" w:cs="Arial"/>
          <w:sz w:val="22"/>
          <w:szCs w:val="22"/>
        </w:rPr>
      </w:pPr>
    </w:p>
    <w:p w14:paraId="19381C75" w14:textId="77777777" w:rsidR="00A6376B" w:rsidRPr="00877DB5" w:rsidRDefault="00A6376B" w:rsidP="00877DB5">
      <w:pPr>
        <w:pStyle w:val="Heading2"/>
        <w:spacing w:line="360" w:lineRule="auto"/>
        <w:rPr>
          <w:rFonts w:ascii="Arial" w:hAnsi="Arial" w:cs="Arial"/>
          <w:sz w:val="22"/>
          <w:szCs w:val="22"/>
        </w:rPr>
      </w:pPr>
    </w:p>
    <w:p w14:paraId="0F175775" w14:textId="77777777" w:rsidR="00A6376B" w:rsidRPr="00877DB5" w:rsidRDefault="00A6376B" w:rsidP="00877DB5">
      <w:pPr>
        <w:pStyle w:val="Heading2"/>
        <w:spacing w:line="360" w:lineRule="auto"/>
        <w:rPr>
          <w:rFonts w:ascii="Arial" w:hAnsi="Arial" w:cs="Arial"/>
          <w:sz w:val="22"/>
          <w:szCs w:val="22"/>
        </w:rPr>
      </w:pPr>
    </w:p>
    <w:p w14:paraId="70D15D98" w14:textId="77777777" w:rsidR="00A6376B" w:rsidRPr="00877DB5" w:rsidRDefault="00A6376B" w:rsidP="00877DB5">
      <w:pPr>
        <w:pStyle w:val="Heading2"/>
        <w:spacing w:line="360" w:lineRule="auto"/>
        <w:rPr>
          <w:rFonts w:ascii="Arial" w:hAnsi="Arial" w:cs="Arial"/>
          <w:sz w:val="22"/>
          <w:szCs w:val="22"/>
        </w:rPr>
      </w:pPr>
    </w:p>
    <w:p w14:paraId="4BBD7E81" w14:textId="77777777" w:rsidR="00A6376B" w:rsidRPr="00877DB5" w:rsidRDefault="00A6376B" w:rsidP="00877DB5">
      <w:pPr>
        <w:pStyle w:val="Heading2"/>
        <w:spacing w:line="360" w:lineRule="auto"/>
        <w:rPr>
          <w:rFonts w:ascii="Arial" w:hAnsi="Arial" w:cs="Arial"/>
          <w:sz w:val="22"/>
          <w:szCs w:val="22"/>
        </w:rPr>
      </w:pPr>
    </w:p>
    <w:p w14:paraId="1C60903B" w14:textId="77777777" w:rsidR="00A6376B" w:rsidRPr="00877DB5" w:rsidRDefault="00A6376B" w:rsidP="00877DB5">
      <w:pPr>
        <w:pStyle w:val="Heading2"/>
        <w:spacing w:line="360" w:lineRule="auto"/>
        <w:rPr>
          <w:rFonts w:ascii="Arial" w:hAnsi="Arial" w:cs="Arial"/>
          <w:sz w:val="22"/>
          <w:szCs w:val="22"/>
        </w:rPr>
      </w:pPr>
    </w:p>
    <w:p w14:paraId="67C194BD" w14:textId="77777777" w:rsidR="002C7398" w:rsidRPr="00877DB5" w:rsidRDefault="002C7398" w:rsidP="00877DB5">
      <w:pPr>
        <w:pStyle w:val="Heading2"/>
        <w:spacing w:line="360" w:lineRule="auto"/>
        <w:rPr>
          <w:rFonts w:ascii="Arial" w:hAnsi="Arial" w:cs="Arial"/>
          <w:sz w:val="22"/>
          <w:szCs w:val="22"/>
        </w:rPr>
      </w:pPr>
    </w:p>
    <w:p w14:paraId="586BF101" w14:textId="77777777" w:rsidR="009B4E09" w:rsidRPr="00877DB5" w:rsidRDefault="009B4E09" w:rsidP="00877DB5">
      <w:pPr>
        <w:pStyle w:val="Heading2"/>
        <w:spacing w:line="360" w:lineRule="auto"/>
        <w:rPr>
          <w:rFonts w:ascii="Arial" w:hAnsi="Arial" w:cs="Arial"/>
          <w:sz w:val="22"/>
          <w:szCs w:val="22"/>
        </w:rPr>
      </w:pPr>
    </w:p>
    <w:p w14:paraId="4A3B6CE6" w14:textId="77777777" w:rsidR="009B4E09" w:rsidRPr="00877DB5" w:rsidRDefault="009B4E09" w:rsidP="00877DB5">
      <w:pPr>
        <w:pStyle w:val="Heading2"/>
        <w:spacing w:line="360" w:lineRule="auto"/>
        <w:rPr>
          <w:rFonts w:ascii="Arial" w:hAnsi="Arial" w:cs="Arial"/>
          <w:sz w:val="22"/>
          <w:szCs w:val="22"/>
        </w:rPr>
      </w:pPr>
    </w:p>
    <w:p w14:paraId="3B829B34" w14:textId="77777777" w:rsidR="009B4E09" w:rsidRPr="00877DB5" w:rsidRDefault="009B4E09" w:rsidP="00877DB5">
      <w:pPr>
        <w:pStyle w:val="Heading2"/>
        <w:spacing w:line="360" w:lineRule="auto"/>
        <w:rPr>
          <w:rFonts w:ascii="Arial" w:hAnsi="Arial" w:cs="Arial"/>
          <w:sz w:val="22"/>
          <w:szCs w:val="22"/>
        </w:rPr>
      </w:pPr>
    </w:p>
    <w:p w14:paraId="39DEF295" w14:textId="0501FD3E" w:rsidR="002C7398" w:rsidRPr="00877DB5" w:rsidRDefault="009B4E09" w:rsidP="00877DB5">
      <w:pPr>
        <w:spacing w:line="360" w:lineRule="auto"/>
        <w:rPr>
          <w:rFonts w:ascii="Arial" w:hAnsi="Arial" w:cs="Arial"/>
          <w:sz w:val="22"/>
        </w:rPr>
      </w:pPr>
      <w:r w:rsidRPr="00877DB5">
        <w:rPr>
          <w:rFonts w:ascii="Arial" w:hAnsi="Arial" w:cs="Arial"/>
          <w:sz w:val="22"/>
        </w:rPr>
        <w:t xml:space="preserve">(Figure 25, </w:t>
      </w:r>
      <w:r w:rsidR="003D2F94" w:rsidRPr="00877DB5">
        <w:rPr>
          <w:rFonts w:ascii="Arial" w:hAnsi="Arial" w:cs="Arial"/>
          <w:sz w:val="22"/>
        </w:rPr>
        <w:t xml:space="preserve">Protype fully assembled) </w:t>
      </w:r>
    </w:p>
    <w:p w14:paraId="5652AECE" w14:textId="77777777" w:rsidR="009B4E09" w:rsidRPr="00877DB5" w:rsidRDefault="009B4E09" w:rsidP="00877DB5">
      <w:pPr>
        <w:pStyle w:val="Heading2"/>
        <w:spacing w:line="360" w:lineRule="auto"/>
        <w:rPr>
          <w:rFonts w:ascii="Arial" w:hAnsi="Arial" w:cs="Arial"/>
          <w:sz w:val="22"/>
          <w:szCs w:val="22"/>
        </w:rPr>
      </w:pPr>
    </w:p>
    <w:p w14:paraId="64040618" w14:textId="77777777" w:rsidR="005F59EA" w:rsidRPr="00877DB5" w:rsidRDefault="005F59EA" w:rsidP="00877DB5">
      <w:pPr>
        <w:spacing w:line="360" w:lineRule="auto"/>
        <w:rPr>
          <w:rFonts w:ascii="Arial" w:hAnsi="Arial" w:cs="Arial"/>
          <w:sz w:val="22"/>
        </w:rPr>
      </w:pPr>
    </w:p>
    <w:p w14:paraId="5C92891E" w14:textId="77777777" w:rsidR="005F59EA" w:rsidRPr="00877DB5" w:rsidRDefault="005F59EA" w:rsidP="00877DB5">
      <w:pPr>
        <w:spacing w:line="360" w:lineRule="auto"/>
        <w:rPr>
          <w:rFonts w:ascii="Arial" w:hAnsi="Arial" w:cs="Arial"/>
          <w:sz w:val="22"/>
        </w:rPr>
      </w:pPr>
    </w:p>
    <w:p w14:paraId="1A6D99AD" w14:textId="77777777" w:rsidR="005F59EA" w:rsidRPr="00877DB5" w:rsidRDefault="005F59EA" w:rsidP="00877DB5">
      <w:pPr>
        <w:spacing w:line="360" w:lineRule="auto"/>
        <w:rPr>
          <w:rFonts w:ascii="Arial" w:hAnsi="Arial" w:cs="Arial"/>
          <w:sz w:val="22"/>
        </w:rPr>
      </w:pPr>
    </w:p>
    <w:p w14:paraId="08B4D6DB" w14:textId="77777777" w:rsidR="005F59EA" w:rsidRPr="00877DB5" w:rsidRDefault="005F59EA" w:rsidP="00877DB5">
      <w:pPr>
        <w:spacing w:line="360" w:lineRule="auto"/>
        <w:rPr>
          <w:rFonts w:ascii="Arial" w:hAnsi="Arial" w:cs="Arial"/>
          <w:sz w:val="22"/>
        </w:rPr>
      </w:pPr>
    </w:p>
    <w:p w14:paraId="410162E7" w14:textId="77777777" w:rsidR="005F59EA" w:rsidRPr="00877DB5" w:rsidRDefault="005F59EA" w:rsidP="00877DB5">
      <w:pPr>
        <w:spacing w:line="360" w:lineRule="auto"/>
        <w:rPr>
          <w:rFonts w:ascii="Arial" w:hAnsi="Arial" w:cs="Arial"/>
          <w:sz w:val="22"/>
        </w:rPr>
      </w:pPr>
    </w:p>
    <w:p w14:paraId="35B2C371" w14:textId="77777777" w:rsidR="005F59EA" w:rsidRPr="00877DB5" w:rsidRDefault="005F59EA" w:rsidP="00877DB5">
      <w:pPr>
        <w:spacing w:line="360" w:lineRule="auto"/>
        <w:rPr>
          <w:rFonts w:ascii="Arial" w:hAnsi="Arial" w:cs="Arial"/>
          <w:sz w:val="22"/>
        </w:rPr>
      </w:pPr>
    </w:p>
    <w:p w14:paraId="7EB859E1" w14:textId="77777777" w:rsidR="005F59EA" w:rsidRPr="00877DB5" w:rsidRDefault="005F59EA" w:rsidP="00877DB5">
      <w:pPr>
        <w:spacing w:line="360" w:lineRule="auto"/>
        <w:rPr>
          <w:rFonts w:ascii="Arial" w:hAnsi="Arial" w:cs="Arial"/>
          <w:sz w:val="22"/>
        </w:rPr>
      </w:pPr>
    </w:p>
    <w:p w14:paraId="693691C3" w14:textId="77777777" w:rsidR="005F59EA" w:rsidRPr="00877DB5" w:rsidRDefault="005F59EA" w:rsidP="00877DB5">
      <w:pPr>
        <w:spacing w:line="360" w:lineRule="auto"/>
        <w:rPr>
          <w:rFonts w:ascii="Arial" w:hAnsi="Arial" w:cs="Arial"/>
          <w:sz w:val="22"/>
        </w:rPr>
      </w:pPr>
    </w:p>
    <w:p w14:paraId="3D8CFB70" w14:textId="77777777" w:rsidR="005F59EA" w:rsidRPr="00877DB5" w:rsidRDefault="005F59EA" w:rsidP="00877DB5">
      <w:pPr>
        <w:spacing w:line="360" w:lineRule="auto"/>
        <w:rPr>
          <w:rFonts w:ascii="Arial" w:hAnsi="Arial" w:cs="Arial"/>
          <w:sz w:val="22"/>
        </w:rPr>
      </w:pPr>
    </w:p>
    <w:p w14:paraId="687A8DF3" w14:textId="162B6F9A" w:rsidR="00D51B29" w:rsidRPr="00877DB5" w:rsidRDefault="005F59EA" w:rsidP="00877DB5">
      <w:pPr>
        <w:pStyle w:val="Heading1"/>
        <w:spacing w:line="360" w:lineRule="auto"/>
        <w:rPr>
          <w:rFonts w:ascii="Arial" w:hAnsi="Arial" w:cs="Arial"/>
          <w:sz w:val="22"/>
          <w:szCs w:val="22"/>
        </w:rPr>
      </w:pPr>
      <w:bookmarkStart w:id="79" w:name="_Toc135325580"/>
      <w:r w:rsidRPr="00877DB5">
        <w:rPr>
          <w:rFonts w:ascii="Arial" w:hAnsi="Arial" w:cs="Arial"/>
          <w:sz w:val="22"/>
          <w:szCs w:val="22"/>
        </w:rPr>
        <w:t xml:space="preserve">22. </w:t>
      </w:r>
      <w:r w:rsidR="00D51B29" w:rsidRPr="00877DB5">
        <w:rPr>
          <w:rFonts w:ascii="Arial" w:hAnsi="Arial" w:cs="Arial"/>
          <w:sz w:val="22"/>
          <w:szCs w:val="22"/>
        </w:rPr>
        <w:t>Installation and commissioning</w:t>
      </w:r>
      <w:bookmarkEnd w:id="79"/>
    </w:p>
    <w:p w14:paraId="0B386C26" w14:textId="4D634BF4" w:rsidR="00D77000" w:rsidRPr="00877DB5" w:rsidRDefault="00DC232B" w:rsidP="00877DB5">
      <w:pPr>
        <w:spacing w:line="360" w:lineRule="auto"/>
        <w:rPr>
          <w:rFonts w:ascii="Arial" w:hAnsi="Arial" w:cs="Arial"/>
          <w:sz w:val="22"/>
        </w:rPr>
      </w:pPr>
      <w:r w:rsidRPr="00877DB5">
        <w:rPr>
          <w:rFonts w:ascii="Arial" w:hAnsi="Arial" w:cs="Arial"/>
          <w:sz w:val="22"/>
        </w:rPr>
        <w:t>Below are the steps taken to install</w:t>
      </w:r>
      <w:r w:rsidR="003B3E27" w:rsidRPr="00877DB5">
        <w:rPr>
          <w:rFonts w:ascii="Arial" w:hAnsi="Arial" w:cs="Arial"/>
          <w:sz w:val="22"/>
        </w:rPr>
        <w:t xml:space="preserve"> the prototype to the </w:t>
      </w:r>
      <w:r w:rsidR="002122B5" w:rsidRPr="00877DB5">
        <w:rPr>
          <w:rFonts w:ascii="Arial" w:hAnsi="Arial" w:cs="Arial"/>
          <w:sz w:val="22"/>
        </w:rPr>
        <w:t xml:space="preserve">MAZAK FJV 250, a </w:t>
      </w:r>
      <w:r w:rsidR="008E4D09" w:rsidRPr="00877DB5">
        <w:rPr>
          <w:rFonts w:ascii="Arial" w:hAnsi="Arial" w:cs="Arial"/>
          <w:sz w:val="22"/>
        </w:rPr>
        <w:t>six-week</w:t>
      </w:r>
      <w:r w:rsidR="002122B5" w:rsidRPr="00877DB5">
        <w:rPr>
          <w:rFonts w:ascii="Arial" w:hAnsi="Arial" w:cs="Arial"/>
          <w:sz w:val="22"/>
        </w:rPr>
        <w:t xml:space="preserve"> trial was put in place to </w:t>
      </w:r>
      <w:r w:rsidR="00B87C6A" w:rsidRPr="00877DB5">
        <w:rPr>
          <w:rFonts w:ascii="Arial" w:hAnsi="Arial" w:cs="Arial"/>
          <w:sz w:val="22"/>
        </w:rPr>
        <w:t xml:space="preserve">gather results and finding to better understand improvements needed. </w:t>
      </w:r>
    </w:p>
    <w:p w14:paraId="73673B4D" w14:textId="765495AE" w:rsidR="00B87C6A" w:rsidRPr="00877DB5" w:rsidRDefault="005F59EA" w:rsidP="00877DB5">
      <w:pPr>
        <w:pStyle w:val="Heading2"/>
        <w:spacing w:line="360" w:lineRule="auto"/>
        <w:rPr>
          <w:rFonts w:ascii="Arial" w:hAnsi="Arial" w:cs="Arial"/>
          <w:sz w:val="22"/>
          <w:szCs w:val="22"/>
        </w:rPr>
      </w:pPr>
      <w:bookmarkStart w:id="80" w:name="_Toc135325581"/>
      <w:r w:rsidRPr="00877DB5">
        <w:rPr>
          <w:rFonts w:ascii="Arial" w:hAnsi="Arial" w:cs="Arial"/>
          <w:sz w:val="22"/>
          <w:szCs w:val="22"/>
        </w:rPr>
        <w:t xml:space="preserve">22.1 </w:t>
      </w:r>
      <w:r w:rsidR="00B87C6A" w:rsidRPr="00877DB5">
        <w:rPr>
          <w:rFonts w:ascii="Arial" w:hAnsi="Arial" w:cs="Arial"/>
          <w:sz w:val="22"/>
          <w:szCs w:val="22"/>
        </w:rPr>
        <w:t>Installation</w:t>
      </w:r>
      <w:bookmarkEnd w:id="80"/>
      <w:r w:rsidR="00B87C6A" w:rsidRPr="00877DB5">
        <w:rPr>
          <w:rFonts w:ascii="Arial" w:hAnsi="Arial" w:cs="Arial"/>
          <w:sz w:val="22"/>
          <w:szCs w:val="22"/>
        </w:rPr>
        <w:t xml:space="preserve"> </w:t>
      </w:r>
    </w:p>
    <w:p w14:paraId="4E7D0B79" w14:textId="0E4EF766" w:rsidR="009F0437" w:rsidRPr="00877DB5" w:rsidRDefault="008E4D09" w:rsidP="00877DB5">
      <w:pPr>
        <w:spacing w:line="360" w:lineRule="auto"/>
        <w:rPr>
          <w:rFonts w:ascii="Arial" w:hAnsi="Arial" w:cs="Arial"/>
          <w:sz w:val="22"/>
        </w:rPr>
      </w:pPr>
      <w:r w:rsidRPr="00877DB5">
        <w:rPr>
          <w:rFonts w:ascii="Arial" w:hAnsi="Arial" w:cs="Arial"/>
          <w:sz w:val="22"/>
        </w:rPr>
        <w:t>Due to the air supply needing to be switched off</w:t>
      </w:r>
      <w:r w:rsidR="0058719C" w:rsidRPr="00877DB5">
        <w:rPr>
          <w:rFonts w:ascii="Arial" w:hAnsi="Arial" w:cs="Arial"/>
          <w:sz w:val="22"/>
        </w:rPr>
        <w:t xml:space="preserve"> for the duration of the installation, the MAZAK FJV 250 needed to be placed into a downed state. </w:t>
      </w:r>
      <w:r w:rsidR="0077549C" w:rsidRPr="00877DB5">
        <w:rPr>
          <w:rFonts w:ascii="Arial" w:hAnsi="Arial" w:cs="Arial"/>
          <w:sz w:val="22"/>
        </w:rPr>
        <w:t xml:space="preserve">Not to stop the machine mid cycle, I placed the machine into ‘single cycle’ meaning once the machine had finished its current wing </w:t>
      </w:r>
      <w:r w:rsidR="00F30F31" w:rsidRPr="00877DB5">
        <w:rPr>
          <w:rFonts w:ascii="Arial" w:hAnsi="Arial" w:cs="Arial"/>
          <w:sz w:val="22"/>
        </w:rPr>
        <w:t xml:space="preserve">it would not move onto the next one. </w:t>
      </w:r>
      <w:r w:rsidR="009F0437" w:rsidRPr="00877DB5">
        <w:rPr>
          <w:rFonts w:ascii="Arial" w:hAnsi="Arial" w:cs="Arial"/>
          <w:sz w:val="22"/>
        </w:rPr>
        <w:t xml:space="preserve">Each machine </w:t>
      </w:r>
      <w:proofErr w:type="gramStart"/>
      <w:r w:rsidR="009F0437" w:rsidRPr="00877DB5">
        <w:rPr>
          <w:rFonts w:ascii="Arial" w:hAnsi="Arial" w:cs="Arial"/>
          <w:sz w:val="22"/>
        </w:rPr>
        <w:t>have</w:t>
      </w:r>
      <w:proofErr w:type="gramEnd"/>
      <w:r w:rsidR="009F0437" w:rsidRPr="00877DB5">
        <w:rPr>
          <w:rFonts w:ascii="Arial" w:hAnsi="Arial" w:cs="Arial"/>
          <w:sz w:val="22"/>
        </w:rPr>
        <w:t xml:space="preserve"> different cycle times meaning that </w:t>
      </w:r>
      <w:r w:rsidR="006264B3" w:rsidRPr="00877DB5">
        <w:rPr>
          <w:rFonts w:ascii="Arial" w:hAnsi="Arial" w:cs="Arial"/>
          <w:sz w:val="22"/>
        </w:rPr>
        <w:t xml:space="preserve">the time in cycle varies between 5 minutes and 1.5 hours. This machine took 23 minutes to finish the cycle. </w:t>
      </w:r>
    </w:p>
    <w:p w14:paraId="6E845D43" w14:textId="0A594162" w:rsidR="006264B3" w:rsidRPr="00877DB5" w:rsidRDefault="006264B3" w:rsidP="00877DB5">
      <w:pPr>
        <w:spacing w:line="360" w:lineRule="auto"/>
        <w:rPr>
          <w:rFonts w:ascii="Arial" w:hAnsi="Arial" w:cs="Arial"/>
          <w:sz w:val="22"/>
        </w:rPr>
      </w:pPr>
      <w:r w:rsidRPr="00877DB5">
        <w:rPr>
          <w:rFonts w:ascii="Arial" w:hAnsi="Arial" w:cs="Arial"/>
          <w:sz w:val="22"/>
        </w:rPr>
        <w:t xml:space="preserve">Once the machine had finished its cycle, The air supply at the back of the machine was turned off and </w:t>
      </w:r>
      <w:r w:rsidR="00EE2BD7" w:rsidRPr="00877DB5">
        <w:rPr>
          <w:rFonts w:ascii="Arial" w:hAnsi="Arial" w:cs="Arial"/>
          <w:sz w:val="22"/>
        </w:rPr>
        <w:t xml:space="preserve">the current air supply had been removed from the </w:t>
      </w:r>
      <w:r w:rsidR="003C3C02" w:rsidRPr="00877DB5">
        <w:rPr>
          <w:rFonts w:ascii="Arial" w:hAnsi="Arial" w:cs="Arial"/>
          <w:sz w:val="22"/>
        </w:rPr>
        <w:t>carousel. The old air hose that previously supplied the carousel with air was removed, due to not being compliant with the new fittings and replaced with the 3.6m coil.</w:t>
      </w:r>
      <w:r w:rsidR="00B279EB" w:rsidRPr="00877DB5">
        <w:rPr>
          <w:rFonts w:ascii="Arial" w:hAnsi="Arial" w:cs="Arial"/>
          <w:sz w:val="22"/>
        </w:rPr>
        <w:t xml:space="preserve"> The fully assembled modification </w:t>
      </w:r>
      <w:r w:rsidR="00ED0E38" w:rsidRPr="00877DB5">
        <w:rPr>
          <w:rFonts w:ascii="Arial" w:hAnsi="Arial" w:cs="Arial"/>
          <w:sz w:val="22"/>
        </w:rPr>
        <w:t xml:space="preserve">was installed to the end of the 3.6m coil and placed on the carousel and tested for fitment. Once the fitment was confirmed as okay, the air supply was turned back </w:t>
      </w:r>
      <w:proofErr w:type="gramStart"/>
      <w:r w:rsidR="00ED0E38" w:rsidRPr="00877DB5">
        <w:rPr>
          <w:rFonts w:ascii="Arial" w:hAnsi="Arial" w:cs="Arial"/>
          <w:sz w:val="22"/>
        </w:rPr>
        <w:t>on</w:t>
      </w:r>
      <w:proofErr w:type="gramEnd"/>
      <w:r w:rsidR="00ED0E38" w:rsidRPr="00877DB5">
        <w:rPr>
          <w:rFonts w:ascii="Arial" w:hAnsi="Arial" w:cs="Arial"/>
          <w:sz w:val="22"/>
        </w:rPr>
        <w:t xml:space="preserve"> and a leak detector used to search for any leaks.</w:t>
      </w:r>
      <w:r w:rsidR="00195949" w:rsidRPr="00877DB5">
        <w:rPr>
          <w:rFonts w:ascii="Arial" w:hAnsi="Arial" w:cs="Arial"/>
          <w:sz w:val="22"/>
        </w:rPr>
        <w:t xml:space="preserve"> </w:t>
      </w:r>
    </w:p>
    <w:p w14:paraId="16729961" w14:textId="1D66EBCF" w:rsidR="006B472A" w:rsidRPr="00877DB5" w:rsidRDefault="006B472A" w:rsidP="00877DB5">
      <w:pPr>
        <w:spacing w:line="360" w:lineRule="auto"/>
        <w:rPr>
          <w:rFonts w:ascii="Arial" w:hAnsi="Arial" w:cs="Arial"/>
          <w:color w:val="FF0000"/>
          <w:sz w:val="22"/>
        </w:rPr>
      </w:pPr>
      <w:r w:rsidRPr="00877DB5">
        <w:rPr>
          <w:rFonts w:ascii="Arial" w:hAnsi="Arial" w:cs="Arial"/>
          <w:sz w:val="22"/>
        </w:rPr>
        <w:t>The modification took</w:t>
      </w:r>
      <w:r w:rsidRPr="00877DB5">
        <w:rPr>
          <w:rFonts w:ascii="Arial" w:hAnsi="Arial" w:cs="Arial"/>
          <w:color w:val="FF0000"/>
          <w:sz w:val="22"/>
        </w:rPr>
        <w:t xml:space="preserve"> </w:t>
      </w:r>
      <w:r w:rsidR="007F4185" w:rsidRPr="00877DB5">
        <w:rPr>
          <w:rFonts w:ascii="Arial" w:hAnsi="Arial" w:cs="Arial"/>
          <w:sz w:val="22"/>
        </w:rPr>
        <w:t xml:space="preserve">18 minutes </w:t>
      </w:r>
      <w:r w:rsidRPr="00877DB5">
        <w:rPr>
          <w:rFonts w:ascii="Arial" w:hAnsi="Arial" w:cs="Arial"/>
          <w:sz w:val="22"/>
        </w:rPr>
        <w:t>to install</w:t>
      </w:r>
      <w:r w:rsidR="00251A58" w:rsidRPr="00877DB5">
        <w:rPr>
          <w:rFonts w:ascii="Arial" w:hAnsi="Arial" w:cs="Arial"/>
          <w:sz w:val="22"/>
        </w:rPr>
        <w:t xml:space="preserve">, this </w:t>
      </w:r>
      <w:r w:rsidR="00C41929" w:rsidRPr="00877DB5">
        <w:rPr>
          <w:rFonts w:ascii="Arial" w:hAnsi="Arial" w:cs="Arial"/>
          <w:sz w:val="22"/>
        </w:rPr>
        <w:t xml:space="preserve">is not including the </w:t>
      </w:r>
      <w:r w:rsidR="00FA655B" w:rsidRPr="00877DB5">
        <w:rPr>
          <w:rFonts w:ascii="Arial" w:hAnsi="Arial" w:cs="Arial"/>
          <w:sz w:val="22"/>
        </w:rPr>
        <w:t xml:space="preserve">23 minutes of waiting for the cycle to finish. </w:t>
      </w:r>
    </w:p>
    <w:p w14:paraId="09472B1F" w14:textId="0D612017" w:rsidR="00195949" w:rsidRPr="00877DB5" w:rsidRDefault="005F59EA" w:rsidP="00877DB5">
      <w:pPr>
        <w:pStyle w:val="Heading2"/>
        <w:spacing w:line="360" w:lineRule="auto"/>
        <w:rPr>
          <w:rFonts w:ascii="Arial" w:hAnsi="Arial" w:cs="Arial"/>
          <w:sz w:val="22"/>
          <w:szCs w:val="22"/>
        </w:rPr>
      </w:pPr>
      <w:bookmarkStart w:id="81" w:name="_Toc135325582"/>
      <w:r w:rsidRPr="00877DB5">
        <w:rPr>
          <w:rFonts w:ascii="Arial" w:hAnsi="Arial" w:cs="Arial"/>
          <w:sz w:val="22"/>
          <w:szCs w:val="22"/>
        </w:rPr>
        <w:t xml:space="preserve">22.2 </w:t>
      </w:r>
      <w:r w:rsidR="00195949" w:rsidRPr="00877DB5">
        <w:rPr>
          <w:rFonts w:ascii="Arial" w:hAnsi="Arial" w:cs="Arial"/>
          <w:sz w:val="22"/>
          <w:szCs w:val="22"/>
        </w:rPr>
        <w:t>Commissioning</w:t>
      </w:r>
      <w:bookmarkEnd w:id="81"/>
      <w:r w:rsidR="00195949" w:rsidRPr="00877DB5">
        <w:rPr>
          <w:rFonts w:ascii="Arial" w:hAnsi="Arial" w:cs="Arial"/>
          <w:sz w:val="22"/>
          <w:szCs w:val="22"/>
        </w:rPr>
        <w:t xml:space="preserve"> </w:t>
      </w:r>
    </w:p>
    <w:p w14:paraId="6D101D77" w14:textId="6B6BAD32" w:rsidR="00D75956" w:rsidRPr="00877DB5" w:rsidRDefault="00EF7061" w:rsidP="00877DB5">
      <w:pPr>
        <w:spacing w:line="360" w:lineRule="auto"/>
        <w:rPr>
          <w:rFonts w:ascii="Arial" w:hAnsi="Arial" w:cs="Arial"/>
          <w:sz w:val="22"/>
        </w:rPr>
      </w:pPr>
      <w:r w:rsidRPr="00877DB5">
        <w:rPr>
          <w:rFonts w:ascii="Arial" w:hAnsi="Arial" w:cs="Arial"/>
          <w:sz w:val="22"/>
        </w:rPr>
        <w:t xml:space="preserve">The commissioning process on this modification is quite simple due to the simplicity of the part. The </w:t>
      </w:r>
      <w:r w:rsidR="00D75956" w:rsidRPr="00877DB5">
        <w:rPr>
          <w:rFonts w:ascii="Arial" w:hAnsi="Arial" w:cs="Arial"/>
          <w:sz w:val="22"/>
        </w:rPr>
        <w:t xml:space="preserve">commissioning stage </w:t>
      </w:r>
      <w:r w:rsidR="00674128" w:rsidRPr="00877DB5">
        <w:rPr>
          <w:rFonts w:ascii="Arial" w:hAnsi="Arial" w:cs="Arial"/>
          <w:sz w:val="22"/>
        </w:rPr>
        <w:t>only</w:t>
      </w:r>
      <w:r w:rsidR="00D75956" w:rsidRPr="00877DB5">
        <w:rPr>
          <w:rFonts w:ascii="Arial" w:hAnsi="Arial" w:cs="Arial"/>
          <w:sz w:val="22"/>
        </w:rPr>
        <w:t xml:space="preserve"> looks at a few things</w:t>
      </w:r>
      <w:r w:rsidR="004609C1" w:rsidRPr="00877DB5">
        <w:rPr>
          <w:rFonts w:ascii="Arial" w:hAnsi="Arial" w:cs="Arial"/>
          <w:sz w:val="22"/>
        </w:rPr>
        <w:t xml:space="preserve">, such as, searching for air leaks within the system, an air leak will cause </w:t>
      </w:r>
      <w:r w:rsidR="00C1624C" w:rsidRPr="00877DB5">
        <w:rPr>
          <w:rFonts w:ascii="Arial" w:hAnsi="Arial" w:cs="Arial"/>
          <w:sz w:val="22"/>
        </w:rPr>
        <w:t xml:space="preserve">the overall pressure of the factories air supply to fall, causing the compressors to work harder to meet that standard 8 bar of pressure. </w:t>
      </w:r>
      <w:r w:rsidR="00421EB7" w:rsidRPr="00877DB5">
        <w:rPr>
          <w:rFonts w:ascii="Arial" w:hAnsi="Arial" w:cs="Arial"/>
          <w:sz w:val="22"/>
        </w:rPr>
        <w:t xml:space="preserve">Making the compressors work at a less energy efficient rate. </w:t>
      </w:r>
    </w:p>
    <w:p w14:paraId="61E0990E" w14:textId="179C71CE" w:rsidR="00421EB7" w:rsidRPr="00877DB5" w:rsidRDefault="00765780" w:rsidP="00877DB5">
      <w:pPr>
        <w:spacing w:line="360" w:lineRule="auto"/>
        <w:rPr>
          <w:rFonts w:ascii="Arial" w:hAnsi="Arial" w:cs="Arial"/>
          <w:color w:val="FF0000"/>
          <w:sz w:val="22"/>
        </w:rPr>
      </w:pPr>
      <w:r w:rsidRPr="00877DB5">
        <w:rPr>
          <w:rFonts w:ascii="Arial" w:hAnsi="Arial" w:cs="Arial"/>
          <w:sz w:val="22"/>
        </w:rPr>
        <w:t xml:space="preserve">Also, the </w:t>
      </w:r>
      <w:r w:rsidR="000E2796" w:rsidRPr="00877DB5">
        <w:rPr>
          <w:rFonts w:ascii="Arial" w:hAnsi="Arial" w:cs="Arial"/>
          <w:sz w:val="22"/>
        </w:rPr>
        <w:t>modification</w:t>
      </w:r>
      <w:r w:rsidRPr="00877DB5">
        <w:rPr>
          <w:rFonts w:ascii="Arial" w:hAnsi="Arial" w:cs="Arial"/>
          <w:sz w:val="22"/>
        </w:rPr>
        <w:t xml:space="preserve"> is removed and </w:t>
      </w:r>
      <w:r w:rsidR="000E2796" w:rsidRPr="00877DB5">
        <w:rPr>
          <w:rFonts w:ascii="Arial" w:hAnsi="Arial" w:cs="Arial"/>
          <w:sz w:val="22"/>
        </w:rPr>
        <w:t>reinstated</w:t>
      </w:r>
      <w:r w:rsidRPr="00877DB5">
        <w:rPr>
          <w:rFonts w:ascii="Arial" w:hAnsi="Arial" w:cs="Arial"/>
          <w:sz w:val="22"/>
        </w:rPr>
        <w:t xml:space="preserve"> back on to the carousel a minimum of 20 times to ensure that the </w:t>
      </w:r>
      <w:r w:rsidR="000E2796" w:rsidRPr="00877DB5">
        <w:rPr>
          <w:rFonts w:ascii="Arial" w:hAnsi="Arial" w:cs="Arial"/>
          <w:sz w:val="22"/>
        </w:rPr>
        <w:t xml:space="preserve">modification isn’t too </w:t>
      </w:r>
      <w:r w:rsidR="00531FCE" w:rsidRPr="00877DB5">
        <w:rPr>
          <w:rFonts w:ascii="Arial" w:hAnsi="Arial" w:cs="Arial"/>
          <w:sz w:val="22"/>
        </w:rPr>
        <w:t>difficult to install and remove.</w:t>
      </w:r>
      <w:r w:rsidR="00372A7A" w:rsidRPr="00877DB5">
        <w:rPr>
          <w:rFonts w:ascii="Arial" w:hAnsi="Arial" w:cs="Arial"/>
          <w:sz w:val="22"/>
        </w:rPr>
        <w:t xml:space="preserve"> It is also checked that the </w:t>
      </w:r>
      <w:proofErr w:type="spellStart"/>
      <w:r w:rsidR="00372A7A" w:rsidRPr="00877DB5">
        <w:rPr>
          <w:rFonts w:ascii="Arial" w:hAnsi="Arial" w:cs="Arial"/>
          <w:sz w:val="22"/>
        </w:rPr>
        <w:t>harting</w:t>
      </w:r>
      <w:proofErr w:type="spellEnd"/>
      <w:r w:rsidR="00372A7A" w:rsidRPr="00877DB5">
        <w:rPr>
          <w:rFonts w:ascii="Arial" w:hAnsi="Arial" w:cs="Arial"/>
          <w:sz w:val="22"/>
        </w:rPr>
        <w:t xml:space="preserve"> plug cannot be removed when the </w:t>
      </w:r>
      <w:r w:rsidR="00E31A1B" w:rsidRPr="00877DB5">
        <w:rPr>
          <w:rFonts w:ascii="Arial" w:hAnsi="Arial" w:cs="Arial"/>
          <w:sz w:val="22"/>
        </w:rPr>
        <w:t>modification</w:t>
      </w:r>
      <w:r w:rsidR="00956CF9" w:rsidRPr="00877DB5">
        <w:rPr>
          <w:rFonts w:ascii="Arial" w:hAnsi="Arial" w:cs="Arial"/>
          <w:sz w:val="22"/>
        </w:rPr>
        <w:t xml:space="preserve"> is installed, if the </w:t>
      </w:r>
      <w:proofErr w:type="spellStart"/>
      <w:r w:rsidR="00956CF9" w:rsidRPr="00877DB5">
        <w:rPr>
          <w:rFonts w:ascii="Arial" w:hAnsi="Arial" w:cs="Arial"/>
          <w:sz w:val="22"/>
        </w:rPr>
        <w:t>harting</w:t>
      </w:r>
      <w:proofErr w:type="spellEnd"/>
      <w:r w:rsidR="00956CF9" w:rsidRPr="00877DB5">
        <w:rPr>
          <w:rFonts w:ascii="Arial" w:hAnsi="Arial" w:cs="Arial"/>
          <w:sz w:val="22"/>
        </w:rPr>
        <w:t xml:space="preserve"> plug can be removed, the </w:t>
      </w:r>
      <w:r w:rsidR="00E31A1B" w:rsidRPr="00877DB5">
        <w:rPr>
          <w:rFonts w:ascii="Arial" w:hAnsi="Arial" w:cs="Arial"/>
          <w:sz w:val="22"/>
        </w:rPr>
        <w:t>carousel</w:t>
      </w:r>
      <w:r w:rsidR="00956CF9" w:rsidRPr="00877DB5">
        <w:rPr>
          <w:rFonts w:ascii="Arial" w:hAnsi="Arial" w:cs="Arial"/>
          <w:sz w:val="22"/>
        </w:rPr>
        <w:t xml:space="preserve"> bracket is modified to meet the 30 cm tolerance to ensure that the bracket covers the </w:t>
      </w:r>
      <w:r w:rsidR="00E31A1B" w:rsidRPr="00877DB5">
        <w:rPr>
          <w:rFonts w:ascii="Arial" w:hAnsi="Arial" w:cs="Arial"/>
          <w:sz w:val="22"/>
        </w:rPr>
        <w:t>plug</w:t>
      </w:r>
      <w:r w:rsidR="005A486C" w:rsidRPr="00877DB5">
        <w:rPr>
          <w:rFonts w:ascii="Arial" w:hAnsi="Arial" w:cs="Arial"/>
          <w:sz w:val="22"/>
        </w:rPr>
        <w:t>.</w:t>
      </w:r>
    </w:p>
    <w:p w14:paraId="2073C4E1" w14:textId="77777777" w:rsidR="003D2F94" w:rsidRPr="00877DB5" w:rsidRDefault="00E31A1B" w:rsidP="00877DB5">
      <w:pPr>
        <w:spacing w:line="360" w:lineRule="auto"/>
        <w:rPr>
          <w:rFonts w:ascii="Arial" w:hAnsi="Arial" w:cs="Arial"/>
          <w:sz w:val="22"/>
        </w:rPr>
      </w:pPr>
      <w:r w:rsidRPr="00877DB5">
        <w:rPr>
          <w:rFonts w:ascii="Arial" w:hAnsi="Arial" w:cs="Arial"/>
          <w:sz w:val="22"/>
        </w:rPr>
        <w:lastRenderedPageBreak/>
        <w:t xml:space="preserve">Finally, the RAMTIC team is shown how to properly install and remove the modification. A procedure has been written to show the correct way to install and remove the </w:t>
      </w:r>
      <w:r w:rsidR="00286B0F" w:rsidRPr="00877DB5">
        <w:rPr>
          <w:rFonts w:ascii="Arial" w:hAnsi="Arial" w:cs="Arial"/>
          <w:sz w:val="22"/>
        </w:rPr>
        <w:t>modification</w:t>
      </w:r>
      <w:r w:rsidRPr="00877DB5">
        <w:rPr>
          <w:rFonts w:ascii="Arial" w:hAnsi="Arial" w:cs="Arial"/>
          <w:sz w:val="22"/>
        </w:rPr>
        <w:t xml:space="preserve">, this can be seen in </w:t>
      </w:r>
      <w:r w:rsidR="003D2F94" w:rsidRPr="00877DB5">
        <w:rPr>
          <w:rFonts w:ascii="Arial" w:hAnsi="Arial" w:cs="Arial"/>
          <w:sz w:val="22"/>
        </w:rPr>
        <w:t xml:space="preserve">figure 26. </w:t>
      </w:r>
    </w:p>
    <w:p w14:paraId="440C0C18" w14:textId="1D38E078" w:rsidR="003D2F94" w:rsidRPr="00877DB5" w:rsidRDefault="003D2F94"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889152" behindDoc="1" locked="0" layoutInCell="1" allowOverlap="1" wp14:anchorId="2A0816B7" wp14:editId="20F8855B">
            <wp:simplePos x="0" y="0"/>
            <wp:positionH relativeFrom="margin">
              <wp:align>center</wp:align>
            </wp:positionH>
            <wp:positionV relativeFrom="paragraph">
              <wp:posOffset>266</wp:posOffset>
            </wp:positionV>
            <wp:extent cx="5391150" cy="7524750"/>
            <wp:effectExtent l="0" t="0" r="0" b="0"/>
            <wp:wrapTight wrapText="bothSides">
              <wp:wrapPolygon edited="0">
                <wp:start x="0" y="0"/>
                <wp:lineTo x="0" y="21545"/>
                <wp:lineTo x="21524" y="21545"/>
                <wp:lineTo x="21524" y="0"/>
                <wp:lineTo x="0" y="0"/>
              </wp:wrapPolygon>
            </wp:wrapTight>
            <wp:docPr id="1023587955" name="Picture 1023587955" descr="A collage of a person working on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549792" name="Picture 1" descr="A collage of a person working on a machine&#10;&#10;Description automatically generated with low confidence"/>
                    <pic:cNvPicPr/>
                  </pic:nvPicPr>
                  <pic:blipFill>
                    <a:blip r:embed="rId36">
                      <a:extLst>
                        <a:ext uri="{28A0092B-C50C-407E-A947-70E740481C1C}">
                          <a14:useLocalDpi xmlns:a14="http://schemas.microsoft.com/office/drawing/2010/main" val="0"/>
                        </a:ext>
                      </a:extLst>
                    </a:blip>
                    <a:stretch>
                      <a:fillRect/>
                    </a:stretch>
                  </pic:blipFill>
                  <pic:spPr>
                    <a:xfrm>
                      <a:off x="0" y="0"/>
                      <a:ext cx="5391150" cy="7524750"/>
                    </a:xfrm>
                    <a:prstGeom prst="rect">
                      <a:avLst/>
                    </a:prstGeom>
                  </pic:spPr>
                </pic:pic>
              </a:graphicData>
            </a:graphic>
          </wp:anchor>
        </w:drawing>
      </w:r>
    </w:p>
    <w:p w14:paraId="10B9ECA2" w14:textId="77777777" w:rsidR="003D2F94" w:rsidRPr="00877DB5" w:rsidRDefault="003D2F94" w:rsidP="00877DB5">
      <w:pPr>
        <w:spacing w:line="360" w:lineRule="auto"/>
        <w:rPr>
          <w:rFonts w:ascii="Arial" w:hAnsi="Arial" w:cs="Arial"/>
          <w:sz w:val="22"/>
        </w:rPr>
      </w:pPr>
    </w:p>
    <w:p w14:paraId="70306B49" w14:textId="77777777" w:rsidR="003D2F94" w:rsidRPr="00877DB5" w:rsidRDefault="003D2F94" w:rsidP="00877DB5">
      <w:pPr>
        <w:spacing w:line="360" w:lineRule="auto"/>
        <w:rPr>
          <w:rFonts w:ascii="Arial" w:hAnsi="Arial" w:cs="Arial"/>
          <w:sz w:val="22"/>
        </w:rPr>
      </w:pPr>
    </w:p>
    <w:p w14:paraId="3A5E9760" w14:textId="29F0CAC1" w:rsidR="003D2F94" w:rsidRPr="00877DB5" w:rsidRDefault="003D2F94" w:rsidP="00877DB5">
      <w:pPr>
        <w:spacing w:line="360" w:lineRule="auto"/>
        <w:rPr>
          <w:rFonts w:ascii="Arial" w:hAnsi="Arial" w:cs="Arial"/>
          <w:sz w:val="22"/>
        </w:rPr>
      </w:pPr>
      <w:r w:rsidRPr="00877DB5">
        <w:rPr>
          <w:rFonts w:ascii="Arial" w:hAnsi="Arial" w:cs="Arial"/>
          <w:sz w:val="22"/>
        </w:rPr>
        <w:t xml:space="preserve">(Figure 26, RAMTIC air modification use technical sheet given to RAMTIC operators) </w:t>
      </w:r>
    </w:p>
    <w:p w14:paraId="5624AA9E" w14:textId="138D98C2" w:rsidR="00314613" w:rsidRPr="00877DB5" w:rsidRDefault="005F59EA" w:rsidP="00877DB5">
      <w:pPr>
        <w:pStyle w:val="Heading1"/>
        <w:spacing w:line="360" w:lineRule="auto"/>
        <w:rPr>
          <w:rFonts w:ascii="Arial" w:hAnsi="Arial" w:cs="Arial"/>
          <w:sz w:val="22"/>
          <w:szCs w:val="22"/>
        </w:rPr>
      </w:pPr>
      <w:bookmarkStart w:id="82" w:name="_Toc135325583"/>
      <w:r w:rsidRPr="00877DB5">
        <w:rPr>
          <w:rFonts w:ascii="Arial" w:hAnsi="Arial" w:cs="Arial"/>
          <w:sz w:val="22"/>
          <w:szCs w:val="22"/>
        </w:rPr>
        <w:t xml:space="preserve">23. </w:t>
      </w:r>
      <w:r w:rsidR="00314613" w:rsidRPr="00877DB5">
        <w:rPr>
          <w:rFonts w:ascii="Arial" w:hAnsi="Arial" w:cs="Arial"/>
          <w:sz w:val="22"/>
          <w:szCs w:val="22"/>
        </w:rPr>
        <w:t>Data collection</w:t>
      </w:r>
      <w:bookmarkEnd w:id="82"/>
      <w:r w:rsidR="00314613" w:rsidRPr="00877DB5">
        <w:rPr>
          <w:rFonts w:ascii="Arial" w:hAnsi="Arial" w:cs="Arial"/>
          <w:sz w:val="22"/>
          <w:szCs w:val="22"/>
        </w:rPr>
        <w:t xml:space="preserve"> </w:t>
      </w:r>
    </w:p>
    <w:p w14:paraId="5AC57CFC" w14:textId="189767E9" w:rsidR="00D073AA" w:rsidRPr="00877DB5" w:rsidRDefault="00D073AA" w:rsidP="00877DB5">
      <w:pPr>
        <w:pStyle w:val="Heading3"/>
        <w:spacing w:line="360" w:lineRule="auto"/>
        <w:rPr>
          <w:rFonts w:ascii="Arial" w:hAnsi="Arial" w:cs="Arial"/>
          <w:sz w:val="22"/>
          <w:szCs w:val="22"/>
        </w:rPr>
      </w:pPr>
    </w:p>
    <w:p w14:paraId="24E878C0" w14:textId="3496EC67" w:rsidR="00DF4AB9" w:rsidRPr="00877DB5" w:rsidRDefault="005F59EA" w:rsidP="00877DB5">
      <w:pPr>
        <w:pStyle w:val="Heading2"/>
        <w:spacing w:line="360" w:lineRule="auto"/>
        <w:rPr>
          <w:rFonts w:ascii="Arial" w:hAnsi="Arial" w:cs="Arial"/>
          <w:sz w:val="22"/>
          <w:szCs w:val="22"/>
        </w:rPr>
      </w:pPr>
      <w:bookmarkStart w:id="83" w:name="_Toc135325584"/>
      <w:r w:rsidRPr="00877DB5">
        <w:rPr>
          <w:rFonts w:ascii="Arial" w:hAnsi="Arial" w:cs="Arial"/>
          <w:sz w:val="22"/>
          <w:szCs w:val="22"/>
        </w:rPr>
        <w:t xml:space="preserve">23.1 </w:t>
      </w:r>
      <w:r w:rsidR="00DF4AB9" w:rsidRPr="00877DB5">
        <w:rPr>
          <w:rFonts w:ascii="Arial" w:hAnsi="Arial" w:cs="Arial"/>
          <w:sz w:val="22"/>
          <w:szCs w:val="22"/>
        </w:rPr>
        <w:t>Data collection methodology</w:t>
      </w:r>
      <w:bookmarkEnd w:id="83"/>
      <w:r w:rsidR="00DF4AB9" w:rsidRPr="00877DB5">
        <w:rPr>
          <w:rFonts w:ascii="Arial" w:hAnsi="Arial" w:cs="Arial"/>
          <w:sz w:val="22"/>
          <w:szCs w:val="22"/>
        </w:rPr>
        <w:t xml:space="preserve"> </w:t>
      </w:r>
    </w:p>
    <w:p w14:paraId="58B7A384" w14:textId="5BE47973" w:rsidR="00402E6B" w:rsidRPr="00877DB5" w:rsidRDefault="00A406FD" w:rsidP="00877DB5">
      <w:pPr>
        <w:spacing w:line="360" w:lineRule="auto"/>
        <w:rPr>
          <w:rFonts w:ascii="Arial" w:hAnsi="Arial" w:cs="Arial"/>
          <w:sz w:val="22"/>
        </w:rPr>
      </w:pPr>
      <w:r w:rsidRPr="00877DB5">
        <w:rPr>
          <w:rFonts w:ascii="Arial" w:hAnsi="Arial" w:cs="Arial"/>
          <w:sz w:val="22"/>
        </w:rPr>
        <w:t xml:space="preserve">According to Smart survey, 2021, </w:t>
      </w:r>
      <w:r w:rsidR="0006059D" w:rsidRPr="00877DB5">
        <w:rPr>
          <w:rFonts w:ascii="Arial" w:hAnsi="Arial" w:cs="Arial"/>
          <w:sz w:val="22"/>
        </w:rPr>
        <w:t xml:space="preserve">Surveys are viewed as the primary research tool for researchers to gather data from a target audience. </w:t>
      </w:r>
      <w:r w:rsidR="00603D2C" w:rsidRPr="00877DB5">
        <w:rPr>
          <w:rFonts w:ascii="Arial" w:hAnsi="Arial" w:cs="Arial"/>
          <w:sz w:val="22"/>
        </w:rPr>
        <w:t xml:space="preserve">Compared to other research methods such as interviews, surveys </w:t>
      </w:r>
      <w:proofErr w:type="gramStart"/>
      <w:r w:rsidR="00B65D6F" w:rsidRPr="00877DB5">
        <w:rPr>
          <w:rFonts w:ascii="Arial" w:hAnsi="Arial" w:cs="Arial"/>
          <w:sz w:val="22"/>
        </w:rPr>
        <w:t>helps</w:t>
      </w:r>
      <w:proofErr w:type="gramEnd"/>
      <w:r w:rsidR="00B65D6F" w:rsidRPr="00877DB5">
        <w:rPr>
          <w:rFonts w:ascii="Arial" w:hAnsi="Arial" w:cs="Arial"/>
          <w:sz w:val="22"/>
        </w:rPr>
        <w:t xml:space="preserve"> bring a structure to the answers given. A survey is a process of collecting, analysing </w:t>
      </w:r>
      <w:r w:rsidR="00853B39" w:rsidRPr="00877DB5">
        <w:rPr>
          <w:rFonts w:ascii="Arial" w:hAnsi="Arial" w:cs="Arial"/>
          <w:sz w:val="22"/>
        </w:rPr>
        <w:t xml:space="preserve">and interpreting data from a group of employees, in this case, the RAMTIC operators. </w:t>
      </w:r>
      <w:r w:rsidR="00527C92" w:rsidRPr="00877DB5">
        <w:rPr>
          <w:rFonts w:ascii="Arial" w:hAnsi="Arial" w:cs="Arial"/>
          <w:sz w:val="22"/>
        </w:rPr>
        <w:t xml:space="preserve">The </w:t>
      </w:r>
      <w:r w:rsidR="00C01923" w:rsidRPr="00877DB5">
        <w:rPr>
          <w:rFonts w:ascii="Arial" w:hAnsi="Arial" w:cs="Arial"/>
          <w:sz w:val="22"/>
        </w:rPr>
        <w:t xml:space="preserve">survey was sent by email as each operator </w:t>
      </w:r>
      <w:r w:rsidR="001E0000" w:rsidRPr="00877DB5">
        <w:rPr>
          <w:rFonts w:ascii="Arial" w:hAnsi="Arial" w:cs="Arial"/>
          <w:sz w:val="22"/>
        </w:rPr>
        <w:t>checks their email upon arrival for their shift as this is where they find the days schedule.</w:t>
      </w:r>
      <w:r w:rsidR="001E0000" w:rsidRPr="00877DB5">
        <w:rPr>
          <w:rFonts w:ascii="Arial" w:hAnsi="Arial" w:cs="Arial"/>
          <w:color w:val="FF0000"/>
          <w:sz w:val="22"/>
        </w:rPr>
        <w:t xml:space="preserve"> </w:t>
      </w:r>
      <w:r w:rsidR="00572441" w:rsidRPr="00877DB5">
        <w:rPr>
          <w:rFonts w:ascii="Arial" w:hAnsi="Arial" w:cs="Arial"/>
          <w:sz w:val="22"/>
        </w:rPr>
        <w:t>Google forms was used due to it being a free software as well as ease of use.</w:t>
      </w:r>
      <w:r w:rsidR="00572441" w:rsidRPr="00877DB5">
        <w:rPr>
          <w:rFonts w:ascii="Arial" w:hAnsi="Arial" w:cs="Arial"/>
          <w:sz w:val="22"/>
        </w:rPr>
        <w:t xml:space="preserve"> </w:t>
      </w:r>
      <w:r w:rsidR="00402E6B" w:rsidRPr="00877DB5">
        <w:rPr>
          <w:rFonts w:ascii="Arial" w:hAnsi="Arial" w:cs="Arial"/>
          <w:sz w:val="22"/>
        </w:rPr>
        <w:t>(</w:t>
      </w:r>
      <w:r w:rsidR="00402E6B" w:rsidRPr="00877DB5">
        <w:rPr>
          <w:rFonts w:ascii="Arial" w:hAnsi="Arial" w:cs="Arial"/>
          <w:sz w:val="22"/>
        </w:rPr>
        <w:t>Smart survey, 2021</w:t>
      </w:r>
      <w:r w:rsidR="00402E6B" w:rsidRPr="00877DB5">
        <w:rPr>
          <w:rFonts w:ascii="Arial" w:hAnsi="Arial" w:cs="Arial"/>
          <w:sz w:val="22"/>
        </w:rPr>
        <w:t>).</w:t>
      </w:r>
    </w:p>
    <w:p w14:paraId="1438F68F" w14:textId="572787E1" w:rsidR="00D70E88" w:rsidRPr="00877DB5" w:rsidRDefault="00D60D9B" w:rsidP="00877DB5">
      <w:pPr>
        <w:spacing w:line="360" w:lineRule="auto"/>
        <w:rPr>
          <w:rFonts w:ascii="Arial" w:hAnsi="Arial" w:cs="Arial"/>
          <w:sz w:val="22"/>
        </w:rPr>
      </w:pPr>
      <w:r w:rsidRPr="00877DB5">
        <w:rPr>
          <w:rFonts w:ascii="Arial" w:hAnsi="Arial" w:cs="Arial"/>
          <w:sz w:val="22"/>
        </w:rPr>
        <w:t>A</w:t>
      </w:r>
      <w:r w:rsidR="00B6249C" w:rsidRPr="00877DB5">
        <w:rPr>
          <w:rFonts w:ascii="Arial" w:hAnsi="Arial" w:cs="Arial"/>
          <w:sz w:val="22"/>
        </w:rPr>
        <w:t>n emailed</w:t>
      </w:r>
      <w:r w:rsidRPr="00877DB5">
        <w:rPr>
          <w:rFonts w:ascii="Arial" w:hAnsi="Arial" w:cs="Arial"/>
          <w:sz w:val="22"/>
        </w:rPr>
        <w:t xml:space="preserve"> survey method was chosen for the data collection due to the advantages listed below:</w:t>
      </w:r>
    </w:p>
    <w:p w14:paraId="4E6E23D5" w14:textId="60BAEE6B" w:rsidR="00D60D9B" w:rsidRPr="00877DB5" w:rsidRDefault="00D60D9B" w:rsidP="00877DB5">
      <w:pPr>
        <w:spacing w:line="360" w:lineRule="auto"/>
        <w:rPr>
          <w:rFonts w:ascii="Arial" w:hAnsi="Arial" w:cs="Arial"/>
          <w:b/>
          <w:bCs/>
          <w:sz w:val="22"/>
          <w:u w:val="single"/>
        </w:rPr>
      </w:pPr>
      <w:r w:rsidRPr="00877DB5">
        <w:rPr>
          <w:rFonts w:ascii="Arial" w:hAnsi="Arial" w:cs="Arial"/>
          <w:b/>
          <w:bCs/>
          <w:sz w:val="22"/>
        </w:rPr>
        <w:t>Cost Savings</w:t>
      </w:r>
      <w:r w:rsidR="00937785" w:rsidRPr="00877DB5">
        <w:rPr>
          <w:rFonts w:ascii="Arial" w:hAnsi="Arial" w:cs="Arial"/>
          <w:b/>
          <w:bCs/>
          <w:sz w:val="22"/>
        </w:rPr>
        <w:t>:</w:t>
      </w:r>
      <w:r w:rsidR="00937785" w:rsidRPr="00877DB5">
        <w:rPr>
          <w:rFonts w:ascii="Arial" w:hAnsi="Arial" w:cs="Arial"/>
          <w:b/>
          <w:bCs/>
          <w:sz w:val="22"/>
          <w:u w:val="single"/>
        </w:rPr>
        <w:t xml:space="preserve"> </w:t>
      </w:r>
      <w:r w:rsidR="00FA5216" w:rsidRPr="00877DB5">
        <w:rPr>
          <w:rFonts w:ascii="Arial" w:hAnsi="Arial" w:cs="Arial"/>
          <w:sz w:val="22"/>
        </w:rPr>
        <w:t xml:space="preserve">Due to the </w:t>
      </w:r>
      <w:r w:rsidR="006809CD" w:rsidRPr="00877DB5">
        <w:rPr>
          <w:rFonts w:ascii="Arial" w:hAnsi="Arial" w:cs="Arial"/>
          <w:sz w:val="22"/>
        </w:rPr>
        <w:t>survey being sent on email, savings are made through the lack of labour, paper, printing</w:t>
      </w:r>
      <w:r w:rsidR="00951D1F" w:rsidRPr="00877DB5">
        <w:rPr>
          <w:rFonts w:ascii="Arial" w:hAnsi="Arial" w:cs="Arial"/>
          <w:sz w:val="22"/>
        </w:rPr>
        <w:t xml:space="preserve">, phone or posting. Sending the survey by email is the most cost efficient </w:t>
      </w:r>
      <w:r w:rsidR="00527C92" w:rsidRPr="00877DB5">
        <w:rPr>
          <w:rFonts w:ascii="Arial" w:hAnsi="Arial" w:cs="Arial"/>
          <w:sz w:val="22"/>
        </w:rPr>
        <w:t xml:space="preserve">and environmentally friendly solution. </w:t>
      </w:r>
    </w:p>
    <w:p w14:paraId="3A252CFD" w14:textId="4820AD43" w:rsidR="00B6249C" w:rsidRPr="00877DB5" w:rsidRDefault="00CB310E" w:rsidP="00877DB5">
      <w:pPr>
        <w:spacing w:line="360" w:lineRule="auto"/>
        <w:rPr>
          <w:rFonts w:ascii="Arial" w:hAnsi="Arial" w:cs="Arial"/>
          <w:b/>
          <w:bCs/>
          <w:sz w:val="22"/>
          <w:u w:val="single"/>
        </w:rPr>
      </w:pPr>
      <w:r w:rsidRPr="00877DB5">
        <w:rPr>
          <w:rFonts w:ascii="Arial" w:hAnsi="Arial" w:cs="Arial"/>
          <w:b/>
          <w:bCs/>
          <w:sz w:val="22"/>
        </w:rPr>
        <w:t>Reachability</w:t>
      </w:r>
      <w:r w:rsidR="00050730" w:rsidRPr="00877DB5">
        <w:rPr>
          <w:rFonts w:ascii="Arial" w:hAnsi="Arial" w:cs="Arial"/>
          <w:b/>
          <w:bCs/>
          <w:sz w:val="22"/>
        </w:rPr>
        <w:t>:</w:t>
      </w:r>
      <w:r w:rsidR="00050730" w:rsidRPr="00877DB5">
        <w:rPr>
          <w:rFonts w:ascii="Arial" w:hAnsi="Arial" w:cs="Arial"/>
          <w:b/>
          <w:bCs/>
          <w:sz w:val="22"/>
          <w:u w:val="single"/>
        </w:rPr>
        <w:t xml:space="preserve"> </w:t>
      </w:r>
      <w:r w:rsidR="00B6249C" w:rsidRPr="00877DB5">
        <w:rPr>
          <w:rFonts w:ascii="Arial" w:hAnsi="Arial" w:cs="Arial"/>
          <w:sz w:val="22"/>
        </w:rPr>
        <w:t xml:space="preserve">The email method was also chosen due to its </w:t>
      </w:r>
      <w:r w:rsidR="00B76746" w:rsidRPr="00877DB5">
        <w:rPr>
          <w:rFonts w:ascii="Arial" w:hAnsi="Arial" w:cs="Arial"/>
          <w:sz w:val="22"/>
        </w:rPr>
        <w:t xml:space="preserve">ability to reach every </w:t>
      </w:r>
      <w:r w:rsidR="00C846C6" w:rsidRPr="00877DB5">
        <w:rPr>
          <w:rFonts w:ascii="Arial" w:hAnsi="Arial" w:cs="Arial"/>
          <w:sz w:val="22"/>
        </w:rPr>
        <w:t>operator</w:t>
      </w:r>
      <w:r w:rsidR="00B76746" w:rsidRPr="00877DB5">
        <w:rPr>
          <w:rFonts w:ascii="Arial" w:hAnsi="Arial" w:cs="Arial"/>
          <w:sz w:val="22"/>
        </w:rPr>
        <w:t xml:space="preserve"> </w:t>
      </w:r>
      <w:r w:rsidR="00C846C6" w:rsidRPr="00877DB5">
        <w:rPr>
          <w:rFonts w:ascii="Arial" w:hAnsi="Arial" w:cs="Arial"/>
          <w:sz w:val="22"/>
        </w:rPr>
        <w:t>simultaneously</w:t>
      </w:r>
      <w:r w:rsidR="00B76746" w:rsidRPr="00877DB5">
        <w:rPr>
          <w:rFonts w:ascii="Arial" w:hAnsi="Arial" w:cs="Arial"/>
          <w:sz w:val="22"/>
        </w:rPr>
        <w:t xml:space="preserve">. Renishaw work a </w:t>
      </w:r>
      <w:r w:rsidR="00C846C6" w:rsidRPr="00877DB5">
        <w:rPr>
          <w:rFonts w:ascii="Arial" w:hAnsi="Arial" w:cs="Arial"/>
          <w:sz w:val="22"/>
        </w:rPr>
        <w:t>three-shift</w:t>
      </w:r>
      <w:r w:rsidR="00B76746" w:rsidRPr="00877DB5">
        <w:rPr>
          <w:rFonts w:ascii="Arial" w:hAnsi="Arial" w:cs="Arial"/>
          <w:sz w:val="22"/>
        </w:rPr>
        <w:t xml:space="preserve"> pattern, meaning </w:t>
      </w:r>
      <w:r w:rsidR="0021663E" w:rsidRPr="00877DB5">
        <w:rPr>
          <w:rFonts w:ascii="Arial" w:hAnsi="Arial" w:cs="Arial"/>
          <w:sz w:val="22"/>
        </w:rPr>
        <w:t xml:space="preserve">that each operator would have to </w:t>
      </w:r>
      <w:r w:rsidR="00C846C6" w:rsidRPr="00877DB5">
        <w:rPr>
          <w:rFonts w:ascii="Arial" w:hAnsi="Arial" w:cs="Arial"/>
          <w:sz w:val="22"/>
        </w:rPr>
        <w:t xml:space="preserve">be on site to receive a physical copy of the survey </w:t>
      </w:r>
      <w:r w:rsidR="00085C2C" w:rsidRPr="00877DB5">
        <w:rPr>
          <w:rFonts w:ascii="Arial" w:hAnsi="Arial" w:cs="Arial"/>
          <w:sz w:val="22"/>
        </w:rPr>
        <w:t>compared to allowing for the opportunity to fill out the survey at home</w:t>
      </w:r>
      <w:r w:rsidR="004D342A" w:rsidRPr="00877DB5">
        <w:rPr>
          <w:rFonts w:ascii="Arial" w:hAnsi="Arial" w:cs="Arial"/>
          <w:sz w:val="22"/>
        </w:rPr>
        <w:t xml:space="preserve">. </w:t>
      </w:r>
    </w:p>
    <w:p w14:paraId="6B7278D9" w14:textId="0F920676" w:rsidR="004D342A" w:rsidRPr="00877DB5" w:rsidRDefault="004D342A" w:rsidP="00877DB5">
      <w:pPr>
        <w:spacing w:line="360" w:lineRule="auto"/>
        <w:rPr>
          <w:rFonts w:ascii="Arial" w:hAnsi="Arial" w:cs="Arial"/>
          <w:b/>
          <w:bCs/>
          <w:sz w:val="22"/>
          <w:u w:val="single"/>
        </w:rPr>
      </w:pPr>
      <w:r w:rsidRPr="00877DB5">
        <w:rPr>
          <w:rFonts w:ascii="Arial" w:hAnsi="Arial" w:cs="Arial"/>
          <w:b/>
          <w:bCs/>
          <w:sz w:val="22"/>
        </w:rPr>
        <w:t>Anonymity</w:t>
      </w:r>
      <w:r w:rsidR="00050730" w:rsidRPr="00877DB5">
        <w:rPr>
          <w:rFonts w:ascii="Arial" w:hAnsi="Arial" w:cs="Arial"/>
          <w:b/>
          <w:bCs/>
          <w:sz w:val="22"/>
        </w:rPr>
        <w:t>:</w:t>
      </w:r>
      <w:r w:rsidR="00050730" w:rsidRPr="00877DB5">
        <w:rPr>
          <w:rFonts w:ascii="Arial" w:hAnsi="Arial" w:cs="Arial"/>
          <w:b/>
          <w:bCs/>
          <w:sz w:val="22"/>
          <w:u w:val="single"/>
        </w:rPr>
        <w:t xml:space="preserve"> </w:t>
      </w:r>
      <w:r w:rsidR="00A446CB" w:rsidRPr="00877DB5">
        <w:rPr>
          <w:rFonts w:ascii="Arial" w:hAnsi="Arial" w:cs="Arial"/>
          <w:sz w:val="22"/>
        </w:rPr>
        <w:t xml:space="preserve">Compared to other approaches such as interviews, google forms allows for the use to submit </w:t>
      </w:r>
      <w:r w:rsidR="003B3428" w:rsidRPr="00877DB5">
        <w:rPr>
          <w:rFonts w:ascii="Arial" w:hAnsi="Arial" w:cs="Arial"/>
          <w:sz w:val="22"/>
        </w:rPr>
        <w:t xml:space="preserve">their responses anonymously. </w:t>
      </w:r>
      <w:r w:rsidR="000C49B2" w:rsidRPr="00877DB5">
        <w:rPr>
          <w:rFonts w:ascii="Arial" w:hAnsi="Arial" w:cs="Arial"/>
          <w:sz w:val="22"/>
        </w:rPr>
        <w:t>Anthony D. Ong and David J. Weiss</w:t>
      </w:r>
      <w:r w:rsidR="009240DD" w:rsidRPr="00877DB5">
        <w:rPr>
          <w:rFonts w:ascii="Arial" w:hAnsi="Arial" w:cs="Arial"/>
          <w:sz w:val="22"/>
        </w:rPr>
        <w:t>, 2000, explain that</w:t>
      </w:r>
      <w:r w:rsidR="00433BD1" w:rsidRPr="00877DB5">
        <w:rPr>
          <w:rFonts w:ascii="Arial" w:hAnsi="Arial" w:cs="Arial"/>
          <w:sz w:val="22"/>
        </w:rPr>
        <w:t xml:space="preserve"> they designed a study where they knew if people had cheated on a test or not. </w:t>
      </w:r>
      <w:r w:rsidR="00DD441D" w:rsidRPr="00877DB5">
        <w:rPr>
          <w:rFonts w:ascii="Arial" w:hAnsi="Arial" w:cs="Arial"/>
          <w:sz w:val="22"/>
        </w:rPr>
        <w:t>Once finished, the authors asked the people if they had cheated</w:t>
      </w:r>
      <w:r w:rsidR="004A5C06" w:rsidRPr="00877DB5">
        <w:rPr>
          <w:rFonts w:ascii="Arial" w:hAnsi="Arial" w:cs="Arial"/>
          <w:sz w:val="22"/>
        </w:rPr>
        <w:t xml:space="preserve">. The </w:t>
      </w:r>
      <w:r w:rsidR="00C434D5" w:rsidRPr="00877DB5">
        <w:rPr>
          <w:rFonts w:ascii="Arial" w:hAnsi="Arial" w:cs="Arial"/>
          <w:sz w:val="22"/>
        </w:rPr>
        <w:t xml:space="preserve">people were told their responses would be anonymous and 75% told the truth. Compared to only 20% </w:t>
      </w:r>
      <w:r w:rsidR="00596717" w:rsidRPr="00877DB5">
        <w:rPr>
          <w:rFonts w:ascii="Arial" w:hAnsi="Arial" w:cs="Arial"/>
          <w:sz w:val="22"/>
        </w:rPr>
        <w:t xml:space="preserve">in a separate test when asked to present their name along with their responses. This shows that to get truthful answers, you are better to </w:t>
      </w:r>
      <w:r w:rsidR="00642ED5" w:rsidRPr="00877DB5">
        <w:rPr>
          <w:rFonts w:ascii="Arial" w:hAnsi="Arial" w:cs="Arial"/>
          <w:sz w:val="22"/>
        </w:rPr>
        <w:t xml:space="preserve">keep the replies anonymous. </w:t>
      </w:r>
    </w:p>
    <w:p w14:paraId="7EB9927A" w14:textId="563E6603" w:rsidR="009319CB" w:rsidRPr="00877DB5" w:rsidRDefault="009319CB" w:rsidP="00877DB5">
      <w:pPr>
        <w:spacing w:line="360" w:lineRule="auto"/>
        <w:rPr>
          <w:rFonts w:ascii="Arial" w:hAnsi="Arial" w:cs="Arial"/>
          <w:b/>
          <w:bCs/>
          <w:sz w:val="22"/>
          <w:u w:val="single"/>
        </w:rPr>
      </w:pPr>
      <w:r w:rsidRPr="00877DB5">
        <w:rPr>
          <w:rFonts w:ascii="Arial" w:hAnsi="Arial" w:cs="Arial"/>
          <w:b/>
          <w:bCs/>
          <w:sz w:val="22"/>
        </w:rPr>
        <w:t>Data Accuracy</w:t>
      </w:r>
      <w:r w:rsidR="00050730" w:rsidRPr="00877DB5">
        <w:rPr>
          <w:rFonts w:ascii="Arial" w:hAnsi="Arial" w:cs="Arial"/>
          <w:b/>
          <w:bCs/>
          <w:sz w:val="22"/>
        </w:rPr>
        <w:t>:</w:t>
      </w:r>
      <w:r w:rsidR="00050730" w:rsidRPr="00877DB5">
        <w:rPr>
          <w:rFonts w:ascii="Arial" w:hAnsi="Arial" w:cs="Arial"/>
          <w:b/>
          <w:bCs/>
          <w:sz w:val="22"/>
          <w:u w:val="single"/>
        </w:rPr>
        <w:t xml:space="preserve"> </w:t>
      </w:r>
      <w:r w:rsidRPr="00877DB5">
        <w:rPr>
          <w:rFonts w:ascii="Arial" w:hAnsi="Arial" w:cs="Arial"/>
          <w:sz w:val="22"/>
        </w:rPr>
        <w:t xml:space="preserve">With </w:t>
      </w:r>
      <w:r w:rsidR="00BB13A3" w:rsidRPr="00877DB5">
        <w:rPr>
          <w:rFonts w:ascii="Arial" w:hAnsi="Arial" w:cs="Arial"/>
          <w:sz w:val="22"/>
        </w:rPr>
        <w:t xml:space="preserve">google forms, the data collected is automatically </w:t>
      </w:r>
      <w:r w:rsidR="00E507B4" w:rsidRPr="00877DB5">
        <w:rPr>
          <w:rFonts w:ascii="Arial" w:hAnsi="Arial" w:cs="Arial"/>
          <w:sz w:val="22"/>
        </w:rPr>
        <w:t>placed into charts to give you a</w:t>
      </w:r>
      <w:r w:rsidR="004727BA" w:rsidRPr="00877DB5">
        <w:rPr>
          <w:rFonts w:ascii="Arial" w:hAnsi="Arial" w:cs="Arial"/>
          <w:sz w:val="22"/>
        </w:rPr>
        <w:t xml:space="preserve">n easy understanding of the results. </w:t>
      </w:r>
    </w:p>
    <w:p w14:paraId="61619A48" w14:textId="77777777" w:rsidR="00A1093F" w:rsidRPr="00877DB5" w:rsidRDefault="00A1093F" w:rsidP="00877DB5">
      <w:pPr>
        <w:spacing w:line="360" w:lineRule="auto"/>
        <w:rPr>
          <w:rFonts w:ascii="Arial" w:hAnsi="Arial" w:cs="Arial"/>
          <w:sz w:val="22"/>
        </w:rPr>
      </w:pPr>
    </w:p>
    <w:p w14:paraId="63965809" w14:textId="77777777" w:rsidR="00A1093F" w:rsidRPr="00877DB5" w:rsidRDefault="00A1093F" w:rsidP="00877DB5">
      <w:pPr>
        <w:pStyle w:val="Heading2"/>
        <w:spacing w:line="360" w:lineRule="auto"/>
        <w:rPr>
          <w:rFonts w:ascii="Arial" w:hAnsi="Arial" w:cs="Arial"/>
          <w:sz w:val="22"/>
          <w:szCs w:val="22"/>
        </w:rPr>
      </w:pPr>
    </w:p>
    <w:p w14:paraId="7478EF77" w14:textId="30459CCC" w:rsidR="006C2392" w:rsidRPr="00877DB5" w:rsidRDefault="005F59EA" w:rsidP="00877DB5">
      <w:pPr>
        <w:pStyle w:val="Heading2"/>
        <w:spacing w:line="360" w:lineRule="auto"/>
        <w:rPr>
          <w:rFonts w:ascii="Arial" w:hAnsi="Arial" w:cs="Arial"/>
          <w:sz w:val="22"/>
          <w:szCs w:val="22"/>
        </w:rPr>
      </w:pPr>
      <w:bookmarkStart w:id="84" w:name="_Toc135325585"/>
      <w:r w:rsidRPr="00877DB5">
        <w:rPr>
          <w:rFonts w:ascii="Arial" w:hAnsi="Arial" w:cs="Arial"/>
          <w:sz w:val="22"/>
          <w:szCs w:val="22"/>
        </w:rPr>
        <w:t xml:space="preserve">23.1 </w:t>
      </w:r>
      <w:r w:rsidR="002553A3" w:rsidRPr="00877DB5">
        <w:rPr>
          <w:rFonts w:ascii="Arial" w:hAnsi="Arial" w:cs="Arial"/>
          <w:sz w:val="22"/>
          <w:szCs w:val="22"/>
        </w:rPr>
        <w:t xml:space="preserve">Survey </w:t>
      </w:r>
      <w:r w:rsidR="006C2392" w:rsidRPr="00877DB5">
        <w:rPr>
          <w:rFonts w:ascii="Arial" w:hAnsi="Arial" w:cs="Arial"/>
          <w:sz w:val="22"/>
          <w:szCs w:val="22"/>
        </w:rPr>
        <w:t>Re</w:t>
      </w:r>
      <w:r w:rsidR="008433CF" w:rsidRPr="00877DB5">
        <w:rPr>
          <w:rFonts w:ascii="Arial" w:hAnsi="Arial" w:cs="Arial"/>
          <w:sz w:val="22"/>
          <w:szCs w:val="22"/>
        </w:rPr>
        <w:t>view</w:t>
      </w:r>
      <w:bookmarkEnd w:id="84"/>
    </w:p>
    <w:p w14:paraId="6BA65860" w14:textId="10F4DAC3" w:rsidR="00554E32" w:rsidRPr="00877DB5" w:rsidRDefault="00554E32" w:rsidP="00877DB5">
      <w:pPr>
        <w:spacing w:line="360" w:lineRule="auto"/>
        <w:rPr>
          <w:rFonts w:ascii="Arial" w:hAnsi="Arial" w:cs="Arial"/>
          <w:sz w:val="22"/>
        </w:rPr>
      </w:pPr>
      <w:r w:rsidRPr="00877DB5">
        <w:rPr>
          <w:rFonts w:ascii="Arial" w:hAnsi="Arial" w:cs="Arial"/>
          <w:sz w:val="22"/>
        </w:rPr>
        <w:t xml:space="preserve">From the possible </w:t>
      </w:r>
      <w:r w:rsidR="00F13A25" w:rsidRPr="00877DB5">
        <w:rPr>
          <w:rFonts w:ascii="Arial" w:hAnsi="Arial" w:cs="Arial"/>
          <w:sz w:val="22"/>
        </w:rPr>
        <w:t xml:space="preserve">15 results that were possible to obtain, only 12 surveys were filled out. This means that </w:t>
      </w:r>
      <w:r w:rsidR="00C2484C" w:rsidRPr="00877DB5">
        <w:rPr>
          <w:rFonts w:ascii="Arial" w:hAnsi="Arial" w:cs="Arial"/>
          <w:sz w:val="22"/>
        </w:rPr>
        <w:t xml:space="preserve">80% of the RAMTIC operators opted to fill out the survey. 80% is a high </w:t>
      </w:r>
      <w:proofErr w:type="gramStart"/>
      <w:r w:rsidR="00C2484C" w:rsidRPr="00877DB5">
        <w:rPr>
          <w:rFonts w:ascii="Arial" w:hAnsi="Arial" w:cs="Arial"/>
          <w:sz w:val="22"/>
        </w:rPr>
        <w:t>amount</w:t>
      </w:r>
      <w:proofErr w:type="gramEnd"/>
      <w:r w:rsidR="00C2484C" w:rsidRPr="00877DB5">
        <w:rPr>
          <w:rFonts w:ascii="Arial" w:hAnsi="Arial" w:cs="Arial"/>
          <w:sz w:val="22"/>
        </w:rPr>
        <w:t xml:space="preserve"> of operators, meaning that the </w:t>
      </w:r>
      <w:r w:rsidR="009F7A8A" w:rsidRPr="00877DB5">
        <w:rPr>
          <w:rFonts w:ascii="Arial" w:hAnsi="Arial" w:cs="Arial"/>
          <w:sz w:val="22"/>
        </w:rPr>
        <w:t xml:space="preserve">data collected is accurate. </w:t>
      </w:r>
    </w:p>
    <w:p w14:paraId="10AB202D" w14:textId="1DB8DF3C" w:rsidR="00580318" w:rsidRPr="00877DB5" w:rsidRDefault="00580318" w:rsidP="00877DB5">
      <w:pPr>
        <w:spacing w:line="360" w:lineRule="auto"/>
        <w:rPr>
          <w:rFonts w:ascii="Arial" w:hAnsi="Arial" w:cs="Arial"/>
          <w:sz w:val="22"/>
        </w:rPr>
      </w:pPr>
      <w:r w:rsidRPr="00877DB5">
        <w:rPr>
          <w:rFonts w:ascii="Arial" w:hAnsi="Arial" w:cs="Arial"/>
          <w:sz w:val="22"/>
        </w:rPr>
        <w:t xml:space="preserve">The questions asked were directed at the use of the RAMTIC air modification and </w:t>
      </w:r>
      <w:r w:rsidR="000B1515" w:rsidRPr="00877DB5">
        <w:rPr>
          <w:rFonts w:ascii="Arial" w:hAnsi="Arial" w:cs="Arial"/>
          <w:sz w:val="22"/>
        </w:rPr>
        <w:t xml:space="preserve">how the operators felt about it from an ergonomic point of view as well as </w:t>
      </w:r>
      <w:r w:rsidR="007C064F" w:rsidRPr="00877DB5">
        <w:rPr>
          <w:rFonts w:ascii="Arial" w:hAnsi="Arial" w:cs="Arial"/>
          <w:sz w:val="22"/>
        </w:rPr>
        <w:t xml:space="preserve">from a safety point of view. </w:t>
      </w:r>
    </w:p>
    <w:p w14:paraId="4E419DD7" w14:textId="6D0B62B7" w:rsidR="008433CF" w:rsidRPr="00877DB5" w:rsidRDefault="005F59EA" w:rsidP="00877DB5">
      <w:pPr>
        <w:pStyle w:val="Heading2"/>
        <w:spacing w:line="360" w:lineRule="auto"/>
        <w:rPr>
          <w:rFonts w:ascii="Arial" w:hAnsi="Arial" w:cs="Arial"/>
          <w:sz w:val="22"/>
          <w:szCs w:val="22"/>
        </w:rPr>
      </w:pPr>
      <w:bookmarkStart w:id="85" w:name="_Toc135325586"/>
      <w:r w:rsidRPr="00877DB5">
        <w:rPr>
          <w:rFonts w:ascii="Arial" w:hAnsi="Arial" w:cs="Arial"/>
          <w:sz w:val="22"/>
          <w:szCs w:val="22"/>
        </w:rPr>
        <w:t xml:space="preserve">23.2 </w:t>
      </w:r>
      <w:r w:rsidR="008433CF" w:rsidRPr="00877DB5">
        <w:rPr>
          <w:rFonts w:ascii="Arial" w:hAnsi="Arial" w:cs="Arial"/>
          <w:sz w:val="22"/>
          <w:szCs w:val="22"/>
        </w:rPr>
        <w:t>Results</w:t>
      </w:r>
      <w:bookmarkEnd w:id="85"/>
    </w:p>
    <w:p w14:paraId="4345D23E" w14:textId="015BCB91" w:rsidR="008433CF" w:rsidRPr="00877DB5" w:rsidRDefault="00C5256F" w:rsidP="00877DB5">
      <w:pPr>
        <w:spacing w:line="360" w:lineRule="auto"/>
        <w:rPr>
          <w:rFonts w:ascii="Arial" w:hAnsi="Arial" w:cs="Arial"/>
          <w:sz w:val="22"/>
        </w:rPr>
      </w:pPr>
      <w:r w:rsidRPr="00877DB5">
        <w:rPr>
          <w:rFonts w:ascii="Arial" w:hAnsi="Arial" w:cs="Arial"/>
          <w:sz w:val="22"/>
        </w:rPr>
        <w:t xml:space="preserve">Question one asks if the respondent is involved I the day to day running of the RAMTIC </w:t>
      </w:r>
      <w:r w:rsidR="00A01A7A" w:rsidRPr="00877DB5">
        <w:rPr>
          <w:rFonts w:ascii="Arial" w:hAnsi="Arial" w:cs="Arial"/>
          <w:sz w:val="22"/>
        </w:rPr>
        <w:t>system</w:t>
      </w:r>
      <w:r w:rsidR="00484C0F" w:rsidRPr="00877DB5">
        <w:rPr>
          <w:rFonts w:ascii="Arial" w:hAnsi="Arial" w:cs="Arial"/>
          <w:sz w:val="22"/>
        </w:rPr>
        <w:t>.</w:t>
      </w:r>
      <w:r w:rsidR="00A01A7A" w:rsidRPr="00877DB5">
        <w:rPr>
          <w:rFonts w:ascii="Arial" w:hAnsi="Arial" w:cs="Arial"/>
          <w:sz w:val="22"/>
        </w:rPr>
        <w:t xml:space="preserve"> </w:t>
      </w:r>
      <w:r w:rsidR="00484C0F" w:rsidRPr="00877DB5">
        <w:rPr>
          <w:rFonts w:ascii="Arial" w:hAnsi="Arial" w:cs="Arial"/>
          <w:sz w:val="22"/>
        </w:rPr>
        <w:t>R</w:t>
      </w:r>
      <w:r w:rsidR="00A01A7A" w:rsidRPr="00877DB5">
        <w:rPr>
          <w:rFonts w:ascii="Arial" w:hAnsi="Arial" w:cs="Arial"/>
          <w:sz w:val="22"/>
        </w:rPr>
        <w:t>easons for asking this question is d</w:t>
      </w:r>
      <w:r w:rsidR="006C4CF0" w:rsidRPr="00877DB5">
        <w:rPr>
          <w:rFonts w:ascii="Arial" w:hAnsi="Arial" w:cs="Arial"/>
          <w:sz w:val="22"/>
        </w:rPr>
        <w:t xml:space="preserve">ue to only wanting data from </w:t>
      </w:r>
      <w:r w:rsidR="00CA2B7A" w:rsidRPr="00877DB5">
        <w:rPr>
          <w:rFonts w:ascii="Arial" w:hAnsi="Arial" w:cs="Arial"/>
          <w:sz w:val="22"/>
        </w:rPr>
        <w:t xml:space="preserve">the RAMTIC operators. Seen in </w:t>
      </w:r>
      <w:r w:rsidR="003D2F94" w:rsidRPr="00877DB5">
        <w:rPr>
          <w:rFonts w:ascii="Arial" w:hAnsi="Arial" w:cs="Arial"/>
          <w:sz w:val="22"/>
        </w:rPr>
        <w:t>chart 5</w:t>
      </w:r>
      <w:r w:rsidR="00B64D0B" w:rsidRPr="00877DB5">
        <w:rPr>
          <w:rFonts w:ascii="Arial" w:hAnsi="Arial" w:cs="Arial"/>
          <w:sz w:val="22"/>
        </w:rPr>
        <w:t xml:space="preserve">, </w:t>
      </w:r>
      <w:r w:rsidR="00DD4E5E" w:rsidRPr="00877DB5">
        <w:rPr>
          <w:rFonts w:ascii="Arial" w:hAnsi="Arial" w:cs="Arial"/>
          <w:sz w:val="22"/>
        </w:rPr>
        <w:t xml:space="preserve">100% of the respondents answered ‘Yes’, meaning that the data collected </w:t>
      </w:r>
      <w:r w:rsidR="005E22A8" w:rsidRPr="00877DB5">
        <w:rPr>
          <w:rFonts w:ascii="Arial" w:hAnsi="Arial" w:cs="Arial"/>
          <w:sz w:val="22"/>
        </w:rPr>
        <w:t xml:space="preserve">is from the </w:t>
      </w:r>
      <w:r w:rsidR="00511077" w:rsidRPr="00877DB5">
        <w:rPr>
          <w:rFonts w:ascii="Arial" w:hAnsi="Arial" w:cs="Arial"/>
          <w:sz w:val="22"/>
        </w:rPr>
        <w:t>first-hand</w:t>
      </w:r>
      <w:r w:rsidR="005E22A8" w:rsidRPr="00877DB5">
        <w:rPr>
          <w:rFonts w:ascii="Arial" w:hAnsi="Arial" w:cs="Arial"/>
          <w:sz w:val="22"/>
        </w:rPr>
        <w:t xml:space="preserve"> experience of RAMTIC operators. </w:t>
      </w:r>
    </w:p>
    <w:p w14:paraId="6183CB02" w14:textId="5C18633A" w:rsidR="007C064F" w:rsidRPr="00877DB5" w:rsidRDefault="007C064F"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600384" behindDoc="1" locked="0" layoutInCell="1" allowOverlap="1" wp14:anchorId="7223863B" wp14:editId="611334AE">
            <wp:simplePos x="0" y="0"/>
            <wp:positionH relativeFrom="column">
              <wp:posOffset>0</wp:posOffset>
            </wp:positionH>
            <wp:positionV relativeFrom="paragraph">
              <wp:posOffset>2345</wp:posOffset>
            </wp:positionV>
            <wp:extent cx="5731510" cy="2413000"/>
            <wp:effectExtent l="76200" t="76200" r="135890" b="139700"/>
            <wp:wrapTight wrapText="bothSides">
              <wp:wrapPolygon edited="0">
                <wp:start x="-144" y="-682"/>
                <wp:lineTo x="-287" y="-512"/>
                <wp:lineTo x="-287" y="21998"/>
                <wp:lineTo x="-144" y="22680"/>
                <wp:lineTo x="21897" y="22680"/>
                <wp:lineTo x="22040" y="21486"/>
                <wp:lineTo x="22040" y="2217"/>
                <wp:lineTo x="21897" y="-341"/>
                <wp:lineTo x="21897" y="-682"/>
                <wp:lineTo x="-144" y="-682"/>
              </wp:wrapPolygon>
            </wp:wrapTight>
            <wp:docPr id="1912095434" name="Picture 1912095434" descr="Forms response chart. Question title: Are you directly involved in the day-to-day running of the RAMTIC system?.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directly involved in the day-to-day running of the RAMTIC system?. Number of responses: 12 respons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B64D0B" w:rsidRPr="00877DB5">
        <w:rPr>
          <w:rFonts w:ascii="Arial" w:hAnsi="Arial" w:cs="Arial"/>
          <w:sz w:val="22"/>
        </w:rPr>
        <w:t>(Chart 5</w:t>
      </w:r>
      <w:r w:rsidR="001A23E6" w:rsidRPr="00877DB5">
        <w:rPr>
          <w:rFonts w:ascii="Arial" w:hAnsi="Arial" w:cs="Arial"/>
          <w:sz w:val="22"/>
        </w:rPr>
        <w:t>, direct involvement with RAMTIC</w:t>
      </w:r>
      <w:r w:rsidR="00B64D0B" w:rsidRPr="00877DB5">
        <w:rPr>
          <w:rFonts w:ascii="Arial" w:hAnsi="Arial" w:cs="Arial"/>
          <w:sz w:val="22"/>
        </w:rPr>
        <w:t xml:space="preserve">) </w:t>
      </w:r>
    </w:p>
    <w:p w14:paraId="001D0391" w14:textId="77777777" w:rsidR="00FC54CD" w:rsidRPr="00877DB5" w:rsidRDefault="00FC54CD" w:rsidP="00877DB5">
      <w:pPr>
        <w:spacing w:line="360" w:lineRule="auto"/>
        <w:rPr>
          <w:rFonts w:ascii="Arial" w:hAnsi="Arial" w:cs="Arial"/>
          <w:sz w:val="22"/>
        </w:rPr>
      </w:pPr>
    </w:p>
    <w:p w14:paraId="4F299A65" w14:textId="77777777" w:rsidR="00FC54CD" w:rsidRPr="00877DB5" w:rsidRDefault="00FC54CD" w:rsidP="00877DB5">
      <w:pPr>
        <w:spacing w:line="360" w:lineRule="auto"/>
        <w:rPr>
          <w:rFonts w:ascii="Arial" w:hAnsi="Arial" w:cs="Arial"/>
          <w:sz w:val="22"/>
        </w:rPr>
      </w:pPr>
    </w:p>
    <w:p w14:paraId="635CC30E" w14:textId="77777777" w:rsidR="00FC54CD" w:rsidRPr="00877DB5" w:rsidRDefault="00FC54CD" w:rsidP="00877DB5">
      <w:pPr>
        <w:spacing w:line="360" w:lineRule="auto"/>
        <w:rPr>
          <w:rFonts w:ascii="Arial" w:hAnsi="Arial" w:cs="Arial"/>
          <w:sz w:val="22"/>
        </w:rPr>
      </w:pPr>
    </w:p>
    <w:p w14:paraId="26AC3FDF" w14:textId="77777777" w:rsidR="00FC54CD" w:rsidRPr="00877DB5" w:rsidRDefault="00FC54CD" w:rsidP="00877DB5">
      <w:pPr>
        <w:spacing w:line="360" w:lineRule="auto"/>
        <w:rPr>
          <w:rFonts w:ascii="Arial" w:hAnsi="Arial" w:cs="Arial"/>
          <w:sz w:val="22"/>
        </w:rPr>
      </w:pPr>
    </w:p>
    <w:p w14:paraId="5FCF3F25" w14:textId="77777777" w:rsidR="00FC54CD" w:rsidRPr="00877DB5" w:rsidRDefault="00FC54CD" w:rsidP="00877DB5">
      <w:pPr>
        <w:spacing w:line="360" w:lineRule="auto"/>
        <w:rPr>
          <w:rFonts w:ascii="Arial" w:hAnsi="Arial" w:cs="Arial"/>
          <w:sz w:val="22"/>
        </w:rPr>
      </w:pPr>
    </w:p>
    <w:p w14:paraId="69DCEE5C" w14:textId="77777777" w:rsidR="00FC54CD" w:rsidRPr="00877DB5" w:rsidRDefault="00FC54CD" w:rsidP="00877DB5">
      <w:pPr>
        <w:spacing w:line="360" w:lineRule="auto"/>
        <w:rPr>
          <w:rFonts w:ascii="Arial" w:hAnsi="Arial" w:cs="Arial"/>
          <w:sz w:val="22"/>
        </w:rPr>
      </w:pPr>
    </w:p>
    <w:p w14:paraId="1D5C74A0" w14:textId="77777777" w:rsidR="00FC54CD" w:rsidRPr="00877DB5" w:rsidRDefault="00FC54CD" w:rsidP="00877DB5">
      <w:pPr>
        <w:spacing w:line="360" w:lineRule="auto"/>
        <w:rPr>
          <w:rFonts w:ascii="Arial" w:hAnsi="Arial" w:cs="Arial"/>
          <w:sz w:val="22"/>
        </w:rPr>
      </w:pPr>
    </w:p>
    <w:p w14:paraId="5D74003E" w14:textId="613730EA" w:rsidR="008433CF" w:rsidRPr="00877DB5" w:rsidRDefault="005A4B1A" w:rsidP="00877DB5">
      <w:pPr>
        <w:spacing w:line="360" w:lineRule="auto"/>
        <w:rPr>
          <w:rFonts w:ascii="Arial" w:hAnsi="Arial" w:cs="Arial"/>
          <w:sz w:val="22"/>
        </w:rPr>
      </w:pPr>
      <w:r w:rsidRPr="00877DB5">
        <w:rPr>
          <w:rFonts w:ascii="Arial" w:hAnsi="Arial" w:cs="Arial"/>
          <w:sz w:val="22"/>
        </w:rPr>
        <w:lastRenderedPageBreak/>
        <w:t xml:space="preserve">Question two looks at the </w:t>
      </w:r>
      <w:r w:rsidR="00044C44" w:rsidRPr="00877DB5">
        <w:rPr>
          <w:rFonts w:ascii="Arial" w:hAnsi="Arial" w:cs="Arial"/>
          <w:sz w:val="22"/>
        </w:rPr>
        <w:t xml:space="preserve">ergonomics of the RAMTIC air modification. Gives the operator the option to review the use of the modification. 1 </w:t>
      </w:r>
      <w:r w:rsidR="00256686" w:rsidRPr="00877DB5">
        <w:rPr>
          <w:rFonts w:ascii="Arial" w:hAnsi="Arial" w:cs="Arial"/>
          <w:sz w:val="22"/>
        </w:rPr>
        <w:t xml:space="preserve">on the scale represents hard to use and 5 represents extremely easy to use. </w:t>
      </w:r>
    </w:p>
    <w:p w14:paraId="25566EF7" w14:textId="2A4C8374" w:rsidR="00256686" w:rsidRPr="00877DB5" w:rsidRDefault="00B64D0B" w:rsidP="00877DB5">
      <w:pPr>
        <w:spacing w:line="360" w:lineRule="auto"/>
        <w:rPr>
          <w:rFonts w:ascii="Arial" w:hAnsi="Arial" w:cs="Arial"/>
          <w:sz w:val="22"/>
        </w:rPr>
      </w:pPr>
      <w:r w:rsidRPr="00877DB5">
        <w:rPr>
          <w:rFonts w:ascii="Arial" w:hAnsi="Arial" w:cs="Arial"/>
          <w:sz w:val="22"/>
        </w:rPr>
        <w:t xml:space="preserve">Chart 6 </w:t>
      </w:r>
      <w:r w:rsidR="00256686" w:rsidRPr="00877DB5">
        <w:rPr>
          <w:rFonts w:ascii="Arial" w:hAnsi="Arial" w:cs="Arial"/>
          <w:sz w:val="22"/>
        </w:rPr>
        <w:t xml:space="preserve">shows </w:t>
      </w:r>
      <w:r w:rsidR="001F3C54" w:rsidRPr="00877DB5">
        <w:rPr>
          <w:rFonts w:ascii="Arial" w:hAnsi="Arial" w:cs="Arial"/>
          <w:sz w:val="22"/>
        </w:rPr>
        <w:t>that 41.7% f</w:t>
      </w:r>
      <w:r w:rsidR="00913517" w:rsidRPr="00877DB5">
        <w:rPr>
          <w:rFonts w:ascii="Arial" w:hAnsi="Arial" w:cs="Arial"/>
          <w:sz w:val="22"/>
        </w:rPr>
        <w:t xml:space="preserve">ound that the modification was ‘easy to use’ followed by 16.7% both finding </w:t>
      </w:r>
      <w:r w:rsidR="000D5F32" w:rsidRPr="00877DB5">
        <w:rPr>
          <w:rFonts w:ascii="Arial" w:hAnsi="Arial" w:cs="Arial"/>
          <w:sz w:val="22"/>
        </w:rPr>
        <w:t xml:space="preserve">the </w:t>
      </w:r>
      <w:r w:rsidR="009116AF" w:rsidRPr="00877DB5">
        <w:rPr>
          <w:rFonts w:ascii="Arial" w:hAnsi="Arial" w:cs="Arial"/>
          <w:sz w:val="22"/>
        </w:rPr>
        <w:t xml:space="preserve">modification </w:t>
      </w:r>
      <w:r w:rsidR="00C473DF" w:rsidRPr="00877DB5">
        <w:rPr>
          <w:rFonts w:ascii="Arial" w:hAnsi="Arial" w:cs="Arial"/>
          <w:sz w:val="22"/>
        </w:rPr>
        <w:t xml:space="preserve">‘hard to use’ as well ‘easy to use’. </w:t>
      </w:r>
      <w:proofErr w:type="gramStart"/>
      <w:r w:rsidR="00C473DF" w:rsidRPr="00877DB5">
        <w:rPr>
          <w:rFonts w:ascii="Arial" w:hAnsi="Arial" w:cs="Arial"/>
          <w:sz w:val="22"/>
        </w:rPr>
        <w:t>Finally</w:t>
      </w:r>
      <w:proofErr w:type="gramEnd"/>
      <w:r w:rsidR="00C473DF" w:rsidRPr="00877DB5">
        <w:rPr>
          <w:rFonts w:ascii="Arial" w:hAnsi="Arial" w:cs="Arial"/>
          <w:sz w:val="22"/>
        </w:rPr>
        <w:t xml:space="preserve"> 25% found the modification </w:t>
      </w:r>
      <w:r w:rsidR="00716DC5" w:rsidRPr="00877DB5">
        <w:rPr>
          <w:rFonts w:ascii="Arial" w:hAnsi="Arial" w:cs="Arial"/>
          <w:sz w:val="22"/>
        </w:rPr>
        <w:t xml:space="preserve">‘somewhat hard to use’. There were no responses which selected the extremely easy to use box, </w:t>
      </w:r>
      <w:r w:rsidR="00A72EDA" w:rsidRPr="00877DB5">
        <w:rPr>
          <w:rFonts w:ascii="Arial" w:hAnsi="Arial" w:cs="Arial"/>
          <w:sz w:val="22"/>
        </w:rPr>
        <w:t>when setting out the design for the RAMTIC air modification, ease of use an</w:t>
      </w:r>
      <w:r w:rsidR="00D20181" w:rsidRPr="00877DB5">
        <w:rPr>
          <w:rFonts w:ascii="Arial" w:hAnsi="Arial" w:cs="Arial"/>
          <w:sz w:val="22"/>
        </w:rPr>
        <w:t xml:space="preserve"> ergonomic product was a high priority</w:t>
      </w:r>
      <w:r w:rsidR="00D31D4E" w:rsidRPr="00877DB5">
        <w:rPr>
          <w:rFonts w:ascii="Arial" w:hAnsi="Arial" w:cs="Arial"/>
          <w:sz w:val="22"/>
        </w:rPr>
        <w:t xml:space="preserve">. Reviewing the results in </w:t>
      </w:r>
      <w:r w:rsidR="001A23E6" w:rsidRPr="00877DB5">
        <w:rPr>
          <w:rFonts w:ascii="Arial" w:hAnsi="Arial" w:cs="Arial"/>
          <w:sz w:val="22"/>
        </w:rPr>
        <w:t>chart 6</w:t>
      </w:r>
      <w:r w:rsidR="00D31D4E" w:rsidRPr="00877DB5">
        <w:rPr>
          <w:rFonts w:ascii="Arial" w:hAnsi="Arial" w:cs="Arial"/>
          <w:color w:val="FF0000"/>
          <w:sz w:val="22"/>
        </w:rPr>
        <w:t xml:space="preserve"> </w:t>
      </w:r>
      <w:r w:rsidR="00FC54CD" w:rsidRPr="00877DB5">
        <w:rPr>
          <w:rFonts w:ascii="Arial" w:hAnsi="Arial" w:cs="Arial"/>
          <w:sz w:val="22"/>
        </w:rPr>
        <w:t xml:space="preserve">suggests that the current design is difficult to use. </w:t>
      </w:r>
    </w:p>
    <w:p w14:paraId="45EF60A4" w14:textId="7E904C65" w:rsidR="00FC54CD" w:rsidRPr="00877DB5" w:rsidRDefault="00FC54CD" w:rsidP="00877DB5">
      <w:pPr>
        <w:spacing w:line="360" w:lineRule="auto"/>
        <w:rPr>
          <w:rFonts w:ascii="Arial" w:hAnsi="Arial" w:cs="Arial"/>
          <w:sz w:val="22"/>
        </w:rPr>
      </w:pPr>
      <w:r w:rsidRPr="00877DB5">
        <w:rPr>
          <w:rFonts w:ascii="Arial" w:hAnsi="Arial" w:cs="Arial"/>
          <w:noProof/>
          <w:sz w:val="22"/>
        </w:rPr>
        <w:drawing>
          <wp:inline distT="0" distB="0" distL="0" distR="0" wp14:anchorId="20407049" wp14:editId="6E959509">
            <wp:extent cx="5731510" cy="2413000"/>
            <wp:effectExtent l="76200" t="76200" r="135890" b="139700"/>
            <wp:docPr id="1945041568" name="Picture 1945041568" descr="Forms response chart. Question title: Ergonomically on a scale of 1 - 5, how easy was the RAMTIC air modification to use?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Ergonomically on a scale of 1 - 5, how easy was the RAMTIC air modification to use? . Number of responses: 12 responses."/>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2DB489" w14:textId="6BD66873" w:rsidR="006B6709" w:rsidRPr="00877DB5" w:rsidRDefault="00B64D0B" w:rsidP="00877DB5">
      <w:pPr>
        <w:spacing w:line="360" w:lineRule="auto"/>
        <w:rPr>
          <w:rFonts w:ascii="Arial" w:hAnsi="Arial" w:cs="Arial"/>
          <w:sz w:val="22"/>
        </w:rPr>
      </w:pPr>
      <w:r w:rsidRPr="00877DB5">
        <w:rPr>
          <w:rFonts w:ascii="Arial" w:hAnsi="Arial" w:cs="Arial"/>
          <w:sz w:val="22"/>
        </w:rPr>
        <w:t xml:space="preserve">(Chart 6, </w:t>
      </w:r>
      <w:r w:rsidR="001A23E6" w:rsidRPr="00877DB5">
        <w:rPr>
          <w:rFonts w:ascii="Arial" w:hAnsi="Arial" w:cs="Arial"/>
          <w:sz w:val="22"/>
        </w:rPr>
        <w:t>Ergonomics of the design)</w:t>
      </w:r>
    </w:p>
    <w:p w14:paraId="0C84E271" w14:textId="77777777" w:rsidR="006B6709" w:rsidRPr="00877DB5" w:rsidRDefault="006B6709" w:rsidP="00877DB5">
      <w:pPr>
        <w:spacing w:line="360" w:lineRule="auto"/>
        <w:rPr>
          <w:rFonts w:ascii="Arial" w:hAnsi="Arial" w:cs="Arial"/>
          <w:sz w:val="22"/>
        </w:rPr>
      </w:pPr>
    </w:p>
    <w:p w14:paraId="697F08EF" w14:textId="77777777" w:rsidR="006B6709" w:rsidRPr="00877DB5" w:rsidRDefault="006B6709" w:rsidP="00877DB5">
      <w:pPr>
        <w:spacing w:line="360" w:lineRule="auto"/>
        <w:rPr>
          <w:rFonts w:ascii="Arial" w:hAnsi="Arial" w:cs="Arial"/>
          <w:sz w:val="22"/>
        </w:rPr>
      </w:pPr>
    </w:p>
    <w:p w14:paraId="4FC89AF9" w14:textId="77777777" w:rsidR="006B6709" w:rsidRPr="00877DB5" w:rsidRDefault="006B6709" w:rsidP="00877DB5">
      <w:pPr>
        <w:spacing w:line="360" w:lineRule="auto"/>
        <w:rPr>
          <w:rFonts w:ascii="Arial" w:hAnsi="Arial" w:cs="Arial"/>
          <w:sz w:val="22"/>
        </w:rPr>
      </w:pPr>
    </w:p>
    <w:p w14:paraId="153E8493" w14:textId="77777777" w:rsidR="006B6709" w:rsidRPr="00877DB5" w:rsidRDefault="006B6709" w:rsidP="00877DB5">
      <w:pPr>
        <w:spacing w:line="360" w:lineRule="auto"/>
        <w:rPr>
          <w:rFonts w:ascii="Arial" w:hAnsi="Arial" w:cs="Arial"/>
          <w:sz w:val="22"/>
        </w:rPr>
      </w:pPr>
    </w:p>
    <w:p w14:paraId="70C0B619" w14:textId="77777777" w:rsidR="006B6709" w:rsidRPr="00877DB5" w:rsidRDefault="006B6709" w:rsidP="00877DB5">
      <w:pPr>
        <w:spacing w:line="360" w:lineRule="auto"/>
        <w:rPr>
          <w:rFonts w:ascii="Arial" w:hAnsi="Arial" w:cs="Arial"/>
          <w:sz w:val="22"/>
        </w:rPr>
      </w:pPr>
    </w:p>
    <w:p w14:paraId="7FE9FCAA" w14:textId="77777777" w:rsidR="006B6709" w:rsidRPr="00877DB5" w:rsidRDefault="006B6709" w:rsidP="00877DB5">
      <w:pPr>
        <w:spacing w:line="360" w:lineRule="auto"/>
        <w:rPr>
          <w:rFonts w:ascii="Arial" w:hAnsi="Arial" w:cs="Arial"/>
          <w:sz w:val="22"/>
        </w:rPr>
      </w:pPr>
    </w:p>
    <w:p w14:paraId="61125275" w14:textId="77777777" w:rsidR="006B6709" w:rsidRPr="00877DB5" w:rsidRDefault="006B6709" w:rsidP="00877DB5">
      <w:pPr>
        <w:spacing w:line="360" w:lineRule="auto"/>
        <w:rPr>
          <w:rFonts w:ascii="Arial" w:hAnsi="Arial" w:cs="Arial"/>
          <w:sz w:val="22"/>
        </w:rPr>
      </w:pPr>
    </w:p>
    <w:p w14:paraId="67AF6EB1" w14:textId="77777777" w:rsidR="006B6709" w:rsidRPr="00877DB5" w:rsidRDefault="006B6709" w:rsidP="00877DB5">
      <w:pPr>
        <w:spacing w:line="360" w:lineRule="auto"/>
        <w:rPr>
          <w:rFonts w:ascii="Arial" w:hAnsi="Arial" w:cs="Arial"/>
          <w:sz w:val="22"/>
        </w:rPr>
      </w:pPr>
    </w:p>
    <w:p w14:paraId="2AB72BB6" w14:textId="77777777" w:rsidR="006B6709" w:rsidRPr="00877DB5" w:rsidRDefault="006B6709" w:rsidP="00877DB5">
      <w:pPr>
        <w:spacing w:line="360" w:lineRule="auto"/>
        <w:rPr>
          <w:rFonts w:ascii="Arial" w:hAnsi="Arial" w:cs="Arial"/>
          <w:sz w:val="22"/>
        </w:rPr>
      </w:pPr>
    </w:p>
    <w:p w14:paraId="47252C38" w14:textId="77777777" w:rsidR="006B6709" w:rsidRPr="00877DB5" w:rsidRDefault="006B6709" w:rsidP="00877DB5">
      <w:pPr>
        <w:spacing w:line="360" w:lineRule="auto"/>
        <w:rPr>
          <w:rFonts w:ascii="Arial" w:hAnsi="Arial" w:cs="Arial"/>
          <w:sz w:val="22"/>
        </w:rPr>
      </w:pPr>
    </w:p>
    <w:p w14:paraId="1A7167A3" w14:textId="59B4BDE9" w:rsidR="0018352B" w:rsidRPr="00877DB5" w:rsidRDefault="008D5A9B" w:rsidP="00877DB5">
      <w:pPr>
        <w:spacing w:line="360" w:lineRule="auto"/>
        <w:rPr>
          <w:rFonts w:ascii="Arial" w:hAnsi="Arial" w:cs="Arial"/>
          <w:color w:val="FF0000"/>
          <w:sz w:val="22"/>
        </w:rPr>
      </w:pPr>
      <w:r w:rsidRPr="00877DB5">
        <w:rPr>
          <w:rFonts w:ascii="Arial" w:hAnsi="Arial" w:cs="Arial"/>
          <w:sz w:val="22"/>
        </w:rPr>
        <w:lastRenderedPageBreak/>
        <w:t>Question thr</w:t>
      </w:r>
      <w:r w:rsidR="0018352B" w:rsidRPr="00877DB5">
        <w:rPr>
          <w:rFonts w:ascii="Arial" w:hAnsi="Arial" w:cs="Arial"/>
          <w:sz w:val="22"/>
        </w:rPr>
        <w:t xml:space="preserve">ee look at the pre-use training. After installation, all RAMTIC operators were given a pre-use training </w:t>
      </w:r>
      <w:r w:rsidR="00856D2F" w:rsidRPr="00877DB5">
        <w:rPr>
          <w:rFonts w:ascii="Arial" w:hAnsi="Arial" w:cs="Arial"/>
          <w:sz w:val="22"/>
        </w:rPr>
        <w:t xml:space="preserve">as well as handed a </w:t>
      </w:r>
      <w:proofErr w:type="gramStart"/>
      <w:r w:rsidR="00856D2F" w:rsidRPr="00877DB5">
        <w:rPr>
          <w:rFonts w:ascii="Arial" w:hAnsi="Arial" w:cs="Arial"/>
          <w:sz w:val="22"/>
        </w:rPr>
        <w:t>documents</w:t>
      </w:r>
      <w:proofErr w:type="gramEnd"/>
      <w:r w:rsidR="00856D2F" w:rsidRPr="00877DB5">
        <w:rPr>
          <w:rFonts w:ascii="Arial" w:hAnsi="Arial" w:cs="Arial"/>
          <w:sz w:val="22"/>
        </w:rPr>
        <w:t xml:space="preserve"> briefly touching upon </w:t>
      </w:r>
      <w:r w:rsidR="00B27699" w:rsidRPr="00877DB5">
        <w:rPr>
          <w:rFonts w:ascii="Arial" w:hAnsi="Arial" w:cs="Arial"/>
          <w:sz w:val="22"/>
        </w:rPr>
        <w:t xml:space="preserve">what the operators were taught in the pre-use training. Results from the survey are listed in </w:t>
      </w:r>
      <w:r w:rsidR="001A23E6" w:rsidRPr="00877DB5">
        <w:rPr>
          <w:rFonts w:ascii="Arial" w:hAnsi="Arial" w:cs="Arial"/>
          <w:sz w:val="22"/>
        </w:rPr>
        <w:t>chart 7.</w:t>
      </w:r>
    </w:p>
    <w:p w14:paraId="4AF2CC9D" w14:textId="4335EFFD" w:rsidR="00B27699" w:rsidRPr="00877DB5" w:rsidRDefault="00E06843" w:rsidP="00877DB5">
      <w:pPr>
        <w:spacing w:line="360" w:lineRule="auto"/>
        <w:rPr>
          <w:rFonts w:ascii="Arial" w:hAnsi="Arial" w:cs="Arial"/>
          <w:sz w:val="22"/>
        </w:rPr>
      </w:pPr>
      <w:r w:rsidRPr="00877DB5">
        <w:rPr>
          <w:rFonts w:ascii="Arial" w:hAnsi="Arial" w:cs="Arial"/>
          <w:sz w:val="22"/>
        </w:rPr>
        <w:t xml:space="preserve">41.7% deemed the training as ‘useful’, followed by </w:t>
      </w:r>
      <w:r w:rsidR="0011734D" w:rsidRPr="00877DB5">
        <w:rPr>
          <w:rFonts w:ascii="Arial" w:hAnsi="Arial" w:cs="Arial"/>
          <w:sz w:val="22"/>
        </w:rPr>
        <w:t>25% finding the training ‘not useful’</w:t>
      </w:r>
      <w:r w:rsidR="004D0FEB" w:rsidRPr="00877DB5">
        <w:rPr>
          <w:rFonts w:ascii="Arial" w:hAnsi="Arial" w:cs="Arial"/>
          <w:sz w:val="22"/>
        </w:rPr>
        <w:t xml:space="preserve">. 16.7% finding the training </w:t>
      </w:r>
      <w:r w:rsidR="00FB0977" w:rsidRPr="00877DB5">
        <w:rPr>
          <w:rFonts w:ascii="Arial" w:hAnsi="Arial" w:cs="Arial"/>
          <w:sz w:val="22"/>
        </w:rPr>
        <w:t xml:space="preserve">‘extremely useful’ and 16.7% finding the training ‘somewhat useful%. </w:t>
      </w:r>
    </w:p>
    <w:p w14:paraId="6DA2D20F" w14:textId="250C6726" w:rsidR="00C43F2D" w:rsidRPr="00877DB5" w:rsidRDefault="00C43F2D" w:rsidP="00877DB5">
      <w:pPr>
        <w:spacing w:line="360" w:lineRule="auto"/>
        <w:rPr>
          <w:rFonts w:ascii="Arial" w:hAnsi="Arial" w:cs="Arial"/>
          <w:sz w:val="22"/>
        </w:rPr>
      </w:pPr>
      <w:r w:rsidRPr="00877DB5">
        <w:rPr>
          <w:rFonts w:ascii="Arial" w:hAnsi="Arial" w:cs="Arial"/>
          <w:sz w:val="22"/>
        </w:rPr>
        <w:t xml:space="preserve">25% of people did not find the training useful. </w:t>
      </w:r>
      <w:r w:rsidR="004C0C52" w:rsidRPr="00877DB5">
        <w:rPr>
          <w:rFonts w:ascii="Arial" w:hAnsi="Arial" w:cs="Arial"/>
          <w:sz w:val="22"/>
        </w:rPr>
        <w:t>The pre-use training schedule will need to be adjusted</w:t>
      </w:r>
      <w:r w:rsidR="00B85E35" w:rsidRPr="00877DB5">
        <w:rPr>
          <w:rFonts w:ascii="Arial" w:hAnsi="Arial" w:cs="Arial"/>
          <w:sz w:val="22"/>
        </w:rPr>
        <w:t xml:space="preserve"> to ensure that everyone walks away from the training feeling confident about using the RAMTIC air modification. </w:t>
      </w:r>
    </w:p>
    <w:p w14:paraId="2928C3CE" w14:textId="31CDB35F" w:rsidR="006B6709" w:rsidRPr="00877DB5" w:rsidRDefault="006B6709"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612672" behindDoc="1" locked="0" layoutInCell="1" allowOverlap="1" wp14:anchorId="2C45B154" wp14:editId="27C05D85">
            <wp:simplePos x="0" y="0"/>
            <wp:positionH relativeFrom="column">
              <wp:posOffset>0</wp:posOffset>
            </wp:positionH>
            <wp:positionV relativeFrom="paragraph">
              <wp:posOffset>879</wp:posOffset>
            </wp:positionV>
            <wp:extent cx="5731510" cy="2413000"/>
            <wp:effectExtent l="76200" t="76200" r="135890" b="139700"/>
            <wp:wrapTight wrapText="bothSides">
              <wp:wrapPolygon edited="0">
                <wp:start x="-144" y="-682"/>
                <wp:lineTo x="-287" y="-512"/>
                <wp:lineTo x="-287" y="21998"/>
                <wp:lineTo x="-144" y="22680"/>
                <wp:lineTo x="21897" y="22680"/>
                <wp:lineTo x="22040" y="21486"/>
                <wp:lineTo x="22040" y="2217"/>
                <wp:lineTo x="21897" y="-341"/>
                <wp:lineTo x="21897" y="-682"/>
                <wp:lineTo x="-144" y="-682"/>
              </wp:wrapPolygon>
            </wp:wrapTight>
            <wp:docPr id="1409474449" name="Picture 1409474449" descr="Forms response chart. Question title: Did you find the pre-use training useful?.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id you find the pre-use training useful?. Number of responses: 12 response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1A23E6" w:rsidRPr="00877DB5">
        <w:rPr>
          <w:rFonts w:ascii="Arial" w:hAnsi="Arial" w:cs="Arial"/>
          <w:sz w:val="22"/>
        </w:rPr>
        <w:t>(Chart 7, Pre-use training)</w:t>
      </w:r>
    </w:p>
    <w:p w14:paraId="7B7D14AE" w14:textId="2C64B218" w:rsidR="006B6709" w:rsidRPr="00877DB5" w:rsidRDefault="006B6709" w:rsidP="00877DB5">
      <w:pPr>
        <w:spacing w:line="360" w:lineRule="auto"/>
        <w:rPr>
          <w:rFonts w:ascii="Arial" w:hAnsi="Arial" w:cs="Arial"/>
          <w:sz w:val="22"/>
        </w:rPr>
      </w:pPr>
    </w:p>
    <w:p w14:paraId="2CEE2B15" w14:textId="665D9CF1" w:rsidR="00FC54CD" w:rsidRPr="00877DB5" w:rsidRDefault="00B85E35" w:rsidP="00877DB5">
      <w:pPr>
        <w:spacing w:line="360" w:lineRule="auto"/>
        <w:rPr>
          <w:rFonts w:ascii="Arial" w:hAnsi="Arial" w:cs="Arial"/>
          <w:sz w:val="22"/>
        </w:rPr>
      </w:pPr>
      <w:r w:rsidRPr="00877DB5">
        <w:rPr>
          <w:rFonts w:ascii="Arial" w:hAnsi="Arial" w:cs="Arial"/>
          <w:sz w:val="22"/>
        </w:rPr>
        <w:t xml:space="preserve"> </w:t>
      </w:r>
    </w:p>
    <w:p w14:paraId="41C26AA0" w14:textId="77777777" w:rsidR="008433CF" w:rsidRPr="00877DB5" w:rsidRDefault="008433CF" w:rsidP="00877DB5">
      <w:pPr>
        <w:spacing w:line="360" w:lineRule="auto"/>
        <w:rPr>
          <w:rFonts w:ascii="Arial" w:hAnsi="Arial" w:cs="Arial"/>
          <w:sz w:val="22"/>
        </w:rPr>
      </w:pPr>
    </w:p>
    <w:p w14:paraId="2E501BF7" w14:textId="77777777" w:rsidR="008433CF" w:rsidRPr="00877DB5" w:rsidRDefault="008433CF" w:rsidP="00877DB5">
      <w:pPr>
        <w:spacing w:line="360" w:lineRule="auto"/>
        <w:rPr>
          <w:rFonts w:ascii="Arial" w:hAnsi="Arial" w:cs="Arial"/>
          <w:sz w:val="22"/>
        </w:rPr>
      </w:pPr>
    </w:p>
    <w:p w14:paraId="06A068B6" w14:textId="77777777" w:rsidR="008433CF" w:rsidRPr="00877DB5" w:rsidRDefault="008433CF" w:rsidP="00877DB5">
      <w:pPr>
        <w:spacing w:line="360" w:lineRule="auto"/>
        <w:rPr>
          <w:rFonts w:ascii="Arial" w:hAnsi="Arial" w:cs="Arial"/>
          <w:sz w:val="22"/>
        </w:rPr>
      </w:pPr>
    </w:p>
    <w:p w14:paraId="2E0E246A" w14:textId="77777777" w:rsidR="006B6709" w:rsidRPr="00877DB5" w:rsidRDefault="006B6709" w:rsidP="00877DB5">
      <w:pPr>
        <w:spacing w:line="360" w:lineRule="auto"/>
        <w:rPr>
          <w:rFonts w:ascii="Arial" w:hAnsi="Arial" w:cs="Arial"/>
          <w:sz w:val="22"/>
        </w:rPr>
      </w:pPr>
    </w:p>
    <w:p w14:paraId="2EAD91AB" w14:textId="77777777" w:rsidR="006B6709" w:rsidRPr="00877DB5" w:rsidRDefault="006B6709" w:rsidP="00877DB5">
      <w:pPr>
        <w:spacing w:line="360" w:lineRule="auto"/>
        <w:rPr>
          <w:rFonts w:ascii="Arial" w:hAnsi="Arial" w:cs="Arial"/>
          <w:sz w:val="22"/>
        </w:rPr>
      </w:pPr>
    </w:p>
    <w:p w14:paraId="25E30F26" w14:textId="77777777" w:rsidR="006B6709" w:rsidRPr="00877DB5" w:rsidRDefault="006B6709" w:rsidP="00877DB5">
      <w:pPr>
        <w:spacing w:line="360" w:lineRule="auto"/>
        <w:rPr>
          <w:rFonts w:ascii="Arial" w:hAnsi="Arial" w:cs="Arial"/>
          <w:sz w:val="22"/>
        </w:rPr>
      </w:pPr>
    </w:p>
    <w:p w14:paraId="3E465205" w14:textId="77777777" w:rsidR="006B6709" w:rsidRPr="00877DB5" w:rsidRDefault="006B6709" w:rsidP="00877DB5">
      <w:pPr>
        <w:spacing w:line="360" w:lineRule="auto"/>
        <w:rPr>
          <w:rFonts w:ascii="Arial" w:hAnsi="Arial" w:cs="Arial"/>
          <w:sz w:val="22"/>
        </w:rPr>
      </w:pPr>
    </w:p>
    <w:p w14:paraId="7EA8B86C" w14:textId="77777777" w:rsidR="006B6709" w:rsidRPr="00877DB5" w:rsidRDefault="006B6709" w:rsidP="00877DB5">
      <w:pPr>
        <w:spacing w:line="360" w:lineRule="auto"/>
        <w:rPr>
          <w:rFonts w:ascii="Arial" w:hAnsi="Arial" w:cs="Arial"/>
          <w:sz w:val="22"/>
        </w:rPr>
      </w:pPr>
    </w:p>
    <w:p w14:paraId="144A0221" w14:textId="155EE716" w:rsidR="006B6709" w:rsidRPr="00877DB5" w:rsidRDefault="00981B97" w:rsidP="00877DB5">
      <w:pPr>
        <w:spacing w:line="360" w:lineRule="auto"/>
        <w:rPr>
          <w:rFonts w:ascii="Arial" w:hAnsi="Arial" w:cs="Arial"/>
          <w:sz w:val="22"/>
        </w:rPr>
      </w:pPr>
      <w:r w:rsidRPr="00877DB5">
        <w:rPr>
          <w:rFonts w:ascii="Arial" w:hAnsi="Arial" w:cs="Arial"/>
          <w:sz w:val="22"/>
        </w:rPr>
        <w:lastRenderedPageBreak/>
        <w:t xml:space="preserve">Question four, looks at the support from the maintenance team over the six-week </w:t>
      </w:r>
      <w:r w:rsidR="00B41046" w:rsidRPr="00877DB5">
        <w:rPr>
          <w:rFonts w:ascii="Arial" w:hAnsi="Arial" w:cs="Arial"/>
          <w:sz w:val="22"/>
        </w:rPr>
        <w:t xml:space="preserve">trial. </w:t>
      </w:r>
      <w:r w:rsidR="00DD7E54" w:rsidRPr="00877DB5">
        <w:rPr>
          <w:rFonts w:ascii="Arial" w:hAnsi="Arial" w:cs="Arial"/>
          <w:sz w:val="22"/>
        </w:rPr>
        <w:t xml:space="preserve">Over the six-week trial period, </w:t>
      </w:r>
      <w:r w:rsidR="00FB5F73" w:rsidRPr="00877DB5">
        <w:rPr>
          <w:rFonts w:ascii="Arial" w:hAnsi="Arial" w:cs="Arial"/>
          <w:sz w:val="22"/>
        </w:rPr>
        <w:t xml:space="preserve">according to COSWIN, </w:t>
      </w:r>
      <w:r w:rsidR="00DD7E54" w:rsidRPr="00877DB5">
        <w:rPr>
          <w:rFonts w:ascii="Arial" w:hAnsi="Arial" w:cs="Arial"/>
          <w:sz w:val="22"/>
        </w:rPr>
        <w:t>maintenance was</w:t>
      </w:r>
      <w:r w:rsidR="00FB5F73" w:rsidRPr="00877DB5">
        <w:rPr>
          <w:rFonts w:ascii="Arial" w:hAnsi="Arial" w:cs="Arial"/>
          <w:sz w:val="22"/>
        </w:rPr>
        <w:t xml:space="preserve"> called twice. Both times </w:t>
      </w:r>
      <w:r w:rsidR="005077EE" w:rsidRPr="00877DB5">
        <w:rPr>
          <w:rFonts w:ascii="Arial" w:hAnsi="Arial" w:cs="Arial"/>
          <w:sz w:val="22"/>
        </w:rPr>
        <w:t>was due to the operator being unable to place the RAMTIC</w:t>
      </w:r>
      <w:r w:rsidR="00391EDB" w:rsidRPr="00877DB5">
        <w:rPr>
          <w:rFonts w:ascii="Arial" w:hAnsi="Arial" w:cs="Arial"/>
          <w:sz w:val="22"/>
        </w:rPr>
        <w:t xml:space="preserve"> air</w:t>
      </w:r>
      <w:r w:rsidR="005077EE" w:rsidRPr="00877DB5">
        <w:rPr>
          <w:rFonts w:ascii="Arial" w:hAnsi="Arial" w:cs="Arial"/>
          <w:sz w:val="22"/>
        </w:rPr>
        <w:t xml:space="preserve"> modification onto the air fitting. </w:t>
      </w:r>
      <w:r w:rsidR="00324213" w:rsidRPr="00877DB5">
        <w:rPr>
          <w:rFonts w:ascii="Arial" w:hAnsi="Arial" w:cs="Arial"/>
          <w:sz w:val="22"/>
        </w:rPr>
        <w:t xml:space="preserve">There was no fault found, just the incorrect method used by the operator. Maintenance team gave further training on both occasions. </w:t>
      </w:r>
    </w:p>
    <w:p w14:paraId="03B98E08" w14:textId="201374A4" w:rsidR="00324213" w:rsidRPr="00877DB5" w:rsidRDefault="00324213" w:rsidP="00877DB5">
      <w:pPr>
        <w:spacing w:line="360" w:lineRule="auto"/>
        <w:rPr>
          <w:rFonts w:ascii="Arial" w:hAnsi="Arial" w:cs="Arial"/>
          <w:sz w:val="22"/>
        </w:rPr>
      </w:pPr>
      <w:r w:rsidRPr="00877DB5">
        <w:rPr>
          <w:rFonts w:ascii="Arial" w:hAnsi="Arial" w:cs="Arial"/>
          <w:sz w:val="22"/>
        </w:rPr>
        <w:t>Results show</w:t>
      </w:r>
      <w:r w:rsidR="0053268F" w:rsidRPr="00877DB5">
        <w:rPr>
          <w:rFonts w:ascii="Arial" w:hAnsi="Arial" w:cs="Arial"/>
          <w:sz w:val="22"/>
        </w:rPr>
        <w:t xml:space="preserve"> in chart 9</w:t>
      </w:r>
      <w:r w:rsidRPr="00877DB5">
        <w:rPr>
          <w:rFonts w:ascii="Arial" w:hAnsi="Arial" w:cs="Arial"/>
          <w:sz w:val="22"/>
        </w:rPr>
        <w:t xml:space="preserve"> that 50% showed that the support was sufficient, </w:t>
      </w:r>
      <w:r w:rsidR="00251563" w:rsidRPr="00877DB5">
        <w:rPr>
          <w:rFonts w:ascii="Arial" w:hAnsi="Arial" w:cs="Arial"/>
          <w:sz w:val="22"/>
        </w:rPr>
        <w:t xml:space="preserve">8.3% for ‘more </w:t>
      </w:r>
      <w:r w:rsidR="00D27A32" w:rsidRPr="00877DB5">
        <w:rPr>
          <w:rFonts w:ascii="Arial" w:hAnsi="Arial" w:cs="Arial"/>
          <w:sz w:val="22"/>
        </w:rPr>
        <w:t xml:space="preserve">than </w:t>
      </w:r>
      <w:r w:rsidR="00251563" w:rsidRPr="00877DB5">
        <w:rPr>
          <w:rFonts w:ascii="Arial" w:hAnsi="Arial" w:cs="Arial"/>
          <w:sz w:val="22"/>
        </w:rPr>
        <w:t xml:space="preserve">sufficient’, 8.3% for </w:t>
      </w:r>
      <w:r w:rsidR="00501E6D" w:rsidRPr="00877DB5">
        <w:rPr>
          <w:rFonts w:ascii="Arial" w:hAnsi="Arial" w:cs="Arial"/>
          <w:sz w:val="22"/>
        </w:rPr>
        <w:t xml:space="preserve">‘somewhat sufficient’, 8.3% </w:t>
      </w:r>
      <w:r w:rsidR="00D27A32" w:rsidRPr="00877DB5">
        <w:rPr>
          <w:rFonts w:ascii="Arial" w:hAnsi="Arial" w:cs="Arial"/>
          <w:sz w:val="22"/>
        </w:rPr>
        <w:t xml:space="preserve">for ‘extremely sufficient’ and 25% for ‘not </w:t>
      </w:r>
      <w:r w:rsidR="0053268F" w:rsidRPr="00877DB5">
        <w:rPr>
          <w:rFonts w:ascii="Arial" w:hAnsi="Arial" w:cs="Arial"/>
          <w:sz w:val="22"/>
        </w:rPr>
        <w:t>sufficient’.</w:t>
      </w:r>
      <w:r w:rsidR="00D27A32" w:rsidRPr="00877DB5">
        <w:rPr>
          <w:rFonts w:ascii="Arial" w:hAnsi="Arial" w:cs="Arial"/>
          <w:sz w:val="22"/>
        </w:rPr>
        <w:t xml:space="preserve"> </w:t>
      </w:r>
    </w:p>
    <w:p w14:paraId="261A0138" w14:textId="0F92C2ED" w:rsidR="00D27A32" w:rsidRPr="00877DB5" w:rsidRDefault="00D27A32" w:rsidP="00877DB5">
      <w:pPr>
        <w:spacing w:line="360" w:lineRule="auto"/>
        <w:rPr>
          <w:rFonts w:ascii="Arial" w:hAnsi="Arial" w:cs="Arial"/>
          <w:color w:val="FF0000"/>
          <w:sz w:val="22"/>
        </w:rPr>
      </w:pPr>
      <w:r w:rsidRPr="00877DB5">
        <w:rPr>
          <w:rFonts w:ascii="Arial" w:hAnsi="Arial" w:cs="Arial"/>
          <w:sz w:val="22"/>
        </w:rPr>
        <w:t xml:space="preserve">It is believed that 25% </w:t>
      </w:r>
      <w:r w:rsidR="007A633A" w:rsidRPr="00877DB5">
        <w:rPr>
          <w:rFonts w:ascii="Arial" w:hAnsi="Arial" w:cs="Arial"/>
          <w:sz w:val="22"/>
        </w:rPr>
        <w:t>voted for not sufficient due to not receiving support due to not needing support throughout the six-week trial</w:t>
      </w:r>
      <w:r w:rsidR="0053268F" w:rsidRPr="00877DB5">
        <w:rPr>
          <w:rFonts w:ascii="Arial" w:hAnsi="Arial" w:cs="Arial"/>
          <w:color w:val="FF0000"/>
          <w:sz w:val="22"/>
        </w:rPr>
        <w:t xml:space="preserve">. </w:t>
      </w:r>
    </w:p>
    <w:p w14:paraId="3FB16BF5" w14:textId="0BBE91A4" w:rsidR="007A633A" w:rsidRPr="00877DB5" w:rsidRDefault="007A633A" w:rsidP="00877DB5">
      <w:pPr>
        <w:spacing w:line="360" w:lineRule="auto"/>
        <w:rPr>
          <w:rFonts w:ascii="Arial" w:hAnsi="Arial" w:cs="Arial"/>
          <w:sz w:val="22"/>
        </w:rPr>
      </w:pPr>
      <w:r w:rsidRPr="00877DB5">
        <w:rPr>
          <w:rFonts w:ascii="Arial" w:hAnsi="Arial" w:cs="Arial"/>
          <w:noProof/>
          <w:sz w:val="22"/>
        </w:rPr>
        <w:drawing>
          <wp:inline distT="0" distB="0" distL="0" distR="0" wp14:anchorId="0CCE50E4" wp14:editId="7F0BD39C">
            <wp:extent cx="5731510" cy="2413000"/>
            <wp:effectExtent l="76200" t="76200" r="135890" b="139700"/>
            <wp:docPr id="1484298604" name="Picture 1484298604" descr="Forms response chart. Question title: Did you find support from the maintenance staff sufficient during the 6-week triall period? .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id you find support from the maintenance staff sufficient during the 6-week triall period? . Number of responses: 12 response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C59CED" w14:textId="47368F05" w:rsidR="006C06EF" w:rsidRPr="00877DB5" w:rsidRDefault="0053268F" w:rsidP="00877DB5">
      <w:pPr>
        <w:spacing w:line="360" w:lineRule="auto"/>
        <w:rPr>
          <w:rFonts w:ascii="Arial" w:hAnsi="Arial" w:cs="Arial"/>
          <w:sz w:val="22"/>
        </w:rPr>
      </w:pPr>
      <w:r w:rsidRPr="00877DB5">
        <w:rPr>
          <w:rFonts w:ascii="Arial" w:hAnsi="Arial" w:cs="Arial"/>
          <w:sz w:val="22"/>
        </w:rPr>
        <w:t xml:space="preserve">(Chart 9, maintenance support) </w:t>
      </w:r>
    </w:p>
    <w:p w14:paraId="60128E52" w14:textId="77777777" w:rsidR="006C06EF" w:rsidRPr="00877DB5" w:rsidRDefault="006C06EF" w:rsidP="00877DB5">
      <w:pPr>
        <w:spacing w:line="360" w:lineRule="auto"/>
        <w:rPr>
          <w:rFonts w:ascii="Arial" w:hAnsi="Arial" w:cs="Arial"/>
          <w:sz w:val="22"/>
        </w:rPr>
      </w:pPr>
    </w:p>
    <w:p w14:paraId="41984A65" w14:textId="77777777" w:rsidR="006C06EF" w:rsidRPr="00877DB5" w:rsidRDefault="006C06EF" w:rsidP="00877DB5">
      <w:pPr>
        <w:spacing w:line="360" w:lineRule="auto"/>
        <w:rPr>
          <w:rFonts w:ascii="Arial" w:hAnsi="Arial" w:cs="Arial"/>
          <w:sz w:val="22"/>
        </w:rPr>
      </w:pPr>
    </w:p>
    <w:p w14:paraId="3F07CEAD" w14:textId="77777777" w:rsidR="006C06EF" w:rsidRPr="00877DB5" w:rsidRDefault="006C06EF" w:rsidP="00877DB5">
      <w:pPr>
        <w:spacing w:line="360" w:lineRule="auto"/>
        <w:rPr>
          <w:rFonts w:ascii="Arial" w:hAnsi="Arial" w:cs="Arial"/>
          <w:sz w:val="22"/>
        </w:rPr>
      </w:pPr>
    </w:p>
    <w:p w14:paraId="2B6D8265" w14:textId="77777777" w:rsidR="006C06EF" w:rsidRPr="00877DB5" w:rsidRDefault="006C06EF" w:rsidP="00877DB5">
      <w:pPr>
        <w:spacing w:line="360" w:lineRule="auto"/>
        <w:rPr>
          <w:rFonts w:ascii="Arial" w:hAnsi="Arial" w:cs="Arial"/>
          <w:sz w:val="22"/>
        </w:rPr>
      </w:pPr>
    </w:p>
    <w:p w14:paraId="0B72338A" w14:textId="77777777" w:rsidR="006C06EF" w:rsidRPr="00877DB5" w:rsidRDefault="006C06EF" w:rsidP="00877DB5">
      <w:pPr>
        <w:spacing w:line="360" w:lineRule="auto"/>
        <w:rPr>
          <w:rFonts w:ascii="Arial" w:hAnsi="Arial" w:cs="Arial"/>
          <w:sz w:val="22"/>
        </w:rPr>
      </w:pPr>
    </w:p>
    <w:p w14:paraId="44269867" w14:textId="77777777" w:rsidR="006C06EF" w:rsidRPr="00877DB5" w:rsidRDefault="006C06EF" w:rsidP="00877DB5">
      <w:pPr>
        <w:spacing w:line="360" w:lineRule="auto"/>
        <w:rPr>
          <w:rFonts w:ascii="Arial" w:hAnsi="Arial" w:cs="Arial"/>
          <w:sz w:val="22"/>
        </w:rPr>
      </w:pPr>
    </w:p>
    <w:p w14:paraId="11E359B1" w14:textId="77777777" w:rsidR="006C06EF" w:rsidRPr="00877DB5" w:rsidRDefault="006C06EF" w:rsidP="00877DB5">
      <w:pPr>
        <w:spacing w:line="360" w:lineRule="auto"/>
        <w:rPr>
          <w:rFonts w:ascii="Arial" w:hAnsi="Arial" w:cs="Arial"/>
          <w:sz w:val="22"/>
        </w:rPr>
      </w:pPr>
    </w:p>
    <w:p w14:paraId="5E94C9A8" w14:textId="77777777" w:rsidR="006C06EF" w:rsidRPr="00877DB5" w:rsidRDefault="006C06EF" w:rsidP="00877DB5">
      <w:pPr>
        <w:spacing w:line="360" w:lineRule="auto"/>
        <w:rPr>
          <w:rFonts w:ascii="Arial" w:hAnsi="Arial" w:cs="Arial"/>
          <w:sz w:val="22"/>
        </w:rPr>
      </w:pPr>
    </w:p>
    <w:p w14:paraId="2CE9CF10" w14:textId="77777777" w:rsidR="006C06EF" w:rsidRPr="00877DB5" w:rsidRDefault="006C06EF" w:rsidP="00877DB5">
      <w:pPr>
        <w:spacing w:line="360" w:lineRule="auto"/>
        <w:rPr>
          <w:rFonts w:ascii="Arial" w:hAnsi="Arial" w:cs="Arial"/>
          <w:sz w:val="22"/>
        </w:rPr>
      </w:pPr>
    </w:p>
    <w:p w14:paraId="2BC52B3A" w14:textId="65CB1FD0" w:rsidR="003C041E" w:rsidRPr="00877DB5" w:rsidRDefault="006C06EF" w:rsidP="00877DB5">
      <w:pPr>
        <w:spacing w:line="360" w:lineRule="auto"/>
        <w:rPr>
          <w:rFonts w:ascii="Arial" w:hAnsi="Arial" w:cs="Arial"/>
          <w:color w:val="FF0000"/>
          <w:sz w:val="22"/>
        </w:rPr>
      </w:pPr>
      <w:r w:rsidRPr="00877DB5">
        <w:rPr>
          <w:rFonts w:ascii="Arial" w:hAnsi="Arial" w:cs="Arial"/>
          <w:sz w:val="22"/>
        </w:rPr>
        <w:lastRenderedPageBreak/>
        <w:t xml:space="preserve">The Final multi-choice </w:t>
      </w:r>
      <w:r w:rsidR="004B48A5" w:rsidRPr="00877DB5">
        <w:rPr>
          <w:rFonts w:ascii="Arial" w:hAnsi="Arial" w:cs="Arial"/>
          <w:sz w:val="22"/>
        </w:rPr>
        <w:t xml:space="preserve">question focused upon if the RAMTIC operator felt </w:t>
      </w:r>
      <w:r w:rsidR="008F78AA" w:rsidRPr="00877DB5">
        <w:rPr>
          <w:rFonts w:ascii="Arial" w:hAnsi="Arial" w:cs="Arial"/>
          <w:sz w:val="22"/>
        </w:rPr>
        <w:t xml:space="preserve">as if the RAMTIC air modification made the process safer. </w:t>
      </w:r>
      <w:r w:rsidR="0053268F" w:rsidRPr="00877DB5">
        <w:rPr>
          <w:rFonts w:ascii="Arial" w:hAnsi="Arial" w:cs="Arial"/>
          <w:sz w:val="22"/>
        </w:rPr>
        <w:t xml:space="preserve">Chart 10 shows that </w:t>
      </w:r>
      <w:r w:rsidR="005846DD" w:rsidRPr="00877DB5">
        <w:rPr>
          <w:rFonts w:ascii="Arial" w:hAnsi="Arial" w:cs="Arial"/>
          <w:sz w:val="22"/>
        </w:rPr>
        <w:t xml:space="preserve">50% of respondents reported that the ‘safety improved’, 8.3% </w:t>
      </w:r>
      <w:r w:rsidR="00E03155" w:rsidRPr="00877DB5">
        <w:rPr>
          <w:rFonts w:ascii="Arial" w:hAnsi="Arial" w:cs="Arial"/>
          <w:sz w:val="22"/>
        </w:rPr>
        <w:t xml:space="preserve">said that the ‘safety was improved to a high standard, 16.7% said that the safety had ‘drastically improved and </w:t>
      </w:r>
      <w:r w:rsidR="003C041E" w:rsidRPr="00877DB5">
        <w:rPr>
          <w:rFonts w:ascii="Arial" w:hAnsi="Arial" w:cs="Arial"/>
          <w:sz w:val="22"/>
        </w:rPr>
        <w:t xml:space="preserve">25% said that the RAMTIC air modification ‘did not improve </w:t>
      </w:r>
      <w:proofErr w:type="gramStart"/>
      <w:r w:rsidR="003C041E" w:rsidRPr="00877DB5">
        <w:rPr>
          <w:rFonts w:ascii="Arial" w:hAnsi="Arial" w:cs="Arial"/>
          <w:sz w:val="22"/>
        </w:rPr>
        <w:t>safety’</w:t>
      </w:r>
      <w:proofErr w:type="gramEnd"/>
      <w:r w:rsidR="003C041E" w:rsidRPr="00877DB5">
        <w:rPr>
          <w:rFonts w:ascii="Arial" w:hAnsi="Arial" w:cs="Arial"/>
          <w:sz w:val="22"/>
        </w:rPr>
        <w:t xml:space="preserve"> </w:t>
      </w:r>
    </w:p>
    <w:p w14:paraId="671EAF76" w14:textId="2C8ECAEB" w:rsidR="00324EB5" w:rsidRPr="00877DB5" w:rsidRDefault="00324EB5" w:rsidP="00877DB5">
      <w:pPr>
        <w:spacing w:line="360" w:lineRule="auto"/>
        <w:rPr>
          <w:rFonts w:ascii="Arial" w:hAnsi="Arial" w:cs="Arial"/>
          <w:sz w:val="22"/>
        </w:rPr>
      </w:pPr>
      <w:r w:rsidRPr="00877DB5">
        <w:rPr>
          <w:rFonts w:ascii="Arial" w:hAnsi="Arial" w:cs="Arial"/>
          <w:noProof/>
          <w:sz w:val="22"/>
        </w:rPr>
        <w:drawing>
          <wp:anchor distT="0" distB="0" distL="114300" distR="114300" simplePos="0" relativeHeight="251625984" behindDoc="1" locked="0" layoutInCell="1" allowOverlap="1" wp14:anchorId="25743547" wp14:editId="46028AB4">
            <wp:simplePos x="0" y="0"/>
            <wp:positionH relativeFrom="column">
              <wp:posOffset>0</wp:posOffset>
            </wp:positionH>
            <wp:positionV relativeFrom="paragraph">
              <wp:posOffset>3175</wp:posOffset>
            </wp:positionV>
            <wp:extent cx="5731510" cy="2413000"/>
            <wp:effectExtent l="76200" t="76200" r="135890" b="139700"/>
            <wp:wrapTight wrapText="bothSides">
              <wp:wrapPolygon edited="0">
                <wp:start x="-144" y="-682"/>
                <wp:lineTo x="-287" y="-512"/>
                <wp:lineTo x="-287" y="21998"/>
                <wp:lineTo x="-144" y="22680"/>
                <wp:lineTo x="21897" y="22680"/>
                <wp:lineTo x="22040" y="21486"/>
                <wp:lineTo x="22040" y="2217"/>
                <wp:lineTo x="21897" y="-341"/>
                <wp:lineTo x="21897" y="-682"/>
                <wp:lineTo x="-144" y="-682"/>
              </wp:wrapPolygon>
            </wp:wrapTight>
            <wp:docPr id="2125429579" name="Picture 2125429579" descr="Forms response chart. Question title: Did you find the RAMTIC air modification useful in making the RAMTIC procedure safer?.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you find the RAMTIC air modification useful in making the RAMTIC procedure safer?. Number of responses: 12 responses."/>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53268F" w:rsidRPr="00877DB5">
        <w:rPr>
          <w:rFonts w:ascii="Arial" w:hAnsi="Arial" w:cs="Arial"/>
          <w:sz w:val="22"/>
        </w:rPr>
        <w:t>(Chart 10, modification useful)</w:t>
      </w:r>
    </w:p>
    <w:p w14:paraId="23B3A703" w14:textId="60FD5161" w:rsidR="00324EB5" w:rsidRPr="00877DB5" w:rsidRDefault="00FE3884" w:rsidP="00877DB5">
      <w:pPr>
        <w:spacing w:line="360" w:lineRule="auto"/>
        <w:rPr>
          <w:rFonts w:ascii="Arial" w:hAnsi="Arial" w:cs="Arial"/>
          <w:sz w:val="22"/>
        </w:rPr>
      </w:pPr>
      <w:r w:rsidRPr="00877DB5">
        <w:rPr>
          <w:rFonts w:ascii="Arial" w:hAnsi="Arial" w:cs="Arial"/>
          <w:sz w:val="22"/>
        </w:rPr>
        <w:t xml:space="preserve">The final two </w:t>
      </w:r>
      <w:r w:rsidR="00055602" w:rsidRPr="00877DB5">
        <w:rPr>
          <w:rFonts w:ascii="Arial" w:hAnsi="Arial" w:cs="Arial"/>
          <w:sz w:val="22"/>
        </w:rPr>
        <w:t xml:space="preserve">compulsory </w:t>
      </w:r>
      <w:r w:rsidRPr="00877DB5">
        <w:rPr>
          <w:rFonts w:ascii="Arial" w:hAnsi="Arial" w:cs="Arial"/>
          <w:sz w:val="22"/>
        </w:rPr>
        <w:t xml:space="preserve">questions asked in the survey focus upon </w:t>
      </w:r>
      <w:r w:rsidR="00C135B6" w:rsidRPr="00877DB5">
        <w:rPr>
          <w:rFonts w:ascii="Arial" w:hAnsi="Arial" w:cs="Arial"/>
          <w:sz w:val="22"/>
        </w:rPr>
        <w:t xml:space="preserve">the design. I allowed for the operators to type their response </w:t>
      </w:r>
      <w:r w:rsidR="00055602" w:rsidRPr="00877DB5">
        <w:rPr>
          <w:rFonts w:ascii="Arial" w:hAnsi="Arial" w:cs="Arial"/>
          <w:sz w:val="22"/>
        </w:rPr>
        <w:t xml:space="preserve">here due to wanting to </w:t>
      </w:r>
      <w:proofErr w:type="gramStart"/>
      <w:r w:rsidR="00055602" w:rsidRPr="00877DB5">
        <w:rPr>
          <w:rFonts w:ascii="Arial" w:hAnsi="Arial" w:cs="Arial"/>
          <w:sz w:val="22"/>
        </w:rPr>
        <w:t>pin point</w:t>
      </w:r>
      <w:proofErr w:type="gramEnd"/>
      <w:r w:rsidR="00055602" w:rsidRPr="00877DB5">
        <w:rPr>
          <w:rFonts w:ascii="Arial" w:hAnsi="Arial" w:cs="Arial"/>
          <w:sz w:val="22"/>
        </w:rPr>
        <w:t xml:space="preserve"> any issues that arise. 25% of respondents stated that the </w:t>
      </w:r>
      <w:r w:rsidR="005B2546" w:rsidRPr="00877DB5">
        <w:rPr>
          <w:rFonts w:ascii="Arial" w:hAnsi="Arial" w:cs="Arial"/>
          <w:sz w:val="22"/>
        </w:rPr>
        <w:t xml:space="preserve">design was not well built and left no reason to why. Looking at the other responses, it’s clear that a large majority of operators had an issue with the design being difficult to </w:t>
      </w:r>
      <w:r w:rsidR="00D03BB7" w:rsidRPr="00877DB5">
        <w:rPr>
          <w:rFonts w:ascii="Arial" w:hAnsi="Arial" w:cs="Arial"/>
          <w:sz w:val="22"/>
        </w:rPr>
        <w:t xml:space="preserve">use, mainly </w:t>
      </w:r>
      <w:proofErr w:type="gramStart"/>
      <w:r w:rsidR="00D03BB7" w:rsidRPr="00877DB5">
        <w:rPr>
          <w:rFonts w:ascii="Arial" w:hAnsi="Arial" w:cs="Arial"/>
          <w:sz w:val="22"/>
        </w:rPr>
        <w:t>pin pointing</w:t>
      </w:r>
      <w:proofErr w:type="gramEnd"/>
      <w:r w:rsidR="00D03BB7" w:rsidRPr="00877DB5">
        <w:rPr>
          <w:rFonts w:ascii="Arial" w:hAnsi="Arial" w:cs="Arial"/>
          <w:sz w:val="22"/>
        </w:rPr>
        <w:t xml:space="preserve"> the spring to be the issue. This is seen in </w:t>
      </w:r>
      <w:r w:rsidR="0053268F" w:rsidRPr="00877DB5">
        <w:rPr>
          <w:rFonts w:ascii="Arial" w:hAnsi="Arial" w:cs="Arial"/>
          <w:sz w:val="22"/>
        </w:rPr>
        <w:t>chart 11.</w:t>
      </w:r>
    </w:p>
    <w:p w14:paraId="6B7497B1" w14:textId="48A8E775" w:rsidR="00347E55" w:rsidRPr="00877DB5" w:rsidRDefault="00D03BB7" w:rsidP="00877DB5">
      <w:pPr>
        <w:tabs>
          <w:tab w:val="left" w:pos="949"/>
        </w:tabs>
        <w:spacing w:line="360" w:lineRule="auto"/>
        <w:rPr>
          <w:rFonts w:ascii="Arial" w:hAnsi="Arial" w:cs="Arial"/>
          <w:sz w:val="22"/>
        </w:rPr>
      </w:pPr>
      <w:r w:rsidRPr="00877DB5">
        <w:rPr>
          <w:rFonts w:ascii="Arial" w:hAnsi="Arial" w:cs="Arial"/>
          <w:noProof/>
          <w:sz w:val="22"/>
        </w:rPr>
        <w:drawing>
          <wp:anchor distT="0" distB="0" distL="114300" distR="114300" simplePos="0" relativeHeight="251638272" behindDoc="1" locked="0" layoutInCell="1" allowOverlap="1" wp14:anchorId="5D21E146" wp14:editId="3DADA07E">
            <wp:simplePos x="0" y="0"/>
            <wp:positionH relativeFrom="column">
              <wp:posOffset>0</wp:posOffset>
            </wp:positionH>
            <wp:positionV relativeFrom="paragraph">
              <wp:posOffset>-1319</wp:posOffset>
            </wp:positionV>
            <wp:extent cx="5731510" cy="2724785"/>
            <wp:effectExtent l="76200" t="76200" r="135890" b="132715"/>
            <wp:wrapTight wrapText="bothSides">
              <wp:wrapPolygon edited="0">
                <wp:start x="-144" y="-604"/>
                <wp:lineTo x="-287" y="-453"/>
                <wp:lineTo x="-287" y="21897"/>
                <wp:lineTo x="-144" y="22501"/>
                <wp:lineTo x="21897" y="22501"/>
                <wp:lineTo x="22040" y="21444"/>
                <wp:lineTo x="22040" y="1963"/>
                <wp:lineTo x="21897" y="-302"/>
                <wp:lineTo x="21897" y="-604"/>
                <wp:lineTo x="-144" y="-604"/>
              </wp:wrapPolygon>
            </wp:wrapTight>
            <wp:docPr id="928711736" name="Picture 928711736" descr="Forms response chart. Question title: Is the current design well-built? If no, please state why..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s the current design well-built? If no, please state why.. Number of responses: 12 responses."/>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53268F" w:rsidRPr="00877DB5">
        <w:rPr>
          <w:rFonts w:ascii="Arial" w:hAnsi="Arial" w:cs="Arial"/>
          <w:noProof/>
          <w:sz w:val="22"/>
        </w:rPr>
        <w:t xml:space="preserve">(Chart 11, </w:t>
      </w:r>
      <w:r w:rsidR="00DD68E2" w:rsidRPr="00877DB5">
        <w:rPr>
          <w:rFonts w:ascii="Arial" w:hAnsi="Arial" w:cs="Arial"/>
          <w:noProof/>
          <w:sz w:val="22"/>
        </w:rPr>
        <w:t xml:space="preserve">current design) </w:t>
      </w:r>
    </w:p>
    <w:p w14:paraId="36F926B7" w14:textId="27D3323B" w:rsidR="00655FD7" w:rsidRPr="00877DB5" w:rsidRDefault="00FF207C" w:rsidP="00877DB5">
      <w:pPr>
        <w:spacing w:line="360" w:lineRule="auto"/>
        <w:rPr>
          <w:rFonts w:ascii="Arial" w:hAnsi="Arial" w:cs="Arial"/>
          <w:color w:val="FF0000"/>
          <w:sz w:val="22"/>
        </w:rPr>
      </w:pPr>
      <w:r w:rsidRPr="00877DB5">
        <w:rPr>
          <w:rFonts w:ascii="Arial" w:hAnsi="Arial" w:cs="Arial"/>
          <w:noProof/>
          <w:sz w:val="22"/>
        </w:rPr>
        <w:lastRenderedPageBreak/>
        <w:drawing>
          <wp:anchor distT="0" distB="0" distL="114300" distR="114300" simplePos="0" relativeHeight="251650560" behindDoc="1" locked="0" layoutInCell="1" allowOverlap="1" wp14:anchorId="700D6E08" wp14:editId="2350D916">
            <wp:simplePos x="0" y="0"/>
            <wp:positionH relativeFrom="margin">
              <wp:align>left</wp:align>
            </wp:positionH>
            <wp:positionV relativeFrom="paragraph">
              <wp:posOffset>1040395</wp:posOffset>
            </wp:positionV>
            <wp:extent cx="5655310" cy="4048760"/>
            <wp:effectExtent l="76200" t="76200" r="135890" b="142240"/>
            <wp:wrapTight wrapText="bothSides">
              <wp:wrapPolygon edited="0">
                <wp:start x="-146" y="-407"/>
                <wp:lineTo x="-291" y="-305"/>
                <wp:lineTo x="-291" y="21851"/>
                <wp:lineTo x="-146" y="22257"/>
                <wp:lineTo x="21901" y="22257"/>
                <wp:lineTo x="22046" y="20936"/>
                <wp:lineTo x="22046" y="1321"/>
                <wp:lineTo x="21901" y="-203"/>
                <wp:lineTo x="21901" y="-407"/>
                <wp:lineTo x="-146" y="-407"/>
              </wp:wrapPolygon>
            </wp:wrapTight>
            <wp:docPr id="491879313" name="Picture 49187931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879313" name="Picture 1" descr="A screenshot of a computer&#10;&#10;Description automatically generated with low confidence"/>
                    <pic:cNvPicPr/>
                  </pic:nvPicPr>
                  <pic:blipFill rotWithShape="1">
                    <a:blip r:embed="rId43">
                      <a:extLst>
                        <a:ext uri="{28A0092B-C50C-407E-A947-70E740481C1C}">
                          <a14:useLocalDpi xmlns:a14="http://schemas.microsoft.com/office/drawing/2010/main" val="0"/>
                        </a:ext>
                      </a:extLst>
                    </a:blip>
                    <a:srcRect l="1330"/>
                    <a:stretch/>
                  </pic:blipFill>
                  <pic:spPr bwMode="auto">
                    <a:xfrm>
                      <a:off x="0" y="0"/>
                      <a:ext cx="5655310" cy="4048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sidR="00F3459C" w:rsidRPr="00877DB5">
        <w:rPr>
          <w:rFonts w:ascii="Arial" w:hAnsi="Arial" w:cs="Arial"/>
          <w:sz w:val="22"/>
        </w:rPr>
        <w:t xml:space="preserve">The </w:t>
      </w:r>
      <w:r w:rsidR="002F7F57" w:rsidRPr="00877DB5">
        <w:rPr>
          <w:rFonts w:ascii="Arial" w:hAnsi="Arial" w:cs="Arial"/>
          <w:sz w:val="22"/>
        </w:rPr>
        <w:t>fi</w:t>
      </w:r>
      <w:r w:rsidR="00F3459C" w:rsidRPr="00877DB5">
        <w:rPr>
          <w:rFonts w:ascii="Arial" w:hAnsi="Arial" w:cs="Arial"/>
          <w:sz w:val="22"/>
        </w:rPr>
        <w:t>nal question ask</w:t>
      </w:r>
      <w:r w:rsidR="004766C5" w:rsidRPr="00877DB5">
        <w:rPr>
          <w:rFonts w:ascii="Arial" w:hAnsi="Arial" w:cs="Arial"/>
          <w:sz w:val="22"/>
        </w:rPr>
        <w:t>ed the RAMTIC operators if</w:t>
      </w:r>
      <w:r w:rsidR="002F7F57" w:rsidRPr="00877DB5">
        <w:rPr>
          <w:rFonts w:ascii="Arial" w:hAnsi="Arial" w:cs="Arial"/>
          <w:sz w:val="22"/>
        </w:rPr>
        <w:t xml:space="preserve"> they thought that</w:t>
      </w:r>
      <w:r w:rsidR="004766C5" w:rsidRPr="00877DB5">
        <w:rPr>
          <w:rFonts w:ascii="Arial" w:hAnsi="Arial" w:cs="Arial"/>
          <w:sz w:val="22"/>
        </w:rPr>
        <w:t xml:space="preserve"> the current RAMTIC air modification</w:t>
      </w:r>
      <w:r w:rsidR="002F7F57" w:rsidRPr="00877DB5">
        <w:rPr>
          <w:rFonts w:ascii="Arial" w:hAnsi="Arial" w:cs="Arial"/>
          <w:sz w:val="22"/>
        </w:rPr>
        <w:t xml:space="preserve"> slowed</w:t>
      </w:r>
      <w:r w:rsidR="004766C5" w:rsidRPr="00877DB5">
        <w:rPr>
          <w:rFonts w:ascii="Arial" w:hAnsi="Arial" w:cs="Arial"/>
          <w:sz w:val="22"/>
        </w:rPr>
        <w:t xml:space="preserve"> </w:t>
      </w:r>
      <w:r w:rsidR="002F7F57" w:rsidRPr="00877DB5">
        <w:rPr>
          <w:rFonts w:ascii="Arial" w:hAnsi="Arial" w:cs="Arial"/>
          <w:sz w:val="22"/>
        </w:rPr>
        <w:t xml:space="preserve">down </w:t>
      </w:r>
      <w:r w:rsidR="00D16324" w:rsidRPr="00877DB5">
        <w:rPr>
          <w:rFonts w:ascii="Arial" w:hAnsi="Arial" w:cs="Arial"/>
          <w:sz w:val="22"/>
        </w:rPr>
        <w:t xml:space="preserve">production. </w:t>
      </w:r>
      <w:r w:rsidR="006F7BF6" w:rsidRPr="00877DB5">
        <w:rPr>
          <w:rFonts w:ascii="Arial" w:hAnsi="Arial" w:cs="Arial"/>
          <w:sz w:val="22"/>
        </w:rPr>
        <w:t xml:space="preserve">All answers pointed towards yes, with two answers confirming that </w:t>
      </w:r>
      <w:proofErr w:type="gramStart"/>
      <w:r w:rsidR="006F7BF6" w:rsidRPr="00877DB5">
        <w:rPr>
          <w:rFonts w:ascii="Arial" w:hAnsi="Arial" w:cs="Arial"/>
          <w:sz w:val="22"/>
        </w:rPr>
        <w:t>yes</w:t>
      </w:r>
      <w:proofErr w:type="gramEnd"/>
      <w:r w:rsidR="006F7BF6" w:rsidRPr="00877DB5">
        <w:rPr>
          <w:rFonts w:ascii="Arial" w:hAnsi="Arial" w:cs="Arial"/>
          <w:sz w:val="22"/>
        </w:rPr>
        <w:t xml:space="preserve"> the modification slows down </w:t>
      </w:r>
      <w:r w:rsidR="00350A74" w:rsidRPr="00877DB5">
        <w:rPr>
          <w:rFonts w:ascii="Arial" w:hAnsi="Arial" w:cs="Arial"/>
          <w:sz w:val="22"/>
        </w:rPr>
        <w:t xml:space="preserve">production but </w:t>
      </w:r>
      <w:r w:rsidR="00F51AC9" w:rsidRPr="00877DB5">
        <w:rPr>
          <w:rFonts w:ascii="Arial" w:hAnsi="Arial" w:cs="Arial"/>
          <w:sz w:val="22"/>
        </w:rPr>
        <w:t xml:space="preserve">increases the safety of the process. </w:t>
      </w:r>
      <w:r w:rsidR="00655FD7" w:rsidRPr="00877DB5">
        <w:rPr>
          <w:rFonts w:ascii="Arial" w:hAnsi="Arial" w:cs="Arial"/>
          <w:sz w:val="22"/>
        </w:rPr>
        <w:t>This is seen in</w:t>
      </w:r>
      <w:r w:rsidR="00DD68E2" w:rsidRPr="00877DB5">
        <w:rPr>
          <w:rFonts w:ascii="Arial" w:hAnsi="Arial" w:cs="Arial"/>
          <w:sz w:val="22"/>
        </w:rPr>
        <w:t xml:space="preserve"> chart 12.</w:t>
      </w:r>
    </w:p>
    <w:p w14:paraId="3581F2BA" w14:textId="0F4B0610" w:rsidR="00003B62" w:rsidRPr="00877DB5" w:rsidRDefault="00DD68E2" w:rsidP="00877DB5">
      <w:pPr>
        <w:spacing w:line="360" w:lineRule="auto"/>
        <w:rPr>
          <w:rFonts w:ascii="Arial" w:hAnsi="Arial" w:cs="Arial"/>
          <w:sz w:val="22"/>
        </w:rPr>
      </w:pPr>
      <w:r w:rsidRPr="00877DB5">
        <w:rPr>
          <w:rFonts w:ascii="Arial" w:hAnsi="Arial" w:cs="Arial"/>
          <w:sz w:val="22"/>
        </w:rPr>
        <w:t xml:space="preserve">(Chart 12, </w:t>
      </w:r>
      <w:r w:rsidR="00A677B4" w:rsidRPr="00877DB5">
        <w:rPr>
          <w:rFonts w:ascii="Arial" w:hAnsi="Arial" w:cs="Arial"/>
          <w:sz w:val="22"/>
        </w:rPr>
        <w:t>slows production)</w:t>
      </w:r>
    </w:p>
    <w:p w14:paraId="7A81FCFE" w14:textId="39641D13" w:rsidR="00FE1F0F" w:rsidRPr="00877DB5" w:rsidRDefault="009D1345" w:rsidP="00877DB5">
      <w:pPr>
        <w:pStyle w:val="Heading2"/>
        <w:spacing w:line="360" w:lineRule="auto"/>
        <w:rPr>
          <w:rFonts w:ascii="Arial" w:hAnsi="Arial" w:cs="Arial"/>
          <w:sz w:val="22"/>
          <w:szCs w:val="22"/>
        </w:rPr>
      </w:pPr>
      <w:bookmarkStart w:id="86" w:name="_Toc135325587"/>
      <w:r w:rsidRPr="00877DB5">
        <w:rPr>
          <w:rFonts w:ascii="Arial" w:hAnsi="Arial" w:cs="Arial"/>
          <w:sz w:val="22"/>
          <w:szCs w:val="22"/>
        </w:rPr>
        <w:t xml:space="preserve">23.3 </w:t>
      </w:r>
      <w:r w:rsidR="00FE1F0F" w:rsidRPr="00877DB5">
        <w:rPr>
          <w:rFonts w:ascii="Arial" w:hAnsi="Arial" w:cs="Arial"/>
          <w:sz w:val="22"/>
          <w:szCs w:val="22"/>
        </w:rPr>
        <w:t>Survey Review Conclusion</w:t>
      </w:r>
      <w:bookmarkEnd w:id="86"/>
      <w:r w:rsidR="00FE1F0F" w:rsidRPr="00877DB5">
        <w:rPr>
          <w:rFonts w:ascii="Arial" w:hAnsi="Arial" w:cs="Arial"/>
          <w:sz w:val="22"/>
          <w:szCs w:val="22"/>
        </w:rPr>
        <w:t xml:space="preserve"> </w:t>
      </w:r>
    </w:p>
    <w:p w14:paraId="28A6AF86" w14:textId="18F4C269" w:rsidR="00655FD7" w:rsidRPr="00877DB5" w:rsidRDefault="00655FD7" w:rsidP="00877DB5">
      <w:pPr>
        <w:spacing w:line="360" w:lineRule="auto"/>
        <w:rPr>
          <w:rFonts w:ascii="Arial" w:hAnsi="Arial" w:cs="Arial"/>
          <w:sz w:val="22"/>
        </w:rPr>
      </w:pPr>
      <w:r w:rsidRPr="00877DB5">
        <w:rPr>
          <w:rFonts w:ascii="Arial" w:hAnsi="Arial" w:cs="Arial"/>
          <w:sz w:val="22"/>
        </w:rPr>
        <w:t>Design changes will need to be made to allow for the operators to place the</w:t>
      </w:r>
      <w:r w:rsidR="002E0328" w:rsidRPr="00877DB5">
        <w:rPr>
          <w:rFonts w:ascii="Arial" w:hAnsi="Arial" w:cs="Arial"/>
          <w:sz w:val="22"/>
        </w:rPr>
        <w:t xml:space="preserve"> RAMTIC air modification onto the carousel as easy and as quickly as they do with the normal air fitting. </w:t>
      </w:r>
      <w:r w:rsidR="00003B62" w:rsidRPr="00877DB5">
        <w:rPr>
          <w:rFonts w:ascii="Arial" w:hAnsi="Arial" w:cs="Arial"/>
          <w:sz w:val="22"/>
        </w:rPr>
        <w:t xml:space="preserve">From reading </w:t>
      </w:r>
      <w:r w:rsidR="006D3E5C" w:rsidRPr="00877DB5">
        <w:rPr>
          <w:rFonts w:ascii="Arial" w:hAnsi="Arial" w:cs="Arial"/>
          <w:sz w:val="22"/>
        </w:rPr>
        <w:t xml:space="preserve">through the </w:t>
      </w:r>
      <w:r w:rsidR="00090C23" w:rsidRPr="00877DB5">
        <w:rPr>
          <w:rFonts w:ascii="Arial" w:hAnsi="Arial" w:cs="Arial"/>
          <w:sz w:val="22"/>
        </w:rPr>
        <w:t>results,</w:t>
      </w:r>
      <w:r w:rsidR="006D3E5C" w:rsidRPr="00877DB5">
        <w:rPr>
          <w:rFonts w:ascii="Arial" w:hAnsi="Arial" w:cs="Arial"/>
          <w:sz w:val="22"/>
        </w:rPr>
        <w:t xml:space="preserve"> it’s clear that the spring is causing issues with the ease of use of the product. </w:t>
      </w:r>
    </w:p>
    <w:p w14:paraId="544DB266" w14:textId="104C55EF" w:rsidR="00FE3884" w:rsidRPr="00877DB5" w:rsidRDefault="006A1AE1" w:rsidP="00877DB5">
      <w:pPr>
        <w:spacing w:line="360" w:lineRule="auto"/>
        <w:rPr>
          <w:rFonts w:ascii="Arial" w:hAnsi="Arial" w:cs="Arial"/>
          <w:sz w:val="22"/>
        </w:rPr>
      </w:pPr>
      <w:r w:rsidRPr="00877DB5">
        <w:rPr>
          <w:rFonts w:ascii="Arial" w:hAnsi="Arial" w:cs="Arial"/>
          <w:sz w:val="22"/>
        </w:rPr>
        <w:t xml:space="preserve">As well as the physical project, the results show that pre-use training will need to be improved. A suggestion to put in place is to allow each operator </w:t>
      </w:r>
      <w:r w:rsidR="00C5773A" w:rsidRPr="00877DB5">
        <w:rPr>
          <w:rFonts w:ascii="Arial" w:hAnsi="Arial" w:cs="Arial"/>
          <w:sz w:val="22"/>
        </w:rPr>
        <w:t>to have</w:t>
      </w:r>
      <w:r w:rsidRPr="00877DB5">
        <w:rPr>
          <w:rFonts w:ascii="Arial" w:hAnsi="Arial" w:cs="Arial"/>
          <w:sz w:val="22"/>
        </w:rPr>
        <w:t xml:space="preserve"> a go at using the modification whilst being supervised by a competent person to ensure the correct method is being used and to answer any questions the operator may have. </w:t>
      </w:r>
    </w:p>
    <w:p w14:paraId="28D7B9F5" w14:textId="77777777" w:rsidR="009D1345" w:rsidRPr="00877DB5" w:rsidRDefault="009D1345" w:rsidP="00877DB5">
      <w:pPr>
        <w:spacing w:line="360" w:lineRule="auto"/>
        <w:rPr>
          <w:rFonts w:ascii="Arial" w:hAnsi="Arial" w:cs="Arial"/>
          <w:sz w:val="22"/>
        </w:rPr>
      </w:pPr>
    </w:p>
    <w:p w14:paraId="31B7D5D5" w14:textId="77777777" w:rsidR="009D1345" w:rsidRPr="00877DB5" w:rsidRDefault="009D1345" w:rsidP="00877DB5">
      <w:pPr>
        <w:spacing w:line="360" w:lineRule="auto"/>
        <w:rPr>
          <w:rFonts w:ascii="Arial" w:hAnsi="Arial" w:cs="Arial"/>
          <w:sz w:val="22"/>
        </w:rPr>
      </w:pPr>
    </w:p>
    <w:p w14:paraId="7E7B11E2" w14:textId="173FE79E" w:rsidR="009D1345" w:rsidRPr="00877DB5" w:rsidRDefault="009D1345" w:rsidP="00877DB5">
      <w:pPr>
        <w:pStyle w:val="Heading1"/>
        <w:spacing w:line="360" w:lineRule="auto"/>
        <w:rPr>
          <w:rFonts w:ascii="Arial" w:hAnsi="Arial" w:cs="Arial"/>
          <w:sz w:val="22"/>
          <w:szCs w:val="22"/>
        </w:rPr>
      </w:pPr>
      <w:bookmarkStart w:id="87" w:name="_Toc135325588"/>
      <w:r w:rsidRPr="00877DB5">
        <w:rPr>
          <w:rFonts w:ascii="Arial" w:hAnsi="Arial" w:cs="Arial"/>
          <w:sz w:val="22"/>
          <w:szCs w:val="22"/>
        </w:rPr>
        <w:lastRenderedPageBreak/>
        <w:t xml:space="preserve">24. </w:t>
      </w:r>
      <w:r w:rsidR="00C933AD" w:rsidRPr="00877DB5">
        <w:rPr>
          <w:rFonts w:ascii="Arial" w:hAnsi="Arial" w:cs="Arial"/>
          <w:sz w:val="22"/>
          <w:szCs w:val="22"/>
        </w:rPr>
        <w:t xml:space="preserve">Change </w:t>
      </w:r>
      <w:r w:rsidR="00090C23" w:rsidRPr="00877DB5">
        <w:rPr>
          <w:rFonts w:ascii="Arial" w:hAnsi="Arial" w:cs="Arial"/>
          <w:sz w:val="22"/>
          <w:szCs w:val="22"/>
        </w:rPr>
        <w:t>management</w:t>
      </w:r>
      <w:bookmarkEnd w:id="87"/>
    </w:p>
    <w:p w14:paraId="4337BEA9" w14:textId="2ADC3899" w:rsidR="00324A6F" w:rsidRPr="00877DB5" w:rsidRDefault="00324A6F" w:rsidP="00877DB5">
      <w:pPr>
        <w:pStyle w:val="NormalWeb"/>
        <w:spacing w:line="360" w:lineRule="auto"/>
        <w:rPr>
          <w:rFonts w:ascii="Arial" w:hAnsi="Arial" w:cs="Arial"/>
          <w:sz w:val="22"/>
          <w:szCs w:val="22"/>
        </w:rPr>
      </w:pPr>
      <w:r w:rsidRPr="00877DB5">
        <w:rPr>
          <w:rFonts w:ascii="Arial" w:hAnsi="Arial" w:cs="Arial"/>
          <w:sz w:val="22"/>
          <w:szCs w:val="22"/>
        </w:rPr>
        <w:t>Change management is the process of planning, implementing, and monitoring changes within an organi</w:t>
      </w:r>
      <w:r w:rsidR="00DB4C7A" w:rsidRPr="00877DB5">
        <w:rPr>
          <w:rFonts w:ascii="Arial" w:hAnsi="Arial" w:cs="Arial"/>
          <w:sz w:val="22"/>
          <w:szCs w:val="22"/>
        </w:rPr>
        <w:t>s</w:t>
      </w:r>
      <w:r w:rsidRPr="00877DB5">
        <w:rPr>
          <w:rFonts w:ascii="Arial" w:hAnsi="Arial" w:cs="Arial"/>
          <w:sz w:val="22"/>
          <w:szCs w:val="22"/>
        </w:rPr>
        <w:t>ation to ensure successful adoption and integration of new processes, systems, or structures. It involves identifying the need for change, developing a plan to implement the change, communicating the change to employees, and providing training and support to ensure a smooth transition.</w:t>
      </w:r>
    </w:p>
    <w:p w14:paraId="555B910E" w14:textId="1AF747F8" w:rsidR="0016585D" w:rsidRPr="00877DB5" w:rsidRDefault="00E67147" w:rsidP="00877DB5">
      <w:pPr>
        <w:pStyle w:val="NormalWeb"/>
        <w:spacing w:line="360" w:lineRule="auto"/>
        <w:rPr>
          <w:rFonts w:ascii="Arial" w:hAnsi="Arial" w:cs="Arial"/>
          <w:sz w:val="22"/>
          <w:szCs w:val="22"/>
        </w:rPr>
      </w:pPr>
      <w:r w:rsidRPr="00877DB5">
        <w:rPr>
          <w:rFonts w:ascii="Arial" w:hAnsi="Arial" w:cs="Arial"/>
          <w:sz w:val="22"/>
          <w:szCs w:val="22"/>
        </w:rPr>
        <w:t>Duck</w:t>
      </w:r>
      <w:r w:rsidRPr="00877DB5">
        <w:rPr>
          <w:rFonts w:ascii="Arial" w:hAnsi="Arial" w:cs="Arial"/>
          <w:sz w:val="22"/>
          <w:szCs w:val="22"/>
        </w:rPr>
        <w:t xml:space="preserve"> (1993) informs us of the importance of </w:t>
      </w:r>
      <w:r w:rsidR="00324A6F" w:rsidRPr="00877DB5">
        <w:rPr>
          <w:rFonts w:ascii="Arial" w:hAnsi="Arial" w:cs="Arial"/>
          <w:sz w:val="22"/>
          <w:szCs w:val="22"/>
        </w:rPr>
        <w:t>Change management for several reasons</w:t>
      </w:r>
      <w:r w:rsidR="00057FE1" w:rsidRPr="00877DB5">
        <w:rPr>
          <w:rFonts w:ascii="Arial" w:hAnsi="Arial" w:cs="Arial"/>
          <w:sz w:val="22"/>
          <w:szCs w:val="22"/>
        </w:rPr>
        <w:t xml:space="preserve">: </w:t>
      </w:r>
    </w:p>
    <w:p w14:paraId="4C9A290B" w14:textId="154ABD1B" w:rsidR="00324A6F" w:rsidRPr="00877DB5" w:rsidRDefault="00447249" w:rsidP="00877DB5">
      <w:pPr>
        <w:pStyle w:val="NormalWeb"/>
        <w:spacing w:line="360" w:lineRule="auto"/>
        <w:rPr>
          <w:rFonts w:ascii="Arial" w:hAnsi="Arial" w:cs="Arial"/>
          <w:sz w:val="22"/>
          <w:szCs w:val="22"/>
        </w:rPr>
      </w:pPr>
      <w:r w:rsidRPr="00877DB5">
        <w:rPr>
          <w:rFonts w:ascii="Arial" w:hAnsi="Arial" w:cs="Arial"/>
          <w:sz w:val="22"/>
          <w:szCs w:val="22"/>
        </w:rPr>
        <w:t xml:space="preserve">Change management </w:t>
      </w:r>
      <w:r w:rsidR="00324A6F" w:rsidRPr="00877DB5">
        <w:rPr>
          <w:rFonts w:ascii="Arial" w:hAnsi="Arial" w:cs="Arial"/>
          <w:sz w:val="22"/>
          <w:szCs w:val="22"/>
        </w:rPr>
        <w:t>helps to minimi</w:t>
      </w:r>
      <w:r w:rsidRPr="00877DB5">
        <w:rPr>
          <w:rFonts w:ascii="Arial" w:hAnsi="Arial" w:cs="Arial"/>
          <w:sz w:val="22"/>
          <w:szCs w:val="22"/>
        </w:rPr>
        <w:t>s</w:t>
      </w:r>
      <w:r w:rsidR="00324A6F" w:rsidRPr="00877DB5">
        <w:rPr>
          <w:rFonts w:ascii="Arial" w:hAnsi="Arial" w:cs="Arial"/>
          <w:sz w:val="22"/>
          <w:szCs w:val="22"/>
        </w:rPr>
        <w:t xml:space="preserve">e the negative impact of change on employees and the </w:t>
      </w:r>
      <w:proofErr w:type="spellStart"/>
      <w:r w:rsidR="00324A6F" w:rsidRPr="00877DB5">
        <w:rPr>
          <w:rFonts w:ascii="Arial" w:hAnsi="Arial" w:cs="Arial"/>
          <w:sz w:val="22"/>
          <w:szCs w:val="22"/>
        </w:rPr>
        <w:t>organia</w:t>
      </w:r>
      <w:r w:rsidR="00146498" w:rsidRPr="00877DB5">
        <w:rPr>
          <w:rFonts w:ascii="Arial" w:hAnsi="Arial" w:cs="Arial"/>
          <w:sz w:val="22"/>
          <w:szCs w:val="22"/>
        </w:rPr>
        <w:t>s</w:t>
      </w:r>
      <w:r w:rsidR="00324A6F" w:rsidRPr="00877DB5">
        <w:rPr>
          <w:rFonts w:ascii="Arial" w:hAnsi="Arial" w:cs="Arial"/>
          <w:sz w:val="22"/>
          <w:szCs w:val="22"/>
        </w:rPr>
        <w:t>tion</w:t>
      </w:r>
      <w:proofErr w:type="spellEnd"/>
      <w:r w:rsidR="00324A6F" w:rsidRPr="00877DB5">
        <w:rPr>
          <w:rFonts w:ascii="Arial" w:hAnsi="Arial" w:cs="Arial"/>
          <w:sz w:val="22"/>
          <w:szCs w:val="22"/>
        </w:rPr>
        <w:t>. Change can be disruptive and cause uncertainty, anxiety, and resistance among employees. Effective change management can help to mitigate these negative effects and ensure that employees are prepared and supported throughout the process.</w:t>
      </w:r>
    </w:p>
    <w:p w14:paraId="5125680E" w14:textId="34934B50" w:rsidR="00324A6F" w:rsidRPr="00877DB5" w:rsidRDefault="00447249" w:rsidP="00877DB5">
      <w:pPr>
        <w:pStyle w:val="NormalWeb"/>
        <w:spacing w:line="360" w:lineRule="auto"/>
        <w:rPr>
          <w:rFonts w:ascii="Arial" w:hAnsi="Arial" w:cs="Arial"/>
          <w:sz w:val="22"/>
          <w:szCs w:val="22"/>
        </w:rPr>
      </w:pPr>
      <w:r w:rsidRPr="00877DB5">
        <w:rPr>
          <w:rFonts w:ascii="Arial" w:hAnsi="Arial" w:cs="Arial"/>
          <w:sz w:val="22"/>
          <w:szCs w:val="22"/>
        </w:rPr>
        <w:t>C</w:t>
      </w:r>
      <w:r w:rsidR="00324A6F" w:rsidRPr="00877DB5">
        <w:rPr>
          <w:rFonts w:ascii="Arial" w:hAnsi="Arial" w:cs="Arial"/>
          <w:sz w:val="22"/>
          <w:szCs w:val="22"/>
        </w:rPr>
        <w:t>hange management helps to ensure that the change is aligned with the organi</w:t>
      </w:r>
      <w:r w:rsidR="00920E3E" w:rsidRPr="00877DB5">
        <w:rPr>
          <w:rFonts w:ascii="Arial" w:hAnsi="Arial" w:cs="Arial"/>
          <w:sz w:val="22"/>
          <w:szCs w:val="22"/>
        </w:rPr>
        <w:t>s</w:t>
      </w:r>
      <w:r w:rsidR="00324A6F" w:rsidRPr="00877DB5">
        <w:rPr>
          <w:rFonts w:ascii="Arial" w:hAnsi="Arial" w:cs="Arial"/>
          <w:sz w:val="22"/>
          <w:szCs w:val="22"/>
        </w:rPr>
        <w:t>ation's goals and strategy. By carefully planning and implementing change, organi</w:t>
      </w:r>
      <w:r w:rsidR="00920E3E" w:rsidRPr="00877DB5">
        <w:rPr>
          <w:rFonts w:ascii="Arial" w:hAnsi="Arial" w:cs="Arial"/>
          <w:sz w:val="22"/>
          <w:szCs w:val="22"/>
        </w:rPr>
        <w:t>s</w:t>
      </w:r>
      <w:r w:rsidR="00324A6F" w:rsidRPr="00877DB5">
        <w:rPr>
          <w:rFonts w:ascii="Arial" w:hAnsi="Arial" w:cs="Arial"/>
          <w:sz w:val="22"/>
          <w:szCs w:val="22"/>
        </w:rPr>
        <w:t>ations can ensure that they are moving in the right direction and that the change will contribute to their overall success.</w:t>
      </w:r>
    </w:p>
    <w:p w14:paraId="0A1C32B7" w14:textId="77777777" w:rsidR="00E67147" w:rsidRPr="00877DB5" w:rsidRDefault="00447249" w:rsidP="00877DB5">
      <w:pPr>
        <w:pStyle w:val="NormalWeb"/>
        <w:spacing w:line="360" w:lineRule="auto"/>
        <w:rPr>
          <w:rFonts w:ascii="Arial" w:hAnsi="Arial" w:cs="Arial"/>
          <w:sz w:val="22"/>
          <w:szCs w:val="22"/>
        </w:rPr>
      </w:pPr>
      <w:r w:rsidRPr="00877DB5">
        <w:rPr>
          <w:rFonts w:ascii="Arial" w:hAnsi="Arial" w:cs="Arial"/>
          <w:sz w:val="22"/>
          <w:szCs w:val="22"/>
        </w:rPr>
        <w:t>C</w:t>
      </w:r>
      <w:r w:rsidR="00324A6F" w:rsidRPr="00877DB5">
        <w:rPr>
          <w:rFonts w:ascii="Arial" w:hAnsi="Arial" w:cs="Arial"/>
          <w:sz w:val="22"/>
          <w:szCs w:val="22"/>
        </w:rPr>
        <w:t>hange management helps to reduce the risk of failure. Many organi</w:t>
      </w:r>
      <w:r w:rsidR="003A329A" w:rsidRPr="00877DB5">
        <w:rPr>
          <w:rFonts w:ascii="Arial" w:hAnsi="Arial" w:cs="Arial"/>
          <w:sz w:val="22"/>
          <w:szCs w:val="22"/>
        </w:rPr>
        <w:t>s</w:t>
      </w:r>
      <w:r w:rsidR="00324A6F" w:rsidRPr="00877DB5">
        <w:rPr>
          <w:rFonts w:ascii="Arial" w:hAnsi="Arial" w:cs="Arial"/>
          <w:sz w:val="22"/>
          <w:szCs w:val="22"/>
        </w:rPr>
        <w:t>ational changes fail because they are not properly planned, communicated, or implemented. By using a structured change management process, organi</w:t>
      </w:r>
      <w:r w:rsidR="003A329A" w:rsidRPr="00877DB5">
        <w:rPr>
          <w:rFonts w:ascii="Arial" w:hAnsi="Arial" w:cs="Arial"/>
          <w:sz w:val="22"/>
          <w:szCs w:val="22"/>
        </w:rPr>
        <w:t>s</w:t>
      </w:r>
      <w:r w:rsidR="00324A6F" w:rsidRPr="00877DB5">
        <w:rPr>
          <w:rFonts w:ascii="Arial" w:hAnsi="Arial" w:cs="Arial"/>
          <w:sz w:val="22"/>
          <w:szCs w:val="22"/>
        </w:rPr>
        <w:t>ations can increase the likelihood of success and minimi</w:t>
      </w:r>
      <w:r w:rsidR="003A329A" w:rsidRPr="00877DB5">
        <w:rPr>
          <w:rFonts w:ascii="Arial" w:hAnsi="Arial" w:cs="Arial"/>
          <w:sz w:val="22"/>
          <w:szCs w:val="22"/>
        </w:rPr>
        <w:t>s</w:t>
      </w:r>
      <w:r w:rsidR="00324A6F" w:rsidRPr="00877DB5">
        <w:rPr>
          <w:rFonts w:ascii="Arial" w:hAnsi="Arial" w:cs="Arial"/>
          <w:sz w:val="22"/>
          <w:szCs w:val="22"/>
        </w:rPr>
        <w:t>e the risk of failure.</w:t>
      </w:r>
    </w:p>
    <w:p w14:paraId="17208033" w14:textId="7ABA0133" w:rsidR="00324A6F" w:rsidRPr="00877DB5" w:rsidRDefault="00324A6F" w:rsidP="00877DB5">
      <w:pPr>
        <w:pStyle w:val="NormalWeb"/>
        <w:spacing w:line="360" w:lineRule="auto"/>
        <w:rPr>
          <w:rFonts w:ascii="Arial" w:hAnsi="Arial" w:cs="Arial"/>
          <w:sz w:val="22"/>
          <w:szCs w:val="22"/>
        </w:rPr>
      </w:pPr>
      <w:r w:rsidRPr="00877DB5">
        <w:rPr>
          <w:rFonts w:ascii="Arial" w:hAnsi="Arial" w:cs="Arial"/>
          <w:sz w:val="22"/>
          <w:szCs w:val="22"/>
        </w:rPr>
        <w:t xml:space="preserve"> change management is an important process that helps organi</w:t>
      </w:r>
      <w:r w:rsidR="003A329A" w:rsidRPr="00877DB5">
        <w:rPr>
          <w:rFonts w:ascii="Arial" w:hAnsi="Arial" w:cs="Arial"/>
          <w:sz w:val="22"/>
          <w:szCs w:val="22"/>
        </w:rPr>
        <w:t>s</w:t>
      </w:r>
      <w:r w:rsidRPr="00877DB5">
        <w:rPr>
          <w:rFonts w:ascii="Arial" w:hAnsi="Arial" w:cs="Arial"/>
          <w:sz w:val="22"/>
          <w:szCs w:val="22"/>
        </w:rPr>
        <w:t>ations to successfully navigate change and achieve their goals. By planning, communicating, and supporting change, organi</w:t>
      </w:r>
      <w:r w:rsidR="00850D21" w:rsidRPr="00877DB5">
        <w:rPr>
          <w:rFonts w:ascii="Arial" w:hAnsi="Arial" w:cs="Arial"/>
          <w:sz w:val="22"/>
          <w:szCs w:val="22"/>
        </w:rPr>
        <w:t>s</w:t>
      </w:r>
      <w:r w:rsidRPr="00877DB5">
        <w:rPr>
          <w:rFonts w:ascii="Arial" w:hAnsi="Arial" w:cs="Arial"/>
          <w:sz w:val="22"/>
          <w:szCs w:val="22"/>
        </w:rPr>
        <w:t>ations can minimi</w:t>
      </w:r>
      <w:r w:rsidR="00850D21" w:rsidRPr="00877DB5">
        <w:rPr>
          <w:rFonts w:ascii="Arial" w:hAnsi="Arial" w:cs="Arial"/>
          <w:sz w:val="22"/>
          <w:szCs w:val="22"/>
        </w:rPr>
        <w:t>s</w:t>
      </w:r>
      <w:r w:rsidRPr="00877DB5">
        <w:rPr>
          <w:rFonts w:ascii="Arial" w:hAnsi="Arial" w:cs="Arial"/>
          <w:sz w:val="22"/>
          <w:szCs w:val="22"/>
        </w:rPr>
        <w:t>e the negative impact of change, ensure alignment with their strategy, and reduce the risk of failure.</w:t>
      </w:r>
      <w:r w:rsidR="00E67147" w:rsidRPr="00877DB5">
        <w:rPr>
          <w:rFonts w:ascii="Arial" w:hAnsi="Arial" w:cs="Arial"/>
          <w:sz w:val="22"/>
          <w:szCs w:val="22"/>
        </w:rPr>
        <w:t xml:space="preserve"> </w:t>
      </w:r>
    </w:p>
    <w:p w14:paraId="65376686" w14:textId="7330C658" w:rsidR="00005350" w:rsidRPr="00877DB5" w:rsidRDefault="00E67147" w:rsidP="00877DB5">
      <w:pPr>
        <w:pStyle w:val="NormalWeb"/>
        <w:spacing w:line="360" w:lineRule="auto"/>
        <w:rPr>
          <w:rFonts w:ascii="Arial" w:hAnsi="Arial" w:cs="Arial"/>
          <w:sz w:val="22"/>
          <w:szCs w:val="22"/>
        </w:rPr>
      </w:pPr>
      <w:r w:rsidRPr="00877DB5">
        <w:rPr>
          <w:rFonts w:ascii="Arial" w:hAnsi="Arial" w:cs="Arial"/>
          <w:sz w:val="22"/>
          <w:szCs w:val="22"/>
        </w:rPr>
        <w:t>S</w:t>
      </w:r>
      <w:r w:rsidR="00005350" w:rsidRPr="00877DB5">
        <w:rPr>
          <w:rFonts w:ascii="Arial" w:hAnsi="Arial" w:cs="Arial"/>
          <w:sz w:val="22"/>
          <w:szCs w:val="22"/>
        </w:rPr>
        <w:t xml:space="preserve">ome of the theories used to deal with change management directed </w:t>
      </w:r>
      <w:r w:rsidR="00F44D21" w:rsidRPr="00877DB5">
        <w:rPr>
          <w:rFonts w:ascii="Arial" w:hAnsi="Arial" w:cs="Arial"/>
          <w:sz w:val="22"/>
          <w:szCs w:val="22"/>
        </w:rPr>
        <w:t>to</w:t>
      </w:r>
      <w:r w:rsidR="00005350" w:rsidRPr="00877DB5">
        <w:rPr>
          <w:rFonts w:ascii="Arial" w:hAnsi="Arial" w:cs="Arial"/>
          <w:sz w:val="22"/>
          <w:szCs w:val="22"/>
        </w:rPr>
        <w:t xml:space="preserve"> the RAMTIC operators:</w:t>
      </w:r>
    </w:p>
    <w:p w14:paraId="4D3446CD" w14:textId="7B730E25" w:rsidR="00005350" w:rsidRPr="00877DB5" w:rsidRDefault="00005350" w:rsidP="00877DB5">
      <w:pPr>
        <w:pStyle w:val="NormalWeb"/>
        <w:spacing w:line="360" w:lineRule="auto"/>
        <w:rPr>
          <w:rFonts w:ascii="Arial" w:hAnsi="Arial" w:cs="Arial"/>
          <w:sz w:val="22"/>
          <w:szCs w:val="22"/>
        </w:rPr>
      </w:pPr>
      <w:r w:rsidRPr="00877DB5">
        <w:rPr>
          <w:rFonts w:ascii="Arial" w:hAnsi="Arial" w:cs="Arial"/>
          <w:b/>
          <w:bCs/>
          <w:sz w:val="22"/>
          <w:szCs w:val="22"/>
        </w:rPr>
        <w:t>Communication:</w:t>
      </w:r>
      <w:r w:rsidRPr="00877DB5">
        <w:rPr>
          <w:rFonts w:ascii="Arial" w:hAnsi="Arial" w:cs="Arial"/>
          <w:sz w:val="22"/>
          <w:szCs w:val="22"/>
        </w:rPr>
        <w:t xml:space="preserve"> Communication is key during times of change. </w:t>
      </w:r>
      <w:r w:rsidR="00121BE9" w:rsidRPr="00877DB5">
        <w:rPr>
          <w:rFonts w:ascii="Arial" w:hAnsi="Arial" w:cs="Arial"/>
          <w:sz w:val="22"/>
          <w:szCs w:val="22"/>
        </w:rPr>
        <w:t>Employees are</w:t>
      </w:r>
      <w:r w:rsidRPr="00877DB5">
        <w:rPr>
          <w:rFonts w:ascii="Arial" w:hAnsi="Arial" w:cs="Arial"/>
          <w:sz w:val="22"/>
          <w:szCs w:val="22"/>
        </w:rPr>
        <w:t xml:space="preserve"> need</w:t>
      </w:r>
      <w:r w:rsidR="00121BE9" w:rsidRPr="00877DB5">
        <w:rPr>
          <w:rFonts w:ascii="Arial" w:hAnsi="Arial" w:cs="Arial"/>
          <w:sz w:val="22"/>
          <w:szCs w:val="22"/>
        </w:rPr>
        <w:t>ed</w:t>
      </w:r>
      <w:r w:rsidRPr="00877DB5">
        <w:rPr>
          <w:rFonts w:ascii="Arial" w:hAnsi="Arial" w:cs="Arial"/>
          <w:sz w:val="22"/>
          <w:szCs w:val="22"/>
        </w:rPr>
        <w:t xml:space="preserve"> to </w:t>
      </w:r>
      <w:r w:rsidR="00252B1E" w:rsidRPr="00877DB5">
        <w:rPr>
          <w:rFonts w:ascii="Arial" w:hAnsi="Arial" w:cs="Arial"/>
          <w:sz w:val="22"/>
          <w:szCs w:val="22"/>
        </w:rPr>
        <w:t xml:space="preserve">be kept informed </w:t>
      </w:r>
      <w:r w:rsidRPr="00877DB5">
        <w:rPr>
          <w:rFonts w:ascii="Arial" w:hAnsi="Arial" w:cs="Arial"/>
          <w:sz w:val="22"/>
          <w:szCs w:val="22"/>
        </w:rPr>
        <w:t xml:space="preserve">about what's happening and how it will affect them. This means being transparent and honest about the changes and explaining the reasons behind them. </w:t>
      </w:r>
    </w:p>
    <w:p w14:paraId="698D13CA" w14:textId="55014881" w:rsidR="00005350" w:rsidRPr="00877DB5" w:rsidRDefault="00005350" w:rsidP="00877DB5">
      <w:pPr>
        <w:pStyle w:val="NormalWeb"/>
        <w:spacing w:line="360" w:lineRule="auto"/>
        <w:rPr>
          <w:rFonts w:ascii="Arial" w:hAnsi="Arial" w:cs="Arial"/>
          <w:sz w:val="22"/>
          <w:szCs w:val="22"/>
        </w:rPr>
      </w:pPr>
      <w:r w:rsidRPr="00877DB5">
        <w:rPr>
          <w:rFonts w:ascii="Arial" w:hAnsi="Arial" w:cs="Arial"/>
          <w:b/>
          <w:bCs/>
          <w:sz w:val="22"/>
          <w:szCs w:val="22"/>
        </w:rPr>
        <w:lastRenderedPageBreak/>
        <w:t>Training and development:</w:t>
      </w:r>
      <w:r w:rsidRPr="00877DB5">
        <w:rPr>
          <w:rFonts w:ascii="Arial" w:hAnsi="Arial" w:cs="Arial"/>
          <w:sz w:val="22"/>
          <w:szCs w:val="22"/>
        </w:rPr>
        <w:t xml:space="preserve"> When changes occur, it's important to provide employees with the necessary training and development to adapt to the new situation. This could involve providing training on new software, processes, or procedures. </w:t>
      </w:r>
    </w:p>
    <w:p w14:paraId="3AF26FD5" w14:textId="0E5D5B96" w:rsidR="00314BA7" w:rsidRPr="00877DB5" w:rsidRDefault="00005350" w:rsidP="00877DB5">
      <w:pPr>
        <w:pStyle w:val="NormalWeb"/>
        <w:spacing w:line="360" w:lineRule="auto"/>
        <w:rPr>
          <w:rFonts w:ascii="Arial" w:hAnsi="Arial" w:cs="Arial"/>
          <w:sz w:val="22"/>
          <w:szCs w:val="22"/>
        </w:rPr>
      </w:pPr>
      <w:r w:rsidRPr="00877DB5">
        <w:rPr>
          <w:rFonts w:ascii="Arial" w:hAnsi="Arial" w:cs="Arial"/>
          <w:b/>
          <w:bCs/>
          <w:sz w:val="22"/>
          <w:szCs w:val="22"/>
        </w:rPr>
        <w:t>Empowerment:</w:t>
      </w:r>
      <w:r w:rsidRPr="00877DB5">
        <w:rPr>
          <w:rFonts w:ascii="Arial" w:hAnsi="Arial" w:cs="Arial"/>
          <w:sz w:val="22"/>
          <w:szCs w:val="22"/>
        </w:rPr>
        <w:t xml:space="preserve"> Change can be unsettling, but empowering employees can help them feel more in control and less anxious</w:t>
      </w:r>
      <w:r w:rsidR="00252B1E" w:rsidRPr="00877DB5">
        <w:rPr>
          <w:rFonts w:ascii="Arial" w:hAnsi="Arial" w:cs="Arial"/>
          <w:sz w:val="22"/>
          <w:szCs w:val="22"/>
        </w:rPr>
        <w:t xml:space="preserve"> about the new changes being implemented</w:t>
      </w:r>
      <w:r w:rsidRPr="00877DB5">
        <w:rPr>
          <w:rFonts w:ascii="Arial" w:hAnsi="Arial" w:cs="Arial"/>
          <w:sz w:val="22"/>
          <w:szCs w:val="22"/>
        </w:rPr>
        <w:t xml:space="preserve">. This could involve giving them more autonomy in their work or involving them in decision-making processes. </w:t>
      </w:r>
    </w:p>
    <w:p w14:paraId="09BC6B26" w14:textId="0A4B1E7A" w:rsidR="00C933AD" w:rsidRPr="00877DB5" w:rsidRDefault="00005350" w:rsidP="00877DB5">
      <w:pPr>
        <w:pStyle w:val="NormalWeb"/>
        <w:spacing w:line="360" w:lineRule="auto"/>
        <w:rPr>
          <w:rFonts w:ascii="Arial" w:hAnsi="Arial" w:cs="Arial"/>
          <w:sz w:val="22"/>
          <w:szCs w:val="22"/>
        </w:rPr>
      </w:pPr>
      <w:r w:rsidRPr="00877DB5">
        <w:rPr>
          <w:rFonts w:ascii="Arial" w:hAnsi="Arial" w:cs="Arial"/>
          <w:b/>
          <w:bCs/>
          <w:sz w:val="22"/>
          <w:szCs w:val="22"/>
        </w:rPr>
        <w:t>Support and recognition:</w:t>
      </w:r>
      <w:r w:rsidRPr="00877DB5">
        <w:rPr>
          <w:rFonts w:ascii="Arial" w:hAnsi="Arial" w:cs="Arial"/>
          <w:sz w:val="22"/>
          <w:szCs w:val="22"/>
        </w:rPr>
        <w:t xml:space="preserve"> Dealing with change can be stressful, so it's important to offer your employees support and recognition. This could involve providing access to </w:t>
      </w:r>
      <w:r w:rsidR="002F167E" w:rsidRPr="00877DB5">
        <w:rPr>
          <w:rFonts w:ascii="Arial" w:hAnsi="Arial" w:cs="Arial"/>
          <w:sz w:val="22"/>
          <w:szCs w:val="22"/>
        </w:rPr>
        <w:t>counselling</w:t>
      </w:r>
      <w:r w:rsidRPr="00877DB5">
        <w:rPr>
          <w:rFonts w:ascii="Arial" w:hAnsi="Arial" w:cs="Arial"/>
          <w:sz w:val="22"/>
          <w:szCs w:val="22"/>
        </w:rPr>
        <w:t xml:space="preserve"> services or offering flexible work arrangements</w:t>
      </w:r>
      <w:r w:rsidR="00993B77" w:rsidRPr="00877DB5">
        <w:rPr>
          <w:rFonts w:ascii="Arial" w:hAnsi="Arial" w:cs="Arial"/>
          <w:sz w:val="22"/>
          <w:szCs w:val="22"/>
        </w:rPr>
        <w:t>.</w:t>
      </w:r>
    </w:p>
    <w:p w14:paraId="0ABD4B1B" w14:textId="198D679B" w:rsidR="008433CF" w:rsidRPr="00877DB5" w:rsidRDefault="009D1345" w:rsidP="00877DB5">
      <w:pPr>
        <w:pStyle w:val="Heading1"/>
        <w:spacing w:line="360" w:lineRule="auto"/>
        <w:rPr>
          <w:rFonts w:ascii="Arial" w:hAnsi="Arial" w:cs="Arial"/>
          <w:sz w:val="22"/>
          <w:szCs w:val="22"/>
        </w:rPr>
      </w:pPr>
      <w:bookmarkStart w:id="88" w:name="_Toc135325589"/>
      <w:r w:rsidRPr="00877DB5">
        <w:rPr>
          <w:rFonts w:ascii="Arial" w:hAnsi="Arial" w:cs="Arial"/>
          <w:sz w:val="22"/>
          <w:szCs w:val="22"/>
        </w:rPr>
        <w:t xml:space="preserve">25. </w:t>
      </w:r>
      <w:r w:rsidR="00BF71C1" w:rsidRPr="00877DB5">
        <w:rPr>
          <w:rFonts w:ascii="Arial" w:hAnsi="Arial" w:cs="Arial"/>
          <w:sz w:val="22"/>
          <w:szCs w:val="22"/>
        </w:rPr>
        <w:t xml:space="preserve">Suggested updates to </w:t>
      </w:r>
      <w:r w:rsidR="00F44D21" w:rsidRPr="00877DB5">
        <w:rPr>
          <w:rFonts w:ascii="Arial" w:hAnsi="Arial" w:cs="Arial"/>
          <w:sz w:val="22"/>
          <w:szCs w:val="22"/>
        </w:rPr>
        <w:t>design.</w:t>
      </w:r>
      <w:bookmarkEnd w:id="88"/>
    </w:p>
    <w:p w14:paraId="37C77A66" w14:textId="60BCEE4F" w:rsidR="00413174" w:rsidRPr="00877DB5" w:rsidRDefault="002714D6" w:rsidP="00877DB5">
      <w:pPr>
        <w:spacing w:line="360" w:lineRule="auto"/>
        <w:rPr>
          <w:rFonts w:ascii="Arial" w:hAnsi="Arial" w:cs="Arial"/>
          <w:sz w:val="22"/>
        </w:rPr>
      </w:pPr>
      <w:r w:rsidRPr="00877DB5">
        <w:rPr>
          <w:rFonts w:ascii="Arial" w:hAnsi="Arial" w:cs="Arial"/>
          <w:sz w:val="22"/>
        </w:rPr>
        <w:t xml:space="preserve">From the recent survey results </w:t>
      </w:r>
      <w:proofErr w:type="spellStart"/>
      <w:r w:rsidRPr="00877DB5">
        <w:rPr>
          <w:rFonts w:ascii="Arial" w:hAnsi="Arial" w:cs="Arial"/>
          <w:sz w:val="22"/>
        </w:rPr>
        <w:t>its</w:t>
      </w:r>
      <w:proofErr w:type="spellEnd"/>
      <w:r w:rsidRPr="00877DB5">
        <w:rPr>
          <w:rFonts w:ascii="Arial" w:hAnsi="Arial" w:cs="Arial"/>
          <w:sz w:val="22"/>
        </w:rPr>
        <w:t xml:space="preserve"> clear that </w:t>
      </w:r>
      <w:r w:rsidR="00786872" w:rsidRPr="00877DB5">
        <w:rPr>
          <w:rFonts w:ascii="Arial" w:hAnsi="Arial" w:cs="Arial"/>
          <w:sz w:val="22"/>
        </w:rPr>
        <w:t xml:space="preserve">there are two fundamentals to the RAMTIC air modification </w:t>
      </w:r>
      <w:r w:rsidR="00617F94" w:rsidRPr="00877DB5">
        <w:rPr>
          <w:rFonts w:ascii="Arial" w:hAnsi="Arial" w:cs="Arial"/>
          <w:sz w:val="22"/>
        </w:rPr>
        <w:t>that need addressing</w:t>
      </w:r>
      <w:r w:rsidR="00B5116A" w:rsidRPr="00877DB5">
        <w:rPr>
          <w:rFonts w:ascii="Arial" w:hAnsi="Arial" w:cs="Arial"/>
          <w:sz w:val="22"/>
        </w:rPr>
        <w:t xml:space="preserve">, both the tension on the spring and pre-use training. </w:t>
      </w:r>
    </w:p>
    <w:p w14:paraId="1F99AA0E" w14:textId="4D32D86B" w:rsidR="00B5116A" w:rsidRPr="00877DB5" w:rsidRDefault="009D1345" w:rsidP="00877DB5">
      <w:pPr>
        <w:pStyle w:val="Heading2"/>
        <w:spacing w:line="360" w:lineRule="auto"/>
        <w:rPr>
          <w:rFonts w:ascii="Arial" w:hAnsi="Arial" w:cs="Arial"/>
          <w:sz w:val="22"/>
          <w:szCs w:val="22"/>
        </w:rPr>
      </w:pPr>
      <w:bookmarkStart w:id="89" w:name="_Toc135325590"/>
      <w:r w:rsidRPr="00877DB5">
        <w:rPr>
          <w:rFonts w:ascii="Arial" w:hAnsi="Arial" w:cs="Arial"/>
          <w:sz w:val="22"/>
          <w:szCs w:val="22"/>
        </w:rPr>
        <w:t xml:space="preserve">25.2 </w:t>
      </w:r>
      <w:r w:rsidR="001B6322" w:rsidRPr="00877DB5">
        <w:rPr>
          <w:rFonts w:ascii="Arial" w:hAnsi="Arial" w:cs="Arial"/>
          <w:sz w:val="22"/>
          <w:szCs w:val="22"/>
        </w:rPr>
        <w:t>Spring tension</w:t>
      </w:r>
      <w:bookmarkEnd w:id="89"/>
    </w:p>
    <w:p w14:paraId="1D260C23" w14:textId="77777777" w:rsidR="00F44D21" w:rsidRPr="00877DB5" w:rsidRDefault="001B6322" w:rsidP="00877DB5">
      <w:pPr>
        <w:spacing w:line="360" w:lineRule="auto"/>
        <w:rPr>
          <w:rFonts w:ascii="Arial" w:hAnsi="Arial" w:cs="Arial"/>
          <w:sz w:val="22"/>
        </w:rPr>
      </w:pPr>
      <w:r w:rsidRPr="00877DB5">
        <w:rPr>
          <w:rFonts w:ascii="Arial" w:hAnsi="Arial" w:cs="Arial"/>
          <w:sz w:val="22"/>
        </w:rPr>
        <w:t xml:space="preserve">The current spring in use is the </w:t>
      </w:r>
      <w:r w:rsidR="00CE2596" w:rsidRPr="00877DB5">
        <w:rPr>
          <w:rFonts w:ascii="Arial" w:hAnsi="Arial" w:cs="Arial"/>
          <w:sz w:val="22"/>
        </w:rPr>
        <w:t xml:space="preserve">RS PRO </w:t>
      </w:r>
      <w:r w:rsidR="00FB272E" w:rsidRPr="00877DB5">
        <w:rPr>
          <w:rFonts w:ascii="Arial" w:hAnsi="Arial" w:cs="Arial"/>
          <w:sz w:val="22"/>
        </w:rPr>
        <w:t>alloy steel compression spring, 110mm by 21.6 with a spring rate of 0.99 N/mm, meaning that it takes 0.99N</w:t>
      </w:r>
      <w:r w:rsidR="00554727" w:rsidRPr="00877DB5">
        <w:rPr>
          <w:rFonts w:ascii="Arial" w:hAnsi="Arial" w:cs="Arial"/>
          <w:sz w:val="22"/>
        </w:rPr>
        <w:t xml:space="preserve"> to compress the spring from its free length of 110mm to its </w:t>
      </w:r>
      <w:r w:rsidR="00236896" w:rsidRPr="00877DB5">
        <w:rPr>
          <w:rFonts w:ascii="Arial" w:hAnsi="Arial" w:cs="Arial"/>
          <w:sz w:val="22"/>
        </w:rPr>
        <w:t xml:space="preserve">minimum working length of 25.5mm. </w:t>
      </w:r>
    </w:p>
    <w:p w14:paraId="4B569B87" w14:textId="349DF908" w:rsidR="001B6322" w:rsidRPr="00877DB5" w:rsidRDefault="00C34399" w:rsidP="00877DB5">
      <w:pPr>
        <w:spacing w:line="360" w:lineRule="auto"/>
        <w:rPr>
          <w:rFonts w:ascii="Arial" w:hAnsi="Arial" w:cs="Arial"/>
          <w:sz w:val="22"/>
        </w:rPr>
      </w:pPr>
      <w:r w:rsidRPr="00877DB5">
        <w:rPr>
          <w:rFonts w:ascii="Arial" w:hAnsi="Arial" w:cs="Arial"/>
          <w:sz w:val="22"/>
        </w:rPr>
        <w:t xml:space="preserve"> </w:t>
      </w:r>
      <w:proofErr w:type="spellStart"/>
      <w:r w:rsidRPr="00877DB5">
        <w:rPr>
          <w:rFonts w:ascii="Arial" w:hAnsi="Arial" w:cs="Arial"/>
          <w:sz w:val="22"/>
        </w:rPr>
        <w:t>Karguppikar</w:t>
      </w:r>
      <w:proofErr w:type="spellEnd"/>
      <w:r w:rsidRPr="00877DB5">
        <w:rPr>
          <w:rFonts w:ascii="Arial" w:hAnsi="Arial" w:cs="Arial"/>
          <w:sz w:val="22"/>
        </w:rPr>
        <w:t xml:space="preserve">, 2019 explains that the average human can exert a force between </w:t>
      </w:r>
      <w:r w:rsidR="002B7612" w:rsidRPr="00877DB5">
        <w:rPr>
          <w:rFonts w:ascii="Arial" w:hAnsi="Arial" w:cs="Arial"/>
          <w:sz w:val="22"/>
        </w:rPr>
        <w:t xml:space="preserve">300N and 350N </w:t>
      </w:r>
      <w:r w:rsidR="00245FFC" w:rsidRPr="00877DB5">
        <w:rPr>
          <w:rFonts w:ascii="Arial" w:hAnsi="Arial" w:cs="Arial"/>
          <w:sz w:val="22"/>
        </w:rPr>
        <w:t xml:space="preserve">meaning that in theory the RAMTIC operators should have no issue with exerting the 0.99N </w:t>
      </w:r>
      <w:r w:rsidR="00C53C62" w:rsidRPr="00877DB5">
        <w:rPr>
          <w:rFonts w:ascii="Arial" w:hAnsi="Arial" w:cs="Arial"/>
          <w:sz w:val="22"/>
        </w:rPr>
        <w:t xml:space="preserve">needed to push back the </w:t>
      </w:r>
      <w:r w:rsidR="001172D7" w:rsidRPr="00877DB5">
        <w:rPr>
          <w:rFonts w:ascii="Arial" w:hAnsi="Arial" w:cs="Arial"/>
          <w:sz w:val="22"/>
        </w:rPr>
        <w:t xml:space="preserve">spring on the RAMTIC air modification. </w:t>
      </w:r>
    </w:p>
    <w:p w14:paraId="28DF9E0D" w14:textId="7B8BA65D" w:rsidR="001172D7" w:rsidRPr="00877DB5" w:rsidRDefault="004C1B58" w:rsidP="00877DB5">
      <w:pPr>
        <w:spacing w:line="360" w:lineRule="auto"/>
        <w:rPr>
          <w:rFonts w:ascii="Arial" w:hAnsi="Arial" w:cs="Arial"/>
          <w:sz w:val="22"/>
        </w:rPr>
      </w:pPr>
      <w:r w:rsidRPr="00877DB5">
        <w:rPr>
          <w:rFonts w:ascii="Arial" w:hAnsi="Arial" w:cs="Arial"/>
          <w:sz w:val="22"/>
        </w:rPr>
        <w:t>According to</w:t>
      </w:r>
      <w:r w:rsidR="00F44D21" w:rsidRPr="00877DB5">
        <w:rPr>
          <w:rFonts w:ascii="Arial" w:hAnsi="Arial" w:cs="Arial"/>
          <w:sz w:val="22"/>
        </w:rPr>
        <w:t xml:space="preserve"> </w:t>
      </w:r>
      <w:r w:rsidR="00156BB0" w:rsidRPr="00877DB5">
        <w:rPr>
          <w:rFonts w:ascii="Arial" w:hAnsi="Arial" w:cs="Arial"/>
          <w:sz w:val="22"/>
        </w:rPr>
        <w:t xml:space="preserve">Qin, Et. al. 2018, Stainless steel </w:t>
      </w:r>
      <w:r w:rsidR="00485D99" w:rsidRPr="00877DB5">
        <w:rPr>
          <w:rFonts w:ascii="Arial" w:hAnsi="Arial" w:cs="Arial"/>
          <w:sz w:val="22"/>
        </w:rPr>
        <w:t xml:space="preserve">and brass at room temperature have a </w:t>
      </w:r>
      <w:r w:rsidR="00187BE9" w:rsidRPr="00877DB5">
        <w:rPr>
          <w:rFonts w:ascii="Arial" w:hAnsi="Arial" w:cs="Arial"/>
          <w:sz w:val="22"/>
        </w:rPr>
        <w:t xml:space="preserve">dynamic </w:t>
      </w:r>
      <w:r w:rsidR="00485D99" w:rsidRPr="00877DB5">
        <w:rPr>
          <w:rFonts w:ascii="Arial" w:hAnsi="Arial" w:cs="Arial"/>
          <w:sz w:val="22"/>
        </w:rPr>
        <w:t xml:space="preserve">coefficient of friction of 0.51K relevant to one another. </w:t>
      </w:r>
      <w:r w:rsidR="006F54D3" w:rsidRPr="00877DB5">
        <w:rPr>
          <w:rFonts w:ascii="Arial" w:hAnsi="Arial" w:cs="Arial"/>
          <w:sz w:val="22"/>
        </w:rPr>
        <w:t>Calculating the friction</w:t>
      </w:r>
      <w:r w:rsidR="009353AD" w:rsidRPr="00877DB5">
        <w:rPr>
          <w:rFonts w:ascii="Arial" w:hAnsi="Arial" w:cs="Arial"/>
          <w:sz w:val="22"/>
        </w:rPr>
        <w:t xml:space="preserve"> assert</w:t>
      </w:r>
      <w:r w:rsidR="000208B7" w:rsidRPr="00877DB5">
        <w:rPr>
          <w:rFonts w:ascii="Arial" w:hAnsi="Arial" w:cs="Arial"/>
          <w:sz w:val="22"/>
        </w:rPr>
        <w:t>ed</w:t>
      </w:r>
      <w:r w:rsidR="009353AD" w:rsidRPr="00877DB5">
        <w:rPr>
          <w:rFonts w:ascii="Arial" w:hAnsi="Arial" w:cs="Arial"/>
          <w:sz w:val="22"/>
        </w:rPr>
        <w:t xml:space="preserve"> on the RAMTIC air modification when </w:t>
      </w:r>
      <w:r w:rsidR="000D16A0" w:rsidRPr="00877DB5">
        <w:rPr>
          <w:rFonts w:ascii="Arial" w:hAnsi="Arial" w:cs="Arial"/>
          <w:sz w:val="22"/>
        </w:rPr>
        <w:t xml:space="preserve">the operators are exerting force upon the spring are shown in </w:t>
      </w:r>
      <w:r w:rsidR="00A677B4" w:rsidRPr="00877DB5">
        <w:rPr>
          <w:rFonts w:ascii="Arial" w:hAnsi="Arial" w:cs="Arial"/>
          <w:sz w:val="22"/>
        </w:rPr>
        <w:t>equation 10</w:t>
      </w:r>
      <w:r w:rsidR="000D16A0" w:rsidRPr="00877DB5">
        <w:rPr>
          <w:rFonts w:ascii="Arial" w:hAnsi="Arial" w:cs="Arial"/>
          <w:sz w:val="22"/>
        </w:rPr>
        <w:t xml:space="preserve">: </w:t>
      </w:r>
    </w:p>
    <w:p w14:paraId="0F261B8C" w14:textId="5270FC48" w:rsidR="000D16A0" w:rsidRPr="00877DB5" w:rsidRDefault="000D16A0" w:rsidP="00877DB5">
      <w:pPr>
        <w:spacing w:line="360" w:lineRule="auto"/>
        <w:rPr>
          <w:rFonts w:ascii="Arial" w:hAnsi="Arial" w:cs="Arial"/>
          <w:b/>
          <w:bCs/>
          <w:sz w:val="22"/>
          <w:u w:val="single"/>
        </w:rPr>
      </w:pPr>
      <w:r w:rsidRPr="00877DB5">
        <w:rPr>
          <w:rFonts w:ascii="Arial" w:hAnsi="Arial" w:cs="Arial"/>
          <w:b/>
          <w:bCs/>
          <w:sz w:val="22"/>
          <w:u w:val="single"/>
        </w:rPr>
        <w:t>Friction Calculation</w:t>
      </w:r>
    </w:p>
    <w:p w14:paraId="0B8A6AEE" w14:textId="57A65ED8" w:rsidR="00F42B4E" w:rsidRPr="00877DB5" w:rsidRDefault="000D16A0" w:rsidP="00877DB5">
      <w:pPr>
        <w:spacing w:line="360" w:lineRule="auto"/>
        <w:rPr>
          <w:rFonts w:ascii="Arial" w:hAnsi="Arial" w:cs="Arial"/>
          <w:sz w:val="22"/>
        </w:rPr>
      </w:pPr>
      <w:r w:rsidRPr="00877DB5">
        <w:rPr>
          <w:rFonts w:ascii="Arial" w:hAnsi="Arial" w:cs="Arial"/>
          <w:sz w:val="22"/>
        </w:rPr>
        <w:t xml:space="preserve">F = </w:t>
      </w:r>
      <w:r w:rsidR="001D3D2A" w:rsidRPr="00877DB5">
        <w:rPr>
          <w:rFonts w:ascii="Arial" w:hAnsi="Arial" w:cs="Arial"/>
          <w:sz w:val="22"/>
        </w:rPr>
        <w:t>Friction</w:t>
      </w:r>
      <w:r w:rsidRPr="00877DB5">
        <w:rPr>
          <w:rFonts w:ascii="Arial" w:hAnsi="Arial" w:cs="Arial"/>
          <w:sz w:val="22"/>
        </w:rPr>
        <w:t xml:space="preserve"> </w:t>
      </w:r>
    </w:p>
    <w:p w14:paraId="336C17D7" w14:textId="77777777" w:rsidR="000D16A0" w:rsidRPr="00877DB5" w:rsidRDefault="000D16A0" w:rsidP="00877DB5">
      <w:pPr>
        <w:spacing w:line="360" w:lineRule="auto"/>
        <w:rPr>
          <w:rFonts w:ascii="Arial" w:hAnsi="Arial" w:cs="Arial"/>
          <w:sz w:val="22"/>
        </w:rPr>
      </w:pPr>
      <w:r w:rsidRPr="00877DB5">
        <w:rPr>
          <w:rFonts w:ascii="Arial" w:hAnsi="Arial" w:cs="Arial"/>
          <w:sz w:val="22"/>
        </w:rPr>
        <w:t xml:space="preserve">μ = Coefficient of friction (0.51K) </w:t>
      </w:r>
    </w:p>
    <w:p w14:paraId="1A5D7F46" w14:textId="77777777" w:rsidR="00462B82" w:rsidRPr="00877DB5" w:rsidRDefault="000D16A0" w:rsidP="00877DB5">
      <w:pPr>
        <w:spacing w:line="360" w:lineRule="auto"/>
        <w:rPr>
          <w:rFonts w:ascii="Arial" w:hAnsi="Arial" w:cs="Arial"/>
          <w:sz w:val="22"/>
        </w:rPr>
      </w:pPr>
      <w:r w:rsidRPr="00877DB5">
        <w:rPr>
          <w:rFonts w:ascii="Arial" w:hAnsi="Arial" w:cs="Arial"/>
          <w:sz w:val="22"/>
        </w:rPr>
        <w:t xml:space="preserve">N = Normal Force </w:t>
      </w:r>
      <w:r w:rsidR="00462B82" w:rsidRPr="00877DB5">
        <w:rPr>
          <w:rFonts w:ascii="Arial" w:hAnsi="Arial" w:cs="Arial"/>
          <w:sz w:val="22"/>
        </w:rPr>
        <w:t xml:space="preserve">(350N, based on previous research) </w:t>
      </w:r>
    </w:p>
    <w:p w14:paraId="6B89F190" w14:textId="107B2E0C" w:rsidR="0042387E" w:rsidRPr="00877DB5" w:rsidRDefault="0076621C" w:rsidP="00877DB5">
      <w:pPr>
        <w:spacing w:line="360" w:lineRule="auto"/>
        <w:rPr>
          <w:rFonts w:ascii="Arial" w:hAnsi="Arial" w:cs="Arial"/>
          <w:sz w:val="22"/>
        </w:rPr>
      </w:pPr>
      <w:r w:rsidRPr="00877DB5">
        <w:rPr>
          <w:rFonts w:ascii="Arial" w:hAnsi="Arial" w:cs="Arial"/>
          <w:sz w:val="22"/>
        </w:rPr>
        <w:t>F = 0.51 X 350 = 178.5</w:t>
      </w:r>
      <w:r w:rsidR="0042387E" w:rsidRPr="00877DB5">
        <w:rPr>
          <w:rFonts w:ascii="Arial" w:hAnsi="Arial" w:cs="Arial"/>
          <w:sz w:val="22"/>
        </w:rPr>
        <w:t xml:space="preserve">N </w:t>
      </w:r>
      <w:r w:rsidR="00A677B4" w:rsidRPr="00877DB5">
        <w:rPr>
          <w:rFonts w:ascii="Arial" w:hAnsi="Arial" w:cs="Arial"/>
          <w:sz w:val="22"/>
        </w:rPr>
        <w:t>(Equation 10)</w:t>
      </w:r>
    </w:p>
    <w:p w14:paraId="2D70F19B" w14:textId="38018C63" w:rsidR="000D16A0" w:rsidRPr="00877DB5" w:rsidRDefault="0042387E" w:rsidP="00877DB5">
      <w:pPr>
        <w:spacing w:line="360" w:lineRule="auto"/>
        <w:rPr>
          <w:rFonts w:ascii="Arial" w:hAnsi="Arial" w:cs="Arial"/>
          <w:sz w:val="22"/>
        </w:rPr>
      </w:pPr>
      <w:r w:rsidRPr="00877DB5">
        <w:rPr>
          <w:rFonts w:ascii="Arial" w:hAnsi="Arial" w:cs="Arial"/>
          <w:sz w:val="22"/>
        </w:rPr>
        <w:t xml:space="preserve">Based on my calculations the </w:t>
      </w:r>
      <w:r w:rsidR="006423E9" w:rsidRPr="00877DB5">
        <w:rPr>
          <w:rFonts w:ascii="Arial" w:hAnsi="Arial" w:cs="Arial"/>
          <w:sz w:val="22"/>
        </w:rPr>
        <w:t>RAMTIC operator will need a force of 178.5N to compress the spring present on the RAMTIC air modification</w:t>
      </w:r>
      <w:r w:rsidR="00A2483D" w:rsidRPr="00877DB5">
        <w:rPr>
          <w:rFonts w:ascii="Arial" w:hAnsi="Arial" w:cs="Arial"/>
          <w:sz w:val="22"/>
        </w:rPr>
        <w:t xml:space="preserve">. This </w:t>
      </w:r>
      <w:r w:rsidR="00D56914" w:rsidRPr="00877DB5">
        <w:rPr>
          <w:rFonts w:ascii="Arial" w:hAnsi="Arial" w:cs="Arial"/>
          <w:sz w:val="22"/>
        </w:rPr>
        <w:t xml:space="preserve">calculation has </w:t>
      </w:r>
      <w:proofErr w:type="gramStart"/>
      <w:r w:rsidR="00D56914" w:rsidRPr="00877DB5">
        <w:rPr>
          <w:rFonts w:ascii="Arial" w:hAnsi="Arial" w:cs="Arial"/>
          <w:sz w:val="22"/>
        </w:rPr>
        <w:t>taken into account</w:t>
      </w:r>
      <w:proofErr w:type="gramEnd"/>
      <w:r w:rsidR="00D56914" w:rsidRPr="00877DB5">
        <w:rPr>
          <w:rFonts w:ascii="Arial" w:hAnsi="Arial" w:cs="Arial"/>
          <w:sz w:val="22"/>
        </w:rPr>
        <w:t xml:space="preserve"> the </w:t>
      </w:r>
      <w:r w:rsidR="00D56914" w:rsidRPr="00877DB5">
        <w:rPr>
          <w:rFonts w:ascii="Arial" w:hAnsi="Arial" w:cs="Arial"/>
          <w:sz w:val="22"/>
        </w:rPr>
        <w:lastRenderedPageBreak/>
        <w:t xml:space="preserve">coefficient of friction presented from having the brass bush run along the </w:t>
      </w:r>
      <w:r w:rsidR="001D3D2A" w:rsidRPr="00877DB5">
        <w:rPr>
          <w:rFonts w:ascii="Arial" w:hAnsi="Arial" w:cs="Arial"/>
          <w:sz w:val="22"/>
        </w:rPr>
        <w:t xml:space="preserve">stainless-steel shaft. </w:t>
      </w:r>
    </w:p>
    <w:p w14:paraId="2A203D71" w14:textId="0FFE1AB0" w:rsidR="00E44008" w:rsidRPr="00877DB5" w:rsidRDefault="00E8588E" w:rsidP="00877DB5">
      <w:pPr>
        <w:spacing w:line="360" w:lineRule="auto"/>
        <w:rPr>
          <w:rFonts w:ascii="Arial" w:hAnsi="Arial" w:cs="Arial"/>
          <w:sz w:val="22"/>
        </w:rPr>
      </w:pPr>
      <w:r w:rsidRPr="00877DB5">
        <w:rPr>
          <w:rFonts w:ascii="Arial" w:hAnsi="Arial" w:cs="Arial"/>
          <w:sz w:val="22"/>
        </w:rPr>
        <w:t xml:space="preserve">This theory is based on both the brass bush and </w:t>
      </w:r>
      <w:r w:rsidR="00E44008" w:rsidRPr="00877DB5">
        <w:rPr>
          <w:rFonts w:ascii="Arial" w:hAnsi="Arial" w:cs="Arial"/>
          <w:sz w:val="22"/>
        </w:rPr>
        <w:t>stainless-steel</w:t>
      </w:r>
      <w:r w:rsidRPr="00877DB5">
        <w:rPr>
          <w:rFonts w:ascii="Arial" w:hAnsi="Arial" w:cs="Arial"/>
          <w:sz w:val="22"/>
        </w:rPr>
        <w:t xml:space="preserve"> shaft being </w:t>
      </w:r>
      <w:r w:rsidR="00830EAE" w:rsidRPr="00877DB5">
        <w:rPr>
          <w:rFonts w:ascii="Arial" w:hAnsi="Arial" w:cs="Arial"/>
          <w:sz w:val="22"/>
        </w:rPr>
        <w:t xml:space="preserve">perfectly straight, any high spots within either could cause unwanted friction and prevent the </w:t>
      </w:r>
      <w:r w:rsidR="00C23514" w:rsidRPr="00877DB5">
        <w:rPr>
          <w:rFonts w:ascii="Arial" w:hAnsi="Arial" w:cs="Arial"/>
          <w:sz w:val="22"/>
        </w:rPr>
        <w:t xml:space="preserve">spring being compressed to its required length. </w:t>
      </w:r>
      <w:r w:rsidR="00AD3013" w:rsidRPr="00877DB5">
        <w:rPr>
          <w:rFonts w:ascii="Arial" w:hAnsi="Arial" w:cs="Arial"/>
          <w:sz w:val="22"/>
        </w:rPr>
        <w:t xml:space="preserve">To avoid this, in the redesign the </w:t>
      </w:r>
      <w:r w:rsidR="00DF0FBF" w:rsidRPr="00877DB5">
        <w:rPr>
          <w:rFonts w:ascii="Arial" w:hAnsi="Arial" w:cs="Arial"/>
          <w:sz w:val="22"/>
        </w:rPr>
        <w:t>bracket</w:t>
      </w:r>
      <w:r w:rsidR="00AD3013" w:rsidRPr="00877DB5">
        <w:rPr>
          <w:rFonts w:ascii="Arial" w:hAnsi="Arial" w:cs="Arial"/>
          <w:sz w:val="22"/>
        </w:rPr>
        <w:t xml:space="preserve"> will be sat on </w:t>
      </w:r>
      <w:r w:rsidR="00DF0FBF" w:rsidRPr="00877DB5">
        <w:rPr>
          <w:rFonts w:ascii="Arial" w:hAnsi="Arial" w:cs="Arial"/>
          <w:sz w:val="22"/>
        </w:rPr>
        <w:t>linear bearing which will allow ease of compression</w:t>
      </w:r>
      <w:r w:rsidR="003277DC" w:rsidRPr="00877DB5">
        <w:rPr>
          <w:rFonts w:ascii="Arial" w:hAnsi="Arial" w:cs="Arial"/>
          <w:sz w:val="22"/>
        </w:rPr>
        <w:t xml:space="preserve"> and eliminated any relevant friction between parts meaning there will be no risk of high </w:t>
      </w:r>
      <w:r w:rsidR="00E44008" w:rsidRPr="00877DB5">
        <w:rPr>
          <w:rFonts w:ascii="Arial" w:hAnsi="Arial" w:cs="Arial"/>
          <w:sz w:val="22"/>
        </w:rPr>
        <w:t>spots.</w:t>
      </w:r>
    </w:p>
    <w:p w14:paraId="440C695F" w14:textId="66A7E213" w:rsidR="00E44008" w:rsidRPr="00877DB5" w:rsidRDefault="009D1345" w:rsidP="00877DB5">
      <w:pPr>
        <w:pStyle w:val="Heading2"/>
        <w:spacing w:line="360" w:lineRule="auto"/>
        <w:rPr>
          <w:rFonts w:ascii="Arial" w:hAnsi="Arial" w:cs="Arial"/>
          <w:color w:val="auto"/>
          <w:sz w:val="22"/>
          <w:szCs w:val="22"/>
        </w:rPr>
      </w:pPr>
      <w:bookmarkStart w:id="90" w:name="_Toc135325591"/>
      <w:r w:rsidRPr="00877DB5">
        <w:rPr>
          <w:rFonts w:ascii="Arial" w:hAnsi="Arial" w:cs="Arial"/>
          <w:sz w:val="22"/>
          <w:szCs w:val="22"/>
        </w:rPr>
        <w:t xml:space="preserve">25.3 </w:t>
      </w:r>
      <w:r w:rsidR="00E44008" w:rsidRPr="00877DB5">
        <w:rPr>
          <w:rFonts w:ascii="Arial" w:hAnsi="Arial" w:cs="Arial"/>
          <w:sz w:val="22"/>
          <w:szCs w:val="22"/>
        </w:rPr>
        <w:t>Pre-use training</w:t>
      </w:r>
      <w:bookmarkEnd w:id="90"/>
      <w:r w:rsidR="00E44008" w:rsidRPr="00877DB5">
        <w:rPr>
          <w:rFonts w:ascii="Arial" w:hAnsi="Arial" w:cs="Arial"/>
          <w:sz w:val="22"/>
          <w:szCs w:val="22"/>
        </w:rPr>
        <w:t xml:space="preserve"> </w:t>
      </w:r>
    </w:p>
    <w:p w14:paraId="2B2BF513" w14:textId="034AD728" w:rsidR="008A65E4" w:rsidRPr="00877DB5" w:rsidRDefault="00C455E0" w:rsidP="00877DB5">
      <w:pPr>
        <w:spacing w:line="360" w:lineRule="auto"/>
        <w:rPr>
          <w:rFonts w:ascii="Arial" w:hAnsi="Arial" w:cs="Arial"/>
          <w:sz w:val="22"/>
        </w:rPr>
      </w:pPr>
      <w:r w:rsidRPr="00877DB5">
        <w:rPr>
          <w:rFonts w:ascii="Arial" w:hAnsi="Arial" w:cs="Arial"/>
          <w:sz w:val="22"/>
        </w:rPr>
        <w:t xml:space="preserve">Pre-use training will need to be addressed. </w:t>
      </w:r>
      <w:r w:rsidR="00E215EE" w:rsidRPr="00877DB5">
        <w:rPr>
          <w:rFonts w:ascii="Arial" w:hAnsi="Arial" w:cs="Arial"/>
          <w:sz w:val="22"/>
        </w:rPr>
        <w:t>From the results, it’s clear that the training is not up to the standard it’s needed to be. Once installed,</w:t>
      </w:r>
      <w:r w:rsidR="006235F4" w:rsidRPr="00877DB5">
        <w:rPr>
          <w:rFonts w:ascii="Arial" w:hAnsi="Arial" w:cs="Arial"/>
          <w:sz w:val="22"/>
        </w:rPr>
        <w:t xml:space="preserve"> in future it will be compulsory for each RAMTIC operator to prove that they are able to use </w:t>
      </w:r>
      <w:r w:rsidR="005138D8" w:rsidRPr="00877DB5">
        <w:rPr>
          <w:rFonts w:ascii="Arial" w:hAnsi="Arial" w:cs="Arial"/>
          <w:sz w:val="22"/>
        </w:rPr>
        <w:t xml:space="preserve">the RAMTIC air </w:t>
      </w:r>
      <w:r w:rsidR="00C2153A" w:rsidRPr="00877DB5">
        <w:rPr>
          <w:rFonts w:ascii="Arial" w:hAnsi="Arial" w:cs="Arial"/>
          <w:sz w:val="22"/>
        </w:rPr>
        <w:t>modification.</w:t>
      </w:r>
      <w:r w:rsidR="005138D8" w:rsidRPr="00877DB5">
        <w:rPr>
          <w:rFonts w:ascii="Arial" w:hAnsi="Arial" w:cs="Arial"/>
          <w:sz w:val="22"/>
        </w:rPr>
        <w:t xml:space="preserve"> </w:t>
      </w:r>
      <w:r w:rsidR="00C2153A" w:rsidRPr="00877DB5">
        <w:rPr>
          <w:rFonts w:ascii="Arial" w:hAnsi="Arial" w:cs="Arial"/>
          <w:sz w:val="22"/>
        </w:rPr>
        <w:t xml:space="preserve">This will be done by having someone who is competent with using </w:t>
      </w:r>
      <w:r w:rsidR="007659CA" w:rsidRPr="00877DB5">
        <w:rPr>
          <w:rFonts w:ascii="Arial" w:hAnsi="Arial" w:cs="Arial"/>
          <w:sz w:val="22"/>
        </w:rPr>
        <w:t>the</w:t>
      </w:r>
      <w:r w:rsidR="00C2153A" w:rsidRPr="00877DB5">
        <w:rPr>
          <w:rFonts w:ascii="Arial" w:hAnsi="Arial" w:cs="Arial"/>
          <w:sz w:val="22"/>
        </w:rPr>
        <w:t xml:space="preserve"> modification </w:t>
      </w:r>
      <w:r w:rsidR="007659CA" w:rsidRPr="00877DB5">
        <w:rPr>
          <w:rFonts w:ascii="Arial" w:hAnsi="Arial" w:cs="Arial"/>
          <w:sz w:val="22"/>
        </w:rPr>
        <w:t>overlook</w:t>
      </w:r>
      <w:r w:rsidR="00C2153A" w:rsidRPr="00877DB5">
        <w:rPr>
          <w:rFonts w:ascii="Arial" w:hAnsi="Arial" w:cs="Arial"/>
          <w:sz w:val="22"/>
        </w:rPr>
        <w:t xml:space="preserve"> the operator </w:t>
      </w:r>
      <w:r w:rsidR="007659CA" w:rsidRPr="00877DB5">
        <w:rPr>
          <w:rFonts w:ascii="Arial" w:hAnsi="Arial" w:cs="Arial"/>
          <w:sz w:val="22"/>
        </w:rPr>
        <w:t>physically installing the modification</w:t>
      </w:r>
      <w:r w:rsidR="006B7D72" w:rsidRPr="00877DB5">
        <w:rPr>
          <w:rFonts w:ascii="Arial" w:hAnsi="Arial" w:cs="Arial"/>
          <w:sz w:val="22"/>
        </w:rPr>
        <w:t xml:space="preserve"> and ensuring that their </w:t>
      </w:r>
      <w:r w:rsidR="008A65E4" w:rsidRPr="00877DB5">
        <w:rPr>
          <w:rFonts w:ascii="Arial" w:hAnsi="Arial" w:cs="Arial"/>
          <w:sz w:val="22"/>
        </w:rPr>
        <w:t>technique is both effective and safe.</w:t>
      </w:r>
    </w:p>
    <w:p w14:paraId="5C4B67B9" w14:textId="1BCD7C6F" w:rsidR="00B02590" w:rsidRPr="00877DB5" w:rsidRDefault="009D1345" w:rsidP="00877DB5">
      <w:pPr>
        <w:pStyle w:val="Heading1"/>
        <w:spacing w:line="360" w:lineRule="auto"/>
        <w:rPr>
          <w:rFonts w:ascii="Arial" w:hAnsi="Arial" w:cs="Arial"/>
          <w:sz w:val="22"/>
          <w:szCs w:val="22"/>
        </w:rPr>
      </w:pPr>
      <w:bookmarkStart w:id="91" w:name="_Toc135325592"/>
      <w:r w:rsidRPr="00877DB5">
        <w:rPr>
          <w:rFonts w:ascii="Arial" w:hAnsi="Arial" w:cs="Arial"/>
          <w:sz w:val="22"/>
          <w:szCs w:val="22"/>
        </w:rPr>
        <w:t xml:space="preserve">26. </w:t>
      </w:r>
      <w:r w:rsidR="003944E1" w:rsidRPr="00877DB5">
        <w:rPr>
          <w:rFonts w:ascii="Arial" w:hAnsi="Arial" w:cs="Arial"/>
          <w:sz w:val="22"/>
          <w:szCs w:val="22"/>
        </w:rPr>
        <w:t xml:space="preserve">Compliance and </w:t>
      </w:r>
      <w:r w:rsidR="002E376A" w:rsidRPr="00877DB5">
        <w:rPr>
          <w:rFonts w:ascii="Arial" w:hAnsi="Arial" w:cs="Arial"/>
          <w:sz w:val="22"/>
          <w:szCs w:val="22"/>
        </w:rPr>
        <w:t>R</w:t>
      </w:r>
      <w:r w:rsidR="003944E1" w:rsidRPr="00877DB5">
        <w:rPr>
          <w:rFonts w:ascii="Arial" w:hAnsi="Arial" w:cs="Arial"/>
          <w:sz w:val="22"/>
          <w:szCs w:val="22"/>
        </w:rPr>
        <w:t>egulations</w:t>
      </w:r>
      <w:bookmarkEnd w:id="91"/>
      <w:r w:rsidR="003944E1" w:rsidRPr="00877DB5">
        <w:rPr>
          <w:rFonts w:ascii="Arial" w:hAnsi="Arial" w:cs="Arial"/>
          <w:sz w:val="22"/>
          <w:szCs w:val="22"/>
        </w:rPr>
        <w:t xml:space="preserve"> </w:t>
      </w:r>
    </w:p>
    <w:p w14:paraId="7D43F3D8" w14:textId="70A762D0" w:rsidR="00B02590" w:rsidRPr="00877DB5" w:rsidRDefault="009D1345" w:rsidP="00877DB5">
      <w:pPr>
        <w:pStyle w:val="Heading2"/>
        <w:spacing w:line="360" w:lineRule="auto"/>
        <w:rPr>
          <w:rFonts w:ascii="Arial" w:hAnsi="Arial" w:cs="Arial"/>
          <w:sz w:val="22"/>
          <w:szCs w:val="22"/>
        </w:rPr>
      </w:pPr>
      <w:bookmarkStart w:id="92" w:name="_Toc135325593"/>
      <w:r w:rsidRPr="00877DB5">
        <w:rPr>
          <w:rFonts w:ascii="Arial" w:hAnsi="Arial" w:cs="Arial"/>
          <w:sz w:val="22"/>
          <w:szCs w:val="22"/>
        </w:rPr>
        <w:t xml:space="preserve">26.1 </w:t>
      </w:r>
      <w:r w:rsidR="00B02590" w:rsidRPr="00877DB5">
        <w:rPr>
          <w:rFonts w:ascii="Arial" w:hAnsi="Arial" w:cs="Arial"/>
          <w:sz w:val="22"/>
          <w:szCs w:val="22"/>
        </w:rPr>
        <w:t>Compliance</w:t>
      </w:r>
      <w:bookmarkEnd w:id="92"/>
      <w:r w:rsidR="00B02590" w:rsidRPr="00877DB5">
        <w:rPr>
          <w:rFonts w:ascii="Arial" w:hAnsi="Arial" w:cs="Arial"/>
          <w:sz w:val="22"/>
          <w:szCs w:val="22"/>
        </w:rPr>
        <w:t xml:space="preserve"> </w:t>
      </w:r>
    </w:p>
    <w:p w14:paraId="28D37CE3" w14:textId="126FAEA9" w:rsidR="009A5193" w:rsidRPr="00877DB5" w:rsidRDefault="00722318" w:rsidP="00877DB5">
      <w:pPr>
        <w:spacing w:line="360" w:lineRule="auto"/>
        <w:rPr>
          <w:rFonts w:ascii="Arial" w:hAnsi="Arial" w:cs="Arial"/>
          <w:sz w:val="22"/>
        </w:rPr>
      </w:pPr>
      <w:r w:rsidRPr="00877DB5">
        <w:rPr>
          <w:rFonts w:ascii="Arial" w:hAnsi="Arial" w:cs="Arial"/>
          <w:sz w:val="22"/>
        </w:rPr>
        <w:t xml:space="preserve">CE marking </w:t>
      </w:r>
      <w:r w:rsidR="00A7401C" w:rsidRPr="00877DB5">
        <w:rPr>
          <w:rFonts w:ascii="Arial" w:hAnsi="Arial" w:cs="Arial"/>
          <w:sz w:val="22"/>
        </w:rPr>
        <w:t xml:space="preserve">appears on many products </w:t>
      </w:r>
      <w:r w:rsidR="00A634E4" w:rsidRPr="00877DB5">
        <w:rPr>
          <w:rFonts w:ascii="Arial" w:hAnsi="Arial" w:cs="Arial"/>
          <w:sz w:val="22"/>
        </w:rPr>
        <w:t xml:space="preserve">that have been traded </w:t>
      </w:r>
      <w:r w:rsidR="004D3C6C" w:rsidRPr="00877DB5">
        <w:rPr>
          <w:rFonts w:ascii="Arial" w:hAnsi="Arial" w:cs="Arial"/>
          <w:sz w:val="22"/>
        </w:rPr>
        <w:t>on the single market in the European economic area, or EEA. (Gov</w:t>
      </w:r>
      <w:r w:rsidR="00B72EA4" w:rsidRPr="00877DB5">
        <w:rPr>
          <w:rFonts w:ascii="Arial" w:hAnsi="Arial" w:cs="Arial"/>
          <w:sz w:val="22"/>
        </w:rPr>
        <w:t>.uk, 2023).</w:t>
      </w:r>
    </w:p>
    <w:p w14:paraId="0BA52D67" w14:textId="0374CB66" w:rsidR="00B72EA4" w:rsidRPr="00877DB5" w:rsidRDefault="00B72EA4" w:rsidP="00877DB5">
      <w:pPr>
        <w:spacing w:line="360" w:lineRule="auto"/>
        <w:rPr>
          <w:rFonts w:ascii="Arial" w:hAnsi="Arial" w:cs="Arial"/>
          <w:sz w:val="22"/>
        </w:rPr>
      </w:pPr>
      <w:r w:rsidRPr="00877DB5">
        <w:rPr>
          <w:rFonts w:ascii="Arial" w:hAnsi="Arial" w:cs="Arial"/>
          <w:sz w:val="22"/>
        </w:rPr>
        <w:t xml:space="preserve">The CE marking is required </w:t>
      </w:r>
      <w:r w:rsidR="00B6211E" w:rsidRPr="00877DB5">
        <w:rPr>
          <w:rFonts w:ascii="Arial" w:hAnsi="Arial" w:cs="Arial"/>
          <w:sz w:val="22"/>
        </w:rPr>
        <w:t xml:space="preserve">and shows that the </w:t>
      </w:r>
      <w:r w:rsidR="00FF4AE7" w:rsidRPr="00877DB5">
        <w:rPr>
          <w:rFonts w:ascii="Arial" w:hAnsi="Arial" w:cs="Arial"/>
          <w:sz w:val="22"/>
        </w:rPr>
        <w:t>manufacturer</w:t>
      </w:r>
      <w:r w:rsidR="00B6211E" w:rsidRPr="00877DB5">
        <w:rPr>
          <w:rFonts w:ascii="Arial" w:hAnsi="Arial" w:cs="Arial"/>
          <w:sz w:val="22"/>
        </w:rPr>
        <w:t xml:space="preserve"> that these products meet EU safety</w:t>
      </w:r>
      <w:r w:rsidR="00FF4AE7" w:rsidRPr="00877DB5">
        <w:rPr>
          <w:rFonts w:ascii="Arial" w:hAnsi="Arial" w:cs="Arial"/>
          <w:sz w:val="22"/>
        </w:rPr>
        <w:t xml:space="preserve">, </w:t>
      </w:r>
      <w:proofErr w:type="gramStart"/>
      <w:r w:rsidR="00FF4AE7" w:rsidRPr="00877DB5">
        <w:rPr>
          <w:rFonts w:ascii="Arial" w:hAnsi="Arial" w:cs="Arial"/>
          <w:sz w:val="22"/>
        </w:rPr>
        <w:t>health</w:t>
      </w:r>
      <w:proofErr w:type="gramEnd"/>
      <w:r w:rsidR="00FF4AE7" w:rsidRPr="00877DB5">
        <w:rPr>
          <w:rFonts w:ascii="Arial" w:hAnsi="Arial" w:cs="Arial"/>
          <w:sz w:val="22"/>
        </w:rPr>
        <w:t xml:space="preserve"> or environmental requirements, is an indicator of the products compliance with the EU legislation</w:t>
      </w:r>
      <w:r w:rsidR="00397D96" w:rsidRPr="00877DB5">
        <w:rPr>
          <w:rFonts w:ascii="Arial" w:hAnsi="Arial" w:cs="Arial"/>
          <w:sz w:val="22"/>
        </w:rPr>
        <w:t xml:space="preserve">. </w:t>
      </w:r>
    </w:p>
    <w:p w14:paraId="4C95AF01" w14:textId="58C66D39" w:rsidR="0083452F" w:rsidRPr="00877DB5" w:rsidRDefault="00397D96" w:rsidP="00877DB5">
      <w:pPr>
        <w:spacing w:line="360" w:lineRule="auto"/>
        <w:rPr>
          <w:rFonts w:ascii="Arial" w:hAnsi="Arial" w:cs="Arial"/>
          <w:sz w:val="22"/>
        </w:rPr>
      </w:pPr>
      <w:r w:rsidRPr="00877DB5">
        <w:rPr>
          <w:rFonts w:ascii="Arial" w:hAnsi="Arial" w:cs="Arial"/>
          <w:sz w:val="22"/>
        </w:rPr>
        <w:t xml:space="preserve">The CE marking is an important part of </w:t>
      </w:r>
      <w:r w:rsidR="008A4609" w:rsidRPr="00877DB5">
        <w:rPr>
          <w:rFonts w:ascii="Arial" w:hAnsi="Arial" w:cs="Arial"/>
          <w:sz w:val="22"/>
        </w:rPr>
        <w:t>producing products within Renishaw</w:t>
      </w:r>
      <w:r w:rsidR="00066189" w:rsidRPr="00877DB5">
        <w:rPr>
          <w:rFonts w:ascii="Arial" w:hAnsi="Arial" w:cs="Arial"/>
          <w:sz w:val="22"/>
        </w:rPr>
        <w:t xml:space="preserve">, mainly to ensure that the product, in this case the RAMTIC air modification, is safe to use within production. </w:t>
      </w:r>
      <w:r w:rsidR="00495419" w:rsidRPr="00877DB5">
        <w:rPr>
          <w:rFonts w:ascii="Arial" w:hAnsi="Arial" w:cs="Arial"/>
          <w:sz w:val="22"/>
        </w:rPr>
        <w:t xml:space="preserve">If a project is transferred between departments, in this case from the maintenance department to the machine shop </w:t>
      </w:r>
      <w:r w:rsidR="003A7C30" w:rsidRPr="00877DB5">
        <w:rPr>
          <w:rFonts w:ascii="Arial" w:hAnsi="Arial" w:cs="Arial"/>
          <w:sz w:val="22"/>
        </w:rPr>
        <w:t>production department it needs to go through the</w:t>
      </w:r>
      <w:r w:rsidR="006C7792" w:rsidRPr="00877DB5">
        <w:rPr>
          <w:rFonts w:ascii="Arial" w:hAnsi="Arial" w:cs="Arial"/>
          <w:sz w:val="22"/>
        </w:rPr>
        <w:t xml:space="preserve"> CE marking process known as DL440. </w:t>
      </w:r>
      <w:r w:rsidR="0079010C" w:rsidRPr="00877DB5">
        <w:rPr>
          <w:rFonts w:ascii="Arial" w:hAnsi="Arial" w:cs="Arial"/>
          <w:sz w:val="22"/>
        </w:rPr>
        <w:t>This is because Renishaw will class the RAMTIC air modification as a product</w:t>
      </w:r>
      <w:r w:rsidR="003E5240" w:rsidRPr="00877DB5">
        <w:rPr>
          <w:rFonts w:ascii="Arial" w:hAnsi="Arial" w:cs="Arial"/>
          <w:sz w:val="22"/>
        </w:rPr>
        <w:t xml:space="preserve">. </w:t>
      </w:r>
      <w:r w:rsidR="00860AA9" w:rsidRPr="00877DB5">
        <w:rPr>
          <w:rFonts w:ascii="Arial" w:hAnsi="Arial" w:cs="Arial"/>
          <w:sz w:val="22"/>
        </w:rPr>
        <w:t xml:space="preserve">DL440 is a document which is kept by the project team, this document will track and record the assessment needed to complete the CE mark certification. </w:t>
      </w:r>
      <w:r w:rsidR="002E3587" w:rsidRPr="00877DB5">
        <w:rPr>
          <w:rFonts w:ascii="Arial" w:hAnsi="Arial" w:cs="Arial"/>
          <w:sz w:val="22"/>
        </w:rPr>
        <w:t>Although a lot of work goes into the DL440 form</w:t>
      </w:r>
      <w:r w:rsidR="007A0B29" w:rsidRPr="00877DB5">
        <w:rPr>
          <w:rFonts w:ascii="Arial" w:hAnsi="Arial" w:cs="Arial"/>
          <w:sz w:val="22"/>
        </w:rPr>
        <w:t xml:space="preserve">, this is done to aid the health and safety of the RAMTIC operators. </w:t>
      </w:r>
      <w:r w:rsidR="0083452F" w:rsidRPr="00877DB5">
        <w:rPr>
          <w:rFonts w:ascii="Arial" w:hAnsi="Arial" w:cs="Arial"/>
          <w:sz w:val="22"/>
        </w:rPr>
        <w:t>The safety assessments needed to be completed before official handover to the machine shop production team are listed below</w:t>
      </w:r>
      <w:r w:rsidR="00AE775F" w:rsidRPr="00877DB5">
        <w:rPr>
          <w:rFonts w:ascii="Arial" w:hAnsi="Arial" w:cs="Arial"/>
          <w:sz w:val="22"/>
        </w:rPr>
        <w:t xml:space="preserve">. </w:t>
      </w:r>
    </w:p>
    <w:p w14:paraId="601CBBE2" w14:textId="77777777" w:rsidR="009D1345" w:rsidRPr="00877DB5" w:rsidRDefault="009D1345" w:rsidP="00877DB5">
      <w:pPr>
        <w:spacing w:line="360" w:lineRule="auto"/>
        <w:rPr>
          <w:rFonts w:ascii="Arial" w:hAnsi="Arial" w:cs="Arial"/>
          <w:sz w:val="22"/>
        </w:rPr>
      </w:pPr>
    </w:p>
    <w:p w14:paraId="1BF6FCF7" w14:textId="77777777" w:rsidR="009D1345" w:rsidRPr="00877DB5" w:rsidRDefault="009D1345" w:rsidP="00877DB5">
      <w:pPr>
        <w:spacing w:line="360" w:lineRule="auto"/>
        <w:rPr>
          <w:rFonts w:ascii="Arial" w:hAnsi="Arial" w:cs="Arial"/>
          <w:sz w:val="22"/>
        </w:rPr>
      </w:pPr>
    </w:p>
    <w:p w14:paraId="164C0A1D" w14:textId="2FC45FC9" w:rsidR="006B37B0" w:rsidRPr="00877DB5" w:rsidRDefault="009D1345" w:rsidP="00877DB5">
      <w:pPr>
        <w:pStyle w:val="Heading2"/>
        <w:spacing w:line="360" w:lineRule="auto"/>
        <w:rPr>
          <w:rFonts w:ascii="Arial" w:hAnsi="Arial" w:cs="Arial"/>
          <w:sz w:val="22"/>
          <w:szCs w:val="22"/>
        </w:rPr>
      </w:pPr>
      <w:bookmarkStart w:id="93" w:name="_Toc135325594"/>
      <w:r w:rsidRPr="00877DB5">
        <w:rPr>
          <w:rFonts w:ascii="Arial" w:hAnsi="Arial" w:cs="Arial"/>
          <w:sz w:val="22"/>
          <w:szCs w:val="22"/>
        </w:rPr>
        <w:lastRenderedPageBreak/>
        <w:t xml:space="preserve">26.2 </w:t>
      </w:r>
      <w:r w:rsidR="006B37B0" w:rsidRPr="00877DB5">
        <w:rPr>
          <w:rFonts w:ascii="Arial" w:hAnsi="Arial" w:cs="Arial"/>
          <w:sz w:val="22"/>
          <w:szCs w:val="22"/>
        </w:rPr>
        <w:t>Functional Safety Assessment</w:t>
      </w:r>
      <w:bookmarkEnd w:id="93"/>
      <w:r w:rsidR="006B37B0" w:rsidRPr="00877DB5">
        <w:rPr>
          <w:rFonts w:ascii="Arial" w:hAnsi="Arial" w:cs="Arial"/>
          <w:sz w:val="22"/>
          <w:szCs w:val="22"/>
        </w:rPr>
        <w:t xml:space="preserve"> </w:t>
      </w:r>
    </w:p>
    <w:p w14:paraId="7D59C9C1" w14:textId="41C1A078" w:rsidR="006B37B0" w:rsidRPr="00877DB5" w:rsidRDefault="00B00345" w:rsidP="00877DB5">
      <w:pPr>
        <w:spacing w:line="360" w:lineRule="auto"/>
        <w:rPr>
          <w:rFonts w:ascii="Arial" w:hAnsi="Arial" w:cs="Arial"/>
          <w:color w:val="FF0000"/>
          <w:sz w:val="22"/>
        </w:rPr>
      </w:pPr>
      <w:r w:rsidRPr="00877DB5">
        <w:rPr>
          <w:rFonts w:ascii="Arial" w:hAnsi="Arial" w:cs="Arial"/>
          <w:sz w:val="22"/>
        </w:rPr>
        <w:t xml:space="preserve"> </w:t>
      </w:r>
      <w:r w:rsidR="00A4447C" w:rsidRPr="00877DB5">
        <w:rPr>
          <w:rFonts w:ascii="Arial" w:hAnsi="Arial" w:cs="Arial"/>
          <w:sz w:val="22"/>
        </w:rPr>
        <w:t>F</w:t>
      </w:r>
      <w:r w:rsidRPr="00877DB5">
        <w:rPr>
          <w:rFonts w:ascii="Arial" w:hAnsi="Arial" w:cs="Arial"/>
          <w:sz w:val="22"/>
        </w:rPr>
        <w:t xml:space="preserve">unctional safety assessment </w:t>
      </w:r>
      <w:r w:rsidR="00A4447C" w:rsidRPr="00877DB5">
        <w:rPr>
          <w:rFonts w:ascii="Arial" w:hAnsi="Arial" w:cs="Arial"/>
          <w:sz w:val="22"/>
        </w:rPr>
        <w:t>is</w:t>
      </w:r>
      <w:r w:rsidRPr="00877DB5">
        <w:rPr>
          <w:rFonts w:ascii="Arial" w:hAnsi="Arial" w:cs="Arial"/>
          <w:sz w:val="22"/>
        </w:rPr>
        <w:t xml:space="preserve"> an </w:t>
      </w:r>
      <w:r w:rsidR="00F95991" w:rsidRPr="00877DB5">
        <w:rPr>
          <w:rFonts w:ascii="Arial" w:hAnsi="Arial" w:cs="Arial"/>
          <w:sz w:val="22"/>
        </w:rPr>
        <w:t>investigation</w:t>
      </w:r>
      <w:r w:rsidRPr="00877DB5">
        <w:rPr>
          <w:rFonts w:ascii="Arial" w:hAnsi="Arial" w:cs="Arial"/>
          <w:sz w:val="22"/>
        </w:rPr>
        <w:t xml:space="preserve"> </w:t>
      </w:r>
      <w:r w:rsidR="00D5388D" w:rsidRPr="00877DB5">
        <w:rPr>
          <w:rFonts w:ascii="Arial" w:hAnsi="Arial" w:cs="Arial"/>
          <w:sz w:val="22"/>
        </w:rPr>
        <w:t xml:space="preserve">to determine if the safety function under study achieves the required level of functional safety to support a </w:t>
      </w:r>
      <w:r w:rsidR="00F31756" w:rsidRPr="00877DB5">
        <w:rPr>
          <w:rFonts w:ascii="Arial" w:hAnsi="Arial" w:cs="Arial"/>
          <w:sz w:val="22"/>
        </w:rPr>
        <w:t xml:space="preserve">choice to progress, in this case, progress with the continuation of the RAMTIC process. </w:t>
      </w:r>
      <w:r w:rsidR="00F95991" w:rsidRPr="00877DB5">
        <w:rPr>
          <w:rFonts w:ascii="Arial" w:hAnsi="Arial" w:cs="Arial"/>
          <w:sz w:val="22"/>
        </w:rPr>
        <w:t>(</w:t>
      </w:r>
      <w:r w:rsidR="00F95991" w:rsidRPr="00877DB5">
        <w:rPr>
          <w:rFonts w:ascii="Arial" w:hAnsi="Arial" w:cs="Arial"/>
          <w:sz w:val="22"/>
        </w:rPr>
        <w:t>Engineering safety consultants, 2016</w:t>
      </w:r>
      <w:r w:rsidR="00F95991" w:rsidRPr="00877DB5">
        <w:rPr>
          <w:rFonts w:ascii="Arial" w:hAnsi="Arial" w:cs="Arial"/>
          <w:sz w:val="22"/>
        </w:rPr>
        <w:t>)</w:t>
      </w:r>
    </w:p>
    <w:p w14:paraId="66653123" w14:textId="77777777" w:rsidR="009D1345" w:rsidRPr="00877DB5" w:rsidRDefault="009D1345" w:rsidP="00877DB5">
      <w:pPr>
        <w:pStyle w:val="Heading2"/>
        <w:spacing w:line="360" w:lineRule="auto"/>
        <w:rPr>
          <w:rFonts w:ascii="Arial" w:hAnsi="Arial" w:cs="Arial"/>
          <w:sz w:val="22"/>
          <w:szCs w:val="22"/>
        </w:rPr>
      </w:pPr>
      <w:bookmarkStart w:id="94" w:name="_Toc135325595"/>
      <w:r w:rsidRPr="00877DB5">
        <w:rPr>
          <w:rFonts w:ascii="Arial" w:hAnsi="Arial" w:cs="Arial"/>
          <w:sz w:val="22"/>
          <w:szCs w:val="22"/>
        </w:rPr>
        <w:t xml:space="preserve">26.3 </w:t>
      </w:r>
      <w:r w:rsidR="00587FEF" w:rsidRPr="00877DB5">
        <w:rPr>
          <w:rFonts w:ascii="Arial" w:hAnsi="Arial" w:cs="Arial"/>
          <w:sz w:val="22"/>
          <w:szCs w:val="22"/>
        </w:rPr>
        <w:t>Risk Assessment</w:t>
      </w:r>
      <w:bookmarkEnd w:id="94"/>
      <w:r w:rsidR="00587FEF" w:rsidRPr="00877DB5">
        <w:rPr>
          <w:rFonts w:ascii="Arial" w:hAnsi="Arial" w:cs="Arial"/>
          <w:sz w:val="22"/>
          <w:szCs w:val="22"/>
        </w:rPr>
        <w:t xml:space="preserve"> </w:t>
      </w:r>
    </w:p>
    <w:p w14:paraId="19AE1FA4" w14:textId="77777777" w:rsidR="00885B6E" w:rsidRPr="00877DB5" w:rsidRDefault="00D11AF9" w:rsidP="00877DB5">
      <w:pPr>
        <w:spacing w:line="360" w:lineRule="auto"/>
        <w:rPr>
          <w:rFonts w:ascii="Arial" w:hAnsi="Arial" w:cs="Arial"/>
          <w:sz w:val="22"/>
        </w:rPr>
      </w:pPr>
      <w:bookmarkStart w:id="95" w:name="_Toc135324098"/>
      <w:r w:rsidRPr="00877DB5">
        <w:rPr>
          <w:rFonts w:ascii="Arial" w:hAnsi="Arial" w:cs="Arial"/>
          <w:sz w:val="22"/>
        </w:rPr>
        <w:t xml:space="preserve">Unison, 2019 describe a risk assessment as </w:t>
      </w:r>
      <w:r w:rsidR="009F141C" w:rsidRPr="00877DB5">
        <w:rPr>
          <w:rFonts w:ascii="Arial" w:hAnsi="Arial" w:cs="Arial"/>
          <w:sz w:val="22"/>
        </w:rPr>
        <w:t xml:space="preserve">“Risk assessments are part of the risk management process and are included in the Management of Health and Safety at Work Regulations. A risk assessment is the process of </w:t>
      </w:r>
      <w:r w:rsidR="00BF194F" w:rsidRPr="00877DB5">
        <w:rPr>
          <w:rFonts w:ascii="Arial" w:hAnsi="Arial" w:cs="Arial"/>
          <w:sz w:val="22"/>
        </w:rPr>
        <w:t>identifying what</w:t>
      </w:r>
      <w:r w:rsidR="009F141C" w:rsidRPr="00877DB5">
        <w:rPr>
          <w:rFonts w:ascii="Arial" w:hAnsi="Arial" w:cs="Arial"/>
          <w:sz w:val="22"/>
        </w:rPr>
        <w:t xml:space="preserve"> hazards currently exist or may appear in the workplace. A risk assessment defines which workplace hazards are likely to cause harm to employees and visitors.”</w:t>
      </w:r>
      <w:bookmarkEnd w:id="95"/>
      <w:r w:rsidR="00EB6B7D" w:rsidRPr="00877DB5">
        <w:rPr>
          <w:rFonts w:ascii="Arial" w:hAnsi="Arial" w:cs="Arial"/>
          <w:sz w:val="22"/>
        </w:rPr>
        <w:t xml:space="preserve"> </w:t>
      </w:r>
      <w:r w:rsidR="009D1345" w:rsidRPr="00877DB5">
        <w:rPr>
          <w:rFonts w:ascii="Arial" w:hAnsi="Arial" w:cs="Arial"/>
          <w:sz w:val="22"/>
        </w:rPr>
        <w:t xml:space="preserve"> </w:t>
      </w:r>
    </w:p>
    <w:p w14:paraId="59BCB5BD" w14:textId="77777777" w:rsidR="00885B6E" w:rsidRPr="00877DB5" w:rsidRDefault="00885B6E" w:rsidP="00877DB5">
      <w:pPr>
        <w:spacing w:line="360" w:lineRule="auto"/>
        <w:rPr>
          <w:rFonts w:ascii="Arial" w:hAnsi="Arial" w:cs="Arial"/>
          <w:sz w:val="22"/>
        </w:rPr>
      </w:pPr>
    </w:p>
    <w:p w14:paraId="0CC32F68" w14:textId="48009764" w:rsidR="009F141C" w:rsidRPr="00877DB5" w:rsidRDefault="00EB6B7D" w:rsidP="00877DB5">
      <w:pPr>
        <w:pStyle w:val="Heading2"/>
        <w:spacing w:line="360" w:lineRule="auto"/>
        <w:rPr>
          <w:rFonts w:ascii="Arial" w:hAnsi="Arial" w:cs="Arial"/>
          <w:color w:val="333333"/>
          <w:sz w:val="22"/>
          <w:szCs w:val="22"/>
        </w:rPr>
      </w:pPr>
      <w:bookmarkStart w:id="96" w:name="_Toc135324099"/>
      <w:bookmarkStart w:id="97" w:name="_Toc135325596"/>
      <w:r w:rsidRPr="00877DB5">
        <w:rPr>
          <w:rFonts w:ascii="Arial" w:hAnsi="Arial" w:cs="Arial"/>
          <w:color w:val="333333"/>
          <w:sz w:val="22"/>
          <w:szCs w:val="22"/>
        </w:rPr>
        <w:t xml:space="preserve">A risk assessment will be carried out to identify any potential risks </w:t>
      </w:r>
      <w:r w:rsidR="00C476EC" w:rsidRPr="00877DB5">
        <w:rPr>
          <w:rFonts w:ascii="Arial" w:hAnsi="Arial" w:cs="Arial"/>
          <w:color w:val="333333"/>
          <w:sz w:val="22"/>
          <w:szCs w:val="22"/>
        </w:rPr>
        <w:t>that could be present when using the RAMTIC air modification.</w:t>
      </w:r>
      <w:bookmarkEnd w:id="96"/>
      <w:bookmarkEnd w:id="97"/>
    </w:p>
    <w:p w14:paraId="4C532F3E" w14:textId="77777777" w:rsidR="00885B6E" w:rsidRPr="00877DB5" w:rsidRDefault="00885B6E" w:rsidP="00877DB5">
      <w:pPr>
        <w:spacing w:line="360" w:lineRule="auto"/>
        <w:rPr>
          <w:rFonts w:ascii="Arial" w:hAnsi="Arial" w:cs="Arial"/>
          <w:sz w:val="22"/>
        </w:rPr>
      </w:pPr>
    </w:p>
    <w:p w14:paraId="66A4A1F7" w14:textId="3EEF0D47" w:rsidR="00885B6E" w:rsidRPr="00877DB5" w:rsidRDefault="00885B6E" w:rsidP="00877DB5">
      <w:pPr>
        <w:pStyle w:val="Heading2"/>
        <w:spacing w:line="360" w:lineRule="auto"/>
        <w:rPr>
          <w:rFonts w:ascii="Arial" w:hAnsi="Arial" w:cs="Arial"/>
          <w:sz w:val="22"/>
          <w:szCs w:val="22"/>
        </w:rPr>
      </w:pPr>
      <w:bookmarkStart w:id="98" w:name="_Toc135325597"/>
      <w:r w:rsidRPr="00877DB5">
        <w:rPr>
          <w:rFonts w:ascii="Arial" w:hAnsi="Arial" w:cs="Arial"/>
          <w:sz w:val="22"/>
          <w:szCs w:val="22"/>
        </w:rPr>
        <w:t xml:space="preserve">26.4 </w:t>
      </w:r>
      <w:r w:rsidR="00D10FEF" w:rsidRPr="00877DB5">
        <w:rPr>
          <w:rFonts w:ascii="Arial" w:hAnsi="Arial" w:cs="Arial"/>
          <w:sz w:val="22"/>
          <w:szCs w:val="22"/>
        </w:rPr>
        <w:t xml:space="preserve">PUWER </w:t>
      </w:r>
      <w:r w:rsidR="003F00F5" w:rsidRPr="00877DB5">
        <w:rPr>
          <w:rFonts w:ascii="Arial" w:hAnsi="Arial" w:cs="Arial"/>
          <w:sz w:val="22"/>
          <w:szCs w:val="22"/>
        </w:rPr>
        <w:t xml:space="preserve">1998 </w:t>
      </w:r>
      <w:r w:rsidR="00D10FEF" w:rsidRPr="00877DB5">
        <w:rPr>
          <w:rFonts w:ascii="Arial" w:hAnsi="Arial" w:cs="Arial"/>
          <w:sz w:val="22"/>
          <w:szCs w:val="22"/>
        </w:rPr>
        <w:t>Assessment</w:t>
      </w:r>
      <w:bookmarkEnd w:id="98"/>
      <w:r w:rsidR="00D10FEF" w:rsidRPr="00877DB5">
        <w:rPr>
          <w:rFonts w:ascii="Arial" w:hAnsi="Arial" w:cs="Arial"/>
          <w:sz w:val="22"/>
          <w:szCs w:val="22"/>
        </w:rPr>
        <w:t xml:space="preserve"> </w:t>
      </w:r>
    </w:p>
    <w:p w14:paraId="16DBB756" w14:textId="1A138F79" w:rsidR="00BE7584" w:rsidRPr="00877DB5" w:rsidRDefault="00BF194F" w:rsidP="00877DB5">
      <w:pPr>
        <w:spacing w:line="360" w:lineRule="auto"/>
        <w:rPr>
          <w:rFonts w:ascii="Arial" w:hAnsi="Arial" w:cs="Arial"/>
          <w:sz w:val="22"/>
        </w:rPr>
      </w:pPr>
      <w:r w:rsidRPr="00877DB5">
        <w:rPr>
          <w:rFonts w:ascii="Arial" w:hAnsi="Arial" w:cs="Arial"/>
          <w:sz w:val="22"/>
        </w:rPr>
        <w:t>P</w:t>
      </w:r>
      <w:r w:rsidR="000F0CE4" w:rsidRPr="00877DB5">
        <w:rPr>
          <w:rFonts w:ascii="Arial" w:hAnsi="Arial" w:cs="Arial"/>
          <w:sz w:val="22"/>
        </w:rPr>
        <w:t xml:space="preserve">rovision and use of work equipment regulations 1998, better known as PUWER </w:t>
      </w:r>
      <w:r w:rsidR="00EE0191" w:rsidRPr="00877DB5">
        <w:rPr>
          <w:rFonts w:ascii="Arial" w:hAnsi="Arial" w:cs="Arial"/>
          <w:sz w:val="22"/>
        </w:rPr>
        <w:t xml:space="preserve">have placed duties on </w:t>
      </w:r>
      <w:r w:rsidR="00FF26D3" w:rsidRPr="00877DB5">
        <w:rPr>
          <w:rFonts w:ascii="Arial" w:hAnsi="Arial" w:cs="Arial"/>
          <w:sz w:val="22"/>
        </w:rPr>
        <w:t xml:space="preserve">people and companies who ow, operate or control work equipment. The PUWER regulations will ensure that the </w:t>
      </w:r>
      <w:r w:rsidR="009A7E88" w:rsidRPr="00877DB5">
        <w:rPr>
          <w:rFonts w:ascii="Arial" w:hAnsi="Arial" w:cs="Arial"/>
          <w:sz w:val="22"/>
        </w:rPr>
        <w:t xml:space="preserve">equipment is suitable for its intended use, safe for use, used by only people who have had the relevant training and </w:t>
      </w:r>
      <w:r w:rsidR="009044C2" w:rsidRPr="00877DB5">
        <w:rPr>
          <w:rFonts w:ascii="Arial" w:hAnsi="Arial" w:cs="Arial"/>
          <w:sz w:val="22"/>
        </w:rPr>
        <w:t xml:space="preserve">accompanied by the relevant health and safety </w:t>
      </w:r>
      <w:proofErr w:type="gramStart"/>
      <w:r w:rsidR="009044C2" w:rsidRPr="00877DB5">
        <w:rPr>
          <w:rFonts w:ascii="Arial" w:hAnsi="Arial" w:cs="Arial"/>
          <w:sz w:val="22"/>
        </w:rPr>
        <w:t>measures.</w:t>
      </w:r>
      <w:r w:rsidR="009128FA" w:rsidRPr="00877DB5">
        <w:rPr>
          <w:rFonts w:ascii="Arial" w:hAnsi="Arial" w:cs="Arial"/>
          <w:sz w:val="22"/>
        </w:rPr>
        <w:t>(</w:t>
      </w:r>
      <w:proofErr w:type="gramEnd"/>
      <w:r w:rsidR="009128FA" w:rsidRPr="00877DB5">
        <w:rPr>
          <w:rFonts w:ascii="Arial" w:hAnsi="Arial" w:cs="Arial"/>
          <w:sz w:val="22"/>
        </w:rPr>
        <w:t xml:space="preserve">HSE, 1998) </w:t>
      </w:r>
      <w:r w:rsidR="009044C2" w:rsidRPr="00877DB5">
        <w:rPr>
          <w:rFonts w:ascii="Arial" w:hAnsi="Arial" w:cs="Arial"/>
          <w:sz w:val="22"/>
        </w:rPr>
        <w:t xml:space="preserve"> </w:t>
      </w:r>
    </w:p>
    <w:p w14:paraId="0640AFA6" w14:textId="6651044B" w:rsidR="005B7F9E" w:rsidRPr="00877DB5" w:rsidRDefault="00885B6E" w:rsidP="00877DB5">
      <w:pPr>
        <w:pStyle w:val="Heading2"/>
        <w:spacing w:line="360" w:lineRule="auto"/>
        <w:rPr>
          <w:rFonts w:ascii="Arial" w:hAnsi="Arial" w:cs="Arial"/>
          <w:sz w:val="22"/>
          <w:szCs w:val="22"/>
        </w:rPr>
      </w:pPr>
      <w:bookmarkStart w:id="99" w:name="_Toc135325598"/>
      <w:r w:rsidRPr="00877DB5">
        <w:rPr>
          <w:rFonts w:ascii="Arial" w:hAnsi="Arial" w:cs="Arial"/>
          <w:sz w:val="22"/>
          <w:szCs w:val="22"/>
        </w:rPr>
        <w:t xml:space="preserve">26.5 </w:t>
      </w:r>
      <w:r w:rsidR="003F00F5" w:rsidRPr="00877DB5">
        <w:rPr>
          <w:rFonts w:ascii="Arial" w:hAnsi="Arial" w:cs="Arial"/>
          <w:sz w:val="22"/>
          <w:szCs w:val="22"/>
        </w:rPr>
        <w:t xml:space="preserve">Pressure </w:t>
      </w:r>
      <w:r w:rsidR="007707DD" w:rsidRPr="00877DB5">
        <w:rPr>
          <w:rFonts w:ascii="Arial" w:hAnsi="Arial" w:cs="Arial"/>
          <w:sz w:val="22"/>
          <w:szCs w:val="22"/>
        </w:rPr>
        <w:t>Safety Systems Regulations 2000 Assessment</w:t>
      </w:r>
      <w:bookmarkEnd w:id="99"/>
      <w:r w:rsidR="007707DD" w:rsidRPr="00877DB5">
        <w:rPr>
          <w:rFonts w:ascii="Arial" w:hAnsi="Arial" w:cs="Arial"/>
          <w:sz w:val="22"/>
          <w:szCs w:val="22"/>
        </w:rPr>
        <w:t xml:space="preserve"> </w:t>
      </w:r>
    </w:p>
    <w:p w14:paraId="36A77175" w14:textId="480F87C6" w:rsidR="00587FEF" w:rsidRPr="00877DB5" w:rsidRDefault="00822E51" w:rsidP="00877DB5">
      <w:pPr>
        <w:spacing w:line="360" w:lineRule="auto"/>
        <w:rPr>
          <w:rFonts w:ascii="Arial" w:hAnsi="Arial" w:cs="Arial"/>
          <w:sz w:val="22"/>
        </w:rPr>
      </w:pPr>
      <w:r w:rsidRPr="00877DB5">
        <w:rPr>
          <w:rFonts w:ascii="Arial" w:hAnsi="Arial" w:cs="Arial"/>
          <w:sz w:val="22"/>
        </w:rPr>
        <w:t xml:space="preserve"> </w:t>
      </w:r>
      <w:r w:rsidR="005B7F9E" w:rsidRPr="00877DB5">
        <w:rPr>
          <w:rFonts w:ascii="Arial" w:hAnsi="Arial" w:cs="Arial"/>
          <w:sz w:val="22"/>
        </w:rPr>
        <w:t>P</w:t>
      </w:r>
      <w:r w:rsidRPr="00877DB5">
        <w:rPr>
          <w:rFonts w:ascii="Arial" w:hAnsi="Arial" w:cs="Arial"/>
          <w:sz w:val="22"/>
        </w:rPr>
        <w:t>ressure safety systems regulations 2000 or PSSR cover the safe design and use of pressurised systems</w:t>
      </w:r>
      <w:r w:rsidR="003C0D69" w:rsidRPr="00877DB5">
        <w:rPr>
          <w:rFonts w:ascii="Arial" w:hAnsi="Arial" w:cs="Arial"/>
          <w:sz w:val="22"/>
        </w:rPr>
        <w:t xml:space="preserve">. </w:t>
      </w:r>
      <w:proofErr w:type="gramStart"/>
      <w:r w:rsidR="003C0D69" w:rsidRPr="00877DB5">
        <w:rPr>
          <w:rFonts w:ascii="Arial" w:hAnsi="Arial" w:cs="Arial"/>
          <w:sz w:val="22"/>
        </w:rPr>
        <w:t>This regulations</w:t>
      </w:r>
      <w:proofErr w:type="gramEnd"/>
      <w:r w:rsidR="003C0D69" w:rsidRPr="00877DB5">
        <w:rPr>
          <w:rFonts w:ascii="Arial" w:hAnsi="Arial" w:cs="Arial"/>
          <w:sz w:val="22"/>
        </w:rPr>
        <w:t xml:space="preserve"> is designed to be used to prevent serious injury </w:t>
      </w:r>
      <w:r w:rsidR="00672593" w:rsidRPr="00877DB5">
        <w:rPr>
          <w:rFonts w:ascii="Arial" w:hAnsi="Arial" w:cs="Arial"/>
          <w:sz w:val="22"/>
        </w:rPr>
        <w:t xml:space="preserve">from the stored energy (pressure) as a result of failing equipment. Due to the RAMTIC air modification focusing on the air system of the RAMTIC process, this regulation is vital. </w:t>
      </w:r>
      <w:r w:rsidR="005B7F9E" w:rsidRPr="00877DB5">
        <w:rPr>
          <w:rFonts w:ascii="Arial" w:hAnsi="Arial" w:cs="Arial"/>
          <w:sz w:val="22"/>
        </w:rPr>
        <w:t>(HSE, 2000)</w:t>
      </w:r>
    </w:p>
    <w:p w14:paraId="6F8794A0" w14:textId="26E6C199" w:rsidR="00672593" w:rsidRPr="00877DB5" w:rsidRDefault="00885B6E" w:rsidP="00877DB5">
      <w:pPr>
        <w:pStyle w:val="Heading2"/>
        <w:spacing w:line="360" w:lineRule="auto"/>
        <w:rPr>
          <w:rFonts w:ascii="Arial" w:hAnsi="Arial" w:cs="Arial"/>
          <w:sz w:val="22"/>
          <w:szCs w:val="22"/>
        </w:rPr>
      </w:pPr>
      <w:bookmarkStart w:id="100" w:name="_Toc135325599"/>
      <w:r w:rsidRPr="00877DB5">
        <w:rPr>
          <w:rFonts w:ascii="Arial" w:hAnsi="Arial" w:cs="Arial"/>
          <w:sz w:val="22"/>
          <w:szCs w:val="22"/>
        </w:rPr>
        <w:t xml:space="preserve">26.6 </w:t>
      </w:r>
      <w:r w:rsidR="00A42856" w:rsidRPr="00877DB5">
        <w:rPr>
          <w:rFonts w:ascii="Arial" w:hAnsi="Arial" w:cs="Arial"/>
          <w:sz w:val="22"/>
          <w:szCs w:val="22"/>
        </w:rPr>
        <w:t>Health and Safety at Work Act 1974</w:t>
      </w:r>
      <w:bookmarkEnd w:id="100"/>
      <w:r w:rsidR="00A42856" w:rsidRPr="00877DB5">
        <w:rPr>
          <w:rFonts w:ascii="Arial" w:hAnsi="Arial" w:cs="Arial"/>
          <w:sz w:val="22"/>
          <w:szCs w:val="22"/>
        </w:rPr>
        <w:t xml:space="preserve"> </w:t>
      </w:r>
    </w:p>
    <w:p w14:paraId="67C2034A" w14:textId="1C8CEF5A" w:rsidR="00B02590" w:rsidRPr="00877DB5" w:rsidRDefault="005B7F9E" w:rsidP="00877DB5">
      <w:pPr>
        <w:spacing w:line="360" w:lineRule="auto"/>
        <w:rPr>
          <w:rFonts w:ascii="Arial" w:hAnsi="Arial" w:cs="Arial"/>
          <w:sz w:val="22"/>
        </w:rPr>
      </w:pPr>
      <w:r w:rsidRPr="00877DB5">
        <w:rPr>
          <w:rFonts w:ascii="Arial" w:hAnsi="Arial" w:cs="Arial"/>
          <w:sz w:val="22"/>
        </w:rPr>
        <w:t>H</w:t>
      </w:r>
      <w:r w:rsidR="00A42856" w:rsidRPr="00877DB5">
        <w:rPr>
          <w:rFonts w:ascii="Arial" w:hAnsi="Arial" w:cs="Arial"/>
          <w:sz w:val="22"/>
        </w:rPr>
        <w:t xml:space="preserve">ealth and safety act 1974 or HSWA </w:t>
      </w:r>
      <w:r w:rsidR="008232BA" w:rsidRPr="00877DB5">
        <w:rPr>
          <w:rFonts w:ascii="Arial" w:hAnsi="Arial" w:cs="Arial"/>
          <w:sz w:val="22"/>
        </w:rPr>
        <w:t xml:space="preserve">is the primary legislation covering occupational health and safety in Great Britain. HSWA duties </w:t>
      </w:r>
      <w:r w:rsidR="00144F0A" w:rsidRPr="00877DB5">
        <w:rPr>
          <w:rFonts w:ascii="Arial" w:hAnsi="Arial" w:cs="Arial"/>
          <w:sz w:val="22"/>
        </w:rPr>
        <w:t xml:space="preserve">are to enforce that employers have a duty of care towards employees and members of the public, </w:t>
      </w:r>
      <w:r w:rsidR="00B02590" w:rsidRPr="00877DB5">
        <w:rPr>
          <w:rFonts w:ascii="Arial" w:hAnsi="Arial" w:cs="Arial"/>
          <w:sz w:val="22"/>
        </w:rPr>
        <w:t xml:space="preserve">employees have a duty of care to themselves and to one another. It is important </w:t>
      </w:r>
      <w:proofErr w:type="gramStart"/>
      <w:r w:rsidR="00B02590" w:rsidRPr="00877DB5">
        <w:rPr>
          <w:rFonts w:ascii="Arial" w:hAnsi="Arial" w:cs="Arial"/>
          <w:sz w:val="22"/>
        </w:rPr>
        <w:t>the this</w:t>
      </w:r>
      <w:proofErr w:type="gramEnd"/>
      <w:r w:rsidR="00B02590" w:rsidRPr="00877DB5">
        <w:rPr>
          <w:rFonts w:ascii="Arial" w:hAnsi="Arial" w:cs="Arial"/>
          <w:sz w:val="22"/>
        </w:rPr>
        <w:t xml:space="preserve"> product is CE certified to meet these duties set by the HSE. </w:t>
      </w:r>
      <w:r w:rsidRPr="00877DB5">
        <w:rPr>
          <w:rFonts w:ascii="Arial" w:hAnsi="Arial" w:cs="Arial"/>
          <w:sz w:val="22"/>
        </w:rPr>
        <w:t>(</w:t>
      </w:r>
      <w:r w:rsidRPr="00877DB5">
        <w:rPr>
          <w:rFonts w:ascii="Arial" w:hAnsi="Arial" w:cs="Arial"/>
          <w:sz w:val="22"/>
        </w:rPr>
        <w:t xml:space="preserve">HSE, </w:t>
      </w:r>
      <w:r w:rsidRPr="00877DB5">
        <w:rPr>
          <w:rFonts w:ascii="Arial" w:hAnsi="Arial" w:cs="Arial"/>
          <w:sz w:val="22"/>
        </w:rPr>
        <w:t>1974)</w:t>
      </w:r>
    </w:p>
    <w:p w14:paraId="66C9241B" w14:textId="64724A06" w:rsidR="00B02590" w:rsidRPr="00877DB5" w:rsidRDefault="00F556C9" w:rsidP="00877DB5">
      <w:pPr>
        <w:pStyle w:val="Heading2"/>
        <w:spacing w:line="360" w:lineRule="auto"/>
        <w:rPr>
          <w:rFonts w:ascii="Arial" w:hAnsi="Arial" w:cs="Arial"/>
          <w:sz w:val="22"/>
          <w:szCs w:val="22"/>
        </w:rPr>
      </w:pPr>
      <w:bookmarkStart w:id="101" w:name="_Toc135325600"/>
      <w:r w:rsidRPr="00877DB5">
        <w:rPr>
          <w:rFonts w:ascii="Arial" w:hAnsi="Arial" w:cs="Arial"/>
          <w:sz w:val="22"/>
          <w:szCs w:val="22"/>
        </w:rPr>
        <w:lastRenderedPageBreak/>
        <w:t xml:space="preserve">26.7 </w:t>
      </w:r>
      <w:r w:rsidR="00B02590" w:rsidRPr="00877DB5">
        <w:rPr>
          <w:rFonts w:ascii="Arial" w:hAnsi="Arial" w:cs="Arial"/>
          <w:sz w:val="22"/>
          <w:szCs w:val="22"/>
        </w:rPr>
        <w:t>Regulations</w:t>
      </w:r>
      <w:bookmarkEnd w:id="101"/>
      <w:r w:rsidR="00B02590" w:rsidRPr="00877DB5">
        <w:rPr>
          <w:rFonts w:ascii="Arial" w:hAnsi="Arial" w:cs="Arial"/>
          <w:sz w:val="22"/>
          <w:szCs w:val="22"/>
        </w:rPr>
        <w:t xml:space="preserve"> </w:t>
      </w:r>
    </w:p>
    <w:p w14:paraId="1395702D" w14:textId="1249914C" w:rsidR="00B02590" w:rsidRPr="00877DB5" w:rsidRDefault="00B02590" w:rsidP="00877DB5">
      <w:pPr>
        <w:spacing w:line="360" w:lineRule="auto"/>
        <w:rPr>
          <w:rFonts w:ascii="Arial" w:hAnsi="Arial" w:cs="Arial"/>
          <w:sz w:val="22"/>
        </w:rPr>
      </w:pPr>
      <w:r w:rsidRPr="00877DB5">
        <w:rPr>
          <w:rFonts w:ascii="Arial" w:hAnsi="Arial" w:cs="Arial"/>
          <w:sz w:val="22"/>
        </w:rPr>
        <w:t xml:space="preserve">Below are the specific regulations that will be met to ensure that </w:t>
      </w:r>
      <w:r w:rsidR="007A10F9" w:rsidRPr="00877DB5">
        <w:rPr>
          <w:rFonts w:ascii="Arial" w:hAnsi="Arial" w:cs="Arial"/>
          <w:sz w:val="22"/>
        </w:rPr>
        <w:t xml:space="preserve">the RAMTIC air modification will be </w:t>
      </w:r>
      <w:r w:rsidR="00ED032E" w:rsidRPr="00877DB5">
        <w:rPr>
          <w:rFonts w:ascii="Arial" w:hAnsi="Arial" w:cs="Arial"/>
          <w:sz w:val="22"/>
        </w:rPr>
        <w:t xml:space="preserve">CE through the DL440 form. </w:t>
      </w:r>
    </w:p>
    <w:p w14:paraId="6060B94B" w14:textId="5FBF35B3" w:rsidR="00ED032E" w:rsidRPr="00877DB5" w:rsidRDefault="00F556C9" w:rsidP="00877DB5">
      <w:pPr>
        <w:pStyle w:val="Heading3"/>
        <w:spacing w:line="360" w:lineRule="auto"/>
        <w:rPr>
          <w:rFonts w:ascii="Arial" w:hAnsi="Arial" w:cs="Arial"/>
          <w:sz w:val="22"/>
          <w:szCs w:val="22"/>
        </w:rPr>
      </w:pPr>
      <w:bookmarkStart w:id="102" w:name="_Toc135325601"/>
      <w:r w:rsidRPr="00877DB5">
        <w:rPr>
          <w:rFonts w:ascii="Arial" w:hAnsi="Arial" w:cs="Arial"/>
          <w:sz w:val="22"/>
          <w:szCs w:val="22"/>
        </w:rPr>
        <w:t xml:space="preserve">26.7.1 </w:t>
      </w:r>
      <w:r w:rsidR="00ED032E" w:rsidRPr="00877DB5">
        <w:rPr>
          <w:rFonts w:ascii="Arial" w:hAnsi="Arial" w:cs="Arial"/>
          <w:sz w:val="22"/>
          <w:szCs w:val="22"/>
        </w:rPr>
        <w:t>PUWER 1998</w:t>
      </w:r>
      <w:bookmarkEnd w:id="102"/>
      <w:r w:rsidR="00ED032E" w:rsidRPr="00877DB5">
        <w:rPr>
          <w:rFonts w:ascii="Arial" w:hAnsi="Arial" w:cs="Arial"/>
          <w:sz w:val="22"/>
          <w:szCs w:val="22"/>
        </w:rPr>
        <w:t xml:space="preserve"> </w:t>
      </w:r>
    </w:p>
    <w:p w14:paraId="32D01AAF" w14:textId="2498D4F5" w:rsidR="00ED032E" w:rsidRPr="00877DB5" w:rsidRDefault="002A21FA" w:rsidP="00877DB5">
      <w:pPr>
        <w:spacing w:line="360" w:lineRule="auto"/>
        <w:rPr>
          <w:rFonts w:ascii="Arial" w:hAnsi="Arial" w:cs="Arial"/>
          <w:sz w:val="22"/>
        </w:rPr>
      </w:pPr>
      <w:r w:rsidRPr="00877DB5">
        <w:rPr>
          <w:rFonts w:ascii="Arial" w:hAnsi="Arial" w:cs="Arial"/>
          <w:sz w:val="22"/>
        </w:rPr>
        <w:t xml:space="preserve">All regulations below are taken from </w:t>
      </w:r>
      <w:r w:rsidR="00E10A19" w:rsidRPr="00877DB5">
        <w:rPr>
          <w:rFonts w:ascii="Arial" w:hAnsi="Arial" w:cs="Arial"/>
          <w:sz w:val="22"/>
        </w:rPr>
        <w:t xml:space="preserve">HSE PUWER publication, 2008. </w:t>
      </w:r>
    </w:p>
    <w:p w14:paraId="0F202D0C" w14:textId="0244433E" w:rsidR="00E10A19" w:rsidRPr="00877DB5" w:rsidRDefault="00E10A19" w:rsidP="00877DB5">
      <w:pPr>
        <w:pStyle w:val="ListParagraph"/>
        <w:numPr>
          <w:ilvl w:val="0"/>
          <w:numId w:val="7"/>
        </w:numPr>
        <w:spacing w:line="360" w:lineRule="auto"/>
        <w:rPr>
          <w:rFonts w:ascii="Arial" w:hAnsi="Arial" w:cs="Arial"/>
          <w:sz w:val="22"/>
        </w:rPr>
      </w:pPr>
      <w:r w:rsidRPr="00877DB5">
        <w:rPr>
          <w:rFonts w:ascii="Arial" w:hAnsi="Arial" w:cs="Arial"/>
          <w:sz w:val="22"/>
        </w:rPr>
        <w:t>Regulation 4</w:t>
      </w:r>
      <w:r w:rsidR="0014226B" w:rsidRPr="00877DB5">
        <w:rPr>
          <w:rFonts w:ascii="Arial" w:hAnsi="Arial" w:cs="Arial"/>
          <w:sz w:val="22"/>
        </w:rPr>
        <w:t>, section 1 states “</w:t>
      </w:r>
      <w:r w:rsidR="005E03CC" w:rsidRPr="00877DB5">
        <w:rPr>
          <w:rFonts w:ascii="Arial" w:hAnsi="Arial" w:cs="Arial"/>
          <w:sz w:val="22"/>
        </w:rPr>
        <w:t xml:space="preserve">Every employer shall ensure that work equipment is so constructed or adapted as to be suitable for the purpose for which it is used or provided.” </w:t>
      </w:r>
      <w:r w:rsidR="005B7F9E" w:rsidRPr="00877DB5">
        <w:rPr>
          <w:rFonts w:ascii="Arial" w:hAnsi="Arial" w:cs="Arial"/>
          <w:sz w:val="22"/>
        </w:rPr>
        <w:t>(</w:t>
      </w:r>
      <w:r w:rsidR="005E03CC" w:rsidRPr="00877DB5">
        <w:rPr>
          <w:rFonts w:ascii="Arial" w:hAnsi="Arial" w:cs="Arial"/>
          <w:sz w:val="22"/>
        </w:rPr>
        <w:t>HSE, 2008</w:t>
      </w:r>
      <w:r w:rsidR="005B7F9E" w:rsidRPr="00877DB5">
        <w:rPr>
          <w:rFonts w:ascii="Arial" w:hAnsi="Arial" w:cs="Arial"/>
          <w:sz w:val="22"/>
        </w:rPr>
        <w:t>).</w:t>
      </w:r>
    </w:p>
    <w:p w14:paraId="2B129219" w14:textId="325EF004" w:rsidR="00B02590" w:rsidRPr="00877DB5" w:rsidRDefault="005E03CC" w:rsidP="00877DB5">
      <w:pPr>
        <w:pStyle w:val="ListParagraph"/>
        <w:numPr>
          <w:ilvl w:val="0"/>
          <w:numId w:val="7"/>
        </w:numPr>
        <w:spacing w:line="360" w:lineRule="auto"/>
        <w:rPr>
          <w:rFonts w:ascii="Arial" w:hAnsi="Arial" w:cs="Arial"/>
          <w:sz w:val="22"/>
        </w:rPr>
      </w:pPr>
      <w:r w:rsidRPr="00877DB5">
        <w:rPr>
          <w:rFonts w:ascii="Arial" w:hAnsi="Arial" w:cs="Arial"/>
          <w:sz w:val="22"/>
        </w:rPr>
        <w:t xml:space="preserve">Regulation 4, </w:t>
      </w:r>
      <w:r w:rsidR="00EA2ACA" w:rsidRPr="00877DB5">
        <w:rPr>
          <w:rFonts w:ascii="Arial" w:hAnsi="Arial" w:cs="Arial"/>
          <w:sz w:val="22"/>
        </w:rPr>
        <w:t xml:space="preserve">section 3 states “Every employer shall ensure that work equipment is used only for operations for which, and under conditions for which, it is suitable.” </w:t>
      </w:r>
      <w:r w:rsidR="005B7F9E" w:rsidRPr="00877DB5">
        <w:rPr>
          <w:rFonts w:ascii="Arial" w:hAnsi="Arial" w:cs="Arial"/>
          <w:sz w:val="22"/>
        </w:rPr>
        <w:t>(</w:t>
      </w:r>
      <w:r w:rsidR="00EA2ACA" w:rsidRPr="00877DB5">
        <w:rPr>
          <w:rFonts w:ascii="Arial" w:hAnsi="Arial" w:cs="Arial"/>
          <w:sz w:val="22"/>
        </w:rPr>
        <w:t>HSE, 200</w:t>
      </w:r>
      <w:r w:rsidR="005B7F9E" w:rsidRPr="00877DB5">
        <w:rPr>
          <w:rFonts w:ascii="Arial" w:hAnsi="Arial" w:cs="Arial"/>
          <w:sz w:val="22"/>
        </w:rPr>
        <w:t>8).</w:t>
      </w:r>
    </w:p>
    <w:p w14:paraId="60106318" w14:textId="7432AAE7" w:rsidR="00EA2ACA" w:rsidRPr="00877DB5" w:rsidRDefault="00185680" w:rsidP="00877DB5">
      <w:pPr>
        <w:pStyle w:val="ListParagraph"/>
        <w:numPr>
          <w:ilvl w:val="0"/>
          <w:numId w:val="7"/>
        </w:numPr>
        <w:spacing w:line="360" w:lineRule="auto"/>
        <w:rPr>
          <w:rFonts w:ascii="Arial" w:hAnsi="Arial" w:cs="Arial"/>
          <w:sz w:val="22"/>
        </w:rPr>
      </w:pPr>
      <w:r w:rsidRPr="00877DB5">
        <w:rPr>
          <w:rFonts w:ascii="Arial" w:hAnsi="Arial" w:cs="Arial"/>
          <w:sz w:val="22"/>
        </w:rPr>
        <w:t xml:space="preserve">Regulation 5, section 1 states “Every employer shall ensure that work equipment is maintained in an efficient state, in efficient working order and in good repair.” </w:t>
      </w:r>
      <w:r w:rsidR="005B7F9E" w:rsidRPr="00877DB5">
        <w:rPr>
          <w:rFonts w:ascii="Arial" w:hAnsi="Arial" w:cs="Arial"/>
          <w:sz w:val="22"/>
        </w:rPr>
        <w:t>(</w:t>
      </w:r>
      <w:r w:rsidRPr="00877DB5">
        <w:rPr>
          <w:rFonts w:ascii="Arial" w:hAnsi="Arial" w:cs="Arial"/>
          <w:sz w:val="22"/>
        </w:rPr>
        <w:t>HSE, 2008</w:t>
      </w:r>
      <w:r w:rsidR="005B7F9E" w:rsidRPr="00877DB5">
        <w:rPr>
          <w:rFonts w:ascii="Arial" w:hAnsi="Arial" w:cs="Arial"/>
          <w:sz w:val="22"/>
        </w:rPr>
        <w:t>).</w:t>
      </w:r>
    </w:p>
    <w:p w14:paraId="1B4B9F9D" w14:textId="5433D805" w:rsidR="00AB1B0C" w:rsidRPr="00877DB5" w:rsidRDefault="00AD0376" w:rsidP="00877DB5">
      <w:pPr>
        <w:pStyle w:val="ListParagraph"/>
        <w:numPr>
          <w:ilvl w:val="0"/>
          <w:numId w:val="7"/>
        </w:numPr>
        <w:spacing w:line="360" w:lineRule="auto"/>
        <w:rPr>
          <w:rFonts w:ascii="Arial" w:hAnsi="Arial" w:cs="Arial"/>
          <w:sz w:val="22"/>
        </w:rPr>
      </w:pPr>
      <w:r w:rsidRPr="00877DB5">
        <w:rPr>
          <w:rFonts w:ascii="Arial" w:hAnsi="Arial" w:cs="Arial"/>
          <w:sz w:val="22"/>
        </w:rPr>
        <w:t>Regulation 6, section 1</w:t>
      </w:r>
      <w:r w:rsidR="00AB1B0C" w:rsidRPr="00877DB5">
        <w:rPr>
          <w:rFonts w:ascii="Arial" w:hAnsi="Arial" w:cs="Arial"/>
          <w:sz w:val="22"/>
        </w:rPr>
        <w:t>(a)(b)</w:t>
      </w:r>
      <w:r w:rsidRPr="00877DB5">
        <w:rPr>
          <w:rFonts w:ascii="Arial" w:hAnsi="Arial" w:cs="Arial"/>
          <w:sz w:val="22"/>
        </w:rPr>
        <w:t xml:space="preserve"> states </w:t>
      </w:r>
      <w:r w:rsidR="00AB1B0C" w:rsidRPr="00877DB5">
        <w:rPr>
          <w:rFonts w:ascii="Arial" w:hAnsi="Arial" w:cs="Arial"/>
          <w:sz w:val="22"/>
        </w:rPr>
        <w:t xml:space="preserve">“Every employer shall ensure that, where the safety of work equipment depends on the installation conditions, it is inspected. </w:t>
      </w:r>
    </w:p>
    <w:p w14:paraId="4040075E" w14:textId="6433AA17" w:rsidR="00AB1B0C" w:rsidRPr="00877DB5" w:rsidRDefault="00AB1B0C" w:rsidP="00877DB5">
      <w:pPr>
        <w:pStyle w:val="ListParagraph"/>
        <w:spacing w:line="360" w:lineRule="auto"/>
        <w:rPr>
          <w:rFonts w:ascii="Arial" w:hAnsi="Arial" w:cs="Arial"/>
          <w:sz w:val="22"/>
        </w:rPr>
      </w:pPr>
      <w:r w:rsidRPr="00877DB5">
        <w:rPr>
          <w:rFonts w:ascii="Arial" w:hAnsi="Arial" w:cs="Arial"/>
          <w:sz w:val="22"/>
        </w:rPr>
        <w:t>(a) after installation and before being put into service for the first time; or</w:t>
      </w:r>
    </w:p>
    <w:p w14:paraId="35A2BCC0" w14:textId="21CA25CA" w:rsidR="00AD0376" w:rsidRPr="00877DB5" w:rsidRDefault="00AB1B0C" w:rsidP="00877DB5">
      <w:pPr>
        <w:pStyle w:val="ListParagraph"/>
        <w:spacing w:line="360" w:lineRule="auto"/>
        <w:rPr>
          <w:rFonts w:ascii="Arial" w:hAnsi="Arial" w:cs="Arial"/>
          <w:sz w:val="22"/>
        </w:rPr>
      </w:pPr>
      <w:r w:rsidRPr="00877DB5">
        <w:rPr>
          <w:rFonts w:ascii="Arial" w:hAnsi="Arial" w:cs="Arial"/>
          <w:sz w:val="22"/>
        </w:rPr>
        <w:t>(b) after assembly at a new site or in a new location,”</w:t>
      </w:r>
      <w:r w:rsidR="00E31371" w:rsidRPr="00877DB5">
        <w:rPr>
          <w:rFonts w:ascii="Arial" w:hAnsi="Arial" w:cs="Arial"/>
          <w:sz w:val="22"/>
        </w:rPr>
        <w:t xml:space="preserve"> </w:t>
      </w:r>
      <w:r w:rsidR="005B7F9E" w:rsidRPr="00877DB5">
        <w:rPr>
          <w:rFonts w:ascii="Arial" w:hAnsi="Arial" w:cs="Arial"/>
          <w:sz w:val="22"/>
        </w:rPr>
        <w:t>(</w:t>
      </w:r>
      <w:r w:rsidR="00E31371" w:rsidRPr="00877DB5">
        <w:rPr>
          <w:rFonts w:ascii="Arial" w:hAnsi="Arial" w:cs="Arial"/>
          <w:sz w:val="22"/>
        </w:rPr>
        <w:t>HSE, 2008.</w:t>
      </w:r>
      <w:r w:rsidR="005B7F9E" w:rsidRPr="00877DB5">
        <w:rPr>
          <w:rFonts w:ascii="Arial" w:hAnsi="Arial" w:cs="Arial"/>
          <w:sz w:val="22"/>
        </w:rPr>
        <w:t>)</w:t>
      </w:r>
    </w:p>
    <w:p w14:paraId="03CDA708" w14:textId="3FB53424" w:rsidR="005734ED" w:rsidRPr="00877DB5" w:rsidRDefault="005734ED" w:rsidP="00877DB5">
      <w:pPr>
        <w:pStyle w:val="ListParagraph"/>
        <w:numPr>
          <w:ilvl w:val="0"/>
          <w:numId w:val="7"/>
        </w:numPr>
        <w:spacing w:line="360" w:lineRule="auto"/>
        <w:rPr>
          <w:rFonts w:ascii="Arial" w:hAnsi="Arial" w:cs="Arial"/>
          <w:sz w:val="22"/>
        </w:rPr>
      </w:pPr>
      <w:r w:rsidRPr="00877DB5">
        <w:rPr>
          <w:rFonts w:ascii="Arial" w:hAnsi="Arial" w:cs="Arial"/>
          <w:sz w:val="22"/>
        </w:rPr>
        <w:t>Regulation 8, section 1 states “</w:t>
      </w:r>
      <w:r w:rsidR="004D0347" w:rsidRPr="00877DB5">
        <w:rPr>
          <w:rFonts w:ascii="Arial" w:hAnsi="Arial" w:cs="Arial"/>
          <w:sz w:val="22"/>
        </w:rPr>
        <w:t xml:space="preserve">Every employer shall ensure that all persons who use work equipment have available to them adequate health and safety information and, where appropriate, written instructions pertaining to the use of the work equipment.” </w:t>
      </w:r>
      <w:r w:rsidR="005B7F9E" w:rsidRPr="00877DB5">
        <w:rPr>
          <w:rFonts w:ascii="Arial" w:hAnsi="Arial" w:cs="Arial"/>
          <w:sz w:val="22"/>
        </w:rPr>
        <w:t>(</w:t>
      </w:r>
      <w:r w:rsidR="00E31371" w:rsidRPr="00877DB5">
        <w:rPr>
          <w:rFonts w:ascii="Arial" w:hAnsi="Arial" w:cs="Arial"/>
          <w:sz w:val="22"/>
        </w:rPr>
        <w:t>HSE, 2008</w:t>
      </w:r>
      <w:r w:rsidR="005B7F9E" w:rsidRPr="00877DB5">
        <w:rPr>
          <w:rFonts w:ascii="Arial" w:hAnsi="Arial" w:cs="Arial"/>
          <w:sz w:val="22"/>
        </w:rPr>
        <w:t>)</w:t>
      </w:r>
      <w:r w:rsidR="00E31371" w:rsidRPr="00877DB5">
        <w:rPr>
          <w:rFonts w:ascii="Arial" w:hAnsi="Arial" w:cs="Arial"/>
          <w:sz w:val="22"/>
        </w:rPr>
        <w:t>.</w:t>
      </w:r>
    </w:p>
    <w:p w14:paraId="75FFAD9B" w14:textId="2CC9A764" w:rsidR="004D0347" w:rsidRPr="00877DB5" w:rsidRDefault="004D0347" w:rsidP="00877DB5">
      <w:pPr>
        <w:pStyle w:val="ListParagraph"/>
        <w:numPr>
          <w:ilvl w:val="0"/>
          <w:numId w:val="7"/>
        </w:numPr>
        <w:spacing w:line="360" w:lineRule="auto"/>
        <w:rPr>
          <w:rFonts w:ascii="Arial" w:hAnsi="Arial" w:cs="Arial"/>
          <w:sz w:val="22"/>
        </w:rPr>
      </w:pPr>
      <w:r w:rsidRPr="00877DB5">
        <w:rPr>
          <w:rFonts w:ascii="Arial" w:hAnsi="Arial" w:cs="Arial"/>
          <w:sz w:val="22"/>
        </w:rPr>
        <w:t xml:space="preserve">Regulation 9, section </w:t>
      </w:r>
      <w:r w:rsidR="00E31371" w:rsidRPr="00877DB5">
        <w:rPr>
          <w:rFonts w:ascii="Arial" w:hAnsi="Arial" w:cs="Arial"/>
          <w:sz w:val="22"/>
        </w:rPr>
        <w:t xml:space="preserve">1 states “Every employer shall ensure that all persons who use work equipment have received adequate training for purposes of health and safety, including training in the methods which may be adopted when using the work equipment, any risks which such use may entail and precautions to be taken.” </w:t>
      </w:r>
      <w:r w:rsidR="005B7F9E" w:rsidRPr="00877DB5">
        <w:rPr>
          <w:rFonts w:ascii="Arial" w:hAnsi="Arial" w:cs="Arial"/>
          <w:sz w:val="22"/>
        </w:rPr>
        <w:t>(</w:t>
      </w:r>
      <w:r w:rsidR="00E31371" w:rsidRPr="00877DB5">
        <w:rPr>
          <w:rFonts w:ascii="Arial" w:hAnsi="Arial" w:cs="Arial"/>
          <w:sz w:val="22"/>
        </w:rPr>
        <w:t>HSE, 2008</w:t>
      </w:r>
      <w:r w:rsidR="005B7F9E" w:rsidRPr="00877DB5">
        <w:rPr>
          <w:rFonts w:ascii="Arial" w:hAnsi="Arial" w:cs="Arial"/>
          <w:sz w:val="22"/>
        </w:rPr>
        <w:t>)</w:t>
      </w:r>
      <w:r w:rsidR="00E31371" w:rsidRPr="00877DB5">
        <w:rPr>
          <w:rFonts w:ascii="Arial" w:hAnsi="Arial" w:cs="Arial"/>
          <w:sz w:val="22"/>
        </w:rPr>
        <w:t>.</w:t>
      </w:r>
    </w:p>
    <w:p w14:paraId="681D68A9" w14:textId="77777777" w:rsidR="00173734" w:rsidRPr="00877DB5" w:rsidRDefault="00173734" w:rsidP="00877DB5">
      <w:pPr>
        <w:spacing w:line="360" w:lineRule="auto"/>
        <w:rPr>
          <w:rFonts w:ascii="Arial" w:hAnsi="Arial" w:cs="Arial"/>
          <w:sz w:val="22"/>
        </w:rPr>
      </w:pPr>
    </w:p>
    <w:p w14:paraId="04A17F95" w14:textId="77777777" w:rsidR="009E2D80" w:rsidRPr="00877DB5" w:rsidRDefault="009E2D80" w:rsidP="00877DB5">
      <w:pPr>
        <w:spacing w:line="360" w:lineRule="auto"/>
        <w:rPr>
          <w:rFonts w:ascii="Arial" w:hAnsi="Arial" w:cs="Arial"/>
          <w:sz w:val="22"/>
        </w:rPr>
      </w:pPr>
    </w:p>
    <w:p w14:paraId="47521B2C" w14:textId="77777777" w:rsidR="009E2D80" w:rsidRPr="00877DB5" w:rsidRDefault="009E2D80" w:rsidP="00877DB5">
      <w:pPr>
        <w:spacing w:line="360" w:lineRule="auto"/>
        <w:rPr>
          <w:rFonts w:ascii="Arial" w:hAnsi="Arial" w:cs="Arial"/>
          <w:sz w:val="22"/>
        </w:rPr>
      </w:pPr>
    </w:p>
    <w:p w14:paraId="161833F3" w14:textId="77777777" w:rsidR="009E2D80" w:rsidRPr="00877DB5" w:rsidRDefault="009E2D80" w:rsidP="00877DB5">
      <w:pPr>
        <w:spacing w:line="360" w:lineRule="auto"/>
        <w:rPr>
          <w:rFonts w:ascii="Arial" w:hAnsi="Arial" w:cs="Arial"/>
          <w:sz w:val="22"/>
        </w:rPr>
      </w:pPr>
    </w:p>
    <w:p w14:paraId="09F0920C" w14:textId="77777777" w:rsidR="009E2D80" w:rsidRPr="00877DB5" w:rsidRDefault="009E2D80" w:rsidP="00877DB5">
      <w:pPr>
        <w:spacing w:line="360" w:lineRule="auto"/>
        <w:rPr>
          <w:rFonts w:ascii="Arial" w:hAnsi="Arial" w:cs="Arial"/>
          <w:sz w:val="22"/>
        </w:rPr>
      </w:pPr>
    </w:p>
    <w:p w14:paraId="70A5F0AF" w14:textId="77777777" w:rsidR="009E2D80" w:rsidRPr="00877DB5" w:rsidRDefault="009E2D80" w:rsidP="00877DB5">
      <w:pPr>
        <w:spacing w:line="360" w:lineRule="auto"/>
        <w:rPr>
          <w:rFonts w:ascii="Arial" w:hAnsi="Arial" w:cs="Arial"/>
          <w:sz w:val="22"/>
        </w:rPr>
      </w:pPr>
    </w:p>
    <w:p w14:paraId="245E159C" w14:textId="71E0B88C" w:rsidR="00173734" w:rsidRPr="00877DB5" w:rsidRDefault="00F556C9" w:rsidP="00877DB5">
      <w:pPr>
        <w:pStyle w:val="Heading3"/>
        <w:spacing w:line="360" w:lineRule="auto"/>
        <w:rPr>
          <w:rFonts w:ascii="Arial" w:hAnsi="Arial" w:cs="Arial"/>
          <w:sz w:val="22"/>
          <w:szCs w:val="22"/>
        </w:rPr>
      </w:pPr>
      <w:bookmarkStart w:id="103" w:name="_Toc135325602"/>
      <w:r w:rsidRPr="00877DB5">
        <w:rPr>
          <w:rFonts w:ascii="Arial" w:hAnsi="Arial" w:cs="Arial"/>
          <w:sz w:val="22"/>
          <w:szCs w:val="22"/>
        </w:rPr>
        <w:lastRenderedPageBreak/>
        <w:t xml:space="preserve">26.7.2 </w:t>
      </w:r>
      <w:r w:rsidR="00173734" w:rsidRPr="00877DB5">
        <w:rPr>
          <w:rFonts w:ascii="Arial" w:hAnsi="Arial" w:cs="Arial"/>
          <w:sz w:val="22"/>
          <w:szCs w:val="22"/>
        </w:rPr>
        <w:t>PSSR 2000</w:t>
      </w:r>
      <w:bookmarkEnd w:id="103"/>
    </w:p>
    <w:p w14:paraId="13567C7A" w14:textId="1D2BBE76" w:rsidR="00173734" w:rsidRPr="00877DB5" w:rsidRDefault="009A000F" w:rsidP="00877DB5">
      <w:pPr>
        <w:spacing w:line="360" w:lineRule="auto"/>
        <w:rPr>
          <w:rFonts w:ascii="Arial" w:hAnsi="Arial" w:cs="Arial"/>
          <w:sz w:val="22"/>
        </w:rPr>
      </w:pPr>
      <w:r w:rsidRPr="00877DB5">
        <w:rPr>
          <w:rFonts w:ascii="Arial" w:hAnsi="Arial" w:cs="Arial"/>
          <w:sz w:val="22"/>
        </w:rPr>
        <w:t>All regulations taken from the HSE publication, Safety of Pressure Systems, 2014.</w:t>
      </w:r>
    </w:p>
    <w:p w14:paraId="7BEAAD66" w14:textId="0D6371FD" w:rsidR="00D04E8B" w:rsidRPr="00877DB5" w:rsidRDefault="00E2473F" w:rsidP="00877DB5">
      <w:pPr>
        <w:pStyle w:val="ListParagraph"/>
        <w:numPr>
          <w:ilvl w:val="0"/>
          <w:numId w:val="8"/>
        </w:numPr>
        <w:spacing w:line="360" w:lineRule="auto"/>
        <w:rPr>
          <w:rFonts w:ascii="Arial" w:hAnsi="Arial" w:cs="Arial"/>
          <w:sz w:val="22"/>
        </w:rPr>
      </w:pPr>
      <w:r w:rsidRPr="00877DB5">
        <w:rPr>
          <w:rFonts w:ascii="Arial" w:hAnsi="Arial" w:cs="Arial"/>
          <w:sz w:val="22"/>
        </w:rPr>
        <w:t>Regulation 4, section 1 states “</w:t>
      </w:r>
      <w:r w:rsidR="005A31FA" w:rsidRPr="00877DB5">
        <w:rPr>
          <w:rFonts w:ascii="Arial" w:hAnsi="Arial" w:cs="Arial"/>
          <w:sz w:val="22"/>
        </w:rPr>
        <w:t xml:space="preserve">Any person who designs, manufactures, imports or supplies any pressure system or any article which is intended to be a component part of any pressure system shall ensure that paragraphs (2) to (5) are complied with.” </w:t>
      </w:r>
      <w:r w:rsidR="00B204AB" w:rsidRPr="00877DB5">
        <w:rPr>
          <w:rFonts w:ascii="Arial" w:hAnsi="Arial" w:cs="Arial"/>
          <w:sz w:val="22"/>
        </w:rPr>
        <w:t>(</w:t>
      </w:r>
      <w:r w:rsidR="005A31FA" w:rsidRPr="00877DB5">
        <w:rPr>
          <w:rFonts w:ascii="Arial" w:hAnsi="Arial" w:cs="Arial"/>
          <w:sz w:val="22"/>
        </w:rPr>
        <w:t>HSE, 2014</w:t>
      </w:r>
      <w:r w:rsidR="00B204AB" w:rsidRPr="00877DB5">
        <w:rPr>
          <w:rFonts w:ascii="Arial" w:hAnsi="Arial" w:cs="Arial"/>
          <w:sz w:val="22"/>
        </w:rPr>
        <w:t>).</w:t>
      </w:r>
    </w:p>
    <w:p w14:paraId="20DF1195" w14:textId="49696DE4" w:rsidR="005A31FA" w:rsidRPr="00877DB5" w:rsidRDefault="005A31FA" w:rsidP="00877DB5">
      <w:pPr>
        <w:spacing w:line="360" w:lineRule="auto"/>
        <w:rPr>
          <w:rFonts w:ascii="Arial" w:hAnsi="Arial" w:cs="Arial"/>
          <w:sz w:val="22"/>
        </w:rPr>
      </w:pPr>
      <w:r w:rsidRPr="00877DB5">
        <w:rPr>
          <w:rFonts w:ascii="Arial" w:hAnsi="Arial" w:cs="Arial"/>
          <w:sz w:val="22"/>
        </w:rPr>
        <w:t>Paragraph (2) – “The pressure system or article, as the case may be, shall be properly designed and properly constructed from suitable material, so as to prevent danger.”</w:t>
      </w:r>
      <w:r w:rsidR="00D378B8" w:rsidRPr="00877DB5">
        <w:rPr>
          <w:rFonts w:ascii="Arial" w:hAnsi="Arial" w:cs="Arial"/>
          <w:sz w:val="22"/>
        </w:rPr>
        <w:t xml:space="preserve"> </w:t>
      </w:r>
      <w:r w:rsidR="00B204AB" w:rsidRPr="00877DB5">
        <w:rPr>
          <w:rFonts w:ascii="Arial" w:hAnsi="Arial" w:cs="Arial"/>
          <w:sz w:val="22"/>
        </w:rPr>
        <w:t>(</w:t>
      </w:r>
      <w:r w:rsidR="00D378B8" w:rsidRPr="00877DB5">
        <w:rPr>
          <w:rFonts w:ascii="Arial" w:hAnsi="Arial" w:cs="Arial"/>
          <w:sz w:val="22"/>
        </w:rPr>
        <w:t>HSE, 2014</w:t>
      </w:r>
      <w:r w:rsidR="00B204AB" w:rsidRPr="00877DB5">
        <w:rPr>
          <w:rFonts w:ascii="Arial" w:hAnsi="Arial" w:cs="Arial"/>
          <w:sz w:val="22"/>
        </w:rPr>
        <w:t>).</w:t>
      </w:r>
    </w:p>
    <w:p w14:paraId="265D1C65" w14:textId="7352BD93" w:rsidR="005A31FA" w:rsidRPr="00877DB5" w:rsidRDefault="005A31FA" w:rsidP="00877DB5">
      <w:pPr>
        <w:spacing w:line="360" w:lineRule="auto"/>
        <w:rPr>
          <w:rFonts w:ascii="Arial" w:hAnsi="Arial" w:cs="Arial"/>
          <w:sz w:val="22"/>
        </w:rPr>
      </w:pPr>
      <w:r w:rsidRPr="00877DB5">
        <w:rPr>
          <w:rFonts w:ascii="Arial" w:hAnsi="Arial" w:cs="Arial"/>
          <w:sz w:val="22"/>
        </w:rPr>
        <w:t xml:space="preserve">Paragraph (5) </w:t>
      </w:r>
      <w:r w:rsidR="00D378B8" w:rsidRPr="00877DB5">
        <w:rPr>
          <w:rFonts w:ascii="Arial" w:hAnsi="Arial" w:cs="Arial"/>
          <w:sz w:val="22"/>
        </w:rPr>
        <w:t>–</w:t>
      </w:r>
      <w:r w:rsidRPr="00877DB5">
        <w:rPr>
          <w:rFonts w:ascii="Arial" w:hAnsi="Arial" w:cs="Arial"/>
          <w:sz w:val="22"/>
        </w:rPr>
        <w:t xml:space="preserve"> </w:t>
      </w:r>
      <w:r w:rsidR="00D378B8" w:rsidRPr="00877DB5">
        <w:rPr>
          <w:rFonts w:ascii="Arial" w:hAnsi="Arial" w:cs="Arial"/>
          <w:sz w:val="22"/>
        </w:rPr>
        <w:t xml:space="preserve">“pressure system shall be provided with such protective devices as may be necessary for preventing danger; and any such device designed to release contents shall do so safely, so far as is practicable.” </w:t>
      </w:r>
      <w:r w:rsidR="00B204AB" w:rsidRPr="00877DB5">
        <w:rPr>
          <w:rFonts w:ascii="Arial" w:hAnsi="Arial" w:cs="Arial"/>
          <w:sz w:val="22"/>
        </w:rPr>
        <w:t>(</w:t>
      </w:r>
      <w:r w:rsidR="00D378B8" w:rsidRPr="00877DB5">
        <w:rPr>
          <w:rFonts w:ascii="Arial" w:hAnsi="Arial" w:cs="Arial"/>
          <w:sz w:val="22"/>
        </w:rPr>
        <w:t>HSE, 2014</w:t>
      </w:r>
      <w:r w:rsidR="00B204AB" w:rsidRPr="00877DB5">
        <w:rPr>
          <w:rFonts w:ascii="Arial" w:hAnsi="Arial" w:cs="Arial"/>
          <w:sz w:val="22"/>
        </w:rPr>
        <w:t>).</w:t>
      </w:r>
    </w:p>
    <w:p w14:paraId="17CDF93B" w14:textId="77777777" w:rsidR="008D2588" w:rsidRPr="00877DB5" w:rsidRDefault="00E212BA" w:rsidP="00877DB5">
      <w:pPr>
        <w:pStyle w:val="ListParagraph"/>
        <w:numPr>
          <w:ilvl w:val="0"/>
          <w:numId w:val="8"/>
        </w:numPr>
        <w:spacing w:line="360" w:lineRule="auto"/>
        <w:rPr>
          <w:rFonts w:ascii="Arial" w:hAnsi="Arial" w:cs="Arial"/>
          <w:sz w:val="22"/>
        </w:rPr>
      </w:pPr>
      <w:r w:rsidRPr="00877DB5">
        <w:rPr>
          <w:rFonts w:ascii="Arial" w:hAnsi="Arial" w:cs="Arial"/>
          <w:sz w:val="22"/>
        </w:rPr>
        <w:t xml:space="preserve">Regulation 5, section 1 </w:t>
      </w:r>
      <w:r w:rsidR="008D2588" w:rsidRPr="00877DB5">
        <w:rPr>
          <w:rFonts w:ascii="Arial" w:hAnsi="Arial" w:cs="Arial"/>
          <w:sz w:val="22"/>
        </w:rPr>
        <w:t xml:space="preserve">(a) (b) states </w:t>
      </w:r>
    </w:p>
    <w:p w14:paraId="2A91DB6F" w14:textId="0A29BC59" w:rsidR="00D378B8" w:rsidRPr="00877DB5" w:rsidRDefault="008D2588" w:rsidP="00877DB5">
      <w:pPr>
        <w:spacing w:line="360" w:lineRule="auto"/>
        <w:rPr>
          <w:rFonts w:ascii="Arial" w:hAnsi="Arial" w:cs="Arial"/>
          <w:sz w:val="22"/>
        </w:rPr>
      </w:pPr>
      <w:r w:rsidRPr="00877DB5">
        <w:rPr>
          <w:rFonts w:ascii="Arial" w:hAnsi="Arial" w:cs="Arial"/>
          <w:sz w:val="22"/>
        </w:rPr>
        <w:t>1 (a</w:t>
      </w:r>
      <w:proofErr w:type="gramStart"/>
      <w:r w:rsidRPr="00877DB5">
        <w:rPr>
          <w:rFonts w:ascii="Arial" w:hAnsi="Arial" w:cs="Arial"/>
          <w:sz w:val="22"/>
        </w:rPr>
        <w:t>)“</w:t>
      </w:r>
      <w:proofErr w:type="gramEnd"/>
      <w:r w:rsidRPr="00877DB5">
        <w:rPr>
          <w:rFonts w:ascii="Arial" w:hAnsi="Arial" w:cs="Arial"/>
          <w:sz w:val="22"/>
        </w:rPr>
        <w:t xml:space="preserve">designs for another any pressure system or any article which is intended to be a component part thereof; or” </w:t>
      </w:r>
      <w:r w:rsidR="00B204AB" w:rsidRPr="00877DB5">
        <w:rPr>
          <w:rFonts w:ascii="Arial" w:hAnsi="Arial" w:cs="Arial"/>
          <w:sz w:val="22"/>
        </w:rPr>
        <w:t>(</w:t>
      </w:r>
      <w:r w:rsidRPr="00877DB5">
        <w:rPr>
          <w:rFonts w:ascii="Arial" w:hAnsi="Arial" w:cs="Arial"/>
          <w:sz w:val="22"/>
        </w:rPr>
        <w:t>HSE, 2014</w:t>
      </w:r>
      <w:r w:rsidR="00B204AB" w:rsidRPr="00877DB5">
        <w:rPr>
          <w:rFonts w:ascii="Arial" w:hAnsi="Arial" w:cs="Arial"/>
          <w:sz w:val="22"/>
        </w:rPr>
        <w:t>).</w:t>
      </w:r>
    </w:p>
    <w:p w14:paraId="6EF296C4" w14:textId="776356A6" w:rsidR="008D2588" w:rsidRPr="00877DB5" w:rsidRDefault="008D2588" w:rsidP="00877DB5">
      <w:pPr>
        <w:spacing w:line="360" w:lineRule="auto"/>
        <w:rPr>
          <w:rFonts w:ascii="Arial" w:hAnsi="Arial" w:cs="Arial"/>
          <w:sz w:val="22"/>
        </w:rPr>
      </w:pPr>
      <w:r w:rsidRPr="00877DB5">
        <w:rPr>
          <w:rFonts w:ascii="Arial" w:hAnsi="Arial" w:cs="Arial"/>
          <w:sz w:val="22"/>
        </w:rPr>
        <w:t>1 (b) “</w:t>
      </w:r>
      <w:r w:rsidR="001624E1" w:rsidRPr="00877DB5">
        <w:rPr>
          <w:rFonts w:ascii="Arial" w:hAnsi="Arial" w:cs="Arial"/>
          <w:sz w:val="22"/>
        </w:rPr>
        <w:t xml:space="preserve">supplies (whether as manufacturer, importer or in any other capacity) any pressure system or any such article, shall provide sufficient written information concerning its design, construction, examination, operation and maintenance as may reasonably foreseeably be needed to enable the provisions of these Regulations to be complied with.” </w:t>
      </w:r>
      <w:r w:rsidR="00B204AB" w:rsidRPr="00877DB5">
        <w:rPr>
          <w:rFonts w:ascii="Arial" w:hAnsi="Arial" w:cs="Arial"/>
          <w:sz w:val="22"/>
        </w:rPr>
        <w:t>(</w:t>
      </w:r>
      <w:r w:rsidR="001624E1" w:rsidRPr="00877DB5">
        <w:rPr>
          <w:rFonts w:ascii="Arial" w:hAnsi="Arial" w:cs="Arial"/>
          <w:sz w:val="22"/>
        </w:rPr>
        <w:t>HSE, 2014</w:t>
      </w:r>
      <w:r w:rsidR="00B204AB" w:rsidRPr="00877DB5">
        <w:rPr>
          <w:rFonts w:ascii="Arial" w:hAnsi="Arial" w:cs="Arial"/>
          <w:sz w:val="22"/>
        </w:rPr>
        <w:t>).</w:t>
      </w:r>
    </w:p>
    <w:p w14:paraId="01981D4A" w14:textId="0D9B9BC9" w:rsidR="005A200E" w:rsidRPr="00877DB5" w:rsidRDefault="005A200E" w:rsidP="00877DB5">
      <w:pPr>
        <w:pStyle w:val="ListParagraph"/>
        <w:numPr>
          <w:ilvl w:val="0"/>
          <w:numId w:val="8"/>
        </w:numPr>
        <w:spacing w:line="360" w:lineRule="auto"/>
        <w:rPr>
          <w:rFonts w:ascii="Arial" w:hAnsi="Arial" w:cs="Arial"/>
          <w:sz w:val="22"/>
        </w:rPr>
      </w:pPr>
      <w:r w:rsidRPr="00877DB5">
        <w:rPr>
          <w:rFonts w:ascii="Arial" w:hAnsi="Arial" w:cs="Arial"/>
          <w:sz w:val="22"/>
        </w:rPr>
        <w:t xml:space="preserve">Regulation 5, section 2, states “The employer of a person who modifies or repairs any pressure system shall provide sufficient written information concerning the modification or repair as may reasonably foreseeably be needed to enable the provisions of these Regulations to be complied with.” </w:t>
      </w:r>
      <w:r w:rsidR="00B204AB" w:rsidRPr="00877DB5">
        <w:rPr>
          <w:rFonts w:ascii="Arial" w:hAnsi="Arial" w:cs="Arial"/>
          <w:sz w:val="22"/>
        </w:rPr>
        <w:t>(</w:t>
      </w:r>
      <w:r w:rsidRPr="00877DB5">
        <w:rPr>
          <w:rFonts w:ascii="Arial" w:hAnsi="Arial" w:cs="Arial"/>
          <w:sz w:val="22"/>
        </w:rPr>
        <w:t>HSE, 2014</w:t>
      </w:r>
      <w:r w:rsidR="00B204AB" w:rsidRPr="00877DB5">
        <w:rPr>
          <w:rFonts w:ascii="Arial" w:hAnsi="Arial" w:cs="Arial"/>
          <w:sz w:val="22"/>
        </w:rPr>
        <w:t>).</w:t>
      </w:r>
    </w:p>
    <w:p w14:paraId="4040787F" w14:textId="46168B17" w:rsidR="001D7414" w:rsidRPr="00877DB5" w:rsidRDefault="001D7414" w:rsidP="00877DB5">
      <w:pPr>
        <w:pStyle w:val="ListParagraph"/>
        <w:numPr>
          <w:ilvl w:val="0"/>
          <w:numId w:val="8"/>
        </w:numPr>
        <w:spacing w:line="360" w:lineRule="auto"/>
        <w:rPr>
          <w:rFonts w:ascii="Arial" w:hAnsi="Arial" w:cs="Arial"/>
          <w:sz w:val="22"/>
        </w:rPr>
      </w:pPr>
      <w:r w:rsidRPr="00877DB5">
        <w:rPr>
          <w:rFonts w:ascii="Arial" w:hAnsi="Arial" w:cs="Arial"/>
          <w:sz w:val="22"/>
        </w:rPr>
        <w:t>Regulation 6 states</w:t>
      </w:r>
      <w:r w:rsidR="00286C11" w:rsidRPr="00877DB5">
        <w:rPr>
          <w:rFonts w:ascii="Arial" w:hAnsi="Arial" w:cs="Arial"/>
          <w:sz w:val="22"/>
        </w:rPr>
        <w:t xml:space="preserve"> “The employer of a person who installs a pressure system at work shall ensure that nothing about the way in which it is installed gives rise to danger or otherwise impairs the operation of any protective device or inspection facility.” </w:t>
      </w:r>
      <w:r w:rsidR="009A7174" w:rsidRPr="00877DB5">
        <w:rPr>
          <w:rFonts w:ascii="Arial" w:hAnsi="Arial" w:cs="Arial"/>
          <w:sz w:val="22"/>
        </w:rPr>
        <w:t>(</w:t>
      </w:r>
      <w:r w:rsidR="00286C11" w:rsidRPr="00877DB5">
        <w:rPr>
          <w:rFonts w:ascii="Arial" w:hAnsi="Arial" w:cs="Arial"/>
          <w:sz w:val="22"/>
        </w:rPr>
        <w:t>HSE, 2014</w:t>
      </w:r>
      <w:r w:rsidR="009A7174" w:rsidRPr="00877DB5">
        <w:rPr>
          <w:rFonts w:ascii="Arial" w:hAnsi="Arial" w:cs="Arial"/>
          <w:sz w:val="22"/>
        </w:rPr>
        <w:t>).</w:t>
      </w:r>
    </w:p>
    <w:p w14:paraId="6F0F808A" w14:textId="3F1BD96C" w:rsidR="00260DB2" w:rsidRPr="00877DB5" w:rsidRDefault="00BC6985" w:rsidP="00877DB5">
      <w:pPr>
        <w:pStyle w:val="ListParagraph"/>
        <w:numPr>
          <w:ilvl w:val="0"/>
          <w:numId w:val="8"/>
        </w:numPr>
        <w:tabs>
          <w:tab w:val="left" w:pos="3511"/>
        </w:tabs>
        <w:spacing w:line="360" w:lineRule="auto"/>
        <w:rPr>
          <w:rFonts w:ascii="Arial" w:hAnsi="Arial" w:cs="Arial"/>
          <w:sz w:val="22"/>
        </w:rPr>
      </w:pPr>
      <w:r w:rsidRPr="00877DB5">
        <w:rPr>
          <w:rFonts w:ascii="Arial" w:hAnsi="Arial" w:cs="Arial"/>
          <w:sz w:val="22"/>
        </w:rPr>
        <w:t xml:space="preserve">Regulation 11, </w:t>
      </w:r>
      <w:r w:rsidR="004564F8" w:rsidRPr="00877DB5">
        <w:rPr>
          <w:rFonts w:ascii="Arial" w:hAnsi="Arial" w:cs="Arial"/>
          <w:sz w:val="22"/>
        </w:rPr>
        <w:t>section 1 (a) (b) states “</w:t>
      </w:r>
      <w:r w:rsidR="00260DB2" w:rsidRPr="00877DB5">
        <w:rPr>
          <w:rFonts w:ascii="Arial" w:hAnsi="Arial" w:cs="Arial"/>
          <w:sz w:val="22"/>
        </w:rPr>
        <w:t xml:space="preserve">The user of an installed system and the owner of a mobile system shall provide for any person operating the system adequate and suitable instructions for” </w:t>
      </w:r>
      <w:r w:rsidR="009A7174" w:rsidRPr="00877DB5">
        <w:rPr>
          <w:rFonts w:ascii="Arial" w:hAnsi="Arial" w:cs="Arial"/>
          <w:sz w:val="22"/>
        </w:rPr>
        <w:t>(</w:t>
      </w:r>
      <w:r w:rsidR="00260DB2" w:rsidRPr="00877DB5">
        <w:rPr>
          <w:rFonts w:ascii="Arial" w:hAnsi="Arial" w:cs="Arial"/>
          <w:sz w:val="22"/>
        </w:rPr>
        <w:t>HSE, 2014</w:t>
      </w:r>
      <w:r w:rsidR="009A7174" w:rsidRPr="00877DB5">
        <w:rPr>
          <w:rFonts w:ascii="Arial" w:hAnsi="Arial" w:cs="Arial"/>
          <w:sz w:val="22"/>
        </w:rPr>
        <w:t>).</w:t>
      </w:r>
    </w:p>
    <w:p w14:paraId="0A9584C3" w14:textId="51A573A1" w:rsidR="004564F8" w:rsidRPr="00877DB5" w:rsidRDefault="003553EC" w:rsidP="00877DB5">
      <w:pPr>
        <w:pStyle w:val="ListParagraph"/>
        <w:numPr>
          <w:ilvl w:val="0"/>
          <w:numId w:val="9"/>
        </w:numPr>
        <w:tabs>
          <w:tab w:val="left" w:pos="3511"/>
        </w:tabs>
        <w:spacing w:line="360" w:lineRule="auto"/>
        <w:rPr>
          <w:rFonts w:ascii="Arial" w:hAnsi="Arial" w:cs="Arial"/>
          <w:sz w:val="22"/>
        </w:rPr>
      </w:pPr>
      <w:r w:rsidRPr="00877DB5">
        <w:rPr>
          <w:rFonts w:ascii="Arial" w:hAnsi="Arial" w:cs="Arial"/>
          <w:sz w:val="22"/>
        </w:rPr>
        <w:t xml:space="preserve">“The safe operation of the system; and” </w:t>
      </w:r>
      <w:r w:rsidR="009A7174" w:rsidRPr="00877DB5">
        <w:rPr>
          <w:rFonts w:ascii="Arial" w:hAnsi="Arial" w:cs="Arial"/>
          <w:sz w:val="22"/>
        </w:rPr>
        <w:t>(</w:t>
      </w:r>
      <w:r w:rsidRPr="00877DB5">
        <w:rPr>
          <w:rFonts w:ascii="Arial" w:hAnsi="Arial" w:cs="Arial"/>
          <w:sz w:val="22"/>
        </w:rPr>
        <w:t>HSE, 2014</w:t>
      </w:r>
      <w:r w:rsidR="009A7174" w:rsidRPr="00877DB5">
        <w:rPr>
          <w:rFonts w:ascii="Arial" w:hAnsi="Arial" w:cs="Arial"/>
          <w:sz w:val="22"/>
        </w:rPr>
        <w:t>).</w:t>
      </w:r>
    </w:p>
    <w:p w14:paraId="104B50EF" w14:textId="56FD91D6" w:rsidR="003553EC" w:rsidRPr="00877DB5" w:rsidRDefault="003553EC" w:rsidP="00877DB5">
      <w:pPr>
        <w:pStyle w:val="ListParagraph"/>
        <w:numPr>
          <w:ilvl w:val="0"/>
          <w:numId w:val="9"/>
        </w:numPr>
        <w:tabs>
          <w:tab w:val="left" w:pos="3511"/>
        </w:tabs>
        <w:spacing w:line="360" w:lineRule="auto"/>
        <w:rPr>
          <w:rFonts w:ascii="Arial" w:hAnsi="Arial" w:cs="Arial"/>
          <w:sz w:val="22"/>
        </w:rPr>
      </w:pPr>
      <w:r w:rsidRPr="00877DB5">
        <w:rPr>
          <w:rFonts w:ascii="Arial" w:hAnsi="Arial" w:cs="Arial"/>
          <w:sz w:val="22"/>
        </w:rPr>
        <w:t xml:space="preserve">“The action to be taken in the event of any emergency” </w:t>
      </w:r>
      <w:r w:rsidR="00E52DA9" w:rsidRPr="00877DB5">
        <w:rPr>
          <w:rFonts w:ascii="Arial" w:hAnsi="Arial" w:cs="Arial"/>
          <w:sz w:val="22"/>
        </w:rPr>
        <w:t>(</w:t>
      </w:r>
      <w:r w:rsidRPr="00877DB5">
        <w:rPr>
          <w:rFonts w:ascii="Arial" w:hAnsi="Arial" w:cs="Arial"/>
          <w:sz w:val="22"/>
        </w:rPr>
        <w:t xml:space="preserve">HSE, </w:t>
      </w:r>
      <w:proofErr w:type="gramStart"/>
      <w:r w:rsidRPr="00877DB5">
        <w:rPr>
          <w:rFonts w:ascii="Arial" w:hAnsi="Arial" w:cs="Arial"/>
          <w:sz w:val="22"/>
        </w:rPr>
        <w:t xml:space="preserve">2014 </w:t>
      </w:r>
      <w:r w:rsidR="00E52DA9" w:rsidRPr="00877DB5">
        <w:rPr>
          <w:rFonts w:ascii="Arial" w:hAnsi="Arial" w:cs="Arial"/>
          <w:sz w:val="22"/>
        </w:rPr>
        <w:t>)</w:t>
      </w:r>
      <w:proofErr w:type="gramEnd"/>
      <w:r w:rsidR="00E52DA9" w:rsidRPr="00877DB5">
        <w:rPr>
          <w:rFonts w:ascii="Arial" w:hAnsi="Arial" w:cs="Arial"/>
          <w:sz w:val="22"/>
        </w:rPr>
        <w:t>.</w:t>
      </w:r>
    </w:p>
    <w:p w14:paraId="62425D6E" w14:textId="06C47D41" w:rsidR="004564F8" w:rsidRPr="00877DB5" w:rsidRDefault="003553EC" w:rsidP="00877DB5">
      <w:pPr>
        <w:pStyle w:val="ListParagraph"/>
        <w:numPr>
          <w:ilvl w:val="0"/>
          <w:numId w:val="10"/>
        </w:numPr>
        <w:tabs>
          <w:tab w:val="left" w:pos="3511"/>
        </w:tabs>
        <w:spacing w:line="360" w:lineRule="auto"/>
        <w:rPr>
          <w:rFonts w:ascii="Arial" w:hAnsi="Arial" w:cs="Arial"/>
          <w:sz w:val="22"/>
        </w:rPr>
      </w:pPr>
      <w:r w:rsidRPr="00877DB5">
        <w:rPr>
          <w:rFonts w:ascii="Arial" w:hAnsi="Arial" w:cs="Arial"/>
          <w:sz w:val="22"/>
        </w:rPr>
        <w:lastRenderedPageBreak/>
        <w:t>R</w:t>
      </w:r>
      <w:r w:rsidR="00AA344F" w:rsidRPr="00877DB5">
        <w:rPr>
          <w:rFonts w:ascii="Arial" w:hAnsi="Arial" w:cs="Arial"/>
          <w:sz w:val="22"/>
        </w:rPr>
        <w:t xml:space="preserve">egulation </w:t>
      </w:r>
      <w:r w:rsidR="00640983" w:rsidRPr="00877DB5">
        <w:rPr>
          <w:rFonts w:ascii="Arial" w:hAnsi="Arial" w:cs="Arial"/>
          <w:sz w:val="22"/>
        </w:rPr>
        <w:t xml:space="preserve">12 states “The user of an installed system and the owner of a mobile system shall ensure that the system is properly maintained in good repair, so as to prevent danger.” </w:t>
      </w:r>
      <w:r w:rsidR="00E52DA9" w:rsidRPr="00877DB5">
        <w:rPr>
          <w:rFonts w:ascii="Arial" w:hAnsi="Arial" w:cs="Arial"/>
          <w:sz w:val="22"/>
        </w:rPr>
        <w:t>(</w:t>
      </w:r>
      <w:r w:rsidR="00640983" w:rsidRPr="00877DB5">
        <w:rPr>
          <w:rFonts w:ascii="Arial" w:hAnsi="Arial" w:cs="Arial"/>
          <w:sz w:val="22"/>
        </w:rPr>
        <w:t>HSE, 2014</w:t>
      </w:r>
      <w:r w:rsidR="00E52DA9" w:rsidRPr="00877DB5">
        <w:rPr>
          <w:rFonts w:ascii="Arial" w:hAnsi="Arial" w:cs="Arial"/>
          <w:sz w:val="22"/>
        </w:rPr>
        <w:t xml:space="preserve">). </w:t>
      </w:r>
    </w:p>
    <w:p w14:paraId="152D65CD" w14:textId="18BAB816" w:rsidR="003944E1" w:rsidRPr="00877DB5" w:rsidRDefault="009E2D80" w:rsidP="00877DB5">
      <w:pPr>
        <w:pStyle w:val="Heading1"/>
        <w:spacing w:line="360" w:lineRule="auto"/>
        <w:rPr>
          <w:rFonts w:ascii="Arial" w:hAnsi="Arial" w:cs="Arial"/>
          <w:sz w:val="22"/>
          <w:szCs w:val="22"/>
        </w:rPr>
      </w:pPr>
      <w:bookmarkStart w:id="104" w:name="_Toc135325603"/>
      <w:r w:rsidRPr="00877DB5">
        <w:rPr>
          <w:rFonts w:ascii="Arial" w:hAnsi="Arial" w:cs="Arial"/>
          <w:sz w:val="22"/>
          <w:szCs w:val="22"/>
        </w:rPr>
        <w:t xml:space="preserve">28. </w:t>
      </w:r>
      <w:r w:rsidR="003944E1" w:rsidRPr="00877DB5">
        <w:rPr>
          <w:rFonts w:ascii="Arial" w:hAnsi="Arial" w:cs="Arial"/>
          <w:sz w:val="22"/>
          <w:szCs w:val="22"/>
        </w:rPr>
        <w:t>Maintenance</w:t>
      </w:r>
      <w:bookmarkEnd w:id="104"/>
    </w:p>
    <w:p w14:paraId="04DB0813" w14:textId="59681D7D" w:rsidR="00AA331C" w:rsidRPr="00877DB5" w:rsidRDefault="00087880" w:rsidP="00877DB5">
      <w:pPr>
        <w:spacing w:line="360" w:lineRule="auto"/>
        <w:rPr>
          <w:rFonts w:ascii="Arial" w:hAnsi="Arial" w:cs="Arial"/>
          <w:sz w:val="22"/>
        </w:rPr>
      </w:pPr>
      <w:r w:rsidRPr="00877DB5">
        <w:rPr>
          <w:rFonts w:ascii="Arial" w:hAnsi="Arial" w:cs="Arial"/>
          <w:sz w:val="22"/>
        </w:rPr>
        <w:t>With regards to maintaining th</w:t>
      </w:r>
      <w:r w:rsidR="000072B2" w:rsidRPr="00877DB5">
        <w:rPr>
          <w:rFonts w:ascii="Arial" w:hAnsi="Arial" w:cs="Arial"/>
          <w:sz w:val="22"/>
        </w:rPr>
        <w:t xml:space="preserve">e RAMTIC air modification there will be continuous monitoring of each of the systems </w:t>
      </w:r>
      <w:r w:rsidR="006D408B" w:rsidRPr="00877DB5">
        <w:rPr>
          <w:rFonts w:ascii="Arial" w:hAnsi="Arial" w:cs="Arial"/>
          <w:sz w:val="22"/>
        </w:rPr>
        <w:t xml:space="preserve">to really </w:t>
      </w:r>
      <w:r w:rsidR="00F227D0" w:rsidRPr="00877DB5">
        <w:rPr>
          <w:rFonts w:ascii="Arial" w:hAnsi="Arial" w:cs="Arial"/>
          <w:sz w:val="22"/>
        </w:rPr>
        <w:t>pinpoint</w:t>
      </w:r>
      <w:r w:rsidR="006D408B" w:rsidRPr="00877DB5">
        <w:rPr>
          <w:rFonts w:ascii="Arial" w:hAnsi="Arial" w:cs="Arial"/>
          <w:sz w:val="22"/>
        </w:rPr>
        <w:t xml:space="preserve"> what type of maintenance is needed for this </w:t>
      </w:r>
      <w:r w:rsidR="000C4B7D" w:rsidRPr="00877DB5">
        <w:rPr>
          <w:rFonts w:ascii="Arial" w:hAnsi="Arial" w:cs="Arial"/>
          <w:sz w:val="22"/>
        </w:rPr>
        <w:t xml:space="preserve">specific product. </w:t>
      </w:r>
      <w:r w:rsidR="00AA331C" w:rsidRPr="00877DB5">
        <w:rPr>
          <w:rFonts w:ascii="Arial" w:hAnsi="Arial" w:cs="Arial"/>
          <w:sz w:val="22"/>
        </w:rPr>
        <w:t xml:space="preserve">David Scott, Hackman Hon Yin Lee, 2009 explain that the importance of a sound maintenance programme can never be overlooked. Maintenance plays such a vital role in long life of any given product. The cost of regular maintenance is very low when compared to the cost of am major breakdown. </w:t>
      </w:r>
      <w:r w:rsidR="00E359C6" w:rsidRPr="00877DB5">
        <w:rPr>
          <w:rFonts w:ascii="Arial" w:hAnsi="Arial" w:cs="Arial"/>
          <w:sz w:val="22"/>
        </w:rPr>
        <w:t>T</w:t>
      </w:r>
      <w:r w:rsidR="00AA331C" w:rsidRPr="00877DB5">
        <w:rPr>
          <w:rFonts w:ascii="Arial" w:hAnsi="Arial" w:cs="Arial"/>
          <w:sz w:val="22"/>
        </w:rPr>
        <w:t xml:space="preserve">here are </w:t>
      </w:r>
      <w:r w:rsidR="00F227D0" w:rsidRPr="00877DB5">
        <w:rPr>
          <w:rFonts w:ascii="Arial" w:hAnsi="Arial" w:cs="Arial"/>
          <w:sz w:val="22"/>
        </w:rPr>
        <w:t xml:space="preserve">4 </w:t>
      </w:r>
      <w:r w:rsidR="005F3034" w:rsidRPr="00877DB5">
        <w:rPr>
          <w:rFonts w:ascii="Arial" w:hAnsi="Arial" w:cs="Arial"/>
          <w:sz w:val="22"/>
        </w:rPr>
        <w:t xml:space="preserve">main </w:t>
      </w:r>
      <w:r w:rsidR="00AA331C" w:rsidRPr="00877DB5">
        <w:rPr>
          <w:rFonts w:ascii="Arial" w:hAnsi="Arial" w:cs="Arial"/>
          <w:sz w:val="22"/>
        </w:rPr>
        <w:t xml:space="preserve">types of </w:t>
      </w:r>
      <w:r w:rsidR="00F227D0" w:rsidRPr="00877DB5">
        <w:rPr>
          <w:rFonts w:ascii="Arial" w:hAnsi="Arial" w:cs="Arial"/>
          <w:sz w:val="22"/>
        </w:rPr>
        <w:t>maintenance.</w:t>
      </w:r>
      <w:r w:rsidR="00AA331C" w:rsidRPr="00877DB5">
        <w:rPr>
          <w:rFonts w:ascii="Arial" w:hAnsi="Arial" w:cs="Arial"/>
          <w:sz w:val="22"/>
        </w:rPr>
        <w:t xml:space="preserve"> </w:t>
      </w:r>
    </w:p>
    <w:p w14:paraId="09B68BD8" w14:textId="4BB01AB5" w:rsidR="00AA331C" w:rsidRPr="00877DB5" w:rsidRDefault="009E2D80" w:rsidP="00877DB5">
      <w:pPr>
        <w:pStyle w:val="Heading2"/>
        <w:spacing w:line="360" w:lineRule="auto"/>
        <w:rPr>
          <w:rFonts w:ascii="Arial" w:hAnsi="Arial" w:cs="Arial"/>
          <w:sz w:val="22"/>
          <w:szCs w:val="22"/>
        </w:rPr>
      </w:pPr>
      <w:bookmarkStart w:id="105" w:name="_Toc135325604"/>
      <w:r w:rsidRPr="00877DB5">
        <w:rPr>
          <w:rFonts w:ascii="Arial" w:hAnsi="Arial" w:cs="Arial"/>
          <w:sz w:val="22"/>
          <w:szCs w:val="22"/>
        </w:rPr>
        <w:t xml:space="preserve">28.1 </w:t>
      </w:r>
      <w:r w:rsidR="00AA331C" w:rsidRPr="00877DB5">
        <w:rPr>
          <w:rFonts w:ascii="Arial" w:hAnsi="Arial" w:cs="Arial"/>
          <w:sz w:val="22"/>
          <w:szCs w:val="22"/>
        </w:rPr>
        <w:t>Preventative maintenance</w:t>
      </w:r>
      <w:bookmarkEnd w:id="105"/>
      <w:r w:rsidR="00AA331C" w:rsidRPr="00877DB5">
        <w:rPr>
          <w:rFonts w:ascii="Arial" w:hAnsi="Arial" w:cs="Arial"/>
          <w:sz w:val="22"/>
          <w:szCs w:val="22"/>
        </w:rPr>
        <w:t xml:space="preserve"> </w:t>
      </w:r>
    </w:p>
    <w:p w14:paraId="5ABA113A" w14:textId="143D3CD2" w:rsidR="00AA331C" w:rsidRPr="00877DB5" w:rsidRDefault="0019233A" w:rsidP="00877DB5">
      <w:pPr>
        <w:spacing w:line="360" w:lineRule="auto"/>
        <w:rPr>
          <w:rFonts w:ascii="Arial" w:hAnsi="Arial" w:cs="Arial"/>
          <w:color w:val="FF0000"/>
          <w:sz w:val="22"/>
        </w:rPr>
      </w:pPr>
      <w:r w:rsidRPr="00877DB5">
        <w:rPr>
          <w:rFonts w:ascii="Arial" w:hAnsi="Arial" w:cs="Arial"/>
          <w:sz w:val="22"/>
        </w:rPr>
        <w:t>Preventative maintenance</w:t>
      </w:r>
      <w:r w:rsidR="004B1D52" w:rsidRPr="00877DB5">
        <w:rPr>
          <w:rFonts w:ascii="Arial" w:hAnsi="Arial" w:cs="Arial"/>
          <w:sz w:val="22"/>
        </w:rPr>
        <w:t xml:space="preserve"> seeks out and repairs minor issues before they are left to turn into major issues, preventative maintenance may tak</w:t>
      </w:r>
      <w:r w:rsidR="00F227D0" w:rsidRPr="00877DB5">
        <w:rPr>
          <w:rFonts w:ascii="Arial" w:hAnsi="Arial" w:cs="Arial"/>
          <w:sz w:val="22"/>
        </w:rPr>
        <w:t xml:space="preserve">e </w:t>
      </w:r>
      <w:r w:rsidR="004B1D52" w:rsidRPr="00877DB5">
        <w:rPr>
          <w:rFonts w:ascii="Arial" w:hAnsi="Arial" w:cs="Arial"/>
          <w:sz w:val="22"/>
        </w:rPr>
        <w:t xml:space="preserve">on aspects of all other maintenance types. An example of preventative maintenance used in Renishaw is the monthly pre planned </w:t>
      </w:r>
      <w:r w:rsidR="00F227D0" w:rsidRPr="00877DB5">
        <w:rPr>
          <w:rFonts w:ascii="Arial" w:hAnsi="Arial" w:cs="Arial"/>
          <w:sz w:val="22"/>
        </w:rPr>
        <w:t>maintenance</w:t>
      </w:r>
      <w:r w:rsidR="004B1D52" w:rsidRPr="00877DB5">
        <w:rPr>
          <w:rFonts w:ascii="Arial" w:hAnsi="Arial" w:cs="Arial"/>
          <w:sz w:val="22"/>
        </w:rPr>
        <w:t xml:space="preserve"> schedule, or PPM schedule used to carry out monthly, 6 monthly and 12 monthly preventative maintenance on the MAZAK FJV 250. </w:t>
      </w:r>
    </w:p>
    <w:p w14:paraId="23387163" w14:textId="28764BE6" w:rsidR="0019233A" w:rsidRPr="00877DB5" w:rsidRDefault="00E54B74" w:rsidP="00877DB5">
      <w:pPr>
        <w:spacing w:line="360" w:lineRule="auto"/>
        <w:rPr>
          <w:rFonts w:ascii="Arial" w:hAnsi="Arial" w:cs="Arial"/>
          <w:sz w:val="22"/>
        </w:rPr>
      </w:pPr>
      <w:r w:rsidRPr="00877DB5">
        <w:rPr>
          <w:rFonts w:ascii="Arial" w:hAnsi="Arial" w:cs="Arial"/>
          <w:sz w:val="22"/>
        </w:rPr>
        <w:t xml:space="preserve">Advantages of preventative maintenance: </w:t>
      </w:r>
    </w:p>
    <w:p w14:paraId="10BA828E" w14:textId="5AEEC74F" w:rsidR="00E54B74" w:rsidRPr="00877DB5" w:rsidRDefault="00E54B74" w:rsidP="00877DB5">
      <w:pPr>
        <w:pStyle w:val="ListParagraph"/>
        <w:numPr>
          <w:ilvl w:val="0"/>
          <w:numId w:val="10"/>
        </w:numPr>
        <w:spacing w:line="360" w:lineRule="auto"/>
        <w:rPr>
          <w:rFonts w:ascii="Arial" w:hAnsi="Arial" w:cs="Arial"/>
          <w:sz w:val="22"/>
        </w:rPr>
      </w:pPr>
      <w:r w:rsidRPr="00877DB5">
        <w:rPr>
          <w:rFonts w:ascii="Arial" w:hAnsi="Arial" w:cs="Arial"/>
          <w:sz w:val="22"/>
        </w:rPr>
        <w:t xml:space="preserve">Prevention of major repairs </w:t>
      </w:r>
    </w:p>
    <w:p w14:paraId="47E6090B" w14:textId="0F91E0D5" w:rsidR="00E54B74" w:rsidRPr="00877DB5" w:rsidRDefault="00E54B74" w:rsidP="00877DB5">
      <w:pPr>
        <w:pStyle w:val="ListParagraph"/>
        <w:numPr>
          <w:ilvl w:val="0"/>
          <w:numId w:val="10"/>
        </w:numPr>
        <w:spacing w:line="360" w:lineRule="auto"/>
        <w:rPr>
          <w:rFonts w:ascii="Arial" w:hAnsi="Arial" w:cs="Arial"/>
          <w:sz w:val="22"/>
        </w:rPr>
      </w:pPr>
      <w:r w:rsidRPr="00877DB5">
        <w:rPr>
          <w:rFonts w:ascii="Arial" w:hAnsi="Arial" w:cs="Arial"/>
          <w:sz w:val="22"/>
        </w:rPr>
        <w:t xml:space="preserve">Keeps </w:t>
      </w:r>
      <w:r w:rsidR="00ED4420" w:rsidRPr="00877DB5">
        <w:rPr>
          <w:rFonts w:ascii="Arial" w:hAnsi="Arial" w:cs="Arial"/>
          <w:sz w:val="22"/>
        </w:rPr>
        <w:t xml:space="preserve">production up as most major breakdowns are </w:t>
      </w:r>
      <w:proofErr w:type="gramStart"/>
      <w:r w:rsidR="00ED4420" w:rsidRPr="00877DB5">
        <w:rPr>
          <w:rFonts w:ascii="Arial" w:hAnsi="Arial" w:cs="Arial"/>
          <w:sz w:val="22"/>
        </w:rPr>
        <w:t>prevented</w:t>
      </w:r>
      <w:proofErr w:type="gramEnd"/>
    </w:p>
    <w:p w14:paraId="24305B35" w14:textId="0443043A" w:rsidR="00ED4420" w:rsidRPr="00877DB5" w:rsidRDefault="00ED4420" w:rsidP="00877DB5">
      <w:pPr>
        <w:pStyle w:val="ListParagraph"/>
        <w:numPr>
          <w:ilvl w:val="0"/>
          <w:numId w:val="10"/>
        </w:numPr>
        <w:spacing w:line="360" w:lineRule="auto"/>
        <w:rPr>
          <w:rFonts w:ascii="Arial" w:hAnsi="Arial" w:cs="Arial"/>
          <w:sz w:val="22"/>
        </w:rPr>
      </w:pPr>
      <w:r w:rsidRPr="00877DB5">
        <w:rPr>
          <w:rFonts w:ascii="Arial" w:hAnsi="Arial" w:cs="Arial"/>
          <w:sz w:val="22"/>
        </w:rPr>
        <w:t xml:space="preserve">Adds to the products lifespans due to reduced </w:t>
      </w:r>
      <w:proofErr w:type="gramStart"/>
      <w:r w:rsidRPr="00877DB5">
        <w:rPr>
          <w:rFonts w:ascii="Arial" w:hAnsi="Arial" w:cs="Arial"/>
          <w:sz w:val="22"/>
        </w:rPr>
        <w:t>wear</w:t>
      </w:r>
      <w:proofErr w:type="gramEnd"/>
      <w:r w:rsidRPr="00877DB5">
        <w:rPr>
          <w:rFonts w:ascii="Arial" w:hAnsi="Arial" w:cs="Arial"/>
          <w:sz w:val="22"/>
        </w:rPr>
        <w:t xml:space="preserve"> </w:t>
      </w:r>
    </w:p>
    <w:p w14:paraId="056CDAE2" w14:textId="1A78DB40" w:rsidR="00CB517E" w:rsidRPr="00877DB5" w:rsidRDefault="009E2D80" w:rsidP="00877DB5">
      <w:pPr>
        <w:pStyle w:val="Heading2"/>
        <w:spacing w:line="360" w:lineRule="auto"/>
        <w:rPr>
          <w:rFonts w:ascii="Arial" w:hAnsi="Arial" w:cs="Arial"/>
          <w:sz w:val="22"/>
          <w:szCs w:val="22"/>
        </w:rPr>
      </w:pPr>
      <w:bookmarkStart w:id="106" w:name="_Toc135325605"/>
      <w:r w:rsidRPr="00877DB5">
        <w:rPr>
          <w:rFonts w:ascii="Arial" w:hAnsi="Arial" w:cs="Arial"/>
          <w:sz w:val="22"/>
          <w:szCs w:val="22"/>
        </w:rPr>
        <w:t xml:space="preserve">28.2 </w:t>
      </w:r>
      <w:r w:rsidR="00CB517E" w:rsidRPr="00877DB5">
        <w:rPr>
          <w:rFonts w:ascii="Arial" w:hAnsi="Arial" w:cs="Arial"/>
          <w:sz w:val="22"/>
          <w:szCs w:val="22"/>
        </w:rPr>
        <w:t>Corrective Maintenance</w:t>
      </w:r>
      <w:bookmarkEnd w:id="106"/>
      <w:r w:rsidR="00CB517E" w:rsidRPr="00877DB5">
        <w:rPr>
          <w:rFonts w:ascii="Arial" w:hAnsi="Arial" w:cs="Arial"/>
          <w:sz w:val="22"/>
          <w:szCs w:val="22"/>
        </w:rPr>
        <w:t xml:space="preserve"> </w:t>
      </w:r>
    </w:p>
    <w:p w14:paraId="6C6E6280" w14:textId="695C04D1" w:rsidR="00510287" w:rsidRPr="00877DB5" w:rsidRDefault="00087A4E" w:rsidP="00877DB5">
      <w:pPr>
        <w:spacing w:line="360" w:lineRule="auto"/>
        <w:rPr>
          <w:rFonts w:ascii="Arial" w:hAnsi="Arial" w:cs="Arial"/>
          <w:sz w:val="22"/>
        </w:rPr>
      </w:pPr>
      <w:r w:rsidRPr="00877DB5">
        <w:rPr>
          <w:rFonts w:ascii="Arial" w:hAnsi="Arial" w:cs="Arial"/>
          <w:sz w:val="22"/>
        </w:rPr>
        <w:t xml:space="preserve">The Maintenance team will activate the uncovering of a problem. Corrective </w:t>
      </w:r>
      <w:r w:rsidR="00DE40CF" w:rsidRPr="00877DB5">
        <w:rPr>
          <w:rFonts w:ascii="Arial" w:hAnsi="Arial" w:cs="Arial"/>
          <w:sz w:val="22"/>
        </w:rPr>
        <w:t>maintenance</w:t>
      </w:r>
      <w:r w:rsidRPr="00877DB5">
        <w:rPr>
          <w:rFonts w:ascii="Arial" w:hAnsi="Arial" w:cs="Arial"/>
          <w:sz w:val="22"/>
        </w:rPr>
        <w:t xml:space="preserve"> is used </w:t>
      </w:r>
      <w:r w:rsidR="002C58C5" w:rsidRPr="00877DB5">
        <w:rPr>
          <w:rFonts w:ascii="Arial" w:hAnsi="Arial" w:cs="Arial"/>
          <w:sz w:val="22"/>
        </w:rPr>
        <w:t xml:space="preserve">to bring systems back to regular operation as quickly as possible. </w:t>
      </w:r>
      <w:r w:rsidR="00006A28" w:rsidRPr="00877DB5">
        <w:rPr>
          <w:rFonts w:ascii="Arial" w:hAnsi="Arial" w:cs="Arial"/>
          <w:sz w:val="22"/>
        </w:rPr>
        <w:t>There is no program to follow for corrective maintenance</w:t>
      </w:r>
      <w:r w:rsidR="00510287" w:rsidRPr="00877DB5">
        <w:rPr>
          <w:rFonts w:ascii="Arial" w:hAnsi="Arial" w:cs="Arial"/>
          <w:sz w:val="22"/>
        </w:rPr>
        <w:t xml:space="preserve">, a problem must be present before maintenance can occur. An example of corrective maintenance being used within Renishaw </w:t>
      </w:r>
      <w:r w:rsidR="00217373" w:rsidRPr="00877DB5">
        <w:rPr>
          <w:rFonts w:ascii="Arial" w:hAnsi="Arial" w:cs="Arial"/>
          <w:sz w:val="22"/>
        </w:rPr>
        <w:t xml:space="preserve">is </w:t>
      </w:r>
      <w:r w:rsidR="00AB41F8" w:rsidRPr="00877DB5">
        <w:rPr>
          <w:rFonts w:ascii="Arial" w:hAnsi="Arial" w:cs="Arial"/>
          <w:sz w:val="22"/>
        </w:rPr>
        <w:t>replacing a spindle in a Mazak FJV 250 once the top bearings have seized</w:t>
      </w:r>
      <w:r w:rsidR="003A6F79" w:rsidRPr="00877DB5">
        <w:rPr>
          <w:rFonts w:ascii="Arial" w:hAnsi="Arial" w:cs="Arial"/>
          <w:sz w:val="22"/>
        </w:rPr>
        <w:t xml:space="preserve">. Due to the length of this </w:t>
      </w:r>
      <w:proofErr w:type="gramStart"/>
      <w:r w:rsidR="003A6F79" w:rsidRPr="00877DB5">
        <w:rPr>
          <w:rFonts w:ascii="Arial" w:hAnsi="Arial" w:cs="Arial"/>
          <w:sz w:val="22"/>
        </w:rPr>
        <w:t>job</w:t>
      </w:r>
      <w:proofErr w:type="gramEnd"/>
      <w:r w:rsidR="003A6F79" w:rsidRPr="00877DB5">
        <w:rPr>
          <w:rFonts w:ascii="Arial" w:hAnsi="Arial" w:cs="Arial"/>
          <w:sz w:val="22"/>
        </w:rPr>
        <w:t xml:space="preserve"> it is more cost effective to allow the bearings to fail rather than replacing before </w:t>
      </w:r>
      <w:r w:rsidR="0045572D" w:rsidRPr="00877DB5">
        <w:rPr>
          <w:rFonts w:ascii="Arial" w:hAnsi="Arial" w:cs="Arial"/>
          <w:sz w:val="22"/>
        </w:rPr>
        <w:t xml:space="preserve">destruction. </w:t>
      </w:r>
    </w:p>
    <w:p w14:paraId="25C3A9ED" w14:textId="32BBE166" w:rsidR="0045572D" w:rsidRPr="00877DB5" w:rsidRDefault="0045572D" w:rsidP="00877DB5">
      <w:pPr>
        <w:spacing w:line="360" w:lineRule="auto"/>
        <w:rPr>
          <w:rFonts w:ascii="Arial" w:hAnsi="Arial" w:cs="Arial"/>
          <w:sz w:val="22"/>
        </w:rPr>
      </w:pPr>
      <w:r w:rsidRPr="00877DB5">
        <w:rPr>
          <w:rFonts w:ascii="Arial" w:hAnsi="Arial" w:cs="Arial"/>
          <w:sz w:val="22"/>
        </w:rPr>
        <w:t xml:space="preserve">Advantages of corrective maintenance: </w:t>
      </w:r>
    </w:p>
    <w:p w14:paraId="06E9B5D9" w14:textId="11C068D2" w:rsidR="0045572D" w:rsidRPr="00877DB5" w:rsidRDefault="0045572D" w:rsidP="00877DB5">
      <w:pPr>
        <w:pStyle w:val="ListParagraph"/>
        <w:numPr>
          <w:ilvl w:val="0"/>
          <w:numId w:val="11"/>
        </w:numPr>
        <w:spacing w:line="360" w:lineRule="auto"/>
        <w:rPr>
          <w:rFonts w:ascii="Arial" w:hAnsi="Arial" w:cs="Arial"/>
          <w:sz w:val="22"/>
        </w:rPr>
      </w:pPr>
      <w:r w:rsidRPr="00877DB5">
        <w:rPr>
          <w:rFonts w:ascii="Arial" w:hAnsi="Arial" w:cs="Arial"/>
          <w:sz w:val="22"/>
        </w:rPr>
        <w:t xml:space="preserve">Decreased monthly maintenance costs. </w:t>
      </w:r>
    </w:p>
    <w:p w14:paraId="1797C39F" w14:textId="77777777" w:rsidR="0045572D" w:rsidRPr="00877DB5" w:rsidRDefault="0045572D" w:rsidP="00877DB5">
      <w:pPr>
        <w:pStyle w:val="ListParagraph"/>
        <w:numPr>
          <w:ilvl w:val="0"/>
          <w:numId w:val="11"/>
        </w:numPr>
        <w:spacing w:line="360" w:lineRule="auto"/>
        <w:rPr>
          <w:rFonts w:ascii="Arial" w:hAnsi="Arial" w:cs="Arial"/>
          <w:sz w:val="22"/>
        </w:rPr>
      </w:pPr>
      <w:r w:rsidRPr="00877DB5">
        <w:rPr>
          <w:rFonts w:ascii="Arial" w:hAnsi="Arial" w:cs="Arial"/>
          <w:sz w:val="22"/>
        </w:rPr>
        <w:t xml:space="preserve">Decreased time for managing maintenance. </w:t>
      </w:r>
    </w:p>
    <w:p w14:paraId="3300CBD2" w14:textId="478F0AF4" w:rsidR="00AF02F9" w:rsidRPr="00877DB5" w:rsidRDefault="00756500" w:rsidP="00877DB5">
      <w:pPr>
        <w:pStyle w:val="ListParagraph"/>
        <w:numPr>
          <w:ilvl w:val="0"/>
          <w:numId w:val="11"/>
        </w:numPr>
        <w:spacing w:line="360" w:lineRule="auto"/>
        <w:rPr>
          <w:rFonts w:ascii="Arial" w:hAnsi="Arial" w:cs="Arial"/>
          <w:sz w:val="22"/>
        </w:rPr>
      </w:pPr>
      <w:r w:rsidRPr="00877DB5">
        <w:rPr>
          <w:rFonts w:ascii="Arial" w:hAnsi="Arial" w:cs="Arial"/>
          <w:sz w:val="22"/>
        </w:rPr>
        <w:t xml:space="preserve">Focuses on non-critical elements. </w:t>
      </w:r>
    </w:p>
    <w:p w14:paraId="363D8526" w14:textId="518C41D5" w:rsidR="0045572D" w:rsidRPr="00877DB5" w:rsidRDefault="009E2D80" w:rsidP="00877DB5">
      <w:pPr>
        <w:pStyle w:val="Heading2"/>
        <w:spacing w:line="360" w:lineRule="auto"/>
        <w:rPr>
          <w:rFonts w:ascii="Arial" w:hAnsi="Arial" w:cs="Arial"/>
          <w:sz w:val="22"/>
          <w:szCs w:val="22"/>
        </w:rPr>
      </w:pPr>
      <w:bookmarkStart w:id="107" w:name="_Toc135325606"/>
      <w:r w:rsidRPr="00877DB5">
        <w:rPr>
          <w:rFonts w:ascii="Arial" w:hAnsi="Arial" w:cs="Arial"/>
          <w:sz w:val="22"/>
          <w:szCs w:val="22"/>
        </w:rPr>
        <w:lastRenderedPageBreak/>
        <w:t xml:space="preserve">28.3 </w:t>
      </w:r>
      <w:r w:rsidR="00FD1B20" w:rsidRPr="00877DB5">
        <w:rPr>
          <w:rFonts w:ascii="Arial" w:hAnsi="Arial" w:cs="Arial"/>
          <w:sz w:val="22"/>
          <w:szCs w:val="22"/>
        </w:rPr>
        <w:t>Condition</w:t>
      </w:r>
      <w:r w:rsidR="00AF02F9" w:rsidRPr="00877DB5">
        <w:rPr>
          <w:rFonts w:ascii="Arial" w:hAnsi="Arial" w:cs="Arial"/>
          <w:sz w:val="22"/>
          <w:szCs w:val="22"/>
        </w:rPr>
        <w:t>-</w:t>
      </w:r>
      <w:r w:rsidR="00FD1B20" w:rsidRPr="00877DB5">
        <w:rPr>
          <w:rFonts w:ascii="Arial" w:hAnsi="Arial" w:cs="Arial"/>
          <w:sz w:val="22"/>
          <w:szCs w:val="22"/>
        </w:rPr>
        <w:t>Based Maintenance</w:t>
      </w:r>
      <w:bookmarkEnd w:id="107"/>
      <w:r w:rsidR="00FD1B20" w:rsidRPr="00877DB5">
        <w:rPr>
          <w:rFonts w:ascii="Arial" w:hAnsi="Arial" w:cs="Arial"/>
          <w:sz w:val="22"/>
          <w:szCs w:val="22"/>
        </w:rPr>
        <w:t xml:space="preserve"> </w:t>
      </w:r>
      <w:r w:rsidR="0045572D" w:rsidRPr="00877DB5">
        <w:rPr>
          <w:rFonts w:ascii="Arial" w:hAnsi="Arial" w:cs="Arial"/>
          <w:sz w:val="22"/>
          <w:szCs w:val="22"/>
        </w:rPr>
        <w:t xml:space="preserve"> </w:t>
      </w:r>
    </w:p>
    <w:p w14:paraId="224556F7" w14:textId="6EEACE9B" w:rsidR="00FD1B20" w:rsidRPr="00877DB5" w:rsidRDefault="00FD1B20" w:rsidP="00877DB5">
      <w:pPr>
        <w:spacing w:line="360" w:lineRule="auto"/>
        <w:rPr>
          <w:rFonts w:ascii="Arial" w:hAnsi="Arial" w:cs="Arial"/>
          <w:sz w:val="22"/>
        </w:rPr>
      </w:pPr>
      <w:r w:rsidRPr="00877DB5">
        <w:rPr>
          <w:rFonts w:ascii="Arial" w:hAnsi="Arial" w:cs="Arial"/>
          <w:sz w:val="22"/>
        </w:rPr>
        <w:t xml:space="preserve">Condition based maintenance bases </w:t>
      </w:r>
      <w:r w:rsidR="00AE2549" w:rsidRPr="00877DB5">
        <w:rPr>
          <w:rFonts w:ascii="Arial" w:hAnsi="Arial" w:cs="Arial"/>
          <w:sz w:val="22"/>
        </w:rPr>
        <w:t xml:space="preserve">maintenance upon the condition of said system. Each machine, for example a MAZAK FJV 250 will have </w:t>
      </w:r>
      <w:r w:rsidR="00D113DD" w:rsidRPr="00877DB5">
        <w:rPr>
          <w:rFonts w:ascii="Arial" w:hAnsi="Arial" w:cs="Arial"/>
          <w:sz w:val="22"/>
        </w:rPr>
        <w:t xml:space="preserve">a normal range of operating conditions, when the machine is acting outside of this range, that is when maintenance is needed. An example of </w:t>
      </w:r>
      <w:r w:rsidR="00AF02F9" w:rsidRPr="00877DB5">
        <w:rPr>
          <w:rFonts w:ascii="Arial" w:hAnsi="Arial" w:cs="Arial"/>
          <w:sz w:val="22"/>
        </w:rPr>
        <w:t>condition-based</w:t>
      </w:r>
      <w:r w:rsidR="00D113DD" w:rsidRPr="00877DB5">
        <w:rPr>
          <w:rFonts w:ascii="Arial" w:hAnsi="Arial" w:cs="Arial"/>
          <w:sz w:val="22"/>
        </w:rPr>
        <w:t xml:space="preserve"> maintenance</w:t>
      </w:r>
      <w:r w:rsidR="001175BD" w:rsidRPr="00877DB5">
        <w:rPr>
          <w:rFonts w:ascii="Arial" w:hAnsi="Arial" w:cs="Arial"/>
          <w:sz w:val="22"/>
        </w:rPr>
        <w:t xml:space="preserve"> is a temperature probe on the spindle </w:t>
      </w:r>
      <w:r w:rsidR="0000149F" w:rsidRPr="00877DB5">
        <w:rPr>
          <w:rFonts w:ascii="Arial" w:hAnsi="Arial" w:cs="Arial"/>
          <w:sz w:val="22"/>
        </w:rPr>
        <w:t>of a MAZAK FJV 250. The ideal temperature for a running spindle is between 25˚</w:t>
      </w:r>
      <w:r w:rsidR="005E5FD0" w:rsidRPr="00877DB5">
        <w:rPr>
          <w:rFonts w:ascii="Arial" w:hAnsi="Arial" w:cs="Arial"/>
          <w:sz w:val="22"/>
        </w:rPr>
        <w:t xml:space="preserve">C </w:t>
      </w:r>
      <w:r w:rsidR="0000149F" w:rsidRPr="00877DB5">
        <w:rPr>
          <w:rFonts w:ascii="Arial" w:hAnsi="Arial" w:cs="Arial"/>
          <w:sz w:val="22"/>
        </w:rPr>
        <w:t xml:space="preserve">and </w:t>
      </w:r>
      <w:r w:rsidR="005E5FD0" w:rsidRPr="00877DB5">
        <w:rPr>
          <w:rFonts w:ascii="Arial" w:hAnsi="Arial" w:cs="Arial"/>
          <w:sz w:val="22"/>
        </w:rPr>
        <w:t>28˚C</w:t>
      </w:r>
      <w:r w:rsidR="00AF02F9" w:rsidRPr="00877DB5">
        <w:rPr>
          <w:rFonts w:ascii="Arial" w:hAnsi="Arial" w:cs="Arial"/>
          <w:sz w:val="22"/>
        </w:rPr>
        <w:t xml:space="preserve">, if the condition was showing a temperature of 35˚C </w:t>
      </w:r>
      <w:proofErr w:type="spellStart"/>
      <w:r w:rsidR="00AF02F9" w:rsidRPr="00877DB5">
        <w:rPr>
          <w:rFonts w:ascii="Arial" w:hAnsi="Arial" w:cs="Arial"/>
          <w:sz w:val="22"/>
        </w:rPr>
        <w:t>its</w:t>
      </w:r>
      <w:proofErr w:type="spellEnd"/>
      <w:r w:rsidR="00AF02F9" w:rsidRPr="00877DB5">
        <w:rPr>
          <w:rFonts w:ascii="Arial" w:hAnsi="Arial" w:cs="Arial"/>
          <w:sz w:val="22"/>
        </w:rPr>
        <w:t xml:space="preserve"> clear that something is wrong, and maintenance is needed. </w:t>
      </w:r>
    </w:p>
    <w:p w14:paraId="45A56E4F" w14:textId="1565272E" w:rsidR="00AF02F9" w:rsidRPr="00877DB5" w:rsidRDefault="00AF02F9" w:rsidP="00877DB5">
      <w:pPr>
        <w:spacing w:line="360" w:lineRule="auto"/>
        <w:rPr>
          <w:rFonts w:ascii="Arial" w:hAnsi="Arial" w:cs="Arial"/>
          <w:sz w:val="22"/>
        </w:rPr>
      </w:pPr>
      <w:r w:rsidRPr="00877DB5">
        <w:rPr>
          <w:rFonts w:ascii="Arial" w:hAnsi="Arial" w:cs="Arial"/>
          <w:sz w:val="22"/>
        </w:rPr>
        <w:t>Advantages of condition-based maintenance:</w:t>
      </w:r>
    </w:p>
    <w:p w14:paraId="7B2ED9B5" w14:textId="48022351" w:rsidR="00AF02F9" w:rsidRPr="00877DB5" w:rsidRDefault="00AF02F9" w:rsidP="00877DB5">
      <w:pPr>
        <w:pStyle w:val="ListParagraph"/>
        <w:numPr>
          <w:ilvl w:val="0"/>
          <w:numId w:val="12"/>
        </w:numPr>
        <w:spacing w:line="360" w:lineRule="auto"/>
        <w:rPr>
          <w:rFonts w:ascii="Arial" w:hAnsi="Arial" w:cs="Arial"/>
          <w:sz w:val="22"/>
        </w:rPr>
      </w:pPr>
      <w:r w:rsidRPr="00877DB5">
        <w:rPr>
          <w:rFonts w:ascii="Arial" w:hAnsi="Arial" w:cs="Arial"/>
          <w:sz w:val="22"/>
        </w:rPr>
        <w:t xml:space="preserve">Less Downtime </w:t>
      </w:r>
    </w:p>
    <w:p w14:paraId="65626DAC" w14:textId="6FAF47BD" w:rsidR="00AF02F9" w:rsidRPr="00877DB5" w:rsidRDefault="00AF02F9" w:rsidP="00877DB5">
      <w:pPr>
        <w:pStyle w:val="ListParagraph"/>
        <w:numPr>
          <w:ilvl w:val="0"/>
          <w:numId w:val="12"/>
        </w:numPr>
        <w:spacing w:line="360" w:lineRule="auto"/>
        <w:rPr>
          <w:rFonts w:ascii="Arial" w:hAnsi="Arial" w:cs="Arial"/>
          <w:sz w:val="22"/>
        </w:rPr>
      </w:pPr>
      <w:r w:rsidRPr="00877DB5">
        <w:rPr>
          <w:rFonts w:ascii="Arial" w:hAnsi="Arial" w:cs="Arial"/>
          <w:sz w:val="22"/>
        </w:rPr>
        <w:t xml:space="preserve">Greater productivity </w:t>
      </w:r>
    </w:p>
    <w:p w14:paraId="2813CAE6" w14:textId="5FFC9CA4" w:rsidR="00AF02F9" w:rsidRPr="00877DB5" w:rsidRDefault="00AF02F9" w:rsidP="00877DB5">
      <w:pPr>
        <w:pStyle w:val="ListParagraph"/>
        <w:numPr>
          <w:ilvl w:val="0"/>
          <w:numId w:val="12"/>
        </w:numPr>
        <w:spacing w:line="360" w:lineRule="auto"/>
        <w:rPr>
          <w:rFonts w:ascii="Arial" w:hAnsi="Arial" w:cs="Arial"/>
          <w:sz w:val="22"/>
        </w:rPr>
      </w:pPr>
      <w:r w:rsidRPr="00877DB5">
        <w:rPr>
          <w:rFonts w:ascii="Arial" w:hAnsi="Arial" w:cs="Arial"/>
          <w:sz w:val="22"/>
        </w:rPr>
        <w:t xml:space="preserve">Fewer major breakdowns </w:t>
      </w:r>
    </w:p>
    <w:p w14:paraId="47E15E79" w14:textId="74ABC0DF" w:rsidR="00AF02F9" w:rsidRPr="00877DB5" w:rsidRDefault="009E2D80" w:rsidP="00877DB5">
      <w:pPr>
        <w:pStyle w:val="Heading2"/>
        <w:spacing w:line="360" w:lineRule="auto"/>
        <w:rPr>
          <w:rFonts w:ascii="Arial" w:hAnsi="Arial" w:cs="Arial"/>
          <w:sz w:val="22"/>
          <w:szCs w:val="22"/>
        </w:rPr>
      </w:pPr>
      <w:bookmarkStart w:id="108" w:name="_Toc135325607"/>
      <w:r w:rsidRPr="00877DB5">
        <w:rPr>
          <w:rFonts w:ascii="Arial" w:hAnsi="Arial" w:cs="Arial"/>
          <w:sz w:val="22"/>
          <w:szCs w:val="22"/>
        </w:rPr>
        <w:t xml:space="preserve">28.4 </w:t>
      </w:r>
      <w:r w:rsidR="00F0401B" w:rsidRPr="00877DB5">
        <w:rPr>
          <w:rFonts w:ascii="Arial" w:hAnsi="Arial" w:cs="Arial"/>
          <w:sz w:val="22"/>
          <w:szCs w:val="22"/>
        </w:rPr>
        <w:t>Reactive Maintenance</w:t>
      </w:r>
      <w:bookmarkEnd w:id="108"/>
      <w:r w:rsidR="00F0401B" w:rsidRPr="00877DB5">
        <w:rPr>
          <w:rFonts w:ascii="Arial" w:hAnsi="Arial" w:cs="Arial"/>
          <w:sz w:val="22"/>
          <w:szCs w:val="22"/>
        </w:rPr>
        <w:t xml:space="preserve"> </w:t>
      </w:r>
    </w:p>
    <w:p w14:paraId="727F139E" w14:textId="419CEEE6" w:rsidR="00F0401B" w:rsidRPr="00877DB5" w:rsidRDefault="0011750E" w:rsidP="00877DB5">
      <w:pPr>
        <w:spacing w:line="360" w:lineRule="auto"/>
        <w:rPr>
          <w:rFonts w:ascii="Arial" w:hAnsi="Arial" w:cs="Arial"/>
          <w:sz w:val="22"/>
        </w:rPr>
      </w:pPr>
      <w:r w:rsidRPr="00877DB5">
        <w:rPr>
          <w:rFonts w:ascii="Arial" w:hAnsi="Arial" w:cs="Arial"/>
          <w:sz w:val="22"/>
        </w:rPr>
        <w:t>Reactive maintenance is a</w:t>
      </w:r>
      <w:r w:rsidR="00762715" w:rsidRPr="00877DB5">
        <w:rPr>
          <w:rFonts w:ascii="Arial" w:hAnsi="Arial" w:cs="Arial"/>
          <w:sz w:val="22"/>
        </w:rPr>
        <w:t xml:space="preserve"> maintenance system that responds to a total failure of the system. The repairs may be </w:t>
      </w:r>
      <w:r w:rsidR="00F227D0" w:rsidRPr="00877DB5">
        <w:rPr>
          <w:rFonts w:ascii="Arial" w:hAnsi="Arial" w:cs="Arial"/>
          <w:sz w:val="22"/>
        </w:rPr>
        <w:t>handled</w:t>
      </w:r>
      <w:r w:rsidR="00762715" w:rsidRPr="00877DB5">
        <w:rPr>
          <w:rFonts w:ascii="Arial" w:hAnsi="Arial" w:cs="Arial"/>
          <w:sz w:val="22"/>
        </w:rPr>
        <w:t xml:space="preserve"> by in house maintenance teams or by the manufacturer itself</w:t>
      </w:r>
      <w:r w:rsidR="00AB4DE3" w:rsidRPr="00877DB5">
        <w:rPr>
          <w:rFonts w:ascii="Arial" w:hAnsi="Arial" w:cs="Arial"/>
          <w:sz w:val="22"/>
        </w:rPr>
        <w:t xml:space="preserve">. Unlike preventive maintenance, reactive maintenance occurs when a breakdown happens. </w:t>
      </w:r>
      <w:r w:rsidR="00156221" w:rsidRPr="00877DB5">
        <w:rPr>
          <w:rFonts w:ascii="Arial" w:hAnsi="Arial" w:cs="Arial"/>
          <w:sz w:val="22"/>
        </w:rPr>
        <w:t xml:space="preserve">An example of reactive maintenance is when the ATC (automatic tool changer) on the MAZAK FJV 250 seizes, </w:t>
      </w:r>
      <w:r w:rsidR="008D75A9" w:rsidRPr="00877DB5">
        <w:rPr>
          <w:rFonts w:ascii="Arial" w:hAnsi="Arial" w:cs="Arial"/>
          <w:sz w:val="22"/>
        </w:rPr>
        <w:t xml:space="preserve">without the ability to change tools, the machine cannot operate. Meaning reactive maintenance is needed to replace the ATC as soon as possible to allow for the machine to run. </w:t>
      </w:r>
    </w:p>
    <w:p w14:paraId="605A5096" w14:textId="73ABAE13" w:rsidR="008D75A9" w:rsidRPr="00877DB5" w:rsidRDefault="008D75A9" w:rsidP="00877DB5">
      <w:pPr>
        <w:spacing w:line="360" w:lineRule="auto"/>
        <w:rPr>
          <w:rFonts w:ascii="Arial" w:hAnsi="Arial" w:cs="Arial"/>
          <w:sz w:val="22"/>
        </w:rPr>
      </w:pPr>
      <w:r w:rsidRPr="00877DB5">
        <w:rPr>
          <w:rFonts w:ascii="Arial" w:hAnsi="Arial" w:cs="Arial"/>
          <w:sz w:val="22"/>
        </w:rPr>
        <w:t xml:space="preserve">Advantages of reactive maintenance: </w:t>
      </w:r>
    </w:p>
    <w:p w14:paraId="29875BCE" w14:textId="237CEBCC" w:rsidR="008D75A9" w:rsidRPr="00877DB5" w:rsidRDefault="00416747" w:rsidP="00877DB5">
      <w:pPr>
        <w:pStyle w:val="ListParagraph"/>
        <w:numPr>
          <w:ilvl w:val="0"/>
          <w:numId w:val="13"/>
        </w:numPr>
        <w:spacing w:line="360" w:lineRule="auto"/>
        <w:rPr>
          <w:rFonts w:ascii="Arial" w:hAnsi="Arial" w:cs="Arial"/>
          <w:sz w:val="22"/>
        </w:rPr>
      </w:pPr>
      <w:r w:rsidRPr="00877DB5">
        <w:rPr>
          <w:rFonts w:ascii="Arial" w:hAnsi="Arial" w:cs="Arial"/>
          <w:sz w:val="22"/>
        </w:rPr>
        <w:t>Fewer costs to implementation</w:t>
      </w:r>
      <w:r w:rsidR="00F227D0" w:rsidRPr="00877DB5">
        <w:rPr>
          <w:rFonts w:ascii="Arial" w:hAnsi="Arial" w:cs="Arial"/>
          <w:sz w:val="22"/>
        </w:rPr>
        <w:t>.</w:t>
      </w:r>
    </w:p>
    <w:p w14:paraId="36C01724" w14:textId="3939BA2C" w:rsidR="00416747" w:rsidRPr="00877DB5" w:rsidRDefault="00416747" w:rsidP="00877DB5">
      <w:pPr>
        <w:pStyle w:val="ListParagraph"/>
        <w:numPr>
          <w:ilvl w:val="0"/>
          <w:numId w:val="13"/>
        </w:numPr>
        <w:spacing w:line="360" w:lineRule="auto"/>
        <w:rPr>
          <w:rFonts w:ascii="Arial" w:hAnsi="Arial" w:cs="Arial"/>
          <w:sz w:val="22"/>
        </w:rPr>
      </w:pPr>
      <w:r w:rsidRPr="00877DB5">
        <w:rPr>
          <w:rFonts w:ascii="Arial" w:hAnsi="Arial" w:cs="Arial"/>
          <w:sz w:val="22"/>
        </w:rPr>
        <w:t xml:space="preserve">Fewer management hours are needed for maintenance </w:t>
      </w:r>
      <w:r w:rsidR="00F227D0" w:rsidRPr="00877DB5">
        <w:rPr>
          <w:rFonts w:ascii="Arial" w:hAnsi="Arial" w:cs="Arial"/>
          <w:sz w:val="22"/>
        </w:rPr>
        <w:t>planning.</w:t>
      </w:r>
      <w:r w:rsidRPr="00877DB5">
        <w:rPr>
          <w:rFonts w:ascii="Arial" w:hAnsi="Arial" w:cs="Arial"/>
          <w:sz w:val="22"/>
        </w:rPr>
        <w:t xml:space="preserve"> </w:t>
      </w:r>
    </w:p>
    <w:p w14:paraId="5B7030EB" w14:textId="6EC23699" w:rsidR="005F3034" w:rsidRPr="00877DB5" w:rsidRDefault="0006192A" w:rsidP="00877DB5">
      <w:pPr>
        <w:spacing w:line="360" w:lineRule="auto"/>
        <w:rPr>
          <w:rFonts w:ascii="Arial" w:hAnsi="Arial" w:cs="Arial"/>
          <w:sz w:val="22"/>
        </w:rPr>
      </w:pPr>
      <w:r w:rsidRPr="00877DB5">
        <w:rPr>
          <w:rFonts w:ascii="Arial" w:hAnsi="Arial" w:cs="Arial"/>
          <w:sz w:val="22"/>
        </w:rPr>
        <w:t xml:space="preserve">Most companies use a combination of many </w:t>
      </w:r>
      <w:r w:rsidR="005B2BB0" w:rsidRPr="00877DB5">
        <w:rPr>
          <w:rFonts w:ascii="Arial" w:hAnsi="Arial" w:cs="Arial"/>
          <w:sz w:val="22"/>
        </w:rPr>
        <w:t xml:space="preserve">different types of maintenance, mainly a combination of corrective and preventative. </w:t>
      </w:r>
      <w:r w:rsidR="00894229" w:rsidRPr="00877DB5">
        <w:rPr>
          <w:rFonts w:ascii="Arial" w:hAnsi="Arial" w:cs="Arial"/>
          <w:sz w:val="22"/>
        </w:rPr>
        <w:t xml:space="preserve">When </w:t>
      </w:r>
      <w:proofErr w:type="spellStart"/>
      <w:r w:rsidR="00894229" w:rsidRPr="00877DB5">
        <w:rPr>
          <w:rFonts w:ascii="Arial" w:hAnsi="Arial" w:cs="Arial"/>
          <w:sz w:val="22"/>
        </w:rPr>
        <w:t>theres</w:t>
      </w:r>
      <w:proofErr w:type="spellEnd"/>
      <w:r w:rsidR="00894229" w:rsidRPr="00877DB5">
        <w:rPr>
          <w:rFonts w:ascii="Arial" w:hAnsi="Arial" w:cs="Arial"/>
          <w:sz w:val="22"/>
        </w:rPr>
        <w:t xml:space="preserve"> a schedule for preventative maintenance, but only covers certain </w:t>
      </w:r>
      <w:r w:rsidR="00E53C76" w:rsidRPr="00877DB5">
        <w:rPr>
          <w:rFonts w:ascii="Arial" w:hAnsi="Arial" w:cs="Arial"/>
          <w:sz w:val="22"/>
        </w:rPr>
        <w:t>parts of the machine, the other parts are covered by corrective maintenance</w:t>
      </w:r>
      <w:r w:rsidR="005F3034" w:rsidRPr="00877DB5">
        <w:rPr>
          <w:rFonts w:ascii="Arial" w:hAnsi="Arial" w:cs="Arial"/>
          <w:sz w:val="22"/>
        </w:rPr>
        <w:t xml:space="preserve"> </w:t>
      </w:r>
      <w:r w:rsidR="005F3034" w:rsidRPr="00877DB5">
        <w:rPr>
          <w:rFonts w:ascii="Arial" w:hAnsi="Arial" w:cs="Arial"/>
          <w:sz w:val="22"/>
        </w:rPr>
        <w:t>(</w:t>
      </w:r>
      <w:proofErr w:type="spellStart"/>
      <w:r w:rsidR="005F3034" w:rsidRPr="00877DB5">
        <w:rPr>
          <w:rFonts w:ascii="Arial" w:hAnsi="Arial" w:cs="Arial"/>
          <w:sz w:val="22"/>
        </w:rPr>
        <w:t>Toolsense</w:t>
      </w:r>
      <w:proofErr w:type="spellEnd"/>
      <w:r w:rsidR="005F3034" w:rsidRPr="00877DB5">
        <w:rPr>
          <w:rFonts w:ascii="Arial" w:hAnsi="Arial" w:cs="Arial"/>
          <w:sz w:val="22"/>
        </w:rPr>
        <w:t>, 2020</w:t>
      </w:r>
      <w:r w:rsidR="005F3034" w:rsidRPr="00877DB5">
        <w:rPr>
          <w:rFonts w:ascii="Arial" w:hAnsi="Arial" w:cs="Arial"/>
          <w:sz w:val="22"/>
        </w:rPr>
        <w:t>).</w:t>
      </w:r>
    </w:p>
    <w:p w14:paraId="534ACD8A" w14:textId="23EED5C5" w:rsidR="00F227D0" w:rsidRPr="00877DB5" w:rsidRDefault="00E53C76" w:rsidP="00877DB5">
      <w:pPr>
        <w:spacing w:line="360" w:lineRule="auto"/>
        <w:rPr>
          <w:rFonts w:ascii="Arial" w:hAnsi="Arial" w:cs="Arial"/>
          <w:sz w:val="22"/>
        </w:rPr>
      </w:pPr>
      <w:r w:rsidRPr="00877DB5">
        <w:rPr>
          <w:rFonts w:ascii="Arial" w:hAnsi="Arial" w:cs="Arial"/>
          <w:sz w:val="22"/>
        </w:rPr>
        <w:t xml:space="preserve"> </w:t>
      </w:r>
      <w:r w:rsidR="006D3AC7" w:rsidRPr="00877DB5">
        <w:rPr>
          <w:rFonts w:ascii="Arial" w:hAnsi="Arial" w:cs="Arial"/>
          <w:sz w:val="22"/>
        </w:rPr>
        <w:t xml:space="preserve">For the maintenance team to </w:t>
      </w:r>
      <w:proofErr w:type="gramStart"/>
      <w:r w:rsidR="006D3AC7" w:rsidRPr="00877DB5">
        <w:rPr>
          <w:rFonts w:ascii="Arial" w:hAnsi="Arial" w:cs="Arial"/>
          <w:sz w:val="22"/>
        </w:rPr>
        <w:t>full</w:t>
      </w:r>
      <w:proofErr w:type="gramEnd"/>
      <w:r w:rsidR="006D3AC7" w:rsidRPr="00877DB5">
        <w:rPr>
          <w:rFonts w:ascii="Arial" w:hAnsi="Arial" w:cs="Arial"/>
          <w:sz w:val="22"/>
        </w:rPr>
        <w:t xml:space="preserve"> understand the maintenance of the RAMTIC air modif</w:t>
      </w:r>
      <w:r w:rsidR="00A35B0B" w:rsidRPr="00877DB5">
        <w:rPr>
          <w:rFonts w:ascii="Arial" w:hAnsi="Arial" w:cs="Arial"/>
          <w:sz w:val="22"/>
        </w:rPr>
        <w:t xml:space="preserve">ication they must first understand how it works, for this, training will be </w:t>
      </w:r>
      <w:r w:rsidR="006C6469" w:rsidRPr="00877DB5">
        <w:rPr>
          <w:rFonts w:ascii="Arial" w:hAnsi="Arial" w:cs="Arial"/>
          <w:sz w:val="22"/>
        </w:rPr>
        <w:t>provided</w:t>
      </w:r>
      <w:r w:rsidR="00A35B0B" w:rsidRPr="00877DB5">
        <w:rPr>
          <w:rFonts w:ascii="Arial" w:hAnsi="Arial" w:cs="Arial"/>
          <w:sz w:val="22"/>
        </w:rPr>
        <w:t xml:space="preserve"> to ensure that all </w:t>
      </w:r>
      <w:r w:rsidR="00EB187B" w:rsidRPr="00877DB5">
        <w:rPr>
          <w:rFonts w:ascii="Arial" w:hAnsi="Arial" w:cs="Arial"/>
          <w:sz w:val="22"/>
        </w:rPr>
        <w:t>maintenance staff understand the fundamentals of the</w:t>
      </w:r>
      <w:r w:rsidR="0057219B" w:rsidRPr="00877DB5">
        <w:rPr>
          <w:rFonts w:ascii="Arial" w:hAnsi="Arial" w:cs="Arial"/>
          <w:sz w:val="22"/>
        </w:rPr>
        <w:t xml:space="preserve"> system. </w:t>
      </w:r>
    </w:p>
    <w:p w14:paraId="596DA02A" w14:textId="41441D17" w:rsidR="0057219B" w:rsidRPr="00877DB5" w:rsidRDefault="0057219B" w:rsidP="00877DB5">
      <w:pPr>
        <w:spacing w:line="360" w:lineRule="auto"/>
        <w:rPr>
          <w:rFonts w:ascii="Arial" w:hAnsi="Arial" w:cs="Arial"/>
          <w:sz w:val="22"/>
        </w:rPr>
      </w:pPr>
      <w:r w:rsidRPr="00877DB5">
        <w:rPr>
          <w:rFonts w:ascii="Arial" w:hAnsi="Arial" w:cs="Arial"/>
          <w:sz w:val="22"/>
        </w:rPr>
        <w:t xml:space="preserve">The RAMTIC air modification will be monitored over </w:t>
      </w:r>
      <w:proofErr w:type="gramStart"/>
      <w:r w:rsidRPr="00877DB5">
        <w:rPr>
          <w:rFonts w:ascii="Arial" w:hAnsi="Arial" w:cs="Arial"/>
          <w:sz w:val="22"/>
        </w:rPr>
        <w:t>a period of time</w:t>
      </w:r>
      <w:proofErr w:type="gramEnd"/>
      <w:r w:rsidRPr="00877DB5">
        <w:rPr>
          <w:rFonts w:ascii="Arial" w:hAnsi="Arial" w:cs="Arial"/>
          <w:sz w:val="22"/>
        </w:rPr>
        <w:t xml:space="preserve"> and </w:t>
      </w:r>
      <w:r w:rsidR="008F2F20" w:rsidRPr="00877DB5">
        <w:rPr>
          <w:rFonts w:ascii="Arial" w:hAnsi="Arial" w:cs="Arial"/>
          <w:sz w:val="22"/>
        </w:rPr>
        <w:t xml:space="preserve">a maintenance schedule based on </w:t>
      </w:r>
      <w:r w:rsidR="007B6C62" w:rsidRPr="00877DB5">
        <w:rPr>
          <w:rFonts w:ascii="Arial" w:hAnsi="Arial" w:cs="Arial"/>
          <w:sz w:val="22"/>
        </w:rPr>
        <w:t xml:space="preserve">the </w:t>
      </w:r>
      <w:proofErr w:type="spellStart"/>
      <w:r w:rsidR="007B6C62" w:rsidRPr="00877DB5">
        <w:rPr>
          <w:rFonts w:ascii="Arial" w:hAnsi="Arial" w:cs="Arial"/>
          <w:sz w:val="22"/>
        </w:rPr>
        <w:t>studies</w:t>
      </w:r>
      <w:proofErr w:type="spellEnd"/>
      <w:r w:rsidR="007B6C62" w:rsidRPr="00877DB5">
        <w:rPr>
          <w:rFonts w:ascii="Arial" w:hAnsi="Arial" w:cs="Arial"/>
          <w:sz w:val="22"/>
        </w:rPr>
        <w:t xml:space="preserve"> findings will be appointed. </w:t>
      </w:r>
      <w:proofErr w:type="gramStart"/>
      <w:r w:rsidR="007B6C62" w:rsidRPr="00877DB5">
        <w:rPr>
          <w:rFonts w:ascii="Arial" w:hAnsi="Arial" w:cs="Arial"/>
          <w:sz w:val="22"/>
        </w:rPr>
        <w:t>An</w:t>
      </w:r>
      <w:proofErr w:type="gramEnd"/>
      <w:r w:rsidR="007B6C62" w:rsidRPr="00877DB5">
        <w:rPr>
          <w:rFonts w:ascii="Arial" w:hAnsi="Arial" w:cs="Arial"/>
          <w:sz w:val="22"/>
        </w:rPr>
        <w:t xml:space="preserve"> potential example of this could </w:t>
      </w:r>
      <w:r w:rsidR="007B6C62" w:rsidRPr="00877DB5">
        <w:rPr>
          <w:rFonts w:ascii="Arial" w:hAnsi="Arial" w:cs="Arial"/>
          <w:sz w:val="22"/>
        </w:rPr>
        <w:lastRenderedPageBreak/>
        <w:t xml:space="preserve">be a </w:t>
      </w:r>
      <w:r w:rsidR="00C64A63" w:rsidRPr="00877DB5">
        <w:rPr>
          <w:rFonts w:ascii="Arial" w:hAnsi="Arial" w:cs="Arial"/>
          <w:sz w:val="22"/>
        </w:rPr>
        <w:t>stretched</w:t>
      </w:r>
      <w:r w:rsidR="007B6C62" w:rsidRPr="00877DB5">
        <w:rPr>
          <w:rFonts w:ascii="Arial" w:hAnsi="Arial" w:cs="Arial"/>
          <w:sz w:val="22"/>
        </w:rPr>
        <w:t xml:space="preserve"> spring may occur after 6 months, in the schedule it’ll state to replace the spring after 6 months. </w:t>
      </w:r>
    </w:p>
    <w:p w14:paraId="349CCBFF" w14:textId="7EBD895F" w:rsidR="00CF0AA6" w:rsidRPr="00877DB5" w:rsidRDefault="00C64A63" w:rsidP="00877DB5">
      <w:pPr>
        <w:spacing w:line="360" w:lineRule="auto"/>
        <w:rPr>
          <w:rFonts w:ascii="Arial" w:hAnsi="Arial" w:cs="Arial"/>
          <w:sz w:val="22"/>
        </w:rPr>
      </w:pPr>
      <w:r w:rsidRPr="00877DB5">
        <w:rPr>
          <w:rFonts w:ascii="Arial" w:hAnsi="Arial" w:cs="Arial"/>
          <w:sz w:val="22"/>
        </w:rPr>
        <w:t xml:space="preserve">As well as implementing our own maintenance schedule, the manufacturers of the parts used </w:t>
      </w:r>
      <w:r w:rsidR="00B57C75" w:rsidRPr="00877DB5">
        <w:rPr>
          <w:rFonts w:ascii="Arial" w:hAnsi="Arial" w:cs="Arial"/>
          <w:sz w:val="22"/>
        </w:rPr>
        <w:t xml:space="preserve">maintenance schedule will be </w:t>
      </w:r>
      <w:proofErr w:type="gramStart"/>
      <w:r w:rsidR="00B57C75" w:rsidRPr="00877DB5">
        <w:rPr>
          <w:rFonts w:ascii="Arial" w:hAnsi="Arial" w:cs="Arial"/>
          <w:sz w:val="22"/>
        </w:rPr>
        <w:t>taken into account</w:t>
      </w:r>
      <w:proofErr w:type="gramEnd"/>
      <w:r w:rsidR="00B57C75" w:rsidRPr="00877DB5">
        <w:rPr>
          <w:rFonts w:ascii="Arial" w:hAnsi="Arial" w:cs="Arial"/>
          <w:sz w:val="22"/>
        </w:rPr>
        <w:t xml:space="preserve">, for example, the PLC fitting will need to be replaced after 3 years. </w:t>
      </w:r>
    </w:p>
    <w:p w14:paraId="019C1CFB" w14:textId="5E89B838" w:rsidR="00D87D36" w:rsidRPr="00877DB5" w:rsidRDefault="009E2D80" w:rsidP="00877DB5">
      <w:pPr>
        <w:pStyle w:val="Heading1"/>
        <w:spacing w:line="360" w:lineRule="auto"/>
        <w:rPr>
          <w:rFonts w:ascii="Arial" w:hAnsi="Arial" w:cs="Arial"/>
          <w:sz w:val="22"/>
          <w:szCs w:val="22"/>
        </w:rPr>
      </w:pPr>
      <w:bookmarkStart w:id="109" w:name="_Toc135325608"/>
      <w:r w:rsidRPr="00877DB5">
        <w:rPr>
          <w:rFonts w:ascii="Arial" w:hAnsi="Arial" w:cs="Arial"/>
          <w:sz w:val="22"/>
          <w:szCs w:val="22"/>
        </w:rPr>
        <w:t xml:space="preserve">29. </w:t>
      </w:r>
      <w:r w:rsidR="00CF0AA6" w:rsidRPr="00877DB5">
        <w:rPr>
          <w:rFonts w:ascii="Arial" w:hAnsi="Arial" w:cs="Arial"/>
          <w:sz w:val="22"/>
          <w:szCs w:val="22"/>
        </w:rPr>
        <w:t>Return on Investment (R.O.I)</w:t>
      </w:r>
      <w:bookmarkEnd w:id="109"/>
    </w:p>
    <w:p w14:paraId="59E7AF75" w14:textId="65321124" w:rsidR="00D87D36" w:rsidRPr="00877DB5" w:rsidRDefault="00286B62" w:rsidP="00877DB5">
      <w:pPr>
        <w:spacing w:line="360" w:lineRule="auto"/>
        <w:rPr>
          <w:rFonts w:ascii="Arial" w:hAnsi="Arial" w:cs="Arial"/>
          <w:sz w:val="22"/>
        </w:rPr>
      </w:pPr>
      <w:r w:rsidRPr="00877DB5">
        <w:rPr>
          <w:rFonts w:ascii="Arial" w:hAnsi="Arial" w:cs="Arial"/>
          <w:sz w:val="22"/>
        </w:rPr>
        <w:t xml:space="preserve">According to </w:t>
      </w:r>
      <w:proofErr w:type="spellStart"/>
      <w:r w:rsidR="00EA3D7B" w:rsidRPr="00877DB5">
        <w:rPr>
          <w:rFonts w:ascii="Arial" w:hAnsi="Arial" w:cs="Arial"/>
          <w:sz w:val="22"/>
        </w:rPr>
        <w:t>Lockert</w:t>
      </w:r>
      <w:proofErr w:type="spellEnd"/>
      <w:r w:rsidR="00EA3D7B" w:rsidRPr="00877DB5">
        <w:rPr>
          <w:rFonts w:ascii="Arial" w:hAnsi="Arial" w:cs="Arial"/>
          <w:sz w:val="22"/>
        </w:rPr>
        <w:t xml:space="preserve">, 2022, the following </w:t>
      </w:r>
      <w:r w:rsidR="00DE40CF" w:rsidRPr="00877DB5">
        <w:rPr>
          <w:rFonts w:ascii="Arial" w:hAnsi="Arial" w:cs="Arial"/>
          <w:sz w:val="22"/>
        </w:rPr>
        <w:t>equation 11</w:t>
      </w:r>
      <w:r w:rsidR="00EA3D7B" w:rsidRPr="00877DB5">
        <w:rPr>
          <w:rFonts w:ascii="Arial" w:hAnsi="Arial" w:cs="Arial"/>
          <w:color w:val="FF0000"/>
          <w:sz w:val="22"/>
        </w:rPr>
        <w:t xml:space="preserve"> </w:t>
      </w:r>
      <w:r w:rsidR="00EA3D7B" w:rsidRPr="00877DB5">
        <w:rPr>
          <w:rFonts w:ascii="Arial" w:hAnsi="Arial" w:cs="Arial"/>
          <w:sz w:val="22"/>
        </w:rPr>
        <w:t xml:space="preserve">gives the </w:t>
      </w:r>
      <w:r w:rsidR="00434E8E" w:rsidRPr="00877DB5">
        <w:rPr>
          <w:rFonts w:ascii="Arial" w:hAnsi="Arial" w:cs="Arial"/>
          <w:sz w:val="22"/>
        </w:rPr>
        <w:t xml:space="preserve">percentage of money saved per annum </w:t>
      </w:r>
      <w:r w:rsidR="00C53C50" w:rsidRPr="00877DB5">
        <w:rPr>
          <w:rFonts w:ascii="Arial" w:hAnsi="Arial" w:cs="Arial"/>
          <w:sz w:val="22"/>
        </w:rPr>
        <w:t>through investment in the business, in this case the RAMTIC air modification</w:t>
      </w:r>
      <w:r w:rsidR="006103EA" w:rsidRPr="00877DB5">
        <w:rPr>
          <w:rFonts w:ascii="Arial" w:hAnsi="Arial" w:cs="Arial"/>
          <w:sz w:val="22"/>
        </w:rPr>
        <w:t xml:space="preserve">. </w:t>
      </w:r>
    </w:p>
    <w:p w14:paraId="01566742" w14:textId="3FB32F17" w:rsidR="006103EA" w:rsidRPr="00877DB5" w:rsidRDefault="006103EA" w:rsidP="00877DB5">
      <w:pPr>
        <w:spacing w:line="360" w:lineRule="auto"/>
        <w:rPr>
          <w:rFonts w:ascii="Arial" w:hAnsi="Arial" w:cs="Arial"/>
          <w:b/>
          <w:bCs/>
          <w:sz w:val="22"/>
        </w:rPr>
      </w:pPr>
      <w:r w:rsidRPr="00877DB5">
        <w:rPr>
          <w:rFonts w:ascii="Arial" w:hAnsi="Arial" w:cs="Arial"/>
          <w:b/>
          <w:bCs/>
          <w:sz w:val="22"/>
        </w:rPr>
        <w:t xml:space="preserve">R.O.I : </w:t>
      </w:r>
      <m:oMath>
        <m:f>
          <m:fPr>
            <m:ctrlPr>
              <w:rPr>
                <w:rFonts w:ascii="Cambria Math" w:hAnsi="Cambria Math" w:cs="Arial"/>
                <w:b/>
                <w:bCs/>
                <w:i/>
                <w:sz w:val="22"/>
              </w:rPr>
            </m:ctrlPr>
          </m:fPr>
          <m:num>
            <m:r>
              <m:rPr>
                <m:sty m:val="bi"/>
              </m:rPr>
              <w:rPr>
                <w:rFonts w:ascii="Cambria Math" w:hAnsi="Cambria Math" w:cs="Arial"/>
                <w:sz w:val="22"/>
              </w:rPr>
              <m:t xml:space="preserve">initial loss due to buddy checks per annum </m:t>
            </m:r>
          </m:num>
          <m:den>
            <m:r>
              <m:rPr>
                <m:sty m:val="bi"/>
              </m:rPr>
              <w:rPr>
                <w:rFonts w:ascii="Cambria Math" w:hAnsi="Cambria Math" w:cs="Arial"/>
                <w:sz w:val="22"/>
              </w:rPr>
              <m:t xml:space="preserve">Cost of Investment </m:t>
            </m:r>
          </m:den>
        </m:f>
      </m:oMath>
      <w:r w:rsidR="003D556E" w:rsidRPr="00877DB5">
        <w:rPr>
          <w:rFonts w:ascii="Arial" w:hAnsi="Arial" w:cs="Arial"/>
          <w:sz w:val="22"/>
        </w:rPr>
        <w:t xml:space="preserve"> X 100</w:t>
      </w:r>
      <w:r w:rsidR="003D556E" w:rsidRPr="00877DB5">
        <w:rPr>
          <w:rFonts w:ascii="Arial" w:hAnsi="Arial" w:cs="Arial"/>
          <w:b/>
          <w:bCs/>
          <w:sz w:val="22"/>
        </w:rPr>
        <w:t xml:space="preserve"> </w:t>
      </w:r>
    </w:p>
    <w:p w14:paraId="69EDECE9" w14:textId="62A58116" w:rsidR="00250BCB" w:rsidRPr="00877DB5" w:rsidRDefault="00250BCB" w:rsidP="00877DB5">
      <w:pPr>
        <w:spacing w:line="360" w:lineRule="auto"/>
        <w:rPr>
          <w:rFonts w:ascii="Arial" w:hAnsi="Arial" w:cs="Arial"/>
          <w:b/>
          <w:bCs/>
          <w:sz w:val="22"/>
        </w:rPr>
      </w:pPr>
    </w:p>
    <w:p w14:paraId="5DA84923" w14:textId="7FD2A28B" w:rsidR="00250BCB" w:rsidRPr="00877DB5" w:rsidRDefault="00B8373B" w:rsidP="00877DB5">
      <w:pPr>
        <w:spacing w:line="360" w:lineRule="auto"/>
        <w:rPr>
          <w:rFonts w:ascii="Arial" w:hAnsi="Arial" w:cs="Arial"/>
          <w:sz w:val="22"/>
        </w:rPr>
      </w:pPr>
      <w:r w:rsidRPr="00877DB5">
        <w:rPr>
          <w:rFonts w:ascii="Arial" w:hAnsi="Arial" w:cs="Arial"/>
          <w:b/>
          <w:bCs/>
          <w:sz w:val="22"/>
        </w:rPr>
        <w:t>R.O.I:</w:t>
      </w:r>
      <w:r w:rsidR="00250BCB" w:rsidRPr="00877DB5">
        <w:rPr>
          <w:rFonts w:ascii="Arial" w:hAnsi="Arial" w:cs="Arial"/>
          <w:sz w:val="22"/>
        </w:rPr>
        <w:t xml:space="preserve"> </w:t>
      </w:r>
      <m:oMath>
        <m:f>
          <m:fPr>
            <m:ctrlPr>
              <w:rPr>
                <w:rFonts w:ascii="Cambria Math" w:hAnsi="Cambria Math" w:cs="Arial"/>
                <w:i/>
                <w:sz w:val="22"/>
              </w:rPr>
            </m:ctrlPr>
          </m:fPr>
          <m:num>
            <m:r>
              <w:rPr>
                <w:rFonts w:ascii="Cambria Math" w:hAnsi="Cambria Math" w:cs="Arial"/>
                <w:sz w:val="22"/>
              </w:rPr>
              <m:t>17,220</m:t>
            </m:r>
          </m:num>
          <m:den>
            <m:r>
              <w:rPr>
                <w:rFonts w:ascii="Cambria Math" w:hAnsi="Cambria Math" w:cs="Arial"/>
                <w:sz w:val="22"/>
              </w:rPr>
              <m:t>6,010</m:t>
            </m:r>
          </m:den>
        </m:f>
      </m:oMath>
      <w:r w:rsidR="00951579" w:rsidRPr="00877DB5">
        <w:rPr>
          <w:rFonts w:ascii="Arial" w:hAnsi="Arial" w:cs="Arial"/>
          <w:sz w:val="22"/>
        </w:rPr>
        <w:t xml:space="preserve">X 100 = </w:t>
      </w:r>
      <w:r w:rsidRPr="00877DB5">
        <w:rPr>
          <w:rFonts w:ascii="Arial" w:hAnsi="Arial" w:cs="Arial"/>
          <w:sz w:val="22"/>
        </w:rPr>
        <w:t xml:space="preserve">286% per annum </w:t>
      </w:r>
      <w:r w:rsidR="00DE40CF" w:rsidRPr="00877DB5">
        <w:rPr>
          <w:rFonts w:ascii="Arial" w:hAnsi="Arial" w:cs="Arial"/>
          <w:sz w:val="22"/>
        </w:rPr>
        <w:t>(Equation 11)</w:t>
      </w:r>
    </w:p>
    <w:p w14:paraId="35140DEC" w14:textId="174E93AC" w:rsidR="007F6040" w:rsidRPr="00877DB5" w:rsidRDefault="007F6040" w:rsidP="00877DB5">
      <w:pPr>
        <w:spacing w:line="360" w:lineRule="auto"/>
        <w:rPr>
          <w:rFonts w:ascii="Arial" w:hAnsi="Arial" w:cs="Arial"/>
          <w:sz w:val="22"/>
        </w:rPr>
      </w:pPr>
      <w:r w:rsidRPr="00877DB5">
        <w:rPr>
          <w:rFonts w:ascii="Arial" w:hAnsi="Arial" w:cs="Arial"/>
          <w:sz w:val="22"/>
        </w:rPr>
        <w:t>Over a ten</w:t>
      </w:r>
      <w:r w:rsidR="00DE40CF" w:rsidRPr="00877DB5">
        <w:rPr>
          <w:rFonts w:ascii="Arial" w:hAnsi="Arial" w:cs="Arial"/>
          <w:sz w:val="22"/>
        </w:rPr>
        <w:t xml:space="preserve">-year </w:t>
      </w:r>
      <w:r w:rsidRPr="00877DB5">
        <w:rPr>
          <w:rFonts w:ascii="Arial" w:hAnsi="Arial" w:cs="Arial"/>
          <w:sz w:val="22"/>
        </w:rPr>
        <w:t xml:space="preserve">period, the RAMTIC air </w:t>
      </w:r>
      <w:r w:rsidR="007800A4" w:rsidRPr="00877DB5">
        <w:rPr>
          <w:rFonts w:ascii="Arial" w:hAnsi="Arial" w:cs="Arial"/>
          <w:sz w:val="22"/>
        </w:rPr>
        <w:t>modification</w:t>
      </w:r>
      <w:r w:rsidRPr="00877DB5">
        <w:rPr>
          <w:rFonts w:ascii="Arial" w:hAnsi="Arial" w:cs="Arial"/>
          <w:sz w:val="22"/>
        </w:rPr>
        <w:t xml:space="preserve"> will save </w:t>
      </w:r>
      <w:r w:rsidR="00A01EF6" w:rsidRPr="00877DB5">
        <w:rPr>
          <w:rFonts w:ascii="Arial" w:hAnsi="Arial" w:cs="Arial"/>
          <w:sz w:val="22"/>
        </w:rPr>
        <w:t>£176,190 in lost wages alone. This figure was reached from</w:t>
      </w:r>
      <w:r w:rsidR="00EF2D21" w:rsidRPr="00877DB5">
        <w:rPr>
          <w:rFonts w:ascii="Arial" w:hAnsi="Arial" w:cs="Arial"/>
          <w:sz w:val="22"/>
        </w:rPr>
        <w:t xml:space="preserve"> timing the £17,220 a year in lost wages by 10 and taking away the initial investment of the RAMTIC Air modification, £6,010. </w:t>
      </w:r>
    </w:p>
    <w:p w14:paraId="181E4BEC" w14:textId="77777777" w:rsidR="003D556E" w:rsidRPr="00877DB5" w:rsidRDefault="003D556E" w:rsidP="00877DB5">
      <w:pPr>
        <w:spacing w:line="360" w:lineRule="auto"/>
        <w:rPr>
          <w:rFonts w:ascii="Arial" w:hAnsi="Arial" w:cs="Arial"/>
          <w:b/>
          <w:bCs/>
          <w:sz w:val="22"/>
        </w:rPr>
      </w:pPr>
    </w:p>
    <w:p w14:paraId="3508610E" w14:textId="6DC9A3E4" w:rsidR="00D87D36" w:rsidRPr="00877DB5" w:rsidRDefault="009E2D80" w:rsidP="00877DB5">
      <w:pPr>
        <w:pStyle w:val="Heading1"/>
        <w:spacing w:line="360" w:lineRule="auto"/>
        <w:rPr>
          <w:rFonts w:ascii="Arial" w:hAnsi="Arial" w:cs="Arial"/>
          <w:sz w:val="22"/>
          <w:szCs w:val="22"/>
        </w:rPr>
      </w:pPr>
      <w:bookmarkStart w:id="110" w:name="_Toc135325609"/>
      <w:r w:rsidRPr="00877DB5">
        <w:rPr>
          <w:rFonts w:ascii="Arial" w:hAnsi="Arial" w:cs="Arial"/>
          <w:sz w:val="22"/>
          <w:szCs w:val="22"/>
        </w:rPr>
        <w:t>30. C</w:t>
      </w:r>
      <w:r w:rsidR="00C50EFD" w:rsidRPr="00877DB5">
        <w:rPr>
          <w:rFonts w:ascii="Arial" w:hAnsi="Arial" w:cs="Arial"/>
          <w:sz w:val="22"/>
          <w:szCs w:val="22"/>
        </w:rPr>
        <w:t>onclusion</w:t>
      </w:r>
      <w:bookmarkEnd w:id="110"/>
    </w:p>
    <w:p w14:paraId="1D410ECB" w14:textId="139DE9D3" w:rsidR="00D759F7" w:rsidRPr="00877DB5" w:rsidRDefault="00EF51FB" w:rsidP="00877DB5">
      <w:pPr>
        <w:spacing w:line="360" w:lineRule="auto"/>
        <w:rPr>
          <w:rFonts w:ascii="Arial" w:hAnsi="Arial" w:cs="Arial"/>
          <w:sz w:val="22"/>
        </w:rPr>
      </w:pPr>
      <w:r w:rsidRPr="00877DB5">
        <w:rPr>
          <w:rFonts w:ascii="Arial" w:hAnsi="Arial" w:cs="Arial"/>
          <w:sz w:val="22"/>
        </w:rPr>
        <w:t xml:space="preserve">The </w:t>
      </w:r>
      <w:r w:rsidR="006E6C85" w:rsidRPr="00877DB5">
        <w:rPr>
          <w:rFonts w:ascii="Arial" w:hAnsi="Arial" w:cs="Arial"/>
          <w:sz w:val="22"/>
        </w:rPr>
        <w:t xml:space="preserve">project that has been carried out throughout the dissertation </w:t>
      </w:r>
      <w:r w:rsidR="00DB4C41" w:rsidRPr="00877DB5">
        <w:rPr>
          <w:rFonts w:ascii="Arial" w:hAnsi="Arial" w:cs="Arial"/>
          <w:sz w:val="22"/>
        </w:rPr>
        <w:t xml:space="preserve">has shown the process from idea to prototype to final design. </w:t>
      </w:r>
      <w:r w:rsidR="00D759F7" w:rsidRPr="00877DB5">
        <w:rPr>
          <w:rFonts w:ascii="Arial" w:hAnsi="Arial" w:cs="Arial"/>
          <w:sz w:val="22"/>
        </w:rPr>
        <w:t xml:space="preserve">Due to the imposing deadlines placed on myself from Renishaw PLC, unfortunately </w:t>
      </w:r>
      <w:r w:rsidR="008C43AD" w:rsidRPr="00877DB5">
        <w:rPr>
          <w:rFonts w:ascii="Arial" w:hAnsi="Arial" w:cs="Arial"/>
          <w:sz w:val="22"/>
        </w:rPr>
        <w:t xml:space="preserve">the final design had not been made into a physical application to be tried and tested. </w:t>
      </w:r>
      <w:r w:rsidR="00D44562" w:rsidRPr="00877DB5">
        <w:rPr>
          <w:rFonts w:ascii="Arial" w:hAnsi="Arial" w:cs="Arial"/>
          <w:sz w:val="22"/>
        </w:rPr>
        <w:t xml:space="preserve">These decisions were made from data surveys given to the RAMTIC operators </w:t>
      </w:r>
      <w:r w:rsidR="004577CA" w:rsidRPr="00877DB5">
        <w:rPr>
          <w:rFonts w:ascii="Arial" w:hAnsi="Arial" w:cs="Arial"/>
          <w:sz w:val="22"/>
        </w:rPr>
        <w:t xml:space="preserve">and looked at making the RAMTIC process as safe and as </w:t>
      </w:r>
      <w:r w:rsidR="002C2342" w:rsidRPr="00877DB5">
        <w:rPr>
          <w:rFonts w:ascii="Arial" w:hAnsi="Arial" w:cs="Arial"/>
          <w:sz w:val="22"/>
        </w:rPr>
        <w:t xml:space="preserve">effective for both the operators and management at Renishaw PLC. </w:t>
      </w:r>
      <w:r w:rsidR="00A87BE5" w:rsidRPr="00877DB5">
        <w:rPr>
          <w:rFonts w:ascii="Arial" w:hAnsi="Arial" w:cs="Arial"/>
          <w:sz w:val="22"/>
        </w:rPr>
        <w:t xml:space="preserve">There will be a need for additional data to be collected </w:t>
      </w:r>
      <w:r w:rsidR="00DC1F90" w:rsidRPr="00877DB5">
        <w:rPr>
          <w:rFonts w:ascii="Arial" w:hAnsi="Arial" w:cs="Arial"/>
          <w:sz w:val="22"/>
        </w:rPr>
        <w:t xml:space="preserve">in future </w:t>
      </w:r>
      <w:r w:rsidR="00A87BE5" w:rsidRPr="00877DB5">
        <w:rPr>
          <w:rFonts w:ascii="Arial" w:hAnsi="Arial" w:cs="Arial"/>
          <w:sz w:val="22"/>
        </w:rPr>
        <w:t xml:space="preserve">based upon </w:t>
      </w:r>
      <w:r w:rsidR="00FF24A6" w:rsidRPr="00877DB5">
        <w:rPr>
          <w:rFonts w:ascii="Arial" w:hAnsi="Arial" w:cs="Arial"/>
          <w:sz w:val="22"/>
        </w:rPr>
        <w:t xml:space="preserve">the </w:t>
      </w:r>
      <w:r w:rsidR="00601C98" w:rsidRPr="00877DB5">
        <w:rPr>
          <w:rFonts w:ascii="Arial" w:hAnsi="Arial" w:cs="Arial"/>
          <w:sz w:val="22"/>
        </w:rPr>
        <w:t xml:space="preserve">effectiveness of the RAMTIC air modification, with the implementation of this system, it makes it impossible for a RAMTIC operator to remove the carousel without </w:t>
      </w:r>
      <w:r w:rsidR="00D65066" w:rsidRPr="00877DB5">
        <w:rPr>
          <w:rFonts w:ascii="Arial" w:hAnsi="Arial" w:cs="Arial"/>
          <w:sz w:val="22"/>
        </w:rPr>
        <w:t xml:space="preserve">removing both the air supply and </w:t>
      </w:r>
      <w:proofErr w:type="spellStart"/>
      <w:r w:rsidR="00D65066" w:rsidRPr="00877DB5">
        <w:rPr>
          <w:rFonts w:ascii="Arial" w:hAnsi="Arial" w:cs="Arial"/>
          <w:sz w:val="22"/>
        </w:rPr>
        <w:t>harting</w:t>
      </w:r>
      <w:proofErr w:type="spellEnd"/>
      <w:r w:rsidR="00D65066" w:rsidRPr="00877DB5">
        <w:rPr>
          <w:rFonts w:ascii="Arial" w:hAnsi="Arial" w:cs="Arial"/>
          <w:sz w:val="22"/>
        </w:rPr>
        <w:t xml:space="preserve"> plug. </w:t>
      </w:r>
    </w:p>
    <w:p w14:paraId="5BC15D04" w14:textId="29534416" w:rsidR="00754AD4" w:rsidRPr="00877DB5" w:rsidRDefault="00754AD4" w:rsidP="00877DB5">
      <w:pPr>
        <w:spacing w:line="360" w:lineRule="auto"/>
        <w:rPr>
          <w:rFonts w:ascii="Arial" w:hAnsi="Arial" w:cs="Arial"/>
          <w:sz w:val="22"/>
        </w:rPr>
      </w:pPr>
      <w:r w:rsidRPr="00877DB5">
        <w:rPr>
          <w:rFonts w:ascii="Arial" w:hAnsi="Arial" w:cs="Arial"/>
          <w:sz w:val="22"/>
        </w:rPr>
        <w:t>Thera are steps and deadlines put in place by Renishaw PLC to develop the updated version of the RAMTIC air modification</w:t>
      </w:r>
      <w:r w:rsidR="00733C05" w:rsidRPr="00877DB5">
        <w:rPr>
          <w:rFonts w:ascii="Arial" w:hAnsi="Arial" w:cs="Arial"/>
          <w:sz w:val="22"/>
        </w:rPr>
        <w:t xml:space="preserve"> and to then implement the new design on all 46 MAZAK FJV’s and </w:t>
      </w:r>
      <w:r w:rsidR="004A72CF" w:rsidRPr="00877DB5">
        <w:rPr>
          <w:rFonts w:ascii="Arial" w:hAnsi="Arial" w:cs="Arial"/>
          <w:sz w:val="22"/>
        </w:rPr>
        <w:t xml:space="preserve">remove the need for the ‘buddy check’ system, saving Renishaw </w:t>
      </w:r>
      <w:r w:rsidR="00F074A5" w:rsidRPr="00877DB5">
        <w:rPr>
          <w:rFonts w:ascii="Arial" w:hAnsi="Arial" w:cs="Arial"/>
          <w:sz w:val="22"/>
        </w:rPr>
        <w:t xml:space="preserve">£17,220 per annum in lost wages alone. </w:t>
      </w:r>
    </w:p>
    <w:p w14:paraId="7B7397C0" w14:textId="0B29F134" w:rsidR="00AF02F9" w:rsidRPr="00877DB5" w:rsidRDefault="003F51B2" w:rsidP="00877DB5">
      <w:pPr>
        <w:spacing w:line="360" w:lineRule="auto"/>
        <w:rPr>
          <w:rFonts w:ascii="Arial" w:hAnsi="Arial" w:cs="Arial"/>
          <w:sz w:val="22"/>
        </w:rPr>
      </w:pPr>
      <w:r w:rsidRPr="00877DB5">
        <w:rPr>
          <w:rFonts w:ascii="Arial" w:hAnsi="Arial" w:cs="Arial"/>
          <w:sz w:val="22"/>
        </w:rPr>
        <w:lastRenderedPageBreak/>
        <w:t>The mentioned above needs to be completed before the system is handed over to the machine shop production team</w:t>
      </w:r>
      <w:r w:rsidR="003F4E4A" w:rsidRPr="00877DB5">
        <w:rPr>
          <w:rFonts w:ascii="Arial" w:hAnsi="Arial" w:cs="Arial"/>
          <w:sz w:val="22"/>
        </w:rPr>
        <w:t xml:space="preserve"> as well as the CE mark will need to be obtained through the DL440 form </w:t>
      </w:r>
      <w:r w:rsidR="00C322D4" w:rsidRPr="00877DB5">
        <w:rPr>
          <w:rFonts w:ascii="Arial" w:hAnsi="Arial" w:cs="Arial"/>
          <w:sz w:val="22"/>
        </w:rPr>
        <w:t xml:space="preserve">and meeting all the relevant regulations from the HSE. </w:t>
      </w:r>
    </w:p>
    <w:p w14:paraId="305625B5" w14:textId="6AFBC443" w:rsidR="003944E1" w:rsidRPr="00877DB5" w:rsidRDefault="009E2D80" w:rsidP="00877DB5">
      <w:pPr>
        <w:pStyle w:val="Heading1"/>
        <w:tabs>
          <w:tab w:val="left" w:pos="3002"/>
        </w:tabs>
        <w:spacing w:line="360" w:lineRule="auto"/>
        <w:rPr>
          <w:rFonts w:ascii="Arial" w:hAnsi="Arial" w:cs="Arial"/>
          <w:sz w:val="22"/>
          <w:szCs w:val="22"/>
        </w:rPr>
      </w:pPr>
      <w:bookmarkStart w:id="111" w:name="_Toc135325610"/>
      <w:r w:rsidRPr="00877DB5">
        <w:rPr>
          <w:rFonts w:ascii="Arial" w:hAnsi="Arial" w:cs="Arial"/>
          <w:sz w:val="22"/>
          <w:szCs w:val="22"/>
        </w:rPr>
        <w:t xml:space="preserve">31. </w:t>
      </w:r>
      <w:r w:rsidR="003944E1" w:rsidRPr="00877DB5">
        <w:rPr>
          <w:rFonts w:ascii="Arial" w:hAnsi="Arial" w:cs="Arial"/>
          <w:sz w:val="22"/>
          <w:szCs w:val="22"/>
        </w:rPr>
        <w:t>Recommendations</w:t>
      </w:r>
      <w:bookmarkEnd w:id="111"/>
      <w:r w:rsidR="003944E1" w:rsidRPr="00877DB5">
        <w:rPr>
          <w:rFonts w:ascii="Arial" w:hAnsi="Arial" w:cs="Arial"/>
          <w:sz w:val="22"/>
          <w:szCs w:val="22"/>
        </w:rPr>
        <w:t xml:space="preserve"> </w:t>
      </w:r>
      <w:r w:rsidR="00C322D4" w:rsidRPr="00877DB5">
        <w:rPr>
          <w:rFonts w:ascii="Arial" w:hAnsi="Arial" w:cs="Arial"/>
          <w:sz w:val="22"/>
          <w:szCs w:val="22"/>
        </w:rPr>
        <w:tab/>
      </w:r>
    </w:p>
    <w:p w14:paraId="2E842EDE" w14:textId="767B669E" w:rsidR="00C322D4" w:rsidRPr="00877DB5" w:rsidRDefault="00C322D4" w:rsidP="00877DB5">
      <w:pPr>
        <w:spacing w:line="360" w:lineRule="auto"/>
        <w:rPr>
          <w:rFonts w:ascii="Arial" w:hAnsi="Arial" w:cs="Arial"/>
          <w:sz w:val="22"/>
        </w:rPr>
      </w:pPr>
      <w:r w:rsidRPr="00877DB5">
        <w:rPr>
          <w:rFonts w:ascii="Arial" w:hAnsi="Arial" w:cs="Arial"/>
          <w:sz w:val="22"/>
        </w:rPr>
        <w:t xml:space="preserve">To progress the project further, the second phase of the design will need to be further developed. </w:t>
      </w:r>
      <w:r w:rsidR="00CC2988" w:rsidRPr="00877DB5">
        <w:rPr>
          <w:rFonts w:ascii="Arial" w:hAnsi="Arial" w:cs="Arial"/>
          <w:sz w:val="22"/>
        </w:rPr>
        <w:t xml:space="preserve">From the data collected </w:t>
      </w:r>
      <w:proofErr w:type="gramStart"/>
      <w:r w:rsidR="00CC2988" w:rsidRPr="00877DB5">
        <w:rPr>
          <w:rFonts w:ascii="Arial" w:hAnsi="Arial" w:cs="Arial"/>
          <w:sz w:val="22"/>
        </w:rPr>
        <w:t>it is clear that the</w:t>
      </w:r>
      <w:proofErr w:type="gramEnd"/>
      <w:r w:rsidR="00CC2988" w:rsidRPr="00877DB5">
        <w:rPr>
          <w:rFonts w:ascii="Arial" w:hAnsi="Arial" w:cs="Arial"/>
          <w:sz w:val="22"/>
        </w:rPr>
        <w:t xml:space="preserve"> RAMTIC operators find it difficult to push the backet backwards to allow </w:t>
      </w:r>
      <w:r w:rsidR="000E503B" w:rsidRPr="00877DB5">
        <w:rPr>
          <w:rFonts w:ascii="Arial" w:hAnsi="Arial" w:cs="Arial"/>
          <w:sz w:val="22"/>
        </w:rPr>
        <w:t xml:space="preserve">insertion onto the air fitting of the carousel. In future I hope to modify the system to allow for the </w:t>
      </w:r>
      <w:r w:rsidR="00BC0209" w:rsidRPr="00877DB5">
        <w:rPr>
          <w:rFonts w:ascii="Arial" w:hAnsi="Arial" w:cs="Arial"/>
          <w:sz w:val="22"/>
        </w:rPr>
        <w:t>bracket to support a pair of linear bearing, essentially eliminating the friction caused by the brass rubbing against the stainless steel of the shaft</w:t>
      </w:r>
      <w:r w:rsidR="00A41892" w:rsidRPr="00877DB5">
        <w:rPr>
          <w:rFonts w:ascii="Arial" w:hAnsi="Arial" w:cs="Arial"/>
          <w:sz w:val="22"/>
        </w:rPr>
        <w:t xml:space="preserve">, allowing for an easier process. </w:t>
      </w:r>
    </w:p>
    <w:p w14:paraId="0424DD75" w14:textId="03D6181C" w:rsidR="00C322D4" w:rsidRPr="00877DB5" w:rsidRDefault="00A41892" w:rsidP="00877DB5">
      <w:pPr>
        <w:spacing w:line="360" w:lineRule="auto"/>
        <w:rPr>
          <w:rFonts w:ascii="Arial" w:hAnsi="Arial" w:cs="Arial"/>
          <w:sz w:val="22"/>
        </w:rPr>
      </w:pPr>
      <w:r w:rsidRPr="00877DB5">
        <w:rPr>
          <w:rFonts w:ascii="Arial" w:hAnsi="Arial" w:cs="Arial"/>
          <w:sz w:val="22"/>
        </w:rPr>
        <w:t xml:space="preserve">Another recommendation would be to modify to current training application. It will be essential </w:t>
      </w:r>
      <w:r w:rsidR="00963CDA" w:rsidRPr="00877DB5">
        <w:rPr>
          <w:rFonts w:ascii="Arial" w:hAnsi="Arial" w:cs="Arial"/>
          <w:sz w:val="22"/>
        </w:rPr>
        <w:t xml:space="preserve">for the RAMTIC operator to prove to </w:t>
      </w:r>
      <w:r w:rsidR="00C234B0" w:rsidRPr="00877DB5">
        <w:rPr>
          <w:rFonts w:ascii="Arial" w:hAnsi="Arial" w:cs="Arial"/>
          <w:sz w:val="22"/>
        </w:rPr>
        <w:t xml:space="preserve">a competent person that they can use the RAMTIC air modification correctly before being signed off for use. As well, a small presentation will be given to </w:t>
      </w:r>
      <w:r w:rsidR="00DF6511" w:rsidRPr="00877DB5">
        <w:rPr>
          <w:rFonts w:ascii="Arial" w:hAnsi="Arial" w:cs="Arial"/>
          <w:sz w:val="22"/>
        </w:rPr>
        <w:t>inform the RAMTIC operators the importance of the system, this is to break down any change management issues that occur.</w:t>
      </w:r>
    </w:p>
    <w:p w14:paraId="6A5A5A88" w14:textId="0C25BEAA" w:rsidR="00DF6511" w:rsidRPr="00877DB5" w:rsidRDefault="00DF6511" w:rsidP="00877DB5">
      <w:pPr>
        <w:spacing w:line="360" w:lineRule="auto"/>
        <w:rPr>
          <w:rFonts w:ascii="Arial" w:hAnsi="Arial" w:cs="Arial"/>
          <w:sz w:val="22"/>
        </w:rPr>
      </w:pPr>
      <w:r w:rsidRPr="00877DB5">
        <w:rPr>
          <w:rFonts w:ascii="Arial" w:hAnsi="Arial" w:cs="Arial"/>
          <w:sz w:val="22"/>
        </w:rPr>
        <w:t xml:space="preserve">Finally, </w:t>
      </w:r>
      <w:proofErr w:type="gramStart"/>
      <w:r w:rsidR="005257C4" w:rsidRPr="00877DB5">
        <w:rPr>
          <w:rFonts w:ascii="Arial" w:hAnsi="Arial" w:cs="Arial"/>
          <w:sz w:val="22"/>
        </w:rPr>
        <w:t>If</w:t>
      </w:r>
      <w:proofErr w:type="gramEnd"/>
      <w:r w:rsidR="005257C4" w:rsidRPr="00877DB5">
        <w:rPr>
          <w:rFonts w:ascii="Arial" w:hAnsi="Arial" w:cs="Arial"/>
          <w:sz w:val="22"/>
        </w:rPr>
        <w:t xml:space="preserve"> this project was to be completed again, better planning would be implemented. For example, use of a Gantt chart</w:t>
      </w:r>
      <w:r w:rsidR="0010200F" w:rsidRPr="00877DB5">
        <w:rPr>
          <w:rFonts w:ascii="Arial" w:hAnsi="Arial" w:cs="Arial"/>
          <w:sz w:val="22"/>
        </w:rPr>
        <w:t xml:space="preserve">, </w:t>
      </w:r>
      <w:r w:rsidR="005257C4" w:rsidRPr="00877DB5">
        <w:rPr>
          <w:rFonts w:ascii="Arial" w:hAnsi="Arial" w:cs="Arial"/>
          <w:sz w:val="22"/>
        </w:rPr>
        <w:t xml:space="preserve">further documenting the </w:t>
      </w:r>
      <w:r w:rsidR="0010200F" w:rsidRPr="00877DB5">
        <w:rPr>
          <w:rFonts w:ascii="Arial" w:hAnsi="Arial" w:cs="Arial"/>
          <w:sz w:val="22"/>
        </w:rPr>
        <w:t>design process and allowing for better time management to allow for any updated design measures to be put in place physically</w:t>
      </w:r>
      <w:r w:rsidR="009E7635" w:rsidRPr="00877DB5">
        <w:rPr>
          <w:rFonts w:ascii="Arial" w:hAnsi="Arial" w:cs="Arial"/>
          <w:sz w:val="22"/>
        </w:rPr>
        <w:t xml:space="preserve"> then tested and documented. </w:t>
      </w:r>
    </w:p>
    <w:p w14:paraId="3DE3AE2B" w14:textId="7F5A9A28" w:rsidR="0038098D" w:rsidRPr="00877DB5" w:rsidRDefault="009E2D80" w:rsidP="00877DB5">
      <w:pPr>
        <w:pStyle w:val="Heading1"/>
        <w:spacing w:line="360" w:lineRule="auto"/>
        <w:rPr>
          <w:rFonts w:ascii="Arial" w:hAnsi="Arial" w:cs="Arial"/>
          <w:sz w:val="22"/>
          <w:szCs w:val="22"/>
        </w:rPr>
      </w:pPr>
      <w:bookmarkStart w:id="112" w:name="_Toc135325611"/>
      <w:r w:rsidRPr="00877DB5">
        <w:rPr>
          <w:rFonts w:ascii="Arial" w:hAnsi="Arial" w:cs="Arial"/>
          <w:sz w:val="22"/>
          <w:szCs w:val="22"/>
        </w:rPr>
        <w:t xml:space="preserve">32. </w:t>
      </w:r>
      <w:r w:rsidR="0038098D" w:rsidRPr="00877DB5">
        <w:rPr>
          <w:rFonts w:ascii="Arial" w:hAnsi="Arial" w:cs="Arial"/>
          <w:sz w:val="22"/>
          <w:szCs w:val="22"/>
        </w:rPr>
        <w:t>Reference Table</w:t>
      </w:r>
      <w:bookmarkEnd w:id="112"/>
      <w:r w:rsidR="0038098D" w:rsidRPr="00877DB5">
        <w:rPr>
          <w:rFonts w:ascii="Arial" w:hAnsi="Arial" w:cs="Arial"/>
          <w:sz w:val="22"/>
          <w:szCs w:val="22"/>
        </w:rPr>
        <w:t xml:space="preserve"> </w:t>
      </w:r>
    </w:p>
    <w:p w14:paraId="741443F5"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Albert, M. (2020), </w:t>
      </w:r>
      <w:r w:rsidRPr="00877DB5">
        <w:rPr>
          <w:rFonts w:ascii="Arial" w:hAnsi="Arial" w:cs="Arial"/>
          <w:i/>
          <w:iCs/>
          <w:sz w:val="22"/>
        </w:rPr>
        <w:t>RAMTIC system still ticking</w:t>
      </w:r>
      <w:r w:rsidRPr="00877DB5">
        <w:rPr>
          <w:rFonts w:ascii="Arial" w:hAnsi="Arial" w:cs="Arial"/>
          <w:sz w:val="22"/>
        </w:rPr>
        <w:t xml:space="preserve">, Available at: </w:t>
      </w:r>
      <w:hyperlink r:id="rId44" w:history="1">
        <w:r w:rsidRPr="00877DB5">
          <w:rPr>
            <w:rStyle w:val="Hyperlink"/>
            <w:rFonts w:ascii="Arial" w:hAnsi="Arial" w:cs="Arial"/>
            <w:sz w:val="22"/>
          </w:rPr>
          <w:t>https://www.renishaw.com/en/8985.aspx</w:t>
        </w:r>
      </w:hyperlink>
      <w:r w:rsidRPr="00877DB5">
        <w:rPr>
          <w:rStyle w:val="Hyperlink"/>
          <w:rFonts w:ascii="Arial" w:hAnsi="Arial" w:cs="Arial"/>
          <w:sz w:val="22"/>
        </w:rPr>
        <w:t xml:space="preserve"> . </w:t>
      </w:r>
      <w:r w:rsidRPr="00877DB5">
        <w:rPr>
          <w:rFonts w:ascii="Arial" w:hAnsi="Arial" w:cs="Arial"/>
          <w:sz w:val="22"/>
        </w:rPr>
        <w:t>(Accessed 27</w:t>
      </w:r>
      <w:r w:rsidRPr="00877DB5">
        <w:rPr>
          <w:rFonts w:ascii="Arial" w:hAnsi="Arial" w:cs="Arial"/>
          <w:sz w:val="22"/>
          <w:vertAlign w:val="superscript"/>
        </w:rPr>
        <w:t>th</w:t>
      </w:r>
      <w:r w:rsidRPr="00877DB5">
        <w:rPr>
          <w:rFonts w:ascii="Arial" w:hAnsi="Arial" w:cs="Arial"/>
          <w:sz w:val="22"/>
        </w:rPr>
        <w:t>of December 2022).</w:t>
      </w:r>
    </w:p>
    <w:p w14:paraId="487FF781" w14:textId="77777777" w:rsidR="00E666CF" w:rsidRPr="00877DB5" w:rsidRDefault="00E666CF" w:rsidP="00877DB5">
      <w:pPr>
        <w:spacing w:line="360" w:lineRule="auto"/>
        <w:rPr>
          <w:rFonts w:ascii="Arial" w:hAnsi="Arial" w:cs="Arial"/>
          <w:i/>
          <w:iCs/>
          <w:sz w:val="22"/>
        </w:rPr>
      </w:pPr>
      <w:r w:rsidRPr="00877DB5">
        <w:rPr>
          <w:rFonts w:ascii="Arial" w:hAnsi="Arial" w:cs="Arial"/>
          <w:sz w:val="22"/>
        </w:rPr>
        <w:t xml:space="preserve">Bader, L. (2021), </w:t>
      </w:r>
      <w:r w:rsidRPr="00877DB5">
        <w:rPr>
          <w:rFonts w:ascii="Arial" w:hAnsi="Arial" w:cs="Arial"/>
          <w:i/>
          <w:iCs/>
          <w:sz w:val="22"/>
        </w:rPr>
        <w:t xml:space="preserve">What are the benefits of prototyping? </w:t>
      </w:r>
      <w:r w:rsidRPr="00877DB5">
        <w:rPr>
          <w:rFonts w:ascii="Arial" w:hAnsi="Arial" w:cs="Arial"/>
          <w:sz w:val="22"/>
        </w:rPr>
        <w:t xml:space="preserve">Available at: </w:t>
      </w:r>
      <w:hyperlink r:id="rId45" w:history="1">
        <w:r w:rsidRPr="00877DB5">
          <w:rPr>
            <w:rStyle w:val="Hyperlink"/>
            <w:rFonts w:ascii="Arial" w:hAnsi="Arial" w:cs="Arial"/>
            <w:sz w:val="22"/>
          </w:rPr>
          <w:t>https://marvelapp.com/blog/what-are-the-benefits-of-prototyping/</w:t>
        </w:r>
      </w:hyperlink>
      <w:r w:rsidRPr="00877DB5">
        <w:rPr>
          <w:rFonts w:ascii="Arial" w:hAnsi="Arial" w:cs="Arial"/>
          <w:sz w:val="22"/>
        </w:rPr>
        <w:t xml:space="preserve"> (Accessed May 1</w:t>
      </w:r>
      <w:r w:rsidRPr="00877DB5">
        <w:rPr>
          <w:rFonts w:ascii="Arial" w:hAnsi="Arial" w:cs="Arial"/>
          <w:sz w:val="22"/>
          <w:vertAlign w:val="superscript"/>
        </w:rPr>
        <w:t>st</w:t>
      </w:r>
      <w:proofErr w:type="gramStart"/>
      <w:r w:rsidRPr="00877DB5">
        <w:rPr>
          <w:rFonts w:ascii="Arial" w:hAnsi="Arial" w:cs="Arial"/>
          <w:sz w:val="22"/>
        </w:rPr>
        <w:t xml:space="preserve"> 2023</w:t>
      </w:r>
      <w:proofErr w:type="gramEnd"/>
      <w:r w:rsidRPr="00877DB5">
        <w:rPr>
          <w:rFonts w:ascii="Arial" w:hAnsi="Arial" w:cs="Arial"/>
          <w:sz w:val="22"/>
        </w:rPr>
        <w:t>)</w:t>
      </w:r>
      <w:r w:rsidRPr="00877DB5">
        <w:rPr>
          <w:rFonts w:ascii="Arial" w:hAnsi="Arial" w:cs="Arial"/>
          <w:i/>
          <w:iCs/>
          <w:sz w:val="22"/>
        </w:rPr>
        <w:t xml:space="preserve"> </w:t>
      </w:r>
    </w:p>
    <w:p w14:paraId="7046E01C"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Chowdhury, R. (2015) </w:t>
      </w:r>
      <w:r w:rsidRPr="00877DB5">
        <w:rPr>
          <w:rFonts w:ascii="Arial" w:hAnsi="Arial" w:cs="Arial"/>
          <w:i/>
          <w:iCs/>
          <w:sz w:val="22"/>
        </w:rPr>
        <w:t xml:space="preserve">Potential Energy. </w:t>
      </w:r>
      <w:r w:rsidRPr="00877DB5">
        <w:rPr>
          <w:rFonts w:ascii="Arial" w:hAnsi="Arial" w:cs="Arial"/>
          <w:sz w:val="22"/>
        </w:rPr>
        <w:t xml:space="preserve"> Available at: </w:t>
      </w:r>
      <w:hyperlink r:id="rId46" w:history="1">
        <w:r w:rsidRPr="00877DB5">
          <w:rPr>
            <w:rStyle w:val="Hyperlink"/>
            <w:rFonts w:ascii="Arial" w:hAnsi="Arial" w:cs="Arial"/>
            <w:sz w:val="22"/>
          </w:rPr>
          <w:t>https://byjus.com/physics/potential-energy/</w:t>
        </w:r>
      </w:hyperlink>
      <w:r w:rsidRPr="00877DB5">
        <w:rPr>
          <w:rFonts w:ascii="Arial" w:hAnsi="Arial" w:cs="Arial"/>
          <w:sz w:val="22"/>
        </w:rPr>
        <w:t xml:space="preserve"> (Accessed 20</w:t>
      </w:r>
      <w:r w:rsidRPr="00877DB5">
        <w:rPr>
          <w:rFonts w:ascii="Arial" w:hAnsi="Arial" w:cs="Arial"/>
          <w:sz w:val="22"/>
          <w:vertAlign w:val="superscript"/>
        </w:rPr>
        <w:t>th</w:t>
      </w:r>
      <w:r w:rsidRPr="00877DB5">
        <w:rPr>
          <w:rFonts w:ascii="Arial" w:hAnsi="Arial" w:cs="Arial"/>
          <w:sz w:val="22"/>
        </w:rPr>
        <w:t xml:space="preserve"> of January 2023).</w:t>
      </w:r>
    </w:p>
    <w:p w14:paraId="6A10809D" w14:textId="77777777" w:rsidR="00E666CF" w:rsidRPr="00877DB5" w:rsidRDefault="00E666CF" w:rsidP="00877DB5">
      <w:pPr>
        <w:spacing w:line="360" w:lineRule="auto"/>
        <w:rPr>
          <w:rStyle w:val="Hyperlink"/>
          <w:rFonts w:ascii="Arial" w:hAnsi="Arial" w:cs="Arial"/>
          <w:sz w:val="22"/>
        </w:rPr>
      </w:pPr>
      <w:r w:rsidRPr="00877DB5">
        <w:rPr>
          <w:rFonts w:ascii="Arial" w:hAnsi="Arial" w:cs="Arial"/>
          <w:sz w:val="22"/>
        </w:rPr>
        <w:t xml:space="preserve">Davi, J. (2018)  </w:t>
      </w:r>
      <w:r w:rsidRPr="00877DB5">
        <w:rPr>
          <w:rFonts w:ascii="Arial" w:hAnsi="Arial" w:cs="Arial"/>
          <w:i/>
          <w:iCs/>
          <w:sz w:val="22"/>
        </w:rPr>
        <w:t>Advantages of manual drafting and CAD drafting</w:t>
      </w:r>
      <w:r w:rsidRPr="00877DB5">
        <w:rPr>
          <w:rFonts w:ascii="Arial" w:hAnsi="Arial" w:cs="Arial"/>
          <w:sz w:val="22"/>
        </w:rPr>
        <w:t>, (Accessed 11</w:t>
      </w:r>
      <w:r w:rsidRPr="00877DB5">
        <w:rPr>
          <w:rFonts w:ascii="Arial" w:hAnsi="Arial" w:cs="Arial"/>
          <w:sz w:val="22"/>
          <w:vertAlign w:val="superscript"/>
        </w:rPr>
        <w:t>th</w:t>
      </w:r>
      <w:r w:rsidRPr="00877DB5">
        <w:rPr>
          <w:rFonts w:ascii="Arial" w:hAnsi="Arial" w:cs="Arial"/>
          <w:sz w:val="22"/>
        </w:rPr>
        <w:t xml:space="preserve">  of April 2023), </w:t>
      </w:r>
      <w:hyperlink r:id="rId47" w:anchor=":~:text=Better%20Quality%20Designs%3A%20The%20CAD,when%20compared%20to%20hand%20drawing" w:history="1">
        <w:r w:rsidRPr="00877DB5">
          <w:rPr>
            <w:rStyle w:val="Hyperlink"/>
            <w:rFonts w:ascii="Arial" w:hAnsi="Arial" w:cs="Arial"/>
            <w:sz w:val="22"/>
          </w:rPr>
          <w:t>https://www.urcadservices.com/post/2018/01/04/five-advantages-of-manual-drafting-and-cad-drafting#:~:text=Better%20Quality%20Designs%3A%20The%20CAD,when%20compared%20to%20hand%20drawing</w:t>
        </w:r>
      </w:hyperlink>
    </w:p>
    <w:p w14:paraId="60D70470" w14:textId="77777777" w:rsidR="00E666CF" w:rsidRPr="00877DB5" w:rsidRDefault="00E666CF" w:rsidP="00877DB5">
      <w:pPr>
        <w:spacing w:line="360" w:lineRule="auto"/>
        <w:rPr>
          <w:rFonts w:ascii="Arial" w:hAnsi="Arial" w:cs="Arial"/>
          <w:color w:val="0563C1" w:themeColor="hyperlink"/>
          <w:sz w:val="22"/>
          <w:u w:val="single"/>
        </w:rPr>
      </w:pPr>
    </w:p>
    <w:p w14:paraId="1622FD5A" w14:textId="77777777" w:rsidR="00E666CF" w:rsidRPr="00877DB5" w:rsidRDefault="00E666CF" w:rsidP="00877DB5">
      <w:pPr>
        <w:spacing w:line="360" w:lineRule="auto"/>
        <w:rPr>
          <w:rFonts w:ascii="Arial" w:hAnsi="Arial" w:cs="Arial"/>
          <w:sz w:val="22"/>
        </w:rPr>
      </w:pPr>
      <w:bookmarkStart w:id="113" w:name="_Toc135324115"/>
      <w:r w:rsidRPr="00877DB5">
        <w:rPr>
          <w:rFonts w:ascii="Arial" w:hAnsi="Arial" w:cs="Arial"/>
          <w:sz w:val="22"/>
        </w:rPr>
        <w:t xml:space="preserve">David, S. Hackman, H.Y.L. (2009) Overview of maintenance strategy, acceptable maintenance standard and resources from a building maintenance operation perspective. pp. 269-278. Available at: </w:t>
      </w:r>
      <w:hyperlink r:id="rId48" w:history="1">
        <w:r w:rsidRPr="00877DB5">
          <w:rPr>
            <w:rStyle w:val="Hyperlink"/>
            <w:rFonts w:ascii="Arial" w:hAnsi="Arial" w:cs="Arial"/>
            <w:sz w:val="22"/>
          </w:rPr>
          <w:t>https://link.springer.com/article/10.1057/jba.2008.46</w:t>
        </w:r>
      </w:hyperlink>
      <w:r w:rsidRPr="00877DB5">
        <w:rPr>
          <w:rFonts w:ascii="Arial" w:hAnsi="Arial" w:cs="Arial"/>
          <w:sz w:val="22"/>
        </w:rPr>
        <w:t xml:space="preserve"> (Accessed 5th of May 2023)</w:t>
      </w:r>
      <w:bookmarkEnd w:id="113"/>
      <w:r w:rsidRPr="00877DB5">
        <w:rPr>
          <w:rFonts w:ascii="Arial" w:hAnsi="Arial" w:cs="Arial"/>
          <w:sz w:val="22"/>
        </w:rPr>
        <w:t xml:space="preserve"> </w:t>
      </w:r>
    </w:p>
    <w:p w14:paraId="575E11E7"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Dix, A.  (2019), </w:t>
      </w:r>
      <w:r w:rsidRPr="00877DB5">
        <w:rPr>
          <w:rFonts w:ascii="Arial" w:hAnsi="Arial" w:cs="Arial"/>
          <w:i/>
          <w:iCs/>
          <w:sz w:val="22"/>
        </w:rPr>
        <w:t xml:space="preserve">What is Interaction design process? </w:t>
      </w:r>
      <w:r w:rsidRPr="00877DB5">
        <w:rPr>
          <w:rFonts w:ascii="Arial" w:hAnsi="Arial" w:cs="Arial"/>
          <w:sz w:val="22"/>
        </w:rPr>
        <w:t xml:space="preserve">Available at: </w:t>
      </w:r>
      <w:hyperlink r:id="rId49" w:anchor=":~:text=The%20IxD%20process%20involves%205,and%20implementing%20and%20deploying%20it" w:history="1">
        <w:r w:rsidRPr="00877DB5">
          <w:rPr>
            <w:rStyle w:val="Hyperlink"/>
            <w:rFonts w:ascii="Arial" w:hAnsi="Arial" w:cs="Arial"/>
            <w:sz w:val="22"/>
          </w:rPr>
          <w:t>https://www.interaction-design.org/literature/topics/interaction-design-process#:~:text=The%20IxD%20process%20involves%205,and%20implementing%20and%20deploying%20it</w:t>
        </w:r>
      </w:hyperlink>
      <w:r w:rsidRPr="00877DB5">
        <w:rPr>
          <w:rFonts w:ascii="Arial" w:hAnsi="Arial" w:cs="Arial"/>
          <w:sz w:val="22"/>
        </w:rPr>
        <w:t>. (Accessed 11</w:t>
      </w:r>
      <w:r w:rsidRPr="00877DB5">
        <w:rPr>
          <w:rFonts w:ascii="Arial" w:hAnsi="Arial" w:cs="Arial"/>
          <w:sz w:val="22"/>
          <w:vertAlign w:val="superscript"/>
        </w:rPr>
        <w:t>th</w:t>
      </w:r>
      <w:r w:rsidRPr="00877DB5">
        <w:rPr>
          <w:rFonts w:ascii="Arial" w:hAnsi="Arial" w:cs="Arial"/>
          <w:sz w:val="22"/>
        </w:rPr>
        <w:t xml:space="preserve"> of April 2023)</w:t>
      </w:r>
    </w:p>
    <w:p w14:paraId="4EE1AB33"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Duck, J.D. (1993) </w:t>
      </w:r>
      <w:r w:rsidRPr="00877DB5">
        <w:rPr>
          <w:rFonts w:ascii="Arial" w:hAnsi="Arial" w:cs="Arial"/>
          <w:i/>
          <w:iCs/>
          <w:sz w:val="22"/>
        </w:rPr>
        <w:t xml:space="preserve">Managing Change: The art of balancing. </w:t>
      </w:r>
      <w:r w:rsidRPr="00877DB5">
        <w:rPr>
          <w:rFonts w:ascii="Arial" w:hAnsi="Arial" w:cs="Arial"/>
          <w:sz w:val="22"/>
        </w:rPr>
        <w:t xml:space="preserve">Available at: </w:t>
      </w:r>
      <w:hyperlink r:id="rId50" w:history="1">
        <w:r w:rsidRPr="00877DB5">
          <w:rPr>
            <w:rStyle w:val="Hyperlink"/>
            <w:rFonts w:ascii="Arial" w:hAnsi="Arial" w:cs="Arial"/>
            <w:sz w:val="22"/>
          </w:rPr>
          <w:t>https://hbr.org/1993/11/managing-change-the-art-of-balancing</w:t>
        </w:r>
      </w:hyperlink>
      <w:r w:rsidRPr="00877DB5">
        <w:rPr>
          <w:rFonts w:ascii="Arial" w:hAnsi="Arial" w:cs="Arial"/>
          <w:sz w:val="22"/>
        </w:rPr>
        <w:t xml:space="preserve"> (Accessed 1st of May 2023)</w:t>
      </w:r>
    </w:p>
    <w:p w14:paraId="4271AD07"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Geddes, D. (2022) </w:t>
      </w:r>
      <w:r w:rsidRPr="00877DB5">
        <w:rPr>
          <w:rFonts w:ascii="Arial" w:hAnsi="Arial" w:cs="Arial"/>
          <w:i/>
          <w:iCs/>
          <w:sz w:val="22"/>
        </w:rPr>
        <w:t xml:space="preserve">What is a product design specification? </w:t>
      </w:r>
      <w:r w:rsidRPr="00877DB5">
        <w:rPr>
          <w:rFonts w:ascii="Arial" w:hAnsi="Arial" w:cs="Arial"/>
          <w:sz w:val="22"/>
        </w:rPr>
        <w:t xml:space="preserve">Available at: </w:t>
      </w:r>
      <w:hyperlink r:id="rId51" w:history="1">
        <w:r w:rsidRPr="00877DB5">
          <w:rPr>
            <w:rStyle w:val="Hyperlink"/>
            <w:rFonts w:ascii="Arial" w:hAnsi="Arial" w:cs="Arial"/>
            <w:sz w:val="22"/>
          </w:rPr>
          <w:t>https://technicalfoamservices.co.uk/blog/what-is-a-product-design-specification-pds/</w:t>
        </w:r>
      </w:hyperlink>
      <w:r w:rsidRPr="00877DB5">
        <w:rPr>
          <w:rFonts w:ascii="Arial" w:hAnsi="Arial" w:cs="Arial"/>
          <w:sz w:val="22"/>
        </w:rPr>
        <w:t xml:space="preserve"> (Accessed April 27</w:t>
      </w:r>
      <w:r w:rsidRPr="00877DB5">
        <w:rPr>
          <w:rFonts w:ascii="Arial" w:hAnsi="Arial" w:cs="Arial"/>
          <w:sz w:val="22"/>
          <w:vertAlign w:val="superscript"/>
        </w:rPr>
        <w:t>th</w:t>
      </w:r>
      <w:proofErr w:type="gramStart"/>
      <w:r w:rsidRPr="00877DB5">
        <w:rPr>
          <w:rFonts w:ascii="Arial" w:hAnsi="Arial" w:cs="Arial"/>
          <w:sz w:val="22"/>
        </w:rPr>
        <w:t xml:space="preserve"> 2023</w:t>
      </w:r>
      <w:proofErr w:type="gramEnd"/>
      <w:r w:rsidRPr="00877DB5">
        <w:rPr>
          <w:rFonts w:ascii="Arial" w:hAnsi="Arial" w:cs="Arial"/>
          <w:sz w:val="22"/>
        </w:rPr>
        <w:t xml:space="preserve">) </w:t>
      </w:r>
    </w:p>
    <w:p w14:paraId="1E07B5CB"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Guest. (2023). </w:t>
      </w:r>
      <w:r w:rsidRPr="00877DB5">
        <w:rPr>
          <w:rFonts w:ascii="Arial" w:hAnsi="Arial" w:cs="Arial"/>
          <w:i/>
          <w:iCs/>
          <w:sz w:val="22"/>
        </w:rPr>
        <w:t xml:space="preserve">The true cost of new hire in the UK. </w:t>
      </w:r>
      <w:r w:rsidRPr="00877DB5">
        <w:rPr>
          <w:rFonts w:ascii="Arial" w:hAnsi="Arial" w:cs="Arial"/>
          <w:sz w:val="22"/>
        </w:rPr>
        <w:t xml:space="preserve">Available at: </w:t>
      </w:r>
      <w:hyperlink r:id="rId52" w:history="1">
        <w:r w:rsidRPr="00877DB5">
          <w:rPr>
            <w:rStyle w:val="Hyperlink"/>
            <w:rFonts w:ascii="Arial" w:hAnsi="Arial" w:cs="Arial"/>
            <w:sz w:val="22"/>
          </w:rPr>
          <w:t>https://theundercoverrecruiter.com/true-costs-hiring-uk/</w:t>
        </w:r>
      </w:hyperlink>
      <w:r w:rsidRPr="00877DB5">
        <w:rPr>
          <w:rFonts w:ascii="Arial" w:hAnsi="Arial" w:cs="Arial"/>
          <w:sz w:val="22"/>
        </w:rPr>
        <w:t xml:space="preserve"> (Accessed 23</w:t>
      </w:r>
      <w:r w:rsidRPr="00877DB5">
        <w:rPr>
          <w:rFonts w:ascii="Arial" w:hAnsi="Arial" w:cs="Arial"/>
          <w:sz w:val="22"/>
          <w:vertAlign w:val="superscript"/>
        </w:rPr>
        <w:t>rd</w:t>
      </w:r>
      <w:r w:rsidRPr="00877DB5">
        <w:rPr>
          <w:rFonts w:ascii="Arial" w:hAnsi="Arial" w:cs="Arial"/>
          <w:sz w:val="22"/>
        </w:rPr>
        <w:t xml:space="preserve"> of March 2023) </w:t>
      </w:r>
    </w:p>
    <w:p w14:paraId="28D5F4D4"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HSE. (2008) </w:t>
      </w:r>
      <w:r w:rsidRPr="00877DB5">
        <w:rPr>
          <w:rFonts w:ascii="Arial" w:hAnsi="Arial" w:cs="Arial"/>
          <w:i/>
          <w:iCs/>
          <w:sz w:val="22"/>
        </w:rPr>
        <w:t xml:space="preserve">Provision and Use of Work Equipment Regulations 1998 (PUWER). </w:t>
      </w:r>
      <w:r w:rsidRPr="00877DB5">
        <w:rPr>
          <w:rFonts w:ascii="Arial" w:hAnsi="Arial" w:cs="Arial"/>
          <w:sz w:val="22"/>
        </w:rPr>
        <w:t xml:space="preserve">Available at: </w:t>
      </w:r>
      <w:hyperlink r:id="rId53" w:history="1">
        <w:r w:rsidRPr="00877DB5">
          <w:rPr>
            <w:rStyle w:val="Hyperlink"/>
            <w:rFonts w:ascii="Arial" w:hAnsi="Arial" w:cs="Arial"/>
            <w:sz w:val="22"/>
          </w:rPr>
          <w:t>https://www.hse.gov.uk/work-equipment-machinery/puwer.htm</w:t>
        </w:r>
      </w:hyperlink>
      <w:r w:rsidRPr="00877DB5">
        <w:rPr>
          <w:rFonts w:ascii="Arial" w:hAnsi="Arial" w:cs="Arial"/>
          <w:sz w:val="22"/>
        </w:rPr>
        <w:t xml:space="preserve"> (Accessed 10th of May 2023) </w:t>
      </w:r>
    </w:p>
    <w:p w14:paraId="331E38D1"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HSE. (2014) </w:t>
      </w:r>
      <w:r w:rsidRPr="00877DB5">
        <w:rPr>
          <w:rFonts w:ascii="Arial" w:hAnsi="Arial" w:cs="Arial"/>
          <w:i/>
          <w:iCs/>
          <w:sz w:val="22"/>
        </w:rPr>
        <w:t xml:space="preserve">Pressure safety systems regulations 2000. </w:t>
      </w:r>
      <w:r w:rsidRPr="00877DB5">
        <w:rPr>
          <w:rFonts w:ascii="Arial" w:hAnsi="Arial" w:cs="Arial"/>
          <w:sz w:val="22"/>
        </w:rPr>
        <w:t xml:space="preserve">Available at: </w:t>
      </w:r>
      <w:hyperlink r:id="rId54" w:history="1">
        <w:r w:rsidRPr="00877DB5">
          <w:rPr>
            <w:rStyle w:val="Hyperlink"/>
            <w:rFonts w:ascii="Arial" w:hAnsi="Arial" w:cs="Arial"/>
            <w:sz w:val="22"/>
          </w:rPr>
          <w:t>https://www.hse.gov.uk/pressure-systems/pssr.htm</w:t>
        </w:r>
      </w:hyperlink>
      <w:r w:rsidRPr="00877DB5">
        <w:rPr>
          <w:rFonts w:ascii="Arial" w:hAnsi="Arial" w:cs="Arial"/>
          <w:sz w:val="22"/>
        </w:rPr>
        <w:t xml:space="preserve"> (Accessed 10</w:t>
      </w:r>
      <w:r w:rsidRPr="00877DB5">
        <w:rPr>
          <w:rFonts w:ascii="Arial" w:hAnsi="Arial" w:cs="Arial"/>
          <w:sz w:val="22"/>
          <w:vertAlign w:val="superscript"/>
        </w:rPr>
        <w:t>th</w:t>
      </w:r>
      <w:r w:rsidRPr="00877DB5">
        <w:rPr>
          <w:rFonts w:ascii="Arial" w:hAnsi="Arial" w:cs="Arial"/>
          <w:sz w:val="22"/>
        </w:rPr>
        <w:t xml:space="preserve"> of May 2023) </w:t>
      </w:r>
    </w:p>
    <w:p w14:paraId="29766E90"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HRnews</w:t>
      </w:r>
      <w:proofErr w:type="spellEnd"/>
      <w:r w:rsidRPr="00877DB5">
        <w:rPr>
          <w:rFonts w:ascii="Arial" w:hAnsi="Arial" w:cs="Arial"/>
          <w:sz w:val="22"/>
        </w:rPr>
        <w:t xml:space="preserve">. (2019) </w:t>
      </w:r>
      <w:r w:rsidRPr="00877DB5">
        <w:rPr>
          <w:rFonts w:ascii="Arial" w:hAnsi="Arial" w:cs="Arial"/>
          <w:i/>
          <w:iCs/>
          <w:sz w:val="22"/>
        </w:rPr>
        <w:t xml:space="preserve">Why is downtime so crucial for </w:t>
      </w:r>
      <w:proofErr w:type="gramStart"/>
      <w:r w:rsidRPr="00877DB5">
        <w:rPr>
          <w:rFonts w:ascii="Arial" w:hAnsi="Arial" w:cs="Arial"/>
          <w:i/>
          <w:iCs/>
          <w:sz w:val="22"/>
        </w:rPr>
        <w:t>employees?.</w:t>
      </w:r>
      <w:proofErr w:type="gramEnd"/>
      <w:r w:rsidRPr="00877DB5">
        <w:rPr>
          <w:rFonts w:ascii="Arial" w:hAnsi="Arial" w:cs="Arial"/>
          <w:i/>
          <w:iCs/>
          <w:sz w:val="22"/>
        </w:rPr>
        <w:t xml:space="preserve"> </w:t>
      </w:r>
      <w:r w:rsidRPr="00877DB5">
        <w:rPr>
          <w:rFonts w:ascii="Arial" w:hAnsi="Arial" w:cs="Arial"/>
          <w:sz w:val="22"/>
        </w:rPr>
        <w:t xml:space="preserve">Available at: </w:t>
      </w:r>
      <w:hyperlink r:id="rId55" w:history="1">
        <w:r w:rsidRPr="00877DB5">
          <w:rPr>
            <w:rStyle w:val="Hyperlink"/>
            <w:rFonts w:ascii="Arial" w:hAnsi="Arial" w:cs="Arial"/>
            <w:sz w:val="22"/>
          </w:rPr>
          <w:t>https://hrnews.co.uk/why-is-downtime-so-crucial-for-employees/</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April 2023) </w:t>
      </w:r>
    </w:p>
    <w:p w14:paraId="3F7C4C79"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iSixSigma</w:t>
      </w:r>
      <w:proofErr w:type="spellEnd"/>
      <w:r w:rsidRPr="00877DB5">
        <w:rPr>
          <w:rFonts w:ascii="Arial" w:hAnsi="Arial" w:cs="Arial"/>
          <w:sz w:val="22"/>
        </w:rPr>
        <w:t xml:space="preserve">. (2020) </w:t>
      </w:r>
      <w:r w:rsidRPr="00877DB5">
        <w:rPr>
          <w:rFonts w:ascii="Arial" w:hAnsi="Arial" w:cs="Arial"/>
          <w:i/>
          <w:iCs/>
          <w:sz w:val="22"/>
        </w:rPr>
        <w:t>What is Design Failure Mode and Effects Analysis.</w:t>
      </w:r>
      <w:r w:rsidRPr="00877DB5">
        <w:rPr>
          <w:rFonts w:ascii="Arial" w:hAnsi="Arial" w:cs="Arial"/>
          <w:sz w:val="22"/>
        </w:rPr>
        <w:t xml:space="preserve">? Available at: </w:t>
      </w:r>
      <w:hyperlink r:id="rId56" w:history="1">
        <w:r w:rsidRPr="00877DB5">
          <w:rPr>
            <w:rStyle w:val="Hyperlink"/>
            <w:rFonts w:ascii="Arial" w:hAnsi="Arial" w:cs="Arial"/>
            <w:sz w:val="22"/>
          </w:rPr>
          <w:t>https://www.whatissixsigma.net/dfmea/</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April 2023) </w:t>
      </w:r>
    </w:p>
    <w:p w14:paraId="1E8EA6B6"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Karguppikar</w:t>
      </w:r>
      <w:proofErr w:type="spellEnd"/>
      <w:r w:rsidRPr="00877DB5">
        <w:rPr>
          <w:rFonts w:ascii="Arial" w:hAnsi="Arial" w:cs="Arial"/>
          <w:sz w:val="22"/>
        </w:rPr>
        <w:t xml:space="preserve">, A. (2019) </w:t>
      </w:r>
      <w:r w:rsidRPr="00877DB5">
        <w:rPr>
          <w:rFonts w:ascii="Arial" w:hAnsi="Arial" w:cs="Arial"/>
          <w:i/>
          <w:iCs/>
          <w:sz w:val="22"/>
        </w:rPr>
        <w:t xml:space="preserve">How much force can a human apply by hand? </w:t>
      </w:r>
      <w:r w:rsidRPr="00877DB5">
        <w:rPr>
          <w:rFonts w:ascii="Arial" w:hAnsi="Arial" w:cs="Arial"/>
          <w:sz w:val="22"/>
        </w:rPr>
        <w:t xml:space="preserve">Available at: </w:t>
      </w:r>
      <w:hyperlink r:id="rId57" w:history="1">
        <w:r w:rsidRPr="00877DB5">
          <w:rPr>
            <w:rStyle w:val="Hyperlink"/>
            <w:rFonts w:ascii="Arial" w:hAnsi="Arial" w:cs="Arial"/>
            <w:sz w:val="22"/>
          </w:rPr>
          <w:t>https://www.quora.com/How-much-force-can-a-normal-human-apply-by-hand-to-a-lever</w:t>
        </w:r>
      </w:hyperlink>
      <w:r w:rsidRPr="00877DB5">
        <w:rPr>
          <w:rFonts w:ascii="Arial" w:hAnsi="Arial" w:cs="Arial"/>
          <w:sz w:val="22"/>
        </w:rPr>
        <w:t xml:space="preserve"> (Accessed 5th of May 2023) </w:t>
      </w:r>
    </w:p>
    <w:p w14:paraId="619E450B"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Morgan, J. (2017), </w:t>
      </w:r>
      <w:r w:rsidRPr="00877DB5">
        <w:rPr>
          <w:rFonts w:ascii="Arial" w:hAnsi="Arial" w:cs="Arial"/>
          <w:i/>
          <w:iCs/>
          <w:sz w:val="22"/>
        </w:rPr>
        <w:t xml:space="preserve">How many Newtons of force does it take to kill someone? </w:t>
      </w:r>
      <w:r w:rsidRPr="00877DB5">
        <w:rPr>
          <w:rFonts w:ascii="Arial" w:hAnsi="Arial" w:cs="Arial"/>
          <w:sz w:val="22"/>
        </w:rPr>
        <w:t xml:space="preserve">Available at: </w:t>
      </w:r>
      <w:hyperlink r:id="rId58" w:history="1">
        <w:r w:rsidRPr="00877DB5">
          <w:rPr>
            <w:rStyle w:val="Hyperlink"/>
            <w:rFonts w:ascii="Arial" w:hAnsi="Arial" w:cs="Arial"/>
            <w:sz w:val="22"/>
          </w:rPr>
          <w:t>https://www.quora.com/How-many-newtons-of-force-would-kill-a-person</w:t>
        </w:r>
      </w:hyperlink>
      <w:r w:rsidRPr="00877DB5">
        <w:rPr>
          <w:rFonts w:ascii="Arial" w:hAnsi="Arial" w:cs="Arial"/>
          <w:sz w:val="22"/>
        </w:rPr>
        <w:t xml:space="preserve"> (Accessed 20th of January 2023)</w:t>
      </w:r>
    </w:p>
    <w:p w14:paraId="0FCBA84A"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Opswork</w:t>
      </w:r>
      <w:proofErr w:type="spellEnd"/>
      <w:r w:rsidRPr="00877DB5">
        <w:rPr>
          <w:rFonts w:ascii="Arial" w:hAnsi="Arial" w:cs="Arial"/>
          <w:sz w:val="22"/>
        </w:rPr>
        <w:t xml:space="preserve">. (2021) </w:t>
      </w:r>
      <w:r w:rsidRPr="00877DB5">
        <w:rPr>
          <w:rFonts w:ascii="Arial" w:hAnsi="Arial" w:cs="Arial"/>
          <w:i/>
          <w:iCs/>
          <w:sz w:val="22"/>
        </w:rPr>
        <w:t xml:space="preserve">Cost of Downtime. </w:t>
      </w:r>
      <w:r w:rsidRPr="00877DB5">
        <w:rPr>
          <w:rFonts w:ascii="Arial" w:hAnsi="Arial" w:cs="Arial"/>
          <w:sz w:val="22"/>
        </w:rPr>
        <w:t xml:space="preserve">Available at: </w:t>
      </w:r>
      <w:hyperlink r:id="rId59" w:history="1">
        <w:r w:rsidRPr="00877DB5">
          <w:rPr>
            <w:rStyle w:val="Hyperlink"/>
            <w:rFonts w:ascii="Arial" w:hAnsi="Arial" w:cs="Arial"/>
            <w:sz w:val="22"/>
          </w:rPr>
          <w:t>https://opsworks.co/cost-of-downtime-truth-and-facts-of-it-downtime/</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April 2023)</w:t>
      </w:r>
    </w:p>
    <w:p w14:paraId="1303EAF0" w14:textId="77777777" w:rsidR="00E666CF" w:rsidRPr="00877DB5" w:rsidRDefault="00E666CF" w:rsidP="00877DB5">
      <w:pPr>
        <w:spacing w:line="360" w:lineRule="auto"/>
        <w:rPr>
          <w:rFonts w:ascii="Arial" w:hAnsi="Arial" w:cs="Arial"/>
          <w:sz w:val="22"/>
          <w:shd w:val="clear" w:color="auto" w:fill="FFFFFF"/>
        </w:rPr>
      </w:pPr>
      <w:hyperlink r:id="rId60" w:history="1">
        <w:r w:rsidRPr="00877DB5">
          <w:rPr>
            <w:rStyle w:val="Hyperlink"/>
            <w:rFonts w:ascii="Arial" w:hAnsi="Arial" w:cs="Arial"/>
            <w:color w:val="auto"/>
            <w:sz w:val="22"/>
            <w:u w:val="none"/>
          </w:rPr>
          <w:t>Pastor O</w:t>
        </w:r>
      </w:hyperlink>
      <w:r w:rsidRPr="00877DB5">
        <w:rPr>
          <w:rStyle w:val="hlfld-contribauthor"/>
          <w:rFonts w:ascii="Arial" w:hAnsi="Arial" w:cs="Arial"/>
          <w:sz w:val="22"/>
          <w:shd w:val="clear" w:color="auto" w:fill="FFFFFF"/>
        </w:rPr>
        <w:t>, </w:t>
      </w:r>
      <w:hyperlink r:id="rId61" w:history="1">
        <w:r w:rsidRPr="00877DB5">
          <w:rPr>
            <w:rStyle w:val="Hyperlink"/>
            <w:rFonts w:ascii="Arial" w:hAnsi="Arial" w:cs="Arial"/>
            <w:color w:val="auto"/>
            <w:sz w:val="22"/>
            <w:u w:val="none"/>
          </w:rPr>
          <w:t>Pierantonio A</w:t>
        </w:r>
      </w:hyperlink>
      <w:r w:rsidRPr="00877DB5">
        <w:rPr>
          <w:rStyle w:val="hlfld-contribauthor"/>
          <w:rFonts w:ascii="Arial" w:hAnsi="Arial" w:cs="Arial"/>
          <w:sz w:val="22"/>
          <w:shd w:val="clear" w:color="auto" w:fill="FFFFFF"/>
        </w:rPr>
        <w:t> and </w:t>
      </w:r>
      <w:hyperlink r:id="rId62" w:history="1">
        <w:r w:rsidRPr="00877DB5">
          <w:rPr>
            <w:rStyle w:val="Hyperlink"/>
            <w:rFonts w:ascii="Arial" w:hAnsi="Arial" w:cs="Arial"/>
            <w:color w:val="auto"/>
            <w:sz w:val="22"/>
            <w:u w:val="none"/>
          </w:rPr>
          <w:t>Rossi G</w:t>
        </w:r>
      </w:hyperlink>
      <w:r w:rsidRPr="00877DB5">
        <w:rPr>
          <w:rStyle w:val="referencesauthors"/>
          <w:rFonts w:ascii="Arial" w:hAnsi="Arial" w:cs="Arial"/>
          <w:sz w:val="22"/>
          <w:shd w:val="clear" w:color="auto" w:fill="FFFFFF"/>
        </w:rPr>
        <w:t xml:space="preserve">. (2020) </w:t>
      </w:r>
      <w:r w:rsidRPr="00877DB5">
        <w:rPr>
          <w:rStyle w:val="referencesarticle-title"/>
          <w:rFonts w:ascii="Arial" w:hAnsi="Arial" w:cs="Arial"/>
          <w:i/>
          <w:iCs/>
          <w:sz w:val="22"/>
          <w:shd w:val="clear" w:color="auto" w:fill="FFFFFF"/>
        </w:rPr>
        <w:t xml:space="preserve">Teaching </w:t>
      </w:r>
      <w:proofErr w:type="spellStart"/>
      <w:r w:rsidRPr="00877DB5">
        <w:rPr>
          <w:rStyle w:val="referencesarticle-title"/>
          <w:rFonts w:ascii="Arial" w:hAnsi="Arial" w:cs="Arial"/>
          <w:i/>
          <w:iCs/>
          <w:sz w:val="22"/>
          <w:shd w:val="clear" w:color="auto" w:fill="FFFFFF"/>
        </w:rPr>
        <w:t>Modeling</w:t>
      </w:r>
      <w:proofErr w:type="spellEnd"/>
      <w:r w:rsidRPr="00877DB5">
        <w:rPr>
          <w:rStyle w:val="referencesarticle-title"/>
          <w:rFonts w:ascii="Arial" w:hAnsi="Arial" w:cs="Arial"/>
          <w:i/>
          <w:iCs/>
          <w:sz w:val="22"/>
          <w:shd w:val="clear" w:color="auto" w:fill="FFFFFF"/>
        </w:rPr>
        <w:t xml:space="preserve"> in the Time of Agile</w:t>
      </w:r>
      <w:r w:rsidRPr="00877DB5">
        <w:rPr>
          <w:rStyle w:val="referencesarticle-title"/>
          <w:rFonts w:ascii="Arial" w:hAnsi="Arial" w:cs="Arial"/>
          <w:sz w:val="22"/>
          <w:shd w:val="clear" w:color="auto" w:fill="FFFFFF"/>
        </w:rPr>
        <w:t xml:space="preserve"> </w:t>
      </w:r>
      <w:r w:rsidRPr="00877DB5">
        <w:rPr>
          <w:rStyle w:val="referencesarticle-title"/>
          <w:rFonts w:ascii="Arial" w:hAnsi="Arial" w:cs="Arial"/>
          <w:i/>
          <w:iCs/>
          <w:sz w:val="22"/>
          <w:shd w:val="clear" w:color="auto" w:fill="FFFFFF"/>
        </w:rPr>
        <w:t>Development</w:t>
      </w:r>
      <w:r w:rsidRPr="00877DB5">
        <w:rPr>
          <w:rFonts w:ascii="Arial" w:hAnsi="Arial" w:cs="Arial"/>
          <w:i/>
          <w:iCs/>
          <w:sz w:val="22"/>
          <w:shd w:val="clear" w:color="auto" w:fill="FFFFFF"/>
        </w:rPr>
        <w:t>. </w:t>
      </w:r>
      <w:r w:rsidRPr="00877DB5">
        <w:rPr>
          <w:rStyle w:val="doi"/>
          <w:rFonts w:ascii="Arial" w:hAnsi="Arial" w:cs="Arial"/>
          <w:sz w:val="22"/>
          <w:shd w:val="clear" w:color="auto" w:fill="FFFFFF"/>
        </w:rPr>
        <w:t xml:space="preserve"> 10.1109/MC.2022.3144929</w:t>
      </w:r>
      <w:r w:rsidRPr="00877DB5">
        <w:rPr>
          <w:rFonts w:ascii="Arial" w:hAnsi="Arial" w:cs="Arial"/>
          <w:sz w:val="22"/>
          <w:shd w:val="clear" w:color="auto" w:fill="FFFFFF"/>
        </w:rPr>
        <w:t>. </w:t>
      </w:r>
      <w:r w:rsidRPr="00877DB5">
        <w:rPr>
          <w:rStyle w:val="volume"/>
          <w:rFonts w:ascii="Arial" w:hAnsi="Arial" w:cs="Arial"/>
          <w:b/>
          <w:bCs/>
          <w:sz w:val="22"/>
          <w:shd w:val="clear" w:color="auto" w:fill="FFFFFF"/>
        </w:rPr>
        <w:t>55</w:t>
      </w:r>
      <w:r w:rsidRPr="00877DB5">
        <w:rPr>
          <w:rStyle w:val="issue"/>
          <w:rFonts w:ascii="Arial" w:hAnsi="Arial" w:cs="Arial"/>
          <w:sz w:val="22"/>
          <w:shd w:val="clear" w:color="auto" w:fill="FFFFFF"/>
        </w:rPr>
        <w:t>:6</w:t>
      </w:r>
      <w:r w:rsidRPr="00877DB5">
        <w:rPr>
          <w:rFonts w:ascii="Arial" w:hAnsi="Arial" w:cs="Arial"/>
          <w:sz w:val="22"/>
          <w:shd w:val="clear" w:color="auto" w:fill="FFFFFF"/>
        </w:rPr>
        <w:t>. </w:t>
      </w:r>
      <w:r w:rsidRPr="00877DB5">
        <w:rPr>
          <w:rStyle w:val="page-range"/>
          <w:rFonts w:ascii="Arial" w:hAnsi="Arial" w:cs="Arial"/>
          <w:sz w:val="22"/>
          <w:shd w:val="clear" w:color="auto" w:fill="FFFFFF"/>
        </w:rPr>
        <w:t xml:space="preserve">pp - 73-76. Available at: </w:t>
      </w:r>
      <w:hyperlink r:id="rId63" w:anchor=":~:text=Models%20that%20are%20primarily%20used,implementation%20are%20called%20prescriptive%20models" w:history="1">
        <w:r w:rsidRPr="00877DB5">
          <w:rPr>
            <w:rStyle w:val="Hyperlink"/>
            <w:rFonts w:ascii="Arial" w:hAnsi="Arial" w:cs="Arial"/>
            <w:sz w:val="22"/>
            <w:shd w:val="clear" w:color="auto" w:fill="FFFFFF"/>
          </w:rPr>
          <w:t>https://dl.acm.org/doi/abs/10.1145/3417990.3418744#:~:text=Models%20that%20are%20primarily%20used,implementation%20are%20called%20prescriptive%20models</w:t>
        </w:r>
      </w:hyperlink>
      <w:r w:rsidRPr="00877DB5">
        <w:rPr>
          <w:rStyle w:val="page-range"/>
          <w:rFonts w:ascii="Arial" w:hAnsi="Arial" w:cs="Arial"/>
          <w:sz w:val="22"/>
          <w:shd w:val="clear" w:color="auto" w:fill="FFFFFF"/>
        </w:rPr>
        <w:t>. (Accessed 11</w:t>
      </w:r>
      <w:r w:rsidRPr="00877DB5">
        <w:rPr>
          <w:rStyle w:val="page-range"/>
          <w:rFonts w:ascii="Arial" w:hAnsi="Arial" w:cs="Arial"/>
          <w:sz w:val="22"/>
          <w:shd w:val="clear" w:color="auto" w:fill="FFFFFF"/>
          <w:vertAlign w:val="superscript"/>
        </w:rPr>
        <w:t>th</w:t>
      </w:r>
      <w:r w:rsidRPr="00877DB5">
        <w:rPr>
          <w:rStyle w:val="page-range"/>
          <w:rFonts w:ascii="Arial" w:hAnsi="Arial" w:cs="Arial"/>
          <w:sz w:val="22"/>
          <w:shd w:val="clear" w:color="auto" w:fill="FFFFFF"/>
        </w:rPr>
        <w:t xml:space="preserve"> of April 2023)</w:t>
      </w:r>
    </w:p>
    <w:p w14:paraId="1858BAAD"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QFD Online. (2007) </w:t>
      </w:r>
      <w:r w:rsidRPr="00877DB5">
        <w:rPr>
          <w:rFonts w:ascii="Arial" w:hAnsi="Arial" w:cs="Arial"/>
          <w:i/>
          <w:iCs/>
          <w:sz w:val="22"/>
        </w:rPr>
        <w:t>QFD Template.</w:t>
      </w:r>
      <w:r w:rsidRPr="00877DB5">
        <w:rPr>
          <w:rFonts w:ascii="Arial" w:hAnsi="Arial" w:cs="Arial"/>
          <w:sz w:val="22"/>
        </w:rPr>
        <w:t xml:space="preserve"> Available at: </w:t>
      </w:r>
      <w:hyperlink r:id="rId64" w:history="1">
        <w:r w:rsidRPr="00877DB5">
          <w:rPr>
            <w:rStyle w:val="Hyperlink"/>
            <w:rFonts w:ascii="Arial" w:hAnsi="Arial" w:cs="Arial"/>
            <w:sz w:val="22"/>
          </w:rPr>
          <w:t>http://www.qfdonline.com/template/</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April 2023)</w:t>
      </w:r>
    </w:p>
    <w:p w14:paraId="1EFE4F40"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Ong, </w:t>
      </w:r>
      <w:proofErr w:type="gramStart"/>
      <w:r w:rsidRPr="00877DB5">
        <w:rPr>
          <w:rFonts w:ascii="Arial" w:hAnsi="Arial" w:cs="Arial"/>
          <w:sz w:val="22"/>
        </w:rPr>
        <w:t>A.D.</w:t>
      </w:r>
      <w:proofErr w:type="gramEnd"/>
      <w:r w:rsidRPr="00877DB5">
        <w:rPr>
          <w:rFonts w:ascii="Arial" w:hAnsi="Arial" w:cs="Arial"/>
          <w:sz w:val="22"/>
        </w:rPr>
        <w:t xml:space="preserve"> and Weiss, D.J.  (2000), </w:t>
      </w:r>
      <w:r w:rsidRPr="00877DB5">
        <w:rPr>
          <w:rFonts w:ascii="Arial" w:hAnsi="Arial" w:cs="Arial"/>
          <w:i/>
          <w:iCs/>
          <w:sz w:val="22"/>
        </w:rPr>
        <w:t xml:space="preserve">Honesty in Anonymous vs Confidential Surveys. </w:t>
      </w:r>
      <w:r w:rsidRPr="00877DB5">
        <w:rPr>
          <w:rFonts w:ascii="Arial" w:hAnsi="Arial" w:cs="Arial"/>
          <w:sz w:val="22"/>
        </w:rPr>
        <w:t xml:space="preserve">Available at: </w:t>
      </w:r>
      <w:hyperlink r:id="rId65" w:anchor=":~:text=Weiss%2C%20published%20in%20the%20Journal,told%20the%20truth%20under%20anonymity" w:history="1">
        <w:r w:rsidRPr="00877DB5">
          <w:rPr>
            <w:rStyle w:val="Hyperlink"/>
            <w:rFonts w:ascii="Arial" w:hAnsi="Arial" w:cs="Arial"/>
            <w:sz w:val="22"/>
          </w:rPr>
          <w:t>https://jerryjones.dev/2020/11/25/honesty-in-anonymous-vs-confidential-surveys/#:~:text=Weiss%2C%20published%20in%20the%20Journal,told%20the%20truth%20under%20anonymity</w:t>
        </w:r>
      </w:hyperlink>
      <w:r w:rsidRPr="00877DB5">
        <w:rPr>
          <w:rFonts w:ascii="Arial" w:hAnsi="Arial" w:cs="Arial"/>
          <w:sz w:val="22"/>
        </w:rPr>
        <w:t>. (Accessed 23</w:t>
      </w:r>
      <w:r w:rsidRPr="00877DB5">
        <w:rPr>
          <w:rFonts w:ascii="Arial" w:hAnsi="Arial" w:cs="Arial"/>
          <w:sz w:val="22"/>
          <w:vertAlign w:val="superscript"/>
        </w:rPr>
        <w:t>rd</w:t>
      </w:r>
      <w:r w:rsidRPr="00877DB5">
        <w:rPr>
          <w:rFonts w:ascii="Arial" w:hAnsi="Arial" w:cs="Arial"/>
          <w:sz w:val="22"/>
        </w:rPr>
        <w:t xml:space="preserve"> of April 2023). </w:t>
      </w:r>
    </w:p>
    <w:p w14:paraId="1D32F9E8" w14:textId="77777777" w:rsidR="00E666CF" w:rsidRPr="00877DB5" w:rsidRDefault="00E666CF" w:rsidP="00877DB5">
      <w:pPr>
        <w:spacing w:line="360" w:lineRule="auto"/>
        <w:rPr>
          <w:rStyle w:val="page-range"/>
          <w:rFonts w:ascii="Arial" w:hAnsi="Arial" w:cs="Arial"/>
          <w:sz w:val="22"/>
          <w:shd w:val="clear" w:color="auto" w:fill="FFFFFF"/>
        </w:rPr>
      </w:pPr>
    </w:p>
    <w:p w14:paraId="47AA00D6" w14:textId="77777777" w:rsidR="00E666CF" w:rsidRPr="00877DB5" w:rsidRDefault="00E666CF" w:rsidP="00877DB5">
      <w:pPr>
        <w:spacing w:line="360" w:lineRule="auto"/>
        <w:rPr>
          <w:rFonts w:ascii="Arial" w:hAnsi="Arial" w:cs="Arial"/>
          <w:sz w:val="22"/>
        </w:rPr>
      </w:pPr>
      <w:r w:rsidRPr="00877DB5">
        <w:rPr>
          <w:rStyle w:val="page-range"/>
          <w:rFonts w:ascii="Arial" w:hAnsi="Arial" w:cs="Arial"/>
          <w:sz w:val="22"/>
          <w:shd w:val="clear" w:color="auto" w:fill="FFFFFF"/>
        </w:rPr>
        <w:t xml:space="preserve">Quality Press (2016) </w:t>
      </w:r>
      <w:r w:rsidRPr="00877DB5">
        <w:rPr>
          <w:rStyle w:val="page-range"/>
          <w:rFonts w:ascii="Arial" w:hAnsi="Arial" w:cs="Arial"/>
          <w:i/>
          <w:iCs/>
          <w:sz w:val="22"/>
          <w:shd w:val="clear" w:color="auto" w:fill="FFFFFF"/>
        </w:rPr>
        <w:t xml:space="preserve">How to Build a House of Quality with Technical and Competitive Benchmarking. </w:t>
      </w:r>
      <w:r w:rsidRPr="00877DB5">
        <w:rPr>
          <w:rStyle w:val="page-range"/>
          <w:rFonts w:ascii="Arial" w:hAnsi="Arial" w:cs="Arial"/>
          <w:sz w:val="22"/>
          <w:shd w:val="clear" w:color="auto" w:fill="FFFFFF"/>
        </w:rPr>
        <w:t xml:space="preserve">Available at: </w:t>
      </w:r>
      <w:hyperlink r:id="rId66" w:anchor=":~:text=Quality%20Glossary%20Definition%3A%20House%20of,use%20to%20achieve%20those%20requirements" w:history="1">
        <w:r w:rsidRPr="00877DB5">
          <w:rPr>
            <w:rStyle w:val="Hyperlink"/>
            <w:rFonts w:ascii="Arial" w:hAnsi="Arial" w:cs="Arial"/>
            <w:sz w:val="22"/>
            <w:shd w:val="clear" w:color="auto" w:fill="FFFFFF"/>
          </w:rPr>
          <w:t>https://asq.org/quality-resources/house-of-quality#:~:text=Quality%20Glossary%20Definition%3A%20House%20of,use%20to%20achieve%20those%20requirements</w:t>
        </w:r>
      </w:hyperlink>
      <w:r w:rsidRPr="00877DB5">
        <w:rPr>
          <w:rStyle w:val="page-range"/>
          <w:rFonts w:ascii="Arial" w:hAnsi="Arial" w:cs="Arial"/>
          <w:sz w:val="22"/>
          <w:shd w:val="clear" w:color="auto" w:fill="FFFFFF"/>
        </w:rPr>
        <w:t>. (Accessed 11</w:t>
      </w:r>
      <w:r w:rsidRPr="00877DB5">
        <w:rPr>
          <w:rStyle w:val="page-range"/>
          <w:rFonts w:ascii="Arial" w:hAnsi="Arial" w:cs="Arial"/>
          <w:sz w:val="22"/>
          <w:shd w:val="clear" w:color="auto" w:fill="FFFFFF"/>
          <w:vertAlign w:val="superscript"/>
        </w:rPr>
        <w:t>th</w:t>
      </w:r>
      <w:r w:rsidRPr="00877DB5">
        <w:rPr>
          <w:rStyle w:val="page-range"/>
          <w:rFonts w:ascii="Arial" w:hAnsi="Arial" w:cs="Arial"/>
          <w:sz w:val="22"/>
          <w:shd w:val="clear" w:color="auto" w:fill="FFFFFF"/>
        </w:rPr>
        <w:t xml:space="preserve"> of April 2023)</w:t>
      </w:r>
    </w:p>
    <w:p w14:paraId="5FEEFD7D"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Renishaw. (2020) </w:t>
      </w:r>
      <w:r w:rsidRPr="00877DB5">
        <w:rPr>
          <w:rFonts w:ascii="Arial" w:hAnsi="Arial" w:cs="Arial"/>
          <w:i/>
          <w:iCs/>
          <w:sz w:val="22"/>
        </w:rPr>
        <w:t xml:space="preserve">A brief history. </w:t>
      </w:r>
      <w:r w:rsidRPr="00877DB5">
        <w:rPr>
          <w:rFonts w:ascii="Arial" w:hAnsi="Arial" w:cs="Arial"/>
          <w:sz w:val="22"/>
        </w:rPr>
        <w:t xml:space="preserve">Available at: </w:t>
      </w:r>
      <w:hyperlink r:id="rId67" w:anchor=":~:text=Our%20company%20was%20established%20in,Olympus%20engines%20used%20in%20Concorde" w:history="1">
        <w:r w:rsidRPr="00877DB5">
          <w:rPr>
            <w:rStyle w:val="Hyperlink"/>
            <w:rFonts w:ascii="Arial" w:hAnsi="Arial" w:cs="Arial"/>
            <w:sz w:val="22"/>
          </w:rPr>
          <w:t>https://www.renishaw.com/en/heritage--32458#:~:text=Our%20company%20was%20established%20in,Olympus%20engines%20used%20in%20Concorde</w:t>
        </w:r>
      </w:hyperlink>
      <w:r w:rsidRPr="00877DB5">
        <w:rPr>
          <w:rFonts w:ascii="Arial" w:hAnsi="Arial" w:cs="Arial"/>
          <w:sz w:val="22"/>
        </w:rPr>
        <w:t>. (Accessed 27</w:t>
      </w:r>
      <w:r w:rsidRPr="00877DB5">
        <w:rPr>
          <w:rFonts w:ascii="Arial" w:hAnsi="Arial" w:cs="Arial"/>
          <w:sz w:val="22"/>
          <w:vertAlign w:val="superscript"/>
        </w:rPr>
        <w:t>th</w:t>
      </w:r>
      <w:r w:rsidRPr="00877DB5">
        <w:rPr>
          <w:rFonts w:ascii="Arial" w:hAnsi="Arial" w:cs="Arial"/>
          <w:sz w:val="22"/>
        </w:rPr>
        <w:t xml:space="preserve"> of December 2022). </w:t>
      </w:r>
    </w:p>
    <w:p w14:paraId="6E7F85E4"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Sciencesmart</w:t>
      </w:r>
      <w:proofErr w:type="spellEnd"/>
      <w:r w:rsidRPr="00877DB5">
        <w:rPr>
          <w:rFonts w:ascii="Arial" w:hAnsi="Arial" w:cs="Arial"/>
          <w:sz w:val="22"/>
        </w:rPr>
        <w:t xml:space="preserve">. (2019) </w:t>
      </w:r>
      <w:r w:rsidRPr="00877DB5">
        <w:rPr>
          <w:rFonts w:ascii="Arial" w:hAnsi="Arial" w:cs="Arial"/>
          <w:i/>
          <w:iCs/>
          <w:sz w:val="22"/>
        </w:rPr>
        <w:t xml:space="preserve">How much does it take to break bones? </w:t>
      </w:r>
      <w:r w:rsidRPr="00877DB5">
        <w:rPr>
          <w:rFonts w:ascii="Arial" w:hAnsi="Arial" w:cs="Arial"/>
          <w:sz w:val="22"/>
        </w:rPr>
        <w:t xml:space="preserve">Available at: </w:t>
      </w:r>
      <w:hyperlink r:id="rId68" w:history="1">
        <w:r w:rsidRPr="00877DB5">
          <w:rPr>
            <w:rStyle w:val="Hyperlink"/>
            <w:rFonts w:ascii="Arial" w:hAnsi="Arial" w:cs="Arial"/>
            <w:sz w:val="22"/>
          </w:rPr>
          <w:t>https://scienceswitch.com/2019/01/28/how-much-force-does-it-take-to-break-a-bone/</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March 2023) </w:t>
      </w:r>
    </w:p>
    <w:p w14:paraId="2D4061BB"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Smart Survey. (2021) </w:t>
      </w:r>
      <w:r w:rsidRPr="00877DB5">
        <w:rPr>
          <w:rFonts w:ascii="Arial" w:hAnsi="Arial" w:cs="Arial"/>
          <w:i/>
          <w:iCs/>
          <w:sz w:val="22"/>
        </w:rPr>
        <w:t xml:space="preserve">Advantages of questionnaires in online research. </w:t>
      </w:r>
      <w:r w:rsidRPr="00877DB5">
        <w:rPr>
          <w:rFonts w:ascii="Arial" w:hAnsi="Arial" w:cs="Arial"/>
          <w:sz w:val="22"/>
        </w:rPr>
        <w:t xml:space="preserve">Smart Survey. Available at: </w:t>
      </w:r>
      <w:hyperlink r:id="rId69" w:history="1">
        <w:r w:rsidRPr="00877DB5">
          <w:rPr>
            <w:rStyle w:val="Hyperlink"/>
            <w:rFonts w:ascii="Arial" w:hAnsi="Arial" w:cs="Arial"/>
            <w:sz w:val="22"/>
          </w:rPr>
          <w:t>https://www.smartsurvey.co.uk/blog/advantages-of-questionnaires-in-online-research</w:t>
        </w:r>
      </w:hyperlink>
      <w:r w:rsidRPr="00877DB5">
        <w:rPr>
          <w:rFonts w:ascii="Arial" w:hAnsi="Arial" w:cs="Arial"/>
          <w:sz w:val="22"/>
        </w:rPr>
        <w:t xml:space="preserve"> (Accessed 23rd of April 2023).</w:t>
      </w:r>
    </w:p>
    <w:p w14:paraId="19F21DF9"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Talend. (2018) </w:t>
      </w:r>
      <w:r w:rsidRPr="00877DB5">
        <w:rPr>
          <w:rFonts w:ascii="Arial" w:hAnsi="Arial" w:cs="Arial"/>
          <w:i/>
          <w:iCs/>
          <w:sz w:val="22"/>
        </w:rPr>
        <w:t>What is Prescriptive Models?</w:t>
      </w:r>
      <w:r w:rsidRPr="00877DB5">
        <w:rPr>
          <w:rFonts w:ascii="Arial" w:hAnsi="Arial" w:cs="Arial"/>
          <w:sz w:val="22"/>
        </w:rPr>
        <w:t xml:space="preserve"> Available at: </w:t>
      </w:r>
      <w:hyperlink r:id="rId70" w:anchor=":~:text=Prescriptive%20analytic%20models%20are%20designed,it%20right%20the%20first%20time" w:history="1">
        <w:r w:rsidRPr="00877DB5">
          <w:rPr>
            <w:rStyle w:val="Hyperlink"/>
            <w:rFonts w:ascii="Arial" w:hAnsi="Arial" w:cs="Arial"/>
            <w:sz w:val="22"/>
          </w:rPr>
          <w:t>https://www.talend.com/uk/resources/what-is-prescriptive-analytics/#:~:text=Prescriptive%20analytic%20models%20are%20designed,it%20right%20the%20first%20time</w:t>
        </w:r>
      </w:hyperlink>
      <w:r w:rsidRPr="00877DB5">
        <w:rPr>
          <w:rFonts w:ascii="Arial" w:hAnsi="Arial" w:cs="Arial"/>
          <w:sz w:val="22"/>
        </w:rPr>
        <w:t>. (Accessed 11</w:t>
      </w:r>
      <w:r w:rsidRPr="00877DB5">
        <w:rPr>
          <w:rFonts w:ascii="Arial" w:hAnsi="Arial" w:cs="Arial"/>
          <w:sz w:val="22"/>
          <w:vertAlign w:val="superscript"/>
        </w:rPr>
        <w:t>th</w:t>
      </w:r>
      <w:r w:rsidRPr="00877DB5">
        <w:rPr>
          <w:rFonts w:ascii="Arial" w:hAnsi="Arial" w:cs="Arial"/>
          <w:sz w:val="22"/>
        </w:rPr>
        <w:t xml:space="preserve"> of April 2023)</w:t>
      </w:r>
    </w:p>
    <w:p w14:paraId="7874A787"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The Quality Toolbox. (2018) </w:t>
      </w:r>
      <w:r w:rsidRPr="00877DB5">
        <w:rPr>
          <w:rFonts w:ascii="Arial" w:hAnsi="Arial" w:cs="Arial"/>
          <w:i/>
          <w:iCs/>
          <w:sz w:val="22"/>
        </w:rPr>
        <w:t>What is Mistake Proofing?</w:t>
      </w:r>
      <w:r w:rsidRPr="00877DB5">
        <w:rPr>
          <w:rFonts w:ascii="Arial" w:hAnsi="Arial" w:cs="Arial"/>
          <w:sz w:val="22"/>
        </w:rPr>
        <w:t xml:space="preserve">  Available at: </w:t>
      </w:r>
      <w:hyperlink r:id="rId71" w:history="1">
        <w:r w:rsidRPr="00877DB5">
          <w:rPr>
            <w:rStyle w:val="Hyperlink"/>
            <w:rFonts w:ascii="Arial" w:hAnsi="Arial" w:cs="Arial"/>
            <w:sz w:val="22"/>
          </w:rPr>
          <w:t>https://asq.org/quality-resources/mistake-proofing</w:t>
        </w:r>
      </w:hyperlink>
      <w:r w:rsidRPr="00877DB5">
        <w:rPr>
          <w:rFonts w:ascii="Arial" w:hAnsi="Arial" w:cs="Arial"/>
          <w:sz w:val="22"/>
        </w:rPr>
        <w:t xml:space="preserve"> (Accessed 11th of April 2023) </w:t>
      </w:r>
    </w:p>
    <w:p w14:paraId="2E4BF096" w14:textId="77777777" w:rsidR="00E666CF" w:rsidRPr="00877DB5" w:rsidRDefault="00E666CF" w:rsidP="00877DB5">
      <w:pPr>
        <w:spacing w:line="360" w:lineRule="auto"/>
        <w:rPr>
          <w:rFonts w:ascii="Arial" w:hAnsi="Arial" w:cs="Arial"/>
          <w:sz w:val="22"/>
        </w:rPr>
      </w:pPr>
      <w:proofErr w:type="spellStart"/>
      <w:r w:rsidRPr="00877DB5">
        <w:rPr>
          <w:rFonts w:ascii="Arial" w:hAnsi="Arial" w:cs="Arial"/>
          <w:sz w:val="22"/>
        </w:rPr>
        <w:t>Toolsense</w:t>
      </w:r>
      <w:proofErr w:type="spellEnd"/>
      <w:r w:rsidRPr="00877DB5">
        <w:rPr>
          <w:rFonts w:ascii="Arial" w:hAnsi="Arial" w:cs="Arial"/>
          <w:sz w:val="22"/>
        </w:rPr>
        <w:t xml:space="preserve">. (2020) </w:t>
      </w:r>
      <w:r w:rsidRPr="00877DB5">
        <w:rPr>
          <w:rFonts w:ascii="Arial" w:hAnsi="Arial" w:cs="Arial"/>
          <w:i/>
          <w:iCs/>
          <w:sz w:val="22"/>
        </w:rPr>
        <w:t>The 6 types of maintenance</w:t>
      </w:r>
      <w:r w:rsidRPr="00877DB5">
        <w:rPr>
          <w:rFonts w:ascii="Arial" w:hAnsi="Arial" w:cs="Arial"/>
          <w:sz w:val="22"/>
        </w:rPr>
        <w:t xml:space="preserve">. Available at: </w:t>
      </w:r>
      <w:hyperlink r:id="rId72" w:anchor=":~:text=The%206%20different%20types%20are,Predictive%20Maintenance%20and%20Reactive%20Maintenance" w:history="1">
        <w:r w:rsidRPr="00877DB5">
          <w:rPr>
            <w:rStyle w:val="Hyperlink"/>
            <w:rFonts w:ascii="Arial" w:hAnsi="Arial" w:cs="Arial"/>
            <w:sz w:val="22"/>
          </w:rPr>
          <w:t>https://toolsense.io/maintenance/the-6-types-of-maintenance-definitions-benefits-examples/#:~:text=The%206%20different%20types%20are,Predictive%20Maintenance%20and%20Reactive%20Maintenance</w:t>
        </w:r>
      </w:hyperlink>
      <w:r w:rsidRPr="00877DB5">
        <w:rPr>
          <w:rFonts w:ascii="Arial" w:hAnsi="Arial" w:cs="Arial"/>
          <w:sz w:val="22"/>
        </w:rPr>
        <w:t>. (Accessed 5</w:t>
      </w:r>
      <w:r w:rsidRPr="00877DB5">
        <w:rPr>
          <w:rFonts w:ascii="Arial" w:hAnsi="Arial" w:cs="Arial"/>
          <w:sz w:val="22"/>
          <w:vertAlign w:val="superscript"/>
        </w:rPr>
        <w:t>th</w:t>
      </w:r>
      <w:r w:rsidRPr="00877DB5">
        <w:rPr>
          <w:rFonts w:ascii="Arial" w:hAnsi="Arial" w:cs="Arial"/>
          <w:sz w:val="22"/>
        </w:rPr>
        <w:t xml:space="preserve"> of May 2023)</w:t>
      </w:r>
    </w:p>
    <w:p w14:paraId="32597ECA"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UK government. (2022) </w:t>
      </w:r>
      <w:r w:rsidRPr="00877DB5">
        <w:rPr>
          <w:rFonts w:ascii="Arial" w:hAnsi="Arial" w:cs="Arial"/>
          <w:i/>
          <w:iCs/>
          <w:sz w:val="22"/>
        </w:rPr>
        <w:t xml:space="preserve">CE Marking. </w:t>
      </w:r>
      <w:r w:rsidRPr="00877DB5">
        <w:rPr>
          <w:rFonts w:ascii="Arial" w:hAnsi="Arial" w:cs="Arial"/>
          <w:sz w:val="22"/>
        </w:rPr>
        <w:t xml:space="preserve">Available at: </w:t>
      </w:r>
      <w:hyperlink r:id="rId73" w:history="1">
        <w:r w:rsidRPr="00877DB5">
          <w:rPr>
            <w:rStyle w:val="Hyperlink"/>
            <w:rFonts w:ascii="Arial" w:hAnsi="Arial" w:cs="Arial"/>
            <w:sz w:val="22"/>
          </w:rPr>
          <w:t>https://www.gov.uk/guidance/ce-marking</w:t>
        </w:r>
      </w:hyperlink>
      <w:r w:rsidRPr="00877DB5">
        <w:rPr>
          <w:rFonts w:ascii="Arial" w:hAnsi="Arial" w:cs="Arial"/>
          <w:sz w:val="22"/>
        </w:rPr>
        <w:t xml:space="preserve"> (Accessed 5th of May 2023) </w:t>
      </w:r>
    </w:p>
    <w:p w14:paraId="2E61CC1F"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Unison. (2019) </w:t>
      </w:r>
      <w:r w:rsidRPr="00877DB5">
        <w:rPr>
          <w:rFonts w:ascii="Arial" w:hAnsi="Arial" w:cs="Arial"/>
          <w:i/>
          <w:iCs/>
          <w:sz w:val="22"/>
        </w:rPr>
        <w:t>Risk Assessment</w:t>
      </w:r>
      <w:r w:rsidRPr="00877DB5">
        <w:rPr>
          <w:rFonts w:ascii="Arial" w:hAnsi="Arial" w:cs="Arial"/>
          <w:sz w:val="22"/>
        </w:rPr>
        <w:t xml:space="preserve">. Available at: </w:t>
      </w:r>
      <w:hyperlink r:id="rId74" w:history="1">
        <w:r w:rsidRPr="00877DB5">
          <w:rPr>
            <w:rStyle w:val="Hyperlink"/>
            <w:rFonts w:ascii="Arial" w:hAnsi="Arial" w:cs="Arial"/>
            <w:sz w:val="22"/>
          </w:rPr>
          <w:t>https://www.unison.org.uk/content/uploads/2022/02/26694_Risk_assessment_guidance_update_Feb22.pdf</w:t>
        </w:r>
      </w:hyperlink>
      <w:r w:rsidRPr="00877DB5">
        <w:rPr>
          <w:rFonts w:ascii="Arial" w:hAnsi="Arial" w:cs="Arial"/>
          <w:sz w:val="22"/>
        </w:rPr>
        <w:t xml:space="preserve"> (Accessed 5th of May 2023)</w:t>
      </w:r>
    </w:p>
    <w:p w14:paraId="78E098B3" w14:textId="77777777" w:rsidR="00E666CF" w:rsidRPr="00877DB5" w:rsidRDefault="00E666CF" w:rsidP="00877DB5">
      <w:pPr>
        <w:spacing w:line="360" w:lineRule="auto"/>
        <w:rPr>
          <w:rFonts w:ascii="Arial" w:hAnsi="Arial" w:cs="Arial"/>
          <w:sz w:val="22"/>
        </w:rPr>
      </w:pPr>
      <w:r w:rsidRPr="00877DB5">
        <w:rPr>
          <w:rFonts w:ascii="Arial" w:hAnsi="Arial" w:cs="Arial"/>
          <w:sz w:val="22"/>
        </w:rPr>
        <w:t xml:space="preserve">Waldrons Solicitors. (2022) </w:t>
      </w:r>
      <w:r w:rsidRPr="00877DB5">
        <w:rPr>
          <w:rFonts w:ascii="Arial" w:hAnsi="Arial" w:cs="Arial"/>
          <w:i/>
          <w:iCs/>
          <w:sz w:val="22"/>
        </w:rPr>
        <w:t>What is the average pay-out for personal injury claim.</w:t>
      </w:r>
      <w:r w:rsidRPr="00877DB5">
        <w:rPr>
          <w:rFonts w:ascii="Arial" w:hAnsi="Arial" w:cs="Arial"/>
          <w:sz w:val="22"/>
        </w:rPr>
        <w:t xml:space="preserve"> Available at: </w:t>
      </w:r>
      <w:hyperlink r:id="rId75" w:history="1">
        <w:r w:rsidRPr="00877DB5">
          <w:rPr>
            <w:rStyle w:val="Hyperlink"/>
            <w:rFonts w:ascii="Arial" w:hAnsi="Arial" w:cs="Arial"/>
            <w:sz w:val="22"/>
          </w:rPr>
          <w:t>https://www.waldrons.co.uk/insights/what-is-the-average-pay-out-for-a-personal-injury-claim/</w:t>
        </w:r>
      </w:hyperlink>
      <w:r w:rsidRPr="00877DB5">
        <w:rPr>
          <w:rFonts w:ascii="Arial" w:hAnsi="Arial" w:cs="Arial"/>
          <w:sz w:val="22"/>
        </w:rPr>
        <w:t xml:space="preserve"> (Accessed 11</w:t>
      </w:r>
      <w:r w:rsidRPr="00877DB5">
        <w:rPr>
          <w:rFonts w:ascii="Arial" w:hAnsi="Arial" w:cs="Arial"/>
          <w:sz w:val="22"/>
          <w:vertAlign w:val="superscript"/>
        </w:rPr>
        <w:t>th</w:t>
      </w:r>
      <w:r w:rsidRPr="00877DB5">
        <w:rPr>
          <w:rFonts w:ascii="Arial" w:hAnsi="Arial" w:cs="Arial"/>
          <w:sz w:val="22"/>
        </w:rPr>
        <w:t xml:space="preserve"> of April 2023) </w:t>
      </w:r>
    </w:p>
    <w:p w14:paraId="5572F2E2" w14:textId="77777777" w:rsidR="003944E1" w:rsidRPr="00877DB5" w:rsidRDefault="003944E1" w:rsidP="00877DB5">
      <w:pPr>
        <w:spacing w:line="360" w:lineRule="auto"/>
        <w:rPr>
          <w:rFonts w:ascii="Arial" w:hAnsi="Arial" w:cs="Arial"/>
          <w:sz w:val="22"/>
        </w:rPr>
      </w:pPr>
    </w:p>
    <w:p w14:paraId="6EEF94D2" w14:textId="62492158" w:rsidR="00314613" w:rsidRPr="00877DB5" w:rsidRDefault="00314613" w:rsidP="00877DB5">
      <w:pPr>
        <w:spacing w:line="360" w:lineRule="auto"/>
        <w:rPr>
          <w:rFonts w:ascii="Arial" w:hAnsi="Arial" w:cs="Arial"/>
          <w:sz w:val="22"/>
        </w:rPr>
      </w:pPr>
    </w:p>
    <w:p w14:paraId="5A4A4649" w14:textId="77777777" w:rsidR="00DA095C" w:rsidRPr="00877DB5" w:rsidRDefault="00DA095C" w:rsidP="00877DB5">
      <w:pPr>
        <w:pStyle w:val="ListParagraph"/>
        <w:spacing w:line="360" w:lineRule="auto"/>
        <w:ind w:left="1080"/>
        <w:rPr>
          <w:rFonts w:ascii="Arial" w:hAnsi="Arial" w:cs="Arial"/>
          <w:sz w:val="22"/>
        </w:rPr>
      </w:pPr>
    </w:p>
    <w:p w14:paraId="23D6EEB3" w14:textId="77777777" w:rsidR="009271B6" w:rsidRPr="00877DB5" w:rsidRDefault="009271B6" w:rsidP="00877DB5">
      <w:pPr>
        <w:pStyle w:val="ListParagraph"/>
        <w:spacing w:line="360" w:lineRule="auto"/>
        <w:rPr>
          <w:rFonts w:ascii="Arial" w:hAnsi="Arial" w:cs="Arial"/>
          <w:sz w:val="22"/>
        </w:rPr>
      </w:pPr>
    </w:p>
    <w:p w14:paraId="1ECDDE2C" w14:textId="77777777" w:rsidR="00E666CF" w:rsidRPr="00877DB5" w:rsidRDefault="00E666CF" w:rsidP="00877DB5">
      <w:pPr>
        <w:pStyle w:val="ListParagraph"/>
        <w:spacing w:line="360" w:lineRule="auto"/>
        <w:rPr>
          <w:rFonts w:ascii="Arial" w:hAnsi="Arial" w:cs="Arial"/>
          <w:sz w:val="22"/>
        </w:rPr>
      </w:pPr>
    </w:p>
    <w:p w14:paraId="24E74DE9" w14:textId="77777777" w:rsidR="00E666CF" w:rsidRPr="00877DB5" w:rsidRDefault="00E666CF" w:rsidP="00877DB5">
      <w:pPr>
        <w:pStyle w:val="ListParagraph"/>
        <w:spacing w:line="360" w:lineRule="auto"/>
        <w:rPr>
          <w:rFonts w:ascii="Arial" w:hAnsi="Arial" w:cs="Arial"/>
          <w:sz w:val="22"/>
        </w:rPr>
      </w:pPr>
    </w:p>
    <w:p w14:paraId="42903505" w14:textId="77777777" w:rsidR="00E666CF" w:rsidRPr="00877DB5" w:rsidRDefault="00E666CF" w:rsidP="00877DB5">
      <w:pPr>
        <w:pStyle w:val="ListParagraph"/>
        <w:spacing w:line="360" w:lineRule="auto"/>
        <w:rPr>
          <w:rFonts w:ascii="Arial" w:hAnsi="Arial" w:cs="Arial"/>
          <w:sz w:val="22"/>
        </w:rPr>
      </w:pPr>
    </w:p>
    <w:p w14:paraId="3B68F6B6" w14:textId="77777777" w:rsidR="00E666CF" w:rsidRPr="00877DB5" w:rsidRDefault="00E666CF" w:rsidP="00877DB5">
      <w:pPr>
        <w:pStyle w:val="ListParagraph"/>
        <w:spacing w:line="360" w:lineRule="auto"/>
        <w:rPr>
          <w:rFonts w:ascii="Arial" w:hAnsi="Arial" w:cs="Arial"/>
          <w:sz w:val="22"/>
        </w:rPr>
      </w:pPr>
    </w:p>
    <w:p w14:paraId="16EDB9A4" w14:textId="77777777" w:rsidR="00E666CF" w:rsidRPr="00877DB5" w:rsidRDefault="00E666CF" w:rsidP="00877DB5">
      <w:pPr>
        <w:pStyle w:val="ListParagraph"/>
        <w:spacing w:line="360" w:lineRule="auto"/>
        <w:rPr>
          <w:rFonts w:ascii="Arial" w:hAnsi="Arial" w:cs="Arial"/>
          <w:sz w:val="22"/>
        </w:rPr>
      </w:pPr>
    </w:p>
    <w:p w14:paraId="0A6A4ABC" w14:textId="77777777" w:rsidR="00E666CF" w:rsidRPr="00877DB5" w:rsidRDefault="00E666CF" w:rsidP="00877DB5">
      <w:pPr>
        <w:pStyle w:val="ListParagraph"/>
        <w:spacing w:line="360" w:lineRule="auto"/>
        <w:rPr>
          <w:rFonts w:ascii="Arial" w:hAnsi="Arial" w:cs="Arial"/>
          <w:sz w:val="22"/>
        </w:rPr>
      </w:pPr>
    </w:p>
    <w:p w14:paraId="6630BABB" w14:textId="77777777" w:rsidR="00E666CF" w:rsidRPr="00877DB5" w:rsidRDefault="00E666CF" w:rsidP="00877DB5">
      <w:pPr>
        <w:pStyle w:val="ListParagraph"/>
        <w:spacing w:line="360" w:lineRule="auto"/>
        <w:rPr>
          <w:rFonts w:ascii="Arial" w:hAnsi="Arial" w:cs="Arial"/>
          <w:sz w:val="22"/>
        </w:rPr>
      </w:pPr>
    </w:p>
    <w:p w14:paraId="063E6445" w14:textId="77777777" w:rsidR="00E666CF" w:rsidRPr="00877DB5" w:rsidRDefault="00E666CF" w:rsidP="00877DB5">
      <w:pPr>
        <w:pStyle w:val="ListParagraph"/>
        <w:spacing w:line="360" w:lineRule="auto"/>
        <w:rPr>
          <w:rFonts w:ascii="Arial" w:hAnsi="Arial" w:cs="Arial"/>
          <w:sz w:val="22"/>
        </w:rPr>
      </w:pPr>
    </w:p>
    <w:p w14:paraId="6F3A5E45" w14:textId="77777777" w:rsidR="00E666CF" w:rsidRPr="00877DB5" w:rsidRDefault="00E666CF" w:rsidP="00877DB5">
      <w:pPr>
        <w:pStyle w:val="ListParagraph"/>
        <w:spacing w:line="360" w:lineRule="auto"/>
        <w:rPr>
          <w:rFonts w:ascii="Arial" w:hAnsi="Arial" w:cs="Arial"/>
          <w:sz w:val="22"/>
        </w:rPr>
      </w:pPr>
    </w:p>
    <w:p w14:paraId="77DDD000" w14:textId="77777777" w:rsidR="00E666CF" w:rsidRPr="00877DB5" w:rsidRDefault="00E666CF" w:rsidP="00877DB5">
      <w:pPr>
        <w:pStyle w:val="ListParagraph"/>
        <w:spacing w:line="360" w:lineRule="auto"/>
        <w:rPr>
          <w:rFonts w:ascii="Arial" w:hAnsi="Arial" w:cs="Arial"/>
          <w:sz w:val="22"/>
        </w:rPr>
      </w:pPr>
    </w:p>
    <w:p w14:paraId="6A9A62AD" w14:textId="77777777" w:rsidR="00E666CF" w:rsidRPr="00877DB5" w:rsidRDefault="00E666CF" w:rsidP="00877DB5">
      <w:pPr>
        <w:pStyle w:val="ListParagraph"/>
        <w:spacing w:line="360" w:lineRule="auto"/>
        <w:rPr>
          <w:rFonts w:ascii="Arial" w:hAnsi="Arial" w:cs="Arial"/>
          <w:sz w:val="22"/>
        </w:rPr>
      </w:pPr>
    </w:p>
    <w:p w14:paraId="074019F2" w14:textId="77777777" w:rsidR="00E666CF" w:rsidRPr="00877DB5" w:rsidRDefault="00E666CF" w:rsidP="00877DB5">
      <w:pPr>
        <w:pStyle w:val="ListParagraph"/>
        <w:spacing w:line="360" w:lineRule="auto"/>
        <w:rPr>
          <w:rFonts w:ascii="Arial" w:hAnsi="Arial" w:cs="Arial"/>
          <w:sz w:val="22"/>
        </w:rPr>
      </w:pPr>
    </w:p>
    <w:p w14:paraId="6D3DF424" w14:textId="77777777" w:rsidR="00E666CF" w:rsidRPr="00877DB5" w:rsidRDefault="00E666CF" w:rsidP="00877DB5">
      <w:pPr>
        <w:pStyle w:val="ListParagraph"/>
        <w:spacing w:line="360" w:lineRule="auto"/>
        <w:rPr>
          <w:rFonts w:ascii="Arial" w:hAnsi="Arial" w:cs="Arial"/>
          <w:sz w:val="22"/>
        </w:rPr>
      </w:pPr>
    </w:p>
    <w:p w14:paraId="5DF1822A" w14:textId="77777777" w:rsidR="00E666CF" w:rsidRPr="007B3C99" w:rsidRDefault="00E666CF" w:rsidP="007B3C99">
      <w:pPr>
        <w:spacing w:line="360" w:lineRule="auto"/>
        <w:rPr>
          <w:rFonts w:ascii="Arial" w:hAnsi="Arial" w:cs="Arial"/>
          <w:sz w:val="22"/>
        </w:rPr>
      </w:pPr>
    </w:p>
    <w:p w14:paraId="5AD35D70" w14:textId="77777777" w:rsidR="00E666CF" w:rsidRPr="00877DB5" w:rsidRDefault="00E666CF" w:rsidP="00877DB5">
      <w:pPr>
        <w:pStyle w:val="ListParagraph"/>
        <w:spacing w:line="360" w:lineRule="auto"/>
        <w:rPr>
          <w:rFonts w:ascii="Arial" w:hAnsi="Arial" w:cs="Arial"/>
          <w:sz w:val="22"/>
        </w:rPr>
      </w:pPr>
    </w:p>
    <w:p w14:paraId="454D1FDB" w14:textId="6C073770" w:rsidR="00E666CF" w:rsidRPr="00877DB5" w:rsidRDefault="00E666CF" w:rsidP="00877DB5">
      <w:pPr>
        <w:pStyle w:val="Heading1"/>
        <w:spacing w:line="360" w:lineRule="auto"/>
        <w:rPr>
          <w:rFonts w:ascii="Arial" w:hAnsi="Arial" w:cs="Arial"/>
          <w:sz w:val="22"/>
          <w:szCs w:val="22"/>
        </w:rPr>
      </w:pPr>
      <w:bookmarkStart w:id="114" w:name="_Toc135325612"/>
      <w:r w:rsidRPr="00877DB5">
        <w:rPr>
          <w:rFonts w:ascii="Arial" w:hAnsi="Arial" w:cs="Arial"/>
          <w:sz w:val="22"/>
          <w:szCs w:val="22"/>
        </w:rPr>
        <w:t>33. Appendices</w:t>
      </w:r>
      <w:bookmarkEnd w:id="114"/>
    </w:p>
    <w:p w14:paraId="4D41A4FB" w14:textId="77777777" w:rsidR="00E666CF" w:rsidRPr="00877DB5" w:rsidRDefault="00E666CF" w:rsidP="00877DB5">
      <w:pPr>
        <w:spacing w:line="360" w:lineRule="auto"/>
        <w:rPr>
          <w:rFonts w:ascii="Arial" w:hAnsi="Arial" w:cs="Arial"/>
          <w:sz w:val="22"/>
        </w:rPr>
      </w:pPr>
    </w:p>
    <w:p w14:paraId="0F68CE68" w14:textId="0C2BC7EC" w:rsidR="00E666CF" w:rsidRPr="00877DB5" w:rsidRDefault="00E666CF" w:rsidP="00877DB5">
      <w:pPr>
        <w:spacing w:line="360" w:lineRule="auto"/>
        <w:rPr>
          <w:rFonts w:ascii="Arial" w:hAnsi="Arial" w:cs="Arial"/>
          <w:sz w:val="22"/>
        </w:rPr>
      </w:pPr>
      <w:r w:rsidRPr="00877DB5">
        <w:rPr>
          <w:rFonts w:ascii="Arial" w:hAnsi="Arial" w:cs="Arial"/>
          <w:sz w:val="22"/>
        </w:rPr>
        <w:t>Chart 11</w:t>
      </w:r>
      <w:r w:rsidR="00E86EA8" w:rsidRPr="00877DB5">
        <w:rPr>
          <w:rFonts w:ascii="Arial" w:hAnsi="Arial" w:cs="Arial"/>
          <w:sz w:val="22"/>
        </w:rPr>
        <w:t xml:space="preserve"> shows the </w:t>
      </w:r>
      <w:r w:rsidR="007E1C9D" w:rsidRPr="00877DB5">
        <w:rPr>
          <w:rFonts w:ascii="Arial" w:hAnsi="Arial" w:cs="Arial"/>
          <w:sz w:val="22"/>
        </w:rPr>
        <w:t xml:space="preserve">spread of the carousel standardisation process. </w:t>
      </w:r>
    </w:p>
    <w:tbl>
      <w:tblPr>
        <w:tblW w:w="7640" w:type="dxa"/>
        <w:tblLook w:val="04A0" w:firstRow="1" w:lastRow="0" w:firstColumn="1" w:lastColumn="0" w:noHBand="0" w:noVBand="1"/>
      </w:tblPr>
      <w:tblGrid>
        <w:gridCol w:w="1440"/>
        <w:gridCol w:w="1940"/>
        <w:gridCol w:w="2840"/>
        <w:gridCol w:w="1420"/>
      </w:tblGrid>
      <w:tr w:rsidR="00D04E54" w:rsidRPr="00D04E54" w14:paraId="0DD3B50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000000" w:fill="000000"/>
            <w:noWrap/>
            <w:vAlign w:val="bottom"/>
            <w:hideMark/>
          </w:tcPr>
          <w:p w14:paraId="41DE4434" w14:textId="77777777" w:rsidR="00D04E54" w:rsidRPr="00D04E54" w:rsidRDefault="00D04E54" w:rsidP="00877DB5">
            <w:pPr>
              <w:suppressAutoHyphens w:val="0"/>
              <w:autoSpaceDN/>
              <w:spacing w:after="0" w:line="360" w:lineRule="auto"/>
              <w:textAlignment w:val="auto"/>
              <w:rPr>
                <w:rFonts w:ascii="Arial" w:eastAsia="Times New Roman" w:hAnsi="Arial" w:cs="Arial"/>
                <w:b/>
                <w:bCs/>
                <w:color w:val="FFFFFF"/>
                <w:sz w:val="22"/>
                <w:lang w:eastAsia="en-GB"/>
              </w:rPr>
            </w:pPr>
            <w:r w:rsidRPr="00D04E54">
              <w:rPr>
                <w:rFonts w:ascii="Arial" w:eastAsia="Times New Roman" w:hAnsi="Arial" w:cs="Arial"/>
                <w:b/>
                <w:bCs/>
                <w:color w:val="FFFFFF"/>
                <w:sz w:val="22"/>
                <w:lang w:eastAsia="en-GB"/>
              </w:rPr>
              <w:t>Carousel ID</w:t>
            </w:r>
          </w:p>
        </w:tc>
        <w:tc>
          <w:tcPr>
            <w:tcW w:w="1940" w:type="dxa"/>
            <w:tcBorders>
              <w:top w:val="single" w:sz="4" w:space="0" w:color="000000"/>
              <w:left w:val="nil"/>
              <w:bottom w:val="single" w:sz="4" w:space="0" w:color="000000"/>
              <w:right w:val="nil"/>
            </w:tcBorders>
            <w:shd w:val="clear" w:color="000000" w:fill="000000"/>
            <w:noWrap/>
            <w:vAlign w:val="bottom"/>
            <w:hideMark/>
          </w:tcPr>
          <w:p w14:paraId="06EB5643" w14:textId="77777777" w:rsidR="00D04E54" w:rsidRPr="00D04E54" w:rsidRDefault="00D04E54" w:rsidP="00877DB5">
            <w:pPr>
              <w:suppressAutoHyphens w:val="0"/>
              <w:autoSpaceDN/>
              <w:spacing w:after="0" w:line="360" w:lineRule="auto"/>
              <w:textAlignment w:val="auto"/>
              <w:rPr>
                <w:rFonts w:ascii="Arial" w:eastAsia="Times New Roman" w:hAnsi="Arial" w:cs="Arial"/>
                <w:b/>
                <w:bCs/>
                <w:color w:val="FFFFFF"/>
                <w:sz w:val="22"/>
                <w:lang w:eastAsia="en-GB"/>
              </w:rPr>
            </w:pPr>
            <w:r w:rsidRPr="00D04E54">
              <w:rPr>
                <w:rFonts w:ascii="Arial" w:eastAsia="Times New Roman" w:hAnsi="Arial" w:cs="Arial"/>
                <w:b/>
                <w:bCs/>
                <w:color w:val="FFFFFF"/>
                <w:sz w:val="22"/>
                <w:lang w:eastAsia="en-GB"/>
              </w:rPr>
              <w:t>Needs Adjusting</w:t>
            </w:r>
          </w:p>
        </w:tc>
        <w:tc>
          <w:tcPr>
            <w:tcW w:w="2840" w:type="dxa"/>
            <w:tcBorders>
              <w:top w:val="single" w:sz="4" w:space="0" w:color="000000"/>
              <w:left w:val="nil"/>
              <w:bottom w:val="single" w:sz="4" w:space="0" w:color="000000"/>
              <w:right w:val="nil"/>
            </w:tcBorders>
            <w:shd w:val="clear" w:color="000000" w:fill="000000"/>
            <w:noWrap/>
            <w:vAlign w:val="bottom"/>
            <w:hideMark/>
          </w:tcPr>
          <w:p w14:paraId="0D590AE1" w14:textId="77777777" w:rsidR="00D04E54" w:rsidRPr="00D04E54" w:rsidRDefault="00D04E54" w:rsidP="00877DB5">
            <w:pPr>
              <w:suppressAutoHyphens w:val="0"/>
              <w:autoSpaceDN/>
              <w:spacing w:after="0" w:line="360" w:lineRule="auto"/>
              <w:textAlignment w:val="auto"/>
              <w:rPr>
                <w:rFonts w:ascii="Arial" w:eastAsia="Times New Roman" w:hAnsi="Arial" w:cs="Arial"/>
                <w:b/>
                <w:bCs/>
                <w:color w:val="FFFFFF"/>
                <w:sz w:val="22"/>
                <w:lang w:eastAsia="en-GB"/>
              </w:rPr>
            </w:pPr>
            <w:r w:rsidRPr="00D04E54">
              <w:rPr>
                <w:rFonts w:ascii="Arial" w:eastAsia="Times New Roman" w:hAnsi="Arial" w:cs="Arial"/>
                <w:b/>
                <w:bCs/>
                <w:color w:val="FFFFFF"/>
                <w:sz w:val="22"/>
                <w:lang w:eastAsia="en-GB"/>
              </w:rPr>
              <w:t>Reason</w:t>
            </w:r>
          </w:p>
        </w:tc>
        <w:tc>
          <w:tcPr>
            <w:tcW w:w="1420" w:type="dxa"/>
            <w:tcBorders>
              <w:top w:val="single" w:sz="4" w:space="0" w:color="000000"/>
              <w:left w:val="nil"/>
              <w:bottom w:val="single" w:sz="4" w:space="0" w:color="000000"/>
              <w:right w:val="single" w:sz="4" w:space="0" w:color="000000"/>
            </w:tcBorders>
            <w:shd w:val="clear" w:color="000000" w:fill="000000"/>
            <w:noWrap/>
            <w:vAlign w:val="bottom"/>
            <w:hideMark/>
          </w:tcPr>
          <w:p w14:paraId="2C03189B" w14:textId="77777777" w:rsidR="00D04E54" w:rsidRPr="00D04E54" w:rsidRDefault="00D04E54" w:rsidP="00877DB5">
            <w:pPr>
              <w:suppressAutoHyphens w:val="0"/>
              <w:autoSpaceDN/>
              <w:spacing w:after="0" w:line="360" w:lineRule="auto"/>
              <w:textAlignment w:val="auto"/>
              <w:rPr>
                <w:rFonts w:ascii="Arial" w:eastAsia="Times New Roman" w:hAnsi="Arial" w:cs="Arial"/>
                <w:b/>
                <w:bCs/>
                <w:color w:val="FFFFFF"/>
                <w:sz w:val="22"/>
                <w:lang w:eastAsia="en-GB"/>
              </w:rPr>
            </w:pPr>
            <w:r w:rsidRPr="00D04E54">
              <w:rPr>
                <w:rFonts w:ascii="Arial" w:eastAsia="Times New Roman" w:hAnsi="Arial" w:cs="Arial"/>
                <w:b/>
                <w:bCs/>
                <w:color w:val="FFFFFF"/>
                <w:sz w:val="22"/>
                <w:lang w:eastAsia="en-GB"/>
              </w:rPr>
              <w:t>Completed</w:t>
            </w:r>
          </w:p>
        </w:tc>
      </w:tr>
      <w:tr w:rsidR="00D04E54" w:rsidRPr="00D04E54" w14:paraId="38C13119"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DD36771"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w:t>
            </w:r>
          </w:p>
        </w:tc>
        <w:tc>
          <w:tcPr>
            <w:tcW w:w="1940" w:type="dxa"/>
            <w:tcBorders>
              <w:top w:val="single" w:sz="4" w:space="0" w:color="000000"/>
              <w:left w:val="nil"/>
              <w:bottom w:val="single" w:sz="4" w:space="0" w:color="000000"/>
              <w:right w:val="nil"/>
            </w:tcBorders>
            <w:shd w:val="clear" w:color="000000" w:fill="FF0000"/>
            <w:noWrap/>
            <w:vAlign w:val="bottom"/>
            <w:hideMark/>
          </w:tcPr>
          <w:p w14:paraId="0234148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230319B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48FD4EB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7581E5C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66856086"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w:t>
            </w:r>
          </w:p>
        </w:tc>
        <w:tc>
          <w:tcPr>
            <w:tcW w:w="1940" w:type="dxa"/>
            <w:tcBorders>
              <w:top w:val="single" w:sz="4" w:space="0" w:color="000000"/>
              <w:left w:val="nil"/>
              <w:bottom w:val="single" w:sz="4" w:space="0" w:color="000000"/>
              <w:right w:val="nil"/>
            </w:tcBorders>
            <w:shd w:val="clear" w:color="000000" w:fill="FF0000"/>
            <w:noWrap/>
            <w:vAlign w:val="bottom"/>
            <w:hideMark/>
          </w:tcPr>
          <w:p w14:paraId="25D4E9B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7417070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2760A9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0B616D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359CF3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w:t>
            </w:r>
          </w:p>
        </w:tc>
        <w:tc>
          <w:tcPr>
            <w:tcW w:w="1940" w:type="dxa"/>
            <w:tcBorders>
              <w:top w:val="single" w:sz="4" w:space="0" w:color="000000"/>
              <w:left w:val="nil"/>
              <w:bottom w:val="single" w:sz="4" w:space="0" w:color="000000"/>
              <w:right w:val="nil"/>
            </w:tcBorders>
            <w:shd w:val="clear" w:color="000000" w:fill="FF0000"/>
            <w:noWrap/>
            <w:vAlign w:val="bottom"/>
            <w:hideMark/>
          </w:tcPr>
          <w:p w14:paraId="776FB15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2F27B0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B67305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7032CF9"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49696DD"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w:t>
            </w:r>
          </w:p>
        </w:tc>
        <w:tc>
          <w:tcPr>
            <w:tcW w:w="1940" w:type="dxa"/>
            <w:tcBorders>
              <w:top w:val="single" w:sz="4" w:space="0" w:color="000000"/>
              <w:left w:val="nil"/>
              <w:bottom w:val="single" w:sz="4" w:space="0" w:color="000000"/>
              <w:right w:val="nil"/>
            </w:tcBorders>
            <w:shd w:val="clear" w:color="000000" w:fill="FF0000"/>
            <w:noWrap/>
            <w:vAlign w:val="bottom"/>
            <w:hideMark/>
          </w:tcPr>
          <w:p w14:paraId="4026599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A474C9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C5153A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570A7777"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6FE1173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w:t>
            </w:r>
          </w:p>
        </w:tc>
        <w:tc>
          <w:tcPr>
            <w:tcW w:w="1940" w:type="dxa"/>
            <w:tcBorders>
              <w:top w:val="single" w:sz="4" w:space="0" w:color="000000"/>
              <w:left w:val="nil"/>
              <w:bottom w:val="single" w:sz="4" w:space="0" w:color="000000"/>
              <w:right w:val="nil"/>
            </w:tcBorders>
            <w:shd w:val="clear" w:color="000000" w:fill="FF0000"/>
            <w:noWrap/>
            <w:vAlign w:val="bottom"/>
            <w:hideMark/>
          </w:tcPr>
          <w:p w14:paraId="29453D4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04C969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53A423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722C208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47960172"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w:t>
            </w:r>
          </w:p>
        </w:tc>
        <w:tc>
          <w:tcPr>
            <w:tcW w:w="1940" w:type="dxa"/>
            <w:tcBorders>
              <w:top w:val="single" w:sz="4" w:space="0" w:color="000000"/>
              <w:left w:val="nil"/>
              <w:bottom w:val="single" w:sz="4" w:space="0" w:color="000000"/>
              <w:right w:val="nil"/>
            </w:tcBorders>
            <w:shd w:val="clear" w:color="000000" w:fill="FF0000"/>
            <w:noWrap/>
            <w:vAlign w:val="bottom"/>
            <w:hideMark/>
          </w:tcPr>
          <w:p w14:paraId="60C25DD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B97ACE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4D09D3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7E11E3F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21E86A7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9</w:t>
            </w:r>
          </w:p>
        </w:tc>
        <w:tc>
          <w:tcPr>
            <w:tcW w:w="1940" w:type="dxa"/>
            <w:tcBorders>
              <w:top w:val="single" w:sz="4" w:space="0" w:color="000000"/>
              <w:left w:val="nil"/>
              <w:bottom w:val="single" w:sz="4" w:space="0" w:color="000000"/>
              <w:right w:val="nil"/>
            </w:tcBorders>
            <w:shd w:val="clear" w:color="000000" w:fill="FF0000"/>
            <w:noWrap/>
            <w:vAlign w:val="bottom"/>
            <w:hideMark/>
          </w:tcPr>
          <w:p w14:paraId="6C49B45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2986EA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CD90E9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BF64F21"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0F625EA8"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13</w:t>
            </w:r>
          </w:p>
        </w:tc>
        <w:tc>
          <w:tcPr>
            <w:tcW w:w="1940" w:type="dxa"/>
            <w:tcBorders>
              <w:top w:val="single" w:sz="4" w:space="0" w:color="000000"/>
              <w:left w:val="nil"/>
              <w:bottom w:val="single" w:sz="4" w:space="0" w:color="000000"/>
              <w:right w:val="nil"/>
            </w:tcBorders>
            <w:shd w:val="clear" w:color="000000" w:fill="FF0000"/>
            <w:noWrap/>
            <w:vAlign w:val="bottom"/>
            <w:hideMark/>
          </w:tcPr>
          <w:p w14:paraId="4BD61F3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7079103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6F7022D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9AB936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3466C8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14</w:t>
            </w:r>
          </w:p>
        </w:tc>
        <w:tc>
          <w:tcPr>
            <w:tcW w:w="1940" w:type="dxa"/>
            <w:tcBorders>
              <w:top w:val="single" w:sz="4" w:space="0" w:color="000000"/>
              <w:left w:val="nil"/>
              <w:bottom w:val="single" w:sz="4" w:space="0" w:color="000000"/>
              <w:right w:val="nil"/>
            </w:tcBorders>
            <w:shd w:val="clear" w:color="000000" w:fill="92D050"/>
            <w:noWrap/>
            <w:vAlign w:val="bottom"/>
            <w:hideMark/>
          </w:tcPr>
          <w:p w14:paraId="6FBEFC3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CDFB82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DA8A41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09EB06EF"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5642548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17</w:t>
            </w:r>
          </w:p>
        </w:tc>
        <w:tc>
          <w:tcPr>
            <w:tcW w:w="1940" w:type="dxa"/>
            <w:tcBorders>
              <w:top w:val="single" w:sz="4" w:space="0" w:color="000000"/>
              <w:left w:val="nil"/>
              <w:bottom w:val="single" w:sz="4" w:space="0" w:color="000000"/>
              <w:right w:val="nil"/>
            </w:tcBorders>
            <w:shd w:val="clear" w:color="000000" w:fill="FF0000"/>
            <w:noWrap/>
            <w:vAlign w:val="bottom"/>
            <w:hideMark/>
          </w:tcPr>
          <w:p w14:paraId="49B243F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56E5608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8B4C4B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8C1EEFF"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875B4A0"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18</w:t>
            </w:r>
          </w:p>
        </w:tc>
        <w:tc>
          <w:tcPr>
            <w:tcW w:w="1940" w:type="dxa"/>
            <w:tcBorders>
              <w:top w:val="single" w:sz="4" w:space="0" w:color="000000"/>
              <w:left w:val="nil"/>
              <w:bottom w:val="single" w:sz="4" w:space="0" w:color="000000"/>
              <w:right w:val="nil"/>
            </w:tcBorders>
            <w:shd w:val="clear" w:color="000000" w:fill="92D050"/>
            <w:noWrap/>
            <w:vAlign w:val="bottom"/>
            <w:hideMark/>
          </w:tcPr>
          <w:p w14:paraId="769F21A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51DA36F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B7A956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6120DF0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72FAAC6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19</w:t>
            </w:r>
          </w:p>
        </w:tc>
        <w:tc>
          <w:tcPr>
            <w:tcW w:w="1940" w:type="dxa"/>
            <w:tcBorders>
              <w:top w:val="single" w:sz="4" w:space="0" w:color="000000"/>
              <w:left w:val="nil"/>
              <w:bottom w:val="single" w:sz="4" w:space="0" w:color="000000"/>
              <w:right w:val="nil"/>
            </w:tcBorders>
            <w:shd w:val="clear" w:color="000000" w:fill="FF0000"/>
            <w:noWrap/>
            <w:vAlign w:val="bottom"/>
            <w:hideMark/>
          </w:tcPr>
          <w:p w14:paraId="15B4468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003815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6185B29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F7A96CE"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45184A9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20</w:t>
            </w:r>
          </w:p>
        </w:tc>
        <w:tc>
          <w:tcPr>
            <w:tcW w:w="1940" w:type="dxa"/>
            <w:tcBorders>
              <w:top w:val="single" w:sz="4" w:space="0" w:color="000000"/>
              <w:left w:val="nil"/>
              <w:bottom w:val="single" w:sz="4" w:space="0" w:color="000000"/>
              <w:right w:val="nil"/>
            </w:tcBorders>
            <w:shd w:val="clear" w:color="000000" w:fill="FF0000"/>
            <w:noWrap/>
            <w:vAlign w:val="bottom"/>
            <w:hideMark/>
          </w:tcPr>
          <w:p w14:paraId="4FF3185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3BF8A68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4D187CD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836F62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5CF82DF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21</w:t>
            </w:r>
          </w:p>
        </w:tc>
        <w:tc>
          <w:tcPr>
            <w:tcW w:w="1940" w:type="dxa"/>
            <w:tcBorders>
              <w:top w:val="single" w:sz="4" w:space="0" w:color="000000"/>
              <w:left w:val="nil"/>
              <w:bottom w:val="single" w:sz="4" w:space="0" w:color="000000"/>
              <w:right w:val="nil"/>
            </w:tcBorders>
            <w:shd w:val="clear" w:color="000000" w:fill="FF0000"/>
            <w:noWrap/>
            <w:vAlign w:val="bottom"/>
            <w:hideMark/>
          </w:tcPr>
          <w:p w14:paraId="3808EB8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940386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FC01D7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2A761C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F8D4E04"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22</w:t>
            </w:r>
          </w:p>
        </w:tc>
        <w:tc>
          <w:tcPr>
            <w:tcW w:w="1940" w:type="dxa"/>
            <w:tcBorders>
              <w:top w:val="single" w:sz="4" w:space="0" w:color="000000"/>
              <w:left w:val="nil"/>
              <w:bottom w:val="single" w:sz="4" w:space="0" w:color="000000"/>
              <w:right w:val="nil"/>
            </w:tcBorders>
            <w:shd w:val="clear" w:color="000000" w:fill="FF0000"/>
            <w:noWrap/>
            <w:vAlign w:val="bottom"/>
            <w:hideMark/>
          </w:tcPr>
          <w:p w14:paraId="6AF6DD3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B91B19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F56DE9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5245D45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6A5E542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23</w:t>
            </w:r>
          </w:p>
        </w:tc>
        <w:tc>
          <w:tcPr>
            <w:tcW w:w="1940" w:type="dxa"/>
            <w:tcBorders>
              <w:top w:val="single" w:sz="4" w:space="0" w:color="000000"/>
              <w:left w:val="nil"/>
              <w:bottom w:val="single" w:sz="4" w:space="0" w:color="000000"/>
              <w:right w:val="nil"/>
            </w:tcBorders>
            <w:shd w:val="clear" w:color="000000" w:fill="FF0000"/>
            <w:noWrap/>
            <w:vAlign w:val="bottom"/>
            <w:hideMark/>
          </w:tcPr>
          <w:p w14:paraId="3FD0102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2C077AE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603FE7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75C4D88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5BEF5DB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24</w:t>
            </w:r>
          </w:p>
        </w:tc>
        <w:tc>
          <w:tcPr>
            <w:tcW w:w="1940" w:type="dxa"/>
            <w:tcBorders>
              <w:top w:val="single" w:sz="4" w:space="0" w:color="000000"/>
              <w:left w:val="nil"/>
              <w:bottom w:val="single" w:sz="4" w:space="0" w:color="000000"/>
              <w:right w:val="nil"/>
            </w:tcBorders>
            <w:shd w:val="clear" w:color="000000" w:fill="FF0000"/>
            <w:noWrap/>
            <w:vAlign w:val="bottom"/>
            <w:hideMark/>
          </w:tcPr>
          <w:p w14:paraId="08EB7FC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4D922C5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BBBFC2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2EB1D3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1BB49395"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25</w:t>
            </w:r>
          </w:p>
        </w:tc>
        <w:tc>
          <w:tcPr>
            <w:tcW w:w="1940" w:type="dxa"/>
            <w:tcBorders>
              <w:top w:val="single" w:sz="4" w:space="0" w:color="000000"/>
              <w:left w:val="nil"/>
              <w:bottom w:val="single" w:sz="4" w:space="0" w:color="000000"/>
              <w:right w:val="nil"/>
            </w:tcBorders>
            <w:shd w:val="clear" w:color="000000" w:fill="FF0000"/>
            <w:noWrap/>
            <w:vAlign w:val="bottom"/>
            <w:hideMark/>
          </w:tcPr>
          <w:p w14:paraId="798E866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6BC818D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766E5CC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7B1A65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0CB5F88"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26</w:t>
            </w:r>
          </w:p>
        </w:tc>
        <w:tc>
          <w:tcPr>
            <w:tcW w:w="1940" w:type="dxa"/>
            <w:tcBorders>
              <w:top w:val="single" w:sz="4" w:space="0" w:color="000000"/>
              <w:left w:val="nil"/>
              <w:bottom w:val="single" w:sz="4" w:space="0" w:color="000000"/>
              <w:right w:val="nil"/>
            </w:tcBorders>
            <w:shd w:val="clear" w:color="000000" w:fill="92D050"/>
            <w:noWrap/>
            <w:vAlign w:val="bottom"/>
            <w:hideMark/>
          </w:tcPr>
          <w:p w14:paraId="651C948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47A479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219828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0C36F43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15468ED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30</w:t>
            </w:r>
          </w:p>
        </w:tc>
        <w:tc>
          <w:tcPr>
            <w:tcW w:w="1940" w:type="dxa"/>
            <w:tcBorders>
              <w:top w:val="single" w:sz="4" w:space="0" w:color="000000"/>
              <w:left w:val="nil"/>
              <w:bottom w:val="single" w:sz="4" w:space="0" w:color="000000"/>
              <w:right w:val="nil"/>
            </w:tcBorders>
            <w:shd w:val="clear" w:color="000000" w:fill="FF0000"/>
            <w:noWrap/>
            <w:vAlign w:val="bottom"/>
            <w:hideMark/>
          </w:tcPr>
          <w:p w14:paraId="4EE30CB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776BF2A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03486AD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C2FE10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33431050"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31</w:t>
            </w:r>
          </w:p>
        </w:tc>
        <w:tc>
          <w:tcPr>
            <w:tcW w:w="1940" w:type="dxa"/>
            <w:tcBorders>
              <w:top w:val="single" w:sz="4" w:space="0" w:color="000000"/>
              <w:left w:val="nil"/>
              <w:bottom w:val="single" w:sz="4" w:space="0" w:color="000000"/>
              <w:right w:val="nil"/>
            </w:tcBorders>
            <w:shd w:val="clear" w:color="000000" w:fill="FF0000"/>
            <w:noWrap/>
            <w:vAlign w:val="bottom"/>
            <w:hideMark/>
          </w:tcPr>
          <w:p w14:paraId="2ED597F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53345B5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AA161C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0DD7C47"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13D7F6E6"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32</w:t>
            </w:r>
          </w:p>
        </w:tc>
        <w:tc>
          <w:tcPr>
            <w:tcW w:w="1940" w:type="dxa"/>
            <w:tcBorders>
              <w:top w:val="single" w:sz="4" w:space="0" w:color="000000"/>
              <w:left w:val="nil"/>
              <w:bottom w:val="single" w:sz="4" w:space="0" w:color="000000"/>
              <w:right w:val="nil"/>
            </w:tcBorders>
            <w:shd w:val="clear" w:color="000000" w:fill="FF0000"/>
            <w:noWrap/>
            <w:vAlign w:val="bottom"/>
            <w:hideMark/>
          </w:tcPr>
          <w:p w14:paraId="5F27A1F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0E7DFE8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1299C9C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E259D21"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3BF58C1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33</w:t>
            </w:r>
          </w:p>
        </w:tc>
        <w:tc>
          <w:tcPr>
            <w:tcW w:w="1940" w:type="dxa"/>
            <w:tcBorders>
              <w:top w:val="single" w:sz="4" w:space="0" w:color="000000"/>
              <w:left w:val="nil"/>
              <w:bottom w:val="single" w:sz="4" w:space="0" w:color="000000"/>
              <w:right w:val="nil"/>
            </w:tcBorders>
            <w:shd w:val="clear" w:color="000000" w:fill="FF0000"/>
            <w:noWrap/>
            <w:vAlign w:val="bottom"/>
            <w:hideMark/>
          </w:tcPr>
          <w:p w14:paraId="560CB94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412BDD7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4ADBD27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6D8247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3409F7E5"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34</w:t>
            </w:r>
          </w:p>
        </w:tc>
        <w:tc>
          <w:tcPr>
            <w:tcW w:w="1940" w:type="dxa"/>
            <w:tcBorders>
              <w:top w:val="single" w:sz="4" w:space="0" w:color="000000"/>
              <w:left w:val="nil"/>
              <w:bottom w:val="single" w:sz="4" w:space="0" w:color="000000"/>
              <w:right w:val="nil"/>
            </w:tcBorders>
            <w:shd w:val="clear" w:color="000000" w:fill="FF0000"/>
            <w:noWrap/>
            <w:vAlign w:val="bottom"/>
            <w:hideMark/>
          </w:tcPr>
          <w:p w14:paraId="7D77DE3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7A95A00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9290CA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86CE17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CFC8881"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36</w:t>
            </w:r>
          </w:p>
        </w:tc>
        <w:tc>
          <w:tcPr>
            <w:tcW w:w="1940" w:type="dxa"/>
            <w:tcBorders>
              <w:top w:val="single" w:sz="4" w:space="0" w:color="000000"/>
              <w:left w:val="nil"/>
              <w:bottom w:val="single" w:sz="4" w:space="0" w:color="000000"/>
              <w:right w:val="nil"/>
            </w:tcBorders>
            <w:shd w:val="clear" w:color="000000" w:fill="FF0000"/>
            <w:noWrap/>
            <w:vAlign w:val="bottom"/>
            <w:hideMark/>
          </w:tcPr>
          <w:p w14:paraId="7F0DA66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49B6EDF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9D4813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FAB5A4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4412293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37</w:t>
            </w:r>
          </w:p>
        </w:tc>
        <w:tc>
          <w:tcPr>
            <w:tcW w:w="1940" w:type="dxa"/>
            <w:tcBorders>
              <w:top w:val="single" w:sz="4" w:space="0" w:color="000000"/>
              <w:left w:val="nil"/>
              <w:bottom w:val="single" w:sz="4" w:space="0" w:color="000000"/>
              <w:right w:val="nil"/>
            </w:tcBorders>
            <w:shd w:val="clear" w:color="000000" w:fill="FF0000"/>
            <w:noWrap/>
            <w:vAlign w:val="bottom"/>
            <w:hideMark/>
          </w:tcPr>
          <w:p w14:paraId="07C4B39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2029BA8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7BE5F31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45228C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2BB2193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40</w:t>
            </w:r>
          </w:p>
        </w:tc>
        <w:tc>
          <w:tcPr>
            <w:tcW w:w="1940" w:type="dxa"/>
            <w:tcBorders>
              <w:top w:val="single" w:sz="4" w:space="0" w:color="000000"/>
              <w:left w:val="nil"/>
              <w:bottom w:val="single" w:sz="4" w:space="0" w:color="000000"/>
              <w:right w:val="nil"/>
            </w:tcBorders>
            <w:shd w:val="clear" w:color="000000" w:fill="FF0000"/>
            <w:noWrap/>
            <w:vAlign w:val="bottom"/>
            <w:hideMark/>
          </w:tcPr>
          <w:p w14:paraId="6A7D8C1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D747B5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28AD884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C1D1A0B"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7EF2D5A5"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41</w:t>
            </w:r>
          </w:p>
        </w:tc>
        <w:tc>
          <w:tcPr>
            <w:tcW w:w="1940" w:type="dxa"/>
            <w:tcBorders>
              <w:top w:val="single" w:sz="4" w:space="0" w:color="000000"/>
              <w:left w:val="nil"/>
              <w:bottom w:val="single" w:sz="4" w:space="0" w:color="000000"/>
              <w:right w:val="nil"/>
            </w:tcBorders>
            <w:shd w:val="clear" w:color="000000" w:fill="FF0000"/>
            <w:noWrap/>
            <w:vAlign w:val="bottom"/>
            <w:hideMark/>
          </w:tcPr>
          <w:p w14:paraId="44FB111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6ECBFD8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2C9A07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270DC9A"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37CEFA9"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42</w:t>
            </w:r>
          </w:p>
        </w:tc>
        <w:tc>
          <w:tcPr>
            <w:tcW w:w="1940" w:type="dxa"/>
            <w:tcBorders>
              <w:top w:val="single" w:sz="4" w:space="0" w:color="000000"/>
              <w:left w:val="nil"/>
              <w:bottom w:val="single" w:sz="4" w:space="0" w:color="000000"/>
              <w:right w:val="nil"/>
            </w:tcBorders>
            <w:shd w:val="clear" w:color="000000" w:fill="FF0000"/>
            <w:noWrap/>
            <w:vAlign w:val="bottom"/>
            <w:hideMark/>
          </w:tcPr>
          <w:p w14:paraId="1B03142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0296D2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04CEEC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792FD4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0ECBBC0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43</w:t>
            </w:r>
          </w:p>
        </w:tc>
        <w:tc>
          <w:tcPr>
            <w:tcW w:w="1940" w:type="dxa"/>
            <w:tcBorders>
              <w:top w:val="single" w:sz="4" w:space="0" w:color="000000"/>
              <w:left w:val="nil"/>
              <w:bottom w:val="single" w:sz="4" w:space="0" w:color="000000"/>
              <w:right w:val="nil"/>
            </w:tcBorders>
            <w:shd w:val="clear" w:color="000000" w:fill="92D050"/>
            <w:noWrap/>
            <w:vAlign w:val="bottom"/>
            <w:hideMark/>
          </w:tcPr>
          <w:p w14:paraId="38F9990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5A70BA1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1A0240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487DEB1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D0C6E3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45</w:t>
            </w:r>
          </w:p>
        </w:tc>
        <w:tc>
          <w:tcPr>
            <w:tcW w:w="1940" w:type="dxa"/>
            <w:tcBorders>
              <w:top w:val="single" w:sz="4" w:space="0" w:color="000000"/>
              <w:left w:val="nil"/>
              <w:bottom w:val="single" w:sz="4" w:space="0" w:color="000000"/>
              <w:right w:val="nil"/>
            </w:tcBorders>
            <w:shd w:val="clear" w:color="000000" w:fill="FF0000"/>
            <w:noWrap/>
            <w:vAlign w:val="bottom"/>
            <w:hideMark/>
          </w:tcPr>
          <w:p w14:paraId="30ED9F8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270EE76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1D0F61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11DC086"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1B061D8"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46</w:t>
            </w:r>
          </w:p>
        </w:tc>
        <w:tc>
          <w:tcPr>
            <w:tcW w:w="1940" w:type="dxa"/>
            <w:tcBorders>
              <w:top w:val="single" w:sz="4" w:space="0" w:color="000000"/>
              <w:left w:val="nil"/>
              <w:bottom w:val="single" w:sz="4" w:space="0" w:color="000000"/>
              <w:right w:val="nil"/>
            </w:tcBorders>
            <w:shd w:val="clear" w:color="000000" w:fill="FF0000"/>
            <w:noWrap/>
            <w:vAlign w:val="bottom"/>
            <w:hideMark/>
          </w:tcPr>
          <w:p w14:paraId="06A6647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868667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182FE98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42B378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6D6F932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49</w:t>
            </w:r>
          </w:p>
        </w:tc>
        <w:tc>
          <w:tcPr>
            <w:tcW w:w="1940" w:type="dxa"/>
            <w:tcBorders>
              <w:top w:val="single" w:sz="4" w:space="0" w:color="000000"/>
              <w:left w:val="nil"/>
              <w:bottom w:val="single" w:sz="4" w:space="0" w:color="000000"/>
              <w:right w:val="nil"/>
            </w:tcBorders>
            <w:shd w:val="clear" w:color="000000" w:fill="FF0000"/>
            <w:noWrap/>
            <w:vAlign w:val="bottom"/>
            <w:hideMark/>
          </w:tcPr>
          <w:p w14:paraId="6C6DC53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4A32D5D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B41BE3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AEC6D5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48FDC69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50</w:t>
            </w:r>
          </w:p>
        </w:tc>
        <w:tc>
          <w:tcPr>
            <w:tcW w:w="1940" w:type="dxa"/>
            <w:tcBorders>
              <w:top w:val="single" w:sz="4" w:space="0" w:color="000000"/>
              <w:left w:val="nil"/>
              <w:bottom w:val="single" w:sz="4" w:space="0" w:color="000000"/>
              <w:right w:val="nil"/>
            </w:tcBorders>
            <w:shd w:val="clear" w:color="000000" w:fill="FF0000"/>
            <w:noWrap/>
            <w:vAlign w:val="bottom"/>
            <w:hideMark/>
          </w:tcPr>
          <w:p w14:paraId="4AB8E14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1A6564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547B4B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81D1D1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B2B06B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53</w:t>
            </w:r>
          </w:p>
        </w:tc>
        <w:tc>
          <w:tcPr>
            <w:tcW w:w="1940" w:type="dxa"/>
            <w:tcBorders>
              <w:top w:val="single" w:sz="4" w:space="0" w:color="000000"/>
              <w:left w:val="nil"/>
              <w:bottom w:val="single" w:sz="4" w:space="0" w:color="000000"/>
              <w:right w:val="nil"/>
            </w:tcBorders>
            <w:shd w:val="clear" w:color="000000" w:fill="FF0000"/>
            <w:noWrap/>
            <w:vAlign w:val="bottom"/>
            <w:hideMark/>
          </w:tcPr>
          <w:p w14:paraId="5CAE1E4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ECB9A2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3E58B4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6CBF978"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FF14C8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54</w:t>
            </w:r>
          </w:p>
        </w:tc>
        <w:tc>
          <w:tcPr>
            <w:tcW w:w="1940" w:type="dxa"/>
            <w:tcBorders>
              <w:top w:val="single" w:sz="4" w:space="0" w:color="000000"/>
              <w:left w:val="nil"/>
              <w:bottom w:val="single" w:sz="4" w:space="0" w:color="000000"/>
              <w:right w:val="nil"/>
            </w:tcBorders>
            <w:shd w:val="clear" w:color="000000" w:fill="FF0000"/>
            <w:noWrap/>
            <w:vAlign w:val="bottom"/>
            <w:hideMark/>
          </w:tcPr>
          <w:p w14:paraId="57119CB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59B6629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44F003B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05E3AF1"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A2E56F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55</w:t>
            </w:r>
          </w:p>
        </w:tc>
        <w:tc>
          <w:tcPr>
            <w:tcW w:w="1940" w:type="dxa"/>
            <w:tcBorders>
              <w:top w:val="single" w:sz="4" w:space="0" w:color="000000"/>
              <w:left w:val="nil"/>
              <w:bottom w:val="single" w:sz="4" w:space="0" w:color="000000"/>
              <w:right w:val="nil"/>
            </w:tcBorders>
            <w:shd w:val="clear" w:color="000000" w:fill="FF0000"/>
            <w:noWrap/>
            <w:vAlign w:val="bottom"/>
            <w:hideMark/>
          </w:tcPr>
          <w:p w14:paraId="7ECA606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34E104C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780B9A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451F846"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1A080725"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56</w:t>
            </w:r>
          </w:p>
        </w:tc>
        <w:tc>
          <w:tcPr>
            <w:tcW w:w="1940" w:type="dxa"/>
            <w:tcBorders>
              <w:top w:val="single" w:sz="4" w:space="0" w:color="000000"/>
              <w:left w:val="nil"/>
              <w:bottom w:val="single" w:sz="4" w:space="0" w:color="000000"/>
              <w:right w:val="nil"/>
            </w:tcBorders>
            <w:shd w:val="clear" w:color="000000" w:fill="FF0000"/>
            <w:noWrap/>
            <w:vAlign w:val="bottom"/>
            <w:hideMark/>
          </w:tcPr>
          <w:p w14:paraId="4106D6E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E6E57A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A26247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C28543E"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27AE3F64"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57</w:t>
            </w:r>
          </w:p>
        </w:tc>
        <w:tc>
          <w:tcPr>
            <w:tcW w:w="1940" w:type="dxa"/>
            <w:tcBorders>
              <w:top w:val="single" w:sz="4" w:space="0" w:color="000000"/>
              <w:left w:val="nil"/>
              <w:bottom w:val="single" w:sz="4" w:space="0" w:color="000000"/>
              <w:right w:val="nil"/>
            </w:tcBorders>
            <w:shd w:val="clear" w:color="000000" w:fill="FF0000"/>
            <w:noWrap/>
            <w:vAlign w:val="bottom"/>
            <w:hideMark/>
          </w:tcPr>
          <w:p w14:paraId="62C2AE6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1A88AE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9E61E6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76F3D9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234A2A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58</w:t>
            </w:r>
          </w:p>
        </w:tc>
        <w:tc>
          <w:tcPr>
            <w:tcW w:w="1940" w:type="dxa"/>
            <w:tcBorders>
              <w:top w:val="single" w:sz="4" w:space="0" w:color="000000"/>
              <w:left w:val="nil"/>
              <w:bottom w:val="single" w:sz="4" w:space="0" w:color="000000"/>
              <w:right w:val="nil"/>
            </w:tcBorders>
            <w:shd w:val="clear" w:color="000000" w:fill="FF0000"/>
            <w:noWrap/>
            <w:vAlign w:val="bottom"/>
            <w:hideMark/>
          </w:tcPr>
          <w:p w14:paraId="5851534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2F4F73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4ABC5E0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74A0DF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419A423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59</w:t>
            </w:r>
          </w:p>
        </w:tc>
        <w:tc>
          <w:tcPr>
            <w:tcW w:w="1940" w:type="dxa"/>
            <w:tcBorders>
              <w:top w:val="single" w:sz="4" w:space="0" w:color="000000"/>
              <w:left w:val="nil"/>
              <w:bottom w:val="single" w:sz="4" w:space="0" w:color="000000"/>
              <w:right w:val="nil"/>
            </w:tcBorders>
            <w:shd w:val="clear" w:color="000000" w:fill="FF0000"/>
            <w:noWrap/>
            <w:vAlign w:val="bottom"/>
            <w:hideMark/>
          </w:tcPr>
          <w:p w14:paraId="55EAFD9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330F59E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6EF7E64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9337AD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F0633A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60</w:t>
            </w:r>
          </w:p>
        </w:tc>
        <w:tc>
          <w:tcPr>
            <w:tcW w:w="1940" w:type="dxa"/>
            <w:tcBorders>
              <w:top w:val="single" w:sz="4" w:space="0" w:color="000000"/>
              <w:left w:val="nil"/>
              <w:bottom w:val="single" w:sz="4" w:space="0" w:color="000000"/>
              <w:right w:val="nil"/>
            </w:tcBorders>
            <w:shd w:val="clear" w:color="000000" w:fill="FF0000"/>
            <w:noWrap/>
            <w:vAlign w:val="bottom"/>
            <w:hideMark/>
          </w:tcPr>
          <w:p w14:paraId="1BF8DB6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5068FD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7C8B0C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02C366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56FB95A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61</w:t>
            </w:r>
          </w:p>
        </w:tc>
        <w:tc>
          <w:tcPr>
            <w:tcW w:w="1940" w:type="dxa"/>
            <w:tcBorders>
              <w:top w:val="single" w:sz="4" w:space="0" w:color="000000"/>
              <w:left w:val="nil"/>
              <w:bottom w:val="single" w:sz="4" w:space="0" w:color="000000"/>
              <w:right w:val="nil"/>
            </w:tcBorders>
            <w:shd w:val="clear" w:color="000000" w:fill="FF0000"/>
            <w:noWrap/>
            <w:vAlign w:val="bottom"/>
            <w:hideMark/>
          </w:tcPr>
          <w:p w14:paraId="0CA990A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01DF2E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7FBC11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42897C7"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0B30B2C4"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64</w:t>
            </w:r>
          </w:p>
        </w:tc>
        <w:tc>
          <w:tcPr>
            <w:tcW w:w="1940" w:type="dxa"/>
            <w:tcBorders>
              <w:top w:val="single" w:sz="4" w:space="0" w:color="000000"/>
              <w:left w:val="nil"/>
              <w:bottom w:val="single" w:sz="4" w:space="0" w:color="000000"/>
              <w:right w:val="nil"/>
            </w:tcBorders>
            <w:shd w:val="clear" w:color="000000" w:fill="FF0000"/>
            <w:noWrap/>
            <w:vAlign w:val="bottom"/>
            <w:hideMark/>
          </w:tcPr>
          <w:p w14:paraId="6646C16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37648B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BD1369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75B350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4535AFF"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65</w:t>
            </w:r>
          </w:p>
        </w:tc>
        <w:tc>
          <w:tcPr>
            <w:tcW w:w="1940" w:type="dxa"/>
            <w:tcBorders>
              <w:top w:val="single" w:sz="4" w:space="0" w:color="000000"/>
              <w:left w:val="nil"/>
              <w:bottom w:val="single" w:sz="4" w:space="0" w:color="000000"/>
              <w:right w:val="nil"/>
            </w:tcBorders>
            <w:shd w:val="clear" w:color="000000" w:fill="92D050"/>
            <w:noWrap/>
            <w:vAlign w:val="bottom"/>
            <w:hideMark/>
          </w:tcPr>
          <w:p w14:paraId="3CD6E13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A8A1F0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FD5C7B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1773B93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510D67C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67</w:t>
            </w:r>
          </w:p>
        </w:tc>
        <w:tc>
          <w:tcPr>
            <w:tcW w:w="1940" w:type="dxa"/>
            <w:tcBorders>
              <w:top w:val="single" w:sz="4" w:space="0" w:color="000000"/>
              <w:left w:val="nil"/>
              <w:bottom w:val="single" w:sz="4" w:space="0" w:color="000000"/>
              <w:right w:val="nil"/>
            </w:tcBorders>
            <w:shd w:val="clear" w:color="000000" w:fill="FF0000"/>
            <w:noWrap/>
            <w:vAlign w:val="bottom"/>
            <w:hideMark/>
          </w:tcPr>
          <w:p w14:paraId="0A5396F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3D3286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16C17A0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BB663E8"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4D941AF6"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70</w:t>
            </w:r>
          </w:p>
        </w:tc>
        <w:tc>
          <w:tcPr>
            <w:tcW w:w="1940" w:type="dxa"/>
            <w:tcBorders>
              <w:top w:val="single" w:sz="4" w:space="0" w:color="000000"/>
              <w:left w:val="nil"/>
              <w:bottom w:val="single" w:sz="4" w:space="0" w:color="000000"/>
              <w:right w:val="nil"/>
            </w:tcBorders>
            <w:shd w:val="clear" w:color="000000" w:fill="FF0000"/>
            <w:noWrap/>
            <w:vAlign w:val="bottom"/>
            <w:hideMark/>
          </w:tcPr>
          <w:p w14:paraId="45DB35D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5AE721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05AF00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9AB84A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6F23735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73</w:t>
            </w:r>
          </w:p>
        </w:tc>
        <w:tc>
          <w:tcPr>
            <w:tcW w:w="1940" w:type="dxa"/>
            <w:tcBorders>
              <w:top w:val="single" w:sz="4" w:space="0" w:color="000000"/>
              <w:left w:val="nil"/>
              <w:bottom w:val="single" w:sz="4" w:space="0" w:color="000000"/>
              <w:right w:val="nil"/>
            </w:tcBorders>
            <w:shd w:val="clear" w:color="000000" w:fill="FF0000"/>
            <w:noWrap/>
            <w:vAlign w:val="bottom"/>
            <w:hideMark/>
          </w:tcPr>
          <w:p w14:paraId="3E0C324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74F0F89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B7DF1A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940852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40BF7D9"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77</w:t>
            </w:r>
          </w:p>
        </w:tc>
        <w:tc>
          <w:tcPr>
            <w:tcW w:w="1940" w:type="dxa"/>
            <w:tcBorders>
              <w:top w:val="single" w:sz="4" w:space="0" w:color="000000"/>
              <w:left w:val="nil"/>
              <w:bottom w:val="single" w:sz="4" w:space="0" w:color="000000"/>
              <w:right w:val="nil"/>
            </w:tcBorders>
            <w:shd w:val="clear" w:color="000000" w:fill="FF0000"/>
            <w:noWrap/>
            <w:vAlign w:val="bottom"/>
            <w:hideMark/>
          </w:tcPr>
          <w:p w14:paraId="2A2FEDC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BC138F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EB24CF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81A041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6B4079E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78</w:t>
            </w:r>
          </w:p>
        </w:tc>
        <w:tc>
          <w:tcPr>
            <w:tcW w:w="1940" w:type="dxa"/>
            <w:tcBorders>
              <w:top w:val="single" w:sz="4" w:space="0" w:color="000000"/>
              <w:left w:val="nil"/>
              <w:bottom w:val="single" w:sz="4" w:space="0" w:color="000000"/>
              <w:right w:val="nil"/>
            </w:tcBorders>
            <w:shd w:val="clear" w:color="000000" w:fill="FF0000"/>
            <w:noWrap/>
            <w:vAlign w:val="bottom"/>
            <w:hideMark/>
          </w:tcPr>
          <w:p w14:paraId="2390E21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083D6F8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7EC879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6044EBA"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691AEF11"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79</w:t>
            </w:r>
          </w:p>
        </w:tc>
        <w:tc>
          <w:tcPr>
            <w:tcW w:w="1940" w:type="dxa"/>
            <w:tcBorders>
              <w:top w:val="single" w:sz="4" w:space="0" w:color="000000"/>
              <w:left w:val="nil"/>
              <w:bottom w:val="single" w:sz="4" w:space="0" w:color="000000"/>
              <w:right w:val="nil"/>
            </w:tcBorders>
            <w:shd w:val="clear" w:color="000000" w:fill="FF0000"/>
            <w:noWrap/>
            <w:vAlign w:val="bottom"/>
            <w:hideMark/>
          </w:tcPr>
          <w:p w14:paraId="495258C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7724E94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5E16A6A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5B82DD2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0E4D0B4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80</w:t>
            </w:r>
          </w:p>
        </w:tc>
        <w:tc>
          <w:tcPr>
            <w:tcW w:w="1940" w:type="dxa"/>
            <w:tcBorders>
              <w:top w:val="single" w:sz="4" w:space="0" w:color="000000"/>
              <w:left w:val="nil"/>
              <w:bottom w:val="single" w:sz="4" w:space="0" w:color="000000"/>
              <w:right w:val="nil"/>
            </w:tcBorders>
            <w:shd w:val="clear" w:color="000000" w:fill="FF0000"/>
            <w:noWrap/>
            <w:vAlign w:val="bottom"/>
            <w:hideMark/>
          </w:tcPr>
          <w:p w14:paraId="3CB6E7E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FEC6B5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BDE558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FEF44CC"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4669F55B"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82</w:t>
            </w:r>
          </w:p>
        </w:tc>
        <w:tc>
          <w:tcPr>
            <w:tcW w:w="1940" w:type="dxa"/>
            <w:tcBorders>
              <w:top w:val="single" w:sz="4" w:space="0" w:color="000000"/>
              <w:left w:val="nil"/>
              <w:bottom w:val="single" w:sz="4" w:space="0" w:color="000000"/>
              <w:right w:val="nil"/>
            </w:tcBorders>
            <w:shd w:val="clear" w:color="000000" w:fill="FF0000"/>
            <w:noWrap/>
            <w:vAlign w:val="bottom"/>
            <w:hideMark/>
          </w:tcPr>
          <w:p w14:paraId="69F6910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3325B14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480DAE9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FC8E884"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92F2891"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86</w:t>
            </w:r>
          </w:p>
        </w:tc>
        <w:tc>
          <w:tcPr>
            <w:tcW w:w="1940" w:type="dxa"/>
            <w:tcBorders>
              <w:top w:val="single" w:sz="4" w:space="0" w:color="000000"/>
              <w:left w:val="nil"/>
              <w:bottom w:val="single" w:sz="4" w:space="0" w:color="000000"/>
              <w:right w:val="nil"/>
            </w:tcBorders>
            <w:shd w:val="clear" w:color="000000" w:fill="FF0000"/>
            <w:noWrap/>
            <w:vAlign w:val="bottom"/>
            <w:hideMark/>
          </w:tcPr>
          <w:p w14:paraId="1134101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5599B1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99FBAA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54D3783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98D0B3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87</w:t>
            </w:r>
          </w:p>
        </w:tc>
        <w:tc>
          <w:tcPr>
            <w:tcW w:w="1940" w:type="dxa"/>
            <w:tcBorders>
              <w:top w:val="single" w:sz="4" w:space="0" w:color="000000"/>
              <w:left w:val="nil"/>
              <w:bottom w:val="single" w:sz="4" w:space="0" w:color="000000"/>
              <w:right w:val="nil"/>
            </w:tcBorders>
            <w:shd w:val="clear" w:color="000000" w:fill="FF0000"/>
            <w:noWrap/>
            <w:vAlign w:val="bottom"/>
            <w:hideMark/>
          </w:tcPr>
          <w:p w14:paraId="02F3E8D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237575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01F88E5"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76DF89D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4FB759E1"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88</w:t>
            </w:r>
          </w:p>
        </w:tc>
        <w:tc>
          <w:tcPr>
            <w:tcW w:w="1940" w:type="dxa"/>
            <w:tcBorders>
              <w:top w:val="single" w:sz="4" w:space="0" w:color="000000"/>
              <w:left w:val="nil"/>
              <w:bottom w:val="single" w:sz="4" w:space="0" w:color="000000"/>
              <w:right w:val="nil"/>
            </w:tcBorders>
            <w:shd w:val="clear" w:color="000000" w:fill="FF0000"/>
            <w:noWrap/>
            <w:vAlign w:val="bottom"/>
            <w:hideMark/>
          </w:tcPr>
          <w:p w14:paraId="47FFDFA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E35195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1619CD2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62BCC3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8B7B39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89</w:t>
            </w:r>
          </w:p>
        </w:tc>
        <w:tc>
          <w:tcPr>
            <w:tcW w:w="1940" w:type="dxa"/>
            <w:tcBorders>
              <w:top w:val="single" w:sz="4" w:space="0" w:color="000000"/>
              <w:left w:val="nil"/>
              <w:bottom w:val="single" w:sz="4" w:space="0" w:color="000000"/>
              <w:right w:val="nil"/>
            </w:tcBorders>
            <w:shd w:val="clear" w:color="000000" w:fill="FF0000"/>
            <w:noWrap/>
            <w:vAlign w:val="bottom"/>
            <w:hideMark/>
          </w:tcPr>
          <w:p w14:paraId="3A7110B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1E9A9E7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2CBCE86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1938B2A"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394576C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92</w:t>
            </w:r>
          </w:p>
        </w:tc>
        <w:tc>
          <w:tcPr>
            <w:tcW w:w="1940" w:type="dxa"/>
            <w:tcBorders>
              <w:top w:val="single" w:sz="4" w:space="0" w:color="000000"/>
              <w:left w:val="nil"/>
              <w:bottom w:val="single" w:sz="4" w:space="0" w:color="000000"/>
              <w:right w:val="nil"/>
            </w:tcBorders>
            <w:shd w:val="clear" w:color="000000" w:fill="FF0000"/>
            <w:noWrap/>
            <w:vAlign w:val="bottom"/>
            <w:hideMark/>
          </w:tcPr>
          <w:p w14:paraId="38EA774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5EDAC9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A03DF1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304F2B0"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744EC17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94</w:t>
            </w:r>
          </w:p>
        </w:tc>
        <w:tc>
          <w:tcPr>
            <w:tcW w:w="1940" w:type="dxa"/>
            <w:tcBorders>
              <w:top w:val="single" w:sz="4" w:space="0" w:color="000000"/>
              <w:left w:val="nil"/>
              <w:bottom w:val="single" w:sz="4" w:space="0" w:color="000000"/>
              <w:right w:val="nil"/>
            </w:tcBorders>
            <w:shd w:val="clear" w:color="000000" w:fill="FF0000"/>
            <w:noWrap/>
            <w:vAlign w:val="bottom"/>
            <w:hideMark/>
          </w:tcPr>
          <w:p w14:paraId="0C60F21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7E32FEC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0565875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A4346E7"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0FDF0FA0"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96</w:t>
            </w:r>
          </w:p>
        </w:tc>
        <w:tc>
          <w:tcPr>
            <w:tcW w:w="1940" w:type="dxa"/>
            <w:tcBorders>
              <w:top w:val="single" w:sz="4" w:space="0" w:color="000000"/>
              <w:left w:val="nil"/>
              <w:bottom w:val="single" w:sz="4" w:space="0" w:color="000000"/>
              <w:right w:val="nil"/>
            </w:tcBorders>
            <w:shd w:val="clear" w:color="000000" w:fill="FF0000"/>
            <w:noWrap/>
            <w:vAlign w:val="bottom"/>
            <w:hideMark/>
          </w:tcPr>
          <w:p w14:paraId="7B671DC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3DED4A8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3511FF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B2818F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3203EA6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99</w:t>
            </w:r>
          </w:p>
        </w:tc>
        <w:tc>
          <w:tcPr>
            <w:tcW w:w="1940" w:type="dxa"/>
            <w:tcBorders>
              <w:top w:val="single" w:sz="4" w:space="0" w:color="000000"/>
              <w:left w:val="nil"/>
              <w:bottom w:val="single" w:sz="4" w:space="0" w:color="000000"/>
              <w:right w:val="nil"/>
            </w:tcBorders>
            <w:shd w:val="clear" w:color="000000" w:fill="FF0000"/>
            <w:noWrap/>
            <w:vAlign w:val="bottom"/>
            <w:hideMark/>
          </w:tcPr>
          <w:p w14:paraId="5B444D2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64FD16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F21B4F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6ACB83A3"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7C5255CD"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100</w:t>
            </w:r>
          </w:p>
        </w:tc>
        <w:tc>
          <w:tcPr>
            <w:tcW w:w="1940" w:type="dxa"/>
            <w:tcBorders>
              <w:top w:val="single" w:sz="4" w:space="0" w:color="000000"/>
              <w:left w:val="nil"/>
              <w:bottom w:val="single" w:sz="4" w:space="0" w:color="000000"/>
              <w:right w:val="nil"/>
            </w:tcBorders>
            <w:shd w:val="clear" w:color="000000" w:fill="FF0000"/>
            <w:noWrap/>
            <w:vAlign w:val="bottom"/>
            <w:hideMark/>
          </w:tcPr>
          <w:p w14:paraId="7DB2A1C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8F4C5A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714E7AD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2B0FC069"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C85F609"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101</w:t>
            </w:r>
          </w:p>
        </w:tc>
        <w:tc>
          <w:tcPr>
            <w:tcW w:w="1940" w:type="dxa"/>
            <w:tcBorders>
              <w:top w:val="single" w:sz="4" w:space="0" w:color="000000"/>
              <w:left w:val="nil"/>
              <w:bottom w:val="single" w:sz="4" w:space="0" w:color="000000"/>
              <w:right w:val="nil"/>
            </w:tcBorders>
            <w:shd w:val="clear" w:color="000000" w:fill="FF0000"/>
            <w:noWrap/>
            <w:vAlign w:val="bottom"/>
            <w:hideMark/>
          </w:tcPr>
          <w:p w14:paraId="5A3C677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5A5978B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357A2CA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58A8F71"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16554966"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107</w:t>
            </w:r>
          </w:p>
        </w:tc>
        <w:tc>
          <w:tcPr>
            <w:tcW w:w="1940" w:type="dxa"/>
            <w:tcBorders>
              <w:top w:val="single" w:sz="4" w:space="0" w:color="000000"/>
              <w:left w:val="nil"/>
              <w:bottom w:val="single" w:sz="4" w:space="0" w:color="000000"/>
              <w:right w:val="nil"/>
            </w:tcBorders>
            <w:shd w:val="clear" w:color="000000" w:fill="FF0000"/>
            <w:noWrap/>
            <w:vAlign w:val="bottom"/>
            <w:hideMark/>
          </w:tcPr>
          <w:p w14:paraId="60ED8BF2"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41E9E1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75A4277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A0D983A"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FADB719"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108</w:t>
            </w:r>
          </w:p>
        </w:tc>
        <w:tc>
          <w:tcPr>
            <w:tcW w:w="1940" w:type="dxa"/>
            <w:tcBorders>
              <w:top w:val="single" w:sz="4" w:space="0" w:color="000000"/>
              <w:left w:val="nil"/>
              <w:bottom w:val="single" w:sz="4" w:space="0" w:color="000000"/>
              <w:right w:val="nil"/>
            </w:tcBorders>
            <w:shd w:val="clear" w:color="000000" w:fill="FF0000"/>
            <w:noWrap/>
            <w:vAlign w:val="bottom"/>
            <w:hideMark/>
          </w:tcPr>
          <w:p w14:paraId="6655F3C6"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A75EDE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6933FA1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85B5495"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46959D12"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109</w:t>
            </w:r>
          </w:p>
        </w:tc>
        <w:tc>
          <w:tcPr>
            <w:tcW w:w="1940" w:type="dxa"/>
            <w:tcBorders>
              <w:top w:val="single" w:sz="4" w:space="0" w:color="000000"/>
              <w:left w:val="nil"/>
              <w:bottom w:val="single" w:sz="4" w:space="0" w:color="000000"/>
              <w:right w:val="nil"/>
            </w:tcBorders>
            <w:shd w:val="clear" w:color="000000" w:fill="FF0000"/>
            <w:noWrap/>
            <w:vAlign w:val="bottom"/>
            <w:hideMark/>
          </w:tcPr>
          <w:p w14:paraId="74B7979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4240B80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47E0DBC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797F4A9"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2C886F7"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110</w:t>
            </w:r>
          </w:p>
        </w:tc>
        <w:tc>
          <w:tcPr>
            <w:tcW w:w="1940" w:type="dxa"/>
            <w:tcBorders>
              <w:top w:val="single" w:sz="4" w:space="0" w:color="000000"/>
              <w:left w:val="nil"/>
              <w:bottom w:val="single" w:sz="4" w:space="0" w:color="000000"/>
              <w:right w:val="nil"/>
            </w:tcBorders>
            <w:shd w:val="clear" w:color="000000" w:fill="FF0000"/>
            <w:noWrap/>
            <w:vAlign w:val="bottom"/>
            <w:hideMark/>
          </w:tcPr>
          <w:p w14:paraId="61EE52F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EF2F35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96EB81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E7E714D"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B91CFBD"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113</w:t>
            </w:r>
          </w:p>
        </w:tc>
        <w:tc>
          <w:tcPr>
            <w:tcW w:w="1940" w:type="dxa"/>
            <w:tcBorders>
              <w:top w:val="single" w:sz="4" w:space="0" w:color="000000"/>
              <w:left w:val="nil"/>
              <w:bottom w:val="single" w:sz="4" w:space="0" w:color="000000"/>
              <w:right w:val="nil"/>
            </w:tcBorders>
            <w:shd w:val="clear" w:color="000000" w:fill="FF0000"/>
            <w:noWrap/>
            <w:vAlign w:val="bottom"/>
            <w:hideMark/>
          </w:tcPr>
          <w:p w14:paraId="13DB3F0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5D0EDB2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1DFAEDB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01F52578"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13CD7F6D"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114</w:t>
            </w:r>
          </w:p>
        </w:tc>
        <w:tc>
          <w:tcPr>
            <w:tcW w:w="1940" w:type="dxa"/>
            <w:tcBorders>
              <w:top w:val="single" w:sz="4" w:space="0" w:color="000000"/>
              <w:left w:val="nil"/>
              <w:bottom w:val="single" w:sz="4" w:space="0" w:color="000000"/>
              <w:right w:val="nil"/>
            </w:tcBorders>
            <w:shd w:val="clear" w:color="000000" w:fill="FF0000"/>
            <w:noWrap/>
            <w:vAlign w:val="bottom"/>
            <w:hideMark/>
          </w:tcPr>
          <w:p w14:paraId="4D9E340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493E58D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77E4073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579561E"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34AB1C79"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115</w:t>
            </w:r>
          </w:p>
        </w:tc>
        <w:tc>
          <w:tcPr>
            <w:tcW w:w="1940" w:type="dxa"/>
            <w:tcBorders>
              <w:top w:val="single" w:sz="4" w:space="0" w:color="000000"/>
              <w:left w:val="nil"/>
              <w:bottom w:val="single" w:sz="4" w:space="0" w:color="000000"/>
              <w:right w:val="nil"/>
            </w:tcBorders>
            <w:shd w:val="clear" w:color="000000" w:fill="FF0000"/>
            <w:noWrap/>
            <w:vAlign w:val="bottom"/>
            <w:hideMark/>
          </w:tcPr>
          <w:p w14:paraId="23702A6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2118414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3A8C5A8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3B93B60A"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AE9806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116</w:t>
            </w:r>
          </w:p>
        </w:tc>
        <w:tc>
          <w:tcPr>
            <w:tcW w:w="1940" w:type="dxa"/>
            <w:tcBorders>
              <w:top w:val="single" w:sz="4" w:space="0" w:color="000000"/>
              <w:left w:val="nil"/>
              <w:bottom w:val="single" w:sz="4" w:space="0" w:color="000000"/>
              <w:right w:val="nil"/>
            </w:tcBorders>
            <w:shd w:val="clear" w:color="000000" w:fill="FF0000"/>
            <w:noWrap/>
            <w:vAlign w:val="bottom"/>
            <w:hideMark/>
          </w:tcPr>
          <w:p w14:paraId="3AF008D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25912CD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4D7278D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12B0214B"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2CBB6BDC"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117</w:t>
            </w:r>
          </w:p>
        </w:tc>
        <w:tc>
          <w:tcPr>
            <w:tcW w:w="1940" w:type="dxa"/>
            <w:tcBorders>
              <w:top w:val="single" w:sz="4" w:space="0" w:color="000000"/>
              <w:left w:val="nil"/>
              <w:bottom w:val="single" w:sz="4" w:space="0" w:color="000000"/>
              <w:right w:val="nil"/>
            </w:tcBorders>
            <w:shd w:val="clear" w:color="000000" w:fill="FF0000"/>
            <w:noWrap/>
            <w:vAlign w:val="bottom"/>
            <w:hideMark/>
          </w:tcPr>
          <w:p w14:paraId="2D25A2A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17DE92D4"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50B38989"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C75B51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9F9E988"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118</w:t>
            </w:r>
          </w:p>
        </w:tc>
        <w:tc>
          <w:tcPr>
            <w:tcW w:w="1940" w:type="dxa"/>
            <w:tcBorders>
              <w:top w:val="single" w:sz="4" w:space="0" w:color="000000"/>
              <w:left w:val="nil"/>
              <w:bottom w:val="single" w:sz="4" w:space="0" w:color="000000"/>
              <w:right w:val="nil"/>
            </w:tcBorders>
            <w:shd w:val="clear" w:color="000000" w:fill="FF0000"/>
            <w:noWrap/>
            <w:vAlign w:val="bottom"/>
            <w:hideMark/>
          </w:tcPr>
          <w:p w14:paraId="5380AB1F"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0A319E4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2C90DCDC"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CEB8562"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5AB04283"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120</w:t>
            </w:r>
          </w:p>
        </w:tc>
        <w:tc>
          <w:tcPr>
            <w:tcW w:w="1940" w:type="dxa"/>
            <w:tcBorders>
              <w:top w:val="single" w:sz="4" w:space="0" w:color="000000"/>
              <w:left w:val="nil"/>
              <w:bottom w:val="single" w:sz="4" w:space="0" w:color="000000"/>
              <w:right w:val="nil"/>
            </w:tcBorders>
            <w:shd w:val="clear" w:color="000000" w:fill="FF0000"/>
            <w:noWrap/>
            <w:vAlign w:val="bottom"/>
            <w:hideMark/>
          </w:tcPr>
          <w:p w14:paraId="36F486AA"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5DDEF0E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4CCC1918"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4D045C67"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D9D9D9" w:fill="D9D9D9"/>
            <w:noWrap/>
            <w:vAlign w:val="bottom"/>
            <w:hideMark/>
          </w:tcPr>
          <w:p w14:paraId="0268EE60"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123</w:t>
            </w:r>
          </w:p>
        </w:tc>
        <w:tc>
          <w:tcPr>
            <w:tcW w:w="1940" w:type="dxa"/>
            <w:tcBorders>
              <w:top w:val="single" w:sz="4" w:space="0" w:color="000000"/>
              <w:left w:val="nil"/>
              <w:bottom w:val="single" w:sz="4" w:space="0" w:color="000000"/>
              <w:right w:val="nil"/>
            </w:tcBorders>
            <w:shd w:val="clear" w:color="000000" w:fill="FF0000"/>
            <w:noWrap/>
            <w:vAlign w:val="bottom"/>
            <w:hideMark/>
          </w:tcPr>
          <w:p w14:paraId="0E8D905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D9D9D9" w:fill="D9D9D9"/>
            <w:noWrap/>
            <w:vAlign w:val="bottom"/>
            <w:hideMark/>
          </w:tcPr>
          <w:p w14:paraId="67E68383"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single" w:sz="4" w:space="0" w:color="000000"/>
              <w:left w:val="nil"/>
              <w:bottom w:val="single" w:sz="4" w:space="0" w:color="000000"/>
              <w:right w:val="single" w:sz="4" w:space="0" w:color="000000"/>
            </w:tcBorders>
            <w:shd w:val="clear" w:color="D9D9D9" w:fill="D9D9D9"/>
            <w:noWrap/>
            <w:vAlign w:val="bottom"/>
            <w:hideMark/>
          </w:tcPr>
          <w:p w14:paraId="115034C0"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N/A</w:t>
            </w:r>
          </w:p>
        </w:tc>
      </w:tr>
      <w:tr w:rsidR="00D04E54" w:rsidRPr="00D04E54" w14:paraId="59E6DB99" w14:textId="77777777" w:rsidTr="00D04E54">
        <w:trPr>
          <w:trHeight w:val="288"/>
        </w:trPr>
        <w:tc>
          <w:tcPr>
            <w:tcW w:w="1440" w:type="dxa"/>
            <w:tcBorders>
              <w:top w:val="single" w:sz="4" w:space="0" w:color="000000"/>
              <w:left w:val="single" w:sz="4" w:space="0" w:color="000000"/>
              <w:bottom w:val="single" w:sz="4" w:space="0" w:color="000000"/>
              <w:right w:val="nil"/>
            </w:tcBorders>
            <w:shd w:val="clear" w:color="auto" w:fill="auto"/>
            <w:noWrap/>
            <w:vAlign w:val="bottom"/>
            <w:hideMark/>
          </w:tcPr>
          <w:p w14:paraId="3B59AD2A" w14:textId="77777777" w:rsidR="00D04E54" w:rsidRPr="00D04E54" w:rsidRDefault="00D04E54" w:rsidP="00877DB5">
            <w:pPr>
              <w:suppressAutoHyphens w:val="0"/>
              <w:autoSpaceDN/>
              <w:spacing w:after="0" w:line="360" w:lineRule="auto"/>
              <w:jc w:val="right"/>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124</w:t>
            </w:r>
          </w:p>
        </w:tc>
        <w:tc>
          <w:tcPr>
            <w:tcW w:w="1940" w:type="dxa"/>
            <w:tcBorders>
              <w:top w:val="single" w:sz="4" w:space="0" w:color="000000"/>
              <w:left w:val="nil"/>
              <w:bottom w:val="single" w:sz="4" w:space="0" w:color="000000"/>
              <w:right w:val="nil"/>
            </w:tcBorders>
            <w:shd w:val="clear" w:color="000000" w:fill="92D050"/>
            <w:noWrap/>
            <w:vAlign w:val="bottom"/>
            <w:hideMark/>
          </w:tcPr>
          <w:p w14:paraId="7A55049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w:t>
            </w:r>
          </w:p>
        </w:tc>
        <w:tc>
          <w:tcPr>
            <w:tcW w:w="2840" w:type="dxa"/>
            <w:tcBorders>
              <w:top w:val="single" w:sz="4" w:space="0" w:color="000000"/>
              <w:left w:val="nil"/>
              <w:bottom w:val="single" w:sz="4" w:space="0" w:color="000000"/>
              <w:right w:val="nil"/>
            </w:tcBorders>
            <w:shd w:val="clear" w:color="auto" w:fill="auto"/>
            <w:noWrap/>
            <w:vAlign w:val="bottom"/>
            <w:hideMark/>
          </w:tcPr>
          <w:p w14:paraId="2A9EEB8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 xml:space="preserve">Over the 30cm tolerance </w:t>
            </w:r>
          </w:p>
        </w:tc>
        <w:tc>
          <w:tcPr>
            <w:tcW w:w="1420" w:type="dxa"/>
            <w:tcBorders>
              <w:top w:val="single" w:sz="4" w:space="0" w:color="000000"/>
              <w:left w:val="nil"/>
              <w:bottom w:val="single" w:sz="4" w:space="0" w:color="000000"/>
              <w:right w:val="single" w:sz="4" w:space="0" w:color="000000"/>
            </w:tcBorders>
            <w:shd w:val="clear" w:color="auto" w:fill="auto"/>
            <w:noWrap/>
            <w:vAlign w:val="bottom"/>
            <w:hideMark/>
          </w:tcPr>
          <w:p w14:paraId="2DBD8011"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r>
      <w:tr w:rsidR="00D04E54" w:rsidRPr="00D04E54" w14:paraId="343B82B7" w14:textId="77777777" w:rsidTr="00D04E54">
        <w:trPr>
          <w:trHeight w:val="288"/>
        </w:trPr>
        <w:tc>
          <w:tcPr>
            <w:tcW w:w="1440" w:type="dxa"/>
            <w:tcBorders>
              <w:top w:val="nil"/>
              <w:left w:val="nil"/>
              <w:bottom w:val="nil"/>
              <w:right w:val="nil"/>
            </w:tcBorders>
            <w:shd w:val="clear" w:color="auto" w:fill="auto"/>
            <w:noWrap/>
            <w:vAlign w:val="bottom"/>
            <w:hideMark/>
          </w:tcPr>
          <w:p w14:paraId="08836B1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940" w:type="dxa"/>
            <w:tcBorders>
              <w:top w:val="nil"/>
              <w:left w:val="nil"/>
              <w:bottom w:val="nil"/>
              <w:right w:val="nil"/>
            </w:tcBorders>
            <w:shd w:val="clear" w:color="auto" w:fill="auto"/>
            <w:noWrap/>
            <w:vAlign w:val="bottom"/>
            <w:hideMark/>
          </w:tcPr>
          <w:p w14:paraId="34B09B37"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c>
          <w:tcPr>
            <w:tcW w:w="2840" w:type="dxa"/>
            <w:tcBorders>
              <w:top w:val="nil"/>
              <w:left w:val="nil"/>
              <w:bottom w:val="nil"/>
              <w:right w:val="nil"/>
            </w:tcBorders>
            <w:shd w:val="clear" w:color="auto" w:fill="auto"/>
            <w:noWrap/>
            <w:vAlign w:val="bottom"/>
            <w:hideMark/>
          </w:tcPr>
          <w:p w14:paraId="763F4D7E"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c>
          <w:tcPr>
            <w:tcW w:w="1420" w:type="dxa"/>
            <w:tcBorders>
              <w:top w:val="nil"/>
              <w:left w:val="nil"/>
              <w:bottom w:val="nil"/>
              <w:right w:val="nil"/>
            </w:tcBorders>
            <w:shd w:val="clear" w:color="auto" w:fill="auto"/>
            <w:noWrap/>
            <w:vAlign w:val="bottom"/>
            <w:hideMark/>
          </w:tcPr>
          <w:p w14:paraId="758CC3AC"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r>
      <w:tr w:rsidR="00D04E54" w:rsidRPr="00D04E54" w14:paraId="14CCF1FF" w14:textId="77777777" w:rsidTr="00D04E54">
        <w:trPr>
          <w:trHeight w:val="288"/>
        </w:trPr>
        <w:tc>
          <w:tcPr>
            <w:tcW w:w="1440" w:type="dxa"/>
            <w:tcBorders>
              <w:top w:val="nil"/>
              <w:left w:val="nil"/>
              <w:bottom w:val="nil"/>
              <w:right w:val="nil"/>
            </w:tcBorders>
            <w:shd w:val="clear" w:color="auto" w:fill="auto"/>
            <w:noWrap/>
            <w:vAlign w:val="bottom"/>
            <w:hideMark/>
          </w:tcPr>
          <w:p w14:paraId="6A12693D"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Key:</w:t>
            </w:r>
          </w:p>
        </w:tc>
        <w:tc>
          <w:tcPr>
            <w:tcW w:w="1940" w:type="dxa"/>
            <w:tcBorders>
              <w:top w:val="nil"/>
              <w:left w:val="nil"/>
              <w:bottom w:val="nil"/>
              <w:right w:val="nil"/>
            </w:tcBorders>
            <w:shd w:val="clear" w:color="000000" w:fill="92D050"/>
            <w:noWrap/>
            <w:vAlign w:val="bottom"/>
            <w:hideMark/>
          </w:tcPr>
          <w:p w14:paraId="5F5C434B"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Yes</w:t>
            </w:r>
          </w:p>
        </w:tc>
        <w:tc>
          <w:tcPr>
            <w:tcW w:w="2840" w:type="dxa"/>
            <w:tcBorders>
              <w:top w:val="nil"/>
              <w:left w:val="nil"/>
              <w:bottom w:val="nil"/>
              <w:right w:val="nil"/>
            </w:tcBorders>
            <w:shd w:val="clear" w:color="auto" w:fill="auto"/>
            <w:noWrap/>
            <w:vAlign w:val="bottom"/>
            <w:hideMark/>
          </w:tcPr>
          <w:p w14:paraId="718E70E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nil"/>
              <w:left w:val="nil"/>
              <w:bottom w:val="nil"/>
              <w:right w:val="nil"/>
            </w:tcBorders>
            <w:shd w:val="clear" w:color="auto" w:fill="auto"/>
            <w:noWrap/>
            <w:vAlign w:val="bottom"/>
            <w:hideMark/>
          </w:tcPr>
          <w:p w14:paraId="008F4EC1"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r>
      <w:tr w:rsidR="00D04E54" w:rsidRPr="00D04E54" w14:paraId="0E2F315A" w14:textId="77777777" w:rsidTr="00D04E54">
        <w:trPr>
          <w:trHeight w:val="288"/>
        </w:trPr>
        <w:tc>
          <w:tcPr>
            <w:tcW w:w="1440" w:type="dxa"/>
            <w:tcBorders>
              <w:top w:val="nil"/>
              <w:left w:val="nil"/>
              <w:bottom w:val="nil"/>
              <w:right w:val="nil"/>
            </w:tcBorders>
            <w:shd w:val="clear" w:color="auto" w:fill="auto"/>
            <w:noWrap/>
            <w:vAlign w:val="bottom"/>
            <w:hideMark/>
          </w:tcPr>
          <w:p w14:paraId="156C79BD"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c>
          <w:tcPr>
            <w:tcW w:w="1940" w:type="dxa"/>
            <w:tcBorders>
              <w:top w:val="nil"/>
              <w:left w:val="nil"/>
              <w:bottom w:val="nil"/>
              <w:right w:val="nil"/>
            </w:tcBorders>
            <w:shd w:val="clear" w:color="000000" w:fill="FF0000"/>
            <w:noWrap/>
            <w:vAlign w:val="bottom"/>
            <w:hideMark/>
          </w:tcPr>
          <w:p w14:paraId="7D870C2E"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r w:rsidRPr="00D04E54">
              <w:rPr>
                <w:rFonts w:ascii="Arial" w:eastAsia="Times New Roman" w:hAnsi="Arial" w:cs="Arial"/>
                <w:color w:val="000000"/>
                <w:sz w:val="22"/>
                <w:lang w:eastAsia="en-GB"/>
              </w:rPr>
              <w:t>No</w:t>
            </w:r>
          </w:p>
        </w:tc>
        <w:tc>
          <w:tcPr>
            <w:tcW w:w="2840" w:type="dxa"/>
            <w:tcBorders>
              <w:top w:val="nil"/>
              <w:left w:val="nil"/>
              <w:bottom w:val="nil"/>
              <w:right w:val="nil"/>
            </w:tcBorders>
            <w:shd w:val="clear" w:color="auto" w:fill="auto"/>
            <w:noWrap/>
            <w:vAlign w:val="bottom"/>
            <w:hideMark/>
          </w:tcPr>
          <w:p w14:paraId="40EB31F7" w14:textId="77777777" w:rsidR="00D04E54" w:rsidRPr="00D04E54" w:rsidRDefault="00D04E54" w:rsidP="00877DB5">
            <w:pPr>
              <w:suppressAutoHyphens w:val="0"/>
              <w:autoSpaceDN/>
              <w:spacing w:after="0" w:line="360" w:lineRule="auto"/>
              <w:textAlignment w:val="auto"/>
              <w:rPr>
                <w:rFonts w:ascii="Arial" w:eastAsia="Times New Roman" w:hAnsi="Arial" w:cs="Arial"/>
                <w:color w:val="000000"/>
                <w:sz w:val="22"/>
                <w:lang w:eastAsia="en-GB"/>
              </w:rPr>
            </w:pPr>
          </w:p>
        </w:tc>
        <w:tc>
          <w:tcPr>
            <w:tcW w:w="1420" w:type="dxa"/>
            <w:tcBorders>
              <w:top w:val="nil"/>
              <w:left w:val="nil"/>
              <w:bottom w:val="nil"/>
              <w:right w:val="nil"/>
            </w:tcBorders>
            <w:shd w:val="clear" w:color="auto" w:fill="auto"/>
            <w:noWrap/>
            <w:vAlign w:val="bottom"/>
            <w:hideMark/>
          </w:tcPr>
          <w:p w14:paraId="19E8AC85" w14:textId="77777777" w:rsidR="00D04E54" w:rsidRPr="00D04E54" w:rsidRDefault="00D04E54" w:rsidP="00877DB5">
            <w:pPr>
              <w:suppressAutoHyphens w:val="0"/>
              <w:autoSpaceDN/>
              <w:spacing w:after="0" w:line="360" w:lineRule="auto"/>
              <w:textAlignment w:val="auto"/>
              <w:rPr>
                <w:rFonts w:ascii="Arial" w:eastAsia="Times New Roman" w:hAnsi="Arial" w:cs="Arial"/>
                <w:sz w:val="22"/>
                <w:lang w:eastAsia="en-GB"/>
              </w:rPr>
            </w:pPr>
          </w:p>
        </w:tc>
      </w:tr>
    </w:tbl>
    <w:p w14:paraId="777813FE" w14:textId="0037FFEE" w:rsidR="007E1C9D" w:rsidRPr="00877DB5" w:rsidRDefault="00D04E54" w:rsidP="00877DB5">
      <w:pPr>
        <w:spacing w:line="360" w:lineRule="auto"/>
        <w:rPr>
          <w:rFonts w:ascii="Arial" w:hAnsi="Arial" w:cs="Arial"/>
          <w:sz w:val="22"/>
        </w:rPr>
      </w:pPr>
      <w:r w:rsidRPr="00877DB5">
        <w:rPr>
          <w:rFonts w:ascii="Arial" w:hAnsi="Arial" w:cs="Arial"/>
          <w:sz w:val="22"/>
        </w:rPr>
        <w:t xml:space="preserve">(Chart 11) </w:t>
      </w:r>
    </w:p>
    <w:p w14:paraId="777396C7" w14:textId="77777777" w:rsidR="00E666CF" w:rsidRPr="00E666CF" w:rsidRDefault="00E666CF" w:rsidP="00E666CF"/>
    <w:sectPr w:rsidR="00E666CF" w:rsidRPr="00E666CF">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EA03A" w14:textId="77777777" w:rsidR="00714312" w:rsidRDefault="00714312" w:rsidP="00E80D6B">
      <w:pPr>
        <w:spacing w:after="0" w:line="240" w:lineRule="auto"/>
      </w:pPr>
      <w:r>
        <w:separator/>
      </w:r>
    </w:p>
  </w:endnote>
  <w:endnote w:type="continuationSeparator" w:id="0">
    <w:p w14:paraId="68BDF9C6" w14:textId="77777777" w:rsidR="00714312" w:rsidRDefault="00714312" w:rsidP="00E80D6B">
      <w:pPr>
        <w:spacing w:after="0" w:line="240" w:lineRule="auto"/>
      </w:pPr>
      <w:r>
        <w:continuationSeparator/>
      </w:r>
    </w:p>
  </w:endnote>
  <w:endnote w:type="continuationNotice" w:id="1">
    <w:p w14:paraId="0EA8A59F" w14:textId="77777777" w:rsidR="00B50EE1" w:rsidRDefault="00B50EE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79510" w14:textId="0829764A" w:rsidR="00E80D6B" w:rsidRDefault="00F76F12" w:rsidP="00F76F12">
    <w:pPr>
      <w:pStyle w:val="Footer"/>
      <w:tabs>
        <w:tab w:val="clear" w:pos="4513"/>
        <w:tab w:val="clear" w:pos="9026"/>
        <w:tab w:val="left" w:pos="7727"/>
      </w:tabs>
    </w:pPr>
    <w:r w:rsidRPr="00F76F12">
      <w:rPr>
        <w:noProof/>
        <w:color w:val="4472C4" w:themeColor="accent1"/>
      </w:rPr>
      <mc:AlternateContent>
        <mc:Choice Requires="wps">
          <w:drawing>
            <wp:anchor distT="0" distB="0" distL="114300" distR="114300" simplePos="0" relativeHeight="251658240" behindDoc="0" locked="0" layoutInCell="1" allowOverlap="1" wp14:anchorId="10A18DD1" wp14:editId="20CA551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E6101F" id="Rectangle 452" o:spid="_x0000_s1026" style="position:absolute;margin-left:0;margin-top:0;width:579.9pt;height:750.3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sidRPr="00F76F12">
      <w:rPr>
        <w:noProof/>
        <w:color w:val="4472C4" w:themeColor="accent1"/>
      </w:rPr>
      <w:t xml:space="preserve"> </w:t>
    </w:r>
    <w:r w:rsidRPr="00F76F12">
      <w:rPr>
        <w:rFonts w:asciiTheme="majorHAnsi" w:eastAsiaTheme="majorEastAsia" w:hAnsiTheme="majorHAnsi" w:cstheme="majorBidi"/>
        <w:noProof/>
        <w:color w:val="4472C4" w:themeColor="accent1"/>
        <w:sz w:val="20"/>
        <w:szCs w:val="20"/>
      </w:rPr>
      <w:t xml:space="preserve">pg. </w:t>
    </w:r>
    <w:r w:rsidRPr="00F76F12">
      <w:rPr>
        <w:rFonts w:asciiTheme="minorHAnsi" w:eastAsiaTheme="minorEastAsia" w:hAnsiTheme="minorHAnsi" w:cstheme="minorBidi"/>
        <w:noProof/>
        <w:color w:val="4472C4" w:themeColor="accent1"/>
        <w:sz w:val="20"/>
        <w:szCs w:val="20"/>
      </w:rPr>
      <w:fldChar w:fldCharType="begin"/>
    </w:r>
    <w:r w:rsidRPr="00F76F12">
      <w:rPr>
        <w:noProof/>
        <w:color w:val="4472C4" w:themeColor="accent1"/>
        <w:sz w:val="20"/>
        <w:szCs w:val="20"/>
      </w:rPr>
      <w:instrText xml:space="preserve"> PAGE    \* MERGEFORMAT </w:instrText>
    </w:r>
    <w:r w:rsidRPr="00F76F12">
      <w:rPr>
        <w:rFonts w:asciiTheme="minorHAnsi" w:eastAsiaTheme="minorEastAsia" w:hAnsiTheme="minorHAnsi" w:cstheme="minorBidi"/>
        <w:noProof/>
        <w:color w:val="4472C4" w:themeColor="accent1"/>
        <w:sz w:val="20"/>
        <w:szCs w:val="20"/>
      </w:rPr>
      <w:fldChar w:fldCharType="separate"/>
    </w:r>
    <w:r w:rsidRPr="00F76F12">
      <w:rPr>
        <w:rFonts w:asciiTheme="majorHAnsi" w:eastAsiaTheme="majorEastAsia" w:hAnsiTheme="majorHAnsi" w:cstheme="majorBidi"/>
        <w:noProof/>
        <w:color w:val="4472C4" w:themeColor="accent1"/>
        <w:sz w:val="20"/>
        <w:szCs w:val="20"/>
      </w:rPr>
      <w:t>2</w:t>
    </w:r>
    <w:r w:rsidRPr="00F76F12">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r>
    <w:r w:rsidR="00380D88">
      <w:rPr>
        <w:rFonts w:asciiTheme="majorHAnsi" w:eastAsiaTheme="majorEastAsia" w:hAnsiTheme="majorHAnsi" w:cstheme="majorBidi"/>
        <w:noProof/>
        <w:color w:val="4472C4" w:themeColor="accent1"/>
        <w:sz w:val="20"/>
        <w:szCs w:val="20"/>
      </w:rPr>
      <w:t>Ieuan Morgan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23323" w14:textId="77777777" w:rsidR="00714312" w:rsidRDefault="00714312" w:rsidP="00E80D6B">
      <w:pPr>
        <w:spacing w:after="0" w:line="240" w:lineRule="auto"/>
      </w:pPr>
      <w:r>
        <w:separator/>
      </w:r>
    </w:p>
  </w:footnote>
  <w:footnote w:type="continuationSeparator" w:id="0">
    <w:p w14:paraId="1F2473B9" w14:textId="77777777" w:rsidR="00714312" w:rsidRDefault="00714312" w:rsidP="00E80D6B">
      <w:pPr>
        <w:spacing w:after="0" w:line="240" w:lineRule="auto"/>
      </w:pPr>
      <w:r>
        <w:continuationSeparator/>
      </w:r>
    </w:p>
  </w:footnote>
  <w:footnote w:type="continuationNotice" w:id="1">
    <w:p w14:paraId="267FA2EA" w14:textId="77777777" w:rsidR="00B50EE1" w:rsidRDefault="00B50EE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467A4"/>
    <w:multiLevelType w:val="hybridMultilevel"/>
    <w:tmpl w:val="E80A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341A0"/>
    <w:multiLevelType w:val="hybridMultilevel"/>
    <w:tmpl w:val="C220C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2D466C"/>
    <w:multiLevelType w:val="hybridMultilevel"/>
    <w:tmpl w:val="68AE447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6A3DA0"/>
    <w:multiLevelType w:val="hybridMultilevel"/>
    <w:tmpl w:val="D49E3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5317EF"/>
    <w:multiLevelType w:val="multilevel"/>
    <w:tmpl w:val="BB28943C"/>
    <w:lvl w:ilvl="0">
      <w:start w:val="18"/>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0CD43F2"/>
    <w:multiLevelType w:val="hybridMultilevel"/>
    <w:tmpl w:val="FF9E1D9C"/>
    <w:lvl w:ilvl="0" w:tplc="5E16DAF8">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590913"/>
    <w:multiLevelType w:val="hybridMultilevel"/>
    <w:tmpl w:val="535689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348CB"/>
    <w:multiLevelType w:val="multilevel"/>
    <w:tmpl w:val="C2909B66"/>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D27B72"/>
    <w:multiLevelType w:val="hybridMultilevel"/>
    <w:tmpl w:val="5792C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177501"/>
    <w:multiLevelType w:val="hybridMultilevel"/>
    <w:tmpl w:val="03DC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C2943"/>
    <w:multiLevelType w:val="hybridMultilevel"/>
    <w:tmpl w:val="ABD0B58C"/>
    <w:lvl w:ilvl="0" w:tplc="70F28CD8">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95BCA"/>
    <w:multiLevelType w:val="hybridMultilevel"/>
    <w:tmpl w:val="AFD8789A"/>
    <w:lvl w:ilvl="0" w:tplc="0809000F">
      <w:start w:val="2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5A2603"/>
    <w:multiLevelType w:val="hybridMultilevel"/>
    <w:tmpl w:val="D8B89220"/>
    <w:lvl w:ilvl="0" w:tplc="8B76B2AA">
      <w:start w:val="1"/>
      <w:numFmt w:val="decimal"/>
      <w:lvlText w:val="%1)"/>
      <w:lvlJc w:val="left"/>
      <w:pPr>
        <w:ind w:left="720" w:hanging="360"/>
      </w:pPr>
      <w:rPr>
        <w:rFonts w:cs="Calibri" w:hint="default"/>
        <w:color w:val="09090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CD3D91"/>
    <w:multiLevelType w:val="multilevel"/>
    <w:tmpl w:val="487E6A40"/>
    <w:lvl w:ilvl="0">
      <w:start w:val="18"/>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B11305C"/>
    <w:multiLevelType w:val="multilevel"/>
    <w:tmpl w:val="E65E479A"/>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B6D7DC6"/>
    <w:multiLevelType w:val="hybridMultilevel"/>
    <w:tmpl w:val="57A4AFC2"/>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9F0834"/>
    <w:multiLevelType w:val="hybridMultilevel"/>
    <w:tmpl w:val="46D48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AF590D"/>
    <w:multiLevelType w:val="multilevel"/>
    <w:tmpl w:val="1A72C700"/>
    <w:lvl w:ilvl="0">
      <w:start w:val="18"/>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2990503"/>
    <w:multiLevelType w:val="hybridMultilevel"/>
    <w:tmpl w:val="AF609FDA"/>
    <w:lvl w:ilvl="0" w:tplc="75C6CF6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83B243C"/>
    <w:multiLevelType w:val="hybridMultilevel"/>
    <w:tmpl w:val="97004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677AC6"/>
    <w:multiLevelType w:val="multilevel"/>
    <w:tmpl w:val="ADB2FB5C"/>
    <w:lvl w:ilvl="0">
      <w:start w:val="18"/>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1293A67"/>
    <w:multiLevelType w:val="multilevel"/>
    <w:tmpl w:val="A3DA94D6"/>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2" w15:restartNumberingAfterBreak="0">
    <w:nsid w:val="6EE64459"/>
    <w:multiLevelType w:val="multilevel"/>
    <w:tmpl w:val="82F8D1EA"/>
    <w:lvl w:ilvl="0">
      <w:start w:val="9"/>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FC94B29"/>
    <w:multiLevelType w:val="multilevel"/>
    <w:tmpl w:val="43FA3AD2"/>
    <w:lvl w:ilvl="0">
      <w:start w:val="4"/>
      <w:numFmt w:val="decimal"/>
      <w:lvlText w:val="%1"/>
      <w:lvlJc w:val="left"/>
      <w:pPr>
        <w:ind w:left="516" w:hanging="516"/>
      </w:pPr>
      <w:rPr>
        <w:rFonts w:hint="default"/>
      </w:rPr>
    </w:lvl>
    <w:lvl w:ilvl="1">
      <w:start w:val="5"/>
      <w:numFmt w:val="decimal"/>
      <w:lvlText w:val="%1.%2"/>
      <w:lvlJc w:val="left"/>
      <w:pPr>
        <w:ind w:left="516" w:hanging="51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3C51B2A"/>
    <w:multiLevelType w:val="hybridMultilevel"/>
    <w:tmpl w:val="9086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9F6C7B"/>
    <w:multiLevelType w:val="multilevel"/>
    <w:tmpl w:val="E45A1102"/>
    <w:lvl w:ilvl="0">
      <w:start w:val="18"/>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82614F2"/>
    <w:multiLevelType w:val="hybridMultilevel"/>
    <w:tmpl w:val="7108E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7751570">
    <w:abstractNumId w:val="19"/>
  </w:num>
  <w:num w:numId="2" w16cid:durableId="2051413631">
    <w:abstractNumId w:val="8"/>
  </w:num>
  <w:num w:numId="3" w16cid:durableId="1077173695">
    <w:abstractNumId w:val="6"/>
  </w:num>
  <w:num w:numId="4" w16cid:durableId="1675648918">
    <w:abstractNumId w:val="12"/>
  </w:num>
  <w:num w:numId="5" w16cid:durableId="93134847">
    <w:abstractNumId w:val="23"/>
  </w:num>
  <w:num w:numId="6" w16cid:durableId="1304308288">
    <w:abstractNumId w:val="3"/>
  </w:num>
  <w:num w:numId="7" w16cid:durableId="1110928498">
    <w:abstractNumId w:val="9"/>
  </w:num>
  <w:num w:numId="8" w16cid:durableId="2004358316">
    <w:abstractNumId w:val="16"/>
  </w:num>
  <w:num w:numId="9" w16cid:durableId="270288448">
    <w:abstractNumId w:val="18"/>
  </w:num>
  <w:num w:numId="10" w16cid:durableId="1441225003">
    <w:abstractNumId w:val="0"/>
  </w:num>
  <w:num w:numId="11" w16cid:durableId="1671525156">
    <w:abstractNumId w:val="24"/>
  </w:num>
  <w:num w:numId="12" w16cid:durableId="1649628579">
    <w:abstractNumId w:val="1"/>
  </w:num>
  <w:num w:numId="13" w16cid:durableId="915359654">
    <w:abstractNumId w:val="26"/>
  </w:num>
  <w:num w:numId="14" w16cid:durableId="1832524843">
    <w:abstractNumId w:val="14"/>
  </w:num>
  <w:num w:numId="15" w16cid:durableId="157039804">
    <w:abstractNumId w:val="7"/>
  </w:num>
  <w:num w:numId="16" w16cid:durableId="932515729">
    <w:abstractNumId w:val="22"/>
  </w:num>
  <w:num w:numId="17" w16cid:durableId="556281912">
    <w:abstractNumId w:val="4"/>
  </w:num>
  <w:num w:numId="18" w16cid:durableId="1431898797">
    <w:abstractNumId w:val="20"/>
  </w:num>
  <w:num w:numId="19" w16cid:durableId="1731879635">
    <w:abstractNumId w:val="17"/>
  </w:num>
  <w:num w:numId="20" w16cid:durableId="1373261009">
    <w:abstractNumId w:val="13"/>
  </w:num>
  <w:num w:numId="21" w16cid:durableId="1542672803">
    <w:abstractNumId w:val="25"/>
  </w:num>
  <w:num w:numId="22" w16cid:durableId="1818456246">
    <w:abstractNumId w:val="11"/>
  </w:num>
  <w:num w:numId="23" w16cid:durableId="1062483808">
    <w:abstractNumId w:val="15"/>
  </w:num>
  <w:num w:numId="24" w16cid:durableId="543637688">
    <w:abstractNumId w:val="21"/>
  </w:num>
  <w:num w:numId="25" w16cid:durableId="516508444">
    <w:abstractNumId w:val="2"/>
  </w:num>
  <w:num w:numId="26" w16cid:durableId="1006130265">
    <w:abstractNumId w:val="5"/>
  </w:num>
  <w:num w:numId="27" w16cid:durableId="1368413497">
    <w:abstractNumId w:val="10"/>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3A1"/>
    <w:rsid w:val="0000149F"/>
    <w:rsid w:val="00002A97"/>
    <w:rsid w:val="000037DD"/>
    <w:rsid w:val="00003B62"/>
    <w:rsid w:val="00003D26"/>
    <w:rsid w:val="00005350"/>
    <w:rsid w:val="00006A28"/>
    <w:rsid w:val="000072B2"/>
    <w:rsid w:val="00007908"/>
    <w:rsid w:val="000109F7"/>
    <w:rsid w:val="00011F97"/>
    <w:rsid w:val="00011FFF"/>
    <w:rsid w:val="000131A8"/>
    <w:rsid w:val="00014ED9"/>
    <w:rsid w:val="00015AEB"/>
    <w:rsid w:val="00015DC3"/>
    <w:rsid w:val="00017686"/>
    <w:rsid w:val="000208B7"/>
    <w:rsid w:val="00020C82"/>
    <w:rsid w:val="00022123"/>
    <w:rsid w:val="0002252D"/>
    <w:rsid w:val="00023525"/>
    <w:rsid w:val="00025DA6"/>
    <w:rsid w:val="00030699"/>
    <w:rsid w:val="0003081B"/>
    <w:rsid w:val="0003151C"/>
    <w:rsid w:val="00031BC3"/>
    <w:rsid w:val="00033981"/>
    <w:rsid w:val="00034911"/>
    <w:rsid w:val="00034AE6"/>
    <w:rsid w:val="000359B8"/>
    <w:rsid w:val="000369BA"/>
    <w:rsid w:val="00036C29"/>
    <w:rsid w:val="00043855"/>
    <w:rsid w:val="00044C44"/>
    <w:rsid w:val="00044D9C"/>
    <w:rsid w:val="00045787"/>
    <w:rsid w:val="00046B47"/>
    <w:rsid w:val="00046CE1"/>
    <w:rsid w:val="00047BAC"/>
    <w:rsid w:val="000505D8"/>
    <w:rsid w:val="00050730"/>
    <w:rsid w:val="00051B0B"/>
    <w:rsid w:val="00051B42"/>
    <w:rsid w:val="00052BF4"/>
    <w:rsid w:val="00053E9A"/>
    <w:rsid w:val="00054E22"/>
    <w:rsid w:val="00055602"/>
    <w:rsid w:val="00055720"/>
    <w:rsid w:val="00056444"/>
    <w:rsid w:val="00057D07"/>
    <w:rsid w:val="00057FE1"/>
    <w:rsid w:val="0006059D"/>
    <w:rsid w:val="00061100"/>
    <w:rsid w:val="0006192A"/>
    <w:rsid w:val="0006245F"/>
    <w:rsid w:val="00065101"/>
    <w:rsid w:val="00065186"/>
    <w:rsid w:val="00066189"/>
    <w:rsid w:val="0006709D"/>
    <w:rsid w:val="000672ED"/>
    <w:rsid w:val="00067CA6"/>
    <w:rsid w:val="00070815"/>
    <w:rsid w:val="00072005"/>
    <w:rsid w:val="00072CAF"/>
    <w:rsid w:val="00073ED8"/>
    <w:rsid w:val="00074769"/>
    <w:rsid w:val="0008236F"/>
    <w:rsid w:val="00083477"/>
    <w:rsid w:val="00084EC7"/>
    <w:rsid w:val="00085A31"/>
    <w:rsid w:val="00085C2C"/>
    <w:rsid w:val="00086526"/>
    <w:rsid w:val="00086EBB"/>
    <w:rsid w:val="00087880"/>
    <w:rsid w:val="00087A4E"/>
    <w:rsid w:val="00090590"/>
    <w:rsid w:val="00090C23"/>
    <w:rsid w:val="00093211"/>
    <w:rsid w:val="000A21D6"/>
    <w:rsid w:val="000B0693"/>
    <w:rsid w:val="000B1515"/>
    <w:rsid w:val="000B28E2"/>
    <w:rsid w:val="000B2B2D"/>
    <w:rsid w:val="000C032F"/>
    <w:rsid w:val="000C099A"/>
    <w:rsid w:val="000C29F4"/>
    <w:rsid w:val="000C49B2"/>
    <w:rsid w:val="000C4B7D"/>
    <w:rsid w:val="000C4C8C"/>
    <w:rsid w:val="000C5693"/>
    <w:rsid w:val="000C593E"/>
    <w:rsid w:val="000C6290"/>
    <w:rsid w:val="000D0638"/>
    <w:rsid w:val="000D127F"/>
    <w:rsid w:val="000D1385"/>
    <w:rsid w:val="000D16A0"/>
    <w:rsid w:val="000D2333"/>
    <w:rsid w:val="000D2B38"/>
    <w:rsid w:val="000D5543"/>
    <w:rsid w:val="000D5C6F"/>
    <w:rsid w:val="000D5F32"/>
    <w:rsid w:val="000D6931"/>
    <w:rsid w:val="000D6C4F"/>
    <w:rsid w:val="000D7BE0"/>
    <w:rsid w:val="000E150E"/>
    <w:rsid w:val="000E1DDE"/>
    <w:rsid w:val="000E2796"/>
    <w:rsid w:val="000E2AE8"/>
    <w:rsid w:val="000E40D3"/>
    <w:rsid w:val="000E4387"/>
    <w:rsid w:val="000E45D0"/>
    <w:rsid w:val="000E503B"/>
    <w:rsid w:val="000E7125"/>
    <w:rsid w:val="000E7D51"/>
    <w:rsid w:val="000F0CE4"/>
    <w:rsid w:val="000F2676"/>
    <w:rsid w:val="000F4DAF"/>
    <w:rsid w:val="000F5269"/>
    <w:rsid w:val="000F6C1F"/>
    <w:rsid w:val="000F76DB"/>
    <w:rsid w:val="0010200F"/>
    <w:rsid w:val="001051CB"/>
    <w:rsid w:val="00105403"/>
    <w:rsid w:val="00107217"/>
    <w:rsid w:val="0011078F"/>
    <w:rsid w:val="001108FF"/>
    <w:rsid w:val="0011123E"/>
    <w:rsid w:val="001113D2"/>
    <w:rsid w:val="001125FC"/>
    <w:rsid w:val="00112DDD"/>
    <w:rsid w:val="00115802"/>
    <w:rsid w:val="001160D7"/>
    <w:rsid w:val="001172D7"/>
    <w:rsid w:val="0011734D"/>
    <w:rsid w:val="00117381"/>
    <w:rsid w:val="0011750E"/>
    <w:rsid w:val="001175BD"/>
    <w:rsid w:val="00117E03"/>
    <w:rsid w:val="00120401"/>
    <w:rsid w:val="001207B7"/>
    <w:rsid w:val="00120858"/>
    <w:rsid w:val="001211F8"/>
    <w:rsid w:val="001219F2"/>
    <w:rsid w:val="00121BE9"/>
    <w:rsid w:val="00124972"/>
    <w:rsid w:val="001250D0"/>
    <w:rsid w:val="001270EC"/>
    <w:rsid w:val="00131D49"/>
    <w:rsid w:val="00134D74"/>
    <w:rsid w:val="00134F02"/>
    <w:rsid w:val="001360A6"/>
    <w:rsid w:val="00136CE9"/>
    <w:rsid w:val="00136D35"/>
    <w:rsid w:val="001401A1"/>
    <w:rsid w:val="0014226B"/>
    <w:rsid w:val="00142FF4"/>
    <w:rsid w:val="00144F0A"/>
    <w:rsid w:val="0014565F"/>
    <w:rsid w:val="00146498"/>
    <w:rsid w:val="001515C7"/>
    <w:rsid w:val="0015600C"/>
    <w:rsid w:val="001561C2"/>
    <w:rsid w:val="00156221"/>
    <w:rsid w:val="00156BB0"/>
    <w:rsid w:val="001609AB"/>
    <w:rsid w:val="001624E1"/>
    <w:rsid w:val="0016297B"/>
    <w:rsid w:val="00164E79"/>
    <w:rsid w:val="0016546F"/>
    <w:rsid w:val="0016585D"/>
    <w:rsid w:val="001662FD"/>
    <w:rsid w:val="00171793"/>
    <w:rsid w:val="00173734"/>
    <w:rsid w:val="00175932"/>
    <w:rsid w:val="00177339"/>
    <w:rsid w:val="00180F8C"/>
    <w:rsid w:val="0018352B"/>
    <w:rsid w:val="00185680"/>
    <w:rsid w:val="0018594D"/>
    <w:rsid w:val="00187564"/>
    <w:rsid w:val="00187BE9"/>
    <w:rsid w:val="00190057"/>
    <w:rsid w:val="0019233A"/>
    <w:rsid w:val="00194AF8"/>
    <w:rsid w:val="001952A8"/>
    <w:rsid w:val="00195949"/>
    <w:rsid w:val="0019736A"/>
    <w:rsid w:val="001976B3"/>
    <w:rsid w:val="001A0649"/>
    <w:rsid w:val="001A23E2"/>
    <w:rsid w:val="001A23E6"/>
    <w:rsid w:val="001A287B"/>
    <w:rsid w:val="001A76EF"/>
    <w:rsid w:val="001B2F68"/>
    <w:rsid w:val="001B6322"/>
    <w:rsid w:val="001B6AFE"/>
    <w:rsid w:val="001B75D9"/>
    <w:rsid w:val="001C1344"/>
    <w:rsid w:val="001C2676"/>
    <w:rsid w:val="001C385F"/>
    <w:rsid w:val="001C53B3"/>
    <w:rsid w:val="001C596C"/>
    <w:rsid w:val="001D1186"/>
    <w:rsid w:val="001D3D2A"/>
    <w:rsid w:val="001D572A"/>
    <w:rsid w:val="001D5FBB"/>
    <w:rsid w:val="001D7414"/>
    <w:rsid w:val="001D75B2"/>
    <w:rsid w:val="001D7D8A"/>
    <w:rsid w:val="001E0000"/>
    <w:rsid w:val="001E1BA4"/>
    <w:rsid w:val="001E4A9F"/>
    <w:rsid w:val="001E6F6A"/>
    <w:rsid w:val="001E6FE7"/>
    <w:rsid w:val="001F2971"/>
    <w:rsid w:val="001F3C54"/>
    <w:rsid w:val="001F7986"/>
    <w:rsid w:val="00200317"/>
    <w:rsid w:val="00200386"/>
    <w:rsid w:val="002005D7"/>
    <w:rsid w:val="002018E4"/>
    <w:rsid w:val="00202A69"/>
    <w:rsid w:val="00202A8C"/>
    <w:rsid w:val="00204261"/>
    <w:rsid w:val="0020664E"/>
    <w:rsid w:val="00206E23"/>
    <w:rsid w:val="002113B3"/>
    <w:rsid w:val="002122B5"/>
    <w:rsid w:val="00212828"/>
    <w:rsid w:val="00212C9C"/>
    <w:rsid w:val="00215E09"/>
    <w:rsid w:val="0021663E"/>
    <w:rsid w:val="00217373"/>
    <w:rsid w:val="00222720"/>
    <w:rsid w:val="002229A7"/>
    <w:rsid w:val="002313A7"/>
    <w:rsid w:val="002315B7"/>
    <w:rsid w:val="00231DDC"/>
    <w:rsid w:val="00232929"/>
    <w:rsid w:val="00233351"/>
    <w:rsid w:val="0023377E"/>
    <w:rsid w:val="002346B4"/>
    <w:rsid w:val="00236285"/>
    <w:rsid w:val="00236896"/>
    <w:rsid w:val="002378C2"/>
    <w:rsid w:val="00237E09"/>
    <w:rsid w:val="002403E7"/>
    <w:rsid w:val="00243017"/>
    <w:rsid w:val="00245FFC"/>
    <w:rsid w:val="00246F07"/>
    <w:rsid w:val="002502A0"/>
    <w:rsid w:val="002503D5"/>
    <w:rsid w:val="00250BCB"/>
    <w:rsid w:val="00251563"/>
    <w:rsid w:val="00251A58"/>
    <w:rsid w:val="002527B7"/>
    <w:rsid w:val="00252B1E"/>
    <w:rsid w:val="00253F79"/>
    <w:rsid w:val="002553A3"/>
    <w:rsid w:val="00256686"/>
    <w:rsid w:val="00256991"/>
    <w:rsid w:val="002577EB"/>
    <w:rsid w:val="00257F6B"/>
    <w:rsid w:val="00260714"/>
    <w:rsid w:val="00260DB2"/>
    <w:rsid w:val="002612AA"/>
    <w:rsid w:val="00264A64"/>
    <w:rsid w:val="00265BC1"/>
    <w:rsid w:val="0026784F"/>
    <w:rsid w:val="00270265"/>
    <w:rsid w:val="002714D6"/>
    <w:rsid w:val="002735F5"/>
    <w:rsid w:val="00274238"/>
    <w:rsid w:val="002754A5"/>
    <w:rsid w:val="002800DB"/>
    <w:rsid w:val="0028310A"/>
    <w:rsid w:val="0028347C"/>
    <w:rsid w:val="002837FB"/>
    <w:rsid w:val="002839FF"/>
    <w:rsid w:val="00283A1C"/>
    <w:rsid w:val="00283C1D"/>
    <w:rsid w:val="00284391"/>
    <w:rsid w:val="00286B0F"/>
    <w:rsid w:val="00286B62"/>
    <w:rsid w:val="00286C11"/>
    <w:rsid w:val="00287C86"/>
    <w:rsid w:val="002906AD"/>
    <w:rsid w:val="00291A88"/>
    <w:rsid w:val="00291E11"/>
    <w:rsid w:val="00292CAF"/>
    <w:rsid w:val="00293907"/>
    <w:rsid w:val="00295F6E"/>
    <w:rsid w:val="002A21FA"/>
    <w:rsid w:val="002A3D38"/>
    <w:rsid w:val="002A428B"/>
    <w:rsid w:val="002B0246"/>
    <w:rsid w:val="002B5E94"/>
    <w:rsid w:val="002B74FA"/>
    <w:rsid w:val="002B7612"/>
    <w:rsid w:val="002B770A"/>
    <w:rsid w:val="002C1277"/>
    <w:rsid w:val="002C2342"/>
    <w:rsid w:val="002C368A"/>
    <w:rsid w:val="002C5215"/>
    <w:rsid w:val="002C58C5"/>
    <w:rsid w:val="002C7398"/>
    <w:rsid w:val="002D31E2"/>
    <w:rsid w:val="002D7EE1"/>
    <w:rsid w:val="002E0328"/>
    <w:rsid w:val="002E1F28"/>
    <w:rsid w:val="002E3587"/>
    <w:rsid w:val="002E376A"/>
    <w:rsid w:val="002E4706"/>
    <w:rsid w:val="002E65BB"/>
    <w:rsid w:val="002E6FF2"/>
    <w:rsid w:val="002F0222"/>
    <w:rsid w:val="002F167E"/>
    <w:rsid w:val="002F1D5B"/>
    <w:rsid w:val="002F2151"/>
    <w:rsid w:val="002F7F57"/>
    <w:rsid w:val="00300BC1"/>
    <w:rsid w:val="003022C0"/>
    <w:rsid w:val="003033E8"/>
    <w:rsid w:val="00304CE8"/>
    <w:rsid w:val="0030744E"/>
    <w:rsid w:val="00310CD8"/>
    <w:rsid w:val="0031277B"/>
    <w:rsid w:val="00312C35"/>
    <w:rsid w:val="00312D0E"/>
    <w:rsid w:val="003135DE"/>
    <w:rsid w:val="00314123"/>
    <w:rsid w:val="00314613"/>
    <w:rsid w:val="00314BA7"/>
    <w:rsid w:val="00315AF6"/>
    <w:rsid w:val="00316D03"/>
    <w:rsid w:val="003206C2"/>
    <w:rsid w:val="00321DD5"/>
    <w:rsid w:val="00322E0F"/>
    <w:rsid w:val="003230EF"/>
    <w:rsid w:val="00324213"/>
    <w:rsid w:val="00324A6F"/>
    <w:rsid w:val="00324EB5"/>
    <w:rsid w:val="003270E8"/>
    <w:rsid w:val="003277DC"/>
    <w:rsid w:val="003327FF"/>
    <w:rsid w:val="00332CBF"/>
    <w:rsid w:val="00334A40"/>
    <w:rsid w:val="00334FB8"/>
    <w:rsid w:val="0033524E"/>
    <w:rsid w:val="003376C0"/>
    <w:rsid w:val="00340015"/>
    <w:rsid w:val="003403D8"/>
    <w:rsid w:val="00345ADA"/>
    <w:rsid w:val="00345F07"/>
    <w:rsid w:val="0034763C"/>
    <w:rsid w:val="003479CB"/>
    <w:rsid w:val="00347E55"/>
    <w:rsid w:val="00350A74"/>
    <w:rsid w:val="0035325A"/>
    <w:rsid w:val="003553EC"/>
    <w:rsid w:val="00356BC9"/>
    <w:rsid w:val="00360EBE"/>
    <w:rsid w:val="00361197"/>
    <w:rsid w:val="00362B65"/>
    <w:rsid w:val="0036505B"/>
    <w:rsid w:val="00367075"/>
    <w:rsid w:val="003671AE"/>
    <w:rsid w:val="00371A3A"/>
    <w:rsid w:val="00372A7A"/>
    <w:rsid w:val="00374409"/>
    <w:rsid w:val="00374899"/>
    <w:rsid w:val="00375FA2"/>
    <w:rsid w:val="003769D7"/>
    <w:rsid w:val="0038098D"/>
    <w:rsid w:val="00380D88"/>
    <w:rsid w:val="00381912"/>
    <w:rsid w:val="0038266B"/>
    <w:rsid w:val="003828D3"/>
    <w:rsid w:val="003836F0"/>
    <w:rsid w:val="00385A64"/>
    <w:rsid w:val="00386C93"/>
    <w:rsid w:val="00387C99"/>
    <w:rsid w:val="003906FD"/>
    <w:rsid w:val="0039103A"/>
    <w:rsid w:val="00391EDB"/>
    <w:rsid w:val="00392375"/>
    <w:rsid w:val="003931E5"/>
    <w:rsid w:val="003944E1"/>
    <w:rsid w:val="00394D28"/>
    <w:rsid w:val="0039542E"/>
    <w:rsid w:val="00395AAD"/>
    <w:rsid w:val="00397D96"/>
    <w:rsid w:val="003A1331"/>
    <w:rsid w:val="003A329A"/>
    <w:rsid w:val="003A610C"/>
    <w:rsid w:val="003A6A66"/>
    <w:rsid w:val="003A6F79"/>
    <w:rsid w:val="003A74A1"/>
    <w:rsid w:val="003A7BEF"/>
    <w:rsid w:val="003A7C30"/>
    <w:rsid w:val="003A7EB4"/>
    <w:rsid w:val="003B3428"/>
    <w:rsid w:val="003B3E27"/>
    <w:rsid w:val="003B4A35"/>
    <w:rsid w:val="003B4CC4"/>
    <w:rsid w:val="003B5C4D"/>
    <w:rsid w:val="003B6D9D"/>
    <w:rsid w:val="003B6E24"/>
    <w:rsid w:val="003C041E"/>
    <w:rsid w:val="003C0D69"/>
    <w:rsid w:val="003C3558"/>
    <w:rsid w:val="003C3559"/>
    <w:rsid w:val="003C380C"/>
    <w:rsid w:val="003C3C02"/>
    <w:rsid w:val="003C4287"/>
    <w:rsid w:val="003C62BA"/>
    <w:rsid w:val="003C6689"/>
    <w:rsid w:val="003C6CFA"/>
    <w:rsid w:val="003D05B3"/>
    <w:rsid w:val="003D086C"/>
    <w:rsid w:val="003D2F94"/>
    <w:rsid w:val="003D4E8A"/>
    <w:rsid w:val="003D556E"/>
    <w:rsid w:val="003E044A"/>
    <w:rsid w:val="003E0A35"/>
    <w:rsid w:val="003E0ABD"/>
    <w:rsid w:val="003E353B"/>
    <w:rsid w:val="003E427C"/>
    <w:rsid w:val="003E43AE"/>
    <w:rsid w:val="003E5240"/>
    <w:rsid w:val="003E56B4"/>
    <w:rsid w:val="003F00F5"/>
    <w:rsid w:val="003F35A6"/>
    <w:rsid w:val="003F474E"/>
    <w:rsid w:val="003F4E4A"/>
    <w:rsid w:val="003F51B2"/>
    <w:rsid w:val="003F6216"/>
    <w:rsid w:val="003F68AA"/>
    <w:rsid w:val="004003EA"/>
    <w:rsid w:val="004003F4"/>
    <w:rsid w:val="00401108"/>
    <w:rsid w:val="00401FA2"/>
    <w:rsid w:val="00402E6B"/>
    <w:rsid w:val="0040668B"/>
    <w:rsid w:val="004119F3"/>
    <w:rsid w:val="00413160"/>
    <w:rsid w:val="00413174"/>
    <w:rsid w:val="00413591"/>
    <w:rsid w:val="00413E36"/>
    <w:rsid w:val="00413EA9"/>
    <w:rsid w:val="00414B53"/>
    <w:rsid w:val="00416747"/>
    <w:rsid w:val="00417154"/>
    <w:rsid w:val="00417FE3"/>
    <w:rsid w:val="004200BD"/>
    <w:rsid w:val="004207F5"/>
    <w:rsid w:val="004208D3"/>
    <w:rsid w:val="00420D02"/>
    <w:rsid w:val="00420D8C"/>
    <w:rsid w:val="00421A70"/>
    <w:rsid w:val="00421EB7"/>
    <w:rsid w:val="00421EEE"/>
    <w:rsid w:val="00423703"/>
    <w:rsid w:val="0042387E"/>
    <w:rsid w:val="0042461C"/>
    <w:rsid w:val="00424727"/>
    <w:rsid w:val="00424A33"/>
    <w:rsid w:val="00427ABD"/>
    <w:rsid w:val="0043059B"/>
    <w:rsid w:val="00431992"/>
    <w:rsid w:val="00432871"/>
    <w:rsid w:val="00433BD1"/>
    <w:rsid w:val="00433F79"/>
    <w:rsid w:val="00434E8E"/>
    <w:rsid w:val="004356AA"/>
    <w:rsid w:val="0043742B"/>
    <w:rsid w:val="0044052C"/>
    <w:rsid w:val="00440E25"/>
    <w:rsid w:val="004417A4"/>
    <w:rsid w:val="004423A3"/>
    <w:rsid w:val="00442966"/>
    <w:rsid w:val="00446DA1"/>
    <w:rsid w:val="00447249"/>
    <w:rsid w:val="00452204"/>
    <w:rsid w:val="0045422A"/>
    <w:rsid w:val="004546F1"/>
    <w:rsid w:val="0045572D"/>
    <w:rsid w:val="004564F8"/>
    <w:rsid w:val="004577CA"/>
    <w:rsid w:val="004609C1"/>
    <w:rsid w:val="00460F1B"/>
    <w:rsid w:val="00462B82"/>
    <w:rsid w:val="0046395D"/>
    <w:rsid w:val="00466869"/>
    <w:rsid w:val="004700EC"/>
    <w:rsid w:val="004704E3"/>
    <w:rsid w:val="004727BA"/>
    <w:rsid w:val="00472C58"/>
    <w:rsid w:val="00475EE2"/>
    <w:rsid w:val="004766C5"/>
    <w:rsid w:val="00476AD9"/>
    <w:rsid w:val="00476BF3"/>
    <w:rsid w:val="004826D6"/>
    <w:rsid w:val="00484C0F"/>
    <w:rsid w:val="004858FB"/>
    <w:rsid w:val="00485D99"/>
    <w:rsid w:val="00485E98"/>
    <w:rsid w:val="00486431"/>
    <w:rsid w:val="00494141"/>
    <w:rsid w:val="004944ED"/>
    <w:rsid w:val="00495400"/>
    <w:rsid w:val="00495419"/>
    <w:rsid w:val="00495560"/>
    <w:rsid w:val="004957EF"/>
    <w:rsid w:val="00495DAD"/>
    <w:rsid w:val="004961C3"/>
    <w:rsid w:val="004A0DCC"/>
    <w:rsid w:val="004A3CFD"/>
    <w:rsid w:val="004A3E27"/>
    <w:rsid w:val="004A4353"/>
    <w:rsid w:val="004A4A87"/>
    <w:rsid w:val="004A5C06"/>
    <w:rsid w:val="004A72CF"/>
    <w:rsid w:val="004B1D52"/>
    <w:rsid w:val="004B48A5"/>
    <w:rsid w:val="004B7C1A"/>
    <w:rsid w:val="004C0C52"/>
    <w:rsid w:val="004C1B58"/>
    <w:rsid w:val="004C2A02"/>
    <w:rsid w:val="004C43A1"/>
    <w:rsid w:val="004C44BA"/>
    <w:rsid w:val="004C55CA"/>
    <w:rsid w:val="004C5668"/>
    <w:rsid w:val="004C7207"/>
    <w:rsid w:val="004D02E8"/>
    <w:rsid w:val="004D0347"/>
    <w:rsid w:val="004D035B"/>
    <w:rsid w:val="004D060F"/>
    <w:rsid w:val="004D0FEB"/>
    <w:rsid w:val="004D19C7"/>
    <w:rsid w:val="004D31F1"/>
    <w:rsid w:val="004D342A"/>
    <w:rsid w:val="004D3C6C"/>
    <w:rsid w:val="004D607E"/>
    <w:rsid w:val="004E14AC"/>
    <w:rsid w:val="004E2F0C"/>
    <w:rsid w:val="004E4DCE"/>
    <w:rsid w:val="004F0542"/>
    <w:rsid w:val="004F08D2"/>
    <w:rsid w:val="004F264A"/>
    <w:rsid w:val="004F72C5"/>
    <w:rsid w:val="004F7652"/>
    <w:rsid w:val="00500A8D"/>
    <w:rsid w:val="00501E6D"/>
    <w:rsid w:val="005035E3"/>
    <w:rsid w:val="00504260"/>
    <w:rsid w:val="00504433"/>
    <w:rsid w:val="00506370"/>
    <w:rsid w:val="005077EE"/>
    <w:rsid w:val="00510287"/>
    <w:rsid w:val="00511077"/>
    <w:rsid w:val="0051244B"/>
    <w:rsid w:val="005127F9"/>
    <w:rsid w:val="005138D8"/>
    <w:rsid w:val="00513FCE"/>
    <w:rsid w:val="0051466B"/>
    <w:rsid w:val="00514F15"/>
    <w:rsid w:val="005152C1"/>
    <w:rsid w:val="00515C84"/>
    <w:rsid w:val="00515E30"/>
    <w:rsid w:val="005167E1"/>
    <w:rsid w:val="00517B5C"/>
    <w:rsid w:val="005213C0"/>
    <w:rsid w:val="00521EBB"/>
    <w:rsid w:val="005224DF"/>
    <w:rsid w:val="00522CA5"/>
    <w:rsid w:val="00524533"/>
    <w:rsid w:val="005257C4"/>
    <w:rsid w:val="00526241"/>
    <w:rsid w:val="00527226"/>
    <w:rsid w:val="00527464"/>
    <w:rsid w:val="00527770"/>
    <w:rsid w:val="00527A27"/>
    <w:rsid w:val="00527C92"/>
    <w:rsid w:val="0053071D"/>
    <w:rsid w:val="00531FCE"/>
    <w:rsid w:val="0053268F"/>
    <w:rsid w:val="005327D8"/>
    <w:rsid w:val="0053542F"/>
    <w:rsid w:val="00536F37"/>
    <w:rsid w:val="0053728B"/>
    <w:rsid w:val="00537F35"/>
    <w:rsid w:val="00541641"/>
    <w:rsid w:val="00542D9B"/>
    <w:rsid w:val="00544616"/>
    <w:rsid w:val="00546D5B"/>
    <w:rsid w:val="005510F1"/>
    <w:rsid w:val="00552286"/>
    <w:rsid w:val="005528BD"/>
    <w:rsid w:val="00553F4C"/>
    <w:rsid w:val="00554407"/>
    <w:rsid w:val="00554727"/>
    <w:rsid w:val="00554E32"/>
    <w:rsid w:val="00554F29"/>
    <w:rsid w:val="00556464"/>
    <w:rsid w:val="0055721A"/>
    <w:rsid w:val="00557A2E"/>
    <w:rsid w:val="00560F14"/>
    <w:rsid w:val="00561537"/>
    <w:rsid w:val="0056434D"/>
    <w:rsid w:val="0056493A"/>
    <w:rsid w:val="00565A33"/>
    <w:rsid w:val="0056718E"/>
    <w:rsid w:val="00567926"/>
    <w:rsid w:val="00571A57"/>
    <w:rsid w:val="0057219B"/>
    <w:rsid w:val="00572441"/>
    <w:rsid w:val="005734ED"/>
    <w:rsid w:val="0057411D"/>
    <w:rsid w:val="00575F00"/>
    <w:rsid w:val="005762D2"/>
    <w:rsid w:val="00576367"/>
    <w:rsid w:val="00576E72"/>
    <w:rsid w:val="00577A0C"/>
    <w:rsid w:val="00577DC2"/>
    <w:rsid w:val="00580318"/>
    <w:rsid w:val="0058065A"/>
    <w:rsid w:val="00580912"/>
    <w:rsid w:val="00581069"/>
    <w:rsid w:val="00583464"/>
    <w:rsid w:val="005845E2"/>
    <w:rsid w:val="005846DD"/>
    <w:rsid w:val="0058576F"/>
    <w:rsid w:val="005870BB"/>
    <w:rsid w:val="0058719C"/>
    <w:rsid w:val="00587FEF"/>
    <w:rsid w:val="00591B30"/>
    <w:rsid w:val="0059239C"/>
    <w:rsid w:val="00593A58"/>
    <w:rsid w:val="005943A2"/>
    <w:rsid w:val="00596352"/>
    <w:rsid w:val="00596717"/>
    <w:rsid w:val="0059747D"/>
    <w:rsid w:val="005A06FE"/>
    <w:rsid w:val="005A200E"/>
    <w:rsid w:val="005A2891"/>
    <w:rsid w:val="005A31FA"/>
    <w:rsid w:val="005A486C"/>
    <w:rsid w:val="005A4B1A"/>
    <w:rsid w:val="005A6169"/>
    <w:rsid w:val="005A6E6F"/>
    <w:rsid w:val="005B01D3"/>
    <w:rsid w:val="005B0CFE"/>
    <w:rsid w:val="005B17EC"/>
    <w:rsid w:val="005B2546"/>
    <w:rsid w:val="005B2BB0"/>
    <w:rsid w:val="005B2CE5"/>
    <w:rsid w:val="005B30F7"/>
    <w:rsid w:val="005B36EB"/>
    <w:rsid w:val="005B42B0"/>
    <w:rsid w:val="005B472D"/>
    <w:rsid w:val="005B47C5"/>
    <w:rsid w:val="005B55CB"/>
    <w:rsid w:val="005B6921"/>
    <w:rsid w:val="005B7F9E"/>
    <w:rsid w:val="005C0646"/>
    <w:rsid w:val="005C0968"/>
    <w:rsid w:val="005C700B"/>
    <w:rsid w:val="005D0B28"/>
    <w:rsid w:val="005D0BC6"/>
    <w:rsid w:val="005D0CE2"/>
    <w:rsid w:val="005D10C9"/>
    <w:rsid w:val="005D4FE1"/>
    <w:rsid w:val="005D5459"/>
    <w:rsid w:val="005E0261"/>
    <w:rsid w:val="005E03CC"/>
    <w:rsid w:val="005E22A8"/>
    <w:rsid w:val="005E3C94"/>
    <w:rsid w:val="005E42D8"/>
    <w:rsid w:val="005E5725"/>
    <w:rsid w:val="005E5D4D"/>
    <w:rsid w:val="005E5FD0"/>
    <w:rsid w:val="005F0A77"/>
    <w:rsid w:val="005F157D"/>
    <w:rsid w:val="005F26AA"/>
    <w:rsid w:val="005F2B40"/>
    <w:rsid w:val="005F3018"/>
    <w:rsid w:val="005F3034"/>
    <w:rsid w:val="005F425D"/>
    <w:rsid w:val="005F52A5"/>
    <w:rsid w:val="005F59EA"/>
    <w:rsid w:val="005F66FB"/>
    <w:rsid w:val="00601C98"/>
    <w:rsid w:val="00603091"/>
    <w:rsid w:val="00603723"/>
    <w:rsid w:val="0060373F"/>
    <w:rsid w:val="00603D2C"/>
    <w:rsid w:val="00603F98"/>
    <w:rsid w:val="00606562"/>
    <w:rsid w:val="006103EA"/>
    <w:rsid w:val="00611EEE"/>
    <w:rsid w:val="00611FD6"/>
    <w:rsid w:val="0061437B"/>
    <w:rsid w:val="00616814"/>
    <w:rsid w:val="00616C29"/>
    <w:rsid w:val="0061729D"/>
    <w:rsid w:val="006177DE"/>
    <w:rsid w:val="00617F94"/>
    <w:rsid w:val="00620F64"/>
    <w:rsid w:val="00622038"/>
    <w:rsid w:val="006235F4"/>
    <w:rsid w:val="0062382E"/>
    <w:rsid w:val="006242B5"/>
    <w:rsid w:val="00624929"/>
    <w:rsid w:val="006264B3"/>
    <w:rsid w:val="006309F1"/>
    <w:rsid w:val="00630C1D"/>
    <w:rsid w:val="00637184"/>
    <w:rsid w:val="0064039B"/>
    <w:rsid w:val="00640983"/>
    <w:rsid w:val="006423E9"/>
    <w:rsid w:val="006425C9"/>
    <w:rsid w:val="00642ED5"/>
    <w:rsid w:val="00643B51"/>
    <w:rsid w:val="00643DD1"/>
    <w:rsid w:val="006454DC"/>
    <w:rsid w:val="00645CD8"/>
    <w:rsid w:val="006500E0"/>
    <w:rsid w:val="00652C6F"/>
    <w:rsid w:val="00653324"/>
    <w:rsid w:val="00653754"/>
    <w:rsid w:val="006537C4"/>
    <w:rsid w:val="00653E16"/>
    <w:rsid w:val="0065514E"/>
    <w:rsid w:val="00655FD7"/>
    <w:rsid w:val="00656C1D"/>
    <w:rsid w:val="00657C96"/>
    <w:rsid w:val="00661F4C"/>
    <w:rsid w:val="00662F60"/>
    <w:rsid w:val="006646DB"/>
    <w:rsid w:val="006655C3"/>
    <w:rsid w:val="00670517"/>
    <w:rsid w:val="006710EE"/>
    <w:rsid w:val="006711E4"/>
    <w:rsid w:val="00671FD0"/>
    <w:rsid w:val="00672593"/>
    <w:rsid w:val="00674128"/>
    <w:rsid w:val="0067791C"/>
    <w:rsid w:val="0068023A"/>
    <w:rsid w:val="006809CD"/>
    <w:rsid w:val="00680ED8"/>
    <w:rsid w:val="006813C5"/>
    <w:rsid w:val="00684351"/>
    <w:rsid w:val="00684532"/>
    <w:rsid w:val="006850B8"/>
    <w:rsid w:val="00685FFE"/>
    <w:rsid w:val="00687112"/>
    <w:rsid w:val="006873DB"/>
    <w:rsid w:val="00687ED1"/>
    <w:rsid w:val="00693526"/>
    <w:rsid w:val="0069597C"/>
    <w:rsid w:val="00695CDD"/>
    <w:rsid w:val="006A1AE1"/>
    <w:rsid w:val="006A1FD7"/>
    <w:rsid w:val="006A2D97"/>
    <w:rsid w:val="006A4E36"/>
    <w:rsid w:val="006A61C8"/>
    <w:rsid w:val="006A697B"/>
    <w:rsid w:val="006A6DA5"/>
    <w:rsid w:val="006A72B0"/>
    <w:rsid w:val="006A75DF"/>
    <w:rsid w:val="006B1327"/>
    <w:rsid w:val="006B1C5A"/>
    <w:rsid w:val="006B1E6E"/>
    <w:rsid w:val="006B2A42"/>
    <w:rsid w:val="006B37B0"/>
    <w:rsid w:val="006B403C"/>
    <w:rsid w:val="006B472A"/>
    <w:rsid w:val="006B4A32"/>
    <w:rsid w:val="006B66E8"/>
    <w:rsid w:val="006B6709"/>
    <w:rsid w:val="006B6DCC"/>
    <w:rsid w:val="006B7D72"/>
    <w:rsid w:val="006C06EF"/>
    <w:rsid w:val="006C2392"/>
    <w:rsid w:val="006C4280"/>
    <w:rsid w:val="006C4CF0"/>
    <w:rsid w:val="006C6469"/>
    <w:rsid w:val="006C6B72"/>
    <w:rsid w:val="006C725A"/>
    <w:rsid w:val="006C7522"/>
    <w:rsid w:val="006C7792"/>
    <w:rsid w:val="006D0616"/>
    <w:rsid w:val="006D0742"/>
    <w:rsid w:val="006D15EB"/>
    <w:rsid w:val="006D295A"/>
    <w:rsid w:val="006D376F"/>
    <w:rsid w:val="006D3AC7"/>
    <w:rsid w:val="006D3E5C"/>
    <w:rsid w:val="006D408B"/>
    <w:rsid w:val="006E2BDE"/>
    <w:rsid w:val="006E3B73"/>
    <w:rsid w:val="006E42DD"/>
    <w:rsid w:val="006E6375"/>
    <w:rsid w:val="006E68F5"/>
    <w:rsid w:val="006E6C85"/>
    <w:rsid w:val="006F1A4B"/>
    <w:rsid w:val="006F3535"/>
    <w:rsid w:val="006F3F1C"/>
    <w:rsid w:val="006F54D3"/>
    <w:rsid w:val="006F5D62"/>
    <w:rsid w:val="006F74BA"/>
    <w:rsid w:val="006F7BF6"/>
    <w:rsid w:val="00700F4D"/>
    <w:rsid w:val="00701DCC"/>
    <w:rsid w:val="00701FF8"/>
    <w:rsid w:val="00703495"/>
    <w:rsid w:val="0071013F"/>
    <w:rsid w:val="00712447"/>
    <w:rsid w:val="00714312"/>
    <w:rsid w:val="00715840"/>
    <w:rsid w:val="00716DC5"/>
    <w:rsid w:val="00717FA6"/>
    <w:rsid w:val="0072198A"/>
    <w:rsid w:val="00721AAF"/>
    <w:rsid w:val="00722318"/>
    <w:rsid w:val="00727F36"/>
    <w:rsid w:val="0073339C"/>
    <w:rsid w:val="00733C05"/>
    <w:rsid w:val="007348F9"/>
    <w:rsid w:val="00734DBF"/>
    <w:rsid w:val="00734F79"/>
    <w:rsid w:val="007357DC"/>
    <w:rsid w:val="00736A82"/>
    <w:rsid w:val="00740051"/>
    <w:rsid w:val="00741219"/>
    <w:rsid w:val="00741BC9"/>
    <w:rsid w:val="00742CB7"/>
    <w:rsid w:val="00744F3F"/>
    <w:rsid w:val="00745CD3"/>
    <w:rsid w:val="00746B95"/>
    <w:rsid w:val="00747B23"/>
    <w:rsid w:val="00750D90"/>
    <w:rsid w:val="00750E38"/>
    <w:rsid w:val="00751336"/>
    <w:rsid w:val="00754AD4"/>
    <w:rsid w:val="00756500"/>
    <w:rsid w:val="00757324"/>
    <w:rsid w:val="00757B3A"/>
    <w:rsid w:val="00757ED3"/>
    <w:rsid w:val="00762715"/>
    <w:rsid w:val="00764430"/>
    <w:rsid w:val="00765780"/>
    <w:rsid w:val="007659CA"/>
    <w:rsid w:val="0076621C"/>
    <w:rsid w:val="0076697D"/>
    <w:rsid w:val="00767A73"/>
    <w:rsid w:val="007707DD"/>
    <w:rsid w:val="0077549C"/>
    <w:rsid w:val="007759E0"/>
    <w:rsid w:val="00777766"/>
    <w:rsid w:val="007800A4"/>
    <w:rsid w:val="007815B4"/>
    <w:rsid w:val="0078282B"/>
    <w:rsid w:val="00784D70"/>
    <w:rsid w:val="007854EB"/>
    <w:rsid w:val="00786872"/>
    <w:rsid w:val="0078690E"/>
    <w:rsid w:val="00786A4A"/>
    <w:rsid w:val="0079010C"/>
    <w:rsid w:val="00790E0B"/>
    <w:rsid w:val="0079172C"/>
    <w:rsid w:val="00792239"/>
    <w:rsid w:val="00793176"/>
    <w:rsid w:val="0079344F"/>
    <w:rsid w:val="00793A86"/>
    <w:rsid w:val="007970D6"/>
    <w:rsid w:val="00797C42"/>
    <w:rsid w:val="007A0AD8"/>
    <w:rsid w:val="007A0B29"/>
    <w:rsid w:val="007A10F9"/>
    <w:rsid w:val="007A17B5"/>
    <w:rsid w:val="007A25BD"/>
    <w:rsid w:val="007A2979"/>
    <w:rsid w:val="007A2E48"/>
    <w:rsid w:val="007A2EE8"/>
    <w:rsid w:val="007A2F9C"/>
    <w:rsid w:val="007A337A"/>
    <w:rsid w:val="007A47E0"/>
    <w:rsid w:val="007A4F70"/>
    <w:rsid w:val="007A5739"/>
    <w:rsid w:val="007A633A"/>
    <w:rsid w:val="007A6C52"/>
    <w:rsid w:val="007A7EDB"/>
    <w:rsid w:val="007B1918"/>
    <w:rsid w:val="007B3619"/>
    <w:rsid w:val="007B3C99"/>
    <w:rsid w:val="007B48A9"/>
    <w:rsid w:val="007B572F"/>
    <w:rsid w:val="007B6C62"/>
    <w:rsid w:val="007B7A88"/>
    <w:rsid w:val="007C064F"/>
    <w:rsid w:val="007C2F7E"/>
    <w:rsid w:val="007C6B6B"/>
    <w:rsid w:val="007C70DD"/>
    <w:rsid w:val="007D22C9"/>
    <w:rsid w:val="007D2312"/>
    <w:rsid w:val="007D29FD"/>
    <w:rsid w:val="007D413C"/>
    <w:rsid w:val="007E1C9D"/>
    <w:rsid w:val="007E1CDE"/>
    <w:rsid w:val="007E3019"/>
    <w:rsid w:val="007E33F7"/>
    <w:rsid w:val="007E4E93"/>
    <w:rsid w:val="007E5ABA"/>
    <w:rsid w:val="007E5B7F"/>
    <w:rsid w:val="007E7A50"/>
    <w:rsid w:val="007E7A86"/>
    <w:rsid w:val="007F078B"/>
    <w:rsid w:val="007F36A2"/>
    <w:rsid w:val="007F4185"/>
    <w:rsid w:val="007F5189"/>
    <w:rsid w:val="007F5310"/>
    <w:rsid w:val="007F5595"/>
    <w:rsid w:val="007F6040"/>
    <w:rsid w:val="007F66D8"/>
    <w:rsid w:val="007F6B3C"/>
    <w:rsid w:val="007F6D09"/>
    <w:rsid w:val="007F7F2D"/>
    <w:rsid w:val="00800152"/>
    <w:rsid w:val="00802C74"/>
    <w:rsid w:val="00803839"/>
    <w:rsid w:val="00804A9B"/>
    <w:rsid w:val="00805CDF"/>
    <w:rsid w:val="00811581"/>
    <w:rsid w:val="00811E33"/>
    <w:rsid w:val="00812DE6"/>
    <w:rsid w:val="00814283"/>
    <w:rsid w:val="00814759"/>
    <w:rsid w:val="008147A5"/>
    <w:rsid w:val="00814A02"/>
    <w:rsid w:val="00817914"/>
    <w:rsid w:val="008200D8"/>
    <w:rsid w:val="008222A5"/>
    <w:rsid w:val="00822E51"/>
    <w:rsid w:val="008232BA"/>
    <w:rsid w:val="00825D07"/>
    <w:rsid w:val="00825D3E"/>
    <w:rsid w:val="008275FA"/>
    <w:rsid w:val="0082765B"/>
    <w:rsid w:val="008304F7"/>
    <w:rsid w:val="00830EAE"/>
    <w:rsid w:val="00831488"/>
    <w:rsid w:val="0083452F"/>
    <w:rsid w:val="00834AA0"/>
    <w:rsid w:val="00836A44"/>
    <w:rsid w:val="00837C62"/>
    <w:rsid w:val="008433CF"/>
    <w:rsid w:val="00843C08"/>
    <w:rsid w:val="0084524B"/>
    <w:rsid w:val="00845A0D"/>
    <w:rsid w:val="00850BB4"/>
    <w:rsid w:val="00850D21"/>
    <w:rsid w:val="00852A9C"/>
    <w:rsid w:val="00853B39"/>
    <w:rsid w:val="00854028"/>
    <w:rsid w:val="00856D2F"/>
    <w:rsid w:val="00857432"/>
    <w:rsid w:val="0086073F"/>
    <w:rsid w:val="00860838"/>
    <w:rsid w:val="00860AA9"/>
    <w:rsid w:val="00861145"/>
    <w:rsid w:val="008624C1"/>
    <w:rsid w:val="0086314C"/>
    <w:rsid w:val="0086464D"/>
    <w:rsid w:val="0086523C"/>
    <w:rsid w:val="00865656"/>
    <w:rsid w:val="00865C55"/>
    <w:rsid w:val="0087110A"/>
    <w:rsid w:val="008726AA"/>
    <w:rsid w:val="00875D3A"/>
    <w:rsid w:val="008763F7"/>
    <w:rsid w:val="00876C11"/>
    <w:rsid w:val="00877DB5"/>
    <w:rsid w:val="00881AE8"/>
    <w:rsid w:val="00883046"/>
    <w:rsid w:val="00883D45"/>
    <w:rsid w:val="00884091"/>
    <w:rsid w:val="008841B0"/>
    <w:rsid w:val="00885B6E"/>
    <w:rsid w:val="00885DAB"/>
    <w:rsid w:val="00886FAE"/>
    <w:rsid w:val="00887C77"/>
    <w:rsid w:val="00887F2D"/>
    <w:rsid w:val="00894229"/>
    <w:rsid w:val="00894D01"/>
    <w:rsid w:val="00894EBA"/>
    <w:rsid w:val="00897862"/>
    <w:rsid w:val="008A2019"/>
    <w:rsid w:val="008A384E"/>
    <w:rsid w:val="008A4609"/>
    <w:rsid w:val="008A54B8"/>
    <w:rsid w:val="008A65E4"/>
    <w:rsid w:val="008A6ED2"/>
    <w:rsid w:val="008B00E9"/>
    <w:rsid w:val="008B1C45"/>
    <w:rsid w:val="008B216B"/>
    <w:rsid w:val="008B2D9C"/>
    <w:rsid w:val="008B377C"/>
    <w:rsid w:val="008B7733"/>
    <w:rsid w:val="008C164F"/>
    <w:rsid w:val="008C39D9"/>
    <w:rsid w:val="008C43AD"/>
    <w:rsid w:val="008C4819"/>
    <w:rsid w:val="008C4F4E"/>
    <w:rsid w:val="008C5038"/>
    <w:rsid w:val="008C58CA"/>
    <w:rsid w:val="008C6988"/>
    <w:rsid w:val="008D008B"/>
    <w:rsid w:val="008D2588"/>
    <w:rsid w:val="008D5A9B"/>
    <w:rsid w:val="008D6E1F"/>
    <w:rsid w:val="008D75A9"/>
    <w:rsid w:val="008E273A"/>
    <w:rsid w:val="008E3599"/>
    <w:rsid w:val="008E3C55"/>
    <w:rsid w:val="008E4D09"/>
    <w:rsid w:val="008E5CB1"/>
    <w:rsid w:val="008F2F20"/>
    <w:rsid w:val="008F371B"/>
    <w:rsid w:val="008F3BE2"/>
    <w:rsid w:val="008F4568"/>
    <w:rsid w:val="008F5328"/>
    <w:rsid w:val="008F5E8D"/>
    <w:rsid w:val="008F78AA"/>
    <w:rsid w:val="008F7FFA"/>
    <w:rsid w:val="00900D95"/>
    <w:rsid w:val="00904025"/>
    <w:rsid w:val="009044C2"/>
    <w:rsid w:val="00905168"/>
    <w:rsid w:val="009062EB"/>
    <w:rsid w:val="009116AF"/>
    <w:rsid w:val="009128FA"/>
    <w:rsid w:val="00913517"/>
    <w:rsid w:val="0091423B"/>
    <w:rsid w:val="00914A2E"/>
    <w:rsid w:val="00914ECB"/>
    <w:rsid w:val="00917352"/>
    <w:rsid w:val="00920E3E"/>
    <w:rsid w:val="0092270F"/>
    <w:rsid w:val="00923634"/>
    <w:rsid w:val="00923967"/>
    <w:rsid w:val="009240DD"/>
    <w:rsid w:val="00926525"/>
    <w:rsid w:val="0092654B"/>
    <w:rsid w:val="009271B6"/>
    <w:rsid w:val="009319CB"/>
    <w:rsid w:val="0093200A"/>
    <w:rsid w:val="009328B8"/>
    <w:rsid w:val="00933E58"/>
    <w:rsid w:val="009353AD"/>
    <w:rsid w:val="00935849"/>
    <w:rsid w:val="00935E19"/>
    <w:rsid w:val="00936726"/>
    <w:rsid w:val="00937785"/>
    <w:rsid w:val="00940008"/>
    <w:rsid w:val="009435F8"/>
    <w:rsid w:val="00945354"/>
    <w:rsid w:val="00951579"/>
    <w:rsid w:val="00951D1F"/>
    <w:rsid w:val="00952449"/>
    <w:rsid w:val="00954B90"/>
    <w:rsid w:val="00956CF9"/>
    <w:rsid w:val="00957B25"/>
    <w:rsid w:val="00960F25"/>
    <w:rsid w:val="009624D6"/>
    <w:rsid w:val="00963CDA"/>
    <w:rsid w:val="0096488D"/>
    <w:rsid w:val="0096503B"/>
    <w:rsid w:val="00965230"/>
    <w:rsid w:val="00965AA2"/>
    <w:rsid w:val="009735B6"/>
    <w:rsid w:val="00974B65"/>
    <w:rsid w:val="00975554"/>
    <w:rsid w:val="00975DAE"/>
    <w:rsid w:val="00981B97"/>
    <w:rsid w:val="00981E8E"/>
    <w:rsid w:val="00983B96"/>
    <w:rsid w:val="00983BA1"/>
    <w:rsid w:val="00986E58"/>
    <w:rsid w:val="00986EC2"/>
    <w:rsid w:val="00987F6C"/>
    <w:rsid w:val="00990C51"/>
    <w:rsid w:val="00991466"/>
    <w:rsid w:val="00992D0C"/>
    <w:rsid w:val="00993B77"/>
    <w:rsid w:val="00994543"/>
    <w:rsid w:val="009A000F"/>
    <w:rsid w:val="009A06F7"/>
    <w:rsid w:val="009A2741"/>
    <w:rsid w:val="009A5193"/>
    <w:rsid w:val="009A7174"/>
    <w:rsid w:val="009A7E88"/>
    <w:rsid w:val="009B32BE"/>
    <w:rsid w:val="009B3B2D"/>
    <w:rsid w:val="009B4E09"/>
    <w:rsid w:val="009B4FD6"/>
    <w:rsid w:val="009B5AB9"/>
    <w:rsid w:val="009C58E1"/>
    <w:rsid w:val="009D02BB"/>
    <w:rsid w:val="009D1345"/>
    <w:rsid w:val="009D1AD1"/>
    <w:rsid w:val="009D69F4"/>
    <w:rsid w:val="009D70A2"/>
    <w:rsid w:val="009D745A"/>
    <w:rsid w:val="009D7AD0"/>
    <w:rsid w:val="009D7E5C"/>
    <w:rsid w:val="009D7FA2"/>
    <w:rsid w:val="009E13EF"/>
    <w:rsid w:val="009E1F54"/>
    <w:rsid w:val="009E2490"/>
    <w:rsid w:val="009E2D80"/>
    <w:rsid w:val="009E7635"/>
    <w:rsid w:val="009F0437"/>
    <w:rsid w:val="009F141C"/>
    <w:rsid w:val="009F1482"/>
    <w:rsid w:val="009F1C31"/>
    <w:rsid w:val="009F2068"/>
    <w:rsid w:val="009F2E5C"/>
    <w:rsid w:val="009F403B"/>
    <w:rsid w:val="009F5387"/>
    <w:rsid w:val="009F7A8A"/>
    <w:rsid w:val="00A01A7A"/>
    <w:rsid w:val="00A01EF6"/>
    <w:rsid w:val="00A027EA"/>
    <w:rsid w:val="00A04BE1"/>
    <w:rsid w:val="00A1093F"/>
    <w:rsid w:val="00A10B3E"/>
    <w:rsid w:val="00A10E88"/>
    <w:rsid w:val="00A12162"/>
    <w:rsid w:val="00A121A1"/>
    <w:rsid w:val="00A1266C"/>
    <w:rsid w:val="00A14C7E"/>
    <w:rsid w:val="00A2027D"/>
    <w:rsid w:val="00A20CCA"/>
    <w:rsid w:val="00A22A57"/>
    <w:rsid w:val="00A23B3D"/>
    <w:rsid w:val="00A24371"/>
    <w:rsid w:val="00A24448"/>
    <w:rsid w:val="00A2483D"/>
    <w:rsid w:val="00A259A1"/>
    <w:rsid w:val="00A259E4"/>
    <w:rsid w:val="00A27830"/>
    <w:rsid w:val="00A30EA4"/>
    <w:rsid w:val="00A315AC"/>
    <w:rsid w:val="00A31A4C"/>
    <w:rsid w:val="00A31F96"/>
    <w:rsid w:val="00A326E1"/>
    <w:rsid w:val="00A33177"/>
    <w:rsid w:val="00A341D4"/>
    <w:rsid w:val="00A34625"/>
    <w:rsid w:val="00A35B0B"/>
    <w:rsid w:val="00A35E20"/>
    <w:rsid w:val="00A406FD"/>
    <w:rsid w:val="00A41892"/>
    <w:rsid w:val="00A41D54"/>
    <w:rsid w:val="00A42856"/>
    <w:rsid w:val="00A432B1"/>
    <w:rsid w:val="00A4447C"/>
    <w:rsid w:val="00A446CB"/>
    <w:rsid w:val="00A44977"/>
    <w:rsid w:val="00A47B3A"/>
    <w:rsid w:val="00A47DEA"/>
    <w:rsid w:val="00A50352"/>
    <w:rsid w:val="00A50DDF"/>
    <w:rsid w:val="00A51C4F"/>
    <w:rsid w:val="00A52531"/>
    <w:rsid w:val="00A528E7"/>
    <w:rsid w:val="00A53376"/>
    <w:rsid w:val="00A54238"/>
    <w:rsid w:val="00A55693"/>
    <w:rsid w:val="00A560B7"/>
    <w:rsid w:val="00A56490"/>
    <w:rsid w:val="00A566EA"/>
    <w:rsid w:val="00A57B00"/>
    <w:rsid w:val="00A57DE9"/>
    <w:rsid w:val="00A60721"/>
    <w:rsid w:val="00A607E5"/>
    <w:rsid w:val="00A60888"/>
    <w:rsid w:val="00A61273"/>
    <w:rsid w:val="00A612D8"/>
    <w:rsid w:val="00A6143A"/>
    <w:rsid w:val="00A62A48"/>
    <w:rsid w:val="00A634E4"/>
    <w:rsid w:val="00A6376B"/>
    <w:rsid w:val="00A64A64"/>
    <w:rsid w:val="00A653A0"/>
    <w:rsid w:val="00A677B4"/>
    <w:rsid w:val="00A72EDA"/>
    <w:rsid w:val="00A7401C"/>
    <w:rsid w:val="00A75ECC"/>
    <w:rsid w:val="00A7633F"/>
    <w:rsid w:val="00A80FFC"/>
    <w:rsid w:val="00A81E1C"/>
    <w:rsid w:val="00A837AB"/>
    <w:rsid w:val="00A84C3B"/>
    <w:rsid w:val="00A8675F"/>
    <w:rsid w:val="00A87BE5"/>
    <w:rsid w:val="00A91798"/>
    <w:rsid w:val="00A961D4"/>
    <w:rsid w:val="00AA006C"/>
    <w:rsid w:val="00AA331C"/>
    <w:rsid w:val="00AA344F"/>
    <w:rsid w:val="00AA3CAC"/>
    <w:rsid w:val="00AA4B1E"/>
    <w:rsid w:val="00AA6F75"/>
    <w:rsid w:val="00AB0605"/>
    <w:rsid w:val="00AB101C"/>
    <w:rsid w:val="00AB1B0C"/>
    <w:rsid w:val="00AB207E"/>
    <w:rsid w:val="00AB231B"/>
    <w:rsid w:val="00AB3586"/>
    <w:rsid w:val="00AB3E6D"/>
    <w:rsid w:val="00AB41F8"/>
    <w:rsid w:val="00AB4457"/>
    <w:rsid w:val="00AB456F"/>
    <w:rsid w:val="00AB46AB"/>
    <w:rsid w:val="00AB4AFD"/>
    <w:rsid w:val="00AB4DE3"/>
    <w:rsid w:val="00AB60DD"/>
    <w:rsid w:val="00AB7858"/>
    <w:rsid w:val="00AC0375"/>
    <w:rsid w:val="00AC0E31"/>
    <w:rsid w:val="00AC2AB8"/>
    <w:rsid w:val="00AC456F"/>
    <w:rsid w:val="00AC788B"/>
    <w:rsid w:val="00AD0376"/>
    <w:rsid w:val="00AD1412"/>
    <w:rsid w:val="00AD3013"/>
    <w:rsid w:val="00AD3D11"/>
    <w:rsid w:val="00AE1A80"/>
    <w:rsid w:val="00AE2549"/>
    <w:rsid w:val="00AE3C36"/>
    <w:rsid w:val="00AE3CA8"/>
    <w:rsid w:val="00AE4EFC"/>
    <w:rsid w:val="00AE5C30"/>
    <w:rsid w:val="00AE775F"/>
    <w:rsid w:val="00AF02F9"/>
    <w:rsid w:val="00AF0CA6"/>
    <w:rsid w:val="00AF1253"/>
    <w:rsid w:val="00AF1720"/>
    <w:rsid w:val="00AF21D2"/>
    <w:rsid w:val="00AF512A"/>
    <w:rsid w:val="00AF598D"/>
    <w:rsid w:val="00AF7153"/>
    <w:rsid w:val="00B00345"/>
    <w:rsid w:val="00B02590"/>
    <w:rsid w:val="00B029EA"/>
    <w:rsid w:val="00B03566"/>
    <w:rsid w:val="00B03C47"/>
    <w:rsid w:val="00B04743"/>
    <w:rsid w:val="00B06866"/>
    <w:rsid w:val="00B06902"/>
    <w:rsid w:val="00B07FB5"/>
    <w:rsid w:val="00B112C9"/>
    <w:rsid w:val="00B11AF2"/>
    <w:rsid w:val="00B124E1"/>
    <w:rsid w:val="00B12640"/>
    <w:rsid w:val="00B136F5"/>
    <w:rsid w:val="00B15533"/>
    <w:rsid w:val="00B204AB"/>
    <w:rsid w:val="00B21AE1"/>
    <w:rsid w:val="00B226C9"/>
    <w:rsid w:val="00B22911"/>
    <w:rsid w:val="00B23379"/>
    <w:rsid w:val="00B242BC"/>
    <w:rsid w:val="00B24359"/>
    <w:rsid w:val="00B27699"/>
    <w:rsid w:val="00B2798C"/>
    <w:rsid w:val="00B279EB"/>
    <w:rsid w:val="00B30514"/>
    <w:rsid w:val="00B30F10"/>
    <w:rsid w:val="00B3138A"/>
    <w:rsid w:val="00B32868"/>
    <w:rsid w:val="00B32EE8"/>
    <w:rsid w:val="00B33AA4"/>
    <w:rsid w:val="00B358E1"/>
    <w:rsid w:val="00B36D62"/>
    <w:rsid w:val="00B400CA"/>
    <w:rsid w:val="00B40974"/>
    <w:rsid w:val="00B41046"/>
    <w:rsid w:val="00B4261A"/>
    <w:rsid w:val="00B42B6F"/>
    <w:rsid w:val="00B438A9"/>
    <w:rsid w:val="00B449BE"/>
    <w:rsid w:val="00B45929"/>
    <w:rsid w:val="00B4673A"/>
    <w:rsid w:val="00B50EE1"/>
    <w:rsid w:val="00B50F26"/>
    <w:rsid w:val="00B51116"/>
    <w:rsid w:val="00B5116A"/>
    <w:rsid w:val="00B515CF"/>
    <w:rsid w:val="00B51683"/>
    <w:rsid w:val="00B57C75"/>
    <w:rsid w:val="00B61623"/>
    <w:rsid w:val="00B6211E"/>
    <w:rsid w:val="00B6249C"/>
    <w:rsid w:val="00B629F7"/>
    <w:rsid w:val="00B63725"/>
    <w:rsid w:val="00B63F2E"/>
    <w:rsid w:val="00B64D0B"/>
    <w:rsid w:val="00B65D6F"/>
    <w:rsid w:val="00B7222B"/>
    <w:rsid w:val="00B72DBD"/>
    <w:rsid w:val="00B72EA4"/>
    <w:rsid w:val="00B739F3"/>
    <w:rsid w:val="00B75851"/>
    <w:rsid w:val="00B76746"/>
    <w:rsid w:val="00B76A0B"/>
    <w:rsid w:val="00B7774C"/>
    <w:rsid w:val="00B80E58"/>
    <w:rsid w:val="00B8373B"/>
    <w:rsid w:val="00B83E0B"/>
    <w:rsid w:val="00B859A3"/>
    <w:rsid w:val="00B85E35"/>
    <w:rsid w:val="00B87C6A"/>
    <w:rsid w:val="00B912D5"/>
    <w:rsid w:val="00B91FEE"/>
    <w:rsid w:val="00B93389"/>
    <w:rsid w:val="00B943D9"/>
    <w:rsid w:val="00B95447"/>
    <w:rsid w:val="00B96F90"/>
    <w:rsid w:val="00BA0C2B"/>
    <w:rsid w:val="00BA2B2B"/>
    <w:rsid w:val="00BA60D9"/>
    <w:rsid w:val="00BA7922"/>
    <w:rsid w:val="00BB0383"/>
    <w:rsid w:val="00BB13A3"/>
    <w:rsid w:val="00BB2B6F"/>
    <w:rsid w:val="00BB2C2E"/>
    <w:rsid w:val="00BB62B7"/>
    <w:rsid w:val="00BC0209"/>
    <w:rsid w:val="00BC0A48"/>
    <w:rsid w:val="00BC2308"/>
    <w:rsid w:val="00BC24D8"/>
    <w:rsid w:val="00BC2928"/>
    <w:rsid w:val="00BC346A"/>
    <w:rsid w:val="00BC50AB"/>
    <w:rsid w:val="00BC587A"/>
    <w:rsid w:val="00BC6985"/>
    <w:rsid w:val="00BC7368"/>
    <w:rsid w:val="00BC7A1E"/>
    <w:rsid w:val="00BD10A5"/>
    <w:rsid w:val="00BD14CF"/>
    <w:rsid w:val="00BD3262"/>
    <w:rsid w:val="00BD3917"/>
    <w:rsid w:val="00BD4911"/>
    <w:rsid w:val="00BE0A60"/>
    <w:rsid w:val="00BE0BC4"/>
    <w:rsid w:val="00BE2FEE"/>
    <w:rsid w:val="00BE4F53"/>
    <w:rsid w:val="00BE5633"/>
    <w:rsid w:val="00BE56BF"/>
    <w:rsid w:val="00BE61FD"/>
    <w:rsid w:val="00BE7584"/>
    <w:rsid w:val="00BF1284"/>
    <w:rsid w:val="00BF14E7"/>
    <w:rsid w:val="00BF194F"/>
    <w:rsid w:val="00BF6E9F"/>
    <w:rsid w:val="00BF71C1"/>
    <w:rsid w:val="00C01923"/>
    <w:rsid w:val="00C01C07"/>
    <w:rsid w:val="00C042C0"/>
    <w:rsid w:val="00C04609"/>
    <w:rsid w:val="00C049F6"/>
    <w:rsid w:val="00C04BAE"/>
    <w:rsid w:val="00C05905"/>
    <w:rsid w:val="00C06925"/>
    <w:rsid w:val="00C07A06"/>
    <w:rsid w:val="00C07C79"/>
    <w:rsid w:val="00C12227"/>
    <w:rsid w:val="00C135B6"/>
    <w:rsid w:val="00C1624C"/>
    <w:rsid w:val="00C20622"/>
    <w:rsid w:val="00C2153A"/>
    <w:rsid w:val="00C21B77"/>
    <w:rsid w:val="00C22442"/>
    <w:rsid w:val="00C234B0"/>
    <w:rsid w:val="00C23514"/>
    <w:rsid w:val="00C24846"/>
    <w:rsid w:val="00C2484C"/>
    <w:rsid w:val="00C30BD3"/>
    <w:rsid w:val="00C311BD"/>
    <w:rsid w:val="00C31DE2"/>
    <w:rsid w:val="00C322D4"/>
    <w:rsid w:val="00C32B5F"/>
    <w:rsid w:val="00C34399"/>
    <w:rsid w:val="00C34DB4"/>
    <w:rsid w:val="00C354A1"/>
    <w:rsid w:val="00C37004"/>
    <w:rsid w:val="00C37809"/>
    <w:rsid w:val="00C41318"/>
    <w:rsid w:val="00C41929"/>
    <w:rsid w:val="00C426E7"/>
    <w:rsid w:val="00C42F9D"/>
    <w:rsid w:val="00C42FC4"/>
    <w:rsid w:val="00C434D5"/>
    <w:rsid w:val="00C43F2D"/>
    <w:rsid w:val="00C44CA2"/>
    <w:rsid w:val="00C455E0"/>
    <w:rsid w:val="00C456F7"/>
    <w:rsid w:val="00C45E37"/>
    <w:rsid w:val="00C473DF"/>
    <w:rsid w:val="00C476EC"/>
    <w:rsid w:val="00C50EFD"/>
    <w:rsid w:val="00C5256F"/>
    <w:rsid w:val="00C53C50"/>
    <w:rsid w:val="00C53C62"/>
    <w:rsid w:val="00C5773A"/>
    <w:rsid w:val="00C6137F"/>
    <w:rsid w:val="00C61A00"/>
    <w:rsid w:val="00C64A63"/>
    <w:rsid w:val="00C652C0"/>
    <w:rsid w:val="00C6595D"/>
    <w:rsid w:val="00C662BD"/>
    <w:rsid w:val="00C66A12"/>
    <w:rsid w:val="00C6787B"/>
    <w:rsid w:val="00C67EB5"/>
    <w:rsid w:val="00C7008A"/>
    <w:rsid w:val="00C719D3"/>
    <w:rsid w:val="00C73F12"/>
    <w:rsid w:val="00C74258"/>
    <w:rsid w:val="00C74DCC"/>
    <w:rsid w:val="00C760D5"/>
    <w:rsid w:val="00C76313"/>
    <w:rsid w:val="00C772C2"/>
    <w:rsid w:val="00C77DA6"/>
    <w:rsid w:val="00C801C1"/>
    <w:rsid w:val="00C8085C"/>
    <w:rsid w:val="00C82EC7"/>
    <w:rsid w:val="00C83079"/>
    <w:rsid w:val="00C839E4"/>
    <w:rsid w:val="00C846C6"/>
    <w:rsid w:val="00C8584A"/>
    <w:rsid w:val="00C862BA"/>
    <w:rsid w:val="00C933AD"/>
    <w:rsid w:val="00C93445"/>
    <w:rsid w:val="00C94E53"/>
    <w:rsid w:val="00C97AD1"/>
    <w:rsid w:val="00CA2633"/>
    <w:rsid w:val="00CA2B7A"/>
    <w:rsid w:val="00CA31B5"/>
    <w:rsid w:val="00CA3B55"/>
    <w:rsid w:val="00CA5D49"/>
    <w:rsid w:val="00CA741D"/>
    <w:rsid w:val="00CB1401"/>
    <w:rsid w:val="00CB15A0"/>
    <w:rsid w:val="00CB18F3"/>
    <w:rsid w:val="00CB2516"/>
    <w:rsid w:val="00CB2B2D"/>
    <w:rsid w:val="00CB310E"/>
    <w:rsid w:val="00CB517E"/>
    <w:rsid w:val="00CB5988"/>
    <w:rsid w:val="00CC19FF"/>
    <w:rsid w:val="00CC2988"/>
    <w:rsid w:val="00CC2A27"/>
    <w:rsid w:val="00CC421F"/>
    <w:rsid w:val="00CC4368"/>
    <w:rsid w:val="00CC680F"/>
    <w:rsid w:val="00CD01C5"/>
    <w:rsid w:val="00CD07E2"/>
    <w:rsid w:val="00CD264B"/>
    <w:rsid w:val="00CD4D99"/>
    <w:rsid w:val="00CD6B16"/>
    <w:rsid w:val="00CD79C9"/>
    <w:rsid w:val="00CD7E3D"/>
    <w:rsid w:val="00CD7E64"/>
    <w:rsid w:val="00CE2388"/>
    <w:rsid w:val="00CE2596"/>
    <w:rsid w:val="00CE5809"/>
    <w:rsid w:val="00CE5E76"/>
    <w:rsid w:val="00CE7D91"/>
    <w:rsid w:val="00CF0721"/>
    <w:rsid w:val="00CF0AA6"/>
    <w:rsid w:val="00CF28D6"/>
    <w:rsid w:val="00CF3F28"/>
    <w:rsid w:val="00CF5B45"/>
    <w:rsid w:val="00CF5BF4"/>
    <w:rsid w:val="00CF668E"/>
    <w:rsid w:val="00CF6830"/>
    <w:rsid w:val="00D01BBE"/>
    <w:rsid w:val="00D03BB7"/>
    <w:rsid w:val="00D04BAD"/>
    <w:rsid w:val="00D04E54"/>
    <w:rsid w:val="00D04E8B"/>
    <w:rsid w:val="00D052AF"/>
    <w:rsid w:val="00D0558D"/>
    <w:rsid w:val="00D073AA"/>
    <w:rsid w:val="00D07FFC"/>
    <w:rsid w:val="00D10FEF"/>
    <w:rsid w:val="00D113DD"/>
    <w:rsid w:val="00D11AF9"/>
    <w:rsid w:val="00D16324"/>
    <w:rsid w:val="00D16A4C"/>
    <w:rsid w:val="00D20181"/>
    <w:rsid w:val="00D23C01"/>
    <w:rsid w:val="00D2792E"/>
    <w:rsid w:val="00D27A32"/>
    <w:rsid w:val="00D3075E"/>
    <w:rsid w:val="00D30B6E"/>
    <w:rsid w:val="00D31D4E"/>
    <w:rsid w:val="00D33B73"/>
    <w:rsid w:val="00D34561"/>
    <w:rsid w:val="00D352AB"/>
    <w:rsid w:val="00D358FE"/>
    <w:rsid w:val="00D35BE4"/>
    <w:rsid w:val="00D362F4"/>
    <w:rsid w:val="00D36ABF"/>
    <w:rsid w:val="00D37810"/>
    <w:rsid w:val="00D378B8"/>
    <w:rsid w:val="00D41DA0"/>
    <w:rsid w:val="00D42A7C"/>
    <w:rsid w:val="00D44562"/>
    <w:rsid w:val="00D45848"/>
    <w:rsid w:val="00D46B36"/>
    <w:rsid w:val="00D51B29"/>
    <w:rsid w:val="00D51F28"/>
    <w:rsid w:val="00D52605"/>
    <w:rsid w:val="00D52E8A"/>
    <w:rsid w:val="00D53539"/>
    <w:rsid w:val="00D5388D"/>
    <w:rsid w:val="00D53BA7"/>
    <w:rsid w:val="00D54E82"/>
    <w:rsid w:val="00D55327"/>
    <w:rsid w:val="00D56914"/>
    <w:rsid w:val="00D56E0B"/>
    <w:rsid w:val="00D60D9B"/>
    <w:rsid w:val="00D61F79"/>
    <w:rsid w:val="00D639BF"/>
    <w:rsid w:val="00D64A62"/>
    <w:rsid w:val="00D65066"/>
    <w:rsid w:val="00D66C59"/>
    <w:rsid w:val="00D70E63"/>
    <w:rsid w:val="00D70E88"/>
    <w:rsid w:val="00D72B47"/>
    <w:rsid w:val="00D73245"/>
    <w:rsid w:val="00D748F4"/>
    <w:rsid w:val="00D75956"/>
    <w:rsid w:val="00D759F7"/>
    <w:rsid w:val="00D77000"/>
    <w:rsid w:val="00D77BD9"/>
    <w:rsid w:val="00D817B8"/>
    <w:rsid w:val="00D822F0"/>
    <w:rsid w:val="00D82489"/>
    <w:rsid w:val="00D84FFE"/>
    <w:rsid w:val="00D8708A"/>
    <w:rsid w:val="00D8765A"/>
    <w:rsid w:val="00D87D36"/>
    <w:rsid w:val="00D92722"/>
    <w:rsid w:val="00D948B4"/>
    <w:rsid w:val="00DA063D"/>
    <w:rsid w:val="00DA095C"/>
    <w:rsid w:val="00DA122B"/>
    <w:rsid w:val="00DA15D5"/>
    <w:rsid w:val="00DA1BF5"/>
    <w:rsid w:val="00DA42DA"/>
    <w:rsid w:val="00DA5217"/>
    <w:rsid w:val="00DA5520"/>
    <w:rsid w:val="00DA5BCF"/>
    <w:rsid w:val="00DA5F29"/>
    <w:rsid w:val="00DA6CED"/>
    <w:rsid w:val="00DA7BEE"/>
    <w:rsid w:val="00DB0F7D"/>
    <w:rsid w:val="00DB2317"/>
    <w:rsid w:val="00DB450D"/>
    <w:rsid w:val="00DB4AD1"/>
    <w:rsid w:val="00DB4C41"/>
    <w:rsid w:val="00DB4C7A"/>
    <w:rsid w:val="00DB5244"/>
    <w:rsid w:val="00DB6FEC"/>
    <w:rsid w:val="00DB7E69"/>
    <w:rsid w:val="00DC006A"/>
    <w:rsid w:val="00DC0E25"/>
    <w:rsid w:val="00DC1F90"/>
    <w:rsid w:val="00DC232B"/>
    <w:rsid w:val="00DC2BE1"/>
    <w:rsid w:val="00DC3458"/>
    <w:rsid w:val="00DC38E0"/>
    <w:rsid w:val="00DC5369"/>
    <w:rsid w:val="00DC5993"/>
    <w:rsid w:val="00DC5B9C"/>
    <w:rsid w:val="00DD18B1"/>
    <w:rsid w:val="00DD374B"/>
    <w:rsid w:val="00DD441D"/>
    <w:rsid w:val="00DD4E5E"/>
    <w:rsid w:val="00DD5155"/>
    <w:rsid w:val="00DD550A"/>
    <w:rsid w:val="00DD68E2"/>
    <w:rsid w:val="00DD7E54"/>
    <w:rsid w:val="00DE21C8"/>
    <w:rsid w:val="00DE23FE"/>
    <w:rsid w:val="00DE40CF"/>
    <w:rsid w:val="00DE4200"/>
    <w:rsid w:val="00DE4CF1"/>
    <w:rsid w:val="00DF008C"/>
    <w:rsid w:val="00DF0FBF"/>
    <w:rsid w:val="00DF1FD2"/>
    <w:rsid w:val="00DF2D0D"/>
    <w:rsid w:val="00DF3002"/>
    <w:rsid w:val="00DF3D3D"/>
    <w:rsid w:val="00DF4AB9"/>
    <w:rsid w:val="00DF53CE"/>
    <w:rsid w:val="00DF6511"/>
    <w:rsid w:val="00E00F53"/>
    <w:rsid w:val="00E012C7"/>
    <w:rsid w:val="00E01670"/>
    <w:rsid w:val="00E03025"/>
    <w:rsid w:val="00E03155"/>
    <w:rsid w:val="00E04690"/>
    <w:rsid w:val="00E05285"/>
    <w:rsid w:val="00E0669A"/>
    <w:rsid w:val="00E06843"/>
    <w:rsid w:val="00E06FCE"/>
    <w:rsid w:val="00E10A19"/>
    <w:rsid w:val="00E13362"/>
    <w:rsid w:val="00E14826"/>
    <w:rsid w:val="00E15C78"/>
    <w:rsid w:val="00E15D20"/>
    <w:rsid w:val="00E162B4"/>
    <w:rsid w:val="00E179F0"/>
    <w:rsid w:val="00E212BA"/>
    <w:rsid w:val="00E215EE"/>
    <w:rsid w:val="00E22510"/>
    <w:rsid w:val="00E22AC6"/>
    <w:rsid w:val="00E234FD"/>
    <w:rsid w:val="00E239E4"/>
    <w:rsid w:val="00E2473F"/>
    <w:rsid w:val="00E2580F"/>
    <w:rsid w:val="00E266CF"/>
    <w:rsid w:val="00E27331"/>
    <w:rsid w:val="00E304D3"/>
    <w:rsid w:val="00E31371"/>
    <w:rsid w:val="00E31A1B"/>
    <w:rsid w:val="00E323C0"/>
    <w:rsid w:val="00E333FF"/>
    <w:rsid w:val="00E3366B"/>
    <w:rsid w:val="00E3550C"/>
    <w:rsid w:val="00E359C6"/>
    <w:rsid w:val="00E359E9"/>
    <w:rsid w:val="00E37B6D"/>
    <w:rsid w:val="00E4003B"/>
    <w:rsid w:val="00E43CE7"/>
    <w:rsid w:val="00E44008"/>
    <w:rsid w:val="00E464E9"/>
    <w:rsid w:val="00E47265"/>
    <w:rsid w:val="00E474E7"/>
    <w:rsid w:val="00E50100"/>
    <w:rsid w:val="00E50282"/>
    <w:rsid w:val="00E507B4"/>
    <w:rsid w:val="00E51CAF"/>
    <w:rsid w:val="00E52DA9"/>
    <w:rsid w:val="00E53C76"/>
    <w:rsid w:val="00E53DF9"/>
    <w:rsid w:val="00E54B74"/>
    <w:rsid w:val="00E55A92"/>
    <w:rsid w:val="00E5728D"/>
    <w:rsid w:val="00E6170A"/>
    <w:rsid w:val="00E64985"/>
    <w:rsid w:val="00E6564F"/>
    <w:rsid w:val="00E6604C"/>
    <w:rsid w:val="00E666CF"/>
    <w:rsid w:val="00E67147"/>
    <w:rsid w:val="00E67284"/>
    <w:rsid w:val="00E6741E"/>
    <w:rsid w:val="00E67A47"/>
    <w:rsid w:val="00E71443"/>
    <w:rsid w:val="00E74828"/>
    <w:rsid w:val="00E756B8"/>
    <w:rsid w:val="00E77C9E"/>
    <w:rsid w:val="00E80D6B"/>
    <w:rsid w:val="00E81033"/>
    <w:rsid w:val="00E82DA4"/>
    <w:rsid w:val="00E83F2B"/>
    <w:rsid w:val="00E8588E"/>
    <w:rsid w:val="00E8606B"/>
    <w:rsid w:val="00E865B5"/>
    <w:rsid w:val="00E86EA8"/>
    <w:rsid w:val="00E87CFF"/>
    <w:rsid w:val="00E922D4"/>
    <w:rsid w:val="00E928DA"/>
    <w:rsid w:val="00E95929"/>
    <w:rsid w:val="00E970BE"/>
    <w:rsid w:val="00EA0993"/>
    <w:rsid w:val="00EA24CF"/>
    <w:rsid w:val="00EA2ACA"/>
    <w:rsid w:val="00EA3A3D"/>
    <w:rsid w:val="00EA3D7B"/>
    <w:rsid w:val="00EA41BC"/>
    <w:rsid w:val="00EA7724"/>
    <w:rsid w:val="00EB0851"/>
    <w:rsid w:val="00EB187B"/>
    <w:rsid w:val="00EB2EF4"/>
    <w:rsid w:val="00EB31EC"/>
    <w:rsid w:val="00EB33C3"/>
    <w:rsid w:val="00EB600F"/>
    <w:rsid w:val="00EB6B7D"/>
    <w:rsid w:val="00EB72AD"/>
    <w:rsid w:val="00EB79C6"/>
    <w:rsid w:val="00EC1BA7"/>
    <w:rsid w:val="00EC63BF"/>
    <w:rsid w:val="00ED032E"/>
    <w:rsid w:val="00ED0710"/>
    <w:rsid w:val="00ED0E38"/>
    <w:rsid w:val="00ED4420"/>
    <w:rsid w:val="00EE0191"/>
    <w:rsid w:val="00EE01DA"/>
    <w:rsid w:val="00EE0D56"/>
    <w:rsid w:val="00EE179D"/>
    <w:rsid w:val="00EE2BD7"/>
    <w:rsid w:val="00EE338C"/>
    <w:rsid w:val="00EE38A3"/>
    <w:rsid w:val="00EE434A"/>
    <w:rsid w:val="00EE646C"/>
    <w:rsid w:val="00EF01C5"/>
    <w:rsid w:val="00EF0A70"/>
    <w:rsid w:val="00EF1145"/>
    <w:rsid w:val="00EF21E1"/>
    <w:rsid w:val="00EF2D21"/>
    <w:rsid w:val="00EF2F92"/>
    <w:rsid w:val="00EF3C66"/>
    <w:rsid w:val="00EF4B3B"/>
    <w:rsid w:val="00EF4D0B"/>
    <w:rsid w:val="00EF4EBF"/>
    <w:rsid w:val="00EF51FB"/>
    <w:rsid w:val="00EF7061"/>
    <w:rsid w:val="00EF7561"/>
    <w:rsid w:val="00EF7694"/>
    <w:rsid w:val="00EF78C3"/>
    <w:rsid w:val="00EF7BD7"/>
    <w:rsid w:val="00F01335"/>
    <w:rsid w:val="00F01C68"/>
    <w:rsid w:val="00F03FC8"/>
    <w:rsid w:val="00F0401B"/>
    <w:rsid w:val="00F06419"/>
    <w:rsid w:val="00F074A5"/>
    <w:rsid w:val="00F07B2B"/>
    <w:rsid w:val="00F104AB"/>
    <w:rsid w:val="00F104BD"/>
    <w:rsid w:val="00F11BC7"/>
    <w:rsid w:val="00F13A25"/>
    <w:rsid w:val="00F14BC2"/>
    <w:rsid w:val="00F20AAD"/>
    <w:rsid w:val="00F21ED0"/>
    <w:rsid w:val="00F227D0"/>
    <w:rsid w:val="00F24E14"/>
    <w:rsid w:val="00F25341"/>
    <w:rsid w:val="00F275A1"/>
    <w:rsid w:val="00F30F31"/>
    <w:rsid w:val="00F31756"/>
    <w:rsid w:val="00F319FE"/>
    <w:rsid w:val="00F325FD"/>
    <w:rsid w:val="00F3459C"/>
    <w:rsid w:val="00F35C71"/>
    <w:rsid w:val="00F371ED"/>
    <w:rsid w:val="00F37BE2"/>
    <w:rsid w:val="00F408EC"/>
    <w:rsid w:val="00F418F6"/>
    <w:rsid w:val="00F42B4E"/>
    <w:rsid w:val="00F43E0D"/>
    <w:rsid w:val="00F43F3C"/>
    <w:rsid w:val="00F44109"/>
    <w:rsid w:val="00F44A1B"/>
    <w:rsid w:val="00F44D21"/>
    <w:rsid w:val="00F46F6F"/>
    <w:rsid w:val="00F5099E"/>
    <w:rsid w:val="00F51AC9"/>
    <w:rsid w:val="00F543B4"/>
    <w:rsid w:val="00F556C9"/>
    <w:rsid w:val="00F568A7"/>
    <w:rsid w:val="00F57B94"/>
    <w:rsid w:val="00F61270"/>
    <w:rsid w:val="00F61467"/>
    <w:rsid w:val="00F61B07"/>
    <w:rsid w:val="00F62B7F"/>
    <w:rsid w:val="00F64296"/>
    <w:rsid w:val="00F64BC8"/>
    <w:rsid w:val="00F64EDE"/>
    <w:rsid w:val="00F66A08"/>
    <w:rsid w:val="00F72911"/>
    <w:rsid w:val="00F72DDA"/>
    <w:rsid w:val="00F75749"/>
    <w:rsid w:val="00F76979"/>
    <w:rsid w:val="00F76BAF"/>
    <w:rsid w:val="00F76F12"/>
    <w:rsid w:val="00F77A7F"/>
    <w:rsid w:val="00F80C3D"/>
    <w:rsid w:val="00F81858"/>
    <w:rsid w:val="00F81BD2"/>
    <w:rsid w:val="00F8400B"/>
    <w:rsid w:val="00F90884"/>
    <w:rsid w:val="00F91A40"/>
    <w:rsid w:val="00F92DD8"/>
    <w:rsid w:val="00F95991"/>
    <w:rsid w:val="00F96D1E"/>
    <w:rsid w:val="00FA5216"/>
    <w:rsid w:val="00FA54EC"/>
    <w:rsid w:val="00FA655B"/>
    <w:rsid w:val="00FA7ABE"/>
    <w:rsid w:val="00FB0977"/>
    <w:rsid w:val="00FB0C5C"/>
    <w:rsid w:val="00FB1703"/>
    <w:rsid w:val="00FB272E"/>
    <w:rsid w:val="00FB394B"/>
    <w:rsid w:val="00FB49DB"/>
    <w:rsid w:val="00FB4D34"/>
    <w:rsid w:val="00FB5F73"/>
    <w:rsid w:val="00FB7F99"/>
    <w:rsid w:val="00FC007A"/>
    <w:rsid w:val="00FC171B"/>
    <w:rsid w:val="00FC3BEB"/>
    <w:rsid w:val="00FC54CD"/>
    <w:rsid w:val="00FC57B7"/>
    <w:rsid w:val="00FC760C"/>
    <w:rsid w:val="00FD1B20"/>
    <w:rsid w:val="00FD2B9B"/>
    <w:rsid w:val="00FD3108"/>
    <w:rsid w:val="00FD4007"/>
    <w:rsid w:val="00FD4DA9"/>
    <w:rsid w:val="00FD65A5"/>
    <w:rsid w:val="00FD6B3F"/>
    <w:rsid w:val="00FD7044"/>
    <w:rsid w:val="00FD7786"/>
    <w:rsid w:val="00FE0777"/>
    <w:rsid w:val="00FE0810"/>
    <w:rsid w:val="00FE0DBF"/>
    <w:rsid w:val="00FE18EA"/>
    <w:rsid w:val="00FE1F0F"/>
    <w:rsid w:val="00FE2204"/>
    <w:rsid w:val="00FE2A5A"/>
    <w:rsid w:val="00FE2D1C"/>
    <w:rsid w:val="00FE3884"/>
    <w:rsid w:val="00FE496A"/>
    <w:rsid w:val="00FE7192"/>
    <w:rsid w:val="00FF0E4E"/>
    <w:rsid w:val="00FF207C"/>
    <w:rsid w:val="00FF235C"/>
    <w:rsid w:val="00FF24A6"/>
    <w:rsid w:val="00FF26D3"/>
    <w:rsid w:val="00FF4AE7"/>
    <w:rsid w:val="00FF67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D118"/>
  <w15:chartTrackingRefBased/>
  <w15:docId w15:val="{0B3869D6-2E3A-4C93-A68D-C79816899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3586"/>
    <w:pPr>
      <w:suppressAutoHyphens/>
      <w:autoSpaceDN w:val="0"/>
      <w:spacing w:line="256" w:lineRule="auto"/>
      <w:textAlignment w:val="baseline"/>
    </w:pPr>
    <w:rPr>
      <w:rFonts w:ascii="Calibri" w:eastAsia="Calibri" w:hAnsi="Calibri" w:cs="Times New Roman"/>
      <w:sz w:val="24"/>
    </w:rPr>
  </w:style>
  <w:style w:type="paragraph" w:styleId="Heading1">
    <w:name w:val="heading 1"/>
    <w:basedOn w:val="Normal"/>
    <w:next w:val="Normal"/>
    <w:link w:val="Heading1Char"/>
    <w:uiPriority w:val="9"/>
    <w:qFormat/>
    <w:rsid w:val="001C26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41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4097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B3586"/>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link w:val="Title"/>
    <w:uiPriority w:val="10"/>
    <w:rsid w:val="00AB3586"/>
    <w:rPr>
      <w:rFonts w:ascii="Calibri Light" w:eastAsia="Times New Roman" w:hAnsi="Calibri Light" w:cs="Times New Roman"/>
      <w:spacing w:val="-10"/>
      <w:kern w:val="3"/>
      <w:sz w:val="56"/>
      <w:szCs w:val="56"/>
    </w:rPr>
  </w:style>
  <w:style w:type="character" w:customStyle="1" w:styleId="normaltextrun">
    <w:name w:val="normaltextrun"/>
    <w:basedOn w:val="DefaultParagraphFont"/>
    <w:rsid w:val="00AB3586"/>
  </w:style>
  <w:style w:type="paragraph" w:styleId="NoSpacing">
    <w:name w:val="No Spacing"/>
    <w:uiPriority w:val="1"/>
    <w:qFormat/>
    <w:rsid w:val="001C2676"/>
    <w:pPr>
      <w:suppressAutoHyphens/>
      <w:autoSpaceDN w:val="0"/>
      <w:spacing w:after="0" w:line="240" w:lineRule="auto"/>
      <w:textAlignment w:val="baseline"/>
    </w:pPr>
    <w:rPr>
      <w:rFonts w:ascii="Calibri" w:eastAsia="Calibri" w:hAnsi="Calibri" w:cs="Times New Roman"/>
      <w:sz w:val="24"/>
    </w:rPr>
  </w:style>
  <w:style w:type="character" w:customStyle="1" w:styleId="Heading1Char">
    <w:name w:val="Heading 1 Char"/>
    <w:basedOn w:val="DefaultParagraphFont"/>
    <w:link w:val="Heading1"/>
    <w:uiPriority w:val="9"/>
    <w:rsid w:val="001C267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F7561"/>
    <w:pPr>
      <w:ind w:left="720"/>
      <w:contextualSpacing/>
    </w:pPr>
  </w:style>
  <w:style w:type="paragraph" w:styleId="TOCHeading">
    <w:name w:val="TOC Heading"/>
    <w:basedOn w:val="Heading1"/>
    <w:next w:val="Normal"/>
    <w:uiPriority w:val="39"/>
    <w:unhideWhenUsed/>
    <w:qFormat/>
    <w:rsid w:val="00E80D6B"/>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E80D6B"/>
    <w:pPr>
      <w:spacing w:after="100"/>
    </w:pPr>
  </w:style>
  <w:style w:type="character" w:styleId="Hyperlink">
    <w:name w:val="Hyperlink"/>
    <w:basedOn w:val="DefaultParagraphFont"/>
    <w:uiPriority w:val="99"/>
    <w:unhideWhenUsed/>
    <w:rsid w:val="00E80D6B"/>
    <w:rPr>
      <w:color w:val="0563C1" w:themeColor="hyperlink"/>
      <w:u w:val="single"/>
    </w:rPr>
  </w:style>
  <w:style w:type="paragraph" w:styleId="Header">
    <w:name w:val="header"/>
    <w:basedOn w:val="Normal"/>
    <w:link w:val="HeaderChar"/>
    <w:uiPriority w:val="99"/>
    <w:unhideWhenUsed/>
    <w:rsid w:val="00E80D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0D6B"/>
    <w:rPr>
      <w:rFonts w:ascii="Calibri" w:eastAsia="Calibri" w:hAnsi="Calibri" w:cs="Times New Roman"/>
      <w:sz w:val="24"/>
    </w:rPr>
  </w:style>
  <w:style w:type="paragraph" w:styleId="Footer">
    <w:name w:val="footer"/>
    <w:basedOn w:val="Normal"/>
    <w:link w:val="FooterChar"/>
    <w:uiPriority w:val="99"/>
    <w:unhideWhenUsed/>
    <w:rsid w:val="00E80D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D6B"/>
    <w:rPr>
      <w:rFonts w:ascii="Calibri" w:eastAsia="Calibri" w:hAnsi="Calibri" w:cs="Times New Roman"/>
      <w:sz w:val="24"/>
    </w:rPr>
  </w:style>
  <w:style w:type="character" w:customStyle="1" w:styleId="Heading2Char">
    <w:name w:val="Heading 2 Char"/>
    <w:basedOn w:val="DefaultParagraphFont"/>
    <w:link w:val="Heading2"/>
    <w:uiPriority w:val="9"/>
    <w:rsid w:val="00EA41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4097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934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27F36"/>
    <w:pPr>
      <w:spacing w:after="100"/>
      <w:ind w:left="240"/>
    </w:pPr>
  </w:style>
  <w:style w:type="paragraph" w:styleId="TOC3">
    <w:name w:val="toc 3"/>
    <w:basedOn w:val="Normal"/>
    <w:next w:val="Normal"/>
    <w:autoRedefine/>
    <w:uiPriority w:val="39"/>
    <w:unhideWhenUsed/>
    <w:rsid w:val="00727F36"/>
    <w:pPr>
      <w:spacing w:after="100"/>
      <w:ind w:left="480"/>
    </w:pPr>
  </w:style>
  <w:style w:type="character" w:styleId="PlaceholderText">
    <w:name w:val="Placeholder Text"/>
    <w:basedOn w:val="DefaultParagraphFont"/>
    <w:uiPriority w:val="99"/>
    <w:semiHidden/>
    <w:rsid w:val="009E2490"/>
    <w:rPr>
      <w:color w:val="808080"/>
    </w:rPr>
  </w:style>
  <w:style w:type="character" w:styleId="UnresolvedMention">
    <w:name w:val="Unresolved Mention"/>
    <w:basedOn w:val="DefaultParagraphFont"/>
    <w:uiPriority w:val="99"/>
    <w:semiHidden/>
    <w:unhideWhenUsed/>
    <w:rsid w:val="00D41DA0"/>
    <w:rPr>
      <w:color w:val="605E5C"/>
      <w:shd w:val="clear" w:color="auto" w:fill="E1DFDD"/>
    </w:rPr>
  </w:style>
  <w:style w:type="paragraph" w:styleId="NormalWeb">
    <w:name w:val="Normal (Web)"/>
    <w:basedOn w:val="Normal"/>
    <w:uiPriority w:val="99"/>
    <w:unhideWhenUsed/>
    <w:rsid w:val="006F1A4B"/>
    <w:pPr>
      <w:suppressAutoHyphens w:val="0"/>
      <w:autoSpaceDN/>
      <w:spacing w:before="100" w:beforeAutospacing="1" w:after="100" w:afterAutospacing="1" w:line="240" w:lineRule="auto"/>
      <w:textAlignment w:val="auto"/>
    </w:pPr>
    <w:rPr>
      <w:rFonts w:ascii="Times New Roman" w:eastAsia="Times New Roman" w:hAnsi="Times New Roman"/>
      <w:szCs w:val="24"/>
      <w:lang w:eastAsia="en-GB"/>
    </w:rPr>
  </w:style>
  <w:style w:type="character" w:styleId="Strong">
    <w:name w:val="Strong"/>
    <w:basedOn w:val="DefaultParagraphFont"/>
    <w:uiPriority w:val="22"/>
    <w:qFormat/>
    <w:rsid w:val="004D19C7"/>
    <w:rPr>
      <w:b/>
      <w:bCs/>
    </w:rPr>
  </w:style>
  <w:style w:type="table" w:styleId="PlainTable5">
    <w:name w:val="Plain Table 5"/>
    <w:basedOn w:val="TableNormal"/>
    <w:uiPriority w:val="45"/>
    <w:rsid w:val="00B9544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B9544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B954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7E3019"/>
    <w:rPr>
      <w:color w:val="954F72" w:themeColor="followedHyperlink"/>
      <w:u w:val="single"/>
    </w:rPr>
  </w:style>
  <w:style w:type="character" w:customStyle="1" w:styleId="referencesauthors">
    <w:name w:val="references__authors"/>
    <w:basedOn w:val="DefaultParagraphFont"/>
    <w:rsid w:val="0038098D"/>
  </w:style>
  <w:style w:type="character" w:customStyle="1" w:styleId="hlfld-contribauthor">
    <w:name w:val="hlfld-contribauthor"/>
    <w:basedOn w:val="DefaultParagraphFont"/>
    <w:rsid w:val="0038098D"/>
  </w:style>
  <w:style w:type="character" w:customStyle="1" w:styleId="referencesarticle-title">
    <w:name w:val="references__article-title"/>
    <w:basedOn w:val="DefaultParagraphFont"/>
    <w:rsid w:val="0038098D"/>
  </w:style>
  <w:style w:type="character" w:customStyle="1" w:styleId="referencessource">
    <w:name w:val="references__source"/>
    <w:basedOn w:val="DefaultParagraphFont"/>
    <w:rsid w:val="0038098D"/>
  </w:style>
  <w:style w:type="character" w:customStyle="1" w:styleId="doi">
    <w:name w:val="doi"/>
    <w:basedOn w:val="DefaultParagraphFont"/>
    <w:rsid w:val="0038098D"/>
  </w:style>
  <w:style w:type="character" w:customStyle="1" w:styleId="volume">
    <w:name w:val="volume"/>
    <w:basedOn w:val="DefaultParagraphFont"/>
    <w:rsid w:val="0038098D"/>
  </w:style>
  <w:style w:type="character" w:customStyle="1" w:styleId="issue">
    <w:name w:val="issue"/>
    <w:basedOn w:val="DefaultParagraphFont"/>
    <w:rsid w:val="0038098D"/>
  </w:style>
  <w:style w:type="character" w:customStyle="1" w:styleId="page-range">
    <w:name w:val="page-range"/>
    <w:basedOn w:val="DefaultParagraphFont"/>
    <w:rsid w:val="0038098D"/>
  </w:style>
  <w:style w:type="paragraph" w:styleId="TableofFigures">
    <w:name w:val="table of figures"/>
    <w:basedOn w:val="Normal"/>
    <w:next w:val="Normal"/>
    <w:uiPriority w:val="99"/>
    <w:semiHidden/>
    <w:unhideWhenUsed/>
    <w:rsid w:val="00EF4EB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015185">
      <w:bodyDiv w:val="1"/>
      <w:marLeft w:val="0"/>
      <w:marRight w:val="0"/>
      <w:marTop w:val="0"/>
      <w:marBottom w:val="0"/>
      <w:divBdr>
        <w:top w:val="none" w:sz="0" w:space="0" w:color="auto"/>
        <w:left w:val="none" w:sz="0" w:space="0" w:color="auto"/>
        <w:bottom w:val="none" w:sz="0" w:space="0" w:color="auto"/>
        <w:right w:val="none" w:sz="0" w:space="0" w:color="auto"/>
      </w:divBdr>
    </w:div>
    <w:div w:id="352535668">
      <w:bodyDiv w:val="1"/>
      <w:marLeft w:val="0"/>
      <w:marRight w:val="0"/>
      <w:marTop w:val="0"/>
      <w:marBottom w:val="0"/>
      <w:divBdr>
        <w:top w:val="none" w:sz="0" w:space="0" w:color="auto"/>
        <w:left w:val="none" w:sz="0" w:space="0" w:color="auto"/>
        <w:bottom w:val="none" w:sz="0" w:space="0" w:color="auto"/>
        <w:right w:val="none" w:sz="0" w:space="0" w:color="auto"/>
      </w:divBdr>
    </w:div>
    <w:div w:id="569314553">
      <w:bodyDiv w:val="1"/>
      <w:marLeft w:val="0"/>
      <w:marRight w:val="0"/>
      <w:marTop w:val="0"/>
      <w:marBottom w:val="0"/>
      <w:divBdr>
        <w:top w:val="none" w:sz="0" w:space="0" w:color="auto"/>
        <w:left w:val="none" w:sz="0" w:space="0" w:color="auto"/>
        <w:bottom w:val="none" w:sz="0" w:space="0" w:color="auto"/>
        <w:right w:val="none" w:sz="0" w:space="0" w:color="auto"/>
      </w:divBdr>
    </w:div>
    <w:div w:id="814613643">
      <w:bodyDiv w:val="1"/>
      <w:marLeft w:val="0"/>
      <w:marRight w:val="0"/>
      <w:marTop w:val="0"/>
      <w:marBottom w:val="0"/>
      <w:divBdr>
        <w:top w:val="none" w:sz="0" w:space="0" w:color="auto"/>
        <w:left w:val="none" w:sz="0" w:space="0" w:color="auto"/>
        <w:bottom w:val="none" w:sz="0" w:space="0" w:color="auto"/>
        <w:right w:val="none" w:sz="0" w:space="0" w:color="auto"/>
      </w:divBdr>
      <w:divsChild>
        <w:div w:id="773749036">
          <w:marLeft w:val="0"/>
          <w:marRight w:val="0"/>
          <w:marTop w:val="0"/>
          <w:marBottom w:val="0"/>
          <w:divBdr>
            <w:top w:val="none" w:sz="0" w:space="0" w:color="auto"/>
            <w:left w:val="none" w:sz="0" w:space="0" w:color="auto"/>
            <w:bottom w:val="none" w:sz="0" w:space="0" w:color="auto"/>
            <w:right w:val="none" w:sz="0" w:space="0" w:color="auto"/>
          </w:divBdr>
        </w:div>
      </w:divsChild>
    </w:div>
    <w:div w:id="846945156">
      <w:bodyDiv w:val="1"/>
      <w:marLeft w:val="0"/>
      <w:marRight w:val="0"/>
      <w:marTop w:val="0"/>
      <w:marBottom w:val="0"/>
      <w:divBdr>
        <w:top w:val="none" w:sz="0" w:space="0" w:color="auto"/>
        <w:left w:val="none" w:sz="0" w:space="0" w:color="auto"/>
        <w:bottom w:val="none" w:sz="0" w:space="0" w:color="auto"/>
        <w:right w:val="none" w:sz="0" w:space="0" w:color="auto"/>
      </w:divBdr>
      <w:divsChild>
        <w:div w:id="497234175">
          <w:marLeft w:val="0"/>
          <w:marRight w:val="0"/>
          <w:marTop w:val="0"/>
          <w:marBottom w:val="0"/>
          <w:divBdr>
            <w:top w:val="none" w:sz="0" w:space="0" w:color="auto"/>
            <w:left w:val="none" w:sz="0" w:space="0" w:color="auto"/>
            <w:bottom w:val="none" w:sz="0" w:space="0" w:color="auto"/>
            <w:right w:val="none" w:sz="0" w:space="0" w:color="auto"/>
          </w:divBdr>
        </w:div>
      </w:divsChild>
    </w:div>
    <w:div w:id="920411199">
      <w:bodyDiv w:val="1"/>
      <w:marLeft w:val="0"/>
      <w:marRight w:val="0"/>
      <w:marTop w:val="0"/>
      <w:marBottom w:val="0"/>
      <w:divBdr>
        <w:top w:val="none" w:sz="0" w:space="0" w:color="auto"/>
        <w:left w:val="none" w:sz="0" w:space="0" w:color="auto"/>
        <w:bottom w:val="none" w:sz="0" w:space="0" w:color="auto"/>
        <w:right w:val="none" w:sz="0" w:space="0" w:color="auto"/>
      </w:divBdr>
    </w:div>
    <w:div w:id="926617976">
      <w:bodyDiv w:val="1"/>
      <w:marLeft w:val="0"/>
      <w:marRight w:val="0"/>
      <w:marTop w:val="0"/>
      <w:marBottom w:val="0"/>
      <w:divBdr>
        <w:top w:val="none" w:sz="0" w:space="0" w:color="auto"/>
        <w:left w:val="none" w:sz="0" w:space="0" w:color="auto"/>
        <w:bottom w:val="none" w:sz="0" w:space="0" w:color="auto"/>
        <w:right w:val="none" w:sz="0" w:space="0" w:color="auto"/>
      </w:divBdr>
    </w:div>
    <w:div w:id="1079326539">
      <w:bodyDiv w:val="1"/>
      <w:marLeft w:val="0"/>
      <w:marRight w:val="0"/>
      <w:marTop w:val="0"/>
      <w:marBottom w:val="0"/>
      <w:divBdr>
        <w:top w:val="none" w:sz="0" w:space="0" w:color="auto"/>
        <w:left w:val="none" w:sz="0" w:space="0" w:color="auto"/>
        <w:bottom w:val="none" w:sz="0" w:space="0" w:color="auto"/>
        <w:right w:val="none" w:sz="0" w:space="0" w:color="auto"/>
      </w:divBdr>
      <w:divsChild>
        <w:div w:id="1230262039">
          <w:marLeft w:val="0"/>
          <w:marRight w:val="0"/>
          <w:marTop w:val="0"/>
          <w:marBottom w:val="0"/>
          <w:divBdr>
            <w:top w:val="none" w:sz="0" w:space="0" w:color="auto"/>
            <w:left w:val="none" w:sz="0" w:space="0" w:color="auto"/>
            <w:bottom w:val="none" w:sz="0" w:space="0" w:color="auto"/>
            <w:right w:val="none" w:sz="0" w:space="0" w:color="auto"/>
          </w:divBdr>
        </w:div>
      </w:divsChild>
    </w:div>
    <w:div w:id="1253588804">
      <w:bodyDiv w:val="1"/>
      <w:marLeft w:val="0"/>
      <w:marRight w:val="0"/>
      <w:marTop w:val="0"/>
      <w:marBottom w:val="0"/>
      <w:divBdr>
        <w:top w:val="none" w:sz="0" w:space="0" w:color="auto"/>
        <w:left w:val="none" w:sz="0" w:space="0" w:color="auto"/>
        <w:bottom w:val="none" w:sz="0" w:space="0" w:color="auto"/>
        <w:right w:val="none" w:sz="0" w:space="0" w:color="auto"/>
      </w:divBdr>
      <w:divsChild>
        <w:div w:id="1428892653">
          <w:marLeft w:val="0"/>
          <w:marRight w:val="0"/>
          <w:marTop w:val="0"/>
          <w:marBottom w:val="0"/>
          <w:divBdr>
            <w:top w:val="none" w:sz="0" w:space="0" w:color="auto"/>
            <w:left w:val="none" w:sz="0" w:space="0" w:color="auto"/>
            <w:bottom w:val="none" w:sz="0" w:space="0" w:color="auto"/>
            <w:right w:val="none" w:sz="0" w:space="0" w:color="auto"/>
          </w:divBdr>
        </w:div>
      </w:divsChild>
    </w:div>
    <w:div w:id="1441416683">
      <w:bodyDiv w:val="1"/>
      <w:marLeft w:val="0"/>
      <w:marRight w:val="0"/>
      <w:marTop w:val="0"/>
      <w:marBottom w:val="0"/>
      <w:divBdr>
        <w:top w:val="none" w:sz="0" w:space="0" w:color="auto"/>
        <w:left w:val="none" w:sz="0" w:space="0" w:color="auto"/>
        <w:bottom w:val="none" w:sz="0" w:space="0" w:color="auto"/>
        <w:right w:val="none" w:sz="0" w:space="0" w:color="auto"/>
      </w:divBdr>
      <w:divsChild>
        <w:div w:id="1676610453">
          <w:marLeft w:val="0"/>
          <w:marRight w:val="0"/>
          <w:marTop w:val="0"/>
          <w:marBottom w:val="0"/>
          <w:divBdr>
            <w:top w:val="none" w:sz="0" w:space="0" w:color="auto"/>
            <w:left w:val="none" w:sz="0" w:space="0" w:color="auto"/>
            <w:bottom w:val="none" w:sz="0" w:space="0" w:color="auto"/>
            <w:right w:val="none" w:sz="0" w:space="0" w:color="auto"/>
          </w:divBdr>
        </w:div>
      </w:divsChild>
    </w:div>
    <w:div w:id="1466581146">
      <w:bodyDiv w:val="1"/>
      <w:marLeft w:val="0"/>
      <w:marRight w:val="0"/>
      <w:marTop w:val="0"/>
      <w:marBottom w:val="0"/>
      <w:divBdr>
        <w:top w:val="none" w:sz="0" w:space="0" w:color="auto"/>
        <w:left w:val="none" w:sz="0" w:space="0" w:color="auto"/>
        <w:bottom w:val="none" w:sz="0" w:space="0" w:color="auto"/>
        <w:right w:val="none" w:sz="0" w:space="0" w:color="auto"/>
      </w:divBdr>
    </w:div>
    <w:div w:id="1582831734">
      <w:bodyDiv w:val="1"/>
      <w:marLeft w:val="0"/>
      <w:marRight w:val="0"/>
      <w:marTop w:val="0"/>
      <w:marBottom w:val="0"/>
      <w:divBdr>
        <w:top w:val="none" w:sz="0" w:space="0" w:color="auto"/>
        <w:left w:val="none" w:sz="0" w:space="0" w:color="auto"/>
        <w:bottom w:val="none" w:sz="0" w:space="0" w:color="auto"/>
        <w:right w:val="none" w:sz="0" w:space="0" w:color="auto"/>
      </w:divBdr>
      <w:divsChild>
        <w:div w:id="50079015">
          <w:marLeft w:val="0"/>
          <w:marRight w:val="0"/>
          <w:marTop w:val="0"/>
          <w:marBottom w:val="0"/>
          <w:divBdr>
            <w:top w:val="none" w:sz="0" w:space="0" w:color="auto"/>
            <w:left w:val="none" w:sz="0" w:space="0" w:color="auto"/>
            <w:bottom w:val="none" w:sz="0" w:space="0" w:color="auto"/>
            <w:right w:val="none" w:sz="0" w:space="0" w:color="auto"/>
          </w:divBdr>
        </w:div>
      </w:divsChild>
    </w:div>
    <w:div w:id="1698584075">
      <w:bodyDiv w:val="1"/>
      <w:marLeft w:val="0"/>
      <w:marRight w:val="0"/>
      <w:marTop w:val="0"/>
      <w:marBottom w:val="0"/>
      <w:divBdr>
        <w:top w:val="none" w:sz="0" w:space="0" w:color="auto"/>
        <w:left w:val="none" w:sz="0" w:space="0" w:color="auto"/>
        <w:bottom w:val="none" w:sz="0" w:space="0" w:color="auto"/>
        <w:right w:val="none" w:sz="0" w:space="0" w:color="auto"/>
      </w:divBdr>
      <w:divsChild>
        <w:div w:id="2032140561">
          <w:marLeft w:val="0"/>
          <w:marRight w:val="0"/>
          <w:marTop w:val="0"/>
          <w:marBottom w:val="0"/>
          <w:divBdr>
            <w:top w:val="none" w:sz="0" w:space="0" w:color="auto"/>
            <w:left w:val="none" w:sz="0" w:space="0" w:color="auto"/>
            <w:bottom w:val="none" w:sz="0" w:space="0" w:color="auto"/>
            <w:right w:val="none" w:sz="0" w:space="0" w:color="auto"/>
          </w:divBdr>
        </w:div>
      </w:divsChild>
    </w:div>
    <w:div w:id="1728139699">
      <w:bodyDiv w:val="1"/>
      <w:marLeft w:val="0"/>
      <w:marRight w:val="0"/>
      <w:marTop w:val="0"/>
      <w:marBottom w:val="0"/>
      <w:divBdr>
        <w:top w:val="none" w:sz="0" w:space="0" w:color="auto"/>
        <w:left w:val="none" w:sz="0" w:space="0" w:color="auto"/>
        <w:bottom w:val="none" w:sz="0" w:space="0" w:color="auto"/>
        <w:right w:val="none" w:sz="0" w:space="0" w:color="auto"/>
      </w:divBdr>
    </w:div>
    <w:div w:id="1743023704">
      <w:bodyDiv w:val="1"/>
      <w:marLeft w:val="0"/>
      <w:marRight w:val="0"/>
      <w:marTop w:val="0"/>
      <w:marBottom w:val="0"/>
      <w:divBdr>
        <w:top w:val="none" w:sz="0" w:space="0" w:color="auto"/>
        <w:left w:val="none" w:sz="0" w:space="0" w:color="auto"/>
        <w:bottom w:val="none" w:sz="0" w:space="0" w:color="auto"/>
        <w:right w:val="none" w:sz="0" w:space="0" w:color="auto"/>
      </w:divBdr>
    </w:div>
    <w:div w:id="1753429664">
      <w:bodyDiv w:val="1"/>
      <w:marLeft w:val="0"/>
      <w:marRight w:val="0"/>
      <w:marTop w:val="0"/>
      <w:marBottom w:val="0"/>
      <w:divBdr>
        <w:top w:val="none" w:sz="0" w:space="0" w:color="auto"/>
        <w:left w:val="none" w:sz="0" w:space="0" w:color="auto"/>
        <w:bottom w:val="none" w:sz="0" w:space="0" w:color="auto"/>
        <w:right w:val="none" w:sz="0" w:space="0" w:color="auto"/>
      </w:divBdr>
      <w:divsChild>
        <w:div w:id="1363434742">
          <w:marLeft w:val="0"/>
          <w:marRight w:val="0"/>
          <w:marTop w:val="0"/>
          <w:marBottom w:val="0"/>
          <w:divBdr>
            <w:top w:val="none" w:sz="0" w:space="0" w:color="auto"/>
            <w:left w:val="none" w:sz="0" w:space="0" w:color="auto"/>
            <w:bottom w:val="none" w:sz="0" w:space="0" w:color="auto"/>
            <w:right w:val="none" w:sz="0" w:space="0" w:color="auto"/>
          </w:divBdr>
        </w:div>
      </w:divsChild>
    </w:div>
    <w:div w:id="1863858183">
      <w:bodyDiv w:val="1"/>
      <w:marLeft w:val="0"/>
      <w:marRight w:val="0"/>
      <w:marTop w:val="0"/>
      <w:marBottom w:val="0"/>
      <w:divBdr>
        <w:top w:val="none" w:sz="0" w:space="0" w:color="auto"/>
        <w:left w:val="none" w:sz="0" w:space="0" w:color="auto"/>
        <w:bottom w:val="none" w:sz="0" w:space="0" w:color="auto"/>
        <w:right w:val="none" w:sz="0" w:space="0" w:color="auto"/>
      </w:divBdr>
      <w:divsChild>
        <w:div w:id="352146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hyperlink" Target="https://www.urcadservices.com/post/2018/01/04/five-advantages-of-manual-drafting-and-cad-drafting" TargetMode="External"/><Relationship Id="rId63" Type="http://schemas.openxmlformats.org/officeDocument/2006/relationships/hyperlink" Target="https://dl.acm.org/doi/abs/10.1145/3417990.3418744" TargetMode="External"/><Relationship Id="rId68" Type="http://schemas.openxmlformats.org/officeDocument/2006/relationships/hyperlink" Target="https://scienceswitch.com/2019/01/28/how-much-force-does-it-take-to-break-a-bone/" TargetMode="External"/><Relationship Id="rId16" Type="http://schemas.openxmlformats.org/officeDocument/2006/relationships/image" Target="media/image9.jpe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marvelapp.com/blog/what-are-the-benefits-of-prototyping/" TargetMode="External"/><Relationship Id="rId53" Type="http://schemas.openxmlformats.org/officeDocument/2006/relationships/hyperlink" Target="https://www.hse.gov.uk/work-equipment-machinery/puwer.htm" TargetMode="External"/><Relationship Id="rId58" Type="http://schemas.openxmlformats.org/officeDocument/2006/relationships/hyperlink" Target="https://www.quora.com/How-many-newtons-of-force-would-kill-a-person" TargetMode="External"/><Relationship Id="rId66" Type="http://schemas.openxmlformats.org/officeDocument/2006/relationships/hyperlink" Target="https://asq.org/quality-resources/house-of-quality" TargetMode="External"/><Relationship Id="rId74" Type="http://schemas.openxmlformats.org/officeDocument/2006/relationships/hyperlink" Target="https://www.unison.org.uk/content/uploads/2022/02/26694_Risk_assessment_guidance_update_Feb22.pdf" TargetMode="External"/><Relationship Id="rId5" Type="http://schemas.openxmlformats.org/officeDocument/2006/relationships/webSettings" Target="webSettings.xml"/><Relationship Id="rId61" Type="http://schemas.openxmlformats.org/officeDocument/2006/relationships/hyperlink" Target="https://dl.acm.org/author/Pierantonio%2C+Alfonso" TargetMode="External"/><Relationship Id="rId19" Type="http://schemas.openxmlformats.org/officeDocument/2006/relationships/image" Target="media/image1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6.png"/><Relationship Id="rId48" Type="http://schemas.openxmlformats.org/officeDocument/2006/relationships/hyperlink" Target="https://link.springer.com/article/10.1057/jba.2008.46" TargetMode="External"/><Relationship Id="rId56" Type="http://schemas.openxmlformats.org/officeDocument/2006/relationships/hyperlink" Target="https://www.whatissixsigma.net/dfmea/" TargetMode="External"/><Relationship Id="rId64" Type="http://schemas.openxmlformats.org/officeDocument/2006/relationships/hyperlink" Target="http://www.qfdonline.com/template/" TargetMode="External"/><Relationship Id="rId69" Type="http://schemas.openxmlformats.org/officeDocument/2006/relationships/hyperlink" Target="https://www.smartsurvey.co.uk/blog/advantages-of-questionnaires-in-online-research" TargetMode="External"/><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technicalfoamservices.co.uk/blog/what-is-a-product-design-specification-pds/" TargetMode="External"/><Relationship Id="rId72" Type="http://schemas.openxmlformats.org/officeDocument/2006/relationships/hyperlink" Target="https://toolsense.io/maintenance/the-6-types-of-maintenance-definitions-benefits-examples/"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byjus.com/physics/potential-energy/" TargetMode="External"/><Relationship Id="rId59" Type="http://schemas.openxmlformats.org/officeDocument/2006/relationships/hyperlink" Target="https://opsworks.co/cost-of-downtime-truth-and-facts-of-it-downtime/" TargetMode="External"/><Relationship Id="rId67" Type="http://schemas.openxmlformats.org/officeDocument/2006/relationships/hyperlink" Target="https://www.renishaw.com/en/heritage--32458" TargetMode="External"/><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hyperlink" Target="https://www.hse.gov.uk/pressure-systems/pssr.htm" TargetMode="External"/><Relationship Id="rId62" Type="http://schemas.openxmlformats.org/officeDocument/2006/relationships/hyperlink" Target="https://dl.acm.org/author/Rossi%2C+Gustavo" TargetMode="External"/><Relationship Id="rId70" Type="http://schemas.openxmlformats.org/officeDocument/2006/relationships/hyperlink" Target="https://www.talend.com/uk/resources/what-is-prescriptive-analytics/" TargetMode="External"/><Relationship Id="rId75" Type="http://schemas.openxmlformats.org/officeDocument/2006/relationships/hyperlink" Target="https://www.waldrons.co.uk/insights/what-is-the-average-pay-out-for-a-personal-injury-clai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interaction-design.org/literature/topics/interaction-design-process" TargetMode="External"/><Relationship Id="rId57" Type="http://schemas.openxmlformats.org/officeDocument/2006/relationships/hyperlink" Target="https://www.quora.com/How-much-force-can-a-normal-human-apply-by-hand-to-a-lever"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www.renishaw.com/en/8985.aspx" TargetMode="External"/><Relationship Id="rId52" Type="http://schemas.openxmlformats.org/officeDocument/2006/relationships/hyperlink" Target="https://theundercoverrecruiter.com/true-costs-hiring-uk/" TargetMode="External"/><Relationship Id="rId60" Type="http://schemas.openxmlformats.org/officeDocument/2006/relationships/hyperlink" Target="https://dl.acm.org/author/Pastor%2C+Oscar" TargetMode="External"/><Relationship Id="rId65" Type="http://schemas.openxmlformats.org/officeDocument/2006/relationships/hyperlink" Target="https://jerryjones.dev/2020/11/25/honesty-in-anonymous-vs-confidential-surveys/" TargetMode="External"/><Relationship Id="rId73" Type="http://schemas.openxmlformats.org/officeDocument/2006/relationships/hyperlink" Target="https://www.gov.uk/guidance/ce-marking"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jpe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hbr.org/1993/11/managing-change-the-art-of-balancing" TargetMode="External"/><Relationship Id="rId55" Type="http://schemas.openxmlformats.org/officeDocument/2006/relationships/hyperlink" Target="https://hrnews.co.uk/why-is-downtime-so-crucial-for-employees/"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asq.org/quality-resources/mistake-proofing" TargetMode="External"/><Relationship Id="rId2" Type="http://schemas.openxmlformats.org/officeDocument/2006/relationships/numbering" Target="numbering.xml"/><Relationship Id="rId29"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E0556-8905-4B54-9E04-C464A576F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68</Pages>
  <Words>14160</Words>
  <Characters>80713</Characters>
  <Application>Microsoft Office Word</Application>
  <DocSecurity>0</DocSecurity>
  <Lines>672</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94684</CharactersWithSpaces>
  <SharedDoc>false</SharedDoc>
  <HLinks>
    <vt:vector size="684" baseType="variant">
      <vt:variant>
        <vt:i4>1769554</vt:i4>
      </vt:variant>
      <vt:variant>
        <vt:i4>588</vt:i4>
      </vt:variant>
      <vt:variant>
        <vt:i4>0</vt:i4>
      </vt:variant>
      <vt:variant>
        <vt:i4>5</vt:i4>
      </vt:variant>
      <vt:variant>
        <vt:lpwstr>https://www.waldrons.co.uk/insights/what-is-the-average-pay-out-for-a-personal-injury-claim/</vt:lpwstr>
      </vt:variant>
      <vt:variant>
        <vt:lpwstr/>
      </vt:variant>
      <vt:variant>
        <vt:i4>2621531</vt:i4>
      </vt:variant>
      <vt:variant>
        <vt:i4>585</vt:i4>
      </vt:variant>
      <vt:variant>
        <vt:i4>0</vt:i4>
      </vt:variant>
      <vt:variant>
        <vt:i4>5</vt:i4>
      </vt:variant>
      <vt:variant>
        <vt:lpwstr>https://www.unison.org.uk/content/uploads/2022/02/26694_Risk_assessment_guidance_update_Feb22.pdf</vt:lpwstr>
      </vt:variant>
      <vt:variant>
        <vt:lpwstr/>
      </vt:variant>
      <vt:variant>
        <vt:i4>3473467</vt:i4>
      </vt:variant>
      <vt:variant>
        <vt:i4>582</vt:i4>
      </vt:variant>
      <vt:variant>
        <vt:i4>0</vt:i4>
      </vt:variant>
      <vt:variant>
        <vt:i4>5</vt:i4>
      </vt:variant>
      <vt:variant>
        <vt:lpwstr>https://www.gov.uk/guidance/ce-marking</vt:lpwstr>
      </vt:variant>
      <vt:variant>
        <vt:lpwstr/>
      </vt:variant>
      <vt:variant>
        <vt:i4>2949155</vt:i4>
      </vt:variant>
      <vt:variant>
        <vt:i4>579</vt:i4>
      </vt:variant>
      <vt:variant>
        <vt:i4>0</vt:i4>
      </vt:variant>
      <vt:variant>
        <vt:i4>5</vt:i4>
      </vt:variant>
      <vt:variant>
        <vt:lpwstr>https://toolsense.io/maintenance/the-6-types-of-maintenance-definitions-benefits-examples/</vt:lpwstr>
      </vt:variant>
      <vt:variant>
        <vt:lpwstr>:~:text=The%206%20different%20types%20are,Predictive%20Maintenance%20and%20Reactive%20Maintenance</vt:lpwstr>
      </vt:variant>
      <vt:variant>
        <vt:i4>2818097</vt:i4>
      </vt:variant>
      <vt:variant>
        <vt:i4>576</vt:i4>
      </vt:variant>
      <vt:variant>
        <vt:i4>0</vt:i4>
      </vt:variant>
      <vt:variant>
        <vt:i4>5</vt:i4>
      </vt:variant>
      <vt:variant>
        <vt:lpwstr>https://asq.org/quality-resources/mistake-proofing</vt:lpwstr>
      </vt:variant>
      <vt:variant>
        <vt:lpwstr/>
      </vt:variant>
      <vt:variant>
        <vt:i4>3407974</vt:i4>
      </vt:variant>
      <vt:variant>
        <vt:i4>573</vt:i4>
      </vt:variant>
      <vt:variant>
        <vt:i4>0</vt:i4>
      </vt:variant>
      <vt:variant>
        <vt:i4>5</vt:i4>
      </vt:variant>
      <vt:variant>
        <vt:lpwstr>https://www.talend.com/uk/resources/what-is-prescriptive-analytics/</vt:lpwstr>
      </vt:variant>
      <vt:variant>
        <vt:lpwstr>:~:text=Prescriptive%20analytic%20models%20are%20designed,it%20right%20the%20first%20time</vt:lpwstr>
      </vt:variant>
      <vt:variant>
        <vt:i4>6357051</vt:i4>
      </vt:variant>
      <vt:variant>
        <vt:i4>570</vt:i4>
      </vt:variant>
      <vt:variant>
        <vt:i4>0</vt:i4>
      </vt:variant>
      <vt:variant>
        <vt:i4>5</vt:i4>
      </vt:variant>
      <vt:variant>
        <vt:lpwstr>https://www.smartsurvey.co.uk/blog/advantages-of-questionnaires-in-online-research</vt:lpwstr>
      </vt:variant>
      <vt:variant>
        <vt:lpwstr/>
      </vt:variant>
      <vt:variant>
        <vt:i4>4980766</vt:i4>
      </vt:variant>
      <vt:variant>
        <vt:i4>567</vt:i4>
      </vt:variant>
      <vt:variant>
        <vt:i4>0</vt:i4>
      </vt:variant>
      <vt:variant>
        <vt:i4>5</vt:i4>
      </vt:variant>
      <vt:variant>
        <vt:lpwstr>https://scienceswitch.com/2019/01/28/how-much-force-does-it-take-to-break-a-bone/</vt:lpwstr>
      </vt:variant>
      <vt:variant>
        <vt:lpwstr/>
      </vt:variant>
      <vt:variant>
        <vt:i4>4456465</vt:i4>
      </vt:variant>
      <vt:variant>
        <vt:i4>564</vt:i4>
      </vt:variant>
      <vt:variant>
        <vt:i4>0</vt:i4>
      </vt:variant>
      <vt:variant>
        <vt:i4>5</vt:i4>
      </vt:variant>
      <vt:variant>
        <vt:lpwstr>https://www.renishaw.com/en/heritage--32458</vt:lpwstr>
      </vt:variant>
      <vt:variant>
        <vt:lpwstr>:~:text=Our%20company%20was%20established%20in,Olympus%20engines%20used%20in%20Concorde</vt:lpwstr>
      </vt:variant>
      <vt:variant>
        <vt:i4>7077946</vt:i4>
      </vt:variant>
      <vt:variant>
        <vt:i4>561</vt:i4>
      </vt:variant>
      <vt:variant>
        <vt:i4>0</vt:i4>
      </vt:variant>
      <vt:variant>
        <vt:i4>5</vt:i4>
      </vt:variant>
      <vt:variant>
        <vt:lpwstr>https://asq.org/quality-resources/house-of-quality</vt:lpwstr>
      </vt:variant>
      <vt:variant>
        <vt:lpwstr>:~:text=Quality%20Glossary%20Definition%3A%20House%20of,use%20to%20achieve%20those%20requirements</vt:lpwstr>
      </vt:variant>
      <vt:variant>
        <vt:i4>3276910</vt:i4>
      </vt:variant>
      <vt:variant>
        <vt:i4>558</vt:i4>
      </vt:variant>
      <vt:variant>
        <vt:i4>0</vt:i4>
      </vt:variant>
      <vt:variant>
        <vt:i4>5</vt:i4>
      </vt:variant>
      <vt:variant>
        <vt:lpwstr>https://jerryjones.dev/2020/11/25/honesty-in-anonymous-vs-confidential-surveys/</vt:lpwstr>
      </vt:variant>
      <vt:variant>
        <vt:lpwstr>:~:text=Weiss%2C%20published%20in%20the%20Journal,told%20the%20truth%20under%20anonymity</vt:lpwstr>
      </vt:variant>
      <vt:variant>
        <vt:i4>8126500</vt:i4>
      </vt:variant>
      <vt:variant>
        <vt:i4>555</vt:i4>
      </vt:variant>
      <vt:variant>
        <vt:i4>0</vt:i4>
      </vt:variant>
      <vt:variant>
        <vt:i4>5</vt:i4>
      </vt:variant>
      <vt:variant>
        <vt:lpwstr>http://www.qfdonline.com/template/</vt:lpwstr>
      </vt:variant>
      <vt:variant>
        <vt:lpwstr/>
      </vt:variant>
      <vt:variant>
        <vt:i4>3735673</vt:i4>
      </vt:variant>
      <vt:variant>
        <vt:i4>552</vt:i4>
      </vt:variant>
      <vt:variant>
        <vt:i4>0</vt:i4>
      </vt:variant>
      <vt:variant>
        <vt:i4>5</vt:i4>
      </vt:variant>
      <vt:variant>
        <vt:lpwstr>https://dl.acm.org/doi/abs/10.1145/3417990.3418744</vt:lpwstr>
      </vt:variant>
      <vt:variant>
        <vt:lpwstr>:~:text=Models%20that%20are%20primarily%20used,implementation%20are%20called%20prescriptive%20models</vt:lpwstr>
      </vt:variant>
      <vt:variant>
        <vt:i4>7078003</vt:i4>
      </vt:variant>
      <vt:variant>
        <vt:i4>549</vt:i4>
      </vt:variant>
      <vt:variant>
        <vt:i4>0</vt:i4>
      </vt:variant>
      <vt:variant>
        <vt:i4>5</vt:i4>
      </vt:variant>
      <vt:variant>
        <vt:lpwstr>https://dl.acm.org/author/Rossi%2C+Gustavo</vt:lpwstr>
      </vt:variant>
      <vt:variant>
        <vt:lpwstr/>
      </vt:variant>
      <vt:variant>
        <vt:i4>2031645</vt:i4>
      </vt:variant>
      <vt:variant>
        <vt:i4>546</vt:i4>
      </vt:variant>
      <vt:variant>
        <vt:i4>0</vt:i4>
      </vt:variant>
      <vt:variant>
        <vt:i4>5</vt:i4>
      </vt:variant>
      <vt:variant>
        <vt:lpwstr>https://dl.acm.org/author/Pierantonio%2C+Alfonso</vt:lpwstr>
      </vt:variant>
      <vt:variant>
        <vt:lpwstr/>
      </vt:variant>
      <vt:variant>
        <vt:i4>4194387</vt:i4>
      </vt:variant>
      <vt:variant>
        <vt:i4>543</vt:i4>
      </vt:variant>
      <vt:variant>
        <vt:i4>0</vt:i4>
      </vt:variant>
      <vt:variant>
        <vt:i4>5</vt:i4>
      </vt:variant>
      <vt:variant>
        <vt:lpwstr>https://dl.acm.org/author/Pastor%2C+Oscar</vt:lpwstr>
      </vt:variant>
      <vt:variant>
        <vt:lpwstr/>
      </vt:variant>
      <vt:variant>
        <vt:i4>393242</vt:i4>
      </vt:variant>
      <vt:variant>
        <vt:i4>540</vt:i4>
      </vt:variant>
      <vt:variant>
        <vt:i4>0</vt:i4>
      </vt:variant>
      <vt:variant>
        <vt:i4>5</vt:i4>
      </vt:variant>
      <vt:variant>
        <vt:lpwstr>https://opsworks.co/cost-of-downtime-truth-and-facts-of-it-downtime/</vt:lpwstr>
      </vt:variant>
      <vt:variant>
        <vt:lpwstr/>
      </vt:variant>
      <vt:variant>
        <vt:i4>3801138</vt:i4>
      </vt:variant>
      <vt:variant>
        <vt:i4>537</vt:i4>
      </vt:variant>
      <vt:variant>
        <vt:i4>0</vt:i4>
      </vt:variant>
      <vt:variant>
        <vt:i4>5</vt:i4>
      </vt:variant>
      <vt:variant>
        <vt:lpwstr>https://www.quora.com/How-many-newtons-of-force-would-kill-a-person</vt:lpwstr>
      </vt:variant>
      <vt:variant>
        <vt:lpwstr/>
      </vt:variant>
      <vt:variant>
        <vt:i4>983070</vt:i4>
      </vt:variant>
      <vt:variant>
        <vt:i4>534</vt:i4>
      </vt:variant>
      <vt:variant>
        <vt:i4>0</vt:i4>
      </vt:variant>
      <vt:variant>
        <vt:i4>5</vt:i4>
      </vt:variant>
      <vt:variant>
        <vt:lpwstr>https://www.quora.com/How-much-force-can-a-normal-human-apply-by-hand-to-a-lever</vt:lpwstr>
      </vt:variant>
      <vt:variant>
        <vt:lpwstr/>
      </vt:variant>
      <vt:variant>
        <vt:i4>4784215</vt:i4>
      </vt:variant>
      <vt:variant>
        <vt:i4>531</vt:i4>
      </vt:variant>
      <vt:variant>
        <vt:i4>0</vt:i4>
      </vt:variant>
      <vt:variant>
        <vt:i4>5</vt:i4>
      </vt:variant>
      <vt:variant>
        <vt:lpwstr>https://www.whatissixsigma.net/dfmea/</vt:lpwstr>
      </vt:variant>
      <vt:variant>
        <vt:lpwstr/>
      </vt:variant>
      <vt:variant>
        <vt:i4>6750271</vt:i4>
      </vt:variant>
      <vt:variant>
        <vt:i4>528</vt:i4>
      </vt:variant>
      <vt:variant>
        <vt:i4>0</vt:i4>
      </vt:variant>
      <vt:variant>
        <vt:i4>5</vt:i4>
      </vt:variant>
      <vt:variant>
        <vt:lpwstr>https://hrnews.co.uk/why-is-downtime-so-crucial-for-employees/</vt:lpwstr>
      </vt:variant>
      <vt:variant>
        <vt:lpwstr/>
      </vt:variant>
      <vt:variant>
        <vt:i4>5046360</vt:i4>
      </vt:variant>
      <vt:variant>
        <vt:i4>525</vt:i4>
      </vt:variant>
      <vt:variant>
        <vt:i4>0</vt:i4>
      </vt:variant>
      <vt:variant>
        <vt:i4>5</vt:i4>
      </vt:variant>
      <vt:variant>
        <vt:lpwstr>https://www.hse.gov.uk/pressure-systems/pssr.htm</vt:lpwstr>
      </vt:variant>
      <vt:variant>
        <vt:lpwstr/>
      </vt:variant>
      <vt:variant>
        <vt:i4>5308437</vt:i4>
      </vt:variant>
      <vt:variant>
        <vt:i4>522</vt:i4>
      </vt:variant>
      <vt:variant>
        <vt:i4>0</vt:i4>
      </vt:variant>
      <vt:variant>
        <vt:i4>5</vt:i4>
      </vt:variant>
      <vt:variant>
        <vt:lpwstr>https://www.hse.gov.uk/work-equipment-machinery/puwer.htm</vt:lpwstr>
      </vt:variant>
      <vt:variant>
        <vt:lpwstr/>
      </vt:variant>
      <vt:variant>
        <vt:i4>5963790</vt:i4>
      </vt:variant>
      <vt:variant>
        <vt:i4>519</vt:i4>
      </vt:variant>
      <vt:variant>
        <vt:i4>0</vt:i4>
      </vt:variant>
      <vt:variant>
        <vt:i4>5</vt:i4>
      </vt:variant>
      <vt:variant>
        <vt:lpwstr>https://theundercoverrecruiter.com/true-costs-hiring-uk/</vt:lpwstr>
      </vt:variant>
      <vt:variant>
        <vt:lpwstr/>
      </vt:variant>
      <vt:variant>
        <vt:i4>983055</vt:i4>
      </vt:variant>
      <vt:variant>
        <vt:i4>516</vt:i4>
      </vt:variant>
      <vt:variant>
        <vt:i4>0</vt:i4>
      </vt:variant>
      <vt:variant>
        <vt:i4>5</vt:i4>
      </vt:variant>
      <vt:variant>
        <vt:lpwstr>https://technicalfoamservices.co.uk/blog/what-is-a-product-design-specification-pds/</vt:lpwstr>
      </vt:variant>
      <vt:variant>
        <vt:lpwstr/>
      </vt:variant>
      <vt:variant>
        <vt:i4>4194379</vt:i4>
      </vt:variant>
      <vt:variant>
        <vt:i4>513</vt:i4>
      </vt:variant>
      <vt:variant>
        <vt:i4>0</vt:i4>
      </vt:variant>
      <vt:variant>
        <vt:i4>5</vt:i4>
      </vt:variant>
      <vt:variant>
        <vt:lpwstr>https://hbr.org/1993/11/managing-change-the-art-of-balancing</vt:lpwstr>
      </vt:variant>
      <vt:variant>
        <vt:lpwstr/>
      </vt:variant>
      <vt:variant>
        <vt:i4>7471228</vt:i4>
      </vt:variant>
      <vt:variant>
        <vt:i4>510</vt:i4>
      </vt:variant>
      <vt:variant>
        <vt:i4>0</vt:i4>
      </vt:variant>
      <vt:variant>
        <vt:i4>5</vt:i4>
      </vt:variant>
      <vt:variant>
        <vt:lpwstr>https://www.interaction-design.org/literature/topics/interaction-design-process</vt:lpwstr>
      </vt:variant>
      <vt:variant>
        <vt:lpwstr>:~:text=The%20IxD%20process%20involves%205,and%20implementing%20and%20deploying%20it</vt:lpwstr>
      </vt:variant>
      <vt:variant>
        <vt:i4>4456514</vt:i4>
      </vt:variant>
      <vt:variant>
        <vt:i4>507</vt:i4>
      </vt:variant>
      <vt:variant>
        <vt:i4>0</vt:i4>
      </vt:variant>
      <vt:variant>
        <vt:i4>5</vt:i4>
      </vt:variant>
      <vt:variant>
        <vt:lpwstr>https://link.springer.com/article/10.1057/jba.2008.46</vt:lpwstr>
      </vt:variant>
      <vt:variant>
        <vt:lpwstr/>
      </vt:variant>
      <vt:variant>
        <vt:i4>6553643</vt:i4>
      </vt:variant>
      <vt:variant>
        <vt:i4>504</vt:i4>
      </vt:variant>
      <vt:variant>
        <vt:i4>0</vt:i4>
      </vt:variant>
      <vt:variant>
        <vt:i4>5</vt:i4>
      </vt:variant>
      <vt:variant>
        <vt:lpwstr>https://www.urcadservices.com/post/2018/01/04/five-advantages-of-manual-drafting-and-cad-drafting</vt:lpwstr>
      </vt:variant>
      <vt:variant>
        <vt:lpwstr>:~:text=Better%20Quality%20Designs%3A%20The%20CAD,when%20compared%20to%20hand%20drawing</vt:lpwstr>
      </vt:variant>
      <vt:variant>
        <vt:i4>7536686</vt:i4>
      </vt:variant>
      <vt:variant>
        <vt:i4>501</vt:i4>
      </vt:variant>
      <vt:variant>
        <vt:i4>0</vt:i4>
      </vt:variant>
      <vt:variant>
        <vt:i4>5</vt:i4>
      </vt:variant>
      <vt:variant>
        <vt:lpwstr>https://byjus.com/physics/potential-energy/</vt:lpwstr>
      </vt:variant>
      <vt:variant>
        <vt:lpwstr/>
      </vt:variant>
      <vt:variant>
        <vt:i4>4522076</vt:i4>
      </vt:variant>
      <vt:variant>
        <vt:i4>498</vt:i4>
      </vt:variant>
      <vt:variant>
        <vt:i4>0</vt:i4>
      </vt:variant>
      <vt:variant>
        <vt:i4>5</vt:i4>
      </vt:variant>
      <vt:variant>
        <vt:lpwstr>https://marvelapp.com/blog/what-are-the-benefits-of-prototyping/</vt:lpwstr>
      </vt:variant>
      <vt:variant>
        <vt:lpwstr/>
      </vt:variant>
      <vt:variant>
        <vt:i4>131091</vt:i4>
      </vt:variant>
      <vt:variant>
        <vt:i4>495</vt:i4>
      </vt:variant>
      <vt:variant>
        <vt:i4>0</vt:i4>
      </vt:variant>
      <vt:variant>
        <vt:i4>5</vt:i4>
      </vt:variant>
      <vt:variant>
        <vt:lpwstr>https://www.renishaw.com/en/8985.aspx</vt:lpwstr>
      </vt:variant>
      <vt:variant>
        <vt:lpwstr/>
      </vt:variant>
      <vt:variant>
        <vt:i4>1245232</vt:i4>
      </vt:variant>
      <vt:variant>
        <vt:i4>488</vt:i4>
      </vt:variant>
      <vt:variant>
        <vt:i4>0</vt:i4>
      </vt:variant>
      <vt:variant>
        <vt:i4>5</vt:i4>
      </vt:variant>
      <vt:variant>
        <vt:lpwstr/>
      </vt:variant>
      <vt:variant>
        <vt:lpwstr>_Toc135325612</vt:lpwstr>
      </vt:variant>
      <vt:variant>
        <vt:i4>1245232</vt:i4>
      </vt:variant>
      <vt:variant>
        <vt:i4>482</vt:i4>
      </vt:variant>
      <vt:variant>
        <vt:i4>0</vt:i4>
      </vt:variant>
      <vt:variant>
        <vt:i4>5</vt:i4>
      </vt:variant>
      <vt:variant>
        <vt:lpwstr/>
      </vt:variant>
      <vt:variant>
        <vt:lpwstr>_Toc135325611</vt:lpwstr>
      </vt:variant>
      <vt:variant>
        <vt:i4>1245232</vt:i4>
      </vt:variant>
      <vt:variant>
        <vt:i4>476</vt:i4>
      </vt:variant>
      <vt:variant>
        <vt:i4>0</vt:i4>
      </vt:variant>
      <vt:variant>
        <vt:i4>5</vt:i4>
      </vt:variant>
      <vt:variant>
        <vt:lpwstr/>
      </vt:variant>
      <vt:variant>
        <vt:lpwstr>_Toc135325610</vt:lpwstr>
      </vt:variant>
      <vt:variant>
        <vt:i4>1179696</vt:i4>
      </vt:variant>
      <vt:variant>
        <vt:i4>470</vt:i4>
      </vt:variant>
      <vt:variant>
        <vt:i4>0</vt:i4>
      </vt:variant>
      <vt:variant>
        <vt:i4>5</vt:i4>
      </vt:variant>
      <vt:variant>
        <vt:lpwstr/>
      </vt:variant>
      <vt:variant>
        <vt:lpwstr>_Toc135325609</vt:lpwstr>
      </vt:variant>
      <vt:variant>
        <vt:i4>1179696</vt:i4>
      </vt:variant>
      <vt:variant>
        <vt:i4>464</vt:i4>
      </vt:variant>
      <vt:variant>
        <vt:i4>0</vt:i4>
      </vt:variant>
      <vt:variant>
        <vt:i4>5</vt:i4>
      </vt:variant>
      <vt:variant>
        <vt:lpwstr/>
      </vt:variant>
      <vt:variant>
        <vt:lpwstr>_Toc135325608</vt:lpwstr>
      </vt:variant>
      <vt:variant>
        <vt:i4>1179696</vt:i4>
      </vt:variant>
      <vt:variant>
        <vt:i4>458</vt:i4>
      </vt:variant>
      <vt:variant>
        <vt:i4>0</vt:i4>
      </vt:variant>
      <vt:variant>
        <vt:i4>5</vt:i4>
      </vt:variant>
      <vt:variant>
        <vt:lpwstr/>
      </vt:variant>
      <vt:variant>
        <vt:lpwstr>_Toc135325607</vt:lpwstr>
      </vt:variant>
      <vt:variant>
        <vt:i4>1179696</vt:i4>
      </vt:variant>
      <vt:variant>
        <vt:i4>452</vt:i4>
      </vt:variant>
      <vt:variant>
        <vt:i4>0</vt:i4>
      </vt:variant>
      <vt:variant>
        <vt:i4>5</vt:i4>
      </vt:variant>
      <vt:variant>
        <vt:lpwstr/>
      </vt:variant>
      <vt:variant>
        <vt:lpwstr>_Toc135325606</vt:lpwstr>
      </vt:variant>
      <vt:variant>
        <vt:i4>1179696</vt:i4>
      </vt:variant>
      <vt:variant>
        <vt:i4>446</vt:i4>
      </vt:variant>
      <vt:variant>
        <vt:i4>0</vt:i4>
      </vt:variant>
      <vt:variant>
        <vt:i4>5</vt:i4>
      </vt:variant>
      <vt:variant>
        <vt:lpwstr/>
      </vt:variant>
      <vt:variant>
        <vt:lpwstr>_Toc135325605</vt:lpwstr>
      </vt:variant>
      <vt:variant>
        <vt:i4>1179696</vt:i4>
      </vt:variant>
      <vt:variant>
        <vt:i4>440</vt:i4>
      </vt:variant>
      <vt:variant>
        <vt:i4>0</vt:i4>
      </vt:variant>
      <vt:variant>
        <vt:i4>5</vt:i4>
      </vt:variant>
      <vt:variant>
        <vt:lpwstr/>
      </vt:variant>
      <vt:variant>
        <vt:lpwstr>_Toc135325604</vt:lpwstr>
      </vt:variant>
      <vt:variant>
        <vt:i4>1179696</vt:i4>
      </vt:variant>
      <vt:variant>
        <vt:i4>434</vt:i4>
      </vt:variant>
      <vt:variant>
        <vt:i4>0</vt:i4>
      </vt:variant>
      <vt:variant>
        <vt:i4>5</vt:i4>
      </vt:variant>
      <vt:variant>
        <vt:lpwstr/>
      </vt:variant>
      <vt:variant>
        <vt:lpwstr>_Toc135325603</vt:lpwstr>
      </vt:variant>
      <vt:variant>
        <vt:i4>1179696</vt:i4>
      </vt:variant>
      <vt:variant>
        <vt:i4>428</vt:i4>
      </vt:variant>
      <vt:variant>
        <vt:i4>0</vt:i4>
      </vt:variant>
      <vt:variant>
        <vt:i4>5</vt:i4>
      </vt:variant>
      <vt:variant>
        <vt:lpwstr/>
      </vt:variant>
      <vt:variant>
        <vt:lpwstr>_Toc135325602</vt:lpwstr>
      </vt:variant>
      <vt:variant>
        <vt:i4>1179696</vt:i4>
      </vt:variant>
      <vt:variant>
        <vt:i4>422</vt:i4>
      </vt:variant>
      <vt:variant>
        <vt:i4>0</vt:i4>
      </vt:variant>
      <vt:variant>
        <vt:i4>5</vt:i4>
      </vt:variant>
      <vt:variant>
        <vt:lpwstr/>
      </vt:variant>
      <vt:variant>
        <vt:lpwstr>_Toc135325601</vt:lpwstr>
      </vt:variant>
      <vt:variant>
        <vt:i4>1179696</vt:i4>
      </vt:variant>
      <vt:variant>
        <vt:i4>416</vt:i4>
      </vt:variant>
      <vt:variant>
        <vt:i4>0</vt:i4>
      </vt:variant>
      <vt:variant>
        <vt:i4>5</vt:i4>
      </vt:variant>
      <vt:variant>
        <vt:lpwstr/>
      </vt:variant>
      <vt:variant>
        <vt:lpwstr>_Toc135325600</vt:lpwstr>
      </vt:variant>
      <vt:variant>
        <vt:i4>1769523</vt:i4>
      </vt:variant>
      <vt:variant>
        <vt:i4>410</vt:i4>
      </vt:variant>
      <vt:variant>
        <vt:i4>0</vt:i4>
      </vt:variant>
      <vt:variant>
        <vt:i4>5</vt:i4>
      </vt:variant>
      <vt:variant>
        <vt:lpwstr/>
      </vt:variant>
      <vt:variant>
        <vt:lpwstr>_Toc135325599</vt:lpwstr>
      </vt:variant>
      <vt:variant>
        <vt:i4>1769523</vt:i4>
      </vt:variant>
      <vt:variant>
        <vt:i4>404</vt:i4>
      </vt:variant>
      <vt:variant>
        <vt:i4>0</vt:i4>
      </vt:variant>
      <vt:variant>
        <vt:i4>5</vt:i4>
      </vt:variant>
      <vt:variant>
        <vt:lpwstr/>
      </vt:variant>
      <vt:variant>
        <vt:lpwstr>_Toc135325598</vt:lpwstr>
      </vt:variant>
      <vt:variant>
        <vt:i4>1769523</vt:i4>
      </vt:variant>
      <vt:variant>
        <vt:i4>398</vt:i4>
      </vt:variant>
      <vt:variant>
        <vt:i4>0</vt:i4>
      </vt:variant>
      <vt:variant>
        <vt:i4>5</vt:i4>
      </vt:variant>
      <vt:variant>
        <vt:lpwstr/>
      </vt:variant>
      <vt:variant>
        <vt:lpwstr>_Toc135325597</vt:lpwstr>
      </vt:variant>
      <vt:variant>
        <vt:i4>1769523</vt:i4>
      </vt:variant>
      <vt:variant>
        <vt:i4>392</vt:i4>
      </vt:variant>
      <vt:variant>
        <vt:i4>0</vt:i4>
      </vt:variant>
      <vt:variant>
        <vt:i4>5</vt:i4>
      </vt:variant>
      <vt:variant>
        <vt:lpwstr/>
      </vt:variant>
      <vt:variant>
        <vt:lpwstr>_Toc135325595</vt:lpwstr>
      </vt:variant>
      <vt:variant>
        <vt:i4>1769523</vt:i4>
      </vt:variant>
      <vt:variant>
        <vt:i4>386</vt:i4>
      </vt:variant>
      <vt:variant>
        <vt:i4>0</vt:i4>
      </vt:variant>
      <vt:variant>
        <vt:i4>5</vt:i4>
      </vt:variant>
      <vt:variant>
        <vt:lpwstr/>
      </vt:variant>
      <vt:variant>
        <vt:lpwstr>_Toc135325594</vt:lpwstr>
      </vt:variant>
      <vt:variant>
        <vt:i4>1769523</vt:i4>
      </vt:variant>
      <vt:variant>
        <vt:i4>380</vt:i4>
      </vt:variant>
      <vt:variant>
        <vt:i4>0</vt:i4>
      </vt:variant>
      <vt:variant>
        <vt:i4>5</vt:i4>
      </vt:variant>
      <vt:variant>
        <vt:lpwstr/>
      </vt:variant>
      <vt:variant>
        <vt:lpwstr>_Toc135325593</vt:lpwstr>
      </vt:variant>
      <vt:variant>
        <vt:i4>1769523</vt:i4>
      </vt:variant>
      <vt:variant>
        <vt:i4>374</vt:i4>
      </vt:variant>
      <vt:variant>
        <vt:i4>0</vt:i4>
      </vt:variant>
      <vt:variant>
        <vt:i4>5</vt:i4>
      </vt:variant>
      <vt:variant>
        <vt:lpwstr/>
      </vt:variant>
      <vt:variant>
        <vt:lpwstr>_Toc135325592</vt:lpwstr>
      </vt:variant>
      <vt:variant>
        <vt:i4>1769523</vt:i4>
      </vt:variant>
      <vt:variant>
        <vt:i4>368</vt:i4>
      </vt:variant>
      <vt:variant>
        <vt:i4>0</vt:i4>
      </vt:variant>
      <vt:variant>
        <vt:i4>5</vt:i4>
      </vt:variant>
      <vt:variant>
        <vt:lpwstr/>
      </vt:variant>
      <vt:variant>
        <vt:lpwstr>_Toc135325591</vt:lpwstr>
      </vt:variant>
      <vt:variant>
        <vt:i4>1769523</vt:i4>
      </vt:variant>
      <vt:variant>
        <vt:i4>362</vt:i4>
      </vt:variant>
      <vt:variant>
        <vt:i4>0</vt:i4>
      </vt:variant>
      <vt:variant>
        <vt:i4>5</vt:i4>
      </vt:variant>
      <vt:variant>
        <vt:lpwstr/>
      </vt:variant>
      <vt:variant>
        <vt:lpwstr>_Toc135325590</vt:lpwstr>
      </vt:variant>
      <vt:variant>
        <vt:i4>1703987</vt:i4>
      </vt:variant>
      <vt:variant>
        <vt:i4>356</vt:i4>
      </vt:variant>
      <vt:variant>
        <vt:i4>0</vt:i4>
      </vt:variant>
      <vt:variant>
        <vt:i4>5</vt:i4>
      </vt:variant>
      <vt:variant>
        <vt:lpwstr/>
      </vt:variant>
      <vt:variant>
        <vt:lpwstr>_Toc135325589</vt:lpwstr>
      </vt:variant>
      <vt:variant>
        <vt:i4>1703987</vt:i4>
      </vt:variant>
      <vt:variant>
        <vt:i4>350</vt:i4>
      </vt:variant>
      <vt:variant>
        <vt:i4>0</vt:i4>
      </vt:variant>
      <vt:variant>
        <vt:i4>5</vt:i4>
      </vt:variant>
      <vt:variant>
        <vt:lpwstr/>
      </vt:variant>
      <vt:variant>
        <vt:lpwstr>_Toc135325588</vt:lpwstr>
      </vt:variant>
      <vt:variant>
        <vt:i4>1703987</vt:i4>
      </vt:variant>
      <vt:variant>
        <vt:i4>344</vt:i4>
      </vt:variant>
      <vt:variant>
        <vt:i4>0</vt:i4>
      </vt:variant>
      <vt:variant>
        <vt:i4>5</vt:i4>
      </vt:variant>
      <vt:variant>
        <vt:lpwstr/>
      </vt:variant>
      <vt:variant>
        <vt:lpwstr>_Toc135325587</vt:lpwstr>
      </vt:variant>
      <vt:variant>
        <vt:i4>1703987</vt:i4>
      </vt:variant>
      <vt:variant>
        <vt:i4>338</vt:i4>
      </vt:variant>
      <vt:variant>
        <vt:i4>0</vt:i4>
      </vt:variant>
      <vt:variant>
        <vt:i4>5</vt:i4>
      </vt:variant>
      <vt:variant>
        <vt:lpwstr/>
      </vt:variant>
      <vt:variant>
        <vt:lpwstr>_Toc135325586</vt:lpwstr>
      </vt:variant>
      <vt:variant>
        <vt:i4>1703987</vt:i4>
      </vt:variant>
      <vt:variant>
        <vt:i4>332</vt:i4>
      </vt:variant>
      <vt:variant>
        <vt:i4>0</vt:i4>
      </vt:variant>
      <vt:variant>
        <vt:i4>5</vt:i4>
      </vt:variant>
      <vt:variant>
        <vt:lpwstr/>
      </vt:variant>
      <vt:variant>
        <vt:lpwstr>_Toc135325585</vt:lpwstr>
      </vt:variant>
      <vt:variant>
        <vt:i4>1703987</vt:i4>
      </vt:variant>
      <vt:variant>
        <vt:i4>326</vt:i4>
      </vt:variant>
      <vt:variant>
        <vt:i4>0</vt:i4>
      </vt:variant>
      <vt:variant>
        <vt:i4>5</vt:i4>
      </vt:variant>
      <vt:variant>
        <vt:lpwstr/>
      </vt:variant>
      <vt:variant>
        <vt:lpwstr>_Toc135325584</vt:lpwstr>
      </vt:variant>
      <vt:variant>
        <vt:i4>1703987</vt:i4>
      </vt:variant>
      <vt:variant>
        <vt:i4>320</vt:i4>
      </vt:variant>
      <vt:variant>
        <vt:i4>0</vt:i4>
      </vt:variant>
      <vt:variant>
        <vt:i4>5</vt:i4>
      </vt:variant>
      <vt:variant>
        <vt:lpwstr/>
      </vt:variant>
      <vt:variant>
        <vt:lpwstr>_Toc135325583</vt:lpwstr>
      </vt:variant>
      <vt:variant>
        <vt:i4>1703987</vt:i4>
      </vt:variant>
      <vt:variant>
        <vt:i4>314</vt:i4>
      </vt:variant>
      <vt:variant>
        <vt:i4>0</vt:i4>
      </vt:variant>
      <vt:variant>
        <vt:i4>5</vt:i4>
      </vt:variant>
      <vt:variant>
        <vt:lpwstr/>
      </vt:variant>
      <vt:variant>
        <vt:lpwstr>_Toc135325582</vt:lpwstr>
      </vt:variant>
      <vt:variant>
        <vt:i4>1703987</vt:i4>
      </vt:variant>
      <vt:variant>
        <vt:i4>308</vt:i4>
      </vt:variant>
      <vt:variant>
        <vt:i4>0</vt:i4>
      </vt:variant>
      <vt:variant>
        <vt:i4>5</vt:i4>
      </vt:variant>
      <vt:variant>
        <vt:lpwstr/>
      </vt:variant>
      <vt:variant>
        <vt:lpwstr>_Toc135325581</vt:lpwstr>
      </vt:variant>
      <vt:variant>
        <vt:i4>1703987</vt:i4>
      </vt:variant>
      <vt:variant>
        <vt:i4>302</vt:i4>
      </vt:variant>
      <vt:variant>
        <vt:i4>0</vt:i4>
      </vt:variant>
      <vt:variant>
        <vt:i4>5</vt:i4>
      </vt:variant>
      <vt:variant>
        <vt:lpwstr/>
      </vt:variant>
      <vt:variant>
        <vt:lpwstr>_Toc135325580</vt:lpwstr>
      </vt:variant>
      <vt:variant>
        <vt:i4>1376307</vt:i4>
      </vt:variant>
      <vt:variant>
        <vt:i4>296</vt:i4>
      </vt:variant>
      <vt:variant>
        <vt:i4>0</vt:i4>
      </vt:variant>
      <vt:variant>
        <vt:i4>5</vt:i4>
      </vt:variant>
      <vt:variant>
        <vt:lpwstr/>
      </vt:variant>
      <vt:variant>
        <vt:lpwstr>_Toc135325578</vt:lpwstr>
      </vt:variant>
      <vt:variant>
        <vt:i4>1376307</vt:i4>
      </vt:variant>
      <vt:variant>
        <vt:i4>290</vt:i4>
      </vt:variant>
      <vt:variant>
        <vt:i4>0</vt:i4>
      </vt:variant>
      <vt:variant>
        <vt:i4>5</vt:i4>
      </vt:variant>
      <vt:variant>
        <vt:lpwstr/>
      </vt:variant>
      <vt:variant>
        <vt:lpwstr>_Toc135325577</vt:lpwstr>
      </vt:variant>
      <vt:variant>
        <vt:i4>1376307</vt:i4>
      </vt:variant>
      <vt:variant>
        <vt:i4>284</vt:i4>
      </vt:variant>
      <vt:variant>
        <vt:i4>0</vt:i4>
      </vt:variant>
      <vt:variant>
        <vt:i4>5</vt:i4>
      </vt:variant>
      <vt:variant>
        <vt:lpwstr/>
      </vt:variant>
      <vt:variant>
        <vt:lpwstr>_Toc135325576</vt:lpwstr>
      </vt:variant>
      <vt:variant>
        <vt:i4>1376307</vt:i4>
      </vt:variant>
      <vt:variant>
        <vt:i4>278</vt:i4>
      </vt:variant>
      <vt:variant>
        <vt:i4>0</vt:i4>
      </vt:variant>
      <vt:variant>
        <vt:i4>5</vt:i4>
      </vt:variant>
      <vt:variant>
        <vt:lpwstr/>
      </vt:variant>
      <vt:variant>
        <vt:lpwstr>_Toc135325575</vt:lpwstr>
      </vt:variant>
      <vt:variant>
        <vt:i4>1376307</vt:i4>
      </vt:variant>
      <vt:variant>
        <vt:i4>272</vt:i4>
      </vt:variant>
      <vt:variant>
        <vt:i4>0</vt:i4>
      </vt:variant>
      <vt:variant>
        <vt:i4>5</vt:i4>
      </vt:variant>
      <vt:variant>
        <vt:lpwstr/>
      </vt:variant>
      <vt:variant>
        <vt:lpwstr>_Toc135325574</vt:lpwstr>
      </vt:variant>
      <vt:variant>
        <vt:i4>1376307</vt:i4>
      </vt:variant>
      <vt:variant>
        <vt:i4>266</vt:i4>
      </vt:variant>
      <vt:variant>
        <vt:i4>0</vt:i4>
      </vt:variant>
      <vt:variant>
        <vt:i4>5</vt:i4>
      </vt:variant>
      <vt:variant>
        <vt:lpwstr/>
      </vt:variant>
      <vt:variant>
        <vt:lpwstr>_Toc135325573</vt:lpwstr>
      </vt:variant>
      <vt:variant>
        <vt:i4>1376307</vt:i4>
      </vt:variant>
      <vt:variant>
        <vt:i4>260</vt:i4>
      </vt:variant>
      <vt:variant>
        <vt:i4>0</vt:i4>
      </vt:variant>
      <vt:variant>
        <vt:i4>5</vt:i4>
      </vt:variant>
      <vt:variant>
        <vt:lpwstr/>
      </vt:variant>
      <vt:variant>
        <vt:lpwstr>_Toc135325572</vt:lpwstr>
      </vt:variant>
      <vt:variant>
        <vt:i4>1376307</vt:i4>
      </vt:variant>
      <vt:variant>
        <vt:i4>254</vt:i4>
      </vt:variant>
      <vt:variant>
        <vt:i4>0</vt:i4>
      </vt:variant>
      <vt:variant>
        <vt:i4>5</vt:i4>
      </vt:variant>
      <vt:variant>
        <vt:lpwstr/>
      </vt:variant>
      <vt:variant>
        <vt:lpwstr>_Toc135325571</vt:lpwstr>
      </vt:variant>
      <vt:variant>
        <vt:i4>1376307</vt:i4>
      </vt:variant>
      <vt:variant>
        <vt:i4>248</vt:i4>
      </vt:variant>
      <vt:variant>
        <vt:i4>0</vt:i4>
      </vt:variant>
      <vt:variant>
        <vt:i4>5</vt:i4>
      </vt:variant>
      <vt:variant>
        <vt:lpwstr/>
      </vt:variant>
      <vt:variant>
        <vt:lpwstr>_Toc135325570</vt:lpwstr>
      </vt:variant>
      <vt:variant>
        <vt:i4>1310771</vt:i4>
      </vt:variant>
      <vt:variant>
        <vt:i4>242</vt:i4>
      </vt:variant>
      <vt:variant>
        <vt:i4>0</vt:i4>
      </vt:variant>
      <vt:variant>
        <vt:i4>5</vt:i4>
      </vt:variant>
      <vt:variant>
        <vt:lpwstr/>
      </vt:variant>
      <vt:variant>
        <vt:lpwstr>_Toc135325569</vt:lpwstr>
      </vt:variant>
      <vt:variant>
        <vt:i4>1310771</vt:i4>
      </vt:variant>
      <vt:variant>
        <vt:i4>236</vt:i4>
      </vt:variant>
      <vt:variant>
        <vt:i4>0</vt:i4>
      </vt:variant>
      <vt:variant>
        <vt:i4>5</vt:i4>
      </vt:variant>
      <vt:variant>
        <vt:lpwstr/>
      </vt:variant>
      <vt:variant>
        <vt:lpwstr>_Toc135325568</vt:lpwstr>
      </vt:variant>
      <vt:variant>
        <vt:i4>1310771</vt:i4>
      </vt:variant>
      <vt:variant>
        <vt:i4>230</vt:i4>
      </vt:variant>
      <vt:variant>
        <vt:i4>0</vt:i4>
      </vt:variant>
      <vt:variant>
        <vt:i4>5</vt:i4>
      </vt:variant>
      <vt:variant>
        <vt:lpwstr/>
      </vt:variant>
      <vt:variant>
        <vt:lpwstr>_Toc135325567</vt:lpwstr>
      </vt:variant>
      <vt:variant>
        <vt:i4>1310771</vt:i4>
      </vt:variant>
      <vt:variant>
        <vt:i4>224</vt:i4>
      </vt:variant>
      <vt:variant>
        <vt:i4>0</vt:i4>
      </vt:variant>
      <vt:variant>
        <vt:i4>5</vt:i4>
      </vt:variant>
      <vt:variant>
        <vt:lpwstr/>
      </vt:variant>
      <vt:variant>
        <vt:lpwstr>_Toc135325566</vt:lpwstr>
      </vt:variant>
      <vt:variant>
        <vt:i4>1310771</vt:i4>
      </vt:variant>
      <vt:variant>
        <vt:i4>218</vt:i4>
      </vt:variant>
      <vt:variant>
        <vt:i4>0</vt:i4>
      </vt:variant>
      <vt:variant>
        <vt:i4>5</vt:i4>
      </vt:variant>
      <vt:variant>
        <vt:lpwstr/>
      </vt:variant>
      <vt:variant>
        <vt:lpwstr>_Toc135325565</vt:lpwstr>
      </vt:variant>
      <vt:variant>
        <vt:i4>1310771</vt:i4>
      </vt:variant>
      <vt:variant>
        <vt:i4>212</vt:i4>
      </vt:variant>
      <vt:variant>
        <vt:i4>0</vt:i4>
      </vt:variant>
      <vt:variant>
        <vt:i4>5</vt:i4>
      </vt:variant>
      <vt:variant>
        <vt:lpwstr/>
      </vt:variant>
      <vt:variant>
        <vt:lpwstr>_Toc135325564</vt:lpwstr>
      </vt:variant>
      <vt:variant>
        <vt:i4>1310771</vt:i4>
      </vt:variant>
      <vt:variant>
        <vt:i4>206</vt:i4>
      </vt:variant>
      <vt:variant>
        <vt:i4>0</vt:i4>
      </vt:variant>
      <vt:variant>
        <vt:i4>5</vt:i4>
      </vt:variant>
      <vt:variant>
        <vt:lpwstr/>
      </vt:variant>
      <vt:variant>
        <vt:lpwstr>_Toc135325563</vt:lpwstr>
      </vt:variant>
      <vt:variant>
        <vt:i4>1310771</vt:i4>
      </vt:variant>
      <vt:variant>
        <vt:i4>200</vt:i4>
      </vt:variant>
      <vt:variant>
        <vt:i4>0</vt:i4>
      </vt:variant>
      <vt:variant>
        <vt:i4>5</vt:i4>
      </vt:variant>
      <vt:variant>
        <vt:lpwstr/>
      </vt:variant>
      <vt:variant>
        <vt:lpwstr>_Toc135325562</vt:lpwstr>
      </vt:variant>
      <vt:variant>
        <vt:i4>1310771</vt:i4>
      </vt:variant>
      <vt:variant>
        <vt:i4>194</vt:i4>
      </vt:variant>
      <vt:variant>
        <vt:i4>0</vt:i4>
      </vt:variant>
      <vt:variant>
        <vt:i4>5</vt:i4>
      </vt:variant>
      <vt:variant>
        <vt:lpwstr/>
      </vt:variant>
      <vt:variant>
        <vt:lpwstr>_Toc135325561</vt:lpwstr>
      </vt:variant>
      <vt:variant>
        <vt:i4>1310771</vt:i4>
      </vt:variant>
      <vt:variant>
        <vt:i4>188</vt:i4>
      </vt:variant>
      <vt:variant>
        <vt:i4>0</vt:i4>
      </vt:variant>
      <vt:variant>
        <vt:i4>5</vt:i4>
      </vt:variant>
      <vt:variant>
        <vt:lpwstr/>
      </vt:variant>
      <vt:variant>
        <vt:lpwstr>_Toc135325560</vt:lpwstr>
      </vt:variant>
      <vt:variant>
        <vt:i4>1507379</vt:i4>
      </vt:variant>
      <vt:variant>
        <vt:i4>182</vt:i4>
      </vt:variant>
      <vt:variant>
        <vt:i4>0</vt:i4>
      </vt:variant>
      <vt:variant>
        <vt:i4>5</vt:i4>
      </vt:variant>
      <vt:variant>
        <vt:lpwstr/>
      </vt:variant>
      <vt:variant>
        <vt:lpwstr>_Toc135325559</vt:lpwstr>
      </vt:variant>
      <vt:variant>
        <vt:i4>1507379</vt:i4>
      </vt:variant>
      <vt:variant>
        <vt:i4>176</vt:i4>
      </vt:variant>
      <vt:variant>
        <vt:i4>0</vt:i4>
      </vt:variant>
      <vt:variant>
        <vt:i4>5</vt:i4>
      </vt:variant>
      <vt:variant>
        <vt:lpwstr/>
      </vt:variant>
      <vt:variant>
        <vt:lpwstr>_Toc135325558</vt:lpwstr>
      </vt:variant>
      <vt:variant>
        <vt:i4>1507379</vt:i4>
      </vt:variant>
      <vt:variant>
        <vt:i4>170</vt:i4>
      </vt:variant>
      <vt:variant>
        <vt:i4>0</vt:i4>
      </vt:variant>
      <vt:variant>
        <vt:i4>5</vt:i4>
      </vt:variant>
      <vt:variant>
        <vt:lpwstr/>
      </vt:variant>
      <vt:variant>
        <vt:lpwstr>_Toc135325557</vt:lpwstr>
      </vt:variant>
      <vt:variant>
        <vt:i4>1507379</vt:i4>
      </vt:variant>
      <vt:variant>
        <vt:i4>164</vt:i4>
      </vt:variant>
      <vt:variant>
        <vt:i4>0</vt:i4>
      </vt:variant>
      <vt:variant>
        <vt:i4>5</vt:i4>
      </vt:variant>
      <vt:variant>
        <vt:lpwstr/>
      </vt:variant>
      <vt:variant>
        <vt:lpwstr>_Toc135325556</vt:lpwstr>
      </vt:variant>
      <vt:variant>
        <vt:i4>1507379</vt:i4>
      </vt:variant>
      <vt:variant>
        <vt:i4>158</vt:i4>
      </vt:variant>
      <vt:variant>
        <vt:i4>0</vt:i4>
      </vt:variant>
      <vt:variant>
        <vt:i4>5</vt:i4>
      </vt:variant>
      <vt:variant>
        <vt:lpwstr/>
      </vt:variant>
      <vt:variant>
        <vt:lpwstr>_Toc135325555</vt:lpwstr>
      </vt:variant>
      <vt:variant>
        <vt:i4>1507379</vt:i4>
      </vt:variant>
      <vt:variant>
        <vt:i4>152</vt:i4>
      </vt:variant>
      <vt:variant>
        <vt:i4>0</vt:i4>
      </vt:variant>
      <vt:variant>
        <vt:i4>5</vt:i4>
      </vt:variant>
      <vt:variant>
        <vt:lpwstr/>
      </vt:variant>
      <vt:variant>
        <vt:lpwstr>_Toc135325554</vt:lpwstr>
      </vt:variant>
      <vt:variant>
        <vt:i4>1507379</vt:i4>
      </vt:variant>
      <vt:variant>
        <vt:i4>146</vt:i4>
      </vt:variant>
      <vt:variant>
        <vt:i4>0</vt:i4>
      </vt:variant>
      <vt:variant>
        <vt:i4>5</vt:i4>
      </vt:variant>
      <vt:variant>
        <vt:lpwstr/>
      </vt:variant>
      <vt:variant>
        <vt:lpwstr>_Toc135325553</vt:lpwstr>
      </vt:variant>
      <vt:variant>
        <vt:i4>1507379</vt:i4>
      </vt:variant>
      <vt:variant>
        <vt:i4>140</vt:i4>
      </vt:variant>
      <vt:variant>
        <vt:i4>0</vt:i4>
      </vt:variant>
      <vt:variant>
        <vt:i4>5</vt:i4>
      </vt:variant>
      <vt:variant>
        <vt:lpwstr/>
      </vt:variant>
      <vt:variant>
        <vt:lpwstr>_Toc135325552</vt:lpwstr>
      </vt:variant>
      <vt:variant>
        <vt:i4>1507379</vt:i4>
      </vt:variant>
      <vt:variant>
        <vt:i4>134</vt:i4>
      </vt:variant>
      <vt:variant>
        <vt:i4>0</vt:i4>
      </vt:variant>
      <vt:variant>
        <vt:i4>5</vt:i4>
      </vt:variant>
      <vt:variant>
        <vt:lpwstr/>
      </vt:variant>
      <vt:variant>
        <vt:lpwstr>_Toc135325551</vt:lpwstr>
      </vt:variant>
      <vt:variant>
        <vt:i4>1507379</vt:i4>
      </vt:variant>
      <vt:variant>
        <vt:i4>128</vt:i4>
      </vt:variant>
      <vt:variant>
        <vt:i4>0</vt:i4>
      </vt:variant>
      <vt:variant>
        <vt:i4>5</vt:i4>
      </vt:variant>
      <vt:variant>
        <vt:lpwstr/>
      </vt:variant>
      <vt:variant>
        <vt:lpwstr>_Toc135325550</vt:lpwstr>
      </vt:variant>
      <vt:variant>
        <vt:i4>1441843</vt:i4>
      </vt:variant>
      <vt:variant>
        <vt:i4>122</vt:i4>
      </vt:variant>
      <vt:variant>
        <vt:i4>0</vt:i4>
      </vt:variant>
      <vt:variant>
        <vt:i4>5</vt:i4>
      </vt:variant>
      <vt:variant>
        <vt:lpwstr/>
      </vt:variant>
      <vt:variant>
        <vt:lpwstr>_Toc135325549</vt:lpwstr>
      </vt:variant>
      <vt:variant>
        <vt:i4>1441843</vt:i4>
      </vt:variant>
      <vt:variant>
        <vt:i4>116</vt:i4>
      </vt:variant>
      <vt:variant>
        <vt:i4>0</vt:i4>
      </vt:variant>
      <vt:variant>
        <vt:i4>5</vt:i4>
      </vt:variant>
      <vt:variant>
        <vt:lpwstr/>
      </vt:variant>
      <vt:variant>
        <vt:lpwstr>_Toc135325548</vt:lpwstr>
      </vt:variant>
      <vt:variant>
        <vt:i4>1441843</vt:i4>
      </vt:variant>
      <vt:variant>
        <vt:i4>110</vt:i4>
      </vt:variant>
      <vt:variant>
        <vt:i4>0</vt:i4>
      </vt:variant>
      <vt:variant>
        <vt:i4>5</vt:i4>
      </vt:variant>
      <vt:variant>
        <vt:lpwstr/>
      </vt:variant>
      <vt:variant>
        <vt:lpwstr>_Toc135325547</vt:lpwstr>
      </vt:variant>
      <vt:variant>
        <vt:i4>1441843</vt:i4>
      </vt:variant>
      <vt:variant>
        <vt:i4>104</vt:i4>
      </vt:variant>
      <vt:variant>
        <vt:i4>0</vt:i4>
      </vt:variant>
      <vt:variant>
        <vt:i4>5</vt:i4>
      </vt:variant>
      <vt:variant>
        <vt:lpwstr/>
      </vt:variant>
      <vt:variant>
        <vt:lpwstr>_Toc135325546</vt:lpwstr>
      </vt:variant>
      <vt:variant>
        <vt:i4>1441843</vt:i4>
      </vt:variant>
      <vt:variant>
        <vt:i4>98</vt:i4>
      </vt:variant>
      <vt:variant>
        <vt:i4>0</vt:i4>
      </vt:variant>
      <vt:variant>
        <vt:i4>5</vt:i4>
      </vt:variant>
      <vt:variant>
        <vt:lpwstr/>
      </vt:variant>
      <vt:variant>
        <vt:lpwstr>_Toc135325545</vt:lpwstr>
      </vt:variant>
      <vt:variant>
        <vt:i4>1441843</vt:i4>
      </vt:variant>
      <vt:variant>
        <vt:i4>92</vt:i4>
      </vt:variant>
      <vt:variant>
        <vt:i4>0</vt:i4>
      </vt:variant>
      <vt:variant>
        <vt:i4>5</vt:i4>
      </vt:variant>
      <vt:variant>
        <vt:lpwstr/>
      </vt:variant>
      <vt:variant>
        <vt:lpwstr>_Toc135325544</vt:lpwstr>
      </vt:variant>
      <vt:variant>
        <vt:i4>1441843</vt:i4>
      </vt:variant>
      <vt:variant>
        <vt:i4>86</vt:i4>
      </vt:variant>
      <vt:variant>
        <vt:i4>0</vt:i4>
      </vt:variant>
      <vt:variant>
        <vt:i4>5</vt:i4>
      </vt:variant>
      <vt:variant>
        <vt:lpwstr/>
      </vt:variant>
      <vt:variant>
        <vt:lpwstr>_Toc135325543</vt:lpwstr>
      </vt:variant>
      <vt:variant>
        <vt:i4>1441843</vt:i4>
      </vt:variant>
      <vt:variant>
        <vt:i4>80</vt:i4>
      </vt:variant>
      <vt:variant>
        <vt:i4>0</vt:i4>
      </vt:variant>
      <vt:variant>
        <vt:i4>5</vt:i4>
      </vt:variant>
      <vt:variant>
        <vt:lpwstr/>
      </vt:variant>
      <vt:variant>
        <vt:lpwstr>_Toc135325542</vt:lpwstr>
      </vt:variant>
      <vt:variant>
        <vt:i4>1441843</vt:i4>
      </vt:variant>
      <vt:variant>
        <vt:i4>74</vt:i4>
      </vt:variant>
      <vt:variant>
        <vt:i4>0</vt:i4>
      </vt:variant>
      <vt:variant>
        <vt:i4>5</vt:i4>
      </vt:variant>
      <vt:variant>
        <vt:lpwstr/>
      </vt:variant>
      <vt:variant>
        <vt:lpwstr>_Toc135325541</vt:lpwstr>
      </vt:variant>
      <vt:variant>
        <vt:i4>1441843</vt:i4>
      </vt:variant>
      <vt:variant>
        <vt:i4>68</vt:i4>
      </vt:variant>
      <vt:variant>
        <vt:i4>0</vt:i4>
      </vt:variant>
      <vt:variant>
        <vt:i4>5</vt:i4>
      </vt:variant>
      <vt:variant>
        <vt:lpwstr/>
      </vt:variant>
      <vt:variant>
        <vt:lpwstr>_Toc135325540</vt:lpwstr>
      </vt:variant>
      <vt:variant>
        <vt:i4>1114163</vt:i4>
      </vt:variant>
      <vt:variant>
        <vt:i4>62</vt:i4>
      </vt:variant>
      <vt:variant>
        <vt:i4>0</vt:i4>
      </vt:variant>
      <vt:variant>
        <vt:i4>5</vt:i4>
      </vt:variant>
      <vt:variant>
        <vt:lpwstr/>
      </vt:variant>
      <vt:variant>
        <vt:lpwstr>_Toc135325539</vt:lpwstr>
      </vt:variant>
      <vt:variant>
        <vt:i4>1114163</vt:i4>
      </vt:variant>
      <vt:variant>
        <vt:i4>56</vt:i4>
      </vt:variant>
      <vt:variant>
        <vt:i4>0</vt:i4>
      </vt:variant>
      <vt:variant>
        <vt:i4>5</vt:i4>
      </vt:variant>
      <vt:variant>
        <vt:lpwstr/>
      </vt:variant>
      <vt:variant>
        <vt:lpwstr>_Toc135325538</vt:lpwstr>
      </vt:variant>
      <vt:variant>
        <vt:i4>1114163</vt:i4>
      </vt:variant>
      <vt:variant>
        <vt:i4>50</vt:i4>
      </vt:variant>
      <vt:variant>
        <vt:i4>0</vt:i4>
      </vt:variant>
      <vt:variant>
        <vt:i4>5</vt:i4>
      </vt:variant>
      <vt:variant>
        <vt:lpwstr/>
      </vt:variant>
      <vt:variant>
        <vt:lpwstr>_Toc135325537</vt:lpwstr>
      </vt:variant>
      <vt:variant>
        <vt:i4>1114163</vt:i4>
      </vt:variant>
      <vt:variant>
        <vt:i4>44</vt:i4>
      </vt:variant>
      <vt:variant>
        <vt:i4>0</vt:i4>
      </vt:variant>
      <vt:variant>
        <vt:i4>5</vt:i4>
      </vt:variant>
      <vt:variant>
        <vt:lpwstr/>
      </vt:variant>
      <vt:variant>
        <vt:lpwstr>_Toc135325536</vt:lpwstr>
      </vt:variant>
      <vt:variant>
        <vt:i4>1114163</vt:i4>
      </vt:variant>
      <vt:variant>
        <vt:i4>38</vt:i4>
      </vt:variant>
      <vt:variant>
        <vt:i4>0</vt:i4>
      </vt:variant>
      <vt:variant>
        <vt:i4>5</vt:i4>
      </vt:variant>
      <vt:variant>
        <vt:lpwstr/>
      </vt:variant>
      <vt:variant>
        <vt:lpwstr>_Toc135325535</vt:lpwstr>
      </vt:variant>
      <vt:variant>
        <vt:i4>1114163</vt:i4>
      </vt:variant>
      <vt:variant>
        <vt:i4>32</vt:i4>
      </vt:variant>
      <vt:variant>
        <vt:i4>0</vt:i4>
      </vt:variant>
      <vt:variant>
        <vt:i4>5</vt:i4>
      </vt:variant>
      <vt:variant>
        <vt:lpwstr/>
      </vt:variant>
      <vt:variant>
        <vt:lpwstr>_Toc135325534</vt:lpwstr>
      </vt:variant>
      <vt:variant>
        <vt:i4>1114163</vt:i4>
      </vt:variant>
      <vt:variant>
        <vt:i4>26</vt:i4>
      </vt:variant>
      <vt:variant>
        <vt:i4>0</vt:i4>
      </vt:variant>
      <vt:variant>
        <vt:i4>5</vt:i4>
      </vt:variant>
      <vt:variant>
        <vt:lpwstr/>
      </vt:variant>
      <vt:variant>
        <vt:lpwstr>_Toc135325533</vt:lpwstr>
      </vt:variant>
      <vt:variant>
        <vt:i4>1114163</vt:i4>
      </vt:variant>
      <vt:variant>
        <vt:i4>20</vt:i4>
      </vt:variant>
      <vt:variant>
        <vt:i4>0</vt:i4>
      </vt:variant>
      <vt:variant>
        <vt:i4>5</vt:i4>
      </vt:variant>
      <vt:variant>
        <vt:lpwstr/>
      </vt:variant>
      <vt:variant>
        <vt:lpwstr>_Toc135325532</vt:lpwstr>
      </vt:variant>
      <vt:variant>
        <vt:i4>1114163</vt:i4>
      </vt:variant>
      <vt:variant>
        <vt:i4>14</vt:i4>
      </vt:variant>
      <vt:variant>
        <vt:i4>0</vt:i4>
      </vt:variant>
      <vt:variant>
        <vt:i4>5</vt:i4>
      </vt:variant>
      <vt:variant>
        <vt:lpwstr/>
      </vt:variant>
      <vt:variant>
        <vt:lpwstr>_Toc135325531</vt:lpwstr>
      </vt:variant>
      <vt:variant>
        <vt:i4>1114163</vt:i4>
      </vt:variant>
      <vt:variant>
        <vt:i4>8</vt:i4>
      </vt:variant>
      <vt:variant>
        <vt:i4>0</vt:i4>
      </vt:variant>
      <vt:variant>
        <vt:i4>5</vt:i4>
      </vt:variant>
      <vt:variant>
        <vt:lpwstr/>
      </vt:variant>
      <vt:variant>
        <vt:lpwstr>_Toc135325530</vt:lpwstr>
      </vt:variant>
      <vt:variant>
        <vt:i4>1048627</vt:i4>
      </vt:variant>
      <vt:variant>
        <vt:i4>2</vt:i4>
      </vt:variant>
      <vt:variant>
        <vt:i4>0</vt:i4>
      </vt:variant>
      <vt:variant>
        <vt:i4>5</vt:i4>
      </vt:variant>
      <vt:variant>
        <vt:lpwstr/>
      </vt:variant>
      <vt:variant>
        <vt:lpwstr>_Toc135325529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Morgan</dc:creator>
  <cp:keywords/>
  <dc:description/>
  <cp:lastModifiedBy>Ieuan Morgan</cp:lastModifiedBy>
  <cp:revision>2</cp:revision>
  <dcterms:created xsi:type="dcterms:W3CDTF">2023-05-18T17:52:00Z</dcterms:created>
  <dcterms:modified xsi:type="dcterms:W3CDTF">2023-05-18T17:52:00Z</dcterms:modified>
</cp:coreProperties>
</file>