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D7D69" w:rsidRDefault="00AD4061" w:rsidP="00F94BB3">
      <w:pPr>
        <w:contextualSpacing/>
        <w:jc w:val="center"/>
        <w:rPr>
          <w:sz w:val="24"/>
          <w:szCs w:val="24"/>
          <w:u w:val="single"/>
        </w:rPr>
      </w:pPr>
      <w:proofErr w:type="gramStart"/>
      <w:r w:rsidRPr="00862246">
        <w:rPr>
          <w:sz w:val="24"/>
          <w:szCs w:val="24"/>
          <w:u w:val="single"/>
        </w:rPr>
        <w:t xml:space="preserve">The impact of the Well-Being of Future Generations (Wales) Act 2015 on the redevelopment </w:t>
      </w:r>
      <w:r w:rsidRPr="002737DD">
        <w:rPr>
          <w:rFonts w:cstheme="minorHAnsi"/>
          <w:sz w:val="24"/>
          <w:szCs w:val="24"/>
          <w:u w:val="single"/>
        </w:rPr>
        <w:t>of the A465 and the sustainable development of the Heads of the Valleys.</w:t>
      </w:r>
      <w:proofErr w:type="gramEnd"/>
    </w:p>
    <w:p w:rsidR="00BD7D69" w:rsidRDefault="00BD7D69" w:rsidP="00F94BB3">
      <w:pPr>
        <w:contextualSpacing/>
        <w:jc w:val="center"/>
        <w:rPr>
          <w:sz w:val="24"/>
          <w:szCs w:val="24"/>
          <w:u w:val="single"/>
        </w:rPr>
      </w:pPr>
      <w:r w:rsidRPr="00BD7D69">
        <w:rPr>
          <w:noProof/>
          <w:sz w:val="24"/>
          <w:szCs w:val="24"/>
          <w:u w:val="single"/>
          <w:lang w:eastAsia="en-GB"/>
        </w:rPr>
        <w:drawing>
          <wp:inline distT="0" distB="0" distL="0" distR="0">
            <wp:extent cx="4360444" cy="7964771"/>
            <wp:effectExtent l="19050" t="0" r="2006" b="0"/>
            <wp:docPr id="15" name="Picture 3" descr="C:\Users\mj_mo\AppData\Local\Microsoft\Windows\INetCache\Content.Word\infographic-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j_mo\AppData\Local\Microsoft\Windows\INetCache\Content.Word\infographic-en.jpg"/>
                    <pic:cNvPicPr>
                      <a:picLocks noChangeAspect="1" noChangeArrowheads="1"/>
                    </pic:cNvPicPr>
                  </pic:nvPicPr>
                  <pic:blipFill>
                    <a:blip r:embed="rId8" cstate="print"/>
                    <a:srcRect/>
                    <a:stretch>
                      <a:fillRect/>
                    </a:stretch>
                  </pic:blipFill>
                  <pic:spPr bwMode="auto">
                    <a:xfrm>
                      <a:off x="0" y="0"/>
                      <a:ext cx="4461580" cy="8149506"/>
                    </a:xfrm>
                    <a:prstGeom prst="rect">
                      <a:avLst/>
                    </a:prstGeom>
                    <a:noFill/>
                    <a:ln w="9525">
                      <a:noFill/>
                      <a:miter lim="800000"/>
                      <a:headEnd/>
                      <a:tailEnd/>
                    </a:ln>
                  </pic:spPr>
                </pic:pic>
              </a:graphicData>
            </a:graphic>
          </wp:inline>
        </w:drawing>
      </w:r>
    </w:p>
    <w:p w:rsidR="002F0F27" w:rsidRDefault="00AD4061" w:rsidP="00F94BB3">
      <w:pPr>
        <w:contextualSpacing/>
        <w:jc w:val="both"/>
        <w:rPr>
          <w:rFonts w:cstheme="minorHAnsi"/>
          <w:sz w:val="24"/>
          <w:szCs w:val="24"/>
        </w:rPr>
      </w:pPr>
      <w:r>
        <w:rPr>
          <w:rFonts w:cstheme="minorHAnsi"/>
          <w:sz w:val="24"/>
          <w:szCs w:val="24"/>
        </w:rPr>
        <w:t xml:space="preserve"> </w:t>
      </w:r>
    </w:p>
    <w:p w:rsidR="002F0F27" w:rsidRDefault="002F0F27" w:rsidP="00F94BB3">
      <w:pPr>
        <w:contextualSpacing/>
        <w:jc w:val="both"/>
        <w:rPr>
          <w:rFonts w:cstheme="minorHAnsi"/>
          <w:sz w:val="24"/>
          <w:szCs w:val="24"/>
        </w:rPr>
      </w:pPr>
    </w:p>
    <w:p w:rsidR="002F0F27" w:rsidRPr="004E6464" w:rsidRDefault="002F0F27" w:rsidP="00F94BB3">
      <w:pPr>
        <w:contextualSpacing/>
        <w:jc w:val="both"/>
        <w:rPr>
          <w:rFonts w:cstheme="minorHAnsi"/>
          <w:sz w:val="24"/>
          <w:szCs w:val="24"/>
          <w:u w:val="single"/>
        </w:rPr>
      </w:pPr>
      <w:r w:rsidRPr="004E6464">
        <w:rPr>
          <w:rFonts w:cstheme="minorHAnsi"/>
          <w:sz w:val="24"/>
          <w:szCs w:val="24"/>
          <w:u w:val="single"/>
        </w:rPr>
        <w:lastRenderedPageBreak/>
        <w:t>Contents</w:t>
      </w: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Page Number</w:t>
      </w:r>
    </w:p>
    <w:p w:rsidR="002F0F27" w:rsidRDefault="002F0F27" w:rsidP="00F94BB3">
      <w:pPr>
        <w:contextualSpacing/>
        <w:jc w:val="both"/>
        <w:rPr>
          <w:rFonts w:cstheme="minorHAnsi"/>
          <w:sz w:val="24"/>
          <w:szCs w:val="24"/>
        </w:rPr>
      </w:pPr>
    </w:p>
    <w:p w:rsidR="002F0F27" w:rsidRDefault="000922E5" w:rsidP="00F94BB3">
      <w:pPr>
        <w:contextualSpacing/>
        <w:jc w:val="both"/>
        <w:rPr>
          <w:rFonts w:cstheme="minorHAnsi"/>
          <w:sz w:val="24"/>
          <w:szCs w:val="24"/>
        </w:rPr>
      </w:pPr>
      <w:r>
        <w:rPr>
          <w:rFonts w:cstheme="minorHAnsi"/>
          <w:sz w:val="24"/>
          <w:szCs w:val="24"/>
        </w:rPr>
        <w:t>Aims</w:t>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t>3</w:t>
      </w:r>
    </w:p>
    <w:p w:rsidR="000922E5" w:rsidRDefault="000922E5" w:rsidP="00F94BB3">
      <w:pPr>
        <w:contextualSpacing/>
        <w:jc w:val="both"/>
        <w:rPr>
          <w:rFonts w:cstheme="minorHAnsi"/>
          <w:sz w:val="24"/>
          <w:szCs w:val="24"/>
        </w:rPr>
      </w:pPr>
    </w:p>
    <w:p w:rsidR="000922E5" w:rsidRDefault="000922E5" w:rsidP="00F94BB3">
      <w:pPr>
        <w:contextualSpacing/>
        <w:jc w:val="both"/>
        <w:rPr>
          <w:rFonts w:cstheme="minorHAnsi"/>
          <w:sz w:val="24"/>
          <w:szCs w:val="24"/>
        </w:rPr>
      </w:pPr>
      <w:r>
        <w:rPr>
          <w:rFonts w:cstheme="minorHAnsi"/>
          <w:sz w:val="24"/>
          <w:szCs w:val="24"/>
        </w:rPr>
        <w:t>Objectives</w:t>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t>3</w:t>
      </w:r>
    </w:p>
    <w:p w:rsidR="000922E5" w:rsidRDefault="000922E5" w:rsidP="00F94BB3">
      <w:pPr>
        <w:contextualSpacing/>
        <w:jc w:val="both"/>
        <w:rPr>
          <w:rFonts w:cstheme="minorHAnsi"/>
          <w:sz w:val="24"/>
          <w:szCs w:val="24"/>
        </w:rPr>
      </w:pPr>
    </w:p>
    <w:p w:rsidR="000922E5" w:rsidRDefault="000922E5" w:rsidP="00F94BB3">
      <w:pPr>
        <w:contextualSpacing/>
        <w:jc w:val="both"/>
        <w:rPr>
          <w:rFonts w:cstheme="minorHAnsi"/>
          <w:sz w:val="24"/>
          <w:szCs w:val="24"/>
        </w:rPr>
      </w:pPr>
      <w:r>
        <w:rPr>
          <w:rFonts w:cstheme="minorHAnsi"/>
          <w:sz w:val="24"/>
          <w:szCs w:val="24"/>
        </w:rPr>
        <w:t>Background to case study</w:t>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r>
      <w:r w:rsidR="004E6464">
        <w:rPr>
          <w:rFonts w:cstheme="minorHAnsi"/>
          <w:sz w:val="24"/>
          <w:szCs w:val="24"/>
        </w:rPr>
        <w:tab/>
        <w:t>3</w:t>
      </w:r>
    </w:p>
    <w:p w:rsidR="000922E5" w:rsidRDefault="000922E5" w:rsidP="00F94BB3">
      <w:pPr>
        <w:contextualSpacing/>
        <w:jc w:val="both"/>
        <w:rPr>
          <w:rFonts w:cstheme="minorHAnsi"/>
          <w:sz w:val="24"/>
          <w:szCs w:val="24"/>
        </w:rPr>
      </w:pPr>
    </w:p>
    <w:p w:rsidR="000922E5" w:rsidRDefault="004E6464" w:rsidP="00F94BB3">
      <w:pPr>
        <w:contextualSpacing/>
        <w:jc w:val="both"/>
        <w:rPr>
          <w:rFonts w:cstheme="minorHAnsi"/>
          <w:sz w:val="24"/>
          <w:szCs w:val="24"/>
        </w:rPr>
      </w:pPr>
      <w:r>
        <w:rPr>
          <w:rFonts w:cstheme="minorHAnsi"/>
          <w:sz w:val="24"/>
          <w:szCs w:val="24"/>
        </w:rPr>
        <w:t>Progress to date</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4</w:t>
      </w:r>
    </w:p>
    <w:p w:rsidR="004E6464" w:rsidRDefault="004E6464" w:rsidP="00F94BB3">
      <w:pPr>
        <w:contextualSpacing/>
        <w:jc w:val="both"/>
        <w:rPr>
          <w:rFonts w:cstheme="minorHAnsi"/>
          <w:sz w:val="24"/>
          <w:szCs w:val="24"/>
        </w:rPr>
      </w:pPr>
    </w:p>
    <w:p w:rsidR="00E20882" w:rsidRPr="00E20882" w:rsidRDefault="00E20882" w:rsidP="00E20882">
      <w:pPr>
        <w:contextualSpacing/>
        <w:jc w:val="both"/>
        <w:rPr>
          <w:sz w:val="24"/>
          <w:szCs w:val="24"/>
        </w:rPr>
      </w:pPr>
      <w:r w:rsidRPr="00E20882">
        <w:rPr>
          <w:sz w:val="24"/>
          <w:szCs w:val="24"/>
        </w:rPr>
        <w:t>Well-being of Future Generations (Wales) Act 2015</w:t>
      </w:r>
      <w:r w:rsidRPr="00E20882">
        <w:rPr>
          <w:sz w:val="24"/>
          <w:szCs w:val="24"/>
        </w:rPr>
        <w:tab/>
      </w:r>
      <w:r w:rsidRPr="00E20882">
        <w:rPr>
          <w:sz w:val="24"/>
          <w:szCs w:val="24"/>
        </w:rPr>
        <w:tab/>
      </w:r>
      <w:r w:rsidRPr="00E20882">
        <w:rPr>
          <w:sz w:val="24"/>
          <w:szCs w:val="24"/>
        </w:rPr>
        <w:tab/>
      </w:r>
      <w:r w:rsidRPr="00E20882">
        <w:rPr>
          <w:sz w:val="24"/>
          <w:szCs w:val="24"/>
        </w:rPr>
        <w:tab/>
        <w:t>5</w:t>
      </w:r>
    </w:p>
    <w:p w:rsidR="004E6464" w:rsidRDefault="004E6464" w:rsidP="00F94BB3">
      <w:pPr>
        <w:contextualSpacing/>
        <w:jc w:val="both"/>
        <w:rPr>
          <w:rFonts w:cstheme="minorHAnsi"/>
          <w:sz w:val="24"/>
          <w:szCs w:val="24"/>
        </w:rPr>
      </w:pPr>
    </w:p>
    <w:p w:rsidR="00653A95" w:rsidRPr="00653A95" w:rsidRDefault="00653A95" w:rsidP="00653A95">
      <w:pPr>
        <w:contextualSpacing/>
        <w:jc w:val="both"/>
        <w:rPr>
          <w:sz w:val="24"/>
          <w:szCs w:val="24"/>
        </w:rPr>
      </w:pPr>
      <w:r w:rsidRPr="00653A95">
        <w:rPr>
          <w:sz w:val="24"/>
          <w:szCs w:val="24"/>
        </w:rPr>
        <w:t>Case Study: A Comparison Table.</w:t>
      </w:r>
      <w:r w:rsidRPr="00653A95">
        <w:rPr>
          <w:sz w:val="24"/>
          <w:szCs w:val="24"/>
        </w:rPr>
        <w:tab/>
      </w:r>
      <w:r w:rsidRPr="00653A95">
        <w:rPr>
          <w:sz w:val="24"/>
          <w:szCs w:val="24"/>
        </w:rPr>
        <w:tab/>
      </w:r>
      <w:r w:rsidRPr="00653A95">
        <w:rPr>
          <w:sz w:val="24"/>
          <w:szCs w:val="24"/>
        </w:rPr>
        <w:tab/>
      </w:r>
      <w:r w:rsidRPr="00653A95">
        <w:rPr>
          <w:sz w:val="24"/>
          <w:szCs w:val="24"/>
        </w:rPr>
        <w:tab/>
      </w:r>
      <w:r w:rsidRPr="00653A95">
        <w:rPr>
          <w:sz w:val="24"/>
          <w:szCs w:val="24"/>
        </w:rPr>
        <w:tab/>
      </w:r>
      <w:r w:rsidRPr="00653A95">
        <w:rPr>
          <w:sz w:val="24"/>
          <w:szCs w:val="24"/>
        </w:rPr>
        <w:tab/>
        <w:t>5</w:t>
      </w:r>
    </w:p>
    <w:p w:rsidR="002F0F27" w:rsidRDefault="002F0F27" w:rsidP="00F94BB3">
      <w:pPr>
        <w:contextualSpacing/>
        <w:jc w:val="both"/>
        <w:rPr>
          <w:rFonts w:cstheme="minorHAnsi"/>
          <w:sz w:val="24"/>
          <w:szCs w:val="24"/>
        </w:rPr>
      </w:pPr>
    </w:p>
    <w:p w:rsidR="002F0F27" w:rsidRDefault="003643B9" w:rsidP="00F94BB3">
      <w:pPr>
        <w:contextualSpacing/>
        <w:jc w:val="both"/>
        <w:rPr>
          <w:rFonts w:cstheme="minorHAnsi"/>
          <w:sz w:val="24"/>
          <w:szCs w:val="24"/>
        </w:rPr>
      </w:pPr>
      <w:r>
        <w:rPr>
          <w:rFonts w:cstheme="minorHAnsi"/>
          <w:sz w:val="24"/>
          <w:szCs w:val="24"/>
        </w:rPr>
        <w:t>Discussion</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8</w:t>
      </w:r>
    </w:p>
    <w:p w:rsidR="003643B9" w:rsidRDefault="003643B9" w:rsidP="00F94BB3">
      <w:pPr>
        <w:contextualSpacing/>
        <w:jc w:val="both"/>
        <w:rPr>
          <w:rFonts w:cstheme="minorHAnsi"/>
          <w:sz w:val="24"/>
          <w:szCs w:val="24"/>
        </w:rPr>
      </w:pPr>
    </w:p>
    <w:p w:rsidR="003643B9" w:rsidRDefault="004A1ECF" w:rsidP="00F94BB3">
      <w:pPr>
        <w:contextualSpacing/>
        <w:jc w:val="both"/>
        <w:rPr>
          <w:rFonts w:cstheme="minorHAnsi"/>
          <w:sz w:val="24"/>
          <w:szCs w:val="24"/>
        </w:rPr>
      </w:pPr>
      <w:r>
        <w:rPr>
          <w:rFonts w:cstheme="minorHAnsi"/>
          <w:sz w:val="24"/>
          <w:szCs w:val="24"/>
        </w:rPr>
        <w:t>Disadvantages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11</w:t>
      </w:r>
    </w:p>
    <w:p w:rsidR="004A1ECF" w:rsidRDefault="004A1ECF" w:rsidP="00F94BB3">
      <w:pPr>
        <w:contextualSpacing/>
        <w:jc w:val="both"/>
        <w:rPr>
          <w:rFonts w:cstheme="minorHAnsi"/>
          <w:sz w:val="24"/>
          <w:szCs w:val="24"/>
        </w:rPr>
      </w:pPr>
    </w:p>
    <w:p w:rsidR="004A1ECF" w:rsidRDefault="00611F4E" w:rsidP="00F94BB3">
      <w:pPr>
        <w:contextualSpacing/>
        <w:jc w:val="both"/>
        <w:rPr>
          <w:rFonts w:cstheme="minorHAnsi"/>
          <w:sz w:val="24"/>
          <w:szCs w:val="24"/>
        </w:rPr>
      </w:pPr>
      <w:r>
        <w:rPr>
          <w:rFonts w:cstheme="minorHAnsi"/>
          <w:sz w:val="24"/>
          <w:szCs w:val="24"/>
        </w:rPr>
        <w:t>Conclusion</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12</w:t>
      </w:r>
    </w:p>
    <w:p w:rsidR="00611F4E" w:rsidRDefault="00611F4E" w:rsidP="00F94BB3">
      <w:pPr>
        <w:contextualSpacing/>
        <w:jc w:val="both"/>
        <w:rPr>
          <w:rFonts w:cstheme="minorHAnsi"/>
          <w:sz w:val="24"/>
          <w:szCs w:val="24"/>
        </w:rPr>
      </w:pPr>
    </w:p>
    <w:p w:rsidR="00611F4E" w:rsidRDefault="00611F4E" w:rsidP="00F94BB3">
      <w:pPr>
        <w:contextualSpacing/>
        <w:jc w:val="both"/>
        <w:rPr>
          <w:rFonts w:cstheme="minorHAnsi"/>
          <w:sz w:val="24"/>
          <w:szCs w:val="24"/>
        </w:rPr>
      </w:pPr>
      <w:r>
        <w:rPr>
          <w:rFonts w:cstheme="minorHAnsi"/>
          <w:sz w:val="24"/>
          <w:szCs w:val="24"/>
        </w:rPr>
        <w:t>References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13</w:t>
      </w: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2F0F27" w:rsidRDefault="002F0F27" w:rsidP="00F94BB3">
      <w:pPr>
        <w:contextualSpacing/>
        <w:jc w:val="both"/>
        <w:rPr>
          <w:rFonts w:cstheme="minorHAnsi"/>
          <w:sz w:val="24"/>
          <w:szCs w:val="24"/>
        </w:rPr>
      </w:pPr>
    </w:p>
    <w:p w:rsidR="00082B8B" w:rsidRDefault="00082B8B" w:rsidP="00F94BB3">
      <w:pPr>
        <w:contextualSpacing/>
        <w:jc w:val="both"/>
        <w:rPr>
          <w:rFonts w:cstheme="minorHAnsi"/>
          <w:sz w:val="24"/>
          <w:szCs w:val="24"/>
        </w:rPr>
      </w:pPr>
      <w:r>
        <w:rPr>
          <w:rFonts w:cstheme="minorHAnsi"/>
          <w:sz w:val="24"/>
          <w:szCs w:val="24"/>
        </w:rPr>
        <w:lastRenderedPageBreak/>
        <w:t>“Sustainable development is development that meets the needs of the present without compromising the ability of future generations to meet their own needs” (I</w:t>
      </w:r>
      <w:r w:rsidR="00E9485B">
        <w:rPr>
          <w:rFonts w:cstheme="minorHAnsi"/>
          <w:sz w:val="24"/>
          <w:szCs w:val="24"/>
        </w:rPr>
        <w:t>nternational Institute for Sustainable Development</w:t>
      </w:r>
      <w:r>
        <w:rPr>
          <w:rFonts w:cstheme="minorHAnsi"/>
          <w:sz w:val="24"/>
          <w:szCs w:val="24"/>
        </w:rPr>
        <w:t>, 2018).</w:t>
      </w:r>
    </w:p>
    <w:p w:rsidR="00CB24BF" w:rsidRDefault="00CB24BF" w:rsidP="00F94BB3">
      <w:pPr>
        <w:contextualSpacing/>
        <w:jc w:val="both"/>
        <w:rPr>
          <w:rFonts w:cstheme="minorHAnsi"/>
          <w:sz w:val="24"/>
          <w:szCs w:val="24"/>
        </w:rPr>
      </w:pPr>
    </w:p>
    <w:p w:rsidR="0002403F" w:rsidRDefault="00C34429" w:rsidP="00F94BB3">
      <w:pPr>
        <w:contextualSpacing/>
        <w:jc w:val="both"/>
        <w:rPr>
          <w:sz w:val="24"/>
          <w:szCs w:val="24"/>
        </w:rPr>
      </w:pPr>
      <w:r w:rsidRPr="002737DD">
        <w:rPr>
          <w:rFonts w:cstheme="minorHAnsi"/>
          <w:sz w:val="24"/>
          <w:szCs w:val="24"/>
        </w:rPr>
        <w:t xml:space="preserve">The report will identify </w:t>
      </w:r>
      <w:r w:rsidR="00932889" w:rsidRPr="002737DD">
        <w:rPr>
          <w:rFonts w:cstheme="minorHAnsi"/>
          <w:sz w:val="24"/>
          <w:szCs w:val="24"/>
        </w:rPr>
        <w:t xml:space="preserve">how </w:t>
      </w:r>
      <w:r w:rsidR="0002403F" w:rsidRPr="002737DD">
        <w:rPr>
          <w:rFonts w:cstheme="minorHAnsi"/>
          <w:sz w:val="24"/>
          <w:szCs w:val="24"/>
        </w:rPr>
        <w:t>the</w:t>
      </w:r>
      <w:r w:rsidR="00727764" w:rsidRPr="002737DD">
        <w:rPr>
          <w:rFonts w:cstheme="minorHAnsi"/>
          <w:sz w:val="24"/>
          <w:szCs w:val="24"/>
        </w:rPr>
        <w:t xml:space="preserve"> economic, social, environmental and cultural well-being of</w:t>
      </w:r>
      <w:r w:rsidR="00727764">
        <w:rPr>
          <w:sz w:val="24"/>
          <w:szCs w:val="24"/>
        </w:rPr>
        <w:t xml:space="preserve"> Wales,</w:t>
      </w:r>
      <w:r w:rsidR="00932889">
        <w:rPr>
          <w:sz w:val="24"/>
          <w:szCs w:val="24"/>
        </w:rPr>
        <w:t xml:space="preserve"> relates to</w:t>
      </w:r>
      <w:r w:rsidR="00DD4C79">
        <w:rPr>
          <w:sz w:val="24"/>
          <w:szCs w:val="24"/>
        </w:rPr>
        <w:t xml:space="preserve"> the</w:t>
      </w:r>
      <w:r w:rsidR="00727764">
        <w:rPr>
          <w:sz w:val="24"/>
          <w:szCs w:val="24"/>
        </w:rPr>
        <w:t xml:space="preserve"> </w:t>
      </w:r>
      <w:r w:rsidR="0002403F">
        <w:rPr>
          <w:sz w:val="24"/>
          <w:szCs w:val="24"/>
        </w:rPr>
        <w:t>Well-Being Goals of</w:t>
      </w:r>
      <w:r w:rsidR="00620978">
        <w:rPr>
          <w:sz w:val="24"/>
          <w:szCs w:val="24"/>
        </w:rPr>
        <w:t xml:space="preserve"> the</w:t>
      </w:r>
      <w:r w:rsidR="0002403F">
        <w:rPr>
          <w:sz w:val="24"/>
          <w:szCs w:val="24"/>
        </w:rPr>
        <w:t xml:space="preserve"> Future Generations (Wales) Act 2015</w:t>
      </w:r>
      <w:r w:rsidR="00932889">
        <w:rPr>
          <w:sz w:val="24"/>
          <w:szCs w:val="24"/>
        </w:rPr>
        <w:t>,</w:t>
      </w:r>
      <w:r w:rsidR="0002403F">
        <w:rPr>
          <w:sz w:val="24"/>
          <w:szCs w:val="24"/>
        </w:rPr>
        <w:t xml:space="preserve"> how they </w:t>
      </w:r>
      <w:r w:rsidR="00DD4C79">
        <w:rPr>
          <w:sz w:val="24"/>
          <w:szCs w:val="24"/>
        </w:rPr>
        <w:t>l</w:t>
      </w:r>
      <w:r w:rsidR="00620978">
        <w:rPr>
          <w:sz w:val="24"/>
          <w:szCs w:val="24"/>
        </w:rPr>
        <w:t>ink to the sustainable development of the A465</w:t>
      </w:r>
      <w:r w:rsidR="00DD4C79">
        <w:rPr>
          <w:sz w:val="24"/>
          <w:szCs w:val="24"/>
        </w:rPr>
        <w:t xml:space="preserve"> and </w:t>
      </w:r>
      <w:r w:rsidR="006D1D60">
        <w:rPr>
          <w:sz w:val="24"/>
          <w:szCs w:val="24"/>
        </w:rPr>
        <w:t>support the regeneration</w:t>
      </w:r>
      <w:r w:rsidR="00620978">
        <w:rPr>
          <w:sz w:val="24"/>
          <w:szCs w:val="24"/>
        </w:rPr>
        <w:t xml:space="preserve"> </w:t>
      </w:r>
      <w:r w:rsidR="001C37D2">
        <w:rPr>
          <w:sz w:val="24"/>
          <w:szCs w:val="24"/>
        </w:rPr>
        <w:t>of</w:t>
      </w:r>
      <w:r w:rsidR="00620978">
        <w:rPr>
          <w:sz w:val="24"/>
          <w:szCs w:val="24"/>
        </w:rPr>
        <w:t xml:space="preserve"> the Heads of the Valleys</w:t>
      </w:r>
      <w:r w:rsidR="001C37D2">
        <w:rPr>
          <w:sz w:val="24"/>
          <w:szCs w:val="24"/>
        </w:rPr>
        <w:t xml:space="preserve"> and South Wales as a whole</w:t>
      </w:r>
      <w:r w:rsidR="00620978">
        <w:rPr>
          <w:sz w:val="24"/>
          <w:szCs w:val="24"/>
        </w:rPr>
        <w:t xml:space="preserve">.  </w:t>
      </w:r>
      <w:r w:rsidR="0002403F">
        <w:rPr>
          <w:sz w:val="24"/>
          <w:szCs w:val="24"/>
        </w:rPr>
        <w:t xml:space="preserve">  </w:t>
      </w:r>
    </w:p>
    <w:p w:rsidR="005917CB" w:rsidRDefault="005917CB" w:rsidP="00F94BB3">
      <w:pPr>
        <w:contextualSpacing/>
        <w:jc w:val="both"/>
        <w:rPr>
          <w:sz w:val="24"/>
          <w:szCs w:val="24"/>
          <w:u w:val="single"/>
        </w:rPr>
      </w:pPr>
    </w:p>
    <w:p w:rsidR="00182625" w:rsidRPr="00862246" w:rsidRDefault="00182625" w:rsidP="00F94BB3">
      <w:pPr>
        <w:contextualSpacing/>
        <w:jc w:val="both"/>
        <w:rPr>
          <w:sz w:val="24"/>
          <w:szCs w:val="24"/>
          <w:u w:val="single"/>
        </w:rPr>
      </w:pPr>
      <w:r w:rsidRPr="00862246">
        <w:rPr>
          <w:sz w:val="24"/>
          <w:szCs w:val="24"/>
          <w:u w:val="single"/>
        </w:rPr>
        <w:t>Aims</w:t>
      </w:r>
    </w:p>
    <w:p w:rsidR="00D62447" w:rsidRDefault="00D62447" w:rsidP="00F94BB3">
      <w:pPr>
        <w:contextualSpacing/>
        <w:jc w:val="both"/>
        <w:rPr>
          <w:sz w:val="24"/>
          <w:szCs w:val="24"/>
        </w:rPr>
      </w:pPr>
      <w:proofErr w:type="gramStart"/>
      <w:r>
        <w:rPr>
          <w:sz w:val="24"/>
          <w:szCs w:val="24"/>
        </w:rPr>
        <w:t>To assess the sustainability of the redevelopment of the</w:t>
      </w:r>
      <w:r w:rsidR="00FA2469">
        <w:rPr>
          <w:sz w:val="24"/>
          <w:szCs w:val="24"/>
        </w:rPr>
        <w:t xml:space="preserve"> A465</w:t>
      </w:r>
      <w:r w:rsidR="001E2E96">
        <w:rPr>
          <w:sz w:val="24"/>
          <w:szCs w:val="24"/>
        </w:rPr>
        <w:t xml:space="preserve"> from</w:t>
      </w:r>
      <w:r>
        <w:rPr>
          <w:sz w:val="24"/>
          <w:szCs w:val="24"/>
        </w:rPr>
        <w:t xml:space="preserve"> </w:t>
      </w:r>
      <w:proofErr w:type="spellStart"/>
      <w:r>
        <w:rPr>
          <w:sz w:val="24"/>
          <w:szCs w:val="24"/>
        </w:rPr>
        <w:t>Abergavenny</w:t>
      </w:r>
      <w:proofErr w:type="spellEnd"/>
      <w:r>
        <w:rPr>
          <w:sz w:val="24"/>
          <w:szCs w:val="24"/>
        </w:rPr>
        <w:t xml:space="preserve"> to Brynmawr.</w:t>
      </w:r>
      <w:proofErr w:type="gramEnd"/>
      <w:r>
        <w:rPr>
          <w:sz w:val="24"/>
          <w:szCs w:val="24"/>
        </w:rPr>
        <w:t xml:space="preserve"> </w:t>
      </w:r>
    </w:p>
    <w:p w:rsidR="005917CB" w:rsidRDefault="005917CB" w:rsidP="00F94BB3">
      <w:pPr>
        <w:contextualSpacing/>
        <w:jc w:val="both"/>
        <w:rPr>
          <w:sz w:val="24"/>
          <w:szCs w:val="24"/>
          <w:u w:val="single"/>
        </w:rPr>
      </w:pPr>
    </w:p>
    <w:p w:rsidR="00D40F58" w:rsidRDefault="00D40F58" w:rsidP="00F94BB3">
      <w:pPr>
        <w:contextualSpacing/>
        <w:jc w:val="both"/>
        <w:rPr>
          <w:sz w:val="24"/>
          <w:szCs w:val="24"/>
          <w:u w:val="single"/>
        </w:rPr>
      </w:pPr>
      <w:r w:rsidRPr="00D40F58">
        <w:rPr>
          <w:sz w:val="24"/>
          <w:szCs w:val="24"/>
          <w:u w:val="single"/>
        </w:rPr>
        <w:t>Obje</w:t>
      </w:r>
      <w:r>
        <w:rPr>
          <w:sz w:val="24"/>
          <w:szCs w:val="24"/>
          <w:u w:val="single"/>
        </w:rPr>
        <w:t>c</w:t>
      </w:r>
      <w:r w:rsidRPr="00D40F58">
        <w:rPr>
          <w:sz w:val="24"/>
          <w:szCs w:val="24"/>
          <w:u w:val="single"/>
        </w:rPr>
        <w:t xml:space="preserve">tives </w:t>
      </w:r>
    </w:p>
    <w:p w:rsidR="00D40F58" w:rsidRDefault="00D40F58" w:rsidP="00F94BB3">
      <w:pPr>
        <w:contextualSpacing/>
        <w:jc w:val="both"/>
        <w:rPr>
          <w:sz w:val="24"/>
          <w:szCs w:val="24"/>
        </w:rPr>
      </w:pPr>
      <w:r>
        <w:rPr>
          <w:sz w:val="24"/>
          <w:szCs w:val="24"/>
        </w:rPr>
        <w:t xml:space="preserve">The objective of the </w:t>
      </w:r>
      <w:r w:rsidR="003C0266">
        <w:rPr>
          <w:sz w:val="24"/>
          <w:szCs w:val="24"/>
        </w:rPr>
        <w:t>report i</w:t>
      </w:r>
      <w:r>
        <w:rPr>
          <w:sz w:val="24"/>
          <w:szCs w:val="24"/>
        </w:rPr>
        <w:t xml:space="preserve">s to </w:t>
      </w:r>
      <w:r w:rsidR="003C0266">
        <w:rPr>
          <w:sz w:val="24"/>
          <w:szCs w:val="24"/>
        </w:rPr>
        <w:t>assess whether improvement of the A465 Heads of the Valleys road</w:t>
      </w:r>
      <w:r w:rsidR="00381343">
        <w:rPr>
          <w:sz w:val="24"/>
          <w:szCs w:val="24"/>
        </w:rPr>
        <w:t>,</w:t>
      </w:r>
      <w:r w:rsidR="003C0266">
        <w:rPr>
          <w:sz w:val="24"/>
          <w:szCs w:val="24"/>
        </w:rPr>
        <w:t xml:space="preserve"> between </w:t>
      </w:r>
      <w:proofErr w:type="spellStart"/>
      <w:r w:rsidR="003C0266">
        <w:rPr>
          <w:sz w:val="24"/>
          <w:szCs w:val="24"/>
        </w:rPr>
        <w:t>Gilwern</w:t>
      </w:r>
      <w:proofErr w:type="spellEnd"/>
      <w:r w:rsidR="003C0266">
        <w:rPr>
          <w:sz w:val="24"/>
          <w:szCs w:val="24"/>
        </w:rPr>
        <w:t xml:space="preserve"> and Brynmawr, </w:t>
      </w:r>
      <w:r w:rsidR="009958B1">
        <w:rPr>
          <w:sz w:val="24"/>
          <w:szCs w:val="24"/>
        </w:rPr>
        <w:t xml:space="preserve">will contribute to the </w:t>
      </w:r>
      <w:r w:rsidR="00070008">
        <w:rPr>
          <w:sz w:val="24"/>
          <w:szCs w:val="24"/>
        </w:rPr>
        <w:t>accessibility, improve social and cultural relationships</w:t>
      </w:r>
      <w:r w:rsidR="0024460D">
        <w:rPr>
          <w:sz w:val="24"/>
          <w:szCs w:val="24"/>
        </w:rPr>
        <w:t xml:space="preserve"> and contribute to the</w:t>
      </w:r>
      <w:r w:rsidR="00070008">
        <w:rPr>
          <w:sz w:val="24"/>
          <w:szCs w:val="24"/>
        </w:rPr>
        <w:t xml:space="preserve"> </w:t>
      </w:r>
      <w:r w:rsidR="009958B1">
        <w:rPr>
          <w:sz w:val="24"/>
          <w:szCs w:val="24"/>
        </w:rPr>
        <w:t>sustainable development of</w:t>
      </w:r>
      <w:r w:rsidR="004F053D">
        <w:rPr>
          <w:sz w:val="24"/>
          <w:szCs w:val="24"/>
        </w:rPr>
        <w:t xml:space="preserve"> </w:t>
      </w:r>
      <w:r w:rsidR="00381343">
        <w:rPr>
          <w:sz w:val="24"/>
          <w:szCs w:val="24"/>
        </w:rPr>
        <w:t xml:space="preserve">the social and </w:t>
      </w:r>
      <w:r w:rsidR="004F053D">
        <w:rPr>
          <w:sz w:val="24"/>
          <w:szCs w:val="24"/>
        </w:rPr>
        <w:t>economic regeneration of the South Wales valleys.</w:t>
      </w:r>
      <w:r w:rsidR="009958B1">
        <w:rPr>
          <w:sz w:val="24"/>
          <w:szCs w:val="24"/>
        </w:rPr>
        <w:t xml:space="preserve"> </w:t>
      </w:r>
      <w:r>
        <w:rPr>
          <w:sz w:val="24"/>
          <w:szCs w:val="24"/>
        </w:rPr>
        <w:t xml:space="preserve"> </w:t>
      </w:r>
    </w:p>
    <w:p w:rsidR="005917CB" w:rsidRDefault="005917CB" w:rsidP="00F94BB3">
      <w:pPr>
        <w:contextualSpacing/>
        <w:jc w:val="both"/>
        <w:rPr>
          <w:sz w:val="24"/>
          <w:szCs w:val="24"/>
          <w:u w:val="single"/>
        </w:rPr>
      </w:pPr>
    </w:p>
    <w:p w:rsidR="00FE1396" w:rsidRPr="00862246" w:rsidRDefault="00E255EA" w:rsidP="00F94BB3">
      <w:pPr>
        <w:contextualSpacing/>
        <w:jc w:val="both"/>
        <w:rPr>
          <w:sz w:val="24"/>
          <w:szCs w:val="24"/>
          <w:u w:val="single"/>
        </w:rPr>
      </w:pPr>
      <w:r>
        <w:rPr>
          <w:sz w:val="24"/>
          <w:szCs w:val="24"/>
          <w:u w:val="single"/>
        </w:rPr>
        <w:t>Background</w:t>
      </w:r>
      <w:r w:rsidR="00302711">
        <w:rPr>
          <w:sz w:val="24"/>
          <w:szCs w:val="24"/>
          <w:u w:val="single"/>
        </w:rPr>
        <w:t xml:space="preserve"> to case study</w:t>
      </w:r>
    </w:p>
    <w:p w:rsidR="00D4287C" w:rsidRPr="00862246" w:rsidRDefault="00D4287C" w:rsidP="00F94BB3">
      <w:pPr>
        <w:contextualSpacing/>
        <w:jc w:val="both"/>
        <w:rPr>
          <w:sz w:val="24"/>
          <w:szCs w:val="24"/>
        </w:rPr>
      </w:pPr>
      <w:r w:rsidRPr="00862246">
        <w:rPr>
          <w:sz w:val="24"/>
          <w:szCs w:val="24"/>
        </w:rPr>
        <w:t xml:space="preserve">The two major roads running </w:t>
      </w:r>
      <w:r w:rsidR="00A05D3D">
        <w:rPr>
          <w:sz w:val="24"/>
          <w:szCs w:val="24"/>
        </w:rPr>
        <w:t>E</w:t>
      </w:r>
      <w:r w:rsidRPr="00862246">
        <w:rPr>
          <w:sz w:val="24"/>
          <w:szCs w:val="24"/>
        </w:rPr>
        <w:t xml:space="preserve">ast – </w:t>
      </w:r>
      <w:r w:rsidR="00A05D3D">
        <w:rPr>
          <w:sz w:val="24"/>
          <w:szCs w:val="24"/>
        </w:rPr>
        <w:t>W</w:t>
      </w:r>
      <w:r w:rsidRPr="00862246">
        <w:rPr>
          <w:sz w:val="24"/>
          <w:szCs w:val="24"/>
        </w:rPr>
        <w:t>est in South Wales</w:t>
      </w:r>
      <w:r w:rsidR="0034485B">
        <w:rPr>
          <w:sz w:val="24"/>
          <w:szCs w:val="24"/>
        </w:rPr>
        <w:t>,</w:t>
      </w:r>
      <w:r w:rsidRPr="00862246">
        <w:rPr>
          <w:sz w:val="24"/>
          <w:szCs w:val="24"/>
        </w:rPr>
        <w:t xml:space="preserve"> are the M4 and the A465 between </w:t>
      </w:r>
      <w:proofErr w:type="spellStart"/>
      <w:r w:rsidRPr="00862246">
        <w:rPr>
          <w:sz w:val="24"/>
          <w:szCs w:val="24"/>
        </w:rPr>
        <w:t>Abergavenny</w:t>
      </w:r>
      <w:proofErr w:type="spellEnd"/>
      <w:r w:rsidRPr="00862246">
        <w:rPr>
          <w:sz w:val="24"/>
          <w:szCs w:val="24"/>
        </w:rPr>
        <w:t xml:space="preserve"> and </w:t>
      </w:r>
      <w:proofErr w:type="gramStart"/>
      <w:r w:rsidRPr="00862246">
        <w:rPr>
          <w:sz w:val="24"/>
          <w:szCs w:val="24"/>
        </w:rPr>
        <w:t>Neath</w:t>
      </w:r>
      <w:proofErr w:type="gramEnd"/>
      <w:r w:rsidRPr="00862246">
        <w:rPr>
          <w:sz w:val="24"/>
          <w:szCs w:val="24"/>
        </w:rPr>
        <w:t xml:space="preserve"> where it meets the M4. The area between these roads encompasses the</w:t>
      </w:r>
      <w:r w:rsidR="001C4BA0">
        <w:rPr>
          <w:sz w:val="24"/>
          <w:szCs w:val="24"/>
        </w:rPr>
        <w:t xml:space="preserve"> industrial heartland of Wales</w:t>
      </w:r>
      <w:r w:rsidR="00816490">
        <w:rPr>
          <w:sz w:val="24"/>
          <w:szCs w:val="24"/>
        </w:rPr>
        <w:t xml:space="preserve"> which</w:t>
      </w:r>
      <w:r w:rsidR="001C4BA0">
        <w:rPr>
          <w:sz w:val="24"/>
          <w:szCs w:val="24"/>
        </w:rPr>
        <w:t xml:space="preserve"> </w:t>
      </w:r>
      <w:r w:rsidRPr="00862246">
        <w:rPr>
          <w:sz w:val="24"/>
          <w:szCs w:val="24"/>
        </w:rPr>
        <w:t>went into severe decline in the second half of the 20</w:t>
      </w:r>
      <w:r w:rsidRPr="00862246">
        <w:rPr>
          <w:sz w:val="24"/>
          <w:szCs w:val="24"/>
          <w:vertAlign w:val="superscript"/>
        </w:rPr>
        <w:t>th</w:t>
      </w:r>
      <w:r w:rsidRPr="00862246">
        <w:rPr>
          <w:sz w:val="24"/>
          <w:szCs w:val="24"/>
        </w:rPr>
        <w:t xml:space="preserve"> century</w:t>
      </w:r>
      <w:r w:rsidR="00816490">
        <w:rPr>
          <w:sz w:val="24"/>
          <w:szCs w:val="24"/>
        </w:rPr>
        <w:t>,</w:t>
      </w:r>
      <w:r w:rsidRPr="00862246">
        <w:rPr>
          <w:sz w:val="24"/>
          <w:szCs w:val="24"/>
        </w:rPr>
        <w:t xml:space="preserve"> </w:t>
      </w:r>
      <w:r w:rsidR="00816490">
        <w:rPr>
          <w:sz w:val="24"/>
          <w:szCs w:val="24"/>
        </w:rPr>
        <w:t>followin</w:t>
      </w:r>
      <w:r w:rsidRPr="00862246">
        <w:rPr>
          <w:sz w:val="24"/>
          <w:szCs w:val="24"/>
        </w:rPr>
        <w:t xml:space="preserve">g </w:t>
      </w:r>
      <w:r w:rsidR="00816490">
        <w:rPr>
          <w:sz w:val="24"/>
          <w:szCs w:val="24"/>
        </w:rPr>
        <w:t>closure</w:t>
      </w:r>
      <w:r w:rsidRPr="00862246">
        <w:rPr>
          <w:sz w:val="24"/>
          <w:szCs w:val="24"/>
        </w:rPr>
        <w:t xml:space="preserve"> of almost all coal and steel production</w:t>
      </w:r>
      <w:r w:rsidR="000D59E4">
        <w:rPr>
          <w:sz w:val="24"/>
          <w:szCs w:val="24"/>
        </w:rPr>
        <w:t>. The</w:t>
      </w:r>
      <w:r w:rsidRPr="00862246">
        <w:rPr>
          <w:sz w:val="24"/>
          <w:szCs w:val="24"/>
        </w:rPr>
        <w:t xml:space="preserve"> valley communities rel</w:t>
      </w:r>
      <w:r w:rsidR="000D59E4">
        <w:rPr>
          <w:sz w:val="24"/>
          <w:szCs w:val="24"/>
        </w:rPr>
        <w:t>ied heavily on these industries</w:t>
      </w:r>
      <w:r w:rsidR="000855D1">
        <w:rPr>
          <w:sz w:val="24"/>
          <w:szCs w:val="24"/>
        </w:rPr>
        <w:t xml:space="preserve"> and</w:t>
      </w:r>
      <w:r w:rsidRPr="00862246">
        <w:rPr>
          <w:sz w:val="24"/>
          <w:szCs w:val="24"/>
        </w:rPr>
        <w:t xml:space="preserve"> resulted in</w:t>
      </w:r>
      <w:r w:rsidR="00E3562D">
        <w:rPr>
          <w:sz w:val="24"/>
          <w:szCs w:val="24"/>
        </w:rPr>
        <w:t xml:space="preserve"> their</w:t>
      </w:r>
      <w:r w:rsidRPr="00862246">
        <w:rPr>
          <w:sz w:val="24"/>
          <w:szCs w:val="24"/>
        </w:rPr>
        <w:t xml:space="preserve"> economic and social deprivation. </w:t>
      </w:r>
      <w:r w:rsidR="000855D1">
        <w:rPr>
          <w:sz w:val="24"/>
          <w:szCs w:val="24"/>
        </w:rPr>
        <w:t>T</w:t>
      </w:r>
      <w:r w:rsidRPr="00862246">
        <w:rPr>
          <w:sz w:val="24"/>
          <w:szCs w:val="24"/>
        </w:rPr>
        <w:t xml:space="preserve">he </w:t>
      </w:r>
      <w:r w:rsidR="005D34AA">
        <w:rPr>
          <w:sz w:val="24"/>
          <w:szCs w:val="24"/>
        </w:rPr>
        <w:t>N</w:t>
      </w:r>
      <w:r w:rsidRPr="00862246">
        <w:rPr>
          <w:sz w:val="24"/>
          <w:szCs w:val="24"/>
        </w:rPr>
        <w:t>orth –</w:t>
      </w:r>
      <w:r w:rsidR="00E255EA">
        <w:rPr>
          <w:sz w:val="24"/>
          <w:szCs w:val="24"/>
        </w:rPr>
        <w:t xml:space="preserve"> </w:t>
      </w:r>
      <w:r w:rsidR="005D34AA">
        <w:rPr>
          <w:sz w:val="24"/>
          <w:szCs w:val="24"/>
        </w:rPr>
        <w:t>S</w:t>
      </w:r>
      <w:r w:rsidRPr="00862246">
        <w:rPr>
          <w:sz w:val="24"/>
          <w:szCs w:val="24"/>
        </w:rPr>
        <w:t>outh road and rail links</w:t>
      </w:r>
      <w:r w:rsidR="005D34AA">
        <w:rPr>
          <w:sz w:val="24"/>
          <w:szCs w:val="24"/>
        </w:rPr>
        <w:t xml:space="preserve"> are satisfactory</w:t>
      </w:r>
      <w:r w:rsidRPr="00862246">
        <w:rPr>
          <w:sz w:val="24"/>
          <w:szCs w:val="24"/>
        </w:rPr>
        <w:t>,</w:t>
      </w:r>
      <w:r w:rsidR="00DE45FF">
        <w:rPr>
          <w:sz w:val="24"/>
          <w:szCs w:val="24"/>
        </w:rPr>
        <w:t xml:space="preserve"> but</w:t>
      </w:r>
      <w:r w:rsidRPr="00862246">
        <w:rPr>
          <w:sz w:val="24"/>
          <w:szCs w:val="24"/>
        </w:rPr>
        <w:t xml:space="preserve"> the </w:t>
      </w:r>
      <w:r w:rsidR="00DE45FF">
        <w:rPr>
          <w:sz w:val="24"/>
          <w:szCs w:val="24"/>
        </w:rPr>
        <w:t>East – W</w:t>
      </w:r>
      <w:r w:rsidRPr="00862246">
        <w:rPr>
          <w:sz w:val="24"/>
          <w:szCs w:val="24"/>
        </w:rPr>
        <w:t xml:space="preserve">est routes </w:t>
      </w:r>
      <w:r w:rsidR="00DE45FF">
        <w:rPr>
          <w:sz w:val="24"/>
          <w:szCs w:val="24"/>
        </w:rPr>
        <w:t xml:space="preserve">in the North of the region </w:t>
      </w:r>
      <w:r w:rsidRPr="00862246">
        <w:rPr>
          <w:sz w:val="24"/>
          <w:szCs w:val="24"/>
        </w:rPr>
        <w:t>are poor because of the topography of the land due to</w:t>
      </w:r>
      <w:r w:rsidR="00DE45FF">
        <w:rPr>
          <w:sz w:val="24"/>
          <w:szCs w:val="24"/>
        </w:rPr>
        <w:t xml:space="preserve"> the many valleys running from N</w:t>
      </w:r>
      <w:r w:rsidRPr="00862246">
        <w:rPr>
          <w:sz w:val="24"/>
          <w:szCs w:val="24"/>
        </w:rPr>
        <w:t xml:space="preserve">orth to </w:t>
      </w:r>
      <w:r w:rsidR="00DE45FF">
        <w:rPr>
          <w:sz w:val="24"/>
          <w:szCs w:val="24"/>
        </w:rPr>
        <w:t>S</w:t>
      </w:r>
      <w:r w:rsidRPr="00862246">
        <w:rPr>
          <w:sz w:val="24"/>
          <w:szCs w:val="24"/>
        </w:rPr>
        <w:t xml:space="preserve">outh. </w:t>
      </w:r>
    </w:p>
    <w:p w:rsidR="00871BEB" w:rsidRDefault="00D4287C" w:rsidP="00F94BB3">
      <w:pPr>
        <w:contextualSpacing/>
        <w:jc w:val="both"/>
        <w:rPr>
          <w:sz w:val="24"/>
          <w:szCs w:val="24"/>
        </w:rPr>
      </w:pPr>
      <w:r w:rsidRPr="00862246">
        <w:rPr>
          <w:sz w:val="24"/>
          <w:szCs w:val="24"/>
        </w:rPr>
        <w:t xml:space="preserve">The A465 was upgraded in the 1960s to a three lane road which improved traffic flow. In subsequent years increased traffic movements meant that the road required upgrading to a </w:t>
      </w:r>
      <w:r w:rsidR="0058128B">
        <w:rPr>
          <w:sz w:val="24"/>
          <w:szCs w:val="24"/>
        </w:rPr>
        <w:t xml:space="preserve">high standard </w:t>
      </w:r>
      <w:r w:rsidRPr="00862246">
        <w:rPr>
          <w:sz w:val="24"/>
          <w:szCs w:val="24"/>
        </w:rPr>
        <w:t xml:space="preserve">dual carriageway. </w:t>
      </w:r>
      <w:r w:rsidR="0089435D">
        <w:rPr>
          <w:sz w:val="24"/>
          <w:szCs w:val="24"/>
        </w:rPr>
        <w:t xml:space="preserve">The sections to be completed are </w:t>
      </w:r>
      <w:r w:rsidRPr="00862246">
        <w:rPr>
          <w:sz w:val="24"/>
          <w:szCs w:val="24"/>
        </w:rPr>
        <w:t xml:space="preserve">between </w:t>
      </w:r>
      <w:proofErr w:type="spellStart"/>
      <w:r w:rsidRPr="00862246">
        <w:rPr>
          <w:sz w:val="24"/>
          <w:szCs w:val="24"/>
        </w:rPr>
        <w:t>Abergavenny</w:t>
      </w:r>
      <w:proofErr w:type="spellEnd"/>
      <w:r w:rsidRPr="00862246">
        <w:rPr>
          <w:sz w:val="24"/>
          <w:szCs w:val="24"/>
        </w:rPr>
        <w:t xml:space="preserve"> and Brynmawr </w:t>
      </w:r>
      <w:r w:rsidR="0089435D">
        <w:rPr>
          <w:sz w:val="24"/>
          <w:szCs w:val="24"/>
        </w:rPr>
        <w:t xml:space="preserve">and from </w:t>
      </w:r>
      <w:proofErr w:type="spellStart"/>
      <w:r w:rsidR="0089435D">
        <w:rPr>
          <w:sz w:val="24"/>
          <w:szCs w:val="24"/>
        </w:rPr>
        <w:t>Dowlais</w:t>
      </w:r>
      <w:proofErr w:type="spellEnd"/>
      <w:r w:rsidR="0089435D">
        <w:rPr>
          <w:sz w:val="24"/>
          <w:szCs w:val="24"/>
        </w:rPr>
        <w:t xml:space="preserve"> Top to </w:t>
      </w:r>
      <w:proofErr w:type="spellStart"/>
      <w:r w:rsidR="0089435D">
        <w:rPr>
          <w:sz w:val="24"/>
          <w:szCs w:val="24"/>
        </w:rPr>
        <w:t>Hirwaun</w:t>
      </w:r>
      <w:proofErr w:type="spellEnd"/>
      <w:r w:rsidR="00B875CA">
        <w:rPr>
          <w:sz w:val="24"/>
          <w:szCs w:val="24"/>
        </w:rPr>
        <w:t>. T</w:t>
      </w:r>
      <w:r w:rsidR="00B875CA" w:rsidRPr="00E14A09">
        <w:rPr>
          <w:sz w:val="24"/>
          <w:szCs w:val="24"/>
        </w:rPr>
        <w:t>he Heads of the Valleys</w:t>
      </w:r>
      <w:r w:rsidR="00B875CA">
        <w:rPr>
          <w:sz w:val="24"/>
          <w:szCs w:val="24"/>
        </w:rPr>
        <w:t xml:space="preserve"> road</w:t>
      </w:r>
      <w:r w:rsidRPr="00862246">
        <w:rPr>
          <w:sz w:val="24"/>
          <w:szCs w:val="24"/>
        </w:rPr>
        <w:t xml:space="preserve"> </w:t>
      </w:r>
      <w:r w:rsidR="00052016">
        <w:rPr>
          <w:sz w:val="24"/>
          <w:szCs w:val="24"/>
        </w:rPr>
        <w:t>is</w:t>
      </w:r>
      <w:r w:rsidR="00DE1221">
        <w:rPr>
          <w:sz w:val="24"/>
          <w:szCs w:val="24"/>
        </w:rPr>
        <w:t xml:space="preserve"> one of </w:t>
      </w:r>
      <w:r w:rsidR="00871BEB" w:rsidRPr="00E14A09">
        <w:rPr>
          <w:sz w:val="24"/>
          <w:szCs w:val="24"/>
        </w:rPr>
        <w:t>“the most important corridors for international</w:t>
      </w:r>
      <w:r w:rsidR="00DE1221">
        <w:rPr>
          <w:sz w:val="24"/>
          <w:szCs w:val="24"/>
        </w:rPr>
        <w:t xml:space="preserve"> c</w:t>
      </w:r>
      <w:r w:rsidR="00DE1221" w:rsidRPr="00E14A09">
        <w:rPr>
          <w:sz w:val="24"/>
          <w:szCs w:val="24"/>
        </w:rPr>
        <w:t>onnectivity</w:t>
      </w:r>
      <w:r w:rsidR="00871BEB" w:rsidRPr="00E14A09">
        <w:rPr>
          <w:sz w:val="24"/>
          <w:szCs w:val="24"/>
        </w:rPr>
        <w:t xml:space="preserve"> </w:t>
      </w:r>
      <w:r w:rsidR="00783051">
        <w:rPr>
          <w:sz w:val="24"/>
          <w:szCs w:val="24"/>
        </w:rPr>
        <w:t>s</w:t>
      </w:r>
      <w:r w:rsidR="00871BEB" w:rsidRPr="00E14A09">
        <w:rPr>
          <w:sz w:val="24"/>
          <w:szCs w:val="24"/>
        </w:rPr>
        <w:t>e</w:t>
      </w:r>
      <w:r w:rsidR="00783051">
        <w:rPr>
          <w:sz w:val="24"/>
          <w:szCs w:val="24"/>
        </w:rPr>
        <w:t>rving</w:t>
      </w:r>
      <w:r w:rsidR="009A1FB8">
        <w:rPr>
          <w:sz w:val="24"/>
          <w:szCs w:val="24"/>
        </w:rPr>
        <w:t xml:space="preserve"> the East-W</w:t>
      </w:r>
      <w:r w:rsidR="00DE68B7">
        <w:rPr>
          <w:sz w:val="24"/>
          <w:szCs w:val="24"/>
        </w:rPr>
        <w:t>est routes</w:t>
      </w:r>
      <w:r w:rsidR="00BB1E6A">
        <w:rPr>
          <w:sz w:val="24"/>
          <w:szCs w:val="24"/>
        </w:rPr>
        <w:t xml:space="preserve">, </w:t>
      </w:r>
      <w:r w:rsidR="00871BEB" w:rsidRPr="00E14A09">
        <w:rPr>
          <w:sz w:val="24"/>
          <w:szCs w:val="24"/>
        </w:rPr>
        <w:t>provid</w:t>
      </w:r>
      <w:r w:rsidR="00D81080">
        <w:rPr>
          <w:sz w:val="24"/>
          <w:szCs w:val="24"/>
        </w:rPr>
        <w:t>ing</w:t>
      </w:r>
      <w:r w:rsidR="00871BEB" w:rsidRPr="00E14A09">
        <w:rPr>
          <w:sz w:val="24"/>
          <w:szCs w:val="24"/>
        </w:rPr>
        <w:t xml:space="preserve"> an alternative link between </w:t>
      </w:r>
      <w:r w:rsidR="002F321D">
        <w:rPr>
          <w:sz w:val="24"/>
          <w:szCs w:val="24"/>
        </w:rPr>
        <w:t>W</w:t>
      </w:r>
      <w:r w:rsidR="00871BEB" w:rsidRPr="00E14A09">
        <w:rPr>
          <w:sz w:val="24"/>
          <w:szCs w:val="24"/>
        </w:rPr>
        <w:t>est Wales and the Midlands</w:t>
      </w:r>
      <w:r w:rsidR="00DE68B7">
        <w:rPr>
          <w:sz w:val="24"/>
          <w:szCs w:val="24"/>
        </w:rPr>
        <w:t xml:space="preserve"> </w:t>
      </w:r>
      <w:r w:rsidR="00871BEB" w:rsidRPr="00E14A09">
        <w:rPr>
          <w:sz w:val="24"/>
          <w:szCs w:val="24"/>
        </w:rPr>
        <w:t>a</w:t>
      </w:r>
      <w:r w:rsidR="00AD3912">
        <w:rPr>
          <w:sz w:val="24"/>
          <w:szCs w:val="24"/>
        </w:rPr>
        <w:t>s well as</w:t>
      </w:r>
      <w:r w:rsidR="00871BEB" w:rsidRPr="00E14A09">
        <w:rPr>
          <w:sz w:val="24"/>
          <w:szCs w:val="24"/>
        </w:rPr>
        <w:t xml:space="preserve"> connect</w:t>
      </w:r>
      <w:r w:rsidR="00C27243">
        <w:rPr>
          <w:sz w:val="24"/>
          <w:szCs w:val="24"/>
        </w:rPr>
        <w:t>ing</w:t>
      </w:r>
      <w:r w:rsidR="00871BEB" w:rsidRPr="00E14A09">
        <w:rPr>
          <w:sz w:val="24"/>
          <w:szCs w:val="24"/>
        </w:rPr>
        <w:t xml:space="preserve"> </w:t>
      </w:r>
      <w:r w:rsidR="0020427D">
        <w:rPr>
          <w:sz w:val="24"/>
          <w:szCs w:val="24"/>
        </w:rPr>
        <w:t xml:space="preserve">the </w:t>
      </w:r>
      <w:r w:rsidR="00871BEB" w:rsidRPr="00E14A09">
        <w:rPr>
          <w:sz w:val="24"/>
          <w:szCs w:val="24"/>
        </w:rPr>
        <w:t>Valleys</w:t>
      </w:r>
      <w:r w:rsidR="0020427D">
        <w:rPr>
          <w:sz w:val="24"/>
          <w:szCs w:val="24"/>
        </w:rPr>
        <w:t xml:space="preserve"> to</w:t>
      </w:r>
      <w:r w:rsidR="00871BEB" w:rsidRPr="00E14A09">
        <w:rPr>
          <w:sz w:val="24"/>
          <w:szCs w:val="24"/>
        </w:rPr>
        <w:t xml:space="preserve"> </w:t>
      </w:r>
      <w:r w:rsidR="0020427D">
        <w:rPr>
          <w:sz w:val="24"/>
          <w:szCs w:val="24"/>
        </w:rPr>
        <w:t>i</w:t>
      </w:r>
      <w:r w:rsidR="00871BEB" w:rsidRPr="00E14A09">
        <w:rPr>
          <w:sz w:val="24"/>
          <w:szCs w:val="24"/>
        </w:rPr>
        <w:t>nternational</w:t>
      </w:r>
      <w:r w:rsidR="00DE68B7">
        <w:rPr>
          <w:sz w:val="24"/>
          <w:szCs w:val="24"/>
        </w:rPr>
        <w:t xml:space="preserve"> </w:t>
      </w:r>
      <w:r w:rsidR="00871BEB" w:rsidRPr="00E14A09">
        <w:rPr>
          <w:sz w:val="24"/>
          <w:szCs w:val="24"/>
        </w:rPr>
        <w:t>destinations</w:t>
      </w:r>
      <w:r w:rsidR="00DE68B7">
        <w:rPr>
          <w:sz w:val="24"/>
          <w:szCs w:val="24"/>
        </w:rPr>
        <w:t>”</w:t>
      </w:r>
      <w:r w:rsidR="00871BEB" w:rsidRPr="00862246">
        <w:rPr>
          <w:sz w:val="24"/>
          <w:szCs w:val="24"/>
        </w:rPr>
        <w:t xml:space="preserve"> </w:t>
      </w:r>
      <w:r w:rsidR="00DE68B7">
        <w:rPr>
          <w:sz w:val="24"/>
          <w:szCs w:val="24"/>
        </w:rPr>
        <w:t>(</w:t>
      </w:r>
      <w:r w:rsidR="00871BEB" w:rsidRPr="00862246">
        <w:rPr>
          <w:sz w:val="24"/>
          <w:szCs w:val="24"/>
        </w:rPr>
        <w:t>Dixon</w:t>
      </w:r>
      <w:r w:rsidR="00871BEB">
        <w:rPr>
          <w:sz w:val="24"/>
          <w:szCs w:val="24"/>
        </w:rPr>
        <w:t>,</w:t>
      </w:r>
      <w:r w:rsidR="00871BEB" w:rsidRPr="00862246">
        <w:rPr>
          <w:sz w:val="24"/>
          <w:szCs w:val="24"/>
        </w:rPr>
        <w:t xml:space="preserve"> 2018).</w:t>
      </w:r>
      <w:r w:rsidR="00B875CA">
        <w:rPr>
          <w:sz w:val="24"/>
          <w:szCs w:val="24"/>
        </w:rPr>
        <w:t xml:space="preserve">  </w:t>
      </w:r>
    </w:p>
    <w:p w:rsidR="00D4287C" w:rsidRPr="00862246" w:rsidRDefault="00D4287C" w:rsidP="00F94BB3">
      <w:pPr>
        <w:contextualSpacing/>
        <w:jc w:val="both"/>
        <w:rPr>
          <w:sz w:val="24"/>
          <w:szCs w:val="24"/>
        </w:rPr>
      </w:pPr>
      <w:r w:rsidRPr="00862246">
        <w:rPr>
          <w:sz w:val="24"/>
          <w:szCs w:val="24"/>
        </w:rPr>
        <w:t>Its links to South West Wales improve</w:t>
      </w:r>
      <w:r w:rsidR="006E187B">
        <w:rPr>
          <w:sz w:val="24"/>
          <w:szCs w:val="24"/>
        </w:rPr>
        <w:t>s</w:t>
      </w:r>
      <w:r w:rsidRPr="00862246">
        <w:rPr>
          <w:sz w:val="24"/>
          <w:szCs w:val="24"/>
        </w:rPr>
        <w:t xml:space="preserve"> access to the ports serving Ireland and the rest of Europe. It will </w:t>
      </w:r>
      <w:r w:rsidR="00177B47">
        <w:rPr>
          <w:sz w:val="24"/>
          <w:szCs w:val="24"/>
        </w:rPr>
        <w:t>b</w:t>
      </w:r>
      <w:r w:rsidRPr="00862246">
        <w:rPr>
          <w:sz w:val="24"/>
          <w:szCs w:val="24"/>
        </w:rPr>
        <w:t xml:space="preserve">e </w:t>
      </w:r>
      <w:r w:rsidR="00EF04B0">
        <w:rPr>
          <w:sz w:val="24"/>
          <w:szCs w:val="24"/>
        </w:rPr>
        <w:t xml:space="preserve">an alternative route to the M4 </w:t>
      </w:r>
      <w:r w:rsidRPr="00862246">
        <w:rPr>
          <w:sz w:val="24"/>
          <w:szCs w:val="24"/>
        </w:rPr>
        <w:t>link</w:t>
      </w:r>
      <w:r w:rsidR="00EF04B0">
        <w:rPr>
          <w:sz w:val="24"/>
          <w:szCs w:val="24"/>
        </w:rPr>
        <w:t>ing</w:t>
      </w:r>
      <w:r w:rsidRPr="00862246">
        <w:rPr>
          <w:sz w:val="24"/>
          <w:szCs w:val="24"/>
        </w:rPr>
        <w:t xml:space="preserve"> </w:t>
      </w:r>
      <w:r w:rsidR="00EF04B0">
        <w:rPr>
          <w:sz w:val="24"/>
          <w:szCs w:val="24"/>
        </w:rPr>
        <w:t>S</w:t>
      </w:r>
      <w:r w:rsidRPr="00862246">
        <w:rPr>
          <w:sz w:val="24"/>
          <w:szCs w:val="24"/>
        </w:rPr>
        <w:t xml:space="preserve">outh and </w:t>
      </w:r>
      <w:r w:rsidR="00EF04B0">
        <w:rPr>
          <w:sz w:val="24"/>
          <w:szCs w:val="24"/>
        </w:rPr>
        <w:t>S</w:t>
      </w:r>
      <w:r w:rsidRPr="00862246">
        <w:rPr>
          <w:sz w:val="24"/>
          <w:szCs w:val="24"/>
        </w:rPr>
        <w:t xml:space="preserve">outh </w:t>
      </w:r>
      <w:r w:rsidR="00EF04B0">
        <w:rPr>
          <w:sz w:val="24"/>
          <w:szCs w:val="24"/>
        </w:rPr>
        <w:t>E</w:t>
      </w:r>
      <w:r w:rsidRPr="00862246">
        <w:rPr>
          <w:sz w:val="24"/>
          <w:szCs w:val="24"/>
        </w:rPr>
        <w:t>ast England as well as South and</w:t>
      </w:r>
      <w:r w:rsidR="004B0FD9">
        <w:rPr>
          <w:sz w:val="24"/>
          <w:szCs w:val="24"/>
        </w:rPr>
        <w:t xml:space="preserve"> South West Wales and provide “</w:t>
      </w:r>
      <w:r w:rsidRPr="00862246">
        <w:rPr>
          <w:sz w:val="24"/>
          <w:szCs w:val="24"/>
        </w:rPr>
        <w:t>resilience to the South Wales trunk road network“.</w:t>
      </w:r>
    </w:p>
    <w:p w:rsidR="00D4287C" w:rsidRPr="00862246" w:rsidRDefault="007E7CB1" w:rsidP="00F94BB3">
      <w:pPr>
        <w:contextualSpacing/>
        <w:jc w:val="both"/>
        <w:rPr>
          <w:sz w:val="24"/>
          <w:szCs w:val="24"/>
        </w:rPr>
      </w:pPr>
      <w:r>
        <w:rPr>
          <w:sz w:val="24"/>
          <w:szCs w:val="24"/>
        </w:rPr>
        <w:t>T</w:t>
      </w:r>
      <w:r w:rsidR="00D4287C" w:rsidRPr="00862246">
        <w:rPr>
          <w:sz w:val="24"/>
          <w:szCs w:val="24"/>
        </w:rPr>
        <w:t>he new ro</w:t>
      </w:r>
      <w:r w:rsidR="0096335C">
        <w:rPr>
          <w:sz w:val="24"/>
          <w:szCs w:val="24"/>
        </w:rPr>
        <w:t xml:space="preserve">ad </w:t>
      </w:r>
      <w:r w:rsidR="00D4287C" w:rsidRPr="00862246">
        <w:rPr>
          <w:sz w:val="24"/>
          <w:szCs w:val="24"/>
        </w:rPr>
        <w:t xml:space="preserve">to Brynmawr </w:t>
      </w:r>
      <w:r w:rsidR="009026C7">
        <w:rPr>
          <w:sz w:val="24"/>
          <w:szCs w:val="24"/>
        </w:rPr>
        <w:t xml:space="preserve">runs alongside the existing </w:t>
      </w:r>
      <w:r w:rsidR="00D4287C" w:rsidRPr="00862246">
        <w:rPr>
          <w:sz w:val="24"/>
          <w:szCs w:val="24"/>
        </w:rPr>
        <w:t>o</w:t>
      </w:r>
      <w:r w:rsidR="009026C7">
        <w:rPr>
          <w:sz w:val="24"/>
          <w:szCs w:val="24"/>
        </w:rPr>
        <w:t>ne and</w:t>
      </w:r>
      <w:r w:rsidR="00FB15F3">
        <w:rPr>
          <w:sz w:val="24"/>
          <w:szCs w:val="24"/>
        </w:rPr>
        <w:t xml:space="preserve"> </w:t>
      </w:r>
      <w:r w:rsidR="00D4287C" w:rsidRPr="00862246">
        <w:rPr>
          <w:sz w:val="24"/>
          <w:szCs w:val="24"/>
        </w:rPr>
        <w:t>is located close to the Brecon Beacons National Park</w:t>
      </w:r>
      <w:r w:rsidR="00A71539">
        <w:rPr>
          <w:sz w:val="24"/>
          <w:szCs w:val="24"/>
        </w:rPr>
        <w:t xml:space="preserve">, making development </w:t>
      </w:r>
      <w:r w:rsidR="00D4287C" w:rsidRPr="00862246">
        <w:rPr>
          <w:sz w:val="24"/>
          <w:szCs w:val="24"/>
        </w:rPr>
        <w:t xml:space="preserve">difficult because of the undulating </w:t>
      </w:r>
      <w:r w:rsidR="00D4287C" w:rsidRPr="00862246">
        <w:rPr>
          <w:sz w:val="24"/>
          <w:szCs w:val="24"/>
        </w:rPr>
        <w:lastRenderedPageBreak/>
        <w:t xml:space="preserve">topography. It is environmentally challenging because the surrounding area contains nationally and internationally designated sites </w:t>
      </w:r>
      <w:r w:rsidR="00C92E50">
        <w:rPr>
          <w:sz w:val="24"/>
          <w:szCs w:val="24"/>
        </w:rPr>
        <w:t xml:space="preserve">as defined in the European Commission document </w:t>
      </w:r>
      <w:proofErr w:type="spellStart"/>
      <w:r w:rsidR="00D4287C" w:rsidRPr="00862246">
        <w:rPr>
          <w:sz w:val="24"/>
          <w:szCs w:val="24"/>
        </w:rPr>
        <w:t>Natura</w:t>
      </w:r>
      <w:proofErr w:type="spellEnd"/>
      <w:r w:rsidR="00D4287C" w:rsidRPr="00862246">
        <w:rPr>
          <w:sz w:val="24"/>
          <w:szCs w:val="24"/>
        </w:rPr>
        <w:t xml:space="preserve"> 2000</w:t>
      </w:r>
      <w:r w:rsidR="00C92E50">
        <w:rPr>
          <w:sz w:val="24"/>
          <w:szCs w:val="24"/>
        </w:rPr>
        <w:t xml:space="preserve"> as well as a Site of Special Scientific Interest (SSSI).</w:t>
      </w:r>
      <w:r w:rsidR="00D4287C" w:rsidRPr="00862246">
        <w:rPr>
          <w:sz w:val="24"/>
          <w:szCs w:val="24"/>
        </w:rPr>
        <w:t xml:space="preserve"> The region was one of the most important in the UK for the development of the iron industry during the 18th and 19</w:t>
      </w:r>
      <w:r w:rsidR="00D4287C" w:rsidRPr="00862246">
        <w:rPr>
          <w:sz w:val="24"/>
          <w:szCs w:val="24"/>
          <w:vertAlign w:val="superscript"/>
        </w:rPr>
        <w:t>th</w:t>
      </w:r>
      <w:r w:rsidR="00D4287C" w:rsidRPr="00862246">
        <w:rPr>
          <w:sz w:val="24"/>
          <w:szCs w:val="24"/>
        </w:rPr>
        <w:t xml:space="preserve"> century</w:t>
      </w:r>
      <w:r w:rsidR="00C0443E">
        <w:rPr>
          <w:sz w:val="24"/>
          <w:szCs w:val="24"/>
        </w:rPr>
        <w:t xml:space="preserve"> and</w:t>
      </w:r>
      <w:r w:rsidR="00D4287C" w:rsidRPr="00862246">
        <w:rPr>
          <w:sz w:val="24"/>
          <w:szCs w:val="24"/>
        </w:rPr>
        <w:t xml:space="preserve"> remains of the furnaces have been preserved. </w:t>
      </w:r>
    </w:p>
    <w:p w:rsidR="00D4287C" w:rsidRPr="00862246" w:rsidRDefault="00D4287C" w:rsidP="00F94BB3">
      <w:pPr>
        <w:contextualSpacing/>
        <w:jc w:val="both"/>
        <w:rPr>
          <w:sz w:val="24"/>
          <w:szCs w:val="24"/>
        </w:rPr>
      </w:pPr>
      <w:r w:rsidRPr="00862246">
        <w:rPr>
          <w:sz w:val="24"/>
          <w:szCs w:val="24"/>
        </w:rPr>
        <w:t xml:space="preserve">The road runs over old mines and above the </w:t>
      </w:r>
      <w:proofErr w:type="spellStart"/>
      <w:r w:rsidRPr="00862246">
        <w:rPr>
          <w:sz w:val="24"/>
          <w:szCs w:val="24"/>
        </w:rPr>
        <w:t>Mynydd</w:t>
      </w:r>
      <w:proofErr w:type="spellEnd"/>
      <w:r w:rsidRPr="00862246">
        <w:rPr>
          <w:sz w:val="24"/>
          <w:szCs w:val="24"/>
        </w:rPr>
        <w:t xml:space="preserve"> </w:t>
      </w:r>
      <w:proofErr w:type="spellStart"/>
      <w:r w:rsidRPr="00862246">
        <w:rPr>
          <w:sz w:val="24"/>
          <w:szCs w:val="24"/>
        </w:rPr>
        <w:t>LLangatwg</w:t>
      </w:r>
      <w:proofErr w:type="spellEnd"/>
      <w:r w:rsidRPr="00862246">
        <w:rPr>
          <w:sz w:val="24"/>
          <w:szCs w:val="24"/>
        </w:rPr>
        <w:t xml:space="preserve"> limestone caves, some of which are the r</w:t>
      </w:r>
      <w:r w:rsidR="00ED6DC4">
        <w:rPr>
          <w:sz w:val="24"/>
          <w:szCs w:val="24"/>
        </w:rPr>
        <w:t>oosts for lesser horseshoe bats</w:t>
      </w:r>
      <w:r w:rsidRPr="00862246">
        <w:rPr>
          <w:sz w:val="24"/>
          <w:szCs w:val="24"/>
        </w:rPr>
        <w:t xml:space="preserve">. Adjacent to the scheme is an area containing rare </w:t>
      </w:r>
      <w:proofErr w:type="spellStart"/>
      <w:r w:rsidRPr="00862246">
        <w:rPr>
          <w:sz w:val="24"/>
          <w:szCs w:val="24"/>
        </w:rPr>
        <w:t>whitebeam</w:t>
      </w:r>
      <w:proofErr w:type="spellEnd"/>
      <w:r w:rsidRPr="00862246">
        <w:rPr>
          <w:sz w:val="24"/>
          <w:szCs w:val="24"/>
        </w:rPr>
        <w:t xml:space="preserve"> trees.  </w:t>
      </w:r>
      <w:proofErr w:type="gramStart"/>
      <w:r w:rsidR="00DA4B8C">
        <w:rPr>
          <w:sz w:val="24"/>
          <w:szCs w:val="24"/>
        </w:rPr>
        <w:t>An ancient</w:t>
      </w:r>
      <w:proofErr w:type="gramEnd"/>
      <w:r w:rsidR="00DA4B8C">
        <w:rPr>
          <w:sz w:val="24"/>
          <w:szCs w:val="24"/>
        </w:rPr>
        <w:t xml:space="preserve"> woodland estimated</w:t>
      </w:r>
      <w:r w:rsidRPr="00862246">
        <w:rPr>
          <w:sz w:val="24"/>
          <w:szCs w:val="24"/>
        </w:rPr>
        <w:t xml:space="preserve"> to be 14,000 years old</w:t>
      </w:r>
      <w:r w:rsidR="00AF33E1">
        <w:rPr>
          <w:sz w:val="24"/>
          <w:szCs w:val="24"/>
        </w:rPr>
        <w:t>,</w:t>
      </w:r>
      <w:r w:rsidRPr="00862246">
        <w:rPr>
          <w:sz w:val="24"/>
          <w:szCs w:val="24"/>
        </w:rPr>
        <w:t xml:space="preserve"> </w:t>
      </w:r>
      <w:r w:rsidR="00AF33E1" w:rsidRPr="00862246">
        <w:rPr>
          <w:sz w:val="24"/>
          <w:szCs w:val="24"/>
        </w:rPr>
        <w:t>survive</w:t>
      </w:r>
      <w:r w:rsidR="00AF33E1">
        <w:rPr>
          <w:sz w:val="24"/>
          <w:szCs w:val="24"/>
        </w:rPr>
        <w:t>s</w:t>
      </w:r>
      <w:r w:rsidR="00AF33E1" w:rsidRPr="00862246">
        <w:rPr>
          <w:sz w:val="24"/>
          <w:szCs w:val="24"/>
        </w:rPr>
        <w:t xml:space="preserve"> by </w:t>
      </w:r>
      <w:r w:rsidR="00AF33E1">
        <w:rPr>
          <w:sz w:val="24"/>
          <w:szCs w:val="24"/>
        </w:rPr>
        <w:t xml:space="preserve">constantly </w:t>
      </w:r>
      <w:r w:rsidR="00AF33E1" w:rsidRPr="00862246">
        <w:rPr>
          <w:sz w:val="24"/>
          <w:szCs w:val="24"/>
        </w:rPr>
        <w:t xml:space="preserve">regenerating itself </w:t>
      </w:r>
      <w:r w:rsidRPr="00862246">
        <w:rPr>
          <w:sz w:val="24"/>
          <w:szCs w:val="24"/>
        </w:rPr>
        <w:t>(R</w:t>
      </w:r>
      <w:r w:rsidR="003A1AEA">
        <w:rPr>
          <w:sz w:val="24"/>
          <w:szCs w:val="24"/>
        </w:rPr>
        <w:t>owe</w:t>
      </w:r>
      <w:r w:rsidR="007B3B41">
        <w:rPr>
          <w:sz w:val="24"/>
          <w:szCs w:val="24"/>
        </w:rPr>
        <w:t>, 1998). The area</w:t>
      </w:r>
      <w:r w:rsidRPr="00862246">
        <w:rPr>
          <w:sz w:val="24"/>
          <w:szCs w:val="24"/>
        </w:rPr>
        <w:t xml:space="preserve"> contains a wide variety of birdlife including nuthatch, green and great spotted woodpeckers, tawny owls and is a location for lapwing migration.  (BreconBeacon.org, No Date).</w:t>
      </w:r>
    </w:p>
    <w:p w:rsidR="005917CB" w:rsidRDefault="005917CB" w:rsidP="00F94BB3">
      <w:pPr>
        <w:contextualSpacing/>
        <w:jc w:val="both"/>
        <w:rPr>
          <w:sz w:val="24"/>
          <w:szCs w:val="24"/>
          <w:u w:val="single"/>
        </w:rPr>
      </w:pPr>
    </w:p>
    <w:p w:rsidR="00182625" w:rsidRPr="00862246" w:rsidRDefault="00182625" w:rsidP="00F94BB3">
      <w:pPr>
        <w:contextualSpacing/>
        <w:jc w:val="both"/>
        <w:rPr>
          <w:sz w:val="24"/>
          <w:szCs w:val="24"/>
          <w:u w:val="single"/>
        </w:rPr>
      </w:pPr>
      <w:r w:rsidRPr="00862246">
        <w:rPr>
          <w:sz w:val="24"/>
          <w:szCs w:val="24"/>
          <w:u w:val="single"/>
        </w:rPr>
        <w:t>Progress to Date</w:t>
      </w:r>
      <w:r w:rsidR="0086592F" w:rsidRPr="00862246">
        <w:rPr>
          <w:sz w:val="24"/>
          <w:szCs w:val="24"/>
          <w:u w:val="single"/>
        </w:rPr>
        <w:t xml:space="preserve"> </w:t>
      </w:r>
    </w:p>
    <w:p w:rsidR="0086592F" w:rsidRPr="00862246" w:rsidRDefault="0086592F" w:rsidP="00F94BB3">
      <w:pPr>
        <w:contextualSpacing/>
        <w:jc w:val="both"/>
        <w:rPr>
          <w:sz w:val="24"/>
          <w:szCs w:val="24"/>
        </w:rPr>
      </w:pPr>
      <w:r w:rsidRPr="00862246">
        <w:rPr>
          <w:sz w:val="24"/>
          <w:szCs w:val="24"/>
        </w:rPr>
        <w:t xml:space="preserve">A considerable amount of work </w:t>
      </w:r>
      <w:r w:rsidR="00CC2C92">
        <w:rPr>
          <w:sz w:val="24"/>
          <w:szCs w:val="24"/>
        </w:rPr>
        <w:t xml:space="preserve">on the road </w:t>
      </w:r>
      <w:r w:rsidRPr="00862246">
        <w:rPr>
          <w:sz w:val="24"/>
          <w:szCs w:val="24"/>
        </w:rPr>
        <w:t>has taken place and is partly open.</w:t>
      </w:r>
      <w:r w:rsidR="00583965" w:rsidRPr="00862246">
        <w:rPr>
          <w:sz w:val="24"/>
          <w:szCs w:val="24"/>
        </w:rPr>
        <w:t xml:space="preserve">  </w:t>
      </w:r>
      <w:r w:rsidR="00324587">
        <w:rPr>
          <w:sz w:val="24"/>
          <w:szCs w:val="24"/>
        </w:rPr>
        <w:t xml:space="preserve">To </w:t>
      </w:r>
      <w:r w:rsidR="00583965" w:rsidRPr="00862246">
        <w:rPr>
          <w:sz w:val="24"/>
          <w:szCs w:val="24"/>
        </w:rPr>
        <w:t>date</w:t>
      </w:r>
      <w:r w:rsidR="00CB1E1A">
        <w:rPr>
          <w:sz w:val="24"/>
          <w:szCs w:val="24"/>
        </w:rPr>
        <w:t xml:space="preserve"> it</w:t>
      </w:r>
      <w:r w:rsidR="00583965" w:rsidRPr="00862246">
        <w:rPr>
          <w:sz w:val="24"/>
          <w:szCs w:val="24"/>
        </w:rPr>
        <w:t xml:space="preserve"> has entailed:-</w:t>
      </w:r>
    </w:p>
    <w:p w:rsidR="00996573" w:rsidRPr="00996573" w:rsidRDefault="00996573" w:rsidP="00F94BB3">
      <w:pPr>
        <w:pStyle w:val="ListParagraph"/>
        <w:numPr>
          <w:ilvl w:val="0"/>
          <w:numId w:val="17"/>
        </w:numPr>
        <w:jc w:val="both"/>
        <w:rPr>
          <w:sz w:val="24"/>
          <w:szCs w:val="28"/>
        </w:rPr>
      </w:pPr>
      <w:r w:rsidRPr="00996573">
        <w:rPr>
          <w:sz w:val="24"/>
          <w:szCs w:val="28"/>
        </w:rPr>
        <w:t>7.8km of carriageway and 5.1km of cycleway constructed.</w:t>
      </w:r>
    </w:p>
    <w:p w:rsidR="00996573" w:rsidRPr="00996573" w:rsidRDefault="00996573" w:rsidP="00F94BB3">
      <w:pPr>
        <w:pStyle w:val="ListParagraph"/>
        <w:numPr>
          <w:ilvl w:val="0"/>
          <w:numId w:val="17"/>
        </w:numPr>
        <w:jc w:val="both"/>
        <w:rPr>
          <w:sz w:val="24"/>
          <w:szCs w:val="28"/>
        </w:rPr>
      </w:pPr>
      <w:r w:rsidRPr="00996573">
        <w:rPr>
          <w:sz w:val="24"/>
          <w:szCs w:val="28"/>
        </w:rPr>
        <w:t>1,000,000 tons of material excavated and reused on site.</w:t>
      </w:r>
    </w:p>
    <w:p w:rsidR="00996573" w:rsidRPr="00996573" w:rsidRDefault="00996573" w:rsidP="00F94BB3">
      <w:pPr>
        <w:pStyle w:val="ListParagraph"/>
        <w:numPr>
          <w:ilvl w:val="0"/>
          <w:numId w:val="17"/>
        </w:numPr>
        <w:jc w:val="both"/>
        <w:rPr>
          <w:sz w:val="24"/>
          <w:szCs w:val="28"/>
        </w:rPr>
      </w:pPr>
      <w:r w:rsidRPr="00996573">
        <w:rPr>
          <w:sz w:val="24"/>
          <w:szCs w:val="28"/>
        </w:rPr>
        <w:t>14 principal and 24 secondary structures built.</w:t>
      </w:r>
    </w:p>
    <w:p w:rsidR="00996573" w:rsidRPr="00996573" w:rsidRDefault="00996573" w:rsidP="00F94BB3">
      <w:pPr>
        <w:pStyle w:val="ListParagraph"/>
        <w:numPr>
          <w:ilvl w:val="0"/>
          <w:numId w:val="17"/>
        </w:numPr>
        <w:jc w:val="both"/>
        <w:rPr>
          <w:sz w:val="24"/>
          <w:szCs w:val="28"/>
        </w:rPr>
      </w:pPr>
      <w:r w:rsidRPr="00996573">
        <w:rPr>
          <w:sz w:val="24"/>
          <w:szCs w:val="28"/>
        </w:rPr>
        <w:t>6278m of concrete piles installed.</w:t>
      </w:r>
    </w:p>
    <w:p w:rsidR="00996573" w:rsidRPr="00996573" w:rsidRDefault="00996573" w:rsidP="00F94BB3">
      <w:pPr>
        <w:pStyle w:val="ListParagraph"/>
        <w:numPr>
          <w:ilvl w:val="0"/>
          <w:numId w:val="17"/>
        </w:numPr>
        <w:jc w:val="both"/>
        <w:rPr>
          <w:sz w:val="24"/>
          <w:szCs w:val="28"/>
        </w:rPr>
      </w:pPr>
      <w:r w:rsidRPr="00996573">
        <w:rPr>
          <w:sz w:val="24"/>
          <w:szCs w:val="28"/>
        </w:rPr>
        <w:t>33km of fencing erected.</w:t>
      </w:r>
    </w:p>
    <w:p w:rsidR="00996573" w:rsidRPr="00996573" w:rsidRDefault="00996573" w:rsidP="00F94BB3">
      <w:pPr>
        <w:pStyle w:val="ListParagraph"/>
        <w:numPr>
          <w:ilvl w:val="0"/>
          <w:numId w:val="17"/>
        </w:numPr>
        <w:jc w:val="both"/>
        <w:rPr>
          <w:sz w:val="24"/>
          <w:szCs w:val="28"/>
        </w:rPr>
      </w:pPr>
      <w:r w:rsidRPr="00996573">
        <w:rPr>
          <w:sz w:val="24"/>
          <w:szCs w:val="28"/>
        </w:rPr>
        <w:t xml:space="preserve">30 km of new drainage </w:t>
      </w:r>
      <w:proofErr w:type="gramStart"/>
      <w:r w:rsidRPr="00996573">
        <w:rPr>
          <w:sz w:val="24"/>
          <w:szCs w:val="28"/>
        </w:rPr>
        <w:t>la</w:t>
      </w:r>
      <w:r w:rsidR="00BD1BA9">
        <w:rPr>
          <w:sz w:val="24"/>
          <w:szCs w:val="28"/>
        </w:rPr>
        <w:t>id</w:t>
      </w:r>
      <w:proofErr w:type="gramEnd"/>
      <w:r w:rsidRPr="00996573">
        <w:rPr>
          <w:sz w:val="24"/>
          <w:szCs w:val="28"/>
        </w:rPr>
        <w:t>.</w:t>
      </w:r>
    </w:p>
    <w:p w:rsidR="00996573" w:rsidRPr="00996573" w:rsidRDefault="00996573" w:rsidP="00F94BB3">
      <w:pPr>
        <w:pStyle w:val="ListParagraph"/>
        <w:numPr>
          <w:ilvl w:val="0"/>
          <w:numId w:val="17"/>
        </w:numPr>
        <w:jc w:val="both"/>
        <w:rPr>
          <w:sz w:val="24"/>
          <w:szCs w:val="28"/>
        </w:rPr>
      </w:pPr>
      <w:r w:rsidRPr="00996573">
        <w:rPr>
          <w:sz w:val="24"/>
          <w:szCs w:val="28"/>
        </w:rPr>
        <w:t>20.4km of drilling to treat underground mine workings.</w:t>
      </w:r>
    </w:p>
    <w:p w:rsidR="00996573" w:rsidRPr="00996573" w:rsidRDefault="00996573" w:rsidP="00F94BB3">
      <w:pPr>
        <w:pStyle w:val="ListParagraph"/>
        <w:numPr>
          <w:ilvl w:val="0"/>
          <w:numId w:val="17"/>
        </w:numPr>
        <w:jc w:val="both"/>
        <w:rPr>
          <w:sz w:val="24"/>
          <w:szCs w:val="28"/>
        </w:rPr>
      </w:pPr>
      <w:r w:rsidRPr="00996573">
        <w:rPr>
          <w:sz w:val="24"/>
          <w:szCs w:val="28"/>
        </w:rPr>
        <w:t>34 Welsh subcontractors and 29 Welsh suppliers provide goods and services.</w:t>
      </w:r>
    </w:p>
    <w:p w:rsidR="00996573" w:rsidRPr="00996573" w:rsidRDefault="00996573" w:rsidP="00F94BB3">
      <w:pPr>
        <w:pStyle w:val="ListParagraph"/>
        <w:numPr>
          <w:ilvl w:val="0"/>
          <w:numId w:val="17"/>
        </w:numPr>
        <w:jc w:val="both"/>
        <w:rPr>
          <w:sz w:val="24"/>
          <w:szCs w:val="28"/>
        </w:rPr>
      </w:pPr>
      <w:r w:rsidRPr="00996573">
        <w:rPr>
          <w:sz w:val="24"/>
          <w:szCs w:val="28"/>
        </w:rPr>
        <w:t>22</w:t>
      </w:r>
      <w:r w:rsidR="00AB787F">
        <w:rPr>
          <w:sz w:val="24"/>
          <w:szCs w:val="28"/>
        </w:rPr>
        <w:t xml:space="preserve"> </w:t>
      </w:r>
      <w:r w:rsidRPr="00996573">
        <w:rPr>
          <w:sz w:val="24"/>
          <w:szCs w:val="28"/>
        </w:rPr>
        <w:t>bat boxes and 40</w:t>
      </w:r>
      <w:r w:rsidR="009F1359">
        <w:rPr>
          <w:sz w:val="24"/>
          <w:szCs w:val="28"/>
        </w:rPr>
        <w:t xml:space="preserve"> </w:t>
      </w:r>
      <w:r w:rsidRPr="00996573">
        <w:rPr>
          <w:sz w:val="24"/>
          <w:szCs w:val="28"/>
        </w:rPr>
        <w:t>bird boxes installed.</w:t>
      </w:r>
    </w:p>
    <w:p w:rsidR="00996573" w:rsidRPr="00996573" w:rsidRDefault="00996573" w:rsidP="00F94BB3">
      <w:pPr>
        <w:pStyle w:val="ListParagraph"/>
        <w:numPr>
          <w:ilvl w:val="0"/>
          <w:numId w:val="17"/>
        </w:numPr>
        <w:jc w:val="both"/>
        <w:rPr>
          <w:sz w:val="24"/>
          <w:szCs w:val="28"/>
        </w:rPr>
      </w:pPr>
      <w:r w:rsidRPr="00996573">
        <w:rPr>
          <w:sz w:val="24"/>
          <w:szCs w:val="28"/>
        </w:rPr>
        <w:t>Nature conservation ponds and 7 drainage attenuation ponds created.</w:t>
      </w:r>
    </w:p>
    <w:p w:rsidR="00996573" w:rsidRPr="00996573" w:rsidRDefault="00996573" w:rsidP="00F94BB3">
      <w:pPr>
        <w:pStyle w:val="ListParagraph"/>
        <w:numPr>
          <w:ilvl w:val="0"/>
          <w:numId w:val="17"/>
        </w:numPr>
        <w:jc w:val="both"/>
        <w:rPr>
          <w:sz w:val="24"/>
          <w:szCs w:val="28"/>
        </w:rPr>
      </w:pPr>
      <w:r w:rsidRPr="00996573">
        <w:rPr>
          <w:sz w:val="24"/>
          <w:szCs w:val="28"/>
        </w:rPr>
        <w:t>75,000 trees and shrubs planted.</w:t>
      </w:r>
    </w:p>
    <w:p w:rsidR="00996573" w:rsidRPr="00996573" w:rsidRDefault="00996573" w:rsidP="00F94BB3">
      <w:pPr>
        <w:pStyle w:val="ListParagraph"/>
        <w:numPr>
          <w:ilvl w:val="0"/>
          <w:numId w:val="17"/>
        </w:numPr>
        <w:jc w:val="both"/>
        <w:rPr>
          <w:sz w:val="24"/>
          <w:szCs w:val="28"/>
        </w:rPr>
      </w:pPr>
      <w:r w:rsidRPr="00996573">
        <w:rPr>
          <w:sz w:val="24"/>
          <w:szCs w:val="28"/>
        </w:rPr>
        <w:t xml:space="preserve">27,000m3 of concrete </w:t>
      </w:r>
      <w:proofErr w:type="gramStart"/>
      <w:r w:rsidRPr="00996573">
        <w:rPr>
          <w:sz w:val="24"/>
          <w:szCs w:val="28"/>
        </w:rPr>
        <w:t>laid</w:t>
      </w:r>
      <w:proofErr w:type="gramEnd"/>
      <w:r w:rsidRPr="00996573">
        <w:rPr>
          <w:sz w:val="24"/>
          <w:szCs w:val="28"/>
        </w:rPr>
        <w:t>.</w:t>
      </w:r>
    </w:p>
    <w:p w:rsidR="00996573" w:rsidRPr="00996573" w:rsidRDefault="00996573" w:rsidP="00F94BB3">
      <w:pPr>
        <w:pStyle w:val="ListParagraph"/>
        <w:numPr>
          <w:ilvl w:val="0"/>
          <w:numId w:val="17"/>
        </w:numPr>
        <w:jc w:val="both"/>
        <w:rPr>
          <w:sz w:val="24"/>
          <w:szCs w:val="28"/>
        </w:rPr>
      </w:pPr>
      <w:r w:rsidRPr="00996573">
        <w:rPr>
          <w:sz w:val="24"/>
          <w:szCs w:val="28"/>
        </w:rPr>
        <w:t xml:space="preserve">220,000m2 of carriage surfacing </w:t>
      </w:r>
      <w:proofErr w:type="gramStart"/>
      <w:r w:rsidRPr="00996573">
        <w:rPr>
          <w:sz w:val="24"/>
          <w:szCs w:val="28"/>
        </w:rPr>
        <w:t>laid</w:t>
      </w:r>
      <w:proofErr w:type="gramEnd"/>
      <w:r w:rsidRPr="00996573">
        <w:rPr>
          <w:sz w:val="24"/>
          <w:szCs w:val="28"/>
        </w:rPr>
        <w:t>.</w:t>
      </w:r>
    </w:p>
    <w:p w:rsidR="00996573" w:rsidRPr="00996573" w:rsidRDefault="00996573" w:rsidP="00F94BB3">
      <w:pPr>
        <w:pStyle w:val="ListParagraph"/>
        <w:numPr>
          <w:ilvl w:val="0"/>
          <w:numId w:val="17"/>
        </w:numPr>
        <w:jc w:val="both"/>
        <w:rPr>
          <w:sz w:val="24"/>
          <w:szCs w:val="28"/>
        </w:rPr>
      </w:pPr>
      <w:r w:rsidRPr="00996573">
        <w:rPr>
          <w:sz w:val="24"/>
          <w:szCs w:val="28"/>
        </w:rPr>
        <w:t xml:space="preserve">1900 people have been employed. </w:t>
      </w:r>
    </w:p>
    <w:p w:rsidR="00996573" w:rsidRPr="00996573" w:rsidRDefault="00996573" w:rsidP="00F94BB3">
      <w:pPr>
        <w:pStyle w:val="ListParagraph"/>
        <w:numPr>
          <w:ilvl w:val="0"/>
          <w:numId w:val="17"/>
        </w:numPr>
        <w:jc w:val="both"/>
        <w:rPr>
          <w:sz w:val="24"/>
          <w:szCs w:val="28"/>
        </w:rPr>
      </w:pPr>
      <w:r w:rsidRPr="00996573">
        <w:rPr>
          <w:sz w:val="24"/>
          <w:szCs w:val="28"/>
        </w:rPr>
        <w:t>25,000 days worked by new trainees.</w:t>
      </w:r>
    </w:p>
    <w:p w:rsidR="00996573" w:rsidRPr="00996573" w:rsidRDefault="00996573" w:rsidP="00F94BB3">
      <w:pPr>
        <w:pStyle w:val="ListParagraph"/>
        <w:numPr>
          <w:ilvl w:val="0"/>
          <w:numId w:val="17"/>
        </w:numPr>
        <w:jc w:val="both"/>
        <w:rPr>
          <w:sz w:val="24"/>
          <w:szCs w:val="28"/>
        </w:rPr>
      </w:pPr>
      <w:r w:rsidRPr="00996573">
        <w:rPr>
          <w:sz w:val="24"/>
          <w:szCs w:val="28"/>
        </w:rPr>
        <w:t>Approximately £80</w:t>
      </w:r>
      <w:r w:rsidR="00D44D4F">
        <w:rPr>
          <w:sz w:val="24"/>
          <w:szCs w:val="28"/>
        </w:rPr>
        <w:t>,000,000</w:t>
      </w:r>
      <w:r w:rsidRPr="00996573">
        <w:rPr>
          <w:sz w:val="24"/>
          <w:szCs w:val="28"/>
        </w:rPr>
        <w:t xml:space="preserve"> of European funding received.</w:t>
      </w:r>
    </w:p>
    <w:p w:rsidR="007C6F31" w:rsidRDefault="00996573" w:rsidP="00F94BB3">
      <w:pPr>
        <w:ind w:left="5400" w:firstLine="360"/>
        <w:contextualSpacing/>
        <w:jc w:val="both"/>
        <w:rPr>
          <w:rFonts w:cstheme="minorHAnsi"/>
        </w:rPr>
      </w:pPr>
      <w:r w:rsidRPr="001D3D66">
        <w:rPr>
          <w:rFonts w:cstheme="minorHAnsi"/>
        </w:rPr>
        <w:t xml:space="preserve"> </w:t>
      </w:r>
      <w:r w:rsidR="00B5269E" w:rsidRPr="001D3D66">
        <w:rPr>
          <w:rFonts w:cstheme="minorHAnsi"/>
        </w:rPr>
        <w:t>(</w:t>
      </w:r>
      <w:proofErr w:type="spellStart"/>
      <w:r w:rsidR="00B5269E" w:rsidRPr="001D3D66">
        <w:rPr>
          <w:rFonts w:cstheme="minorHAnsi"/>
        </w:rPr>
        <w:t>Costain</w:t>
      </w:r>
      <w:proofErr w:type="spellEnd"/>
      <w:r w:rsidR="00B5269E" w:rsidRPr="001D3D66">
        <w:rPr>
          <w:rFonts w:cstheme="minorHAnsi"/>
        </w:rPr>
        <w:t xml:space="preserve">, 2017) </w:t>
      </w:r>
    </w:p>
    <w:p w:rsidR="00B55585" w:rsidRPr="001D3D66" w:rsidRDefault="00B55585" w:rsidP="00F94BB3">
      <w:pPr>
        <w:ind w:left="5400" w:firstLine="360"/>
        <w:contextualSpacing/>
        <w:jc w:val="both"/>
        <w:rPr>
          <w:sz w:val="24"/>
          <w:szCs w:val="24"/>
        </w:rPr>
      </w:pPr>
    </w:p>
    <w:p w:rsidR="00F148DD" w:rsidRPr="00862246" w:rsidRDefault="00F64407" w:rsidP="00F94BB3">
      <w:pPr>
        <w:contextualSpacing/>
        <w:jc w:val="both"/>
        <w:rPr>
          <w:sz w:val="24"/>
          <w:szCs w:val="24"/>
        </w:rPr>
      </w:pPr>
      <w:r>
        <w:rPr>
          <w:sz w:val="24"/>
          <w:szCs w:val="24"/>
        </w:rPr>
        <w:t xml:space="preserve">Bat </w:t>
      </w:r>
      <w:r w:rsidR="00F148DD" w:rsidRPr="00862246">
        <w:rPr>
          <w:sz w:val="24"/>
          <w:szCs w:val="24"/>
        </w:rPr>
        <w:t>crossings under the road ha</w:t>
      </w:r>
      <w:r>
        <w:rPr>
          <w:sz w:val="24"/>
          <w:szCs w:val="24"/>
        </w:rPr>
        <w:t>ve</w:t>
      </w:r>
      <w:r w:rsidR="00F148DD" w:rsidRPr="00862246">
        <w:rPr>
          <w:sz w:val="24"/>
          <w:szCs w:val="24"/>
        </w:rPr>
        <w:t xml:space="preserve"> protected their flight lines, a </w:t>
      </w:r>
      <w:r w:rsidR="004C3A88">
        <w:rPr>
          <w:sz w:val="24"/>
          <w:szCs w:val="24"/>
        </w:rPr>
        <w:t xml:space="preserve">bat house built, </w:t>
      </w:r>
      <w:r w:rsidR="00F148DD" w:rsidRPr="00862246">
        <w:rPr>
          <w:sz w:val="24"/>
          <w:szCs w:val="24"/>
        </w:rPr>
        <w:t>new bat boxes and roosts have been erected and have been repopulated. Sensors installed in caves under the road confirmed that no significant vibrations due to traffic have been detected that may have affected roosting areas. Lighting has been installed in appropriate locations to dissuade the bats from flying where they could come into direct contact with traffic.</w:t>
      </w:r>
    </w:p>
    <w:p w:rsidR="00F148DD" w:rsidRPr="00862246" w:rsidRDefault="00F148DD" w:rsidP="00F94BB3">
      <w:pPr>
        <w:contextualSpacing/>
        <w:jc w:val="both"/>
        <w:rPr>
          <w:sz w:val="24"/>
          <w:szCs w:val="24"/>
        </w:rPr>
      </w:pPr>
      <w:r w:rsidRPr="00862246">
        <w:rPr>
          <w:sz w:val="24"/>
          <w:szCs w:val="24"/>
        </w:rPr>
        <w:lastRenderedPageBreak/>
        <w:t xml:space="preserve">The planting of over 12,000 trees and shrubs has compensated for their loss during road construction and some of the rare </w:t>
      </w:r>
      <w:proofErr w:type="spellStart"/>
      <w:r w:rsidRPr="00862246">
        <w:rPr>
          <w:sz w:val="24"/>
          <w:szCs w:val="24"/>
        </w:rPr>
        <w:t>Whitebeam</w:t>
      </w:r>
      <w:proofErr w:type="spellEnd"/>
      <w:r w:rsidRPr="00862246">
        <w:rPr>
          <w:sz w:val="24"/>
          <w:szCs w:val="24"/>
        </w:rPr>
        <w:t xml:space="preserve"> trees were transplanted to ensure their integrity. Additional roosting and resting sites essential for bat conservation and identified by radio </w:t>
      </w:r>
      <w:proofErr w:type="gramStart"/>
      <w:r w:rsidRPr="00862246">
        <w:rPr>
          <w:sz w:val="24"/>
          <w:szCs w:val="24"/>
        </w:rPr>
        <w:t>tracking,</w:t>
      </w:r>
      <w:proofErr w:type="gramEnd"/>
      <w:r w:rsidRPr="00862246">
        <w:rPr>
          <w:sz w:val="24"/>
          <w:szCs w:val="24"/>
        </w:rPr>
        <w:t xml:space="preserve"> have been provided between the </w:t>
      </w:r>
      <w:proofErr w:type="spellStart"/>
      <w:r w:rsidRPr="00862246">
        <w:rPr>
          <w:sz w:val="24"/>
          <w:szCs w:val="24"/>
        </w:rPr>
        <w:t>Clydach</w:t>
      </w:r>
      <w:proofErr w:type="spellEnd"/>
      <w:r w:rsidRPr="00862246">
        <w:rPr>
          <w:sz w:val="24"/>
          <w:szCs w:val="24"/>
        </w:rPr>
        <w:t xml:space="preserve"> Gorge SAC and Ebbw Vale. </w:t>
      </w:r>
    </w:p>
    <w:p w:rsidR="00B55585" w:rsidRDefault="00B55585" w:rsidP="00F94BB3">
      <w:pPr>
        <w:contextualSpacing/>
        <w:jc w:val="both"/>
        <w:rPr>
          <w:sz w:val="24"/>
          <w:szCs w:val="24"/>
          <w:u w:val="single"/>
        </w:rPr>
      </w:pPr>
    </w:p>
    <w:p w:rsidR="00D910BF" w:rsidRPr="00862246" w:rsidRDefault="00D910BF" w:rsidP="00F94BB3">
      <w:pPr>
        <w:contextualSpacing/>
        <w:jc w:val="both"/>
        <w:rPr>
          <w:sz w:val="24"/>
          <w:szCs w:val="24"/>
          <w:u w:val="single"/>
        </w:rPr>
      </w:pPr>
      <w:proofErr w:type="gramStart"/>
      <w:r w:rsidRPr="00862246">
        <w:rPr>
          <w:sz w:val="24"/>
          <w:szCs w:val="24"/>
          <w:u w:val="single"/>
        </w:rPr>
        <w:t>Well</w:t>
      </w:r>
      <w:r w:rsidR="0056515E">
        <w:rPr>
          <w:sz w:val="24"/>
          <w:szCs w:val="24"/>
          <w:u w:val="single"/>
        </w:rPr>
        <w:t>-</w:t>
      </w:r>
      <w:r w:rsidRPr="00862246">
        <w:rPr>
          <w:sz w:val="24"/>
          <w:szCs w:val="24"/>
          <w:u w:val="single"/>
        </w:rPr>
        <w:t>being of Future Generations (Wales) Act 2015.</w:t>
      </w:r>
      <w:proofErr w:type="gramEnd"/>
    </w:p>
    <w:p w:rsidR="002F0570" w:rsidRDefault="002F0570" w:rsidP="00F94BB3">
      <w:pPr>
        <w:contextualSpacing/>
        <w:jc w:val="both"/>
        <w:rPr>
          <w:sz w:val="24"/>
          <w:szCs w:val="24"/>
        </w:rPr>
      </w:pPr>
      <w:r w:rsidRPr="00862246">
        <w:rPr>
          <w:sz w:val="24"/>
          <w:szCs w:val="24"/>
        </w:rPr>
        <w:t>The United Nations Sustainable Goals Report 2016 states that on “1 January 2016, the world officially began implementation of the 2030 Agenda for Sustainable Development — the transformative plan of action based on 17 Sustainable Development Goals—to address urgent global challenges over the next 15 years”. There are 17 goals and 169 targets for action for people, planet, prosperity, peace and partnership.</w:t>
      </w:r>
      <w:r w:rsidR="00F83BAB" w:rsidRPr="00862246">
        <w:rPr>
          <w:sz w:val="24"/>
          <w:szCs w:val="24"/>
        </w:rPr>
        <w:t xml:space="preserve"> The Welsh </w:t>
      </w:r>
      <w:r w:rsidR="004E4D21" w:rsidRPr="00862246">
        <w:rPr>
          <w:sz w:val="24"/>
          <w:szCs w:val="24"/>
        </w:rPr>
        <w:t>Government</w:t>
      </w:r>
      <w:r w:rsidR="00F83BAB" w:rsidRPr="00862246">
        <w:rPr>
          <w:sz w:val="24"/>
          <w:szCs w:val="24"/>
        </w:rPr>
        <w:t xml:space="preserve"> accepted the UN Sustainable Goals Report and formulated </w:t>
      </w:r>
      <w:r w:rsidRPr="00862246">
        <w:rPr>
          <w:sz w:val="24"/>
          <w:szCs w:val="24"/>
        </w:rPr>
        <w:t>The Well-being of Future Generations (Wales) Act 2015</w:t>
      </w:r>
      <w:r w:rsidR="00F83BAB" w:rsidRPr="00862246">
        <w:rPr>
          <w:sz w:val="24"/>
          <w:szCs w:val="24"/>
        </w:rPr>
        <w:t xml:space="preserve">. </w:t>
      </w:r>
      <w:r w:rsidR="008238BF" w:rsidRPr="00862246">
        <w:rPr>
          <w:sz w:val="24"/>
          <w:szCs w:val="24"/>
        </w:rPr>
        <w:t xml:space="preserve"> The Act identifies 7 Goals that incorporates all 17 UN Sustainable Goals and defines Sustainable Development as</w:t>
      </w:r>
      <w:r w:rsidRPr="00862246">
        <w:rPr>
          <w:sz w:val="24"/>
          <w:szCs w:val="24"/>
        </w:rPr>
        <w:t xml:space="preserve"> ‘the process of improving the economic, social, environmental and cultural well-being of Wales by taking action, in accordance with the sustainable development principle aimed at achievi</w:t>
      </w:r>
      <w:r w:rsidR="003E675A">
        <w:rPr>
          <w:sz w:val="24"/>
          <w:szCs w:val="24"/>
        </w:rPr>
        <w:t>ng the Well-being Goals</w:t>
      </w:r>
      <w:r w:rsidRPr="00862246">
        <w:rPr>
          <w:sz w:val="24"/>
          <w:szCs w:val="24"/>
        </w:rPr>
        <w:t>”  (</w:t>
      </w:r>
      <w:proofErr w:type="spellStart"/>
      <w:r w:rsidRPr="00862246">
        <w:rPr>
          <w:sz w:val="24"/>
          <w:szCs w:val="24"/>
        </w:rPr>
        <w:t>Beta.Gov.Wales</w:t>
      </w:r>
      <w:proofErr w:type="spellEnd"/>
      <w:r w:rsidRPr="00862246">
        <w:rPr>
          <w:sz w:val="24"/>
          <w:szCs w:val="24"/>
        </w:rPr>
        <w:t>, 201</w:t>
      </w:r>
      <w:r w:rsidR="00A77CB1">
        <w:rPr>
          <w:sz w:val="24"/>
          <w:szCs w:val="24"/>
        </w:rPr>
        <w:t>8</w:t>
      </w:r>
      <w:r w:rsidRPr="00862246">
        <w:rPr>
          <w:sz w:val="24"/>
          <w:szCs w:val="24"/>
        </w:rPr>
        <w:t>)</w:t>
      </w:r>
      <w:r w:rsidR="003E675A">
        <w:rPr>
          <w:sz w:val="24"/>
          <w:szCs w:val="24"/>
        </w:rPr>
        <w:t>.</w:t>
      </w:r>
    </w:p>
    <w:p w:rsidR="00846094" w:rsidRDefault="00846094" w:rsidP="00F94BB3">
      <w:pPr>
        <w:contextualSpacing/>
        <w:jc w:val="both"/>
        <w:rPr>
          <w:sz w:val="24"/>
          <w:szCs w:val="24"/>
        </w:rPr>
      </w:pPr>
    </w:p>
    <w:p w:rsidR="002F0570" w:rsidRPr="00862246" w:rsidRDefault="004B55E6" w:rsidP="00F94BB3">
      <w:pPr>
        <w:contextualSpacing/>
        <w:jc w:val="both"/>
        <w:rPr>
          <w:sz w:val="24"/>
          <w:szCs w:val="24"/>
        </w:rPr>
      </w:pPr>
      <w:r w:rsidRPr="00862246">
        <w:rPr>
          <w:sz w:val="24"/>
          <w:szCs w:val="24"/>
          <w:u w:val="single"/>
        </w:rPr>
        <w:t>Case Study</w:t>
      </w:r>
      <w:r w:rsidR="009F3691">
        <w:rPr>
          <w:sz w:val="24"/>
          <w:szCs w:val="24"/>
          <w:u w:val="single"/>
        </w:rPr>
        <w:t>:</w:t>
      </w:r>
      <w:r w:rsidR="0029597B" w:rsidRPr="00862246">
        <w:rPr>
          <w:sz w:val="24"/>
          <w:szCs w:val="24"/>
          <w:u w:val="single"/>
        </w:rPr>
        <w:t xml:space="preserve"> </w:t>
      </w:r>
      <w:r w:rsidR="009F3691">
        <w:rPr>
          <w:sz w:val="24"/>
          <w:szCs w:val="24"/>
          <w:u w:val="single"/>
        </w:rPr>
        <w:t>A C</w:t>
      </w:r>
      <w:r w:rsidR="009C219E" w:rsidRPr="00862246">
        <w:rPr>
          <w:sz w:val="24"/>
          <w:szCs w:val="24"/>
          <w:u w:val="single"/>
        </w:rPr>
        <w:t xml:space="preserve">omparison </w:t>
      </w:r>
      <w:r w:rsidR="009F3691">
        <w:rPr>
          <w:sz w:val="24"/>
          <w:szCs w:val="24"/>
          <w:u w:val="single"/>
        </w:rPr>
        <w:t>T</w:t>
      </w:r>
      <w:r w:rsidR="009C219E" w:rsidRPr="00862246">
        <w:rPr>
          <w:sz w:val="24"/>
          <w:szCs w:val="24"/>
          <w:u w:val="single"/>
        </w:rPr>
        <w:t>able</w:t>
      </w:r>
      <w:r w:rsidR="0029597B" w:rsidRPr="00862246">
        <w:rPr>
          <w:sz w:val="24"/>
          <w:szCs w:val="24"/>
          <w:u w:val="single"/>
        </w:rPr>
        <w:t>.</w:t>
      </w:r>
    </w:p>
    <w:tbl>
      <w:tblPr>
        <w:tblStyle w:val="TableGrid"/>
        <w:tblW w:w="0" w:type="auto"/>
        <w:tblLook w:val="04A0"/>
      </w:tblPr>
      <w:tblGrid>
        <w:gridCol w:w="4894"/>
        <w:gridCol w:w="4348"/>
      </w:tblGrid>
      <w:tr w:rsidR="002F0570" w:rsidRPr="00862246" w:rsidTr="0068584B">
        <w:tc>
          <w:tcPr>
            <w:tcW w:w="0" w:type="auto"/>
          </w:tcPr>
          <w:p w:rsidR="002F0570" w:rsidRPr="00862246" w:rsidRDefault="002F0570" w:rsidP="00F94BB3">
            <w:pPr>
              <w:contextualSpacing/>
              <w:jc w:val="both"/>
              <w:rPr>
                <w:b/>
                <w:sz w:val="24"/>
                <w:szCs w:val="24"/>
              </w:rPr>
            </w:pPr>
            <w:r w:rsidRPr="00862246">
              <w:rPr>
                <w:b/>
                <w:sz w:val="24"/>
                <w:szCs w:val="24"/>
              </w:rPr>
              <w:t>Well</w:t>
            </w:r>
            <w:r w:rsidR="00D17624">
              <w:rPr>
                <w:b/>
                <w:sz w:val="24"/>
                <w:szCs w:val="24"/>
              </w:rPr>
              <w:t>-B</w:t>
            </w:r>
            <w:r w:rsidRPr="00862246">
              <w:rPr>
                <w:b/>
                <w:sz w:val="24"/>
                <w:szCs w:val="24"/>
              </w:rPr>
              <w:t>eing Future Generations (Wales) Act 2015</w:t>
            </w:r>
          </w:p>
        </w:tc>
        <w:tc>
          <w:tcPr>
            <w:tcW w:w="0" w:type="auto"/>
          </w:tcPr>
          <w:p w:rsidR="002F0570" w:rsidRPr="00862246" w:rsidRDefault="002F0570" w:rsidP="00F94BB3">
            <w:pPr>
              <w:contextualSpacing/>
              <w:jc w:val="both"/>
              <w:rPr>
                <w:b/>
                <w:sz w:val="24"/>
                <w:szCs w:val="24"/>
              </w:rPr>
            </w:pPr>
            <w:r w:rsidRPr="00862246">
              <w:rPr>
                <w:b/>
                <w:sz w:val="24"/>
                <w:szCs w:val="24"/>
              </w:rPr>
              <w:t>Case Study – A465</w:t>
            </w:r>
          </w:p>
        </w:tc>
      </w:tr>
      <w:tr w:rsidR="002F0570" w:rsidRPr="00862246" w:rsidTr="0068584B">
        <w:tc>
          <w:tcPr>
            <w:tcW w:w="0" w:type="auto"/>
          </w:tcPr>
          <w:p w:rsidR="002F0570" w:rsidRPr="00862246" w:rsidRDefault="002F0570" w:rsidP="00F94BB3">
            <w:pPr>
              <w:contextualSpacing/>
              <w:jc w:val="both"/>
              <w:rPr>
                <w:sz w:val="24"/>
                <w:szCs w:val="24"/>
              </w:rPr>
            </w:pPr>
            <w:r w:rsidRPr="002950AC">
              <w:rPr>
                <w:b/>
                <w:sz w:val="24"/>
                <w:szCs w:val="24"/>
              </w:rPr>
              <w:t>A Prosperous Wales</w:t>
            </w:r>
            <w:r w:rsidRPr="00862246">
              <w:rPr>
                <w:sz w:val="24"/>
                <w:szCs w:val="24"/>
              </w:rPr>
              <w:t xml:space="preserve"> - An innovative, productive and low carbon society which recognises the limits of the global environment and therefore uses resources efficiently and proportionately (including acting on climate change); and which develops a skilled and well-educated population in an economy which generates wealth and provides employment opportunities, allowing people to take advantage of the wealth generated through securing decent work.</w:t>
            </w:r>
          </w:p>
        </w:tc>
        <w:tc>
          <w:tcPr>
            <w:tcW w:w="0" w:type="auto"/>
          </w:tcPr>
          <w:p w:rsidR="002F0570" w:rsidRPr="00862246" w:rsidRDefault="002F0570" w:rsidP="00F94BB3">
            <w:pPr>
              <w:pStyle w:val="ListParagraph"/>
              <w:numPr>
                <w:ilvl w:val="0"/>
                <w:numId w:val="18"/>
              </w:numPr>
              <w:jc w:val="both"/>
              <w:rPr>
                <w:sz w:val="24"/>
                <w:szCs w:val="24"/>
              </w:rPr>
            </w:pPr>
            <w:r w:rsidRPr="00862246">
              <w:rPr>
                <w:sz w:val="24"/>
                <w:szCs w:val="24"/>
              </w:rPr>
              <w:t>Increase rate of traffic flow for all road users by by-passing all towns and villages.</w:t>
            </w:r>
          </w:p>
          <w:p w:rsidR="002F0570" w:rsidRPr="00862246" w:rsidRDefault="002F0570" w:rsidP="00F94BB3">
            <w:pPr>
              <w:pStyle w:val="ListParagraph"/>
              <w:numPr>
                <w:ilvl w:val="0"/>
                <w:numId w:val="18"/>
              </w:numPr>
              <w:jc w:val="both"/>
              <w:rPr>
                <w:sz w:val="24"/>
                <w:szCs w:val="24"/>
              </w:rPr>
            </w:pPr>
            <w:r w:rsidRPr="00862246">
              <w:rPr>
                <w:sz w:val="24"/>
                <w:szCs w:val="24"/>
              </w:rPr>
              <w:t>Assist economic regeneration to deliver a sustainable scheme.</w:t>
            </w:r>
          </w:p>
          <w:p w:rsidR="002F0570" w:rsidRPr="00862246" w:rsidRDefault="002F0570" w:rsidP="00F94BB3">
            <w:pPr>
              <w:pStyle w:val="ListParagraph"/>
              <w:numPr>
                <w:ilvl w:val="0"/>
                <w:numId w:val="18"/>
              </w:numPr>
              <w:jc w:val="both"/>
              <w:rPr>
                <w:sz w:val="24"/>
                <w:szCs w:val="24"/>
              </w:rPr>
            </w:pPr>
            <w:r w:rsidRPr="00862246">
              <w:rPr>
                <w:sz w:val="24"/>
                <w:szCs w:val="24"/>
              </w:rPr>
              <w:t>Decrease the variations of journey times and improve resilience on the A465.</w:t>
            </w:r>
          </w:p>
          <w:p w:rsidR="002F0570" w:rsidRPr="00862246" w:rsidRDefault="002F0570" w:rsidP="00F94BB3">
            <w:pPr>
              <w:pStyle w:val="ListParagraph"/>
              <w:numPr>
                <w:ilvl w:val="0"/>
                <w:numId w:val="18"/>
              </w:numPr>
              <w:jc w:val="both"/>
              <w:rPr>
                <w:sz w:val="24"/>
                <w:szCs w:val="24"/>
              </w:rPr>
            </w:pPr>
            <w:r w:rsidRPr="00862246">
              <w:rPr>
                <w:sz w:val="24"/>
                <w:szCs w:val="24"/>
              </w:rPr>
              <w:t xml:space="preserve">Use the road to </w:t>
            </w:r>
            <w:r w:rsidR="003A4AB6">
              <w:rPr>
                <w:sz w:val="24"/>
                <w:szCs w:val="24"/>
              </w:rPr>
              <w:t xml:space="preserve">manage traffic effectively and </w:t>
            </w:r>
            <w:r w:rsidRPr="00862246">
              <w:rPr>
                <w:sz w:val="24"/>
                <w:szCs w:val="24"/>
              </w:rPr>
              <w:t>improve the resilience of the road network</w:t>
            </w:r>
            <w:r w:rsidR="003A4AB6">
              <w:rPr>
                <w:sz w:val="24"/>
                <w:szCs w:val="24"/>
              </w:rPr>
              <w:t xml:space="preserve"> in South East Wales</w:t>
            </w:r>
            <w:r w:rsidRPr="00862246">
              <w:rPr>
                <w:sz w:val="24"/>
                <w:szCs w:val="24"/>
              </w:rPr>
              <w:t xml:space="preserve"> as a whole.</w:t>
            </w:r>
          </w:p>
          <w:p w:rsidR="003A4AB6" w:rsidRDefault="002F0570" w:rsidP="00F94BB3">
            <w:pPr>
              <w:pStyle w:val="ListParagraph"/>
              <w:numPr>
                <w:ilvl w:val="0"/>
                <w:numId w:val="18"/>
              </w:numPr>
              <w:jc w:val="both"/>
              <w:rPr>
                <w:sz w:val="24"/>
                <w:szCs w:val="24"/>
              </w:rPr>
            </w:pPr>
            <w:r w:rsidRPr="00862246">
              <w:rPr>
                <w:sz w:val="24"/>
                <w:szCs w:val="24"/>
              </w:rPr>
              <w:t>Produce an integrated transport scheme between public transport network and the local transport network.</w:t>
            </w:r>
          </w:p>
          <w:p w:rsidR="00D17624" w:rsidRPr="003A4AB6" w:rsidRDefault="00254964" w:rsidP="00F94BB3">
            <w:pPr>
              <w:pStyle w:val="ListParagraph"/>
              <w:numPr>
                <w:ilvl w:val="0"/>
                <w:numId w:val="18"/>
              </w:numPr>
              <w:jc w:val="both"/>
              <w:rPr>
                <w:sz w:val="24"/>
                <w:szCs w:val="24"/>
              </w:rPr>
            </w:pPr>
            <w:r>
              <w:rPr>
                <w:sz w:val="24"/>
                <w:szCs w:val="24"/>
              </w:rPr>
              <w:t>Contributes by being a more efficient transport network both for the local area and the Heads of the Valleys and South West regions</w:t>
            </w:r>
            <w:r w:rsidR="00203D72">
              <w:rPr>
                <w:sz w:val="24"/>
                <w:szCs w:val="24"/>
              </w:rPr>
              <w:t xml:space="preserve"> and provide greater benefits than its costs</w:t>
            </w:r>
            <w:r>
              <w:rPr>
                <w:sz w:val="24"/>
                <w:szCs w:val="24"/>
              </w:rPr>
              <w:t>.</w:t>
            </w:r>
          </w:p>
        </w:tc>
      </w:tr>
      <w:tr w:rsidR="002F0570" w:rsidRPr="00862246" w:rsidTr="0068584B">
        <w:tc>
          <w:tcPr>
            <w:tcW w:w="0" w:type="auto"/>
          </w:tcPr>
          <w:p w:rsidR="002F0570" w:rsidRPr="00862246" w:rsidRDefault="002F0570" w:rsidP="00F94BB3">
            <w:pPr>
              <w:contextualSpacing/>
              <w:jc w:val="both"/>
              <w:rPr>
                <w:sz w:val="24"/>
                <w:szCs w:val="24"/>
              </w:rPr>
            </w:pPr>
            <w:r w:rsidRPr="002950AC">
              <w:rPr>
                <w:b/>
                <w:sz w:val="24"/>
                <w:szCs w:val="24"/>
              </w:rPr>
              <w:t>A Resilient Wales</w:t>
            </w:r>
            <w:r w:rsidRPr="00862246">
              <w:rPr>
                <w:sz w:val="24"/>
                <w:szCs w:val="24"/>
              </w:rPr>
              <w:t xml:space="preserve"> - A nation which maintains </w:t>
            </w:r>
            <w:r w:rsidRPr="00862246">
              <w:rPr>
                <w:sz w:val="24"/>
                <w:szCs w:val="24"/>
              </w:rPr>
              <w:lastRenderedPageBreak/>
              <w:t xml:space="preserve">and enhances a </w:t>
            </w:r>
            <w:proofErr w:type="spellStart"/>
            <w:r w:rsidRPr="00862246">
              <w:rPr>
                <w:sz w:val="24"/>
                <w:szCs w:val="24"/>
              </w:rPr>
              <w:t>biodiverse</w:t>
            </w:r>
            <w:proofErr w:type="spellEnd"/>
            <w:r w:rsidRPr="00862246">
              <w:rPr>
                <w:sz w:val="24"/>
                <w:szCs w:val="24"/>
              </w:rPr>
              <w:t xml:space="preserve"> natural environment with healthy functioning ecosystems that support social, economic and ecological resilience and the capacity to adapt to change (for example climate change).</w:t>
            </w:r>
          </w:p>
        </w:tc>
        <w:tc>
          <w:tcPr>
            <w:tcW w:w="0" w:type="auto"/>
          </w:tcPr>
          <w:p w:rsidR="002F0570" w:rsidRPr="00862246" w:rsidRDefault="002F0570" w:rsidP="00F94BB3">
            <w:pPr>
              <w:pStyle w:val="ListParagraph"/>
              <w:numPr>
                <w:ilvl w:val="0"/>
                <w:numId w:val="19"/>
              </w:numPr>
              <w:jc w:val="both"/>
              <w:rPr>
                <w:sz w:val="24"/>
                <w:szCs w:val="24"/>
              </w:rPr>
            </w:pPr>
            <w:r w:rsidRPr="00862246">
              <w:rPr>
                <w:sz w:val="24"/>
                <w:szCs w:val="24"/>
              </w:rPr>
              <w:lastRenderedPageBreak/>
              <w:t xml:space="preserve">By-pass congested towns and </w:t>
            </w:r>
            <w:r w:rsidRPr="00862246">
              <w:rPr>
                <w:sz w:val="24"/>
                <w:szCs w:val="24"/>
              </w:rPr>
              <w:lastRenderedPageBreak/>
              <w:t>villages.</w:t>
            </w:r>
          </w:p>
          <w:p w:rsidR="002F0570" w:rsidRPr="00862246" w:rsidRDefault="002F0570" w:rsidP="00F94BB3">
            <w:pPr>
              <w:pStyle w:val="ListParagraph"/>
              <w:numPr>
                <w:ilvl w:val="0"/>
                <w:numId w:val="19"/>
              </w:numPr>
              <w:jc w:val="both"/>
              <w:rPr>
                <w:sz w:val="24"/>
                <w:szCs w:val="24"/>
              </w:rPr>
            </w:pPr>
            <w:r w:rsidRPr="00862246">
              <w:rPr>
                <w:sz w:val="24"/>
                <w:szCs w:val="24"/>
              </w:rPr>
              <w:t>Improve road safety and reduce accidents</w:t>
            </w:r>
            <w:r w:rsidR="00AD2B60">
              <w:rPr>
                <w:sz w:val="24"/>
                <w:szCs w:val="24"/>
              </w:rPr>
              <w:t>,</w:t>
            </w:r>
            <w:r w:rsidR="00AE089E">
              <w:rPr>
                <w:sz w:val="24"/>
                <w:szCs w:val="24"/>
              </w:rPr>
              <w:t xml:space="preserve"> speed</w:t>
            </w:r>
            <w:r w:rsidR="00AD2B60">
              <w:rPr>
                <w:sz w:val="24"/>
                <w:szCs w:val="24"/>
              </w:rPr>
              <w:t xml:space="preserve"> limit of 50mph</w:t>
            </w:r>
            <w:r w:rsidR="00743068">
              <w:rPr>
                <w:sz w:val="24"/>
                <w:szCs w:val="24"/>
              </w:rPr>
              <w:t xml:space="preserve"> in some sections</w:t>
            </w:r>
            <w:r w:rsidRPr="00862246">
              <w:rPr>
                <w:sz w:val="24"/>
                <w:szCs w:val="24"/>
              </w:rPr>
              <w:t>.</w:t>
            </w:r>
          </w:p>
          <w:p w:rsidR="002F0570" w:rsidRDefault="002F0570" w:rsidP="00F94BB3">
            <w:pPr>
              <w:pStyle w:val="ListParagraph"/>
              <w:numPr>
                <w:ilvl w:val="0"/>
                <w:numId w:val="19"/>
              </w:numPr>
              <w:jc w:val="both"/>
              <w:rPr>
                <w:sz w:val="24"/>
                <w:szCs w:val="24"/>
              </w:rPr>
            </w:pPr>
            <w:r w:rsidRPr="00862246">
              <w:rPr>
                <w:sz w:val="24"/>
                <w:szCs w:val="24"/>
              </w:rPr>
              <w:t>Deliver a sustainable scheme.</w:t>
            </w:r>
          </w:p>
          <w:p w:rsidR="00EE25CD" w:rsidRDefault="00EE25CD" w:rsidP="00F94BB3">
            <w:pPr>
              <w:pStyle w:val="ListParagraph"/>
              <w:numPr>
                <w:ilvl w:val="0"/>
                <w:numId w:val="19"/>
              </w:numPr>
              <w:jc w:val="both"/>
              <w:rPr>
                <w:sz w:val="24"/>
                <w:szCs w:val="24"/>
              </w:rPr>
            </w:pPr>
            <w:r>
              <w:rPr>
                <w:sz w:val="24"/>
                <w:szCs w:val="24"/>
              </w:rPr>
              <w:t>Promote cycling and walking and provide opportunities for healthy lifestyles.</w:t>
            </w:r>
          </w:p>
          <w:p w:rsidR="00295E9B" w:rsidRDefault="00295E9B" w:rsidP="00F94BB3">
            <w:pPr>
              <w:pStyle w:val="ListParagraph"/>
              <w:numPr>
                <w:ilvl w:val="0"/>
                <w:numId w:val="19"/>
              </w:numPr>
              <w:jc w:val="both"/>
              <w:rPr>
                <w:sz w:val="24"/>
                <w:szCs w:val="24"/>
              </w:rPr>
            </w:pPr>
            <w:r>
              <w:rPr>
                <w:sz w:val="24"/>
                <w:szCs w:val="24"/>
              </w:rPr>
              <w:t>Use A465 to manage traffic effectively and improve resilience on the strategic road network in South East Wales.</w:t>
            </w:r>
          </w:p>
          <w:p w:rsidR="00A3517F" w:rsidRDefault="00A3517F" w:rsidP="00F94BB3">
            <w:pPr>
              <w:pStyle w:val="ListParagraph"/>
              <w:numPr>
                <w:ilvl w:val="0"/>
                <w:numId w:val="19"/>
              </w:numPr>
              <w:jc w:val="both"/>
              <w:rPr>
                <w:sz w:val="24"/>
                <w:szCs w:val="24"/>
              </w:rPr>
            </w:pPr>
            <w:r>
              <w:rPr>
                <w:sz w:val="24"/>
                <w:szCs w:val="24"/>
              </w:rPr>
              <w:t xml:space="preserve">Mitigation for </w:t>
            </w:r>
            <w:r w:rsidR="00C54143">
              <w:rPr>
                <w:sz w:val="24"/>
                <w:szCs w:val="24"/>
              </w:rPr>
              <w:t>b</w:t>
            </w:r>
            <w:r>
              <w:rPr>
                <w:sz w:val="24"/>
                <w:szCs w:val="24"/>
              </w:rPr>
              <w:t xml:space="preserve">ats – New </w:t>
            </w:r>
            <w:r w:rsidR="00C54143">
              <w:rPr>
                <w:sz w:val="24"/>
                <w:szCs w:val="24"/>
              </w:rPr>
              <w:t>b</w:t>
            </w:r>
            <w:r>
              <w:rPr>
                <w:sz w:val="24"/>
                <w:szCs w:val="24"/>
              </w:rPr>
              <w:t>at house</w:t>
            </w:r>
            <w:r w:rsidR="00C54143">
              <w:rPr>
                <w:sz w:val="24"/>
                <w:szCs w:val="24"/>
              </w:rPr>
              <w:t xml:space="preserve"> built</w:t>
            </w:r>
            <w:r>
              <w:rPr>
                <w:sz w:val="24"/>
                <w:szCs w:val="24"/>
              </w:rPr>
              <w:t xml:space="preserve">, </w:t>
            </w:r>
            <w:r w:rsidR="001061C3">
              <w:rPr>
                <w:sz w:val="24"/>
                <w:szCs w:val="24"/>
              </w:rPr>
              <w:t xml:space="preserve">use </w:t>
            </w:r>
            <w:r w:rsidR="00C54143">
              <w:rPr>
                <w:sz w:val="24"/>
                <w:szCs w:val="24"/>
              </w:rPr>
              <w:t>b</w:t>
            </w:r>
            <w:r>
              <w:rPr>
                <w:sz w:val="24"/>
                <w:szCs w:val="24"/>
              </w:rPr>
              <w:t>at</w:t>
            </w:r>
            <w:r w:rsidR="00FF6104">
              <w:rPr>
                <w:sz w:val="24"/>
                <w:szCs w:val="24"/>
              </w:rPr>
              <w:t xml:space="preserve"> boxes and bat</w:t>
            </w:r>
            <w:r>
              <w:rPr>
                <w:sz w:val="24"/>
                <w:szCs w:val="24"/>
              </w:rPr>
              <w:t xml:space="preserve"> crossings during construction, some trees moved.  Lights used to </w:t>
            </w:r>
            <w:r w:rsidR="001669D9">
              <w:rPr>
                <w:sz w:val="24"/>
                <w:szCs w:val="24"/>
              </w:rPr>
              <w:t>deter</w:t>
            </w:r>
            <w:r>
              <w:rPr>
                <w:sz w:val="24"/>
                <w:szCs w:val="24"/>
              </w:rPr>
              <w:t xml:space="preserve"> bats</w:t>
            </w:r>
            <w:r w:rsidR="001669D9">
              <w:rPr>
                <w:sz w:val="24"/>
                <w:szCs w:val="24"/>
              </w:rPr>
              <w:t xml:space="preserve"> from</w:t>
            </w:r>
            <w:r>
              <w:rPr>
                <w:sz w:val="24"/>
                <w:szCs w:val="24"/>
              </w:rPr>
              <w:t xml:space="preserve"> flying into the road.</w:t>
            </w:r>
          </w:p>
          <w:p w:rsidR="004914F1" w:rsidRDefault="00A93C4B" w:rsidP="00F94BB3">
            <w:pPr>
              <w:pStyle w:val="ListParagraph"/>
              <w:numPr>
                <w:ilvl w:val="0"/>
                <w:numId w:val="19"/>
              </w:numPr>
              <w:jc w:val="both"/>
              <w:rPr>
                <w:sz w:val="24"/>
                <w:szCs w:val="24"/>
              </w:rPr>
            </w:pPr>
            <w:r>
              <w:rPr>
                <w:sz w:val="24"/>
                <w:szCs w:val="24"/>
              </w:rPr>
              <w:t>Noise</w:t>
            </w:r>
            <w:r w:rsidR="00524275">
              <w:rPr>
                <w:sz w:val="24"/>
                <w:szCs w:val="24"/>
              </w:rPr>
              <w:t xml:space="preserve"> and vibration</w:t>
            </w:r>
            <w:r>
              <w:rPr>
                <w:sz w:val="24"/>
                <w:szCs w:val="24"/>
              </w:rPr>
              <w:t xml:space="preserve"> </w:t>
            </w:r>
            <w:r w:rsidR="00AA5532">
              <w:rPr>
                <w:sz w:val="24"/>
                <w:szCs w:val="24"/>
              </w:rPr>
              <w:t>has a detrimental impact on</w:t>
            </w:r>
            <w:r>
              <w:rPr>
                <w:sz w:val="24"/>
                <w:szCs w:val="24"/>
              </w:rPr>
              <w:t xml:space="preserve"> the bats,</w:t>
            </w:r>
            <w:r w:rsidR="00682E41">
              <w:rPr>
                <w:sz w:val="24"/>
                <w:szCs w:val="24"/>
              </w:rPr>
              <w:t xml:space="preserve"> </w:t>
            </w:r>
            <w:r>
              <w:rPr>
                <w:sz w:val="24"/>
                <w:szCs w:val="24"/>
              </w:rPr>
              <w:t>d</w:t>
            </w:r>
            <w:r w:rsidR="00524275">
              <w:rPr>
                <w:sz w:val="24"/>
                <w:szCs w:val="24"/>
              </w:rPr>
              <w:t xml:space="preserve">emolition, blasting and </w:t>
            </w:r>
            <w:r w:rsidR="008A1188">
              <w:rPr>
                <w:sz w:val="24"/>
                <w:szCs w:val="24"/>
              </w:rPr>
              <w:t>piling</w:t>
            </w:r>
            <w:r>
              <w:rPr>
                <w:sz w:val="24"/>
                <w:szCs w:val="24"/>
              </w:rPr>
              <w:t xml:space="preserve"> was kept </w:t>
            </w:r>
            <w:r w:rsidR="004914F1">
              <w:rPr>
                <w:sz w:val="24"/>
                <w:szCs w:val="24"/>
              </w:rPr>
              <w:t>to</w:t>
            </w:r>
            <w:r w:rsidR="00431BEB">
              <w:rPr>
                <w:sz w:val="24"/>
                <w:szCs w:val="24"/>
              </w:rPr>
              <w:t xml:space="preserve"> the</w:t>
            </w:r>
            <w:r w:rsidR="00524275">
              <w:rPr>
                <w:sz w:val="24"/>
                <w:szCs w:val="24"/>
              </w:rPr>
              <w:t xml:space="preserve"> specific summer season and piling</w:t>
            </w:r>
            <w:r w:rsidR="001C5B11">
              <w:rPr>
                <w:sz w:val="24"/>
                <w:szCs w:val="24"/>
              </w:rPr>
              <w:t xml:space="preserve"> to a shallow depth.</w:t>
            </w:r>
          </w:p>
          <w:p w:rsidR="004C5AEA" w:rsidRDefault="004C5AEA" w:rsidP="00F94BB3">
            <w:pPr>
              <w:pStyle w:val="ListParagraph"/>
              <w:numPr>
                <w:ilvl w:val="0"/>
                <w:numId w:val="19"/>
              </w:numPr>
              <w:jc w:val="both"/>
              <w:rPr>
                <w:sz w:val="24"/>
                <w:szCs w:val="24"/>
              </w:rPr>
            </w:pPr>
            <w:r>
              <w:rPr>
                <w:sz w:val="24"/>
                <w:szCs w:val="24"/>
              </w:rPr>
              <w:t>Minimise tree and shrub planting to create open, outward views from the scheme to integrate with existing upland landscape character.</w:t>
            </w:r>
          </w:p>
          <w:p w:rsidR="004914F1" w:rsidRDefault="004914F1" w:rsidP="00F94BB3">
            <w:pPr>
              <w:pStyle w:val="ListParagraph"/>
              <w:numPr>
                <w:ilvl w:val="0"/>
                <w:numId w:val="19"/>
              </w:numPr>
              <w:jc w:val="both"/>
              <w:rPr>
                <w:sz w:val="24"/>
                <w:szCs w:val="24"/>
              </w:rPr>
            </w:pPr>
            <w:r>
              <w:rPr>
                <w:sz w:val="24"/>
                <w:szCs w:val="24"/>
              </w:rPr>
              <w:t>Work carried out to avoid maternity time of year for bats</w:t>
            </w:r>
            <w:r w:rsidR="00682E41">
              <w:rPr>
                <w:sz w:val="24"/>
                <w:szCs w:val="24"/>
              </w:rPr>
              <w:t xml:space="preserve">, including work at night which could impact </w:t>
            </w:r>
            <w:r w:rsidR="001A6D42">
              <w:rPr>
                <w:sz w:val="24"/>
                <w:szCs w:val="24"/>
              </w:rPr>
              <w:t>b</w:t>
            </w:r>
            <w:r w:rsidR="00682E41">
              <w:rPr>
                <w:sz w:val="24"/>
                <w:szCs w:val="24"/>
              </w:rPr>
              <w:t xml:space="preserve">at </w:t>
            </w:r>
            <w:r w:rsidR="001A6D42">
              <w:rPr>
                <w:sz w:val="24"/>
                <w:szCs w:val="24"/>
              </w:rPr>
              <w:t>foraging</w:t>
            </w:r>
            <w:r>
              <w:rPr>
                <w:sz w:val="24"/>
                <w:szCs w:val="24"/>
              </w:rPr>
              <w:t>.</w:t>
            </w:r>
          </w:p>
          <w:p w:rsidR="00524275" w:rsidRDefault="00524275" w:rsidP="00F94BB3">
            <w:pPr>
              <w:pStyle w:val="ListParagraph"/>
              <w:numPr>
                <w:ilvl w:val="0"/>
                <w:numId w:val="19"/>
              </w:numPr>
              <w:jc w:val="both"/>
              <w:rPr>
                <w:sz w:val="24"/>
                <w:szCs w:val="24"/>
              </w:rPr>
            </w:pPr>
            <w:r>
              <w:rPr>
                <w:sz w:val="24"/>
                <w:szCs w:val="24"/>
              </w:rPr>
              <w:t xml:space="preserve">5 year after care plan including monitoring and carrying out surveys. </w:t>
            </w:r>
          </w:p>
          <w:p w:rsidR="00174413" w:rsidRDefault="00E2150C" w:rsidP="00F94BB3">
            <w:pPr>
              <w:pStyle w:val="ListParagraph"/>
              <w:numPr>
                <w:ilvl w:val="0"/>
                <w:numId w:val="19"/>
              </w:numPr>
              <w:jc w:val="both"/>
              <w:rPr>
                <w:sz w:val="24"/>
                <w:szCs w:val="24"/>
              </w:rPr>
            </w:pPr>
            <w:r>
              <w:rPr>
                <w:sz w:val="24"/>
                <w:szCs w:val="24"/>
              </w:rPr>
              <w:t xml:space="preserve">Minimise impact on ancient woodland close to the scheme. </w:t>
            </w:r>
          </w:p>
          <w:p w:rsidR="00E2150C" w:rsidRPr="004914F1" w:rsidRDefault="00174413" w:rsidP="00F94BB3">
            <w:pPr>
              <w:pStyle w:val="ListParagraph"/>
              <w:numPr>
                <w:ilvl w:val="0"/>
                <w:numId w:val="19"/>
              </w:numPr>
              <w:jc w:val="both"/>
              <w:rPr>
                <w:sz w:val="24"/>
                <w:szCs w:val="24"/>
              </w:rPr>
            </w:pPr>
            <w:r>
              <w:rPr>
                <w:sz w:val="24"/>
                <w:szCs w:val="24"/>
              </w:rPr>
              <w:t>Replanting trees to enhance existing ecological connectivity.</w:t>
            </w:r>
            <w:r w:rsidR="00E2150C">
              <w:rPr>
                <w:sz w:val="24"/>
                <w:szCs w:val="24"/>
              </w:rPr>
              <w:t xml:space="preserve"> </w:t>
            </w:r>
          </w:p>
        </w:tc>
      </w:tr>
      <w:tr w:rsidR="002F0570" w:rsidRPr="00862246" w:rsidTr="0068584B">
        <w:tc>
          <w:tcPr>
            <w:tcW w:w="0" w:type="auto"/>
          </w:tcPr>
          <w:p w:rsidR="002F0570" w:rsidRPr="00862246" w:rsidRDefault="002F0570" w:rsidP="00F94BB3">
            <w:pPr>
              <w:contextualSpacing/>
              <w:jc w:val="both"/>
              <w:rPr>
                <w:sz w:val="24"/>
                <w:szCs w:val="24"/>
              </w:rPr>
            </w:pPr>
            <w:r w:rsidRPr="002950AC">
              <w:rPr>
                <w:b/>
                <w:sz w:val="24"/>
                <w:szCs w:val="24"/>
              </w:rPr>
              <w:lastRenderedPageBreak/>
              <w:t>A Healthier Wales</w:t>
            </w:r>
            <w:r w:rsidRPr="00862246">
              <w:rPr>
                <w:sz w:val="24"/>
                <w:szCs w:val="24"/>
              </w:rPr>
              <w:t xml:space="preserve"> - A society in which people’s physical and mental well-being is maximised and in which choices and behaviours that benefit future health are understood.</w:t>
            </w:r>
          </w:p>
        </w:tc>
        <w:tc>
          <w:tcPr>
            <w:tcW w:w="0" w:type="auto"/>
          </w:tcPr>
          <w:p w:rsidR="002F0570" w:rsidRPr="00862246" w:rsidRDefault="002F0570" w:rsidP="00F94BB3">
            <w:pPr>
              <w:pStyle w:val="ListParagraph"/>
              <w:numPr>
                <w:ilvl w:val="0"/>
                <w:numId w:val="20"/>
              </w:numPr>
              <w:jc w:val="both"/>
              <w:rPr>
                <w:sz w:val="24"/>
                <w:szCs w:val="24"/>
              </w:rPr>
            </w:pPr>
            <w:r w:rsidRPr="00862246">
              <w:rPr>
                <w:sz w:val="24"/>
                <w:szCs w:val="24"/>
              </w:rPr>
              <w:t>Improve road safety and reduce accidents.</w:t>
            </w:r>
          </w:p>
          <w:p w:rsidR="002F0570" w:rsidRDefault="002F0570" w:rsidP="00F94BB3">
            <w:pPr>
              <w:pStyle w:val="ListParagraph"/>
              <w:numPr>
                <w:ilvl w:val="0"/>
                <w:numId w:val="20"/>
              </w:numPr>
              <w:jc w:val="both"/>
              <w:rPr>
                <w:sz w:val="24"/>
                <w:szCs w:val="24"/>
              </w:rPr>
            </w:pPr>
            <w:r w:rsidRPr="00862246">
              <w:rPr>
                <w:sz w:val="24"/>
                <w:szCs w:val="24"/>
              </w:rPr>
              <w:t>Improve opportunities for healthy life styles by providing better opportunities for cycling and walking.</w:t>
            </w:r>
          </w:p>
          <w:p w:rsidR="00077E46" w:rsidRDefault="00AE28CD" w:rsidP="00F94BB3">
            <w:pPr>
              <w:pStyle w:val="ListParagraph"/>
              <w:numPr>
                <w:ilvl w:val="0"/>
                <w:numId w:val="20"/>
              </w:numPr>
              <w:jc w:val="both"/>
              <w:rPr>
                <w:sz w:val="24"/>
                <w:szCs w:val="24"/>
              </w:rPr>
            </w:pPr>
            <w:r>
              <w:rPr>
                <w:sz w:val="24"/>
                <w:szCs w:val="24"/>
              </w:rPr>
              <w:lastRenderedPageBreak/>
              <w:t>Providing 30km of new footpaths and cycle ways.</w:t>
            </w:r>
          </w:p>
          <w:p w:rsidR="003A605A" w:rsidRDefault="00EF1BD2" w:rsidP="00F94BB3">
            <w:pPr>
              <w:pStyle w:val="ListParagraph"/>
              <w:numPr>
                <w:ilvl w:val="0"/>
                <w:numId w:val="20"/>
              </w:numPr>
              <w:jc w:val="both"/>
              <w:rPr>
                <w:sz w:val="24"/>
                <w:szCs w:val="24"/>
              </w:rPr>
            </w:pPr>
            <w:r>
              <w:rPr>
                <w:sz w:val="24"/>
                <w:szCs w:val="24"/>
              </w:rPr>
              <w:t>Provide bridge</w:t>
            </w:r>
            <w:r w:rsidR="003A605A">
              <w:rPr>
                <w:sz w:val="24"/>
                <w:szCs w:val="24"/>
              </w:rPr>
              <w:t>s</w:t>
            </w:r>
            <w:r>
              <w:rPr>
                <w:sz w:val="24"/>
                <w:szCs w:val="24"/>
              </w:rPr>
              <w:t xml:space="preserve"> for cyclists and pedestrians</w:t>
            </w:r>
            <w:r w:rsidR="003A605A">
              <w:rPr>
                <w:sz w:val="24"/>
                <w:szCs w:val="24"/>
              </w:rPr>
              <w:t>.</w:t>
            </w:r>
          </w:p>
          <w:p w:rsidR="002F0570" w:rsidRDefault="00986BB3" w:rsidP="00F94BB3">
            <w:pPr>
              <w:pStyle w:val="ListParagraph"/>
              <w:numPr>
                <w:ilvl w:val="0"/>
                <w:numId w:val="20"/>
              </w:numPr>
              <w:jc w:val="both"/>
              <w:rPr>
                <w:sz w:val="24"/>
                <w:szCs w:val="24"/>
              </w:rPr>
            </w:pPr>
            <w:r>
              <w:rPr>
                <w:sz w:val="24"/>
                <w:szCs w:val="24"/>
              </w:rPr>
              <w:t>Cleaner air quality is predicte</w:t>
            </w:r>
            <w:r w:rsidR="007271E2">
              <w:rPr>
                <w:sz w:val="24"/>
                <w:szCs w:val="24"/>
              </w:rPr>
              <w:t>d</w:t>
            </w:r>
            <w:r>
              <w:rPr>
                <w:sz w:val="24"/>
                <w:szCs w:val="24"/>
              </w:rPr>
              <w:t>.</w:t>
            </w:r>
          </w:p>
          <w:p w:rsidR="007271E2" w:rsidRDefault="007271E2" w:rsidP="00F94BB3">
            <w:pPr>
              <w:pStyle w:val="ListParagraph"/>
              <w:numPr>
                <w:ilvl w:val="0"/>
                <w:numId w:val="20"/>
              </w:numPr>
              <w:jc w:val="both"/>
              <w:rPr>
                <w:sz w:val="24"/>
                <w:szCs w:val="24"/>
              </w:rPr>
            </w:pPr>
            <w:r>
              <w:rPr>
                <w:sz w:val="24"/>
                <w:szCs w:val="24"/>
              </w:rPr>
              <w:t xml:space="preserve">Reasonable steps to be taken to reduce where possible the impact of Noise and vibration during construction and operation of the scheme. </w:t>
            </w:r>
          </w:p>
          <w:p w:rsidR="007D5582" w:rsidRPr="00862246" w:rsidRDefault="007D5582" w:rsidP="00F94BB3">
            <w:pPr>
              <w:pStyle w:val="ListParagraph"/>
              <w:numPr>
                <w:ilvl w:val="0"/>
                <w:numId w:val="20"/>
              </w:numPr>
              <w:jc w:val="both"/>
              <w:rPr>
                <w:sz w:val="24"/>
                <w:szCs w:val="24"/>
              </w:rPr>
            </w:pPr>
            <w:r>
              <w:rPr>
                <w:sz w:val="24"/>
                <w:szCs w:val="24"/>
              </w:rPr>
              <w:t>Bypassing the villages will decrease noise levels in the properties adjacent to the current existing road.</w:t>
            </w:r>
          </w:p>
        </w:tc>
      </w:tr>
      <w:tr w:rsidR="002F0570" w:rsidRPr="00862246" w:rsidTr="0068584B">
        <w:tc>
          <w:tcPr>
            <w:tcW w:w="0" w:type="auto"/>
          </w:tcPr>
          <w:p w:rsidR="002F0570" w:rsidRPr="00862246" w:rsidRDefault="002F0570" w:rsidP="00F94BB3">
            <w:pPr>
              <w:contextualSpacing/>
              <w:jc w:val="both"/>
              <w:rPr>
                <w:sz w:val="24"/>
                <w:szCs w:val="24"/>
              </w:rPr>
            </w:pPr>
            <w:r w:rsidRPr="002950AC">
              <w:rPr>
                <w:b/>
                <w:sz w:val="24"/>
                <w:szCs w:val="24"/>
              </w:rPr>
              <w:lastRenderedPageBreak/>
              <w:t>A More Equal Wales</w:t>
            </w:r>
            <w:r w:rsidRPr="00862246">
              <w:rPr>
                <w:sz w:val="24"/>
                <w:szCs w:val="24"/>
              </w:rPr>
              <w:t xml:space="preserve"> - A society that enables people to fulfil their potential no matter what their background or circumstances (including their socio economic background and circumstances).</w:t>
            </w:r>
          </w:p>
        </w:tc>
        <w:tc>
          <w:tcPr>
            <w:tcW w:w="0" w:type="auto"/>
          </w:tcPr>
          <w:p w:rsidR="002F0570" w:rsidRDefault="002F0570" w:rsidP="00F94BB3">
            <w:pPr>
              <w:pStyle w:val="ListParagraph"/>
              <w:numPr>
                <w:ilvl w:val="0"/>
                <w:numId w:val="21"/>
              </w:numPr>
              <w:jc w:val="both"/>
              <w:rPr>
                <w:sz w:val="24"/>
                <w:szCs w:val="24"/>
              </w:rPr>
            </w:pPr>
            <w:r w:rsidRPr="00862246">
              <w:rPr>
                <w:sz w:val="24"/>
                <w:szCs w:val="24"/>
              </w:rPr>
              <w:t>Increase rate of traffic flow for all road users by by-passing all towns and villages.</w:t>
            </w:r>
          </w:p>
          <w:p w:rsidR="007806A2" w:rsidRPr="00862246" w:rsidRDefault="007806A2" w:rsidP="00F94BB3">
            <w:pPr>
              <w:pStyle w:val="ListParagraph"/>
              <w:numPr>
                <w:ilvl w:val="0"/>
                <w:numId w:val="21"/>
              </w:numPr>
              <w:jc w:val="both"/>
              <w:rPr>
                <w:sz w:val="24"/>
                <w:szCs w:val="24"/>
              </w:rPr>
            </w:pPr>
            <w:r>
              <w:rPr>
                <w:sz w:val="24"/>
                <w:szCs w:val="24"/>
              </w:rPr>
              <w:t>Reduce traffic build up on other roads.</w:t>
            </w:r>
          </w:p>
          <w:p w:rsidR="002F0570" w:rsidRPr="00862246" w:rsidRDefault="002F0570" w:rsidP="00F94BB3">
            <w:pPr>
              <w:pStyle w:val="ListParagraph"/>
              <w:numPr>
                <w:ilvl w:val="0"/>
                <w:numId w:val="21"/>
              </w:numPr>
              <w:jc w:val="both"/>
              <w:rPr>
                <w:sz w:val="24"/>
                <w:szCs w:val="24"/>
              </w:rPr>
            </w:pPr>
            <w:r w:rsidRPr="00862246">
              <w:rPr>
                <w:sz w:val="24"/>
                <w:szCs w:val="24"/>
              </w:rPr>
              <w:t>Assist economic regeneration to deliver a sustainable scheme.</w:t>
            </w:r>
          </w:p>
          <w:p w:rsidR="002F0570" w:rsidRDefault="002F0570" w:rsidP="00F94BB3">
            <w:pPr>
              <w:pStyle w:val="ListParagraph"/>
              <w:numPr>
                <w:ilvl w:val="0"/>
                <w:numId w:val="21"/>
              </w:numPr>
              <w:jc w:val="both"/>
              <w:rPr>
                <w:sz w:val="24"/>
                <w:szCs w:val="24"/>
              </w:rPr>
            </w:pPr>
            <w:r w:rsidRPr="00862246">
              <w:rPr>
                <w:sz w:val="24"/>
                <w:szCs w:val="24"/>
              </w:rPr>
              <w:t>Improve opportunities for healthy life styles by providing better opportunities for cycling and walking.</w:t>
            </w:r>
          </w:p>
          <w:p w:rsidR="002F0570" w:rsidRPr="00716B49" w:rsidRDefault="00E904CB" w:rsidP="00F94BB3">
            <w:pPr>
              <w:pStyle w:val="ListParagraph"/>
              <w:numPr>
                <w:ilvl w:val="0"/>
                <w:numId w:val="21"/>
              </w:numPr>
              <w:jc w:val="both"/>
              <w:rPr>
                <w:sz w:val="24"/>
                <w:szCs w:val="24"/>
              </w:rPr>
            </w:pPr>
            <w:r>
              <w:rPr>
                <w:sz w:val="24"/>
                <w:szCs w:val="24"/>
              </w:rPr>
              <w:t xml:space="preserve">Improve connectivity from the </w:t>
            </w:r>
            <w:r w:rsidR="008A23B0">
              <w:rPr>
                <w:sz w:val="24"/>
                <w:szCs w:val="24"/>
              </w:rPr>
              <w:t>A465 to the rural areas, by creating better access</w:t>
            </w:r>
            <w:r w:rsidR="006111B2">
              <w:rPr>
                <w:sz w:val="24"/>
                <w:szCs w:val="24"/>
              </w:rPr>
              <w:t>, supporting the regeneration of these economically depressed</w:t>
            </w:r>
            <w:r w:rsidR="008A23B0">
              <w:rPr>
                <w:sz w:val="24"/>
                <w:szCs w:val="24"/>
              </w:rPr>
              <w:t xml:space="preserve"> </w:t>
            </w:r>
            <w:r w:rsidR="006111B2">
              <w:rPr>
                <w:sz w:val="24"/>
                <w:szCs w:val="24"/>
              </w:rPr>
              <w:t>regions.</w:t>
            </w:r>
          </w:p>
        </w:tc>
      </w:tr>
      <w:tr w:rsidR="002F0570" w:rsidRPr="00862246" w:rsidTr="0068584B">
        <w:tc>
          <w:tcPr>
            <w:tcW w:w="0" w:type="auto"/>
          </w:tcPr>
          <w:p w:rsidR="002F0570" w:rsidRPr="00862246" w:rsidRDefault="002F0570" w:rsidP="00F94BB3">
            <w:pPr>
              <w:contextualSpacing/>
              <w:jc w:val="both"/>
              <w:rPr>
                <w:sz w:val="24"/>
                <w:szCs w:val="24"/>
              </w:rPr>
            </w:pPr>
            <w:r w:rsidRPr="002950AC">
              <w:rPr>
                <w:b/>
                <w:sz w:val="24"/>
                <w:szCs w:val="24"/>
              </w:rPr>
              <w:t>A Wales of Cohesive Communities</w:t>
            </w:r>
            <w:r w:rsidRPr="00862246">
              <w:rPr>
                <w:sz w:val="24"/>
                <w:szCs w:val="24"/>
              </w:rPr>
              <w:t xml:space="preserve"> - Attractive, viable, safe and well-connected communities.</w:t>
            </w:r>
          </w:p>
        </w:tc>
        <w:tc>
          <w:tcPr>
            <w:tcW w:w="0" w:type="auto"/>
          </w:tcPr>
          <w:p w:rsidR="002F0570" w:rsidRPr="00862246" w:rsidRDefault="002F0570" w:rsidP="00F94BB3">
            <w:pPr>
              <w:pStyle w:val="ListParagraph"/>
              <w:numPr>
                <w:ilvl w:val="0"/>
                <w:numId w:val="6"/>
              </w:numPr>
              <w:jc w:val="both"/>
              <w:rPr>
                <w:sz w:val="24"/>
                <w:szCs w:val="24"/>
              </w:rPr>
            </w:pPr>
            <w:r w:rsidRPr="00862246">
              <w:rPr>
                <w:sz w:val="24"/>
                <w:szCs w:val="24"/>
              </w:rPr>
              <w:t>Increase rate of traffic flow for all road users by by-passing all towns and villages.</w:t>
            </w:r>
          </w:p>
          <w:p w:rsidR="002F0570" w:rsidRPr="00862246" w:rsidRDefault="002F0570" w:rsidP="00F94BB3">
            <w:pPr>
              <w:pStyle w:val="ListParagraph"/>
              <w:numPr>
                <w:ilvl w:val="0"/>
                <w:numId w:val="6"/>
              </w:numPr>
              <w:jc w:val="both"/>
              <w:rPr>
                <w:sz w:val="24"/>
                <w:szCs w:val="24"/>
              </w:rPr>
            </w:pPr>
            <w:r w:rsidRPr="00862246">
              <w:rPr>
                <w:sz w:val="24"/>
                <w:szCs w:val="24"/>
              </w:rPr>
              <w:t>Assist economic regeneration to deliver a sustainable scheme.</w:t>
            </w:r>
          </w:p>
          <w:p w:rsidR="002F0570" w:rsidRDefault="002F0570" w:rsidP="00F94BB3">
            <w:pPr>
              <w:pStyle w:val="ListParagraph"/>
              <w:numPr>
                <w:ilvl w:val="0"/>
                <w:numId w:val="6"/>
              </w:numPr>
              <w:jc w:val="both"/>
              <w:rPr>
                <w:sz w:val="24"/>
                <w:szCs w:val="24"/>
              </w:rPr>
            </w:pPr>
            <w:r w:rsidRPr="00862246">
              <w:rPr>
                <w:sz w:val="24"/>
                <w:szCs w:val="24"/>
              </w:rPr>
              <w:t>Decrease the variations of journey times and improve resilience on the A465</w:t>
            </w:r>
            <w:r w:rsidR="001800E2">
              <w:rPr>
                <w:sz w:val="24"/>
                <w:szCs w:val="24"/>
              </w:rPr>
              <w:t>.</w:t>
            </w:r>
          </w:p>
          <w:p w:rsidR="001800E2" w:rsidRDefault="001800E2" w:rsidP="00F94BB3">
            <w:pPr>
              <w:pStyle w:val="ListParagraph"/>
              <w:numPr>
                <w:ilvl w:val="0"/>
                <w:numId w:val="6"/>
              </w:numPr>
              <w:jc w:val="both"/>
              <w:rPr>
                <w:sz w:val="24"/>
                <w:szCs w:val="24"/>
              </w:rPr>
            </w:pPr>
            <w:r>
              <w:rPr>
                <w:sz w:val="24"/>
                <w:szCs w:val="24"/>
              </w:rPr>
              <w:t>Promote cycling and walking</w:t>
            </w:r>
            <w:r w:rsidR="00A86CF9">
              <w:rPr>
                <w:sz w:val="24"/>
                <w:szCs w:val="24"/>
              </w:rPr>
              <w:t xml:space="preserve"> along dedicated </w:t>
            </w:r>
            <w:proofErr w:type="spellStart"/>
            <w:r w:rsidR="00A86CF9">
              <w:rPr>
                <w:sz w:val="24"/>
                <w:szCs w:val="24"/>
              </w:rPr>
              <w:t>cyclepaths</w:t>
            </w:r>
            <w:proofErr w:type="spellEnd"/>
            <w:r>
              <w:rPr>
                <w:sz w:val="24"/>
                <w:szCs w:val="24"/>
              </w:rPr>
              <w:t>.</w:t>
            </w:r>
          </w:p>
          <w:p w:rsidR="00B51D3C" w:rsidRPr="00B51D3C" w:rsidRDefault="00B51D3C" w:rsidP="00F94BB3">
            <w:pPr>
              <w:pStyle w:val="ListParagraph"/>
              <w:numPr>
                <w:ilvl w:val="0"/>
                <w:numId w:val="6"/>
              </w:numPr>
              <w:jc w:val="both"/>
              <w:rPr>
                <w:sz w:val="24"/>
                <w:szCs w:val="24"/>
              </w:rPr>
            </w:pPr>
            <w:r>
              <w:rPr>
                <w:sz w:val="24"/>
                <w:szCs w:val="24"/>
              </w:rPr>
              <w:t xml:space="preserve">The junction of the A465 and the A470 having the potential to become a gateway to the Brecon Beacons National Park. </w:t>
            </w:r>
          </w:p>
        </w:tc>
      </w:tr>
      <w:tr w:rsidR="002F0570" w:rsidRPr="00862246" w:rsidTr="0068584B">
        <w:tc>
          <w:tcPr>
            <w:tcW w:w="0" w:type="auto"/>
          </w:tcPr>
          <w:p w:rsidR="002F0570" w:rsidRPr="00862246" w:rsidRDefault="002F0570" w:rsidP="00F94BB3">
            <w:pPr>
              <w:contextualSpacing/>
              <w:jc w:val="both"/>
              <w:rPr>
                <w:sz w:val="24"/>
                <w:szCs w:val="24"/>
              </w:rPr>
            </w:pPr>
            <w:r w:rsidRPr="002950AC">
              <w:rPr>
                <w:b/>
                <w:sz w:val="24"/>
                <w:szCs w:val="24"/>
              </w:rPr>
              <w:t>A Wales of Vibrant Culture and Thriving Welsh Language</w:t>
            </w:r>
            <w:r w:rsidRPr="00862246">
              <w:rPr>
                <w:sz w:val="24"/>
                <w:szCs w:val="24"/>
              </w:rPr>
              <w:t xml:space="preserve"> - A society that promotes and </w:t>
            </w:r>
            <w:r w:rsidRPr="00862246">
              <w:rPr>
                <w:sz w:val="24"/>
                <w:szCs w:val="24"/>
              </w:rPr>
              <w:lastRenderedPageBreak/>
              <w:t>protects culture, heritage and the Welsh language, and which encourages people to participate in the arts, and sports and recreation.</w:t>
            </w:r>
          </w:p>
        </w:tc>
        <w:tc>
          <w:tcPr>
            <w:tcW w:w="0" w:type="auto"/>
          </w:tcPr>
          <w:p w:rsidR="002F0570" w:rsidRPr="00164097" w:rsidRDefault="00164097" w:rsidP="00F94BB3">
            <w:pPr>
              <w:pStyle w:val="ListParagraph"/>
              <w:numPr>
                <w:ilvl w:val="0"/>
                <w:numId w:val="16"/>
              </w:numPr>
              <w:jc w:val="both"/>
              <w:rPr>
                <w:sz w:val="24"/>
                <w:szCs w:val="24"/>
              </w:rPr>
            </w:pPr>
            <w:r w:rsidRPr="00164097">
              <w:rPr>
                <w:sz w:val="24"/>
                <w:szCs w:val="24"/>
              </w:rPr>
              <w:lastRenderedPageBreak/>
              <w:t xml:space="preserve">Reduce journey times for private and commercial road users by </w:t>
            </w:r>
            <w:r w:rsidRPr="00164097">
              <w:rPr>
                <w:sz w:val="24"/>
                <w:szCs w:val="24"/>
              </w:rPr>
              <w:lastRenderedPageBreak/>
              <w:t>increasing</w:t>
            </w:r>
            <w:r w:rsidR="002F0570" w:rsidRPr="00164097">
              <w:rPr>
                <w:sz w:val="24"/>
                <w:szCs w:val="24"/>
              </w:rPr>
              <w:t xml:space="preserve"> traffic flow by by-passing all towns and villages.</w:t>
            </w:r>
          </w:p>
          <w:p w:rsidR="002F0570" w:rsidRDefault="002F0570" w:rsidP="00F94BB3">
            <w:pPr>
              <w:pStyle w:val="ListParagraph"/>
              <w:numPr>
                <w:ilvl w:val="0"/>
                <w:numId w:val="16"/>
              </w:numPr>
              <w:jc w:val="both"/>
              <w:rPr>
                <w:sz w:val="24"/>
                <w:szCs w:val="24"/>
              </w:rPr>
            </w:pPr>
            <w:r w:rsidRPr="00862246">
              <w:rPr>
                <w:sz w:val="24"/>
                <w:szCs w:val="24"/>
              </w:rPr>
              <w:t xml:space="preserve">Produce an integrated transport scheme between public transport network </w:t>
            </w:r>
            <w:r w:rsidR="00D04047">
              <w:rPr>
                <w:sz w:val="24"/>
                <w:szCs w:val="24"/>
              </w:rPr>
              <w:t xml:space="preserve">and the local transport network to facilitate participation in multicultural </w:t>
            </w:r>
            <w:r w:rsidR="006D4BF4">
              <w:rPr>
                <w:sz w:val="24"/>
                <w:szCs w:val="24"/>
              </w:rPr>
              <w:t>activities</w:t>
            </w:r>
            <w:r w:rsidR="00D04047">
              <w:rPr>
                <w:sz w:val="24"/>
                <w:szCs w:val="24"/>
              </w:rPr>
              <w:t>.</w:t>
            </w:r>
          </w:p>
          <w:p w:rsidR="00175C82" w:rsidRPr="00862246" w:rsidRDefault="00175C82" w:rsidP="00F94BB3">
            <w:pPr>
              <w:pStyle w:val="ListParagraph"/>
              <w:numPr>
                <w:ilvl w:val="0"/>
                <w:numId w:val="16"/>
              </w:numPr>
              <w:jc w:val="both"/>
              <w:rPr>
                <w:sz w:val="24"/>
                <w:szCs w:val="24"/>
              </w:rPr>
            </w:pPr>
            <w:r>
              <w:rPr>
                <w:sz w:val="24"/>
                <w:szCs w:val="24"/>
              </w:rPr>
              <w:t xml:space="preserve">All signposts should be displayed in both </w:t>
            </w:r>
            <w:r w:rsidR="006D4BF4">
              <w:rPr>
                <w:sz w:val="24"/>
                <w:szCs w:val="24"/>
              </w:rPr>
              <w:t>W</w:t>
            </w:r>
            <w:r>
              <w:rPr>
                <w:sz w:val="24"/>
                <w:szCs w:val="24"/>
              </w:rPr>
              <w:t>elsh and English</w:t>
            </w:r>
            <w:r w:rsidR="006D4BF4">
              <w:rPr>
                <w:sz w:val="24"/>
                <w:szCs w:val="24"/>
              </w:rPr>
              <w:t>. This will promote the profile of the Welsh language to both Welsh speakers and learners and its cultural value.</w:t>
            </w:r>
          </w:p>
          <w:p w:rsidR="002F0570" w:rsidRPr="00862246" w:rsidRDefault="002F0570" w:rsidP="00F94BB3">
            <w:pPr>
              <w:pStyle w:val="ListParagraph"/>
              <w:numPr>
                <w:ilvl w:val="0"/>
                <w:numId w:val="16"/>
              </w:numPr>
              <w:jc w:val="both"/>
              <w:rPr>
                <w:sz w:val="24"/>
                <w:szCs w:val="24"/>
              </w:rPr>
            </w:pPr>
            <w:r w:rsidRPr="00862246">
              <w:rPr>
                <w:sz w:val="24"/>
                <w:szCs w:val="24"/>
              </w:rPr>
              <w:t>Improve road safety and reduce accidents.</w:t>
            </w:r>
          </w:p>
          <w:p w:rsidR="00164097" w:rsidRPr="00585CA9" w:rsidRDefault="002F0570" w:rsidP="00F94BB3">
            <w:pPr>
              <w:pStyle w:val="ListParagraph"/>
              <w:numPr>
                <w:ilvl w:val="0"/>
                <w:numId w:val="16"/>
              </w:numPr>
              <w:jc w:val="both"/>
              <w:rPr>
                <w:sz w:val="24"/>
                <w:szCs w:val="24"/>
              </w:rPr>
            </w:pPr>
            <w:r w:rsidRPr="00862246">
              <w:rPr>
                <w:sz w:val="24"/>
                <w:szCs w:val="24"/>
              </w:rPr>
              <w:t>Decrease the variations of journey times and improve resilience on the A465.</w:t>
            </w:r>
          </w:p>
        </w:tc>
      </w:tr>
      <w:tr w:rsidR="002F0570" w:rsidRPr="00862246" w:rsidTr="0068584B">
        <w:tc>
          <w:tcPr>
            <w:tcW w:w="0" w:type="auto"/>
          </w:tcPr>
          <w:p w:rsidR="002F0570" w:rsidRPr="00862246" w:rsidRDefault="002F0570" w:rsidP="00F94BB3">
            <w:pPr>
              <w:contextualSpacing/>
              <w:jc w:val="both"/>
              <w:rPr>
                <w:sz w:val="24"/>
                <w:szCs w:val="24"/>
              </w:rPr>
            </w:pPr>
            <w:r w:rsidRPr="002950AC">
              <w:rPr>
                <w:b/>
                <w:sz w:val="24"/>
                <w:szCs w:val="24"/>
              </w:rPr>
              <w:lastRenderedPageBreak/>
              <w:t>A Globally Responsible Wales</w:t>
            </w:r>
            <w:r w:rsidR="00CD4729">
              <w:rPr>
                <w:sz w:val="24"/>
                <w:szCs w:val="24"/>
              </w:rPr>
              <w:t xml:space="preserve"> – A nation which, when doing anything to improve the economic, social, environmental and cultural well-being of Wales, takes into account of whether doing such a thing may make a positive contribution to global well-being.</w:t>
            </w:r>
          </w:p>
        </w:tc>
        <w:tc>
          <w:tcPr>
            <w:tcW w:w="0" w:type="auto"/>
          </w:tcPr>
          <w:p w:rsidR="002F0570" w:rsidRPr="00862246" w:rsidRDefault="002F0570" w:rsidP="00F94BB3">
            <w:pPr>
              <w:pStyle w:val="ListParagraph"/>
              <w:numPr>
                <w:ilvl w:val="0"/>
                <w:numId w:val="22"/>
              </w:numPr>
              <w:jc w:val="both"/>
              <w:rPr>
                <w:sz w:val="24"/>
                <w:szCs w:val="24"/>
              </w:rPr>
            </w:pPr>
            <w:r w:rsidRPr="00862246">
              <w:rPr>
                <w:sz w:val="24"/>
                <w:szCs w:val="24"/>
              </w:rPr>
              <w:t>Decrease the demand on carbon based energy sources, by improving energy efficiency and using renewable energy sources.</w:t>
            </w:r>
          </w:p>
          <w:p w:rsidR="002F0570" w:rsidRDefault="002F0570" w:rsidP="00F94BB3">
            <w:pPr>
              <w:pStyle w:val="ListParagraph"/>
              <w:numPr>
                <w:ilvl w:val="0"/>
                <w:numId w:val="22"/>
              </w:numPr>
              <w:jc w:val="both"/>
              <w:rPr>
                <w:sz w:val="24"/>
                <w:szCs w:val="24"/>
              </w:rPr>
            </w:pPr>
            <w:r w:rsidRPr="00862246">
              <w:rPr>
                <w:sz w:val="24"/>
                <w:szCs w:val="24"/>
              </w:rPr>
              <w:t>Examine methods of procuring goods and services, to reduce global impact, while at the same the improving local benefits by decreasing waste and managing local natural resources.</w:t>
            </w:r>
          </w:p>
          <w:p w:rsidR="00AB0A53" w:rsidRPr="00862246" w:rsidRDefault="0090375E" w:rsidP="00F94BB3">
            <w:pPr>
              <w:pStyle w:val="ListParagraph"/>
              <w:numPr>
                <w:ilvl w:val="0"/>
                <w:numId w:val="22"/>
              </w:numPr>
              <w:jc w:val="both"/>
              <w:rPr>
                <w:sz w:val="24"/>
                <w:szCs w:val="24"/>
              </w:rPr>
            </w:pPr>
            <w:r>
              <w:rPr>
                <w:sz w:val="24"/>
                <w:szCs w:val="24"/>
              </w:rPr>
              <w:t>Traffic forecasts indicate that average journey times of seven minutes are likely to occur and increase traffics congestion at all junctions.  Both of these will be alleviated and so reduce carbon impact.</w:t>
            </w:r>
          </w:p>
        </w:tc>
      </w:tr>
    </w:tbl>
    <w:p w:rsidR="002F0570" w:rsidRDefault="002F0570" w:rsidP="00F94BB3">
      <w:pPr>
        <w:contextualSpacing/>
        <w:jc w:val="both"/>
        <w:rPr>
          <w:b/>
          <w:color w:val="FF0000"/>
          <w:sz w:val="24"/>
          <w:szCs w:val="24"/>
        </w:rPr>
      </w:pPr>
    </w:p>
    <w:p w:rsidR="00AD4061" w:rsidRPr="00862246" w:rsidRDefault="00AD4061" w:rsidP="00F94BB3">
      <w:pPr>
        <w:contextualSpacing/>
        <w:jc w:val="both"/>
        <w:rPr>
          <w:b/>
          <w:color w:val="FF0000"/>
          <w:sz w:val="24"/>
          <w:szCs w:val="24"/>
        </w:rPr>
      </w:pPr>
    </w:p>
    <w:p w:rsidR="00182625" w:rsidRPr="00862246" w:rsidRDefault="00182625" w:rsidP="00F94BB3">
      <w:pPr>
        <w:contextualSpacing/>
        <w:jc w:val="both"/>
        <w:rPr>
          <w:sz w:val="24"/>
          <w:szCs w:val="24"/>
          <w:u w:val="single"/>
        </w:rPr>
      </w:pPr>
      <w:r w:rsidRPr="00862246">
        <w:rPr>
          <w:sz w:val="24"/>
          <w:szCs w:val="24"/>
          <w:u w:val="single"/>
        </w:rPr>
        <w:t>Discussion</w:t>
      </w:r>
    </w:p>
    <w:p w:rsidR="005E28A4" w:rsidRDefault="00182625" w:rsidP="00F94BB3">
      <w:pPr>
        <w:contextualSpacing/>
        <w:jc w:val="both"/>
        <w:rPr>
          <w:sz w:val="24"/>
          <w:szCs w:val="24"/>
        </w:rPr>
      </w:pPr>
      <w:r w:rsidRPr="00862246">
        <w:rPr>
          <w:sz w:val="24"/>
          <w:szCs w:val="24"/>
        </w:rPr>
        <w:t xml:space="preserve">During the planning </w:t>
      </w:r>
      <w:r w:rsidR="008C7A4F">
        <w:rPr>
          <w:sz w:val="24"/>
          <w:szCs w:val="24"/>
        </w:rPr>
        <w:t>stage</w:t>
      </w:r>
      <w:r w:rsidRPr="00862246">
        <w:rPr>
          <w:sz w:val="24"/>
          <w:szCs w:val="24"/>
        </w:rPr>
        <w:t xml:space="preserve">, it was concluded that “there were no alternatives which could achieve the Schemes objectives. None of the priority habitats or species will be adversely affected.” While there was considerable opposition from stakeholders, there were three reasons to override public interest. </w:t>
      </w:r>
    </w:p>
    <w:p w:rsidR="00182625" w:rsidRPr="00862246" w:rsidRDefault="005E28A4" w:rsidP="00F94BB3">
      <w:pPr>
        <w:contextualSpacing/>
        <w:jc w:val="both"/>
        <w:rPr>
          <w:sz w:val="24"/>
          <w:szCs w:val="24"/>
        </w:rPr>
      </w:pPr>
      <w:r>
        <w:rPr>
          <w:sz w:val="24"/>
          <w:szCs w:val="24"/>
        </w:rPr>
        <w:t xml:space="preserve">The scheme proceeded because it is </w:t>
      </w:r>
      <w:r w:rsidRPr="00862246">
        <w:rPr>
          <w:sz w:val="24"/>
          <w:szCs w:val="24"/>
        </w:rPr>
        <w:t>agreed WG national policy</w:t>
      </w:r>
      <w:r>
        <w:rPr>
          <w:sz w:val="24"/>
          <w:szCs w:val="24"/>
        </w:rPr>
        <w:t xml:space="preserve">, </w:t>
      </w:r>
      <w:r w:rsidRPr="00862246">
        <w:rPr>
          <w:sz w:val="24"/>
          <w:szCs w:val="24"/>
        </w:rPr>
        <w:t>r</w:t>
      </w:r>
      <w:r>
        <w:rPr>
          <w:sz w:val="24"/>
          <w:szCs w:val="24"/>
        </w:rPr>
        <w:t xml:space="preserve">elated to public safety and is </w:t>
      </w:r>
      <w:r w:rsidRPr="00862246">
        <w:rPr>
          <w:sz w:val="24"/>
          <w:szCs w:val="24"/>
        </w:rPr>
        <w:t>economic</w:t>
      </w:r>
      <w:r>
        <w:rPr>
          <w:sz w:val="24"/>
          <w:szCs w:val="24"/>
        </w:rPr>
        <w:t>ally</w:t>
      </w:r>
      <w:r w:rsidRPr="00862246">
        <w:rPr>
          <w:sz w:val="24"/>
          <w:szCs w:val="24"/>
        </w:rPr>
        <w:t xml:space="preserve"> benefi</w:t>
      </w:r>
      <w:r>
        <w:rPr>
          <w:sz w:val="24"/>
          <w:szCs w:val="24"/>
        </w:rPr>
        <w:t>cial</w:t>
      </w:r>
      <w:r w:rsidR="006E45F5" w:rsidRPr="006E45F5">
        <w:rPr>
          <w:sz w:val="24"/>
          <w:szCs w:val="24"/>
        </w:rPr>
        <w:t xml:space="preserve"> </w:t>
      </w:r>
      <w:r w:rsidR="006E45F5" w:rsidRPr="00862246">
        <w:rPr>
          <w:sz w:val="24"/>
          <w:szCs w:val="24"/>
        </w:rPr>
        <w:t>(SASICOM report</w:t>
      </w:r>
      <w:r w:rsidR="006E45F5">
        <w:rPr>
          <w:sz w:val="24"/>
          <w:szCs w:val="24"/>
        </w:rPr>
        <w:t>,</w:t>
      </w:r>
      <w:r w:rsidR="006E45F5" w:rsidRPr="00862246">
        <w:rPr>
          <w:sz w:val="24"/>
          <w:szCs w:val="24"/>
        </w:rPr>
        <w:t xml:space="preserve"> 2014).  </w:t>
      </w:r>
      <w:r w:rsidR="00CA6269">
        <w:rPr>
          <w:sz w:val="24"/>
          <w:szCs w:val="24"/>
        </w:rPr>
        <w:t>The c</w:t>
      </w:r>
      <w:r w:rsidR="00182625" w:rsidRPr="00862246">
        <w:rPr>
          <w:sz w:val="24"/>
          <w:szCs w:val="24"/>
        </w:rPr>
        <w:t xml:space="preserve">ompensatory measures ensure that the </w:t>
      </w:r>
      <w:proofErr w:type="spellStart"/>
      <w:r w:rsidR="00182625" w:rsidRPr="00862246">
        <w:rPr>
          <w:sz w:val="24"/>
          <w:szCs w:val="24"/>
        </w:rPr>
        <w:t>N</w:t>
      </w:r>
      <w:r w:rsidR="00D5616C">
        <w:rPr>
          <w:sz w:val="24"/>
          <w:szCs w:val="24"/>
        </w:rPr>
        <w:t>atura</w:t>
      </w:r>
      <w:proofErr w:type="spellEnd"/>
      <w:r w:rsidR="00D5616C">
        <w:rPr>
          <w:sz w:val="24"/>
          <w:szCs w:val="24"/>
        </w:rPr>
        <w:t xml:space="preserve"> 2000 network is protected and </w:t>
      </w:r>
      <w:r w:rsidR="00182625" w:rsidRPr="00862246">
        <w:rPr>
          <w:sz w:val="24"/>
          <w:szCs w:val="24"/>
        </w:rPr>
        <w:t xml:space="preserve">the Competent Authority (WG) agrees to the </w:t>
      </w:r>
      <w:r w:rsidR="00182625" w:rsidRPr="00862246">
        <w:rPr>
          <w:sz w:val="24"/>
          <w:szCs w:val="24"/>
        </w:rPr>
        <w:lastRenderedPageBreak/>
        <w:t>project in accordance with regulations 62and66 of the Conservation of Habitats and Species Regulations 2010 (AIES, 2014, 5.1.1-5.1.8)</w:t>
      </w:r>
      <w:r w:rsidR="00903817">
        <w:rPr>
          <w:sz w:val="24"/>
          <w:szCs w:val="24"/>
        </w:rPr>
        <w:t>.</w:t>
      </w:r>
    </w:p>
    <w:p w:rsidR="00182625" w:rsidRPr="00862246" w:rsidRDefault="000D6D02" w:rsidP="00F94BB3">
      <w:pPr>
        <w:contextualSpacing/>
        <w:jc w:val="both"/>
        <w:rPr>
          <w:sz w:val="24"/>
          <w:szCs w:val="24"/>
        </w:rPr>
      </w:pPr>
      <w:r>
        <w:rPr>
          <w:sz w:val="24"/>
          <w:szCs w:val="24"/>
        </w:rPr>
        <w:t xml:space="preserve">The report </w:t>
      </w:r>
      <w:r w:rsidR="00182625" w:rsidRPr="00862246">
        <w:rPr>
          <w:sz w:val="24"/>
          <w:szCs w:val="24"/>
        </w:rPr>
        <w:t>was considered to be essential for the social and economic regeneration of the Heads of the Valleys regions and to facilitate access t</w:t>
      </w:r>
      <w:r w:rsidR="00102007">
        <w:rPr>
          <w:sz w:val="24"/>
          <w:szCs w:val="24"/>
        </w:rPr>
        <w:t>o vital services and employment</w:t>
      </w:r>
      <w:r w:rsidR="00182625" w:rsidRPr="00862246">
        <w:rPr>
          <w:sz w:val="24"/>
          <w:szCs w:val="24"/>
        </w:rPr>
        <w:t>.</w:t>
      </w:r>
      <w:r w:rsidR="00102007">
        <w:rPr>
          <w:sz w:val="24"/>
          <w:szCs w:val="24"/>
        </w:rPr>
        <w:t xml:space="preserve"> </w:t>
      </w:r>
      <w:r w:rsidR="00182625" w:rsidRPr="00862246">
        <w:rPr>
          <w:sz w:val="24"/>
          <w:szCs w:val="24"/>
        </w:rPr>
        <w:t xml:space="preserve">The planned route from </w:t>
      </w:r>
      <w:proofErr w:type="spellStart"/>
      <w:r w:rsidR="00182625" w:rsidRPr="00862246">
        <w:rPr>
          <w:sz w:val="24"/>
          <w:szCs w:val="24"/>
        </w:rPr>
        <w:t>Abergavenny</w:t>
      </w:r>
      <w:proofErr w:type="spellEnd"/>
      <w:r w:rsidR="00182625" w:rsidRPr="00862246">
        <w:rPr>
          <w:sz w:val="24"/>
          <w:szCs w:val="24"/>
        </w:rPr>
        <w:t xml:space="preserve"> to Brynmawr</w:t>
      </w:r>
      <w:r w:rsidR="00102007">
        <w:rPr>
          <w:sz w:val="24"/>
          <w:szCs w:val="24"/>
        </w:rPr>
        <w:t xml:space="preserve"> </w:t>
      </w:r>
      <w:r w:rsidR="00182625" w:rsidRPr="00862246">
        <w:rPr>
          <w:sz w:val="24"/>
          <w:szCs w:val="24"/>
        </w:rPr>
        <w:t>was supported by the Brecon Beacons Authority, in recognition of its importance to economy of the valle</w:t>
      </w:r>
      <w:r w:rsidR="00187DE8">
        <w:rPr>
          <w:sz w:val="24"/>
          <w:szCs w:val="24"/>
        </w:rPr>
        <w:t xml:space="preserve">ys </w:t>
      </w:r>
      <w:r w:rsidR="00182625" w:rsidRPr="00862246">
        <w:rPr>
          <w:sz w:val="24"/>
          <w:szCs w:val="24"/>
        </w:rPr>
        <w:t xml:space="preserve">communities. </w:t>
      </w:r>
    </w:p>
    <w:p w:rsidR="00182625" w:rsidRPr="00862246" w:rsidRDefault="00182625" w:rsidP="00F94BB3">
      <w:pPr>
        <w:contextualSpacing/>
        <w:jc w:val="both"/>
        <w:rPr>
          <w:sz w:val="24"/>
          <w:szCs w:val="24"/>
        </w:rPr>
      </w:pPr>
      <w:r w:rsidRPr="00862246">
        <w:rPr>
          <w:sz w:val="24"/>
          <w:szCs w:val="24"/>
        </w:rPr>
        <w:t>Changes to the design scheme involved (</w:t>
      </w:r>
      <w:proofErr w:type="spellStart"/>
      <w:r w:rsidRPr="00862246">
        <w:rPr>
          <w:sz w:val="24"/>
          <w:szCs w:val="24"/>
        </w:rPr>
        <w:t>i</w:t>
      </w:r>
      <w:proofErr w:type="spellEnd"/>
      <w:r w:rsidRPr="00862246">
        <w:rPr>
          <w:sz w:val="24"/>
          <w:szCs w:val="24"/>
        </w:rPr>
        <w:t>) realigning the road near the Brynmawr junction to satisfy the Brynmawr Sections Geological SSSI (ii) change the route near Blackrock to minimise damage to existing vegetation since the Conservation of Natural Habitats of Wild Flora and Fauna directive gives legal protection for habitats for species of European importance and</w:t>
      </w:r>
      <w:r w:rsidR="00756ADD" w:rsidRPr="00862246">
        <w:rPr>
          <w:sz w:val="24"/>
          <w:szCs w:val="24"/>
        </w:rPr>
        <w:t xml:space="preserve"> </w:t>
      </w:r>
      <w:r w:rsidRPr="00862246">
        <w:rPr>
          <w:sz w:val="24"/>
          <w:szCs w:val="24"/>
        </w:rPr>
        <w:t>(iii) redesign the route by creating a split level road, thereby reducing the need for extensive rock excavation</w:t>
      </w:r>
      <w:r w:rsidR="003A3977" w:rsidRPr="00862246">
        <w:rPr>
          <w:sz w:val="24"/>
          <w:szCs w:val="24"/>
        </w:rPr>
        <w:t>.</w:t>
      </w:r>
      <w:r w:rsidRPr="00862246">
        <w:rPr>
          <w:sz w:val="24"/>
          <w:szCs w:val="24"/>
        </w:rPr>
        <w:t xml:space="preserve">  These changes are of primary importance to the environment to protect the overall coherence of </w:t>
      </w:r>
      <w:proofErr w:type="spellStart"/>
      <w:r w:rsidRPr="00862246">
        <w:rPr>
          <w:sz w:val="24"/>
          <w:szCs w:val="24"/>
        </w:rPr>
        <w:t>Natura</w:t>
      </w:r>
      <w:proofErr w:type="spellEnd"/>
      <w:r w:rsidRPr="00862246">
        <w:rPr>
          <w:sz w:val="24"/>
          <w:szCs w:val="24"/>
        </w:rPr>
        <w:t xml:space="preserve"> 2000.  </w:t>
      </w:r>
    </w:p>
    <w:p w:rsidR="005917CB" w:rsidRDefault="005917CB" w:rsidP="00F94BB3">
      <w:pPr>
        <w:contextualSpacing/>
        <w:jc w:val="both"/>
        <w:rPr>
          <w:sz w:val="24"/>
          <w:szCs w:val="24"/>
        </w:rPr>
      </w:pPr>
    </w:p>
    <w:p w:rsidR="00182625" w:rsidRPr="00862246" w:rsidRDefault="00182625" w:rsidP="00F94BB3">
      <w:pPr>
        <w:contextualSpacing/>
        <w:jc w:val="both"/>
        <w:rPr>
          <w:sz w:val="24"/>
          <w:szCs w:val="24"/>
        </w:rPr>
      </w:pPr>
      <w:r w:rsidRPr="00862246">
        <w:rPr>
          <w:sz w:val="24"/>
          <w:szCs w:val="24"/>
        </w:rPr>
        <w:t>When completed the road will</w:t>
      </w:r>
      <w:r w:rsidR="006E33BD" w:rsidRPr="00862246">
        <w:rPr>
          <w:sz w:val="24"/>
          <w:szCs w:val="24"/>
        </w:rPr>
        <w:t>:-</w:t>
      </w:r>
    </w:p>
    <w:p w:rsidR="00182625" w:rsidRPr="00862246" w:rsidRDefault="00182625" w:rsidP="00F94BB3">
      <w:pPr>
        <w:contextualSpacing/>
        <w:jc w:val="both"/>
        <w:rPr>
          <w:sz w:val="24"/>
          <w:szCs w:val="24"/>
        </w:rPr>
      </w:pPr>
      <w:r w:rsidRPr="00862246">
        <w:rPr>
          <w:sz w:val="24"/>
          <w:szCs w:val="24"/>
        </w:rPr>
        <w:t xml:space="preserve">    * Reduce road times for goods and vehicles and private car</w:t>
      </w:r>
    </w:p>
    <w:p w:rsidR="00182625" w:rsidRPr="00862246" w:rsidRDefault="00182625" w:rsidP="00F94BB3">
      <w:pPr>
        <w:contextualSpacing/>
        <w:jc w:val="both"/>
        <w:rPr>
          <w:sz w:val="24"/>
          <w:szCs w:val="24"/>
        </w:rPr>
      </w:pPr>
      <w:r w:rsidRPr="00862246">
        <w:rPr>
          <w:sz w:val="24"/>
          <w:szCs w:val="24"/>
        </w:rPr>
        <w:t xml:space="preserve">    * Promote economic regeneration</w:t>
      </w:r>
    </w:p>
    <w:p w:rsidR="00182625" w:rsidRPr="00862246" w:rsidRDefault="00182625" w:rsidP="00F94BB3">
      <w:pPr>
        <w:contextualSpacing/>
        <w:jc w:val="both"/>
        <w:rPr>
          <w:sz w:val="24"/>
          <w:szCs w:val="24"/>
        </w:rPr>
      </w:pPr>
      <w:r w:rsidRPr="00862246">
        <w:rPr>
          <w:sz w:val="24"/>
          <w:szCs w:val="24"/>
        </w:rPr>
        <w:t xml:space="preserve">    * Promote a healthy lifestyle for non motorised users (walking, cycling)</w:t>
      </w:r>
    </w:p>
    <w:p w:rsidR="00182625" w:rsidRPr="00862246" w:rsidRDefault="00182625" w:rsidP="00F94BB3">
      <w:pPr>
        <w:contextualSpacing/>
        <w:jc w:val="both"/>
        <w:rPr>
          <w:sz w:val="24"/>
          <w:szCs w:val="24"/>
        </w:rPr>
      </w:pPr>
      <w:r w:rsidRPr="00862246">
        <w:rPr>
          <w:sz w:val="24"/>
          <w:szCs w:val="24"/>
        </w:rPr>
        <w:t xml:space="preserve">    * Enhance road safety</w:t>
      </w:r>
    </w:p>
    <w:p w:rsidR="00182625" w:rsidRPr="00862246" w:rsidRDefault="00182625" w:rsidP="00F94BB3">
      <w:pPr>
        <w:contextualSpacing/>
        <w:jc w:val="both"/>
        <w:rPr>
          <w:sz w:val="24"/>
          <w:szCs w:val="24"/>
        </w:rPr>
      </w:pPr>
      <w:r w:rsidRPr="00862246">
        <w:rPr>
          <w:sz w:val="24"/>
          <w:szCs w:val="24"/>
        </w:rPr>
        <w:t xml:space="preserve">    * Improve access to leisure, education and healthcare</w:t>
      </w:r>
    </w:p>
    <w:p w:rsidR="00182625" w:rsidRPr="00862246" w:rsidRDefault="00182625" w:rsidP="00F94BB3">
      <w:pPr>
        <w:contextualSpacing/>
        <w:jc w:val="both"/>
        <w:rPr>
          <w:sz w:val="24"/>
          <w:szCs w:val="24"/>
        </w:rPr>
      </w:pPr>
      <w:r w:rsidRPr="00862246">
        <w:rPr>
          <w:sz w:val="24"/>
          <w:szCs w:val="24"/>
        </w:rPr>
        <w:t xml:space="preserve">    * Reduce separation of communities</w:t>
      </w:r>
    </w:p>
    <w:p w:rsidR="00182625" w:rsidRPr="00862246" w:rsidRDefault="00182625" w:rsidP="00F94BB3">
      <w:pPr>
        <w:contextualSpacing/>
        <w:jc w:val="both"/>
        <w:rPr>
          <w:sz w:val="24"/>
          <w:szCs w:val="24"/>
        </w:rPr>
      </w:pPr>
      <w:r w:rsidRPr="00862246">
        <w:rPr>
          <w:sz w:val="24"/>
          <w:szCs w:val="24"/>
        </w:rPr>
        <w:t xml:space="preserve">    * Ensure there is full consideration of the environment</w:t>
      </w:r>
    </w:p>
    <w:p w:rsidR="00996255" w:rsidRPr="00862246" w:rsidRDefault="00182625" w:rsidP="00F94BB3">
      <w:pPr>
        <w:contextualSpacing/>
        <w:jc w:val="both"/>
        <w:rPr>
          <w:sz w:val="24"/>
          <w:szCs w:val="24"/>
        </w:rPr>
      </w:pPr>
      <w:r w:rsidRPr="00862246">
        <w:rPr>
          <w:sz w:val="24"/>
          <w:szCs w:val="24"/>
        </w:rPr>
        <w:t xml:space="preserve">    *Enhance the sustainability of the Region</w:t>
      </w:r>
    </w:p>
    <w:p w:rsidR="006E33BD" w:rsidRPr="00862246" w:rsidRDefault="006E33BD" w:rsidP="00F94BB3">
      <w:pPr>
        <w:ind w:left="284"/>
        <w:contextualSpacing/>
        <w:jc w:val="both"/>
        <w:rPr>
          <w:sz w:val="24"/>
          <w:szCs w:val="24"/>
        </w:rPr>
      </w:pPr>
      <w:r w:rsidRPr="00862246">
        <w:rPr>
          <w:sz w:val="24"/>
          <w:szCs w:val="24"/>
        </w:rPr>
        <w:t>*Provide employment for</w:t>
      </w:r>
      <w:r w:rsidR="00EB71AC">
        <w:rPr>
          <w:sz w:val="24"/>
          <w:szCs w:val="24"/>
        </w:rPr>
        <w:t xml:space="preserve"> local contractors and trainees</w:t>
      </w:r>
    </w:p>
    <w:p w:rsidR="005917CB" w:rsidRDefault="005917CB" w:rsidP="00F94BB3">
      <w:pPr>
        <w:contextualSpacing/>
        <w:jc w:val="both"/>
        <w:rPr>
          <w:sz w:val="24"/>
          <w:szCs w:val="24"/>
        </w:rPr>
      </w:pPr>
    </w:p>
    <w:p w:rsidR="007C55C5" w:rsidRDefault="00E36939" w:rsidP="00F94BB3">
      <w:pPr>
        <w:contextualSpacing/>
        <w:jc w:val="both"/>
        <w:rPr>
          <w:sz w:val="24"/>
          <w:szCs w:val="24"/>
        </w:rPr>
      </w:pPr>
      <w:r w:rsidRPr="00862246">
        <w:rPr>
          <w:sz w:val="24"/>
          <w:szCs w:val="24"/>
        </w:rPr>
        <w:t>New developments in</w:t>
      </w:r>
      <w:r w:rsidR="007C55C5">
        <w:rPr>
          <w:sz w:val="24"/>
          <w:szCs w:val="24"/>
        </w:rPr>
        <w:t xml:space="preserve"> Ebbw Vale include the building of a new </w:t>
      </w:r>
      <w:r w:rsidR="007C55C5" w:rsidRPr="00862246">
        <w:rPr>
          <w:sz w:val="24"/>
          <w:szCs w:val="24"/>
        </w:rPr>
        <w:t>6</w:t>
      </w:r>
      <w:r w:rsidR="007C55C5" w:rsidRPr="00862246">
        <w:rPr>
          <w:sz w:val="24"/>
          <w:szCs w:val="24"/>
          <w:vertAlign w:val="superscript"/>
        </w:rPr>
        <w:t>th</w:t>
      </w:r>
      <w:r w:rsidR="007C55C5" w:rsidRPr="00862246">
        <w:rPr>
          <w:sz w:val="24"/>
          <w:szCs w:val="24"/>
        </w:rPr>
        <w:t xml:space="preserve"> form college</w:t>
      </w:r>
      <w:r w:rsidR="007C55C5">
        <w:rPr>
          <w:sz w:val="24"/>
          <w:szCs w:val="24"/>
        </w:rPr>
        <w:t xml:space="preserve"> and </w:t>
      </w:r>
      <w:r w:rsidR="007C55C5" w:rsidRPr="00862246">
        <w:rPr>
          <w:sz w:val="24"/>
          <w:szCs w:val="24"/>
        </w:rPr>
        <w:t>a</w:t>
      </w:r>
      <w:r w:rsidR="007C55C5">
        <w:rPr>
          <w:sz w:val="24"/>
          <w:szCs w:val="24"/>
        </w:rPr>
        <w:t xml:space="preserve"> new </w:t>
      </w:r>
      <w:r w:rsidR="007C55C5" w:rsidRPr="00862246">
        <w:rPr>
          <w:sz w:val="24"/>
          <w:szCs w:val="24"/>
        </w:rPr>
        <w:t>hospital</w:t>
      </w:r>
      <w:r w:rsidR="007C55C5">
        <w:rPr>
          <w:sz w:val="24"/>
          <w:szCs w:val="24"/>
        </w:rPr>
        <w:t xml:space="preserve"> on the site of the old steel works.</w:t>
      </w:r>
    </w:p>
    <w:p w:rsidR="00E36939" w:rsidRPr="00862246" w:rsidRDefault="00E36939" w:rsidP="00F94BB3">
      <w:pPr>
        <w:contextualSpacing/>
        <w:jc w:val="both"/>
        <w:rPr>
          <w:sz w:val="24"/>
          <w:szCs w:val="24"/>
        </w:rPr>
      </w:pPr>
      <w:proofErr w:type="spellStart"/>
      <w:r w:rsidRPr="00862246">
        <w:rPr>
          <w:sz w:val="24"/>
          <w:szCs w:val="24"/>
        </w:rPr>
        <w:t>Trago</w:t>
      </w:r>
      <w:proofErr w:type="spellEnd"/>
      <w:r w:rsidRPr="00862246">
        <w:rPr>
          <w:sz w:val="24"/>
          <w:szCs w:val="24"/>
        </w:rPr>
        <w:t xml:space="preserve"> Mills opened a new £65m store</w:t>
      </w:r>
      <w:r w:rsidR="001A1636" w:rsidRPr="00862246">
        <w:rPr>
          <w:sz w:val="24"/>
          <w:szCs w:val="24"/>
        </w:rPr>
        <w:t xml:space="preserve">, </w:t>
      </w:r>
      <w:r w:rsidRPr="00862246">
        <w:rPr>
          <w:sz w:val="24"/>
          <w:szCs w:val="24"/>
        </w:rPr>
        <w:t>containing 38 departments</w:t>
      </w:r>
      <w:r w:rsidR="001E1966">
        <w:rPr>
          <w:sz w:val="24"/>
          <w:szCs w:val="24"/>
        </w:rPr>
        <w:t>,</w:t>
      </w:r>
      <w:r w:rsidRPr="00862246">
        <w:rPr>
          <w:sz w:val="24"/>
          <w:szCs w:val="24"/>
        </w:rPr>
        <w:t xml:space="preserve"> </w:t>
      </w:r>
      <w:r w:rsidR="001E1966" w:rsidRPr="00862246">
        <w:rPr>
          <w:sz w:val="24"/>
          <w:szCs w:val="24"/>
        </w:rPr>
        <w:t xml:space="preserve">in Merthyr </w:t>
      </w:r>
      <w:r w:rsidRPr="00862246">
        <w:rPr>
          <w:sz w:val="24"/>
          <w:szCs w:val="24"/>
        </w:rPr>
        <w:t xml:space="preserve">in April 2018, </w:t>
      </w:r>
      <w:r w:rsidR="00B34153">
        <w:rPr>
          <w:sz w:val="24"/>
          <w:szCs w:val="24"/>
        </w:rPr>
        <w:t xml:space="preserve">and plans to </w:t>
      </w:r>
      <w:r w:rsidR="00B34153" w:rsidRPr="00862246">
        <w:rPr>
          <w:sz w:val="24"/>
          <w:szCs w:val="24"/>
        </w:rPr>
        <w:t>include leisure and petrol facilities</w:t>
      </w:r>
      <w:r w:rsidR="00B34153">
        <w:rPr>
          <w:sz w:val="24"/>
          <w:szCs w:val="24"/>
        </w:rPr>
        <w:t xml:space="preserve"> in future developments. It </w:t>
      </w:r>
      <w:r w:rsidR="00FD1042">
        <w:rPr>
          <w:sz w:val="24"/>
          <w:szCs w:val="24"/>
        </w:rPr>
        <w:t xml:space="preserve">was </w:t>
      </w:r>
      <w:r w:rsidRPr="00862246">
        <w:rPr>
          <w:sz w:val="24"/>
          <w:szCs w:val="24"/>
        </w:rPr>
        <w:t>supported</w:t>
      </w:r>
      <w:r w:rsidR="00FD1042">
        <w:rPr>
          <w:sz w:val="24"/>
          <w:szCs w:val="24"/>
        </w:rPr>
        <w:t xml:space="preserve"> by</w:t>
      </w:r>
      <w:r w:rsidRPr="00862246">
        <w:rPr>
          <w:sz w:val="24"/>
          <w:szCs w:val="24"/>
        </w:rPr>
        <w:t xml:space="preserve"> the</w:t>
      </w:r>
      <w:r w:rsidR="00FD1042">
        <w:rPr>
          <w:sz w:val="24"/>
          <w:szCs w:val="24"/>
        </w:rPr>
        <w:t xml:space="preserve"> local authority</w:t>
      </w:r>
      <w:r w:rsidRPr="00862246">
        <w:rPr>
          <w:sz w:val="24"/>
          <w:szCs w:val="24"/>
        </w:rPr>
        <w:t xml:space="preserve"> through their Economic Growth Par</w:t>
      </w:r>
      <w:r w:rsidR="001E1966">
        <w:rPr>
          <w:sz w:val="24"/>
          <w:szCs w:val="24"/>
        </w:rPr>
        <w:t xml:space="preserve">tnership and recruitment by </w:t>
      </w:r>
      <w:proofErr w:type="spellStart"/>
      <w:r w:rsidR="001E1966">
        <w:rPr>
          <w:sz w:val="24"/>
          <w:szCs w:val="24"/>
        </w:rPr>
        <w:t>Jobc</w:t>
      </w:r>
      <w:r w:rsidRPr="00862246">
        <w:rPr>
          <w:sz w:val="24"/>
          <w:szCs w:val="24"/>
        </w:rPr>
        <w:t>enter</w:t>
      </w:r>
      <w:r w:rsidR="001E1966">
        <w:rPr>
          <w:sz w:val="24"/>
          <w:szCs w:val="24"/>
        </w:rPr>
        <w:t>P</w:t>
      </w:r>
      <w:r w:rsidRPr="00862246">
        <w:rPr>
          <w:sz w:val="24"/>
          <w:szCs w:val="24"/>
        </w:rPr>
        <w:t>lus</w:t>
      </w:r>
      <w:proofErr w:type="spellEnd"/>
      <w:r w:rsidRPr="00862246">
        <w:rPr>
          <w:sz w:val="24"/>
          <w:szCs w:val="24"/>
        </w:rPr>
        <w:t xml:space="preserve"> which ensured local jobs for local people </w:t>
      </w:r>
      <w:r w:rsidR="00F22D09">
        <w:rPr>
          <w:sz w:val="24"/>
          <w:szCs w:val="24"/>
        </w:rPr>
        <w:t>(BBC, 2018).</w:t>
      </w:r>
    </w:p>
    <w:p w:rsidR="005917CB" w:rsidRDefault="005917CB" w:rsidP="00F94BB3">
      <w:pPr>
        <w:contextualSpacing/>
        <w:jc w:val="both"/>
        <w:rPr>
          <w:sz w:val="24"/>
          <w:szCs w:val="24"/>
        </w:rPr>
      </w:pPr>
    </w:p>
    <w:p w:rsidR="00E36939" w:rsidRDefault="00E36939" w:rsidP="00F94BB3">
      <w:pPr>
        <w:contextualSpacing/>
        <w:jc w:val="both"/>
        <w:rPr>
          <w:sz w:val="24"/>
          <w:szCs w:val="24"/>
        </w:rPr>
      </w:pPr>
      <w:r w:rsidRPr="00862246">
        <w:rPr>
          <w:sz w:val="24"/>
          <w:szCs w:val="24"/>
        </w:rPr>
        <w:t>New developments</w:t>
      </w:r>
      <w:r w:rsidR="0067276D" w:rsidRPr="00862246">
        <w:rPr>
          <w:sz w:val="24"/>
          <w:szCs w:val="24"/>
        </w:rPr>
        <w:t xml:space="preserve"> on this site</w:t>
      </w:r>
      <w:r w:rsidRPr="00862246">
        <w:rPr>
          <w:sz w:val="24"/>
          <w:szCs w:val="24"/>
        </w:rPr>
        <w:t xml:space="preserve"> are proposed, increasing employment and helping future the regeneration of the region. Better access by improved infrastructure should create new opportunities for improved leisure, healthcare and business along the entire redeveloped A465.</w:t>
      </w:r>
    </w:p>
    <w:p w:rsidR="005917CB" w:rsidRDefault="005917CB" w:rsidP="00F94BB3">
      <w:pPr>
        <w:contextualSpacing/>
        <w:jc w:val="both"/>
        <w:rPr>
          <w:sz w:val="24"/>
          <w:szCs w:val="24"/>
        </w:rPr>
      </w:pPr>
    </w:p>
    <w:p w:rsidR="00363A1A" w:rsidRPr="00862246" w:rsidRDefault="00363A1A" w:rsidP="00F94BB3">
      <w:pPr>
        <w:contextualSpacing/>
        <w:jc w:val="both"/>
        <w:rPr>
          <w:sz w:val="24"/>
          <w:szCs w:val="24"/>
        </w:rPr>
      </w:pPr>
      <w:proofErr w:type="spellStart"/>
      <w:r>
        <w:rPr>
          <w:sz w:val="24"/>
          <w:szCs w:val="24"/>
        </w:rPr>
        <w:t>BikePark</w:t>
      </w:r>
      <w:proofErr w:type="spellEnd"/>
      <w:r>
        <w:rPr>
          <w:sz w:val="24"/>
          <w:szCs w:val="24"/>
        </w:rPr>
        <w:t xml:space="preserve"> Wales was opened near</w:t>
      </w:r>
      <w:r w:rsidR="00C55476">
        <w:rPr>
          <w:sz w:val="24"/>
          <w:szCs w:val="24"/>
        </w:rPr>
        <w:t xml:space="preserve"> the A465 at</w:t>
      </w:r>
      <w:r>
        <w:rPr>
          <w:sz w:val="24"/>
          <w:szCs w:val="24"/>
        </w:rPr>
        <w:t xml:space="preserve"> Merthyr for mountain biking and attracts enthusiasts from all over the UK.  </w:t>
      </w:r>
      <w:r w:rsidR="00456538">
        <w:rPr>
          <w:sz w:val="24"/>
          <w:szCs w:val="24"/>
        </w:rPr>
        <w:t xml:space="preserve">They received a grant which was associated with the targets they were required to meet, in terms of employment and visitor numbers.  The business is now much bigger and has exceeded their targets.  Direct employment has been </w:t>
      </w:r>
      <w:r w:rsidR="00456538">
        <w:rPr>
          <w:sz w:val="24"/>
          <w:szCs w:val="24"/>
        </w:rPr>
        <w:lastRenderedPageBreak/>
        <w:t>exceeded a</w:t>
      </w:r>
      <w:r w:rsidR="00605320">
        <w:rPr>
          <w:sz w:val="24"/>
          <w:szCs w:val="24"/>
        </w:rPr>
        <w:t>nd</w:t>
      </w:r>
      <w:r w:rsidR="00456538">
        <w:rPr>
          <w:sz w:val="24"/>
          <w:szCs w:val="24"/>
        </w:rPr>
        <w:t xml:space="preserve"> eight new </w:t>
      </w:r>
      <w:r w:rsidR="00605320">
        <w:rPr>
          <w:sz w:val="24"/>
          <w:szCs w:val="24"/>
        </w:rPr>
        <w:t xml:space="preserve">local </w:t>
      </w:r>
      <w:r w:rsidR="00456538">
        <w:rPr>
          <w:sz w:val="24"/>
          <w:szCs w:val="24"/>
        </w:rPr>
        <w:t>B&amp;B’s have opened</w:t>
      </w:r>
      <w:r w:rsidR="009E46EB">
        <w:rPr>
          <w:sz w:val="24"/>
          <w:szCs w:val="24"/>
        </w:rPr>
        <w:t>.  Taxi transport has increased for people wanting to go into the local town and has resulted in an improvement to the local economy as a whole</w:t>
      </w:r>
      <w:r w:rsidR="004A3872">
        <w:rPr>
          <w:sz w:val="24"/>
          <w:szCs w:val="24"/>
        </w:rPr>
        <w:t xml:space="preserve"> (BBC</w:t>
      </w:r>
      <w:r w:rsidR="00BF3277">
        <w:rPr>
          <w:sz w:val="24"/>
          <w:szCs w:val="24"/>
        </w:rPr>
        <w:t xml:space="preserve"> News</w:t>
      </w:r>
      <w:r w:rsidR="004A3872">
        <w:rPr>
          <w:sz w:val="24"/>
          <w:szCs w:val="24"/>
        </w:rPr>
        <w:t>, 2017).</w:t>
      </w:r>
    </w:p>
    <w:p w:rsidR="00E36939" w:rsidRPr="00862246" w:rsidRDefault="00E36939" w:rsidP="00F94BB3">
      <w:pPr>
        <w:contextualSpacing/>
        <w:jc w:val="both"/>
        <w:rPr>
          <w:sz w:val="24"/>
          <w:szCs w:val="24"/>
        </w:rPr>
      </w:pPr>
      <w:r w:rsidRPr="00862246">
        <w:rPr>
          <w:sz w:val="24"/>
          <w:szCs w:val="24"/>
        </w:rPr>
        <w:t xml:space="preserve">The Welsh Government is responsible for all decisions regarding major road schemes, from conception, planning and delivery. </w:t>
      </w:r>
    </w:p>
    <w:p w:rsidR="005917CB" w:rsidRDefault="005917CB" w:rsidP="00F94BB3">
      <w:pPr>
        <w:contextualSpacing/>
        <w:jc w:val="both"/>
        <w:rPr>
          <w:sz w:val="24"/>
          <w:szCs w:val="24"/>
        </w:rPr>
      </w:pPr>
    </w:p>
    <w:p w:rsidR="00E36939" w:rsidRPr="00862246" w:rsidRDefault="00E36939" w:rsidP="00F94BB3">
      <w:pPr>
        <w:contextualSpacing/>
        <w:jc w:val="both"/>
        <w:rPr>
          <w:sz w:val="24"/>
          <w:szCs w:val="24"/>
        </w:rPr>
      </w:pPr>
      <w:r w:rsidRPr="00862246">
        <w:rPr>
          <w:sz w:val="24"/>
          <w:szCs w:val="24"/>
        </w:rPr>
        <w:t>In England the Sustainable Development Strategy, is the responsibility of Highways England, whose “role is to operate, maintain and modernise the strategic role network in the interest of customers”. Their license requires them to put into practice Sustainable Development in five core areas: Financial – by supporting economic growth and regeneration; Human – by improving safety; Natural – protecting and managing the environment; Social – improve the well-being of affected road users and Manufactured – ensuring value for money.  (Highways England: License, April 2015).</w:t>
      </w:r>
    </w:p>
    <w:p w:rsidR="005917CB" w:rsidRDefault="005917CB" w:rsidP="00F94BB3">
      <w:pPr>
        <w:contextualSpacing/>
        <w:jc w:val="both"/>
        <w:rPr>
          <w:sz w:val="24"/>
          <w:szCs w:val="24"/>
        </w:rPr>
      </w:pPr>
    </w:p>
    <w:p w:rsidR="00665AAC" w:rsidRDefault="00D03B61" w:rsidP="00F94BB3">
      <w:pPr>
        <w:contextualSpacing/>
        <w:jc w:val="both"/>
        <w:rPr>
          <w:sz w:val="24"/>
          <w:szCs w:val="24"/>
        </w:rPr>
      </w:pPr>
      <w:r w:rsidRPr="00862246">
        <w:rPr>
          <w:sz w:val="24"/>
          <w:szCs w:val="24"/>
        </w:rPr>
        <w:t xml:space="preserve">Projects </w:t>
      </w:r>
      <w:r w:rsidR="00531FBE">
        <w:rPr>
          <w:sz w:val="24"/>
          <w:szCs w:val="24"/>
        </w:rPr>
        <w:t xml:space="preserve">in the </w:t>
      </w:r>
      <w:r w:rsidRPr="00862246">
        <w:rPr>
          <w:sz w:val="24"/>
          <w:szCs w:val="24"/>
        </w:rPr>
        <w:t>A</w:t>
      </w:r>
      <w:r w:rsidR="00531FBE">
        <w:rPr>
          <w:sz w:val="24"/>
          <w:szCs w:val="24"/>
        </w:rPr>
        <w:t>merican</w:t>
      </w:r>
      <w:r w:rsidRPr="00862246">
        <w:rPr>
          <w:sz w:val="24"/>
          <w:szCs w:val="24"/>
        </w:rPr>
        <w:t xml:space="preserve"> transport industry, often have</w:t>
      </w:r>
      <w:r w:rsidR="00281CB5" w:rsidRPr="00862246">
        <w:rPr>
          <w:sz w:val="24"/>
          <w:szCs w:val="24"/>
        </w:rPr>
        <w:t xml:space="preserve"> conflicting goals e.g. safety </w:t>
      </w:r>
      <w:r w:rsidRPr="00862246">
        <w:rPr>
          <w:sz w:val="24"/>
          <w:szCs w:val="24"/>
        </w:rPr>
        <w:t xml:space="preserve">and environmental protection. Using a sustainable approach, attempts are made </w:t>
      </w:r>
    </w:p>
    <w:p w:rsidR="00FF2A02" w:rsidRDefault="00FF2A02" w:rsidP="00F94BB3">
      <w:pPr>
        <w:contextualSpacing/>
        <w:jc w:val="both"/>
        <w:rPr>
          <w:sz w:val="24"/>
          <w:szCs w:val="24"/>
        </w:rPr>
      </w:pPr>
    </w:p>
    <w:p w:rsidR="00BE4A99" w:rsidRPr="00862246" w:rsidRDefault="00D03B61" w:rsidP="00F94BB3">
      <w:pPr>
        <w:ind w:left="1134" w:right="1655"/>
        <w:contextualSpacing/>
        <w:jc w:val="both"/>
        <w:rPr>
          <w:sz w:val="24"/>
          <w:szCs w:val="24"/>
        </w:rPr>
      </w:pPr>
      <w:r w:rsidRPr="00665AAC">
        <w:rPr>
          <w:i/>
          <w:sz w:val="24"/>
          <w:szCs w:val="24"/>
        </w:rPr>
        <w:t>“to achieve both construction and financial targets which enables decision makers to make a balanced choice among environmental, economic and social values, so as to provide the best benefits to the natural and human environment now and in the future.”</w:t>
      </w:r>
      <w:r w:rsidRPr="00862246">
        <w:rPr>
          <w:sz w:val="24"/>
          <w:szCs w:val="24"/>
        </w:rPr>
        <w:t xml:space="preserve">  </w:t>
      </w:r>
      <w:proofErr w:type="gramStart"/>
      <w:r w:rsidR="00665AAC">
        <w:rPr>
          <w:sz w:val="24"/>
          <w:szCs w:val="24"/>
        </w:rPr>
        <w:t>(</w:t>
      </w:r>
      <w:r w:rsidR="00665AAC" w:rsidRPr="00862246">
        <w:rPr>
          <w:sz w:val="24"/>
          <w:szCs w:val="24"/>
        </w:rPr>
        <w:t>U.S. Department of Transportation, Federal Highways Administration</w:t>
      </w:r>
      <w:r w:rsidR="00665AAC">
        <w:rPr>
          <w:sz w:val="24"/>
          <w:szCs w:val="24"/>
        </w:rPr>
        <w:t>, 2014).</w:t>
      </w:r>
      <w:proofErr w:type="gramEnd"/>
    </w:p>
    <w:p w:rsidR="005917CB" w:rsidRDefault="005917CB" w:rsidP="00F94BB3">
      <w:pPr>
        <w:contextualSpacing/>
        <w:jc w:val="both"/>
        <w:rPr>
          <w:sz w:val="24"/>
          <w:szCs w:val="24"/>
        </w:rPr>
      </w:pPr>
    </w:p>
    <w:p w:rsidR="00D03B61" w:rsidRPr="00862246" w:rsidRDefault="00D03B61" w:rsidP="00F94BB3">
      <w:pPr>
        <w:contextualSpacing/>
        <w:jc w:val="both"/>
        <w:rPr>
          <w:sz w:val="24"/>
          <w:szCs w:val="24"/>
        </w:rPr>
      </w:pPr>
      <w:r w:rsidRPr="00862246">
        <w:rPr>
          <w:sz w:val="24"/>
          <w:szCs w:val="24"/>
        </w:rPr>
        <w:t xml:space="preserve">A road sustainability rating system, named </w:t>
      </w:r>
      <w:proofErr w:type="spellStart"/>
      <w:r w:rsidRPr="00862246">
        <w:rPr>
          <w:sz w:val="24"/>
          <w:szCs w:val="24"/>
        </w:rPr>
        <w:t>Greenroads</w:t>
      </w:r>
      <w:proofErr w:type="spellEnd"/>
      <w:r w:rsidRPr="00862246">
        <w:rPr>
          <w:sz w:val="24"/>
          <w:szCs w:val="24"/>
        </w:rPr>
        <w:t>, operates in the USA</w:t>
      </w:r>
      <w:r w:rsidR="001D06FB">
        <w:rPr>
          <w:sz w:val="24"/>
          <w:szCs w:val="24"/>
        </w:rPr>
        <w:t>. I</w:t>
      </w:r>
      <w:r w:rsidRPr="00862246">
        <w:rPr>
          <w:sz w:val="24"/>
          <w:szCs w:val="24"/>
        </w:rPr>
        <w:t>t awards points for sustainable design and construction practices</w:t>
      </w:r>
      <w:r w:rsidR="009A28B0">
        <w:rPr>
          <w:sz w:val="24"/>
          <w:szCs w:val="24"/>
        </w:rPr>
        <w:t xml:space="preserve"> and </w:t>
      </w:r>
      <w:r w:rsidRPr="00862246">
        <w:rPr>
          <w:sz w:val="24"/>
          <w:szCs w:val="24"/>
        </w:rPr>
        <w:t>is now used throughout the country and world–wide</w:t>
      </w:r>
      <w:r w:rsidR="00287CFF" w:rsidRPr="00862246">
        <w:rPr>
          <w:sz w:val="24"/>
          <w:szCs w:val="24"/>
        </w:rPr>
        <w:t>.  R</w:t>
      </w:r>
      <w:r w:rsidRPr="00862246">
        <w:rPr>
          <w:sz w:val="24"/>
          <w:szCs w:val="24"/>
        </w:rPr>
        <w:t xml:space="preserve">oad construction to </w:t>
      </w:r>
      <w:proofErr w:type="spellStart"/>
      <w:r w:rsidRPr="00862246">
        <w:rPr>
          <w:sz w:val="24"/>
          <w:szCs w:val="24"/>
        </w:rPr>
        <w:t>Greenroads</w:t>
      </w:r>
      <w:proofErr w:type="spellEnd"/>
      <w:r w:rsidRPr="00862246">
        <w:rPr>
          <w:sz w:val="24"/>
          <w:szCs w:val="24"/>
        </w:rPr>
        <w:t xml:space="preserve"> specification have been shown to reduce costs</w:t>
      </w:r>
      <w:r w:rsidR="00526EC2">
        <w:rPr>
          <w:sz w:val="24"/>
          <w:szCs w:val="24"/>
        </w:rPr>
        <w:t>,</w:t>
      </w:r>
      <w:r w:rsidRPr="00862246">
        <w:rPr>
          <w:sz w:val="24"/>
          <w:szCs w:val="24"/>
        </w:rPr>
        <w:t xml:space="preserve"> both in the short and long term</w:t>
      </w:r>
      <w:r w:rsidR="00526EC2">
        <w:rPr>
          <w:sz w:val="24"/>
          <w:szCs w:val="24"/>
        </w:rPr>
        <w:t>,</w:t>
      </w:r>
      <w:r w:rsidRPr="00862246">
        <w:rPr>
          <w:sz w:val="24"/>
          <w:szCs w:val="24"/>
        </w:rPr>
        <w:t xml:space="preserve"> as well as reducing environmental impact and innovation in sustainable practices</w:t>
      </w:r>
      <w:r w:rsidR="00526EC2">
        <w:rPr>
          <w:sz w:val="24"/>
          <w:szCs w:val="24"/>
        </w:rPr>
        <w:t>. However, it</w:t>
      </w:r>
      <w:r w:rsidRPr="00862246">
        <w:rPr>
          <w:sz w:val="24"/>
          <w:szCs w:val="24"/>
        </w:rPr>
        <w:t xml:space="preserve"> produces 108,000,000 metric tons of greenhouse gases</w:t>
      </w:r>
      <w:r w:rsidR="00526EC2">
        <w:rPr>
          <w:sz w:val="24"/>
          <w:szCs w:val="24"/>
        </w:rPr>
        <w:t>,</w:t>
      </w:r>
      <w:r w:rsidRPr="00862246">
        <w:rPr>
          <w:sz w:val="24"/>
          <w:szCs w:val="24"/>
        </w:rPr>
        <w:t xml:space="preserve"> consum</w:t>
      </w:r>
      <w:r w:rsidR="00526EC2">
        <w:rPr>
          <w:sz w:val="24"/>
          <w:szCs w:val="24"/>
        </w:rPr>
        <w:t>es</w:t>
      </w:r>
      <w:r w:rsidRPr="00862246">
        <w:rPr>
          <w:sz w:val="24"/>
          <w:szCs w:val="24"/>
        </w:rPr>
        <w:t xml:space="preserve"> 22.8 billion kWh of energy </w:t>
      </w:r>
      <w:r w:rsidR="00526EC2">
        <w:rPr>
          <w:sz w:val="24"/>
          <w:szCs w:val="24"/>
        </w:rPr>
        <w:t>and</w:t>
      </w:r>
      <w:r w:rsidRPr="00862246">
        <w:rPr>
          <w:sz w:val="24"/>
          <w:szCs w:val="24"/>
        </w:rPr>
        <w:t xml:space="preserve"> divide</w:t>
      </w:r>
      <w:r w:rsidR="00526EC2">
        <w:rPr>
          <w:sz w:val="24"/>
          <w:szCs w:val="24"/>
        </w:rPr>
        <w:t>s</w:t>
      </w:r>
      <w:r w:rsidRPr="00862246">
        <w:rPr>
          <w:sz w:val="24"/>
          <w:szCs w:val="24"/>
        </w:rPr>
        <w:t xml:space="preserve"> communities, pollute</w:t>
      </w:r>
      <w:r w:rsidR="00526EC2">
        <w:rPr>
          <w:sz w:val="24"/>
          <w:szCs w:val="24"/>
        </w:rPr>
        <w:t>s</w:t>
      </w:r>
      <w:r w:rsidRPr="00862246">
        <w:rPr>
          <w:sz w:val="24"/>
          <w:szCs w:val="24"/>
        </w:rPr>
        <w:t>, deplete</w:t>
      </w:r>
      <w:r w:rsidR="00526EC2">
        <w:rPr>
          <w:sz w:val="24"/>
          <w:szCs w:val="24"/>
        </w:rPr>
        <w:t>s</w:t>
      </w:r>
      <w:r w:rsidRPr="00862246">
        <w:rPr>
          <w:sz w:val="24"/>
          <w:szCs w:val="24"/>
        </w:rPr>
        <w:t xml:space="preserve"> natural resources and </w:t>
      </w:r>
      <w:r w:rsidR="00526EC2" w:rsidRPr="00862246">
        <w:rPr>
          <w:sz w:val="24"/>
          <w:szCs w:val="24"/>
        </w:rPr>
        <w:t>destroy</w:t>
      </w:r>
      <w:r w:rsidR="00526EC2">
        <w:rPr>
          <w:sz w:val="24"/>
          <w:szCs w:val="24"/>
        </w:rPr>
        <w:t>s</w:t>
      </w:r>
      <w:r w:rsidRPr="00862246">
        <w:rPr>
          <w:sz w:val="24"/>
          <w:szCs w:val="24"/>
        </w:rPr>
        <w:t xml:space="preserve"> habitat</w:t>
      </w:r>
      <w:r w:rsidR="00526EC2">
        <w:rPr>
          <w:sz w:val="24"/>
          <w:szCs w:val="24"/>
        </w:rPr>
        <w:t>s</w:t>
      </w:r>
      <w:r w:rsidRPr="00862246">
        <w:rPr>
          <w:sz w:val="24"/>
          <w:szCs w:val="24"/>
        </w:rPr>
        <w:t>.</w:t>
      </w:r>
      <w:r w:rsidR="007D3B42">
        <w:rPr>
          <w:sz w:val="24"/>
          <w:szCs w:val="24"/>
        </w:rPr>
        <w:t xml:space="preserve"> (</w:t>
      </w:r>
      <w:r w:rsidR="007D3B42" w:rsidRPr="00862246">
        <w:rPr>
          <w:sz w:val="24"/>
          <w:szCs w:val="24"/>
        </w:rPr>
        <w:t>Transportation: Sustainability Counts</w:t>
      </w:r>
      <w:r w:rsidR="007D3B42">
        <w:rPr>
          <w:sz w:val="24"/>
          <w:szCs w:val="24"/>
        </w:rPr>
        <w:t>, 2012).</w:t>
      </w:r>
    </w:p>
    <w:p w:rsidR="007B4F2E" w:rsidRDefault="007B4F2E" w:rsidP="00F94BB3">
      <w:pPr>
        <w:contextualSpacing/>
        <w:jc w:val="both"/>
        <w:rPr>
          <w:sz w:val="24"/>
          <w:szCs w:val="24"/>
        </w:rPr>
      </w:pPr>
    </w:p>
    <w:p w:rsidR="002D22AE" w:rsidRDefault="004C0FB4" w:rsidP="00F94BB3">
      <w:pPr>
        <w:contextualSpacing/>
        <w:jc w:val="both"/>
        <w:rPr>
          <w:sz w:val="24"/>
          <w:szCs w:val="24"/>
        </w:rPr>
      </w:pPr>
      <w:proofErr w:type="gramStart"/>
      <w:r>
        <w:rPr>
          <w:sz w:val="24"/>
          <w:szCs w:val="24"/>
        </w:rPr>
        <w:t>(</w:t>
      </w:r>
      <w:proofErr w:type="spellStart"/>
      <w:r w:rsidR="00A97B11" w:rsidRPr="00862246">
        <w:rPr>
          <w:sz w:val="24"/>
          <w:szCs w:val="24"/>
        </w:rPr>
        <w:t>Nae</w:t>
      </w:r>
      <w:r w:rsidR="00182625" w:rsidRPr="00862246">
        <w:rPr>
          <w:sz w:val="24"/>
          <w:szCs w:val="24"/>
        </w:rPr>
        <w:t>em</w:t>
      </w:r>
      <w:proofErr w:type="spellEnd"/>
      <w:r w:rsidR="00182625" w:rsidRPr="00862246">
        <w:rPr>
          <w:sz w:val="24"/>
          <w:szCs w:val="24"/>
        </w:rPr>
        <w:t xml:space="preserve"> et al</w:t>
      </w:r>
      <w:r>
        <w:rPr>
          <w:sz w:val="24"/>
          <w:szCs w:val="24"/>
        </w:rPr>
        <w:t xml:space="preserve">. </w:t>
      </w:r>
      <w:r w:rsidR="00182625" w:rsidRPr="00862246">
        <w:rPr>
          <w:sz w:val="24"/>
          <w:szCs w:val="24"/>
        </w:rPr>
        <w:t>2018</w:t>
      </w:r>
      <w:r>
        <w:rPr>
          <w:sz w:val="24"/>
          <w:szCs w:val="24"/>
        </w:rPr>
        <w:t>.</w:t>
      </w:r>
      <w:r w:rsidR="00182625" w:rsidRPr="00862246">
        <w:rPr>
          <w:sz w:val="24"/>
          <w:szCs w:val="24"/>
        </w:rPr>
        <w:t>)</w:t>
      </w:r>
      <w:proofErr w:type="gramEnd"/>
      <w:r w:rsidR="00182625" w:rsidRPr="00862246">
        <w:rPr>
          <w:sz w:val="24"/>
          <w:szCs w:val="24"/>
        </w:rPr>
        <w:t xml:space="preserve"> </w:t>
      </w:r>
      <w:proofErr w:type="gramStart"/>
      <w:r w:rsidR="00182625" w:rsidRPr="00862246">
        <w:rPr>
          <w:sz w:val="24"/>
          <w:szCs w:val="24"/>
        </w:rPr>
        <w:t>stated</w:t>
      </w:r>
      <w:proofErr w:type="gramEnd"/>
      <w:r w:rsidR="00182625" w:rsidRPr="00862246">
        <w:rPr>
          <w:sz w:val="24"/>
          <w:szCs w:val="24"/>
        </w:rPr>
        <w:t xml:space="preserve"> that </w:t>
      </w:r>
    </w:p>
    <w:p w:rsidR="00182625" w:rsidRDefault="0016491B" w:rsidP="00F94BB3">
      <w:pPr>
        <w:ind w:left="1134" w:right="1655"/>
        <w:contextualSpacing/>
        <w:jc w:val="both"/>
        <w:rPr>
          <w:i/>
          <w:sz w:val="24"/>
          <w:szCs w:val="24"/>
        </w:rPr>
      </w:pPr>
      <w:r w:rsidRPr="005B1BD1">
        <w:rPr>
          <w:i/>
          <w:sz w:val="24"/>
          <w:szCs w:val="24"/>
        </w:rPr>
        <w:t>“</w:t>
      </w:r>
      <w:r w:rsidR="002B4947">
        <w:rPr>
          <w:i/>
          <w:sz w:val="24"/>
          <w:szCs w:val="24"/>
        </w:rPr>
        <w:t>B</w:t>
      </w:r>
      <w:r w:rsidR="00182625" w:rsidRPr="005B1BD1">
        <w:rPr>
          <w:i/>
          <w:sz w:val="24"/>
          <w:szCs w:val="24"/>
        </w:rPr>
        <w:t xml:space="preserve">iodiversity and Human </w:t>
      </w:r>
      <w:r w:rsidR="00995835" w:rsidRPr="005B1BD1">
        <w:rPr>
          <w:i/>
          <w:sz w:val="24"/>
          <w:szCs w:val="24"/>
        </w:rPr>
        <w:t>W</w:t>
      </w:r>
      <w:r w:rsidR="00182625" w:rsidRPr="005B1BD1">
        <w:rPr>
          <w:i/>
          <w:sz w:val="24"/>
          <w:szCs w:val="24"/>
        </w:rPr>
        <w:t>ell-</w:t>
      </w:r>
      <w:r w:rsidR="00995835" w:rsidRPr="005B1BD1">
        <w:rPr>
          <w:i/>
          <w:sz w:val="24"/>
          <w:szCs w:val="24"/>
        </w:rPr>
        <w:t>B</w:t>
      </w:r>
      <w:r w:rsidR="00182625" w:rsidRPr="005B1BD1">
        <w:rPr>
          <w:i/>
          <w:sz w:val="24"/>
          <w:szCs w:val="24"/>
        </w:rPr>
        <w:t xml:space="preserve">eing (HWB) are linked such that a decline in biodiversity has a negative effect on the magnitude and stability of the ecosystem, </w:t>
      </w:r>
      <w:r w:rsidR="005F6C8C" w:rsidRPr="005B1BD1">
        <w:rPr>
          <w:i/>
          <w:sz w:val="24"/>
          <w:szCs w:val="24"/>
        </w:rPr>
        <w:t>which subsequently adversely a</w:t>
      </w:r>
      <w:r w:rsidR="00182625" w:rsidRPr="005B1BD1">
        <w:rPr>
          <w:i/>
          <w:sz w:val="24"/>
          <w:szCs w:val="24"/>
        </w:rPr>
        <w:t xml:space="preserve">ffects HWB.  Improvement of the health of the ecosystem improves biodiversity. Since biodiversity may be one element of HWB it has the potential to positively influence the quality of </w:t>
      </w:r>
      <w:r w:rsidR="00182625" w:rsidRPr="005B1BD1">
        <w:rPr>
          <w:i/>
          <w:sz w:val="24"/>
          <w:szCs w:val="24"/>
        </w:rPr>
        <w:lastRenderedPageBreak/>
        <w:t>life by e.g. improving happiness, social cohesion, social mobility and appreciation of nature</w:t>
      </w:r>
      <w:r w:rsidRPr="005B1BD1">
        <w:rPr>
          <w:i/>
          <w:sz w:val="24"/>
          <w:szCs w:val="24"/>
        </w:rPr>
        <w:t>”</w:t>
      </w:r>
      <w:r w:rsidR="00182625" w:rsidRPr="005B1BD1">
        <w:rPr>
          <w:i/>
          <w:sz w:val="24"/>
          <w:szCs w:val="24"/>
        </w:rPr>
        <w:t xml:space="preserve">. </w:t>
      </w:r>
    </w:p>
    <w:p w:rsidR="00FF2A02" w:rsidRPr="005B1BD1" w:rsidRDefault="00FF2A02" w:rsidP="00F94BB3">
      <w:pPr>
        <w:ind w:left="1134" w:right="1655"/>
        <w:contextualSpacing/>
        <w:jc w:val="both"/>
        <w:rPr>
          <w:i/>
          <w:sz w:val="24"/>
          <w:szCs w:val="24"/>
        </w:rPr>
      </w:pPr>
    </w:p>
    <w:p w:rsidR="00182625" w:rsidRPr="00862246" w:rsidRDefault="00182625" w:rsidP="00F94BB3">
      <w:pPr>
        <w:contextualSpacing/>
        <w:jc w:val="both"/>
        <w:rPr>
          <w:sz w:val="24"/>
          <w:szCs w:val="24"/>
        </w:rPr>
      </w:pPr>
      <w:r w:rsidRPr="00862246">
        <w:rPr>
          <w:sz w:val="24"/>
          <w:szCs w:val="24"/>
        </w:rPr>
        <w:t xml:space="preserve">The sustainability of the upgrading of the A465, and the efforts to maintain and improve the quality of the local ecosystems should have a positive influence on the HWB on all of its users. </w:t>
      </w:r>
    </w:p>
    <w:p w:rsidR="005917CB" w:rsidRDefault="005917CB" w:rsidP="00F94BB3">
      <w:pPr>
        <w:contextualSpacing/>
        <w:jc w:val="both"/>
        <w:rPr>
          <w:sz w:val="24"/>
          <w:szCs w:val="24"/>
          <w:u w:val="single"/>
        </w:rPr>
      </w:pPr>
    </w:p>
    <w:p w:rsidR="004F4318" w:rsidRPr="00862246" w:rsidRDefault="004F4318" w:rsidP="00F94BB3">
      <w:pPr>
        <w:contextualSpacing/>
        <w:jc w:val="both"/>
        <w:rPr>
          <w:sz w:val="24"/>
          <w:szCs w:val="24"/>
          <w:u w:val="single"/>
        </w:rPr>
      </w:pPr>
      <w:r w:rsidRPr="00862246">
        <w:rPr>
          <w:sz w:val="24"/>
          <w:szCs w:val="24"/>
          <w:u w:val="single"/>
        </w:rPr>
        <w:t>Disadvantages</w:t>
      </w:r>
    </w:p>
    <w:p w:rsidR="00182625" w:rsidRPr="00862246" w:rsidRDefault="00943779" w:rsidP="00F94BB3">
      <w:pPr>
        <w:contextualSpacing/>
        <w:jc w:val="both"/>
        <w:rPr>
          <w:sz w:val="24"/>
          <w:szCs w:val="24"/>
        </w:rPr>
      </w:pPr>
      <w:r>
        <w:rPr>
          <w:sz w:val="24"/>
          <w:szCs w:val="24"/>
        </w:rPr>
        <w:t xml:space="preserve">The </w:t>
      </w:r>
      <w:r w:rsidR="00182625" w:rsidRPr="00862246">
        <w:rPr>
          <w:sz w:val="24"/>
          <w:szCs w:val="24"/>
        </w:rPr>
        <w:t>construction of new roads</w:t>
      </w:r>
      <w:r>
        <w:rPr>
          <w:sz w:val="24"/>
          <w:szCs w:val="24"/>
        </w:rPr>
        <w:t>,</w:t>
      </w:r>
      <w:r w:rsidR="00182625" w:rsidRPr="00862246">
        <w:rPr>
          <w:sz w:val="24"/>
          <w:szCs w:val="24"/>
        </w:rPr>
        <w:t xml:space="preserve"> or the upgrading of </w:t>
      </w:r>
      <w:r w:rsidR="00BC5620" w:rsidRPr="00862246">
        <w:rPr>
          <w:sz w:val="24"/>
          <w:szCs w:val="24"/>
        </w:rPr>
        <w:t>exist</w:t>
      </w:r>
      <w:r w:rsidR="00EA4BED">
        <w:rPr>
          <w:sz w:val="24"/>
          <w:szCs w:val="24"/>
        </w:rPr>
        <w:t>ing ones,</w:t>
      </w:r>
      <w:r w:rsidR="00BC5620" w:rsidRPr="00862246">
        <w:rPr>
          <w:sz w:val="24"/>
          <w:szCs w:val="24"/>
        </w:rPr>
        <w:t xml:space="preserve"> </w:t>
      </w:r>
      <w:r w:rsidR="00182625" w:rsidRPr="00862246">
        <w:rPr>
          <w:sz w:val="24"/>
          <w:szCs w:val="24"/>
        </w:rPr>
        <w:t>produce</w:t>
      </w:r>
      <w:r w:rsidR="00A127A3">
        <w:rPr>
          <w:sz w:val="24"/>
          <w:szCs w:val="24"/>
        </w:rPr>
        <w:t>s</w:t>
      </w:r>
      <w:r w:rsidR="00182625" w:rsidRPr="00862246">
        <w:rPr>
          <w:sz w:val="24"/>
          <w:szCs w:val="24"/>
        </w:rPr>
        <w:t xml:space="preserve"> high levels of greenhouse gasses, during </w:t>
      </w:r>
      <w:r w:rsidR="00C473EF">
        <w:rPr>
          <w:sz w:val="24"/>
          <w:szCs w:val="24"/>
        </w:rPr>
        <w:t>extraction from their source</w:t>
      </w:r>
      <w:r w:rsidR="00182625" w:rsidRPr="00862246">
        <w:rPr>
          <w:sz w:val="24"/>
          <w:szCs w:val="24"/>
        </w:rPr>
        <w:t>. New roads and their maintenance are built to</w:t>
      </w:r>
      <w:r w:rsidR="001459A5">
        <w:rPr>
          <w:sz w:val="24"/>
          <w:szCs w:val="24"/>
        </w:rPr>
        <w:t xml:space="preserve"> accommodate increased traffic which </w:t>
      </w:r>
      <w:r w:rsidR="00182625" w:rsidRPr="00862246">
        <w:rPr>
          <w:sz w:val="24"/>
          <w:szCs w:val="24"/>
        </w:rPr>
        <w:t>further increases</w:t>
      </w:r>
      <w:r w:rsidR="008D0452" w:rsidRPr="00862246">
        <w:rPr>
          <w:sz w:val="24"/>
          <w:szCs w:val="24"/>
        </w:rPr>
        <w:t xml:space="preserve"> pollution by emission of green</w:t>
      </w:r>
      <w:r w:rsidR="00182625" w:rsidRPr="00862246">
        <w:rPr>
          <w:sz w:val="24"/>
          <w:szCs w:val="24"/>
        </w:rPr>
        <w:t>house gases</w:t>
      </w:r>
      <w:r w:rsidR="001459A5">
        <w:rPr>
          <w:sz w:val="24"/>
          <w:szCs w:val="24"/>
        </w:rPr>
        <w:t>,</w:t>
      </w:r>
      <w:r w:rsidR="00182625" w:rsidRPr="00862246">
        <w:rPr>
          <w:sz w:val="24"/>
          <w:szCs w:val="24"/>
        </w:rPr>
        <w:t xml:space="preserve"> as well as increasing noise pollution. Improved and cheaper production methods are necessary </w:t>
      </w:r>
      <w:r w:rsidR="005142C1">
        <w:rPr>
          <w:sz w:val="24"/>
          <w:szCs w:val="24"/>
        </w:rPr>
        <w:t xml:space="preserve">as </w:t>
      </w:r>
      <w:r w:rsidR="00182625" w:rsidRPr="00862246">
        <w:rPr>
          <w:sz w:val="24"/>
          <w:szCs w:val="24"/>
        </w:rPr>
        <w:t>raw materials declin</w:t>
      </w:r>
      <w:r w:rsidR="005142C1">
        <w:rPr>
          <w:sz w:val="24"/>
          <w:szCs w:val="24"/>
        </w:rPr>
        <w:t>e</w:t>
      </w:r>
      <w:r w:rsidR="00182625" w:rsidRPr="00862246">
        <w:rPr>
          <w:sz w:val="24"/>
          <w:szCs w:val="24"/>
        </w:rPr>
        <w:t xml:space="preserve"> and stricter pollution laws come into place.</w:t>
      </w:r>
      <w:r w:rsidR="00336BD5" w:rsidRPr="00862246">
        <w:rPr>
          <w:sz w:val="24"/>
          <w:szCs w:val="24"/>
        </w:rPr>
        <w:t xml:space="preserve"> </w:t>
      </w:r>
    </w:p>
    <w:p w:rsidR="00336BD5" w:rsidRDefault="00336BD5" w:rsidP="00F94BB3">
      <w:pPr>
        <w:contextualSpacing/>
        <w:jc w:val="both"/>
        <w:rPr>
          <w:sz w:val="24"/>
          <w:szCs w:val="24"/>
        </w:rPr>
      </w:pPr>
      <w:r w:rsidRPr="00862246">
        <w:rPr>
          <w:sz w:val="24"/>
          <w:szCs w:val="24"/>
        </w:rPr>
        <w:t>Disruption to local traffic usually occurs during construction due to road closures, which in the case of the A465, has occurred over several weekends</w:t>
      </w:r>
      <w:r w:rsidR="00A31AB0" w:rsidRPr="00862246">
        <w:rPr>
          <w:sz w:val="24"/>
          <w:szCs w:val="24"/>
        </w:rPr>
        <w:t xml:space="preserve"> and during rush hour periods</w:t>
      </w:r>
      <w:r w:rsidRPr="00862246">
        <w:rPr>
          <w:sz w:val="24"/>
          <w:szCs w:val="24"/>
        </w:rPr>
        <w:t xml:space="preserve">.  </w:t>
      </w:r>
    </w:p>
    <w:p w:rsidR="004A35D9" w:rsidRDefault="004A35D9" w:rsidP="00F94BB3">
      <w:pPr>
        <w:contextualSpacing/>
        <w:jc w:val="both"/>
        <w:rPr>
          <w:sz w:val="24"/>
          <w:szCs w:val="24"/>
        </w:rPr>
      </w:pPr>
    </w:p>
    <w:p w:rsidR="004A35D9" w:rsidRDefault="004A35D9" w:rsidP="004A35D9">
      <w:pPr>
        <w:spacing w:after="0" w:line="360" w:lineRule="auto"/>
        <w:jc w:val="both"/>
        <w:rPr>
          <w:rFonts w:eastAsia="Times New Roman" w:cstheme="minorHAnsi"/>
          <w:lang w:eastAsia="en-GB"/>
        </w:rPr>
      </w:pPr>
      <w:r>
        <w:rPr>
          <w:rFonts w:eastAsia="Times New Roman" w:cstheme="minorHAnsi"/>
          <w:lang w:eastAsia="en-GB"/>
        </w:rPr>
        <w:t>The c</w:t>
      </w:r>
      <w:r w:rsidRPr="007B6158">
        <w:rPr>
          <w:rFonts w:eastAsia="Times New Roman" w:cstheme="minorHAnsi"/>
          <w:lang w:eastAsia="en-GB"/>
        </w:rPr>
        <w:t>oncentrations of nitrogen oxides (</w:t>
      </w:r>
      <w:proofErr w:type="spellStart"/>
      <w:r w:rsidRPr="007B6158">
        <w:rPr>
          <w:rFonts w:eastAsia="Times New Roman" w:cstheme="minorHAnsi"/>
          <w:lang w:eastAsia="en-GB"/>
        </w:rPr>
        <w:t>NOx</w:t>
      </w:r>
      <w:proofErr w:type="spellEnd"/>
      <w:r w:rsidRPr="007B6158">
        <w:rPr>
          <w:rFonts w:eastAsia="Times New Roman" w:cstheme="minorHAnsi"/>
          <w:lang w:eastAsia="en-GB"/>
        </w:rPr>
        <w:t>) and nutrient nitrogen deposition were predicted to be found at nature conservation sites (RPS, 2017)</w:t>
      </w:r>
      <w:r w:rsidR="00294E40">
        <w:rPr>
          <w:rFonts w:eastAsia="Times New Roman" w:cstheme="minorHAnsi"/>
          <w:lang w:eastAsia="en-GB"/>
        </w:rPr>
        <w:t xml:space="preserve"> which will be monitored as part of the 5 year post construction period</w:t>
      </w:r>
      <w:r w:rsidRPr="007B6158">
        <w:rPr>
          <w:rFonts w:eastAsia="Times New Roman" w:cstheme="minorHAnsi"/>
          <w:lang w:eastAsia="en-GB"/>
        </w:rPr>
        <w:t>.</w:t>
      </w:r>
    </w:p>
    <w:p w:rsidR="00FE2996" w:rsidRDefault="00FE2996" w:rsidP="004A35D9">
      <w:pPr>
        <w:spacing w:after="0" w:line="360" w:lineRule="auto"/>
        <w:jc w:val="both"/>
        <w:rPr>
          <w:rFonts w:eastAsia="Times New Roman" w:cstheme="minorHAnsi"/>
          <w:lang w:eastAsia="en-GB"/>
        </w:rPr>
      </w:pPr>
    </w:p>
    <w:p w:rsidR="00FE2996" w:rsidRPr="007B6158" w:rsidRDefault="00FE2996" w:rsidP="00FE2996">
      <w:pPr>
        <w:spacing w:line="360" w:lineRule="auto"/>
        <w:jc w:val="both"/>
        <w:rPr>
          <w:rFonts w:cstheme="minorHAnsi"/>
          <w:color w:val="0D0D0D" w:themeColor="text1" w:themeTint="F2"/>
        </w:rPr>
      </w:pPr>
      <w:r w:rsidRPr="007B6158">
        <w:rPr>
          <w:rFonts w:cstheme="minorHAnsi"/>
          <w:color w:val="0D0D0D" w:themeColor="text1" w:themeTint="F2"/>
        </w:rPr>
        <w:t>The foraging habitat</w:t>
      </w:r>
      <w:r w:rsidR="002430C0">
        <w:rPr>
          <w:rFonts w:cstheme="minorHAnsi"/>
          <w:color w:val="0D0D0D" w:themeColor="text1" w:themeTint="F2"/>
        </w:rPr>
        <w:t xml:space="preserve"> area for bats</w:t>
      </w:r>
      <w:r w:rsidRPr="007B6158">
        <w:rPr>
          <w:rFonts w:cstheme="minorHAnsi"/>
          <w:color w:val="0D0D0D" w:themeColor="text1" w:themeTint="F2"/>
        </w:rPr>
        <w:t xml:space="preserve"> </w:t>
      </w:r>
      <w:r w:rsidR="002430C0">
        <w:rPr>
          <w:rFonts w:cstheme="minorHAnsi"/>
          <w:color w:val="0D0D0D" w:themeColor="text1" w:themeTint="F2"/>
        </w:rPr>
        <w:t xml:space="preserve">is </w:t>
      </w:r>
      <w:r w:rsidR="002430C0" w:rsidRPr="007B6158">
        <w:rPr>
          <w:rFonts w:cstheme="minorHAnsi"/>
          <w:color w:val="0D0D0D" w:themeColor="text1" w:themeTint="F2"/>
        </w:rPr>
        <w:t xml:space="preserve">less than 200m </w:t>
      </w:r>
      <w:r w:rsidR="002430C0">
        <w:rPr>
          <w:rFonts w:cstheme="minorHAnsi"/>
          <w:color w:val="0D0D0D" w:themeColor="text1" w:themeTint="F2"/>
        </w:rPr>
        <w:t xml:space="preserve">from the road </w:t>
      </w:r>
      <w:proofErr w:type="spellStart"/>
      <w:r w:rsidR="002430C0">
        <w:rPr>
          <w:rFonts w:cstheme="minorHAnsi"/>
          <w:color w:val="0D0D0D" w:themeColor="text1" w:themeTint="F2"/>
        </w:rPr>
        <w:t>and</w:t>
      </w:r>
      <w:proofErr w:type="spellEnd"/>
      <w:r w:rsidR="002430C0">
        <w:rPr>
          <w:rFonts w:cstheme="minorHAnsi"/>
          <w:color w:val="0D0D0D" w:themeColor="text1" w:themeTint="F2"/>
        </w:rPr>
        <w:t xml:space="preserve"> is </w:t>
      </w:r>
      <w:r w:rsidRPr="007B6158">
        <w:rPr>
          <w:rFonts w:cstheme="minorHAnsi"/>
          <w:color w:val="0D0D0D" w:themeColor="text1" w:themeTint="F2"/>
        </w:rPr>
        <w:t>predicted to be affected by dust</w:t>
      </w:r>
      <w:r w:rsidR="002430C0">
        <w:rPr>
          <w:rFonts w:cstheme="minorHAnsi"/>
          <w:color w:val="0D0D0D" w:themeColor="text1" w:themeTint="F2"/>
        </w:rPr>
        <w:t>.</w:t>
      </w:r>
      <w:r w:rsidRPr="007B6158">
        <w:rPr>
          <w:rFonts w:cstheme="minorHAnsi"/>
          <w:color w:val="0D0D0D" w:themeColor="text1" w:themeTint="F2"/>
        </w:rPr>
        <w:t xml:space="preserve"> </w:t>
      </w:r>
      <w:r w:rsidR="002430C0">
        <w:rPr>
          <w:rFonts w:cstheme="minorHAnsi"/>
          <w:color w:val="0D0D0D" w:themeColor="text1" w:themeTint="F2"/>
        </w:rPr>
        <w:t>However,</w:t>
      </w:r>
      <w:r w:rsidRPr="007B6158">
        <w:rPr>
          <w:rFonts w:cstheme="minorHAnsi"/>
          <w:color w:val="0D0D0D" w:themeColor="text1" w:themeTint="F2"/>
        </w:rPr>
        <w:t xml:space="preserve"> </w:t>
      </w:r>
      <w:r w:rsidR="002430C0">
        <w:rPr>
          <w:rFonts w:cstheme="minorHAnsi"/>
          <w:color w:val="0D0D0D" w:themeColor="text1" w:themeTint="F2"/>
        </w:rPr>
        <w:t>th</w:t>
      </w:r>
      <w:r w:rsidR="00551F52">
        <w:rPr>
          <w:rFonts w:cstheme="minorHAnsi"/>
          <w:color w:val="0D0D0D" w:themeColor="text1" w:themeTint="F2"/>
        </w:rPr>
        <w:t>ere</w:t>
      </w:r>
      <w:r w:rsidR="002430C0">
        <w:rPr>
          <w:rFonts w:cstheme="minorHAnsi"/>
          <w:color w:val="0D0D0D" w:themeColor="text1" w:themeTint="F2"/>
        </w:rPr>
        <w:t xml:space="preserve"> may be </w:t>
      </w:r>
      <w:r w:rsidR="00551F52">
        <w:rPr>
          <w:rFonts w:cstheme="minorHAnsi"/>
          <w:color w:val="0D0D0D" w:themeColor="text1" w:themeTint="F2"/>
        </w:rPr>
        <w:t xml:space="preserve">seasonal variations when this is </w:t>
      </w:r>
      <w:r w:rsidRPr="007B6158">
        <w:rPr>
          <w:rFonts w:cstheme="minorHAnsi"/>
          <w:color w:val="0D0D0D" w:themeColor="text1" w:themeTint="F2"/>
        </w:rPr>
        <w:t>washed away</w:t>
      </w:r>
      <w:r w:rsidR="00FF0C10">
        <w:rPr>
          <w:rFonts w:cstheme="minorHAnsi"/>
          <w:color w:val="0D0D0D" w:themeColor="text1" w:themeTint="F2"/>
        </w:rPr>
        <w:t>,</w:t>
      </w:r>
      <w:r w:rsidR="00551F52">
        <w:rPr>
          <w:rFonts w:cstheme="minorHAnsi"/>
          <w:color w:val="0D0D0D" w:themeColor="text1" w:themeTint="F2"/>
        </w:rPr>
        <w:t xml:space="preserve"> because the area has a high</w:t>
      </w:r>
      <w:r w:rsidRPr="007B6158">
        <w:rPr>
          <w:rFonts w:cstheme="minorHAnsi"/>
          <w:color w:val="0D0D0D" w:themeColor="text1" w:themeTint="F2"/>
        </w:rPr>
        <w:t xml:space="preserve"> average rainfall of 1077mm and rains on average 134.7 days per year (</w:t>
      </w:r>
      <w:proofErr w:type="spellStart"/>
      <w:r w:rsidRPr="007B6158">
        <w:rPr>
          <w:rFonts w:cstheme="minorHAnsi"/>
          <w:color w:val="0D0D0D" w:themeColor="text1" w:themeTint="F2"/>
        </w:rPr>
        <w:t>Gov.Wales</w:t>
      </w:r>
      <w:proofErr w:type="spellEnd"/>
      <w:r w:rsidRPr="007B6158">
        <w:rPr>
          <w:rFonts w:cstheme="minorHAnsi"/>
          <w:color w:val="0D0D0D" w:themeColor="text1" w:themeTint="F2"/>
        </w:rPr>
        <w:t>, 2013, 3.3.57).</w:t>
      </w:r>
      <w:r w:rsidRPr="007B6158">
        <w:rPr>
          <w:rFonts w:cstheme="minorHAnsi"/>
          <w:b/>
          <w:color w:val="0D0D0D" w:themeColor="text1" w:themeTint="F2"/>
        </w:rPr>
        <w:t xml:space="preserve">    </w:t>
      </w:r>
    </w:p>
    <w:p w:rsidR="005917CB" w:rsidRDefault="005917CB" w:rsidP="00F94BB3">
      <w:pPr>
        <w:ind w:left="1134" w:right="1655"/>
        <w:contextualSpacing/>
        <w:jc w:val="both"/>
        <w:rPr>
          <w:i/>
          <w:sz w:val="24"/>
          <w:szCs w:val="24"/>
        </w:rPr>
      </w:pPr>
    </w:p>
    <w:p w:rsidR="00312ABA" w:rsidRDefault="00312ABA" w:rsidP="00F94BB3">
      <w:pPr>
        <w:ind w:left="1134" w:right="1655"/>
        <w:contextualSpacing/>
        <w:jc w:val="both"/>
        <w:rPr>
          <w:sz w:val="24"/>
          <w:szCs w:val="24"/>
        </w:rPr>
      </w:pPr>
      <w:r w:rsidRPr="00312ABA">
        <w:rPr>
          <w:i/>
          <w:sz w:val="24"/>
          <w:szCs w:val="24"/>
        </w:rPr>
        <w:t>“</w:t>
      </w:r>
      <w:r w:rsidR="00B70DA0" w:rsidRPr="00312ABA">
        <w:rPr>
          <w:i/>
          <w:sz w:val="24"/>
          <w:szCs w:val="24"/>
        </w:rPr>
        <w:t xml:space="preserve">Approximately 1,000,000 animals are killed on roads in the USA per day and between 350,000 to 27,000,000 birds killed on European roads per year.  </w:t>
      </w:r>
      <w:r w:rsidR="00D11B9F" w:rsidRPr="00312ABA">
        <w:rPr>
          <w:i/>
          <w:sz w:val="24"/>
          <w:szCs w:val="24"/>
        </w:rPr>
        <w:t>In the UK, d</w:t>
      </w:r>
      <w:r w:rsidR="00F953B5" w:rsidRPr="00312ABA">
        <w:rPr>
          <w:i/>
          <w:sz w:val="24"/>
          <w:szCs w:val="24"/>
        </w:rPr>
        <w:t>ata provided by the general public enables a map to be produced as to identify hotspots, with a view to reduce road</w:t>
      </w:r>
      <w:r w:rsidR="00A520F1" w:rsidRPr="00312ABA">
        <w:rPr>
          <w:i/>
          <w:sz w:val="24"/>
          <w:szCs w:val="24"/>
        </w:rPr>
        <w:t xml:space="preserve"> </w:t>
      </w:r>
      <w:r w:rsidR="00F953B5" w:rsidRPr="00312ABA">
        <w:rPr>
          <w:i/>
          <w:sz w:val="24"/>
          <w:szCs w:val="24"/>
        </w:rPr>
        <w:t>kill</w:t>
      </w:r>
      <w:r w:rsidRPr="00312ABA">
        <w:rPr>
          <w:i/>
          <w:sz w:val="24"/>
          <w:szCs w:val="24"/>
        </w:rPr>
        <w:t>”</w:t>
      </w:r>
      <w:r w:rsidR="00B70DA0" w:rsidRPr="00862246">
        <w:rPr>
          <w:sz w:val="24"/>
          <w:szCs w:val="24"/>
        </w:rPr>
        <w:t xml:space="preserve"> </w:t>
      </w:r>
    </w:p>
    <w:p w:rsidR="00543392" w:rsidRPr="00862246" w:rsidRDefault="009D0618" w:rsidP="00F94BB3">
      <w:pPr>
        <w:ind w:left="4320" w:right="1655"/>
        <w:contextualSpacing/>
        <w:jc w:val="both"/>
        <w:rPr>
          <w:sz w:val="24"/>
          <w:szCs w:val="24"/>
        </w:rPr>
      </w:pPr>
      <w:r>
        <w:rPr>
          <w:sz w:val="24"/>
          <w:szCs w:val="24"/>
        </w:rPr>
        <w:t>(Project Splatter, No Date)</w:t>
      </w:r>
      <w:r w:rsidR="00312ABA">
        <w:rPr>
          <w:sz w:val="24"/>
          <w:szCs w:val="24"/>
        </w:rPr>
        <w:t>.</w:t>
      </w:r>
    </w:p>
    <w:p w:rsidR="00F03B60" w:rsidRDefault="00F03B60" w:rsidP="00F94BB3">
      <w:pPr>
        <w:contextualSpacing/>
        <w:jc w:val="both"/>
        <w:rPr>
          <w:sz w:val="24"/>
          <w:szCs w:val="24"/>
          <w:u w:val="single"/>
        </w:rPr>
      </w:pPr>
    </w:p>
    <w:p w:rsidR="00F03B60" w:rsidRDefault="00F03B60" w:rsidP="00F94BB3">
      <w:pPr>
        <w:contextualSpacing/>
        <w:jc w:val="both"/>
        <w:rPr>
          <w:sz w:val="24"/>
          <w:szCs w:val="24"/>
          <w:u w:val="single"/>
        </w:rPr>
      </w:pPr>
    </w:p>
    <w:p w:rsidR="004864AD" w:rsidRDefault="004864AD" w:rsidP="00F94BB3">
      <w:pPr>
        <w:contextualSpacing/>
        <w:jc w:val="both"/>
        <w:rPr>
          <w:sz w:val="24"/>
          <w:szCs w:val="24"/>
          <w:u w:val="single"/>
        </w:rPr>
      </w:pPr>
    </w:p>
    <w:p w:rsidR="001524B8" w:rsidRPr="00862246" w:rsidRDefault="001524B8" w:rsidP="00F94BB3">
      <w:pPr>
        <w:contextualSpacing/>
        <w:jc w:val="both"/>
        <w:rPr>
          <w:sz w:val="24"/>
          <w:szCs w:val="24"/>
          <w:u w:val="single"/>
        </w:rPr>
      </w:pPr>
      <w:r w:rsidRPr="00862246">
        <w:rPr>
          <w:sz w:val="24"/>
          <w:szCs w:val="24"/>
          <w:u w:val="single"/>
        </w:rPr>
        <w:t>Conclusion</w:t>
      </w:r>
    </w:p>
    <w:p w:rsidR="00E6435A" w:rsidRDefault="00B34D5E" w:rsidP="00F94BB3">
      <w:pPr>
        <w:contextualSpacing/>
        <w:jc w:val="both"/>
        <w:rPr>
          <w:sz w:val="24"/>
          <w:szCs w:val="24"/>
        </w:rPr>
      </w:pPr>
      <w:r>
        <w:rPr>
          <w:sz w:val="24"/>
          <w:szCs w:val="24"/>
        </w:rPr>
        <w:t>C</w:t>
      </w:r>
      <w:r w:rsidR="00E6435A">
        <w:rPr>
          <w:sz w:val="24"/>
          <w:szCs w:val="24"/>
        </w:rPr>
        <w:t xml:space="preserve">ompletion of the improvements of the A465 </w:t>
      </w:r>
      <w:r w:rsidR="00E6435A" w:rsidRPr="00862246">
        <w:rPr>
          <w:sz w:val="24"/>
          <w:szCs w:val="24"/>
        </w:rPr>
        <w:t>will assist in the regeneration of the South Wales valleys and beyond, following years of deprivation</w:t>
      </w:r>
      <w:r w:rsidR="00E6435A">
        <w:rPr>
          <w:sz w:val="24"/>
          <w:szCs w:val="24"/>
        </w:rPr>
        <w:t>,</w:t>
      </w:r>
      <w:r w:rsidR="00E6435A" w:rsidRPr="00862246">
        <w:rPr>
          <w:sz w:val="24"/>
          <w:szCs w:val="24"/>
        </w:rPr>
        <w:t xml:space="preserve"> by improving communication</w:t>
      </w:r>
      <w:r w:rsidR="00E6435A">
        <w:rPr>
          <w:sz w:val="24"/>
          <w:szCs w:val="24"/>
        </w:rPr>
        <w:t xml:space="preserve"> throughout the region</w:t>
      </w:r>
      <w:r w:rsidR="00E6435A" w:rsidRPr="00862246">
        <w:rPr>
          <w:sz w:val="24"/>
          <w:szCs w:val="24"/>
        </w:rPr>
        <w:t>.  The significant importance of protecting the biodiversity</w:t>
      </w:r>
      <w:r w:rsidR="00EE4957">
        <w:rPr>
          <w:sz w:val="24"/>
          <w:szCs w:val="24"/>
        </w:rPr>
        <w:t xml:space="preserve"> along the route </w:t>
      </w:r>
      <w:r w:rsidR="00E6435A" w:rsidRPr="00862246">
        <w:rPr>
          <w:sz w:val="24"/>
          <w:szCs w:val="24"/>
        </w:rPr>
        <w:t>has been recognised</w:t>
      </w:r>
      <w:r w:rsidR="00EE4957">
        <w:rPr>
          <w:sz w:val="24"/>
          <w:szCs w:val="24"/>
        </w:rPr>
        <w:t xml:space="preserve">, including the SSSI at the </w:t>
      </w:r>
      <w:proofErr w:type="spellStart"/>
      <w:r w:rsidR="00EE4957">
        <w:rPr>
          <w:sz w:val="24"/>
          <w:szCs w:val="24"/>
        </w:rPr>
        <w:t>Clydach</w:t>
      </w:r>
      <w:proofErr w:type="spellEnd"/>
      <w:r w:rsidR="00EE4957">
        <w:rPr>
          <w:sz w:val="24"/>
          <w:szCs w:val="24"/>
        </w:rPr>
        <w:t xml:space="preserve"> Gorge</w:t>
      </w:r>
      <w:r w:rsidR="00E6435A" w:rsidRPr="00862246">
        <w:rPr>
          <w:sz w:val="24"/>
          <w:szCs w:val="24"/>
        </w:rPr>
        <w:t>.</w:t>
      </w:r>
    </w:p>
    <w:p w:rsidR="00886A7F" w:rsidRPr="00862246" w:rsidRDefault="007C1B59" w:rsidP="00F94BB3">
      <w:pPr>
        <w:contextualSpacing/>
        <w:jc w:val="both"/>
        <w:rPr>
          <w:sz w:val="24"/>
          <w:szCs w:val="24"/>
        </w:rPr>
      </w:pPr>
      <w:r>
        <w:rPr>
          <w:sz w:val="24"/>
          <w:szCs w:val="24"/>
        </w:rPr>
        <w:lastRenderedPageBreak/>
        <w:t>Whereas c</w:t>
      </w:r>
      <w:r w:rsidR="00886A7F">
        <w:rPr>
          <w:sz w:val="24"/>
          <w:szCs w:val="24"/>
        </w:rPr>
        <w:t xml:space="preserve">limate change models </w:t>
      </w:r>
      <w:r>
        <w:rPr>
          <w:sz w:val="24"/>
          <w:szCs w:val="24"/>
        </w:rPr>
        <w:t xml:space="preserve">can </w:t>
      </w:r>
      <w:r w:rsidR="00886A7F">
        <w:rPr>
          <w:sz w:val="24"/>
          <w:szCs w:val="24"/>
        </w:rPr>
        <w:t xml:space="preserve">project changes in temperature with reasonable confidence, the complexities of ecological responses mean that there is a large range </w:t>
      </w:r>
      <w:r w:rsidR="00965D05">
        <w:rPr>
          <w:sz w:val="24"/>
          <w:szCs w:val="24"/>
        </w:rPr>
        <w:t>of possible future outcomes (Welsh Government, 2017).</w:t>
      </w:r>
      <w:r w:rsidR="00886A7F">
        <w:rPr>
          <w:sz w:val="24"/>
          <w:szCs w:val="24"/>
        </w:rPr>
        <w:t xml:space="preserve"> </w:t>
      </w:r>
    </w:p>
    <w:p w:rsidR="00C92BCE" w:rsidRDefault="001D56E9" w:rsidP="00F94BB3">
      <w:pPr>
        <w:contextualSpacing/>
        <w:jc w:val="both"/>
        <w:rPr>
          <w:sz w:val="24"/>
          <w:szCs w:val="24"/>
        </w:rPr>
      </w:pPr>
      <w:r>
        <w:rPr>
          <w:sz w:val="24"/>
          <w:szCs w:val="24"/>
        </w:rPr>
        <w:t xml:space="preserve">The </w:t>
      </w:r>
      <w:r w:rsidR="002D400A">
        <w:rPr>
          <w:sz w:val="24"/>
          <w:szCs w:val="24"/>
        </w:rPr>
        <w:t>re</w:t>
      </w:r>
      <w:r>
        <w:rPr>
          <w:sz w:val="24"/>
          <w:szCs w:val="24"/>
        </w:rPr>
        <w:t xml:space="preserve">development of the A465 strives to work towards becoming </w:t>
      </w:r>
      <w:r w:rsidR="00546202">
        <w:rPr>
          <w:sz w:val="24"/>
          <w:szCs w:val="24"/>
        </w:rPr>
        <w:t xml:space="preserve">a </w:t>
      </w:r>
      <w:r>
        <w:rPr>
          <w:sz w:val="24"/>
          <w:szCs w:val="24"/>
        </w:rPr>
        <w:t xml:space="preserve">sustainable feature of the Heads of the </w:t>
      </w:r>
      <w:r w:rsidR="00546202">
        <w:rPr>
          <w:sz w:val="24"/>
          <w:szCs w:val="24"/>
        </w:rPr>
        <w:t>V</w:t>
      </w:r>
      <w:r>
        <w:rPr>
          <w:sz w:val="24"/>
          <w:szCs w:val="24"/>
        </w:rPr>
        <w:t>alleys, by</w:t>
      </w:r>
      <w:r w:rsidR="00FB3D22">
        <w:rPr>
          <w:sz w:val="24"/>
          <w:szCs w:val="24"/>
        </w:rPr>
        <w:t xml:space="preserve"> aiming to achieve the</w:t>
      </w:r>
      <w:r>
        <w:rPr>
          <w:sz w:val="24"/>
          <w:szCs w:val="24"/>
        </w:rPr>
        <w:t xml:space="preserve"> </w:t>
      </w:r>
      <w:r w:rsidR="00546202">
        <w:rPr>
          <w:sz w:val="24"/>
          <w:szCs w:val="24"/>
        </w:rPr>
        <w:t>environmental</w:t>
      </w:r>
      <w:r>
        <w:rPr>
          <w:sz w:val="24"/>
          <w:szCs w:val="24"/>
        </w:rPr>
        <w:t xml:space="preserve">, cultural, social and economic </w:t>
      </w:r>
      <w:r w:rsidR="00FB3D22">
        <w:rPr>
          <w:sz w:val="24"/>
          <w:szCs w:val="24"/>
        </w:rPr>
        <w:t xml:space="preserve">objectives of the scheme </w:t>
      </w:r>
      <w:r w:rsidR="004C5910">
        <w:rPr>
          <w:sz w:val="24"/>
          <w:szCs w:val="24"/>
        </w:rPr>
        <w:t xml:space="preserve">and </w:t>
      </w:r>
      <w:r w:rsidR="000B7BC8">
        <w:rPr>
          <w:sz w:val="24"/>
          <w:szCs w:val="24"/>
        </w:rPr>
        <w:t>satisfying</w:t>
      </w:r>
      <w:r w:rsidR="004C5910">
        <w:rPr>
          <w:sz w:val="24"/>
          <w:szCs w:val="24"/>
        </w:rPr>
        <w:t xml:space="preserve"> the </w:t>
      </w:r>
      <w:r w:rsidR="00C92BCE">
        <w:rPr>
          <w:sz w:val="24"/>
          <w:szCs w:val="24"/>
        </w:rPr>
        <w:t xml:space="preserve">goals set down in the </w:t>
      </w:r>
      <w:r w:rsidR="004C5910">
        <w:rPr>
          <w:sz w:val="24"/>
          <w:szCs w:val="24"/>
        </w:rPr>
        <w:t>Well-Being of Future Generations (Wales) Act 2015</w:t>
      </w:r>
      <w:r w:rsidR="00C92BCE">
        <w:rPr>
          <w:sz w:val="24"/>
          <w:szCs w:val="24"/>
        </w:rPr>
        <w:t>.</w:t>
      </w:r>
    </w:p>
    <w:p w:rsidR="008A15BA" w:rsidRDefault="008A15BA" w:rsidP="00F94BB3">
      <w:pPr>
        <w:contextualSpacing/>
        <w:jc w:val="both"/>
        <w:rPr>
          <w:sz w:val="24"/>
          <w:szCs w:val="24"/>
        </w:rPr>
      </w:pPr>
      <w:r>
        <w:rPr>
          <w:sz w:val="24"/>
          <w:szCs w:val="24"/>
        </w:rPr>
        <w:t xml:space="preserve">The 5 year after care plan </w:t>
      </w:r>
      <w:r w:rsidR="0032484A">
        <w:rPr>
          <w:sz w:val="24"/>
          <w:szCs w:val="24"/>
        </w:rPr>
        <w:t xml:space="preserve">for the </w:t>
      </w:r>
      <w:proofErr w:type="spellStart"/>
      <w:r w:rsidR="0032484A">
        <w:rPr>
          <w:sz w:val="24"/>
          <w:szCs w:val="24"/>
        </w:rPr>
        <w:t>Abergavenny</w:t>
      </w:r>
      <w:proofErr w:type="spellEnd"/>
      <w:r w:rsidR="0032484A">
        <w:rPr>
          <w:sz w:val="24"/>
          <w:szCs w:val="24"/>
        </w:rPr>
        <w:t xml:space="preserve"> to Brynmawr section </w:t>
      </w:r>
      <w:r>
        <w:rPr>
          <w:sz w:val="24"/>
          <w:szCs w:val="24"/>
        </w:rPr>
        <w:t xml:space="preserve">is designed to ensure that the targets set out by </w:t>
      </w:r>
      <w:r w:rsidR="00044C1D">
        <w:rPr>
          <w:sz w:val="24"/>
          <w:szCs w:val="24"/>
        </w:rPr>
        <w:t xml:space="preserve">The Welsh </w:t>
      </w:r>
      <w:r w:rsidR="00AC24F2">
        <w:rPr>
          <w:sz w:val="24"/>
          <w:szCs w:val="24"/>
        </w:rPr>
        <w:t>Government</w:t>
      </w:r>
      <w:r w:rsidR="00044C1D">
        <w:rPr>
          <w:sz w:val="24"/>
          <w:szCs w:val="24"/>
        </w:rPr>
        <w:t xml:space="preserve"> in the Well-Being of Future Generations (Wales) Act 2015</w:t>
      </w:r>
      <w:r w:rsidR="00AC24F2">
        <w:rPr>
          <w:sz w:val="24"/>
          <w:szCs w:val="24"/>
        </w:rPr>
        <w:t>,</w:t>
      </w:r>
      <w:r>
        <w:rPr>
          <w:sz w:val="24"/>
          <w:szCs w:val="24"/>
        </w:rPr>
        <w:t xml:space="preserve"> have been met. </w:t>
      </w:r>
    </w:p>
    <w:p w:rsidR="00D61C99" w:rsidRDefault="00D61C99" w:rsidP="00F94BB3">
      <w:pPr>
        <w:contextualSpacing/>
        <w:jc w:val="both"/>
        <w:rPr>
          <w:sz w:val="24"/>
          <w:szCs w:val="24"/>
        </w:rPr>
      </w:pPr>
    </w:p>
    <w:p w:rsidR="00AA4848" w:rsidRDefault="00AA4848" w:rsidP="00F94BB3">
      <w:pPr>
        <w:contextualSpacing/>
        <w:jc w:val="both"/>
        <w:rPr>
          <w:sz w:val="24"/>
          <w:szCs w:val="24"/>
        </w:rPr>
      </w:pPr>
    </w:p>
    <w:p w:rsidR="00AA4848" w:rsidRDefault="00AA4848" w:rsidP="00F94BB3">
      <w:pPr>
        <w:contextualSpacing/>
        <w:jc w:val="both"/>
        <w:rPr>
          <w:sz w:val="24"/>
          <w:szCs w:val="24"/>
        </w:rPr>
      </w:pPr>
    </w:p>
    <w:p w:rsidR="00AA4848" w:rsidRDefault="00AA4848" w:rsidP="00F94BB3">
      <w:pPr>
        <w:contextualSpacing/>
        <w:jc w:val="both"/>
        <w:rPr>
          <w:sz w:val="24"/>
          <w:szCs w:val="24"/>
        </w:rPr>
      </w:pPr>
    </w:p>
    <w:p w:rsidR="00AA4848" w:rsidRDefault="00AA4848" w:rsidP="00F94BB3">
      <w:pPr>
        <w:contextualSpacing/>
        <w:jc w:val="both"/>
        <w:rPr>
          <w:sz w:val="24"/>
          <w:szCs w:val="24"/>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4864AD" w:rsidRDefault="004864AD" w:rsidP="00F94BB3">
      <w:pPr>
        <w:contextualSpacing/>
        <w:jc w:val="both"/>
        <w:rPr>
          <w:rFonts w:ascii="Calibri" w:hAnsi="Calibri" w:cs="Calibri"/>
          <w:u w:val="single"/>
        </w:rPr>
      </w:pPr>
    </w:p>
    <w:p w:rsidR="00611F4E" w:rsidRDefault="00611F4E" w:rsidP="00F94BB3">
      <w:pPr>
        <w:contextualSpacing/>
        <w:jc w:val="both"/>
        <w:rPr>
          <w:rFonts w:ascii="Calibri" w:hAnsi="Calibri" w:cs="Calibri"/>
          <w:u w:val="single"/>
        </w:rPr>
      </w:pPr>
    </w:p>
    <w:p w:rsidR="00611F4E" w:rsidRDefault="00611F4E" w:rsidP="00F94BB3">
      <w:pPr>
        <w:contextualSpacing/>
        <w:jc w:val="both"/>
        <w:rPr>
          <w:rFonts w:ascii="Calibri" w:hAnsi="Calibri" w:cs="Calibri"/>
          <w:u w:val="single"/>
        </w:rPr>
      </w:pPr>
    </w:p>
    <w:p w:rsidR="00611F4E" w:rsidRDefault="00611F4E" w:rsidP="00F94BB3">
      <w:pPr>
        <w:contextualSpacing/>
        <w:jc w:val="both"/>
        <w:rPr>
          <w:rFonts w:ascii="Calibri" w:hAnsi="Calibri" w:cs="Calibri"/>
          <w:u w:val="single"/>
        </w:rPr>
      </w:pPr>
    </w:p>
    <w:p w:rsidR="00611F4E" w:rsidRDefault="00611F4E" w:rsidP="00F94BB3">
      <w:pPr>
        <w:contextualSpacing/>
        <w:jc w:val="both"/>
        <w:rPr>
          <w:rFonts w:ascii="Calibri" w:hAnsi="Calibri" w:cs="Calibri"/>
          <w:u w:val="single"/>
        </w:rPr>
      </w:pPr>
    </w:p>
    <w:p w:rsidR="00611F4E" w:rsidRDefault="00611F4E" w:rsidP="00F94BB3">
      <w:pPr>
        <w:contextualSpacing/>
        <w:jc w:val="both"/>
        <w:rPr>
          <w:rFonts w:ascii="Calibri" w:hAnsi="Calibri" w:cs="Calibri"/>
          <w:u w:val="single"/>
        </w:rPr>
      </w:pPr>
    </w:p>
    <w:p w:rsidR="00AA4848" w:rsidRPr="00B64D50" w:rsidRDefault="00AA4848" w:rsidP="00F94BB3">
      <w:pPr>
        <w:contextualSpacing/>
        <w:jc w:val="both"/>
        <w:rPr>
          <w:rFonts w:ascii="Calibri" w:hAnsi="Calibri" w:cs="Calibri"/>
          <w:u w:val="single"/>
        </w:rPr>
      </w:pPr>
      <w:r w:rsidRPr="00B64D50">
        <w:rPr>
          <w:rFonts w:ascii="Calibri" w:hAnsi="Calibri" w:cs="Calibri"/>
          <w:u w:val="single"/>
        </w:rPr>
        <w:lastRenderedPageBreak/>
        <w:t>References</w:t>
      </w:r>
    </w:p>
    <w:p w:rsidR="00282036" w:rsidRDefault="00282036" w:rsidP="00F94BB3">
      <w:pPr>
        <w:contextualSpacing/>
        <w:jc w:val="both"/>
        <w:rPr>
          <w:rFonts w:ascii="Calibri" w:hAnsi="Calibri" w:cs="Calibri"/>
        </w:rPr>
      </w:pPr>
      <w:r>
        <w:rPr>
          <w:rFonts w:ascii="Calibri" w:hAnsi="Calibri" w:cs="Calibri"/>
        </w:rPr>
        <w:t xml:space="preserve">BBC News (2017) ‘Mountain Bike Park Boosts Business’ 7 September, [Online] Available at: </w:t>
      </w:r>
      <w:hyperlink r:id="rId9" w:history="1">
        <w:r>
          <w:rPr>
            <w:rStyle w:val="Hyperlink"/>
            <w:rFonts w:eastAsia="Times New Roman"/>
          </w:rPr>
          <w:t>https://www.bbc.co.uk/news/av/uk-wales-41174375/bikepark-wales-boosts-business-in-merthyr-tydfil</w:t>
        </w:r>
      </w:hyperlink>
      <w:r>
        <w:rPr>
          <w:rFonts w:eastAsia="Times New Roman"/>
        </w:rPr>
        <w:t xml:space="preserve"> </w:t>
      </w:r>
      <w:r>
        <w:rPr>
          <w:rFonts w:ascii="Calibri" w:hAnsi="Calibri" w:cs="Calibri"/>
        </w:rPr>
        <w:t>(Accessed: 16 July 2018).</w:t>
      </w:r>
    </w:p>
    <w:p w:rsidR="000F19B3" w:rsidRDefault="000F19B3" w:rsidP="00F94BB3">
      <w:pPr>
        <w:contextualSpacing/>
        <w:jc w:val="both"/>
        <w:rPr>
          <w:rFonts w:ascii="Calibri" w:hAnsi="Calibri" w:cs="Calibri"/>
        </w:rPr>
      </w:pPr>
    </w:p>
    <w:p w:rsidR="00AA4848" w:rsidRPr="00B0735D" w:rsidRDefault="00AA4848" w:rsidP="00F94BB3">
      <w:pPr>
        <w:contextualSpacing/>
        <w:jc w:val="both"/>
        <w:rPr>
          <w:rFonts w:ascii="Calibri" w:hAnsi="Calibri" w:cs="Calibri"/>
          <w:u w:val="single"/>
        </w:rPr>
      </w:pPr>
      <w:r w:rsidRPr="00B64D50">
        <w:rPr>
          <w:rFonts w:ascii="Calibri" w:hAnsi="Calibri" w:cs="Calibri"/>
        </w:rPr>
        <w:t>BBC (2018) ‘</w:t>
      </w:r>
      <w:proofErr w:type="spellStart"/>
      <w:r w:rsidRPr="00B64D50">
        <w:rPr>
          <w:rFonts w:ascii="Calibri" w:hAnsi="Calibri" w:cs="Calibri"/>
        </w:rPr>
        <w:t>Trago</w:t>
      </w:r>
      <w:proofErr w:type="spellEnd"/>
      <w:r w:rsidRPr="00B64D50">
        <w:rPr>
          <w:rFonts w:ascii="Calibri" w:hAnsi="Calibri" w:cs="Calibri"/>
        </w:rPr>
        <w:t xml:space="preserve"> </w:t>
      </w:r>
      <w:proofErr w:type="spellStart"/>
      <w:r w:rsidRPr="00B64D50">
        <w:rPr>
          <w:rFonts w:ascii="Calibri" w:hAnsi="Calibri" w:cs="Calibri"/>
        </w:rPr>
        <w:t>Mills's</w:t>
      </w:r>
      <w:proofErr w:type="spellEnd"/>
      <w:r w:rsidRPr="00B64D50">
        <w:rPr>
          <w:rFonts w:ascii="Calibri" w:hAnsi="Calibri" w:cs="Calibri"/>
        </w:rPr>
        <w:t xml:space="preserve"> £65m Merthyr Tydfil store opens at last’ 21 April, [Online] </w:t>
      </w:r>
      <w:r w:rsidR="00282036" w:rsidRPr="00B64D50">
        <w:rPr>
          <w:rFonts w:ascii="Calibri" w:hAnsi="Calibri" w:cs="Calibri"/>
        </w:rPr>
        <w:t>Available</w:t>
      </w:r>
      <w:r w:rsidRPr="00B64D50">
        <w:rPr>
          <w:rFonts w:ascii="Calibri" w:hAnsi="Calibri" w:cs="Calibri"/>
        </w:rPr>
        <w:t xml:space="preserve"> at: </w:t>
      </w:r>
      <w:hyperlink r:id="rId10" w:history="1">
        <w:r w:rsidRPr="00B0735D">
          <w:rPr>
            <w:rStyle w:val="Hyperlink"/>
            <w:rFonts w:ascii="Calibri" w:hAnsi="Calibri" w:cs="Calibri"/>
            <w:bCs/>
            <w:sz w:val="24"/>
            <w:szCs w:val="24"/>
          </w:rPr>
          <w:t>https://www.bbc.co.uk/news/uk-wales-south-east-wales-43838035</w:t>
        </w:r>
      </w:hyperlink>
      <w:r w:rsidRPr="00B0735D">
        <w:rPr>
          <w:rFonts w:ascii="Calibri" w:hAnsi="Calibri" w:cs="Calibri"/>
          <w:u w:val="single"/>
        </w:rPr>
        <w:t xml:space="preserve"> (Accessed: 6 July 2018).</w:t>
      </w:r>
    </w:p>
    <w:p w:rsidR="00AA4848" w:rsidRDefault="00AA4848" w:rsidP="00F94BB3">
      <w:pPr>
        <w:contextualSpacing/>
        <w:jc w:val="both"/>
        <w:rPr>
          <w:rFonts w:ascii="Calibri" w:hAnsi="Calibri" w:cs="Calibri"/>
        </w:rPr>
      </w:pPr>
      <w:proofErr w:type="spellStart"/>
      <w:r w:rsidRPr="00B64D50">
        <w:rPr>
          <w:rFonts w:ascii="Calibri" w:hAnsi="Calibri" w:cs="Calibri"/>
        </w:rPr>
        <w:t>Beta.Gov.Wales</w:t>
      </w:r>
      <w:proofErr w:type="spellEnd"/>
      <w:r w:rsidRPr="00B64D50">
        <w:rPr>
          <w:rFonts w:ascii="Calibri" w:hAnsi="Calibri" w:cs="Calibri"/>
        </w:rPr>
        <w:t xml:space="preserve"> (2018)</w:t>
      </w:r>
      <w:r w:rsidRPr="00B64D50">
        <w:rPr>
          <w:rFonts w:ascii="Calibri" w:hAnsi="Calibri" w:cs="Calibri"/>
          <w:b/>
          <w:bCs/>
          <w:spacing w:val="-13"/>
        </w:rPr>
        <w:t xml:space="preserve"> </w:t>
      </w:r>
      <w:r w:rsidRPr="00B64D50">
        <w:rPr>
          <w:rFonts w:ascii="Calibri" w:hAnsi="Calibri" w:cs="Calibri"/>
          <w:bCs/>
          <w:spacing w:val="-13"/>
        </w:rPr>
        <w:t xml:space="preserve">A465 section 5 and 6 </w:t>
      </w:r>
      <w:proofErr w:type="spellStart"/>
      <w:r w:rsidRPr="00B64D50">
        <w:rPr>
          <w:rFonts w:ascii="Calibri" w:hAnsi="Calibri" w:cs="Calibri"/>
          <w:bCs/>
          <w:spacing w:val="-13"/>
        </w:rPr>
        <w:t>Dowlais</w:t>
      </w:r>
      <w:proofErr w:type="spellEnd"/>
      <w:r w:rsidRPr="00B64D50">
        <w:rPr>
          <w:rFonts w:ascii="Calibri" w:hAnsi="Calibri" w:cs="Calibri"/>
          <w:bCs/>
          <w:spacing w:val="-13"/>
        </w:rPr>
        <w:t xml:space="preserve"> Top to </w:t>
      </w:r>
      <w:proofErr w:type="spellStart"/>
      <w:r w:rsidRPr="00B64D50">
        <w:rPr>
          <w:rFonts w:ascii="Calibri" w:hAnsi="Calibri" w:cs="Calibri"/>
          <w:bCs/>
          <w:spacing w:val="-13"/>
        </w:rPr>
        <w:t>Hirwaun</w:t>
      </w:r>
      <w:proofErr w:type="spellEnd"/>
      <w:r w:rsidRPr="00B64D50">
        <w:rPr>
          <w:rFonts w:ascii="Calibri" w:hAnsi="Calibri" w:cs="Calibri"/>
          <w:bCs/>
          <w:spacing w:val="-13"/>
        </w:rPr>
        <w:t>,</w:t>
      </w:r>
      <w:r w:rsidRPr="00B64D50">
        <w:rPr>
          <w:rFonts w:ascii="Calibri" w:hAnsi="Calibri" w:cs="Calibri"/>
        </w:rPr>
        <w:t xml:space="preserve"> Available at </w:t>
      </w:r>
      <w:hyperlink r:id="rId11" w:anchor="section-2517" w:history="1">
        <w:r w:rsidRPr="00B64D50">
          <w:rPr>
            <w:rStyle w:val="Hyperlink"/>
            <w:rFonts w:ascii="Calibri" w:hAnsi="Calibri" w:cs="Calibri"/>
            <w:sz w:val="24"/>
            <w:szCs w:val="24"/>
          </w:rPr>
          <w:t>https://beta.gov.wales/a465-section-5-and-6-dowlais-top-hirwaun#section-2517</w:t>
        </w:r>
      </w:hyperlink>
      <w:r w:rsidRPr="00B64D50">
        <w:rPr>
          <w:rFonts w:ascii="Calibri" w:hAnsi="Calibri" w:cs="Calibri"/>
        </w:rPr>
        <w:t xml:space="preserve"> (Accessed: 4 July 2018).</w:t>
      </w:r>
    </w:p>
    <w:p w:rsidR="000F19B3" w:rsidRPr="00B64D50" w:rsidRDefault="000F19B3" w:rsidP="00F94BB3">
      <w:pPr>
        <w:contextualSpacing/>
        <w:jc w:val="both"/>
        <w:rPr>
          <w:rFonts w:ascii="Calibri" w:hAnsi="Calibri" w:cs="Calibri"/>
        </w:rPr>
      </w:pPr>
    </w:p>
    <w:p w:rsidR="00AA4848" w:rsidRPr="00B64D50" w:rsidRDefault="00AA4848" w:rsidP="00F94BB3">
      <w:pPr>
        <w:contextualSpacing/>
        <w:jc w:val="both"/>
        <w:rPr>
          <w:rFonts w:ascii="Calibri" w:hAnsi="Calibri" w:cs="Calibri"/>
        </w:rPr>
      </w:pPr>
      <w:r w:rsidRPr="00B64D50">
        <w:rPr>
          <w:rFonts w:ascii="Calibri" w:hAnsi="Calibri" w:cs="Calibri"/>
        </w:rPr>
        <w:t xml:space="preserve">Breconbeacons.org (No Date) </w:t>
      </w:r>
      <w:proofErr w:type="spellStart"/>
      <w:r w:rsidRPr="00B64D50">
        <w:rPr>
          <w:rFonts w:ascii="Calibri" w:hAnsi="Calibri" w:cs="Calibri"/>
        </w:rPr>
        <w:t>Cwm</w:t>
      </w:r>
      <w:proofErr w:type="spellEnd"/>
      <w:r w:rsidRPr="00B64D50">
        <w:rPr>
          <w:rFonts w:ascii="Calibri" w:hAnsi="Calibri" w:cs="Calibri"/>
        </w:rPr>
        <w:t xml:space="preserve"> </w:t>
      </w:r>
      <w:proofErr w:type="spellStart"/>
      <w:r w:rsidRPr="00B64D50">
        <w:rPr>
          <w:rFonts w:ascii="Calibri" w:hAnsi="Calibri" w:cs="Calibri"/>
        </w:rPr>
        <w:t>Clydach</w:t>
      </w:r>
      <w:proofErr w:type="spellEnd"/>
      <w:r w:rsidRPr="00B64D50">
        <w:rPr>
          <w:rFonts w:ascii="Calibri" w:hAnsi="Calibri" w:cs="Calibri"/>
        </w:rPr>
        <w:t xml:space="preserve"> National Nature Reserve, Available at </w:t>
      </w:r>
      <w:hyperlink r:id="rId12" w:history="1">
        <w:r w:rsidRPr="00B64D50">
          <w:rPr>
            <w:rFonts w:ascii="Calibri" w:hAnsi="Calibri" w:cs="Calibri"/>
          </w:rPr>
          <w:t>http://www.breconbeacons.org/cwm-clydach</w:t>
        </w:r>
      </w:hyperlink>
      <w:r w:rsidRPr="00B64D50">
        <w:rPr>
          <w:rFonts w:ascii="Calibri" w:hAnsi="Calibri" w:cs="Calibri"/>
        </w:rPr>
        <w:t xml:space="preserve"> (Accessed: 4 July 2018).</w:t>
      </w:r>
    </w:p>
    <w:p w:rsidR="00AA4848" w:rsidRDefault="00AA4848" w:rsidP="00F94BB3">
      <w:pPr>
        <w:contextualSpacing/>
        <w:jc w:val="both"/>
        <w:rPr>
          <w:rFonts w:ascii="Calibri" w:hAnsi="Calibri" w:cs="Calibri"/>
        </w:rPr>
      </w:pPr>
      <w:proofErr w:type="spellStart"/>
      <w:r w:rsidRPr="00B64D50">
        <w:rPr>
          <w:rFonts w:ascii="Calibri" w:hAnsi="Calibri" w:cs="Calibri"/>
        </w:rPr>
        <w:t>Costain</w:t>
      </w:r>
      <w:proofErr w:type="spellEnd"/>
      <w:r w:rsidRPr="00B64D50">
        <w:rPr>
          <w:rFonts w:ascii="Calibri" w:hAnsi="Calibri" w:cs="Calibri"/>
        </w:rPr>
        <w:t xml:space="preserve"> (2017) ‘Heads Up – A465 Heads of the Valleys Section 2 – Scheme Facts to Date’ </w:t>
      </w:r>
      <w:proofErr w:type="gramStart"/>
      <w:r w:rsidRPr="00B64D50">
        <w:rPr>
          <w:rFonts w:ascii="Calibri" w:hAnsi="Calibri" w:cs="Calibri"/>
        </w:rPr>
        <w:t>Winter</w:t>
      </w:r>
      <w:proofErr w:type="gramEnd"/>
      <w:r w:rsidRPr="00B64D50">
        <w:rPr>
          <w:rFonts w:ascii="Calibri" w:hAnsi="Calibri" w:cs="Calibri"/>
        </w:rPr>
        <w:t xml:space="preserve"> 2017, Published by </w:t>
      </w:r>
      <w:proofErr w:type="spellStart"/>
      <w:r w:rsidRPr="00B64D50">
        <w:rPr>
          <w:rFonts w:ascii="Calibri" w:hAnsi="Calibri" w:cs="Calibri"/>
        </w:rPr>
        <w:t>Costain</w:t>
      </w:r>
      <w:proofErr w:type="spellEnd"/>
      <w:r w:rsidRPr="00B64D50">
        <w:rPr>
          <w:rFonts w:ascii="Calibri" w:hAnsi="Calibri" w:cs="Calibri"/>
        </w:rPr>
        <w:t xml:space="preserve">, </w:t>
      </w:r>
      <w:proofErr w:type="spellStart"/>
      <w:r w:rsidRPr="00B64D50">
        <w:rPr>
          <w:rFonts w:ascii="Calibri" w:hAnsi="Calibri" w:cs="Calibri"/>
        </w:rPr>
        <w:t>Gilwern</w:t>
      </w:r>
      <w:proofErr w:type="spellEnd"/>
      <w:r w:rsidRPr="00B64D50">
        <w:rPr>
          <w:rFonts w:ascii="Calibri" w:hAnsi="Calibri" w:cs="Calibri"/>
        </w:rPr>
        <w:t xml:space="preserve">, </w:t>
      </w:r>
      <w:proofErr w:type="spellStart"/>
      <w:r w:rsidRPr="00B64D50">
        <w:rPr>
          <w:rFonts w:ascii="Calibri" w:hAnsi="Calibri" w:cs="Calibri"/>
        </w:rPr>
        <w:t>Abergavenny</w:t>
      </w:r>
      <w:proofErr w:type="spellEnd"/>
      <w:r w:rsidRPr="00B64D50">
        <w:rPr>
          <w:rFonts w:ascii="Calibri" w:hAnsi="Calibri" w:cs="Calibri"/>
        </w:rPr>
        <w:t xml:space="preserve">.  </w:t>
      </w:r>
    </w:p>
    <w:p w:rsidR="000F19B3" w:rsidRPr="00B64D50" w:rsidRDefault="000F19B3" w:rsidP="00F94BB3">
      <w:pPr>
        <w:contextualSpacing/>
        <w:jc w:val="both"/>
        <w:rPr>
          <w:rFonts w:ascii="Calibri" w:hAnsi="Calibri" w:cs="Calibri"/>
        </w:rPr>
      </w:pPr>
    </w:p>
    <w:p w:rsidR="00AA4848" w:rsidRPr="00B64D50" w:rsidRDefault="00AA4848" w:rsidP="00F94BB3">
      <w:pPr>
        <w:contextualSpacing/>
        <w:jc w:val="both"/>
        <w:rPr>
          <w:rFonts w:ascii="Calibri" w:hAnsi="Calibri" w:cs="Calibri"/>
        </w:rPr>
      </w:pPr>
      <w:r w:rsidRPr="00B64D50">
        <w:rPr>
          <w:rFonts w:ascii="Calibri" w:hAnsi="Calibri" w:cs="Calibri"/>
        </w:rPr>
        <w:t>Dixon, M</w:t>
      </w:r>
      <w:proofErr w:type="gramStart"/>
      <w:r w:rsidRPr="00B64D50">
        <w:rPr>
          <w:rFonts w:ascii="Calibri" w:hAnsi="Calibri" w:cs="Calibri"/>
        </w:rPr>
        <w:t>,.</w:t>
      </w:r>
      <w:proofErr w:type="gramEnd"/>
      <w:r w:rsidRPr="00B64D50">
        <w:rPr>
          <w:rFonts w:ascii="Calibri" w:hAnsi="Calibri" w:cs="Calibri"/>
        </w:rPr>
        <w:t xml:space="preserve"> (2018) ‘A465 Heads of the Valley </w:t>
      </w:r>
      <w:proofErr w:type="spellStart"/>
      <w:r w:rsidRPr="00B64D50">
        <w:rPr>
          <w:rFonts w:ascii="Calibri" w:hAnsi="Calibri" w:cs="Calibri"/>
        </w:rPr>
        <w:t>Dualling</w:t>
      </w:r>
      <w:proofErr w:type="spellEnd"/>
      <w:r w:rsidRPr="00B64D50">
        <w:rPr>
          <w:rFonts w:ascii="Calibri" w:hAnsi="Calibri" w:cs="Calibri"/>
        </w:rPr>
        <w:t xml:space="preserve"> Sections 5 and 6 </w:t>
      </w:r>
      <w:proofErr w:type="spellStart"/>
      <w:r w:rsidRPr="00B64D50">
        <w:rPr>
          <w:rFonts w:ascii="Calibri" w:hAnsi="Calibri" w:cs="Calibri"/>
        </w:rPr>
        <w:t>Dowlais</w:t>
      </w:r>
      <w:proofErr w:type="spellEnd"/>
      <w:r w:rsidRPr="00B64D50">
        <w:rPr>
          <w:rFonts w:ascii="Calibri" w:hAnsi="Calibri" w:cs="Calibri"/>
        </w:rPr>
        <w:t xml:space="preserve"> Top to </w:t>
      </w:r>
      <w:proofErr w:type="spellStart"/>
      <w:r w:rsidRPr="00B64D50">
        <w:rPr>
          <w:rFonts w:ascii="Calibri" w:hAnsi="Calibri" w:cs="Calibri"/>
        </w:rPr>
        <w:t>Hirwaun</w:t>
      </w:r>
      <w:proofErr w:type="spellEnd"/>
      <w:r w:rsidRPr="00B64D50">
        <w:rPr>
          <w:rFonts w:ascii="Calibri" w:hAnsi="Calibri" w:cs="Calibri"/>
        </w:rPr>
        <w:t xml:space="preserve"> </w:t>
      </w:r>
      <w:proofErr w:type="gramStart"/>
      <w:r w:rsidRPr="00B64D50">
        <w:rPr>
          <w:rFonts w:ascii="Calibri" w:hAnsi="Calibri" w:cs="Calibri"/>
        </w:rPr>
        <w:t>-  Statement</w:t>
      </w:r>
      <w:proofErr w:type="gramEnd"/>
      <w:r w:rsidRPr="00B64D50">
        <w:rPr>
          <w:rFonts w:ascii="Calibri" w:hAnsi="Calibri" w:cs="Calibri"/>
        </w:rPr>
        <w:t xml:space="preserve"> of case/proof of evidence: Part C - Summary Statement  Document WG 1.1.3.</w:t>
      </w:r>
    </w:p>
    <w:p w:rsidR="00AA4848" w:rsidRDefault="00AA4848" w:rsidP="00F94BB3">
      <w:pPr>
        <w:contextualSpacing/>
        <w:jc w:val="both"/>
        <w:rPr>
          <w:rFonts w:ascii="Calibri" w:hAnsi="Calibri" w:cs="Calibri"/>
        </w:rPr>
      </w:pPr>
      <w:r w:rsidRPr="00B64D50">
        <w:rPr>
          <w:rFonts w:ascii="Calibri" w:hAnsi="Calibri" w:cs="Calibri"/>
        </w:rPr>
        <w:t xml:space="preserve">The Welsh Government’s Reasons for Proposing that the Published Draft Orders should be made PART A’ March 2018, Available at: </w:t>
      </w:r>
      <w:hyperlink r:id="rId13" w:history="1">
        <w:r w:rsidRPr="00B64D50">
          <w:rPr>
            <w:rStyle w:val="Hyperlink"/>
            <w:rFonts w:ascii="Calibri" w:hAnsi="Calibri" w:cs="Calibri"/>
            <w:sz w:val="24"/>
            <w:szCs w:val="24"/>
          </w:rPr>
          <w:t>http://bailey.persona-pi.com/Public-Inquiries/A465-English/C%20WG%20Proofs-Rebuttals/WG%201.1.1%20-%20SoC%20Part%20A.pdf</w:t>
        </w:r>
      </w:hyperlink>
      <w:r w:rsidRPr="00B64D50">
        <w:rPr>
          <w:rFonts w:ascii="Calibri" w:hAnsi="Calibri" w:cs="Calibri"/>
        </w:rPr>
        <w:t xml:space="preserve"> (Accessed: 7 July 2018).</w:t>
      </w:r>
    </w:p>
    <w:p w:rsidR="000F19B3" w:rsidRDefault="000F19B3" w:rsidP="00F94BB3">
      <w:pPr>
        <w:contextualSpacing/>
        <w:jc w:val="both"/>
        <w:rPr>
          <w:rFonts w:ascii="Calibri" w:hAnsi="Calibri" w:cs="Calibri"/>
        </w:rPr>
      </w:pPr>
    </w:p>
    <w:p w:rsidR="00AA4848" w:rsidRPr="009A47EA" w:rsidRDefault="00AA4848" w:rsidP="00F94BB3">
      <w:pPr>
        <w:contextualSpacing/>
        <w:jc w:val="both"/>
        <w:rPr>
          <w:rFonts w:cstheme="minorHAnsi"/>
          <w:sz w:val="24"/>
          <w:szCs w:val="24"/>
        </w:rPr>
      </w:pPr>
      <w:r w:rsidRPr="009A47EA">
        <w:rPr>
          <w:rFonts w:cstheme="minorHAnsi"/>
          <w:sz w:val="24"/>
          <w:szCs w:val="24"/>
        </w:rPr>
        <w:t>Highways England (2018) ‘</w:t>
      </w:r>
      <w:r w:rsidRPr="009A47EA">
        <w:rPr>
          <w:rFonts w:cstheme="minorHAnsi"/>
          <w:bCs/>
          <w:color w:val="0B0C0C"/>
          <w:sz w:val="24"/>
          <w:szCs w:val="24"/>
        </w:rPr>
        <w:t>What Highways England does’</w:t>
      </w:r>
      <w:r w:rsidRPr="009A47EA">
        <w:rPr>
          <w:rFonts w:cstheme="minorHAnsi"/>
          <w:sz w:val="24"/>
          <w:szCs w:val="24"/>
        </w:rPr>
        <w:t xml:space="preserve"> Available at: </w:t>
      </w:r>
      <w:hyperlink r:id="rId14" w:history="1">
        <w:r w:rsidRPr="009A47EA">
          <w:rPr>
            <w:rStyle w:val="Hyperlink"/>
            <w:rFonts w:cstheme="minorHAnsi"/>
            <w:sz w:val="24"/>
            <w:szCs w:val="24"/>
          </w:rPr>
          <w:t>https://www.gov.uk/government/organisations/highways-england</w:t>
        </w:r>
      </w:hyperlink>
      <w:r w:rsidRPr="009A47EA">
        <w:rPr>
          <w:rFonts w:cstheme="minorHAnsi"/>
          <w:sz w:val="24"/>
          <w:szCs w:val="24"/>
        </w:rPr>
        <w:t xml:space="preserve"> (Accessed: 6 July 2018).</w:t>
      </w:r>
    </w:p>
    <w:p w:rsidR="00AA4848" w:rsidRDefault="00AA4848" w:rsidP="00F94BB3">
      <w:pPr>
        <w:contextualSpacing/>
        <w:jc w:val="both"/>
        <w:rPr>
          <w:rFonts w:ascii="Calibri" w:hAnsi="Calibri" w:cs="Calibri"/>
        </w:rPr>
      </w:pPr>
      <w:proofErr w:type="gramStart"/>
      <w:r w:rsidRPr="00B64D50">
        <w:rPr>
          <w:rFonts w:ascii="Calibri" w:hAnsi="Calibri" w:cs="Calibri"/>
        </w:rPr>
        <w:t>International Institute for Sustainable Development.</w:t>
      </w:r>
      <w:proofErr w:type="gramEnd"/>
      <w:r w:rsidRPr="00B64D50">
        <w:rPr>
          <w:rFonts w:ascii="Calibri" w:hAnsi="Calibri" w:cs="Calibri"/>
        </w:rPr>
        <w:t xml:space="preserve"> (2018) ‘Sustainable Development’ Available at: </w:t>
      </w:r>
      <w:hyperlink r:id="rId15" w:history="1">
        <w:r w:rsidRPr="00B64D50">
          <w:rPr>
            <w:rStyle w:val="Hyperlink"/>
            <w:rFonts w:ascii="Calibri" w:hAnsi="Calibri" w:cs="Calibri"/>
            <w:sz w:val="24"/>
            <w:szCs w:val="24"/>
          </w:rPr>
          <w:t>http://www.iisd.org/topic/sustainable-development</w:t>
        </w:r>
      </w:hyperlink>
      <w:r w:rsidRPr="00B64D50">
        <w:rPr>
          <w:rFonts w:ascii="Calibri" w:hAnsi="Calibri" w:cs="Calibri"/>
        </w:rPr>
        <w:t xml:space="preserve">  (Accessed: 5 July 2018).</w:t>
      </w:r>
    </w:p>
    <w:p w:rsidR="000F19B3" w:rsidRPr="00B64D50" w:rsidRDefault="000F19B3" w:rsidP="00F94BB3">
      <w:pPr>
        <w:contextualSpacing/>
        <w:jc w:val="both"/>
        <w:rPr>
          <w:rFonts w:ascii="Calibri" w:hAnsi="Calibri" w:cs="Calibri"/>
        </w:rPr>
      </w:pPr>
    </w:p>
    <w:p w:rsidR="00AA4848" w:rsidRDefault="00AA4848" w:rsidP="00F94BB3">
      <w:pPr>
        <w:contextualSpacing/>
        <w:jc w:val="both"/>
        <w:rPr>
          <w:rFonts w:ascii="Calibri" w:hAnsi="Calibri" w:cs="Calibri"/>
        </w:rPr>
      </w:pPr>
      <w:proofErr w:type="spellStart"/>
      <w:r w:rsidRPr="00B64D50">
        <w:rPr>
          <w:rFonts w:ascii="Calibri" w:hAnsi="Calibri" w:cs="Calibri"/>
        </w:rPr>
        <w:t>Naeem</w:t>
      </w:r>
      <w:proofErr w:type="spellEnd"/>
      <w:r w:rsidRPr="00B64D50">
        <w:rPr>
          <w:rFonts w:ascii="Calibri" w:hAnsi="Calibri" w:cs="Calibri"/>
        </w:rPr>
        <w:t xml:space="preserve">, S, </w:t>
      </w:r>
      <w:proofErr w:type="spellStart"/>
      <w:r w:rsidRPr="00B64D50">
        <w:rPr>
          <w:rFonts w:ascii="Calibri" w:hAnsi="Calibri" w:cs="Calibri"/>
        </w:rPr>
        <w:t>Chazdon</w:t>
      </w:r>
      <w:proofErr w:type="spellEnd"/>
      <w:r w:rsidRPr="00B64D50">
        <w:rPr>
          <w:rFonts w:ascii="Calibri" w:hAnsi="Calibri" w:cs="Calibri"/>
        </w:rPr>
        <w:t xml:space="preserve">, R, Duffy, J E, </w:t>
      </w:r>
      <w:proofErr w:type="spellStart"/>
      <w:r w:rsidRPr="00B64D50">
        <w:rPr>
          <w:rFonts w:ascii="Calibri" w:hAnsi="Calibri" w:cs="Calibri"/>
        </w:rPr>
        <w:t>Prager</w:t>
      </w:r>
      <w:proofErr w:type="spellEnd"/>
      <w:r w:rsidRPr="00B64D50">
        <w:rPr>
          <w:rFonts w:ascii="Calibri" w:hAnsi="Calibri" w:cs="Calibri"/>
        </w:rPr>
        <w:t>, C and Worm, B</w:t>
      </w:r>
      <w:proofErr w:type="gramStart"/>
      <w:r w:rsidRPr="00B64D50">
        <w:rPr>
          <w:rFonts w:ascii="Calibri" w:hAnsi="Calibri" w:cs="Calibri"/>
        </w:rPr>
        <w:t>,.</w:t>
      </w:r>
      <w:proofErr w:type="gramEnd"/>
      <w:r w:rsidRPr="00B64D50">
        <w:rPr>
          <w:rFonts w:ascii="Calibri" w:hAnsi="Calibri" w:cs="Calibri"/>
        </w:rPr>
        <w:t xml:space="preserve"> (2016) ‘Biodiversity and human well-being: an essential link for sustainable development’ </w:t>
      </w:r>
      <w:r w:rsidRPr="00B64D50">
        <w:rPr>
          <w:rFonts w:ascii="Calibri" w:hAnsi="Calibri" w:cs="Calibri"/>
          <w:i/>
        </w:rPr>
        <w:t>Proceedings of the Royal Society B</w:t>
      </w:r>
      <w:r w:rsidRPr="00B64D50">
        <w:rPr>
          <w:rFonts w:ascii="Calibri" w:hAnsi="Calibri" w:cs="Calibri"/>
        </w:rPr>
        <w:t xml:space="preserve">, [Online] Available at: http://rspb.royalsocietypublishing.org/content/283/1844/20162091, 283, (20162091), issue 1844. </w:t>
      </w:r>
      <w:proofErr w:type="gramStart"/>
      <w:r w:rsidRPr="00B64D50">
        <w:rPr>
          <w:rFonts w:ascii="Calibri" w:hAnsi="Calibri" w:cs="Calibri"/>
        </w:rPr>
        <w:t>(Accessed: 5 July 2018).</w:t>
      </w:r>
      <w:proofErr w:type="gramEnd"/>
      <w:r w:rsidRPr="00B64D50">
        <w:rPr>
          <w:rFonts w:ascii="Calibri" w:hAnsi="Calibri" w:cs="Calibri"/>
        </w:rPr>
        <w:t xml:space="preserve"> </w:t>
      </w:r>
    </w:p>
    <w:p w:rsidR="000F19B3" w:rsidRDefault="000F19B3" w:rsidP="00F94BB3">
      <w:pPr>
        <w:contextualSpacing/>
        <w:jc w:val="both"/>
        <w:rPr>
          <w:rFonts w:ascii="Calibri" w:hAnsi="Calibri" w:cs="Calibri"/>
        </w:rPr>
      </w:pPr>
    </w:p>
    <w:p w:rsidR="00AA4848" w:rsidRDefault="00AA4848" w:rsidP="00F94BB3">
      <w:pPr>
        <w:contextualSpacing/>
        <w:jc w:val="both"/>
        <w:rPr>
          <w:rFonts w:ascii="Calibri" w:hAnsi="Calibri" w:cs="Calibri"/>
        </w:rPr>
      </w:pPr>
      <w:r>
        <w:rPr>
          <w:rFonts w:ascii="Calibri" w:hAnsi="Calibri" w:cs="Calibri"/>
        </w:rPr>
        <w:t>Project Splatter (No Date) ‘</w:t>
      </w:r>
      <w:r w:rsidRPr="0061290B">
        <w:rPr>
          <w:rFonts w:ascii="Calibri" w:hAnsi="Calibri" w:cs="Calibri"/>
          <w:i/>
        </w:rPr>
        <w:t xml:space="preserve">Creating a UK map of Wildlife </w:t>
      </w:r>
      <w:proofErr w:type="spellStart"/>
      <w:r w:rsidRPr="0061290B">
        <w:rPr>
          <w:rFonts w:ascii="Calibri" w:hAnsi="Calibri" w:cs="Calibri"/>
          <w:i/>
        </w:rPr>
        <w:t>roadkill</w:t>
      </w:r>
      <w:proofErr w:type="spellEnd"/>
      <w:r w:rsidRPr="0061290B">
        <w:rPr>
          <w:rFonts w:ascii="Calibri" w:hAnsi="Calibri" w:cs="Calibri"/>
          <w:i/>
        </w:rPr>
        <w:t>’</w:t>
      </w:r>
      <w:r>
        <w:rPr>
          <w:rFonts w:ascii="Calibri" w:hAnsi="Calibri" w:cs="Calibri"/>
          <w:i/>
        </w:rPr>
        <w:t xml:space="preserve">, </w:t>
      </w:r>
      <w:r w:rsidRPr="002A4C78">
        <w:rPr>
          <w:rFonts w:ascii="Calibri" w:hAnsi="Calibri" w:cs="Calibri"/>
        </w:rPr>
        <w:t>Available at</w:t>
      </w:r>
      <w:r>
        <w:rPr>
          <w:rFonts w:ascii="Calibri" w:hAnsi="Calibri" w:cs="Calibri"/>
        </w:rPr>
        <w:t xml:space="preserve">: </w:t>
      </w:r>
      <w:hyperlink r:id="rId16" w:history="1">
        <w:r w:rsidRPr="00B42033">
          <w:rPr>
            <w:rStyle w:val="Hyperlink"/>
            <w:rFonts w:ascii="Calibri" w:hAnsi="Calibri" w:cs="Calibri"/>
          </w:rPr>
          <w:t>https://projectsplatter.co.uk/</w:t>
        </w:r>
      </w:hyperlink>
      <w:r>
        <w:rPr>
          <w:rFonts w:ascii="Calibri" w:hAnsi="Calibri" w:cs="Calibri"/>
        </w:rPr>
        <w:t xml:space="preserve"> (Accessed: 6 July 2018).</w:t>
      </w:r>
    </w:p>
    <w:p w:rsidR="000F19B3" w:rsidRPr="00B64D50" w:rsidRDefault="000F19B3" w:rsidP="00F94BB3">
      <w:pPr>
        <w:contextualSpacing/>
        <w:jc w:val="both"/>
        <w:rPr>
          <w:rFonts w:ascii="Calibri" w:hAnsi="Calibri" w:cs="Calibri"/>
        </w:rPr>
      </w:pPr>
    </w:p>
    <w:p w:rsidR="00AA4848" w:rsidRDefault="00AA4848" w:rsidP="00F94BB3">
      <w:pPr>
        <w:contextualSpacing/>
        <w:jc w:val="both"/>
        <w:rPr>
          <w:rFonts w:ascii="Calibri" w:hAnsi="Calibri" w:cs="Calibri"/>
          <w:bCs/>
        </w:rPr>
      </w:pPr>
      <w:r w:rsidRPr="00B64D50">
        <w:rPr>
          <w:rFonts w:ascii="Calibri" w:hAnsi="Calibri" w:cs="Calibri"/>
        </w:rPr>
        <w:t>Rowe, M</w:t>
      </w:r>
      <w:proofErr w:type="gramStart"/>
      <w:r w:rsidRPr="00B64D50">
        <w:rPr>
          <w:rFonts w:ascii="Calibri" w:hAnsi="Calibri" w:cs="Calibri"/>
        </w:rPr>
        <w:t>,.</w:t>
      </w:r>
      <w:proofErr w:type="gramEnd"/>
      <w:r w:rsidRPr="00B64D50">
        <w:rPr>
          <w:rFonts w:ascii="Calibri" w:hAnsi="Calibri" w:cs="Calibri"/>
        </w:rPr>
        <w:t xml:space="preserve"> (1998) ‘</w:t>
      </w:r>
      <w:r w:rsidRPr="00B64D50">
        <w:rPr>
          <w:rFonts w:ascii="Calibri" w:hAnsi="Calibri" w:cs="Calibri"/>
          <w:bCs/>
        </w:rPr>
        <w:t xml:space="preserve">Road threat to wild Welsh gorge’ </w:t>
      </w:r>
      <w:r w:rsidRPr="00B64D50">
        <w:rPr>
          <w:rFonts w:ascii="Calibri" w:hAnsi="Calibri" w:cs="Calibri"/>
          <w:bCs/>
          <w:i/>
        </w:rPr>
        <w:t xml:space="preserve">The </w:t>
      </w:r>
      <w:proofErr w:type="spellStart"/>
      <w:r w:rsidRPr="00B64D50">
        <w:rPr>
          <w:rFonts w:ascii="Calibri" w:hAnsi="Calibri" w:cs="Calibri"/>
          <w:bCs/>
          <w:i/>
        </w:rPr>
        <w:t>Independant</w:t>
      </w:r>
      <w:proofErr w:type="spellEnd"/>
      <w:r w:rsidRPr="00B64D50">
        <w:rPr>
          <w:rFonts w:ascii="Calibri" w:hAnsi="Calibri" w:cs="Calibri"/>
          <w:bCs/>
          <w:i/>
        </w:rPr>
        <w:t xml:space="preserve"> </w:t>
      </w:r>
      <w:r w:rsidRPr="00B64D50">
        <w:rPr>
          <w:rFonts w:ascii="Calibri" w:hAnsi="Calibri" w:cs="Calibri"/>
          <w:bCs/>
        </w:rPr>
        <w:t>16 May [Online]. Available at: http://www.independent.co.uk/news/road-threat-to-wild-welsh-gorge-1158833.html (Accessed: 1 July 2018).</w:t>
      </w:r>
    </w:p>
    <w:p w:rsidR="00872E8C" w:rsidRDefault="00872E8C" w:rsidP="00F94BB3">
      <w:pPr>
        <w:contextualSpacing/>
        <w:jc w:val="both"/>
        <w:rPr>
          <w:rFonts w:ascii="Calibri" w:hAnsi="Calibri" w:cs="Calibri"/>
          <w:bCs/>
        </w:rPr>
      </w:pPr>
    </w:p>
    <w:p w:rsidR="00872E8C" w:rsidRPr="007B6158" w:rsidRDefault="00872E8C" w:rsidP="00872E8C">
      <w:pPr>
        <w:pStyle w:val="NoSpacing"/>
        <w:spacing w:line="360" w:lineRule="auto"/>
        <w:rPr>
          <w:rFonts w:eastAsia="Times New Roman" w:cstheme="minorHAnsi"/>
        </w:rPr>
      </w:pPr>
      <w:r w:rsidRPr="007B6158">
        <w:rPr>
          <w:rFonts w:eastAsia="Times New Roman" w:cstheme="minorHAnsi"/>
        </w:rPr>
        <w:t>RPS (2017) ‘</w:t>
      </w:r>
      <w:r w:rsidRPr="007B6158">
        <w:rPr>
          <w:rFonts w:cstheme="minorHAnsi"/>
        </w:rPr>
        <w:t xml:space="preserve">A465 Heads of the Valley </w:t>
      </w:r>
      <w:proofErr w:type="spellStart"/>
      <w:r w:rsidRPr="007B6158">
        <w:rPr>
          <w:rFonts w:cstheme="minorHAnsi"/>
        </w:rPr>
        <w:t>Dualling</w:t>
      </w:r>
      <w:proofErr w:type="spellEnd"/>
      <w:r w:rsidRPr="007B6158">
        <w:rPr>
          <w:rFonts w:cstheme="minorHAnsi"/>
        </w:rPr>
        <w:t xml:space="preserve"> Section 2: </w:t>
      </w:r>
      <w:proofErr w:type="spellStart"/>
      <w:r w:rsidRPr="007B6158">
        <w:rPr>
          <w:rFonts w:cstheme="minorHAnsi"/>
        </w:rPr>
        <w:t>Gilwern</w:t>
      </w:r>
      <w:proofErr w:type="spellEnd"/>
      <w:r w:rsidRPr="007B6158">
        <w:rPr>
          <w:rFonts w:cstheme="minorHAnsi"/>
        </w:rPr>
        <w:t xml:space="preserve"> to Brynmawr’,</w:t>
      </w:r>
      <w:r w:rsidRPr="007B6158">
        <w:rPr>
          <w:rFonts w:eastAsia="Times New Roman" w:cstheme="minorHAnsi"/>
        </w:rPr>
        <w:t xml:space="preserve"> Available at: </w:t>
      </w:r>
      <w:hyperlink r:id="rId17" w:history="1">
        <w:r w:rsidRPr="007B6158">
          <w:rPr>
            <w:rFonts w:cstheme="minorHAnsi"/>
          </w:rPr>
          <w:t>www.rpsgroup.com/Europe/Projects/A465-Heads-of-the-Valley.aspx</w:t>
        </w:r>
      </w:hyperlink>
      <w:r w:rsidRPr="007B6158">
        <w:rPr>
          <w:rFonts w:cstheme="minorHAnsi"/>
        </w:rPr>
        <w:t xml:space="preserve"> (</w:t>
      </w:r>
      <w:r w:rsidRPr="007B6158">
        <w:rPr>
          <w:rFonts w:eastAsia="Times New Roman" w:cstheme="minorHAnsi"/>
        </w:rPr>
        <w:t xml:space="preserve">Accessed: </w:t>
      </w:r>
      <w:r w:rsidR="00FE2996">
        <w:rPr>
          <w:rFonts w:eastAsia="Times New Roman" w:cstheme="minorHAnsi"/>
        </w:rPr>
        <w:t>16</w:t>
      </w:r>
      <w:r w:rsidRPr="007B6158">
        <w:rPr>
          <w:rFonts w:eastAsia="Times New Roman" w:cstheme="minorHAnsi"/>
        </w:rPr>
        <w:t xml:space="preserve"> J</w:t>
      </w:r>
      <w:r w:rsidR="00FE2996">
        <w:rPr>
          <w:rFonts w:eastAsia="Times New Roman" w:cstheme="minorHAnsi"/>
        </w:rPr>
        <w:t>ul</w:t>
      </w:r>
      <w:r w:rsidRPr="007B6158">
        <w:rPr>
          <w:rFonts w:eastAsia="Times New Roman" w:cstheme="minorHAnsi"/>
        </w:rPr>
        <w:t>y 2018).</w:t>
      </w:r>
    </w:p>
    <w:p w:rsidR="000F19B3" w:rsidRPr="00B64D50" w:rsidRDefault="000F19B3" w:rsidP="00F94BB3">
      <w:pPr>
        <w:contextualSpacing/>
        <w:jc w:val="both"/>
        <w:rPr>
          <w:rFonts w:ascii="Calibri" w:hAnsi="Calibri" w:cs="Calibri"/>
          <w:bCs/>
        </w:rPr>
      </w:pPr>
    </w:p>
    <w:p w:rsidR="00AA4848" w:rsidRDefault="00AA4848" w:rsidP="00F94BB3">
      <w:pPr>
        <w:contextualSpacing/>
        <w:jc w:val="both"/>
        <w:rPr>
          <w:rFonts w:ascii="Calibri" w:hAnsi="Calibri" w:cs="Calibri"/>
          <w:bCs/>
        </w:rPr>
      </w:pPr>
      <w:r w:rsidRPr="00B64D50">
        <w:rPr>
          <w:rFonts w:ascii="Calibri" w:hAnsi="Calibri" w:cs="Calibri"/>
          <w:bCs/>
        </w:rPr>
        <w:lastRenderedPageBreak/>
        <w:t xml:space="preserve">Welsh Government (2017) ‘A465 Heads of the Valleys Sections 5 and 6: </w:t>
      </w:r>
      <w:proofErr w:type="spellStart"/>
      <w:r w:rsidRPr="00B64D50">
        <w:rPr>
          <w:rFonts w:ascii="Calibri" w:hAnsi="Calibri" w:cs="Calibri"/>
          <w:bCs/>
        </w:rPr>
        <w:t>Dowlais</w:t>
      </w:r>
      <w:proofErr w:type="spellEnd"/>
      <w:r w:rsidRPr="00B64D50">
        <w:rPr>
          <w:rFonts w:ascii="Calibri" w:hAnsi="Calibri" w:cs="Calibri"/>
          <w:bCs/>
        </w:rPr>
        <w:t xml:space="preserve"> Top to </w:t>
      </w:r>
      <w:proofErr w:type="spellStart"/>
      <w:r w:rsidRPr="00B64D50">
        <w:rPr>
          <w:rFonts w:ascii="Calibri" w:hAnsi="Calibri" w:cs="Calibri"/>
          <w:bCs/>
        </w:rPr>
        <w:t>Hirwaun</w:t>
      </w:r>
      <w:proofErr w:type="spellEnd"/>
      <w:r w:rsidRPr="00B64D50">
        <w:rPr>
          <w:rFonts w:ascii="Calibri" w:hAnsi="Calibri" w:cs="Calibri"/>
          <w:bCs/>
        </w:rPr>
        <w:t xml:space="preserve">: Sustainable Development report - 2017’ p1-78. </w:t>
      </w:r>
    </w:p>
    <w:p w:rsidR="000F19B3" w:rsidRPr="00B64D50" w:rsidRDefault="000F19B3" w:rsidP="00F94BB3">
      <w:pPr>
        <w:contextualSpacing/>
        <w:jc w:val="both"/>
        <w:rPr>
          <w:rFonts w:ascii="Calibri" w:hAnsi="Calibri" w:cs="Calibri"/>
          <w:bCs/>
        </w:rPr>
      </w:pPr>
    </w:p>
    <w:p w:rsidR="00AA4848" w:rsidRDefault="00AA4848" w:rsidP="00F94BB3">
      <w:pPr>
        <w:contextualSpacing/>
        <w:jc w:val="both"/>
        <w:rPr>
          <w:rFonts w:ascii="Calibri" w:hAnsi="Calibri" w:cs="Calibri"/>
        </w:rPr>
      </w:pPr>
      <w:r w:rsidRPr="00B64D50">
        <w:rPr>
          <w:rFonts w:ascii="Calibri" w:hAnsi="Calibri" w:cs="Calibri"/>
        </w:rPr>
        <w:t xml:space="preserve">Welsh Assembly Gov (2014) ‘A465 Heads of the Valleys Section 2 </w:t>
      </w:r>
      <w:proofErr w:type="spellStart"/>
      <w:r w:rsidRPr="00B64D50">
        <w:rPr>
          <w:rFonts w:ascii="Calibri" w:hAnsi="Calibri" w:cs="Calibri"/>
        </w:rPr>
        <w:t>Gilwern</w:t>
      </w:r>
      <w:proofErr w:type="spellEnd"/>
      <w:r w:rsidRPr="00B64D50">
        <w:rPr>
          <w:rFonts w:ascii="Calibri" w:hAnsi="Calibri" w:cs="Calibri"/>
        </w:rPr>
        <w:t xml:space="preserve"> to Brynmawr – Assessment of Implications on European Sites and Statement about Alternative Solutions, Imperative Reasons of Overriding Public Interest and Compensatory Measures’ Available at:  </w:t>
      </w:r>
      <w:hyperlink r:id="rId18" w:history="1">
        <w:r w:rsidRPr="00B64D50">
          <w:rPr>
            <w:rStyle w:val="Hyperlink"/>
            <w:rFonts w:ascii="Calibri" w:hAnsi="Calibri" w:cs="Calibri"/>
            <w:sz w:val="24"/>
            <w:szCs w:val="24"/>
          </w:rPr>
          <w:t>https://beta.gov.wales/sites/default/files/publications/2017-09/a465-heads-of-the-valleys-section-2-gilwern-to-brynmawr-conservation-of-habitats-and-species-regulations-2010-statement-addendum.pdf</w:t>
        </w:r>
      </w:hyperlink>
      <w:r w:rsidRPr="00B64D50">
        <w:rPr>
          <w:rFonts w:ascii="Calibri" w:hAnsi="Calibri" w:cs="Calibri"/>
        </w:rPr>
        <w:t xml:space="preserve"> (Accessed: 5 July 2018).</w:t>
      </w:r>
    </w:p>
    <w:p w:rsidR="000F19B3" w:rsidRPr="00B64D50" w:rsidRDefault="000F19B3" w:rsidP="00F94BB3">
      <w:pPr>
        <w:contextualSpacing/>
        <w:jc w:val="both"/>
        <w:rPr>
          <w:rFonts w:ascii="Calibri" w:hAnsi="Calibri" w:cs="Calibri"/>
        </w:rPr>
      </w:pPr>
    </w:p>
    <w:p w:rsidR="00AA4848" w:rsidRDefault="00AA4848" w:rsidP="00F94BB3">
      <w:pPr>
        <w:contextualSpacing/>
        <w:jc w:val="both"/>
        <w:rPr>
          <w:rFonts w:ascii="Calibri" w:hAnsi="Calibri" w:cs="Calibri"/>
        </w:rPr>
      </w:pPr>
      <w:r w:rsidRPr="00B64D50">
        <w:rPr>
          <w:rFonts w:ascii="Calibri" w:hAnsi="Calibri" w:cs="Calibri"/>
        </w:rPr>
        <w:t xml:space="preserve">Welsh Assembly Gov (2013) ‘A465 Heads of the Valleys Section 2 Assessment of Implications (of highways and/or roads projects) on European sites (including Appropriate Assessment) (AIES) Statement to Inform an Appropriate Assessment under the Conservation of Habitats and Species Regulations 2010’ Available at: </w:t>
      </w:r>
      <w:hyperlink r:id="rId19" w:history="1">
        <w:r w:rsidRPr="00B64D50">
          <w:rPr>
            <w:rStyle w:val="Hyperlink"/>
            <w:rFonts w:ascii="Calibri" w:hAnsi="Calibri" w:cs="Calibri"/>
            <w:sz w:val="24"/>
            <w:szCs w:val="24"/>
          </w:rPr>
          <w:t>https://beta.gov.wales/sites/default/files/publications/2017-09/a465-heads-of-the-valleys-section-2-gilwern-to-brynmawr-conservation-of-habitats-and-species-regulations-2010-statement.pdf</w:t>
        </w:r>
      </w:hyperlink>
      <w:r w:rsidRPr="00B64D50">
        <w:rPr>
          <w:rFonts w:ascii="Calibri" w:hAnsi="Calibri" w:cs="Calibri"/>
        </w:rPr>
        <w:t xml:space="preserve"> (Accessed: 4 July 2018).</w:t>
      </w:r>
    </w:p>
    <w:p w:rsidR="00FE2996" w:rsidRDefault="00FE2996" w:rsidP="00F94BB3">
      <w:pPr>
        <w:contextualSpacing/>
        <w:jc w:val="both"/>
        <w:rPr>
          <w:rFonts w:ascii="Calibri" w:hAnsi="Calibri" w:cs="Calibri"/>
        </w:rPr>
      </w:pPr>
    </w:p>
    <w:p w:rsidR="00FE2996" w:rsidRDefault="00FE2996" w:rsidP="00F94BB3">
      <w:pPr>
        <w:contextualSpacing/>
        <w:jc w:val="both"/>
        <w:rPr>
          <w:rFonts w:ascii="Calibri" w:hAnsi="Calibri" w:cs="Calibri"/>
        </w:rPr>
      </w:pPr>
      <w:r w:rsidRPr="007B6158">
        <w:rPr>
          <w:rFonts w:cstheme="minorHAnsi"/>
        </w:rPr>
        <w:t xml:space="preserve">Welsh Assembly Gov (2013) ‘A465 Heads of the Valleys Section 2 Assessment of Implications (of highways and/or roads projects) on European sites (including Appropriate Assessment) (AIES) Statement to Inform an Appropriate Assessment under the Conservation of Habitats and Species Regulations 2010’ Available at: </w:t>
      </w:r>
      <w:hyperlink r:id="rId20" w:history="1">
        <w:r w:rsidRPr="007B6158">
          <w:rPr>
            <w:rStyle w:val="Hyperlink"/>
            <w:rFonts w:cstheme="minorHAnsi"/>
          </w:rPr>
          <w:t>https://beta.gov.wales/sites/default/files/publications/2017-09/a465-heads-of-the-valleys-section-2-gilwern-to-brynmawr-conservation-of-habitats-and-species-regulations-2010-statement.pdf</w:t>
        </w:r>
      </w:hyperlink>
      <w:r w:rsidRPr="007B6158">
        <w:rPr>
          <w:rFonts w:cstheme="minorHAnsi"/>
        </w:rPr>
        <w:t xml:space="preserve"> (Accessed: 15 J</w:t>
      </w:r>
      <w:r>
        <w:rPr>
          <w:rFonts w:cstheme="minorHAnsi"/>
        </w:rPr>
        <w:t>uly</w:t>
      </w:r>
      <w:r w:rsidRPr="007B6158">
        <w:rPr>
          <w:rFonts w:cstheme="minorHAnsi"/>
        </w:rPr>
        <w:t xml:space="preserve"> 2018).</w:t>
      </w:r>
    </w:p>
    <w:p w:rsidR="000F19B3" w:rsidRDefault="000F19B3" w:rsidP="00F94BB3">
      <w:pPr>
        <w:contextualSpacing/>
        <w:jc w:val="both"/>
        <w:rPr>
          <w:rFonts w:ascii="Calibri" w:hAnsi="Calibri" w:cs="Calibri"/>
        </w:rPr>
      </w:pPr>
    </w:p>
    <w:p w:rsidR="00AA4848" w:rsidRDefault="00AA4848" w:rsidP="00F94BB3">
      <w:pPr>
        <w:contextualSpacing/>
        <w:jc w:val="both"/>
        <w:rPr>
          <w:rFonts w:ascii="Calibri" w:hAnsi="Calibri" w:cs="Calibri"/>
        </w:rPr>
      </w:pPr>
      <w:r w:rsidRPr="00862246">
        <w:rPr>
          <w:sz w:val="24"/>
          <w:szCs w:val="24"/>
        </w:rPr>
        <w:t>U.S. Department of Transportation, Federal Highways Administration</w:t>
      </w:r>
      <w:r>
        <w:rPr>
          <w:sz w:val="24"/>
          <w:szCs w:val="24"/>
        </w:rPr>
        <w:t xml:space="preserve"> (2014)</w:t>
      </w:r>
      <w:r w:rsidRPr="00862246">
        <w:rPr>
          <w:sz w:val="24"/>
          <w:szCs w:val="24"/>
        </w:rPr>
        <w:t xml:space="preserve"> </w:t>
      </w:r>
      <w:r>
        <w:rPr>
          <w:sz w:val="24"/>
          <w:szCs w:val="24"/>
        </w:rPr>
        <w:t>‘</w:t>
      </w:r>
      <w:r w:rsidRPr="00130B31">
        <w:rPr>
          <w:i/>
          <w:sz w:val="24"/>
          <w:szCs w:val="24"/>
        </w:rPr>
        <w:t>Sustainable Highways Initiative, Advancing a Sustainable Highways System</w:t>
      </w:r>
      <w:r w:rsidRPr="00862246">
        <w:rPr>
          <w:sz w:val="24"/>
          <w:szCs w:val="24"/>
        </w:rPr>
        <w:t>: Highlights of FHWA Sustainability Activities</w:t>
      </w:r>
      <w:r>
        <w:rPr>
          <w:sz w:val="24"/>
          <w:szCs w:val="24"/>
        </w:rPr>
        <w:t>’</w:t>
      </w:r>
      <w:r w:rsidRPr="00862246">
        <w:rPr>
          <w:sz w:val="24"/>
          <w:szCs w:val="24"/>
        </w:rPr>
        <w:t>, June 2014</w:t>
      </w:r>
      <w:r>
        <w:rPr>
          <w:sz w:val="24"/>
          <w:szCs w:val="24"/>
        </w:rPr>
        <w:t xml:space="preserve"> Available at: </w:t>
      </w:r>
      <w:hyperlink r:id="rId21" w:anchor="background" w:history="1">
        <w:r w:rsidRPr="00B42033">
          <w:rPr>
            <w:rStyle w:val="Hyperlink"/>
            <w:rFonts w:ascii="Calibri" w:hAnsi="Calibri" w:cs="Calibri"/>
          </w:rPr>
          <w:t>https://www.sustainablehighways.dot.gov/FHWA_Sustainability_Activities_June2014.aspx#background</w:t>
        </w:r>
      </w:hyperlink>
      <w:r>
        <w:rPr>
          <w:rFonts w:ascii="Calibri" w:hAnsi="Calibri" w:cs="Calibri"/>
        </w:rPr>
        <w:t xml:space="preserve"> (Accessed: 4 July 2018).</w:t>
      </w:r>
    </w:p>
    <w:p w:rsidR="000F19B3" w:rsidRPr="00B64D50" w:rsidRDefault="000F19B3" w:rsidP="00F94BB3">
      <w:pPr>
        <w:contextualSpacing/>
        <w:jc w:val="both"/>
        <w:rPr>
          <w:rFonts w:ascii="Calibri" w:hAnsi="Calibri" w:cs="Calibri"/>
        </w:rPr>
      </w:pPr>
    </w:p>
    <w:p w:rsidR="00AA4848" w:rsidRPr="00B64D50" w:rsidRDefault="00AA4848" w:rsidP="00F94BB3">
      <w:pPr>
        <w:contextualSpacing/>
        <w:jc w:val="both"/>
        <w:rPr>
          <w:rFonts w:ascii="Calibri" w:hAnsi="Calibri" w:cs="Calibri"/>
        </w:rPr>
      </w:pPr>
      <w:r w:rsidRPr="00862246">
        <w:rPr>
          <w:sz w:val="24"/>
          <w:szCs w:val="24"/>
        </w:rPr>
        <w:t>U.S. Department of Transportation</w:t>
      </w:r>
      <w:r w:rsidRPr="00CE601B">
        <w:rPr>
          <w:rFonts w:ascii="Calibri" w:hAnsi="Calibri" w:cs="Calibri"/>
        </w:rPr>
        <w:t xml:space="preserve"> </w:t>
      </w:r>
      <w:r>
        <w:rPr>
          <w:rFonts w:ascii="Calibri" w:hAnsi="Calibri" w:cs="Calibri"/>
        </w:rPr>
        <w:t>(2012) ‘</w:t>
      </w:r>
      <w:proofErr w:type="spellStart"/>
      <w:r w:rsidRPr="00244DAD">
        <w:rPr>
          <w:rFonts w:ascii="Calibri" w:hAnsi="Calibri" w:cs="Calibri"/>
          <w:i/>
        </w:rPr>
        <w:t>Greenroads</w:t>
      </w:r>
      <w:proofErr w:type="spellEnd"/>
      <w:r w:rsidRPr="00244DAD">
        <w:rPr>
          <w:rFonts w:ascii="Calibri" w:hAnsi="Calibri" w:cs="Calibri"/>
          <w:i/>
        </w:rPr>
        <w:t>: Sustainability Counts’</w:t>
      </w:r>
      <w:r>
        <w:rPr>
          <w:rFonts w:ascii="Calibri" w:hAnsi="Calibri" w:cs="Calibri"/>
        </w:rPr>
        <w:t xml:space="preserve"> Available at: </w:t>
      </w:r>
      <w:hyperlink r:id="rId22" w:history="1">
        <w:r w:rsidRPr="00B42033">
          <w:rPr>
            <w:rStyle w:val="Hyperlink"/>
            <w:rFonts w:ascii="Calibri" w:hAnsi="Calibri" w:cs="Calibri"/>
          </w:rPr>
          <w:t>https://www.transportation.gov/utc/greenroads-sustainability-counts</w:t>
        </w:r>
      </w:hyperlink>
      <w:r>
        <w:rPr>
          <w:rFonts w:ascii="Calibri" w:hAnsi="Calibri" w:cs="Calibri"/>
        </w:rPr>
        <w:t xml:space="preserve"> (Accessed 5 July 2018).</w:t>
      </w:r>
    </w:p>
    <w:p w:rsidR="00AA4848" w:rsidRPr="00B64D50" w:rsidRDefault="00AA4848" w:rsidP="00F94BB3">
      <w:pPr>
        <w:contextualSpacing/>
        <w:jc w:val="both"/>
        <w:rPr>
          <w:rFonts w:ascii="Calibri" w:hAnsi="Calibri" w:cs="Calibri"/>
          <w:bCs/>
        </w:rPr>
      </w:pPr>
    </w:p>
    <w:p w:rsidR="00AA4848" w:rsidRPr="00B64D50" w:rsidRDefault="00AA4848" w:rsidP="00F94BB3">
      <w:pPr>
        <w:contextualSpacing/>
        <w:jc w:val="both"/>
        <w:rPr>
          <w:rFonts w:ascii="Calibri" w:hAnsi="Calibri" w:cs="Calibri"/>
        </w:rPr>
      </w:pPr>
    </w:p>
    <w:p w:rsidR="000E2728" w:rsidRPr="00862246" w:rsidRDefault="000E2728" w:rsidP="00F94BB3">
      <w:pPr>
        <w:spacing w:line="360" w:lineRule="auto"/>
        <w:contextualSpacing/>
        <w:jc w:val="both"/>
        <w:rPr>
          <w:sz w:val="24"/>
          <w:szCs w:val="24"/>
        </w:rPr>
      </w:pPr>
    </w:p>
    <w:sectPr w:rsidR="000E2728" w:rsidRPr="00862246" w:rsidSect="00951FBC">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156D3" w:rsidRDefault="00B156D3" w:rsidP="00A81705">
      <w:pPr>
        <w:spacing w:after="0" w:line="240" w:lineRule="auto"/>
      </w:pPr>
      <w:r>
        <w:separator/>
      </w:r>
    </w:p>
  </w:endnote>
  <w:endnote w:type="continuationSeparator" w:id="0">
    <w:p w:rsidR="00B156D3" w:rsidRDefault="00B156D3" w:rsidP="00A8170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243323"/>
      <w:docPartObj>
        <w:docPartGallery w:val="Page Numbers (Bottom of Page)"/>
        <w:docPartUnique/>
      </w:docPartObj>
    </w:sdtPr>
    <w:sdtContent>
      <w:p w:rsidR="00674509" w:rsidRDefault="001F04F4">
        <w:pPr>
          <w:pStyle w:val="Footer"/>
          <w:jc w:val="center"/>
        </w:pPr>
        <w:fldSimple w:instr=" PAGE   \* MERGEFORMAT ">
          <w:r w:rsidR="00611F4E">
            <w:rPr>
              <w:noProof/>
            </w:rPr>
            <w:t>13</w:t>
          </w:r>
        </w:fldSimple>
      </w:p>
    </w:sdtContent>
  </w:sdt>
  <w:p w:rsidR="00674509" w:rsidRDefault="0067450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156D3" w:rsidRDefault="00B156D3" w:rsidP="00A81705">
      <w:pPr>
        <w:spacing w:after="0" w:line="240" w:lineRule="auto"/>
      </w:pPr>
      <w:r>
        <w:separator/>
      </w:r>
    </w:p>
  </w:footnote>
  <w:footnote w:type="continuationSeparator" w:id="0">
    <w:p w:rsidR="00B156D3" w:rsidRDefault="00B156D3" w:rsidP="00A8170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48491360"/>
      <w:docPartObj>
        <w:docPartGallery w:val="Page Numbers (Top of Page)"/>
        <w:docPartUnique/>
      </w:docPartObj>
    </w:sdtPr>
    <w:sdtContent>
      <w:p w:rsidR="00A81705" w:rsidRDefault="00674509">
        <w:pPr>
          <w:pStyle w:val="Header"/>
          <w:jc w:val="center"/>
        </w:pPr>
        <w:r>
          <w:t>Matthew Moore</w:t>
        </w:r>
        <w:r w:rsidR="00DB079E">
          <w:tab/>
        </w:r>
        <w:r w:rsidR="00DB079E">
          <w:tab/>
          <w:t>0053104</w:t>
        </w:r>
      </w:p>
    </w:sdtContent>
  </w:sdt>
  <w:p w:rsidR="00A81705" w:rsidRDefault="00A81705">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F4642C"/>
    <w:multiLevelType w:val="hybridMultilevel"/>
    <w:tmpl w:val="8446FC8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AB5D44"/>
    <w:multiLevelType w:val="hybridMultilevel"/>
    <w:tmpl w:val="76DA0562"/>
    <w:lvl w:ilvl="0" w:tplc="93BAC04E">
      <w:start w:val="9"/>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0B403DA7"/>
    <w:multiLevelType w:val="hybridMultilevel"/>
    <w:tmpl w:val="DA103ED4"/>
    <w:lvl w:ilvl="0" w:tplc="93BAC04E">
      <w:start w:val="9"/>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10FE0DCB"/>
    <w:multiLevelType w:val="hybridMultilevel"/>
    <w:tmpl w:val="2C7039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4744E06"/>
    <w:multiLevelType w:val="multilevel"/>
    <w:tmpl w:val="02BC493C"/>
    <w:lvl w:ilvl="0">
      <w:start w:val="1"/>
      <w:numFmt w:val="bullet"/>
      <w:lvlText w:val=""/>
      <w:lvlJc w:val="left"/>
      <w:pPr>
        <w:tabs>
          <w:tab w:val="num" w:pos="720"/>
        </w:tabs>
        <w:ind w:left="720" w:hanging="360"/>
      </w:pPr>
      <w:rPr>
        <w:rFonts w:ascii="Symbol" w:hAnsi="Symbol" w:hint="default"/>
        <w:sz w:val="20"/>
      </w:rPr>
    </w:lvl>
    <w:lvl w:ilvl="1">
      <w:start w:val="8"/>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6847C16"/>
    <w:multiLevelType w:val="hybridMultilevel"/>
    <w:tmpl w:val="BEDC9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9AA433A"/>
    <w:multiLevelType w:val="hybridMultilevel"/>
    <w:tmpl w:val="B42465E8"/>
    <w:lvl w:ilvl="0" w:tplc="93BAC04E">
      <w:start w:val="9"/>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DC95783"/>
    <w:multiLevelType w:val="hybridMultilevel"/>
    <w:tmpl w:val="F0F45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1B253C3"/>
    <w:multiLevelType w:val="hybridMultilevel"/>
    <w:tmpl w:val="8F38F442"/>
    <w:lvl w:ilvl="0" w:tplc="80FCD2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1E21396"/>
    <w:multiLevelType w:val="hybridMultilevel"/>
    <w:tmpl w:val="4EC2B6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nsid w:val="44A94E7C"/>
    <w:multiLevelType w:val="hybridMultilevel"/>
    <w:tmpl w:val="477277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nsid w:val="45F34DFC"/>
    <w:multiLevelType w:val="hybridMultilevel"/>
    <w:tmpl w:val="2CE21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B06648C"/>
    <w:multiLevelType w:val="hybridMultilevel"/>
    <w:tmpl w:val="271EEFC0"/>
    <w:lvl w:ilvl="0" w:tplc="93BAC04E">
      <w:start w:val="9"/>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58934933"/>
    <w:multiLevelType w:val="hybridMultilevel"/>
    <w:tmpl w:val="4320A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C9101BA"/>
    <w:multiLevelType w:val="hybridMultilevel"/>
    <w:tmpl w:val="5B7ADF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F563C12"/>
    <w:multiLevelType w:val="hybridMultilevel"/>
    <w:tmpl w:val="CA7A4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0475A74"/>
    <w:multiLevelType w:val="hybridMultilevel"/>
    <w:tmpl w:val="E4E26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7184195"/>
    <w:multiLevelType w:val="hybridMultilevel"/>
    <w:tmpl w:val="D01A20D6"/>
    <w:lvl w:ilvl="0" w:tplc="18DAE75C">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CDC795D"/>
    <w:multiLevelType w:val="hybridMultilevel"/>
    <w:tmpl w:val="8424E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E545AB9"/>
    <w:multiLevelType w:val="hybridMultilevel"/>
    <w:tmpl w:val="1624E876"/>
    <w:lvl w:ilvl="0" w:tplc="93BAC04E">
      <w:start w:val="9"/>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nsid w:val="73166CDB"/>
    <w:multiLevelType w:val="hybridMultilevel"/>
    <w:tmpl w:val="D08AF0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nsid w:val="799A6924"/>
    <w:multiLevelType w:val="hybridMultilevel"/>
    <w:tmpl w:val="9EB03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4"/>
  </w:num>
  <w:num w:numId="3">
    <w:abstractNumId w:val="5"/>
  </w:num>
  <w:num w:numId="4">
    <w:abstractNumId w:val="4"/>
  </w:num>
  <w:num w:numId="5">
    <w:abstractNumId w:val="17"/>
  </w:num>
  <w:num w:numId="6">
    <w:abstractNumId w:val="16"/>
  </w:num>
  <w:num w:numId="7">
    <w:abstractNumId w:val="19"/>
  </w:num>
  <w:num w:numId="8">
    <w:abstractNumId w:val="6"/>
  </w:num>
  <w:num w:numId="9">
    <w:abstractNumId w:val="2"/>
  </w:num>
  <w:num w:numId="10">
    <w:abstractNumId w:val="1"/>
  </w:num>
  <w:num w:numId="11">
    <w:abstractNumId w:val="12"/>
  </w:num>
  <w:num w:numId="12">
    <w:abstractNumId w:val="10"/>
  </w:num>
  <w:num w:numId="13">
    <w:abstractNumId w:val="20"/>
  </w:num>
  <w:num w:numId="14">
    <w:abstractNumId w:val="9"/>
  </w:num>
  <w:num w:numId="15">
    <w:abstractNumId w:val="0"/>
  </w:num>
  <w:num w:numId="16">
    <w:abstractNumId w:val="21"/>
  </w:num>
  <w:num w:numId="17">
    <w:abstractNumId w:val="18"/>
  </w:num>
  <w:num w:numId="18">
    <w:abstractNumId w:val="3"/>
  </w:num>
  <w:num w:numId="19">
    <w:abstractNumId w:val="13"/>
  </w:num>
  <w:num w:numId="20">
    <w:abstractNumId w:val="11"/>
  </w:num>
  <w:num w:numId="21">
    <w:abstractNumId w:val="15"/>
  </w:num>
  <w:num w:numId="22">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grammar="clean"/>
  <w:defaultTabStop w:val="720"/>
  <w:characterSpacingControl w:val="doNotCompress"/>
  <w:footnotePr>
    <w:footnote w:id="-1"/>
    <w:footnote w:id="0"/>
  </w:footnotePr>
  <w:endnotePr>
    <w:endnote w:id="-1"/>
    <w:endnote w:id="0"/>
  </w:endnotePr>
  <w:compat/>
  <w:rsids>
    <w:rsidRoot w:val="003D156D"/>
    <w:rsid w:val="0000733B"/>
    <w:rsid w:val="0002403F"/>
    <w:rsid w:val="00024880"/>
    <w:rsid w:val="00026576"/>
    <w:rsid w:val="00034027"/>
    <w:rsid w:val="00040D31"/>
    <w:rsid w:val="00041B77"/>
    <w:rsid w:val="00044C1D"/>
    <w:rsid w:val="00052016"/>
    <w:rsid w:val="00055403"/>
    <w:rsid w:val="0006161B"/>
    <w:rsid w:val="00070008"/>
    <w:rsid w:val="00073033"/>
    <w:rsid w:val="00077E46"/>
    <w:rsid w:val="000813EE"/>
    <w:rsid w:val="00082B8B"/>
    <w:rsid w:val="00082BD3"/>
    <w:rsid w:val="000855D1"/>
    <w:rsid w:val="00086AC6"/>
    <w:rsid w:val="00090A4D"/>
    <w:rsid w:val="00090A9E"/>
    <w:rsid w:val="000922E5"/>
    <w:rsid w:val="000A5915"/>
    <w:rsid w:val="000B7BC8"/>
    <w:rsid w:val="000C6881"/>
    <w:rsid w:val="000C7EE1"/>
    <w:rsid w:val="000D4F53"/>
    <w:rsid w:val="000D59E4"/>
    <w:rsid w:val="000D6D02"/>
    <w:rsid w:val="000E2728"/>
    <w:rsid w:val="000F19B3"/>
    <w:rsid w:val="000F4476"/>
    <w:rsid w:val="0010025B"/>
    <w:rsid w:val="00102007"/>
    <w:rsid w:val="0010422B"/>
    <w:rsid w:val="001061C3"/>
    <w:rsid w:val="00120987"/>
    <w:rsid w:val="0012333F"/>
    <w:rsid w:val="0013790C"/>
    <w:rsid w:val="00145904"/>
    <w:rsid w:val="001459A5"/>
    <w:rsid w:val="00146FB4"/>
    <w:rsid w:val="001524B8"/>
    <w:rsid w:val="00153B5E"/>
    <w:rsid w:val="001545AD"/>
    <w:rsid w:val="00163320"/>
    <w:rsid w:val="00164097"/>
    <w:rsid w:val="0016491B"/>
    <w:rsid w:val="001669D9"/>
    <w:rsid w:val="00166F72"/>
    <w:rsid w:val="001710FC"/>
    <w:rsid w:val="00174413"/>
    <w:rsid w:val="00175C82"/>
    <w:rsid w:val="00177694"/>
    <w:rsid w:val="00177B47"/>
    <w:rsid w:val="001800E2"/>
    <w:rsid w:val="00180D34"/>
    <w:rsid w:val="00182625"/>
    <w:rsid w:val="00183286"/>
    <w:rsid w:val="00187DE8"/>
    <w:rsid w:val="00190435"/>
    <w:rsid w:val="00192293"/>
    <w:rsid w:val="001A1636"/>
    <w:rsid w:val="001A6D42"/>
    <w:rsid w:val="001B4309"/>
    <w:rsid w:val="001C277E"/>
    <w:rsid w:val="001C2EF4"/>
    <w:rsid w:val="001C37D2"/>
    <w:rsid w:val="001C460D"/>
    <w:rsid w:val="001C4BA0"/>
    <w:rsid w:val="001C5B11"/>
    <w:rsid w:val="001D06FB"/>
    <w:rsid w:val="001D0AAF"/>
    <w:rsid w:val="001D3D66"/>
    <w:rsid w:val="001D56E9"/>
    <w:rsid w:val="001E1966"/>
    <w:rsid w:val="001E2350"/>
    <w:rsid w:val="001E2E96"/>
    <w:rsid w:val="001E2F88"/>
    <w:rsid w:val="001F04F4"/>
    <w:rsid w:val="001F1177"/>
    <w:rsid w:val="001F1BB9"/>
    <w:rsid w:val="001F549D"/>
    <w:rsid w:val="00202173"/>
    <w:rsid w:val="002035E7"/>
    <w:rsid w:val="00203D72"/>
    <w:rsid w:val="0020427D"/>
    <w:rsid w:val="00207614"/>
    <w:rsid w:val="00210903"/>
    <w:rsid w:val="002219D4"/>
    <w:rsid w:val="002242C6"/>
    <w:rsid w:val="00225F1A"/>
    <w:rsid w:val="002305CE"/>
    <w:rsid w:val="00232AD0"/>
    <w:rsid w:val="002430C0"/>
    <w:rsid w:val="0024460D"/>
    <w:rsid w:val="00254964"/>
    <w:rsid w:val="002575D5"/>
    <w:rsid w:val="002609DB"/>
    <w:rsid w:val="00261595"/>
    <w:rsid w:val="002639DC"/>
    <w:rsid w:val="002737DD"/>
    <w:rsid w:val="00281CB5"/>
    <w:rsid w:val="00282036"/>
    <w:rsid w:val="00287CFF"/>
    <w:rsid w:val="00294E40"/>
    <w:rsid w:val="002950AC"/>
    <w:rsid w:val="0029597B"/>
    <w:rsid w:val="00295E9B"/>
    <w:rsid w:val="002A3EC6"/>
    <w:rsid w:val="002A69E2"/>
    <w:rsid w:val="002B2E93"/>
    <w:rsid w:val="002B3B92"/>
    <w:rsid w:val="002B4947"/>
    <w:rsid w:val="002B6FBD"/>
    <w:rsid w:val="002C29F2"/>
    <w:rsid w:val="002D22AE"/>
    <w:rsid w:val="002D3E14"/>
    <w:rsid w:val="002D400A"/>
    <w:rsid w:val="002D673D"/>
    <w:rsid w:val="002F0570"/>
    <w:rsid w:val="002F0F27"/>
    <w:rsid w:val="002F1D5F"/>
    <w:rsid w:val="002F321D"/>
    <w:rsid w:val="002F7F8C"/>
    <w:rsid w:val="00302711"/>
    <w:rsid w:val="00312355"/>
    <w:rsid w:val="00312ABA"/>
    <w:rsid w:val="00313175"/>
    <w:rsid w:val="003135D3"/>
    <w:rsid w:val="00320627"/>
    <w:rsid w:val="00324587"/>
    <w:rsid w:val="0032484A"/>
    <w:rsid w:val="00327D04"/>
    <w:rsid w:val="003363FD"/>
    <w:rsid w:val="00336BD5"/>
    <w:rsid w:val="0034485B"/>
    <w:rsid w:val="003611FF"/>
    <w:rsid w:val="0036388B"/>
    <w:rsid w:val="00363A1A"/>
    <w:rsid w:val="003643B9"/>
    <w:rsid w:val="00381343"/>
    <w:rsid w:val="003923B2"/>
    <w:rsid w:val="0039353E"/>
    <w:rsid w:val="00393C8E"/>
    <w:rsid w:val="003A1AEA"/>
    <w:rsid w:val="003A273B"/>
    <w:rsid w:val="003A3446"/>
    <w:rsid w:val="003A3977"/>
    <w:rsid w:val="003A4AB6"/>
    <w:rsid w:val="003A605A"/>
    <w:rsid w:val="003C0266"/>
    <w:rsid w:val="003D156D"/>
    <w:rsid w:val="003D175A"/>
    <w:rsid w:val="003E675A"/>
    <w:rsid w:val="003F7AFE"/>
    <w:rsid w:val="00400BA6"/>
    <w:rsid w:val="0041662E"/>
    <w:rsid w:val="00416668"/>
    <w:rsid w:val="00431BEB"/>
    <w:rsid w:val="0043487F"/>
    <w:rsid w:val="00444055"/>
    <w:rsid w:val="00447774"/>
    <w:rsid w:val="00454E29"/>
    <w:rsid w:val="00456538"/>
    <w:rsid w:val="004677C1"/>
    <w:rsid w:val="004745E3"/>
    <w:rsid w:val="00475FF5"/>
    <w:rsid w:val="0048232F"/>
    <w:rsid w:val="004864AD"/>
    <w:rsid w:val="004914F1"/>
    <w:rsid w:val="004A02FD"/>
    <w:rsid w:val="004A1ECF"/>
    <w:rsid w:val="004A35D9"/>
    <w:rsid w:val="004A3872"/>
    <w:rsid w:val="004A4E02"/>
    <w:rsid w:val="004B0B4C"/>
    <w:rsid w:val="004B0FD9"/>
    <w:rsid w:val="004B55E6"/>
    <w:rsid w:val="004C0FB4"/>
    <w:rsid w:val="004C3A88"/>
    <w:rsid w:val="004C5910"/>
    <w:rsid w:val="004C5AEA"/>
    <w:rsid w:val="004D079D"/>
    <w:rsid w:val="004D5051"/>
    <w:rsid w:val="004E4D21"/>
    <w:rsid w:val="004E5455"/>
    <w:rsid w:val="004E6464"/>
    <w:rsid w:val="004F053D"/>
    <w:rsid w:val="004F097C"/>
    <w:rsid w:val="004F0F9A"/>
    <w:rsid w:val="004F33E8"/>
    <w:rsid w:val="004F4318"/>
    <w:rsid w:val="005012D9"/>
    <w:rsid w:val="0050426D"/>
    <w:rsid w:val="00507AAF"/>
    <w:rsid w:val="005134E4"/>
    <w:rsid w:val="005142C1"/>
    <w:rsid w:val="00524275"/>
    <w:rsid w:val="005249E3"/>
    <w:rsid w:val="005249FD"/>
    <w:rsid w:val="00526EC2"/>
    <w:rsid w:val="00531FBE"/>
    <w:rsid w:val="00532793"/>
    <w:rsid w:val="005361EB"/>
    <w:rsid w:val="00536902"/>
    <w:rsid w:val="00542956"/>
    <w:rsid w:val="00543392"/>
    <w:rsid w:val="00546202"/>
    <w:rsid w:val="00551817"/>
    <w:rsid w:val="00551F52"/>
    <w:rsid w:val="00552DAB"/>
    <w:rsid w:val="00555B6F"/>
    <w:rsid w:val="0056515E"/>
    <w:rsid w:val="00567326"/>
    <w:rsid w:val="00576AE8"/>
    <w:rsid w:val="0058128B"/>
    <w:rsid w:val="00583965"/>
    <w:rsid w:val="00585CA9"/>
    <w:rsid w:val="005917CB"/>
    <w:rsid w:val="005B1BD1"/>
    <w:rsid w:val="005B4CA4"/>
    <w:rsid w:val="005C2DE0"/>
    <w:rsid w:val="005D2153"/>
    <w:rsid w:val="005D34AA"/>
    <w:rsid w:val="005E28A4"/>
    <w:rsid w:val="005F46E3"/>
    <w:rsid w:val="005F6C8C"/>
    <w:rsid w:val="00604A47"/>
    <w:rsid w:val="00605320"/>
    <w:rsid w:val="0061008F"/>
    <w:rsid w:val="006111B2"/>
    <w:rsid w:val="00611F4E"/>
    <w:rsid w:val="00613B18"/>
    <w:rsid w:val="00620978"/>
    <w:rsid w:val="00623D0E"/>
    <w:rsid w:val="00630630"/>
    <w:rsid w:val="00643210"/>
    <w:rsid w:val="006478DC"/>
    <w:rsid w:val="00653787"/>
    <w:rsid w:val="00653A95"/>
    <w:rsid w:val="00655607"/>
    <w:rsid w:val="00665AAC"/>
    <w:rsid w:val="006715F3"/>
    <w:rsid w:val="0067276D"/>
    <w:rsid w:val="00674509"/>
    <w:rsid w:val="00682E41"/>
    <w:rsid w:val="0068584B"/>
    <w:rsid w:val="00692C41"/>
    <w:rsid w:val="006C358E"/>
    <w:rsid w:val="006C67D3"/>
    <w:rsid w:val="006D1D60"/>
    <w:rsid w:val="006D4BF4"/>
    <w:rsid w:val="006E0221"/>
    <w:rsid w:val="006E0F6E"/>
    <w:rsid w:val="006E187B"/>
    <w:rsid w:val="006E33BD"/>
    <w:rsid w:val="006E3583"/>
    <w:rsid w:val="006E377C"/>
    <w:rsid w:val="006E45F5"/>
    <w:rsid w:val="006E5842"/>
    <w:rsid w:val="00712348"/>
    <w:rsid w:val="00716B49"/>
    <w:rsid w:val="007271E2"/>
    <w:rsid w:val="00727764"/>
    <w:rsid w:val="00732551"/>
    <w:rsid w:val="0073511C"/>
    <w:rsid w:val="00743068"/>
    <w:rsid w:val="007532DB"/>
    <w:rsid w:val="00755AD1"/>
    <w:rsid w:val="00756ADD"/>
    <w:rsid w:val="00771B77"/>
    <w:rsid w:val="007806A2"/>
    <w:rsid w:val="00783051"/>
    <w:rsid w:val="00787E5A"/>
    <w:rsid w:val="00796500"/>
    <w:rsid w:val="007A33FD"/>
    <w:rsid w:val="007A3933"/>
    <w:rsid w:val="007B3B41"/>
    <w:rsid w:val="007B4F2E"/>
    <w:rsid w:val="007C1B59"/>
    <w:rsid w:val="007C55C5"/>
    <w:rsid w:val="007C6F31"/>
    <w:rsid w:val="007D3B42"/>
    <w:rsid w:val="007D5582"/>
    <w:rsid w:val="007E3522"/>
    <w:rsid w:val="007E706F"/>
    <w:rsid w:val="007E7C84"/>
    <w:rsid w:val="007E7CB1"/>
    <w:rsid w:val="007F1977"/>
    <w:rsid w:val="007F1C06"/>
    <w:rsid w:val="00806CF4"/>
    <w:rsid w:val="00816490"/>
    <w:rsid w:val="00820CBB"/>
    <w:rsid w:val="008214EC"/>
    <w:rsid w:val="008227F5"/>
    <w:rsid w:val="008238BF"/>
    <w:rsid w:val="00830712"/>
    <w:rsid w:val="00832618"/>
    <w:rsid w:val="00844585"/>
    <w:rsid w:val="00846094"/>
    <w:rsid w:val="00852201"/>
    <w:rsid w:val="00857E88"/>
    <w:rsid w:val="00862246"/>
    <w:rsid w:val="0086592F"/>
    <w:rsid w:val="00865E39"/>
    <w:rsid w:val="0086693A"/>
    <w:rsid w:val="00871BEB"/>
    <w:rsid w:val="00872B3F"/>
    <w:rsid w:val="00872E8C"/>
    <w:rsid w:val="00875D4F"/>
    <w:rsid w:val="00886A7F"/>
    <w:rsid w:val="00892A5E"/>
    <w:rsid w:val="0089435D"/>
    <w:rsid w:val="008A1188"/>
    <w:rsid w:val="008A14EC"/>
    <w:rsid w:val="008A15BA"/>
    <w:rsid w:val="008A23B0"/>
    <w:rsid w:val="008A2D08"/>
    <w:rsid w:val="008A40A3"/>
    <w:rsid w:val="008A6ACE"/>
    <w:rsid w:val="008B2C16"/>
    <w:rsid w:val="008C2800"/>
    <w:rsid w:val="008C7A4F"/>
    <w:rsid w:val="008D0452"/>
    <w:rsid w:val="008D1B14"/>
    <w:rsid w:val="008D4D08"/>
    <w:rsid w:val="008D5E1D"/>
    <w:rsid w:val="008E57BF"/>
    <w:rsid w:val="009026C7"/>
    <w:rsid w:val="00903179"/>
    <w:rsid w:val="009033E1"/>
    <w:rsid w:val="0090375E"/>
    <w:rsid w:val="00903817"/>
    <w:rsid w:val="00906352"/>
    <w:rsid w:val="009074D7"/>
    <w:rsid w:val="00923E74"/>
    <w:rsid w:val="00930F9B"/>
    <w:rsid w:val="00932889"/>
    <w:rsid w:val="00935CC0"/>
    <w:rsid w:val="00943779"/>
    <w:rsid w:val="00951FBC"/>
    <w:rsid w:val="00953B48"/>
    <w:rsid w:val="00953F84"/>
    <w:rsid w:val="00956D99"/>
    <w:rsid w:val="0096093F"/>
    <w:rsid w:val="0096335C"/>
    <w:rsid w:val="009639D2"/>
    <w:rsid w:val="00964AE3"/>
    <w:rsid w:val="00965D05"/>
    <w:rsid w:val="00972414"/>
    <w:rsid w:val="00972C88"/>
    <w:rsid w:val="00986BB3"/>
    <w:rsid w:val="00987D83"/>
    <w:rsid w:val="00994481"/>
    <w:rsid w:val="00995835"/>
    <w:rsid w:val="009958B1"/>
    <w:rsid w:val="00996255"/>
    <w:rsid w:val="00996573"/>
    <w:rsid w:val="009A1FB8"/>
    <w:rsid w:val="009A28B0"/>
    <w:rsid w:val="009A6DED"/>
    <w:rsid w:val="009B7702"/>
    <w:rsid w:val="009C219E"/>
    <w:rsid w:val="009D0618"/>
    <w:rsid w:val="009E213D"/>
    <w:rsid w:val="009E46EB"/>
    <w:rsid w:val="009F1359"/>
    <w:rsid w:val="009F3691"/>
    <w:rsid w:val="00A05D3D"/>
    <w:rsid w:val="00A11E8C"/>
    <w:rsid w:val="00A127A3"/>
    <w:rsid w:val="00A26687"/>
    <w:rsid w:val="00A305DC"/>
    <w:rsid w:val="00A31AB0"/>
    <w:rsid w:val="00A3517F"/>
    <w:rsid w:val="00A470B3"/>
    <w:rsid w:val="00A50829"/>
    <w:rsid w:val="00A520F1"/>
    <w:rsid w:val="00A57D50"/>
    <w:rsid w:val="00A67959"/>
    <w:rsid w:val="00A67FD6"/>
    <w:rsid w:val="00A71539"/>
    <w:rsid w:val="00A73859"/>
    <w:rsid w:val="00A77CB1"/>
    <w:rsid w:val="00A81705"/>
    <w:rsid w:val="00A86CF9"/>
    <w:rsid w:val="00A8735B"/>
    <w:rsid w:val="00A93C4B"/>
    <w:rsid w:val="00A958C4"/>
    <w:rsid w:val="00A97B11"/>
    <w:rsid w:val="00AA4605"/>
    <w:rsid w:val="00AA4848"/>
    <w:rsid w:val="00AA5532"/>
    <w:rsid w:val="00AB0A53"/>
    <w:rsid w:val="00AB66D9"/>
    <w:rsid w:val="00AB787F"/>
    <w:rsid w:val="00AB7A14"/>
    <w:rsid w:val="00AC24F2"/>
    <w:rsid w:val="00AC5576"/>
    <w:rsid w:val="00AD2B60"/>
    <w:rsid w:val="00AD3912"/>
    <w:rsid w:val="00AD4061"/>
    <w:rsid w:val="00AE089E"/>
    <w:rsid w:val="00AE28CD"/>
    <w:rsid w:val="00AF33E1"/>
    <w:rsid w:val="00AF4577"/>
    <w:rsid w:val="00B063A8"/>
    <w:rsid w:val="00B1046F"/>
    <w:rsid w:val="00B156D3"/>
    <w:rsid w:val="00B1604C"/>
    <w:rsid w:val="00B23EE8"/>
    <w:rsid w:val="00B27576"/>
    <w:rsid w:val="00B34153"/>
    <w:rsid w:val="00B34D5E"/>
    <w:rsid w:val="00B361D6"/>
    <w:rsid w:val="00B45BA1"/>
    <w:rsid w:val="00B51D3C"/>
    <w:rsid w:val="00B5269E"/>
    <w:rsid w:val="00B55585"/>
    <w:rsid w:val="00B56B1E"/>
    <w:rsid w:val="00B61A5B"/>
    <w:rsid w:val="00B67A29"/>
    <w:rsid w:val="00B70DA0"/>
    <w:rsid w:val="00B875CA"/>
    <w:rsid w:val="00B90AB1"/>
    <w:rsid w:val="00B93667"/>
    <w:rsid w:val="00B96833"/>
    <w:rsid w:val="00BA228B"/>
    <w:rsid w:val="00BA5617"/>
    <w:rsid w:val="00BB1E6A"/>
    <w:rsid w:val="00BC5242"/>
    <w:rsid w:val="00BC5620"/>
    <w:rsid w:val="00BD1BA9"/>
    <w:rsid w:val="00BD7D69"/>
    <w:rsid w:val="00BE1AFB"/>
    <w:rsid w:val="00BE4A99"/>
    <w:rsid w:val="00BE7E25"/>
    <w:rsid w:val="00BF2F84"/>
    <w:rsid w:val="00BF3277"/>
    <w:rsid w:val="00BF4D5D"/>
    <w:rsid w:val="00C0443E"/>
    <w:rsid w:val="00C13439"/>
    <w:rsid w:val="00C27243"/>
    <w:rsid w:val="00C34429"/>
    <w:rsid w:val="00C4623B"/>
    <w:rsid w:val="00C473EF"/>
    <w:rsid w:val="00C54143"/>
    <w:rsid w:val="00C55476"/>
    <w:rsid w:val="00C7314A"/>
    <w:rsid w:val="00C7385A"/>
    <w:rsid w:val="00C82988"/>
    <w:rsid w:val="00C83B02"/>
    <w:rsid w:val="00C92BCE"/>
    <w:rsid w:val="00C92E50"/>
    <w:rsid w:val="00C97E27"/>
    <w:rsid w:val="00CA60A2"/>
    <w:rsid w:val="00CA6269"/>
    <w:rsid w:val="00CB1E1A"/>
    <w:rsid w:val="00CB24BF"/>
    <w:rsid w:val="00CC264A"/>
    <w:rsid w:val="00CC2C92"/>
    <w:rsid w:val="00CC5853"/>
    <w:rsid w:val="00CD4729"/>
    <w:rsid w:val="00CD595C"/>
    <w:rsid w:val="00CE2EF3"/>
    <w:rsid w:val="00CE72F3"/>
    <w:rsid w:val="00CF5761"/>
    <w:rsid w:val="00D03B61"/>
    <w:rsid w:val="00D04047"/>
    <w:rsid w:val="00D11B9F"/>
    <w:rsid w:val="00D12315"/>
    <w:rsid w:val="00D17624"/>
    <w:rsid w:val="00D23194"/>
    <w:rsid w:val="00D31F30"/>
    <w:rsid w:val="00D40F58"/>
    <w:rsid w:val="00D4287C"/>
    <w:rsid w:val="00D44D4F"/>
    <w:rsid w:val="00D530A6"/>
    <w:rsid w:val="00D5616C"/>
    <w:rsid w:val="00D61C99"/>
    <w:rsid w:val="00D62447"/>
    <w:rsid w:val="00D62DE3"/>
    <w:rsid w:val="00D81080"/>
    <w:rsid w:val="00D82118"/>
    <w:rsid w:val="00D87781"/>
    <w:rsid w:val="00D87F24"/>
    <w:rsid w:val="00D910BF"/>
    <w:rsid w:val="00D92197"/>
    <w:rsid w:val="00D92CD8"/>
    <w:rsid w:val="00DA18F3"/>
    <w:rsid w:val="00DA4B8C"/>
    <w:rsid w:val="00DB079E"/>
    <w:rsid w:val="00DC4B95"/>
    <w:rsid w:val="00DD18A2"/>
    <w:rsid w:val="00DD4161"/>
    <w:rsid w:val="00DD4C79"/>
    <w:rsid w:val="00DE1221"/>
    <w:rsid w:val="00DE45FF"/>
    <w:rsid w:val="00DE68B7"/>
    <w:rsid w:val="00DF1B6B"/>
    <w:rsid w:val="00DF1FC4"/>
    <w:rsid w:val="00E06208"/>
    <w:rsid w:val="00E10ADF"/>
    <w:rsid w:val="00E14A09"/>
    <w:rsid w:val="00E16DCA"/>
    <w:rsid w:val="00E20882"/>
    <w:rsid w:val="00E2150C"/>
    <w:rsid w:val="00E255EA"/>
    <w:rsid w:val="00E34612"/>
    <w:rsid w:val="00E3562D"/>
    <w:rsid w:val="00E36939"/>
    <w:rsid w:val="00E402E4"/>
    <w:rsid w:val="00E4430A"/>
    <w:rsid w:val="00E51204"/>
    <w:rsid w:val="00E6435A"/>
    <w:rsid w:val="00E747C3"/>
    <w:rsid w:val="00E904CB"/>
    <w:rsid w:val="00E9485B"/>
    <w:rsid w:val="00EA4BED"/>
    <w:rsid w:val="00EA5E32"/>
    <w:rsid w:val="00EB1DB9"/>
    <w:rsid w:val="00EB71AC"/>
    <w:rsid w:val="00EB767D"/>
    <w:rsid w:val="00EC11FC"/>
    <w:rsid w:val="00ED2D64"/>
    <w:rsid w:val="00ED6DC4"/>
    <w:rsid w:val="00EE25CD"/>
    <w:rsid w:val="00EE4957"/>
    <w:rsid w:val="00EF04B0"/>
    <w:rsid w:val="00EF1BD2"/>
    <w:rsid w:val="00EF7E93"/>
    <w:rsid w:val="00F010E1"/>
    <w:rsid w:val="00F03B60"/>
    <w:rsid w:val="00F148DD"/>
    <w:rsid w:val="00F15A06"/>
    <w:rsid w:val="00F22CDC"/>
    <w:rsid w:val="00F22D09"/>
    <w:rsid w:val="00F23791"/>
    <w:rsid w:val="00F3709A"/>
    <w:rsid w:val="00F44436"/>
    <w:rsid w:val="00F52ECB"/>
    <w:rsid w:val="00F61ECC"/>
    <w:rsid w:val="00F61F65"/>
    <w:rsid w:val="00F64407"/>
    <w:rsid w:val="00F74BD5"/>
    <w:rsid w:val="00F83BAB"/>
    <w:rsid w:val="00F926E1"/>
    <w:rsid w:val="00F94BB3"/>
    <w:rsid w:val="00F953B5"/>
    <w:rsid w:val="00FA0AD8"/>
    <w:rsid w:val="00FA2469"/>
    <w:rsid w:val="00FB15F3"/>
    <w:rsid w:val="00FB3D22"/>
    <w:rsid w:val="00FB6985"/>
    <w:rsid w:val="00FC7DD7"/>
    <w:rsid w:val="00FD037E"/>
    <w:rsid w:val="00FD1042"/>
    <w:rsid w:val="00FE1396"/>
    <w:rsid w:val="00FE2996"/>
    <w:rsid w:val="00FE69FF"/>
    <w:rsid w:val="00FF0C10"/>
    <w:rsid w:val="00FF0F37"/>
    <w:rsid w:val="00FF2A02"/>
    <w:rsid w:val="00FF610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156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156D"/>
    <w:pPr>
      <w:ind w:left="720"/>
      <w:contextualSpacing/>
    </w:pPr>
  </w:style>
  <w:style w:type="table" w:styleId="TableGrid">
    <w:name w:val="Table Grid"/>
    <w:basedOn w:val="TableNormal"/>
    <w:uiPriority w:val="59"/>
    <w:rsid w:val="003D156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755AD1"/>
    <w:rPr>
      <w:color w:val="0000FF" w:themeColor="hyperlink"/>
      <w:u w:val="single"/>
    </w:rPr>
  </w:style>
  <w:style w:type="paragraph" w:styleId="Header">
    <w:name w:val="header"/>
    <w:basedOn w:val="Normal"/>
    <w:link w:val="HeaderChar"/>
    <w:uiPriority w:val="99"/>
    <w:unhideWhenUsed/>
    <w:rsid w:val="00A817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705"/>
  </w:style>
  <w:style w:type="paragraph" w:styleId="Footer">
    <w:name w:val="footer"/>
    <w:basedOn w:val="Normal"/>
    <w:link w:val="FooterChar"/>
    <w:uiPriority w:val="99"/>
    <w:unhideWhenUsed/>
    <w:rsid w:val="00A817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705"/>
  </w:style>
  <w:style w:type="paragraph" w:styleId="BalloonText">
    <w:name w:val="Balloon Text"/>
    <w:basedOn w:val="Normal"/>
    <w:link w:val="BalloonTextChar"/>
    <w:uiPriority w:val="99"/>
    <w:semiHidden/>
    <w:unhideWhenUsed/>
    <w:rsid w:val="00BD7D6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7D69"/>
    <w:rPr>
      <w:rFonts w:ascii="Tahoma" w:hAnsi="Tahoma" w:cs="Tahoma"/>
      <w:sz w:val="16"/>
      <w:szCs w:val="16"/>
    </w:rPr>
  </w:style>
  <w:style w:type="paragraph" w:styleId="NoSpacing">
    <w:name w:val="No Spacing"/>
    <w:uiPriority w:val="1"/>
    <w:qFormat/>
    <w:rsid w:val="00872E8C"/>
    <w:pPr>
      <w:spacing w:after="0" w:line="240" w:lineRule="auto"/>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bailey.persona-pi.com/Public-Inquiries/A465-English/C%20WG%20Proofs-Rebuttals/WG%201.1.1%20-%20SoC%20Part%20A.pdf" TargetMode="External"/><Relationship Id="rId18" Type="http://schemas.openxmlformats.org/officeDocument/2006/relationships/hyperlink" Target="https://beta.gov.wales/sites/default/files/publications/2017-09/a465-heads-of-the-valleys-section-2-gilwern-to-brynmawr-conservation-of-habitats-and-species-regulations-2010-statement-addendum.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ustainablehighways.dot.gov/FHWA_Sustainability_Activities_June2014.aspx" TargetMode="External"/><Relationship Id="rId7" Type="http://schemas.openxmlformats.org/officeDocument/2006/relationships/endnotes" Target="endnotes.xml"/><Relationship Id="rId12" Type="http://schemas.openxmlformats.org/officeDocument/2006/relationships/hyperlink" Target="http://www.breconbeacons.org/cwm-clydach" TargetMode="External"/><Relationship Id="rId17" Type="http://schemas.openxmlformats.org/officeDocument/2006/relationships/hyperlink" Target="http://www.rpsgroup.com/Europe/Projects/A465-Heads-of-the-Valley.aspx"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projectsplatter.co.uk/" TargetMode="External"/><Relationship Id="rId20" Type="http://schemas.openxmlformats.org/officeDocument/2006/relationships/hyperlink" Target="https://beta.gov.wales/sites/default/files/publications/2017-09/a465-heads-of-the-valleys-section-2-gilwern-to-brynmawr-conservation-of-habitats-and-species-regulations-2010-statemen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eta.gov.wales/a465-section-5-and-6-dowlais-top-hirwaun"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iisd.org/topic/sustainable-development" TargetMode="External"/><Relationship Id="rId23" Type="http://schemas.openxmlformats.org/officeDocument/2006/relationships/header" Target="header1.xml"/><Relationship Id="rId10" Type="http://schemas.openxmlformats.org/officeDocument/2006/relationships/hyperlink" Target="https://www.bbc.co.uk/news/uk-wales-south-east-wales-43838035" TargetMode="External"/><Relationship Id="rId19" Type="http://schemas.openxmlformats.org/officeDocument/2006/relationships/hyperlink" Target="https://beta.gov.wales/sites/default/files/publications/2017-09/a465-heads-of-the-valleys-section-2-gilwern-to-brynmawr-conservation-of-habitats-and-species-regulations-2010-statement.pdf" TargetMode="External"/><Relationship Id="rId4" Type="http://schemas.openxmlformats.org/officeDocument/2006/relationships/settings" Target="settings.xml"/><Relationship Id="rId9" Type="http://schemas.openxmlformats.org/officeDocument/2006/relationships/hyperlink" Target="https://www.bbc.co.uk/news/av/uk-wales-41174375/bikepark-wales-boosts-business-in-merthyr-tydfil" TargetMode="External"/><Relationship Id="rId14" Type="http://schemas.openxmlformats.org/officeDocument/2006/relationships/hyperlink" Target="https://www.gov.uk/government/organisations/highways-england" TargetMode="External"/><Relationship Id="rId22" Type="http://schemas.openxmlformats.org/officeDocument/2006/relationships/hyperlink" Target="https://www.transportation.gov/utc/greenroads-sustainability-cou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662C27E-D352-4E47-B1A3-9C69AE526C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14</Pages>
  <Words>4101</Words>
  <Characters>23382</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MATTHEW MOORE</dc:creator>
  <cp:lastModifiedBy>MATTHEW MOORE</cp:lastModifiedBy>
  <cp:revision>12</cp:revision>
  <dcterms:created xsi:type="dcterms:W3CDTF">2018-07-16T18:31:00Z</dcterms:created>
  <dcterms:modified xsi:type="dcterms:W3CDTF">2018-07-16T18:39:00Z</dcterms:modified>
</cp:coreProperties>
</file>