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0D53BB" w14:textId="01B39140" w:rsidR="733AC33F" w:rsidRDefault="733AC33F" w:rsidP="733AC33F">
      <w:pPr>
        <w:jc w:val="center"/>
        <w:rPr>
          <w:rFonts w:ascii="Arial" w:eastAsia="Arial" w:hAnsi="Arial" w:cs="Arial"/>
          <w:sz w:val="52"/>
          <w:szCs w:val="52"/>
        </w:rPr>
      </w:pPr>
    </w:p>
    <w:p w14:paraId="5E5787A5" w14:textId="2A04A98F" w:rsidR="00D856FE" w:rsidRDefault="615CC683" w:rsidP="733AC33F">
      <w:pPr>
        <w:jc w:val="center"/>
        <w:rPr>
          <w:rFonts w:ascii="Arial" w:eastAsia="Arial" w:hAnsi="Arial" w:cs="Arial"/>
          <w:sz w:val="52"/>
          <w:szCs w:val="52"/>
        </w:rPr>
      </w:pPr>
      <w:r w:rsidRPr="733AC33F">
        <w:rPr>
          <w:rFonts w:ascii="Arial" w:eastAsia="Arial" w:hAnsi="Arial" w:cs="Arial"/>
          <w:sz w:val="52"/>
          <w:szCs w:val="52"/>
        </w:rPr>
        <w:t>Gender, Race, Religion and Crime</w:t>
      </w:r>
    </w:p>
    <w:p w14:paraId="23DB8541" w14:textId="483D5F61" w:rsidR="615CC683" w:rsidRDefault="615CC683" w:rsidP="733AC33F">
      <w:pPr>
        <w:jc w:val="center"/>
        <w:rPr>
          <w:rFonts w:ascii="Arial" w:eastAsia="Arial" w:hAnsi="Arial" w:cs="Arial"/>
          <w:sz w:val="52"/>
          <w:szCs w:val="52"/>
        </w:rPr>
      </w:pPr>
      <w:r w:rsidRPr="733AC33F">
        <w:rPr>
          <w:rFonts w:ascii="Arial" w:eastAsia="Arial" w:hAnsi="Arial" w:cs="Arial"/>
          <w:sz w:val="52"/>
          <w:szCs w:val="52"/>
        </w:rPr>
        <w:t>(BMCP6001)</w:t>
      </w:r>
    </w:p>
    <w:p w14:paraId="588B6994" w14:textId="48590E5B" w:rsidR="615CC683" w:rsidRDefault="615CC683" w:rsidP="733AC33F">
      <w:pPr>
        <w:jc w:val="center"/>
        <w:rPr>
          <w:rFonts w:ascii="Arial" w:eastAsia="Arial" w:hAnsi="Arial" w:cs="Arial"/>
          <w:sz w:val="52"/>
          <w:szCs w:val="52"/>
        </w:rPr>
      </w:pPr>
      <w:r w:rsidRPr="733AC33F">
        <w:rPr>
          <w:rFonts w:ascii="Arial" w:eastAsia="Arial" w:hAnsi="Arial" w:cs="Arial"/>
          <w:sz w:val="52"/>
          <w:szCs w:val="52"/>
        </w:rPr>
        <w:t>Assignment – 2</w:t>
      </w:r>
    </w:p>
    <w:p w14:paraId="3DC89FB0" w14:textId="5100D5F4" w:rsidR="733AC33F" w:rsidRDefault="733AC33F" w:rsidP="733AC33F">
      <w:pPr>
        <w:jc w:val="center"/>
        <w:rPr>
          <w:rFonts w:ascii="Arial" w:eastAsia="Arial" w:hAnsi="Arial" w:cs="Arial"/>
          <w:sz w:val="52"/>
          <w:szCs w:val="52"/>
        </w:rPr>
      </w:pPr>
    </w:p>
    <w:p w14:paraId="6BC27639" w14:textId="2407D31C" w:rsidR="733AC33F" w:rsidRDefault="733AC33F" w:rsidP="733AC33F">
      <w:pPr>
        <w:jc w:val="center"/>
        <w:rPr>
          <w:rFonts w:ascii="Arial" w:eastAsia="Arial" w:hAnsi="Arial" w:cs="Arial"/>
          <w:sz w:val="52"/>
          <w:szCs w:val="52"/>
        </w:rPr>
      </w:pPr>
    </w:p>
    <w:p w14:paraId="77837EA6" w14:textId="6449DB37" w:rsidR="615CC683" w:rsidRDefault="615CC683" w:rsidP="733AC33F">
      <w:pPr>
        <w:jc w:val="center"/>
        <w:rPr>
          <w:rFonts w:ascii="Arial" w:eastAsia="Arial" w:hAnsi="Arial" w:cs="Arial"/>
          <w:sz w:val="52"/>
          <w:szCs w:val="52"/>
        </w:rPr>
      </w:pPr>
      <w:proofErr w:type="spellStart"/>
      <w:r w:rsidRPr="733AC33F">
        <w:rPr>
          <w:rFonts w:ascii="Arial" w:eastAsia="Arial" w:hAnsi="Arial" w:cs="Arial"/>
          <w:sz w:val="52"/>
          <w:szCs w:val="52"/>
        </w:rPr>
        <w:t>Osian</w:t>
      </w:r>
      <w:proofErr w:type="spellEnd"/>
      <w:r w:rsidRPr="733AC33F">
        <w:rPr>
          <w:rFonts w:ascii="Arial" w:eastAsia="Arial" w:hAnsi="Arial" w:cs="Arial"/>
          <w:sz w:val="52"/>
          <w:szCs w:val="52"/>
        </w:rPr>
        <w:t xml:space="preserve"> Matthews</w:t>
      </w:r>
    </w:p>
    <w:p w14:paraId="0CC02C18" w14:textId="11A315C1" w:rsidR="733AC33F" w:rsidRDefault="733AC33F" w:rsidP="733AC33F">
      <w:pPr>
        <w:jc w:val="center"/>
        <w:rPr>
          <w:sz w:val="52"/>
          <w:szCs w:val="52"/>
        </w:rPr>
      </w:pPr>
    </w:p>
    <w:p w14:paraId="125996F5" w14:textId="0526C990" w:rsidR="733AC33F" w:rsidRDefault="733AC33F" w:rsidP="733AC33F">
      <w:pPr>
        <w:jc w:val="center"/>
        <w:rPr>
          <w:sz w:val="52"/>
          <w:szCs w:val="52"/>
        </w:rPr>
      </w:pPr>
    </w:p>
    <w:p w14:paraId="022E5686" w14:textId="23F58A0B" w:rsidR="733AC33F" w:rsidRDefault="733AC33F" w:rsidP="733AC33F">
      <w:pPr>
        <w:jc w:val="center"/>
        <w:rPr>
          <w:sz w:val="52"/>
          <w:szCs w:val="52"/>
        </w:rPr>
      </w:pPr>
    </w:p>
    <w:p w14:paraId="5D53E911" w14:textId="4A502184" w:rsidR="733AC33F" w:rsidRPr="00BE7FFC" w:rsidRDefault="733AC33F" w:rsidP="733AC33F">
      <w:pPr>
        <w:jc w:val="center"/>
        <w:rPr>
          <w:sz w:val="48"/>
          <w:szCs w:val="48"/>
        </w:rPr>
      </w:pPr>
    </w:p>
    <w:p w14:paraId="7C666729" w14:textId="22968B11" w:rsidR="733AC33F" w:rsidRPr="00BE7FFC" w:rsidRDefault="733AC33F" w:rsidP="733AC33F">
      <w:pPr>
        <w:jc w:val="center"/>
        <w:rPr>
          <w:sz w:val="48"/>
          <w:szCs w:val="48"/>
        </w:rPr>
      </w:pPr>
    </w:p>
    <w:p w14:paraId="55ABEBF1" w14:textId="67F9DD17" w:rsidR="733AC33F" w:rsidRPr="00BE7FFC" w:rsidRDefault="733AC33F" w:rsidP="733AC33F">
      <w:pPr>
        <w:jc w:val="center"/>
        <w:rPr>
          <w:sz w:val="48"/>
          <w:szCs w:val="48"/>
        </w:rPr>
      </w:pPr>
    </w:p>
    <w:p w14:paraId="0F59A315" w14:textId="727E5D7F" w:rsidR="733AC33F" w:rsidRPr="00BE7FFC" w:rsidRDefault="733AC33F" w:rsidP="733AC33F">
      <w:pPr>
        <w:jc w:val="center"/>
        <w:rPr>
          <w:sz w:val="48"/>
          <w:szCs w:val="48"/>
        </w:rPr>
      </w:pPr>
    </w:p>
    <w:p w14:paraId="690C9E68" w14:textId="333B1B89" w:rsidR="733AC33F" w:rsidRPr="00BE7FFC" w:rsidRDefault="733AC33F" w:rsidP="733AC33F">
      <w:pPr>
        <w:jc w:val="center"/>
        <w:rPr>
          <w:sz w:val="48"/>
          <w:szCs w:val="48"/>
        </w:rPr>
      </w:pPr>
    </w:p>
    <w:p w14:paraId="44BFA919" w14:textId="5BCC7654" w:rsidR="733AC33F" w:rsidRPr="00BE7FFC" w:rsidRDefault="733AC33F" w:rsidP="733AC33F">
      <w:pPr>
        <w:jc w:val="center"/>
        <w:rPr>
          <w:sz w:val="48"/>
          <w:szCs w:val="48"/>
        </w:rPr>
      </w:pPr>
    </w:p>
    <w:p w14:paraId="42A99A5E" w14:textId="41CFD8D5" w:rsidR="733AC33F" w:rsidRPr="00BE7FFC" w:rsidRDefault="733AC33F" w:rsidP="733AC33F">
      <w:pPr>
        <w:jc w:val="center"/>
        <w:rPr>
          <w:sz w:val="48"/>
          <w:szCs w:val="48"/>
        </w:rPr>
      </w:pPr>
    </w:p>
    <w:p w14:paraId="015066FF" w14:textId="101E595A" w:rsidR="733AC33F" w:rsidRPr="00BE7FFC" w:rsidRDefault="733AC33F" w:rsidP="733AC33F">
      <w:pPr>
        <w:jc w:val="center"/>
        <w:rPr>
          <w:sz w:val="48"/>
          <w:szCs w:val="48"/>
        </w:rPr>
      </w:pPr>
    </w:p>
    <w:p w14:paraId="419F898E" w14:textId="4DD20AFE" w:rsidR="4CC4CF39" w:rsidRDefault="4CC4CF39" w:rsidP="00627FFA">
      <w:pPr>
        <w:spacing w:after="0"/>
        <w:ind w:firstLine="720"/>
        <w:rPr>
          <w:rFonts w:ascii="Arial" w:eastAsia="Arial" w:hAnsi="Arial" w:cs="Arial"/>
          <w:sz w:val="28"/>
          <w:szCs w:val="28"/>
        </w:rPr>
      </w:pPr>
      <w:r w:rsidRPr="00BE7FFC">
        <w:rPr>
          <w:rFonts w:ascii="Arial" w:eastAsia="Arial" w:hAnsi="Arial" w:cs="Arial"/>
          <w:sz w:val="28"/>
          <w:szCs w:val="28"/>
        </w:rPr>
        <w:t xml:space="preserve">In the modern era protests and political movements are not uncommon, from </w:t>
      </w:r>
      <w:r w:rsidR="389D6513" w:rsidRPr="00BE7FFC">
        <w:rPr>
          <w:rFonts w:ascii="Arial" w:eastAsia="Arial" w:hAnsi="Arial" w:cs="Arial"/>
          <w:sz w:val="28"/>
          <w:szCs w:val="28"/>
        </w:rPr>
        <w:t>anti-vaccine protests</w:t>
      </w:r>
      <w:r w:rsidR="0CA810EC" w:rsidRPr="00BE7FFC">
        <w:rPr>
          <w:rFonts w:ascii="Arial" w:eastAsia="Arial" w:hAnsi="Arial" w:cs="Arial"/>
          <w:sz w:val="28"/>
          <w:szCs w:val="28"/>
        </w:rPr>
        <w:t xml:space="preserve"> t</w:t>
      </w:r>
      <w:r w:rsidR="511EAC54" w:rsidRPr="00BE7FFC">
        <w:rPr>
          <w:rFonts w:ascii="Arial" w:eastAsia="Arial" w:hAnsi="Arial" w:cs="Arial"/>
          <w:sz w:val="28"/>
          <w:szCs w:val="28"/>
        </w:rPr>
        <w:t xml:space="preserve">o the </w:t>
      </w:r>
      <w:r w:rsidR="0CA810EC" w:rsidRPr="00BE7FFC">
        <w:rPr>
          <w:rFonts w:ascii="Arial" w:eastAsia="Arial" w:hAnsi="Arial" w:cs="Arial"/>
          <w:sz w:val="28"/>
          <w:szCs w:val="28"/>
        </w:rPr>
        <w:t>recent Just Stop Oil</w:t>
      </w:r>
      <w:r w:rsidR="17EFD7AC" w:rsidRPr="00BE7FFC">
        <w:rPr>
          <w:rFonts w:ascii="Arial" w:eastAsia="Arial" w:hAnsi="Arial" w:cs="Arial"/>
          <w:sz w:val="28"/>
          <w:szCs w:val="28"/>
        </w:rPr>
        <w:t xml:space="preserve"> protests</w:t>
      </w:r>
      <w:r w:rsidR="611807C1" w:rsidRPr="00BE7FFC">
        <w:rPr>
          <w:rFonts w:ascii="Arial" w:eastAsia="Arial" w:hAnsi="Arial" w:cs="Arial"/>
          <w:sz w:val="28"/>
          <w:szCs w:val="28"/>
        </w:rPr>
        <w:t xml:space="preserve"> it seems wherever we turn there is a protest or movement of some form.</w:t>
      </w:r>
      <w:r w:rsidR="30711EED" w:rsidRPr="00BE7FFC">
        <w:rPr>
          <w:rFonts w:ascii="Arial" w:eastAsia="Arial" w:hAnsi="Arial" w:cs="Arial"/>
          <w:sz w:val="28"/>
          <w:szCs w:val="28"/>
        </w:rPr>
        <w:t xml:space="preserve"> However, possibly the biggest, most controversial and </w:t>
      </w:r>
      <w:r w:rsidR="30711EED" w:rsidRPr="00BE7FFC">
        <w:rPr>
          <w:rFonts w:ascii="Arial" w:eastAsia="Arial" w:hAnsi="Arial" w:cs="Arial"/>
          <w:sz w:val="28"/>
          <w:szCs w:val="28"/>
        </w:rPr>
        <w:lastRenderedPageBreak/>
        <w:t>certainly most talked ab</w:t>
      </w:r>
      <w:r w:rsidR="6F16041E" w:rsidRPr="00BE7FFC">
        <w:rPr>
          <w:rFonts w:ascii="Arial" w:eastAsia="Arial" w:hAnsi="Arial" w:cs="Arial"/>
          <w:sz w:val="28"/>
          <w:szCs w:val="28"/>
        </w:rPr>
        <w:t>out political movement is the Black Lives Matter movement.</w:t>
      </w:r>
    </w:p>
    <w:p w14:paraId="0DFC855F" w14:textId="77777777" w:rsidR="0066468A" w:rsidRPr="00BE7FFC" w:rsidRDefault="0066468A" w:rsidP="00BE7FFC">
      <w:pPr>
        <w:spacing w:after="0"/>
        <w:rPr>
          <w:rFonts w:ascii="Arial" w:eastAsia="Arial" w:hAnsi="Arial" w:cs="Arial"/>
          <w:sz w:val="28"/>
          <w:szCs w:val="28"/>
        </w:rPr>
      </w:pPr>
    </w:p>
    <w:p w14:paraId="50666557" w14:textId="32670827" w:rsidR="09EF8E00" w:rsidRDefault="09EF8E00" w:rsidP="00627FFA">
      <w:pPr>
        <w:spacing w:after="0"/>
        <w:ind w:firstLine="720"/>
        <w:rPr>
          <w:rFonts w:ascii="Arial" w:eastAsia="Arial" w:hAnsi="Arial" w:cs="Arial"/>
          <w:sz w:val="28"/>
          <w:szCs w:val="28"/>
        </w:rPr>
      </w:pPr>
      <w:r w:rsidRPr="00BE7FFC">
        <w:rPr>
          <w:rFonts w:ascii="Arial" w:eastAsia="Arial" w:hAnsi="Arial" w:cs="Arial"/>
          <w:sz w:val="28"/>
          <w:szCs w:val="28"/>
        </w:rPr>
        <w:t xml:space="preserve">The astronomical rise of Black Lives Matter has been </w:t>
      </w:r>
      <w:r w:rsidR="48947331" w:rsidRPr="00BE7FFC">
        <w:rPr>
          <w:rFonts w:ascii="Arial" w:eastAsia="Arial" w:hAnsi="Arial" w:cs="Arial"/>
          <w:sz w:val="28"/>
          <w:szCs w:val="28"/>
        </w:rPr>
        <w:t>apparent</w:t>
      </w:r>
      <w:r w:rsidRPr="00BE7FFC">
        <w:rPr>
          <w:rFonts w:ascii="Arial" w:eastAsia="Arial" w:hAnsi="Arial" w:cs="Arial"/>
          <w:sz w:val="28"/>
          <w:szCs w:val="28"/>
        </w:rPr>
        <w:t xml:space="preserve"> particularly since the killing of Ge</w:t>
      </w:r>
      <w:r w:rsidR="69420098" w:rsidRPr="00BE7FFC">
        <w:rPr>
          <w:rFonts w:ascii="Arial" w:eastAsia="Arial" w:hAnsi="Arial" w:cs="Arial"/>
          <w:sz w:val="28"/>
          <w:szCs w:val="28"/>
        </w:rPr>
        <w:t xml:space="preserve">orge Floyd in </w:t>
      </w:r>
      <w:r w:rsidR="436D0039" w:rsidRPr="00BE7FFC">
        <w:rPr>
          <w:rFonts w:ascii="Arial" w:eastAsia="Arial" w:hAnsi="Arial" w:cs="Arial"/>
          <w:sz w:val="28"/>
          <w:szCs w:val="28"/>
        </w:rPr>
        <w:t>2020.</w:t>
      </w:r>
      <w:r w:rsidR="0D6E4EB8" w:rsidRPr="00BE7FFC">
        <w:rPr>
          <w:rFonts w:ascii="Arial" w:eastAsia="Arial" w:hAnsi="Arial" w:cs="Arial"/>
          <w:sz w:val="28"/>
          <w:szCs w:val="28"/>
        </w:rPr>
        <w:t xml:space="preserve"> In order to analyse the rise of the Black Lives Matter movement it is important to first understand exactly </w:t>
      </w:r>
      <w:r w:rsidR="7909BBF6" w:rsidRPr="00BE7FFC">
        <w:rPr>
          <w:rFonts w:ascii="Arial" w:eastAsia="Arial" w:hAnsi="Arial" w:cs="Arial"/>
          <w:sz w:val="28"/>
          <w:szCs w:val="28"/>
        </w:rPr>
        <w:t xml:space="preserve">what the </w:t>
      </w:r>
      <w:r w:rsidR="09098E6C" w:rsidRPr="00BE7FFC">
        <w:rPr>
          <w:rFonts w:ascii="Arial" w:eastAsia="Arial" w:hAnsi="Arial" w:cs="Arial"/>
          <w:sz w:val="28"/>
          <w:szCs w:val="28"/>
        </w:rPr>
        <w:t>goals of the movement are and how it originated.</w:t>
      </w:r>
      <w:r w:rsidR="436D0039" w:rsidRPr="00BE7FFC">
        <w:rPr>
          <w:rFonts w:ascii="Arial" w:eastAsia="Arial" w:hAnsi="Arial" w:cs="Arial"/>
          <w:sz w:val="28"/>
          <w:szCs w:val="28"/>
        </w:rPr>
        <w:t xml:space="preserve"> </w:t>
      </w:r>
      <w:r w:rsidR="7CA0C7C1" w:rsidRPr="00BE7FFC">
        <w:rPr>
          <w:rFonts w:ascii="Arial" w:eastAsia="Arial" w:hAnsi="Arial" w:cs="Arial"/>
          <w:sz w:val="28"/>
          <w:szCs w:val="28"/>
        </w:rPr>
        <w:t>Contrary to popular belief Black Lives Matter did not begin in response to the killing of George Floyd</w:t>
      </w:r>
      <w:r w:rsidR="0AB9AFAF" w:rsidRPr="00BE7FFC">
        <w:rPr>
          <w:rFonts w:ascii="Arial" w:eastAsia="Arial" w:hAnsi="Arial" w:cs="Arial"/>
          <w:sz w:val="28"/>
          <w:szCs w:val="28"/>
        </w:rPr>
        <w:t xml:space="preserve">, </w:t>
      </w:r>
      <w:r w:rsidR="7CA0C7C1" w:rsidRPr="00BE7FFC">
        <w:rPr>
          <w:rFonts w:ascii="Arial" w:eastAsia="Arial" w:hAnsi="Arial" w:cs="Arial"/>
          <w:sz w:val="28"/>
          <w:szCs w:val="28"/>
        </w:rPr>
        <w:t xml:space="preserve">rather, </w:t>
      </w:r>
      <w:r w:rsidR="2F4988A0" w:rsidRPr="00BE7FFC">
        <w:rPr>
          <w:rFonts w:ascii="Arial" w:eastAsia="Arial" w:hAnsi="Arial" w:cs="Arial"/>
          <w:sz w:val="28"/>
          <w:szCs w:val="28"/>
        </w:rPr>
        <w:t>the movement originated almost a decade earlier</w:t>
      </w:r>
      <w:r w:rsidR="46DA4A06" w:rsidRPr="00BE7FFC">
        <w:rPr>
          <w:rFonts w:ascii="Arial" w:eastAsia="Arial" w:hAnsi="Arial" w:cs="Arial"/>
          <w:sz w:val="28"/>
          <w:szCs w:val="28"/>
        </w:rPr>
        <w:t xml:space="preserve">. Black Lives Matter, commonly abbreviated to BLM, </w:t>
      </w:r>
      <w:r w:rsidR="2C935303" w:rsidRPr="00BE7FFC">
        <w:rPr>
          <w:rFonts w:ascii="Arial" w:eastAsia="Arial" w:hAnsi="Arial" w:cs="Arial"/>
          <w:sz w:val="28"/>
          <w:szCs w:val="28"/>
        </w:rPr>
        <w:t>began in 201</w:t>
      </w:r>
      <w:r w:rsidR="37DB19C3" w:rsidRPr="00BE7FFC">
        <w:rPr>
          <w:rFonts w:ascii="Arial" w:eastAsia="Arial" w:hAnsi="Arial" w:cs="Arial"/>
          <w:sz w:val="28"/>
          <w:szCs w:val="28"/>
        </w:rPr>
        <w:t xml:space="preserve">3 as </w:t>
      </w:r>
      <w:r w:rsidR="4A8AAACD" w:rsidRPr="00BE7FFC">
        <w:rPr>
          <w:rFonts w:ascii="Arial" w:eastAsia="Arial" w:hAnsi="Arial" w:cs="Arial"/>
          <w:sz w:val="28"/>
          <w:szCs w:val="28"/>
        </w:rPr>
        <w:t xml:space="preserve">reported by the official BLM website (2022) in response to the </w:t>
      </w:r>
      <w:r w:rsidR="577700D6" w:rsidRPr="00BE7FFC">
        <w:rPr>
          <w:rFonts w:ascii="Arial" w:eastAsia="Arial" w:hAnsi="Arial" w:cs="Arial"/>
          <w:sz w:val="28"/>
          <w:szCs w:val="28"/>
        </w:rPr>
        <w:t>acquittal</w:t>
      </w:r>
      <w:r w:rsidR="4A8AAACD" w:rsidRPr="00BE7FFC">
        <w:rPr>
          <w:rFonts w:ascii="Arial" w:eastAsia="Arial" w:hAnsi="Arial" w:cs="Arial"/>
          <w:sz w:val="28"/>
          <w:szCs w:val="28"/>
        </w:rPr>
        <w:t xml:space="preserve"> of </w:t>
      </w:r>
      <w:r w:rsidR="0AFE0C7F" w:rsidRPr="00BE7FFC">
        <w:rPr>
          <w:rFonts w:ascii="Arial" w:eastAsia="Arial" w:hAnsi="Arial" w:cs="Arial"/>
          <w:sz w:val="28"/>
          <w:szCs w:val="28"/>
        </w:rPr>
        <w:t>George Zimmerman who fatally shot unarmed black teenager Trayvon Martin</w:t>
      </w:r>
      <w:r w:rsidR="588F910C" w:rsidRPr="00BE7FFC">
        <w:rPr>
          <w:rFonts w:ascii="Arial" w:eastAsia="Arial" w:hAnsi="Arial" w:cs="Arial"/>
          <w:sz w:val="28"/>
          <w:szCs w:val="28"/>
        </w:rPr>
        <w:t>.</w:t>
      </w:r>
    </w:p>
    <w:p w14:paraId="1A71BE7C" w14:textId="77777777" w:rsidR="0066468A" w:rsidRPr="00BE7FFC" w:rsidRDefault="0066468A" w:rsidP="00BE7FFC">
      <w:pPr>
        <w:spacing w:after="0"/>
        <w:rPr>
          <w:rFonts w:ascii="Arial" w:eastAsia="Arial" w:hAnsi="Arial" w:cs="Arial"/>
          <w:sz w:val="28"/>
          <w:szCs w:val="28"/>
        </w:rPr>
      </w:pPr>
    </w:p>
    <w:p w14:paraId="2D04159E" w14:textId="18A56DEC" w:rsidR="580725B3" w:rsidRDefault="580725B3" w:rsidP="00627FFA">
      <w:pPr>
        <w:spacing w:after="0"/>
        <w:ind w:firstLine="720"/>
        <w:rPr>
          <w:rFonts w:ascii="Arial" w:eastAsia="Arial" w:hAnsi="Arial" w:cs="Arial"/>
          <w:sz w:val="28"/>
          <w:szCs w:val="28"/>
        </w:rPr>
      </w:pPr>
      <w:r w:rsidRPr="00BE7FFC">
        <w:rPr>
          <w:rFonts w:ascii="Arial" w:eastAsia="Arial" w:hAnsi="Arial" w:cs="Arial"/>
          <w:sz w:val="28"/>
          <w:szCs w:val="28"/>
        </w:rPr>
        <w:t>The aims and ambitions of BLM</w:t>
      </w:r>
      <w:r w:rsidR="7BFC6A46" w:rsidRPr="00BE7FFC">
        <w:rPr>
          <w:rFonts w:ascii="Arial" w:eastAsia="Arial" w:hAnsi="Arial" w:cs="Arial"/>
          <w:sz w:val="28"/>
          <w:szCs w:val="28"/>
        </w:rPr>
        <w:t xml:space="preserve"> include </w:t>
      </w:r>
      <w:r w:rsidR="212AE169" w:rsidRPr="00BE7FFC">
        <w:rPr>
          <w:rFonts w:ascii="Arial" w:eastAsia="Arial" w:hAnsi="Arial" w:cs="Arial"/>
          <w:sz w:val="28"/>
          <w:szCs w:val="28"/>
        </w:rPr>
        <w:t>achieving</w:t>
      </w:r>
      <w:r w:rsidR="245A1D08" w:rsidRPr="00BE7FFC">
        <w:rPr>
          <w:rFonts w:ascii="Arial" w:eastAsia="Arial" w:hAnsi="Arial" w:cs="Arial"/>
          <w:sz w:val="28"/>
          <w:szCs w:val="28"/>
        </w:rPr>
        <w:t xml:space="preserve"> liberation for black people as well as end white suprem</w:t>
      </w:r>
      <w:r w:rsidR="73E0D22B" w:rsidRPr="00BE7FFC">
        <w:rPr>
          <w:rFonts w:ascii="Arial" w:eastAsia="Arial" w:hAnsi="Arial" w:cs="Arial"/>
          <w:sz w:val="28"/>
          <w:szCs w:val="28"/>
        </w:rPr>
        <w:t>acy</w:t>
      </w:r>
      <w:r w:rsidR="5BE14311" w:rsidRPr="00BE7FFC">
        <w:rPr>
          <w:rFonts w:ascii="Arial" w:eastAsia="Arial" w:hAnsi="Arial" w:cs="Arial"/>
          <w:sz w:val="28"/>
          <w:szCs w:val="28"/>
        </w:rPr>
        <w:t xml:space="preserve"> as</w:t>
      </w:r>
      <w:r w:rsidR="353BECFA" w:rsidRPr="00BE7FFC">
        <w:rPr>
          <w:rFonts w:ascii="Arial" w:eastAsia="Arial" w:hAnsi="Arial" w:cs="Arial"/>
          <w:sz w:val="28"/>
          <w:szCs w:val="28"/>
        </w:rPr>
        <w:t xml:space="preserve"> stated by BLM (2022) the organisation aims to achieve these goals through </w:t>
      </w:r>
      <w:r w:rsidR="769707C8" w:rsidRPr="00BE7FFC">
        <w:rPr>
          <w:rFonts w:ascii="Arial" w:eastAsia="Arial" w:hAnsi="Arial" w:cs="Arial"/>
          <w:sz w:val="28"/>
          <w:szCs w:val="28"/>
        </w:rPr>
        <w:t>policy change as well as investment into black communities.</w:t>
      </w:r>
    </w:p>
    <w:p w14:paraId="1D76A62B" w14:textId="77777777" w:rsidR="0066468A" w:rsidRPr="00BE7FFC" w:rsidRDefault="0066468A" w:rsidP="00BE7FFC">
      <w:pPr>
        <w:spacing w:after="0"/>
        <w:rPr>
          <w:rFonts w:ascii="Arial" w:eastAsia="Arial" w:hAnsi="Arial" w:cs="Arial"/>
          <w:sz w:val="28"/>
          <w:szCs w:val="28"/>
        </w:rPr>
      </w:pPr>
    </w:p>
    <w:p w14:paraId="5BBB734E" w14:textId="7AF853C1" w:rsidR="6097CFDB" w:rsidRPr="00BE7FFC" w:rsidRDefault="6097CFDB" w:rsidP="00627FFA">
      <w:pPr>
        <w:spacing w:after="480"/>
        <w:ind w:firstLine="720"/>
        <w:rPr>
          <w:rFonts w:ascii="Arial" w:eastAsia="Arial" w:hAnsi="Arial" w:cs="Arial"/>
          <w:sz w:val="28"/>
          <w:szCs w:val="28"/>
        </w:rPr>
      </w:pPr>
      <w:r w:rsidRPr="00BE7FFC">
        <w:rPr>
          <w:rFonts w:ascii="Arial" w:eastAsia="Arial" w:hAnsi="Arial" w:cs="Arial"/>
          <w:sz w:val="28"/>
          <w:szCs w:val="28"/>
        </w:rPr>
        <w:t xml:space="preserve">BLM has become a worldwide movement as </w:t>
      </w:r>
      <w:r w:rsidR="7ADEC6DE" w:rsidRPr="00BE7FFC">
        <w:rPr>
          <w:rFonts w:ascii="Arial" w:eastAsia="Arial" w:hAnsi="Arial" w:cs="Arial"/>
          <w:sz w:val="28"/>
          <w:szCs w:val="28"/>
        </w:rPr>
        <w:t>reported by Gale (2021)</w:t>
      </w:r>
      <w:r w:rsidR="1525BDE2" w:rsidRPr="00BE7FFC">
        <w:rPr>
          <w:rFonts w:ascii="Arial" w:eastAsia="Arial" w:hAnsi="Arial" w:cs="Arial"/>
          <w:sz w:val="28"/>
          <w:szCs w:val="28"/>
        </w:rPr>
        <w:t xml:space="preserve"> </w:t>
      </w:r>
      <w:r w:rsidR="7ADEC6DE" w:rsidRPr="00BE7FFC">
        <w:rPr>
          <w:rFonts w:ascii="Arial" w:eastAsia="Arial" w:hAnsi="Arial" w:cs="Arial"/>
          <w:sz w:val="28"/>
          <w:szCs w:val="28"/>
        </w:rPr>
        <w:t xml:space="preserve">demonstrations and protests the throughout </w:t>
      </w:r>
      <w:r w:rsidR="7E2C7762" w:rsidRPr="00BE7FFC">
        <w:rPr>
          <w:rFonts w:ascii="Arial" w:eastAsia="Arial" w:hAnsi="Arial" w:cs="Arial"/>
          <w:sz w:val="28"/>
          <w:szCs w:val="28"/>
        </w:rPr>
        <w:t xml:space="preserve">the United States </w:t>
      </w:r>
      <w:r w:rsidR="161200DA" w:rsidRPr="00BE7FFC">
        <w:rPr>
          <w:rFonts w:ascii="Arial" w:eastAsia="Arial" w:hAnsi="Arial" w:cs="Arial"/>
          <w:sz w:val="28"/>
          <w:szCs w:val="28"/>
        </w:rPr>
        <w:t>as a result of police brutality</w:t>
      </w:r>
      <w:r w:rsidR="5CE76F14" w:rsidRPr="00BE7FFC">
        <w:rPr>
          <w:rFonts w:ascii="Arial" w:eastAsia="Arial" w:hAnsi="Arial" w:cs="Arial"/>
          <w:sz w:val="28"/>
          <w:szCs w:val="28"/>
        </w:rPr>
        <w:t xml:space="preserve"> brought more and more attention to the </w:t>
      </w:r>
      <w:r w:rsidR="5CE76F14" w:rsidRPr="00BE7FFC">
        <w:rPr>
          <w:rFonts w:ascii="Arial" w:eastAsia="Arial" w:hAnsi="Arial" w:cs="Arial"/>
          <w:sz w:val="28"/>
          <w:szCs w:val="28"/>
        </w:rPr>
        <w:lastRenderedPageBreak/>
        <w:t xml:space="preserve">movement. Particularly one protest in Ferguson, Missouri </w:t>
      </w:r>
      <w:r w:rsidR="772E6617" w:rsidRPr="00BE7FFC">
        <w:rPr>
          <w:rFonts w:ascii="Arial" w:eastAsia="Arial" w:hAnsi="Arial" w:cs="Arial"/>
          <w:sz w:val="28"/>
          <w:szCs w:val="28"/>
        </w:rPr>
        <w:t>where protesters were met with police using weapons such as tear gas. This incident brought national attention to BLM resulting in more and more people</w:t>
      </w:r>
      <w:r w:rsidR="32A71CA4" w:rsidRPr="00BE7FFC">
        <w:rPr>
          <w:rFonts w:ascii="Arial" w:eastAsia="Arial" w:hAnsi="Arial" w:cs="Arial"/>
          <w:sz w:val="28"/>
          <w:szCs w:val="28"/>
        </w:rPr>
        <w:t xml:space="preserve"> joining the cause.</w:t>
      </w:r>
      <w:r w:rsidR="2D41BA26" w:rsidRPr="00BE7FFC">
        <w:rPr>
          <w:rFonts w:ascii="Arial" w:eastAsia="Arial" w:hAnsi="Arial" w:cs="Arial"/>
          <w:sz w:val="28"/>
          <w:szCs w:val="28"/>
        </w:rPr>
        <w:t xml:space="preserve"> BLM had</w:t>
      </w:r>
      <w:r w:rsidR="11839635" w:rsidRPr="00BE7FFC">
        <w:rPr>
          <w:rFonts w:ascii="Arial" w:eastAsia="Arial" w:hAnsi="Arial" w:cs="Arial"/>
          <w:sz w:val="28"/>
          <w:szCs w:val="28"/>
        </w:rPr>
        <w:t xml:space="preserve"> received so much attention with</w:t>
      </w:r>
      <w:r w:rsidR="00502387">
        <w:rPr>
          <w:rFonts w:ascii="Arial" w:eastAsia="Arial" w:hAnsi="Arial" w:cs="Arial"/>
          <w:sz w:val="28"/>
          <w:szCs w:val="28"/>
        </w:rPr>
        <w:t>in</w:t>
      </w:r>
      <w:r w:rsidR="11839635" w:rsidRPr="00BE7FFC">
        <w:rPr>
          <w:rFonts w:ascii="Arial" w:eastAsia="Arial" w:hAnsi="Arial" w:cs="Arial"/>
          <w:sz w:val="28"/>
          <w:szCs w:val="28"/>
        </w:rPr>
        <w:t xml:space="preserve"> the US that it became a major talking point and topic of debate in the 2016 presidential election. As stated by </w:t>
      </w:r>
      <w:proofErr w:type="spellStart"/>
      <w:r w:rsidR="0C1E33B7" w:rsidRPr="00BE7FFC">
        <w:rPr>
          <w:rFonts w:ascii="Arial" w:eastAsia="Arial" w:hAnsi="Arial" w:cs="Arial"/>
          <w:sz w:val="28"/>
          <w:szCs w:val="28"/>
        </w:rPr>
        <w:t>Drakulich</w:t>
      </w:r>
      <w:proofErr w:type="spellEnd"/>
      <w:r w:rsidR="0C1E33B7" w:rsidRPr="00BE7FFC">
        <w:rPr>
          <w:rFonts w:ascii="Arial" w:eastAsia="Arial" w:hAnsi="Arial" w:cs="Arial"/>
          <w:sz w:val="28"/>
          <w:szCs w:val="28"/>
        </w:rPr>
        <w:t xml:space="preserve"> (2020) </w:t>
      </w:r>
      <w:r w:rsidR="483DCA04" w:rsidRPr="00BE7FFC">
        <w:rPr>
          <w:rFonts w:ascii="Arial" w:eastAsia="Arial" w:hAnsi="Arial" w:cs="Arial"/>
          <w:sz w:val="28"/>
          <w:szCs w:val="28"/>
        </w:rPr>
        <w:t xml:space="preserve">Democratic candidate Hilary Clinton </w:t>
      </w:r>
      <w:r w:rsidR="6284C107" w:rsidRPr="00BE7FFC">
        <w:rPr>
          <w:rFonts w:ascii="Arial" w:eastAsia="Arial" w:hAnsi="Arial" w:cs="Arial"/>
          <w:sz w:val="28"/>
          <w:szCs w:val="28"/>
        </w:rPr>
        <w:t>acknowledged</w:t>
      </w:r>
      <w:r w:rsidR="483DCA04" w:rsidRPr="00BE7FFC">
        <w:rPr>
          <w:rFonts w:ascii="Arial" w:eastAsia="Arial" w:hAnsi="Arial" w:cs="Arial"/>
          <w:sz w:val="28"/>
          <w:szCs w:val="28"/>
        </w:rPr>
        <w:t xml:space="preserve"> </w:t>
      </w:r>
      <w:r w:rsidR="30BDB4D1" w:rsidRPr="00BE7FFC">
        <w:rPr>
          <w:rFonts w:ascii="Arial" w:eastAsia="Arial" w:hAnsi="Arial" w:cs="Arial"/>
          <w:sz w:val="28"/>
          <w:szCs w:val="28"/>
        </w:rPr>
        <w:t>the evidence of</w:t>
      </w:r>
      <w:r w:rsidR="7208236C" w:rsidRPr="00BE7FFC">
        <w:rPr>
          <w:rFonts w:ascii="Arial" w:eastAsia="Arial" w:hAnsi="Arial" w:cs="Arial"/>
          <w:sz w:val="28"/>
          <w:szCs w:val="28"/>
        </w:rPr>
        <w:t xml:space="preserve"> intuitional </w:t>
      </w:r>
      <w:r w:rsidR="30BDB4D1" w:rsidRPr="00BE7FFC">
        <w:rPr>
          <w:rFonts w:ascii="Arial" w:eastAsia="Arial" w:hAnsi="Arial" w:cs="Arial"/>
          <w:sz w:val="28"/>
          <w:szCs w:val="28"/>
        </w:rPr>
        <w:t xml:space="preserve">racism within the </w:t>
      </w:r>
      <w:r w:rsidR="046594D1" w:rsidRPr="00BE7FFC">
        <w:rPr>
          <w:rFonts w:ascii="Arial" w:eastAsia="Arial" w:hAnsi="Arial" w:cs="Arial"/>
          <w:sz w:val="28"/>
          <w:szCs w:val="28"/>
        </w:rPr>
        <w:t>police system and generally supporting the movement</w:t>
      </w:r>
      <w:r w:rsidR="0C4F1A70" w:rsidRPr="00BE7FFC">
        <w:rPr>
          <w:rFonts w:ascii="Arial" w:eastAsia="Arial" w:hAnsi="Arial" w:cs="Arial"/>
          <w:sz w:val="28"/>
          <w:szCs w:val="28"/>
        </w:rPr>
        <w:t xml:space="preserve"> whilst also respecting police officers. In summ</w:t>
      </w:r>
      <w:r w:rsidR="0050685A">
        <w:rPr>
          <w:rFonts w:ascii="Arial" w:eastAsia="Arial" w:hAnsi="Arial" w:cs="Arial"/>
          <w:sz w:val="28"/>
          <w:szCs w:val="28"/>
        </w:rPr>
        <w:t>ary</w:t>
      </w:r>
      <w:r w:rsidR="0C4F1A70" w:rsidRPr="00BE7FFC">
        <w:rPr>
          <w:rFonts w:ascii="Arial" w:eastAsia="Arial" w:hAnsi="Arial" w:cs="Arial"/>
          <w:sz w:val="28"/>
          <w:szCs w:val="28"/>
        </w:rPr>
        <w:t>, Clinton's approach to the topic was to</w:t>
      </w:r>
      <w:r w:rsidR="0050685A">
        <w:rPr>
          <w:rFonts w:ascii="Arial" w:eastAsia="Arial" w:hAnsi="Arial" w:cs="Arial"/>
          <w:sz w:val="28"/>
          <w:szCs w:val="28"/>
        </w:rPr>
        <w:t xml:space="preserve">, in </w:t>
      </w:r>
      <w:r w:rsidR="0C4F1A70" w:rsidRPr="00BE7FFC">
        <w:rPr>
          <w:rFonts w:ascii="Arial" w:eastAsia="Arial" w:hAnsi="Arial" w:cs="Arial"/>
          <w:sz w:val="28"/>
          <w:szCs w:val="28"/>
        </w:rPr>
        <w:t>essence pander to both sides by support</w:t>
      </w:r>
      <w:r w:rsidR="05E8840C" w:rsidRPr="00BE7FFC">
        <w:rPr>
          <w:rFonts w:ascii="Arial" w:eastAsia="Arial" w:hAnsi="Arial" w:cs="Arial"/>
          <w:sz w:val="28"/>
          <w:szCs w:val="28"/>
        </w:rPr>
        <w:t xml:space="preserve">ing BLM whilst also supporting the police. On the other hand, Republican candidate Donald Trump took </w:t>
      </w:r>
      <w:r w:rsidR="47439EDA" w:rsidRPr="00BE7FFC">
        <w:rPr>
          <w:rFonts w:ascii="Arial" w:eastAsia="Arial" w:hAnsi="Arial" w:cs="Arial"/>
          <w:sz w:val="28"/>
          <w:szCs w:val="28"/>
        </w:rPr>
        <w:t>a radical approach to the topic by explicitly expressing his support for</w:t>
      </w:r>
      <w:r w:rsidR="0C4F1A70" w:rsidRPr="00BE7FFC">
        <w:rPr>
          <w:rFonts w:ascii="Arial" w:eastAsia="Arial" w:hAnsi="Arial" w:cs="Arial"/>
          <w:sz w:val="28"/>
          <w:szCs w:val="28"/>
        </w:rPr>
        <w:t xml:space="preserve"> </w:t>
      </w:r>
      <w:r w:rsidR="0F05500D" w:rsidRPr="00BE7FFC">
        <w:rPr>
          <w:rFonts w:ascii="Arial" w:eastAsia="Arial" w:hAnsi="Arial" w:cs="Arial"/>
          <w:sz w:val="28"/>
          <w:szCs w:val="28"/>
        </w:rPr>
        <w:t xml:space="preserve">police officers </w:t>
      </w:r>
      <w:r w:rsidR="4A7E0699" w:rsidRPr="00BE7FFC">
        <w:rPr>
          <w:rFonts w:ascii="Arial" w:eastAsia="Arial" w:hAnsi="Arial" w:cs="Arial"/>
          <w:sz w:val="28"/>
          <w:szCs w:val="28"/>
        </w:rPr>
        <w:t>and</w:t>
      </w:r>
      <w:r w:rsidR="0F05500D" w:rsidRPr="00BE7FFC">
        <w:rPr>
          <w:rFonts w:ascii="Arial" w:eastAsia="Arial" w:hAnsi="Arial" w:cs="Arial"/>
          <w:sz w:val="28"/>
          <w:szCs w:val="28"/>
        </w:rPr>
        <w:t xml:space="preserve"> </w:t>
      </w:r>
      <w:r w:rsidR="082FF0FF" w:rsidRPr="00BE7FFC">
        <w:rPr>
          <w:rFonts w:ascii="Arial" w:eastAsia="Arial" w:hAnsi="Arial" w:cs="Arial"/>
          <w:sz w:val="28"/>
          <w:szCs w:val="28"/>
        </w:rPr>
        <w:t xml:space="preserve">palming </w:t>
      </w:r>
      <w:r w:rsidR="0F05500D" w:rsidRPr="00BE7FFC">
        <w:rPr>
          <w:rFonts w:ascii="Arial" w:eastAsia="Arial" w:hAnsi="Arial" w:cs="Arial"/>
          <w:sz w:val="28"/>
          <w:szCs w:val="28"/>
        </w:rPr>
        <w:t xml:space="preserve">BLM </w:t>
      </w:r>
      <w:r w:rsidR="0D98E4A8" w:rsidRPr="00BE7FFC">
        <w:rPr>
          <w:rFonts w:ascii="Arial" w:eastAsia="Arial" w:hAnsi="Arial" w:cs="Arial"/>
          <w:sz w:val="28"/>
          <w:szCs w:val="28"/>
        </w:rPr>
        <w:t xml:space="preserve">off by calling them troublemakers. The debates around BLM throughout the 2016 election had </w:t>
      </w:r>
      <w:r w:rsidR="7E6387B8" w:rsidRPr="00BE7FFC">
        <w:rPr>
          <w:rFonts w:ascii="Arial" w:eastAsia="Arial" w:hAnsi="Arial" w:cs="Arial"/>
          <w:sz w:val="28"/>
          <w:szCs w:val="28"/>
        </w:rPr>
        <w:t>worldwide attention it's unclear whether these debates and any real impact on the result of the election</w:t>
      </w:r>
      <w:r w:rsidR="0F05500D" w:rsidRPr="00BE7FFC">
        <w:rPr>
          <w:rFonts w:ascii="Arial" w:eastAsia="Arial" w:hAnsi="Arial" w:cs="Arial"/>
          <w:sz w:val="28"/>
          <w:szCs w:val="28"/>
        </w:rPr>
        <w:t xml:space="preserve"> </w:t>
      </w:r>
      <w:r w:rsidR="6BB3F6AE" w:rsidRPr="00BE7FFC">
        <w:rPr>
          <w:rFonts w:ascii="Arial" w:eastAsia="Arial" w:hAnsi="Arial" w:cs="Arial"/>
          <w:sz w:val="28"/>
          <w:szCs w:val="28"/>
        </w:rPr>
        <w:t>however if one thing was highlighted it was the fact that BLM had gone from an idea to a global political movement.</w:t>
      </w:r>
    </w:p>
    <w:p w14:paraId="3B7D9614" w14:textId="08B63A1A" w:rsidR="00DD5D5E" w:rsidRPr="00BE7FFC" w:rsidRDefault="68D21A51" w:rsidP="00627FFA">
      <w:pPr>
        <w:spacing w:after="360"/>
        <w:ind w:firstLine="720"/>
        <w:rPr>
          <w:rFonts w:ascii="Arial" w:eastAsia="Arial" w:hAnsi="Arial" w:cs="Arial"/>
          <w:sz w:val="28"/>
          <w:szCs w:val="28"/>
        </w:rPr>
      </w:pPr>
      <w:r w:rsidRPr="00BE7FFC">
        <w:rPr>
          <w:rFonts w:ascii="Arial" w:eastAsia="Arial" w:hAnsi="Arial" w:cs="Arial"/>
          <w:sz w:val="28"/>
          <w:szCs w:val="28"/>
        </w:rPr>
        <w:t xml:space="preserve">As discussed above BLM has been a global political movement since at least 2016 however, that was only the beginning. </w:t>
      </w:r>
      <w:r w:rsidR="00A92D83" w:rsidRPr="00BE7FFC">
        <w:rPr>
          <w:rFonts w:ascii="Arial" w:eastAsia="Arial" w:hAnsi="Arial" w:cs="Arial"/>
          <w:sz w:val="28"/>
          <w:szCs w:val="28"/>
        </w:rPr>
        <w:t>Support for BLM rose to</w:t>
      </w:r>
      <w:r w:rsidR="00A90136" w:rsidRPr="00BE7FFC">
        <w:rPr>
          <w:rFonts w:ascii="Arial" w:eastAsia="Arial" w:hAnsi="Arial" w:cs="Arial"/>
          <w:sz w:val="28"/>
          <w:szCs w:val="28"/>
        </w:rPr>
        <w:t xml:space="preserve"> </w:t>
      </w:r>
      <w:r w:rsidR="00B12B20" w:rsidRPr="00BE7FFC">
        <w:rPr>
          <w:rFonts w:ascii="Arial" w:eastAsia="Arial" w:hAnsi="Arial" w:cs="Arial"/>
          <w:sz w:val="28"/>
          <w:szCs w:val="28"/>
        </w:rPr>
        <w:t xml:space="preserve">an </w:t>
      </w:r>
      <w:r w:rsidR="0060791A" w:rsidRPr="00BE7FFC">
        <w:rPr>
          <w:rFonts w:ascii="Arial" w:eastAsia="Arial" w:hAnsi="Arial" w:cs="Arial"/>
          <w:sz w:val="28"/>
          <w:szCs w:val="28"/>
        </w:rPr>
        <w:t>all-time</w:t>
      </w:r>
      <w:r w:rsidR="00B12B20" w:rsidRPr="00BE7FFC">
        <w:rPr>
          <w:rFonts w:ascii="Arial" w:eastAsia="Arial" w:hAnsi="Arial" w:cs="Arial"/>
          <w:sz w:val="28"/>
          <w:szCs w:val="28"/>
        </w:rPr>
        <w:t xml:space="preserve"> high in the aftermath of the death of</w:t>
      </w:r>
      <w:r w:rsidR="00A92D83" w:rsidRPr="00BE7FFC">
        <w:rPr>
          <w:rFonts w:ascii="Arial" w:eastAsia="Arial" w:hAnsi="Arial" w:cs="Arial"/>
          <w:sz w:val="28"/>
          <w:szCs w:val="28"/>
        </w:rPr>
        <w:t xml:space="preserve"> </w:t>
      </w:r>
      <w:r w:rsidRPr="00BE7FFC">
        <w:rPr>
          <w:rFonts w:ascii="Arial" w:eastAsia="Arial" w:hAnsi="Arial" w:cs="Arial"/>
          <w:sz w:val="28"/>
          <w:szCs w:val="28"/>
        </w:rPr>
        <w:t>Ge</w:t>
      </w:r>
      <w:r w:rsidR="3CDCC62A" w:rsidRPr="00BE7FFC">
        <w:rPr>
          <w:rFonts w:ascii="Arial" w:eastAsia="Arial" w:hAnsi="Arial" w:cs="Arial"/>
          <w:sz w:val="28"/>
          <w:szCs w:val="28"/>
        </w:rPr>
        <w:t xml:space="preserve">orge </w:t>
      </w:r>
      <w:r w:rsidR="3CDCC62A" w:rsidRPr="00BE7FFC">
        <w:rPr>
          <w:rFonts w:ascii="Arial" w:eastAsia="Arial" w:hAnsi="Arial" w:cs="Arial"/>
          <w:sz w:val="28"/>
          <w:szCs w:val="28"/>
        </w:rPr>
        <w:lastRenderedPageBreak/>
        <w:t>Floyd</w:t>
      </w:r>
      <w:r w:rsidR="00B12B20" w:rsidRPr="00BE7FFC">
        <w:rPr>
          <w:rFonts w:ascii="Arial" w:eastAsia="Arial" w:hAnsi="Arial" w:cs="Arial"/>
          <w:sz w:val="28"/>
          <w:szCs w:val="28"/>
        </w:rPr>
        <w:t xml:space="preserve">. George Floyd was killed </w:t>
      </w:r>
      <w:r w:rsidR="0038113B" w:rsidRPr="00BE7FFC">
        <w:rPr>
          <w:rFonts w:ascii="Arial" w:eastAsia="Arial" w:hAnsi="Arial" w:cs="Arial"/>
          <w:sz w:val="28"/>
          <w:szCs w:val="28"/>
        </w:rPr>
        <w:t>by police in Minneapolis in 2020.</w:t>
      </w:r>
      <w:r w:rsidR="00C13B6E" w:rsidRPr="00BE7FFC">
        <w:rPr>
          <w:rFonts w:ascii="Arial" w:eastAsia="Arial" w:hAnsi="Arial" w:cs="Arial"/>
          <w:sz w:val="28"/>
          <w:szCs w:val="28"/>
        </w:rPr>
        <w:t xml:space="preserve"> Floyd was killed by an officer kneeling on his neck </w:t>
      </w:r>
      <w:r w:rsidR="00BC7E3D" w:rsidRPr="00BE7FFC">
        <w:rPr>
          <w:rFonts w:ascii="Arial" w:eastAsia="Arial" w:hAnsi="Arial" w:cs="Arial"/>
          <w:sz w:val="28"/>
          <w:szCs w:val="28"/>
        </w:rPr>
        <w:t>for over 8 minutes</w:t>
      </w:r>
      <w:r w:rsidR="000D2634">
        <w:rPr>
          <w:rFonts w:ascii="Arial" w:eastAsia="Arial" w:hAnsi="Arial" w:cs="Arial"/>
          <w:sz w:val="28"/>
          <w:szCs w:val="28"/>
        </w:rPr>
        <w:t>.</w:t>
      </w:r>
      <w:r w:rsidR="00D025AF">
        <w:rPr>
          <w:rFonts w:ascii="Arial" w:eastAsia="Arial" w:hAnsi="Arial" w:cs="Arial"/>
          <w:sz w:val="28"/>
          <w:szCs w:val="28"/>
        </w:rPr>
        <w:t xml:space="preserve"> </w:t>
      </w:r>
      <w:proofErr w:type="gramStart"/>
      <w:r w:rsidR="00D025AF">
        <w:rPr>
          <w:rFonts w:ascii="Arial" w:eastAsia="Arial" w:hAnsi="Arial" w:cs="Arial"/>
          <w:sz w:val="28"/>
          <w:szCs w:val="28"/>
        </w:rPr>
        <w:t>Floyds</w:t>
      </w:r>
      <w:proofErr w:type="gramEnd"/>
      <w:r w:rsidR="00D025AF">
        <w:rPr>
          <w:rFonts w:ascii="Arial" w:eastAsia="Arial" w:hAnsi="Arial" w:cs="Arial"/>
          <w:sz w:val="28"/>
          <w:szCs w:val="28"/>
        </w:rPr>
        <w:t xml:space="preserve"> death</w:t>
      </w:r>
      <w:r w:rsidR="000474DF" w:rsidRPr="00BE7FFC">
        <w:rPr>
          <w:rFonts w:ascii="Arial" w:eastAsia="Arial" w:hAnsi="Arial" w:cs="Arial"/>
          <w:sz w:val="28"/>
          <w:szCs w:val="28"/>
        </w:rPr>
        <w:t xml:space="preserve"> </w:t>
      </w:r>
      <w:r w:rsidR="0022480C" w:rsidRPr="00BE7FFC">
        <w:rPr>
          <w:rFonts w:ascii="Arial" w:eastAsia="Arial" w:hAnsi="Arial" w:cs="Arial"/>
          <w:sz w:val="28"/>
          <w:szCs w:val="28"/>
        </w:rPr>
        <w:t xml:space="preserve">resulted in widespread </w:t>
      </w:r>
      <w:r w:rsidR="002B78FF" w:rsidRPr="00BE7FFC">
        <w:rPr>
          <w:rFonts w:ascii="Arial" w:eastAsia="Arial" w:hAnsi="Arial" w:cs="Arial"/>
          <w:sz w:val="28"/>
          <w:szCs w:val="28"/>
        </w:rPr>
        <w:t xml:space="preserve">rioting and protesting across the US. George Floyd’s case unlike other cases </w:t>
      </w:r>
      <w:r w:rsidR="004A651C" w:rsidRPr="00BE7FFC">
        <w:rPr>
          <w:rFonts w:ascii="Arial" w:eastAsia="Arial" w:hAnsi="Arial" w:cs="Arial"/>
          <w:sz w:val="28"/>
          <w:szCs w:val="28"/>
        </w:rPr>
        <w:t xml:space="preserve">such as </w:t>
      </w:r>
      <w:r w:rsidR="00B50D50" w:rsidRPr="00BE7FFC">
        <w:rPr>
          <w:rFonts w:ascii="Arial" w:eastAsia="Arial" w:hAnsi="Arial" w:cs="Arial"/>
          <w:sz w:val="28"/>
          <w:szCs w:val="28"/>
        </w:rPr>
        <w:t xml:space="preserve">the case of Eric Garner who was also killed by police </w:t>
      </w:r>
      <w:r w:rsidR="000474DF" w:rsidRPr="00BE7FFC">
        <w:rPr>
          <w:rFonts w:ascii="Arial" w:eastAsia="Arial" w:hAnsi="Arial" w:cs="Arial"/>
          <w:sz w:val="28"/>
          <w:szCs w:val="28"/>
        </w:rPr>
        <w:t xml:space="preserve">in New York in 2014 </w:t>
      </w:r>
      <w:r w:rsidR="00655648" w:rsidRPr="00BE7FFC">
        <w:rPr>
          <w:rFonts w:ascii="Arial" w:eastAsia="Arial" w:hAnsi="Arial" w:cs="Arial"/>
          <w:sz w:val="28"/>
          <w:szCs w:val="28"/>
        </w:rPr>
        <w:t xml:space="preserve">had a bigger impact due to a few reasons as highlighted by </w:t>
      </w:r>
      <w:r w:rsidR="00C403AE" w:rsidRPr="00BE7FFC">
        <w:rPr>
          <w:rFonts w:ascii="Arial" w:eastAsia="Arial" w:hAnsi="Arial" w:cs="Arial"/>
          <w:sz w:val="28"/>
          <w:szCs w:val="28"/>
        </w:rPr>
        <w:t>Christian (2022)</w:t>
      </w:r>
      <w:r w:rsidR="001C0EC5" w:rsidRPr="00BE7FFC">
        <w:rPr>
          <w:rFonts w:ascii="Arial" w:eastAsia="Arial" w:hAnsi="Arial" w:cs="Arial"/>
          <w:sz w:val="28"/>
          <w:szCs w:val="28"/>
        </w:rPr>
        <w:t>. Floyd</w:t>
      </w:r>
      <w:r w:rsidR="00724F88" w:rsidRPr="00BE7FFC">
        <w:rPr>
          <w:rFonts w:ascii="Arial" w:eastAsia="Arial" w:hAnsi="Arial" w:cs="Arial"/>
          <w:sz w:val="28"/>
          <w:szCs w:val="28"/>
        </w:rPr>
        <w:t xml:space="preserve">, died at the scene, whereas Garner died later in hospital. This detail </w:t>
      </w:r>
      <w:r w:rsidR="00EF408A" w:rsidRPr="00BE7FFC">
        <w:rPr>
          <w:rFonts w:ascii="Arial" w:eastAsia="Arial" w:hAnsi="Arial" w:cs="Arial"/>
          <w:sz w:val="28"/>
          <w:szCs w:val="28"/>
        </w:rPr>
        <w:t>has a huge impact as it</w:t>
      </w:r>
      <w:r w:rsidR="005F12DC" w:rsidRPr="00BE7FFC">
        <w:rPr>
          <w:rFonts w:ascii="Arial" w:eastAsia="Arial" w:hAnsi="Arial" w:cs="Arial"/>
          <w:sz w:val="28"/>
          <w:szCs w:val="28"/>
        </w:rPr>
        <w:t xml:space="preserve"> due to the fact Garner was still alive on the way to the hospital makes it unclear how much effect the police had on his death. Floyd however, as he died on the scene its clear that the kneeling was the cause of death.</w:t>
      </w:r>
      <w:r w:rsidR="00552219" w:rsidRPr="00BE7FFC">
        <w:rPr>
          <w:rFonts w:ascii="Arial" w:eastAsia="Arial" w:hAnsi="Arial" w:cs="Arial"/>
          <w:sz w:val="28"/>
          <w:szCs w:val="28"/>
        </w:rPr>
        <w:t xml:space="preserve"> George Floyd was initially arrested by the police for using a counter-fit </w:t>
      </w:r>
      <w:r w:rsidR="003546EE" w:rsidRPr="00BE7FFC">
        <w:rPr>
          <w:rFonts w:ascii="Arial" w:eastAsia="Arial" w:hAnsi="Arial" w:cs="Arial"/>
          <w:sz w:val="28"/>
          <w:szCs w:val="28"/>
        </w:rPr>
        <w:t>$20 note</w:t>
      </w:r>
      <w:r w:rsidR="008649C7" w:rsidRPr="00BE7FFC">
        <w:rPr>
          <w:rFonts w:ascii="Arial" w:eastAsia="Arial" w:hAnsi="Arial" w:cs="Arial"/>
          <w:sz w:val="28"/>
          <w:szCs w:val="28"/>
        </w:rPr>
        <w:t>, as the crime was not violent or serious the level of force used by police can be seen as not justified.</w:t>
      </w:r>
      <w:r w:rsidR="00ED5C4F" w:rsidRPr="00BE7FFC">
        <w:rPr>
          <w:rFonts w:ascii="Arial" w:eastAsia="Arial" w:hAnsi="Arial" w:cs="Arial"/>
          <w:sz w:val="28"/>
          <w:szCs w:val="28"/>
        </w:rPr>
        <w:t xml:space="preserve"> Furthermore, what makes this case different to others is the fact that it was recorded by passers-by then distributed to social media.</w:t>
      </w:r>
      <w:r w:rsidR="00B64BEE" w:rsidRPr="00BE7FFC">
        <w:rPr>
          <w:rFonts w:ascii="Arial" w:eastAsia="Arial" w:hAnsi="Arial" w:cs="Arial"/>
          <w:sz w:val="28"/>
          <w:szCs w:val="28"/>
        </w:rPr>
        <w:t xml:space="preserve"> Within a day the video </w:t>
      </w:r>
      <w:r w:rsidR="003444F3" w:rsidRPr="00BE7FFC">
        <w:rPr>
          <w:rFonts w:ascii="Arial" w:eastAsia="Arial" w:hAnsi="Arial" w:cs="Arial"/>
          <w:sz w:val="28"/>
          <w:szCs w:val="28"/>
        </w:rPr>
        <w:t>had spread through social medias as well as was on display</w:t>
      </w:r>
      <w:r w:rsidR="00F7447B" w:rsidRPr="00BE7FFC">
        <w:rPr>
          <w:rFonts w:ascii="Arial" w:eastAsia="Arial" w:hAnsi="Arial" w:cs="Arial"/>
          <w:sz w:val="28"/>
          <w:szCs w:val="28"/>
        </w:rPr>
        <w:t xml:space="preserve"> for all major news outlets within the US. </w:t>
      </w:r>
    </w:p>
    <w:p w14:paraId="74259EC6" w14:textId="1E1B5236" w:rsidR="68D21A51" w:rsidRPr="00BE7FFC" w:rsidRDefault="00F7447B" w:rsidP="00627FFA">
      <w:pPr>
        <w:spacing w:after="0"/>
        <w:ind w:firstLine="720"/>
        <w:rPr>
          <w:rFonts w:ascii="Arial" w:eastAsia="Arial" w:hAnsi="Arial" w:cs="Arial"/>
          <w:sz w:val="28"/>
          <w:szCs w:val="28"/>
        </w:rPr>
      </w:pPr>
      <w:r w:rsidRPr="00BE7FFC">
        <w:rPr>
          <w:rFonts w:ascii="Arial" w:eastAsia="Arial" w:hAnsi="Arial" w:cs="Arial"/>
          <w:sz w:val="28"/>
          <w:szCs w:val="28"/>
        </w:rPr>
        <w:t>The</w:t>
      </w:r>
      <w:r w:rsidR="00DD5D5E" w:rsidRPr="00BE7FFC">
        <w:rPr>
          <w:rFonts w:ascii="Arial" w:eastAsia="Arial" w:hAnsi="Arial" w:cs="Arial"/>
          <w:sz w:val="28"/>
          <w:szCs w:val="28"/>
        </w:rPr>
        <w:t xml:space="preserve"> modern age and the</w:t>
      </w:r>
      <w:r w:rsidRPr="00BE7FFC">
        <w:rPr>
          <w:rFonts w:ascii="Arial" w:eastAsia="Arial" w:hAnsi="Arial" w:cs="Arial"/>
          <w:sz w:val="28"/>
          <w:szCs w:val="28"/>
        </w:rPr>
        <w:t xml:space="preserve"> </w:t>
      </w:r>
      <w:r w:rsidR="00DD5D5E" w:rsidRPr="00BE7FFC">
        <w:rPr>
          <w:rFonts w:ascii="Arial" w:eastAsia="Arial" w:hAnsi="Arial" w:cs="Arial"/>
          <w:sz w:val="28"/>
          <w:szCs w:val="28"/>
        </w:rPr>
        <w:t xml:space="preserve">use of social media can be weaponised in that it can be used to mobilise people and </w:t>
      </w:r>
      <w:r w:rsidR="00E4682E" w:rsidRPr="00BE7FFC">
        <w:rPr>
          <w:rFonts w:ascii="Arial" w:eastAsia="Arial" w:hAnsi="Arial" w:cs="Arial"/>
          <w:sz w:val="28"/>
          <w:szCs w:val="28"/>
        </w:rPr>
        <w:t xml:space="preserve">boost </w:t>
      </w:r>
      <w:r w:rsidR="00056E36" w:rsidRPr="00BE7FFC">
        <w:rPr>
          <w:rFonts w:ascii="Arial" w:eastAsia="Arial" w:hAnsi="Arial" w:cs="Arial"/>
          <w:sz w:val="28"/>
          <w:szCs w:val="28"/>
        </w:rPr>
        <w:t xml:space="preserve">political movements, as </w:t>
      </w:r>
      <w:r w:rsidR="002E012A" w:rsidRPr="00BE7FFC">
        <w:rPr>
          <w:rFonts w:ascii="Arial" w:eastAsia="Arial" w:hAnsi="Arial" w:cs="Arial"/>
          <w:sz w:val="28"/>
          <w:szCs w:val="28"/>
        </w:rPr>
        <w:t xml:space="preserve">discussed by Mundt (2018) </w:t>
      </w:r>
      <w:r w:rsidR="00A70B82" w:rsidRPr="00BE7FFC">
        <w:rPr>
          <w:rFonts w:ascii="Arial" w:eastAsia="Arial" w:hAnsi="Arial" w:cs="Arial"/>
          <w:sz w:val="28"/>
          <w:szCs w:val="28"/>
        </w:rPr>
        <w:t xml:space="preserve">social media can be used to increase </w:t>
      </w:r>
      <w:r w:rsidR="007E3780" w:rsidRPr="00BE7FFC">
        <w:rPr>
          <w:rFonts w:ascii="Arial" w:eastAsia="Arial" w:hAnsi="Arial" w:cs="Arial"/>
          <w:sz w:val="28"/>
          <w:szCs w:val="28"/>
        </w:rPr>
        <w:t xml:space="preserve">participation and protests, furthermore, the reach of social media allows </w:t>
      </w:r>
      <w:r w:rsidR="007E3780" w:rsidRPr="00BE7FFC">
        <w:rPr>
          <w:rFonts w:ascii="Arial" w:eastAsia="Arial" w:hAnsi="Arial" w:cs="Arial"/>
          <w:sz w:val="28"/>
          <w:szCs w:val="28"/>
        </w:rPr>
        <w:lastRenderedPageBreak/>
        <w:t>political movements to always be within ear</w:t>
      </w:r>
      <w:r w:rsidR="00156415" w:rsidRPr="00BE7FFC">
        <w:rPr>
          <w:rFonts w:ascii="Arial" w:eastAsia="Arial" w:hAnsi="Arial" w:cs="Arial"/>
          <w:sz w:val="28"/>
          <w:szCs w:val="28"/>
        </w:rPr>
        <w:t xml:space="preserve">shot which keeps people talking about it. </w:t>
      </w:r>
      <w:r w:rsidR="00130BC9" w:rsidRPr="00BE7FFC">
        <w:rPr>
          <w:rFonts w:ascii="Arial" w:eastAsia="Arial" w:hAnsi="Arial" w:cs="Arial"/>
          <w:sz w:val="28"/>
          <w:szCs w:val="28"/>
        </w:rPr>
        <w:t xml:space="preserve">BLM used hashtags such as </w:t>
      </w:r>
      <w:r w:rsidR="007B7F8C" w:rsidRPr="00BE7FFC">
        <w:rPr>
          <w:rFonts w:ascii="Arial" w:eastAsia="Arial" w:hAnsi="Arial" w:cs="Arial"/>
          <w:sz w:val="28"/>
          <w:szCs w:val="28"/>
        </w:rPr>
        <w:t>#BLM to always stay relevant.</w:t>
      </w:r>
      <w:r w:rsidR="00CB6E9C" w:rsidRPr="00BE7FFC">
        <w:rPr>
          <w:rFonts w:ascii="Arial" w:eastAsia="Arial" w:hAnsi="Arial" w:cs="Arial"/>
          <w:sz w:val="28"/>
          <w:szCs w:val="28"/>
        </w:rPr>
        <w:t xml:space="preserve"> In addition, social media can be used </w:t>
      </w:r>
      <w:proofErr w:type="gramStart"/>
      <w:r w:rsidR="00CB6E9C" w:rsidRPr="00BE7FFC">
        <w:rPr>
          <w:rFonts w:ascii="Arial" w:eastAsia="Arial" w:hAnsi="Arial" w:cs="Arial"/>
          <w:sz w:val="28"/>
          <w:szCs w:val="28"/>
        </w:rPr>
        <w:t>as a way to</w:t>
      </w:r>
      <w:proofErr w:type="gramEnd"/>
      <w:r w:rsidR="00CB6E9C" w:rsidRPr="00BE7FFC">
        <w:rPr>
          <w:rFonts w:ascii="Arial" w:eastAsia="Arial" w:hAnsi="Arial" w:cs="Arial"/>
          <w:sz w:val="28"/>
          <w:szCs w:val="28"/>
        </w:rPr>
        <w:t xml:space="preserve"> connect groups </w:t>
      </w:r>
      <w:r w:rsidR="00D766D0" w:rsidRPr="00BE7FFC">
        <w:rPr>
          <w:rFonts w:ascii="Arial" w:eastAsia="Arial" w:hAnsi="Arial" w:cs="Arial"/>
          <w:sz w:val="28"/>
          <w:szCs w:val="28"/>
        </w:rPr>
        <w:t xml:space="preserve">and </w:t>
      </w:r>
      <w:r w:rsidR="009170EC" w:rsidRPr="00BE7FFC">
        <w:rPr>
          <w:rFonts w:ascii="Arial" w:eastAsia="Arial" w:hAnsi="Arial" w:cs="Arial"/>
          <w:sz w:val="28"/>
          <w:szCs w:val="28"/>
        </w:rPr>
        <w:t>strengthen movements to unite against a common goal</w:t>
      </w:r>
      <w:r w:rsidR="002A509B" w:rsidRPr="00BE7FFC">
        <w:rPr>
          <w:rFonts w:ascii="Arial" w:eastAsia="Arial" w:hAnsi="Arial" w:cs="Arial"/>
          <w:sz w:val="28"/>
          <w:szCs w:val="28"/>
        </w:rPr>
        <w:t>.</w:t>
      </w:r>
    </w:p>
    <w:p w14:paraId="32A42AA6" w14:textId="270D6ADD" w:rsidR="0026074D" w:rsidRDefault="00CE2F47" w:rsidP="00BE7FFC">
      <w:pPr>
        <w:spacing w:after="0"/>
        <w:rPr>
          <w:rFonts w:ascii="Arial" w:eastAsia="Arial" w:hAnsi="Arial" w:cs="Arial"/>
          <w:sz w:val="28"/>
          <w:szCs w:val="28"/>
        </w:rPr>
      </w:pPr>
      <w:r w:rsidRPr="00BE7FFC">
        <w:rPr>
          <w:rFonts w:ascii="Arial" w:eastAsia="Arial" w:hAnsi="Arial" w:cs="Arial"/>
          <w:sz w:val="28"/>
          <w:szCs w:val="28"/>
        </w:rPr>
        <w:t xml:space="preserve">The death of George Floyd sparked </w:t>
      </w:r>
      <w:r w:rsidR="00DA4F0D" w:rsidRPr="00BE7FFC">
        <w:rPr>
          <w:rFonts w:ascii="Arial" w:eastAsia="Arial" w:hAnsi="Arial" w:cs="Arial"/>
          <w:sz w:val="28"/>
          <w:szCs w:val="28"/>
        </w:rPr>
        <w:t xml:space="preserve">protests and demonstrations across the US. </w:t>
      </w:r>
      <w:r w:rsidR="0026074D">
        <w:rPr>
          <w:rFonts w:ascii="Arial" w:eastAsia="Arial" w:hAnsi="Arial" w:cs="Arial"/>
          <w:sz w:val="28"/>
          <w:szCs w:val="28"/>
        </w:rPr>
        <w:t>Social media use has been fundamental to the rise of BLM.</w:t>
      </w:r>
    </w:p>
    <w:p w14:paraId="7142B31E" w14:textId="77777777" w:rsidR="0026074D" w:rsidRDefault="0026074D" w:rsidP="0026074D">
      <w:pPr>
        <w:spacing w:after="0"/>
        <w:ind w:firstLine="720"/>
        <w:rPr>
          <w:rFonts w:ascii="Arial" w:eastAsia="Arial" w:hAnsi="Arial" w:cs="Arial"/>
          <w:sz w:val="28"/>
          <w:szCs w:val="28"/>
        </w:rPr>
      </w:pPr>
    </w:p>
    <w:p w14:paraId="1F3ABEBD" w14:textId="1045182D" w:rsidR="009C676B" w:rsidRPr="00BE7FFC" w:rsidRDefault="00464D4F" w:rsidP="0026074D">
      <w:pPr>
        <w:spacing w:after="0"/>
        <w:ind w:firstLine="720"/>
        <w:rPr>
          <w:rFonts w:ascii="Arial" w:eastAsia="Arial" w:hAnsi="Arial" w:cs="Arial"/>
          <w:sz w:val="28"/>
          <w:szCs w:val="28"/>
        </w:rPr>
      </w:pPr>
      <w:r w:rsidRPr="00BE7FFC">
        <w:rPr>
          <w:rFonts w:ascii="Arial" w:eastAsia="Arial" w:hAnsi="Arial" w:cs="Arial"/>
          <w:sz w:val="28"/>
          <w:szCs w:val="28"/>
        </w:rPr>
        <w:t>The correlation between the death of George Floyd and the rise of support for BLM</w:t>
      </w:r>
      <w:r w:rsidR="00D41F65" w:rsidRPr="00BE7FFC">
        <w:rPr>
          <w:rFonts w:ascii="Arial" w:eastAsia="Arial" w:hAnsi="Arial" w:cs="Arial"/>
          <w:sz w:val="28"/>
          <w:szCs w:val="28"/>
        </w:rPr>
        <w:t xml:space="preserve"> is</w:t>
      </w:r>
      <w:r w:rsidR="00F36F92" w:rsidRPr="00BE7FFC">
        <w:rPr>
          <w:rFonts w:ascii="Arial" w:eastAsia="Arial" w:hAnsi="Arial" w:cs="Arial"/>
          <w:sz w:val="28"/>
          <w:szCs w:val="28"/>
        </w:rPr>
        <w:t xml:space="preserve"> undeniable as</w:t>
      </w:r>
      <w:r w:rsidR="00EA00AB">
        <w:rPr>
          <w:rFonts w:ascii="Arial" w:eastAsia="Arial" w:hAnsi="Arial" w:cs="Arial"/>
          <w:sz w:val="28"/>
          <w:szCs w:val="28"/>
        </w:rPr>
        <w:t xml:space="preserve"> </w:t>
      </w:r>
      <w:r w:rsidR="00D41F65" w:rsidRPr="00BE7FFC">
        <w:rPr>
          <w:rFonts w:ascii="Arial" w:eastAsia="Arial" w:hAnsi="Arial" w:cs="Arial"/>
          <w:sz w:val="28"/>
          <w:szCs w:val="28"/>
        </w:rPr>
        <w:t xml:space="preserve">highlighted by </w:t>
      </w:r>
      <w:r w:rsidR="00CE2F47" w:rsidRPr="00BE7FFC">
        <w:rPr>
          <w:rFonts w:ascii="Arial" w:eastAsia="Arial" w:hAnsi="Arial" w:cs="Arial"/>
          <w:sz w:val="28"/>
          <w:szCs w:val="28"/>
        </w:rPr>
        <w:t xml:space="preserve">Horowitz </w:t>
      </w:r>
      <w:r w:rsidR="00DA4F0D" w:rsidRPr="00BE7FFC">
        <w:rPr>
          <w:rFonts w:ascii="Arial" w:eastAsia="Arial" w:hAnsi="Arial" w:cs="Arial"/>
          <w:sz w:val="28"/>
          <w:szCs w:val="28"/>
        </w:rPr>
        <w:t xml:space="preserve">(2020) </w:t>
      </w:r>
      <w:r w:rsidR="00E230E7" w:rsidRPr="00BE7FFC">
        <w:rPr>
          <w:rFonts w:ascii="Arial" w:eastAsia="Arial" w:hAnsi="Arial" w:cs="Arial"/>
          <w:sz w:val="28"/>
          <w:szCs w:val="28"/>
        </w:rPr>
        <w:t xml:space="preserve">in June 2020 </w:t>
      </w:r>
      <w:r w:rsidR="00954362" w:rsidRPr="00BE7FFC">
        <w:rPr>
          <w:rFonts w:ascii="Arial" w:eastAsia="Arial" w:hAnsi="Arial" w:cs="Arial"/>
          <w:sz w:val="28"/>
          <w:szCs w:val="28"/>
        </w:rPr>
        <w:t xml:space="preserve">in the aftermath of the death of George Floyd a massive </w:t>
      </w:r>
      <w:r w:rsidR="00C674D2" w:rsidRPr="00BE7FFC">
        <w:rPr>
          <w:rFonts w:ascii="Arial" w:eastAsia="Arial" w:hAnsi="Arial" w:cs="Arial"/>
          <w:sz w:val="28"/>
          <w:szCs w:val="28"/>
        </w:rPr>
        <w:t>66%</w:t>
      </w:r>
      <w:r w:rsidR="00954362" w:rsidRPr="00BE7FFC">
        <w:rPr>
          <w:rFonts w:ascii="Arial" w:eastAsia="Arial" w:hAnsi="Arial" w:cs="Arial"/>
          <w:sz w:val="28"/>
          <w:szCs w:val="28"/>
        </w:rPr>
        <w:t xml:space="preserve"> of Americans </w:t>
      </w:r>
      <w:r w:rsidR="002148A1" w:rsidRPr="00BE7FFC">
        <w:rPr>
          <w:rFonts w:ascii="Arial" w:eastAsia="Arial" w:hAnsi="Arial" w:cs="Arial"/>
          <w:sz w:val="28"/>
          <w:szCs w:val="28"/>
        </w:rPr>
        <w:t>said they supported BLM</w:t>
      </w:r>
      <w:r w:rsidR="00C674D2" w:rsidRPr="00BE7FFC">
        <w:rPr>
          <w:rFonts w:ascii="Arial" w:eastAsia="Arial" w:hAnsi="Arial" w:cs="Arial"/>
          <w:sz w:val="28"/>
          <w:szCs w:val="28"/>
        </w:rPr>
        <w:t xml:space="preserve">, </w:t>
      </w:r>
      <w:r w:rsidR="006C0962" w:rsidRPr="00BE7FFC">
        <w:rPr>
          <w:rFonts w:ascii="Arial" w:eastAsia="Arial" w:hAnsi="Arial" w:cs="Arial"/>
          <w:sz w:val="28"/>
          <w:szCs w:val="28"/>
        </w:rPr>
        <w:t xml:space="preserve">for comparison, a survey in 2017 reported that 55% of Americans supported BLM. This suggests the death of George Floyd and the resulting demonstrations </w:t>
      </w:r>
      <w:r w:rsidR="00D75D96" w:rsidRPr="00BE7FFC">
        <w:rPr>
          <w:rFonts w:ascii="Arial" w:eastAsia="Arial" w:hAnsi="Arial" w:cs="Arial"/>
          <w:sz w:val="28"/>
          <w:szCs w:val="28"/>
        </w:rPr>
        <w:t>were accountable for the 11% rise in support.</w:t>
      </w:r>
    </w:p>
    <w:p w14:paraId="72D80FA3" w14:textId="577236F8" w:rsidR="00F912CD" w:rsidRPr="00BE7FFC" w:rsidRDefault="00F912CD" w:rsidP="00EA00AB">
      <w:pPr>
        <w:spacing w:after="0"/>
        <w:ind w:firstLine="720"/>
        <w:rPr>
          <w:rFonts w:ascii="Arial" w:eastAsia="Arial" w:hAnsi="Arial" w:cs="Arial"/>
          <w:sz w:val="28"/>
          <w:szCs w:val="28"/>
        </w:rPr>
      </w:pPr>
      <w:r w:rsidRPr="00BE7FFC">
        <w:rPr>
          <w:rFonts w:ascii="Arial" w:eastAsia="Arial" w:hAnsi="Arial" w:cs="Arial"/>
          <w:sz w:val="28"/>
          <w:szCs w:val="28"/>
        </w:rPr>
        <w:t xml:space="preserve">The increased </w:t>
      </w:r>
      <w:r w:rsidR="00C94D9B" w:rsidRPr="00BE7FFC">
        <w:rPr>
          <w:rFonts w:ascii="Arial" w:eastAsia="Arial" w:hAnsi="Arial" w:cs="Arial"/>
          <w:sz w:val="28"/>
          <w:szCs w:val="28"/>
        </w:rPr>
        <w:t xml:space="preserve">support </w:t>
      </w:r>
      <w:r w:rsidRPr="00BE7FFC">
        <w:rPr>
          <w:rFonts w:ascii="Arial" w:eastAsia="Arial" w:hAnsi="Arial" w:cs="Arial"/>
          <w:sz w:val="28"/>
          <w:szCs w:val="28"/>
        </w:rPr>
        <w:t xml:space="preserve">for BLM can also the evidenced by the fact that as </w:t>
      </w:r>
      <w:r w:rsidR="00C94D9B" w:rsidRPr="00BE7FFC">
        <w:rPr>
          <w:rFonts w:ascii="Arial" w:eastAsia="Arial" w:hAnsi="Arial" w:cs="Arial"/>
          <w:sz w:val="28"/>
          <w:szCs w:val="28"/>
        </w:rPr>
        <w:t xml:space="preserve">researched by </w:t>
      </w:r>
      <w:r w:rsidR="00117E44" w:rsidRPr="00BE7FFC">
        <w:rPr>
          <w:rFonts w:ascii="Arial" w:eastAsia="Arial" w:hAnsi="Arial" w:cs="Arial"/>
          <w:sz w:val="28"/>
          <w:szCs w:val="28"/>
        </w:rPr>
        <w:t xml:space="preserve">ACLED (2020) </w:t>
      </w:r>
      <w:r w:rsidR="00C94D9B" w:rsidRPr="00BE7FFC">
        <w:rPr>
          <w:rFonts w:ascii="Arial" w:eastAsia="Arial" w:hAnsi="Arial" w:cs="Arial"/>
          <w:sz w:val="28"/>
          <w:szCs w:val="28"/>
        </w:rPr>
        <w:t>the</w:t>
      </w:r>
      <w:r w:rsidR="00117E44" w:rsidRPr="00BE7FFC">
        <w:rPr>
          <w:rFonts w:ascii="Arial" w:eastAsia="Arial" w:hAnsi="Arial" w:cs="Arial"/>
          <w:sz w:val="28"/>
          <w:szCs w:val="28"/>
        </w:rPr>
        <w:t xml:space="preserve"> number</w:t>
      </w:r>
      <w:r w:rsidR="00C94D9B" w:rsidRPr="00BE7FFC">
        <w:rPr>
          <w:rFonts w:ascii="Arial" w:eastAsia="Arial" w:hAnsi="Arial" w:cs="Arial"/>
          <w:sz w:val="28"/>
          <w:szCs w:val="28"/>
        </w:rPr>
        <w:t xml:space="preserve"> of demonstrations and protests associated with BLM reached record highs in the aftermath of the death of George Floyd. It is reported that </w:t>
      </w:r>
      <w:r w:rsidR="00F452BC" w:rsidRPr="00BE7FFC">
        <w:rPr>
          <w:rFonts w:ascii="Arial" w:eastAsia="Arial" w:hAnsi="Arial" w:cs="Arial"/>
          <w:sz w:val="28"/>
          <w:szCs w:val="28"/>
        </w:rPr>
        <w:t>between the 26</w:t>
      </w:r>
      <w:r w:rsidR="00F452BC" w:rsidRPr="00BE7FFC">
        <w:rPr>
          <w:rFonts w:ascii="Arial" w:eastAsia="Arial" w:hAnsi="Arial" w:cs="Arial"/>
          <w:sz w:val="28"/>
          <w:szCs w:val="28"/>
          <w:vertAlign w:val="superscript"/>
        </w:rPr>
        <w:t>th</w:t>
      </w:r>
      <w:r w:rsidR="00F452BC" w:rsidRPr="00BE7FFC">
        <w:rPr>
          <w:rFonts w:ascii="Arial" w:eastAsia="Arial" w:hAnsi="Arial" w:cs="Arial"/>
          <w:sz w:val="28"/>
          <w:szCs w:val="28"/>
        </w:rPr>
        <w:t xml:space="preserve"> of </w:t>
      </w:r>
      <w:r w:rsidR="00E17719" w:rsidRPr="00BE7FFC">
        <w:rPr>
          <w:rFonts w:ascii="Arial" w:eastAsia="Arial" w:hAnsi="Arial" w:cs="Arial"/>
          <w:sz w:val="28"/>
          <w:szCs w:val="28"/>
        </w:rPr>
        <w:t>May</w:t>
      </w:r>
      <w:r w:rsidR="00F452BC" w:rsidRPr="00BE7FFC">
        <w:rPr>
          <w:rFonts w:ascii="Arial" w:eastAsia="Arial" w:hAnsi="Arial" w:cs="Arial"/>
          <w:sz w:val="28"/>
          <w:szCs w:val="28"/>
        </w:rPr>
        <w:t xml:space="preserve"> (the day after </w:t>
      </w:r>
      <w:proofErr w:type="gramStart"/>
      <w:r w:rsidR="00F452BC" w:rsidRPr="00BE7FFC">
        <w:rPr>
          <w:rFonts w:ascii="Arial" w:eastAsia="Arial" w:hAnsi="Arial" w:cs="Arial"/>
          <w:sz w:val="28"/>
          <w:szCs w:val="28"/>
        </w:rPr>
        <w:t>Floyds</w:t>
      </w:r>
      <w:proofErr w:type="gramEnd"/>
      <w:r w:rsidR="00F452BC" w:rsidRPr="00BE7FFC">
        <w:rPr>
          <w:rFonts w:ascii="Arial" w:eastAsia="Arial" w:hAnsi="Arial" w:cs="Arial"/>
          <w:sz w:val="28"/>
          <w:szCs w:val="28"/>
        </w:rPr>
        <w:t xml:space="preserve"> death) and the</w:t>
      </w:r>
      <w:r w:rsidR="004B0C28" w:rsidRPr="00BE7FFC">
        <w:rPr>
          <w:rFonts w:ascii="Arial" w:eastAsia="Arial" w:hAnsi="Arial" w:cs="Arial"/>
          <w:sz w:val="28"/>
          <w:szCs w:val="28"/>
        </w:rPr>
        <w:t xml:space="preserve"> 22</w:t>
      </w:r>
      <w:r w:rsidR="004B0C28" w:rsidRPr="00BE7FFC">
        <w:rPr>
          <w:rFonts w:ascii="Arial" w:eastAsia="Arial" w:hAnsi="Arial" w:cs="Arial"/>
          <w:sz w:val="28"/>
          <w:szCs w:val="28"/>
          <w:vertAlign w:val="superscript"/>
        </w:rPr>
        <w:t>nd</w:t>
      </w:r>
      <w:r w:rsidR="004B0C28" w:rsidRPr="00BE7FFC">
        <w:rPr>
          <w:rFonts w:ascii="Arial" w:eastAsia="Arial" w:hAnsi="Arial" w:cs="Arial"/>
          <w:sz w:val="28"/>
          <w:szCs w:val="28"/>
        </w:rPr>
        <w:t xml:space="preserve"> of August there were over 7750 demonstrations across </w:t>
      </w:r>
      <w:r w:rsidR="00FF0558" w:rsidRPr="00BE7FFC">
        <w:rPr>
          <w:rFonts w:ascii="Arial" w:eastAsia="Arial" w:hAnsi="Arial" w:cs="Arial"/>
          <w:sz w:val="28"/>
          <w:szCs w:val="28"/>
        </w:rPr>
        <w:t>2440 location</w:t>
      </w:r>
      <w:r w:rsidR="00E17719" w:rsidRPr="00BE7FFC">
        <w:rPr>
          <w:rFonts w:ascii="Arial" w:eastAsia="Arial" w:hAnsi="Arial" w:cs="Arial"/>
          <w:sz w:val="28"/>
          <w:szCs w:val="28"/>
        </w:rPr>
        <w:t>s and all 50 states</w:t>
      </w:r>
      <w:r w:rsidR="00FF0558" w:rsidRPr="00BE7FFC">
        <w:rPr>
          <w:rFonts w:ascii="Arial" w:eastAsia="Arial" w:hAnsi="Arial" w:cs="Arial"/>
          <w:sz w:val="28"/>
          <w:szCs w:val="28"/>
        </w:rPr>
        <w:t xml:space="preserve"> throughout the US</w:t>
      </w:r>
      <w:r w:rsidR="00E17719" w:rsidRPr="00BE7FFC">
        <w:rPr>
          <w:rFonts w:ascii="Arial" w:eastAsia="Arial" w:hAnsi="Arial" w:cs="Arial"/>
          <w:sz w:val="28"/>
          <w:szCs w:val="28"/>
        </w:rPr>
        <w:t>.</w:t>
      </w:r>
      <w:r w:rsidR="00510FED">
        <w:rPr>
          <w:rFonts w:ascii="Arial" w:eastAsia="Arial" w:hAnsi="Arial" w:cs="Arial"/>
          <w:sz w:val="28"/>
          <w:szCs w:val="28"/>
        </w:rPr>
        <w:t xml:space="preserve"> This highlights the </w:t>
      </w:r>
      <w:r w:rsidR="00E04B82">
        <w:rPr>
          <w:rFonts w:ascii="Arial" w:eastAsia="Arial" w:hAnsi="Arial" w:cs="Arial"/>
          <w:sz w:val="28"/>
          <w:szCs w:val="28"/>
        </w:rPr>
        <w:t>impact Floyds death had on the increase of demonstrations.</w:t>
      </w:r>
    </w:p>
    <w:p w14:paraId="5D19B92D" w14:textId="77777777" w:rsidR="0066468A" w:rsidRDefault="0066468A" w:rsidP="00BE7FFC">
      <w:pPr>
        <w:spacing w:after="0"/>
        <w:rPr>
          <w:rFonts w:ascii="Arial" w:eastAsia="Arial" w:hAnsi="Arial" w:cs="Arial"/>
          <w:sz w:val="28"/>
          <w:szCs w:val="28"/>
        </w:rPr>
      </w:pPr>
    </w:p>
    <w:p w14:paraId="3D83615B" w14:textId="498102ED" w:rsidR="009D1BBA" w:rsidRDefault="009D1BBA" w:rsidP="00627FFA">
      <w:pPr>
        <w:spacing w:after="0"/>
        <w:ind w:firstLine="720"/>
        <w:rPr>
          <w:rFonts w:ascii="Arial" w:eastAsia="Arial" w:hAnsi="Arial" w:cs="Arial"/>
          <w:sz w:val="28"/>
          <w:szCs w:val="28"/>
        </w:rPr>
      </w:pPr>
      <w:r w:rsidRPr="00BE7FFC">
        <w:rPr>
          <w:rFonts w:ascii="Arial" w:eastAsia="Arial" w:hAnsi="Arial" w:cs="Arial"/>
          <w:sz w:val="28"/>
          <w:szCs w:val="28"/>
        </w:rPr>
        <w:t>BLM</w:t>
      </w:r>
      <w:r w:rsidR="00E04B82">
        <w:rPr>
          <w:rFonts w:ascii="Arial" w:eastAsia="Arial" w:hAnsi="Arial" w:cs="Arial"/>
          <w:sz w:val="28"/>
          <w:szCs w:val="28"/>
        </w:rPr>
        <w:t>,</w:t>
      </w:r>
      <w:r w:rsidRPr="00BE7FFC">
        <w:rPr>
          <w:rFonts w:ascii="Arial" w:eastAsia="Arial" w:hAnsi="Arial" w:cs="Arial"/>
          <w:sz w:val="28"/>
          <w:szCs w:val="28"/>
        </w:rPr>
        <w:t xml:space="preserve"> since the death of George Floyd has become larger than ever</w:t>
      </w:r>
      <w:r w:rsidR="00336C70" w:rsidRPr="00BE7FFC">
        <w:rPr>
          <w:rFonts w:ascii="Arial" w:eastAsia="Arial" w:hAnsi="Arial" w:cs="Arial"/>
          <w:sz w:val="28"/>
          <w:szCs w:val="28"/>
        </w:rPr>
        <w:t>,</w:t>
      </w:r>
      <w:r w:rsidR="007B6A04" w:rsidRPr="00BE7FFC">
        <w:rPr>
          <w:rFonts w:ascii="Arial" w:eastAsia="Arial" w:hAnsi="Arial" w:cs="Arial"/>
          <w:sz w:val="28"/>
          <w:szCs w:val="28"/>
        </w:rPr>
        <w:t xml:space="preserve"> </w:t>
      </w:r>
      <w:r w:rsidR="00B955F8" w:rsidRPr="00BE7FFC">
        <w:rPr>
          <w:rFonts w:ascii="Arial" w:eastAsia="Arial" w:hAnsi="Arial" w:cs="Arial"/>
          <w:sz w:val="28"/>
          <w:szCs w:val="28"/>
        </w:rPr>
        <w:t>with some</w:t>
      </w:r>
      <w:r w:rsidR="005206DD" w:rsidRPr="00BE7FFC">
        <w:rPr>
          <w:rFonts w:ascii="Arial" w:eastAsia="Arial" w:hAnsi="Arial" w:cs="Arial"/>
          <w:sz w:val="28"/>
          <w:szCs w:val="28"/>
        </w:rPr>
        <w:t xml:space="preserve"> even calling it the largest movement in American history. </w:t>
      </w:r>
      <w:r w:rsidR="00685CD0" w:rsidRPr="00BE7FFC">
        <w:rPr>
          <w:rFonts w:ascii="Arial" w:eastAsia="Arial" w:hAnsi="Arial" w:cs="Arial"/>
          <w:sz w:val="28"/>
          <w:szCs w:val="28"/>
        </w:rPr>
        <w:t xml:space="preserve">as reported by Harvard (2020) there have been between 15 and </w:t>
      </w:r>
      <w:r w:rsidR="008A635E" w:rsidRPr="00BE7FFC">
        <w:rPr>
          <w:rFonts w:ascii="Arial" w:eastAsia="Arial" w:hAnsi="Arial" w:cs="Arial"/>
          <w:sz w:val="28"/>
          <w:szCs w:val="28"/>
        </w:rPr>
        <w:t xml:space="preserve">26 million people participating </w:t>
      </w:r>
      <w:r w:rsidR="004E112E">
        <w:rPr>
          <w:rFonts w:ascii="Arial" w:eastAsia="Arial" w:hAnsi="Arial" w:cs="Arial"/>
          <w:sz w:val="28"/>
          <w:szCs w:val="28"/>
        </w:rPr>
        <w:t>BLM</w:t>
      </w:r>
      <w:r w:rsidR="008A635E" w:rsidRPr="00BE7FFC">
        <w:rPr>
          <w:rFonts w:ascii="Arial" w:eastAsia="Arial" w:hAnsi="Arial" w:cs="Arial"/>
          <w:sz w:val="28"/>
          <w:szCs w:val="28"/>
        </w:rPr>
        <w:t xml:space="preserve"> protests across the US</w:t>
      </w:r>
      <w:r w:rsidR="004E112E">
        <w:rPr>
          <w:rFonts w:ascii="Arial" w:eastAsia="Arial" w:hAnsi="Arial" w:cs="Arial"/>
          <w:sz w:val="28"/>
          <w:szCs w:val="28"/>
        </w:rPr>
        <w:t xml:space="preserve"> since the death of George Floyd</w:t>
      </w:r>
      <w:r w:rsidR="00B8725A" w:rsidRPr="00BE7FFC">
        <w:rPr>
          <w:rFonts w:ascii="Arial" w:eastAsia="Arial" w:hAnsi="Arial" w:cs="Arial"/>
          <w:sz w:val="28"/>
          <w:szCs w:val="28"/>
        </w:rPr>
        <w:t>, for reference</w:t>
      </w:r>
      <w:r w:rsidR="00D7097A" w:rsidRPr="00BE7FFC">
        <w:rPr>
          <w:rFonts w:ascii="Arial" w:eastAsia="Arial" w:hAnsi="Arial" w:cs="Arial"/>
          <w:sz w:val="28"/>
          <w:szCs w:val="28"/>
        </w:rPr>
        <w:t xml:space="preserve">, this number is larger than the civil rights movement in the 60’s as well as </w:t>
      </w:r>
      <w:r w:rsidR="001C74C1" w:rsidRPr="00BE7FFC">
        <w:rPr>
          <w:rFonts w:ascii="Arial" w:eastAsia="Arial" w:hAnsi="Arial" w:cs="Arial"/>
          <w:sz w:val="28"/>
          <w:szCs w:val="28"/>
        </w:rPr>
        <w:t xml:space="preserve">the </w:t>
      </w:r>
      <w:r w:rsidR="00310E08" w:rsidRPr="00BE7FFC">
        <w:rPr>
          <w:rFonts w:ascii="Arial" w:eastAsia="Arial" w:hAnsi="Arial" w:cs="Arial"/>
          <w:sz w:val="28"/>
          <w:szCs w:val="28"/>
        </w:rPr>
        <w:t>women march in 2017.</w:t>
      </w:r>
    </w:p>
    <w:p w14:paraId="5F239419" w14:textId="77777777" w:rsidR="009E79AE" w:rsidRPr="00BE7FFC" w:rsidRDefault="009E79AE" w:rsidP="00BE7FFC">
      <w:pPr>
        <w:spacing w:after="0"/>
        <w:rPr>
          <w:rFonts w:ascii="Arial" w:eastAsia="Arial" w:hAnsi="Arial" w:cs="Arial"/>
          <w:sz w:val="28"/>
          <w:szCs w:val="28"/>
        </w:rPr>
      </w:pPr>
    </w:p>
    <w:p w14:paraId="76F14B78" w14:textId="0B317993" w:rsidR="00F46020" w:rsidRDefault="00F46020" w:rsidP="00627FFA">
      <w:pPr>
        <w:spacing w:after="0"/>
        <w:ind w:firstLine="720"/>
        <w:rPr>
          <w:rFonts w:ascii="Arial" w:eastAsia="Arial" w:hAnsi="Arial" w:cs="Arial"/>
          <w:sz w:val="28"/>
          <w:szCs w:val="28"/>
        </w:rPr>
      </w:pPr>
      <w:r w:rsidRPr="00BE7FFC">
        <w:rPr>
          <w:rFonts w:ascii="Arial" w:eastAsia="Arial" w:hAnsi="Arial" w:cs="Arial"/>
          <w:sz w:val="28"/>
          <w:szCs w:val="28"/>
        </w:rPr>
        <w:t xml:space="preserve">As discussed above, BLM has </w:t>
      </w:r>
      <w:r w:rsidR="009400DB" w:rsidRPr="00BE7FFC">
        <w:rPr>
          <w:rFonts w:ascii="Arial" w:eastAsia="Arial" w:hAnsi="Arial" w:cs="Arial"/>
          <w:sz w:val="28"/>
          <w:szCs w:val="28"/>
        </w:rPr>
        <w:t>become the largest movement in US history, however like all movements, there are criti</w:t>
      </w:r>
      <w:r w:rsidR="00074E05" w:rsidRPr="00BE7FFC">
        <w:rPr>
          <w:rFonts w:ascii="Arial" w:eastAsia="Arial" w:hAnsi="Arial" w:cs="Arial"/>
          <w:sz w:val="28"/>
          <w:szCs w:val="28"/>
        </w:rPr>
        <w:t>cisms and different viewpoints worth looking at. George Floyds death and the subsequent demonstrations and support for BLM came at a very interesting time.</w:t>
      </w:r>
      <w:r w:rsidR="00C629D0" w:rsidRPr="00BE7FFC">
        <w:rPr>
          <w:rFonts w:ascii="Arial" w:eastAsia="Arial" w:hAnsi="Arial" w:cs="Arial"/>
          <w:sz w:val="28"/>
          <w:szCs w:val="28"/>
        </w:rPr>
        <w:t xml:space="preserve"> 2020 was the year which saw the global pandemic that was Covid-19. Due to this </w:t>
      </w:r>
      <w:r w:rsidR="000771A7" w:rsidRPr="00BE7FFC">
        <w:rPr>
          <w:rFonts w:ascii="Arial" w:eastAsia="Arial" w:hAnsi="Arial" w:cs="Arial"/>
          <w:sz w:val="28"/>
          <w:szCs w:val="28"/>
        </w:rPr>
        <w:t>there was a massive impact on demonstrations never seen before throughout history.</w:t>
      </w:r>
      <w:r w:rsidR="00164493" w:rsidRPr="00BE7FFC">
        <w:rPr>
          <w:rFonts w:ascii="Arial" w:eastAsia="Arial" w:hAnsi="Arial" w:cs="Arial"/>
          <w:sz w:val="28"/>
          <w:szCs w:val="28"/>
        </w:rPr>
        <w:t xml:space="preserve"> </w:t>
      </w:r>
      <w:r w:rsidR="00A462CF">
        <w:rPr>
          <w:rFonts w:ascii="Arial" w:eastAsia="Arial" w:hAnsi="Arial" w:cs="Arial"/>
          <w:sz w:val="28"/>
          <w:szCs w:val="28"/>
        </w:rPr>
        <w:t>A</w:t>
      </w:r>
      <w:r w:rsidR="00164493" w:rsidRPr="00BE7FFC">
        <w:rPr>
          <w:rFonts w:ascii="Arial" w:eastAsia="Arial" w:hAnsi="Arial" w:cs="Arial"/>
          <w:sz w:val="28"/>
          <w:szCs w:val="28"/>
        </w:rPr>
        <w:t xml:space="preserve">t the time, there were concerns that </w:t>
      </w:r>
      <w:r w:rsidR="00E77ACE" w:rsidRPr="00BE7FFC">
        <w:rPr>
          <w:rFonts w:ascii="Arial" w:eastAsia="Arial" w:hAnsi="Arial" w:cs="Arial"/>
          <w:sz w:val="28"/>
          <w:szCs w:val="28"/>
        </w:rPr>
        <w:t xml:space="preserve">large groups protesting in </w:t>
      </w:r>
      <w:proofErr w:type="gramStart"/>
      <w:r w:rsidR="00E77ACE" w:rsidRPr="00BE7FFC">
        <w:rPr>
          <w:rFonts w:ascii="Arial" w:eastAsia="Arial" w:hAnsi="Arial" w:cs="Arial"/>
          <w:sz w:val="28"/>
          <w:szCs w:val="28"/>
        </w:rPr>
        <w:t>close proximity</w:t>
      </w:r>
      <w:proofErr w:type="gramEnd"/>
      <w:r w:rsidR="00E77ACE" w:rsidRPr="00BE7FFC">
        <w:rPr>
          <w:rFonts w:ascii="Arial" w:eastAsia="Arial" w:hAnsi="Arial" w:cs="Arial"/>
          <w:sz w:val="28"/>
          <w:szCs w:val="28"/>
        </w:rPr>
        <w:t xml:space="preserve"> may be responsible for the rise of covid-19</w:t>
      </w:r>
      <w:r w:rsidR="00323ADE" w:rsidRPr="00BE7FFC">
        <w:rPr>
          <w:rFonts w:ascii="Arial" w:eastAsia="Arial" w:hAnsi="Arial" w:cs="Arial"/>
          <w:sz w:val="28"/>
          <w:szCs w:val="28"/>
        </w:rPr>
        <w:t xml:space="preserve">, </w:t>
      </w:r>
      <w:r w:rsidR="00F77DF5" w:rsidRPr="00BE7FFC">
        <w:rPr>
          <w:rFonts w:ascii="Arial" w:eastAsia="Arial" w:hAnsi="Arial" w:cs="Arial"/>
          <w:sz w:val="28"/>
          <w:szCs w:val="28"/>
        </w:rPr>
        <w:t>even as far as the US president at the time Donald Trump claiming</w:t>
      </w:r>
      <w:r w:rsidR="00FC47D5" w:rsidRPr="00BE7FFC">
        <w:rPr>
          <w:rFonts w:ascii="Arial" w:eastAsia="Arial" w:hAnsi="Arial" w:cs="Arial"/>
          <w:sz w:val="28"/>
          <w:szCs w:val="28"/>
        </w:rPr>
        <w:t xml:space="preserve"> there was a link between demonstrations and rising number of infec</w:t>
      </w:r>
      <w:r w:rsidR="00CC22E2" w:rsidRPr="00BE7FFC">
        <w:rPr>
          <w:rFonts w:ascii="Arial" w:eastAsia="Arial" w:hAnsi="Arial" w:cs="Arial"/>
          <w:sz w:val="28"/>
          <w:szCs w:val="28"/>
        </w:rPr>
        <w:t>tions</w:t>
      </w:r>
      <w:r w:rsidR="00815955" w:rsidRPr="00BE7FFC">
        <w:rPr>
          <w:rFonts w:ascii="Arial" w:eastAsia="Arial" w:hAnsi="Arial" w:cs="Arial"/>
          <w:sz w:val="28"/>
          <w:szCs w:val="28"/>
        </w:rPr>
        <w:t xml:space="preserve"> as reported by </w:t>
      </w:r>
      <w:r w:rsidR="004F2944" w:rsidRPr="00BE7FFC">
        <w:rPr>
          <w:rFonts w:ascii="Arial" w:eastAsia="Arial" w:hAnsi="Arial" w:cs="Arial"/>
          <w:sz w:val="28"/>
          <w:szCs w:val="28"/>
        </w:rPr>
        <w:t>MSNBC (2020)</w:t>
      </w:r>
      <w:r w:rsidR="005B257F" w:rsidRPr="00BE7FFC">
        <w:rPr>
          <w:rFonts w:ascii="Arial" w:eastAsia="Arial" w:hAnsi="Arial" w:cs="Arial"/>
          <w:sz w:val="28"/>
          <w:szCs w:val="28"/>
        </w:rPr>
        <w:t xml:space="preserve">. However, on the </w:t>
      </w:r>
      <w:r w:rsidR="00626997">
        <w:rPr>
          <w:rFonts w:ascii="Arial" w:eastAsia="Arial" w:hAnsi="Arial" w:cs="Arial"/>
          <w:sz w:val="28"/>
          <w:szCs w:val="28"/>
        </w:rPr>
        <w:t>contrary</w:t>
      </w:r>
      <w:r w:rsidR="005B257F" w:rsidRPr="00BE7FFC">
        <w:rPr>
          <w:rFonts w:ascii="Arial" w:eastAsia="Arial" w:hAnsi="Arial" w:cs="Arial"/>
          <w:sz w:val="28"/>
          <w:szCs w:val="28"/>
        </w:rPr>
        <w:t xml:space="preserve">, </w:t>
      </w:r>
      <w:r w:rsidR="00576B41" w:rsidRPr="00BE7FFC">
        <w:rPr>
          <w:rFonts w:ascii="Arial" w:eastAsia="Arial" w:hAnsi="Arial" w:cs="Arial"/>
          <w:sz w:val="28"/>
          <w:szCs w:val="28"/>
        </w:rPr>
        <w:t xml:space="preserve">research from </w:t>
      </w:r>
      <w:proofErr w:type="spellStart"/>
      <w:r w:rsidR="00576B41" w:rsidRPr="00BE7FFC">
        <w:rPr>
          <w:rFonts w:ascii="Arial" w:eastAsia="Arial" w:hAnsi="Arial" w:cs="Arial"/>
          <w:sz w:val="28"/>
          <w:szCs w:val="28"/>
        </w:rPr>
        <w:t>Neyman</w:t>
      </w:r>
      <w:proofErr w:type="spellEnd"/>
      <w:r w:rsidR="00576B41" w:rsidRPr="00BE7FFC">
        <w:rPr>
          <w:rFonts w:ascii="Arial" w:eastAsia="Arial" w:hAnsi="Arial" w:cs="Arial"/>
          <w:sz w:val="28"/>
          <w:szCs w:val="28"/>
        </w:rPr>
        <w:t xml:space="preserve"> (2020) disputes these claims and found that</w:t>
      </w:r>
      <w:r w:rsidR="005C0030" w:rsidRPr="00BE7FFC">
        <w:rPr>
          <w:rFonts w:ascii="Arial" w:eastAsia="Arial" w:hAnsi="Arial" w:cs="Arial"/>
          <w:sz w:val="28"/>
          <w:szCs w:val="28"/>
        </w:rPr>
        <w:t xml:space="preserve"> individual protestors </w:t>
      </w:r>
      <w:r w:rsidR="00576B41" w:rsidRPr="00BE7FFC">
        <w:rPr>
          <w:rFonts w:ascii="Arial" w:eastAsia="Arial" w:hAnsi="Arial" w:cs="Arial"/>
          <w:sz w:val="28"/>
          <w:szCs w:val="28"/>
        </w:rPr>
        <w:t>in the aftermath of George Floyds death did</w:t>
      </w:r>
      <w:r w:rsidR="005C0030" w:rsidRPr="00BE7FFC">
        <w:rPr>
          <w:rFonts w:ascii="Arial" w:eastAsia="Arial" w:hAnsi="Arial" w:cs="Arial"/>
          <w:sz w:val="28"/>
          <w:szCs w:val="28"/>
        </w:rPr>
        <w:t xml:space="preserve"> not </w:t>
      </w:r>
      <w:r w:rsidR="009E57BB" w:rsidRPr="00BE7FFC">
        <w:rPr>
          <w:rFonts w:ascii="Arial" w:eastAsia="Arial" w:hAnsi="Arial" w:cs="Arial"/>
          <w:sz w:val="28"/>
          <w:szCs w:val="28"/>
        </w:rPr>
        <w:t xml:space="preserve">contribute </w:t>
      </w:r>
      <w:r w:rsidR="00626997">
        <w:rPr>
          <w:rFonts w:ascii="Arial" w:eastAsia="Arial" w:hAnsi="Arial" w:cs="Arial"/>
          <w:sz w:val="28"/>
          <w:szCs w:val="28"/>
        </w:rPr>
        <w:t xml:space="preserve">to </w:t>
      </w:r>
      <w:r w:rsidR="00C034F5">
        <w:rPr>
          <w:rFonts w:ascii="Arial" w:eastAsia="Arial" w:hAnsi="Arial" w:cs="Arial"/>
          <w:sz w:val="28"/>
          <w:szCs w:val="28"/>
        </w:rPr>
        <w:t xml:space="preserve">covid </w:t>
      </w:r>
      <w:r w:rsidR="009E57BB" w:rsidRPr="00BE7FFC">
        <w:rPr>
          <w:rFonts w:ascii="Arial" w:eastAsia="Arial" w:hAnsi="Arial" w:cs="Arial"/>
          <w:sz w:val="28"/>
          <w:szCs w:val="28"/>
        </w:rPr>
        <w:t xml:space="preserve">case rate, furthermore, it was found that despite there </w:t>
      </w:r>
      <w:r w:rsidR="009E57BB" w:rsidRPr="00BE7FFC">
        <w:rPr>
          <w:rFonts w:ascii="Arial" w:eastAsia="Arial" w:hAnsi="Arial" w:cs="Arial"/>
          <w:sz w:val="28"/>
          <w:szCs w:val="28"/>
        </w:rPr>
        <w:lastRenderedPageBreak/>
        <w:t>being a small increase in cases</w:t>
      </w:r>
      <w:r w:rsidR="00704C5B" w:rsidRPr="00BE7FFC">
        <w:rPr>
          <w:rFonts w:ascii="Arial" w:eastAsia="Arial" w:hAnsi="Arial" w:cs="Arial"/>
          <w:sz w:val="28"/>
          <w:szCs w:val="28"/>
        </w:rPr>
        <w:t xml:space="preserve"> as it was so small compared to the overall case rates it can be considered insignificant.</w:t>
      </w:r>
    </w:p>
    <w:p w14:paraId="4CCC1AF2" w14:textId="77777777" w:rsidR="009E79AE" w:rsidRPr="00BE7FFC" w:rsidRDefault="009E79AE" w:rsidP="00BE7FFC">
      <w:pPr>
        <w:spacing w:after="0"/>
        <w:rPr>
          <w:rFonts w:ascii="Arial" w:eastAsia="Arial" w:hAnsi="Arial" w:cs="Arial"/>
          <w:sz w:val="28"/>
          <w:szCs w:val="28"/>
        </w:rPr>
      </w:pPr>
    </w:p>
    <w:p w14:paraId="28E4FA02" w14:textId="154650FF" w:rsidR="00957644" w:rsidRPr="00BE7FFC" w:rsidRDefault="00A61DB9" w:rsidP="00627FFA">
      <w:pPr>
        <w:spacing w:after="0"/>
        <w:ind w:firstLine="720"/>
        <w:rPr>
          <w:rFonts w:ascii="Arial" w:eastAsia="Arial" w:hAnsi="Arial" w:cs="Arial"/>
          <w:sz w:val="28"/>
          <w:szCs w:val="28"/>
        </w:rPr>
      </w:pPr>
      <w:r w:rsidRPr="00BE7FFC">
        <w:rPr>
          <w:rFonts w:ascii="Arial" w:eastAsia="Arial" w:hAnsi="Arial" w:cs="Arial"/>
          <w:sz w:val="28"/>
          <w:szCs w:val="28"/>
        </w:rPr>
        <w:t xml:space="preserve">another criticism of the BLM protests </w:t>
      </w:r>
      <w:r w:rsidR="00A71A44" w:rsidRPr="00BE7FFC">
        <w:rPr>
          <w:rFonts w:ascii="Arial" w:eastAsia="Arial" w:hAnsi="Arial" w:cs="Arial"/>
          <w:sz w:val="28"/>
          <w:szCs w:val="28"/>
        </w:rPr>
        <w:t>is</w:t>
      </w:r>
      <w:r w:rsidRPr="00BE7FFC">
        <w:rPr>
          <w:rFonts w:ascii="Arial" w:eastAsia="Arial" w:hAnsi="Arial" w:cs="Arial"/>
          <w:sz w:val="28"/>
          <w:szCs w:val="28"/>
        </w:rPr>
        <w:t xml:space="preserve"> that they are violent and cause unnecessary unrest</w:t>
      </w:r>
      <w:r w:rsidR="00374D6E" w:rsidRPr="00BE7FFC">
        <w:rPr>
          <w:rFonts w:ascii="Arial" w:eastAsia="Arial" w:hAnsi="Arial" w:cs="Arial"/>
          <w:sz w:val="28"/>
          <w:szCs w:val="28"/>
        </w:rPr>
        <w:t xml:space="preserve"> findings from Parker (2020) found that </w:t>
      </w:r>
      <w:r w:rsidR="005E162C" w:rsidRPr="00BE7FFC">
        <w:rPr>
          <w:rFonts w:ascii="Arial" w:eastAsia="Arial" w:hAnsi="Arial" w:cs="Arial"/>
          <w:sz w:val="28"/>
          <w:szCs w:val="28"/>
        </w:rPr>
        <w:t xml:space="preserve">six in ten adults in the US </w:t>
      </w:r>
      <w:r w:rsidR="00C034F5">
        <w:rPr>
          <w:rFonts w:ascii="Arial" w:eastAsia="Arial" w:hAnsi="Arial" w:cs="Arial"/>
          <w:sz w:val="28"/>
          <w:szCs w:val="28"/>
        </w:rPr>
        <w:t>believe there are protesters</w:t>
      </w:r>
      <w:r w:rsidR="005E162C" w:rsidRPr="00BE7FFC">
        <w:rPr>
          <w:rFonts w:ascii="Arial" w:eastAsia="Arial" w:hAnsi="Arial" w:cs="Arial"/>
          <w:sz w:val="28"/>
          <w:szCs w:val="28"/>
        </w:rPr>
        <w:t xml:space="preserve"> taking advantage </w:t>
      </w:r>
      <w:r w:rsidR="00224484" w:rsidRPr="00BE7FFC">
        <w:rPr>
          <w:rFonts w:ascii="Arial" w:eastAsia="Arial" w:hAnsi="Arial" w:cs="Arial"/>
          <w:sz w:val="28"/>
          <w:szCs w:val="28"/>
        </w:rPr>
        <w:t>of the protests</w:t>
      </w:r>
      <w:r w:rsidR="005035EF" w:rsidRPr="00BE7FFC">
        <w:rPr>
          <w:rFonts w:ascii="Arial" w:eastAsia="Arial" w:hAnsi="Arial" w:cs="Arial"/>
          <w:sz w:val="28"/>
          <w:szCs w:val="28"/>
        </w:rPr>
        <w:t xml:space="preserve"> to engage in criminal behaviour. However, these claims can be </w:t>
      </w:r>
      <w:r w:rsidR="00047697" w:rsidRPr="00BE7FFC">
        <w:rPr>
          <w:rFonts w:ascii="Arial" w:eastAsia="Arial" w:hAnsi="Arial" w:cs="Arial"/>
          <w:sz w:val="28"/>
          <w:szCs w:val="28"/>
        </w:rPr>
        <w:t>disregarded as research</w:t>
      </w:r>
      <w:r w:rsidR="00DA1481" w:rsidRPr="00BE7FFC">
        <w:rPr>
          <w:rFonts w:ascii="Arial" w:eastAsia="Arial" w:hAnsi="Arial" w:cs="Arial"/>
          <w:sz w:val="28"/>
          <w:szCs w:val="28"/>
        </w:rPr>
        <w:t xml:space="preserve"> </w:t>
      </w:r>
      <w:r w:rsidR="009835F0" w:rsidRPr="00BE7FFC">
        <w:rPr>
          <w:rFonts w:ascii="Arial" w:eastAsia="Arial" w:hAnsi="Arial" w:cs="Arial"/>
          <w:sz w:val="28"/>
          <w:szCs w:val="28"/>
        </w:rPr>
        <w:t xml:space="preserve">from </w:t>
      </w:r>
      <w:r w:rsidR="00930375" w:rsidRPr="00BE7FFC">
        <w:rPr>
          <w:rFonts w:ascii="Arial" w:eastAsia="Arial" w:hAnsi="Arial" w:cs="Arial"/>
          <w:sz w:val="28"/>
          <w:szCs w:val="28"/>
        </w:rPr>
        <w:t xml:space="preserve">the Spokesman (2020) shows that the overwhelming majority </w:t>
      </w:r>
      <w:r w:rsidR="009F5553" w:rsidRPr="00BE7FFC">
        <w:rPr>
          <w:rFonts w:ascii="Arial" w:eastAsia="Arial" w:hAnsi="Arial" w:cs="Arial"/>
          <w:sz w:val="28"/>
          <w:szCs w:val="28"/>
        </w:rPr>
        <w:t>of 97% of</w:t>
      </w:r>
      <w:r w:rsidR="00930375" w:rsidRPr="00BE7FFC">
        <w:rPr>
          <w:rFonts w:ascii="Arial" w:eastAsia="Arial" w:hAnsi="Arial" w:cs="Arial"/>
          <w:sz w:val="28"/>
          <w:szCs w:val="28"/>
        </w:rPr>
        <w:t xml:space="preserve"> BLM protests were not violent.</w:t>
      </w:r>
      <w:r w:rsidR="009F5553" w:rsidRPr="00BE7FFC">
        <w:rPr>
          <w:rFonts w:ascii="Arial" w:eastAsia="Arial" w:hAnsi="Arial" w:cs="Arial"/>
          <w:sz w:val="28"/>
          <w:szCs w:val="28"/>
        </w:rPr>
        <w:t xml:space="preserve"> </w:t>
      </w:r>
      <w:r w:rsidR="00A71A44" w:rsidRPr="00BE7FFC">
        <w:rPr>
          <w:rFonts w:ascii="Arial" w:eastAsia="Arial" w:hAnsi="Arial" w:cs="Arial"/>
          <w:sz w:val="28"/>
          <w:szCs w:val="28"/>
        </w:rPr>
        <w:t>Therefore,</w:t>
      </w:r>
      <w:r w:rsidR="009F5553" w:rsidRPr="00BE7FFC">
        <w:rPr>
          <w:rFonts w:ascii="Arial" w:eastAsia="Arial" w:hAnsi="Arial" w:cs="Arial"/>
          <w:sz w:val="28"/>
          <w:szCs w:val="28"/>
        </w:rPr>
        <w:t xml:space="preserve"> the narrative that the protests cause violence is </w:t>
      </w:r>
      <w:r w:rsidR="00A71A44" w:rsidRPr="00BE7FFC">
        <w:rPr>
          <w:rFonts w:ascii="Arial" w:eastAsia="Arial" w:hAnsi="Arial" w:cs="Arial"/>
          <w:sz w:val="28"/>
          <w:szCs w:val="28"/>
        </w:rPr>
        <w:t xml:space="preserve">false. </w:t>
      </w:r>
      <w:r w:rsidR="009F5553" w:rsidRPr="00BE7FFC">
        <w:rPr>
          <w:rFonts w:ascii="Arial" w:eastAsia="Arial" w:hAnsi="Arial" w:cs="Arial"/>
          <w:sz w:val="28"/>
          <w:szCs w:val="28"/>
        </w:rPr>
        <w:t>Furthermore, research from</w:t>
      </w:r>
      <w:r w:rsidR="00B53478" w:rsidRPr="00BE7FFC">
        <w:rPr>
          <w:rFonts w:ascii="Arial" w:eastAsia="Arial" w:hAnsi="Arial" w:cs="Arial"/>
          <w:sz w:val="28"/>
          <w:szCs w:val="28"/>
        </w:rPr>
        <w:t xml:space="preserve"> </w:t>
      </w:r>
      <w:r w:rsidR="00377FA2" w:rsidRPr="00BE7FFC">
        <w:rPr>
          <w:rFonts w:ascii="Arial" w:eastAsia="Arial" w:hAnsi="Arial" w:cs="Arial"/>
          <w:sz w:val="28"/>
          <w:szCs w:val="28"/>
        </w:rPr>
        <w:t xml:space="preserve">Chaudhary (2022) found that police </w:t>
      </w:r>
      <w:r w:rsidR="00331D8E" w:rsidRPr="00BE7FFC">
        <w:rPr>
          <w:rFonts w:ascii="Arial" w:eastAsia="Arial" w:hAnsi="Arial" w:cs="Arial"/>
          <w:sz w:val="28"/>
          <w:szCs w:val="28"/>
        </w:rPr>
        <w:t>disproportionally target BLM protesters for violent intervention</w:t>
      </w:r>
      <w:r w:rsidR="00157F6E" w:rsidRPr="00BE7FFC">
        <w:rPr>
          <w:rFonts w:ascii="Arial" w:eastAsia="Arial" w:hAnsi="Arial" w:cs="Arial"/>
          <w:sz w:val="28"/>
          <w:szCs w:val="28"/>
        </w:rPr>
        <w:t xml:space="preserve">. The research found that </w:t>
      </w:r>
      <w:r w:rsidR="006F59D9" w:rsidRPr="00BE7FFC">
        <w:rPr>
          <w:rFonts w:ascii="Arial" w:eastAsia="Arial" w:hAnsi="Arial" w:cs="Arial"/>
          <w:sz w:val="28"/>
          <w:szCs w:val="28"/>
        </w:rPr>
        <w:t xml:space="preserve">9% of BLM protests were met with some form of intervention, </w:t>
      </w:r>
      <w:r w:rsidR="00C10B99" w:rsidRPr="00BE7FFC">
        <w:rPr>
          <w:rFonts w:ascii="Arial" w:eastAsia="Arial" w:hAnsi="Arial" w:cs="Arial"/>
          <w:sz w:val="28"/>
          <w:szCs w:val="28"/>
        </w:rPr>
        <w:t xml:space="preserve">compared to 4% of right-wing demonstrations and 3% of all other protests. This research illustrates that BLM </w:t>
      </w:r>
      <w:r w:rsidR="000B09C0" w:rsidRPr="00BE7FFC">
        <w:rPr>
          <w:rFonts w:ascii="Arial" w:eastAsia="Arial" w:hAnsi="Arial" w:cs="Arial"/>
          <w:sz w:val="28"/>
          <w:szCs w:val="28"/>
        </w:rPr>
        <w:t xml:space="preserve">is unfairly targeted for </w:t>
      </w:r>
      <w:r w:rsidR="00D9036D" w:rsidRPr="00BE7FFC">
        <w:rPr>
          <w:rFonts w:ascii="Arial" w:eastAsia="Arial" w:hAnsi="Arial" w:cs="Arial"/>
          <w:sz w:val="28"/>
          <w:szCs w:val="28"/>
        </w:rPr>
        <w:t xml:space="preserve">intervention despite being 97% peaceful. </w:t>
      </w:r>
      <w:r w:rsidR="00CD65DB">
        <w:rPr>
          <w:rFonts w:ascii="Arial" w:eastAsia="Arial" w:hAnsi="Arial" w:cs="Arial"/>
          <w:sz w:val="28"/>
          <w:szCs w:val="28"/>
        </w:rPr>
        <w:t>In addition</w:t>
      </w:r>
      <w:r w:rsidR="00D9036D" w:rsidRPr="00BE7FFC">
        <w:rPr>
          <w:rFonts w:ascii="Arial" w:eastAsia="Arial" w:hAnsi="Arial" w:cs="Arial"/>
          <w:sz w:val="28"/>
          <w:szCs w:val="28"/>
        </w:rPr>
        <w:t xml:space="preserve">, there may be an argument that the 3% of protests which </w:t>
      </w:r>
      <w:r w:rsidR="005D4289" w:rsidRPr="00BE7FFC">
        <w:rPr>
          <w:rFonts w:ascii="Arial" w:eastAsia="Arial" w:hAnsi="Arial" w:cs="Arial"/>
          <w:sz w:val="28"/>
          <w:szCs w:val="28"/>
        </w:rPr>
        <w:t>turned violent may have been instigated by the police themselves.</w:t>
      </w:r>
    </w:p>
    <w:p w14:paraId="10AE40BC" w14:textId="6B9EF758" w:rsidR="00FE1FFE" w:rsidRPr="00BE7FFC" w:rsidRDefault="00FE1FFE" w:rsidP="00627FFA">
      <w:pPr>
        <w:spacing w:after="0"/>
        <w:ind w:firstLine="720"/>
        <w:rPr>
          <w:rFonts w:ascii="Arial" w:eastAsia="Arial" w:hAnsi="Arial" w:cs="Arial"/>
          <w:sz w:val="28"/>
          <w:szCs w:val="28"/>
        </w:rPr>
      </w:pPr>
      <w:r w:rsidRPr="00BE7FFC">
        <w:rPr>
          <w:rFonts w:ascii="Arial" w:eastAsia="Arial" w:hAnsi="Arial" w:cs="Arial"/>
          <w:sz w:val="28"/>
          <w:szCs w:val="28"/>
        </w:rPr>
        <w:t xml:space="preserve">Astonishingly, within </w:t>
      </w:r>
      <w:r w:rsidR="00B94395" w:rsidRPr="00BE7FFC">
        <w:rPr>
          <w:rFonts w:ascii="Arial" w:eastAsia="Arial" w:hAnsi="Arial" w:cs="Arial"/>
          <w:sz w:val="28"/>
          <w:szCs w:val="28"/>
        </w:rPr>
        <w:t xml:space="preserve">highly reported incidents of violence within BLM demonstrations there may have been </w:t>
      </w:r>
      <w:r w:rsidR="005D72BA" w:rsidRPr="00BE7FFC">
        <w:rPr>
          <w:rFonts w:ascii="Arial" w:eastAsia="Arial" w:hAnsi="Arial" w:cs="Arial"/>
          <w:sz w:val="28"/>
          <w:szCs w:val="28"/>
        </w:rPr>
        <w:t xml:space="preserve">infiltration from other groups in order to create more racial tension and increase violence. </w:t>
      </w:r>
      <w:proofErr w:type="spellStart"/>
      <w:r w:rsidR="00070F3B" w:rsidRPr="00BE7FFC">
        <w:rPr>
          <w:rFonts w:ascii="Arial" w:eastAsia="Arial" w:hAnsi="Arial" w:cs="Arial"/>
          <w:sz w:val="28"/>
          <w:szCs w:val="28"/>
        </w:rPr>
        <w:t>Tr</w:t>
      </w:r>
      <w:r w:rsidR="00E54318" w:rsidRPr="00BE7FFC">
        <w:rPr>
          <w:rFonts w:ascii="Arial" w:eastAsia="Arial" w:hAnsi="Arial" w:cs="Arial"/>
          <w:sz w:val="28"/>
          <w:szCs w:val="28"/>
        </w:rPr>
        <w:t>e</w:t>
      </w:r>
      <w:r w:rsidR="00070F3B" w:rsidRPr="00BE7FFC">
        <w:rPr>
          <w:rFonts w:ascii="Arial" w:eastAsia="Arial" w:hAnsi="Arial" w:cs="Arial"/>
          <w:sz w:val="28"/>
          <w:szCs w:val="28"/>
        </w:rPr>
        <w:t>isman</w:t>
      </w:r>
      <w:proofErr w:type="spellEnd"/>
      <w:r w:rsidR="00070F3B" w:rsidRPr="00BE7FFC">
        <w:rPr>
          <w:rFonts w:ascii="Arial" w:eastAsia="Arial" w:hAnsi="Arial" w:cs="Arial"/>
          <w:sz w:val="28"/>
          <w:szCs w:val="28"/>
        </w:rPr>
        <w:t xml:space="preserve"> </w:t>
      </w:r>
      <w:r w:rsidR="00E54318" w:rsidRPr="00BE7FFC">
        <w:rPr>
          <w:rFonts w:ascii="Arial" w:eastAsia="Arial" w:hAnsi="Arial" w:cs="Arial"/>
          <w:sz w:val="28"/>
          <w:szCs w:val="28"/>
        </w:rPr>
        <w:t xml:space="preserve">(2020) reports how </w:t>
      </w:r>
      <w:r w:rsidR="005469D6" w:rsidRPr="00BE7FFC">
        <w:rPr>
          <w:rFonts w:ascii="Arial" w:eastAsia="Arial" w:hAnsi="Arial" w:cs="Arial"/>
          <w:sz w:val="28"/>
          <w:szCs w:val="28"/>
        </w:rPr>
        <w:t xml:space="preserve">a man </w:t>
      </w:r>
      <w:r w:rsidR="00622446" w:rsidRPr="00BE7FFC">
        <w:rPr>
          <w:rFonts w:ascii="Arial" w:eastAsia="Arial" w:hAnsi="Arial" w:cs="Arial"/>
          <w:sz w:val="28"/>
          <w:szCs w:val="28"/>
        </w:rPr>
        <w:t xml:space="preserve">wielding a sledgehammer broke windows and </w:t>
      </w:r>
      <w:r w:rsidR="00622446" w:rsidRPr="00BE7FFC">
        <w:rPr>
          <w:rFonts w:ascii="Arial" w:eastAsia="Arial" w:hAnsi="Arial" w:cs="Arial"/>
          <w:sz w:val="28"/>
          <w:szCs w:val="28"/>
        </w:rPr>
        <w:lastRenderedPageBreak/>
        <w:t xml:space="preserve">graffitied on a store in order to escalate </w:t>
      </w:r>
      <w:r w:rsidR="00180C31" w:rsidRPr="00BE7FFC">
        <w:rPr>
          <w:rFonts w:ascii="Arial" w:eastAsia="Arial" w:hAnsi="Arial" w:cs="Arial"/>
          <w:sz w:val="28"/>
          <w:szCs w:val="28"/>
        </w:rPr>
        <w:t xml:space="preserve">tensions and cause civil unrest. This man was later identified to be part of a </w:t>
      </w:r>
      <w:r w:rsidR="003811AF" w:rsidRPr="00BE7FFC">
        <w:rPr>
          <w:rFonts w:ascii="Arial" w:eastAsia="Arial" w:hAnsi="Arial" w:cs="Arial"/>
          <w:sz w:val="28"/>
          <w:szCs w:val="28"/>
        </w:rPr>
        <w:t>white supremacist group</w:t>
      </w:r>
      <w:r w:rsidR="00815BBB" w:rsidRPr="00BE7FFC">
        <w:rPr>
          <w:rFonts w:ascii="Arial" w:eastAsia="Arial" w:hAnsi="Arial" w:cs="Arial"/>
          <w:sz w:val="28"/>
          <w:szCs w:val="28"/>
        </w:rPr>
        <w:t xml:space="preserve">. </w:t>
      </w:r>
      <w:r w:rsidR="00B00E0A" w:rsidRPr="00BE7FFC">
        <w:rPr>
          <w:rFonts w:ascii="Arial" w:eastAsia="Arial" w:hAnsi="Arial" w:cs="Arial"/>
          <w:sz w:val="28"/>
          <w:szCs w:val="28"/>
        </w:rPr>
        <w:t xml:space="preserve">This is a particular cause for concern as if more and more white supremacists infiltrate BLM protests with the intention to cause violence it will firstly, </w:t>
      </w:r>
      <w:r w:rsidR="00694874" w:rsidRPr="00BE7FFC">
        <w:rPr>
          <w:rFonts w:ascii="Arial" w:eastAsia="Arial" w:hAnsi="Arial" w:cs="Arial"/>
          <w:sz w:val="28"/>
          <w:szCs w:val="28"/>
        </w:rPr>
        <w:t xml:space="preserve">cause injuries and possibly death and secondly it will undermine the real goal of the protests. If the public begin associating BLM protests with rioting and violence </w:t>
      </w:r>
      <w:r w:rsidR="00B66964" w:rsidRPr="00BE7FFC">
        <w:rPr>
          <w:rFonts w:ascii="Arial" w:eastAsia="Arial" w:hAnsi="Arial" w:cs="Arial"/>
          <w:sz w:val="28"/>
          <w:szCs w:val="28"/>
        </w:rPr>
        <w:t>support for BLM will decrease.</w:t>
      </w:r>
    </w:p>
    <w:p w14:paraId="4C83C901" w14:textId="76C303B3" w:rsidR="00102AB7" w:rsidRPr="00BE7FFC" w:rsidRDefault="00102AB7" w:rsidP="00BE7FFC">
      <w:pPr>
        <w:spacing w:after="0"/>
        <w:rPr>
          <w:rFonts w:ascii="Arial" w:eastAsia="Arial" w:hAnsi="Arial" w:cs="Arial"/>
          <w:sz w:val="28"/>
          <w:szCs w:val="28"/>
        </w:rPr>
      </w:pPr>
    </w:p>
    <w:p w14:paraId="3271F026" w14:textId="65FDD900" w:rsidR="00102AB7" w:rsidRPr="00BE7FFC" w:rsidRDefault="00A47FA1" w:rsidP="00627FFA">
      <w:pPr>
        <w:spacing w:after="0"/>
        <w:ind w:firstLine="720"/>
        <w:rPr>
          <w:rFonts w:ascii="Arial" w:eastAsia="Arial" w:hAnsi="Arial" w:cs="Arial"/>
          <w:sz w:val="28"/>
          <w:szCs w:val="28"/>
        </w:rPr>
      </w:pPr>
      <w:r w:rsidRPr="00BE7FFC">
        <w:rPr>
          <w:rFonts w:ascii="Arial" w:eastAsia="Arial" w:hAnsi="Arial" w:cs="Arial"/>
          <w:sz w:val="28"/>
          <w:szCs w:val="28"/>
        </w:rPr>
        <w:t>It</w:t>
      </w:r>
      <w:r w:rsidR="00102AB7" w:rsidRPr="00BE7FFC">
        <w:rPr>
          <w:rFonts w:ascii="Arial" w:eastAsia="Arial" w:hAnsi="Arial" w:cs="Arial"/>
          <w:sz w:val="28"/>
          <w:szCs w:val="28"/>
        </w:rPr>
        <w:t xml:space="preserve"> is clear the impact that BLM has had over the past </w:t>
      </w:r>
      <w:r w:rsidRPr="00BE7FFC">
        <w:rPr>
          <w:rFonts w:ascii="Arial" w:eastAsia="Arial" w:hAnsi="Arial" w:cs="Arial"/>
          <w:sz w:val="28"/>
          <w:szCs w:val="28"/>
        </w:rPr>
        <w:t xml:space="preserve">4 years has been astounding </w:t>
      </w:r>
      <w:r w:rsidR="00D43DEF" w:rsidRPr="00BE7FFC">
        <w:rPr>
          <w:rFonts w:ascii="Arial" w:eastAsia="Arial" w:hAnsi="Arial" w:cs="Arial"/>
          <w:sz w:val="28"/>
          <w:szCs w:val="28"/>
        </w:rPr>
        <w:t xml:space="preserve">as they have become the biggest movement in US </w:t>
      </w:r>
      <w:r w:rsidR="00667505" w:rsidRPr="00BE7FFC">
        <w:rPr>
          <w:rFonts w:ascii="Arial" w:eastAsia="Arial" w:hAnsi="Arial" w:cs="Arial"/>
          <w:sz w:val="28"/>
          <w:szCs w:val="28"/>
        </w:rPr>
        <w:t>history and</w:t>
      </w:r>
      <w:r w:rsidR="00D43DEF" w:rsidRPr="00BE7FFC">
        <w:rPr>
          <w:rFonts w:ascii="Arial" w:eastAsia="Arial" w:hAnsi="Arial" w:cs="Arial"/>
          <w:sz w:val="28"/>
          <w:szCs w:val="28"/>
        </w:rPr>
        <w:t xml:space="preserve"> ruffled the feathers of white America</w:t>
      </w:r>
      <w:r w:rsidR="00667505" w:rsidRPr="00BE7FFC">
        <w:rPr>
          <w:rFonts w:ascii="Arial" w:eastAsia="Arial" w:hAnsi="Arial" w:cs="Arial"/>
          <w:sz w:val="28"/>
          <w:szCs w:val="28"/>
        </w:rPr>
        <w:t xml:space="preserve">. The results of the work and demonstrations speak for themselves, </w:t>
      </w:r>
      <w:r w:rsidR="00B51D16" w:rsidRPr="00BE7FFC">
        <w:rPr>
          <w:rFonts w:ascii="Arial" w:eastAsia="Arial" w:hAnsi="Arial" w:cs="Arial"/>
          <w:sz w:val="28"/>
          <w:szCs w:val="28"/>
        </w:rPr>
        <w:t xml:space="preserve">Ray (2022) reports how </w:t>
      </w:r>
      <w:r w:rsidR="00820A70" w:rsidRPr="00BE7FFC">
        <w:rPr>
          <w:rFonts w:ascii="Arial" w:eastAsia="Arial" w:hAnsi="Arial" w:cs="Arial"/>
          <w:sz w:val="28"/>
          <w:szCs w:val="28"/>
        </w:rPr>
        <w:t>BLM has helped achieve changes to policing such as racial bias training as well as body worn cameras</w:t>
      </w:r>
      <w:r w:rsidR="002D06A7" w:rsidRPr="00BE7FFC">
        <w:rPr>
          <w:rFonts w:ascii="Arial" w:eastAsia="Arial" w:hAnsi="Arial" w:cs="Arial"/>
          <w:sz w:val="28"/>
          <w:szCs w:val="28"/>
        </w:rPr>
        <w:t xml:space="preserve">. Furthermore, </w:t>
      </w:r>
      <w:r w:rsidR="00265789" w:rsidRPr="00BE7FFC">
        <w:rPr>
          <w:rFonts w:ascii="Arial" w:eastAsia="Arial" w:hAnsi="Arial" w:cs="Arial"/>
          <w:sz w:val="28"/>
          <w:szCs w:val="28"/>
        </w:rPr>
        <w:t>BLM has shifted public opinion drastically,</w:t>
      </w:r>
      <w:r w:rsidR="009F7F24" w:rsidRPr="00BE7FFC">
        <w:rPr>
          <w:rFonts w:ascii="Arial" w:eastAsia="Arial" w:hAnsi="Arial" w:cs="Arial"/>
          <w:sz w:val="28"/>
          <w:szCs w:val="28"/>
        </w:rPr>
        <w:t xml:space="preserve"> as it opened America eyes to racial Injustice, </w:t>
      </w:r>
      <w:r w:rsidR="001F49EA" w:rsidRPr="00BE7FFC">
        <w:rPr>
          <w:rFonts w:ascii="Arial" w:eastAsia="Arial" w:hAnsi="Arial" w:cs="Arial"/>
          <w:sz w:val="28"/>
          <w:szCs w:val="28"/>
        </w:rPr>
        <w:t xml:space="preserve">the fact that </w:t>
      </w:r>
      <w:r w:rsidR="00293C18" w:rsidRPr="00BE7FFC">
        <w:rPr>
          <w:rFonts w:ascii="Arial" w:eastAsia="Arial" w:hAnsi="Arial" w:cs="Arial"/>
          <w:sz w:val="28"/>
          <w:szCs w:val="28"/>
        </w:rPr>
        <w:t xml:space="preserve">50% of white people believe that the police </w:t>
      </w:r>
      <w:r w:rsidR="00A24904" w:rsidRPr="00BE7FFC">
        <w:rPr>
          <w:rFonts w:ascii="Arial" w:eastAsia="Arial" w:hAnsi="Arial" w:cs="Arial"/>
          <w:sz w:val="28"/>
          <w:szCs w:val="28"/>
        </w:rPr>
        <w:t>have</w:t>
      </w:r>
      <w:r w:rsidR="00293C18" w:rsidRPr="00BE7FFC">
        <w:rPr>
          <w:rFonts w:ascii="Arial" w:eastAsia="Arial" w:hAnsi="Arial" w:cs="Arial"/>
          <w:sz w:val="28"/>
          <w:szCs w:val="28"/>
        </w:rPr>
        <w:t xml:space="preserve"> racial issue i</w:t>
      </w:r>
      <w:r w:rsidR="001F49EA" w:rsidRPr="00BE7FFC">
        <w:rPr>
          <w:rFonts w:ascii="Arial" w:eastAsia="Arial" w:hAnsi="Arial" w:cs="Arial"/>
          <w:sz w:val="28"/>
          <w:szCs w:val="28"/>
        </w:rPr>
        <w:t xml:space="preserve">s a positive result of the campaigning and work being put in to illustrate the bigger picture. This is reinforced by </w:t>
      </w:r>
      <w:proofErr w:type="spellStart"/>
      <w:r w:rsidR="0080703D" w:rsidRPr="00BE7FFC">
        <w:rPr>
          <w:rFonts w:ascii="Arial" w:eastAsia="Arial" w:hAnsi="Arial" w:cs="Arial"/>
          <w:sz w:val="28"/>
          <w:szCs w:val="28"/>
        </w:rPr>
        <w:t>Dunivin</w:t>
      </w:r>
      <w:proofErr w:type="spellEnd"/>
      <w:r w:rsidR="0080703D" w:rsidRPr="00BE7FFC">
        <w:rPr>
          <w:rFonts w:ascii="Arial" w:eastAsia="Arial" w:hAnsi="Arial" w:cs="Arial"/>
          <w:sz w:val="28"/>
          <w:szCs w:val="28"/>
        </w:rPr>
        <w:t xml:space="preserve"> (2022) who suggests how</w:t>
      </w:r>
      <w:r w:rsidR="0027663E" w:rsidRPr="00BE7FFC">
        <w:rPr>
          <w:rFonts w:ascii="Arial" w:eastAsia="Arial" w:hAnsi="Arial" w:cs="Arial"/>
          <w:sz w:val="28"/>
          <w:szCs w:val="28"/>
        </w:rPr>
        <w:t xml:space="preserve"> protests and demonstrations were often followed by</w:t>
      </w:r>
      <w:r w:rsidR="00E52EE7" w:rsidRPr="00BE7FFC">
        <w:rPr>
          <w:rFonts w:ascii="Arial" w:eastAsia="Arial" w:hAnsi="Arial" w:cs="Arial"/>
          <w:sz w:val="28"/>
          <w:szCs w:val="28"/>
        </w:rPr>
        <w:t xml:space="preserve"> attention </w:t>
      </w:r>
      <w:r w:rsidR="00F462B1" w:rsidRPr="00BE7FFC">
        <w:rPr>
          <w:rFonts w:ascii="Arial" w:eastAsia="Arial" w:hAnsi="Arial" w:cs="Arial"/>
          <w:sz w:val="28"/>
          <w:szCs w:val="28"/>
        </w:rPr>
        <w:t>through social media</w:t>
      </w:r>
      <w:r w:rsidR="00C606DD" w:rsidRPr="00BE7FFC">
        <w:rPr>
          <w:rFonts w:ascii="Arial" w:eastAsia="Arial" w:hAnsi="Arial" w:cs="Arial"/>
          <w:sz w:val="28"/>
          <w:szCs w:val="28"/>
        </w:rPr>
        <w:t xml:space="preserve"> promoting the movement. </w:t>
      </w:r>
    </w:p>
    <w:p w14:paraId="7CF48E31" w14:textId="77777777" w:rsidR="00DD2282" w:rsidRDefault="00DD2282" w:rsidP="00BE7FFC">
      <w:pPr>
        <w:spacing w:after="0"/>
        <w:rPr>
          <w:rFonts w:ascii="Arial" w:eastAsia="Arial" w:hAnsi="Arial" w:cs="Arial"/>
          <w:sz w:val="28"/>
          <w:szCs w:val="28"/>
        </w:rPr>
      </w:pPr>
    </w:p>
    <w:p w14:paraId="081400FA" w14:textId="52395812" w:rsidR="002A22F2" w:rsidRPr="00BE7FFC" w:rsidRDefault="002A22F2" w:rsidP="00627FFA">
      <w:pPr>
        <w:spacing w:after="0"/>
        <w:ind w:firstLine="720"/>
        <w:rPr>
          <w:rFonts w:ascii="Arial" w:eastAsia="Arial" w:hAnsi="Arial" w:cs="Arial"/>
          <w:sz w:val="28"/>
          <w:szCs w:val="28"/>
        </w:rPr>
      </w:pPr>
      <w:r w:rsidRPr="00BE7FFC">
        <w:rPr>
          <w:rFonts w:ascii="Arial" w:eastAsia="Arial" w:hAnsi="Arial" w:cs="Arial"/>
          <w:sz w:val="28"/>
          <w:szCs w:val="28"/>
        </w:rPr>
        <w:lastRenderedPageBreak/>
        <w:t xml:space="preserve">To conclude, it is clear from the researched carried out above that the rise of BLM particularly since the tragic death of George Floyd has been </w:t>
      </w:r>
      <w:r w:rsidR="002C4294" w:rsidRPr="00BE7FFC">
        <w:rPr>
          <w:rFonts w:ascii="Arial" w:eastAsia="Arial" w:hAnsi="Arial" w:cs="Arial"/>
          <w:sz w:val="28"/>
          <w:szCs w:val="28"/>
        </w:rPr>
        <w:t xml:space="preserve">monumental. The rise in support can be attributed to many things such as social media and its use to create connections and </w:t>
      </w:r>
      <w:r w:rsidR="00BE2FF2" w:rsidRPr="00BE7FFC">
        <w:rPr>
          <w:rFonts w:ascii="Arial" w:eastAsia="Arial" w:hAnsi="Arial" w:cs="Arial"/>
          <w:sz w:val="28"/>
          <w:szCs w:val="28"/>
        </w:rPr>
        <w:t xml:space="preserve">get people talking, as well as the campaigns carried out by BLM has resulted in increased support. However, the </w:t>
      </w:r>
      <w:r w:rsidR="00D9337B" w:rsidRPr="00BE7FFC">
        <w:rPr>
          <w:rFonts w:ascii="Arial" w:eastAsia="Arial" w:hAnsi="Arial" w:cs="Arial"/>
          <w:sz w:val="28"/>
          <w:szCs w:val="28"/>
        </w:rPr>
        <w:t xml:space="preserve">most significant incident which resulted in increased support </w:t>
      </w:r>
      <w:r w:rsidR="00EB7521" w:rsidRPr="00BE7FFC">
        <w:rPr>
          <w:rFonts w:ascii="Arial" w:eastAsia="Arial" w:hAnsi="Arial" w:cs="Arial"/>
          <w:sz w:val="28"/>
          <w:szCs w:val="28"/>
        </w:rPr>
        <w:t xml:space="preserve">was not the work by BLM rather, the racial injustice by the police force. The rise in support in the immediate aftermath of George Floyds death was </w:t>
      </w:r>
      <w:r w:rsidR="00FF3BFB" w:rsidRPr="00BE7FFC">
        <w:rPr>
          <w:rFonts w:ascii="Arial" w:eastAsia="Arial" w:hAnsi="Arial" w:cs="Arial"/>
          <w:sz w:val="28"/>
          <w:szCs w:val="28"/>
        </w:rPr>
        <w:t xml:space="preserve">incredible as it opened people’s eyes to the reality of life as a black person in white America. As discussed at the beginning of this essay BLM have goals which include </w:t>
      </w:r>
      <w:r w:rsidR="00662C25" w:rsidRPr="00BE7FFC">
        <w:rPr>
          <w:rFonts w:ascii="Arial" w:eastAsia="Arial" w:hAnsi="Arial" w:cs="Arial"/>
          <w:sz w:val="28"/>
          <w:szCs w:val="28"/>
        </w:rPr>
        <w:t>policy change, which they have achieved</w:t>
      </w:r>
      <w:r w:rsidR="00C946F3" w:rsidRPr="00BE7FFC">
        <w:rPr>
          <w:rFonts w:ascii="Arial" w:eastAsia="Arial" w:hAnsi="Arial" w:cs="Arial"/>
          <w:sz w:val="28"/>
          <w:szCs w:val="28"/>
        </w:rPr>
        <w:t xml:space="preserve"> as there has been police reform. </w:t>
      </w:r>
      <w:r w:rsidR="001534B5" w:rsidRPr="00BE7FFC">
        <w:rPr>
          <w:rFonts w:ascii="Arial" w:eastAsia="Arial" w:hAnsi="Arial" w:cs="Arial"/>
          <w:sz w:val="28"/>
          <w:szCs w:val="28"/>
        </w:rPr>
        <w:t>Of course,</w:t>
      </w:r>
      <w:r w:rsidR="003E5A7E" w:rsidRPr="00BE7FFC">
        <w:rPr>
          <w:rFonts w:ascii="Arial" w:eastAsia="Arial" w:hAnsi="Arial" w:cs="Arial"/>
          <w:sz w:val="28"/>
          <w:szCs w:val="28"/>
        </w:rPr>
        <w:t xml:space="preserve"> there are criticisms of the movement however, as evidenced above many of these criticisms such as the violent protests claim, hold no water.</w:t>
      </w:r>
      <w:r w:rsidR="00704BC1" w:rsidRPr="00BE7FFC">
        <w:rPr>
          <w:rFonts w:ascii="Arial" w:eastAsia="Arial" w:hAnsi="Arial" w:cs="Arial"/>
          <w:sz w:val="28"/>
          <w:szCs w:val="28"/>
        </w:rPr>
        <w:t xml:space="preserve"> The biggest thing BLM have achieved since their establishment in 2013</w:t>
      </w:r>
      <w:r w:rsidR="00413899" w:rsidRPr="00BE7FFC">
        <w:rPr>
          <w:rFonts w:ascii="Arial" w:eastAsia="Arial" w:hAnsi="Arial" w:cs="Arial"/>
          <w:sz w:val="28"/>
          <w:szCs w:val="28"/>
        </w:rPr>
        <w:t xml:space="preserve"> is becoming the biggest political movement in US history and certainly </w:t>
      </w:r>
      <w:r w:rsidR="003D1E95" w:rsidRPr="00BE7FFC">
        <w:rPr>
          <w:rFonts w:ascii="Arial" w:eastAsia="Arial" w:hAnsi="Arial" w:cs="Arial"/>
          <w:sz w:val="28"/>
          <w:szCs w:val="28"/>
        </w:rPr>
        <w:t xml:space="preserve">solidifying themselves as a global movement known </w:t>
      </w:r>
      <w:r w:rsidR="001534B5" w:rsidRPr="00BE7FFC">
        <w:rPr>
          <w:rFonts w:ascii="Arial" w:eastAsia="Arial" w:hAnsi="Arial" w:cs="Arial"/>
          <w:sz w:val="28"/>
          <w:szCs w:val="28"/>
        </w:rPr>
        <w:t>across</w:t>
      </w:r>
      <w:r w:rsidR="003D1E95" w:rsidRPr="00BE7FFC">
        <w:rPr>
          <w:rFonts w:ascii="Arial" w:eastAsia="Arial" w:hAnsi="Arial" w:cs="Arial"/>
          <w:sz w:val="28"/>
          <w:szCs w:val="28"/>
        </w:rPr>
        <w:t xml:space="preserve"> the world.</w:t>
      </w:r>
      <w:r w:rsidR="001534B5" w:rsidRPr="00BE7FFC">
        <w:rPr>
          <w:rFonts w:ascii="Arial" w:eastAsia="Arial" w:hAnsi="Arial" w:cs="Arial"/>
          <w:sz w:val="28"/>
          <w:szCs w:val="28"/>
        </w:rPr>
        <w:t xml:space="preserve"> However, although the work BLM has done has been revolutionary, there is always more to be achieved.</w:t>
      </w:r>
    </w:p>
    <w:p w14:paraId="6130E968" w14:textId="77777777" w:rsidR="005D4289" w:rsidRDefault="005D4289" w:rsidP="733AC33F">
      <w:pPr>
        <w:rPr>
          <w:rFonts w:ascii="Arial" w:eastAsia="Arial" w:hAnsi="Arial" w:cs="Arial"/>
          <w:sz w:val="32"/>
          <w:szCs w:val="32"/>
        </w:rPr>
      </w:pPr>
    </w:p>
    <w:p w14:paraId="1BF20336" w14:textId="1908EBB7" w:rsidR="008A3886" w:rsidRDefault="008A3886" w:rsidP="733AC33F">
      <w:pPr>
        <w:rPr>
          <w:rFonts w:ascii="Arial" w:eastAsia="Arial" w:hAnsi="Arial" w:cs="Arial"/>
          <w:sz w:val="32"/>
          <w:szCs w:val="32"/>
        </w:rPr>
      </w:pPr>
    </w:p>
    <w:p w14:paraId="655B4664" w14:textId="3E2EB4AF" w:rsidR="00D75D96" w:rsidRDefault="00D75D96" w:rsidP="733AC33F">
      <w:pPr>
        <w:rPr>
          <w:rFonts w:ascii="Arial" w:eastAsia="Arial" w:hAnsi="Arial" w:cs="Arial"/>
          <w:sz w:val="32"/>
          <w:szCs w:val="32"/>
        </w:rPr>
      </w:pPr>
    </w:p>
    <w:p w14:paraId="36BB7C1D" w14:textId="70AEF6D5" w:rsidR="733AC33F" w:rsidRDefault="733AC33F" w:rsidP="733AC33F">
      <w:pPr>
        <w:rPr>
          <w:rFonts w:ascii="Arial" w:eastAsia="Arial" w:hAnsi="Arial" w:cs="Arial"/>
          <w:sz w:val="32"/>
          <w:szCs w:val="32"/>
        </w:rPr>
      </w:pPr>
    </w:p>
    <w:p w14:paraId="2723F100" w14:textId="597E6BC4" w:rsidR="733AC33F" w:rsidRDefault="733AC33F" w:rsidP="733AC33F">
      <w:pPr>
        <w:rPr>
          <w:rFonts w:ascii="Arial" w:eastAsia="Arial" w:hAnsi="Arial" w:cs="Arial"/>
          <w:sz w:val="32"/>
          <w:szCs w:val="32"/>
        </w:rPr>
      </w:pPr>
    </w:p>
    <w:p w14:paraId="7F5FD11B" w14:textId="5DBC3C2B" w:rsidR="353BECFA" w:rsidRDefault="353BECFA" w:rsidP="733AC33F">
      <w:pPr>
        <w:rPr>
          <w:rFonts w:ascii="Arial" w:eastAsia="Arial" w:hAnsi="Arial" w:cs="Arial"/>
          <w:sz w:val="32"/>
          <w:szCs w:val="32"/>
        </w:rPr>
      </w:pPr>
      <w:r w:rsidRPr="733AC33F">
        <w:rPr>
          <w:rFonts w:ascii="Arial" w:eastAsia="Arial" w:hAnsi="Arial" w:cs="Arial"/>
          <w:sz w:val="32"/>
          <w:szCs w:val="32"/>
        </w:rPr>
        <w:t xml:space="preserve"> </w:t>
      </w:r>
    </w:p>
    <w:p w14:paraId="77333785" w14:textId="5A6A761E" w:rsidR="733AC33F" w:rsidRDefault="733AC33F" w:rsidP="733AC33F">
      <w:pPr>
        <w:rPr>
          <w:rFonts w:ascii="Arial" w:eastAsia="Arial" w:hAnsi="Arial" w:cs="Arial"/>
          <w:sz w:val="32"/>
          <w:szCs w:val="32"/>
        </w:rPr>
      </w:pPr>
    </w:p>
    <w:p w14:paraId="415D01E4" w14:textId="01B68BCF" w:rsidR="733AC33F" w:rsidRDefault="733AC33F" w:rsidP="733AC33F">
      <w:pPr>
        <w:rPr>
          <w:rFonts w:ascii="Arial" w:eastAsia="Arial" w:hAnsi="Arial" w:cs="Arial"/>
          <w:sz w:val="32"/>
          <w:szCs w:val="32"/>
        </w:rPr>
      </w:pPr>
    </w:p>
    <w:p w14:paraId="213F014F" w14:textId="77777777" w:rsidR="00BE7FFC" w:rsidRDefault="00BE7FFC" w:rsidP="733AC33F">
      <w:pPr>
        <w:rPr>
          <w:rFonts w:ascii="Arial" w:eastAsia="Arial" w:hAnsi="Arial" w:cs="Arial"/>
          <w:sz w:val="32"/>
          <w:szCs w:val="32"/>
        </w:rPr>
      </w:pPr>
    </w:p>
    <w:p w14:paraId="528B8E90" w14:textId="7E4B13AE" w:rsidR="2866E10B" w:rsidRPr="006879D1" w:rsidRDefault="2866E10B" w:rsidP="733AC33F">
      <w:pPr>
        <w:rPr>
          <w:rFonts w:ascii="Arial" w:eastAsia="Arial" w:hAnsi="Arial" w:cs="Arial"/>
          <w:sz w:val="28"/>
          <w:szCs w:val="28"/>
        </w:rPr>
      </w:pPr>
      <w:r w:rsidRPr="006879D1">
        <w:rPr>
          <w:rFonts w:ascii="Arial" w:eastAsia="Arial" w:hAnsi="Arial" w:cs="Arial"/>
          <w:sz w:val="28"/>
          <w:szCs w:val="28"/>
        </w:rPr>
        <w:t xml:space="preserve">Reference List </w:t>
      </w:r>
    </w:p>
    <w:p w14:paraId="15E65B26" w14:textId="4276E991" w:rsidR="733AC33F" w:rsidRPr="006879D1" w:rsidRDefault="733AC33F" w:rsidP="733AC33F">
      <w:pPr>
        <w:rPr>
          <w:rFonts w:ascii="Arial" w:eastAsia="Arial" w:hAnsi="Arial" w:cs="Arial"/>
          <w:sz w:val="28"/>
          <w:szCs w:val="28"/>
        </w:rPr>
      </w:pPr>
    </w:p>
    <w:p w14:paraId="7AEDB793" w14:textId="77777777" w:rsidR="001534B5" w:rsidRPr="006879D1" w:rsidRDefault="001534B5" w:rsidP="00627FFA">
      <w:pPr>
        <w:spacing w:after="0"/>
        <w:rPr>
          <w:rStyle w:val="doilink"/>
          <w:rFonts w:ascii="Arial" w:hAnsi="Arial" w:cs="Arial"/>
          <w:color w:val="333333"/>
          <w:sz w:val="28"/>
          <w:szCs w:val="28"/>
        </w:rPr>
      </w:pPr>
      <w:r w:rsidRPr="006879D1">
        <w:rPr>
          <w:rStyle w:val="doilink"/>
          <w:rFonts w:ascii="Arial" w:hAnsi="Arial" w:cs="Arial"/>
          <w:color w:val="333333"/>
          <w:sz w:val="28"/>
          <w:szCs w:val="28"/>
        </w:rPr>
        <w:t xml:space="preserve">ACLED (2020) Demonstrations and Political Violence in America: New Data for Summer 2020. Available at </w:t>
      </w:r>
      <w:hyperlink r:id="rId5" w:history="1">
        <w:r w:rsidRPr="006879D1">
          <w:rPr>
            <w:rStyle w:val="Hyperlink"/>
            <w:rFonts w:ascii="Arial" w:hAnsi="Arial" w:cs="Arial"/>
            <w:sz w:val="28"/>
            <w:szCs w:val="28"/>
          </w:rPr>
          <w:t>https://acleddata.com/2020/09/03/demonstrations-political-violence-in-america-new-data-for-summer-2020/</w:t>
        </w:r>
      </w:hyperlink>
      <w:r w:rsidRPr="006879D1">
        <w:rPr>
          <w:rStyle w:val="doilink"/>
          <w:rFonts w:ascii="Arial" w:hAnsi="Arial" w:cs="Arial"/>
          <w:color w:val="333333"/>
          <w:sz w:val="28"/>
          <w:szCs w:val="28"/>
        </w:rPr>
        <w:t xml:space="preserve"> (Accessed 12/1/2023)</w:t>
      </w:r>
    </w:p>
    <w:p w14:paraId="1558C3BB" w14:textId="1D2783EE" w:rsidR="2866E10B" w:rsidRPr="006879D1" w:rsidRDefault="2866E10B" w:rsidP="00627FFA">
      <w:pPr>
        <w:spacing w:after="0"/>
        <w:rPr>
          <w:rFonts w:ascii="Arial" w:eastAsia="Arial" w:hAnsi="Arial" w:cs="Arial"/>
          <w:sz w:val="28"/>
          <w:szCs w:val="28"/>
          <w:vertAlign w:val="superscript"/>
        </w:rPr>
      </w:pPr>
      <w:r w:rsidRPr="006879D1">
        <w:rPr>
          <w:rFonts w:ascii="Arial" w:eastAsia="Arial" w:hAnsi="Arial" w:cs="Arial"/>
          <w:sz w:val="28"/>
          <w:szCs w:val="28"/>
        </w:rPr>
        <w:t xml:space="preserve">BLM (2022) Herstory. Available at </w:t>
      </w:r>
      <w:hyperlink r:id="rId6">
        <w:r w:rsidRPr="006879D1">
          <w:rPr>
            <w:rStyle w:val="Hyperlink"/>
            <w:rFonts w:ascii="Arial" w:eastAsia="Arial" w:hAnsi="Arial" w:cs="Arial"/>
            <w:sz w:val="28"/>
            <w:szCs w:val="28"/>
          </w:rPr>
          <w:t>https://blacklivesmatter.com/herstory/</w:t>
        </w:r>
      </w:hyperlink>
      <w:r w:rsidRPr="006879D1">
        <w:rPr>
          <w:rFonts w:ascii="Arial" w:eastAsia="Arial" w:hAnsi="Arial" w:cs="Arial"/>
          <w:sz w:val="28"/>
          <w:szCs w:val="28"/>
        </w:rPr>
        <w:t xml:space="preserve"> (Accessed 8/1/2023)</w:t>
      </w:r>
    </w:p>
    <w:p w14:paraId="576F2C03" w14:textId="64A9EFCD" w:rsidR="17449530" w:rsidRPr="006879D1" w:rsidRDefault="17449530" w:rsidP="00627FFA">
      <w:pPr>
        <w:spacing w:after="0"/>
        <w:rPr>
          <w:rFonts w:ascii="Arial" w:eastAsia="Arial" w:hAnsi="Arial" w:cs="Arial"/>
          <w:sz w:val="28"/>
          <w:szCs w:val="28"/>
        </w:rPr>
      </w:pPr>
      <w:r w:rsidRPr="006879D1">
        <w:rPr>
          <w:rFonts w:ascii="Arial" w:eastAsia="Arial" w:hAnsi="Arial" w:cs="Arial"/>
          <w:sz w:val="28"/>
          <w:szCs w:val="28"/>
        </w:rPr>
        <w:t xml:space="preserve">BLM (2022) The Mission. Available at </w:t>
      </w:r>
      <w:hyperlink r:id="rId7" w:anchor="mission">
        <w:r w:rsidRPr="006879D1">
          <w:rPr>
            <w:rStyle w:val="Hyperlink"/>
            <w:rFonts w:ascii="Arial" w:eastAsia="Arial" w:hAnsi="Arial" w:cs="Arial"/>
            <w:sz w:val="28"/>
            <w:szCs w:val="28"/>
          </w:rPr>
          <w:t>https://blacklivesmatter.com/transparency/#mission</w:t>
        </w:r>
      </w:hyperlink>
      <w:r w:rsidRPr="006879D1">
        <w:rPr>
          <w:rFonts w:ascii="Arial" w:eastAsia="Arial" w:hAnsi="Arial" w:cs="Arial"/>
          <w:sz w:val="28"/>
          <w:szCs w:val="28"/>
        </w:rPr>
        <w:t xml:space="preserve"> (Accessed 8/1/2023) </w:t>
      </w:r>
    </w:p>
    <w:p w14:paraId="668FC076" w14:textId="77777777" w:rsidR="00187C4F" w:rsidRPr="006879D1" w:rsidRDefault="00187C4F" w:rsidP="00627FFA">
      <w:pPr>
        <w:pStyle w:val="Heading1"/>
        <w:spacing w:before="0" w:beforeAutospacing="0" w:after="0" w:afterAutospacing="0"/>
        <w:rPr>
          <w:rFonts w:ascii="Arial" w:hAnsi="Arial" w:cs="Arial"/>
          <w:b w:val="0"/>
          <w:bCs w:val="0"/>
          <w:color w:val="000000"/>
          <w:sz w:val="28"/>
          <w:szCs w:val="28"/>
        </w:rPr>
      </w:pPr>
      <w:r w:rsidRPr="006879D1">
        <w:rPr>
          <w:rFonts w:ascii="Arial" w:hAnsi="Arial" w:cs="Arial"/>
          <w:b w:val="0"/>
          <w:bCs w:val="0"/>
          <w:color w:val="000000"/>
          <w:sz w:val="28"/>
          <w:szCs w:val="28"/>
        </w:rPr>
        <w:lastRenderedPageBreak/>
        <w:t xml:space="preserve">Chaudhary (2022) Violence Against Black Lives Matter Protestors: A Review. Available at </w:t>
      </w:r>
      <w:hyperlink r:id="rId8" w:history="1">
        <w:r w:rsidRPr="006879D1">
          <w:rPr>
            <w:rStyle w:val="Hyperlink"/>
            <w:rFonts w:ascii="Arial" w:hAnsi="Arial" w:cs="Arial"/>
            <w:b w:val="0"/>
            <w:bCs w:val="0"/>
            <w:sz w:val="28"/>
            <w:szCs w:val="28"/>
          </w:rPr>
          <w:t>https://link.springer.com/article/10.1007/s40719-022-00228-2#Sec5</w:t>
        </w:r>
      </w:hyperlink>
      <w:r w:rsidRPr="006879D1">
        <w:rPr>
          <w:rFonts w:ascii="Arial" w:hAnsi="Arial" w:cs="Arial"/>
          <w:b w:val="0"/>
          <w:bCs w:val="0"/>
          <w:color w:val="000000"/>
          <w:sz w:val="28"/>
          <w:szCs w:val="28"/>
        </w:rPr>
        <w:t xml:space="preserve"> (Accessed 12/1/2020)</w:t>
      </w:r>
    </w:p>
    <w:p w14:paraId="008E59A1" w14:textId="16ABDA64" w:rsidR="00187C4F" w:rsidRPr="006879D1" w:rsidRDefault="00187C4F" w:rsidP="00627FFA">
      <w:pPr>
        <w:spacing w:after="0"/>
        <w:rPr>
          <w:rStyle w:val="Hyperlink"/>
          <w:rFonts w:ascii="Arial" w:eastAsia="Arial" w:hAnsi="Arial" w:cs="Arial"/>
          <w:sz w:val="28"/>
          <w:szCs w:val="28"/>
        </w:rPr>
      </w:pPr>
      <w:proofErr w:type="spellStart"/>
      <w:r w:rsidRPr="006879D1">
        <w:rPr>
          <w:rFonts w:ascii="Arial" w:eastAsia="Arial" w:hAnsi="Arial" w:cs="Arial"/>
          <w:sz w:val="28"/>
          <w:szCs w:val="28"/>
        </w:rPr>
        <w:t>Drakulich</w:t>
      </w:r>
      <w:proofErr w:type="spellEnd"/>
      <w:r w:rsidRPr="006879D1">
        <w:rPr>
          <w:rFonts w:ascii="Arial" w:eastAsia="Arial" w:hAnsi="Arial" w:cs="Arial"/>
          <w:sz w:val="28"/>
          <w:szCs w:val="28"/>
        </w:rPr>
        <w:t xml:space="preserve"> (2020) </w:t>
      </w:r>
      <w:proofErr w:type="spellStart"/>
      <w:r w:rsidRPr="006879D1">
        <w:rPr>
          <w:rFonts w:ascii="Arial" w:eastAsia="Arial" w:hAnsi="Arial" w:cs="Arial"/>
          <w:color w:val="1C1D1E"/>
          <w:sz w:val="28"/>
          <w:szCs w:val="28"/>
        </w:rPr>
        <w:t>Drakulich</w:t>
      </w:r>
      <w:proofErr w:type="spellEnd"/>
      <w:r w:rsidRPr="006879D1">
        <w:rPr>
          <w:rFonts w:ascii="Arial" w:eastAsia="Arial" w:hAnsi="Arial" w:cs="Arial"/>
          <w:color w:val="1C1D1E"/>
          <w:sz w:val="28"/>
          <w:szCs w:val="28"/>
        </w:rPr>
        <w:t xml:space="preserve">, </w:t>
      </w:r>
      <w:proofErr w:type="gramStart"/>
      <w:r w:rsidRPr="006879D1">
        <w:rPr>
          <w:rFonts w:ascii="Arial" w:eastAsia="Arial" w:hAnsi="Arial" w:cs="Arial"/>
          <w:color w:val="1C1D1E"/>
          <w:sz w:val="28"/>
          <w:szCs w:val="28"/>
        </w:rPr>
        <w:t>K,  Wozniak</w:t>
      </w:r>
      <w:proofErr w:type="gramEnd"/>
      <w:r w:rsidRPr="006879D1">
        <w:rPr>
          <w:rFonts w:ascii="Arial" w:eastAsia="Arial" w:hAnsi="Arial" w:cs="Arial"/>
          <w:color w:val="1C1D1E"/>
          <w:sz w:val="28"/>
          <w:szCs w:val="28"/>
        </w:rPr>
        <w:t xml:space="preserve">, KH,  Hagan, J,  Johnson, D.  Race and policing in the 2016 presidential election: Black lives matter, the police, and dog whistle politics. </w:t>
      </w:r>
      <w:r w:rsidRPr="006879D1">
        <w:rPr>
          <w:rFonts w:ascii="Arial" w:eastAsia="Arial" w:hAnsi="Arial" w:cs="Arial"/>
          <w:i/>
          <w:iCs/>
          <w:color w:val="1C1D1E"/>
          <w:sz w:val="28"/>
          <w:szCs w:val="28"/>
        </w:rPr>
        <w:t>Criminology</w:t>
      </w:r>
      <w:r w:rsidRPr="006879D1">
        <w:rPr>
          <w:rFonts w:ascii="Arial" w:eastAsia="Arial" w:hAnsi="Arial" w:cs="Arial"/>
          <w:color w:val="1C1D1E"/>
          <w:sz w:val="28"/>
          <w:szCs w:val="28"/>
        </w:rPr>
        <w:t xml:space="preserve">.  2020; 58: 370– 402. </w:t>
      </w:r>
      <w:hyperlink r:id="rId9">
        <w:r w:rsidRPr="006879D1">
          <w:rPr>
            <w:rStyle w:val="Hyperlink"/>
            <w:rFonts w:ascii="Arial" w:eastAsia="Arial" w:hAnsi="Arial" w:cs="Arial"/>
            <w:sz w:val="28"/>
            <w:szCs w:val="28"/>
          </w:rPr>
          <w:t>https://doi.org/10.1111/1745-9125.12239</w:t>
        </w:r>
      </w:hyperlink>
    </w:p>
    <w:p w14:paraId="654D93E6" w14:textId="77777777" w:rsidR="006879D1" w:rsidRPr="006879D1" w:rsidRDefault="006879D1" w:rsidP="00627FFA">
      <w:pPr>
        <w:pStyle w:val="Heading1"/>
        <w:spacing w:before="0" w:beforeAutospacing="0" w:after="0" w:afterAutospacing="0"/>
        <w:rPr>
          <w:rFonts w:ascii="Arial" w:hAnsi="Arial" w:cs="Arial"/>
          <w:b w:val="0"/>
          <w:bCs w:val="0"/>
          <w:color w:val="000000"/>
          <w:sz w:val="28"/>
          <w:szCs w:val="28"/>
        </w:rPr>
      </w:pPr>
      <w:proofErr w:type="spellStart"/>
      <w:r w:rsidRPr="006879D1">
        <w:rPr>
          <w:rFonts w:ascii="Arial" w:hAnsi="Arial" w:cs="Arial"/>
          <w:b w:val="0"/>
          <w:bCs w:val="0"/>
          <w:color w:val="000000"/>
          <w:sz w:val="28"/>
          <w:szCs w:val="28"/>
        </w:rPr>
        <w:t>Dunivin</w:t>
      </w:r>
      <w:proofErr w:type="spellEnd"/>
      <w:r w:rsidRPr="006879D1">
        <w:rPr>
          <w:rFonts w:ascii="Arial" w:hAnsi="Arial" w:cs="Arial"/>
          <w:b w:val="0"/>
          <w:bCs w:val="0"/>
          <w:color w:val="000000"/>
          <w:sz w:val="28"/>
          <w:szCs w:val="28"/>
        </w:rPr>
        <w:t xml:space="preserve"> (2022) Black Lives Matter Protests Shift Public Discourse. Available at </w:t>
      </w:r>
      <w:hyperlink r:id="rId10" w:history="1">
        <w:r w:rsidRPr="006879D1">
          <w:rPr>
            <w:rStyle w:val="Hyperlink"/>
            <w:rFonts w:ascii="Arial" w:hAnsi="Arial" w:cs="Arial"/>
            <w:b w:val="0"/>
            <w:bCs w:val="0"/>
            <w:sz w:val="28"/>
            <w:szCs w:val="28"/>
          </w:rPr>
          <w:t>https://www.pnas.org/doi/full/10.1073/pnas.2117320119#sec-5</w:t>
        </w:r>
      </w:hyperlink>
      <w:r w:rsidRPr="006879D1">
        <w:rPr>
          <w:rFonts w:ascii="Arial" w:hAnsi="Arial" w:cs="Arial"/>
          <w:b w:val="0"/>
          <w:bCs w:val="0"/>
          <w:color w:val="000000"/>
          <w:sz w:val="28"/>
          <w:szCs w:val="28"/>
        </w:rPr>
        <w:t xml:space="preserve"> (Accessed 12/1/2023)</w:t>
      </w:r>
    </w:p>
    <w:p w14:paraId="0CC87CB7" w14:textId="1A6757E9" w:rsidR="6253DA4E" w:rsidRPr="006879D1" w:rsidRDefault="6253DA4E" w:rsidP="00627FFA">
      <w:pPr>
        <w:spacing w:after="0"/>
        <w:rPr>
          <w:rFonts w:ascii="Arial" w:eastAsia="Arial" w:hAnsi="Arial" w:cs="Arial"/>
          <w:sz w:val="28"/>
          <w:szCs w:val="28"/>
        </w:rPr>
      </w:pPr>
      <w:r w:rsidRPr="006879D1">
        <w:rPr>
          <w:rFonts w:ascii="Arial" w:eastAsia="Arial" w:hAnsi="Arial" w:cs="Arial"/>
          <w:sz w:val="28"/>
          <w:szCs w:val="28"/>
        </w:rPr>
        <w:t xml:space="preserve">Gale (2021) Black Lives Matter. Available at </w:t>
      </w:r>
      <w:hyperlink r:id="rId11">
        <w:r w:rsidRPr="006879D1">
          <w:rPr>
            <w:rStyle w:val="Hyperlink"/>
            <w:rFonts w:ascii="Arial" w:eastAsia="Arial" w:hAnsi="Arial" w:cs="Arial"/>
            <w:sz w:val="28"/>
            <w:szCs w:val="28"/>
          </w:rPr>
          <w:t>https://www.gale.com/open-access/black-lives-matter</w:t>
        </w:r>
      </w:hyperlink>
      <w:r w:rsidRPr="006879D1">
        <w:rPr>
          <w:rFonts w:ascii="Arial" w:eastAsia="Arial" w:hAnsi="Arial" w:cs="Arial"/>
          <w:sz w:val="28"/>
          <w:szCs w:val="28"/>
        </w:rPr>
        <w:t xml:space="preserve"> (Accessed 11/12/2023)</w:t>
      </w:r>
    </w:p>
    <w:p w14:paraId="00B5DB12" w14:textId="77777777" w:rsidR="006879D1" w:rsidRPr="006879D1" w:rsidRDefault="006879D1" w:rsidP="00627FFA">
      <w:pPr>
        <w:spacing w:after="0"/>
        <w:rPr>
          <w:rStyle w:val="doilink"/>
          <w:rFonts w:ascii="Arial" w:hAnsi="Arial" w:cs="Arial"/>
          <w:color w:val="333333"/>
          <w:sz w:val="28"/>
          <w:szCs w:val="28"/>
        </w:rPr>
      </w:pPr>
      <w:r w:rsidRPr="006879D1">
        <w:rPr>
          <w:rStyle w:val="doilink"/>
          <w:rFonts w:ascii="Arial" w:hAnsi="Arial" w:cs="Arial"/>
          <w:color w:val="333333"/>
          <w:sz w:val="28"/>
          <w:szCs w:val="28"/>
        </w:rPr>
        <w:t xml:space="preserve">Harvard (2020) Black Lives Matter May Be the Largest Movement in US History. Available at </w:t>
      </w:r>
      <w:hyperlink r:id="rId12" w:history="1">
        <w:r w:rsidRPr="006879D1">
          <w:rPr>
            <w:rStyle w:val="Hyperlink"/>
            <w:rFonts w:ascii="Arial" w:hAnsi="Arial" w:cs="Arial"/>
            <w:sz w:val="28"/>
            <w:szCs w:val="28"/>
          </w:rPr>
          <w:t>https://carrcenter.hks.harvard.edu/news/black-lives-matter-may-be-largest-movement-us-history</w:t>
        </w:r>
      </w:hyperlink>
      <w:r w:rsidRPr="006879D1">
        <w:rPr>
          <w:rStyle w:val="doilink"/>
          <w:rFonts w:ascii="Arial" w:hAnsi="Arial" w:cs="Arial"/>
          <w:color w:val="333333"/>
          <w:sz w:val="28"/>
          <w:szCs w:val="28"/>
        </w:rPr>
        <w:t xml:space="preserve"> (Accessed 12/1/2023)</w:t>
      </w:r>
    </w:p>
    <w:p w14:paraId="374985E8" w14:textId="77777777" w:rsidR="006879D1" w:rsidRPr="006879D1" w:rsidRDefault="006879D1" w:rsidP="00627FFA">
      <w:pPr>
        <w:spacing w:after="0"/>
        <w:rPr>
          <w:rStyle w:val="doilink"/>
          <w:rFonts w:ascii="Arial" w:hAnsi="Arial" w:cs="Arial"/>
          <w:color w:val="333333"/>
          <w:sz w:val="28"/>
          <w:szCs w:val="28"/>
        </w:rPr>
      </w:pPr>
      <w:r w:rsidRPr="006879D1">
        <w:rPr>
          <w:rStyle w:val="doilink"/>
          <w:rFonts w:ascii="Arial" w:hAnsi="Arial" w:cs="Arial"/>
          <w:color w:val="333333"/>
          <w:sz w:val="28"/>
          <w:szCs w:val="28"/>
        </w:rPr>
        <w:t xml:space="preserve">Horowitz (2020) Support for </w:t>
      </w:r>
      <w:proofErr w:type="gramStart"/>
      <w:r w:rsidRPr="006879D1">
        <w:rPr>
          <w:rStyle w:val="doilink"/>
          <w:rFonts w:ascii="Arial" w:hAnsi="Arial" w:cs="Arial"/>
          <w:color w:val="333333"/>
          <w:sz w:val="28"/>
          <w:szCs w:val="28"/>
        </w:rPr>
        <w:t>Black lives Matter</w:t>
      </w:r>
      <w:proofErr w:type="gramEnd"/>
      <w:r w:rsidRPr="006879D1">
        <w:rPr>
          <w:rStyle w:val="doilink"/>
          <w:rFonts w:ascii="Arial" w:hAnsi="Arial" w:cs="Arial"/>
          <w:color w:val="333333"/>
          <w:sz w:val="28"/>
          <w:szCs w:val="28"/>
        </w:rPr>
        <w:t xml:space="preserve">. Available at </w:t>
      </w:r>
      <w:hyperlink r:id="rId13" w:history="1">
        <w:r w:rsidRPr="006879D1">
          <w:rPr>
            <w:rStyle w:val="Hyperlink"/>
            <w:rFonts w:ascii="Arial" w:hAnsi="Arial" w:cs="Arial"/>
            <w:sz w:val="28"/>
            <w:szCs w:val="28"/>
          </w:rPr>
          <w:t>https://www.pewresearch.org/fact-tank/2021/09/27/support-for-black-lives-matter-dec</w:t>
        </w:r>
        <w:r w:rsidRPr="006879D1">
          <w:rPr>
            <w:rStyle w:val="Hyperlink"/>
            <w:rFonts w:ascii="Arial" w:hAnsi="Arial" w:cs="Arial"/>
            <w:sz w:val="28"/>
            <w:szCs w:val="28"/>
          </w:rPr>
          <w:t>l</w:t>
        </w:r>
        <w:r w:rsidRPr="006879D1">
          <w:rPr>
            <w:rStyle w:val="Hyperlink"/>
            <w:rFonts w:ascii="Arial" w:hAnsi="Arial" w:cs="Arial"/>
            <w:sz w:val="28"/>
            <w:szCs w:val="28"/>
          </w:rPr>
          <w:t>ined-a9fter-george-floyd-protests-but-has-remained-unchanged-since/</w:t>
        </w:r>
      </w:hyperlink>
      <w:r w:rsidRPr="006879D1">
        <w:rPr>
          <w:rStyle w:val="doilink"/>
          <w:rFonts w:ascii="Arial" w:hAnsi="Arial" w:cs="Arial"/>
          <w:color w:val="333333"/>
          <w:sz w:val="28"/>
          <w:szCs w:val="28"/>
        </w:rPr>
        <w:t xml:space="preserve"> (Accessed 12/1/2023)</w:t>
      </w:r>
    </w:p>
    <w:p w14:paraId="38347183" w14:textId="3F1AC075" w:rsidR="00774660" w:rsidRPr="006879D1" w:rsidRDefault="00774660" w:rsidP="00627FFA">
      <w:pPr>
        <w:spacing w:after="0"/>
        <w:rPr>
          <w:rStyle w:val="doilink"/>
          <w:rFonts w:ascii="Arial" w:hAnsi="Arial" w:cs="Arial"/>
          <w:color w:val="333333"/>
          <w:sz w:val="28"/>
          <w:szCs w:val="28"/>
        </w:rPr>
      </w:pPr>
      <w:r w:rsidRPr="006879D1">
        <w:rPr>
          <w:rStyle w:val="authors"/>
          <w:rFonts w:ascii="Arial" w:hAnsi="Arial" w:cs="Arial"/>
          <w:color w:val="333333"/>
          <w:sz w:val="28"/>
          <w:szCs w:val="28"/>
        </w:rPr>
        <w:t xml:space="preserve">László </w:t>
      </w:r>
      <w:proofErr w:type="spellStart"/>
      <w:r w:rsidRPr="006879D1">
        <w:rPr>
          <w:rStyle w:val="authors"/>
          <w:rFonts w:ascii="Arial" w:hAnsi="Arial" w:cs="Arial"/>
          <w:color w:val="333333"/>
          <w:sz w:val="28"/>
          <w:szCs w:val="28"/>
        </w:rPr>
        <w:t>Christián</w:t>
      </w:r>
      <w:proofErr w:type="spellEnd"/>
      <w:r w:rsidRPr="006879D1">
        <w:rPr>
          <w:rStyle w:val="authors"/>
          <w:rFonts w:ascii="Arial" w:hAnsi="Arial" w:cs="Arial"/>
          <w:color w:val="333333"/>
          <w:sz w:val="28"/>
          <w:szCs w:val="28"/>
        </w:rPr>
        <w:t xml:space="preserve">, </w:t>
      </w:r>
      <w:proofErr w:type="spellStart"/>
      <w:r w:rsidRPr="006879D1">
        <w:rPr>
          <w:rStyle w:val="authors"/>
          <w:rFonts w:ascii="Arial" w:hAnsi="Arial" w:cs="Arial"/>
          <w:color w:val="333333"/>
          <w:sz w:val="28"/>
          <w:szCs w:val="28"/>
        </w:rPr>
        <w:t>Ákos</w:t>
      </w:r>
      <w:proofErr w:type="spellEnd"/>
      <w:r w:rsidRPr="006879D1">
        <w:rPr>
          <w:rStyle w:val="authors"/>
          <w:rFonts w:ascii="Arial" w:hAnsi="Arial" w:cs="Arial"/>
          <w:color w:val="333333"/>
          <w:sz w:val="28"/>
          <w:szCs w:val="28"/>
        </w:rPr>
        <w:t xml:space="preserve"> </w:t>
      </w:r>
      <w:proofErr w:type="spellStart"/>
      <w:r w:rsidRPr="006879D1">
        <w:rPr>
          <w:rStyle w:val="authors"/>
          <w:rFonts w:ascii="Arial" w:hAnsi="Arial" w:cs="Arial"/>
          <w:color w:val="333333"/>
          <w:sz w:val="28"/>
          <w:szCs w:val="28"/>
        </w:rPr>
        <w:t>Erdős</w:t>
      </w:r>
      <w:proofErr w:type="spellEnd"/>
      <w:r w:rsidRPr="006879D1">
        <w:rPr>
          <w:rStyle w:val="authors"/>
          <w:rFonts w:ascii="Arial" w:hAnsi="Arial" w:cs="Arial"/>
          <w:color w:val="333333"/>
          <w:sz w:val="28"/>
          <w:szCs w:val="28"/>
        </w:rPr>
        <w:t xml:space="preserve"> &amp; </w:t>
      </w:r>
      <w:proofErr w:type="spellStart"/>
      <w:r w:rsidRPr="006879D1">
        <w:rPr>
          <w:rStyle w:val="authors"/>
          <w:rFonts w:ascii="Arial" w:hAnsi="Arial" w:cs="Arial"/>
          <w:color w:val="333333"/>
          <w:sz w:val="28"/>
          <w:szCs w:val="28"/>
        </w:rPr>
        <w:t>Gergő</w:t>
      </w:r>
      <w:proofErr w:type="spellEnd"/>
      <w:r w:rsidRPr="006879D1">
        <w:rPr>
          <w:rStyle w:val="authors"/>
          <w:rFonts w:ascii="Arial" w:hAnsi="Arial" w:cs="Arial"/>
          <w:color w:val="333333"/>
          <w:sz w:val="28"/>
          <w:szCs w:val="28"/>
        </w:rPr>
        <w:t xml:space="preserve"> </w:t>
      </w:r>
      <w:proofErr w:type="spellStart"/>
      <w:r w:rsidRPr="006879D1">
        <w:rPr>
          <w:rStyle w:val="authors"/>
          <w:rFonts w:ascii="Arial" w:hAnsi="Arial" w:cs="Arial"/>
          <w:color w:val="333333"/>
          <w:sz w:val="28"/>
          <w:szCs w:val="28"/>
        </w:rPr>
        <w:t>Háló</w:t>
      </w:r>
      <w:proofErr w:type="spellEnd"/>
      <w:r w:rsidRPr="006879D1">
        <w:rPr>
          <w:rStyle w:val="apple-converted-space"/>
          <w:rFonts w:ascii="Arial" w:hAnsi="Arial" w:cs="Arial"/>
          <w:color w:val="333333"/>
          <w:sz w:val="28"/>
          <w:szCs w:val="28"/>
          <w:shd w:val="clear" w:color="auto" w:fill="FFFFFF"/>
        </w:rPr>
        <w:t> </w:t>
      </w:r>
      <w:r w:rsidRPr="006879D1">
        <w:rPr>
          <w:rStyle w:val="date"/>
          <w:rFonts w:ascii="Arial" w:hAnsi="Arial" w:cs="Arial"/>
          <w:color w:val="333333"/>
          <w:sz w:val="28"/>
          <w:szCs w:val="28"/>
        </w:rPr>
        <w:t>(2022)</w:t>
      </w:r>
      <w:r w:rsidRPr="006879D1">
        <w:rPr>
          <w:rStyle w:val="apple-converted-space"/>
          <w:rFonts w:ascii="Arial" w:hAnsi="Arial" w:cs="Arial"/>
          <w:color w:val="333333"/>
          <w:sz w:val="28"/>
          <w:szCs w:val="28"/>
          <w:shd w:val="clear" w:color="auto" w:fill="FFFFFF"/>
        </w:rPr>
        <w:t> </w:t>
      </w:r>
      <w:r w:rsidRPr="006879D1">
        <w:rPr>
          <w:rStyle w:val="arttitle"/>
          <w:rFonts w:ascii="Arial" w:hAnsi="Arial" w:cs="Arial"/>
          <w:color w:val="333333"/>
          <w:sz w:val="28"/>
          <w:szCs w:val="28"/>
        </w:rPr>
        <w:t xml:space="preserve">The Background and repercussions of the George Floyd </w:t>
      </w:r>
      <w:proofErr w:type="spellStart"/>
      <w:proofErr w:type="gramStart"/>
      <w:r w:rsidRPr="006879D1">
        <w:rPr>
          <w:rStyle w:val="arttitle"/>
          <w:rFonts w:ascii="Arial" w:hAnsi="Arial" w:cs="Arial"/>
          <w:color w:val="333333"/>
          <w:sz w:val="28"/>
          <w:szCs w:val="28"/>
        </w:rPr>
        <w:t>case,</w:t>
      </w:r>
      <w:r w:rsidRPr="006879D1">
        <w:rPr>
          <w:rStyle w:val="serialtitle"/>
          <w:rFonts w:ascii="Arial" w:hAnsi="Arial" w:cs="Arial"/>
          <w:color w:val="333333"/>
          <w:sz w:val="28"/>
          <w:szCs w:val="28"/>
        </w:rPr>
        <w:t>Cogent</w:t>
      </w:r>
      <w:proofErr w:type="spellEnd"/>
      <w:proofErr w:type="gramEnd"/>
      <w:r w:rsidRPr="006879D1">
        <w:rPr>
          <w:rStyle w:val="serialtitle"/>
          <w:rFonts w:ascii="Arial" w:hAnsi="Arial" w:cs="Arial"/>
          <w:color w:val="333333"/>
          <w:sz w:val="28"/>
          <w:szCs w:val="28"/>
        </w:rPr>
        <w:t xml:space="preserve"> Social Sciences,</w:t>
      </w:r>
      <w:r w:rsidRPr="006879D1">
        <w:rPr>
          <w:rStyle w:val="apple-converted-space"/>
          <w:rFonts w:ascii="Arial" w:hAnsi="Arial" w:cs="Arial"/>
          <w:color w:val="333333"/>
          <w:sz w:val="28"/>
          <w:szCs w:val="28"/>
          <w:shd w:val="clear" w:color="auto" w:fill="FFFFFF"/>
        </w:rPr>
        <w:t> </w:t>
      </w:r>
      <w:r w:rsidRPr="006879D1">
        <w:rPr>
          <w:rStyle w:val="volumeissue"/>
          <w:rFonts w:ascii="Arial" w:hAnsi="Arial" w:cs="Arial"/>
          <w:color w:val="333333"/>
          <w:sz w:val="28"/>
          <w:szCs w:val="28"/>
        </w:rPr>
        <w:t>8:1,</w:t>
      </w:r>
      <w:r w:rsidRPr="006879D1">
        <w:rPr>
          <w:rStyle w:val="apple-converted-space"/>
          <w:rFonts w:ascii="Arial" w:hAnsi="Arial" w:cs="Arial"/>
          <w:color w:val="333333"/>
          <w:sz w:val="28"/>
          <w:szCs w:val="28"/>
          <w:shd w:val="clear" w:color="auto" w:fill="FFFFFF"/>
        </w:rPr>
        <w:t> </w:t>
      </w:r>
      <w:r w:rsidRPr="006879D1">
        <w:rPr>
          <w:rStyle w:val="doilink"/>
          <w:rFonts w:ascii="Arial" w:hAnsi="Arial" w:cs="Arial"/>
          <w:color w:val="333333"/>
          <w:sz w:val="28"/>
          <w:szCs w:val="28"/>
        </w:rPr>
        <w:t>DOI:</w:t>
      </w:r>
      <w:r w:rsidRPr="006879D1">
        <w:rPr>
          <w:rStyle w:val="apple-converted-space"/>
          <w:rFonts w:ascii="Arial" w:hAnsi="Arial" w:cs="Arial"/>
          <w:color w:val="333333"/>
          <w:sz w:val="28"/>
          <w:szCs w:val="28"/>
        </w:rPr>
        <w:t> </w:t>
      </w:r>
      <w:hyperlink r:id="rId14" w:history="1">
        <w:r w:rsidRPr="006879D1">
          <w:rPr>
            <w:rStyle w:val="Hyperlink"/>
            <w:rFonts w:ascii="Arial" w:hAnsi="Arial" w:cs="Arial"/>
            <w:color w:val="333333"/>
            <w:sz w:val="28"/>
            <w:szCs w:val="28"/>
          </w:rPr>
          <w:t>10.1080/23311886.2022.2082094</w:t>
        </w:r>
      </w:hyperlink>
    </w:p>
    <w:p w14:paraId="23654C22" w14:textId="77777777" w:rsidR="006879D1" w:rsidRPr="006879D1" w:rsidRDefault="006879D1" w:rsidP="00627FFA">
      <w:pPr>
        <w:spacing w:after="0"/>
        <w:rPr>
          <w:rStyle w:val="doilink"/>
          <w:rFonts w:ascii="Arial" w:hAnsi="Arial" w:cs="Arial"/>
          <w:color w:val="333333"/>
          <w:sz w:val="28"/>
          <w:szCs w:val="28"/>
        </w:rPr>
      </w:pPr>
      <w:r w:rsidRPr="006879D1">
        <w:rPr>
          <w:rStyle w:val="doilink"/>
          <w:rFonts w:ascii="Arial" w:hAnsi="Arial" w:cs="Arial"/>
          <w:color w:val="333333"/>
          <w:sz w:val="28"/>
          <w:szCs w:val="28"/>
        </w:rPr>
        <w:lastRenderedPageBreak/>
        <w:t xml:space="preserve">MSNBC (2020) Trump Tries to Link Covid-19 Surge to Black Lives Matter Protests [Video]. Available at </w:t>
      </w:r>
      <w:hyperlink r:id="rId15" w:history="1">
        <w:r w:rsidRPr="006879D1">
          <w:rPr>
            <w:rStyle w:val="Hyperlink"/>
            <w:rFonts w:ascii="Arial" w:hAnsi="Arial" w:cs="Arial"/>
            <w:sz w:val="28"/>
            <w:szCs w:val="28"/>
          </w:rPr>
          <w:t>https://www.youtube.com/watch?v=JjlN1eJIJFo</w:t>
        </w:r>
      </w:hyperlink>
      <w:r w:rsidRPr="006879D1">
        <w:rPr>
          <w:rStyle w:val="doilink"/>
          <w:rFonts w:ascii="Arial" w:hAnsi="Arial" w:cs="Arial"/>
          <w:color w:val="333333"/>
          <w:sz w:val="28"/>
          <w:szCs w:val="28"/>
        </w:rPr>
        <w:t xml:space="preserve"> (Accessed 12/1/2023)</w:t>
      </w:r>
    </w:p>
    <w:p w14:paraId="46CFDFD1" w14:textId="7374497A" w:rsidR="00A6433F" w:rsidRPr="006879D1" w:rsidRDefault="00A6433F" w:rsidP="00627FFA">
      <w:pPr>
        <w:spacing w:after="0"/>
        <w:rPr>
          <w:rStyle w:val="doilink"/>
          <w:rFonts w:ascii="Arial" w:hAnsi="Arial" w:cs="Arial"/>
          <w:color w:val="333333"/>
          <w:sz w:val="28"/>
          <w:szCs w:val="28"/>
        </w:rPr>
      </w:pPr>
      <w:r w:rsidRPr="006879D1">
        <w:rPr>
          <w:rStyle w:val="doilink"/>
          <w:rFonts w:ascii="Arial" w:hAnsi="Arial" w:cs="Arial"/>
          <w:color w:val="333333"/>
          <w:sz w:val="28"/>
          <w:szCs w:val="28"/>
        </w:rPr>
        <w:t xml:space="preserve">Mundt (2018) Scaling Social Movements Through </w:t>
      </w:r>
      <w:proofErr w:type="gramStart"/>
      <w:r w:rsidRPr="006879D1">
        <w:rPr>
          <w:rStyle w:val="doilink"/>
          <w:rFonts w:ascii="Arial" w:hAnsi="Arial" w:cs="Arial"/>
          <w:color w:val="333333"/>
          <w:sz w:val="28"/>
          <w:szCs w:val="28"/>
        </w:rPr>
        <w:t>Social Media</w:t>
      </w:r>
      <w:proofErr w:type="gramEnd"/>
      <w:r w:rsidRPr="006879D1">
        <w:rPr>
          <w:rStyle w:val="doilink"/>
          <w:rFonts w:ascii="Arial" w:hAnsi="Arial" w:cs="Arial"/>
          <w:color w:val="333333"/>
          <w:sz w:val="28"/>
          <w:szCs w:val="28"/>
        </w:rPr>
        <w:t>:</w:t>
      </w:r>
      <w:r w:rsidR="002828AF" w:rsidRPr="006879D1">
        <w:rPr>
          <w:rStyle w:val="doilink"/>
          <w:rFonts w:ascii="Arial" w:hAnsi="Arial" w:cs="Arial"/>
          <w:color w:val="333333"/>
          <w:sz w:val="28"/>
          <w:szCs w:val="28"/>
        </w:rPr>
        <w:t xml:space="preserve"> The Case of Black Lives Matter. </w:t>
      </w:r>
      <w:hyperlink r:id="rId16" w:history="1">
        <w:r w:rsidR="002828AF" w:rsidRPr="006879D1">
          <w:rPr>
            <w:rStyle w:val="Hyperlink"/>
            <w:rFonts w:ascii="Arial" w:hAnsi="Arial" w:cs="Arial"/>
            <w:sz w:val="28"/>
            <w:szCs w:val="28"/>
          </w:rPr>
          <w:t>https://journals.sagepub.com/doi/full/10.1177/2056305118807911</w:t>
        </w:r>
      </w:hyperlink>
      <w:r w:rsidR="002828AF" w:rsidRPr="006879D1">
        <w:rPr>
          <w:rStyle w:val="doilink"/>
          <w:rFonts w:ascii="Arial" w:hAnsi="Arial" w:cs="Arial"/>
          <w:color w:val="333333"/>
          <w:sz w:val="28"/>
          <w:szCs w:val="28"/>
        </w:rPr>
        <w:t xml:space="preserve"> (Accessed 12/1/2023)</w:t>
      </w:r>
    </w:p>
    <w:p w14:paraId="306D7BE6" w14:textId="13DB76DE" w:rsidR="00704C5B" w:rsidRPr="006879D1" w:rsidRDefault="00704C5B" w:rsidP="00627FFA">
      <w:pPr>
        <w:spacing w:after="0"/>
        <w:rPr>
          <w:rStyle w:val="doilink"/>
          <w:rFonts w:ascii="Arial" w:hAnsi="Arial" w:cs="Arial"/>
          <w:color w:val="333333"/>
          <w:sz w:val="28"/>
          <w:szCs w:val="28"/>
        </w:rPr>
      </w:pPr>
      <w:proofErr w:type="spellStart"/>
      <w:r w:rsidRPr="006879D1">
        <w:rPr>
          <w:rStyle w:val="doilink"/>
          <w:rFonts w:ascii="Arial" w:hAnsi="Arial" w:cs="Arial"/>
          <w:color w:val="333333"/>
          <w:sz w:val="28"/>
          <w:szCs w:val="28"/>
        </w:rPr>
        <w:t>Neyman</w:t>
      </w:r>
      <w:proofErr w:type="spellEnd"/>
      <w:r w:rsidRPr="006879D1">
        <w:rPr>
          <w:rStyle w:val="doilink"/>
          <w:rFonts w:ascii="Arial" w:hAnsi="Arial" w:cs="Arial"/>
          <w:color w:val="333333"/>
          <w:sz w:val="28"/>
          <w:szCs w:val="28"/>
        </w:rPr>
        <w:t xml:space="preserve"> </w:t>
      </w:r>
      <w:r w:rsidR="003D57E1" w:rsidRPr="006879D1">
        <w:rPr>
          <w:rStyle w:val="doilink"/>
          <w:rFonts w:ascii="Arial" w:hAnsi="Arial" w:cs="Arial"/>
          <w:color w:val="333333"/>
          <w:sz w:val="28"/>
          <w:szCs w:val="28"/>
        </w:rPr>
        <w:t xml:space="preserve">G, </w:t>
      </w:r>
      <w:proofErr w:type="spellStart"/>
      <w:r w:rsidR="003D57E1" w:rsidRPr="006879D1">
        <w:rPr>
          <w:rStyle w:val="doilink"/>
          <w:rFonts w:ascii="Arial" w:hAnsi="Arial" w:cs="Arial"/>
          <w:color w:val="333333"/>
          <w:sz w:val="28"/>
          <w:szCs w:val="28"/>
        </w:rPr>
        <w:t>Dalsey</w:t>
      </w:r>
      <w:proofErr w:type="spellEnd"/>
      <w:r w:rsidR="003D57E1" w:rsidRPr="006879D1">
        <w:rPr>
          <w:rStyle w:val="doilink"/>
          <w:rFonts w:ascii="Arial" w:hAnsi="Arial" w:cs="Arial"/>
          <w:color w:val="333333"/>
          <w:sz w:val="28"/>
          <w:szCs w:val="28"/>
        </w:rPr>
        <w:t xml:space="preserve"> W. (2020) Black Lives Matter Protests and Covid-19 Cases</w:t>
      </w:r>
      <w:r w:rsidR="00A05F6A" w:rsidRPr="006879D1">
        <w:rPr>
          <w:rStyle w:val="doilink"/>
          <w:rFonts w:ascii="Arial" w:hAnsi="Arial" w:cs="Arial"/>
          <w:color w:val="333333"/>
          <w:sz w:val="28"/>
          <w:szCs w:val="28"/>
        </w:rPr>
        <w:t xml:space="preserve">: relationship in two databases. Available at </w:t>
      </w:r>
      <w:hyperlink r:id="rId17" w:history="1">
        <w:r w:rsidR="00A05F6A" w:rsidRPr="006879D1">
          <w:rPr>
            <w:rStyle w:val="Hyperlink"/>
            <w:rFonts w:ascii="Arial" w:hAnsi="Arial" w:cs="Arial"/>
            <w:sz w:val="28"/>
            <w:szCs w:val="28"/>
          </w:rPr>
          <w:t>https://www.ncbi.nlm.nih.gov/pmc/articles/PMC7717330/</w:t>
        </w:r>
      </w:hyperlink>
      <w:r w:rsidR="00A05F6A" w:rsidRPr="006879D1">
        <w:rPr>
          <w:rStyle w:val="doilink"/>
          <w:rFonts w:ascii="Arial" w:hAnsi="Arial" w:cs="Arial"/>
          <w:color w:val="333333"/>
          <w:sz w:val="28"/>
          <w:szCs w:val="28"/>
        </w:rPr>
        <w:t xml:space="preserve"> (Accessed 12/1/2023)</w:t>
      </w:r>
    </w:p>
    <w:p w14:paraId="656BE0D6" w14:textId="40FCA544" w:rsidR="00A71A44" w:rsidRPr="006879D1" w:rsidRDefault="00A71A44" w:rsidP="00627FFA">
      <w:pPr>
        <w:spacing w:after="0"/>
        <w:rPr>
          <w:rStyle w:val="doilink"/>
          <w:rFonts w:ascii="Arial" w:hAnsi="Arial" w:cs="Arial"/>
          <w:color w:val="333333"/>
          <w:sz w:val="28"/>
          <w:szCs w:val="28"/>
        </w:rPr>
      </w:pPr>
      <w:r w:rsidRPr="006879D1">
        <w:rPr>
          <w:rStyle w:val="doilink"/>
          <w:rFonts w:ascii="Arial" w:hAnsi="Arial" w:cs="Arial"/>
          <w:color w:val="333333"/>
          <w:sz w:val="28"/>
          <w:szCs w:val="28"/>
        </w:rPr>
        <w:t xml:space="preserve">Parker </w:t>
      </w:r>
      <w:r w:rsidR="00294467" w:rsidRPr="006879D1">
        <w:rPr>
          <w:rStyle w:val="doilink"/>
          <w:rFonts w:ascii="Arial" w:hAnsi="Arial" w:cs="Arial"/>
          <w:color w:val="333333"/>
          <w:sz w:val="28"/>
          <w:szCs w:val="28"/>
        </w:rPr>
        <w:t>K</w:t>
      </w:r>
      <w:r w:rsidR="00F47C35" w:rsidRPr="006879D1">
        <w:rPr>
          <w:rStyle w:val="doilink"/>
          <w:rFonts w:ascii="Arial" w:hAnsi="Arial" w:cs="Arial"/>
          <w:color w:val="333333"/>
          <w:sz w:val="28"/>
          <w:szCs w:val="28"/>
        </w:rPr>
        <w:t xml:space="preserve"> </w:t>
      </w:r>
      <w:r w:rsidRPr="006879D1">
        <w:rPr>
          <w:rStyle w:val="doilink"/>
          <w:rFonts w:ascii="Arial" w:hAnsi="Arial" w:cs="Arial"/>
          <w:color w:val="333333"/>
          <w:sz w:val="28"/>
          <w:szCs w:val="28"/>
        </w:rPr>
        <w:t>(2020) Amid</w:t>
      </w:r>
      <w:r w:rsidR="00294467" w:rsidRPr="006879D1">
        <w:rPr>
          <w:rStyle w:val="doilink"/>
          <w:rFonts w:ascii="Arial" w:hAnsi="Arial" w:cs="Arial"/>
          <w:color w:val="333333"/>
          <w:sz w:val="28"/>
          <w:szCs w:val="28"/>
        </w:rPr>
        <w:t xml:space="preserve"> P</w:t>
      </w:r>
      <w:r w:rsidR="009A7680" w:rsidRPr="006879D1">
        <w:rPr>
          <w:rStyle w:val="doilink"/>
          <w:rFonts w:ascii="Arial" w:hAnsi="Arial" w:cs="Arial"/>
          <w:color w:val="333333"/>
          <w:sz w:val="28"/>
          <w:szCs w:val="28"/>
        </w:rPr>
        <w:t>rotests, Majorities Across Racial and Ethnic Groups</w:t>
      </w:r>
      <w:r w:rsidR="00F47C35" w:rsidRPr="006879D1">
        <w:rPr>
          <w:rStyle w:val="doilink"/>
          <w:rFonts w:ascii="Arial" w:hAnsi="Arial" w:cs="Arial"/>
          <w:color w:val="333333"/>
          <w:sz w:val="28"/>
          <w:szCs w:val="28"/>
        </w:rPr>
        <w:t xml:space="preserve"> Express Support for the Black Lives Matter Movement.</w:t>
      </w:r>
      <w:r w:rsidR="00696282" w:rsidRPr="006879D1">
        <w:rPr>
          <w:rStyle w:val="doilink"/>
          <w:rFonts w:ascii="Arial" w:hAnsi="Arial" w:cs="Arial"/>
          <w:color w:val="333333"/>
          <w:sz w:val="28"/>
          <w:szCs w:val="28"/>
        </w:rPr>
        <w:t xml:space="preserve"> </w:t>
      </w:r>
      <w:hyperlink r:id="rId18" w:history="1">
        <w:r w:rsidR="003361E2" w:rsidRPr="006879D1">
          <w:rPr>
            <w:rStyle w:val="Hyperlink"/>
            <w:rFonts w:ascii="Arial" w:hAnsi="Arial" w:cs="Arial"/>
            <w:sz w:val="28"/>
            <w:szCs w:val="28"/>
          </w:rPr>
          <w:t>https://www.pewresearch.org/social-trends/2020/06/12/amid-protests-majorities-across-racial-and-ethnic-groups-express-support-for-the-black-lives-matter-movement/</w:t>
        </w:r>
      </w:hyperlink>
      <w:r w:rsidR="003361E2" w:rsidRPr="006879D1">
        <w:rPr>
          <w:rStyle w:val="doilink"/>
          <w:rFonts w:ascii="Arial" w:hAnsi="Arial" w:cs="Arial"/>
          <w:color w:val="333333"/>
          <w:sz w:val="28"/>
          <w:szCs w:val="28"/>
        </w:rPr>
        <w:t xml:space="preserve"> (Accessed </w:t>
      </w:r>
      <w:r w:rsidR="00F22DF3" w:rsidRPr="006879D1">
        <w:rPr>
          <w:rStyle w:val="doilink"/>
          <w:rFonts w:ascii="Arial" w:hAnsi="Arial" w:cs="Arial"/>
          <w:color w:val="333333"/>
          <w:sz w:val="28"/>
          <w:szCs w:val="28"/>
        </w:rPr>
        <w:t>12/1/2023)</w:t>
      </w:r>
    </w:p>
    <w:p w14:paraId="05B7AED6" w14:textId="77777777" w:rsidR="006879D1" w:rsidRPr="006879D1" w:rsidRDefault="006879D1" w:rsidP="006879D1">
      <w:pPr>
        <w:pStyle w:val="Heading1"/>
        <w:rPr>
          <w:rFonts w:ascii="Arial" w:hAnsi="Arial" w:cs="Arial"/>
          <w:b w:val="0"/>
          <w:bCs w:val="0"/>
          <w:color w:val="000000"/>
          <w:sz w:val="28"/>
          <w:szCs w:val="28"/>
        </w:rPr>
      </w:pPr>
      <w:r w:rsidRPr="006879D1">
        <w:rPr>
          <w:rFonts w:ascii="Arial" w:hAnsi="Arial" w:cs="Arial"/>
          <w:b w:val="0"/>
          <w:bCs w:val="0"/>
          <w:color w:val="000000"/>
          <w:sz w:val="28"/>
          <w:szCs w:val="28"/>
        </w:rPr>
        <w:t xml:space="preserve">Ray (2022) Black Lives Matter at 10 Years: 8 Ways the Movement has been Highly Effective. Available at </w:t>
      </w:r>
      <w:hyperlink r:id="rId19" w:history="1">
        <w:r w:rsidRPr="006879D1">
          <w:rPr>
            <w:rStyle w:val="Hyperlink"/>
            <w:rFonts w:ascii="Arial" w:hAnsi="Arial" w:cs="Arial"/>
            <w:b w:val="0"/>
            <w:bCs w:val="0"/>
            <w:sz w:val="28"/>
            <w:szCs w:val="28"/>
          </w:rPr>
          <w:t>https://www.brookings.edu/blog/how-we-rise/2022/10/12/black-lives-matter-at-10-years-what-impact-has-it-had-on-policing/</w:t>
        </w:r>
      </w:hyperlink>
      <w:r w:rsidRPr="006879D1">
        <w:rPr>
          <w:rFonts w:ascii="Arial" w:hAnsi="Arial" w:cs="Arial"/>
          <w:b w:val="0"/>
          <w:bCs w:val="0"/>
          <w:color w:val="000000"/>
          <w:sz w:val="28"/>
          <w:szCs w:val="28"/>
        </w:rPr>
        <w:t xml:space="preserve"> (Accessed 12/1/2023) </w:t>
      </w:r>
    </w:p>
    <w:p w14:paraId="51F01701" w14:textId="2C7730F2" w:rsidR="00AA407A" w:rsidRPr="006879D1" w:rsidRDefault="000F535A" w:rsidP="00AA407A">
      <w:pPr>
        <w:pStyle w:val="Heading1"/>
        <w:rPr>
          <w:rFonts w:ascii="Arial" w:hAnsi="Arial" w:cs="Arial"/>
          <w:b w:val="0"/>
          <w:bCs w:val="0"/>
          <w:color w:val="000000"/>
          <w:sz w:val="28"/>
          <w:szCs w:val="28"/>
        </w:rPr>
      </w:pPr>
      <w:r w:rsidRPr="006879D1">
        <w:rPr>
          <w:rStyle w:val="doilink"/>
          <w:rFonts w:ascii="Arial" w:hAnsi="Arial" w:cs="Arial"/>
          <w:b w:val="0"/>
          <w:bCs w:val="0"/>
          <w:color w:val="333333"/>
          <w:sz w:val="28"/>
          <w:szCs w:val="28"/>
        </w:rPr>
        <w:t>Spokesman (2020)</w:t>
      </w:r>
      <w:r w:rsidR="00AA407A" w:rsidRPr="006879D1">
        <w:rPr>
          <w:rStyle w:val="doilink"/>
          <w:rFonts w:ascii="Arial" w:hAnsi="Arial" w:cs="Arial"/>
          <w:b w:val="0"/>
          <w:bCs w:val="0"/>
          <w:color w:val="333333"/>
          <w:sz w:val="28"/>
          <w:szCs w:val="28"/>
        </w:rPr>
        <w:t xml:space="preserve"> </w:t>
      </w:r>
      <w:r w:rsidR="00AA407A" w:rsidRPr="006879D1">
        <w:rPr>
          <w:rFonts w:ascii="Arial" w:hAnsi="Arial" w:cs="Arial"/>
          <w:b w:val="0"/>
          <w:bCs w:val="0"/>
          <w:color w:val="000000"/>
          <w:sz w:val="28"/>
          <w:szCs w:val="28"/>
        </w:rPr>
        <w:t>Erica Chenoweth and Jeremy Pressman: Black Lives Matter protesters were overwhelmingly peaceful, our research finds</w:t>
      </w:r>
      <w:r w:rsidR="00D05A66" w:rsidRPr="006879D1">
        <w:rPr>
          <w:rFonts w:ascii="Arial" w:hAnsi="Arial" w:cs="Arial"/>
          <w:b w:val="0"/>
          <w:bCs w:val="0"/>
          <w:color w:val="000000"/>
          <w:sz w:val="28"/>
          <w:szCs w:val="28"/>
        </w:rPr>
        <w:t xml:space="preserve">. Available at </w:t>
      </w:r>
      <w:hyperlink r:id="rId20" w:history="1">
        <w:r w:rsidR="00D05A66" w:rsidRPr="006879D1">
          <w:rPr>
            <w:rStyle w:val="Hyperlink"/>
            <w:rFonts w:ascii="Arial" w:hAnsi="Arial" w:cs="Arial"/>
            <w:b w:val="0"/>
            <w:bCs w:val="0"/>
            <w:sz w:val="28"/>
            <w:szCs w:val="28"/>
          </w:rPr>
          <w:t>https://www.spokesman.com/stories/2020/oct/20/erica-chenoweth-and-jeremy-pressman-black-lives-ma/</w:t>
        </w:r>
      </w:hyperlink>
      <w:r w:rsidR="00D05A66" w:rsidRPr="006879D1">
        <w:rPr>
          <w:rFonts w:ascii="Arial" w:hAnsi="Arial" w:cs="Arial"/>
          <w:b w:val="0"/>
          <w:bCs w:val="0"/>
          <w:color w:val="000000"/>
          <w:sz w:val="28"/>
          <w:szCs w:val="28"/>
        </w:rPr>
        <w:t xml:space="preserve"> (Accessed 12/1/2023)</w:t>
      </w:r>
    </w:p>
    <w:p w14:paraId="1E4218F0" w14:textId="3DAC7165" w:rsidR="00815BBB" w:rsidRPr="006879D1" w:rsidRDefault="00815BBB" w:rsidP="00AA407A">
      <w:pPr>
        <w:pStyle w:val="Heading1"/>
        <w:rPr>
          <w:rFonts w:ascii="Arial" w:hAnsi="Arial" w:cs="Arial"/>
          <w:b w:val="0"/>
          <w:bCs w:val="0"/>
          <w:color w:val="000000"/>
          <w:sz w:val="28"/>
          <w:szCs w:val="28"/>
        </w:rPr>
      </w:pPr>
      <w:proofErr w:type="spellStart"/>
      <w:r w:rsidRPr="006879D1">
        <w:rPr>
          <w:rFonts w:ascii="Arial" w:hAnsi="Arial" w:cs="Arial"/>
          <w:b w:val="0"/>
          <w:bCs w:val="0"/>
          <w:color w:val="000000"/>
          <w:sz w:val="28"/>
          <w:szCs w:val="28"/>
        </w:rPr>
        <w:lastRenderedPageBreak/>
        <w:t>Treisman</w:t>
      </w:r>
      <w:proofErr w:type="spellEnd"/>
      <w:r w:rsidRPr="006879D1">
        <w:rPr>
          <w:rFonts w:ascii="Arial" w:hAnsi="Arial" w:cs="Arial"/>
          <w:b w:val="0"/>
          <w:bCs w:val="0"/>
          <w:color w:val="000000"/>
          <w:sz w:val="28"/>
          <w:szCs w:val="28"/>
        </w:rPr>
        <w:t xml:space="preserve"> (2020) Minneapolis Police </w:t>
      </w:r>
      <w:r w:rsidR="002C4771" w:rsidRPr="006879D1">
        <w:rPr>
          <w:rFonts w:ascii="Arial" w:hAnsi="Arial" w:cs="Arial"/>
          <w:b w:val="0"/>
          <w:bCs w:val="0"/>
          <w:color w:val="000000"/>
          <w:sz w:val="28"/>
          <w:szCs w:val="28"/>
        </w:rPr>
        <w:t>Reportedly</w:t>
      </w:r>
      <w:r w:rsidRPr="006879D1">
        <w:rPr>
          <w:rFonts w:ascii="Arial" w:hAnsi="Arial" w:cs="Arial"/>
          <w:b w:val="0"/>
          <w:bCs w:val="0"/>
          <w:color w:val="000000"/>
          <w:sz w:val="28"/>
          <w:szCs w:val="28"/>
        </w:rPr>
        <w:t xml:space="preserve"> identify </w:t>
      </w:r>
      <w:r w:rsidR="002C4771" w:rsidRPr="006879D1">
        <w:rPr>
          <w:rFonts w:ascii="Arial" w:hAnsi="Arial" w:cs="Arial"/>
          <w:b w:val="0"/>
          <w:bCs w:val="0"/>
          <w:color w:val="000000"/>
          <w:sz w:val="28"/>
          <w:szCs w:val="28"/>
        </w:rPr>
        <w:t xml:space="preserve">Viral “Umbrella Man” As White Supremacist. Available at </w:t>
      </w:r>
      <w:hyperlink r:id="rId21" w:history="1">
        <w:r w:rsidR="002C4771" w:rsidRPr="006879D1">
          <w:rPr>
            <w:rStyle w:val="Hyperlink"/>
            <w:rFonts w:ascii="Arial" w:hAnsi="Arial" w:cs="Arial"/>
            <w:b w:val="0"/>
            <w:bCs w:val="0"/>
            <w:sz w:val="28"/>
            <w:szCs w:val="28"/>
          </w:rPr>
          <w:t>https://www.npr.org/sections/live-updates-protests-for-racial-justice/2020/07/28/896515022/minneapolis-police-reportedly-identify-viral-umbrella-man-as-white-supremacist</w:t>
        </w:r>
      </w:hyperlink>
      <w:r w:rsidR="002C4771" w:rsidRPr="006879D1">
        <w:rPr>
          <w:rFonts w:ascii="Arial" w:hAnsi="Arial" w:cs="Arial"/>
          <w:b w:val="0"/>
          <w:bCs w:val="0"/>
          <w:color w:val="000000"/>
          <w:sz w:val="28"/>
          <w:szCs w:val="28"/>
        </w:rPr>
        <w:t xml:space="preserve"> (Accessed 12/1/2023)</w:t>
      </w:r>
    </w:p>
    <w:p w14:paraId="652C159B" w14:textId="02AF670C" w:rsidR="000F535A" w:rsidRDefault="000F535A" w:rsidP="733AC33F">
      <w:pPr>
        <w:rPr>
          <w:rStyle w:val="doilink"/>
          <w:rFonts w:ascii="Arial" w:hAnsi="Arial" w:cs="Arial"/>
          <w:color w:val="333333"/>
          <w:sz w:val="32"/>
          <w:szCs w:val="32"/>
        </w:rPr>
      </w:pPr>
    </w:p>
    <w:p w14:paraId="5E4AC0EA" w14:textId="74D7C4B2" w:rsidR="00A71A44" w:rsidRDefault="00A71A44" w:rsidP="733AC33F">
      <w:pPr>
        <w:rPr>
          <w:rStyle w:val="doilink"/>
          <w:rFonts w:ascii="Arial" w:hAnsi="Arial" w:cs="Arial"/>
          <w:color w:val="333333"/>
          <w:sz w:val="32"/>
          <w:szCs w:val="32"/>
        </w:rPr>
      </w:pPr>
    </w:p>
    <w:p w14:paraId="14A1CBE4" w14:textId="1E179A9C" w:rsidR="00A71A44" w:rsidRDefault="00A71A44" w:rsidP="733AC33F">
      <w:pPr>
        <w:rPr>
          <w:rStyle w:val="doilink"/>
          <w:rFonts w:ascii="Arial" w:hAnsi="Arial" w:cs="Arial"/>
          <w:color w:val="333333"/>
          <w:sz w:val="32"/>
          <w:szCs w:val="32"/>
        </w:rPr>
      </w:pPr>
    </w:p>
    <w:p w14:paraId="0A930FAB" w14:textId="46CCC10D" w:rsidR="00A71A44" w:rsidRDefault="00A71A44" w:rsidP="733AC33F">
      <w:pPr>
        <w:rPr>
          <w:rStyle w:val="doilink"/>
          <w:rFonts w:ascii="Arial" w:hAnsi="Arial" w:cs="Arial"/>
          <w:color w:val="333333"/>
          <w:sz w:val="32"/>
          <w:szCs w:val="32"/>
        </w:rPr>
      </w:pPr>
    </w:p>
    <w:p w14:paraId="3816F6D3" w14:textId="6407D417" w:rsidR="00A71A44" w:rsidRDefault="00A71A44" w:rsidP="733AC33F">
      <w:pPr>
        <w:rPr>
          <w:rStyle w:val="doilink"/>
          <w:rFonts w:ascii="Arial" w:hAnsi="Arial" w:cs="Arial"/>
          <w:color w:val="333333"/>
          <w:sz w:val="32"/>
          <w:szCs w:val="32"/>
        </w:rPr>
      </w:pPr>
    </w:p>
    <w:p w14:paraId="1B607596" w14:textId="5E8BBF4D" w:rsidR="00A71A44" w:rsidRDefault="00A71A44" w:rsidP="733AC33F">
      <w:pPr>
        <w:rPr>
          <w:rStyle w:val="doilink"/>
          <w:rFonts w:ascii="Arial" w:hAnsi="Arial" w:cs="Arial"/>
          <w:color w:val="333333"/>
          <w:sz w:val="32"/>
          <w:szCs w:val="32"/>
        </w:rPr>
      </w:pPr>
    </w:p>
    <w:p w14:paraId="3236D593" w14:textId="77777777" w:rsidR="00A71A44" w:rsidRPr="00774660" w:rsidRDefault="00A71A44" w:rsidP="733AC33F">
      <w:pPr>
        <w:rPr>
          <w:rStyle w:val="Hyperlink"/>
          <w:rFonts w:ascii="Arial" w:eastAsia="Arial" w:hAnsi="Arial" w:cs="Arial"/>
          <w:sz w:val="32"/>
          <w:szCs w:val="32"/>
        </w:rPr>
      </w:pPr>
    </w:p>
    <w:p w14:paraId="5CE20C52" w14:textId="266375AA" w:rsidR="733AC33F" w:rsidRDefault="733AC33F" w:rsidP="733AC33F">
      <w:pPr>
        <w:rPr>
          <w:rFonts w:ascii="Arial" w:eastAsia="Arial" w:hAnsi="Arial" w:cs="Arial"/>
          <w:sz w:val="32"/>
          <w:szCs w:val="32"/>
        </w:rPr>
      </w:pPr>
    </w:p>
    <w:p w14:paraId="152E61B7" w14:textId="1147F7F6" w:rsidR="733AC33F" w:rsidRDefault="733AC33F" w:rsidP="733AC33F">
      <w:pPr>
        <w:jc w:val="center"/>
        <w:rPr>
          <w:sz w:val="28"/>
          <w:szCs w:val="28"/>
        </w:rPr>
      </w:pPr>
    </w:p>
    <w:p w14:paraId="35499755" w14:textId="2A1846E6" w:rsidR="733AC33F" w:rsidRDefault="733AC33F" w:rsidP="733AC33F">
      <w:pPr>
        <w:rPr>
          <w:sz w:val="52"/>
          <w:szCs w:val="52"/>
        </w:rPr>
      </w:pPr>
    </w:p>
    <w:sectPr w:rsidR="733AC33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E03D4CB"/>
    <w:rsid w:val="000474DF"/>
    <w:rsid w:val="00047697"/>
    <w:rsid w:val="00056E36"/>
    <w:rsid w:val="00070F3B"/>
    <w:rsid w:val="00074E05"/>
    <w:rsid w:val="000771A7"/>
    <w:rsid w:val="000917DA"/>
    <w:rsid w:val="000B09C0"/>
    <w:rsid w:val="000D2634"/>
    <w:rsid w:val="000F535A"/>
    <w:rsid w:val="00102AB7"/>
    <w:rsid w:val="00117E44"/>
    <w:rsid w:val="001279E7"/>
    <w:rsid w:val="00130BC9"/>
    <w:rsid w:val="0013175E"/>
    <w:rsid w:val="001534B5"/>
    <w:rsid w:val="00156415"/>
    <w:rsid w:val="00157F6E"/>
    <w:rsid w:val="00164493"/>
    <w:rsid w:val="00166765"/>
    <w:rsid w:val="00180C31"/>
    <w:rsid w:val="00187C4F"/>
    <w:rsid w:val="001C0EC5"/>
    <w:rsid w:val="001C74C1"/>
    <w:rsid w:val="001F49EA"/>
    <w:rsid w:val="002148A1"/>
    <w:rsid w:val="00224484"/>
    <w:rsid w:val="0022480C"/>
    <w:rsid w:val="00255F6E"/>
    <w:rsid w:val="0026074D"/>
    <w:rsid w:val="00265789"/>
    <w:rsid w:val="00267602"/>
    <w:rsid w:val="0027663E"/>
    <w:rsid w:val="002828AF"/>
    <w:rsid w:val="00293C18"/>
    <w:rsid w:val="00294467"/>
    <w:rsid w:val="002A22F2"/>
    <w:rsid w:val="002A509B"/>
    <w:rsid w:val="002B78FF"/>
    <w:rsid w:val="002C4294"/>
    <w:rsid w:val="002C4771"/>
    <w:rsid w:val="002D06A7"/>
    <w:rsid w:val="002E012A"/>
    <w:rsid w:val="00310E08"/>
    <w:rsid w:val="00323ADE"/>
    <w:rsid w:val="00331D8E"/>
    <w:rsid w:val="003361E2"/>
    <w:rsid w:val="00336C70"/>
    <w:rsid w:val="003444F3"/>
    <w:rsid w:val="003546EE"/>
    <w:rsid w:val="00374D6E"/>
    <w:rsid w:val="00377FA2"/>
    <w:rsid w:val="0038113B"/>
    <w:rsid w:val="003811AF"/>
    <w:rsid w:val="003A2B5A"/>
    <w:rsid w:val="003D1E95"/>
    <w:rsid w:val="003D57E1"/>
    <w:rsid w:val="003E5A7E"/>
    <w:rsid w:val="00413899"/>
    <w:rsid w:val="00464D4F"/>
    <w:rsid w:val="004A54DE"/>
    <w:rsid w:val="004A651C"/>
    <w:rsid w:val="004B0C28"/>
    <w:rsid w:val="004B1C1C"/>
    <w:rsid w:val="004E112E"/>
    <w:rsid w:val="004F2944"/>
    <w:rsid w:val="00502387"/>
    <w:rsid w:val="005035EF"/>
    <w:rsid w:val="0050685A"/>
    <w:rsid w:val="00510FED"/>
    <w:rsid w:val="005206DD"/>
    <w:rsid w:val="00520AEF"/>
    <w:rsid w:val="005469D6"/>
    <w:rsid w:val="00552219"/>
    <w:rsid w:val="00556709"/>
    <w:rsid w:val="00576B41"/>
    <w:rsid w:val="005B257F"/>
    <w:rsid w:val="005C0030"/>
    <w:rsid w:val="005D4289"/>
    <w:rsid w:val="005D72BA"/>
    <w:rsid w:val="005E162C"/>
    <w:rsid w:val="005F12DC"/>
    <w:rsid w:val="006053B5"/>
    <w:rsid w:val="0060791A"/>
    <w:rsid w:val="00622446"/>
    <w:rsid w:val="00626997"/>
    <w:rsid w:val="00627FFA"/>
    <w:rsid w:val="00655648"/>
    <w:rsid w:val="00662C25"/>
    <w:rsid w:val="0066468A"/>
    <w:rsid w:val="00667505"/>
    <w:rsid w:val="0067107F"/>
    <w:rsid w:val="00685CD0"/>
    <w:rsid w:val="006879D1"/>
    <w:rsid w:val="00694874"/>
    <w:rsid w:val="00696282"/>
    <w:rsid w:val="006C0962"/>
    <w:rsid w:val="006F59D9"/>
    <w:rsid w:val="00704BC1"/>
    <w:rsid w:val="00704C5B"/>
    <w:rsid w:val="00710031"/>
    <w:rsid w:val="00724F88"/>
    <w:rsid w:val="00733C56"/>
    <w:rsid w:val="00767A75"/>
    <w:rsid w:val="00774660"/>
    <w:rsid w:val="007A2798"/>
    <w:rsid w:val="007B6A04"/>
    <w:rsid w:val="007B7F8C"/>
    <w:rsid w:val="007C1067"/>
    <w:rsid w:val="007C1F49"/>
    <w:rsid w:val="007E3780"/>
    <w:rsid w:val="007F1FE6"/>
    <w:rsid w:val="007F2792"/>
    <w:rsid w:val="0080703D"/>
    <w:rsid w:val="00815955"/>
    <w:rsid w:val="00815BBB"/>
    <w:rsid w:val="00820A70"/>
    <w:rsid w:val="00831218"/>
    <w:rsid w:val="00835BEF"/>
    <w:rsid w:val="008649C7"/>
    <w:rsid w:val="008720B7"/>
    <w:rsid w:val="008A3886"/>
    <w:rsid w:val="008A635E"/>
    <w:rsid w:val="008F3C64"/>
    <w:rsid w:val="00913D7A"/>
    <w:rsid w:val="009170EC"/>
    <w:rsid w:val="009200BD"/>
    <w:rsid w:val="00930375"/>
    <w:rsid w:val="009400DB"/>
    <w:rsid w:val="00951C58"/>
    <w:rsid w:val="00954362"/>
    <w:rsid w:val="00957644"/>
    <w:rsid w:val="009835F0"/>
    <w:rsid w:val="009A7680"/>
    <w:rsid w:val="009C676B"/>
    <w:rsid w:val="009D1BBA"/>
    <w:rsid w:val="009E3E4B"/>
    <w:rsid w:val="009E57BB"/>
    <w:rsid w:val="009E79AE"/>
    <w:rsid w:val="009F5553"/>
    <w:rsid w:val="009F7F24"/>
    <w:rsid w:val="00A05F6A"/>
    <w:rsid w:val="00A24904"/>
    <w:rsid w:val="00A462CF"/>
    <w:rsid w:val="00A47FA1"/>
    <w:rsid w:val="00A61DB9"/>
    <w:rsid w:val="00A6433F"/>
    <w:rsid w:val="00A64B2A"/>
    <w:rsid w:val="00A70B82"/>
    <w:rsid w:val="00A71A44"/>
    <w:rsid w:val="00A90136"/>
    <w:rsid w:val="00A92D83"/>
    <w:rsid w:val="00AA407A"/>
    <w:rsid w:val="00B00E0A"/>
    <w:rsid w:val="00B12B20"/>
    <w:rsid w:val="00B27C46"/>
    <w:rsid w:val="00B50D50"/>
    <w:rsid w:val="00B51D16"/>
    <w:rsid w:val="00B53478"/>
    <w:rsid w:val="00B64BEE"/>
    <w:rsid w:val="00B66964"/>
    <w:rsid w:val="00B8725A"/>
    <w:rsid w:val="00B922A8"/>
    <w:rsid w:val="00B94395"/>
    <w:rsid w:val="00B955F8"/>
    <w:rsid w:val="00BB12AE"/>
    <w:rsid w:val="00BC7E3D"/>
    <w:rsid w:val="00BE2FF2"/>
    <w:rsid w:val="00BE7FFC"/>
    <w:rsid w:val="00C034F5"/>
    <w:rsid w:val="00C10B99"/>
    <w:rsid w:val="00C13B6E"/>
    <w:rsid w:val="00C403AE"/>
    <w:rsid w:val="00C606DD"/>
    <w:rsid w:val="00C629D0"/>
    <w:rsid w:val="00C674D2"/>
    <w:rsid w:val="00C946F3"/>
    <w:rsid w:val="00C94D9B"/>
    <w:rsid w:val="00CB0DB8"/>
    <w:rsid w:val="00CB6E9C"/>
    <w:rsid w:val="00CC22E2"/>
    <w:rsid w:val="00CC45EE"/>
    <w:rsid w:val="00CD65DB"/>
    <w:rsid w:val="00CE2F47"/>
    <w:rsid w:val="00D025AF"/>
    <w:rsid w:val="00D05A66"/>
    <w:rsid w:val="00D41F65"/>
    <w:rsid w:val="00D43DEF"/>
    <w:rsid w:val="00D7097A"/>
    <w:rsid w:val="00D75D96"/>
    <w:rsid w:val="00D766D0"/>
    <w:rsid w:val="00D856FE"/>
    <w:rsid w:val="00D9036D"/>
    <w:rsid w:val="00D9337B"/>
    <w:rsid w:val="00DA0C93"/>
    <w:rsid w:val="00DA1481"/>
    <w:rsid w:val="00DA4F0D"/>
    <w:rsid w:val="00DD2282"/>
    <w:rsid w:val="00DD5D5E"/>
    <w:rsid w:val="00E04B82"/>
    <w:rsid w:val="00E055FD"/>
    <w:rsid w:val="00E17719"/>
    <w:rsid w:val="00E230E7"/>
    <w:rsid w:val="00E37867"/>
    <w:rsid w:val="00E41FAE"/>
    <w:rsid w:val="00E4682E"/>
    <w:rsid w:val="00E52EE7"/>
    <w:rsid w:val="00E54318"/>
    <w:rsid w:val="00E77ACE"/>
    <w:rsid w:val="00EA00AB"/>
    <w:rsid w:val="00EB7521"/>
    <w:rsid w:val="00ED5C4F"/>
    <w:rsid w:val="00EE29DE"/>
    <w:rsid w:val="00EF408A"/>
    <w:rsid w:val="00F21967"/>
    <w:rsid w:val="00F22DF3"/>
    <w:rsid w:val="00F36F92"/>
    <w:rsid w:val="00F452BC"/>
    <w:rsid w:val="00F46020"/>
    <w:rsid w:val="00F462B1"/>
    <w:rsid w:val="00F47C35"/>
    <w:rsid w:val="00F7447B"/>
    <w:rsid w:val="00F77DF5"/>
    <w:rsid w:val="00F912CD"/>
    <w:rsid w:val="00FC47D5"/>
    <w:rsid w:val="00FE1FFE"/>
    <w:rsid w:val="00FF0558"/>
    <w:rsid w:val="00FF3BFB"/>
    <w:rsid w:val="0185CE1E"/>
    <w:rsid w:val="02E08471"/>
    <w:rsid w:val="03219E7F"/>
    <w:rsid w:val="03C85ECA"/>
    <w:rsid w:val="046594D1"/>
    <w:rsid w:val="04BD6EE0"/>
    <w:rsid w:val="04F0372F"/>
    <w:rsid w:val="05E8840C"/>
    <w:rsid w:val="06314D90"/>
    <w:rsid w:val="064A7F8A"/>
    <w:rsid w:val="07EE0531"/>
    <w:rsid w:val="082FF0FF"/>
    <w:rsid w:val="09098E6C"/>
    <w:rsid w:val="09EF8E00"/>
    <w:rsid w:val="0A37A04E"/>
    <w:rsid w:val="0AB9AFAF"/>
    <w:rsid w:val="0AFE0C7F"/>
    <w:rsid w:val="0B3A9237"/>
    <w:rsid w:val="0C1E33B7"/>
    <w:rsid w:val="0C4F1A70"/>
    <w:rsid w:val="0CA810EC"/>
    <w:rsid w:val="0D6E4EB8"/>
    <w:rsid w:val="0D98E4A8"/>
    <w:rsid w:val="0F05500D"/>
    <w:rsid w:val="1063D7D4"/>
    <w:rsid w:val="11839635"/>
    <w:rsid w:val="1242B233"/>
    <w:rsid w:val="12A6BA7F"/>
    <w:rsid w:val="133FAFCF"/>
    <w:rsid w:val="14DB8030"/>
    <w:rsid w:val="1525BDE2"/>
    <w:rsid w:val="161200DA"/>
    <w:rsid w:val="17162356"/>
    <w:rsid w:val="17449530"/>
    <w:rsid w:val="17EFD7AC"/>
    <w:rsid w:val="19A0319C"/>
    <w:rsid w:val="1A98A407"/>
    <w:rsid w:val="1E03D4CB"/>
    <w:rsid w:val="211B2916"/>
    <w:rsid w:val="212AE169"/>
    <w:rsid w:val="21921B24"/>
    <w:rsid w:val="2285A5D7"/>
    <w:rsid w:val="23B6AA73"/>
    <w:rsid w:val="2452C9D8"/>
    <w:rsid w:val="245A1D08"/>
    <w:rsid w:val="258336FC"/>
    <w:rsid w:val="25EE9A39"/>
    <w:rsid w:val="2651E8F8"/>
    <w:rsid w:val="26FCB8ED"/>
    <w:rsid w:val="271F075D"/>
    <w:rsid w:val="27E6E5CA"/>
    <w:rsid w:val="2866E10B"/>
    <w:rsid w:val="28BAD7BE"/>
    <w:rsid w:val="2A4ABF85"/>
    <w:rsid w:val="2AC20B5C"/>
    <w:rsid w:val="2C935303"/>
    <w:rsid w:val="2D41BA26"/>
    <w:rsid w:val="2F4988A0"/>
    <w:rsid w:val="2F957C7F"/>
    <w:rsid w:val="30711EED"/>
    <w:rsid w:val="30AD4E6C"/>
    <w:rsid w:val="30BDB4D1"/>
    <w:rsid w:val="31314CE0"/>
    <w:rsid w:val="32A71CA4"/>
    <w:rsid w:val="3375A7E1"/>
    <w:rsid w:val="352720DC"/>
    <w:rsid w:val="353BECFA"/>
    <w:rsid w:val="3553F9C1"/>
    <w:rsid w:val="36A7148D"/>
    <w:rsid w:val="36C2F13D"/>
    <w:rsid w:val="37DB19C3"/>
    <w:rsid w:val="38394A52"/>
    <w:rsid w:val="385EC19E"/>
    <w:rsid w:val="3867E56F"/>
    <w:rsid w:val="389D6513"/>
    <w:rsid w:val="39B47A54"/>
    <w:rsid w:val="39FA91FF"/>
    <w:rsid w:val="3A43FD47"/>
    <w:rsid w:val="3AAEC90C"/>
    <w:rsid w:val="3B17F633"/>
    <w:rsid w:val="3B966260"/>
    <w:rsid w:val="3C678A0D"/>
    <w:rsid w:val="3CB3C694"/>
    <w:rsid w:val="3CDCC62A"/>
    <w:rsid w:val="3D10B6F0"/>
    <w:rsid w:val="3D175230"/>
    <w:rsid w:val="3D8DD52E"/>
    <w:rsid w:val="3E035A6E"/>
    <w:rsid w:val="3E4F96F5"/>
    <w:rsid w:val="3ECE0322"/>
    <w:rsid w:val="3F93A6DC"/>
    <w:rsid w:val="3FD014E5"/>
    <w:rsid w:val="3FEB6756"/>
    <w:rsid w:val="4132006B"/>
    <w:rsid w:val="414F5E30"/>
    <w:rsid w:val="417ACD8A"/>
    <w:rsid w:val="41AABF69"/>
    <w:rsid w:val="42EB2E91"/>
    <w:rsid w:val="436D0039"/>
    <w:rsid w:val="454E55FD"/>
    <w:rsid w:val="46861E12"/>
    <w:rsid w:val="469206AC"/>
    <w:rsid w:val="46DA4A06"/>
    <w:rsid w:val="46EA265E"/>
    <w:rsid w:val="47439EDA"/>
    <w:rsid w:val="47BE9FB4"/>
    <w:rsid w:val="483DCA04"/>
    <w:rsid w:val="48947331"/>
    <w:rsid w:val="49BDBED4"/>
    <w:rsid w:val="49FCC69F"/>
    <w:rsid w:val="4A21C720"/>
    <w:rsid w:val="4A7E0699"/>
    <w:rsid w:val="4A8AAACD"/>
    <w:rsid w:val="4AE19B2A"/>
    <w:rsid w:val="4B6577CF"/>
    <w:rsid w:val="4C14CA7D"/>
    <w:rsid w:val="4C956F90"/>
    <w:rsid w:val="4CC4CF39"/>
    <w:rsid w:val="4D648633"/>
    <w:rsid w:val="4D8511C1"/>
    <w:rsid w:val="4E4D67F8"/>
    <w:rsid w:val="4EB038FE"/>
    <w:rsid w:val="4EF53843"/>
    <w:rsid w:val="5004C440"/>
    <w:rsid w:val="50A44C2F"/>
    <w:rsid w:val="511EAC54"/>
    <w:rsid w:val="515A9605"/>
    <w:rsid w:val="51D4B953"/>
    <w:rsid w:val="5577BD52"/>
    <w:rsid w:val="55B12A70"/>
    <w:rsid w:val="57138DB3"/>
    <w:rsid w:val="576B833C"/>
    <w:rsid w:val="577700D6"/>
    <w:rsid w:val="580725B3"/>
    <w:rsid w:val="588F910C"/>
    <w:rsid w:val="589EB4D7"/>
    <w:rsid w:val="59DFCB38"/>
    <w:rsid w:val="5A3A8538"/>
    <w:rsid w:val="5AAE7D34"/>
    <w:rsid w:val="5B7B9B99"/>
    <w:rsid w:val="5BE14311"/>
    <w:rsid w:val="5CE76F14"/>
    <w:rsid w:val="5D38533A"/>
    <w:rsid w:val="5D7225FA"/>
    <w:rsid w:val="6097CFDB"/>
    <w:rsid w:val="611807C1"/>
    <w:rsid w:val="611DBEB8"/>
    <w:rsid w:val="615CC683"/>
    <w:rsid w:val="6253DA4E"/>
    <w:rsid w:val="6284C107"/>
    <w:rsid w:val="63F1D907"/>
    <w:rsid w:val="65793BD0"/>
    <w:rsid w:val="658DA968"/>
    <w:rsid w:val="65F12FDB"/>
    <w:rsid w:val="67150C31"/>
    <w:rsid w:val="678D003C"/>
    <w:rsid w:val="68B90C64"/>
    <w:rsid w:val="68D21A51"/>
    <w:rsid w:val="69420098"/>
    <w:rsid w:val="69A89B94"/>
    <w:rsid w:val="6A170E82"/>
    <w:rsid w:val="6A8CD443"/>
    <w:rsid w:val="6AC4A0FE"/>
    <w:rsid w:val="6BB3F6AE"/>
    <w:rsid w:val="6C60715F"/>
    <w:rsid w:val="6DDA4DA5"/>
    <w:rsid w:val="6F16041E"/>
    <w:rsid w:val="70A4A36E"/>
    <w:rsid w:val="70DEDFAC"/>
    <w:rsid w:val="7208236C"/>
    <w:rsid w:val="72E843C8"/>
    <w:rsid w:val="733AC33F"/>
    <w:rsid w:val="73E0D22B"/>
    <w:rsid w:val="74023772"/>
    <w:rsid w:val="743066CC"/>
    <w:rsid w:val="761D1C94"/>
    <w:rsid w:val="769707C8"/>
    <w:rsid w:val="76E1EE3B"/>
    <w:rsid w:val="772E6617"/>
    <w:rsid w:val="7909BBF6"/>
    <w:rsid w:val="792DB990"/>
    <w:rsid w:val="79A88C12"/>
    <w:rsid w:val="7ADEC6DE"/>
    <w:rsid w:val="7AEE9AE8"/>
    <w:rsid w:val="7BF05B9F"/>
    <w:rsid w:val="7BFC6A46"/>
    <w:rsid w:val="7C8A6B49"/>
    <w:rsid w:val="7CA0C7C1"/>
    <w:rsid w:val="7E263BAA"/>
    <w:rsid w:val="7E2C7762"/>
    <w:rsid w:val="7E6387B8"/>
    <w:rsid w:val="7FAF81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12783"/>
  <w15:chartTrackingRefBased/>
  <w15:docId w15:val="{8C4D53B8-FB8C-A644-B08D-2B4957D0CD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71A4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authors">
    <w:name w:val="authors"/>
    <w:basedOn w:val="DefaultParagraphFont"/>
    <w:rsid w:val="00774660"/>
  </w:style>
  <w:style w:type="character" w:customStyle="1" w:styleId="apple-converted-space">
    <w:name w:val="apple-converted-space"/>
    <w:basedOn w:val="DefaultParagraphFont"/>
    <w:rsid w:val="00774660"/>
  </w:style>
  <w:style w:type="character" w:customStyle="1" w:styleId="date">
    <w:name w:val="date"/>
    <w:basedOn w:val="DefaultParagraphFont"/>
    <w:rsid w:val="00774660"/>
  </w:style>
  <w:style w:type="character" w:customStyle="1" w:styleId="arttitle">
    <w:name w:val="art_title"/>
    <w:basedOn w:val="DefaultParagraphFont"/>
    <w:rsid w:val="00774660"/>
  </w:style>
  <w:style w:type="character" w:customStyle="1" w:styleId="serialtitle">
    <w:name w:val="serial_title"/>
    <w:basedOn w:val="DefaultParagraphFont"/>
    <w:rsid w:val="00774660"/>
  </w:style>
  <w:style w:type="character" w:customStyle="1" w:styleId="volumeissue">
    <w:name w:val="volume_issue"/>
    <w:basedOn w:val="DefaultParagraphFont"/>
    <w:rsid w:val="00774660"/>
  </w:style>
  <w:style w:type="character" w:customStyle="1" w:styleId="doilink">
    <w:name w:val="doi_link"/>
    <w:basedOn w:val="DefaultParagraphFont"/>
    <w:rsid w:val="00774660"/>
  </w:style>
  <w:style w:type="character" w:styleId="UnresolvedMention">
    <w:name w:val="Unresolved Mention"/>
    <w:basedOn w:val="DefaultParagraphFont"/>
    <w:uiPriority w:val="99"/>
    <w:semiHidden/>
    <w:unhideWhenUsed/>
    <w:rsid w:val="00166765"/>
    <w:rPr>
      <w:color w:val="605E5C"/>
      <w:shd w:val="clear" w:color="auto" w:fill="E1DFDD"/>
    </w:rPr>
  </w:style>
  <w:style w:type="character" w:styleId="FollowedHyperlink">
    <w:name w:val="FollowedHyperlink"/>
    <w:basedOn w:val="DefaultParagraphFont"/>
    <w:uiPriority w:val="99"/>
    <w:semiHidden/>
    <w:unhideWhenUsed/>
    <w:rsid w:val="00166765"/>
    <w:rPr>
      <w:color w:val="954F72" w:themeColor="followedHyperlink"/>
      <w:u w:val="single"/>
    </w:rPr>
  </w:style>
  <w:style w:type="character" w:customStyle="1" w:styleId="Heading1Char">
    <w:name w:val="Heading 1 Char"/>
    <w:basedOn w:val="DefaultParagraphFont"/>
    <w:link w:val="Heading1"/>
    <w:uiPriority w:val="9"/>
    <w:rsid w:val="00A71A44"/>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154260">
      <w:bodyDiv w:val="1"/>
      <w:marLeft w:val="0"/>
      <w:marRight w:val="0"/>
      <w:marTop w:val="0"/>
      <w:marBottom w:val="0"/>
      <w:divBdr>
        <w:top w:val="none" w:sz="0" w:space="0" w:color="auto"/>
        <w:left w:val="none" w:sz="0" w:space="0" w:color="auto"/>
        <w:bottom w:val="none" w:sz="0" w:space="0" w:color="auto"/>
        <w:right w:val="none" w:sz="0" w:space="0" w:color="auto"/>
      </w:divBdr>
    </w:div>
    <w:div w:id="243074835">
      <w:bodyDiv w:val="1"/>
      <w:marLeft w:val="0"/>
      <w:marRight w:val="0"/>
      <w:marTop w:val="0"/>
      <w:marBottom w:val="0"/>
      <w:divBdr>
        <w:top w:val="none" w:sz="0" w:space="0" w:color="auto"/>
        <w:left w:val="none" w:sz="0" w:space="0" w:color="auto"/>
        <w:bottom w:val="none" w:sz="0" w:space="0" w:color="auto"/>
        <w:right w:val="none" w:sz="0" w:space="0" w:color="auto"/>
      </w:divBdr>
    </w:div>
    <w:div w:id="1136264406">
      <w:bodyDiv w:val="1"/>
      <w:marLeft w:val="0"/>
      <w:marRight w:val="0"/>
      <w:marTop w:val="0"/>
      <w:marBottom w:val="0"/>
      <w:divBdr>
        <w:top w:val="none" w:sz="0" w:space="0" w:color="auto"/>
        <w:left w:val="none" w:sz="0" w:space="0" w:color="auto"/>
        <w:bottom w:val="none" w:sz="0" w:space="0" w:color="auto"/>
        <w:right w:val="none" w:sz="0" w:space="0" w:color="auto"/>
      </w:divBdr>
    </w:div>
    <w:div w:id="1346975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40719-022-00228-2#Sec5" TargetMode="External"/><Relationship Id="rId13" Type="http://schemas.openxmlformats.org/officeDocument/2006/relationships/hyperlink" Target="https://www.pewresearch.org/fact-tank/2021/09/27/support-for-black-lives-matter-declined-a9fter-george-floyd-protests-but-has-remained-unchanged-since/" TargetMode="External"/><Relationship Id="rId18" Type="http://schemas.openxmlformats.org/officeDocument/2006/relationships/hyperlink" Target="https://www.pewresearch.org/social-trends/2020/06/12/amid-protests-majorities-across-racial-and-ethnic-groups-express-support-for-the-black-lives-matter-movement/" TargetMode="External"/><Relationship Id="rId3" Type="http://schemas.openxmlformats.org/officeDocument/2006/relationships/settings" Target="settings.xml"/><Relationship Id="rId21" Type="http://schemas.openxmlformats.org/officeDocument/2006/relationships/hyperlink" Target="https://www.npr.org/sections/live-updates-protests-for-racial-justice/2020/07/28/896515022/minneapolis-police-reportedly-identify-viral-umbrella-man-as-white-supremacist" TargetMode="External"/><Relationship Id="rId7" Type="http://schemas.openxmlformats.org/officeDocument/2006/relationships/hyperlink" Target="https://blacklivesmatter.com/transparency/" TargetMode="External"/><Relationship Id="rId12" Type="http://schemas.openxmlformats.org/officeDocument/2006/relationships/hyperlink" Target="https://carrcenter.hks.harvard.edu/news/black-lives-matter-may-be-largest-movement-us-history" TargetMode="External"/><Relationship Id="rId17" Type="http://schemas.openxmlformats.org/officeDocument/2006/relationships/hyperlink" Target="https://www.ncbi.nlm.nih.gov/pmc/articles/PMC7717330/" TargetMode="External"/><Relationship Id="rId2" Type="http://schemas.openxmlformats.org/officeDocument/2006/relationships/styles" Target="styles.xml"/><Relationship Id="rId16" Type="http://schemas.openxmlformats.org/officeDocument/2006/relationships/hyperlink" Target="https://journals.sagepub.com/doi/full/10.1177/2056305118807911" TargetMode="External"/><Relationship Id="rId20" Type="http://schemas.openxmlformats.org/officeDocument/2006/relationships/hyperlink" Target="https://www.spokesman.com/stories/2020/oct/20/erica-chenoweth-and-jeremy-pressman-black-lives-ma/" TargetMode="External"/><Relationship Id="rId1" Type="http://schemas.openxmlformats.org/officeDocument/2006/relationships/numbering" Target="numbering.xml"/><Relationship Id="rId6" Type="http://schemas.openxmlformats.org/officeDocument/2006/relationships/hyperlink" Target="https://blacklivesmatter.com/herstory/" TargetMode="External"/><Relationship Id="rId11" Type="http://schemas.openxmlformats.org/officeDocument/2006/relationships/hyperlink" Target="https://www.gale.com/open-access/black-lives-matter" TargetMode="External"/><Relationship Id="rId5" Type="http://schemas.openxmlformats.org/officeDocument/2006/relationships/hyperlink" Target="https://acleddata.com/2020/09/03/demonstrations-political-violence-in-america-new-data-for-summer-2020/" TargetMode="External"/><Relationship Id="rId15" Type="http://schemas.openxmlformats.org/officeDocument/2006/relationships/hyperlink" Target="https://www.youtube.com/watch?v=JjlN1eJIJFo" TargetMode="External"/><Relationship Id="rId23" Type="http://schemas.openxmlformats.org/officeDocument/2006/relationships/theme" Target="theme/theme1.xml"/><Relationship Id="rId10" Type="http://schemas.openxmlformats.org/officeDocument/2006/relationships/hyperlink" Target="https://www.pnas.org/doi/full/10.1073/pnas.2117320119#sec-5" TargetMode="External"/><Relationship Id="rId19" Type="http://schemas.openxmlformats.org/officeDocument/2006/relationships/hyperlink" Target="https://www.brookings.edu/blog/how-we-rise/2022/10/12/black-lives-matter-at-10-years-what-impact-has-it-had-on-policing/" TargetMode="External"/><Relationship Id="rId4" Type="http://schemas.openxmlformats.org/officeDocument/2006/relationships/webSettings" Target="webSettings.xml"/><Relationship Id="rId9" Type="http://schemas.openxmlformats.org/officeDocument/2006/relationships/hyperlink" Target="https://doi.org/10.1111/1745-9125.12239" TargetMode="External"/><Relationship Id="rId14" Type="http://schemas.openxmlformats.org/officeDocument/2006/relationships/hyperlink" Target="https://doi.org/10.1080/23311886.2022.2082094"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213</TotalTime>
  <Pages>14</Pages>
  <Words>2423</Words>
  <Characters>13814</Characters>
  <Application>Microsoft Office Word</Application>
  <DocSecurity>0</DocSecurity>
  <Lines>115</Lines>
  <Paragraphs>32</Paragraphs>
  <ScaleCrop>false</ScaleCrop>
  <Company/>
  <LinksUpToDate>false</LinksUpToDate>
  <CharactersWithSpaces>16205</CharactersWithSpaces>
  <SharedDoc>false</SharedDoc>
  <HLinks>
    <vt:vector size="24" baseType="variant">
      <vt:variant>
        <vt:i4>3407989</vt:i4>
      </vt:variant>
      <vt:variant>
        <vt:i4>9</vt:i4>
      </vt:variant>
      <vt:variant>
        <vt:i4>0</vt:i4>
      </vt:variant>
      <vt:variant>
        <vt:i4>5</vt:i4>
      </vt:variant>
      <vt:variant>
        <vt:lpwstr>https://doi.org/10.1111/1745-9125.12239</vt:lpwstr>
      </vt:variant>
      <vt:variant>
        <vt:lpwstr/>
      </vt:variant>
      <vt:variant>
        <vt:i4>7143539</vt:i4>
      </vt:variant>
      <vt:variant>
        <vt:i4>6</vt:i4>
      </vt:variant>
      <vt:variant>
        <vt:i4>0</vt:i4>
      </vt:variant>
      <vt:variant>
        <vt:i4>5</vt:i4>
      </vt:variant>
      <vt:variant>
        <vt:lpwstr>https://www.gale.com/open-access/black-lives-matter</vt:lpwstr>
      </vt:variant>
      <vt:variant>
        <vt:lpwstr/>
      </vt:variant>
      <vt:variant>
        <vt:i4>4522056</vt:i4>
      </vt:variant>
      <vt:variant>
        <vt:i4>3</vt:i4>
      </vt:variant>
      <vt:variant>
        <vt:i4>0</vt:i4>
      </vt:variant>
      <vt:variant>
        <vt:i4>5</vt:i4>
      </vt:variant>
      <vt:variant>
        <vt:lpwstr>https://blacklivesmatter.com/transparency/</vt:lpwstr>
      </vt:variant>
      <vt:variant>
        <vt:lpwstr>mission</vt:lpwstr>
      </vt:variant>
      <vt:variant>
        <vt:i4>2949174</vt:i4>
      </vt:variant>
      <vt:variant>
        <vt:i4>0</vt:i4>
      </vt:variant>
      <vt:variant>
        <vt:i4>0</vt:i4>
      </vt:variant>
      <vt:variant>
        <vt:i4>5</vt:i4>
      </vt:variant>
      <vt:variant>
        <vt:lpwstr>https://blacklivesmatter.com/herstory/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Osian Matthews (2004681)</dc:creator>
  <cp:keywords/>
  <dc:description/>
  <cp:lastModifiedBy>Osian Matthews (2004681)</cp:lastModifiedBy>
  <cp:revision>226</cp:revision>
  <dcterms:created xsi:type="dcterms:W3CDTF">2023-01-05T18:32:00Z</dcterms:created>
  <dcterms:modified xsi:type="dcterms:W3CDTF">2023-01-12T23:28:00Z</dcterms:modified>
</cp:coreProperties>
</file>