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20623E" w14:textId="427423AF" w:rsidR="008A7050" w:rsidRPr="00936C4F" w:rsidRDefault="00936C4F" w:rsidP="008A7050">
      <w:pPr>
        <w:jc w:val="center"/>
        <w:rPr>
          <w:rFonts w:ascii="Arial" w:hAnsi="Arial" w:cs="Arial"/>
          <w:b/>
          <w:sz w:val="52"/>
          <w:u w:val="single"/>
        </w:rPr>
      </w:pPr>
      <w:r w:rsidRPr="00936C4F">
        <w:rPr>
          <w:rFonts w:ascii="Arial" w:hAnsi="Arial" w:cs="Arial"/>
          <w:b/>
          <w:sz w:val="52"/>
          <w:u w:val="single"/>
        </w:rPr>
        <w:t>Analysis of the current situation in the NHS</w:t>
      </w:r>
    </w:p>
    <w:p w14:paraId="5ABDE7D8" w14:textId="35E3DFC8" w:rsidR="00936C4F" w:rsidRPr="00936C4F" w:rsidRDefault="00936C4F" w:rsidP="008A7050">
      <w:pPr>
        <w:jc w:val="center"/>
        <w:rPr>
          <w:rFonts w:ascii="Arial" w:hAnsi="Arial" w:cs="Arial"/>
          <w:b/>
          <w:sz w:val="52"/>
          <w:u w:val="single"/>
        </w:rPr>
      </w:pPr>
      <w:r w:rsidRPr="00936C4F">
        <w:rPr>
          <w:rFonts w:ascii="Arial" w:hAnsi="Arial" w:cs="Arial"/>
          <w:b/>
          <w:sz w:val="52"/>
          <w:u w:val="single"/>
        </w:rPr>
        <w:t>Problem Solving and decision-making</w:t>
      </w:r>
    </w:p>
    <w:p w14:paraId="7C89BEB9" w14:textId="77777777" w:rsidR="00936C4F" w:rsidRDefault="00936C4F" w:rsidP="008A7050">
      <w:pPr>
        <w:jc w:val="center"/>
        <w:rPr>
          <w:rFonts w:ascii="Arial" w:hAnsi="Arial" w:cs="Arial"/>
          <w:b/>
          <w:sz w:val="32"/>
          <w:u w:val="single"/>
        </w:rPr>
      </w:pPr>
    </w:p>
    <w:p w14:paraId="3D59F49D" w14:textId="77777777" w:rsidR="00936C4F" w:rsidRDefault="00936C4F" w:rsidP="008A7050">
      <w:pPr>
        <w:jc w:val="center"/>
        <w:rPr>
          <w:rFonts w:ascii="Arial" w:hAnsi="Arial" w:cs="Arial"/>
          <w:b/>
          <w:sz w:val="48"/>
        </w:rPr>
      </w:pPr>
    </w:p>
    <w:p w14:paraId="3F09FC08" w14:textId="77777777" w:rsidR="00936C4F" w:rsidRDefault="00936C4F" w:rsidP="008A7050">
      <w:pPr>
        <w:jc w:val="center"/>
        <w:rPr>
          <w:rFonts w:ascii="Arial" w:hAnsi="Arial" w:cs="Arial"/>
          <w:b/>
          <w:sz w:val="48"/>
        </w:rPr>
      </w:pPr>
    </w:p>
    <w:p w14:paraId="7D16A64E" w14:textId="77777777" w:rsidR="00936C4F" w:rsidRDefault="00936C4F" w:rsidP="008A7050">
      <w:pPr>
        <w:jc w:val="center"/>
        <w:rPr>
          <w:rFonts w:ascii="Arial" w:hAnsi="Arial" w:cs="Arial"/>
          <w:b/>
          <w:sz w:val="48"/>
        </w:rPr>
      </w:pPr>
    </w:p>
    <w:p w14:paraId="68F6F1A6" w14:textId="77777777" w:rsidR="00936C4F" w:rsidRDefault="00936C4F" w:rsidP="008A7050">
      <w:pPr>
        <w:jc w:val="center"/>
        <w:rPr>
          <w:rFonts w:ascii="Arial" w:hAnsi="Arial" w:cs="Arial"/>
          <w:b/>
          <w:sz w:val="48"/>
        </w:rPr>
      </w:pPr>
    </w:p>
    <w:p w14:paraId="64A15C1F" w14:textId="77777777" w:rsidR="00936C4F" w:rsidRDefault="00936C4F" w:rsidP="008A7050">
      <w:pPr>
        <w:jc w:val="center"/>
        <w:rPr>
          <w:rFonts w:ascii="Arial" w:hAnsi="Arial" w:cs="Arial"/>
          <w:b/>
          <w:sz w:val="48"/>
        </w:rPr>
      </w:pPr>
    </w:p>
    <w:p w14:paraId="020CCB76" w14:textId="6445B66B" w:rsidR="00936C4F" w:rsidRPr="00936C4F" w:rsidRDefault="00936C4F" w:rsidP="008A7050">
      <w:pPr>
        <w:jc w:val="center"/>
        <w:rPr>
          <w:rFonts w:ascii="Arial" w:hAnsi="Arial" w:cs="Arial"/>
          <w:b/>
          <w:sz w:val="48"/>
        </w:rPr>
      </w:pPr>
      <w:proofErr w:type="spellStart"/>
      <w:r w:rsidRPr="00936C4F">
        <w:rPr>
          <w:rFonts w:ascii="Arial" w:hAnsi="Arial" w:cs="Arial"/>
          <w:b/>
          <w:sz w:val="48"/>
        </w:rPr>
        <w:t>Shafna</w:t>
      </w:r>
      <w:proofErr w:type="spellEnd"/>
      <w:r w:rsidRPr="00936C4F">
        <w:rPr>
          <w:rFonts w:ascii="Arial" w:hAnsi="Arial" w:cs="Arial"/>
          <w:b/>
          <w:sz w:val="48"/>
        </w:rPr>
        <w:t xml:space="preserve"> Begum</w:t>
      </w:r>
    </w:p>
    <w:p w14:paraId="5956714F" w14:textId="61741517" w:rsidR="00936C4F" w:rsidRPr="00936C4F" w:rsidRDefault="00936C4F" w:rsidP="008A7050">
      <w:pPr>
        <w:jc w:val="center"/>
        <w:rPr>
          <w:rFonts w:ascii="Arial" w:hAnsi="Arial" w:cs="Arial"/>
          <w:b/>
          <w:sz w:val="48"/>
        </w:rPr>
      </w:pPr>
      <w:r w:rsidRPr="00936C4F">
        <w:rPr>
          <w:rFonts w:ascii="Arial" w:hAnsi="Arial" w:cs="Arial"/>
          <w:b/>
          <w:sz w:val="48"/>
        </w:rPr>
        <w:t>Student Number: 1706147</w:t>
      </w:r>
    </w:p>
    <w:p w14:paraId="4A65D5F7" w14:textId="77777777" w:rsidR="008A7050" w:rsidRDefault="008A7050" w:rsidP="008A7050">
      <w:pPr>
        <w:jc w:val="center"/>
        <w:rPr>
          <w:rFonts w:ascii="Arial" w:hAnsi="Arial" w:cs="Arial"/>
          <w:b/>
          <w:sz w:val="32"/>
          <w:u w:val="single"/>
        </w:rPr>
      </w:pPr>
    </w:p>
    <w:p w14:paraId="3FCE3EB8" w14:textId="77777777" w:rsidR="008A7050" w:rsidRDefault="008A7050" w:rsidP="008A7050">
      <w:pPr>
        <w:jc w:val="center"/>
        <w:rPr>
          <w:rFonts w:ascii="Arial" w:hAnsi="Arial" w:cs="Arial"/>
          <w:b/>
          <w:sz w:val="32"/>
          <w:u w:val="single"/>
        </w:rPr>
      </w:pPr>
    </w:p>
    <w:p w14:paraId="6648F873" w14:textId="77777777" w:rsidR="008A7050" w:rsidRDefault="008A7050" w:rsidP="008A7050">
      <w:pPr>
        <w:jc w:val="center"/>
        <w:rPr>
          <w:rFonts w:ascii="Arial" w:hAnsi="Arial" w:cs="Arial"/>
          <w:b/>
          <w:sz w:val="32"/>
          <w:u w:val="single"/>
        </w:rPr>
      </w:pPr>
    </w:p>
    <w:p w14:paraId="18704B4A" w14:textId="77777777" w:rsidR="008A7050" w:rsidRDefault="008A7050" w:rsidP="008A7050">
      <w:pPr>
        <w:jc w:val="center"/>
        <w:rPr>
          <w:rFonts w:ascii="Arial" w:hAnsi="Arial" w:cs="Arial"/>
          <w:b/>
          <w:sz w:val="32"/>
          <w:u w:val="single"/>
        </w:rPr>
      </w:pPr>
    </w:p>
    <w:p w14:paraId="270524DC" w14:textId="77777777" w:rsidR="008A7050" w:rsidRDefault="008A7050" w:rsidP="008A7050">
      <w:pPr>
        <w:jc w:val="center"/>
        <w:rPr>
          <w:rFonts w:ascii="Arial" w:hAnsi="Arial" w:cs="Arial"/>
          <w:b/>
          <w:sz w:val="32"/>
          <w:u w:val="single"/>
        </w:rPr>
      </w:pPr>
    </w:p>
    <w:p w14:paraId="0B63D0A2" w14:textId="77777777" w:rsidR="008A7050" w:rsidRPr="00936C4F" w:rsidRDefault="008A7050" w:rsidP="008A7050">
      <w:pPr>
        <w:jc w:val="center"/>
        <w:rPr>
          <w:rFonts w:ascii="Arial" w:hAnsi="Arial" w:cs="Arial"/>
          <w:b/>
          <w:sz w:val="52"/>
        </w:rPr>
      </w:pPr>
    </w:p>
    <w:p w14:paraId="0F479FFC" w14:textId="5AAAD639" w:rsidR="008A7050" w:rsidRPr="00936C4F" w:rsidRDefault="00936C4F" w:rsidP="008A7050">
      <w:pPr>
        <w:jc w:val="center"/>
        <w:rPr>
          <w:rFonts w:ascii="Arial" w:hAnsi="Arial" w:cs="Arial"/>
          <w:b/>
          <w:sz w:val="52"/>
        </w:rPr>
      </w:pPr>
      <w:r w:rsidRPr="00936C4F">
        <w:rPr>
          <w:rFonts w:ascii="Arial" w:hAnsi="Arial" w:cs="Arial"/>
          <w:b/>
          <w:sz w:val="52"/>
        </w:rPr>
        <w:t>Lecturer: Lianne Cuke</w:t>
      </w:r>
    </w:p>
    <w:p w14:paraId="49D144D0" w14:textId="77777777" w:rsidR="008A7050" w:rsidRDefault="008A7050" w:rsidP="008A7050">
      <w:pPr>
        <w:jc w:val="center"/>
        <w:rPr>
          <w:rFonts w:ascii="Arial" w:hAnsi="Arial" w:cs="Arial"/>
          <w:b/>
          <w:sz w:val="32"/>
          <w:u w:val="single"/>
        </w:rPr>
      </w:pPr>
    </w:p>
    <w:p w14:paraId="7C49B73A" w14:textId="77777777" w:rsidR="008A7050" w:rsidRDefault="008A7050" w:rsidP="008A7050">
      <w:pPr>
        <w:jc w:val="center"/>
        <w:rPr>
          <w:rFonts w:ascii="Arial" w:hAnsi="Arial" w:cs="Arial"/>
          <w:b/>
          <w:sz w:val="32"/>
          <w:u w:val="single"/>
        </w:rPr>
      </w:pPr>
    </w:p>
    <w:p w14:paraId="330719D7" w14:textId="77777777" w:rsidR="008A7050" w:rsidRDefault="008A7050" w:rsidP="008A7050">
      <w:pPr>
        <w:jc w:val="center"/>
        <w:rPr>
          <w:rFonts w:ascii="Arial" w:hAnsi="Arial" w:cs="Arial"/>
          <w:b/>
          <w:sz w:val="32"/>
          <w:u w:val="single"/>
        </w:rPr>
      </w:pPr>
    </w:p>
    <w:p w14:paraId="32772AFE" w14:textId="77777777" w:rsidR="008A7050" w:rsidRDefault="008A7050" w:rsidP="008A7050">
      <w:pPr>
        <w:jc w:val="center"/>
        <w:rPr>
          <w:rFonts w:ascii="Arial" w:hAnsi="Arial" w:cs="Arial"/>
          <w:b/>
          <w:sz w:val="32"/>
          <w:u w:val="single"/>
        </w:rPr>
      </w:pPr>
    </w:p>
    <w:p w14:paraId="20B91C9B" w14:textId="77777777" w:rsidR="008A7050" w:rsidRDefault="008A7050" w:rsidP="008A7050">
      <w:pPr>
        <w:jc w:val="center"/>
        <w:rPr>
          <w:rFonts w:ascii="Arial" w:hAnsi="Arial" w:cs="Arial"/>
          <w:b/>
          <w:sz w:val="32"/>
          <w:u w:val="single"/>
        </w:rPr>
      </w:pPr>
    </w:p>
    <w:p w14:paraId="788B20F9" w14:textId="77777777" w:rsidR="008A7050" w:rsidRDefault="008A7050" w:rsidP="008A7050">
      <w:pPr>
        <w:jc w:val="center"/>
        <w:rPr>
          <w:rFonts w:ascii="Arial" w:hAnsi="Arial" w:cs="Arial"/>
          <w:b/>
          <w:sz w:val="32"/>
          <w:u w:val="single"/>
        </w:rPr>
      </w:pPr>
    </w:p>
    <w:p w14:paraId="0C7CF948" w14:textId="77777777" w:rsidR="008A7050" w:rsidRDefault="008A7050" w:rsidP="008A7050">
      <w:pPr>
        <w:jc w:val="center"/>
        <w:rPr>
          <w:rFonts w:ascii="Arial" w:hAnsi="Arial" w:cs="Arial"/>
          <w:b/>
          <w:sz w:val="32"/>
          <w:u w:val="single"/>
        </w:rPr>
      </w:pPr>
    </w:p>
    <w:p w14:paraId="3173E658" w14:textId="77777777" w:rsidR="008A7050" w:rsidRDefault="008A7050" w:rsidP="008A7050">
      <w:pPr>
        <w:jc w:val="center"/>
        <w:rPr>
          <w:rFonts w:ascii="Arial" w:hAnsi="Arial" w:cs="Arial"/>
          <w:b/>
          <w:sz w:val="32"/>
          <w:u w:val="single"/>
        </w:rPr>
      </w:pPr>
    </w:p>
    <w:p w14:paraId="465897BC" w14:textId="77777777" w:rsidR="008A7050" w:rsidRDefault="008A7050" w:rsidP="008A7050">
      <w:pPr>
        <w:jc w:val="center"/>
        <w:rPr>
          <w:rFonts w:ascii="Arial" w:hAnsi="Arial" w:cs="Arial"/>
          <w:b/>
          <w:sz w:val="32"/>
          <w:u w:val="single"/>
        </w:rPr>
      </w:pPr>
    </w:p>
    <w:p w14:paraId="55C12D61" w14:textId="77777777" w:rsidR="008A7050" w:rsidRDefault="008A7050" w:rsidP="00936C4F">
      <w:pPr>
        <w:rPr>
          <w:rFonts w:ascii="Arial" w:hAnsi="Arial" w:cs="Arial"/>
          <w:b/>
          <w:sz w:val="32"/>
          <w:u w:val="single"/>
        </w:rPr>
      </w:pPr>
    </w:p>
    <w:p w14:paraId="66E92C0F" w14:textId="77777777" w:rsidR="00936C4F" w:rsidRDefault="00936C4F" w:rsidP="00936C4F">
      <w:pPr>
        <w:rPr>
          <w:rFonts w:ascii="Arial" w:hAnsi="Arial" w:cs="Arial"/>
          <w:b/>
          <w:sz w:val="32"/>
          <w:u w:val="single"/>
        </w:rPr>
      </w:pPr>
    </w:p>
    <w:p w14:paraId="6EF6D0C1" w14:textId="77777777" w:rsidR="008A7050" w:rsidRDefault="008A7050" w:rsidP="008A7050">
      <w:pPr>
        <w:jc w:val="center"/>
        <w:rPr>
          <w:rFonts w:ascii="Arial" w:hAnsi="Arial" w:cs="Arial"/>
          <w:b/>
          <w:sz w:val="32"/>
          <w:u w:val="single"/>
        </w:rPr>
      </w:pPr>
      <w:r>
        <w:rPr>
          <w:rFonts w:ascii="Arial" w:hAnsi="Arial" w:cs="Arial"/>
          <w:b/>
          <w:sz w:val="32"/>
          <w:u w:val="single"/>
        </w:rPr>
        <w:lastRenderedPageBreak/>
        <w:t>Contents page</w:t>
      </w:r>
    </w:p>
    <w:p w14:paraId="0DB3793F" w14:textId="77777777" w:rsidR="008A7050" w:rsidRDefault="008A7050" w:rsidP="008A7050">
      <w:pPr>
        <w:jc w:val="center"/>
        <w:rPr>
          <w:rFonts w:ascii="Arial" w:hAnsi="Arial" w:cs="Arial"/>
          <w:b/>
          <w:sz w:val="32"/>
          <w:u w:val="single"/>
        </w:rPr>
      </w:pPr>
    </w:p>
    <w:p w14:paraId="393F268D" w14:textId="77777777" w:rsidR="008A7050" w:rsidRDefault="008A7050" w:rsidP="008A7050">
      <w:pPr>
        <w:jc w:val="center"/>
        <w:rPr>
          <w:rFonts w:ascii="Arial" w:hAnsi="Arial" w:cs="Arial"/>
          <w:b/>
          <w:sz w:val="32"/>
          <w:u w:val="single"/>
        </w:rPr>
      </w:pPr>
    </w:p>
    <w:p w14:paraId="46B6BFB2" w14:textId="4D3A1BEE" w:rsidR="008A7050" w:rsidRPr="00CD72F9" w:rsidRDefault="00CD72F9" w:rsidP="00B17F3E">
      <w:pPr>
        <w:spacing w:line="480" w:lineRule="auto"/>
        <w:rPr>
          <w:rFonts w:ascii="Arial" w:hAnsi="Arial" w:cs="Arial"/>
          <w:sz w:val="32"/>
        </w:rPr>
      </w:pPr>
      <w:r w:rsidRPr="00CD72F9">
        <w:rPr>
          <w:rFonts w:ascii="Arial" w:hAnsi="Arial" w:cs="Arial"/>
          <w:sz w:val="32"/>
        </w:rPr>
        <w:t>Executive summary</w:t>
      </w:r>
      <w:r w:rsidR="00B17F3E">
        <w:rPr>
          <w:rFonts w:ascii="Arial" w:hAnsi="Arial" w:cs="Arial"/>
          <w:sz w:val="32"/>
        </w:rPr>
        <w:t xml:space="preserve">                                                 Page 3</w:t>
      </w:r>
    </w:p>
    <w:p w14:paraId="74DFACC2" w14:textId="65ED893E" w:rsidR="00CD72F9" w:rsidRPr="00CD72F9" w:rsidRDefault="00CD72F9" w:rsidP="00CD72F9">
      <w:pPr>
        <w:spacing w:line="480" w:lineRule="auto"/>
        <w:rPr>
          <w:rFonts w:ascii="Arial" w:hAnsi="Arial" w:cs="Arial"/>
          <w:sz w:val="32"/>
        </w:rPr>
      </w:pPr>
      <w:r w:rsidRPr="00CD72F9">
        <w:rPr>
          <w:rFonts w:ascii="Arial" w:hAnsi="Arial" w:cs="Arial"/>
          <w:sz w:val="32"/>
        </w:rPr>
        <w:t xml:space="preserve">Introduction </w:t>
      </w:r>
      <w:r w:rsidR="00B17F3E">
        <w:rPr>
          <w:rFonts w:ascii="Arial" w:hAnsi="Arial" w:cs="Arial"/>
          <w:sz w:val="32"/>
        </w:rPr>
        <w:t xml:space="preserve">                                  </w:t>
      </w:r>
      <w:r w:rsidR="00DC6BB0">
        <w:rPr>
          <w:rFonts w:ascii="Arial" w:hAnsi="Arial" w:cs="Arial"/>
          <w:sz w:val="32"/>
        </w:rPr>
        <w:t xml:space="preserve">                          Page 4</w:t>
      </w:r>
    </w:p>
    <w:p w14:paraId="7D678E31" w14:textId="5862A39C" w:rsidR="00CD72F9" w:rsidRPr="00CD72F9" w:rsidRDefault="00CD72F9" w:rsidP="00CD72F9">
      <w:pPr>
        <w:spacing w:line="480" w:lineRule="auto"/>
        <w:rPr>
          <w:rFonts w:ascii="Arial" w:hAnsi="Arial" w:cs="Arial"/>
          <w:sz w:val="32"/>
        </w:rPr>
      </w:pPr>
      <w:r w:rsidRPr="00CD72F9">
        <w:rPr>
          <w:rFonts w:ascii="Arial" w:hAnsi="Arial" w:cs="Arial"/>
          <w:sz w:val="32"/>
        </w:rPr>
        <w:t xml:space="preserve">Method </w:t>
      </w:r>
      <w:r w:rsidR="00B17F3E">
        <w:rPr>
          <w:rFonts w:ascii="Arial" w:hAnsi="Arial" w:cs="Arial"/>
          <w:sz w:val="32"/>
        </w:rPr>
        <w:t xml:space="preserve">                                         </w:t>
      </w:r>
      <w:r w:rsidR="00DC6BB0">
        <w:rPr>
          <w:rFonts w:ascii="Arial" w:hAnsi="Arial" w:cs="Arial"/>
          <w:sz w:val="32"/>
        </w:rPr>
        <w:t xml:space="preserve">                          Page 7</w:t>
      </w:r>
    </w:p>
    <w:p w14:paraId="383E92A6" w14:textId="304656E1" w:rsidR="00CD72F9" w:rsidRPr="00CD72F9" w:rsidRDefault="00CD72F9" w:rsidP="00CD72F9">
      <w:pPr>
        <w:spacing w:line="480" w:lineRule="auto"/>
        <w:rPr>
          <w:rFonts w:ascii="Arial" w:hAnsi="Arial" w:cs="Arial"/>
          <w:sz w:val="32"/>
        </w:rPr>
      </w:pPr>
      <w:r w:rsidRPr="00CD72F9">
        <w:rPr>
          <w:rFonts w:ascii="Arial" w:hAnsi="Arial" w:cs="Arial"/>
          <w:sz w:val="32"/>
        </w:rPr>
        <w:t>Political</w:t>
      </w:r>
      <w:r w:rsidR="00B17F3E">
        <w:rPr>
          <w:rFonts w:ascii="Arial" w:hAnsi="Arial" w:cs="Arial"/>
          <w:sz w:val="32"/>
        </w:rPr>
        <w:t xml:space="preserve">                                    </w:t>
      </w:r>
      <w:r w:rsidR="00DC6BB0">
        <w:rPr>
          <w:rFonts w:ascii="Arial" w:hAnsi="Arial" w:cs="Arial"/>
          <w:sz w:val="32"/>
        </w:rPr>
        <w:t xml:space="preserve">                               Page 7</w:t>
      </w:r>
    </w:p>
    <w:p w14:paraId="77DC7548" w14:textId="61120C0B" w:rsidR="00CD72F9" w:rsidRPr="00CD72F9" w:rsidRDefault="00CD72F9" w:rsidP="00CD72F9">
      <w:pPr>
        <w:spacing w:line="480" w:lineRule="auto"/>
        <w:rPr>
          <w:rFonts w:ascii="Arial" w:hAnsi="Arial" w:cs="Arial"/>
          <w:sz w:val="32"/>
        </w:rPr>
      </w:pPr>
      <w:r w:rsidRPr="00CD72F9">
        <w:rPr>
          <w:rFonts w:ascii="Arial" w:hAnsi="Arial" w:cs="Arial"/>
          <w:sz w:val="32"/>
        </w:rPr>
        <w:t xml:space="preserve">Economic </w:t>
      </w:r>
      <w:r w:rsidR="00B17F3E">
        <w:rPr>
          <w:rFonts w:ascii="Arial" w:hAnsi="Arial" w:cs="Arial"/>
          <w:sz w:val="32"/>
        </w:rPr>
        <w:t xml:space="preserve">                                </w:t>
      </w:r>
      <w:r w:rsidR="00DC6BB0">
        <w:rPr>
          <w:rFonts w:ascii="Arial" w:hAnsi="Arial" w:cs="Arial"/>
          <w:sz w:val="32"/>
        </w:rPr>
        <w:t xml:space="preserve">                               Page 8</w:t>
      </w:r>
    </w:p>
    <w:p w14:paraId="23E63D96" w14:textId="15CDE159" w:rsidR="00CD72F9" w:rsidRPr="00CD72F9" w:rsidRDefault="00CD72F9" w:rsidP="00CD72F9">
      <w:pPr>
        <w:spacing w:line="480" w:lineRule="auto"/>
        <w:rPr>
          <w:rFonts w:ascii="Arial" w:hAnsi="Arial" w:cs="Arial"/>
          <w:sz w:val="32"/>
        </w:rPr>
      </w:pPr>
      <w:r w:rsidRPr="00CD72F9">
        <w:rPr>
          <w:rFonts w:ascii="Arial" w:hAnsi="Arial" w:cs="Arial"/>
          <w:sz w:val="32"/>
        </w:rPr>
        <w:t>Social</w:t>
      </w:r>
      <w:r w:rsidR="00B17F3E">
        <w:rPr>
          <w:rFonts w:ascii="Arial" w:hAnsi="Arial" w:cs="Arial"/>
          <w:sz w:val="32"/>
        </w:rPr>
        <w:t xml:space="preserve">                                       </w:t>
      </w:r>
      <w:r w:rsidR="00DC6BB0">
        <w:rPr>
          <w:rFonts w:ascii="Arial" w:hAnsi="Arial" w:cs="Arial"/>
          <w:sz w:val="32"/>
        </w:rPr>
        <w:t xml:space="preserve">                               Page 8</w:t>
      </w:r>
    </w:p>
    <w:p w14:paraId="795CE00E" w14:textId="4CA0118B" w:rsidR="00CD72F9" w:rsidRPr="00CD72F9" w:rsidRDefault="00CD72F9" w:rsidP="00CD72F9">
      <w:pPr>
        <w:spacing w:line="480" w:lineRule="auto"/>
        <w:rPr>
          <w:rFonts w:ascii="Arial" w:hAnsi="Arial" w:cs="Arial"/>
          <w:sz w:val="32"/>
        </w:rPr>
      </w:pPr>
      <w:r w:rsidRPr="00CD72F9">
        <w:rPr>
          <w:rFonts w:ascii="Arial" w:hAnsi="Arial" w:cs="Arial"/>
          <w:sz w:val="32"/>
        </w:rPr>
        <w:t xml:space="preserve">Technological </w:t>
      </w:r>
      <w:r w:rsidR="00B17F3E">
        <w:rPr>
          <w:rFonts w:ascii="Arial" w:hAnsi="Arial" w:cs="Arial"/>
          <w:sz w:val="32"/>
        </w:rPr>
        <w:t xml:space="preserve">                          </w:t>
      </w:r>
      <w:r w:rsidR="00DC6BB0">
        <w:rPr>
          <w:rFonts w:ascii="Arial" w:hAnsi="Arial" w:cs="Arial"/>
          <w:sz w:val="32"/>
        </w:rPr>
        <w:t xml:space="preserve">                               Page 9</w:t>
      </w:r>
    </w:p>
    <w:p w14:paraId="2A0B8CD2" w14:textId="7E5B21C5" w:rsidR="00CD72F9" w:rsidRPr="00CD72F9" w:rsidRDefault="00CD72F9" w:rsidP="00CD72F9">
      <w:pPr>
        <w:spacing w:line="480" w:lineRule="auto"/>
        <w:rPr>
          <w:rFonts w:ascii="Arial" w:hAnsi="Arial" w:cs="Arial"/>
          <w:sz w:val="32"/>
        </w:rPr>
      </w:pPr>
      <w:r w:rsidRPr="00CD72F9">
        <w:rPr>
          <w:rFonts w:ascii="Arial" w:hAnsi="Arial" w:cs="Arial"/>
          <w:sz w:val="32"/>
        </w:rPr>
        <w:t xml:space="preserve">Legal </w:t>
      </w:r>
      <w:r w:rsidR="00B17F3E">
        <w:rPr>
          <w:rFonts w:ascii="Arial" w:hAnsi="Arial" w:cs="Arial"/>
          <w:sz w:val="32"/>
        </w:rPr>
        <w:t xml:space="preserve">                                       </w:t>
      </w:r>
      <w:r w:rsidR="00DC6BB0">
        <w:rPr>
          <w:rFonts w:ascii="Arial" w:hAnsi="Arial" w:cs="Arial"/>
          <w:sz w:val="32"/>
        </w:rPr>
        <w:t xml:space="preserve">                               Page 9</w:t>
      </w:r>
    </w:p>
    <w:p w14:paraId="2BD4C99E" w14:textId="632269E2" w:rsidR="00CD72F9" w:rsidRPr="00CD72F9" w:rsidRDefault="00CD72F9" w:rsidP="00CD72F9">
      <w:pPr>
        <w:spacing w:line="480" w:lineRule="auto"/>
        <w:rPr>
          <w:rFonts w:ascii="Arial" w:hAnsi="Arial" w:cs="Arial"/>
          <w:sz w:val="32"/>
        </w:rPr>
      </w:pPr>
      <w:r w:rsidRPr="00CD72F9">
        <w:rPr>
          <w:rFonts w:ascii="Arial" w:hAnsi="Arial" w:cs="Arial"/>
          <w:sz w:val="32"/>
        </w:rPr>
        <w:t xml:space="preserve">Environmental </w:t>
      </w:r>
      <w:r w:rsidR="00B17F3E">
        <w:rPr>
          <w:rFonts w:ascii="Arial" w:hAnsi="Arial" w:cs="Arial"/>
          <w:sz w:val="32"/>
        </w:rPr>
        <w:t xml:space="preserve">                              </w:t>
      </w:r>
      <w:r w:rsidR="00DC6BB0">
        <w:rPr>
          <w:rFonts w:ascii="Arial" w:hAnsi="Arial" w:cs="Arial"/>
          <w:sz w:val="32"/>
        </w:rPr>
        <w:t xml:space="preserve">                          Page 9</w:t>
      </w:r>
    </w:p>
    <w:p w14:paraId="19A4A3CA" w14:textId="023294D1" w:rsidR="00CD72F9" w:rsidRPr="00CD72F9" w:rsidRDefault="00CD72F9" w:rsidP="00CD72F9">
      <w:pPr>
        <w:spacing w:line="480" w:lineRule="auto"/>
        <w:rPr>
          <w:rFonts w:ascii="Arial" w:hAnsi="Arial" w:cs="Arial"/>
          <w:sz w:val="32"/>
        </w:rPr>
      </w:pPr>
      <w:r w:rsidRPr="00CD72F9">
        <w:rPr>
          <w:rFonts w:ascii="Arial" w:hAnsi="Arial" w:cs="Arial"/>
          <w:sz w:val="32"/>
        </w:rPr>
        <w:t xml:space="preserve">Political issue </w:t>
      </w:r>
      <w:r w:rsidR="00B17F3E">
        <w:rPr>
          <w:rFonts w:ascii="Arial" w:hAnsi="Arial" w:cs="Arial"/>
          <w:sz w:val="32"/>
        </w:rPr>
        <w:t xml:space="preserve">                               </w:t>
      </w:r>
      <w:r w:rsidR="00DC6BB0">
        <w:rPr>
          <w:rFonts w:ascii="Arial" w:hAnsi="Arial" w:cs="Arial"/>
          <w:sz w:val="32"/>
        </w:rPr>
        <w:t xml:space="preserve">                          Page 10</w:t>
      </w:r>
    </w:p>
    <w:p w14:paraId="5C2C2A76" w14:textId="004DE089" w:rsidR="00CD72F9" w:rsidRPr="00CD72F9" w:rsidRDefault="00CD72F9" w:rsidP="00CD72F9">
      <w:pPr>
        <w:spacing w:line="480" w:lineRule="auto"/>
        <w:rPr>
          <w:rFonts w:ascii="Arial" w:hAnsi="Arial" w:cs="Arial"/>
          <w:sz w:val="32"/>
        </w:rPr>
      </w:pPr>
      <w:r w:rsidRPr="00CD72F9">
        <w:rPr>
          <w:rFonts w:ascii="Arial" w:hAnsi="Arial" w:cs="Arial"/>
          <w:sz w:val="32"/>
        </w:rPr>
        <w:t>Six hats method</w:t>
      </w:r>
      <w:r w:rsidR="00B17F3E">
        <w:rPr>
          <w:rFonts w:ascii="Arial" w:hAnsi="Arial" w:cs="Arial"/>
          <w:sz w:val="32"/>
        </w:rPr>
        <w:t xml:space="preserve">                            </w:t>
      </w:r>
      <w:r w:rsidR="00DC6BB0">
        <w:rPr>
          <w:rFonts w:ascii="Arial" w:hAnsi="Arial" w:cs="Arial"/>
          <w:sz w:val="32"/>
        </w:rPr>
        <w:t xml:space="preserve">                          Page 10</w:t>
      </w:r>
    </w:p>
    <w:p w14:paraId="2C2F027D" w14:textId="404193A1" w:rsidR="00CD72F9" w:rsidRPr="00CD72F9" w:rsidRDefault="00CD72F9" w:rsidP="00CD72F9">
      <w:pPr>
        <w:spacing w:line="480" w:lineRule="auto"/>
        <w:rPr>
          <w:rFonts w:ascii="Arial" w:hAnsi="Arial" w:cs="Arial"/>
          <w:sz w:val="32"/>
        </w:rPr>
      </w:pPr>
      <w:r w:rsidRPr="00CD72F9">
        <w:rPr>
          <w:rFonts w:ascii="Arial" w:hAnsi="Arial" w:cs="Arial"/>
          <w:sz w:val="32"/>
        </w:rPr>
        <w:t>Economical issue</w:t>
      </w:r>
      <w:r w:rsidR="00B17F3E">
        <w:rPr>
          <w:rFonts w:ascii="Arial" w:hAnsi="Arial" w:cs="Arial"/>
          <w:sz w:val="32"/>
        </w:rPr>
        <w:t xml:space="preserve">                         </w:t>
      </w:r>
      <w:r w:rsidR="00DC6BB0">
        <w:rPr>
          <w:rFonts w:ascii="Arial" w:hAnsi="Arial" w:cs="Arial"/>
          <w:sz w:val="32"/>
        </w:rPr>
        <w:t xml:space="preserve">                          Page 12</w:t>
      </w:r>
    </w:p>
    <w:p w14:paraId="0832C5E2" w14:textId="2EC9647A" w:rsidR="00CD72F9" w:rsidRPr="00CD72F9" w:rsidRDefault="00CD72F9" w:rsidP="00CD72F9">
      <w:pPr>
        <w:spacing w:line="480" w:lineRule="auto"/>
        <w:rPr>
          <w:rFonts w:ascii="Arial" w:hAnsi="Arial" w:cs="Arial"/>
          <w:sz w:val="32"/>
        </w:rPr>
      </w:pPr>
      <w:r w:rsidRPr="00CD72F9">
        <w:rPr>
          <w:rFonts w:ascii="Arial" w:hAnsi="Arial" w:cs="Arial"/>
          <w:sz w:val="32"/>
        </w:rPr>
        <w:t xml:space="preserve">Cause and effect method </w:t>
      </w:r>
      <w:r w:rsidR="00B17F3E">
        <w:rPr>
          <w:rFonts w:ascii="Arial" w:hAnsi="Arial" w:cs="Arial"/>
          <w:sz w:val="32"/>
        </w:rPr>
        <w:t xml:space="preserve">                                      Page </w:t>
      </w:r>
      <w:r w:rsidR="00DC6BB0">
        <w:rPr>
          <w:rFonts w:ascii="Arial" w:hAnsi="Arial" w:cs="Arial"/>
          <w:sz w:val="32"/>
        </w:rPr>
        <w:t>1</w:t>
      </w:r>
      <w:r w:rsidR="00B17F3E">
        <w:rPr>
          <w:rFonts w:ascii="Arial" w:hAnsi="Arial" w:cs="Arial"/>
          <w:sz w:val="32"/>
        </w:rPr>
        <w:t>3</w:t>
      </w:r>
    </w:p>
    <w:p w14:paraId="4C5FA83D" w14:textId="18065B3D" w:rsidR="00CD72F9" w:rsidRPr="00CD72F9" w:rsidRDefault="00CD72F9" w:rsidP="00CD72F9">
      <w:pPr>
        <w:spacing w:line="480" w:lineRule="auto"/>
        <w:rPr>
          <w:rFonts w:ascii="Arial" w:hAnsi="Arial" w:cs="Arial"/>
          <w:sz w:val="32"/>
        </w:rPr>
      </w:pPr>
      <w:r w:rsidRPr="00CD72F9">
        <w:rPr>
          <w:rFonts w:ascii="Arial" w:hAnsi="Arial" w:cs="Arial"/>
          <w:sz w:val="32"/>
        </w:rPr>
        <w:t xml:space="preserve">Conclusion </w:t>
      </w:r>
      <w:r w:rsidR="00DC6BB0">
        <w:rPr>
          <w:rFonts w:ascii="Arial" w:hAnsi="Arial" w:cs="Arial"/>
          <w:sz w:val="32"/>
        </w:rPr>
        <w:t xml:space="preserve">                                                            Page 14</w:t>
      </w:r>
    </w:p>
    <w:p w14:paraId="04487D3F" w14:textId="23CBC5A5" w:rsidR="00CD72F9" w:rsidRPr="00CD72F9" w:rsidRDefault="00CD72F9" w:rsidP="00CD72F9">
      <w:pPr>
        <w:spacing w:line="480" w:lineRule="auto"/>
        <w:rPr>
          <w:rFonts w:ascii="Arial" w:hAnsi="Arial" w:cs="Arial"/>
          <w:sz w:val="32"/>
        </w:rPr>
      </w:pPr>
      <w:r w:rsidRPr="00CD72F9">
        <w:rPr>
          <w:rFonts w:ascii="Arial" w:hAnsi="Arial" w:cs="Arial"/>
          <w:sz w:val="32"/>
        </w:rPr>
        <w:t xml:space="preserve">Recommendations </w:t>
      </w:r>
      <w:r w:rsidR="00DC6BB0">
        <w:rPr>
          <w:rFonts w:ascii="Arial" w:hAnsi="Arial" w:cs="Arial"/>
          <w:sz w:val="32"/>
        </w:rPr>
        <w:t xml:space="preserve">                                                Page 15</w:t>
      </w:r>
    </w:p>
    <w:p w14:paraId="136DAA77" w14:textId="11E9A024" w:rsidR="008A7050" w:rsidRDefault="00CD72F9" w:rsidP="00CD72F9">
      <w:pPr>
        <w:spacing w:line="480" w:lineRule="auto"/>
        <w:rPr>
          <w:rFonts w:ascii="Arial" w:hAnsi="Arial" w:cs="Arial"/>
          <w:sz w:val="32"/>
        </w:rPr>
      </w:pPr>
      <w:r w:rsidRPr="00CD72F9">
        <w:rPr>
          <w:rFonts w:ascii="Arial" w:hAnsi="Arial" w:cs="Arial"/>
          <w:sz w:val="32"/>
        </w:rPr>
        <w:t>R</w:t>
      </w:r>
      <w:r>
        <w:rPr>
          <w:rFonts w:ascii="Arial" w:hAnsi="Arial" w:cs="Arial"/>
          <w:sz w:val="32"/>
        </w:rPr>
        <w:t>eferen</w:t>
      </w:r>
      <w:r w:rsidR="00B17F3E">
        <w:rPr>
          <w:rFonts w:ascii="Arial" w:hAnsi="Arial" w:cs="Arial"/>
          <w:sz w:val="32"/>
        </w:rPr>
        <w:t xml:space="preserve">ce </w:t>
      </w:r>
      <w:r w:rsidR="00DC6BB0">
        <w:rPr>
          <w:rFonts w:ascii="Arial" w:hAnsi="Arial" w:cs="Arial"/>
          <w:sz w:val="32"/>
        </w:rPr>
        <w:t xml:space="preserve">                                                             Page 16</w:t>
      </w:r>
    </w:p>
    <w:p w14:paraId="713151D2" w14:textId="77777777" w:rsidR="008A7050" w:rsidRDefault="008A7050" w:rsidP="00B17F3E">
      <w:pPr>
        <w:rPr>
          <w:rFonts w:ascii="Arial" w:hAnsi="Arial" w:cs="Arial"/>
          <w:b/>
          <w:sz w:val="32"/>
          <w:u w:val="single"/>
        </w:rPr>
      </w:pPr>
    </w:p>
    <w:p w14:paraId="0C1CE725" w14:textId="77777777" w:rsidR="008A7050" w:rsidRDefault="008A7050" w:rsidP="008A7050">
      <w:pPr>
        <w:jc w:val="center"/>
        <w:rPr>
          <w:rFonts w:ascii="Arial" w:hAnsi="Arial" w:cs="Arial"/>
          <w:b/>
          <w:sz w:val="32"/>
          <w:u w:val="single"/>
        </w:rPr>
      </w:pPr>
    </w:p>
    <w:p w14:paraId="4BDC21AD" w14:textId="77777777" w:rsidR="008A7050" w:rsidRDefault="008A7050" w:rsidP="008A7050">
      <w:pPr>
        <w:jc w:val="center"/>
        <w:rPr>
          <w:rFonts w:ascii="Arial" w:hAnsi="Arial" w:cs="Arial"/>
          <w:b/>
          <w:sz w:val="32"/>
          <w:u w:val="single"/>
        </w:rPr>
      </w:pPr>
      <w:r>
        <w:rPr>
          <w:rFonts w:ascii="Arial" w:hAnsi="Arial" w:cs="Arial"/>
          <w:b/>
          <w:sz w:val="32"/>
          <w:u w:val="single"/>
        </w:rPr>
        <w:lastRenderedPageBreak/>
        <w:t>Executive summary</w:t>
      </w:r>
    </w:p>
    <w:p w14:paraId="5704BC45" w14:textId="77777777" w:rsidR="008A7050" w:rsidRDefault="008A7050" w:rsidP="008A7050">
      <w:pPr>
        <w:rPr>
          <w:rFonts w:ascii="Arial" w:hAnsi="Arial" w:cs="Arial"/>
          <w:sz w:val="32"/>
        </w:rPr>
      </w:pPr>
    </w:p>
    <w:p w14:paraId="2967F4A1" w14:textId="77777777" w:rsidR="00335D93" w:rsidRDefault="008A7050" w:rsidP="008A7050">
      <w:pPr>
        <w:rPr>
          <w:rFonts w:ascii="Times New Roman" w:hAnsi="Times New Roman" w:cs="Times New Roman"/>
        </w:rPr>
      </w:pPr>
      <w:r w:rsidRPr="00D97EB2">
        <w:rPr>
          <w:rFonts w:ascii="Times New Roman" w:hAnsi="Times New Roman" w:cs="Times New Roman"/>
        </w:rPr>
        <w:t xml:space="preserve">This report was instructed upon my lecturer Leanne from the University of Trinity Saint </w:t>
      </w:r>
      <w:proofErr w:type="spellStart"/>
      <w:r w:rsidRPr="00D97EB2">
        <w:rPr>
          <w:rFonts w:ascii="Times New Roman" w:hAnsi="Times New Roman" w:cs="Times New Roman"/>
        </w:rPr>
        <w:t>Davids</w:t>
      </w:r>
      <w:proofErr w:type="spellEnd"/>
      <w:r w:rsidRPr="00D97EB2">
        <w:rPr>
          <w:rFonts w:ascii="Times New Roman" w:hAnsi="Times New Roman" w:cs="Times New Roman"/>
        </w:rPr>
        <w:t xml:space="preserve">. The main aim of this report is to investigate and find solutions to the ongoing issues in the National Health Services. </w:t>
      </w:r>
    </w:p>
    <w:p w14:paraId="16E7EE5E" w14:textId="66D241C1" w:rsidR="00335D93" w:rsidRDefault="00335D93" w:rsidP="008A7050">
      <w:pPr>
        <w:rPr>
          <w:rFonts w:ascii="Times New Roman" w:hAnsi="Times New Roman" w:cs="Times New Roman"/>
        </w:rPr>
      </w:pPr>
      <w:r>
        <w:rPr>
          <w:rFonts w:ascii="Times New Roman" w:hAnsi="Times New Roman" w:cs="Times New Roman"/>
        </w:rPr>
        <w:t xml:space="preserve">The research will include the method PESTLE to support in finding the ongoing issues in the National Health Service. </w:t>
      </w:r>
    </w:p>
    <w:p w14:paraId="40250EF7" w14:textId="77777777" w:rsidR="00335D93" w:rsidRDefault="008A7050" w:rsidP="008A7050">
      <w:pPr>
        <w:rPr>
          <w:rFonts w:ascii="Times New Roman" w:hAnsi="Times New Roman" w:cs="Times New Roman"/>
        </w:rPr>
      </w:pPr>
      <w:r w:rsidRPr="00D97EB2">
        <w:rPr>
          <w:rFonts w:ascii="Times New Roman" w:hAnsi="Times New Roman" w:cs="Times New Roman"/>
        </w:rPr>
        <w:t xml:space="preserve">Furthermore, the research used in this report will aid in providing an analysis of the prominent issues and coinciding with problem solving </w:t>
      </w:r>
      <w:r w:rsidR="00335D93" w:rsidRPr="00D97EB2">
        <w:rPr>
          <w:rFonts w:ascii="Times New Roman" w:hAnsi="Times New Roman" w:cs="Times New Roman"/>
        </w:rPr>
        <w:t>methods</w:t>
      </w:r>
      <w:r w:rsidR="00335D93">
        <w:rPr>
          <w:rFonts w:ascii="Times New Roman" w:hAnsi="Times New Roman" w:cs="Times New Roman"/>
        </w:rPr>
        <w:t xml:space="preserve"> that are six thinking hats and cause and effect method.</w:t>
      </w:r>
    </w:p>
    <w:p w14:paraId="78202EE2" w14:textId="2CB7651B" w:rsidR="008A7050" w:rsidRDefault="00335D93" w:rsidP="00335D93">
      <w:pPr>
        <w:rPr>
          <w:rFonts w:ascii="Arial" w:hAnsi="Arial" w:cs="Arial"/>
          <w:b/>
          <w:sz w:val="32"/>
          <w:u w:val="single"/>
        </w:rPr>
      </w:pPr>
      <w:r>
        <w:rPr>
          <w:rFonts w:ascii="Times New Roman" w:hAnsi="Times New Roman" w:cs="Times New Roman"/>
        </w:rPr>
        <w:t>T</w:t>
      </w:r>
      <w:r w:rsidR="00E61152">
        <w:rPr>
          <w:rFonts w:ascii="Times New Roman" w:hAnsi="Times New Roman" w:cs="Times New Roman"/>
        </w:rPr>
        <w:t>he report will</w:t>
      </w:r>
      <w:r w:rsidR="008A7050" w:rsidRPr="00D97EB2">
        <w:rPr>
          <w:rFonts w:ascii="Times New Roman" w:hAnsi="Times New Roman" w:cs="Times New Roman"/>
        </w:rPr>
        <w:t xml:space="preserve"> aim to give a holistic</w:t>
      </w:r>
      <w:r>
        <w:rPr>
          <w:rFonts w:ascii="Times New Roman" w:hAnsi="Times New Roman" w:cs="Times New Roman"/>
        </w:rPr>
        <w:t xml:space="preserve"> approach to oc</w:t>
      </w:r>
      <w:r w:rsidR="008A7050" w:rsidRPr="00D97EB2">
        <w:rPr>
          <w:rFonts w:ascii="Times New Roman" w:hAnsi="Times New Roman" w:cs="Times New Roman"/>
        </w:rPr>
        <w:t xml:space="preserve">curring the issues. However, it will look into a broad spectrum of causes but delve deeper into two specific </w:t>
      </w:r>
      <w:r>
        <w:rPr>
          <w:rFonts w:ascii="Times New Roman" w:hAnsi="Times New Roman" w:cs="Times New Roman"/>
        </w:rPr>
        <w:t xml:space="preserve">issues of economic and political issue, </w:t>
      </w:r>
      <w:r w:rsidR="00D97EB2" w:rsidRPr="00D97EB2">
        <w:rPr>
          <w:rFonts w:ascii="Times New Roman" w:hAnsi="Times New Roman" w:cs="Times New Roman"/>
        </w:rPr>
        <w:t>which the i</w:t>
      </w:r>
      <w:r>
        <w:rPr>
          <w:rFonts w:ascii="Times New Roman" w:hAnsi="Times New Roman" w:cs="Times New Roman"/>
        </w:rPr>
        <w:t xml:space="preserve">nvestigator believes is concern. From the conclusion, recommendations will be made to aid the current NHS issues. </w:t>
      </w:r>
    </w:p>
    <w:p w14:paraId="05B38A1E" w14:textId="77777777" w:rsidR="008A7050" w:rsidRDefault="008A7050" w:rsidP="008A7050">
      <w:pPr>
        <w:jc w:val="center"/>
        <w:rPr>
          <w:rFonts w:ascii="Arial" w:hAnsi="Arial" w:cs="Arial"/>
          <w:b/>
          <w:sz w:val="32"/>
          <w:u w:val="single"/>
        </w:rPr>
      </w:pPr>
    </w:p>
    <w:p w14:paraId="53C657AC" w14:textId="77777777" w:rsidR="008A7050" w:rsidRDefault="008A7050" w:rsidP="008A7050">
      <w:pPr>
        <w:jc w:val="center"/>
        <w:rPr>
          <w:rFonts w:ascii="Arial" w:hAnsi="Arial" w:cs="Arial"/>
          <w:b/>
          <w:sz w:val="32"/>
          <w:u w:val="single"/>
        </w:rPr>
      </w:pPr>
    </w:p>
    <w:p w14:paraId="7B1E32DA" w14:textId="77777777" w:rsidR="008A7050" w:rsidRDefault="008A7050" w:rsidP="008A7050">
      <w:pPr>
        <w:jc w:val="center"/>
        <w:rPr>
          <w:rFonts w:ascii="Arial" w:hAnsi="Arial" w:cs="Arial"/>
          <w:b/>
          <w:sz w:val="32"/>
          <w:u w:val="single"/>
        </w:rPr>
      </w:pPr>
    </w:p>
    <w:p w14:paraId="5091DF70" w14:textId="77777777" w:rsidR="008A7050" w:rsidRDefault="008A7050" w:rsidP="008A7050">
      <w:pPr>
        <w:jc w:val="center"/>
        <w:rPr>
          <w:rFonts w:ascii="Arial" w:hAnsi="Arial" w:cs="Arial"/>
          <w:b/>
          <w:sz w:val="32"/>
          <w:u w:val="single"/>
        </w:rPr>
      </w:pPr>
    </w:p>
    <w:p w14:paraId="0735AA7A" w14:textId="77777777" w:rsidR="008A7050" w:rsidRDefault="008A7050" w:rsidP="008A7050">
      <w:pPr>
        <w:jc w:val="center"/>
        <w:rPr>
          <w:rFonts w:ascii="Arial" w:hAnsi="Arial" w:cs="Arial"/>
          <w:b/>
          <w:sz w:val="32"/>
          <w:u w:val="single"/>
        </w:rPr>
      </w:pPr>
    </w:p>
    <w:p w14:paraId="30D9B52E" w14:textId="77777777" w:rsidR="008A7050" w:rsidRDefault="008A7050" w:rsidP="008A7050">
      <w:pPr>
        <w:jc w:val="center"/>
        <w:rPr>
          <w:rFonts w:ascii="Arial" w:hAnsi="Arial" w:cs="Arial"/>
          <w:b/>
          <w:sz w:val="32"/>
          <w:u w:val="single"/>
        </w:rPr>
      </w:pPr>
    </w:p>
    <w:p w14:paraId="2B087BA8" w14:textId="77777777" w:rsidR="008A7050" w:rsidRDefault="008A7050" w:rsidP="008A7050">
      <w:pPr>
        <w:jc w:val="center"/>
        <w:rPr>
          <w:rFonts w:ascii="Arial" w:hAnsi="Arial" w:cs="Arial"/>
          <w:b/>
          <w:sz w:val="32"/>
          <w:u w:val="single"/>
        </w:rPr>
      </w:pPr>
    </w:p>
    <w:p w14:paraId="7F7C9C9E" w14:textId="77777777" w:rsidR="008A7050" w:rsidRDefault="008A7050" w:rsidP="008A7050">
      <w:pPr>
        <w:jc w:val="center"/>
        <w:rPr>
          <w:rFonts w:ascii="Arial" w:hAnsi="Arial" w:cs="Arial"/>
          <w:b/>
          <w:sz w:val="32"/>
          <w:u w:val="single"/>
        </w:rPr>
      </w:pPr>
    </w:p>
    <w:p w14:paraId="6A914944" w14:textId="77777777" w:rsidR="008A7050" w:rsidRDefault="008A7050" w:rsidP="008A7050">
      <w:pPr>
        <w:jc w:val="center"/>
        <w:rPr>
          <w:rFonts w:ascii="Arial" w:hAnsi="Arial" w:cs="Arial"/>
          <w:b/>
          <w:sz w:val="32"/>
          <w:u w:val="single"/>
        </w:rPr>
      </w:pPr>
    </w:p>
    <w:p w14:paraId="62B496E2" w14:textId="77777777" w:rsidR="008A7050" w:rsidRDefault="008A7050" w:rsidP="008A7050">
      <w:pPr>
        <w:jc w:val="center"/>
        <w:rPr>
          <w:rFonts w:ascii="Arial" w:hAnsi="Arial" w:cs="Arial"/>
          <w:b/>
          <w:sz w:val="32"/>
          <w:u w:val="single"/>
        </w:rPr>
      </w:pPr>
    </w:p>
    <w:p w14:paraId="450D4C7E" w14:textId="77777777" w:rsidR="008A7050" w:rsidRDefault="008A7050" w:rsidP="008A7050">
      <w:pPr>
        <w:rPr>
          <w:rFonts w:ascii="Arial" w:hAnsi="Arial" w:cs="Arial"/>
          <w:b/>
          <w:sz w:val="32"/>
          <w:u w:val="single"/>
        </w:rPr>
      </w:pPr>
    </w:p>
    <w:p w14:paraId="2A3C694C" w14:textId="77777777" w:rsidR="008A7050" w:rsidRDefault="008A7050" w:rsidP="008A7050">
      <w:pPr>
        <w:rPr>
          <w:rFonts w:ascii="Arial" w:hAnsi="Arial" w:cs="Arial"/>
          <w:b/>
          <w:sz w:val="32"/>
          <w:u w:val="single"/>
        </w:rPr>
      </w:pPr>
    </w:p>
    <w:p w14:paraId="6AA0552F" w14:textId="77777777" w:rsidR="008A7050" w:rsidRDefault="008A7050" w:rsidP="008A7050">
      <w:pPr>
        <w:jc w:val="center"/>
        <w:rPr>
          <w:rFonts w:ascii="Arial" w:hAnsi="Arial" w:cs="Arial"/>
          <w:b/>
          <w:sz w:val="32"/>
          <w:u w:val="single"/>
        </w:rPr>
      </w:pPr>
    </w:p>
    <w:p w14:paraId="23F0DE58" w14:textId="77777777" w:rsidR="008A7050" w:rsidRDefault="008A7050" w:rsidP="008A7050">
      <w:pPr>
        <w:jc w:val="center"/>
        <w:rPr>
          <w:rFonts w:ascii="Arial" w:hAnsi="Arial" w:cs="Arial"/>
          <w:b/>
          <w:sz w:val="32"/>
          <w:u w:val="single"/>
        </w:rPr>
      </w:pPr>
    </w:p>
    <w:p w14:paraId="6A8E8984" w14:textId="77777777" w:rsidR="008A7050" w:rsidRDefault="008A7050" w:rsidP="008A7050">
      <w:pPr>
        <w:jc w:val="center"/>
        <w:rPr>
          <w:rFonts w:ascii="Arial" w:hAnsi="Arial" w:cs="Arial"/>
          <w:b/>
          <w:sz w:val="32"/>
          <w:u w:val="single"/>
        </w:rPr>
      </w:pPr>
    </w:p>
    <w:p w14:paraId="793E8BF4" w14:textId="77777777" w:rsidR="008A7050" w:rsidRDefault="008A7050" w:rsidP="008A7050">
      <w:pPr>
        <w:jc w:val="center"/>
        <w:rPr>
          <w:rFonts w:ascii="Arial" w:hAnsi="Arial" w:cs="Arial"/>
          <w:b/>
          <w:sz w:val="32"/>
          <w:u w:val="single"/>
        </w:rPr>
      </w:pPr>
    </w:p>
    <w:p w14:paraId="6F8C0B45" w14:textId="77777777" w:rsidR="008A7050" w:rsidRDefault="008A7050" w:rsidP="008A7050">
      <w:pPr>
        <w:jc w:val="center"/>
        <w:rPr>
          <w:rFonts w:ascii="Arial" w:hAnsi="Arial" w:cs="Arial"/>
          <w:b/>
          <w:sz w:val="32"/>
          <w:u w:val="single"/>
        </w:rPr>
      </w:pPr>
    </w:p>
    <w:p w14:paraId="6A994B2D" w14:textId="77777777" w:rsidR="008A7050" w:rsidRDefault="008A7050" w:rsidP="008A7050">
      <w:pPr>
        <w:jc w:val="center"/>
        <w:rPr>
          <w:rFonts w:ascii="Arial" w:hAnsi="Arial" w:cs="Arial"/>
          <w:b/>
          <w:sz w:val="32"/>
          <w:u w:val="single"/>
        </w:rPr>
      </w:pPr>
    </w:p>
    <w:p w14:paraId="15E5F9F5" w14:textId="77777777" w:rsidR="008A7050" w:rsidRDefault="008A7050" w:rsidP="008A7050">
      <w:pPr>
        <w:jc w:val="center"/>
        <w:rPr>
          <w:rFonts w:ascii="Arial" w:hAnsi="Arial" w:cs="Arial"/>
          <w:b/>
          <w:sz w:val="32"/>
          <w:u w:val="single"/>
        </w:rPr>
      </w:pPr>
    </w:p>
    <w:p w14:paraId="32B2E21A" w14:textId="77777777" w:rsidR="008A7050" w:rsidRDefault="008A7050" w:rsidP="008A7050">
      <w:pPr>
        <w:jc w:val="center"/>
        <w:rPr>
          <w:rFonts w:ascii="Arial" w:hAnsi="Arial" w:cs="Arial"/>
          <w:b/>
          <w:sz w:val="32"/>
          <w:u w:val="single"/>
        </w:rPr>
      </w:pPr>
    </w:p>
    <w:p w14:paraId="1398DED5" w14:textId="77777777" w:rsidR="008A7050" w:rsidRDefault="008A7050" w:rsidP="008A7050">
      <w:pPr>
        <w:jc w:val="center"/>
        <w:rPr>
          <w:rFonts w:ascii="Arial" w:hAnsi="Arial" w:cs="Arial"/>
          <w:b/>
          <w:sz w:val="32"/>
          <w:u w:val="single"/>
        </w:rPr>
      </w:pPr>
    </w:p>
    <w:p w14:paraId="1924B109" w14:textId="647BCCFA" w:rsidR="008A7050" w:rsidRDefault="008A7050" w:rsidP="00CD72F9">
      <w:pPr>
        <w:rPr>
          <w:rFonts w:ascii="Arial" w:hAnsi="Arial" w:cs="Arial"/>
          <w:b/>
          <w:sz w:val="32"/>
          <w:u w:val="single"/>
        </w:rPr>
      </w:pPr>
    </w:p>
    <w:p w14:paraId="7C73786B" w14:textId="77777777" w:rsidR="00CD72F9" w:rsidRPr="00A52236" w:rsidRDefault="00CD72F9" w:rsidP="00CD72F9">
      <w:pPr>
        <w:rPr>
          <w:rFonts w:ascii="Arial" w:hAnsi="Arial" w:cs="Arial"/>
          <w:b/>
          <w:sz w:val="32"/>
          <w:u w:val="single"/>
        </w:rPr>
      </w:pPr>
    </w:p>
    <w:p w14:paraId="2FA853C1" w14:textId="77777777" w:rsidR="008A7050" w:rsidRDefault="008A7050" w:rsidP="008A7050">
      <w:pPr>
        <w:jc w:val="center"/>
        <w:rPr>
          <w:rFonts w:ascii="Arial" w:hAnsi="Arial" w:cs="Arial"/>
          <w:b/>
          <w:sz w:val="32"/>
          <w:u w:val="single"/>
        </w:rPr>
      </w:pPr>
    </w:p>
    <w:p w14:paraId="67A1D067" w14:textId="77777777" w:rsidR="008A7050" w:rsidRDefault="008A7050" w:rsidP="008A7050">
      <w:pPr>
        <w:jc w:val="center"/>
        <w:rPr>
          <w:rFonts w:ascii="Arial" w:hAnsi="Arial" w:cs="Arial"/>
          <w:b/>
          <w:sz w:val="32"/>
          <w:u w:val="single"/>
        </w:rPr>
      </w:pPr>
    </w:p>
    <w:p w14:paraId="45C4EF96" w14:textId="77777777" w:rsidR="008A7050" w:rsidRPr="0043142B" w:rsidRDefault="008A7050" w:rsidP="008A7050">
      <w:pPr>
        <w:jc w:val="center"/>
        <w:rPr>
          <w:rFonts w:ascii="Arial" w:hAnsi="Arial" w:cs="Arial"/>
          <w:b/>
          <w:sz w:val="32"/>
          <w:u w:val="single"/>
        </w:rPr>
      </w:pPr>
    </w:p>
    <w:p w14:paraId="2F28241C" w14:textId="77777777" w:rsidR="008A7050" w:rsidRDefault="008A7050" w:rsidP="008A7050">
      <w:pPr>
        <w:jc w:val="center"/>
        <w:rPr>
          <w:b/>
          <w:u w:val="single"/>
        </w:rPr>
      </w:pPr>
    </w:p>
    <w:p w14:paraId="31FE1F1D" w14:textId="77777777" w:rsidR="008A7050" w:rsidRPr="00EE7B14" w:rsidRDefault="008A7050" w:rsidP="008A7050">
      <w:pPr>
        <w:rPr>
          <w:b/>
          <w:sz w:val="28"/>
          <w:u w:val="single"/>
        </w:rPr>
      </w:pPr>
      <w:r w:rsidRPr="00EE7B14">
        <w:rPr>
          <w:b/>
          <w:sz w:val="28"/>
          <w:u w:val="single"/>
        </w:rPr>
        <w:lastRenderedPageBreak/>
        <w:t>Introduction</w:t>
      </w:r>
    </w:p>
    <w:p w14:paraId="7CFC664F" w14:textId="77777777" w:rsidR="008A7050" w:rsidRPr="00C1793D" w:rsidRDefault="008A7050" w:rsidP="008A7050">
      <w:pPr>
        <w:rPr>
          <w:rFonts w:ascii="Arial" w:hAnsi="Arial" w:cs="Arial"/>
          <w:sz w:val="32"/>
        </w:rPr>
      </w:pPr>
    </w:p>
    <w:p w14:paraId="79EDEF8A" w14:textId="77777777" w:rsidR="008A7050" w:rsidRPr="00366AC3" w:rsidRDefault="008A7050" w:rsidP="008A7050">
      <w:pPr>
        <w:rPr>
          <w:rFonts w:ascii="Times New Roman" w:hAnsi="Times New Roman" w:cs="Times New Roman"/>
        </w:rPr>
      </w:pPr>
      <w:r w:rsidRPr="00366AC3">
        <w:rPr>
          <w:rFonts w:ascii="Times New Roman" w:hAnsi="Times New Roman" w:cs="Times New Roman"/>
        </w:rPr>
        <w:t xml:space="preserve">The National Health Service (NHS) has been implemented over the past 70 years. In 1948 </w:t>
      </w:r>
      <w:proofErr w:type="spellStart"/>
      <w:r w:rsidRPr="00366AC3">
        <w:rPr>
          <w:rFonts w:ascii="Times New Roman" w:hAnsi="Times New Roman" w:cs="Times New Roman"/>
        </w:rPr>
        <w:t>Aneurin</w:t>
      </w:r>
      <w:proofErr w:type="spellEnd"/>
      <w:r w:rsidRPr="00366AC3">
        <w:rPr>
          <w:rFonts w:ascii="Times New Roman" w:hAnsi="Times New Roman" w:cs="Times New Roman"/>
        </w:rPr>
        <w:t xml:space="preserve"> Bevan (the minister of the Health Board) launched the NHS in Manchester with the main outcome being that regardless of their means, individuals would be provided with the health service. </w:t>
      </w:r>
    </w:p>
    <w:p w14:paraId="380B714D" w14:textId="77777777" w:rsidR="008A7050" w:rsidRPr="00366AC3" w:rsidRDefault="008A7050" w:rsidP="008A7050">
      <w:pPr>
        <w:rPr>
          <w:rFonts w:ascii="Times New Roman" w:eastAsia="Times New Roman" w:hAnsi="Times New Roman" w:cs="Times New Roman"/>
          <w:lang w:val="en-GB"/>
        </w:rPr>
      </w:pPr>
      <w:r w:rsidRPr="00366AC3">
        <w:rPr>
          <w:rFonts w:ascii="Times New Roman" w:eastAsia="Times New Roman" w:hAnsi="Times New Roman" w:cs="Times New Roman"/>
          <w:color w:val="202A30"/>
          <w:shd w:val="clear" w:color="auto" w:fill="FFFFFF"/>
          <w:lang w:val="en-GB"/>
        </w:rPr>
        <w:t>The NHS is straightforward. It aids individual patients, offering quality care for an expanding ranges of conditions, with its objective to reduce insecurity for families, predominately during economic uncertainty and dislocation. The type of care is not tied to the individuals’ job or income. As one of the world’s most cost-effective health systems, it directly contributes to the success of the British economy (NHS England 2017)</w:t>
      </w:r>
      <w:r w:rsidRPr="00366AC3">
        <w:rPr>
          <w:rFonts w:ascii="Times New Roman" w:eastAsia="Times New Roman" w:hAnsi="Times New Roman" w:cs="Times New Roman"/>
          <w:lang w:val="en-GB"/>
        </w:rPr>
        <w:t xml:space="preserve">. </w:t>
      </w:r>
    </w:p>
    <w:p w14:paraId="2A066DAB" w14:textId="77777777" w:rsidR="008A7050" w:rsidRPr="00366AC3" w:rsidRDefault="008A7050" w:rsidP="008A7050">
      <w:pPr>
        <w:rPr>
          <w:rFonts w:ascii="Times New Roman" w:hAnsi="Times New Roman" w:cs="Times New Roman"/>
        </w:rPr>
      </w:pPr>
      <w:r w:rsidRPr="00366AC3">
        <w:rPr>
          <w:rFonts w:ascii="Times New Roman" w:hAnsi="Times New Roman" w:cs="Times New Roman"/>
        </w:rPr>
        <w:t>There is factors to consider that is causing an effect to the extent of quality NHS is able to provide. According to Royal Geographical Society (2015), from the twentieth century, life expectancy has risen from around 50 years to the life expectancy to 75 years. The increase can be credited to a number of factors such as: improvement in public health, nutrition, medicine and antibiotics has decreased the number of deaths in children. The world average is 67.2 years and the UK average is 79.4 years (Royal Geographical Society 2015). The growth population is increasing; this will not be changing which results in an issue on how to support and fund the increase in population.</w:t>
      </w:r>
    </w:p>
    <w:p w14:paraId="53A9F2AA" w14:textId="77777777" w:rsidR="008A7050" w:rsidRPr="00366AC3" w:rsidRDefault="008A7050" w:rsidP="008A7050">
      <w:pPr>
        <w:rPr>
          <w:rFonts w:ascii="Times New Roman" w:eastAsia="Times New Roman" w:hAnsi="Times New Roman" w:cs="Times New Roman"/>
        </w:rPr>
      </w:pPr>
      <w:r w:rsidRPr="00366AC3">
        <w:rPr>
          <w:rFonts w:ascii="Times New Roman" w:eastAsia="Times New Roman" w:hAnsi="Times New Roman" w:cs="Times New Roman"/>
          <w:color w:val="141414"/>
          <w:shd w:val="clear" w:color="auto" w:fill="FFFFFF"/>
        </w:rPr>
        <w:t>Medical innovation in drug discovery, genetics, biotechnology, material sciences and bioinformatics has already improved treatments for conditions such as HIV, cancer and heart disease and offers hope of better treatments for neurodegenerative diseases (</w:t>
      </w:r>
      <w:proofErr w:type="spellStart"/>
      <w:r w:rsidRPr="00366AC3">
        <w:rPr>
          <w:rFonts w:ascii="Times New Roman" w:eastAsia="Times New Roman" w:hAnsi="Times New Roman" w:cs="Times New Roman"/>
          <w:color w:val="141414"/>
          <w:shd w:val="clear" w:color="auto" w:fill="FFFFFF"/>
        </w:rPr>
        <w:t>Kingfund</w:t>
      </w:r>
      <w:proofErr w:type="spellEnd"/>
      <w:r w:rsidRPr="00366AC3">
        <w:rPr>
          <w:rFonts w:ascii="Times New Roman" w:eastAsia="Times New Roman" w:hAnsi="Times New Roman" w:cs="Times New Roman"/>
          <w:color w:val="141414"/>
          <w:shd w:val="clear" w:color="auto" w:fill="FFFFFF"/>
        </w:rPr>
        <w:t xml:space="preserve"> 2017). </w:t>
      </w:r>
      <w:r w:rsidRPr="00366AC3">
        <w:rPr>
          <w:rFonts w:ascii="Times New Roman" w:eastAsia="Times New Roman" w:hAnsi="Times New Roman" w:cs="Times New Roman"/>
        </w:rPr>
        <w:t>T</w:t>
      </w:r>
      <w:r w:rsidRPr="00366AC3">
        <w:rPr>
          <w:rFonts w:ascii="Times New Roman" w:hAnsi="Times New Roman" w:cs="Times New Roman"/>
        </w:rPr>
        <w:t xml:space="preserve">his however comes at a price to the NHS of more than 10 billion pounds a year. </w:t>
      </w:r>
    </w:p>
    <w:p w14:paraId="39CF50C7" w14:textId="77777777" w:rsidR="008A7050" w:rsidRPr="00366AC3" w:rsidRDefault="008A7050" w:rsidP="008A7050">
      <w:pPr>
        <w:rPr>
          <w:rFonts w:ascii="Times New Roman" w:hAnsi="Times New Roman" w:cs="Times New Roman"/>
        </w:rPr>
      </w:pPr>
      <w:r w:rsidRPr="00366AC3">
        <w:rPr>
          <w:rFonts w:ascii="Times New Roman" w:hAnsi="Times New Roman" w:cs="Times New Roman"/>
        </w:rPr>
        <w:t xml:space="preserve"> Research has been carried out reducing concerns such as diabetes and obesity. UK have a 29.6% of obesity (Guardian, 2017), this alone has been using an aspect of the NHS or tax payers money to control and produce ‘health risk’ information leaflets or support groups to combat the issue. This does suggest that one of the reasons for NHS’ inability to provide suitable practice is due to the rising issue people are not managing their health appropriately and rely on the medical services to do so. </w:t>
      </w:r>
    </w:p>
    <w:p w14:paraId="615AC725" w14:textId="77777777" w:rsidR="008A7050" w:rsidRPr="00366AC3" w:rsidRDefault="008A7050" w:rsidP="008A7050">
      <w:pPr>
        <w:rPr>
          <w:rFonts w:ascii="Times New Roman" w:hAnsi="Times New Roman" w:cs="Times New Roman"/>
        </w:rPr>
      </w:pPr>
    </w:p>
    <w:p w14:paraId="7296C302" w14:textId="77777777" w:rsidR="008A7050" w:rsidRPr="00366AC3" w:rsidRDefault="008A7050" w:rsidP="008A7050">
      <w:pPr>
        <w:rPr>
          <w:rFonts w:ascii="Times New Roman" w:hAnsi="Times New Roman" w:cs="Times New Roman"/>
        </w:rPr>
      </w:pPr>
      <w:r w:rsidRPr="00366AC3">
        <w:rPr>
          <w:rFonts w:ascii="Times New Roman" w:hAnsi="Times New Roman" w:cs="Times New Roman"/>
        </w:rPr>
        <w:t xml:space="preserve">There has been a drastic adjustment since the change in government that has caused concern, as 40 percent of walk in centers had been shut down in 2010, causing deprivation to patients on easy access to medical support, and enhancing pressure to the A&amp;E units especially the staff (Guardian, 2018). </w:t>
      </w:r>
    </w:p>
    <w:p w14:paraId="1CC42B80" w14:textId="77777777" w:rsidR="008A7050" w:rsidRPr="00366AC3" w:rsidRDefault="008A7050" w:rsidP="008A7050">
      <w:pPr>
        <w:rPr>
          <w:rFonts w:ascii="Times New Roman" w:eastAsia="Times New Roman" w:hAnsi="Times New Roman" w:cs="Times New Roman"/>
          <w:lang w:val="en-GB"/>
        </w:rPr>
      </w:pPr>
      <w:r w:rsidRPr="00366AC3">
        <w:rPr>
          <w:rFonts w:ascii="Times New Roman" w:hAnsi="Times New Roman" w:cs="Times New Roman"/>
        </w:rPr>
        <w:t xml:space="preserve">Many hospitals are suffering with the backlash on shortage of staff in hospitals. </w:t>
      </w:r>
      <w:r w:rsidRPr="00366AC3">
        <w:rPr>
          <w:rFonts w:ascii="Times New Roman" w:eastAsia="Times New Roman" w:hAnsi="Times New Roman" w:cs="Times New Roman"/>
          <w:color w:val="141414"/>
          <w:shd w:val="clear" w:color="auto" w:fill="FFFFFF"/>
          <w:lang w:val="en-GB"/>
        </w:rPr>
        <w:t xml:space="preserve">The number of nurses is also not keeping pace with population growth: the number of nurses per 100,000 populations in England declined from 604 in 2009 to 576 by 2016. This has been an issue for the past 70 years but the gap in staff is now more prominent than before; especially with the </w:t>
      </w:r>
      <w:proofErr w:type="spellStart"/>
      <w:r w:rsidRPr="00366AC3">
        <w:rPr>
          <w:rFonts w:ascii="Times New Roman" w:eastAsia="Times New Roman" w:hAnsi="Times New Roman" w:cs="Times New Roman"/>
          <w:color w:val="141414"/>
          <w:shd w:val="clear" w:color="auto" w:fill="FFFFFF"/>
          <w:lang w:val="en-GB"/>
        </w:rPr>
        <w:t>Brexit</w:t>
      </w:r>
      <w:proofErr w:type="spellEnd"/>
      <w:r w:rsidRPr="00366AC3">
        <w:rPr>
          <w:rFonts w:ascii="Times New Roman" w:eastAsia="Times New Roman" w:hAnsi="Times New Roman" w:cs="Times New Roman"/>
          <w:color w:val="141414"/>
          <w:shd w:val="clear" w:color="auto" w:fill="FFFFFF"/>
          <w:lang w:val="en-GB"/>
        </w:rPr>
        <w:t xml:space="preserve">, people are less likely to be able to move from the EU. The Government has decided to establish more seats to become trained nurses and doctors in the UK (BBC, 2017). </w:t>
      </w:r>
    </w:p>
    <w:p w14:paraId="2CC58613" w14:textId="4A75D19A" w:rsidR="008A7050" w:rsidRPr="00366AC3" w:rsidRDefault="00936C4F" w:rsidP="008A7050">
      <w:pPr>
        <w:spacing w:before="225" w:after="225"/>
        <w:rPr>
          <w:rFonts w:ascii="Times New Roman" w:hAnsi="Times New Roman" w:cs="Times New Roman"/>
        </w:rPr>
      </w:pPr>
      <w:r>
        <w:rPr>
          <w:rFonts w:ascii="Times New Roman" w:hAnsi="Times New Roman" w:cs="Times New Roman"/>
        </w:rPr>
        <w:t>Stakeholders are</w:t>
      </w:r>
      <w:r w:rsidR="008A7050" w:rsidRPr="00366AC3">
        <w:rPr>
          <w:rFonts w:ascii="Times New Roman" w:hAnsi="Times New Roman" w:cs="Times New Roman"/>
        </w:rPr>
        <w:t xml:space="preserve"> all those that have a relation to the company and everyone are stakeholder for the NHS. Some have higher priority than other. In accordance to the Health and Social Care Act 2012 suggests the NHS has a duty to involve people in decisions about the health care and to involve when planning and changing commissioned health service (NHS Involvement 2018).  The health service work </w:t>
      </w:r>
      <w:r w:rsidR="008A7050" w:rsidRPr="00366AC3">
        <w:rPr>
          <w:rFonts w:ascii="Times New Roman" w:hAnsi="Times New Roman" w:cs="Times New Roman"/>
        </w:rPr>
        <w:lastRenderedPageBreak/>
        <w:t xml:space="preserve">closely with stakeholders to develop new way of delivering services. Stakeholders are considered as the ‘crucial friend’ in supporting any performance issues and improvement plans (NHS England 2015). </w:t>
      </w:r>
    </w:p>
    <w:p w14:paraId="30B53FB3" w14:textId="77777777" w:rsidR="008A7050" w:rsidRPr="00366AC3" w:rsidRDefault="008A7050" w:rsidP="008A7050">
      <w:pPr>
        <w:spacing w:before="225" w:after="225"/>
        <w:rPr>
          <w:rFonts w:ascii="Times New Roman" w:hAnsi="Times New Roman" w:cs="Times New Roman"/>
        </w:rPr>
      </w:pPr>
      <w:r w:rsidRPr="00366AC3">
        <w:rPr>
          <w:rFonts w:ascii="Times New Roman" w:hAnsi="Times New Roman" w:cs="Times New Roman"/>
        </w:rPr>
        <w:t xml:space="preserve">There is two forms of stake holders: internal and external stakeholders. The responsibility for internal stakeholders is to source funding and forming strategies for the local health service. Whereas the external stakeholders apply their experiences in dealing with issues that are important to patients, service users, </w:t>
      </w:r>
      <w:proofErr w:type="spellStart"/>
      <w:r w:rsidRPr="00366AC3">
        <w:rPr>
          <w:rFonts w:ascii="Times New Roman" w:hAnsi="Times New Roman" w:cs="Times New Roman"/>
        </w:rPr>
        <w:t>carers</w:t>
      </w:r>
      <w:proofErr w:type="spellEnd"/>
      <w:r w:rsidRPr="00366AC3">
        <w:rPr>
          <w:rFonts w:ascii="Times New Roman" w:hAnsi="Times New Roman" w:cs="Times New Roman"/>
        </w:rPr>
        <w:t xml:space="preserve"> and the community (</w:t>
      </w:r>
      <w:proofErr w:type="spellStart"/>
      <w:r w:rsidRPr="00366AC3">
        <w:rPr>
          <w:rFonts w:ascii="Times New Roman" w:hAnsi="Times New Roman" w:cs="Times New Roman"/>
        </w:rPr>
        <w:t>Healthknowledge</w:t>
      </w:r>
      <w:proofErr w:type="spellEnd"/>
      <w:r w:rsidRPr="00366AC3">
        <w:rPr>
          <w:rFonts w:ascii="Times New Roman" w:hAnsi="Times New Roman" w:cs="Times New Roman"/>
        </w:rPr>
        <w:t xml:space="preserve"> 2005)</w:t>
      </w:r>
    </w:p>
    <w:p w14:paraId="345983BB" w14:textId="77777777" w:rsidR="008A7050" w:rsidRDefault="008A7050" w:rsidP="008A7050">
      <w:pPr>
        <w:rPr>
          <w:rFonts w:ascii="Times New Roman" w:eastAsia="Times New Roman" w:hAnsi="Times New Roman" w:cs="Times New Roman"/>
          <w:color w:val="202A30"/>
          <w:shd w:val="clear" w:color="auto" w:fill="FFFFFF"/>
          <w:lang w:val="en-GB"/>
        </w:rPr>
      </w:pPr>
      <w:r w:rsidRPr="00366AC3">
        <w:rPr>
          <w:rFonts w:ascii="Times New Roman" w:eastAsia="Times New Roman" w:hAnsi="Times New Roman" w:cs="Times New Roman"/>
          <w:color w:val="202A30"/>
          <w:shd w:val="clear" w:color="auto" w:fill="FFFFFF"/>
          <w:lang w:val="en-GB"/>
        </w:rPr>
        <w:t xml:space="preserve">NHS England has worked closely with stakeholders and staff from the PCS Service, who have been involved at all stages of the process, and will continue to help develop the new way of delivering these services. Furthermore, they have annual reviews to define the purpose and the effectiveness of their role, from this evaluation they are able to insinuate adjustments required.  Stakeholders dealt with 14 health service issues in 2016 (NHS England 2016) as well as this they have an influence over the authority of current leadership and have the ability to negotiate positions in the health service. This is evident that stakeholders have a powerful position as they enforce social, economical or political status. In addition they have the capacity in gaining control of strategic resources and applying that knowledge to have an influence over significant in resourcing projects. Also have importance in assessing and prioritising project issues. </w:t>
      </w:r>
    </w:p>
    <w:p w14:paraId="730B928A" w14:textId="77777777" w:rsidR="00AC7DF6" w:rsidRDefault="00AC7DF6" w:rsidP="008A7050">
      <w:pPr>
        <w:rPr>
          <w:rFonts w:ascii="Times New Roman" w:eastAsia="Times New Roman" w:hAnsi="Times New Roman" w:cs="Times New Roman"/>
          <w:color w:val="202A30"/>
          <w:shd w:val="clear" w:color="auto" w:fill="FFFFFF"/>
          <w:lang w:val="en-GB"/>
        </w:rPr>
      </w:pPr>
    </w:p>
    <w:p w14:paraId="1E019FFC" w14:textId="77777777" w:rsidR="00AC7DF6" w:rsidRDefault="00AC7DF6" w:rsidP="008A7050">
      <w:pPr>
        <w:rPr>
          <w:rFonts w:ascii="Times New Roman" w:eastAsia="Times New Roman" w:hAnsi="Times New Roman" w:cs="Times New Roman"/>
          <w:color w:val="202A30"/>
          <w:shd w:val="clear" w:color="auto" w:fill="FFFFFF"/>
          <w:lang w:val="en-GB"/>
        </w:rPr>
      </w:pPr>
    </w:p>
    <w:p w14:paraId="3F635718" w14:textId="77777777" w:rsidR="00AC7DF6" w:rsidRDefault="00AC7DF6" w:rsidP="008A7050">
      <w:pPr>
        <w:rPr>
          <w:rFonts w:ascii="Times New Roman" w:eastAsia="Times New Roman" w:hAnsi="Times New Roman" w:cs="Times New Roman"/>
          <w:color w:val="202A30"/>
          <w:shd w:val="clear" w:color="auto" w:fill="FFFFFF"/>
          <w:lang w:val="en-GB"/>
        </w:rPr>
      </w:pPr>
    </w:p>
    <w:p w14:paraId="611117AC" w14:textId="77777777" w:rsidR="00AC7DF6" w:rsidRDefault="00AC7DF6" w:rsidP="008A7050">
      <w:pPr>
        <w:rPr>
          <w:rFonts w:ascii="Times New Roman" w:eastAsia="Times New Roman" w:hAnsi="Times New Roman" w:cs="Times New Roman"/>
          <w:color w:val="202A30"/>
          <w:shd w:val="clear" w:color="auto" w:fill="FFFFFF"/>
          <w:lang w:val="en-GB"/>
        </w:rPr>
      </w:pPr>
    </w:p>
    <w:p w14:paraId="67C60729" w14:textId="77777777" w:rsidR="00AC7DF6" w:rsidRDefault="00AC7DF6" w:rsidP="008A7050">
      <w:pPr>
        <w:rPr>
          <w:rFonts w:ascii="Times New Roman" w:eastAsia="Times New Roman" w:hAnsi="Times New Roman" w:cs="Times New Roman"/>
          <w:color w:val="202A30"/>
          <w:shd w:val="clear" w:color="auto" w:fill="FFFFFF"/>
          <w:lang w:val="en-GB"/>
        </w:rPr>
      </w:pPr>
    </w:p>
    <w:p w14:paraId="330D9C64" w14:textId="77777777" w:rsidR="00AC7DF6" w:rsidRDefault="00AC7DF6" w:rsidP="008A7050">
      <w:pPr>
        <w:rPr>
          <w:rFonts w:ascii="Times New Roman" w:eastAsia="Times New Roman" w:hAnsi="Times New Roman" w:cs="Times New Roman"/>
          <w:color w:val="202A30"/>
          <w:shd w:val="clear" w:color="auto" w:fill="FFFFFF"/>
          <w:lang w:val="en-GB"/>
        </w:rPr>
      </w:pPr>
    </w:p>
    <w:p w14:paraId="2C3582C5" w14:textId="77777777" w:rsidR="00AC7DF6" w:rsidRDefault="00AC7DF6" w:rsidP="008A7050">
      <w:pPr>
        <w:rPr>
          <w:rFonts w:ascii="Times New Roman" w:eastAsia="Times New Roman" w:hAnsi="Times New Roman" w:cs="Times New Roman"/>
          <w:color w:val="202A30"/>
          <w:shd w:val="clear" w:color="auto" w:fill="FFFFFF"/>
          <w:lang w:val="en-GB"/>
        </w:rPr>
      </w:pPr>
    </w:p>
    <w:p w14:paraId="1BE67C43" w14:textId="77777777" w:rsidR="00AC7DF6" w:rsidRDefault="00AC7DF6" w:rsidP="008A7050">
      <w:pPr>
        <w:rPr>
          <w:rFonts w:ascii="Times New Roman" w:eastAsia="Times New Roman" w:hAnsi="Times New Roman" w:cs="Times New Roman"/>
          <w:color w:val="202A30"/>
          <w:shd w:val="clear" w:color="auto" w:fill="FFFFFF"/>
          <w:lang w:val="en-GB"/>
        </w:rPr>
      </w:pPr>
    </w:p>
    <w:p w14:paraId="7439CEC2" w14:textId="77777777" w:rsidR="00AC7DF6" w:rsidRDefault="00AC7DF6" w:rsidP="008A7050">
      <w:pPr>
        <w:rPr>
          <w:rFonts w:ascii="Times New Roman" w:eastAsia="Times New Roman" w:hAnsi="Times New Roman" w:cs="Times New Roman"/>
          <w:color w:val="202A30"/>
          <w:shd w:val="clear" w:color="auto" w:fill="FFFFFF"/>
          <w:lang w:val="en-GB"/>
        </w:rPr>
      </w:pPr>
    </w:p>
    <w:p w14:paraId="68BDE00F" w14:textId="77777777" w:rsidR="00AC7DF6" w:rsidRDefault="00AC7DF6" w:rsidP="008A7050">
      <w:pPr>
        <w:rPr>
          <w:rFonts w:ascii="Times New Roman" w:eastAsia="Times New Roman" w:hAnsi="Times New Roman" w:cs="Times New Roman"/>
          <w:color w:val="202A30"/>
          <w:shd w:val="clear" w:color="auto" w:fill="FFFFFF"/>
          <w:lang w:val="en-GB"/>
        </w:rPr>
      </w:pPr>
    </w:p>
    <w:p w14:paraId="57499BC1" w14:textId="77777777" w:rsidR="00AC7DF6" w:rsidRDefault="00AC7DF6" w:rsidP="008A7050">
      <w:pPr>
        <w:rPr>
          <w:rFonts w:ascii="Times New Roman" w:eastAsia="Times New Roman" w:hAnsi="Times New Roman" w:cs="Times New Roman"/>
          <w:color w:val="202A30"/>
          <w:shd w:val="clear" w:color="auto" w:fill="FFFFFF"/>
          <w:lang w:val="en-GB"/>
        </w:rPr>
      </w:pPr>
    </w:p>
    <w:p w14:paraId="3DE92211" w14:textId="77777777" w:rsidR="00AC7DF6" w:rsidRDefault="00AC7DF6" w:rsidP="008A7050">
      <w:pPr>
        <w:rPr>
          <w:rFonts w:ascii="Times New Roman" w:eastAsia="Times New Roman" w:hAnsi="Times New Roman" w:cs="Times New Roman"/>
          <w:color w:val="202A30"/>
          <w:shd w:val="clear" w:color="auto" w:fill="FFFFFF"/>
          <w:lang w:val="en-GB"/>
        </w:rPr>
      </w:pPr>
    </w:p>
    <w:p w14:paraId="33CCAFAE" w14:textId="77777777" w:rsidR="00AC7DF6" w:rsidRDefault="00AC7DF6" w:rsidP="008A7050">
      <w:pPr>
        <w:rPr>
          <w:rFonts w:ascii="Times New Roman" w:eastAsia="Times New Roman" w:hAnsi="Times New Roman" w:cs="Times New Roman"/>
          <w:color w:val="202A30"/>
          <w:shd w:val="clear" w:color="auto" w:fill="FFFFFF"/>
          <w:lang w:val="en-GB"/>
        </w:rPr>
      </w:pPr>
    </w:p>
    <w:p w14:paraId="69041906" w14:textId="77777777" w:rsidR="00CD72F9" w:rsidRDefault="00CD72F9" w:rsidP="008A7050">
      <w:pPr>
        <w:rPr>
          <w:rFonts w:ascii="Times New Roman" w:eastAsia="Times New Roman" w:hAnsi="Times New Roman" w:cs="Times New Roman"/>
          <w:color w:val="202A30"/>
          <w:shd w:val="clear" w:color="auto" w:fill="FFFFFF"/>
          <w:lang w:val="en-GB"/>
        </w:rPr>
      </w:pPr>
    </w:p>
    <w:p w14:paraId="5D40E92C" w14:textId="77777777" w:rsidR="00CD72F9" w:rsidRDefault="00CD72F9" w:rsidP="008A7050">
      <w:pPr>
        <w:rPr>
          <w:rFonts w:ascii="Times New Roman" w:eastAsia="Times New Roman" w:hAnsi="Times New Roman" w:cs="Times New Roman"/>
          <w:color w:val="202A30"/>
          <w:shd w:val="clear" w:color="auto" w:fill="FFFFFF"/>
          <w:lang w:val="en-GB"/>
        </w:rPr>
      </w:pPr>
    </w:p>
    <w:p w14:paraId="1E3E2FB4" w14:textId="77777777" w:rsidR="00CD72F9" w:rsidRDefault="00CD72F9" w:rsidP="008A7050">
      <w:pPr>
        <w:rPr>
          <w:rFonts w:ascii="Times New Roman" w:eastAsia="Times New Roman" w:hAnsi="Times New Roman" w:cs="Times New Roman"/>
          <w:color w:val="202A30"/>
          <w:shd w:val="clear" w:color="auto" w:fill="FFFFFF"/>
          <w:lang w:val="en-GB"/>
        </w:rPr>
      </w:pPr>
    </w:p>
    <w:p w14:paraId="52B8C363" w14:textId="77777777" w:rsidR="00CD72F9" w:rsidRDefault="00CD72F9" w:rsidP="008A7050">
      <w:pPr>
        <w:rPr>
          <w:rFonts w:ascii="Times New Roman" w:eastAsia="Times New Roman" w:hAnsi="Times New Roman" w:cs="Times New Roman"/>
          <w:color w:val="202A30"/>
          <w:shd w:val="clear" w:color="auto" w:fill="FFFFFF"/>
          <w:lang w:val="en-GB"/>
        </w:rPr>
      </w:pPr>
    </w:p>
    <w:p w14:paraId="4E7C8751" w14:textId="77777777" w:rsidR="00AC7DF6" w:rsidRDefault="00AC7DF6" w:rsidP="008A7050">
      <w:pPr>
        <w:rPr>
          <w:rFonts w:ascii="Times New Roman" w:eastAsia="Times New Roman" w:hAnsi="Times New Roman" w:cs="Times New Roman"/>
          <w:color w:val="202A30"/>
          <w:shd w:val="clear" w:color="auto" w:fill="FFFFFF"/>
          <w:lang w:val="en-GB"/>
        </w:rPr>
      </w:pPr>
    </w:p>
    <w:p w14:paraId="742B6C03" w14:textId="77777777" w:rsidR="00CD72F9" w:rsidRDefault="00CD72F9" w:rsidP="008A7050">
      <w:pPr>
        <w:rPr>
          <w:rFonts w:ascii="Times New Roman" w:eastAsia="Times New Roman" w:hAnsi="Times New Roman" w:cs="Times New Roman"/>
          <w:color w:val="202A30"/>
          <w:shd w:val="clear" w:color="auto" w:fill="FFFFFF"/>
          <w:lang w:val="en-GB"/>
        </w:rPr>
      </w:pPr>
    </w:p>
    <w:p w14:paraId="40DBB463" w14:textId="77777777" w:rsidR="00CD72F9" w:rsidRDefault="00CD72F9" w:rsidP="008A7050">
      <w:pPr>
        <w:rPr>
          <w:rFonts w:ascii="Times New Roman" w:eastAsia="Times New Roman" w:hAnsi="Times New Roman" w:cs="Times New Roman"/>
          <w:color w:val="202A30"/>
          <w:shd w:val="clear" w:color="auto" w:fill="FFFFFF"/>
          <w:lang w:val="en-GB"/>
        </w:rPr>
      </w:pPr>
    </w:p>
    <w:p w14:paraId="1A6017DA" w14:textId="77777777" w:rsidR="00AC7DF6" w:rsidRDefault="00AC7DF6" w:rsidP="008A7050">
      <w:pPr>
        <w:rPr>
          <w:rFonts w:ascii="Times New Roman" w:eastAsia="Times New Roman" w:hAnsi="Times New Roman" w:cs="Times New Roman"/>
          <w:color w:val="202A30"/>
          <w:shd w:val="clear" w:color="auto" w:fill="FFFFFF"/>
          <w:lang w:val="en-GB"/>
        </w:rPr>
      </w:pPr>
    </w:p>
    <w:p w14:paraId="737FCF79" w14:textId="77777777" w:rsidR="00AC7DF6" w:rsidRDefault="00AC7DF6" w:rsidP="008A7050">
      <w:pPr>
        <w:rPr>
          <w:rFonts w:ascii="Times New Roman" w:eastAsia="Times New Roman" w:hAnsi="Times New Roman" w:cs="Times New Roman"/>
          <w:color w:val="202A30"/>
          <w:shd w:val="clear" w:color="auto" w:fill="FFFFFF"/>
          <w:lang w:val="en-GB"/>
        </w:rPr>
      </w:pPr>
    </w:p>
    <w:p w14:paraId="09474787" w14:textId="77777777" w:rsidR="00AC7DF6" w:rsidRDefault="00AC7DF6" w:rsidP="008A7050">
      <w:pPr>
        <w:rPr>
          <w:rFonts w:ascii="Times New Roman" w:eastAsia="Times New Roman" w:hAnsi="Times New Roman" w:cs="Times New Roman"/>
          <w:color w:val="202A30"/>
          <w:shd w:val="clear" w:color="auto" w:fill="FFFFFF"/>
          <w:lang w:val="en-GB"/>
        </w:rPr>
      </w:pPr>
    </w:p>
    <w:p w14:paraId="0E8FAF2F" w14:textId="77777777" w:rsidR="00AC7DF6" w:rsidRDefault="00AC7DF6" w:rsidP="008A7050">
      <w:pPr>
        <w:rPr>
          <w:rFonts w:ascii="Times New Roman" w:eastAsia="Times New Roman" w:hAnsi="Times New Roman" w:cs="Times New Roman"/>
          <w:color w:val="202A30"/>
          <w:shd w:val="clear" w:color="auto" w:fill="FFFFFF"/>
          <w:lang w:val="en-GB"/>
        </w:rPr>
      </w:pPr>
    </w:p>
    <w:p w14:paraId="394046D6" w14:textId="77777777" w:rsidR="00AC7DF6" w:rsidRDefault="00AC7DF6" w:rsidP="008A7050">
      <w:pPr>
        <w:rPr>
          <w:rFonts w:ascii="Times New Roman" w:eastAsia="Times New Roman" w:hAnsi="Times New Roman" w:cs="Times New Roman"/>
          <w:color w:val="202A30"/>
          <w:shd w:val="clear" w:color="auto" w:fill="FFFFFF"/>
          <w:lang w:val="en-GB"/>
        </w:rPr>
      </w:pPr>
    </w:p>
    <w:p w14:paraId="71EA5263" w14:textId="77777777" w:rsidR="00AC7DF6" w:rsidRDefault="00AC7DF6" w:rsidP="008A7050">
      <w:pPr>
        <w:rPr>
          <w:rFonts w:ascii="Times New Roman" w:eastAsia="Times New Roman" w:hAnsi="Times New Roman" w:cs="Times New Roman"/>
          <w:color w:val="202A30"/>
          <w:shd w:val="clear" w:color="auto" w:fill="FFFFFF"/>
          <w:lang w:val="en-GB"/>
        </w:rPr>
      </w:pPr>
    </w:p>
    <w:p w14:paraId="45678737" w14:textId="77777777" w:rsidR="00AC7DF6" w:rsidRDefault="00AC7DF6" w:rsidP="008A7050">
      <w:pPr>
        <w:rPr>
          <w:rFonts w:ascii="Times New Roman" w:eastAsia="Times New Roman" w:hAnsi="Times New Roman" w:cs="Times New Roman"/>
          <w:color w:val="202A30"/>
          <w:shd w:val="clear" w:color="auto" w:fill="FFFFFF"/>
          <w:lang w:val="en-GB"/>
        </w:rPr>
      </w:pPr>
    </w:p>
    <w:p w14:paraId="2FBB2E82" w14:textId="77777777" w:rsidR="00AC7DF6" w:rsidRPr="00366AC3" w:rsidRDefault="00AC7DF6" w:rsidP="008A7050">
      <w:pPr>
        <w:rPr>
          <w:rFonts w:ascii="Times New Roman" w:eastAsia="Times New Roman" w:hAnsi="Times New Roman" w:cs="Times New Roman"/>
          <w:color w:val="202A30"/>
          <w:shd w:val="clear" w:color="auto" w:fill="FFFFFF"/>
          <w:lang w:val="en-GB"/>
        </w:rPr>
      </w:pPr>
    </w:p>
    <w:p w14:paraId="418CD4A4" w14:textId="6A19890A" w:rsidR="00AC7DF6" w:rsidRDefault="008A7050" w:rsidP="008A7050">
      <w:pPr>
        <w:rPr>
          <w:rFonts w:ascii="Times New Roman" w:eastAsia="Times New Roman" w:hAnsi="Times New Roman" w:cs="Times New Roman"/>
          <w:lang w:val="en-GB"/>
        </w:rPr>
      </w:pPr>
      <w:r w:rsidRPr="00366AC3">
        <w:rPr>
          <w:rFonts w:ascii="Times New Roman" w:eastAsia="Times New Roman" w:hAnsi="Times New Roman" w:cs="Times New Roman"/>
          <w:lang w:val="en-GB"/>
        </w:rPr>
        <w:lastRenderedPageBreak/>
        <w:t xml:space="preserve">This report will use </w:t>
      </w:r>
      <w:proofErr w:type="spellStart"/>
      <w:r w:rsidRPr="00366AC3">
        <w:rPr>
          <w:rFonts w:ascii="Times New Roman" w:eastAsia="Times New Roman" w:hAnsi="Times New Roman" w:cs="Times New Roman"/>
          <w:lang w:val="en-GB"/>
        </w:rPr>
        <w:t>Mendelow’s</w:t>
      </w:r>
      <w:proofErr w:type="spellEnd"/>
      <w:r w:rsidRPr="00366AC3">
        <w:rPr>
          <w:rFonts w:ascii="Times New Roman" w:eastAsia="Times New Roman" w:hAnsi="Times New Roman" w:cs="Times New Roman"/>
          <w:lang w:val="en-GB"/>
        </w:rPr>
        <w:t xml:space="preserve"> matrix power interest grid to create the hierarchy of the stakeholders in the National Health Service. As all stakeholders are not equal and they differ depending on their power and interests on projects.  Mitchel et al 1997 proposed a classification of stakeholders based on power to influence the legitimacy stakeholder’s positioned using </w:t>
      </w:r>
      <w:proofErr w:type="spellStart"/>
      <w:r w:rsidRPr="00366AC3">
        <w:rPr>
          <w:rFonts w:ascii="Times New Roman" w:eastAsia="Times New Roman" w:hAnsi="Times New Roman" w:cs="Times New Roman"/>
          <w:lang w:val="en-GB"/>
        </w:rPr>
        <w:t>Mand</w:t>
      </w:r>
      <w:r w:rsidR="00AC7DF6">
        <w:rPr>
          <w:rFonts w:ascii="Times New Roman" w:eastAsia="Times New Roman" w:hAnsi="Times New Roman" w:cs="Times New Roman"/>
          <w:lang w:val="en-GB"/>
        </w:rPr>
        <w:t>elow’s</w:t>
      </w:r>
      <w:proofErr w:type="spellEnd"/>
      <w:r w:rsidR="00AC7DF6">
        <w:rPr>
          <w:rFonts w:ascii="Times New Roman" w:eastAsia="Times New Roman" w:hAnsi="Times New Roman" w:cs="Times New Roman"/>
          <w:lang w:val="en-GB"/>
        </w:rPr>
        <w:t xml:space="preserve"> matrix.</w:t>
      </w:r>
    </w:p>
    <w:p w14:paraId="0AED2C01" w14:textId="0ABE7A66" w:rsidR="00CD72F9" w:rsidRDefault="00CD72F9" w:rsidP="008A7050">
      <w:pPr>
        <w:rPr>
          <w:rFonts w:ascii="Times New Roman" w:eastAsia="Times New Roman" w:hAnsi="Times New Roman" w:cs="Times New Roman"/>
          <w:lang w:val="en-GB"/>
        </w:rPr>
      </w:pPr>
      <w:r>
        <w:rPr>
          <w:noProof/>
          <w:lang w:val="en-GB" w:eastAsia="en-GB"/>
        </w:rPr>
        <mc:AlternateContent>
          <mc:Choice Requires="wps">
            <w:drawing>
              <wp:anchor distT="0" distB="0" distL="114300" distR="114300" simplePos="0" relativeHeight="251705344" behindDoc="0" locked="0" layoutInCell="1" allowOverlap="1" wp14:anchorId="77E58C96" wp14:editId="5D2A25D2">
                <wp:simplePos x="0" y="0"/>
                <wp:positionH relativeFrom="column">
                  <wp:posOffset>0</wp:posOffset>
                </wp:positionH>
                <wp:positionV relativeFrom="paragraph">
                  <wp:posOffset>266700</wp:posOffset>
                </wp:positionV>
                <wp:extent cx="5372100" cy="342900"/>
                <wp:effectExtent l="0" t="0" r="0" b="12700"/>
                <wp:wrapSquare wrapText="bothSides"/>
                <wp:docPr id="45" name="Text Box 45"/>
                <wp:cNvGraphicFramePr/>
                <a:graphic xmlns:a="http://schemas.openxmlformats.org/drawingml/2006/main">
                  <a:graphicData uri="http://schemas.microsoft.com/office/word/2010/wordprocessingShape">
                    <wps:wsp>
                      <wps:cNvSpPr txBox="1"/>
                      <wps:spPr>
                        <a:xfrm>
                          <a:off x="0" y="0"/>
                          <a:ext cx="5372100" cy="3429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txbx>
                        <w:txbxContent>
                          <w:p w14:paraId="3517D0C3" w14:textId="78C490E8" w:rsidR="00B17F3E" w:rsidRPr="005D592D" w:rsidRDefault="00B17F3E">
                            <w:pPr>
                              <w:rPr>
                                <w:rFonts w:ascii="Times New Roman" w:eastAsia="Times New Roman" w:hAnsi="Times New Roman" w:cs="Times New Roman"/>
                              </w:rPr>
                            </w:pPr>
                            <w:r w:rsidRPr="00366AC3">
                              <w:rPr>
                                <w:rFonts w:ascii="Times New Roman" w:eastAsia="Times New Roman" w:hAnsi="Times New Roman" w:cs="Times New Roman"/>
                                <w:lang w:val="en-GB"/>
                              </w:rPr>
                              <w:t>Below is the placement of each stakeholder’s relationship with its service.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E58C96" id="_x0000_t202" coordsize="21600,21600" o:spt="202" path="m,l,21600r21600,l21600,xe">
                <v:stroke joinstyle="miter"/>
                <v:path gradientshapeok="t" o:connecttype="rect"/>
              </v:shapetype>
              <v:shape id="Text Box 45" o:spid="_x0000_s1026" type="#_x0000_t202" style="position:absolute;margin-left:0;margin-top:21pt;width:423pt;height:27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" filled="f" stroked="f">
                <v:textbox>
                  <w:txbxContent>
                    <w:p w14:paraId="3517D0C3" w14:textId="78C490E8" w:rsidR="00B17F3E" w:rsidRPr="005D592D" w:rsidRDefault="00B17F3E">
                      <w:pPr>
                        <w:rPr>
                          <w:rFonts w:ascii="Times New Roman" w:eastAsia="Times New Roman" w:hAnsi="Times New Roman" w:cs="Times New Roman"/>
                        </w:rPr>
                      </w:pPr>
                      <w:r w:rsidRPr="00366AC3">
                        <w:rPr>
                          <w:rFonts w:ascii="Times New Roman" w:eastAsia="Times New Roman" w:hAnsi="Times New Roman" w:cs="Times New Roman"/>
                          <w:lang w:val="en-GB"/>
                        </w:rPr>
                        <w:t>Below is the placement of each stakeholder’s relationship with its service.</w:t>
                      </w:r>
                    </w:p>
                  </w:txbxContent>
                </v:textbox>
                <w10:wrap type="square"/>
              </v:shape>
            </w:pict>
          </mc:Fallback>
        </mc:AlternateContent>
      </w:r>
    </w:p>
    <w:p w14:paraId="47BDDFA8" w14:textId="16064CD6" w:rsidR="00CD72F9" w:rsidRDefault="00CD72F9" w:rsidP="008A7050">
      <w:pPr>
        <w:rPr>
          <w:rFonts w:ascii="Times New Roman" w:eastAsia="Times New Roman" w:hAnsi="Times New Roman" w:cs="Times New Roman"/>
          <w:lang w:val="en-GB"/>
        </w:rPr>
      </w:pPr>
    </w:p>
    <w:p w14:paraId="5A39F9D6" w14:textId="77777777" w:rsidR="00CD72F9" w:rsidRDefault="00CD72F9" w:rsidP="008A7050">
      <w:pPr>
        <w:rPr>
          <w:rFonts w:ascii="Times New Roman" w:eastAsia="Times New Roman" w:hAnsi="Times New Roman" w:cs="Times New Roman"/>
          <w:lang w:val="en-GB"/>
        </w:rPr>
      </w:pPr>
    </w:p>
    <w:p w14:paraId="7D325D5B" w14:textId="77777777" w:rsidR="00CD72F9" w:rsidRDefault="00CD72F9" w:rsidP="008A7050">
      <w:pPr>
        <w:rPr>
          <w:rFonts w:ascii="Times New Roman" w:eastAsia="Times New Roman" w:hAnsi="Times New Roman" w:cs="Times New Roman"/>
          <w:lang w:val="en-GB"/>
        </w:rPr>
      </w:pPr>
    </w:p>
    <w:p w14:paraId="10346B5D" w14:textId="77777777" w:rsidR="00CD72F9" w:rsidRDefault="00CD72F9" w:rsidP="008A7050">
      <w:pPr>
        <w:rPr>
          <w:rFonts w:ascii="Times New Roman" w:eastAsia="Times New Roman" w:hAnsi="Times New Roman" w:cs="Times New Roman"/>
          <w:lang w:val="en-GB"/>
        </w:rPr>
      </w:pPr>
    </w:p>
    <w:p w14:paraId="235D89D4" w14:textId="77777777" w:rsidR="00AC7DF6" w:rsidRDefault="00AC7DF6" w:rsidP="008A7050">
      <w:pPr>
        <w:rPr>
          <w:rFonts w:ascii="Times New Roman" w:eastAsia="Times New Roman" w:hAnsi="Times New Roman" w:cs="Times New Roman"/>
          <w:lang w:val="en-GB"/>
        </w:rPr>
      </w:pPr>
    </w:p>
    <w:p w14:paraId="230ADEA1" w14:textId="7AAD4346" w:rsidR="00AC7DF6" w:rsidRDefault="009913AA" w:rsidP="008A7050">
      <w:pPr>
        <w:rPr>
          <w:rFonts w:ascii="Times New Roman" w:eastAsia="Times New Roman" w:hAnsi="Times New Roman" w:cs="Times New Roman"/>
          <w:b/>
          <w:lang w:val="en-GB"/>
        </w:rPr>
      </w:pPr>
      <w:r>
        <w:rPr>
          <w:rFonts w:ascii="Times New Roman" w:eastAsia="Times New Roman" w:hAnsi="Times New Roman" w:cs="Times New Roman"/>
          <w:lang w:val="en-GB"/>
        </w:rPr>
        <w:t xml:space="preserve">                                                            </w:t>
      </w:r>
      <w:r>
        <w:rPr>
          <w:rFonts w:ascii="Times New Roman" w:eastAsia="Times New Roman" w:hAnsi="Times New Roman" w:cs="Times New Roman"/>
          <w:b/>
          <w:lang w:val="en-GB"/>
        </w:rPr>
        <w:t>Power</w:t>
      </w:r>
    </w:p>
    <w:tbl>
      <w:tblPr>
        <w:tblStyle w:val="TableGrid"/>
        <w:tblpPr w:leftFromText="180" w:rightFromText="180" w:vertAnchor="text" w:horzAnchor="page" w:tblpX="2449" w:tblpY="482"/>
        <w:tblW w:w="8516" w:type="dxa"/>
        <w:tblLook w:val="04A0" w:firstRow="1" w:lastRow="0" w:firstColumn="1" w:lastColumn="0" w:noHBand="0" w:noVBand="1"/>
      </w:tblPr>
      <w:tblGrid>
        <w:gridCol w:w="4258"/>
        <w:gridCol w:w="4258"/>
      </w:tblGrid>
      <w:tr w:rsidR="009913AA" w14:paraId="7E29B311" w14:textId="77777777" w:rsidTr="009913AA">
        <w:tc>
          <w:tcPr>
            <w:tcW w:w="4258" w:type="dxa"/>
          </w:tcPr>
          <w:p w14:paraId="238D21FE" w14:textId="77777777" w:rsidR="009913AA" w:rsidRPr="00AC7DF6" w:rsidRDefault="009913AA" w:rsidP="009913AA">
            <w:pPr>
              <w:jc w:val="center"/>
              <w:rPr>
                <w:b/>
                <w:sz w:val="28"/>
              </w:rPr>
            </w:pPr>
            <w:r w:rsidRPr="00AC7DF6">
              <w:rPr>
                <w:b/>
                <w:sz w:val="28"/>
              </w:rPr>
              <w:t>Low</w:t>
            </w:r>
          </w:p>
          <w:p w14:paraId="785DDF64" w14:textId="77777777" w:rsidR="009913AA" w:rsidRDefault="009913AA" w:rsidP="009913AA">
            <w:pPr>
              <w:jc w:val="center"/>
            </w:pPr>
          </w:p>
          <w:p w14:paraId="44500287" w14:textId="77777777" w:rsidR="009913AA" w:rsidRDefault="009913AA" w:rsidP="009913AA">
            <w:r>
              <w:t>Public Health Manager</w:t>
            </w:r>
          </w:p>
          <w:p w14:paraId="4C7DD0FB" w14:textId="77777777" w:rsidR="009913AA" w:rsidRDefault="009913AA" w:rsidP="009913AA">
            <w:r>
              <w:t>Trustee</w:t>
            </w:r>
          </w:p>
          <w:p w14:paraId="11C70228" w14:textId="77777777" w:rsidR="009913AA" w:rsidRDefault="009913AA" w:rsidP="009913AA">
            <w:r>
              <w:t>Patients</w:t>
            </w:r>
          </w:p>
          <w:p w14:paraId="1AAA6B43" w14:textId="77777777" w:rsidR="009913AA" w:rsidRDefault="009913AA" w:rsidP="009913AA">
            <w:r>
              <w:t>Service users</w:t>
            </w:r>
          </w:p>
          <w:p w14:paraId="16E19BB2" w14:textId="77777777" w:rsidR="009913AA" w:rsidRDefault="009913AA" w:rsidP="009913AA">
            <w:r>
              <w:t xml:space="preserve">Customers </w:t>
            </w:r>
          </w:p>
          <w:p w14:paraId="681EB189" w14:textId="77777777" w:rsidR="009913AA" w:rsidRDefault="009913AA" w:rsidP="009913AA">
            <w:r>
              <w:t xml:space="preserve">Special interest group </w:t>
            </w:r>
          </w:p>
          <w:p w14:paraId="7C8DC59C" w14:textId="0EEBD6CB" w:rsidR="009913AA" w:rsidRDefault="009913AA" w:rsidP="009913AA">
            <w:r>
              <w:t xml:space="preserve">Funders </w:t>
            </w:r>
          </w:p>
          <w:p w14:paraId="65E2E0A4" w14:textId="77777777" w:rsidR="009913AA" w:rsidRDefault="009913AA" w:rsidP="009913AA">
            <w:r>
              <w:t>Wider public health work force</w:t>
            </w:r>
          </w:p>
          <w:p w14:paraId="4BD0CDDE" w14:textId="77777777" w:rsidR="009913AA" w:rsidRDefault="009913AA" w:rsidP="009913AA"/>
        </w:tc>
        <w:tc>
          <w:tcPr>
            <w:tcW w:w="4258" w:type="dxa"/>
          </w:tcPr>
          <w:p w14:paraId="247692C5" w14:textId="77777777" w:rsidR="009913AA" w:rsidRPr="00AC7DF6" w:rsidRDefault="009913AA" w:rsidP="009913AA">
            <w:pPr>
              <w:jc w:val="center"/>
              <w:rPr>
                <w:b/>
                <w:sz w:val="28"/>
              </w:rPr>
            </w:pPr>
            <w:r w:rsidRPr="00AC7DF6">
              <w:rPr>
                <w:b/>
                <w:sz w:val="28"/>
              </w:rPr>
              <w:t>High</w:t>
            </w:r>
          </w:p>
          <w:p w14:paraId="73E9503A" w14:textId="77777777" w:rsidR="009913AA" w:rsidRDefault="009913AA" w:rsidP="009913AA">
            <w:pPr>
              <w:jc w:val="center"/>
            </w:pPr>
          </w:p>
          <w:p w14:paraId="58B7B7E8" w14:textId="77777777" w:rsidR="009913AA" w:rsidRDefault="009913AA" w:rsidP="009913AA">
            <w:r>
              <w:t xml:space="preserve">Public Health strategists </w:t>
            </w:r>
          </w:p>
          <w:p w14:paraId="1B171C6B" w14:textId="77777777" w:rsidR="009913AA" w:rsidRDefault="009913AA" w:rsidP="009913AA">
            <w:r>
              <w:t>Director of Programs and Services</w:t>
            </w:r>
          </w:p>
          <w:p w14:paraId="60AA063E" w14:textId="77777777" w:rsidR="009913AA" w:rsidRDefault="009913AA" w:rsidP="009913AA">
            <w:r>
              <w:t xml:space="preserve">Research scientist </w:t>
            </w:r>
          </w:p>
          <w:p w14:paraId="75BE5C66" w14:textId="77777777" w:rsidR="009913AA" w:rsidRDefault="009913AA" w:rsidP="009913AA">
            <w:r>
              <w:t>Local Authority</w:t>
            </w:r>
          </w:p>
          <w:p w14:paraId="22EBBA21" w14:textId="77777777" w:rsidR="009913AA" w:rsidRDefault="009913AA" w:rsidP="009913AA">
            <w:r>
              <w:t>Providers</w:t>
            </w:r>
          </w:p>
          <w:p w14:paraId="48504E3E" w14:textId="77777777" w:rsidR="009913AA" w:rsidRDefault="009913AA" w:rsidP="009913AA">
            <w:r>
              <w:t xml:space="preserve">Quality Assessors </w:t>
            </w:r>
          </w:p>
          <w:p w14:paraId="4BD67A96" w14:textId="77777777" w:rsidR="009913AA" w:rsidRDefault="009913AA" w:rsidP="009913AA">
            <w:r>
              <w:t>Media</w:t>
            </w:r>
          </w:p>
        </w:tc>
      </w:tr>
      <w:tr w:rsidR="009913AA" w14:paraId="7C1F5DDB" w14:textId="77777777" w:rsidTr="009913AA">
        <w:trPr>
          <w:trHeight w:val="1989"/>
        </w:trPr>
        <w:tc>
          <w:tcPr>
            <w:tcW w:w="4258" w:type="dxa"/>
          </w:tcPr>
          <w:p w14:paraId="20C78691" w14:textId="77777777" w:rsidR="009913AA" w:rsidRPr="00AC7DF6" w:rsidRDefault="009913AA" w:rsidP="009913AA">
            <w:pPr>
              <w:jc w:val="center"/>
              <w:rPr>
                <w:b/>
                <w:sz w:val="28"/>
              </w:rPr>
            </w:pPr>
            <w:r w:rsidRPr="00AC7DF6">
              <w:rPr>
                <w:b/>
                <w:sz w:val="28"/>
              </w:rPr>
              <w:t>High Low</w:t>
            </w:r>
          </w:p>
          <w:p w14:paraId="21823807" w14:textId="77777777" w:rsidR="009913AA" w:rsidRDefault="009913AA" w:rsidP="009913AA">
            <w:pPr>
              <w:jc w:val="center"/>
            </w:pPr>
          </w:p>
          <w:p w14:paraId="1BAC25BC" w14:textId="77777777" w:rsidR="009913AA" w:rsidRDefault="009913AA" w:rsidP="009913AA">
            <w:r>
              <w:t>Environmental Health</w:t>
            </w:r>
          </w:p>
          <w:p w14:paraId="363051D3" w14:textId="77777777" w:rsidR="009913AA" w:rsidRDefault="009913AA" w:rsidP="009913AA">
            <w:r>
              <w:t>Intelligence Analyst Suppliers</w:t>
            </w:r>
          </w:p>
          <w:p w14:paraId="76BFCBCA" w14:textId="77777777" w:rsidR="009913AA" w:rsidRDefault="009913AA" w:rsidP="009913AA">
            <w:r>
              <w:t xml:space="preserve">Board Committee Members </w:t>
            </w:r>
          </w:p>
          <w:p w14:paraId="36F9F0CE" w14:textId="77777777" w:rsidR="009913AA" w:rsidRDefault="009913AA" w:rsidP="009913AA">
            <w:r>
              <w:t>Trustee</w:t>
            </w:r>
          </w:p>
          <w:p w14:paraId="2D97E262" w14:textId="77777777" w:rsidR="009913AA" w:rsidRDefault="009913AA" w:rsidP="009913AA"/>
          <w:p w14:paraId="36D49162" w14:textId="77777777" w:rsidR="009913AA" w:rsidRDefault="009913AA" w:rsidP="009913AA"/>
        </w:tc>
        <w:tc>
          <w:tcPr>
            <w:tcW w:w="4258" w:type="dxa"/>
          </w:tcPr>
          <w:p w14:paraId="13DA36E5" w14:textId="77777777" w:rsidR="009913AA" w:rsidRPr="00AC7DF6" w:rsidRDefault="009913AA" w:rsidP="009913AA">
            <w:pPr>
              <w:jc w:val="center"/>
              <w:rPr>
                <w:b/>
                <w:sz w:val="28"/>
              </w:rPr>
            </w:pPr>
            <w:r w:rsidRPr="00AC7DF6">
              <w:rPr>
                <w:b/>
                <w:sz w:val="28"/>
              </w:rPr>
              <w:t>Very High</w:t>
            </w:r>
          </w:p>
          <w:p w14:paraId="35789DF3" w14:textId="77777777" w:rsidR="009913AA" w:rsidRDefault="009913AA" w:rsidP="009913AA">
            <w:pPr>
              <w:jc w:val="center"/>
            </w:pPr>
          </w:p>
          <w:p w14:paraId="6F5033F0" w14:textId="77777777" w:rsidR="009913AA" w:rsidRDefault="009913AA" w:rsidP="009913AA">
            <w:r>
              <w:t>Director of Health</w:t>
            </w:r>
          </w:p>
          <w:p w14:paraId="72E57505" w14:textId="77777777" w:rsidR="009913AA" w:rsidRDefault="009913AA" w:rsidP="009913AA">
            <w:r>
              <w:t xml:space="preserve">Head of Intelligence on Information </w:t>
            </w:r>
          </w:p>
          <w:p w14:paraId="67C74450" w14:textId="77777777" w:rsidR="009913AA" w:rsidRDefault="009913AA" w:rsidP="009913AA">
            <w:r>
              <w:t xml:space="preserve">Director of Nursing </w:t>
            </w:r>
          </w:p>
          <w:p w14:paraId="6294A8DF" w14:textId="77777777" w:rsidR="009913AA" w:rsidRDefault="009913AA" w:rsidP="009913AA">
            <w:r>
              <w:t xml:space="preserve">Procurement </w:t>
            </w:r>
          </w:p>
        </w:tc>
      </w:tr>
    </w:tbl>
    <w:p w14:paraId="53623C39" w14:textId="089BE3F8" w:rsidR="009913AA" w:rsidRPr="009913AA" w:rsidRDefault="009913AA" w:rsidP="008A7050">
      <w:pPr>
        <w:rPr>
          <w:rFonts w:ascii="Times New Roman" w:eastAsia="Times New Roman" w:hAnsi="Times New Roman" w:cs="Times New Roman"/>
          <w:b/>
          <w:lang w:val="en-GB"/>
        </w:rPr>
      </w:pPr>
      <w:r>
        <w:rPr>
          <w:rFonts w:ascii="Times New Roman" w:eastAsia="Times New Roman" w:hAnsi="Times New Roman" w:cs="Times New Roman"/>
          <w:noProof/>
          <w:lang w:val="en-GB" w:eastAsia="en-GB"/>
        </w:rPr>
        <mc:AlternateContent>
          <mc:Choice Requires="wps">
            <w:drawing>
              <wp:anchor distT="0" distB="0" distL="114300" distR="114300" simplePos="0" relativeHeight="251707392" behindDoc="0" locked="0" layoutInCell="1" allowOverlap="1" wp14:anchorId="5A609B82" wp14:editId="5F8559BD">
                <wp:simplePos x="0" y="0"/>
                <wp:positionH relativeFrom="column">
                  <wp:posOffset>-457200</wp:posOffset>
                </wp:positionH>
                <wp:positionV relativeFrom="paragraph">
                  <wp:posOffset>1905000</wp:posOffset>
                </wp:positionV>
                <wp:extent cx="800100" cy="342900"/>
                <wp:effectExtent l="0" t="0" r="12700" b="0"/>
                <wp:wrapSquare wrapText="bothSides"/>
                <wp:docPr id="46" name="Text Box 46"/>
                <wp:cNvGraphicFramePr/>
                <a:graphic xmlns:a="http://schemas.openxmlformats.org/drawingml/2006/main">
                  <a:graphicData uri="http://schemas.microsoft.com/office/word/2010/wordprocessingShape">
                    <wps:wsp>
                      <wps:cNvSpPr txBox="1"/>
                      <wps:spPr>
                        <a:xfrm rot="16200000">
                          <a:off x="0" y="0"/>
                          <a:ext cx="800100" cy="3429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43515DED" w14:textId="77777777" w:rsidR="00B17F3E" w:rsidRPr="009913AA" w:rsidRDefault="00B17F3E" w:rsidP="009913AA">
                            <w:pPr>
                              <w:rPr>
                                <w:b/>
                              </w:rPr>
                            </w:pPr>
                            <w:r w:rsidRPr="009913AA">
                              <w:rPr>
                                <w:b/>
                              </w:rPr>
                              <w:t xml:space="preserve">Interest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609B82" id="Text Box 46" o:spid="_x0000_s1027" type="#_x0000_t202" style="position:absolute;margin-left:-36pt;margin-top:150pt;width:63pt;height:27pt;rotation:-90;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" filled="f" stroked="f">
                <v:textbox>
                  <w:txbxContent>
                    <w:p w14:paraId="43515DED" w14:textId="77777777" w:rsidR="00B17F3E" w:rsidRPr="009913AA" w:rsidRDefault="00B17F3E" w:rsidP="009913AA">
                      <w:pPr>
                        <w:rPr>
                          <w:b/>
                        </w:rPr>
                      </w:pPr>
                      <w:r w:rsidRPr="009913AA">
                        <w:rPr>
                          <w:b/>
                        </w:rPr>
                        <w:t xml:space="preserve">Interest </w:t>
                      </w:r>
                    </w:p>
                  </w:txbxContent>
                </v:textbox>
                <w10:wrap type="square"/>
              </v:shape>
            </w:pict>
          </mc:Fallback>
        </mc:AlternateContent>
      </w:r>
    </w:p>
    <w:p w14:paraId="1552A6E2" w14:textId="77777777" w:rsidR="008A7050" w:rsidRDefault="008A7050" w:rsidP="008A7050">
      <w:pPr>
        <w:rPr>
          <w:rFonts w:ascii="Times New Roman" w:eastAsia="Times New Roman" w:hAnsi="Times New Roman" w:cs="Times New Roman"/>
          <w:lang w:val="en-GB"/>
        </w:rPr>
      </w:pPr>
    </w:p>
    <w:p w14:paraId="01FA5773" w14:textId="77777777" w:rsidR="008A7050" w:rsidRDefault="008A7050" w:rsidP="008A7050">
      <w:pPr>
        <w:rPr>
          <w:rFonts w:ascii="Times New Roman" w:eastAsia="Times New Roman" w:hAnsi="Times New Roman" w:cs="Times New Roman"/>
          <w:lang w:val="en-GB"/>
        </w:rPr>
      </w:pPr>
    </w:p>
    <w:p w14:paraId="19D08DCA" w14:textId="77777777" w:rsidR="009913AA" w:rsidRDefault="009913AA" w:rsidP="008A7050">
      <w:pPr>
        <w:rPr>
          <w:rFonts w:ascii="Times New Roman" w:eastAsia="Times New Roman" w:hAnsi="Times New Roman" w:cs="Times New Roman"/>
          <w:lang w:val="en-GB"/>
        </w:rPr>
      </w:pPr>
    </w:p>
    <w:p w14:paraId="70DC47F6" w14:textId="77777777" w:rsidR="009913AA" w:rsidRDefault="009913AA" w:rsidP="008A7050">
      <w:pPr>
        <w:rPr>
          <w:rFonts w:ascii="Times New Roman" w:eastAsia="Times New Roman" w:hAnsi="Times New Roman" w:cs="Times New Roman"/>
          <w:lang w:val="en-GB"/>
        </w:rPr>
      </w:pPr>
    </w:p>
    <w:p w14:paraId="7921B7EB" w14:textId="77777777" w:rsidR="00CD72F9" w:rsidRDefault="00CD72F9" w:rsidP="008A7050">
      <w:pPr>
        <w:rPr>
          <w:rFonts w:ascii="Times New Roman" w:eastAsia="Times New Roman" w:hAnsi="Times New Roman" w:cs="Times New Roman"/>
          <w:lang w:val="en-GB"/>
        </w:rPr>
      </w:pPr>
    </w:p>
    <w:p w14:paraId="34F9E166" w14:textId="77777777" w:rsidR="00CD72F9" w:rsidRDefault="00CD72F9" w:rsidP="008A7050">
      <w:pPr>
        <w:rPr>
          <w:rFonts w:ascii="Times New Roman" w:eastAsia="Times New Roman" w:hAnsi="Times New Roman" w:cs="Times New Roman"/>
          <w:lang w:val="en-GB"/>
        </w:rPr>
      </w:pPr>
    </w:p>
    <w:p w14:paraId="7148E669" w14:textId="77777777" w:rsidR="00CD72F9" w:rsidRDefault="00CD72F9" w:rsidP="008A7050">
      <w:pPr>
        <w:rPr>
          <w:rFonts w:ascii="Times New Roman" w:eastAsia="Times New Roman" w:hAnsi="Times New Roman" w:cs="Times New Roman"/>
          <w:lang w:val="en-GB"/>
        </w:rPr>
      </w:pPr>
    </w:p>
    <w:p w14:paraId="1D99AED4" w14:textId="77777777" w:rsidR="00CD72F9" w:rsidRDefault="00CD72F9" w:rsidP="008A7050">
      <w:pPr>
        <w:rPr>
          <w:rFonts w:ascii="Times New Roman" w:eastAsia="Times New Roman" w:hAnsi="Times New Roman" w:cs="Times New Roman"/>
          <w:lang w:val="en-GB"/>
        </w:rPr>
      </w:pPr>
    </w:p>
    <w:p w14:paraId="4D701425" w14:textId="77777777" w:rsidR="009913AA" w:rsidRDefault="009913AA" w:rsidP="008A7050">
      <w:pPr>
        <w:rPr>
          <w:rFonts w:ascii="Times New Roman" w:eastAsia="Times New Roman" w:hAnsi="Times New Roman" w:cs="Times New Roman"/>
          <w:lang w:val="en-GB"/>
        </w:rPr>
      </w:pPr>
    </w:p>
    <w:p w14:paraId="5FC1A96E" w14:textId="77777777" w:rsidR="009913AA" w:rsidRDefault="009913AA" w:rsidP="008A7050">
      <w:pPr>
        <w:rPr>
          <w:rFonts w:ascii="Times New Roman" w:eastAsia="Times New Roman" w:hAnsi="Times New Roman" w:cs="Times New Roman"/>
          <w:lang w:val="en-GB"/>
        </w:rPr>
      </w:pPr>
    </w:p>
    <w:p w14:paraId="47A41933" w14:textId="77777777" w:rsidR="00CD72F9" w:rsidRDefault="00CD72F9" w:rsidP="008A7050">
      <w:pPr>
        <w:rPr>
          <w:rFonts w:ascii="Times New Roman" w:eastAsia="Times New Roman" w:hAnsi="Times New Roman" w:cs="Times New Roman"/>
          <w:lang w:val="en-GB"/>
        </w:rPr>
      </w:pPr>
    </w:p>
    <w:p w14:paraId="238DC092" w14:textId="77777777" w:rsidR="009913AA" w:rsidRDefault="009913AA" w:rsidP="008A7050">
      <w:pPr>
        <w:rPr>
          <w:rFonts w:ascii="Times New Roman" w:eastAsia="Times New Roman" w:hAnsi="Times New Roman" w:cs="Times New Roman"/>
          <w:lang w:val="en-GB"/>
        </w:rPr>
      </w:pPr>
    </w:p>
    <w:p w14:paraId="10217231" w14:textId="77777777" w:rsidR="009913AA" w:rsidRDefault="009913AA" w:rsidP="008A7050">
      <w:pPr>
        <w:rPr>
          <w:rFonts w:ascii="Times New Roman" w:eastAsia="Times New Roman" w:hAnsi="Times New Roman" w:cs="Times New Roman"/>
          <w:lang w:val="en-GB"/>
        </w:rPr>
      </w:pPr>
    </w:p>
    <w:p w14:paraId="6E266A69" w14:textId="77777777" w:rsidR="009913AA" w:rsidRDefault="009913AA" w:rsidP="008A7050">
      <w:pPr>
        <w:rPr>
          <w:rFonts w:ascii="Times New Roman" w:eastAsia="Times New Roman" w:hAnsi="Times New Roman" w:cs="Times New Roman"/>
          <w:lang w:val="en-GB"/>
        </w:rPr>
      </w:pPr>
    </w:p>
    <w:p w14:paraId="52CD2937" w14:textId="77777777" w:rsidR="009913AA" w:rsidRDefault="009913AA" w:rsidP="008A7050">
      <w:pPr>
        <w:rPr>
          <w:rFonts w:ascii="Times New Roman" w:eastAsia="Times New Roman" w:hAnsi="Times New Roman" w:cs="Times New Roman"/>
          <w:lang w:val="en-GB"/>
        </w:rPr>
      </w:pPr>
    </w:p>
    <w:p w14:paraId="23B3128D" w14:textId="27DB7075" w:rsidR="009913AA" w:rsidRPr="00CD72F9" w:rsidRDefault="009913AA" w:rsidP="008A7050">
      <w:pPr>
        <w:rPr>
          <w:rFonts w:ascii="Times New Roman" w:eastAsia="Times New Roman" w:hAnsi="Times New Roman" w:cs="Times New Roman"/>
          <w:b/>
          <w:sz w:val="32"/>
          <w:szCs w:val="32"/>
          <w:u w:val="single"/>
          <w:lang w:val="en-GB"/>
        </w:rPr>
      </w:pPr>
      <w:r w:rsidRPr="00CD72F9">
        <w:rPr>
          <w:rFonts w:ascii="Times New Roman" w:eastAsia="Times New Roman" w:hAnsi="Times New Roman" w:cs="Times New Roman"/>
          <w:b/>
          <w:sz w:val="32"/>
          <w:szCs w:val="32"/>
          <w:u w:val="single"/>
          <w:lang w:val="en-GB"/>
        </w:rPr>
        <w:t>Methods</w:t>
      </w:r>
    </w:p>
    <w:p w14:paraId="7BF984C8" w14:textId="77777777" w:rsidR="008A7050" w:rsidRPr="00366AC3" w:rsidRDefault="008A7050" w:rsidP="008A7050">
      <w:pPr>
        <w:rPr>
          <w:rFonts w:ascii="Times New Roman" w:eastAsia="Times New Roman" w:hAnsi="Times New Roman" w:cs="Times New Roman"/>
          <w:lang w:val="en-GB"/>
        </w:rPr>
      </w:pPr>
    </w:p>
    <w:p w14:paraId="2E67DABB" w14:textId="6035A495" w:rsidR="008A7050" w:rsidRPr="00366AC3" w:rsidRDefault="008A7050" w:rsidP="008A7050">
      <w:pPr>
        <w:rPr>
          <w:rFonts w:ascii="Times New Roman" w:eastAsia="Times New Roman" w:hAnsi="Times New Roman" w:cs="Times New Roman"/>
          <w:lang w:val="en-GB"/>
        </w:rPr>
      </w:pPr>
      <w:r w:rsidRPr="00366AC3">
        <w:rPr>
          <w:rFonts w:ascii="Times New Roman" w:eastAsia="Times New Roman" w:hAnsi="Times New Roman" w:cs="Times New Roman"/>
          <w:lang w:val="en-GB"/>
        </w:rPr>
        <w:t xml:space="preserve">There will be different methods used in this report to solve and analyse issues within the National Health Service. There are many methods </w:t>
      </w:r>
      <w:r w:rsidR="00B87EA0">
        <w:rPr>
          <w:rFonts w:ascii="Times New Roman" w:eastAsia="Times New Roman" w:hAnsi="Times New Roman" w:cs="Times New Roman"/>
          <w:lang w:val="en-GB"/>
        </w:rPr>
        <w:t xml:space="preserve">to be applied in this report.  </w:t>
      </w:r>
      <w:r w:rsidR="00CD72F9">
        <w:rPr>
          <w:rFonts w:ascii="Times New Roman" w:eastAsia="Times New Roman" w:hAnsi="Times New Roman" w:cs="Times New Roman"/>
          <w:lang w:val="en-GB"/>
        </w:rPr>
        <w:t xml:space="preserve">The </w:t>
      </w:r>
      <w:r w:rsidR="00CD72F9" w:rsidRPr="00366AC3">
        <w:rPr>
          <w:rFonts w:ascii="Times New Roman" w:eastAsia="Times New Roman" w:hAnsi="Times New Roman" w:cs="Times New Roman"/>
          <w:lang w:val="en-GB"/>
        </w:rPr>
        <w:t>selected</w:t>
      </w:r>
      <w:r w:rsidRPr="00366AC3">
        <w:rPr>
          <w:rFonts w:ascii="Times New Roman" w:eastAsia="Times New Roman" w:hAnsi="Times New Roman" w:cs="Times New Roman"/>
          <w:lang w:val="en-GB"/>
        </w:rPr>
        <w:t xml:space="preserve"> </w:t>
      </w:r>
      <w:r w:rsidR="00B87EA0">
        <w:rPr>
          <w:rFonts w:ascii="Times New Roman" w:eastAsia="Times New Roman" w:hAnsi="Times New Roman" w:cs="Times New Roman"/>
          <w:lang w:val="en-GB"/>
        </w:rPr>
        <w:t xml:space="preserve">methods are: </w:t>
      </w:r>
      <w:r w:rsidRPr="00366AC3">
        <w:rPr>
          <w:rFonts w:ascii="Times New Roman" w:eastAsia="Times New Roman" w:hAnsi="Times New Roman" w:cs="Times New Roman"/>
          <w:lang w:val="en-GB"/>
        </w:rPr>
        <w:t xml:space="preserve">six thinking hats, cause and effects diagram as well as PESTLE. It is suggested that these methods with facilitate in providing investigation into the issues and uncover solutions to the concerns.  </w:t>
      </w:r>
    </w:p>
    <w:p w14:paraId="18E1E744" w14:textId="24184BCF" w:rsidR="008A7050" w:rsidRDefault="00CD72F9" w:rsidP="008A7050">
      <w:pPr>
        <w:spacing w:before="225" w:after="225"/>
        <w:rPr>
          <w:rFonts w:ascii="Times New Roman" w:hAnsi="Times New Roman" w:cs="Times New Roman"/>
        </w:rPr>
      </w:pPr>
      <w:r w:rsidRPr="00366AC3">
        <w:rPr>
          <w:rFonts w:ascii="Times New Roman" w:eastAsia="Times New Roman" w:hAnsi="Times New Roman" w:cs="Times New Roman"/>
          <w:lang w:val="en-GB"/>
        </w:rPr>
        <w:t>Professionals’</w:t>
      </w:r>
      <w:r w:rsidR="008A7050" w:rsidRPr="00366AC3">
        <w:rPr>
          <w:rFonts w:ascii="Times New Roman" w:eastAsia="Times New Roman" w:hAnsi="Times New Roman" w:cs="Times New Roman"/>
          <w:lang w:val="en-GB"/>
        </w:rPr>
        <w:t xml:space="preserve"> academy (2015) proposes a PESTLE analysis is a</w:t>
      </w:r>
      <w:r>
        <w:rPr>
          <w:rFonts w:ascii="Times New Roman" w:eastAsia="Times New Roman" w:hAnsi="Times New Roman" w:cs="Times New Roman"/>
          <w:lang w:val="en-GB"/>
        </w:rPr>
        <w:t xml:space="preserve"> framework used </w:t>
      </w:r>
      <w:r w:rsidR="007B573D">
        <w:rPr>
          <w:rFonts w:ascii="Times New Roman" w:eastAsia="Times New Roman" w:hAnsi="Times New Roman" w:cs="Times New Roman"/>
          <w:lang w:val="en-GB"/>
        </w:rPr>
        <w:t xml:space="preserve">to </w:t>
      </w:r>
      <w:r w:rsidR="007B573D" w:rsidRPr="00366AC3">
        <w:rPr>
          <w:rFonts w:ascii="Times New Roman" w:eastAsia="Times New Roman" w:hAnsi="Times New Roman" w:cs="Times New Roman"/>
          <w:lang w:val="en-GB"/>
        </w:rPr>
        <w:t>monitor</w:t>
      </w:r>
      <w:r w:rsidR="008A7050" w:rsidRPr="00366AC3">
        <w:rPr>
          <w:rFonts w:ascii="Times New Roman" w:eastAsia="Times New Roman" w:hAnsi="Times New Roman" w:cs="Times New Roman"/>
          <w:lang w:val="en-GB"/>
        </w:rPr>
        <w:t xml:space="preserve"> the micro environmental factors that have an impact on an organisation. The result is used to identify threats and weaknesses in an organisation. PESTLE is broken do</w:t>
      </w:r>
      <w:r w:rsidR="00B87EA0">
        <w:rPr>
          <w:rFonts w:ascii="Times New Roman" w:eastAsia="Times New Roman" w:hAnsi="Times New Roman" w:cs="Times New Roman"/>
          <w:lang w:val="en-GB"/>
        </w:rPr>
        <w:t xml:space="preserve">wn into political, economic, </w:t>
      </w:r>
      <w:r w:rsidR="008A7050" w:rsidRPr="00366AC3">
        <w:rPr>
          <w:rFonts w:ascii="Times New Roman" w:eastAsia="Times New Roman" w:hAnsi="Times New Roman" w:cs="Times New Roman"/>
          <w:lang w:val="en-GB"/>
        </w:rPr>
        <w:t xml:space="preserve">social, technological, legal, </w:t>
      </w:r>
      <w:r w:rsidRPr="00366AC3">
        <w:rPr>
          <w:rFonts w:ascii="Times New Roman" w:eastAsia="Times New Roman" w:hAnsi="Times New Roman" w:cs="Times New Roman"/>
          <w:lang w:val="en-GB"/>
        </w:rPr>
        <w:t>and environmental</w:t>
      </w:r>
      <w:r w:rsidR="008A7050" w:rsidRPr="00366AC3">
        <w:rPr>
          <w:rFonts w:ascii="Times New Roman" w:eastAsia="Times New Roman" w:hAnsi="Times New Roman" w:cs="Times New Roman"/>
          <w:lang w:val="en-GB"/>
        </w:rPr>
        <w:t>. The political aspect intervenes on how the government is involved in the organisation and the impact that they have. The economic aspect looks into the growth of the organisation. The technological factors affect the marketing and management of the service. Legal division concerns the law and how it affect</w:t>
      </w:r>
      <w:r w:rsidR="00B87EA0">
        <w:rPr>
          <w:rFonts w:ascii="Times New Roman" w:eastAsia="Times New Roman" w:hAnsi="Times New Roman" w:cs="Times New Roman"/>
          <w:lang w:val="en-GB"/>
        </w:rPr>
        <w:t xml:space="preserve">s their service. Finally, </w:t>
      </w:r>
      <w:r w:rsidR="008A7050" w:rsidRPr="00366AC3">
        <w:rPr>
          <w:rFonts w:ascii="Times New Roman" w:eastAsia="Times New Roman" w:hAnsi="Times New Roman" w:cs="Times New Roman"/>
          <w:lang w:val="en-GB"/>
        </w:rPr>
        <w:t>the</w:t>
      </w:r>
      <w:r w:rsidR="00B87EA0">
        <w:rPr>
          <w:rFonts w:ascii="Times New Roman" w:eastAsia="Times New Roman" w:hAnsi="Times New Roman" w:cs="Times New Roman"/>
          <w:lang w:val="en-GB"/>
        </w:rPr>
        <w:t>re is a</w:t>
      </w:r>
      <w:r w:rsidR="008A7050" w:rsidRPr="00366AC3">
        <w:rPr>
          <w:rFonts w:ascii="Times New Roman" w:eastAsia="Times New Roman" w:hAnsi="Times New Roman" w:cs="Times New Roman"/>
          <w:lang w:val="en-GB"/>
        </w:rPr>
        <w:t xml:space="preserve"> growing awareness of the potential impact of climate changes. </w:t>
      </w:r>
    </w:p>
    <w:p w14:paraId="2D71C943" w14:textId="77777777" w:rsidR="008A7050" w:rsidRPr="00366AC3" w:rsidRDefault="008A7050" w:rsidP="008A7050">
      <w:pPr>
        <w:spacing w:before="225" w:after="225"/>
        <w:rPr>
          <w:rFonts w:ascii="Times New Roman" w:hAnsi="Times New Roman" w:cs="Times New Roman"/>
        </w:rPr>
      </w:pPr>
      <w:r w:rsidRPr="00366AC3">
        <w:rPr>
          <w:rFonts w:ascii="Times New Roman" w:hAnsi="Times New Roman" w:cs="Times New Roman"/>
        </w:rPr>
        <w:t xml:space="preserve">In order to find solutions to the ongoing issues with the NHS, this report with use the support of PESTLE which is the political, economical, social, technical, legal and environmental. These specific sectors will be factoring specifically into the contributors to the NHS issues.  </w:t>
      </w:r>
    </w:p>
    <w:p w14:paraId="0142D39B" w14:textId="77777777" w:rsidR="008A7050" w:rsidRPr="00CD72F9" w:rsidRDefault="008A7050" w:rsidP="008A7050">
      <w:pPr>
        <w:rPr>
          <w:rFonts w:ascii="Times New Roman" w:hAnsi="Times New Roman" w:cs="Times New Roman"/>
          <w:b/>
          <w:sz w:val="32"/>
          <w:szCs w:val="32"/>
          <w:u w:val="single"/>
        </w:rPr>
      </w:pPr>
      <w:r w:rsidRPr="00CD72F9">
        <w:rPr>
          <w:rFonts w:ascii="Times New Roman" w:hAnsi="Times New Roman" w:cs="Times New Roman"/>
          <w:b/>
          <w:sz w:val="32"/>
          <w:szCs w:val="32"/>
          <w:u w:val="single"/>
        </w:rPr>
        <w:t>Political</w:t>
      </w:r>
    </w:p>
    <w:p w14:paraId="7BBC80A0" w14:textId="77777777" w:rsidR="008A7050" w:rsidRPr="00366AC3" w:rsidRDefault="008A7050" w:rsidP="008A7050">
      <w:pPr>
        <w:rPr>
          <w:rFonts w:ascii="Times New Roman" w:hAnsi="Times New Roman" w:cs="Times New Roman"/>
          <w:u w:val="single"/>
        </w:rPr>
      </w:pPr>
    </w:p>
    <w:p w14:paraId="099F777C" w14:textId="32929C15" w:rsidR="008A7050" w:rsidRPr="00366AC3" w:rsidRDefault="008A7050" w:rsidP="008A7050">
      <w:pPr>
        <w:rPr>
          <w:rFonts w:ascii="Times New Roman" w:hAnsi="Times New Roman" w:cs="Times New Roman"/>
        </w:rPr>
      </w:pPr>
      <w:r w:rsidRPr="00366AC3">
        <w:rPr>
          <w:rFonts w:ascii="Times New Roman" w:hAnsi="Times New Roman" w:cs="Times New Roman"/>
        </w:rPr>
        <w:t xml:space="preserve">The </w:t>
      </w:r>
      <w:r w:rsidR="00B87EA0">
        <w:rPr>
          <w:rFonts w:ascii="Times New Roman" w:hAnsi="Times New Roman" w:cs="Times New Roman"/>
        </w:rPr>
        <w:t>National Health Service (</w:t>
      </w:r>
      <w:r w:rsidRPr="00366AC3">
        <w:rPr>
          <w:rFonts w:ascii="Times New Roman" w:hAnsi="Times New Roman" w:cs="Times New Roman"/>
        </w:rPr>
        <w:t>NHS</w:t>
      </w:r>
      <w:r w:rsidR="00B87EA0">
        <w:rPr>
          <w:rFonts w:ascii="Times New Roman" w:hAnsi="Times New Roman" w:cs="Times New Roman"/>
        </w:rPr>
        <w:t>)</w:t>
      </w:r>
      <w:r w:rsidRPr="00366AC3">
        <w:rPr>
          <w:rFonts w:ascii="Times New Roman" w:hAnsi="Times New Roman" w:cs="Times New Roman"/>
        </w:rPr>
        <w:t xml:space="preserve"> gains most of its finance from tax payers, which is then decided by the Government how much, will be given for the financial year. The spending for the NHS England and Wales for 2017/18 is an astounding £123.8 billion, and will increase to £126.2 billion for 2018/19 (NHS Confederation, 2017). Despite this apparently large budget that would appear an essence to support the UK population, this is in fact being overwrought more and more each year. </w:t>
      </w:r>
    </w:p>
    <w:p w14:paraId="45B78AB7" w14:textId="77777777" w:rsidR="008A7050" w:rsidRPr="00366AC3" w:rsidRDefault="008A7050" w:rsidP="008A7050">
      <w:pPr>
        <w:rPr>
          <w:rFonts w:ascii="Times New Roman" w:hAnsi="Times New Roman" w:cs="Times New Roman"/>
        </w:rPr>
      </w:pPr>
      <w:r w:rsidRPr="00366AC3">
        <w:rPr>
          <w:rFonts w:ascii="Times New Roman" w:hAnsi="Times New Roman" w:cs="Times New Roman"/>
        </w:rPr>
        <w:t>In 2015 Conservative party pledged to spend additional 8 billion pounds despite any inflations caused for the next five years. In addition, 2015/2016 would add an extra 2 billion pounds. This however has instigated a reduction for other areas such as: education, training, capital spending and investment in public health (</w:t>
      </w:r>
      <w:proofErr w:type="spellStart"/>
      <w:r w:rsidRPr="00366AC3">
        <w:rPr>
          <w:rFonts w:ascii="Times New Roman" w:hAnsi="Times New Roman" w:cs="Times New Roman"/>
        </w:rPr>
        <w:t>Kingsfund</w:t>
      </w:r>
      <w:proofErr w:type="spellEnd"/>
      <w:r w:rsidRPr="00366AC3">
        <w:rPr>
          <w:rFonts w:ascii="Times New Roman" w:hAnsi="Times New Roman" w:cs="Times New Roman"/>
        </w:rPr>
        <w:t xml:space="preserve"> 2017). As stated previously, the government has closed numerous ‘walking centers’ which has caused a tension to accident and emergency departments to accommodate without any given support or funding to gain staff. Furthermore, this has caused malpractice of patients been neglected or waiting hours to be seen which has resulted in the severe case of death. </w:t>
      </w:r>
    </w:p>
    <w:p w14:paraId="2D5170F0" w14:textId="2B7D8AC4" w:rsidR="008A7050" w:rsidRPr="00366AC3" w:rsidRDefault="008A7050" w:rsidP="008A7050">
      <w:pPr>
        <w:rPr>
          <w:rFonts w:ascii="Times New Roman" w:hAnsi="Times New Roman" w:cs="Times New Roman"/>
          <w:u w:val="single"/>
        </w:rPr>
      </w:pPr>
      <w:r w:rsidRPr="00366AC3">
        <w:rPr>
          <w:rFonts w:ascii="Times New Roman" w:hAnsi="Times New Roman" w:cs="Times New Roman"/>
        </w:rPr>
        <w:t xml:space="preserve">UK choice to separate from the </w:t>
      </w:r>
      <w:r w:rsidR="00B87EA0">
        <w:rPr>
          <w:rFonts w:ascii="Times New Roman" w:hAnsi="Times New Roman" w:cs="Times New Roman"/>
        </w:rPr>
        <w:t>European Union (</w:t>
      </w:r>
      <w:r w:rsidRPr="00366AC3">
        <w:rPr>
          <w:rFonts w:ascii="Times New Roman" w:hAnsi="Times New Roman" w:cs="Times New Roman"/>
        </w:rPr>
        <w:t>EU</w:t>
      </w:r>
      <w:r w:rsidR="00B87EA0">
        <w:rPr>
          <w:rFonts w:ascii="Times New Roman" w:hAnsi="Times New Roman" w:cs="Times New Roman"/>
        </w:rPr>
        <w:t>)</w:t>
      </w:r>
      <w:r w:rsidRPr="00366AC3">
        <w:rPr>
          <w:rFonts w:ascii="Times New Roman" w:hAnsi="Times New Roman" w:cs="Times New Roman"/>
        </w:rPr>
        <w:t xml:space="preserve"> has caused a backlash in most departments especially the health sector. The department of health now faces the task of reviewing individual EU regulations and determining whether they should replace with UK drafted alternatives. Some of the issues raised from the </w:t>
      </w:r>
      <w:proofErr w:type="spellStart"/>
      <w:r w:rsidRPr="00366AC3">
        <w:rPr>
          <w:rFonts w:ascii="Times New Roman" w:hAnsi="Times New Roman" w:cs="Times New Roman"/>
        </w:rPr>
        <w:t>Brexit</w:t>
      </w:r>
      <w:proofErr w:type="spellEnd"/>
      <w:r w:rsidRPr="00366AC3">
        <w:rPr>
          <w:rFonts w:ascii="Times New Roman" w:hAnsi="Times New Roman" w:cs="Times New Roman"/>
        </w:rPr>
        <w:t xml:space="preserve"> one of which is staffing in the health departments. EU policies of freedom of movement and mutual recognition of professional qualifications within the EU have calculated 55,000 from the 1.3 million are from the EU. Also a further 80,000 from the 1.3 million works in the Adult Social Care Sector reside from the EU (Health &amp; Social care information </w:t>
      </w:r>
      <w:r w:rsidRPr="00366AC3">
        <w:rPr>
          <w:rFonts w:ascii="Times New Roman" w:hAnsi="Times New Roman" w:cs="Times New Roman"/>
        </w:rPr>
        <w:lastRenderedPageBreak/>
        <w:t xml:space="preserve">Centre 2015; skills for care 2016). The majority of the shortfall consists in nursing midwifery and health visitors (National audit office 2016). </w:t>
      </w:r>
    </w:p>
    <w:p w14:paraId="28667497" w14:textId="77777777" w:rsidR="008A7050" w:rsidRPr="00366AC3" w:rsidRDefault="008A7050" w:rsidP="008A7050">
      <w:pPr>
        <w:rPr>
          <w:rFonts w:ascii="Times New Roman" w:hAnsi="Times New Roman" w:cs="Times New Roman"/>
          <w:u w:val="single"/>
        </w:rPr>
      </w:pPr>
    </w:p>
    <w:p w14:paraId="7D9390AE" w14:textId="77777777" w:rsidR="008A7050" w:rsidRPr="00366AC3" w:rsidRDefault="008A7050" w:rsidP="008A7050">
      <w:pPr>
        <w:rPr>
          <w:rFonts w:ascii="Times New Roman" w:hAnsi="Times New Roman" w:cs="Times New Roman"/>
          <w:u w:val="single"/>
        </w:rPr>
      </w:pPr>
    </w:p>
    <w:p w14:paraId="21225C86" w14:textId="77777777" w:rsidR="008A7050" w:rsidRDefault="008A7050" w:rsidP="008A7050">
      <w:pPr>
        <w:rPr>
          <w:rFonts w:ascii="Times New Roman" w:hAnsi="Times New Roman" w:cs="Times New Roman"/>
          <w:b/>
          <w:sz w:val="32"/>
          <w:szCs w:val="32"/>
          <w:u w:val="single"/>
        </w:rPr>
      </w:pPr>
      <w:r w:rsidRPr="00CD72F9">
        <w:rPr>
          <w:rFonts w:ascii="Times New Roman" w:hAnsi="Times New Roman" w:cs="Times New Roman"/>
          <w:b/>
          <w:sz w:val="32"/>
          <w:szCs w:val="32"/>
          <w:u w:val="single"/>
        </w:rPr>
        <w:t>Economics</w:t>
      </w:r>
    </w:p>
    <w:p w14:paraId="7CACF5A5" w14:textId="77777777" w:rsidR="007B573D" w:rsidRPr="00CD72F9" w:rsidRDefault="007B573D" w:rsidP="008A7050">
      <w:pPr>
        <w:rPr>
          <w:rFonts w:ascii="Times New Roman" w:hAnsi="Times New Roman" w:cs="Times New Roman"/>
          <w:b/>
          <w:sz w:val="32"/>
          <w:szCs w:val="32"/>
          <w:u w:val="single"/>
        </w:rPr>
      </w:pPr>
    </w:p>
    <w:p w14:paraId="3E443727" w14:textId="210AE1CF" w:rsidR="008A7050" w:rsidRPr="00366AC3" w:rsidRDefault="008A7050" w:rsidP="008A7050">
      <w:pPr>
        <w:rPr>
          <w:rFonts w:ascii="Times New Roman" w:hAnsi="Times New Roman" w:cs="Times New Roman"/>
        </w:rPr>
      </w:pPr>
      <w:r w:rsidRPr="00366AC3">
        <w:rPr>
          <w:rFonts w:ascii="Times New Roman" w:hAnsi="Times New Roman" w:cs="Times New Roman"/>
        </w:rPr>
        <w:t xml:space="preserve"> There is a high number in the </w:t>
      </w:r>
      <w:r w:rsidR="00B87EA0">
        <w:rPr>
          <w:rFonts w:ascii="Times New Roman" w:hAnsi="Times New Roman" w:cs="Times New Roman"/>
        </w:rPr>
        <w:t>United Kingdom (</w:t>
      </w:r>
      <w:r w:rsidRPr="00366AC3">
        <w:rPr>
          <w:rFonts w:ascii="Times New Roman" w:hAnsi="Times New Roman" w:cs="Times New Roman"/>
        </w:rPr>
        <w:t>UK</w:t>
      </w:r>
      <w:r w:rsidR="00B87EA0">
        <w:rPr>
          <w:rFonts w:ascii="Times New Roman" w:hAnsi="Times New Roman" w:cs="Times New Roman"/>
        </w:rPr>
        <w:t>)</w:t>
      </w:r>
      <w:r w:rsidRPr="00366AC3">
        <w:rPr>
          <w:rFonts w:ascii="Times New Roman" w:hAnsi="Times New Roman" w:cs="Times New Roman"/>
        </w:rPr>
        <w:t xml:space="preserve"> of immigrants this is causing an increase in taxpayer’s money to pay for their health as they do not have any health insurance or have the finance to support them. </w:t>
      </w:r>
      <w:r>
        <w:rPr>
          <w:rFonts w:ascii="Times New Roman" w:hAnsi="Times New Roman" w:cs="Times New Roman"/>
        </w:rPr>
        <w:t xml:space="preserve">The media demonstrating the negative notions of immigration using the NHS is resulting an increase political demonstration to prevent immigrants from receiving aid. </w:t>
      </w:r>
    </w:p>
    <w:p w14:paraId="5A04AF07" w14:textId="77777777" w:rsidR="008A7050" w:rsidRPr="00366AC3" w:rsidRDefault="008A7050" w:rsidP="008A7050">
      <w:pPr>
        <w:rPr>
          <w:rFonts w:ascii="Times New Roman" w:hAnsi="Times New Roman" w:cs="Times New Roman"/>
        </w:rPr>
      </w:pPr>
      <w:r w:rsidRPr="00366AC3">
        <w:rPr>
          <w:rFonts w:ascii="Times New Roman" w:hAnsi="Times New Roman" w:cs="Times New Roman"/>
        </w:rPr>
        <w:t>There are also a high number of strains with the amount of appointments needed to see specialists and their lack of time available.</w:t>
      </w:r>
      <w:r>
        <w:rPr>
          <w:rFonts w:ascii="Times New Roman" w:hAnsi="Times New Roman" w:cs="Times New Roman"/>
        </w:rPr>
        <w:t xml:space="preserve"> According to the NHS statistics, there are occasions of 49 weeks wait from the initial referral. This suggests that lack of specialists which is affecting the health of patients. </w:t>
      </w:r>
      <w:r w:rsidRPr="00366AC3">
        <w:rPr>
          <w:rFonts w:ascii="Times New Roman" w:hAnsi="Times New Roman" w:cs="Times New Roman"/>
        </w:rPr>
        <w:t>One of the current issues is people and not making cancellation or notifying the hospital on their availability</w:t>
      </w:r>
      <w:r>
        <w:rPr>
          <w:rFonts w:ascii="Times New Roman" w:hAnsi="Times New Roman" w:cs="Times New Roman"/>
        </w:rPr>
        <w:t>, this could be one of the factors into the delay in appointments</w:t>
      </w:r>
      <w:r w:rsidRPr="00366AC3">
        <w:rPr>
          <w:rFonts w:ascii="Times New Roman" w:hAnsi="Times New Roman" w:cs="Times New Roman"/>
        </w:rPr>
        <w:t xml:space="preserve">. However the NHS have now decided to implement fines on client called do not cancel their appointment.  This will then enforce importance in attending appointments. </w:t>
      </w:r>
    </w:p>
    <w:p w14:paraId="00BB93E9" w14:textId="77777777" w:rsidR="008A7050" w:rsidRPr="00366AC3" w:rsidRDefault="008A7050" w:rsidP="008A7050">
      <w:pPr>
        <w:rPr>
          <w:rFonts w:ascii="Times New Roman" w:hAnsi="Times New Roman" w:cs="Times New Roman"/>
        </w:rPr>
      </w:pPr>
    </w:p>
    <w:p w14:paraId="3726087E" w14:textId="77777777" w:rsidR="008A7050" w:rsidRPr="00366AC3" w:rsidRDefault="008A7050" w:rsidP="008A7050">
      <w:pPr>
        <w:rPr>
          <w:rFonts w:ascii="Times New Roman" w:hAnsi="Times New Roman" w:cs="Times New Roman"/>
        </w:rPr>
      </w:pPr>
      <w:r w:rsidRPr="00366AC3">
        <w:rPr>
          <w:rFonts w:ascii="Times New Roman" w:hAnsi="Times New Roman" w:cs="Times New Roman"/>
        </w:rPr>
        <w:t xml:space="preserve">As stated previously, there is a huge gap in the amount of nurses compared to the amount of patients in hospitals.  This is due to the lack of funding and spaces is in hospital. Furthermore there has have been several articles issued on this concern which found that nurses and doctors were working </w:t>
      </w:r>
      <w:r>
        <w:rPr>
          <w:rFonts w:ascii="Times New Roman" w:hAnsi="Times New Roman" w:cs="Times New Roman"/>
        </w:rPr>
        <w:t>overtime to cover the gap. However this is</w:t>
      </w:r>
      <w:r w:rsidRPr="00366AC3">
        <w:rPr>
          <w:rFonts w:ascii="Times New Roman" w:hAnsi="Times New Roman" w:cs="Times New Roman"/>
        </w:rPr>
        <w:t xml:space="preserve"> causing mental and physical strain on doctors and nurses, as they are not able to maintain this an</w:t>
      </w:r>
      <w:r>
        <w:rPr>
          <w:rFonts w:ascii="Times New Roman" w:hAnsi="Times New Roman" w:cs="Times New Roman"/>
        </w:rPr>
        <w:t xml:space="preserve">d support patients efficiently, which is resulting in nurses leaving their occupation. BBC (2018) report found that around 33,000 nurses leave the NHS every year. This will result in type of care patients receive. </w:t>
      </w:r>
    </w:p>
    <w:p w14:paraId="4920A21D" w14:textId="77777777" w:rsidR="008A7050" w:rsidRPr="00366AC3" w:rsidRDefault="008A7050" w:rsidP="008A7050">
      <w:pPr>
        <w:spacing w:before="225" w:after="225"/>
        <w:rPr>
          <w:rFonts w:ascii="Times New Roman" w:hAnsi="Times New Roman" w:cs="Times New Roman"/>
        </w:rPr>
      </w:pPr>
      <w:r w:rsidRPr="00366AC3">
        <w:rPr>
          <w:rFonts w:ascii="Times New Roman" w:hAnsi="Times New Roman" w:cs="Times New Roman"/>
        </w:rPr>
        <w:t xml:space="preserve">The Heath and Social Care Act 2012 have caused controversy about whether it would lead the NHS to become </w:t>
      </w:r>
      <w:proofErr w:type="spellStart"/>
      <w:r w:rsidRPr="00366AC3">
        <w:rPr>
          <w:rFonts w:ascii="Times New Roman" w:hAnsi="Times New Roman" w:cs="Times New Roman"/>
        </w:rPr>
        <w:t>privatised</w:t>
      </w:r>
      <w:proofErr w:type="spellEnd"/>
      <w:r w:rsidRPr="00366AC3">
        <w:rPr>
          <w:rFonts w:ascii="Times New Roman" w:hAnsi="Times New Roman" w:cs="Times New Roman"/>
        </w:rPr>
        <w:t>. This can result in profit companies having a greater involvement in the NHS (</w:t>
      </w:r>
      <w:proofErr w:type="spellStart"/>
      <w:r w:rsidRPr="00366AC3">
        <w:rPr>
          <w:rFonts w:ascii="Times New Roman" w:hAnsi="Times New Roman" w:cs="Times New Roman"/>
        </w:rPr>
        <w:t>Kingsfund</w:t>
      </w:r>
      <w:proofErr w:type="spellEnd"/>
      <w:r w:rsidRPr="00366AC3">
        <w:rPr>
          <w:rFonts w:ascii="Times New Roman" w:hAnsi="Times New Roman" w:cs="Times New Roman"/>
        </w:rPr>
        <w:t xml:space="preserve"> 2017). However, if this does occur then wouldn’t the initial outcome of everyone being provided the same healthcare regardless of his or her income still apply? If majority does privatize, can this cause a decrease in health or population? This report will delve into the various stakeholders in the NHS and how they have an impact on how the NHS is governed to all. </w:t>
      </w:r>
    </w:p>
    <w:p w14:paraId="03F81DC3" w14:textId="77777777" w:rsidR="008A7050" w:rsidRPr="00366AC3" w:rsidRDefault="008A7050" w:rsidP="008A7050">
      <w:pPr>
        <w:rPr>
          <w:rFonts w:ascii="Times New Roman" w:hAnsi="Times New Roman" w:cs="Times New Roman"/>
        </w:rPr>
      </w:pPr>
    </w:p>
    <w:p w14:paraId="609A728B" w14:textId="77777777" w:rsidR="008A7050" w:rsidRPr="007B573D" w:rsidRDefault="008A7050" w:rsidP="008A7050">
      <w:pPr>
        <w:rPr>
          <w:rFonts w:ascii="Times New Roman" w:hAnsi="Times New Roman" w:cs="Times New Roman"/>
          <w:b/>
          <w:sz w:val="32"/>
          <w:szCs w:val="32"/>
          <w:u w:val="single"/>
        </w:rPr>
      </w:pPr>
      <w:r w:rsidRPr="007B573D">
        <w:rPr>
          <w:rFonts w:ascii="Times New Roman" w:hAnsi="Times New Roman" w:cs="Times New Roman"/>
          <w:b/>
          <w:sz w:val="32"/>
          <w:szCs w:val="32"/>
          <w:u w:val="single"/>
        </w:rPr>
        <w:t>Social</w:t>
      </w:r>
    </w:p>
    <w:p w14:paraId="20291AE3" w14:textId="77777777" w:rsidR="008A7050" w:rsidRPr="00366AC3" w:rsidRDefault="008A7050" w:rsidP="008A7050">
      <w:pPr>
        <w:rPr>
          <w:rFonts w:ascii="Times New Roman" w:hAnsi="Times New Roman" w:cs="Times New Roman"/>
          <w:u w:val="single"/>
        </w:rPr>
      </w:pPr>
    </w:p>
    <w:p w14:paraId="63F92884" w14:textId="512E28F1" w:rsidR="008A7050" w:rsidRPr="00366AC3" w:rsidRDefault="008A7050" w:rsidP="008A7050">
      <w:pPr>
        <w:rPr>
          <w:rFonts w:ascii="Times New Roman" w:hAnsi="Times New Roman" w:cs="Times New Roman"/>
        </w:rPr>
      </w:pPr>
      <w:r w:rsidRPr="00366AC3">
        <w:rPr>
          <w:rFonts w:ascii="Times New Roman" w:hAnsi="Times New Roman" w:cs="Times New Roman"/>
        </w:rPr>
        <w:t>Medicine has changed over the past 70 years</w:t>
      </w:r>
      <w:r w:rsidR="00B87EA0">
        <w:rPr>
          <w:rFonts w:ascii="Times New Roman" w:hAnsi="Times New Roman" w:cs="Times New Roman"/>
        </w:rPr>
        <w:t xml:space="preserve"> this has not</w:t>
      </w:r>
      <w:r w:rsidRPr="00366AC3">
        <w:rPr>
          <w:rFonts w:ascii="Times New Roman" w:hAnsi="Times New Roman" w:cs="Times New Roman"/>
        </w:rPr>
        <w:t xml:space="preserve"> enabled common diseases such as infections that caused death to be now cured by simply taking antibiotic. Revelation such as this has enabled the life expectancy to increase as suggested previously. However, the concern is now the expectancy that we have that the healthcare will provide medication or support for the self-inflicted issues that we caused to our bodies, such as lack of exercise, poor diet or increase in alcohol.  All of which result in having medical support with facilities such as rehab, attending groups or taking medication to cause prevention from further damages. </w:t>
      </w:r>
    </w:p>
    <w:p w14:paraId="689436AD" w14:textId="2DBEA9B3" w:rsidR="008A7050" w:rsidRPr="00366AC3" w:rsidRDefault="008A7050" w:rsidP="008A7050">
      <w:pPr>
        <w:rPr>
          <w:rFonts w:ascii="Times New Roman" w:hAnsi="Times New Roman" w:cs="Times New Roman"/>
        </w:rPr>
      </w:pPr>
      <w:r w:rsidRPr="00366AC3">
        <w:rPr>
          <w:rFonts w:ascii="Times New Roman" w:hAnsi="Times New Roman" w:cs="Times New Roman"/>
        </w:rPr>
        <w:lastRenderedPageBreak/>
        <w:t>NHS began when dealing with diseases and supporting medical issues. However, since the past 70 years, they had begun to manage other medical related departments such as mental and social care. Also being responsi</w:t>
      </w:r>
      <w:r w:rsidR="00B87EA0">
        <w:rPr>
          <w:rFonts w:ascii="Times New Roman" w:hAnsi="Times New Roman" w:cs="Times New Roman"/>
        </w:rPr>
        <w:t>ble in providing informative</w:t>
      </w:r>
      <w:r w:rsidRPr="00366AC3">
        <w:rPr>
          <w:rFonts w:ascii="Times New Roman" w:hAnsi="Times New Roman" w:cs="Times New Roman"/>
        </w:rPr>
        <w:t xml:space="preserve"> detai</w:t>
      </w:r>
      <w:r w:rsidR="00B87EA0">
        <w:rPr>
          <w:rFonts w:ascii="Times New Roman" w:hAnsi="Times New Roman" w:cs="Times New Roman"/>
        </w:rPr>
        <w:t>led information and practices such as:</w:t>
      </w:r>
      <w:r w:rsidRPr="00366AC3">
        <w:rPr>
          <w:rFonts w:ascii="Times New Roman" w:hAnsi="Times New Roman" w:cs="Times New Roman"/>
        </w:rPr>
        <w:t xml:space="preserve"> contraception, antenatal and maternity services. The health services now arrange vaccinations in a fast and efficient way. As well as, maintaining medical records that contain information, appointments and medications for all those in the NHS.</w:t>
      </w:r>
    </w:p>
    <w:p w14:paraId="19028C2D" w14:textId="77777777" w:rsidR="008A7050" w:rsidRPr="00366AC3" w:rsidRDefault="008A7050" w:rsidP="008A7050">
      <w:pPr>
        <w:rPr>
          <w:rFonts w:ascii="Times New Roman" w:hAnsi="Times New Roman" w:cs="Times New Roman"/>
        </w:rPr>
      </w:pPr>
    </w:p>
    <w:p w14:paraId="11C86175" w14:textId="77777777" w:rsidR="008A7050" w:rsidRPr="00366AC3" w:rsidRDefault="008A7050" w:rsidP="008A7050">
      <w:pPr>
        <w:rPr>
          <w:rFonts w:ascii="Times New Roman" w:hAnsi="Times New Roman" w:cs="Times New Roman"/>
          <w:u w:val="single"/>
        </w:rPr>
      </w:pPr>
    </w:p>
    <w:p w14:paraId="4F4F8771" w14:textId="77777777" w:rsidR="008A7050" w:rsidRDefault="008A7050" w:rsidP="008A7050">
      <w:pPr>
        <w:rPr>
          <w:rFonts w:ascii="Times New Roman" w:hAnsi="Times New Roman" w:cs="Times New Roman"/>
          <w:b/>
          <w:sz w:val="32"/>
          <w:szCs w:val="32"/>
          <w:u w:val="single"/>
        </w:rPr>
      </w:pPr>
      <w:r w:rsidRPr="007B573D">
        <w:rPr>
          <w:rFonts w:ascii="Times New Roman" w:hAnsi="Times New Roman" w:cs="Times New Roman"/>
          <w:b/>
          <w:sz w:val="32"/>
          <w:szCs w:val="32"/>
          <w:u w:val="single"/>
        </w:rPr>
        <w:t xml:space="preserve">Technology </w:t>
      </w:r>
    </w:p>
    <w:p w14:paraId="53210DC7" w14:textId="77777777" w:rsidR="007B573D" w:rsidRPr="007B573D" w:rsidRDefault="007B573D" w:rsidP="008A7050">
      <w:pPr>
        <w:rPr>
          <w:rFonts w:ascii="Times New Roman" w:hAnsi="Times New Roman" w:cs="Times New Roman"/>
          <w:b/>
          <w:sz w:val="32"/>
          <w:szCs w:val="32"/>
          <w:u w:val="single"/>
        </w:rPr>
      </w:pPr>
    </w:p>
    <w:p w14:paraId="390BCDE5" w14:textId="77777777" w:rsidR="008A7050" w:rsidRPr="00366AC3" w:rsidRDefault="008A7050" w:rsidP="008A7050">
      <w:pPr>
        <w:rPr>
          <w:rFonts w:ascii="Times New Roman" w:hAnsi="Times New Roman" w:cs="Times New Roman"/>
        </w:rPr>
      </w:pPr>
      <w:r w:rsidRPr="00366AC3">
        <w:rPr>
          <w:rFonts w:ascii="Times New Roman" w:hAnsi="Times New Roman" w:cs="Times New Roman"/>
        </w:rPr>
        <w:t xml:space="preserve">Technology has advanced in such a vast way that medical science has been able to discover how to grow organs from a simple stem. </w:t>
      </w:r>
      <w:r>
        <w:rPr>
          <w:rFonts w:ascii="Times New Roman" w:hAnsi="Times New Roman" w:cs="Times New Roman"/>
        </w:rPr>
        <w:t xml:space="preserve"> The NHS is finding technological methods to enhance ability to treat patients. NHS digital is a technology partnership to gain data on every patient in the NHS to ensure a greater service (NHS Digital 2017). However, there is the rising issue of data being stolen by hackers that occurred in May 2017 and resulted information being leaked and standstill to health service. </w:t>
      </w:r>
    </w:p>
    <w:p w14:paraId="14E6ADD9" w14:textId="77777777" w:rsidR="008A7050" w:rsidRPr="00366AC3" w:rsidRDefault="008A7050" w:rsidP="008A7050">
      <w:pPr>
        <w:rPr>
          <w:rFonts w:ascii="Times New Roman" w:hAnsi="Times New Roman" w:cs="Times New Roman"/>
        </w:rPr>
      </w:pPr>
    </w:p>
    <w:p w14:paraId="70A827A2" w14:textId="77777777" w:rsidR="008A7050" w:rsidRPr="007B573D" w:rsidRDefault="008A7050" w:rsidP="008A7050">
      <w:pPr>
        <w:rPr>
          <w:rFonts w:ascii="Times New Roman" w:hAnsi="Times New Roman" w:cs="Times New Roman"/>
          <w:b/>
          <w:sz w:val="32"/>
          <w:szCs w:val="32"/>
          <w:u w:val="single"/>
        </w:rPr>
      </w:pPr>
      <w:r w:rsidRPr="007B573D">
        <w:rPr>
          <w:rFonts w:ascii="Times New Roman" w:hAnsi="Times New Roman" w:cs="Times New Roman"/>
          <w:b/>
          <w:sz w:val="32"/>
          <w:szCs w:val="32"/>
          <w:u w:val="single"/>
        </w:rPr>
        <w:t xml:space="preserve">Legal </w:t>
      </w:r>
    </w:p>
    <w:p w14:paraId="7E056ED4" w14:textId="77777777" w:rsidR="008A7050" w:rsidRDefault="008A7050" w:rsidP="008A7050">
      <w:pPr>
        <w:rPr>
          <w:rFonts w:ascii="Times New Roman" w:hAnsi="Times New Roman" w:cs="Times New Roman"/>
          <w:u w:val="single"/>
        </w:rPr>
      </w:pPr>
    </w:p>
    <w:p w14:paraId="3179BA52" w14:textId="77777777" w:rsidR="008A7050" w:rsidRPr="00A01EF5" w:rsidRDefault="008A7050" w:rsidP="008A7050">
      <w:pPr>
        <w:rPr>
          <w:rFonts w:ascii="Times New Roman" w:hAnsi="Times New Roman" w:cs="Times New Roman"/>
        </w:rPr>
      </w:pPr>
      <w:r>
        <w:rPr>
          <w:rFonts w:ascii="Times New Roman" w:hAnsi="Times New Roman" w:cs="Times New Roman"/>
        </w:rPr>
        <w:t xml:space="preserve">Negligence claims to an all time high of 1.4 billion pounds last year (BBC 2018) and this is due to the lack in suitable services in the health services. Claimants are finding ways to sue for malpractices using the ongoing NHS issues. This is impacting the amount of money being to the used to provide a better health service. </w:t>
      </w:r>
    </w:p>
    <w:p w14:paraId="25EDA6A5" w14:textId="77777777" w:rsidR="008A7050" w:rsidRPr="00366AC3" w:rsidRDefault="008A7050" w:rsidP="008A7050">
      <w:pPr>
        <w:pStyle w:val="ListParagraph"/>
        <w:rPr>
          <w:rFonts w:ascii="Times New Roman" w:hAnsi="Times New Roman" w:cs="Times New Roman"/>
        </w:rPr>
      </w:pPr>
    </w:p>
    <w:p w14:paraId="291ECD07" w14:textId="77777777" w:rsidR="008A7050" w:rsidRPr="007B573D" w:rsidRDefault="008A7050" w:rsidP="008A7050">
      <w:pPr>
        <w:rPr>
          <w:rFonts w:ascii="Times New Roman" w:hAnsi="Times New Roman" w:cs="Times New Roman"/>
          <w:b/>
          <w:sz w:val="32"/>
          <w:szCs w:val="32"/>
          <w:u w:val="single"/>
        </w:rPr>
      </w:pPr>
      <w:r w:rsidRPr="007B573D">
        <w:rPr>
          <w:rFonts w:ascii="Times New Roman" w:hAnsi="Times New Roman" w:cs="Times New Roman"/>
          <w:b/>
          <w:sz w:val="32"/>
          <w:szCs w:val="32"/>
          <w:u w:val="single"/>
        </w:rPr>
        <w:t xml:space="preserve">Environmental </w:t>
      </w:r>
    </w:p>
    <w:p w14:paraId="1DAC4B27" w14:textId="77777777" w:rsidR="008A7050" w:rsidRDefault="008A7050" w:rsidP="008A7050">
      <w:pPr>
        <w:rPr>
          <w:rFonts w:ascii="Times New Roman" w:hAnsi="Times New Roman" w:cs="Times New Roman"/>
        </w:rPr>
      </w:pPr>
    </w:p>
    <w:p w14:paraId="75CBE730" w14:textId="77777777" w:rsidR="008A7050" w:rsidRPr="003141E8" w:rsidRDefault="008A7050" w:rsidP="008A7050">
      <w:pPr>
        <w:rPr>
          <w:rFonts w:ascii="Times New Roman" w:hAnsi="Times New Roman" w:cs="Times New Roman"/>
        </w:rPr>
      </w:pPr>
      <w:r>
        <w:rPr>
          <w:rFonts w:ascii="Times New Roman" w:hAnsi="Times New Roman" w:cs="Times New Roman"/>
        </w:rPr>
        <w:t xml:space="preserve">According to Bobby Collinson, managing directors of power efficiency (2013). NHS England alone payout 550 millions pounds a year on energy and by 2021 this will increase to a staggering 1 billion pounds. The energy resource is a significant factor in running the health service, alas is impacting the carbon emissions in the air as well as the cost affecting the amount used on the health service. A solution is required to combat this rising issue. </w:t>
      </w:r>
    </w:p>
    <w:p w14:paraId="2A711C57" w14:textId="77777777" w:rsidR="008A7050" w:rsidRPr="00366AC3" w:rsidRDefault="008A7050" w:rsidP="008A7050">
      <w:pPr>
        <w:rPr>
          <w:rFonts w:ascii="Times New Roman" w:hAnsi="Times New Roman" w:cs="Times New Roman"/>
        </w:rPr>
      </w:pPr>
      <w:r>
        <w:rPr>
          <w:rFonts w:ascii="Times New Roman" w:hAnsi="Times New Roman" w:cs="Times New Roman"/>
        </w:rPr>
        <w:t xml:space="preserve"> Using PESTLE to explore selected concerns in the NHS, this report will investigate into more detail two issues raised: immigration and staffing issue. </w:t>
      </w:r>
    </w:p>
    <w:p w14:paraId="505911D7" w14:textId="77777777" w:rsidR="008A7050" w:rsidRPr="00366AC3" w:rsidRDefault="008A7050" w:rsidP="008A7050">
      <w:pPr>
        <w:rPr>
          <w:rFonts w:ascii="Times New Roman" w:hAnsi="Times New Roman" w:cs="Times New Roman"/>
        </w:rPr>
      </w:pPr>
    </w:p>
    <w:p w14:paraId="040E55F4" w14:textId="77777777" w:rsidR="008A7050" w:rsidRDefault="008A7050" w:rsidP="008A7050">
      <w:pPr>
        <w:rPr>
          <w:rFonts w:ascii="Times New Roman" w:hAnsi="Times New Roman" w:cs="Times New Roman"/>
        </w:rPr>
      </w:pPr>
    </w:p>
    <w:p w14:paraId="179BAE98" w14:textId="77777777" w:rsidR="00B87EA0" w:rsidRDefault="00B87EA0" w:rsidP="008A7050">
      <w:pPr>
        <w:rPr>
          <w:rFonts w:ascii="Times New Roman" w:hAnsi="Times New Roman" w:cs="Times New Roman"/>
        </w:rPr>
      </w:pPr>
    </w:p>
    <w:p w14:paraId="4A85CB5E" w14:textId="77777777" w:rsidR="00B87EA0" w:rsidRDefault="00B87EA0" w:rsidP="008A7050">
      <w:pPr>
        <w:rPr>
          <w:rFonts w:ascii="Times New Roman" w:hAnsi="Times New Roman" w:cs="Times New Roman"/>
        </w:rPr>
      </w:pPr>
    </w:p>
    <w:p w14:paraId="09D7C04D" w14:textId="77777777" w:rsidR="00B87EA0" w:rsidRDefault="00B87EA0" w:rsidP="008A7050">
      <w:pPr>
        <w:rPr>
          <w:rFonts w:ascii="Times New Roman" w:hAnsi="Times New Roman" w:cs="Times New Roman"/>
        </w:rPr>
      </w:pPr>
    </w:p>
    <w:p w14:paraId="34F8F3B5" w14:textId="77777777" w:rsidR="00B87EA0" w:rsidRDefault="00B87EA0" w:rsidP="008A7050">
      <w:pPr>
        <w:rPr>
          <w:rFonts w:ascii="Times New Roman" w:hAnsi="Times New Roman" w:cs="Times New Roman"/>
        </w:rPr>
      </w:pPr>
    </w:p>
    <w:p w14:paraId="4DAA4743" w14:textId="77777777" w:rsidR="00B87EA0" w:rsidRDefault="00B87EA0" w:rsidP="008A7050">
      <w:pPr>
        <w:rPr>
          <w:rFonts w:ascii="Times New Roman" w:hAnsi="Times New Roman" w:cs="Times New Roman"/>
        </w:rPr>
      </w:pPr>
    </w:p>
    <w:p w14:paraId="187CAD62" w14:textId="77777777" w:rsidR="00B87EA0" w:rsidRDefault="00B87EA0" w:rsidP="008A7050">
      <w:pPr>
        <w:rPr>
          <w:rFonts w:ascii="Times New Roman" w:hAnsi="Times New Roman" w:cs="Times New Roman"/>
        </w:rPr>
      </w:pPr>
    </w:p>
    <w:p w14:paraId="02144C7E" w14:textId="77777777" w:rsidR="00B87EA0" w:rsidRDefault="00B87EA0" w:rsidP="008A7050">
      <w:pPr>
        <w:rPr>
          <w:rFonts w:ascii="Times New Roman" w:hAnsi="Times New Roman" w:cs="Times New Roman"/>
        </w:rPr>
      </w:pPr>
    </w:p>
    <w:p w14:paraId="5FC7209D" w14:textId="77777777" w:rsidR="00B87EA0" w:rsidRDefault="00B87EA0" w:rsidP="008A7050">
      <w:pPr>
        <w:rPr>
          <w:rFonts w:ascii="Times New Roman" w:hAnsi="Times New Roman" w:cs="Times New Roman"/>
        </w:rPr>
      </w:pPr>
    </w:p>
    <w:p w14:paraId="753B12A2" w14:textId="77777777" w:rsidR="00B87EA0" w:rsidRDefault="00B87EA0" w:rsidP="008A7050">
      <w:pPr>
        <w:rPr>
          <w:rFonts w:ascii="Times New Roman" w:hAnsi="Times New Roman" w:cs="Times New Roman"/>
        </w:rPr>
      </w:pPr>
    </w:p>
    <w:p w14:paraId="7646BB66" w14:textId="77777777" w:rsidR="00B87EA0" w:rsidRDefault="00B87EA0" w:rsidP="008A7050">
      <w:pPr>
        <w:rPr>
          <w:rFonts w:ascii="Times New Roman" w:hAnsi="Times New Roman" w:cs="Times New Roman"/>
        </w:rPr>
      </w:pPr>
    </w:p>
    <w:p w14:paraId="2BDF4328" w14:textId="77777777" w:rsidR="00B87EA0" w:rsidRDefault="00B87EA0" w:rsidP="008A7050">
      <w:pPr>
        <w:rPr>
          <w:rFonts w:ascii="Times New Roman" w:hAnsi="Times New Roman" w:cs="Times New Roman"/>
        </w:rPr>
      </w:pPr>
    </w:p>
    <w:p w14:paraId="5A3685E4" w14:textId="77777777" w:rsidR="00B87EA0" w:rsidRPr="00366AC3" w:rsidRDefault="00B87EA0" w:rsidP="008A7050">
      <w:pPr>
        <w:rPr>
          <w:rFonts w:ascii="Times New Roman" w:hAnsi="Times New Roman" w:cs="Times New Roman"/>
        </w:rPr>
      </w:pPr>
    </w:p>
    <w:p w14:paraId="350413E2" w14:textId="2ED21012" w:rsidR="008A7050" w:rsidRPr="007B573D" w:rsidRDefault="00B87EA0" w:rsidP="008A7050">
      <w:pPr>
        <w:rPr>
          <w:rFonts w:ascii="Times New Roman" w:hAnsi="Times New Roman" w:cs="Times New Roman"/>
          <w:b/>
          <w:sz w:val="32"/>
          <w:szCs w:val="32"/>
          <w:u w:val="single"/>
        </w:rPr>
      </w:pPr>
      <w:r w:rsidRPr="007B573D">
        <w:rPr>
          <w:rFonts w:ascii="Times New Roman" w:hAnsi="Times New Roman" w:cs="Times New Roman"/>
          <w:b/>
          <w:sz w:val="32"/>
          <w:szCs w:val="32"/>
          <w:u w:val="single"/>
        </w:rPr>
        <w:lastRenderedPageBreak/>
        <w:t>Political</w:t>
      </w:r>
      <w:r w:rsidR="00936C4F">
        <w:rPr>
          <w:rFonts w:ascii="Times New Roman" w:hAnsi="Times New Roman" w:cs="Times New Roman"/>
          <w:b/>
          <w:sz w:val="32"/>
          <w:szCs w:val="32"/>
          <w:u w:val="single"/>
        </w:rPr>
        <w:t xml:space="preserve"> issue</w:t>
      </w:r>
    </w:p>
    <w:p w14:paraId="787B9F50" w14:textId="77777777" w:rsidR="008A7050" w:rsidRPr="00366AC3" w:rsidRDefault="008A7050" w:rsidP="008A7050">
      <w:pPr>
        <w:rPr>
          <w:rFonts w:ascii="Times New Roman" w:hAnsi="Times New Roman" w:cs="Times New Roman"/>
        </w:rPr>
      </w:pPr>
    </w:p>
    <w:p w14:paraId="399BB494" w14:textId="77777777" w:rsidR="008A7050" w:rsidRPr="00366AC3" w:rsidRDefault="008A7050" w:rsidP="008A7050">
      <w:pPr>
        <w:rPr>
          <w:rFonts w:ascii="Times New Roman" w:hAnsi="Times New Roman" w:cs="Times New Roman"/>
        </w:rPr>
      </w:pPr>
      <w:r w:rsidRPr="00366AC3">
        <w:rPr>
          <w:rFonts w:ascii="Times New Roman" w:hAnsi="Times New Roman" w:cs="Times New Roman"/>
        </w:rPr>
        <w:t xml:space="preserve">Immigrants arriving in the UK have cost disturbances for several reasons and one of which is due to the impact they cause to the NHS. The suggested amount of immigrants using NHS is considered to be an additional 160 million pounds in 2014 across the UK (Nuffield Trust 2016). Some of the suggested causes according to the five year forward view in May 2016 was due to people growing and ageing, the advancement on new technology and expanding treatment as well as the rising costs and wages in the health sector (Nuffield Trust 2016). </w:t>
      </w:r>
    </w:p>
    <w:p w14:paraId="256B56A0" w14:textId="77777777" w:rsidR="008A7050" w:rsidRPr="00366AC3" w:rsidRDefault="008A7050" w:rsidP="008A7050">
      <w:pPr>
        <w:rPr>
          <w:rFonts w:ascii="Times New Roman" w:hAnsi="Times New Roman" w:cs="Times New Roman"/>
        </w:rPr>
      </w:pPr>
      <w:r w:rsidRPr="00366AC3">
        <w:rPr>
          <w:rFonts w:ascii="Times New Roman" w:hAnsi="Times New Roman" w:cs="Times New Roman"/>
        </w:rPr>
        <w:t xml:space="preserve">European Union citizens are entitled to European Health Insurance Card (EHIC) that gives access to health care provided from EU countries for temporary stay in EEA countries. This enables visiting countries to reclaim cost for health care. Unfortunately, UK paid a staggering 674 million to other countries whilst receiving a mere 49 million in return (Guardian 2016). This suggests that UK citizens have a higher risk of requiring medical support abroad or that people outside the UK are much more healthier. </w:t>
      </w:r>
    </w:p>
    <w:p w14:paraId="21E70F32" w14:textId="77777777" w:rsidR="008A7050" w:rsidRDefault="008A7050" w:rsidP="008A7050">
      <w:pPr>
        <w:rPr>
          <w:rFonts w:ascii="Times New Roman" w:hAnsi="Times New Roman" w:cs="Times New Roman"/>
        </w:rPr>
      </w:pPr>
      <w:r w:rsidRPr="00366AC3">
        <w:rPr>
          <w:rFonts w:ascii="Times New Roman" w:hAnsi="Times New Roman" w:cs="Times New Roman"/>
        </w:rPr>
        <w:t xml:space="preserve">Even though migrants have received negative attention in the media in regards to the impact they cause to the taxpayer. However, migrants have contributed to the government by paying taxes of an estimated 3.1 billion (full facts 2016) and that studies found from contribution to tax that migrants return to their home country by the average age of 30-40 years old (economic help 2016) and therefore are not permanent issues to the health service. </w:t>
      </w:r>
    </w:p>
    <w:p w14:paraId="35C0ADCD" w14:textId="77777777" w:rsidR="00B87EA0" w:rsidRDefault="00B87EA0" w:rsidP="008A7050">
      <w:pPr>
        <w:rPr>
          <w:rFonts w:ascii="Times New Roman" w:hAnsi="Times New Roman" w:cs="Times New Roman"/>
        </w:rPr>
      </w:pPr>
    </w:p>
    <w:p w14:paraId="361A735F" w14:textId="77777777" w:rsidR="007B573D" w:rsidRDefault="007B573D" w:rsidP="008A7050">
      <w:pPr>
        <w:rPr>
          <w:rFonts w:ascii="Times New Roman" w:hAnsi="Times New Roman" w:cs="Times New Roman"/>
        </w:rPr>
      </w:pPr>
    </w:p>
    <w:p w14:paraId="2FC8C274" w14:textId="695D4BCA" w:rsidR="007B573D" w:rsidRPr="007B573D" w:rsidRDefault="007B573D" w:rsidP="008A7050">
      <w:pPr>
        <w:rPr>
          <w:rFonts w:ascii="Times New Roman" w:hAnsi="Times New Roman" w:cs="Times New Roman"/>
          <w:b/>
          <w:sz w:val="32"/>
          <w:szCs w:val="32"/>
          <w:u w:val="single"/>
        </w:rPr>
      </w:pPr>
      <w:r w:rsidRPr="007B573D">
        <w:rPr>
          <w:rFonts w:ascii="Times New Roman" w:hAnsi="Times New Roman" w:cs="Times New Roman"/>
          <w:b/>
          <w:sz w:val="32"/>
          <w:szCs w:val="32"/>
          <w:u w:val="single"/>
        </w:rPr>
        <w:t xml:space="preserve">Six thinking hats method </w:t>
      </w:r>
    </w:p>
    <w:p w14:paraId="43D8A5CC" w14:textId="77777777" w:rsidR="007B573D" w:rsidRDefault="007B573D" w:rsidP="008A7050">
      <w:pPr>
        <w:rPr>
          <w:rFonts w:ascii="Times New Roman" w:hAnsi="Times New Roman" w:cs="Times New Roman"/>
        </w:rPr>
      </w:pPr>
    </w:p>
    <w:p w14:paraId="2AA5CD46" w14:textId="77777777" w:rsidR="00B87EA0" w:rsidRPr="00366AC3" w:rsidRDefault="00B87EA0" w:rsidP="00B87EA0">
      <w:pPr>
        <w:rPr>
          <w:rFonts w:ascii="Times New Roman" w:eastAsia="Times New Roman" w:hAnsi="Times New Roman" w:cs="Times New Roman"/>
          <w:lang w:val="en-GB"/>
        </w:rPr>
      </w:pPr>
      <w:r w:rsidRPr="00366AC3">
        <w:rPr>
          <w:rFonts w:ascii="Times New Roman" w:eastAsia="Times New Roman" w:hAnsi="Times New Roman" w:cs="Times New Roman"/>
          <w:lang w:val="en-GB"/>
        </w:rPr>
        <w:t>In 1985 Edward De Bono invented the concept of six thinking hats. The method manipulates from less usual thinking styles and have a more diverse perspective (Mind tools 2007). This method allows the reporter to achieve a more holistic view of the issues. Each colour is designed to each thinking hats. The White Hart focuses on data and looks for doubts this can be either filled or taken into account. However, the Red Hat signifies more of the emotional aspect call my using intuition thinking how are those would react emotionally. Black hat delve into their negative outcomes using the ability to identify which will not work. The important is in highlighting the weak points in a plan. This enables to eliminate and prepare a plan to counter them. The contrasting is the yellow hat t</w:t>
      </w:r>
      <w:r>
        <w:rPr>
          <w:rFonts w:ascii="Times New Roman" w:eastAsia="Times New Roman" w:hAnsi="Times New Roman" w:cs="Times New Roman"/>
          <w:lang w:val="en-GB"/>
        </w:rPr>
        <w:t>his aims to think positively and</w:t>
      </w:r>
      <w:r w:rsidRPr="00366AC3">
        <w:rPr>
          <w:rFonts w:ascii="Times New Roman" w:eastAsia="Times New Roman" w:hAnsi="Times New Roman" w:cs="Times New Roman"/>
          <w:lang w:val="en-GB"/>
        </w:rPr>
        <w:t xml:space="preserve"> being optimistic which is therefore valuing the decisions. Creativity is represented through the green hat develops solution to the problem. The final hat is the blue hat, which represents the process control. It is warn by the chairing meetings and when ideals are running dry; they may direct activities into the green hat thinking. </w:t>
      </w:r>
    </w:p>
    <w:p w14:paraId="6C4192B3" w14:textId="77777777" w:rsidR="00B87EA0" w:rsidRPr="00366AC3" w:rsidRDefault="00B87EA0" w:rsidP="008A7050">
      <w:pPr>
        <w:rPr>
          <w:rFonts w:ascii="Times New Roman" w:hAnsi="Times New Roman" w:cs="Times New Roman"/>
        </w:rPr>
      </w:pPr>
    </w:p>
    <w:p w14:paraId="383EA730" w14:textId="7EEF6BCC" w:rsidR="008A7050" w:rsidRDefault="00B87EA0" w:rsidP="008A7050">
      <w:pPr>
        <w:rPr>
          <w:rFonts w:ascii="Times New Roman" w:hAnsi="Times New Roman" w:cs="Times New Roman"/>
        </w:rPr>
      </w:pPr>
      <w:r>
        <w:rPr>
          <w:rFonts w:ascii="Times New Roman" w:hAnsi="Times New Roman" w:cs="Times New Roman"/>
        </w:rPr>
        <w:t xml:space="preserve">Applying the six-hat method </w:t>
      </w:r>
      <w:r w:rsidRPr="00366AC3">
        <w:rPr>
          <w:rFonts w:ascii="Times New Roman" w:hAnsi="Times New Roman" w:cs="Times New Roman"/>
        </w:rPr>
        <w:t>will</w:t>
      </w:r>
      <w:r w:rsidR="008A7050" w:rsidRPr="00366AC3">
        <w:rPr>
          <w:rFonts w:ascii="Times New Roman" w:hAnsi="Times New Roman" w:cs="Times New Roman"/>
        </w:rPr>
        <w:t xml:space="preserve"> find the issue</w:t>
      </w:r>
      <w:r>
        <w:rPr>
          <w:rFonts w:ascii="Times New Roman" w:hAnsi="Times New Roman" w:cs="Times New Roman"/>
        </w:rPr>
        <w:t>s to battle</w:t>
      </w:r>
      <w:r w:rsidR="008A7050" w:rsidRPr="00366AC3">
        <w:rPr>
          <w:rFonts w:ascii="Times New Roman" w:hAnsi="Times New Roman" w:cs="Times New Roman"/>
        </w:rPr>
        <w:t xml:space="preserve"> the </w:t>
      </w:r>
      <w:r w:rsidRPr="00366AC3">
        <w:rPr>
          <w:rFonts w:ascii="Times New Roman" w:hAnsi="Times New Roman" w:cs="Times New Roman"/>
        </w:rPr>
        <w:t>immigrant’s</w:t>
      </w:r>
      <w:r w:rsidR="008A7050" w:rsidRPr="00366AC3">
        <w:rPr>
          <w:rFonts w:ascii="Times New Roman" w:hAnsi="Times New Roman" w:cs="Times New Roman"/>
        </w:rPr>
        <w:t xml:space="preserve"> impact on the NHS.  The white hat would suggest about finding the statistics of those that do not acquire health insurance, as this has not been factored into the impact it causes on the health sectors. There are many countries such as the third world countries that do not provide health insurance like the EU or UK. The media influence has caused a negative notion to immigrants using the health services, as they are uninformed of those contributions they provide to the UK. This unfortunately is then instigated through political schemes. Therefore there should be a wider access to information </w:t>
      </w:r>
      <w:r w:rsidR="008A7050" w:rsidRPr="00366AC3">
        <w:rPr>
          <w:rFonts w:ascii="Times New Roman" w:hAnsi="Times New Roman" w:cs="Times New Roman"/>
        </w:rPr>
        <w:lastRenderedPageBreak/>
        <w:t xml:space="preserve">(red hat).  Looking into negative aspects (black hat) of this issue is the raising concerns as to why there is not a balance in the amount received to the amount paid out. This could be due to the varied charges in different countries and therefore would present a solution of having parity in the cost of health billings.  However the yellow hat would suggest that EU residents in the UK have contributed the tax and have a less risk of having health issues compared to UK residence. The solutions found from this research suggests that every person entering the UK must have health insurance in coincidence with their visa to enter the country and certify it is statutory to all. In order for this to be successful a law needs to be established to guarantee a stricter order and to gain a clearer statistics the true impact of immigrants using the NHS. </w:t>
      </w:r>
    </w:p>
    <w:p w14:paraId="56A0B4DA" w14:textId="77777777" w:rsidR="008A7050" w:rsidRDefault="008A7050" w:rsidP="008A7050">
      <w:pPr>
        <w:rPr>
          <w:rFonts w:ascii="Times New Roman" w:hAnsi="Times New Roman" w:cs="Times New Roman"/>
        </w:rPr>
      </w:pPr>
    </w:p>
    <w:p w14:paraId="6E46F5EB" w14:textId="77777777" w:rsidR="008A7050" w:rsidRDefault="008A7050" w:rsidP="008A7050">
      <w:pPr>
        <w:rPr>
          <w:rFonts w:ascii="Times New Roman" w:hAnsi="Times New Roman" w:cs="Times New Roman"/>
        </w:rPr>
      </w:pPr>
    </w:p>
    <w:p w14:paraId="335539B3" w14:textId="77777777" w:rsidR="008A7050" w:rsidRDefault="008A7050" w:rsidP="008A7050">
      <w:pPr>
        <w:rPr>
          <w:rFonts w:ascii="Times New Roman" w:hAnsi="Times New Roman" w:cs="Times New Roman"/>
        </w:rPr>
      </w:pPr>
    </w:p>
    <w:p w14:paraId="0273D44D" w14:textId="77777777" w:rsidR="000630EC" w:rsidRDefault="000630EC" w:rsidP="008A7050">
      <w:pPr>
        <w:rPr>
          <w:rFonts w:ascii="Times New Roman" w:hAnsi="Times New Roman" w:cs="Times New Roman"/>
        </w:rPr>
      </w:pPr>
    </w:p>
    <w:p w14:paraId="30A42E58" w14:textId="77777777" w:rsidR="000630EC" w:rsidRDefault="000630EC" w:rsidP="008A7050">
      <w:pPr>
        <w:rPr>
          <w:rFonts w:ascii="Times New Roman" w:hAnsi="Times New Roman" w:cs="Times New Roman"/>
        </w:rPr>
      </w:pPr>
    </w:p>
    <w:p w14:paraId="2592AB6E" w14:textId="77777777" w:rsidR="000630EC" w:rsidRDefault="000630EC" w:rsidP="008A7050">
      <w:pPr>
        <w:rPr>
          <w:rFonts w:ascii="Times New Roman" w:hAnsi="Times New Roman" w:cs="Times New Roman"/>
        </w:rPr>
      </w:pPr>
    </w:p>
    <w:p w14:paraId="06C7740E" w14:textId="77777777" w:rsidR="000630EC" w:rsidRDefault="000630EC" w:rsidP="008A7050">
      <w:pPr>
        <w:rPr>
          <w:rFonts w:ascii="Times New Roman" w:hAnsi="Times New Roman" w:cs="Times New Roman"/>
        </w:rPr>
      </w:pPr>
    </w:p>
    <w:p w14:paraId="2CBBEF70" w14:textId="77777777" w:rsidR="000630EC" w:rsidRDefault="000630EC" w:rsidP="008A7050">
      <w:pPr>
        <w:rPr>
          <w:rFonts w:ascii="Times New Roman" w:hAnsi="Times New Roman" w:cs="Times New Roman"/>
        </w:rPr>
      </w:pPr>
    </w:p>
    <w:p w14:paraId="40DD77ED" w14:textId="77777777" w:rsidR="000630EC" w:rsidRDefault="000630EC" w:rsidP="008A7050">
      <w:pPr>
        <w:rPr>
          <w:rFonts w:ascii="Times New Roman" w:hAnsi="Times New Roman" w:cs="Times New Roman"/>
        </w:rPr>
      </w:pPr>
    </w:p>
    <w:p w14:paraId="0B4E8994" w14:textId="77777777" w:rsidR="000630EC" w:rsidRDefault="000630EC" w:rsidP="008A7050">
      <w:pPr>
        <w:rPr>
          <w:rFonts w:ascii="Times New Roman" w:hAnsi="Times New Roman" w:cs="Times New Roman"/>
        </w:rPr>
      </w:pPr>
    </w:p>
    <w:p w14:paraId="5F00BB5F" w14:textId="77777777" w:rsidR="000630EC" w:rsidRDefault="000630EC" w:rsidP="008A7050">
      <w:pPr>
        <w:rPr>
          <w:rFonts w:ascii="Times New Roman" w:hAnsi="Times New Roman" w:cs="Times New Roman"/>
        </w:rPr>
      </w:pPr>
    </w:p>
    <w:p w14:paraId="3A2105BA" w14:textId="77777777" w:rsidR="000630EC" w:rsidRDefault="000630EC" w:rsidP="008A7050">
      <w:pPr>
        <w:rPr>
          <w:rFonts w:ascii="Times New Roman" w:hAnsi="Times New Roman" w:cs="Times New Roman"/>
        </w:rPr>
      </w:pPr>
    </w:p>
    <w:p w14:paraId="1FE57EB9" w14:textId="77777777" w:rsidR="000630EC" w:rsidRDefault="000630EC" w:rsidP="008A7050">
      <w:pPr>
        <w:rPr>
          <w:rFonts w:ascii="Times New Roman" w:hAnsi="Times New Roman" w:cs="Times New Roman"/>
        </w:rPr>
      </w:pPr>
    </w:p>
    <w:p w14:paraId="423B43FE" w14:textId="77777777" w:rsidR="000630EC" w:rsidRDefault="000630EC" w:rsidP="008A7050">
      <w:pPr>
        <w:rPr>
          <w:rFonts w:ascii="Times New Roman" w:hAnsi="Times New Roman" w:cs="Times New Roman"/>
        </w:rPr>
      </w:pPr>
    </w:p>
    <w:p w14:paraId="76AC375E" w14:textId="77777777" w:rsidR="000630EC" w:rsidRDefault="000630EC" w:rsidP="008A7050">
      <w:pPr>
        <w:rPr>
          <w:rFonts w:ascii="Times New Roman" w:hAnsi="Times New Roman" w:cs="Times New Roman"/>
        </w:rPr>
      </w:pPr>
    </w:p>
    <w:p w14:paraId="47D51805" w14:textId="77777777" w:rsidR="000630EC" w:rsidRDefault="000630EC" w:rsidP="008A7050">
      <w:pPr>
        <w:rPr>
          <w:rFonts w:ascii="Times New Roman" w:hAnsi="Times New Roman" w:cs="Times New Roman"/>
        </w:rPr>
      </w:pPr>
    </w:p>
    <w:p w14:paraId="55074FDB" w14:textId="77777777" w:rsidR="000630EC" w:rsidRDefault="000630EC" w:rsidP="008A7050">
      <w:pPr>
        <w:rPr>
          <w:rFonts w:ascii="Times New Roman" w:hAnsi="Times New Roman" w:cs="Times New Roman"/>
        </w:rPr>
      </w:pPr>
    </w:p>
    <w:p w14:paraId="148F6ECF" w14:textId="77777777" w:rsidR="000630EC" w:rsidRDefault="000630EC" w:rsidP="008A7050">
      <w:pPr>
        <w:rPr>
          <w:rFonts w:ascii="Times New Roman" w:hAnsi="Times New Roman" w:cs="Times New Roman"/>
        </w:rPr>
      </w:pPr>
    </w:p>
    <w:p w14:paraId="5D9AC467" w14:textId="77777777" w:rsidR="000630EC" w:rsidRDefault="000630EC" w:rsidP="008A7050">
      <w:pPr>
        <w:rPr>
          <w:rFonts w:ascii="Times New Roman" w:hAnsi="Times New Roman" w:cs="Times New Roman"/>
        </w:rPr>
      </w:pPr>
    </w:p>
    <w:p w14:paraId="156D8F05" w14:textId="77777777" w:rsidR="000630EC" w:rsidRDefault="000630EC" w:rsidP="008A7050">
      <w:pPr>
        <w:rPr>
          <w:rFonts w:ascii="Times New Roman" w:hAnsi="Times New Roman" w:cs="Times New Roman"/>
        </w:rPr>
      </w:pPr>
    </w:p>
    <w:p w14:paraId="27146000" w14:textId="77777777" w:rsidR="000630EC" w:rsidRDefault="000630EC" w:rsidP="008A7050">
      <w:pPr>
        <w:rPr>
          <w:rFonts w:ascii="Times New Roman" w:hAnsi="Times New Roman" w:cs="Times New Roman"/>
        </w:rPr>
      </w:pPr>
    </w:p>
    <w:p w14:paraId="53B3A7C8" w14:textId="77777777" w:rsidR="000630EC" w:rsidRDefault="000630EC" w:rsidP="008A7050">
      <w:pPr>
        <w:rPr>
          <w:rFonts w:ascii="Times New Roman" w:hAnsi="Times New Roman" w:cs="Times New Roman"/>
        </w:rPr>
      </w:pPr>
    </w:p>
    <w:p w14:paraId="2E387DF2" w14:textId="77777777" w:rsidR="000630EC" w:rsidRDefault="000630EC" w:rsidP="008A7050">
      <w:pPr>
        <w:rPr>
          <w:rFonts w:ascii="Times New Roman" w:hAnsi="Times New Roman" w:cs="Times New Roman"/>
        </w:rPr>
      </w:pPr>
    </w:p>
    <w:p w14:paraId="48448208" w14:textId="77777777" w:rsidR="000630EC" w:rsidRDefault="000630EC" w:rsidP="008A7050">
      <w:pPr>
        <w:rPr>
          <w:rFonts w:ascii="Times New Roman" w:hAnsi="Times New Roman" w:cs="Times New Roman"/>
        </w:rPr>
      </w:pPr>
    </w:p>
    <w:p w14:paraId="073D53F0" w14:textId="77777777" w:rsidR="000630EC" w:rsidRDefault="000630EC" w:rsidP="008A7050">
      <w:pPr>
        <w:rPr>
          <w:rFonts w:ascii="Times New Roman" w:hAnsi="Times New Roman" w:cs="Times New Roman"/>
        </w:rPr>
      </w:pPr>
    </w:p>
    <w:p w14:paraId="56C9C84C" w14:textId="77777777" w:rsidR="000630EC" w:rsidRDefault="000630EC" w:rsidP="008A7050">
      <w:pPr>
        <w:rPr>
          <w:rFonts w:ascii="Times New Roman" w:hAnsi="Times New Roman" w:cs="Times New Roman"/>
        </w:rPr>
      </w:pPr>
    </w:p>
    <w:p w14:paraId="1615E899" w14:textId="77777777" w:rsidR="000630EC" w:rsidRDefault="000630EC" w:rsidP="008A7050">
      <w:pPr>
        <w:rPr>
          <w:rFonts w:ascii="Times New Roman" w:hAnsi="Times New Roman" w:cs="Times New Roman"/>
        </w:rPr>
      </w:pPr>
    </w:p>
    <w:p w14:paraId="6188F904" w14:textId="77777777" w:rsidR="000630EC" w:rsidRDefault="000630EC" w:rsidP="008A7050">
      <w:pPr>
        <w:rPr>
          <w:rFonts w:ascii="Times New Roman" w:hAnsi="Times New Roman" w:cs="Times New Roman"/>
        </w:rPr>
      </w:pPr>
    </w:p>
    <w:p w14:paraId="5EC5FA93" w14:textId="77777777" w:rsidR="000630EC" w:rsidRDefault="000630EC" w:rsidP="008A7050">
      <w:pPr>
        <w:rPr>
          <w:rFonts w:ascii="Times New Roman" w:hAnsi="Times New Roman" w:cs="Times New Roman"/>
        </w:rPr>
      </w:pPr>
    </w:p>
    <w:p w14:paraId="6C2AB75C" w14:textId="77777777" w:rsidR="000630EC" w:rsidRDefault="000630EC" w:rsidP="008A7050">
      <w:pPr>
        <w:rPr>
          <w:rFonts w:ascii="Times New Roman" w:hAnsi="Times New Roman" w:cs="Times New Roman"/>
        </w:rPr>
      </w:pPr>
    </w:p>
    <w:p w14:paraId="3DC93C15" w14:textId="77777777" w:rsidR="000630EC" w:rsidRDefault="000630EC" w:rsidP="008A7050">
      <w:pPr>
        <w:rPr>
          <w:rFonts w:ascii="Times New Roman" w:hAnsi="Times New Roman" w:cs="Times New Roman"/>
        </w:rPr>
      </w:pPr>
    </w:p>
    <w:p w14:paraId="6C12CE9D" w14:textId="77777777" w:rsidR="000630EC" w:rsidRDefault="000630EC" w:rsidP="008A7050">
      <w:pPr>
        <w:rPr>
          <w:rFonts w:ascii="Times New Roman" w:hAnsi="Times New Roman" w:cs="Times New Roman"/>
        </w:rPr>
      </w:pPr>
    </w:p>
    <w:p w14:paraId="288D46D6" w14:textId="77777777" w:rsidR="000630EC" w:rsidRDefault="000630EC" w:rsidP="008A7050">
      <w:pPr>
        <w:rPr>
          <w:rFonts w:ascii="Times New Roman" w:hAnsi="Times New Roman" w:cs="Times New Roman"/>
        </w:rPr>
      </w:pPr>
    </w:p>
    <w:p w14:paraId="4EE34580" w14:textId="77777777" w:rsidR="000630EC" w:rsidRDefault="000630EC" w:rsidP="008A7050">
      <w:pPr>
        <w:rPr>
          <w:rFonts w:ascii="Times New Roman" w:hAnsi="Times New Roman" w:cs="Times New Roman"/>
        </w:rPr>
      </w:pPr>
    </w:p>
    <w:p w14:paraId="7FEE1D75" w14:textId="77777777" w:rsidR="000630EC" w:rsidRDefault="000630EC" w:rsidP="008A7050">
      <w:pPr>
        <w:rPr>
          <w:rFonts w:ascii="Times New Roman" w:hAnsi="Times New Roman" w:cs="Times New Roman"/>
        </w:rPr>
      </w:pPr>
    </w:p>
    <w:p w14:paraId="6CED0929" w14:textId="77777777" w:rsidR="000630EC" w:rsidRDefault="000630EC" w:rsidP="008A7050">
      <w:pPr>
        <w:rPr>
          <w:rFonts w:ascii="Times New Roman" w:hAnsi="Times New Roman" w:cs="Times New Roman"/>
        </w:rPr>
      </w:pPr>
    </w:p>
    <w:p w14:paraId="6A0E96FB" w14:textId="77777777" w:rsidR="000630EC" w:rsidRDefault="000630EC" w:rsidP="008A7050">
      <w:pPr>
        <w:rPr>
          <w:rFonts w:ascii="Times New Roman" w:hAnsi="Times New Roman" w:cs="Times New Roman"/>
        </w:rPr>
      </w:pPr>
    </w:p>
    <w:p w14:paraId="3B316591" w14:textId="77777777" w:rsidR="007B573D" w:rsidRDefault="007B573D" w:rsidP="008A7050">
      <w:pPr>
        <w:rPr>
          <w:rFonts w:ascii="Times New Roman" w:hAnsi="Times New Roman" w:cs="Times New Roman"/>
        </w:rPr>
      </w:pPr>
    </w:p>
    <w:p w14:paraId="4CC31B63" w14:textId="77777777" w:rsidR="000630EC" w:rsidRDefault="000630EC" w:rsidP="008A7050">
      <w:pPr>
        <w:rPr>
          <w:rFonts w:ascii="Times New Roman" w:hAnsi="Times New Roman" w:cs="Times New Roman"/>
        </w:rPr>
      </w:pPr>
    </w:p>
    <w:p w14:paraId="67934F48" w14:textId="77777777" w:rsidR="008A7050" w:rsidRDefault="008A7050" w:rsidP="008A7050">
      <w:pPr>
        <w:rPr>
          <w:rFonts w:ascii="Times New Roman" w:hAnsi="Times New Roman" w:cs="Times New Roman"/>
        </w:rPr>
      </w:pPr>
    </w:p>
    <w:p w14:paraId="19557365" w14:textId="24F6E593" w:rsidR="008A7050" w:rsidRPr="007B573D" w:rsidRDefault="000630EC" w:rsidP="008A7050">
      <w:pPr>
        <w:rPr>
          <w:rFonts w:ascii="Times New Roman" w:hAnsi="Times New Roman" w:cs="Times New Roman"/>
          <w:b/>
          <w:sz w:val="32"/>
          <w:szCs w:val="32"/>
          <w:u w:val="single"/>
        </w:rPr>
      </w:pPr>
      <w:r w:rsidRPr="007B573D">
        <w:rPr>
          <w:rFonts w:ascii="Times New Roman" w:hAnsi="Times New Roman" w:cs="Times New Roman"/>
          <w:b/>
          <w:sz w:val="32"/>
          <w:szCs w:val="32"/>
          <w:u w:val="single"/>
        </w:rPr>
        <w:lastRenderedPageBreak/>
        <w:t>Economic</w:t>
      </w:r>
      <w:r w:rsidR="00936C4F">
        <w:rPr>
          <w:rFonts w:ascii="Times New Roman" w:hAnsi="Times New Roman" w:cs="Times New Roman"/>
          <w:b/>
          <w:sz w:val="32"/>
          <w:szCs w:val="32"/>
          <w:u w:val="single"/>
        </w:rPr>
        <w:t>al issue</w:t>
      </w:r>
    </w:p>
    <w:p w14:paraId="7E38B54A" w14:textId="77777777" w:rsidR="008A7050" w:rsidRPr="00366AC3" w:rsidRDefault="008A7050" w:rsidP="008A7050">
      <w:pPr>
        <w:rPr>
          <w:rFonts w:ascii="Times New Roman" w:hAnsi="Times New Roman" w:cs="Times New Roman"/>
          <w:b/>
          <w:u w:val="single"/>
        </w:rPr>
      </w:pPr>
    </w:p>
    <w:p w14:paraId="608FE2A6" w14:textId="77777777" w:rsidR="008A7050" w:rsidRPr="00366AC3" w:rsidRDefault="008A7050" w:rsidP="008A7050">
      <w:pPr>
        <w:rPr>
          <w:rFonts w:ascii="Times New Roman" w:hAnsi="Times New Roman" w:cs="Times New Roman"/>
        </w:rPr>
      </w:pPr>
      <w:r w:rsidRPr="00366AC3">
        <w:rPr>
          <w:rFonts w:ascii="Times New Roman" w:hAnsi="Times New Roman" w:cs="Times New Roman"/>
        </w:rPr>
        <w:t xml:space="preserve">The second issue that will be investigated is the current nurse staffing issue in the NHS. According to the NHS England, there is a growing workforce. Though, this contradicts the prominent staffing issues in the health sectors. A report in the Guardian found that one in nine posts are currently vacant. One of the causes is some geography and types of jobs are difficult to recruit.  Since 2010, there has been an increase of nursing staff of 281,064 to 286,020 in 2017. However, the number of EU nationals’ registered nurses in England has crashed by 92% since the </w:t>
      </w:r>
      <w:proofErr w:type="spellStart"/>
      <w:r w:rsidRPr="00366AC3">
        <w:rPr>
          <w:rFonts w:ascii="Times New Roman" w:hAnsi="Times New Roman" w:cs="Times New Roman"/>
        </w:rPr>
        <w:t>Brexit</w:t>
      </w:r>
      <w:proofErr w:type="spellEnd"/>
      <w:r w:rsidRPr="00366AC3">
        <w:rPr>
          <w:rFonts w:ascii="Times New Roman" w:hAnsi="Times New Roman" w:cs="Times New Roman"/>
        </w:rPr>
        <w:t xml:space="preserve"> and the record of quitting in the NHS (Guardian 2017). The Royal College of Nursing (RCN) on the failure of the government is blaming EU nationals establishing security for the future the eluding of foreign staff. The shortage of staff has caused departments to hire temporary staff. This temporary solution regrettably is costing more that to attain permanent staff. During 2012/2013 the NHS spent 286 million pounds on temporary nurses and even paid an overwhelming £1,000 to nurses for one shift and £1,800 for </w:t>
      </w:r>
      <w:proofErr w:type="spellStart"/>
      <w:r w:rsidRPr="00366AC3">
        <w:rPr>
          <w:rFonts w:ascii="Times New Roman" w:hAnsi="Times New Roman" w:cs="Times New Roman"/>
        </w:rPr>
        <w:t>specialised</w:t>
      </w:r>
      <w:proofErr w:type="spellEnd"/>
      <w:r w:rsidRPr="00366AC3">
        <w:rPr>
          <w:rFonts w:ascii="Times New Roman" w:hAnsi="Times New Roman" w:cs="Times New Roman"/>
        </w:rPr>
        <w:t xml:space="preserve"> nurses in the A&amp;E department (Nursing times 2014). Although the BBC found that these temporary nurses were not as informed of their surrounding which caused a delay in caring for patients successfully (BBC 2017)</w:t>
      </w:r>
    </w:p>
    <w:p w14:paraId="0AF6E36F" w14:textId="77777777" w:rsidR="008A7050" w:rsidRDefault="008A7050" w:rsidP="008A7050">
      <w:pPr>
        <w:rPr>
          <w:rFonts w:ascii="Times New Roman" w:hAnsi="Times New Roman" w:cs="Times New Roman"/>
        </w:rPr>
      </w:pPr>
      <w:r w:rsidRPr="00366AC3">
        <w:rPr>
          <w:rFonts w:ascii="Times New Roman" w:hAnsi="Times New Roman" w:cs="Times New Roman"/>
        </w:rPr>
        <w:t xml:space="preserve">In the next three years, the government has promised to create roles and training facilities for 2,000 nursing positions. Unfortunately, the gap in nurses is causing a dramatic impact as many articles has the BBC have reported patients dying alone in hospital wards as there is not enough staff to attend to their care. The increase pressure is causing insecurities in the workforce as the nurses are feeling ‘out of their depth’. Issues such as this will lead to an increase in malpractice or negligence law suits which will evidently cause the NHS more money to pay for the settlements instead of using the money to recruit more staff. </w:t>
      </w:r>
    </w:p>
    <w:p w14:paraId="79EFBE57" w14:textId="77777777" w:rsidR="00B87EA0" w:rsidRDefault="00B87EA0" w:rsidP="008A7050">
      <w:pPr>
        <w:rPr>
          <w:rFonts w:ascii="Times New Roman" w:hAnsi="Times New Roman" w:cs="Times New Roman"/>
        </w:rPr>
      </w:pPr>
    </w:p>
    <w:p w14:paraId="711235B4" w14:textId="77777777" w:rsidR="007B573D" w:rsidRDefault="007B573D" w:rsidP="008A7050">
      <w:pPr>
        <w:rPr>
          <w:rFonts w:ascii="Times New Roman" w:hAnsi="Times New Roman" w:cs="Times New Roman"/>
        </w:rPr>
      </w:pPr>
    </w:p>
    <w:p w14:paraId="62A325E9" w14:textId="27F24EA9" w:rsidR="007B573D" w:rsidRDefault="007B573D" w:rsidP="008A7050">
      <w:pPr>
        <w:rPr>
          <w:rFonts w:ascii="Times New Roman" w:hAnsi="Times New Roman" w:cs="Times New Roman"/>
          <w:b/>
          <w:sz w:val="32"/>
          <w:szCs w:val="32"/>
          <w:u w:val="single"/>
        </w:rPr>
      </w:pPr>
      <w:r w:rsidRPr="007B573D">
        <w:rPr>
          <w:rFonts w:ascii="Times New Roman" w:hAnsi="Times New Roman" w:cs="Times New Roman"/>
          <w:b/>
          <w:sz w:val="32"/>
          <w:szCs w:val="32"/>
          <w:u w:val="single"/>
        </w:rPr>
        <w:t xml:space="preserve">Cause and effect method </w:t>
      </w:r>
    </w:p>
    <w:p w14:paraId="15C07C45" w14:textId="77777777" w:rsidR="007B573D" w:rsidRPr="007B573D" w:rsidRDefault="007B573D" w:rsidP="008A7050">
      <w:pPr>
        <w:rPr>
          <w:rFonts w:ascii="Times New Roman" w:hAnsi="Times New Roman" w:cs="Times New Roman"/>
          <w:b/>
          <w:sz w:val="32"/>
          <w:szCs w:val="32"/>
          <w:u w:val="single"/>
        </w:rPr>
      </w:pPr>
    </w:p>
    <w:p w14:paraId="54EFC260" w14:textId="6C9C7D13" w:rsidR="000630EC" w:rsidRPr="007B573D" w:rsidRDefault="00B87EA0" w:rsidP="000630EC">
      <w:pPr>
        <w:rPr>
          <w:rFonts w:ascii="Times New Roman" w:eastAsia="Times New Roman" w:hAnsi="Times New Roman" w:cs="Times New Roman"/>
          <w:lang w:val="en-GB"/>
        </w:rPr>
      </w:pPr>
      <w:r w:rsidRPr="00366AC3">
        <w:rPr>
          <w:rFonts w:ascii="Times New Roman" w:eastAsia="Times New Roman" w:hAnsi="Times New Roman" w:cs="Times New Roman"/>
          <w:lang w:val="en-GB"/>
        </w:rPr>
        <w:t>The cause-and-effect analysis is also known as the fishbone diagram. Professor Kaoru Ishikawa</w:t>
      </w:r>
      <w:r w:rsidR="00713273">
        <w:rPr>
          <w:rFonts w:ascii="Times New Roman" w:eastAsia="Times New Roman" w:hAnsi="Times New Roman" w:cs="Times New Roman"/>
          <w:lang w:val="en-GB"/>
        </w:rPr>
        <w:t xml:space="preserve"> devised this method in the 1968</w:t>
      </w:r>
      <w:r w:rsidRPr="00366AC3">
        <w:rPr>
          <w:rFonts w:ascii="Times New Roman" w:eastAsia="Times New Roman" w:hAnsi="Times New Roman" w:cs="Times New Roman"/>
          <w:lang w:val="en-GB"/>
        </w:rPr>
        <w:t>. If there identifies the problem with who involved and where occurred. The main issue or problem is analysed that is on the right edge of the page. Halfway down is the spine that starts on the left and branches of the spine represent the cause and effect of the main issues.  This message uses brainstorming and mind mapping, it compels the person to consider all possible causes of the problem rather than the most obvious.</w:t>
      </w:r>
    </w:p>
    <w:p w14:paraId="0D00B8AA" w14:textId="77777777" w:rsidR="000630EC" w:rsidRDefault="000630EC" w:rsidP="000630EC"/>
    <w:p w14:paraId="68357C30" w14:textId="77777777" w:rsidR="007B573D" w:rsidRDefault="007B573D" w:rsidP="000630EC"/>
    <w:p w14:paraId="66EA1D7E" w14:textId="77777777" w:rsidR="007B573D" w:rsidRDefault="007B573D" w:rsidP="000630EC"/>
    <w:p w14:paraId="3E7A65BB" w14:textId="77777777" w:rsidR="007B573D" w:rsidRDefault="007B573D" w:rsidP="000630EC"/>
    <w:p w14:paraId="789D938B" w14:textId="77777777" w:rsidR="007B573D" w:rsidRDefault="007B573D" w:rsidP="000630EC"/>
    <w:p w14:paraId="503228D1" w14:textId="77777777" w:rsidR="007B573D" w:rsidRDefault="007B573D" w:rsidP="000630EC"/>
    <w:p w14:paraId="2F54B45E" w14:textId="77777777" w:rsidR="007B573D" w:rsidRDefault="007B573D" w:rsidP="000630EC"/>
    <w:p w14:paraId="5F9836D7" w14:textId="77777777" w:rsidR="007B573D" w:rsidRDefault="007B573D" w:rsidP="000630EC"/>
    <w:p w14:paraId="6D7CB4E3" w14:textId="77777777" w:rsidR="007B573D" w:rsidRDefault="007B573D" w:rsidP="000630EC"/>
    <w:p w14:paraId="6434600C" w14:textId="77777777" w:rsidR="007B573D" w:rsidRDefault="007B573D" w:rsidP="000630EC"/>
    <w:p w14:paraId="4855A8AA" w14:textId="77777777" w:rsidR="007B573D" w:rsidRDefault="007B573D" w:rsidP="000630EC"/>
    <w:p w14:paraId="7DD9CFDE" w14:textId="77777777" w:rsidR="007B573D" w:rsidRDefault="007B573D" w:rsidP="000630EC"/>
    <w:p w14:paraId="0AE8906B" w14:textId="77777777" w:rsidR="000630EC" w:rsidRPr="000630EC" w:rsidRDefault="000630EC" w:rsidP="000630EC">
      <w:r>
        <w:rPr>
          <w:noProof/>
          <w:lang w:val="en-GB" w:eastAsia="en-GB"/>
        </w:rPr>
        <w:lastRenderedPageBreak/>
        <mc:AlternateContent>
          <mc:Choice Requires="wps">
            <w:drawing>
              <wp:anchor distT="0" distB="0" distL="114300" distR="114300" simplePos="0" relativeHeight="251753472" behindDoc="0" locked="0" layoutInCell="1" allowOverlap="1" wp14:anchorId="16F90515" wp14:editId="6A44BE34">
                <wp:simplePos x="0" y="0"/>
                <wp:positionH relativeFrom="column">
                  <wp:posOffset>5143500</wp:posOffset>
                </wp:positionH>
                <wp:positionV relativeFrom="paragraph">
                  <wp:posOffset>2124710</wp:posOffset>
                </wp:positionV>
                <wp:extent cx="914400" cy="571500"/>
                <wp:effectExtent l="0" t="0" r="0" b="12700"/>
                <wp:wrapSquare wrapText="bothSides"/>
                <wp:docPr id="44" name="Text Box 44"/>
                <wp:cNvGraphicFramePr/>
                <a:graphic xmlns:a="http://schemas.openxmlformats.org/drawingml/2006/main">
                  <a:graphicData uri="http://schemas.microsoft.com/office/word/2010/wordprocessingShape">
                    <wps:wsp>
                      <wps:cNvSpPr txBox="1"/>
                      <wps:spPr>
                        <a:xfrm>
                          <a:off x="0" y="0"/>
                          <a:ext cx="914400" cy="5715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3BDD69BF" w14:textId="77777777" w:rsidR="00B17F3E" w:rsidRPr="007E0017" w:rsidRDefault="00B17F3E" w:rsidP="000630EC">
                            <w:pPr>
                              <w:rPr>
                                <w:b/>
                                <w:sz w:val="28"/>
                              </w:rPr>
                            </w:pPr>
                            <w:r w:rsidRPr="007E0017">
                              <w:rPr>
                                <w:b/>
                                <w:sz w:val="28"/>
                              </w:rPr>
                              <w:t>Staffing issue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F90515" id="Text Box 44" o:spid="_x0000_s1028" type="#_x0000_t202" style="position:absolute;margin-left:405pt;margin-top:167.3pt;width:1in;height:45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" filled="f" stroked="f">
                <v:textbox>
                  <w:txbxContent>
                    <w:p w14:paraId="3BDD69BF" w14:textId="77777777" w:rsidR="00B17F3E" w:rsidRPr="007E0017" w:rsidRDefault="00B17F3E" w:rsidP="000630EC">
                      <w:pPr>
                        <w:rPr>
                          <w:b/>
                          <w:sz w:val="28"/>
                        </w:rPr>
                      </w:pPr>
                      <w:r w:rsidRPr="007E0017">
                        <w:rPr>
                          <w:b/>
                          <w:sz w:val="28"/>
                        </w:rPr>
                        <w:t>Staffing issue</w:t>
                      </w:r>
                    </w:p>
                  </w:txbxContent>
                </v:textbox>
                <w10:wrap type="square"/>
              </v:shape>
            </w:pict>
          </mc:Fallback>
        </mc:AlternateContent>
      </w:r>
      <w:r>
        <w:rPr>
          <w:noProof/>
          <w:lang w:val="en-GB" w:eastAsia="en-GB"/>
        </w:rPr>
        <mc:AlternateContent>
          <mc:Choice Requires="wps">
            <w:drawing>
              <wp:anchor distT="0" distB="0" distL="114300" distR="114300" simplePos="0" relativeHeight="251709440" behindDoc="0" locked="0" layoutInCell="1" allowOverlap="1" wp14:anchorId="6A41B4C9" wp14:editId="75C18039">
                <wp:simplePos x="0" y="0"/>
                <wp:positionH relativeFrom="column">
                  <wp:posOffset>4589145</wp:posOffset>
                </wp:positionH>
                <wp:positionV relativeFrom="paragraph">
                  <wp:posOffset>1582420</wp:posOffset>
                </wp:positionV>
                <wp:extent cx="1696720" cy="1645285"/>
                <wp:effectExtent l="0" t="50800" r="55880" b="81915"/>
                <wp:wrapThrough wrapText="bothSides">
                  <wp:wrapPolygon edited="0">
                    <wp:start x="17782" y="20259"/>
                    <wp:lineTo x="17540" y="19640"/>
                    <wp:lineTo x="17523" y="14253"/>
                    <wp:lineTo x="11711" y="-588"/>
                    <wp:lineTo x="8228" y="-576"/>
                    <wp:lineTo x="7928" y="-452"/>
                    <wp:lineTo x="5230" y="672"/>
                    <wp:lineTo x="554" y="2979"/>
                    <wp:lineTo x="-3281" y="5655"/>
                    <wp:lineTo x="2531" y="20497"/>
                    <wp:lineTo x="5068" y="25194"/>
                    <wp:lineTo x="12985" y="22257"/>
                    <wp:lineTo x="17782" y="20259"/>
                  </wp:wrapPolygon>
                </wp:wrapThrough>
                <wp:docPr id="2" name="Chord 2"/>
                <wp:cNvGraphicFramePr/>
                <a:graphic xmlns:a="http://schemas.openxmlformats.org/drawingml/2006/main">
                  <a:graphicData uri="http://schemas.microsoft.com/office/word/2010/wordprocessingShape">
                    <wps:wsp>
                      <wps:cNvSpPr/>
                      <wps:spPr>
                        <a:xfrm rot="12119461">
                          <a:off x="0" y="0"/>
                          <a:ext cx="1696720" cy="1645285"/>
                        </a:xfrm>
                        <a:prstGeom prst="chord">
                          <a:avLst/>
                        </a:prstGeom>
                      </wps:spPr>
                      <wps:style>
                        <a:lnRef idx="1">
                          <a:schemeClr val="accent1"/>
                        </a:lnRef>
                        <a:fillRef idx="3">
                          <a:schemeClr val="accent1"/>
                        </a:fillRef>
                        <a:effectRef idx="2">
                          <a:schemeClr val="accent1"/>
                        </a:effectRef>
                        <a:fontRef idx="minor">
                          <a:schemeClr val="lt1"/>
                        </a:fontRef>
                      </wps:style>
                      <wps:txbx>
                        <w:txbxContent>
                          <w:p w14:paraId="382E917D" w14:textId="77777777" w:rsidR="00B17F3E" w:rsidRDefault="00B17F3E" w:rsidP="000630E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41B4C9" id="Chord 2" o:spid="_x0000_s1029" style="position:absolute;margin-left:361.35pt;margin-top:124.6pt;width:133.6pt;height:129.55pt;rotation:-10355277fd;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96720,164528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" adj="-11796480,,5400" path="m1438939,1413221c1169746,1666340,761119,1718071,433934,1540449,93098,1355417,-73393,968627,30645,603535,132259,246949,466846,-2,848361,-2r590578,1413223xe" fillcolor="#4f81bd [3204]" strokecolor="#4579b8 [3044]">
                <v:fill color2="#a7bfde [1620]" rotate="t" angle="180" focus="100%" type="gradient">
                  <o:fill v:ext="view" type="gradientUnscaled"/>
                </v:fill>
                <v:stroke joinstyle="miter"/>
                <v:shadow on="t" color="black" opacity="22937f" origin=",.5" offset="0,.63889mm"/>
                <v:formulas/>
                <v:path arrowok="t" o:connecttype="custom" o:connectlocs="1438939,1413221;433934,1540449;30645,603535;848361,-2;1438939,1413221" o:connectangles="0,0,0,0,0" textboxrect="0,0,1696720,1645285"/>
                <v:textbox>
                  <w:txbxContent>
                    <w:p w14:paraId="382E917D" w14:textId="77777777" w:rsidR="00B17F3E" w:rsidRDefault="00B17F3E" w:rsidP="000630EC">
                      <w:pPr>
                        <w:jc w:val="center"/>
                      </w:pPr>
                    </w:p>
                  </w:txbxContent>
                </v:textbox>
                <w10:wrap type="through"/>
              </v:shape>
            </w:pict>
          </mc:Fallback>
        </mc:AlternateContent>
      </w:r>
      <w:r>
        <w:rPr>
          <w:noProof/>
          <w:lang w:val="en-GB" w:eastAsia="en-GB"/>
        </w:rPr>
        <mc:AlternateContent>
          <mc:Choice Requires="wps">
            <w:drawing>
              <wp:anchor distT="0" distB="0" distL="114300" distR="114300" simplePos="0" relativeHeight="251751424" behindDoc="0" locked="0" layoutInCell="1" allowOverlap="1" wp14:anchorId="1B60F88E" wp14:editId="722C1E26">
                <wp:simplePos x="0" y="0"/>
                <wp:positionH relativeFrom="column">
                  <wp:posOffset>-342900</wp:posOffset>
                </wp:positionH>
                <wp:positionV relativeFrom="paragraph">
                  <wp:posOffset>1210310</wp:posOffset>
                </wp:positionV>
                <wp:extent cx="1028700" cy="457200"/>
                <wp:effectExtent l="0" t="0" r="0" b="0"/>
                <wp:wrapSquare wrapText="bothSides"/>
                <wp:docPr id="43" name="Text Box 43"/>
                <wp:cNvGraphicFramePr/>
                <a:graphic xmlns:a="http://schemas.openxmlformats.org/drawingml/2006/main">
                  <a:graphicData uri="http://schemas.microsoft.com/office/word/2010/wordprocessingShape">
                    <wps:wsp>
                      <wps:cNvSpPr txBox="1"/>
                      <wps:spPr>
                        <a:xfrm>
                          <a:off x="0" y="0"/>
                          <a:ext cx="1028700" cy="4572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6D903EBA" w14:textId="77777777" w:rsidR="00B17F3E" w:rsidRDefault="00B17F3E" w:rsidP="000630EC">
                            <w:r>
                              <w:t>Better health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60F88E" id="Text Box 43" o:spid="_x0000_s1030" type="#_x0000_t202" style="position:absolute;margin-left:-27pt;margin-top:95.3pt;width:81pt;height:36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" filled="f" stroked="f">
                <v:textbox>
                  <w:txbxContent>
                    <w:p w14:paraId="6D903EBA" w14:textId="77777777" w:rsidR="00B17F3E" w:rsidRDefault="00B17F3E" w:rsidP="000630EC">
                      <w:r>
                        <w:t>Better health care</w:t>
                      </w:r>
                    </w:p>
                  </w:txbxContent>
                </v:textbox>
                <w10:wrap type="square"/>
              </v:shape>
            </w:pict>
          </mc:Fallback>
        </mc:AlternateContent>
      </w:r>
      <w:r>
        <w:rPr>
          <w:noProof/>
          <w:lang w:val="en-GB" w:eastAsia="en-GB"/>
        </w:rPr>
        <mc:AlternateContent>
          <mc:Choice Requires="wps">
            <w:drawing>
              <wp:anchor distT="0" distB="0" distL="114300" distR="114300" simplePos="0" relativeHeight="251750400" behindDoc="0" locked="0" layoutInCell="1" allowOverlap="1" wp14:anchorId="218D8B59" wp14:editId="4E278C67">
                <wp:simplePos x="0" y="0"/>
                <wp:positionH relativeFrom="column">
                  <wp:posOffset>342900</wp:posOffset>
                </wp:positionH>
                <wp:positionV relativeFrom="paragraph">
                  <wp:posOffset>1553210</wp:posOffset>
                </wp:positionV>
                <wp:extent cx="342900" cy="342900"/>
                <wp:effectExtent l="50800" t="25400" r="63500" b="88900"/>
                <wp:wrapNone/>
                <wp:docPr id="42" name="Straight Connector 42"/>
                <wp:cNvGraphicFramePr/>
                <a:graphic xmlns:a="http://schemas.openxmlformats.org/drawingml/2006/main">
                  <a:graphicData uri="http://schemas.microsoft.com/office/word/2010/wordprocessingShape">
                    <wps:wsp>
                      <wps:cNvCnPr/>
                      <wps:spPr>
                        <a:xfrm flipH="1" flipV="1">
                          <a:off x="0" y="0"/>
                          <a:ext cx="342900" cy="3429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F7709B5" id="Straight Connector 42" o:spid="_x0000_s1026" style="position:absolute;flip:x y;z-index:251750400;visibility:visible;mso-wrap-style:square;mso-wrap-distance-left:9pt;mso-wrap-distance-top:0;mso-wrap-distance-right:9pt;mso-wrap-distance-bottom:0;mso-position-horizontal:absolute;mso-position-horizontal-relative:text;mso-position-vertical:absolute;mso-position-vertical-relative:text" from="27pt,122.3pt" to="54pt,14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" strokecolor="#4f81bd [3204]" strokeweight="2pt">
                <v:shadow on="t" color="black" opacity="24903f" origin=",.5" offset="0,.55556mm"/>
              </v:line>
            </w:pict>
          </mc:Fallback>
        </mc:AlternateContent>
      </w:r>
      <w:r>
        <w:rPr>
          <w:noProof/>
          <w:lang w:val="en-GB" w:eastAsia="en-GB"/>
        </w:rPr>
        <mc:AlternateContent>
          <mc:Choice Requires="wps">
            <w:drawing>
              <wp:anchor distT="0" distB="0" distL="114300" distR="114300" simplePos="0" relativeHeight="251749376" behindDoc="0" locked="0" layoutInCell="1" allowOverlap="1" wp14:anchorId="5E4238A9" wp14:editId="2D84A528">
                <wp:simplePos x="0" y="0"/>
                <wp:positionH relativeFrom="column">
                  <wp:posOffset>-457200</wp:posOffset>
                </wp:positionH>
                <wp:positionV relativeFrom="paragraph">
                  <wp:posOffset>1896110</wp:posOffset>
                </wp:positionV>
                <wp:extent cx="1257300" cy="571500"/>
                <wp:effectExtent l="0" t="0" r="0" b="12700"/>
                <wp:wrapSquare wrapText="bothSides"/>
                <wp:docPr id="41" name="Text Box 41"/>
                <wp:cNvGraphicFramePr/>
                <a:graphic xmlns:a="http://schemas.openxmlformats.org/drawingml/2006/main">
                  <a:graphicData uri="http://schemas.microsoft.com/office/word/2010/wordprocessingShape">
                    <wps:wsp>
                      <wps:cNvSpPr txBox="1"/>
                      <wps:spPr>
                        <a:xfrm>
                          <a:off x="0" y="0"/>
                          <a:ext cx="1257300" cy="5715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51C34900" w14:textId="77777777" w:rsidR="00B17F3E" w:rsidRPr="007E0017" w:rsidRDefault="00B17F3E" w:rsidP="000630EC">
                            <w:pPr>
                              <w:rPr>
                                <w:color w:val="008000"/>
                              </w:rPr>
                            </w:pPr>
                            <w:r w:rsidRPr="007E0017">
                              <w:rPr>
                                <w:color w:val="008000"/>
                              </w:rPr>
                              <w:t>Providing more funding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4238A9" id="Text Box 41" o:spid="_x0000_s1031" type="#_x0000_t202" style="position:absolute;margin-left:-36pt;margin-top:149.3pt;width:99pt;height:45pt;z-index:2517493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" filled="f" stroked="f">
                <v:textbox>
                  <w:txbxContent>
                    <w:p w14:paraId="51C34900" w14:textId="77777777" w:rsidR="00B17F3E" w:rsidRPr="007E0017" w:rsidRDefault="00B17F3E" w:rsidP="000630EC">
                      <w:pPr>
                        <w:rPr>
                          <w:color w:val="008000"/>
                        </w:rPr>
                      </w:pPr>
                      <w:r w:rsidRPr="007E0017">
                        <w:rPr>
                          <w:color w:val="008000"/>
                        </w:rPr>
                        <w:t>Providing more funding</w:t>
                      </w:r>
                    </w:p>
                  </w:txbxContent>
                </v:textbox>
                <w10:wrap type="square"/>
              </v:shape>
            </w:pict>
          </mc:Fallback>
        </mc:AlternateContent>
      </w:r>
      <w:r>
        <w:rPr>
          <w:noProof/>
          <w:lang w:val="en-GB" w:eastAsia="en-GB"/>
        </w:rPr>
        <mc:AlternateContent>
          <mc:Choice Requires="wps">
            <w:drawing>
              <wp:anchor distT="0" distB="0" distL="114300" distR="114300" simplePos="0" relativeHeight="251752448" behindDoc="0" locked="0" layoutInCell="1" allowOverlap="1" wp14:anchorId="54C0A960" wp14:editId="7E2EAA67">
                <wp:simplePos x="0" y="0"/>
                <wp:positionH relativeFrom="column">
                  <wp:posOffset>-304800</wp:posOffset>
                </wp:positionH>
                <wp:positionV relativeFrom="paragraph">
                  <wp:posOffset>2048510</wp:posOffset>
                </wp:positionV>
                <wp:extent cx="1257300" cy="571500"/>
                <wp:effectExtent l="0" t="0" r="0" b="0"/>
                <wp:wrapThrough wrapText="bothSides">
                  <wp:wrapPolygon edited="0">
                    <wp:start x="0" y="0"/>
                    <wp:lineTo x="0" y="0"/>
                    <wp:lineTo x="0" y="0"/>
                  </wp:wrapPolygon>
                </wp:wrapThrough>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txbx>
                        <w:txbxContent>
                          <w:p w14:paraId="4BD46056" w14:textId="77777777" w:rsidR="00B17F3E" w:rsidRPr="007E0017" w:rsidRDefault="00B17F3E" w:rsidP="000630EC">
                            <w:pPr>
                              <w:rPr>
                                <w:color w:val="008000"/>
                              </w:rPr>
                            </w:pPr>
                            <w:r w:rsidRPr="007E0017">
                              <w:rPr>
                                <w:color w:val="008000"/>
                              </w:rPr>
                              <w:t>Providing more funding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C0A960" id="Text Box 1" o:spid="_x0000_s1032" type="#_x0000_t202" style="position:absolute;margin-left:-24pt;margin-top:161.3pt;width:99pt;height:45pt;z-index:251752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" filled="f" stroked="f">
                <v:textbox>
                  <w:txbxContent>
                    <w:p w14:paraId="4BD46056" w14:textId="77777777" w:rsidR="00B17F3E" w:rsidRPr="007E0017" w:rsidRDefault="00B17F3E" w:rsidP="000630EC">
                      <w:pPr>
                        <w:rPr>
                          <w:color w:val="008000"/>
                        </w:rPr>
                      </w:pPr>
                      <w:r w:rsidRPr="007E0017">
                        <w:rPr>
                          <w:color w:val="008000"/>
                        </w:rPr>
                        <w:t>Providing more funding</w:t>
                      </w:r>
                    </w:p>
                  </w:txbxContent>
                </v:textbox>
                <w10:wrap type="through"/>
              </v:shape>
            </w:pict>
          </mc:Fallback>
        </mc:AlternateContent>
      </w:r>
      <w:r>
        <w:rPr>
          <w:noProof/>
          <w:lang w:val="en-GB" w:eastAsia="en-GB"/>
        </w:rPr>
        <mc:AlternateContent>
          <mc:Choice Requires="wps">
            <w:drawing>
              <wp:anchor distT="0" distB="0" distL="114300" distR="114300" simplePos="0" relativeHeight="251746304" behindDoc="0" locked="0" layoutInCell="1" allowOverlap="1" wp14:anchorId="5F4C2C26" wp14:editId="08469C07">
                <wp:simplePos x="0" y="0"/>
                <wp:positionH relativeFrom="column">
                  <wp:posOffset>914400</wp:posOffset>
                </wp:positionH>
                <wp:positionV relativeFrom="paragraph">
                  <wp:posOffset>1096010</wp:posOffset>
                </wp:positionV>
                <wp:extent cx="1257300" cy="571500"/>
                <wp:effectExtent l="0" t="0" r="0" b="12700"/>
                <wp:wrapSquare wrapText="bothSides"/>
                <wp:docPr id="38" name="Text Box 38"/>
                <wp:cNvGraphicFramePr/>
                <a:graphic xmlns:a="http://schemas.openxmlformats.org/drawingml/2006/main">
                  <a:graphicData uri="http://schemas.microsoft.com/office/word/2010/wordprocessingShape">
                    <wps:wsp>
                      <wps:cNvSpPr txBox="1"/>
                      <wps:spPr>
                        <a:xfrm>
                          <a:off x="0" y="0"/>
                          <a:ext cx="1257300" cy="5715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2D80AD31" w14:textId="77777777" w:rsidR="00B17F3E" w:rsidRPr="006D6264" w:rsidRDefault="00B17F3E" w:rsidP="000630EC">
                            <w:pPr>
                              <w:rPr>
                                <w:color w:val="008000"/>
                              </w:rPr>
                            </w:pPr>
                            <w:r w:rsidRPr="006D6264">
                              <w:rPr>
                                <w:color w:val="008000"/>
                              </w:rPr>
                              <w:t>Lack in training spaces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4C2C26" id="Text Box 38" o:spid="_x0000_s1033" type="#_x0000_t202" style="position:absolute;margin-left:1in;margin-top:86.3pt;width:99pt;height:45pt;z-index:251746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" filled="f" stroked="f">
                <v:textbox>
                  <w:txbxContent>
                    <w:p w14:paraId="2D80AD31" w14:textId="77777777" w:rsidR="00B17F3E" w:rsidRPr="006D6264" w:rsidRDefault="00B17F3E" w:rsidP="000630EC">
                      <w:pPr>
                        <w:rPr>
                          <w:color w:val="008000"/>
                        </w:rPr>
                      </w:pPr>
                      <w:r w:rsidRPr="006D6264">
                        <w:rPr>
                          <w:color w:val="008000"/>
                        </w:rPr>
                        <w:t>Lack in training spaces</w:t>
                      </w:r>
                    </w:p>
                  </w:txbxContent>
                </v:textbox>
                <w10:wrap type="square"/>
              </v:shape>
            </w:pict>
          </mc:Fallback>
        </mc:AlternateContent>
      </w:r>
      <w:r>
        <w:rPr>
          <w:noProof/>
          <w:lang w:val="en-GB" w:eastAsia="en-GB"/>
        </w:rPr>
        <mc:AlternateContent>
          <mc:Choice Requires="wps">
            <w:drawing>
              <wp:anchor distT="0" distB="0" distL="114300" distR="114300" simplePos="0" relativeHeight="251748352" behindDoc="0" locked="0" layoutInCell="1" allowOverlap="1" wp14:anchorId="17DC7370" wp14:editId="7F4560AE">
                <wp:simplePos x="0" y="0"/>
                <wp:positionH relativeFrom="column">
                  <wp:posOffset>1143000</wp:posOffset>
                </wp:positionH>
                <wp:positionV relativeFrom="paragraph">
                  <wp:posOffset>1781810</wp:posOffset>
                </wp:positionV>
                <wp:extent cx="1028700" cy="685800"/>
                <wp:effectExtent l="0" t="0" r="0" b="0"/>
                <wp:wrapSquare wrapText="bothSides"/>
                <wp:docPr id="40" name="Text Box 40"/>
                <wp:cNvGraphicFramePr/>
                <a:graphic xmlns:a="http://schemas.openxmlformats.org/drawingml/2006/main">
                  <a:graphicData uri="http://schemas.microsoft.com/office/word/2010/wordprocessingShape">
                    <wps:wsp>
                      <wps:cNvSpPr txBox="1"/>
                      <wps:spPr>
                        <a:xfrm>
                          <a:off x="0" y="0"/>
                          <a:ext cx="1028700" cy="6858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3C81047F" w14:textId="77777777" w:rsidR="00B17F3E" w:rsidRDefault="00B17F3E" w:rsidP="000630EC">
                            <w:r>
                              <w:t>Less qualified 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DC7370" id="Text Box 40" o:spid="_x0000_s1034" type="#_x0000_t202" style="position:absolute;margin-left:90pt;margin-top:140.3pt;width:81pt;height:54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" filled="f" stroked="f">
                <v:textbox>
                  <w:txbxContent>
                    <w:p w14:paraId="3C81047F" w14:textId="77777777" w:rsidR="00B17F3E" w:rsidRDefault="00B17F3E" w:rsidP="000630EC">
                      <w:r>
                        <w:t>Less qualified staff</w:t>
                      </w:r>
                    </w:p>
                  </w:txbxContent>
                </v:textbox>
                <w10:wrap type="square"/>
              </v:shape>
            </w:pict>
          </mc:Fallback>
        </mc:AlternateContent>
      </w:r>
      <w:r>
        <w:rPr>
          <w:noProof/>
          <w:lang w:val="en-GB" w:eastAsia="en-GB"/>
        </w:rPr>
        <mc:AlternateContent>
          <mc:Choice Requires="wps">
            <w:drawing>
              <wp:anchor distT="0" distB="0" distL="114300" distR="114300" simplePos="0" relativeHeight="251747328" behindDoc="0" locked="0" layoutInCell="1" allowOverlap="1" wp14:anchorId="239B00FA" wp14:editId="0C8143C6">
                <wp:simplePos x="0" y="0"/>
                <wp:positionH relativeFrom="column">
                  <wp:posOffset>1257300</wp:posOffset>
                </wp:positionH>
                <wp:positionV relativeFrom="paragraph">
                  <wp:posOffset>1553210</wp:posOffset>
                </wp:positionV>
                <wp:extent cx="114300" cy="342900"/>
                <wp:effectExtent l="50800" t="25400" r="88900" b="88900"/>
                <wp:wrapNone/>
                <wp:docPr id="39" name="Straight Connector 39"/>
                <wp:cNvGraphicFramePr/>
                <a:graphic xmlns:a="http://schemas.openxmlformats.org/drawingml/2006/main">
                  <a:graphicData uri="http://schemas.microsoft.com/office/word/2010/wordprocessingShape">
                    <wps:wsp>
                      <wps:cNvCnPr/>
                      <wps:spPr>
                        <a:xfrm>
                          <a:off x="0" y="0"/>
                          <a:ext cx="114300" cy="3429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4F447AA" id="Straight Connector 39" o:spid="_x0000_s1026" style="position:absolute;z-index:251747328;visibility:visible;mso-wrap-style:square;mso-wrap-distance-left:9pt;mso-wrap-distance-top:0;mso-wrap-distance-right:9pt;mso-wrap-distance-bottom:0;mso-position-horizontal:absolute;mso-position-horizontal-relative:text;mso-position-vertical:absolute;mso-position-vertical-relative:text" from="99pt,122.3pt" to="108pt,14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" strokecolor="#4f81bd [3204]" strokeweight="2pt">
                <v:shadow on="t" color="black" opacity="24903f" origin=",.5" offset="0,.55556mm"/>
              </v:line>
            </w:pict>
          </mc:Fallback>
        </mc:AlternateContent>
      </w:r>
      <w:r>
        <w:rPr>
          <w:noProof/>
          <w:lang w:val="en-GB" w:eastAsia="en-GB"/>
        </w:rPr>
        <mc:AlternateContent>
          <mc:Choice Requires="wps">
            <w:drawing>
              <wp:anchor distT="0" distB="0" distL="114300" distR="114300" simplePos="0" relativeHeight="251745280" behindDoc="0" locked="0" layoutInCell="1" allowOverlap="1" wp14:anchorId="5611CB4F" wp14:editId="03B18160">
                <wp:simplePos x="0" y="0"/>
                <wp:positionH relativeFrom="column">
                  <wp:posOffset>2171700</wp:posOffset>
                </wp:positionH>
                <wp:positionV relativeFrom="paragraph">
                  <wp:posOffset>1324610</wp:posOffset>
                </wp:positionV>
                <wp:extent cx="1028700" cy="342900"/>
                <wp:effectExtent l="0" t="0" r="0" b="12700"/>
                <wp:wrapSquare wrapText="bothSides"/>
                <wp:docPr id="37" name="Text Box 37"/>
                <wp:cNvGraphicFramePr/>
                <a:graphic xmlns:a="http://schemas.openxmlformats.org/drawingml/2006/main">
                  <a:graphicData uri="http://schemas.microsoft.com/office/word/2010/wordprocessingShape">
                    <wps:wsp>
                      <wps:cNvSpPr txBox="1"/>
                      <wps:spPr>
                        <a:xfrm>
                          <a:off x="0" y="0"/>
                          <a:ext cx="1028700" cy="3429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3C9651DB" w14:textId="77777777" w:rsidR="00B17F3E" w:rsidRDefault="00B17F3E" w:rsidP="000630EC">
                            <w:r>
                              <w:t>Delay in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11CB4F" id="Text Box 37" o:spid="_x0000_s1035" type="#_x0000_t202" style="position:absolute;margin-left:171pt;margin-top:104.3pt;width:81pt;height:27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" filled="f" stroked="f">
                <v:textbox>
                  <w:txbxContent>
                    <w:p w14:paraId="3C9651DB" w14:textId="77777777" w:rsidR="00B17F3E" w:rsidRDefault="00B17F3E" w:rsidP="000630EC">
                      <w:r>
                        <w:t>Delay in care</w:t>
                      </w:r>
                    </w:p>
                  </w:txbxContent>
                </v:textbox>
                <w10:wrap type="square"/>
              </v:shape>
            </w:pict>
          </mc:Fallback>
        </mc:AlternateContent>
      </w:r>
      <w:r>
        <w:rPr>
          <w:noProof/>
          <w:lang w:val="en-GB" w:eastAsia="en-GB"/>
        </w:rPr>
        <mc:AlternateContent>
          <mc:Choice Requires="wps">
            <w:drawing>
              <wp:anchor distT="0" distB="0" distL="114300" distR="114300" simplePos="0" relativeHeight="251744256" behindDoc="0" locked="0" layoutInCell="1" allowOverlap="1" wp14:anchorId="4BBCF406" wp14:editId="2AEA7434">
                <wp:simplePos x="0" y="0"/>
                <wp:positionH relativeFrom="column">
                  <wp:posOffset>2971800</wp:posOffset>
                </wp:positionH>
                <wp:positionV relativeFrom="paragraph">
                  <wp:posOffset>1553210</wp:posOffset>
                </wp:positionV>
                <wp:extent cx="228600" cy="228600"/>
                <wp:effectExtent l="50800" t="25400" r="76200" b="101600"/>
                <wp:wrapNone/>
                <wp:docPr id="36" name="Straight Connector 36"/>
                <wp:cNvGraphicFramePr/>
                <a:graphic xmlns:a="http://schemas.openxmlformats.org/drawingml/2006/main">
                  <a:graphicData uri="http://schemas.microsoft.com/office/word/2010/wordprocessingShape">
                    <wps:wsp>
                      <wps:cNvCnPr/>
                      <wps:spPr>
                        <a:xfrm flipH="1" flipV="1">
                          <a:off x="0" y="0"/>
                          <a:ext cx="228600" cy="2286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FA8C25F" id="Straight Connector 36" o:spid="_x0000_s1026" style="position:absolute;flip:x y;z-index:251744256;visibility:visible;mso-wrap-style:square;mso-wrap-distance-left:9pt;mso-wrap-distance-top:0;mso-wrap-distance-right:9pt;mso-wrap-distance-bottom:0;mso-position-horizontal:absolute;mso-position-horizontal-relative:text;mso-position-vertical:absolute;mso-position-vertical-relative:text" from="234pt,122.3pt" to="252pt,14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" strokecolor="#4f81bd [3204]" strokeweight="2pt">
                <v:shadow on="t" color="black" opacity="24903f" origin=",.5" offset="0,.55556mm"/>
              </v:line>
            </w:pict>
          </mc:Fallback>
        </mc:AlternateContent>
      </w:r>
      <w:r>
        <w:rPr>
          <w:noProof/>
          <w:lang w:val="en-GB" w:eastAsia="en-GB"/>
        </w:rPr>
        <mc:AlternateContent>
          <mc:Choice Requires="wps">
            <w:drawing>
              <wp:anchor distT="0" distB="0" distL="114300" distR="114300" simplePos="0" relativeHeight="251743232" behindDoc="0" locked="0" layoutInCell="1" allowOverlap="1" wp14:anchorId="7F78C98D" wp14:editId="57D91E2F">
                <wp:simplePos x="0" y="0"/>
                <wp:positionH relativeFrom="column">
                  <wp:posOffset>2400300</wp:posOffset>
                </wp:positionH>
                <wp:positionV relativeFrom="paragraph">
                  <wp:posOffset>1896110</wp:posOffset>
                </wp:positionV>
                <wp:extent cx="1257300" cy="457200"/>
                <wp:effectExtent l="0" t="0" r="0" b="0"/>
                <wp:wrapSquare wrapText="bothSides"/>
                <wp:docPr id="35" name="Text Box 35"/>
                <wp:cNvGraphicFramePr/>
                <a:graphic xmlns:a="http://schemas.openxmlformats.org/drawingml/2006/main">
                  <a:graphicData uri="http://schemas.microsoft.com/office/word/2010/wordprocessingShape">
                    <wps:wsp>
                      <wps:cNvSpPr txBox="1"/>
                      <wps:spPr>
                        <a:xfrm>
                          <a:off x="0" y="0"/>
                          <a:ext cx="1257300" cy="4572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6DCF109A" w14:textId="77777777" w:rsidR="00B17F3E" w:rsidRDefault="00B17F3E" w:rsidP="000630EC">
                            <w:r>
                              <w:t>Unaware of new surroundings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78C98D" id="Text Box 35" o:spid="_x0000_s1036" type="#_x0000_t202" style="position:absolute;margin-left:189pt;margin-top:149.3pt;width:99pt;height:36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" filled="f" stroked="f">
                <v:textbox>
                  <w:txbxContent>
                    <w:p w14:paraId="6DCF109A" w14:textId="77777777" w:rsidR="00B17F3E" w:rsidRDefault="00B17F3E" w:rsidP="000630EC">
                      <w:r>
                        <w:t>Unaware of new surroundings</w:t>
                      </w:r>
                    </w:p>
                  </w:txbxContent>
                </v:textbox>
                <w10:wrap type="square"/>
              </v:shape>
            </w:pict>
          </mc:Fallback>
        </mc:AlternateContent>
      </w:r>
      <w:r>
        <w:rPr>
          <w:noProof/>
          <w:lang w:val="en-GB" w:eastAsia="en-GB"/>
        </w:rPr>
        <mc:AlternateContent>
          <mc:Choice Requires="wps">
            <w:drawing>
              <wp:anchor distT="0" distB="0" distL="114300" distR="114300" simplePos="0" relativeHeight="251742208" behindDoc="0" locked="0" layoutInCell="1" allowOverlap="1" wp14:anchorId="3F67C392" wp14:editId="0AC6915B">
                <wp:simplePos x="0" y="0"/>
                <wp:positionH relativeFrom="column">
                  <wp:posOffset>2971800</wp:posOffset>
                </wp:positionH>
                <wp:positionV relativeFrom="paragraph">
                  <wp:posOffset>1781810</wp:posOffset>
                </wp:positionV>
                <wp:extent cx="114300" cy="228600"/>
                <wp:effectExtent l="50800" t="25400" r="88900" b="101600"/>
                <wp:wrapNone/>
                <wp:docPr id="34" name="Straight Connector 34"/>
                <wp:cNvGraphicFramePr/>
                <a:graphic xmlns:a="http://schemas.openxmlformats.org/drawingml/2006/main">
                  <a:graphicData uri="http://schemas.microsoft.com/office/word/2010/wordprocessingShape">
                    <wps:wsp>
                      <wps:cNvCnPr/>
                      <wps:spPr>
                        <a:xfrm flipH="1">
                          <a:off x="0" y="0"/>
                          <a:ext cx="114300" cy="2286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ADD1992" id="Straight Connector 34" o:spid="_x0000_s1026" style="position:absolute;flip:x;z-index:251742208;visibility:visible;mso-wrap-style:square;mso-wrap-distance-left:9pt;mso-wrap-distance-top:0;mso-wrap-distance-right:9pt;mso-wrap-distance-bottom:0;mso-position-horizontal:absolute;mso-position-horizontal-relative:text;mso-position-vertical:absolute;mso-position-vertical-relative:text" from="234pt,140.3pt" to="243pt,15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" strokecolor="#4f81bd [3204]" strokeweight="2pt">
                <v:shadow on="t" color="black" opacity="24903f" origin=",.5" offset="0,.55556mm"/>
              </v:line>
            </w:pict>
          </mc:Fallback>
        </mc:AlternateContent>
      </w:r>
      <w:r>
        <w:rPr>
          <w:noProof/>
          <w:lang w:val="en-GB" w:eastAsia="en-GB"/>
        </w:rPr>
        <mc:AlternateContent>
          <mc:Choice Requires="wps">
            <w:drawing>
              <wp:anchor distT="0" distB="0" distL="114300" distR="114300" simplePos="0" relativeHeight="251732992" behindDoc="0" locked="0" layoutInCell="1" allowOverlap="1" wp14:anchorId="7EC31750" wp14:editId="1D624E4D">
                <wp:simplePos x="0" y="0"/>
                <wp:positionH relativeFrom="column">
                  <wp:posOffset>2628900</wp:posOffset>
                </wp:positionH>
                <wp:positionV relativeFrom="paragraph">
                  <wp:posOffset>1781810</wp:posOffset>
                </wp:positionV>
                <wp:extent cx="800100" cy="0"/>
                <wp:effectExtent l="50800" t="25400" r="63500" b="101600"/>
                <wp:wrapNone/>
                <wp:docPr id="25" name="Straight Connector 25"/>
                <wp:cNvGraphicFramePr/>
                <a:graphic xmlns:a="http://schemas.openxmlformats.org/drawingml/2006/main">
                  <a:graphicData uri="http://schemas.microsoft.com/office/word/2010/wordprocessingShape">
                    <wps:wsp>
                      <wps:cNvCnPr/>
                      <wps:spPr>
                        <a:xfrm flipH="1">
                          <a:off x="0" y="0"/>
                          <a:ext cx="80010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44BBA320" id="Straight Connector 25" o:spid="_x0000_s1026" style="position:absolute;flip:x;z-index:2517329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07pt,140.3pt" to="270pt,14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" strokecolor="#4f81bd [3204]" strokeweight="2pt">
                <v:shadow on="t" color="black" opacity="24903f" origin=",.5" offset="0,.55556mm"/>
              </v:line>
            </w:pict>
          </mc:Fallback>
        </mc:AlternateContent>
      </w:r>
      <w:r>
        <w:rPr>
          <w:noProof/>
          <w:lang w:val="en-GB" w:eastAsia="en-GB"/>
        </w:rPr>
        <mc:AlternateContent>
          <mc:Choice Requires="wps">
            <w:drawing>
              <wp:anchor distT="0" distB="0" distL="114300" distR="114300" simplePos="0" relativeHeight="251741184" behindDoc="0" locked="0" layoutInCell="1" allowOverlap="1" wp14:anchorId="5F62ABB9" wp14:editId="6762CA8C">
                <wp:simplePos x="0" y="0"/>
                <wp:positionH relativeFrom="column">
                  <wp:posOffset>1943100</wp:posOffset>
                </wp:positionH>
                <wp:positionV relativeFrom="paragraph">
                  <wp:posOffset>1553210</wp:posOffset>
                </wp:positionV>
                <wp:extent cx="1028700" cy="457200"/>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1028700" cy="4572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3BBCE02D" w14:textId="77777777" w:rsidR="00B17F3E" w:rsidRPr="006D6264" w:rsidRDefault="00B17F3E" w:rsidP="000630EC">
                            <w:pPr>
                              <w:rPr>
                                <w:color w:val="008000"/>
                              </w:rPr>
                            </w:pPr>
                            <w:r w:rsidRPr="006D6264">
                              <w:rPr>
                                <w:color w:val="008000"/>
                              </w:rPr>
                              <w:t>Temporary nurses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F62ABB9" id="Text Box 33" o:spid="_x0000_s1037" type="#_x0000_t202" style="position:absolute;margin-left:153pt;margin-top:122.3pt;width:81pt;height:36pt;z-index:2517411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" filled="f" stroked="f">
                <v:textbox>
                  <w:txbxContent>
                    <w:p w14:paraId="3BBCE02D" w14:textId="77777777" w:rsidR="00B17F3E" w:rsidRPr="006D6264" w:rsidRDefault="00B17F3E" w:rsidP="000630EC">
                      <w:pPr>
                        <w:rPr>
                          <w:color w:val="008000"/>
                        </w:rPr>
                      </w:pPr>
                      <w:r w:rsidRPr="006D6264">
                        <w:rPr>
                          <w:color w:val="008000"/>
                        </w:rPr>
                        <w:t>Temporary nurses</w:t>
                      </w:r>
                    </w:p>
                  </w:txbxContent>
                </v:textbox>
                <w10:wrap type="square"/>
              </v:shape>
            </w:pict>
          </mc:Fallback>
        </mc:AlternateContent>
      </w:r>
      <w:r>
        <w:rPr>
          <w:noProof/>
          <w:lang w:val="en-GB" w:eastAsia="en-GB"/>
        </w:rPr>
        <mc:AlternateContent>
          <mc:Choice Requires="wps">
            <w:drawing>
              <wp:anchor distT="0" distB="0" distL="114300" distR="114300" simplePos="0" relativeHeight="251710464" behindDoc="0" locked="0" layoutInCell="1" allowOverlap="1" wp14:anchorId="54013DBE" wp14:editId="4EAA768B">
                <wp:simplePos x="0" y="0"/>
                <wp:positionH relativeFrom="column">
                  <wp:posOffset>571500</wp:posOffset>
                </wp:positionH>
                <wp:positionV relativeFrom="paragraph">
                  <wp:posOffset>2353310</wp:posOffset>
                </wp:positionV>
                <wp:extent cx="4572000" cy="0"/>
                <wp:effectExtent l="50800" t="25400" r="76200" b="101600"/>
                <wp:wrapNone/>
                <wp:docPr id="3" name="Straight Connector 3"/>
                <wp:cNvGraphicFramePr/>
                <a:graphic xmlns:a="http://schemas.openxmlformats.org/drawingml/2006/main">
                  <a:graphicData uri="http://schemas.microsoft.com/office/word/2010/wordprocessingShape">
                    <wps:wsp>
                      <wps:cNvCnPr/>
                      <wps:spPr>
                        <a:xfrm flipH="1">
                          <a:off x="0" y="0"/>
                          <a:ext cx="457200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73E083ED" id="Straight Connector 3" o:spid="_x0000_s1026" style="position:absolute;flip:x;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5pt,185.3pt" to="405pt,18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" strokecolor="#4f81bd [3204]" strokeweight="2pt">
                <v:shadow on="t" color="black" opacity="24903f" origin=",.5" offset="0,.55556mm"/>
              </v:line>
            </w:pict>
          </mc:Fallback>
        </mc:AlternateContent>
      </w:r>
      <w:r>
        <w:rPr>
          <w:noProof/>
          <w:lang w:val="en-GB" w:eastAsia="en-GB"/>
        </w:rPr>
        <mc:AlternateContent>
          <mc:Choice Requires="wps">
            <w:drawing>
              <wp:anchor distT="0" distB="0" distL="114300" distR="114300" simplePos="0" relativeHeight="251740160" behindDoc="0" locked="0" layoutInCell="1" allowOverlap="1" wp14:anchorId="7C928823" wp14:editId="1C7D9829">
                <wp:simplePos x="0" y="0"/>
                <wp:positionH relativeFrom="column">
                  <wp:posOffset>3657600</wp:posOffset>
                </wp:positionH>
                <wp:positionV relativeFrom="paragraph">
                  <wp:posOffset>1667510</wp:posOffset>
                </wp:positionV>
                <wp:extent cx="1600200" cy="342900"/>
                <wp:effectExtent l="0" t="0" r="0" b="12700"/>
                <wp:wrapSquare wrapText="bothSides"/>
                <wp:docPr id="32" name="Text Box 32"/>
                <wp:cNvGraphicFramePr/>
                <a:graphic xmlns:a="http://schemas.openxmlformats.org/drawingml/2006/main">
                  <a:graphicData uri="http://schemas.microsoft.com/office/word/2010/wordprocessingShape">
                    <wps:wsp>
                      <wps:cNvSpPr txBox="1"/>
                      <wps:spPr>
                        <a:xfrm>
                          <a:off x="0" y="0"/>
                          <a:ext cx="1600200" cy="3429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57F0FE7B" w14:textId="77777777" w:rsidR="00B17F3E" w:rsidRDefault="00B17F3E" w:rsidP="000630EC">
                            <w:r>
                              <w:t>Longer waiting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928823" id="Text Box 32" o:spid="_x0000_s1038" type="#_x0000_t202" style="position:absolute;margin-left:4in;margin-top:131.3pt;width:126pt;height:27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" filled="f" stroked="f">
                <v:textbox>
                  <w:txbxContent>
                    <w:p w14:paraId="57F0FE7B" w14:textId="77777777" w:rsidR="00B17F3E" w:rsidRDefault="00B17F3E" w:rsidP="000630EC">
                      <w:r>
                        <w:t>Longer waiting time</w:t>
                      </w:r>
                    </w:p>
                  </w:txbxContent>
                </v:textbox>
                <w10:wrap type="square"/>
              </v:shape>
            </w:pict>
          </mc:Fallback>
        </mc:AlternateContent>
      </w:r>
      <w:r>
        <w:rPr>
          <w:noProof/>
          <w:lang w:val="en-GB" w:eastAsia="en-GB"/>
        </w:rPr>
        <mc:AlternateContent>
          <mc:Choice Requires="wps">
            <w:drawing>
              <wp:anchor distT="0" distB="0" distL="114300" distR="114300" simplePos="0" relativeHeight="251739136" behindDoc="0" locked="0" layoutInCell="1" allowOverlap="1" wp14:anchorId="194310AC" wp14:editId="3CE35DAB">
                <wp:simplePos x="0" y="0"/>
                <wp:positionH relativeFrom="column">
                  <wp:posOffset>3886200</wp:posOffset>
                </wp:positionH>
                <wp:positionV relativeFrom="paragraph">
                  <wp:posOffset>1438910</wp:posOffset>
                </wp:positionV>
                <wp:extent cx="228600" cy="342900"/>
                <wp:effectExtent l="50800" t="25400" r="76200" b="88900"/>
                <wp:wrapNone/>
                <wp:docPr id="31" name="Straight Connector 31"/>
                <wp:cNvGraphicFramePr/>
                <a:graphic xmlns:a="http://schemas.openxmlformats.org/drawingml/2006/main">
                  <a:graphicData uri="http://schemas.microsoft.com/office/word/2010/wordprocessingShape">
                    <wps:wsp>
                      <wps:cNvCnPr/>
                      <wps:spPr>
                        <a:xfrm>
                          <a:off x="0" y="0"/>
                          <a:ext cx="228600" cy="3429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8CED718" id="Straight Connector 31" o:spid="_x0000_s1026" style="position:absolute;z-index:251739136;visibility:visible;mso-wrap-style:square;mso-wrap-distance-left:9pt;mso-wrap-distance-top:0;mso-wrap-distance-right:9pt;mso-wrap-distance-bottom:0;mso-position-horizontal:absolute;mso-position-horizontal-relative:text;mso-position-vertical:absolute;mso-position-vertical-relative:text" from="306pt,113.3pt" to="324pt,14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" strokecolor="#4f81bd [3204]" strokeweight="2pt">
                <v:shadow on="t" color="black" opacity="24903f" origin=",.5" offset="0,.55556mm"/>
              </v:line>
            </w:pict>
          </mc:Fallback>
        </mc:AlternateContent>
      </w:r>
      <w:r>
        <w:rPr>
          <w:noProof/>
          <w:lang w:val="en-GB" w:eastAsia="en-GB"/>
        </w:rPr>
        <mc:AlternateContent>
          <mc:Choice Requires="wps">
            <w:drawing>
              <wp:anchor distT="0" distB="0" distL="114300" distR="114300" simplePos="0" relativeHeight="251738112" behindDoc="0" locked="0" layoutInCell="1" allowOverlap="1" wp14:anchorId="798D3206" wp14:editId="38C50644">
                <wp:simplePos x="0" y="0"/>
                <wp:positionH relativeFrom="column">
                  <wp:posOffset>3657600</wp:posOffset>
                </wp:positionH>
                <wp:positionV relativeFrom="paragraph">
                  <wp:posOffset>1896110</wp:posOffset>
                </wp:positionV>
                <wp:extent cx="1028700" cy="457200"/>
                <wp:effectExtent l="0" t="0" r="0" b="0"/>
                <wp:wrapSquare wrapText="bothSides"/>
                <wp:docPr id="30" name="Text Box 30"/>
                <wp:cNvGraphicFramePr/>
                <a:graphic xmlns:a="http://schemas.openxmlformats.org/drawingml/2006/main">
                  <a:graphicData uri="http://schemas.microsoft.com/office/word/2010/wordprocessingShape">
                    <wps:wsp>
                      <wps:cNvSpPr txBox="1"/>
                      <wps:spPr>
                        <a:xfrm>
                          <a:off x="0" y="0"/>
                          <a:ext cx="1028700" cy="4572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535F903F" w14:textId="77777777" w:rsidR="00B17F3E" w:rsidRDefault="00B17F3E" w:rsidP="000630EC">
                            <w:r>
                              <w:t>Malpractice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8D3206" id="Text Box 30" o:spid="_x0000_s1039" type="#_x0000_t202" style="position:absolute;margin-left:4in;margin-top:149.3pt;width:81pt;height:36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" filled="f" stroked="f">
                <v:textbox>
                  <w:txbxContent>
                    <w:p w14:paraId="535F903F" w14:textId="77777777" w:rsidR="00B17F3E" w:rsidRDefault="00B17F3E" w:rsidP="000630EC">
                      <w:r>
                        <w:t>Malpractice</w:t>
                      </w:r>
                    </w:p>
                  </w:txbxContent>
                </v:textbox>
                <w10:wrap type="square"/>
              </v:shape>
            </w:pict>
          </mc:Fallback>
        </mc:AlternateContent>
      </w:r>
      <w:r>
        <w:rPr>
          <w:noProof/>
          <w:lang w:val="en-GB" w:eastAsia="en-GB"/>
        </w:rPr>
        <mc:AlternateContent>
          <mc:Choice Requires="wps">
            <w:drawing>
              <wp:anchor distT="0" distB="0" distL="114300" distR="114300" simplePos="0" relativeHeight="251737088" behindDoc="0" locked="0" layoutInCell="1" allowOverlap="1" wp14:anchorId="798E42BB" wp14:editId="61A2EC94">
                <wp:simplePos x="0" y="0"/>
                <wp:positionH relativeFrom="column">
                  <wp:posOffset>3543300</wp:posOffset>
                </wp:positionH>
                <wp:positionV relativeFrom="paragraph">
                  <wp:posOffset>1667510</wp:posOffset>
                </wp:positionV>
                <wp:extent cx="342900" cy="342900"/>
                <wp:effectExtent l="50800" t="25400" r="63500" b="88900"/>
                <wp:wrapNone/>
                <wp:docPr id="29" name="Straight Connector 29"/>
                <wp:cNvGraphicFramePr/>
                <a:graphic xmlns:a="http://schemas.openxmlformats.org/drawingml/2006/main">
                  <a:graphicData uri="http://schemas.microsoft.com/office/word/2010/wordprocessingShape">
                    <wps:wsp>
                      <wps:cNvCnPr/>
                      <wps:spPr>
                        <a:xfrm>
                          <a:off x="0" y="0"/>
                          <a:ext cx="342900" cy="3429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718CE41" id="Straight Connector 29" o:spid="_x0000_s1026" style="position:absolute;z-index:251737088;visibility:visible;mso-wrap-style:square;mso-wrap-distance-left:9pt;mso-wrap-distance-top:0;mso-wrap-distance-right:9pt;mso-wrap-distance-bottom:0;mso-position-horizontal:absolute;mso-position-horizontal-relative:text;mso-position-vertical:absolute;mso-position-vertical-relative:text" from="279pt,131.3pt" to="306pt,15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" strokecolor="#4f81bd [3204]" strokeweight="2pt">
                <v:shadow on="t" color="black" opacity="24903f" origin=",.5" offset="0,.55556mm"/>
              </v:line>
            </w:pict>
          </mc:Fallback>
        </mc:AlternateContent>
      </w:r>
      <w:r>
        <w:rPr>
          <w:noProof/>
          <w:lang w:val="en-GB" w:eastAsia="en-GB"/>
        </w:rPr>
        <mc:AlternateContent>
          <mc:Choice Requires="wps">
            <w:drawing>
              <wp:anchor distT="0" distB="0" distL="114300" distR="114300" simplePos="0" relativeHeight="251736064" behindDoc="0" locked="0" layoutInCell="1" allowOverlap="1" wp14:anchorId="425AD24A" wp14:editId="314249A2">
                <wp:simplePos x="0" y="0"/>
                <wp:positionH relativeFrom="column">
                  <wp:posOffset>3543300</wp:posOffset>
                </wp:positionH>
                <wp:positionV relativeFrom="paragraph">
                  <wp:posOffset>1096010</wp:posOffset>
                </wp:positionV>
                <wp:extent cx="1028700" cy="571500"/>
                <wp:effectExtent l="0" t="0" r="0" b="12700"/>
                <wp:wrapSquare wrapText="bothSides"/>
                <wp:docPr id="28" name="Text Box 28"/>
                <wp:cNvGraphicFramePr/>
                <a:graphic xmlns:a="http://schemas.openxmlformats.org/drawingml/2006/main">
                  <a:graphicData uri="http://schemas.microsoft.com/office/word/2010/wordprocessingShape">
                    <wps:wsp>
                      <wps:cNvSpPr txBox="1"/>
                      <wps:spPr>
                        <a:xfrm>
                          <a:off x="0" y="0"/>
                          <a:ext cx="1028700" cy="5715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142D9961" w14:textId="77777777" w:rsidR="00B17F3E" w:rsidRPr="006D6264" w:rsidRDefault="00B17F3E" w:rsidP="000630EC">
                            <w:pPr>
                              <w:rPr>
                                <w:color w:val="008000"/>
                              </w:rPr>
                            </w:pPr>
                            <w:r w:rsidRPr="006D6264">
                              <w:rPr>
                                <w:color w:val="008000"/>
                              </w:rPr>
                              <w:t>Not enough support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5AD24A" id="Text Box 28" o:spid="_x0000_s1040" type="#_x0000_t202" style="position:absolute;margin-left:279pt;margin-top:86.3pt;width:81pt;height:45pt;z-index:251736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" filled="f" stroked="f">
                <v:textbox>
                  <w:txbxContent>
                    <w:p w14:paraId="142D9961" w14:textId="77777777" w:rsidR="00B17F3E" w:rsidRPr="006D6264" w:rsidRDefault="00B17F3E" w:rsidP="000630EC">
                      <w:pPr>
                        <w:rPr>
                          <w:color w:val="008000"/>
                        </w:rPr>
                      </w:pPr>
                      <w:r w:rsidRPr="006D6264">
                        <w:rPr>
                          <w:color w:val="008000"/>
                        </w:rPr>
                        <w:t>Not enough support</w:t>
                      </w:r>
                    </w:p>
                  </w:txbxContent>
                </v:textbox>
                <w10:wrap type="square"/>
              </v:shape>
            </w:pict>
          </mc:Fallback>
        </mc:AlternateContent>
      </w:r>
      <w:r>
        <w:rPr>
          <w:noProof/>
          <w:lang w:val="en-GB" w:eastAsia="en-GB"/>
        </w:rPr>
        <mc:AlternateContent>
          <mc:Choice Requires="wps">
            <w:drawing>
              <wp:anchor distT="0" distB="0" distL="114300" distR="114300" simplePos="0" relativeHeight="251735040" behindDoc="0" locked="0" layoutInCell="1" allowOverlap="1" wp14:anchorId="570FA324" wp14:editId="0DF28D60">
                <wp:simplePos x="0" y="0"/>
                <wp:positionH relativeFrom="column">
                  <wp:posOffset>342900</wp:posOffset>
                </wp:positionH>
                <wp:positionV relativeFrom="paragraph">
                  <wp:posOffset>1781810</wp:posOffset>
                </wp:positionV>
                <wp:extent cx="571500" cy="228600"/>
                <wp:effectExtent l="50800" t="25400" r="63500" b="101600"/>
                <wp:wrapNone/>
                <wp:docPr id="27" name="Straight Connector 27"/>
                <wp:cNvGraphicFramePr/>
                <a:graphic xmlns:a="http://schemas.openxmlformats.org/drawingml/2006/main">
                  <a:graphicData uri="http://schemas.microsoft.com/office/word/2010/wordprocessingShape">
                    <wps:wsp>
                      <wps:cNvCnPr/>
                      <wps:spPr>
                        <a:xfrm flipH="1">
                          <a:off x="0" y="0"/>
                          <a:ext cx="571500" cy="2286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w14:anchorId="7DD08FC1" id="Straight Connector 27" o:spid="_x0000_s1026" style="position:absolute;flip:x;z-index:2517350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7pt,140.3pt" to="1in,15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" strokecolor="#4f81bd [3204]" strokeweight="2pt">
                <v:shadow on="t" color="black" opacity="24903f" origin=",.5" offset="0,.55556mm"/>
              </v:line>
            </w:pict>
          </mc:Fallback>
        </mc:AlternateContent>
      </w:r>
      <w:r>
        <w:rPr>
          <w:noProof/>
          <w:lang w:val="en-GB" w:eastAsia="en-GB"/>
        </w:rPr>
        <mc:AlternateContent>
          <mc:Choice Requires="wps">
            <w:drawing>
              <wp:anchor distT="0" distB="0" distL="114300" distR="114300" simplePos="0" relativeHeight="251734016" behindDoc="0" locked="0" layoutInCell="1" allowOverlap="1" wp14:anchorId="2D264191" wp14:editId="2FAE192A">
                <wp:simplePos x="0" y="0"/>
                <wp:positionH relativeFrom="column">
                  <wp:posOffset>914400</wp:posOffset>
                </wp:positionH>
                <wp:positionV relativeFrom="paragraph">
                  <wp:posOffset>1438910</wp:posOffset>
                </wp:positionV>
                <wp:extent cx="457200" cy="342900"/>
                <wp:effectExtent l="50800" t="25400" r="76200" b="88900"/>
                <wp:wrapNone/>
                <wp:docPr id="26" name="Straight Connector 26"/>
                <wp:cNvGraphicFramePr/>
                <a:graphic xmlns:a="http://schemas.openxmlformats.org/drawingml/2006/main">
                  <a:graphicData uri="http://schemas.microsoft.com/office/word/2010/wordprocessingShape">
                    <wps:wsp>
                      <wps:cNvCnPr/>
                      <wps:spPr>
                        <a:xfrm flipV="1">
                          <a:off x="0" y="0"/>
                          <a:ext cx="457200" cy="3429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F60E2F2" id="Straight Connector 26" o:spid="_x0000_s1026" style="position:absolute;flip:y;z-index:251734016;visibility:visible;mso-wrap-style:square;mso-wrap-distance-left:9pt;mso-wrap-distance-top:0;mso-wrap-distance-right:9pt;mso-wrap-distance-bottom:0;mso-position-horizontal:absolute;mso-position-horizontal-relative:text;mso-position-vertical:absolute;mso-position-vertical-relative:text" from="1in,113.3pt" to="108pt,14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" strokecolor="#4f81bd [3204]" strokeweight="2pt">
                <v:shadow on="t" color="black" opacity="24903f" origin=",.5" offset="0,.55556mm"/>
              </v:line>
            </w:pict>
          </mc:Fallback>
        </mc:AlternateContent>
      </w:r>
      <w:r>
        <w:rPr>
          <w:noProof/>
          <w:lang w:val="en-GB" w:eastAsia="en-GB"/>
        </w:rPr>
        <mc:AlternateContent>
          <mc:Choice Requires="wps">
            <w:drawing>
              <wp:anchor distT="0" distB="0" distL="114300" distR="114300" simplePos="0" relativeHeight="251717632" behindDoc="0" locked="0" layoutInCell="1" allowOverlap="1" wp14:anchorId="450830A8" wp14:editId="663F730C">
                <wp:simplePos x="0" y="0"/>
                <wp:positionH relativeFrom="column">
                  <wp:posOffset>-228600</wp:posOffset>
                </wp:positionH>
                <wp:positionV relativeFrom="paragraph">
                  <wp:posOffset>867410</wp:posOffset>
                </wp:positionV>
                <wp:extent cx="1257300" cy="342900"/>
                <wp:effectExtent l="0" t="0" r="0" b="12700"/>
                <wp:wrapSquare wrapText="bothSides"/>
                <wp:docPr id="10" name="Text Box 10"/>
                <wp:cNvGraphicFramePr/>
                <a:graphic xmlns:a="http://schemas.openxmlformats.org/drawingml/2006/main">
                  <a:graphicData uri="http://schemas.microsoft.com/office/word/2010/wordprocessingShape">
                    <wps:wsp>
                      <wps:cNvSpPr txBox="1"/>
                      <wps:spPr>
                        <a:xfrm>
                          <a:off x="0" y="0"/>
                          <a:ext cx="1257300" cy="3429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3461E592" w14:textId="77777777" w:rsidR="00B17F3E" w:rsidRPr="00B85B0A" w:rsidRDefault="00B17F3E" w:rsidP="000630EC">
                            <w:pPr>
                              <w:rPr>
                                <w:b/>
                              </w:rPr>
                            </w:pPr>
                            <w:r w:rsidRPr="00B85B0A">
                              <w:rPr>
                                <w:b/>
                              </w:rPr>
                              <w:t>Government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50830A8" id="Text Box 10" o:spid="_x0000_s1041" type="#_x0000_t202" style="position:absolute;margin-left:-18pt;margin-top:68.3pt;width:99pt;height:27pt;z-index:251717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" filled="f" stroked="f">
                <v:textbox>
                  <w:txbxContent>
                    <w:p w14:paraId="3461E592" w14:textId="77777777" w:rsidR="00B17F3E" w:rsidRPr="00B85B0A" w:rsidRDefault="00B17F3E" w:rsidP="000630EC">
                      <w:pPr>
                        <w:rPr>
                          <w:b/>
                        </w:rPr>
                      </w:pPr>
                      <w:r w:rsidRPr="00B85B0A">
                        <w:rPr>
                          <w:b/>
                        </w:rPr>
                        <w:t>Government</w:t>
                      </w:r>
                    </w:p>
                  </w:txbxContent>
                </v:textbox>
                <w10:wrap type="square"/>
              </v:shape>
            </w:pict>
          </mc:Fallback>
        </mc:AlternateContent>
      </w:r>
      <w:r>
        <w:rPr>
          <w:noProof/>
          <w:lang w:val="en-GB" w:eastAsia="en-GB"/>
        </w:rPr>
        <mc:AlternateContent>
          <mc:Choice Requires="wps">
            <w:drawing>
              <wp:anchor distT="0" distB="0" distL="114300" distR="114300" simplePos="0" relativeHeight="251713536" behindDoc="0" locked="0" layoutInCell="1" allowOverlap="1" wp14:anchorId="2B2D8148" wp14:editId="0BC56C8B">
                <wp:simplePos x="0" y="0"/>
                <wp:positionH relativeFrom="column">
                  <wp:posOffset>342900</wp:posOffset>
                </wp:positionH>
                <wp:positionV relativeFrom="paragraph">
                  <wp:posOffset>1096010</wp:posOffset>
                </wp:positionV>
                <wp:extent cx="1028700" cy="1257300"/>
                <wp:effectExtent l="50800" t="25400" r="63500" b="88900"/>
                <wp:wrapNone/>
                <wp:docPr id="6" name="Straight Connector 6"/>
                <wp:cNvGraphicFramePr/>
                <a:graphic xmlns:a="http://schemas.openxmlformats.org/drawingml/2006/main">
                  <a:graphicData uri="http://schemas.microsoft.com/office/word/2010/wordprocessingShape">
                    <wps:wsp>
                      <wps:cNvCnPr/>
                      <wps:spPr>
                        <a:xfrm flipH="1" flipV="1">
                          <a:off x="0" y="0"/>
                          <a:ext cx="1028700" cy="12573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5D1E83" id="Straight Connector 6" o:spid="_x0000_s1026" style="position:absolute;flip:x 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pt,86.3pt" to="108pt,18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" strokecolor="#4f81bd [3204]" strokeweight="2pt">
                <v:shadow on="t" color="black" opacity="24903f" origin=",.5" offset="0,.55556mm"/>
              </v:line>
            </w:pict>
          </mc:Fallback>
        </mc:AlternateContent>
      </w:r>
      <w:r>
        <w:rPr>
          <w:noProof/>
          <w:lang w:val="en-GB" w:eastAsia="en-GB"/>
        </w:rPr>
        <mc:AlternateContent>
          <mc:Choice Requires="wps">
            <w:drawing>
              <wp:anchor distT="0" distB="0" distL="114300" distR="114300" simplePos="0" relativeHeight="251731968" behindDoc="0" locked="0" layoutInCell="1" allowOverlap="1" wp14:anchorId="2FE1CB9E" wp14:editId="044D2BF1">
                <wp:simplePos x="0" y="0"/>
                <wp:positionH relativeFrom="column">
                  <wp:posOffset>3429000</wp:posOffset>
                </wp:positionH>
                <wp:positionV relativeFrom="paragraph">
                  <wp:posOffset>1438910</wp:posOffset>
                </wp:positionV>
                <wp:extent cx="457200" cy="342900"/>
                <wp:effectExtent l="50800" t="25400" r="76200" b="88900"/>
                <wp:wrapNone/>
                <wp:docPr id="24" name="Straight Connector 24"/>
                <wp:cNvGraphicFramePr/>
                <a:graphic xmlns:a="http://schemas.openxmlformats.org/drawingml/2006/main">
                  <a:graphicData uri="http://schemas.microsoft.com/office/word/2010/wordprocessingShape">
                    <wps:wsp>
                      <wps:cNvCnPr/>
                      <wps:spPr>
                        <a:xfrm flipV="1">
                          <a:off x="0" y="0"/>
                          <a:ext cx="457200" cy="3429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E1E4C8" id="Straight Connector 24" o:spid="_x0000_s1026" style="position:absolute;flip:y;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0pt,113.3pt" to="306pt,14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" strokecolor="#4f81bd [3204]" strokeweight="2pt">
                <v:shadow on="t" color="black" opacity="24903f" origin=",.5" offset="0,.55556mm"/>
              </v:line>
            </w:pict>
          </mc:Fallback>
        </mc:AlternateContent>
      </w:r>
      <w:r>
        <w:rPr>
          <w:noProof/>
          <w:lang w:val="en-GB" w:eastAsia="en-GB"/>
        </w:rPr>
        <mc:AlternateContent>
          <mc:Choice Requires="wps">
            <w:drawing>
              <wp:anchor distT="0" distB="0" distL="114300" distR="114300" simplePos="0" relativeHeight="251730944" behindDoc="0" locked="0" layoutInCell="1" allowOverlap="1" wp14:anchorId="1F9B713A" wp14:editId="29538C26">
                <wp:simplePos x="0" y="0"/>
                <wp:positionH relativeFrom="column">
                  <wp:posOffset>-228600</wp:posOffset>
                </wp:positionH>
                <wp:positionV relativeFrom="paragraph">
                  <wp:posOffset>2467610</wp:posOffset>
                </wp:positionV>
                <wp:extent cx="1028700" cy="457200"/>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1028700" cy="4572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2AB0E8E2" w14:textId="77777777" w:rsidR="00B17F3E" w:rsidRDefault="00B17F3E" w:rsidP="000630EC">
                            <w:r>
                              <w:t>Increase in resignations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F9B713A" id="Text Box 23" o:spid="_x0000_s1042" type="#_x0000_t202" style="position:absolute;margin-left:-18pt;margin-top:194.3pt;width:81pt;height:36pt;z-index:251730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" filled="f" stroked="f">
                <v:textbox>
                  <w:txbxContent>
                    <w:p w14:paraId="2AB0E8E2" w14:textId="77777777" w:rsidR="00B17F3E" w:rsidRDefault="00B17F3E" w:rsidP="000630EC">
                      <w:r>
                        <w:t>Increase in resignations</w:t>
                      </w:r>
                    </w:p>
                  </w:txbxContent>
                </v:textbox>
                <w10:wrap type="square"/>
              </v:shape>
            </w:pict>
          </mc:Fallback>
        </mc:AlternateContent>
      </w:r>
      <w:r>
        <w:rPr>
          <w:noProof/>
          <w:lang w:val="en-GB" w:eastAsia="en-GB"/>
        </w:rPr>
        <mc:AlternateContent>
          <mc:Choice Requires="wps">
            <w:drawing>
              <wp:anchor distT="0" distB="0" distL="114300" distR="114300" simplePos="0" relativeHeight="251729920" behindDoc="0" locked="0" layoutInCell="1" allowOverlap="1" wp14:anchorId="05344BA0" wp14:editId="4245E6FB">
                <wp:simplePos x="0" y="0"/>
                <wp:positionH relativeFrom="column">
                  <wp:posOffset>342900</wp:posOffset>
                </wp:positionH>
                <wp:positionV relativeFrom="paragraph">
                  <wp:posOffset>2810510</wp:posOffset>
                </wp:positionV>
                <wp:extent cx="228600" cy="228600"/>
                <wp:effectExtent l="50800" t="25400" r="76200" b="101600"/>
                <wp:wrapNone/>
                <wp:docPr id="22" name="Straight Connector 22"/>
                <wp:cNvGraphicFramePr/>
                <a:graphic xmlns:a="http://schemas.openxmlformats.org/drawingml/2006/main">
                  <a:graphicData uri="http://schemas.microsoft.com/office/word/2010/wordprocessingShape">
                    <wps:wsp>
                      <wps:cNvCnPr/>
                      <wps:spPr>
                        <a:xfrm flipH="1" flipV="1">
                          <a:off x="0" y="0"/>
                          <a:ext cx="228600" cy="2286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675E9A" id="Straight Connector 22" o:spid="_x0000_s1026" style="position:absolute;flip:x y;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pt,221.3pt" to="45pt,23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" strokecolor="#4f81bd [3204]" strokeweight="2pt">
                <v:shadow on="t" color="black" opacity="24903f" origin=",.5" offset="0,.55556mm"/>
              </v:line>
            </w:pict>
          </mc:Fallback>
        </mc:AlternateContent>
      </w:r>
      <w:r>
        <w:rPr>
          <w:noProof/>
          <w:lang w:val="en-GB" w:eastAsia="en-GB"/>
        </w:rPr>
        <mc:AlternateContent>
          <mc:Choice Requires="wps">
            <w:drawing>
              <wp:anchor distT="0" distB="0" distL="114300" distR="114300" simplePos="0" relativeHeight="251716608" behindDoc="0" locked="0" layoutInCell="1" allowOverlap="1" wp14:anchorId="0EBB0B52" wp14:editId="38ADFDFD">
                <wp:simplePos x="0" y="0"/>
                <wp:positionH relativeFrom="column">
                  <wp:posOffset>114300</wp:posOffset>
                </wp:positionH>
                <wp:positionV relativeFrom="paragraph">
                  <wp:posOffset>3724910</wp:posOffset>
                </wp:positionV>
                <wp:extent cx="685800" cy="342900"/>
                <wp:effectExtent l="0" t="0" r="0" b="12700"/>
                <wp:wrapSquare wrapText="bothSides"/>
                <wp:docPr id="9" name="Text Box 9"/>
                <wp:cNvGraphicFramePr/>
                <a:graphic xmlns:a="http://schemas.openxmlformats.org/drawingml/2006/main">
                  <a:graphicData uri="http://schemas.microsoft.com/office/word/2010/wordprocessingShape">
                    <wps:wsp>
                      <wps:cNvSpPr txBox="1"/>
                      <wps:spPr>
                        <a:xfrm>
                          <a:off x="0" y="0"/>
                          <a:ext cx="685800" cy="3429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5FE2ED95" w14:textId="77777777" w:rsidR="00B17F3E" w:rsidRPr="00B85B0A" w:rsidRDefault="00B17F3E" w:rsidP="000630EC">
                            <w:pPr>
                              <w:rPr>
                                <w:b/>
                              </w:rPr>
                            </w:pPr>
                            <w:proofErr w:type="spellStart"/>
                            <w:r w:rsidRPr="00B85B0A">
                              <w:rPr>
                                <w:b/>
                              </w:rPr>
                              <w:t>Brexit</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EBB0B52" id="Text Box 9" o:spid="_x0000_s1043" type="#_x0000_t202" style="position:absolute;margin-left:9pt;margin-top:293.3pt;width:54pt;height:27pt;z-index:251716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" filled="f" stroked="f">
                <v:textbox>
                  <w:txbxContent>
                    <w:p w14:paraId="5FE2ED95" w14:textId="77777777" w:rsidR="00B17F3E" w:rsidRPr="00B85B0A" w:rsidRDefault="00B17F3E" w:rsidP="000630EC">
                      <w:pPr>
                        <w:rPr>
                          <w:b/>
                        </w:rPr>
                      </w:pPr>
                      <w:proofErr w:type="spellStart"/>
                      <w:r w:rsidRPr="00B85B0A">
                        <w:rPr>
                          <w:b/>
                        </w:rPr>
                        <w:t>Brexit</w:t>
                      </w:r>
                      <w:proofErr w:type="spellEnd"/>
                    </w:p>
                  </w:txbxContent>
                </v:textbox>
                <w10:wrap type="square"/>
              </v:shape>
            </w:pict>
          </mc:Fallback>
        </mc:AlternateContent>
      </w:r>
      <w:r>
        <w:rPr>
          <w:noProof/>
          <w:lang w:val="en-GB" w:eastAsia="en-GB"/>
        </w:rPr>
        <mc:AlternateContent>
          <mc:Choice Requires="wps">
            <w:drawing>
              <wp:anchor distT="0" distB="0" distL="114300" distR="114300" simplePos="0" relativeHeight="251714560" behindDoc="0" locked="0" layoutInCell="1" allowOverlap="1" wp14:anchorId="05F5AB68" wp14:editId="3CBD55C0">
                <wp:simplePos x="0" y="0"/>
                <wp:positionH relativeFrom="column">
                  <wp:posOffset>457200</wp:posOffset>
                </wp:positionH>
                <wp:positionV relativeFrom="paragraph">
                  <wp:posOffset>2353310</wp:posOffset>
                </wp:positionV>
                <wp:extent cx="914400" cy="1485900"/>
                <wp:effectExtent l="50800" t="25400" r="76200" b="88900"/>
                <wp:wrapNone/>
                <wp:docPr id="7" name="Straight Connector 7"/>
                <wp:cNvGraphicFramePr/>
                <a:graphic xmlns:a="http://schemas.openxmlformats.org/drawingml/2006/main">
                  <a:graphicData uri="http://schemas.microsoft.com/office/word/2010/wordprocessingShape">
                    <wps:wsp>
                      <wps:cNvCnPr/>
                      <wps:spPr>
                        <a:xfrm flipH="1">
                          <a:off x="0" y="0"/>
                          <a:ext cx="914400" cy="14859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F6CECC" id="Straight Connector 7" o:spid="_x0000_s1026" style="position:absolute;flip:x;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pt,185.3pt" to="108pt,30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" strokecolor="#4f81bd [3204]" strokeweight="2pt">
                <v:shadow on="t" color="black" opacity="24903f" origin=",.5" offset="0,.55556mm"/>
              </v:line>
            </w:pict>
          </mc:Fallback>
        </mc:AlternateContent>
      </w:r>
      <w:r>
        <w:rPr>
          <w:noProof/>
          <w:lang w:val="en-GB" w:eastAsia="en-GB"/>
        </w:rPr>
        <mc:AlternateContent>
          <mc:Choice Requires="wps">
            <w:drawing>
              <wp:anchor distT="0" distB="0" distL="114300" distR="114300" simplePos="0" relativeHeight="251728896" behindDoc="0" locked="0" layoutInCell="1" allowOverlap="1" wp14:anchorId="468F7D98" wp14:editId="09D1F7B4">
                <wp:simplePos x="0" y="0"/>
                <wp:positionH relativeFrom="column">
                  <wp:posOffset>-342900</wp:posOffset>
                </wp:positionH>
                <wp:positionV relativeFrom="paragraph">
                  <wp:posOffset>3039110</wp:posOffset>
                </wp:positionV>
                <wp:extent cx="1143000" cy="457200"/>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1143000" cy="4572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1FC151E9" w14:textId="77777777" w:rsidR="00B17F3E" w:rsidRPr="00B85B0A" w:rsidRDefault="00B17F3E" w:rsidP="000630EC">
                            <w:pPr>
                              <w:rPr>
                                <w:color w:val="008000"/>
                              </w:rPr>
                            </w:pPr>
                            <w:r w:rsidRPr="00B85B0A">
                              <w:rPr>
                                <w:color w:val="008000"/>
                              </w:rPr>
                              <w:t>Causing uncertainty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68F7D98" id="Text Box 21" o:spid="_x0000_s1044" type="#_x0000_t202" style="position:absolute;margin-left:-27pt;margin-top:239.3pt;width:90pt;height:36pt;z-index:251728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" filled="f" stroked="f">
                <v:textbox>
                  <w:txbxContent>
                    <w:p w14:paraId="1FC151E9" w14:textId="77777777" w:rsidR="00B17F3E" w:rsidRPr="00B85B0A" w:rsidRDefault="00B17F3E" w:rsidP="000630EC">
                      <w:pPr>
                        <w:rPr>
                          <w:color w:val="008000"/>
                        </w:rPr>
                      </w:pPr>
                      <w:r w:rsidRPr="00B85B0A">
                        <w:rPr>
                          <w:color w:val="008000"/>
                        </w:rPr>
                        <w:t>Causing uncertainty</w:t>
                      </w:r>
                    </w:p>
                  </w:txbxContent>
                </v:textbox>
                <w10:wrap type="square"/>
              </v:shape>
            </w:pict>
          </mc:Fallback>
        </mc:AlternateContent>
      </w:r>
      <w:r>
        <w:rPr>
          <w:noProof/>
          <w:lang w:val="en-GB" w:eastAsia="en-GB"/>
        </w:rPr>
        <mc:AlternateContent>
          <mc:Choice Requires="wps">
            <w:drawing>
              <wp:anchor distT="0" distB="0" distL="114300" distR="114300" simplePos="0" relativeHeight="251727872" behindDoc="0" locked="0" layoutInCell="1" allowOverlap="1" wp14:anchorId="571872CE" wp14:editId="5FF92E70">
                <wp:simplePos x="0" y="0"/>
                <wp:positionH relativeFrom="column">
                  <wp:posOffset>114300</wp:posOffset>
                </wp:positionH>
                <wp:positionV relativeFrom="paragraph">
                  <wp:posOffset>2924810</wp:posOffset>
                </wp:positionV>
                <wp:extent cx="914400" cy="228600"/>
                <wp:effectExtent l="50800" t="25400" r="76200" b="101600"/>
                <wp:wrapNone/>
                <wp:docPr id="20" name="Straight Connector 20"/>
                <wp:cNvGraphicFramePr/>
                <a:graphic xmlns:a="http://schemas.openxmlformats.org/drawingml/2006/main">
                  <a:graphicData uri="http://schemas.microsoft.com/office/word/2010/wordprocessingShape">
                    <wps:wsp>
                      <wps:cNvCnPr/>
                      <wps:spPr>
                        <a:xfrm flipH="1">
                          <a:off x="0" y="0"/>
                          <a:ext cx="914400" cy="2286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044C2ED0" id="Straight Connector 20" o:spid="_x0000_s1026" style="position:absolute;flip:x;z-index:251727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9pt,230.3pt" to="81pt,24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" strokecolor="#4f81bd [3204]" strokeweight="2pt">
                <v:shadow on="t" color="black" opacity="24903f" origin=",.5" offset="0,.55556mm"/>
              </v:line>
            </w:pict>
          </mc:Fallback>
        </mc:AlternateContent>
      </w:r>
      <w:r>
        <w:rPr>
          <w:noProof/>
          <w:lang w:val="en-GB" w:eastAsia="en-GB"/>
        </w:rPr>
        <mc:AlternateContent>
          <mc:Choice Requires="wps">
            <w:drawing>
              <wp:anchor distT="0" distB="0" distL="114300" distR="114300" simplePos="0" relativeHeight="251726848" behindDoc="0" locked="0" layoutInCell="1" allowOverlap="1" wp14:anchorId="75776436" wp14:editId="004C708B">
                <wp:simplePos x="0" y="0"/>
                <wp:positionH relativeFrom="column">
                  <wp:posOffset>1600200</wp:posOffset>
                </wp:positionH>
                <wp:positionV relativeFrom="paragraph">
                  <wp:posOffset>3610610</wp:posOffset>
                </wp:positionV>
                <wp:extent cx="1257300" cy="685800"/>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1257300" cy="6858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567016E2" w14:textId="77777777" w:rsidR="00B17F3E" w:rsidRDefault="00B17F3E" w:rsidP="000630EC">
                            <w:r>
                              <w:t>Pressure on the remaining 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776436" id="Text Box 19" o:spid="_x0000_s1045" type="#_x0000_t202" style="position:absolute;margin-left:126pt;margin-top:284.3pt;width:99pt;height:54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" filled="f" stroked="f">
                <v:textbox>
                  <w:txbxContent>
                    <w:p w14:paraId="567016E2" w14:textId="77777777" w:rsidR="00B17F3E" w:rsidRDefault="00B17F3E" w:rsidP="000630EC">
                      <w:r>
                        <w:t>Pressure on the remaining staff</w:t>
                      </w:r>
                    </w:p>
                  </w:txbxContent>
                </v:textbox>
                <w10:wrap type="square"/>
              </v:shape>
            </w:pict>
          </mc:Fallback>
        </mc:AlternateContent>
      </w:r>
      <w:r>
        <w:rPr>
          <w:noProof/>
          <w:lang w:val="en-GB" w:eastAsia="en-GB"/>
        </w:rPr>
        <mc:AlternateContent>
          <mc:Choice Requires="wps">
            <w:drawing>
              <wp:anchor distT="0" distB="0" distL="114300" distR="114300" simplePos="0" relativeHeight="251723776" behindDoc="0" locked="0" layoutInCell="1" allowOverlap="1" wp14:anchorId="0F8640F7" wp14:editId="2C770D9D">
                <wp:simplePos x="0" y="0"/>
                <wp:positionH relativeFrom="column">
                  <wp:posOffset>2857500</wp:posOffset>
                </wp:positionH>
                <wp:positionV relativeFrom="paragraph">
                  <wp:posOffset>2810510</wp:posOffset>
                </wp:positionV>
                <wp:extent cx="800100" cy="114300"/>
                <wp:effectExtent l="50800" t="25400" r="63500" b="88900"/>
                <wp:wrapNone/>
                <wp:docPr id="16" name="Straight Connector 16"/>
                <wp:cNvGraphicFramePr/>
                <a:graphic xmlns:a="http://schemas.openxmlformats.org/drawingml/2006/main">
                  <a:graphicData uri="http://schemas.microsoft.com/office/word/2010/wordprocessingShape">
                    <wps:wsp>
                      <wps:cNvCnPr/>
                      <wps:spPr>
                        <a:xfrm flipH="1">
                          <a:off x="0" y="0"/>
                          <a:ext cx="800100" cy="1143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699742E5" id="Straight Connector 16" o:spid="_x0000_s1026" style="position:absolute;flip:x;z-index:251723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25pt,221.3pt" to="4in,23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" strokecolor="#4f81bd [3204]" strokeweight="2pt">
                <v:shadow on="t" color="black" opacity="24903f" origin=",.5" offset="0,.55556mm"/>
              </v:line>
            </w:pict>
          </mc:Fallback>
        </mc:AlternateContent>
      </w:r>
      <w:r>
        <w:rPr>
          <w:noProof/>
          <w:lang w:val="en-GB" w:eastAsia="en-GB"/>
        </w:rPr>
        <mc:AlternateContent>
          <mc:Choice Requires="wps">
            <w:drawing>
              <wp:anchor distT="0" distB="0" distL="114300" distR="114300" simplePos="0" relativeHeight="251725824" behindDoc="0" locked="0" layoutInCell="1" allowOverlap="1" wp14:anchorId="6E52059F" wp14:editId="5BAEA304">
                <wp:simplePos x="0" y="0"/>
                <wp:positionH relativeFrom="column">
                  <wp:posOffset>2628900</wp:posOffset>
                </wp:positionH>
                <wp:positionV relativeFrom="paragraph">
                  <wp:posOffset>2924810</wp:posOffset>
                </wp:positionV>
                <wp:extent cx="457200" cy="685800"/>
                <wp:effectExtent l="50800" t="25400" r="76200" b="101600"/>
                <wp:wrapNone/>
                <wp:docPr id="18" name="Straight Connector 18"/>
                <wp:cNvGraphicFramePr/>
                <a:graphic xmlns:a="http://schemas.openxmlformats.org/drawingml/2006/main">
                  <a:graphicData uri="http://schemas.microsoft.com/office/word/2010/wordprocessingShape">
                    <wps:wsp>
                      <wps:cNvCnPr/>
                      <wps:spPr>
                        <a:xfrm flipH="1">
                          <a:off x="0" y="0"/>
                          <a:ext cx="457200" cy="6858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8A7831" id="Straight Connector 18" o:spid="_x0000_s1026" style="position:absolute;flip:x;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7pt,230.3pt" to="243pt,28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" strokecolor="#4f81bd [3204]" strokeweight="2pt">
                <v:shadow on="t" color="black" opacity="24903f" origin=",.5" offset="0,.55556mm"/>
              </v:line>
            </w:pict>
          </mc:Fallback>
        </mc:AlternateContent>
      </w:r>
      <w:r>
        <w:rPr>
          <w:noProof/>
          <w:lang w:val="en-GB" w:eastAsia="en-GB"/>
        </w:rPr>
        <mc:AlternateContent>
          <mc:Choice Requires="wps">
            <w:drawing>
              <wp:anchor distT="0" distB="0" distL="114300" distR="114300" simplePos="0" relativeHeight="251722752" behindDoc="0" locked="0" layoutInCell="1" allowOverlap="1" wp14:anchorId="55B0ACD7" wp14:editId="75E38C85">
                <wp:simplePos x="0" y="0"/>
                <wp:positionH relativeFrom="column">
                  <wp:posOffset>3086100</wp:posOffset>
                </wp:positionH>
                <wp:positionV relativeFrom="paragraph">
                  <wp:posOffset>3839210</wp:posOffset>
                </wp:positionV>
                <wp:extent cx="1485900" cy="457200"/>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1485900" cy="4572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252AC1A2" w14:textId="77777777" w:rsidR="00B17F3E" w:rsidRDefault="00B17F3E" w:rsidP="000630EC">
                            <w:r>
                              <w:t>Money taken away from hiring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5B0ACD7" id="Text Box 15" o:spid="_x0000_s1046" type="#_x0000_t202" style="position:absolute;margin-left:243pt;margin-top:302.3pt;width:117pt;height:36pt;z-index:251722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" filled="f" stroked="f">
                <v:textbox>
                  <w:txbxContent>
                    <w:p w14:paraId="252AC1A2" w14:textId="77777777" w:rsidR="00B17F3E" w:rsidRDefault="00B17F3E" w:rsidP="000630EC">
                      <w:r>
                        <w:t>Money taken away from hiring</w:t>
                      </w:r>
                    </w:p>
                  </w:txbxContent>
                </v:textbox>
                <w10:wrap type="square"/>
              </v:shape>
            </w:pict>
          </mc:Fallback>
        </mc:AlternateContent>
      </w:r>
      <w:r>
        <w:rPr>
          <w:noProof/>
          <w:lang w:val="en-GB" w:eastAsia="en-GB"/>
        </w:rPr>
        <mc:AlternateContent>
          <mc:Choice Requires="wps">
            <w:drawing>
              <wp:anchor distT="0" distB="0" distL="114300" distR="114300" simplePos="0" relativeHeight="251721728" behindDoc="0" locked="0" layoutInCell="1" allowOverlap="1" wp14:anchorId="3592B10B" wp14:editId="579ECE08">
                <wp:simplePos x="0" y="0"/>
                <wp:positionH relativeFrom="column">
                  <wp:posOffset>3657600</wp:posOffset>
                </wp:positionH>
                <wp:positionV relativeFrom="paragraph">
                  <wp:posOffset>3039110</wp:posOffset>
                </wp:positionV>
                <wp:extent cx="228600" cy="800100"/>
                <wp:effectExtent l="50800" t="25400" r="76200" b="88900"/>
                <wp:wrapNone/>
                <wp:docPr id="14" name="Straight Connector 14"/>
                <wp:cNvGraphicFramePr/>
                <a:graphic xmlns:a="http://schemas.openxmlformats.org/drawingml/2006/main">
                  <a:graphicData uri="http://schemas.microsoft.com/office/word/2010/wordprocessingShape">
                    <wps:wsp>
                      <wps:cNvCnPr/>
                      <wps:spPr>
                        <a:xfrm flipH="1">
                          <a:off x="0" y="0"/>
                          <a:ext cx="228600" cy="8001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B2A86A" id="Straight Connector 14" o:spid="_x0000_s1026" style="position:absolute;flip:x;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in,239.3pt" to="306pt,30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" strokecolor="#4f81bd [3204]" strokeweight="2pt">
                <v:shadow on="t" color="black" opacity="24903f" origin=",.5" offset="0,.55556mm"/>
              </v:line>
            </w:pict>
          </mc:Fallback>
        </mc:AlternateContent>
      </w:r>
      <w:r>
        <w:rPr>
          <w:noProof/>
          <w:lang w:val="en-GB" w:eastAsia="en-GB"/>
        </w:rPr>
        <mc:AlternateContent>
          <mc:Choice Requires="wps">
            <w:drawing>
              <wp:anchor distT="0" distB="0" distL="114300" distR="114300" simplePos="0" relativeHeight="251719680" behindDoc="0" locked="0" layoutInCell="1" allowOverlap="1" wp14:anchorId="0252FD59" wp14:editId="44CDFD26">
                <wp:simplePos x="0" y="0"/>
                <wp:positionH relativeFrom="column">
                  <wp:posOffset>3657600</wp:posOffset>
                </wp:positionH>
                <wp:positionV relativeFrom="paragraph">
                  <wp:posOffset>2810510</wp:posOffset>
                </wp:positionV>
                <wp:extent cx="571500" cy="571500"/>
                <wp:effectExtent l="50800" t="25400" r="63500" b="88900"/>
                <wp:wrapNone/>
                <wp:docPr id="12" name="Straight Connector 12"/>
                <wp:cNvGraphicFramePr/>
                <a:graphic xmlns:a="http://schemas.openxmlformats.org/drawingml/2006/main">
                  <a:graphicData uri="http://schemas.microsoft.com/office/word/2010/wordprocessingShape">
                    <wps:wsp>
                      <wps:cNvCnPr/>
                      <wps:spPr>
                        <a:xfrm>
                          <a:off x="0" y="0"/>
                          <a:ext cx="571500" cy="5715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DE5605" id="Straight Connector 12" o:spid="_x0000_s1026" style="position:absolute;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in,221.3pt" to="333pt,26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" strokecolor="#4f81bd [3204]" strokeweight="2pt">
                <v:shadow on="t" color="black" opacity="24903f" origin=",.5" offset="0,.55556mm"/>
              </v:line>
            </w:pict>
          </mc:Fallback>
        </mc:AlternateContent>
      </w:r>
      <w:r>
        <w:rPr>
          <w:noProof/>
          <w:lang w:val="en-GB" w:eastAsia="en-GB"/>
        </w:rPr>
        <mc:AlternateContent>
          <mc:Choice Requires="wps">
            <w:drawing>
              <wp:anchor distT="0" distB="0" distL="114300" distR="114300" simplePos="0" relativeHeight="251720704" behindDoc="0" locked="0" layoutInCell="1" allowOverlap="1" wp14:anchorId="2D756F07" wp14:editId="0D313052">
                <wp:simplePos x="0" y="0"/>
                <wp:positionH relativeFrom="column">
                  <wp:posOffset>3771900</wp:posOffset>
                </wp:positionH>
                <wp:positionV relativeFrom="paragraph">
                  <wp:posOffset>3267710</wp:posOffset>
                </wp:positionV>
                <wp:extent cx="1371600" cy="45720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1371600" cy="4572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74531C0B" w14:textId="77777777" w:rsidR="00B17F3E" w:rsidRPr="00B85B0A" w:rsidRDefault="00B17F3E" w:rsidP="000630EC">
                            <w:pPr>
                              <w:rPr>
                                <w:color w:val="008000"/>
                              </w:rPr>
                            </w:pPr>
                            <w:r w:rsidRPr="00B85B0A">
                              <w:rPr>
                                <w:color w:val="008000"/>
                              </w:rPr>
                              <w:t>286 million paid to temporary 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D756F07" id="Text Box 13" o:spid="_x0000_s1047" type="#_x0000_t202" style="position:absolute;margin-left:297pt;margin-top:257.3pt;width:108pt;height:36pt;z-index:251720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" filled="f" stroked="f">
                <v:textbox>
                  <w:txbxContent>
                    <w:p w14:paraId="74531C0B" w14:textId="77777777" w:rsidR="00B17F3E" w:rsidRPr="00B85B0A" w:rsidRDefault="00B17F3E" w:rsidP="000630EC">
                      <w:pPr>
                        <w:rPr>
                          <w:color w:val="008000"/>
                        </w:rPr>
                      </w:pPr>
                      <w:r w:rsidRPr="00B85B0A">
                        <w:rPr>
                          <w:color w:val="008000"/>
                        </w:rPr>
                        <w:t>286 million paid to temporary staff</w:t>
                      </w:r>
                    </w:p>
                  </w:txbxContent>
                </v:textbox>
                <w10:wrap type="square"/>
              </v:shape>
            </w:pict>
          </mc:Fallback>
        </mc:AlternateContent>
      </w:r>
      <w:r>
        <w:rPr>
          <w:noProof/>
          <w:lang w:val="en-GB" w:eastAsia="en-GB"/>
        </w:rPr>
        <mc:AlternateContent>
          <mc:Choice Requires="wps">
            <w:drawing>
              <wp:anchor distT="0" distB="0" distL="114300" distR="114300" simplePos="0" relativeHeight="251724800" behindDoc="0" locked="0" layoutInCell="1" allowOverlap="1" wp14:anchorId="331765EC" wp14:editId="23ADE80D">
                <wp:simplePos x="0" y="0"/>
                <wp:positionH relativeFrom="column">
                  <wp:posOffset>2057400</wp:posOffset>
                </wp:positionH>
                <wp:positionV relativeFrom="paragraph">
                  <wp:posOffset>2696210</wp:posOffset>
                </wp:positionV>
                <wp:extent cx="1028700" cy="571500"/>
                <wp:effectExtent l="0" t="0" r="0" b="12700"/>
                <wp:wrapSquare wrapText="bothSides"/>
                <wp:docPr id="17" name="Text Box 17"/>
                <wp:cNvGraphicFramePr/>
                <a:graphic xmlns:a="http://schemas.openxmlformats.org/drawingml/2006/main">
                  <a:graphicData uri="http://schemas.microsoft.com/office/word/2010/wordprocessingShape">
                    <wps:wsp>
                      <wps:cNvSpPr txBox="1"/>
                      <wps:spPr>
                        <a:xfrm>
                          <a:off x="0" y="0"/>
                          <a:ext cx="1028700" cy="5715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3367DB0B" w14:textId="77777777" w:rsidR="00B17F3E" w:rsidRPr="00B85B0A" w:rsidRDefault="00B17F3E" w:rsidP="000630EC">
                            <w:pPr>
                              <w:rPr>
                                <w:color w:val="008000"/>
                              </w:rPr>
                            </w:pPr>
                            <w:r w:rsidRPr="00B85B0A">
                              <w:rPr>
                                <w:color w:val="008000"/>
                              </w:rPr>
                              <w:t>1 in 9 vacant positions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31765EC" id="Text Box 17" o:spid="_x0000_s1048" type="#_x0000_t202" style="position:absolute;margin-left:162pt;margin-top:212.3pt;width:81pt;height:45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" filled="f" stroked="f">
                <v:textbox>
                  <w:txbxContent>
                    <w:p w14:paraId="3367DB0B" w14:textId="77777777" w:rsidR="00B17F3E" w:rsidRPr="00B85B0A" w:rsidRDefault="00B17F3E" w:rsidP="000630EC">
                      <w:pPr>
                        <w:rPr>
                          <w:color w:val="008000"/>
                        </w:rPr>
                      </w:pPr>
                      <w:r w:rsidRPr="00B85B0A">
                        <w:rPr>
                          <w:color w:val="008000"/>
                        </w:rPr>
                        <w:t>1 in 9 vacant positions</w:t>
                      </w:r>
                    </w:p>
                  </w:txbxContent>
                </v:textbox>
                <w10:wrap type="square"/>
              </v:shape>
            </w:pict>
          </mc:Fallback>
        </mc:AlternateContent>
      </w:r>
      <w:r>
        <w:rPr>
          <w:noProof/>
          <w:lang w:val="en-GB" w:eastAsia="en-GB"/>
        </w:rPr>
        <mc:AlternateContent>
          <mc:Choice Requires="wps">
            <w:drawing>
              <wp:anchor distT="0" distB="0" distL="114300" distR="114300" simplePos="0" relativeHeight="251718656" behindDoc="0" locked="0" layoutInCell="1" allowOverlap="1" wp14:anchorId="61AC01FA" wp14:editId="1ED4CA0F">
                <wp:simplePos x="0" y="0"/>
                <wp:positionH relativeFrom="column">
                  <wp:posOffset>2628900</wp:posOffset>
                </wp:positionH>
                <wp:positionV relativeFrom="paragraph">
                  <wp:posOffset>1096010</wp:posOffset>
                </wp:positionV>
                <wp:extent cx="1143000" cy="342900"/>
                <wp:effectExtent l="0" t="0" r="0" b="12700"/>
                <wp:wrapSquare wrapText="bothSides"/>
                <wp:docPr id="11" name="Text Box 11"/>
                <wp:cNvGraphicFramePr/>
                <a:graphic xmlns:a="http://schemas.openxmlformats.org/drawingml/2006/main">
                  <a:graphicData uri="http://schemas.microsoft.com/office/word/2010/wordprocessingShape">
                    <wps:wsp>
                      <wps:cNvSpPr txBox="1"/>
                      <wps:spPr>
                        <a:xfrm>
                          <a:off x="0" y="0"/>
                          <a:ext cx="1143000" cy="3429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324AF104" w14:textId="77777777" w:rsidR="00B17F3E" w:rsidRPr="00B85B0A" w:rsidRDefault="00B17F3E" w:rsidP="000630EC">
                            <w:pPr>
                              <w:rPr>
                                <w:b/>
                              </w:rPr>
                            </w:pPr>
                            <w:r w:rsidRPr="00B85B0A">
                              <w:rPr>
                                <w:b/>
                              </w:rPr>
                              <w:t>Patients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AC01FA" id="Text Box 11" o:spid="_x0000_s1049" type="#_x0000_t202" style="position:absolute;margin-left:207pt;margin-top:86.3pt;width:90pt;height:27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" filled="f" stroked="f">
                <v:textbox>
                  <w:txbxContent>
                    <w:p w14:paraId="324AF104" w14:textId="77777777" w:rsidR="00B17F3E" w:rsidRPr="00B85B0A" w:rsidRDefault="00B17F3E" w:rsidP="000630EC">
                      <w:pPr>
                        <w:rPr>
                          <w:b/>
                        </w:rPr>
                      </w:pPr>
                      <w:r w:rsidRPr="00B85B0A">
                        <w:rPr>
                          <w:b/>
                        </w:rPr>
                        <w:t>Patients</w:t>
                      </w:r>
                    </w:p>
                  </w:txbxContent>
                </v:textbox>
                <w10:wrap type="square"/>
              </v:shape>
            </w:pict>
          </mc:Fallback>
        </mc:AlternateContent>
      </w:r>
      <w:r>
        <w:rPr>
          <w:noProof/>
          <w:lang w:val="en-GB" w:eastAsia="en-GB"/>
        </w:rPr>
        <mc:AlternateContent>
          <mc:Choice Requires="wps">
            <w:drawing>
              <wp:anchor distT="0" distB="0" distL="114300" distR="114300" simplePos="0" relativeHeight="251715584" behindDoc="0" locked="0" layoutInCell="1" allowOverlap="1" wp14:anchorId="64586D0D" wp14:editId="2F5C7021">
                <wp:simplePos x="0" y="0"/>
                <wp:positionH relativeFrom="column">
                  <wp:posOffset>2857500</wp:posOffset>
                </wp:positionH>
                <wp:positionV relativeFrom="paragraph">
                  <wp:posOffset>3496310</wp:posOffset>
                </wp:positionV>
                <wp:extent cx="800100" cy="342900"/>
                <wp:effectExtent l="0" t="0" r="0" b="12700"/>
                <wp:wrapSquare wrapText="bothSides"/>
                <wp:docPr id="8" name="Text Box 8"/>
                <wp:cNvGraphicFramePr/>
                <a:graphic xmlns:a="http://schemas.openxmlformats.org/drawingml/2006/main">
                  <a:graphicData uri="http://schemas.microsoft.com/office/word/2010/wordprocessingShape">
                    <wps:wsp>
                      <wps:cNvSpPr txBox="1"/>
                      <wps:spPr>
                        <a:xfrm>
                          <a:off x="0" y="0"/>
                          <a:ext cx="800100" cy="34290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000CECE4" w14:textId="77777777" w:rsidR="00B17F3E" w:rsidRPr="00B85B0A" w:rsidRDefault="00B17F3E" w:rsidP="000630EC">
                            <w:pPr>
                              <w:rPr>
                                <w:b/>
                              </w:rPr>
                            </w:pPr>
                            <w:r w:rsidRPr="00B85B0A">
                              <w:rPr>
                                <w:b/>
                              </w:rPr>
                              <w:t>Costing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586D0D" id="Text Box 8" o:spid="_x0000_s1050" type="#_x0000_t202" style="position:absolute;margin-left:225pt;margin-top:275.3pt;width:63pt;height:27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" filled="f" stroked="f">
                <v:textbox>
                  <w:txbxContent>
                    <w:p w14:paraId="000CECE4" w14:textId="77777777" w:rsidR="00B17F3E" w:rsidRPr="00B85B0A" w:rsidRDefault="00B17F3E" w:rsidP="000630EC">
                      <w:pPr>
                        <w:rPr>
                          <w:b/>
                        </w:rPr>
                      </w:pPr>
                      <w:r w:rsidRPr="00B85B0A">
                        <w:rPr>
                          <w:b/>
                        </w:rPr>
                        <w:t>Costing</w:t>
                      </w:r>
                    </w:p>
                  </w:txbxContent>
                </v:textbox>
                <w10:wrap type="square"/>
              </v:shape>
            </w:pict>
          </mc:Fallback>
        </mc:AlternateContent>
      </w:r>
      <w:r>
        <w:rPr>
          <w:noProof/>
          <w:lang w:val="en-GB" w:eastAsia="en-GB"/>
        </w:rPr>
        <mc:AlternateContent>
          <mc:Choice Requires="wps">
            <w:drawing>
              <wp:anchor distT="0" distB="0" distL="114300" distR="114300" simplePos="0" relativeHeight="251712512" behindDoc="0" locked="0" layoutInCell="1" allowOverlap="1" wp14:anchorId="084664C1" wp14:editId="0F93ED86">
                <wp:simplePos x="0" y="0"/>
                <wp:positionH relativeFrom="column">
                  <wp:posOffset>3086100</wp:posOffset>
                </wp:positionH>
                <wp:positionV relativeFrom="paragraph">
                  <wp:posOffset>1324610</wp:posOffset>
                </wp:positionV>
                <wp:extent cx="800100" cy="1028700"/>
                <wp:effectExtent l="50800" t="25400" r="63500" b="88900"/>
                <wp:wrapNone/>
                <wp:docPr id="5" name="Straight Connector 5"/>
                <wp:cNvGraphicFramePr/>
                <a:graphic xmlns:a="http://schemas.openxmlformats.org/drawingml/2006/main">
                  <a:graphicData uri="http://schemas.microsoft.com/office/word/2010/wordprocessingShape">
                    <wps:wsp>
                      <wps:cNvCnPr/>
                      <wps:spPr>
                        <a:xfrm flipH="1" flipV="1">
                          <a:off x="0" y="0"/>
                          <a:ext cx="800100" cy="10287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EB4E55E" id="Straight Connector 5" o:spid="_x0000_s1026" style="position:absolute;flip:x y;z-index:251712512;visibility:visible;mso-wrap-style:square;mso-wrap-distance-left:9pt;mso-wrap-distance-top:0;mso-wrap-distance-right:9pt;mso-wrap-distance-bottom:0;mso-position-horizontal:absolute;mso-position-horizontal-relative:text;mso-position-vertical:absolute;mso-position-vertical-relative:text" from="243pt,104.3pt" to="306pt,18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" strokecolor="#4f81bd [3204]" strokeweight="2pt">
                <v:shadow on="t" color="black" opacity="24903f" origin=",.5" offset="0,.55556mm"/>
              </v:line>
            </w:pict>
          </mc:Fallback>
        </mc:AlternateContent>
      </w:r>
      <w:r>
        <w:rPr>
          <w:noProof/>
          <w:lang w:val="en-GB" w:eastAsia="en-GB"/>
        </w:rPr>
        <mc:AlternateContent>
          <mc:Choice Requires="wps">
            <w:drawing>
              <wp:anchor distT="0" distB="0" distL="114300" distR="114300" simplePos="0" relativeHeight="251711488" behindDoc="0" locked="0" layoutInCell="1" allowOverlap="1" wp14:anchorId="390BE401" wp14:editId="1836C84B">
                <wp:simplePos x="0" y="0"/>
                <wp:positionH relativeFrom="column">
                  <wp:posOffset>3200400</wp:posOffset>
                </wp:positionH>
                <wp:positionV relativeFrom="paragraph">
                  <wp:posOffset>2353310</wp:posOffset>
                </wp:positionV>
                <wp:extent cx="685800" cy="1143000"/>
                <wp:effectExtent l="50800" t="25400" r="76200" b="101600"/>
                <wp:wrapNone/>
                <wp:docPr id="4" name="Straight Connector 4"/>
                <wp:cNvGraphicFramePr/>
                <a:graphic xmlns:a="http://schemas.openxmlformats.org/drawingml/2006/main">
                  <a:graphicData uri="http://schemas.microsoft.com/office/word/2010/wordprocessingShape">
                    <wps:wsp>
                      <wps:cNvCnPr/>
                      <wps:spPr>
                        <a:xfrm flipH="1">
                          <a:off x="0" y="0"/>
                          <a:ext cx="685800" cy="11430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10DAE3C" id="Straight Connector 4" o:spid="_x0000_s1026" style="position:absolute;flip:x;z-index:251711488;visibility:visible;mso-wrap-style:square;mso-wrap-distance-left:9pt;mso-wrap-distance-top:0;mso-wrap-distance-right:9pt;mso-wrap-distance-bottom:0;mso-position-horizontal:absolute;mso-position-horizontal-relative:text;mso-position-vertical:absolute;mso-position-vertical-relative:text" from="252pt,185.3pt" to="306pt,27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" strokecolor="#4f81bd [3204]" strokeweight="2pt">
                <v:shadow on="t" color="black" opacity="24903f" origin=",.5" offset="0,.55556mm"/>
              </v:line>
            </w:pict>
          </mc:Fallback>
        </mc:AlternateContent>
      </w:r>
    </w:p>
    <w:p w14:paraId="3C7FC6BB" w14:textId="77777777" w:rsidR="008A7050" w:rsidRPr="007B573D" w:rsidRDefault="008A7050" w:rsidP="008A7050">
      <w:pPr>
        <w:rPr>
          <w:rFonts w:ascii="Times New Roman" w:hAnsi="Times New Roman" w:cs="Times New Roman"/>
          <w:sz w:val="32"/>
          <w:szCs w:val="32"/>
        </w:rPr>
      </w:pPr>
    </w:p>
    <w:p w14:paraId="0CF7D0A0" w14:textId="77777777" w:rsidR="008A7050" w:rsidRPr="007B573D" w:rsidRDefault="008A7050" w:rsidP="008A7050">
      <w:pPr>
        <w:rPr>
          <w:rFonts w:ascii="Times New Roman" w:hAnsi="Times New Roman" w:cs="Times New Roman"/>
          <w:b/>
          <w:sz w:val="32"/>
          <w:szCs w:val="32"/>
          <w:u w:val="single"/>
        </w:rPr>
      </w:pPr>
      <w:r w:rsidRPr="007B573D">
        <w:rPr>
          <w:rFonts w:ascii="Times New Roman" w:hAnsi="Times New Roman" w:cs="Times New Roman"/>
          <w:b/>
          <w:sz w:val="32"/>
          <w:szCs w:val="32"/>
          <w:u w:val="single"/>
        </w:rPr>
        <w:t xml:space="preserve">Cause and effect diagram </w:t>
      </w:r>
    </w:p>
    <w:p w14:paraId="1A0B31B1" w14:textId="77777777" w:rsidR="008A7050" w:rsidRDefault="008A7050" w:rsidP="008A7050">
      <w:pPr>
        <w:rPr>
          <w:rFonts w:ascii="Times New Roman" w:hAnsi="Times New Roman" w:cs="Times New Roman"/>
          <w:b/>
          <w:u w:val="single"/>
        </w:rPr>
      </w:pPr>
    </w:p>
    <w:p w14:paraId="2017D3BA" w14:textId="77777777" w:rsidR="008A7050" w:rsidRDefault="008A7050" w:rsidP="008A7050">
      <w:pPr>
        <w:rPr>
          <w:rFonts w:ascii="Times New Roman" w:hAnsi="Times New Roman" w:cs="Times New Roman"/>
          <w:b/>
          <w:u w:val="single"/>
        </w:rPr>
      </w:pPr>
    </w:p>
    <w:p w14:paraId="4D225A44" w14:textId="77777777" w:rsidR="008A7050" w:rsidRDefault="008A7050" w:rsidP="008A7050">
      <w:pPr>
        <w:rPr>
          <w:rFonts w:ascii="Times New Roman" w:hAnsi="Times New Roman" w:cs="Times New Roman"/>
          <w:b/>
          <w:u w:val="single"/>
        </w:rPr>
      </w:pPr>
    </w:p>
    <w:p w14:paraId="39EDB86C" w14:textId="77777777" w:rsidR="008A7050" w:rsidRDefault="008A7050" w:rsidP="008A7050">
      <w:pPr>
        <w:rPr>
          <w:rFonts w:ascii="Times New Roman" w:hAnsi="Times New Roman" w:cs="Times New Roman"/>
          <w:b/>
          <w:u w:val="single"/>
        </w:rPr>
      </w:pPr>
    </w:p>
    <w:p w14:paraId="6FC8D947" w14:textId="77777777" w:rsidR="008A7050" w:rsidRDefault="008A7050" w:rsidP="008A7050">
      <w:pPr>
        <w:rPr>
          <w:rFonts w:ascii="Times New Roman" w:hAnsi="Times New Roman" w:cs="Times New Roman"/>
          <w:b/>
          <w:u w:val="single"/>
        </w:rPr>
      </w:pPr>
    </w:p>
    <w:p w14:paraId="07447507" w14:textId="77777777" w:rsidR="008A7050" w:rsidRDefault="008A7050" w:rsidP="008A7050">
      <w:pPr>
        <w:rPr>
          <w:rFonts w:ascii="Times New Roman" w:hAnsi="Times New Roman" w:cs="Times New Roman"/>
          <w:b/>
          <w:u w:val="single"/>
        </w:rPr>
      </w:pPr>
    </w:p>
    <w:p w14:paraId="684A4750" w14:textId="77777777" w:rsidR="008A7050" w:rsidRDefault="008A7050" w:rsidP="008A7050">
      <w:pPr>
        <w:rPr>
          <w:rFonts w:ascii="Times New Roman" w:hAnsi="Times New Roman" w:cs="Times New Roman"/>
          <w:b/>
          <w:u w:val="single"/>
        </w:rPr>
      </w:pPr>
    </w:p>
    <w:p w14:paraId="049EA3A1" w14:textId="77777777" w:rsidR="008A7050" w:rsidRDefault="008A7050" w:rsidP="008A7050">
      <w:pPr>
        <w:rPr>
          <w:rFonts w:ascii="Times New Roman" w:hAnsi="Times New Roman" w:cs="Times New Roman"/>
          <w:b/>
          <w:u w:val="single"/>
        </w:rPr>
      </w:pPr>
    </w:p>
    <w:p w14:paraId="39BAE2F5" w14:textId="77777777" w:rsidR="00AC7DF6" w:rsidRDefault="00AC7DF6" w:rsidP="008A7050">
      <w:pPr>
        <w:rPr>
          <w:rFonts w:ascii="Times New Roman" w:hAnsi="Times New Roman" w:cs="Times New Roman"/>
          <w:b/>
          <w:u w:val="single"/>
        </w:rPr>
      </w:pPr>
    </w:p>
    <w:p w14:paraId="51A19F61" w14:textId="77777777" w:rsidR="00AC7DF6" w:rsidRDefault="00AC7DF6" w:rsidP="008A7050">
      <w:pPr>
        <w:rPr>
          <w:rFonts w:ascii="Times New Roman" w:hAnsi="Times New Roman" w:cs="Times New Roman"/>
          <w:b/>
          <w:u w:val="single"/>
        </w:rPr>
      </w:pPr>
    </w:p>
    <w:p w14:paraId="406C25EE" w14:textId="77777777" w:rsidR="00AC7DF6" w:rsidRDefault="00AC7DF6" w:rsidP="008A7050">
      <w:pPr>
        <w:rPr>
          <w:rFonts w:ascii="Times New Roman" w:hAnsi="Times New Roman" w:cs="Times New Roman"/>
          <w:b/>
          <w:u w:val="single"/>
        </w:rPr>
      </w:pPr>
    </w:p>
    <w:p w14:paraId="0FF7DF33" w14:textId="77777777" w:rsidR="00AC7DF6" w:rsidRDefault="00AC7DF6" w:rsidP="008A7050">
      <w:pPr>
        <w:rPr>
          <w:rFonts w:ascii="Times New Roman" w:hAnsi="Times New Roman" w:cs="Times New Roman"/>
          <w:b/>
          <w:u w:val="single"/>
        </w:rPr>
      </w:pPr>
    </w:p>
    <w:p w14:paraId="333A62CC" w14:textId="77777777" w:rsidR="00AC7DF6" w:rsidRDefault="00AC7DF6" w:rsidP="008A7050">
      <w:pPr>
        <w:rPr>
          <w:rFonts w:ascii="Times New Roman" w:hAnsi="Times New Roman" w:cs="Times New Roman"/>
          <w:b/>
          <w:u w:val="single"/>
        </w:rPr>
      </w:pPr>
    </w:p>
    <w:p w14:paraId="54F8099D" w14:textId="77777777" w:rsidR="008A7050" w:rsidRDefault="008A7050" w:rsidP="008A7050">
      <w:pPr>
        <w:rPr>
          <w:rFonts w:ascii="Times New Roman" w:hAnsi="Times New Roman" w:cs="Times New Roman"/>
          <w:b/>
          <w:u w:val="single"/>
        </w:rPr>
      </w:pPr>
    </w:p>
    <w:p w14:paraId="4A95B9BB" w14:textId="77777777" w:rsidR="008A7050" w:rsidRDefault="008A7050" w:rsidP="008A7050">
      <w:pPr>
        <w:rPr>
          <w:rFonts w:ascii="Times New Roman" w:hAnsi="Times New Roman" w:cs="Times New Roman"/>
          <w:b/>
          <w:u w:val="single"/>
        </w:rPr>
      </w:pPr>
    </w:p>
    <w:p w14:paraId="6D0311C6" w14:textId="77777777" w:rsidR="008A7050" w:rsidRDefault="008A7050" w:rsidP="008A7050">
      <w:pPr>
        <w:rPr>
          <w:rFonts w:ascii="Times New Roman" w:hAnsi="Times New Roman" w:cs="Times New Roman"/>
          <w:b/>
          <w:u w:val="single"/>
        </w:rPr>
      </w:pPr>
    </w:p>
    <w:p w14:paraId="29CDC6C7" w14:textId="77777777" w:rsidR="008A7050" w:rsidRPr="00C178E3" w:rsidRDefault="008A7050" w:rsidP="008A7050">
      <w:pPr>
        <w:rPr>
          <w:rFonts w:ascii="Times New Roman" w:hAnsi="Times New Roman" w:cs="Times New Roman"/>
          <w:b/>
          <w:u w:val="single"/>
        </w:rPr>
      </w:pPr>
    </w:p>
    <w:p w14:paraId="564F7EDB" w14:textId="77777777" w:rsidR="008A7050" w:rsidRPr="00366AC3" w:rsidRDefault="008A7050" w:rsidP="008A7050">
      <w:pPr>
        <w:rPr>
          <w:rFonts w:ascii="Times New Roman" w:hAnsi="Times New Roman" w:cs="Times New Roman"/>
        </w:rPr>
      </w:pPr>
    </w:p>
    <w:p w14:paraId="42C28B19" w14:textId="77777777" w:rsidR="008A7050" w:rsidRPr="00366AC3" w:rsidRDefault="008A7050" w:rsidP="008A7050">
      <w:pPr>
        <w:rPr>
          <w:rFonts w:ascii="Times New Roman" w:hAnsi="Times New Roman" w:cs="Times New Roman"/>
        </w:rPr>
      </w:pPr>
      <w:r w:rsidRPr="00366AC3">
        <w:rPr>
          <w:rFonts w:ascii="Times New Roman" w:hAnsi="Times New Roman" w:cs="Times New Roman"/>
        </w:rPr>
        <w:t xml:space="preserve">Using the cause and effect method, the solutions found are predominantly around an increase in the financial aspect of this area. As being cost effective will benefit the NHS as having the funds to hiring permanent staff with money incentives will gain security for the nurses and will result in better services. Furthermore, governments need to work swiftly in providing training for nursing students as the large gap is increasing and the negative media coverage is causing a decrease in the amount of people applying for nurses, especially in the geographical areas where it is difficult to find suitable or enough members of staff. Finally, in regards to the drastic outcome of the </w:t>
      </w:r>
      <w:proofErr w:type="spellStart"/>
      <w:r w:rsidRPr="00366AC3">
        <w:rPr>
          <w:rFonts w:ascii="Times New Roman" w:hAnsi="Times New Roman" w:cs="Times New Roman"/>
        </w:rPr>
        <w:t>Brexit</w:t>
      </w:r>
      <w:proofErr w:type="spellEnd"/>
      <w:r w:rsidRPr="00366AC3">
        <w:rPr>
          <w:rFonts w:ascii="Times New Roman" w:hAnsi="Times New Roman" w:cs="Times New Roman"/>
        </w:rPr>
        <w:t xml:space="preserve">, one of the solutions can be inventing an incentive to ensure EU have the surety required to live in the UK and providing a longer contract which will result in staff lesser staff shortages. </w:t>
      </w:r>
    </w:p>
    <w:p w14:paraId="3C5F1B5E" w14:textId="77777777" w:rsidR="008A7050" w:rsidRDefault="008A7050" w:rsidP="008A7050">
      <w:pPr>
        <w:rPr>
          <w:rFonts w:ascii="Times New Roman" w:hAnsi="Times New Roman" w:cs="Times New Roman"/>
        </w:rPr>
      </w:pPr>
    </w:p>
    <w:p w14:paraId="27A9C476" w14:textId="77777777" w:rsidR="008A7050" w:rsidRDefault="008A7050" w:rsidP="008A7050">
      <w:pPr>
        <w:rPr>
          <w:rFonts w:ascii="Times New Roman" w:hAnsi="Times New Roman" w:cs="Times New Roman"/>
        </w:rPr>
      </w:pPr>
    </w:p>
    <w:p w14:paraId="0A9BAF65" w14:textId="77777777" w:rsidR="00D80233" w:rsidRDefault="00D80233" w:rsidP="008A7050">
      <w:pPr>
        <w:rPr>
          <w:rFonts w:ascii="Times New Roman" w:hAnsi="Times New Roman" w:cs="Times New Roman"/>
        </w:rPr>
      </w:pPr>
    </w:p>
    <w:p w14:paraId="3A30A2F4" w14:textId="77777777" w:rsidR="00D80233" w:rsidRDefault="00D80233" w:rsidP="008A7050">
      <w:pPr>
        <w:rPr>
          <w:rFonts w:ascii="Times New Roman" w:hAnsi="Times New Roman" w:cs="Times New Roman"/>
        </w:rPr>
      </w:pPr>
    </w:p>
    <w:p w14:paraId="6FB918CA" w14:textId="77777777" w:rsidR="000630EC" w:rsidRDefault="000630EC" w:rsidP="008A7050">
      <w:pPr>
        <w:rPr>
          <w:rFonts w:ascii="Times New Roman" w:hAnsi="Times New Roman" w:cs="Times New Roman"/>
        </w:rPr>
      </w:pPr>
    </w:p>
    <w:p w14:paraId="2AF8DEB7" w14:textId="77777777" w:rsidR="000630EC" w:rsidRDefault="000630EC" w:rsidP="008A7050">
      <w:pPr>
        <w:rPr>
          <w:rFonts w:ascii="Times New Roman" w:hAnsi="Times New Roman" w:cs="Times New Roman"/>
        </w:rPr>
      </w:pPr>
    </w:p>
    <w:p w14:paraId="2884EA86" w14:textId="77777777" w:rsidR="000630EC" w:rsidRDefault="000630EC" w:rsidP="008A7050">
      <w:pPr>
        <w:rPr>
          <w:rFonts w:ascii="Times New Roman" w:hAnsi="Times New Roman" w:cs="Times New Roman"/>
        </w:rPr>
      </w:pPr>
    </w:p>
    <w:p w14:paraId="0E25DA91" w14:textId="77777777" w:rsidR="000630EC" w:rsidRDefault="000630EC" w:rsidP="008A7050">
      <w:pPr>
        <w:rPr>
          <w:rFonts w:ascii="Times New Roman" w:hAnsi="Times New Roman" w:cs="Times New Roman"/>
        </w:rPr>
      </w:pPr>
    </w:p>
    <w:p w14:paraId="5D3EB5E1" w14:textId="77777777" w:rsidR="000630EC" w:rsidRDefault="000630EC" w:rsidP="008A7050">
      <w:pPr>
        <w:rPr>
          <w:rFonts w:ascii="Times New Roman" w:hAnsi="Times New Roman" w:cs="Times New Roman"/>
        </w:rPr>
      </w:pPr>
    </w:p>
    <w:p w14:paraId="49D46456" w14:textId="77777777" w:rsidR="000630EC" w:rsidRDefault="000630EC" w:rsidP="008A7050">
      <w:pPr>
        <w:rPr>
          <w:rFonts w:ascii="Times New Roman" w:hAnsi="Times New Roman" w:cs="Times New Roman"/>
        </w:rPr>
      </w:pPr>
    </w:p>
    <w:p w14:paraId="3B61DCA1" w14:textId="77777777" w:rsidR="000630EC" w:rsidRDefault="000630EC" w:rsidP="008A7050">
      <w:pPr>
        <w:rPr>
          <w:rFonts w:ascii="Times New Roman" w:hAnsi="Times New Roman" w:cs="Times New Roman"/>
        </w:rPr>
      </w:pPr>
    </w:p>
    <w:p w14:paraId="76E83677" w14:textId="77777777" w:rsidR="00D80233" w:rsidRPr="00366AC3" w:rsidRDefault="00D80233" w:rsidP="008A7050">
      <w:pPr>
        <w:rPr>
          <w:rFonts w:ascii="Times New Roman" w:hAnsi="Times New Roman" w:cs="Times New Roman"/>
        </w:rPr>
      </w:pPr>
    </w:p>
    <w:p w14:paraId="36E29824" w14:textId="77777777" w:rsidR="008A7050" w:rsidRPr="00366AC3" w:rsidRDefault="008A7050" w:rsidP="008A7050">
      <w:pPr>
        <w:rPr>
          <w:rFonts w:ascii="Times New Roman" w:hAnsi="Times New Roman" w:cs="Times New Roman"/>
        </w:rPr>
      </w:pPr>
    </w:p>
    <w:p w14:paraId="2DF37C8A" w14:textId="77777777" w:rsidR="008A7050" w:rsidRPr="007B573D" w:rsidRDefault="008A7050" w:rsidP="008A7050">
      <w:pPr>
        <w:rPr>
          <w:rFonts w:ascii="Times New Roman" w:hAnsi="Times New Roman" w:cs="Times New Roman"/>
          <w:b/>
          <w:sz w:val="32"/>
          <w:szCs w:val="32"/>
          <w:u w:val="single"/>
        </w:rPr>
      </w:pPr>
      <w:r w:rsidRPr="007B573D">
        <w:rPr>
          <w:rFonts w:ascii="Times New Roman" w:hAnsi="Times New Roman" w:cs="Times New Roman"/>
          <w:b/>
          <w:sz w:val="32"/>
          <w:szCs w:val="32"/>
          <w:u w:val="single"/>
        </w:rPr>
        <w:t xml:space="preserve">Conclusion </w:t>
      </w:r>
    </w:p>
    <w:p w14:paraId="70FD7D57" w14:textId="77777777" w:rsidR="008A7050" w:rsidRPr="00366AC3" w:rsidRDefault="008A7050" w:rsidP="008A7050">
      <w:pPr>
        <w:rPr>
          <w:rFonts w:ascii="Times New Roman" w:hAnsi="Times New Roman" w:cs="Times New Roman"/>
          <w:b/>
          <w:u w:val="single"/>
        </w:rPr>
      </w:pPr>
    </w:p>
    <w:p w14:paraId="47BE702F" w14:textId="77777777" w:rsidR="008A7050" w:rsidRPr="00366AC3" w:rsidRDefault="008A7050" w:rsidP="008A7050">
      <w:pPr>
        <w:rPr>
          <w:rFonts w:ascii="Times New Roman" w:hAnsi="Times New Roman" w:cs="Times New Roman"/>
        </w:rPr>
      </w:pPr>
      <w:r w:rsidRPr="00366AC3">
        <w:rPr>
          <w:rFonts w:ascii="Times New Roman" w:hAnsi="Times New Roman" w:cs="Times New Roman"/>
        </w:rPr>
        <w:t xml:space="preserve">The first method used in this report was the six thinking hats method as this helps to establish a more detailed reasoning of the issues raised. Each of the hats helps to look in different perspective with an understanding of which area to investigate. Another form this method supported the investigation is that it allowed the researcher to think outside of their habitual thinking style. This resulted in finding more solutions to the outcomes and found more than one way of concluding the issue. The process is nevertheless very time consuming and thinking from one perspective can be considered difficult as some ideas overlap each other and then having to distinguish and define the origin of the perspective can result it being complex and causing a hindrance in finding the issues and more importantly the solutions. </w:t>
      </w:r>
    </w:p>
    <w:p w14:paraId="6FE2A565" w14:textId="77777777" w:rsidR="008A7050" w:rsidRPr="00366AC3" w:rsidRDefault="008A7050" w:rsidP="008A7050">
      <w:pPr>
        <w:rPr>
          <w:rFonts w:ascii="Times New Roman" w:hAnsi="Times New Roman" w:cs="Times New Roman"/>
        </w:rPr>
      </w:pPr>
    </w:p>
    <w:p w14:paraId="64F00A3A" w14:textId="77777777" w:rsidR="008A7050" w:rsidRPr="00366AC3" w:rsidRDefault="008A7050" w:rsidP="008A7050">
      <w:pPr>
        <w:rPr>
          <w:rFonts w:ascii="Times New Roman" w:hAnsi="Times New Roman" w:cs="Times New Roman"/>
        </w:rPr>
      </w:pPr>
      <w:r w:rsidRPr="00366AC3">
        <w:rPr>
          <w:rFonts w:ascii="Times New Roman" w:hAnsi="Times New Roman" w:cs="Times New Roman"/>
        </w:rPr>
        <w:t xml:space="preserve"> The second method applied in this report is the caused and effect method (as known as fish bone), USAAID Project (2013) discovered that the cause and effect is sometimes difficult to discover and therefore by demonstrating through diagrams supports to extract the real factors of the issue. Whilst using the method it helped to provide means of generating ideas. This concept allows a broad range of thinking and establishes a discussion as to why is this the underlying problem and what ways can this are resolved. It establishes </w:t>
      </w:r>
      <w:proofErr w:type="spellStart"/>
      <w:r w:rsidRPr="00366AC3">
        <w:rPr>
          <w:rFonts w:ascii="Times New Roman" w:hAnsi="Times New Roman" w:cs="Times New Roman"/>
        </w:rPr>
        <w:t>prioritising</w:t>
      </w:r>
      <w:proofErr w:type="spellEnd"/>
      <w:r w:rsidRPr="00366AC3">
        <w:rPr>
          <w:rFonts w:ascii="Times New Roman" w:hAnsi="Times New Roman" w:cs="Times New Roman"/>
        </w:rPr>
        <w:t xml:space="preserve"> relevant causing and underlying root causes is addressed first. Although, whilst producing the template there was difficulties with the lack of space to be more detailed and struggled to input multiple factors without it becoming unclear of the cause and effects to the issue. Furthermore as there are no specific guidelines to applying this method it is easy to alternate the directions of finding a cause and effect. </w:t>
      </w:r>
    </w:p>
    <w:p w14:paraId="67C53AB2" w14:textId="77777777" w:rsidR="008A7050" w:rsidRDefault="008A7050" w:rsidP="008A7050">
      <w:pPr>
        <w:rPr>
          <w:rFonts w:ascii="Times New Roman" w:hAnsi="Times New Roman" w:cs="Times New Roman"/>
        </w:rPr>
      </w:pPr>
      <w:r>
        <w:rPr>
          <w:rFonts w:ascii="Times New Roman" w:hAnsi="Times New Roman" w:cs="Times New Roman"/>
        </w:rPr>
        <w:t xml:space="preserve">Analyzing the two issues investigated, there is one main issue which correlates to both which is funding. The immigration issue is that the NHS is paying out more than receiving with the health insurance which then suggested that there needs to be a policy in place for UK residents to pay a certain amount of their health care abroad if it is self inflicted. This will then propose a firmer view on how health insurance is used abroad. In addition as suggested previously that there is parity worldwide in regards to health costing. There also needs to be a policy in place to guarantee all visitors outside the UK have health insurance as this will provide a more accurate statistic to find the amount of visitors or immigrants are using the health services. Unfortunately, it will have to acknowledge that this will not be a true representation as there are some individuals that are in the UK illegally and therefore use false documents to use the health service. </w:t>
      </w:r>
    </w:p>
    <w:p w14:paraId="1469A086" w14:textId="77777777" w:rsidR="008A7050" w:rsidRDefault="008A7050" w:rsidP="008A7050">
      <w:pPr>
        <w:rPr>
          <w:rFonts w:ascii="Times New Roman" w:hAnsi="Times New Roman" w:cs="Times New Roman"/>
        </w:rPr>
      </w:pPr>
      <w:r>
        <w:rPr>
          <w:rFonts w:ascii="Times New Roman" w:hAnsi="Times New Roman" w:cs="Times New Roman"/>
        </w:rPr>
        <w:t xml:space="preserve">One of the main issues highlighted in the media currently is the gap with nurses in the NHS. The 1 in 9 vacant positions has began to increase as nurses are overworked and underpaid which is resulting in them leaving to less stressful careers. Furthermore, there is not enough newly qualified staff to fill these positions or assist in closing the gap. The government has stated that they will provide 2,000 more training facilities, unfortunately that is not enough and therefore propose that the government provide more training facility especially to areas where it is geographically sparse with nurses and establish a pay incentive to enable more people to pursue a nursing career. In addition there needs to needs to be more fair pay as nurses are aware of the importance of nurses and know that being a temporary nurse they will be paid above compared to if they were permanent staff. Therefore, needs to be a fewer occasions of </w:t>
      </w:r>
      <w:r>
        <w:rPr>
          <w:rFonts w:ascii="Times New Roman" w:hAnsi="Times New Roman" w:cs="Times New Roman"/>
        </w:rPr>
        <w:lastRenderedPageBreak/>
        <w:t xml:space="preserve">temporary nurses used to cover the short term solution and hire as well as train </w:t>
      </w:r>
      <w:bookmarkStart w:id="0" w:name="_GoBack"/>
      <w:bookmarkEnd w:id="0"/>
      <w:r>
        <w:rPr>
          <w:rFonts w:ascii="Times New Roman" w:hAnsi="Times New Roman" w:cs="Times New Roman"/>
        </w:rPr>
        <w:t xml:space="preserve">permanent staff for a more promising solution to the issue. </w:t>
      </w:r>
    </w:p>
    <w:p w14:paraId="6480DF41" w14:textId="77777777" w:rsidR="007B573D" w:rsidRPr="00366AC3" w:rsidRDefault="007B573D" w:rsidP="008A7050">
      <w:pPr>
        <w:rPr>
          <w:rFonts w:ascii="Times New Roman" w:hAnsi="Times New Roman" w:cs="Times New Roman"/>
        </w:rPr>
      </w:pPr>
    </w:p>
    <w:p w14:paraId="333FF0B3" w14:textId="3459DDC9" w:rsidR="008A7050" w:rsidRPr="007B573D" w:rsidRDefault="000630EC" w:rsidP="008A7050">
      <w:pPr>
        <w:rPr>
          <w:rFonts w:ascii="Times New Roman" w:hAnsi="Times New Roman" w:cs="Times New Roman"/>
          <w:b/>
          <w:sz w:val="32"/>
          <w:szCs w:val="32"/>
          <w:u w:val="single"/>
        </w:rPr>
      </w:pPr>
      <w:r w:rsidRPr="007B573D">
        <w:rPr>
          <w:rFonts w:ascii="Times New Roman" w:hAnsi="Times New Roman" w:cs="Times New Roman"/>
          <w:b/>
          <w:sz w:val="32"/>
          <w:szCs w:val="32"/>
          <w:u w:val="single"/>
        </w:rPr>
        <w:t>Recommendations</w:t>
      </w:r>
    </w:p>
    <w:p w14:paraId="72D9F85A" w14:textId="77777777" w:rsidR="000630EC" w:rsidRDefault="000630EC" w:rsidP="008A7050">
      <w:pPr>
        <w:rPr>
          <w:rFonts w:ascii="Times New Roman" w:hAnsi="Times New Roman" w:cs="Times New Roman"/>
          <w:b/>
          <w:u w:val="single"/>
        </w:rPr>
      </w:pPr>
    </w:p>
    <w:p w14:paraId="2F1984A4" w14:textId="46023DFD" w:rsidR="000630EC" w:rsidRDefault="000630EC" w:rsidP="008A7050">
      <w:pPr>
        <w:rPr>
          <w:rFonts w:ascii="Times New Roman" w:hAnsi="Times New Roman" w:cs="Times New Roman"/>
        </w:rPr>
      </w:pPr>
      <w:r>
        <w:rPr>
          <w:rFonts w:ascii="Times New Roman" w:hAnsi="Times New Roman" w:cs="Times New Roman"/>
        </w:rPr>
        <w:t xml:space="preserve">The recommendations found from </w:t>
      </w:r>
      <w:r w:rsidR="00025615">
        <w:rPr>
          <w:rFonts w:ascii="Times New Roman" w:hAnsi="Times New Roman" w:cs="Times New Roman"/>
        </w:rPr>
        <w:t xml:space="preserve">this report is that there needs to be an increase in funding to ensure there is enough facilities for trainee nurses to qualify and support the current gap in health employment. Furthermore, if these training facilities are provided in the geographical areas where there is a lack of health support, then this will enable for more areas to have successful health service. </w:t>
      </w:r>
    </w:p>
    <w:p w14:paraId="0D81C228" w14:textId="404F0F1C" w:rsidR="00025615" w:rsidRPr="000630EC" w:rsidRDefault="00025615" w:rsidP="008A7050">
      <w:pPr>
        <w:rPr>
          <w:rFonts w:ascii="Times New Roman" w:hAnsi="Times New Roman" w:cs="Times New Roman"/>
        </w:rPr>
      </w:pPr>
      <w:r>
        <w:rPr>
          <w:rFonts w:ascii="Times New Roman" w:hAnsi="Times New Roman" w:cs="Times New Roman"/>
        </w:rPr>
        <w:t xml:space="preserve">Another recommendation is that a health care policy is established for all individuals that arrive to this country to have a mandatory health visa. This will provide information on the amount of health care is used from immigrants. Furthermore, there should </w:t>
      </w:r>
      <w:r w:rsidR="007B573D">
        <w:rPr>
          <w:rFonts w:ascii="Times New Roman" w:hAnsi="Times New Roman" w:cs="Times New Roman"/>
        </w:rPr>
        <w:t>be parity</w:t>
      </w:r>
      <w:r>
        <w:rPr>
          <w:rFonts w:ascii="Times New Roman" w:hAnsi="Times New Roman" w:cs="Times New Roman"/>
        </w:rPr>
        <w:t xml:space="preserve"> on the cost of healthcare around the world as then countries will be paying a fair amount and it is unanimous for all.  </w:t>
      </w:r>
    </w:p>
    <w:p w14:paraId="3701C976" w14:textId="77777777" w:rsidR="008A7050" w:rsidRPr="00366AC3" w:rsidRDefault="008A7050" w:rsidP="008A7050">
      <w:pPr>
        <w:rPr>
          <w:rFonts w:ascii="Times New Roman" w:hAnsi="Times New Roman" w:cs="Times New Roman"/>
        </w:rPr>
      </w:pPr>
    </w:p>
    <w:p w14:paraId="74BFBB7E" w14:textId="77777777" w:rsidR="008A7050" w:rsidRPr="00366AC3" w:rsidRDefault="008A7050" w:rsidP="008A7050">
      <w:pPr>
        <w:rPr>
          <w:rFonts w:ascii="Times New Roman" w:hAnsi="Times New Roman" w:cs="Times New Roman"/>
        </w:rPr>
      </w:pPr>
    </w:p>
    <w:p w14:paraId="7A88D76B" w14:textId="77777777" w:rsidR="008A7050" w:rsidRPr="00366AC3" w:rsidRDefault="008A7050" w:rsidP="008A7050">
      <w:pPr>
        <w:rPr>
          <w:rFonts w:ascii="Times New Roman" w:hAnsi="Times New Roman" w:cs="Times New Roman"/>
        </w:rPr>
      </w:pPr>
    </w:p>
    <w:p w14:paraId="6EBD0D71" w14:textId="77777777" w:rsidR="008A7050" w:rsidRPr="00366AC3" w:rsidRDefault="008A7050" w:rsidP="008A7050">
      <w:pPr>
        <w:rPr>
          <w:rFonts w:ascii="Times New Roman" w:hAnsi="Times New Roman" w:cs="Times New Roman"/>
        </w:rPr>
      </w:pPr>
    </w:p>
    <w:p w14:paraId="65B9A5B4" w14:textId="77777777" w:rsidR="008A7050" w:rsidRPr="00366AC3" w:rsidRDefault="008A7050" w:rsidP="008A7050">
      <w:pPr>
        <w:rPr>
          <w:rFonts w:ascii="Times New Roman" w:hAnsi="Times New Roman" w:cs="Times New Roman"/>
        </w:rPr>
      </w:pPr>
    </w:p>
    <w:p w14:paraId="1E16DBC2" w14:textId="77777777" w:rsidR="008A7050" w:rsidRPr="00366AC3" w:rsidRDefault="008A7050" w:rsidP="008A7050">
      <w:pPr>
        <w:rPr>
          <w:rFonts w:ascii="Times New Roman" w:hAnsi="Times New Roman" w:cs="Times New Roman"/>
        </w:rPr>
      </w:pPr>
    </w:p>
    <w:p w14:paraId="6DF9747F" w14:textId="77777777" w:rsidR="008A7050" w:rsidRPr="00366AC3" w:rsidRDefault="008A7050" w:rsidP="008A7050">
      <w:pPr>
        <w:rPr>
          <w:rFonts w:ascii="Times New Roman" w:hAnsi="Times New Roman" w:cs="Times New Roman"/>
        </w:rPr>
      </w:pPr>
    </w:p>
    <w:p w14:paraId="15F70FDF" w14:textId="77777777" w:rsidR="008A7050" w:rsidRPr="00366AC3" w:rsidRDefault="008A7050" w:rsidP="008A7050">
      <w:pPr>
        <w:rPr>
          <w:rFonts w:ascii="Times New Roman" w:hAnsi="Times New Roman" w:cs="Times New Roman"/>
        </w:rPr>
      </w:pPr>
    </w:p>
    <w:p w14:paraId="4228887F" w14:textId="77777777" w:rsidR="008A7050" w:rsidRPr="00366AC3" w:rsidRDefault="008A7050" w:rsidP="008A7050">
      <w:pPr>
        <w:rPr>
          <w:rFonts w:ascii="Times New Roman" w:hAnsi="Times New Roman" w:cs="Times New Roman"/>
        </w:rPr>
      </w:pPr>
    </w:p>
    <w:p w14:paraId="2809499A" w14:textId="77777777" w:rsidR="008A7050" w:rsidRPr="00366AC3" w:rsidRDefault="008A7050" w:rsidP="008A7050">
      <w:pPr>
        <w:rPr>
          <w:rFonts w:ascii="Times New Roman" w:hAnsi="Times New Roman" w:cs="Times New Roman"/>
        </w:rPr>
      </w:pPr>
    </w:p>
    <w:p w14:paraId="07596E24" w14:textId="77777777" w:rsidR="008A7050" w:rsidRPr="00366AC3" w:rsidRDefault="008A7050" w:rsidP="008A7050">
      <w:pPr>
        <w:rPr>
          <w:rFonts w:ascii="Times New Roman" w:hAnsi="Times New Roman" w:cs="Times New Roman"/>
        </w:rPr>
      </w:pPr>
    </w:p>
    <w:p w14:paraId="0CE322B7" w14:textId="77777777" w:rsidR="008A7050" w:rsidRPr="00366AC3" w:rsidRDefault="008A7050" w:rsidP="008A7050">
      <w:pPr>
        <w:rPr>
          <w:rFonts w:ascii="Times New Roman" w:hAnsi="Times New Roman" w:cs="Times New Roman"/>
        </w:rPr>
      </w:pPr>
    </w:p>
    <w:p w14:paraId="00B76C79" w14:textId="77777777" w:rsidR="008A7050" w:rsidRPr="00366AC3" w:rsidRDefault="008A7050" w:rsidP="008A7050">
      <w:pPr>
        <w:rPr>
          <w:rFonts w:ascii="Times New Roman" w:hAnsi="Times New Roman" w:cs="Times New Roman"/>
        </w:rPr>
      </w:pPr>
    </w:p>
    <w:p w14:paraId="17C914F5" w14:textId="77777777" w:rsidR="008A7050" w:rsidRPr="00366AC3" w:rsidRDefault="008A7050" w:rsidP="008A7050">
      <w:pPr>
        <w:rPr>
          <w:rFonts w:ascii="Times New Roman" w:hAnsi="Times New Roman" w:cs="Times New Roman"/>
        </w:rPr>
      </w:pPr>
    </w:p>
    <w:p w14:paraId="1835BAEC" w14:textId="77777777" w:rsidR="008A7050" w:rsidRPr="00366AC3" w:rsidRDefault="008A7050" w:rsidP="008A7050">
      <w:pPr>
        <w:rPr>
          <w:rFonts w:ascii="Times New Roman" w:hAnsi="Times New Roman" w:cs="Times New Roman"/>
        </w:rPr>
      </w:pPr>
    </w:p>
    <w:p w14:paraId="6050AC63" w14:textId="77777777" w:rsidR="008A7050" w:rsidRPr="00366AC3" w:rsidRDefault="008A7050" w:rsidP="008A7050">
      <w:pPr>
        <w:rPr>
          <w:rFonts w:ascii="Times New Roman" w:hAnsi="Times New Roman" w:cs="Times New Roman"/>
        </w:rPr>
      </w:pPr>
    </w:p>
    <w:p w14:paraId="11F24073" w14:textId="77777777" w:rsidR="008A7050" w:rsidRPr="00366AC3" w:rsidRDefault="008A7050" w:rsidP="008A7050">
      <w:pPr>
        <w:rPr>
          <w:rFonts w:ascii="Times New Roman" w:hAnsi="Times New Roman" w:cs="Times New Roman"/>
        </w:rPr>
      </w:pPr>
    </w:p>
    <w:p w14:paraId="159F3BEB" w14:textId="77777777" w:rsidR="008A7050" w:rsidRPr="00366AC3" w:rsidRDefault="008A7050" w:rsidP="008A7050">
      <w:pPr>
        <w:rPr>
          <w:rFonts w:ascii="Times New Roman" w:hAnsi="Times New Roman" w:cs="Times New Roman"/>
        </w:rPr>
      </w:pPr>
    </w:p>
    <w:p w14:paraId="18CA6C6F" w14:textId="77777777" w:rsidR="008A7050" w:rsidRPr="00366AC3" w:rsidRDefault="008A7050" w:rsidP="008A7050">
      <w:pPr>
        <w:rPr>
          <w:rFonts w:ascii="Times New Roman" w:hAnsi="Times New Roman" w:cs="Times New Roman"/>
        </w:rPr>
      </w:pPr>
    </w:p>
    <w:p w14:paraId="28AE8B6F" w14:textId="77777777" w:rsidR="008A7050" w:rsidRPr="00366AC3" w:rsidRDefault="008A7050" w:rsidP="008A7050">
      <w:pPr>
        <w:rPr>
          <w:rFonts w:ascii="Times New Roman" w:hAnsi="Times New Roman" w:cs="Times New Roman"/>
        </w:rPr>
      </w:pPr>
    </w:p>
    <w:p w14:paraId="4B27E223" w14:textId="77777777" w:rsidR="008A7050" w:rsidRPr="00366AC3" w:rsidRDefault="008A7050" w:rsidP="008A7050">
      <w:pPr>
        <w:rPr>
          <w:rFonts w:ascii="Times New Roman" w:hAnsi="Times New Roman" w:cs="Times New Roman"/>
        </w:rPr>
      </w:pPr>
    </w:p>
    <w:p w14:paraId="541B3720" w14:textId="77777777" w:rsidR="008A7050" w:rsidRPr="00366AC3" w:rsidRDefault="008A7050" w:rsidP="008A7050">
      <w:pPr>
        <w:rPr>
          <w:rFonts w:ascii="Times New Roman" w:hAnsi="Times New Roman" w:cs="Times New Roman"/>
        </w:rPr>
      </w:pPr>
    </w:p>
    <w:p w14:paraId="331E9B5F" w14:textId="77777777" w:rsidR="008A7050" w:rsidRPr="00366AC3" w:rsidRDefault="008A7050" w:rsidP="008A7050">
      <w:pPr>
        <w:rPr>
          <w:rFonts w:ascii="Times New Roman" w:hAnsi="Times New Roman" w:cs="Times New Roman"/>
        </w:rPr>
      </w:pPr>
    </w:p>
    <w:p w14:paraId="383B4FB3" w14:textId="77777777" w:rsidR="008A7050" w:rsidRPr="00366AC3" w:rsidRDefault="008A7050" w:rsidP="008A7050">
      <w:pPr>
        <w:rPr>
          <w:rFonts w:ascii="Times New Roman" w:hAnsi="Times New Roman" w:cs="Times New Roman"/>
        </w:rPr>
      </w:pPr>
    </w:p>
    <w:p w14:paraId="566D44BE" w14:textId="77777777" w:rsidR="008A7050" w:rsidRPr="00366AC3" w:rsidRDefault="008A7050" w:rsidP="008A7050">
      <w:pPr>
        <w:rPr>
          <w:rFonts w:ascii="Times New Roman" w:hAnsi="Times New Roman" w:cs="Times New Roman"/>
        </w:rPr>
      </w:pPr>
    </w:p>
    <w:p w14:paraId="38F30823" w14:textId="77777777" w:rsidR="008A7050" w:rsidRPr="00366AC3" w:rsidRDefault="008A7050" w:rsidP="008A7050">
      <w:pPr>
        <w:rPr>
          <w:rFonts w:ascii="Times New Roman" w:hAnsi="Times New Roman" w:cs="Times New Roman"/>
        </w:rPr>
      </w:pPr>
    </w:p>
    <w:p w14:paraId="5E8BFBC2" w14:textId="77777777" w:rsidR="008A7050" w:rsidRDefault="008A7050" w:rsidP="008A7050">
      <w:pPr>
        <w:rPr>
          <w:rFonts w:ascii="Times New Roman" w:hAnsi="Times New Roman" w:cs="Times New Roman"/>
        </w:rPr>
      </w:pPr>
    </w:p>
    <w:p w14:paraId="3B462189" w14:textId="77777777" w:rsidR="008A7050" w:rsidRPr="00366AC3" w:rsidRDefault="008A7050" w:rsidP="008A7050">
      <w:pPr>
        <w:rPr>
          <w:rFonts w:ascii="Times New Roman" w:hAnsi="Times New Roman" w:cs="Times New Roman"/>
        </w:rPr>
      </w:pPr>
    </w:p>
    <w:p w14:paraId="0C81595E" w14:textId="77777777" w:rsidR="008A7050" w:rsidRPr="00366AC3" w:rsidRDefault="008A7050" w:rsidP="008A7050">
      <w:pPr>
        <w:rPr>
          <w:rFonts w:ascii="Times New Roman" w:hAnsi="Times New Roman" w:cs="Times New Roman"/>
        </w:rPr>
      </w:pPr>
    </w:p>
    <w:p w14:paraId="594E2165" w14:textId="77777777" w:rsidR="008A7050" w:rsidRPr="00366AC3" w:rsidRDefault="008A7050" w:rsidP="008A7050">
      <w:pPr>
        <w:rPr>
          <w:rFonts w:ascii="Times New Roman" w:hAnsi="Times New Roman" w:cs="Times New Roman"/>
        </w:rPr>
      </w:pPr>
    </w:p>
    <w:p w14:paraId="25640D04" w14:textId="77777777" w:rsidR="008A7050" w:rsidRPr="00366AC3" w:rsidRDefault="008A7050" w:rsidP="008A7050">
      <w:pPr>
        <w:rPr>
          <w:rFonts w:ascii="Times New Roman" w:hAnsi="Times New Roman" w:cs="Times New Roman"/>
        </w:rPr>
      </w:pPr>
    </w:p>
    <w:p w14:paraId="0A540675" w14:textId="77777777" w:rsidR="008A7050" w:rsidRPr="00366AC3" w:rsidRDefault="008A7050" w:rsidP="008A7050">
      <w:pPr>
        <w:rPr>
          <w:rFonts w:ascii="Times New Roman" w:hAnsi="Times New Roman" w:cs="Times New Roman"/>
        </w:rPr>
      </w:pPr>
    </w:p>
    <w:p w14:paraId="12100EB0" w14:textId="77777777" w:rsidR="008A7050" w:rsidRPr="00366AC3" w:rsidRDefault="008A7050" w:rsidP="008A7050">
      <w:pPr>
        <w:rPr>
          <w:rFonts w:ascii="Times New Roman" w:hAnsi="Times New Roman" w:cs="Times New Roman"/>
        </w:rPr>
      </w:pPr>
    </w:p>
    <w:p w14:paraId="06F80073" w14:textId="77777777" w:rsidR="00B96300" w:rsidRDefault="00B96300" w:rsidP="008A7050">
      <w:pPr>
        <w:rPr>
          <w:rFonts w:ascii="Times New Roman" w:hAnsi="Times New Roman" w:cs="Times New Roman"/>
          <w:u w:val="single"/>
        </w:rPr>
      </w:pPr>
    </w:p>
    <w:p w14:paraId="4B6FD4B3" w14:textId="77777777" w:rsidR="00B96300" w:rsidRDefault="00B96300" w:rsidP="008A7050">
      <w:pPr>
        <w:rPr>
          <w:rFonts w:ascii="Times New Roman" w:hAnsi="Times New Roman" w:cs="Times New Roman"/>
          <w:u w:val="single"/>
        </w:rPr>
      </w:pPr>
    </w:p>
    <w:p w14:paraId="5327D1F0" w14:textId="5B926723" w:rsidR="00665FAA" w:rsidRPr="00665FAA" w:rsidRDefault="008A7050" w:rsidP="008A7050">
      <w:pPr>
        <w:rPr>
          <w:rFonts w:ascii="Times New Roman" w:hAnsi="Times New Roman" w:cs="Times New Roman"/>
          <w:b/>
          <w:sz w:val="32"/>
          <w:szCs w:val="32"/>
          <w:u w:val="single"/>
        </w:rPr>
      </w:pPr>
      <w:r w:rsidRPr="007B573D">
        <w:rPr>
          <w:rFonts w:ascii="Times New Roman" w:hAnsi="Times New Roman" w:cs="Times New Roman"/>
          <w:b/>
          <w:sz w:val="32"/>
          <w:szCs w:val="32"/>
          <w:u w:val="single"/>
        </w:rPr>
        <w:lastRenderedPageBreak/>
        <w:t>References</w:t>
      </w:r>
    </w:p>
    <w:p w14:paraId="39ADBA35" w14:textId="77777777" w:rsidR="00665FAA" w:rsidRDefault="00665FAA" w:rsidP="008A7050">
      <w:pPr>
        <w:rPr>
          <w:rFonts w:ascii="Times New Roman" w:hAnsi="Times New Roman" w:cs="Times New Roman"/>
        </w:rPr>
      </w:pPr>
    </w:p>
    <w:p w14:paraId="76342564" w14:textId="77777777" w:rsidR="00665FAA" w:rsidRPr="00665FAA" w:rsidRDefault="00665FAA" w:rsidP="00665FAA">
      <w:pPr>
        <w:rPr>
          <w:rFonts w:ascii="Times New Roman" w:eastAsia="Times New Roman" w:hAnsi="Times New Roman" w:cs="Times New Roman"/>
          <w:color w:val="000000"/>
          <w:sz w:val="28"/>
          <w:szCs w:val="28"/>
          <w:shd w:val="clear" w:color="auto" w:fill="FFFFFF"/>
          <w:lang w:val="en-GB"/>
        </w:rPr>
      </w:pPr>
      <w:r w:rsidRPr="00665FAA">
        <w:rPr>
          <w:rFonts w:ascii="Times New Roman" w:eastAsia="Times New Roman" w:hAnsi="Times New Roman" w:cs="Times New Roman"/>
          <w:color w:val="000000"/>
          <w:sz w:val="28"/>
          <w:szCs w:val="28"/>
          <w:shd w:val="clear" w:color="auto" w:fill="FFFFFF"/>
          <w:lang w:val="en-GB"/>
        </w:rPr>
        <w:t>) </w:t>
      </w:r>
      <w:proofErr w:type="spellStart"/>
      <w:r w:rsidRPr="00665FAA">
        <w:rPr>
          <w:rFonts w:ascii="Times New Roman" w:eastAsia="Times New Roman" w:hAnsi="Times New Roman" w:cs="Times New Roman"/>
          <w:i/>
          <w:iCs/>
          <w:color w:val="000000"/>
          <w:sz w:val="28"/>
          <w:szCs w:val="28"/>
          <w:lang w:val="en-GB"/>
        </w:rPr>
        <w:t>Brexit</w:t>
      </w:r>
      <w:proofErr w:type="spellEnd"/>
      <w:r w:rsidRPr="00665FAA">
        <w:rPr>
          <w:rFonts w:ascii="Times New Roman" w:eastAsia="Times New Roman" w:hAnsi="Times New Roman" w:cs="Times New Roman"/>
          <w:i/>
          <w:iCs/>
          <w:color w:val="000000"/>
          <w:sz w:val="28"/>
          <w:szCs w:val="28"/>
          <w:lang w:val="en-GB"/>
        </w:rPr>
        <w:t>,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https://www.kingsfund.org.uk/publications/articles/brexit-and-</w:t>
      </w:r>
      <w:proofErr w:type="gramStart"/>
      <w:r w:rsidRPr="00665FAA">
        <w:rPr>
          <w:rFonts w:ascii="Times New Roman" w:eastAsia="Times New Roman" w:hAnsi="Times New Roman" w:cs="Times New Roman"/>
          <w:i/>
          <w:iCs/>
          <w:color w:val="000000"/>
          <w:sz w:val="28"/>
          <w:szCs w:val="28"/>
          <w:u w:val="single"/>
          <w:lang w:val="en-GB"/>
        </w:rPr>
        <w:t>nhs</w:t>
      </w:r>
      <w:r w:rsidRPr="00665FAA">
        <w:rPr>
          <w:rFonts w:ascii="Times New Roman" w:eastAsia="Times New Roman" w:hAnsi="Times New Roman" w:cs="Times New Roman"/>
          <w:color w:val="000000"/>
          <w:sz w:val="28"/>
          <w:szCs w:val="28"/>
          <w:shd w:val="clear" w:color="auto" w:fill="FFFFFF"/>
          <w:lang w:val="en-GB"/>
        </w:rPr>
        <w:t>(</w:t>
      </w:r>
      <w:proofErr w:type="gramEnd"/>
      <w:r w:rsidRPr="00665FAA">
        <w:rPr>
          <w:rFonts w:ascii="Times New Roman" w:eastAsia="Times New Roman" w:hAnsi="Times New Roman" w:cs="Times New Roman"/>
          <w:color w:val="000000"/>
          <w:sz w:val="28"/>
          <w:szCs w:val="28"/>
          <w:shd w:val="clear" w:color="auto" w:fill="FFFFFF"/>
          <w:lang w:val="en-GB"/>
        </w:rPr>
        <w:t>Accessed: 16th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 xml:space="preserve">Cause and </w:t>
      </w:r>
      <w:proofErr w:type="gramStart"/>
      <w:r w:rsidRPr="00665FAA">
        <w:rPr>
          <w:rFonts w:ascii="Times New Roman" w:eastAsia="Times New Roman" w:hAnsi="Times New Roman" w:cs="Times New Roman"/>
          <w:i/>
          <w:iCs/>
          <w:color w:val="000000"/>
          <w:sz w:val="28"/>
          <w:szCs w:val="28"/>
          <w:lang w:val="en-GB"/>
        </w:rPr>
        <w:t>effect ,</w:t>
      </w:r>
      <w:proofErr w:type="gramEnd"/>
      <w:r w:rsidRPr="00665FAA">
        <w:rPr>
          <w:rFonts w:ascii="Times New Roman" w:eastAsia="Times New Roman" w:hAnsi="Times New Roman" w:cs="Times New Roman"/>
          <w:i/>
          <w:iCs/>
          <w:color w:val="000000"/>
          <w:sz w:val="28"/>
          <w:szCs w:val="28"/>
          <w:lang w:val="en-GB"/>
        </w:rPr>
        <w:t>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https://www.usaidassist.org/resources/cause-and-effect-analysis</w:t>
      </w:r>
      <w:r w:rsidRPr="00665FAA">
        <w:rPr>
          <w:rFonts w:ascii="Times New Roman" w:eastAsia="Times New Roman" w:hAnsi="Times New Roman" w:cs="Times New Roman"/>
          <w:color w:val="000000"/>
          <w:sz w:val="28"/>
          <w:szCs w:val="28"/>
          <w:shd w:val="clear" w:color="auto" w:fill="FFFFFF"/>
          <w:lang w:val="en-GB"/>
        </w:rPr>
        <w:t>(Accessed: 19th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Commissioning Stake holders,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https://www.england.nhs.uk/commissioning/wp-content/uploads/sites/12/2015/08/pcs-stakeholder-forum-</w:t>
      </w:r>
      <w:proofErr w:type="gramStart"/>
      <w:r w:rsidRPr="00665FAA">
        <w:rPr>
          <w:rFonts w:ascii="Times New Roman" w:eastAsia="Times New Roman" w:hAnsi="Times New Roman" w:cs="Times New Roman"/>
          <w:i/>
          <w:iCs/>
          <w:color w:val="000000"/>
          <w:sz w:val="28"/>
          <w:szCs w:val="28"/>
          <w:u w:val="single"/>
          <w:lang w:val="en-GB"/>
        </w:rPr>
        <w:t>tor.pdf</w:t>
      </w:r>
      <w:r w:rsidRPr="00665FAA">
        <w:rPr>
          <w:rFonts w:ascii="Times New Roman" w:eastAsia="Times New Roman" w:hAnsi="Times New Roman" w:cs="Times New Roman"/>
          <w:color w:val="000000"/>
          <w:sz w:val="28"/>
          <w:szCs w:val="28"/>
          <w:shd w:val="clear" w:color="auto" w:fill="FFFFFF"/>
          <w:lang w:val="en-GB"/>
        </w:rPr>
        <w:t>(</w:t>
      </w:r>
      <w:proofErr w:type="gramEnd"/>
      <w:r w:rsidRPr="00665FAA">
        <w:rPr>
          <w:rFonts w:ascii="Times New Roman" w:eastAsia="Times New Roman" w:hAnsi="Times New Roman" w:cs="Times New Roman"/>
          <w:color w:val="000000"/>
          <w:sz w:val="28"/>
          <w:szCs w:val="28"/>
          <w:shd w:val="clear" w:color="auto" w:fill="FFFFFF"/>
          <w:lang w:val="en-GB"/>
        </w:rPr>
        <w:t>Accessed: 14th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Energy cost in hospitals,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 xml:space="preserve">ttps://www.2degreesnetwork.com/groups/.../how...energy-prices-cost-nhs.../4343/ 1. </w:t>
      </w:r>
      <w:r w:rsidRPr="00665FAA">
        <w:rPr>
          <w:rFonts w:ascii="Times New Roman" w:eastAsia="Times New Roman" w:hAnsi="Times New Roman" w:cs="Times New Roman"/>
          <w:color w:val="000000"/>
          <w:sz w:val="28"/>
          <w:szCs w:val="28"/>
          <w:shd w:val="clear" w:color="auto" w:fill="FFFFFF"/>
          <w:lang w:val="en-GB"/>
        </w:rPr>
        <w:t>(Accessed: 14th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Guardian,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https://www.theguardian.com/society/2017/mar/18/nhs-eu-nurses-quit-record-numbers</w:t>
      </w:r>
      <w:r w:rsidRPr="00665FAA">
        <w:rPr>
          <w:rFonts w:ascii="Times New Roman" w:eastAsia="Times New Roman" w:hAnsi="Times New Roman" w:cs="Times New Roman"/>
          <w:color w:val="000000"/>
          <w:sz w:val="28"/>
          <w:szCs w:val="28"/>
          <w:shd w:val="clear" w:color="auto" w:fill="FFFFFF"/>
          <w:lang w:val="en-GB"/>
        </w:rPr>
        <w:t> (Accessed: 18th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Guardian,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https://www.theguardian.com/society/2017/mar/18/nhs-eu-nurses-quit-record-numbers</w:t>
      </w:r>
      <w:r w:rsidRPr="00665FAA">
        <w:rPr>
          <w:rFonts w:ascii="Times New Roman" w:eastAsia="Times New Roman" w:hAnsi="Times New Roman" w:cs="Times New Roman"/>
          <w:color w:val="000000"/>
          <w:sz w:val="28"/>
          <w:szCs w:val="28"/>
          <w:shd w:val="clear" w:color="auto" w:fill="FFFFFF"/>
          <w:lang w:val="en-GB"/>
        </w:rPr>
        <w:t> (Accessed: 18th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Guardian,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https://www.theguardian.com/society/2018/jan/07/closure-nhs-walk-in-centres-nhs-winter-crisis-hospitals-services-medical</w:t>
      </w:r>
      <w:r w:rsidRPr="00665FAA">
        <w:rPr>
          <w:rFonts w:ascii="Times New Roman" w:eastAsia="Times New Roman" w:hAnsi="Times New Roman" w:cs="Times New Roman"/>
          <w:color w:val="000000"/>
          <w:sz w:val="28"/>
          <w:szCs w:val="28"/>
          <w:shd w:val="clear" w:color="auto" w:fill="FFFFFF"/>
          <w:lang w:val="en-GB"/>
        </w:rPr>
        <w:t> (Accessed: 11th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Health issue,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http://www.bbc.co.uk/news/health-38640068</w:t>
      </w:r>
      <w:r w:rsidRPr="00665FAA">
        <w:rPr>
          <w:rFonts w:ascii="Times New Roman" w:eastAsia="Times New Roman" w:hAnsi="Times New Roman" w:cs="Times New Roman"/>
          <w:color w:val="000000"/>
          <w:sz w:val="28"/>
          <w:szCs w:val="28"/>
          <w:shd w:val="clear" w:color="auto" w:fill="FFFFFF"/>
          <w:lang w:val="en-GB"/>
        </w:rPr>
        <w:t> (Accessed: 11th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Health,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http://www.bbc.co.uk/news/health-</w:t>
      </w:r>
      <w:proofErr w:type="gramStart"/>
      <w:r w:rsidRPr="00665FAA">
        <w:rPr>
          <w:rFonts w:ascii="Times New Roman" w:eastAsia="Times New Roman" w:hAnsi="Times New Roman" w:cs="Times New Roman"/>
          <w:i/>
          <w:iCs/>
          <w:color w:val="000000"/>
          <w:sz w:val="28"/>
          <w:szCs w:val="28"/>
          <w:u w:val="single"/>
          <w:lang w:val="en-GB"/>
        </w:rPr>
        <w:t>42653542</w:t>
      </w:r>
      <w:r w:rsidRPr="00665FAA">
        <w:rPr>
          <w:rFonts w:ascii="Times New Roman" w:eastAsia="Times New Roman" w:hAnsi="Times New Roman" w:cs="Times New Roman"/>
          <w:color w:val="000000"/>
          <w:sz w:val="28"/>
          <w:szCs w:val="28"/>
          <w:shd w:val="clear" w:color="auto" w:fill="FFFFFF"/>
          <w:lang w:val="en-GB"/>
        </w:rPr>
        <w:t>(</w:t>
      </w:r>
      <w:proofErr w:type="gramEnd"/>
      <w:r w:rsidRPr="00665FAA">
        <w:rPr>
          <w:rFonts w:ascii="Times New Roman" w:eastAsia="Times New Roman" w:hAnsi="Times New Roman" w:cs="Times New Roman"/>
          <w:color w:val="000000"/>
          <w:sz w:val="28"/>
          <w:szCs w:val="28"/>
          <w:shd w:val="clear" w:color="auto" w:fill="FFFFFF"/>
          <w:lang w:val="en-GB"/>
        </w:rPr>
        <w:t>Accessed: 19th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Healthcare through technology,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https://digital.nhs.uk/transforming-health-and-care-through-technology/fit-for-2020-report/our-role-in-the-health-and-care-system</w:t>
      </w:r>
      <w:r w:rsidRPr="00665FAA">
        <w:rPr>
          <w:rFonts w:ascii="Times New Roman" w:eastAsia="Times New Roman" w:hAnsi="Times New Roman" w:cs="Times New Roman"/>
          <w:color w:val="000000"/>
          <w:sz w:val="28"/>
          <w:szCs w:val="28"/>
          <w:shd w:val="clear" w:color="auto" w:fill="FFFFFF"/>
          <w:lang w:val="en-GB"/>
        </w:rPr>
        <w:t> (Accessed: 12th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Immigration affect on public finances,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https://fullfact.org/immigration/how-immigrants-affect-public-finances/</w:t>
      </w:r>
      <w:r w:rsidRPr="00665FAA">
        <w:rPr>
          <w:rFonts w:ascii="Times New Roman" w:eastAsia="Times New Roman" w:hAnsi="Times New Roman" w:cs="Times New Roman"/>
          <w:color w:val="000000"/>
          <w:sz w:val="28"/>
          <w:szCs w:val="28"/>
          <w:shd w:val="clear" w:color="auto" w:fill="FFFFFF"/>
          <w:lang w:val="en-GB"/>
        </w:rPr>
        <w:t> (Accessed: 16th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Immigration on the NHS,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https://www.economicshelp.org/blog/20750/economics/the-economic-effect-of-immigration-on-the-nhs/</w:t>
      </w:r>
      <w:r w:rsidRPr="00665FAA">
        <w:rPr>
          <w:rFonts w:ascii="Times New Roman" w:eastAsia="Times New Roman" w:hAnsi="Times New Roman" w:cs="Times New Roman"/>
          <w:color w:val="000000"/>
          <w:sz w:val="28"/>
          <w:szCs w:val="28"/>
          <w:shd w:val="clear" w:color="auto" w:fill="FFFFFF"/>
          <w:lang w:val="en-GB"/>
        </w:rPr>
        <w:t> (Accessed: 16th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proofErr w:type="spellStart"/>
      <w:r w:rsidRPr="00665FAA">
        <w:rPr>
          <w:rFonts w:ascii="Times New Roman" w:eastAsia="Times New Roman" w:hAnsi="Times New Roman" w:cs="Times New Roman"/>
          <w:i/>
          <w:iCs/>
          <w:color w:val="000000"/>
          <w:sz w:val="28"/>
          <w:szCs w:val="28"/>
          <w:lang w:val="en-GB"/>
        </w:rPr>
        <w:t>Kingsfund</w:t>
      </w:r>
      <w:proofErr w:type="spellEnd"/>
      <w:r w:rsidRPr="00665FAA">
        <w:rPr>
          <w:rFonts w:ascii="Times New Roman" w:eastAsia="Times New Roman" w:hAnsi="Times New Roman" w:cs="Times New Roman"/>
          <w:i/>
          <w:iCs/>
          <w:color w:val="000000"/>
          <w:sz w:val="28"/>
          <w:szCs w:val="28"/>
          <w:lang w:val="en-GB"/>
        </w:rPr>
        <w:t>,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https://www.kingsfund.org.uk/publications/articles/nhs-agenda-for-action</w:t>
      </w:r>
      <w:r w:rsidRPr="00665FAA">
        <w:rPr>
          <w:rFonts w:ascii="Times New Roman" w:eastAsia="Times New Roman" w:hAnsi="Times New Roman" w:cs="Times New Roman"/>
          <w:color w:val="000000"/>
          <w:sz w:val="28"/>
          <w:szCs w:val="28"/>
          <w:shd w:val="clear" w:color="auto" w:fill="FFFFFF"/>
          <w:lang w:val="en-GB"/>
        </w:rPr>
        <w:t> (Accessed: 10th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living longer, </w:t>
      </w:r>
      <w:r w:rsidRPr="00665FAA">
        <w:rPr>
          <w:rFonts w:ascii="Times New Roman" w:eastAsia="Times New Roman" w:hAnsi="Times New Roman" w:cs="Times New Roman"/>
          <w:color w:val="000000"/>
          <w:sz w:val="28"/>
          <w:szCs w:val="28"/>
          <w:shd w:val="clear" w:color="auto" w:fill="FFFFFF"/>
          <w:lang w:val="en-GB"/>
        </w:rPr>
        <w:t xml:space="preserve">Available </w:t>
      </w:r>
      <w:r w:rsidRPr="00665FAA">
        <w:rPr>
          <w:rFonts w:ascii="Times New Roman" w:eastAsia="Times New Roman" w:hAnsi="Times New Roman" w:cs="Times New Roman"/>
          <w:color w:val="000000"/>
          <w:sz w:val="28"/>
          <w:szCs w:val="28"/>
          <w:shd w:val="clear" w:color="auto" w:fill="FFFFFF"/>
          <w:lang w:val="en-GB"/>
        </w:rPr>
        <w:lastRenderedPageBreak/>
        <w:t>at: </w:t>
      </w:r>
      <w:r w:rsidRPr="00665FAA">
        <w:rPr>
          <w:rFonts w:ascii="Times New Roman" w:eastAsia="Times New Roman" w:hAnsi="Times New Roman" w:cs="Times New Roman"/>
          <w:i/>
          <w:iCs/>
          <w:color w:val="000000"/>
          <w:sz w:val="28"/>
          <w:szCs w:val="28"/>
          <w:u w:val="single"/>
          <w:lang w:val="en-GB"/>
        </w:rPr>
        <w:t>http://www.rgs.org/OurWork/Schools/Teaching+resources/Key+Stage+3+resources/Who+wants+to+live+forever/Why+are+people+living+longer.htm </w:t>
      </w:r>
      <w:r w:rsidRPr="00665FAA">
        <w:rPr>
          <w:rFonts w:ascii="Times New Roman" w:eastAsia="Times New Roman" w:hAnsi="Times New Roman" w:cs="Times New Roman"/>
          <w:color w:val="000000"/>
          <w:sz w:val="28"/>
          <w:szCs w:val="28"/>
          <w:shd w:val="clear" w:color="auto" w:fill="FFFFFF"/>
          <w:lang w:val="en-GB"/>
        </w:rPr>
        <w:t>(Accessed: 10th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Medical advances,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https://www.kingsfund.org.uk/projects/time-think-differently/trends-medical-advances</w:t>
      </w:r>
      <w:r w:rsidRPr="00665FAA">
        <w:rPr>
          <w:rFonts w:ascii="Times New Roman" w:eastAsia="Times New Roman" w:hAnsi="Times New Roman" w:cs="Times New Roman"/>
          <w:color w:val="000000"/>
          <w:sz w:val="28"/>
          <w:szCs w:val="28"/>
          <w:shd w:val="clear" w:color="auto" w:fill="FFFFFF"/>
          <w:lang w:val="en-GB"/>
        </w:rPr>
        <w:t> (Accessed: 14th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proofErr w:type="spellStart"/>
      <w:r w:rsidRPr="00665FAA">
        <w:rPr>
          <w:rFonts w:ascii="Times New Roman" w:eastAsia="Times New Roman" w:hAnsi="Times New Roman" w:cs="Times New Roman"/>
          <w:i/>
          <w:iCs/>
          <w:color w:val="000000"/>
          <w:sz w:val="28"/>
          <w:szCs w:val="28"/>
          <w:lang w:val="en-GB"/>
        </w:rPr>
        <w:t>Mindtools</w:t>
      </w:r>
      <w:proofErr w:type="spellEnd"/>
      <w:r w:rsidRPr="00665FAA">
        <w:rPr>
          <w:rFonts w:ascii="Times New Roman" w:eastAsia="Times New Roman" w:hAnsi="Times New Roman" w:cs="Times New Roman"/>
          <w:i/>
          <w:iCs/>
          <w:color w:val="000000"/>
          <w:sz w:val="28"/>
          <w:szCs w:val="28"/>
          <w:lang w:val="en-GB"/>
        </w:rPr>
        <w:t>,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https://www.mindtools.com/pages/article/newTED_</w:t>
      </w:r>
      <w:proofErr w:type="gramStart"/>
      <w:r w:rsidRPr="00665FAA">
        <w:rPr>
          <w:rFonts w:ascii="Times New Roman" w:eastAsia="Times New Roman" w:hAnsi="Times New Roman" w:cs="Times New Roman"/>
          <w:i/>
          <w:iCs/>
          <w:color w:val="000000"/>
          <w:sz w:val="28"/>
          <w:szCs w:val="28"/>
          <w:u w:val="single"/>
          <w:lang w:val="en-GB"/>
        </w:rPr>
        <w:t>07.htm</w:t>
      </w:r>
      <w:r w:rsidRPr="00665FAA">
        <w:rPr>
          <w:rFonts w:ascii="Times New Roman" w:eastAsia="Times New Roman" w:hAnsi="Times New Roman" w:cs="Times New Roman"/>
          <w:color w:val="000000"/>
          <w:sz w:val="28"/>
          <w:szCs w:val="28"/>
          <w:shd w:val="clear" w:color="auto" w:fill="FFFFFF"/>
          <w:lang w:val="en-GB"/>
        </w:rPr>
        <w:t>(</w:t>
      </w:r>
      <w:proofErr w:type="gramEnd"/>
      <w:r w:rsidRPr="00665FAA">
        <w:rPr>
          <w:rFonts w:ascii="Times New Roman" w:eastAsia="Times New Roman" w:hAnsi="Times New Roman" w:cs="Times New Roman"/>
          <w:color w:val="000000"/>
          <w:sz w:val="28"/>
          <w:szCs w:val="28"/>
          <w:shd w:val="clear" w:color="auto" w:fill="FFFFFF"/>
          <w:lang w:val="en-GB"/>
        </w:rPr>
        <w:t>Accessed: 13th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NHS agency staff,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https://www.kingsfund.org.uk/blog/2016/03/nhs-agency-staff-</w:t>
      </w:r>
      <w:proofErr w:type="gramStart"/>
      <w:r w:rsidRPr="00665FAA">
        <w:rPr>
          <w:rFonts w:ascii="Times New Roman" w:eastAsia="Times New Roman" w:hAnsi="Times New Roman" w:cs="Times New Roman"/>
          <w:i/>
          <w:iCs/>
          <w:color w:val="000000"/>
          <w:sz w:val="28"/>
          <w:szCs w:val="28"/>
          <w:u w:val="single"/>
          <w:lang w:val="en-GB"/>
        </w:rPr>
        <w:t>spend</w:t>
      </w:r>
      <w:r w:rsidRPr="00665FAA">
        <w:rPr>
          <w:rFonts w:ascii="Times New Roman" w:eastAsia="Times New Roman" w:hAnsi="Times New Roman" w:cs="Times New Roman"/>
          <w:color w:val="000000"/>
          <w:sz w:val="28"/>
          <w:szCs w:val="28"/>
          <w:shd w:val="clear" w:color="auto" w:fill="FFFFFF"/>
          <w:lang w:val="en-GB"/>
        </w:rPr>
        <w:t>(</w:t>
      </w:r>
      <w:proofErr w:type="gramEnd"/>
      <w:r w:rsidRPr="00665FAA">
        <w:rPr>
          <w:rFonts w:ascii="Times New Roman" w:eastAsia="Times New Roman" w:hAnsi="Times New Roman" w:cs="Times New Roman"/>
          <w:color w:val="000000"/>
          <w:sz w:val="28"/>
          <w:szCs w:val="28"/>
          <w:shd w:val="clear" w:color="auto" w:fill="FFFFFF"/>
          <w:lang w:val="en-GB"/>
        </w:rPr>
        <w:t>Accessed: 18th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NHS average waiting time,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https://www.esht.nhs.uk/average-wait-for-routine-first-outpatient-appointment/</w:t>
      </w:r>
      <w:r w:rsidRPr="00665FAA">
        <w:rPr>
          <w:rFonts w:ascii="Times New Roman" w:eastAsia="Times New Roman" w:hAnsi="Times New Roman" w:cs="Times New Roman"/>
          <w:color w:val="000000"/>
          <w:sz w:val="28"/>
          <w:szCs w:val="28"/>
          <w:shd w:val="clear" w:color="auto" w:fill="FFFFFF"/>
          <w:lang w:val="en-GB"/>
        </w:rPr>
        <w:t> (Accessed: 19th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NHS England,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http://www.bbc.co.uk/news/uk-england-36327310</w:t>
      </w:r>
      <w:r w:rsidRPr="00665FAA">
        <w:rPr>
          <w:rFonts w:ascii="Times New Roman" w:eastAsia="Times New Roman" w:hAnsi="Times New Roman" w:cs="Times New Roman"/>
          <w:color w:val="000000"/>
          <w:sz w:val="28"/>
          <w:szCs w:val="28"/>
          <w:shd w:val="clear" w:color="auto" w:fill="FFFFFF"/>
          <w:lang w:val="en-GB"/>
        </w:rPr>
        <w:t> (Accessed: 12th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NHS five years forward,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https://www.england.nhs.uk/five-year-forward-view/next-steps-on-the-nhs-five-year-forward-view/the-nhs-in-2017/</w:t>
      </w:r>
      <w:r w:rsidRPr="00665FAA">
        <w:rPr>
          <w:rFonts w:ascii="Times New Roman" w:eastAsia="Times New Roman" w:hAnsi="Times New Roman" w:cs="Times New Roman"/>
          <w:color w:val="000000"/>
          <w:sz w:val="28"/>
          <w:szCs w:val="28"/>
          <w:shd w:val="clear" w:color="auto" w:fill="FFFFFF"/>
          <w:lang w:val="en-GB"/>
        </w:rPr>
        <w:t> (Accessed: 10th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NHS funding,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https://www.kingsfund.org.uk/publications/articles/government-pledge-nhs-funding</w:t>
      </w:r>
      <w:r w:rsidRPr="00665FAA">
        <w:rPr>
          <w:rFonts w:ascii="Times New Roman" w:eastAsia="Times New Roman" w:hAnsi="Times New Roman" w:cs="Times New Roman"/>
          <w:color w:val="000000"/>
          <w:sz w:val="28"/>
          <w:szCs w:val="28"/>
          <w:shd w:val="clear" w:color="auto" w:fill="FFFFFF"/>
          <w:lang w:val="en-GB"/>
        </w:rPr>
        <w:t> (Accessed: 16th March 2018).</w:t>
      </w:r>
    </w:p>
    <w:p w14:paraId="04C20E7C" w14:textId="77777777" w:rsidR="00665FAA" w:rsidRPr="00665FAA" w:rsidRDefault="00665FAA" w:rsidP="00665FAA">
      <w:pPr>
        <w:spacing w:before="100" w:beforeAutospacing="1" w:after="24"/>
        <w:rPr>
          <w:rFonts w:ascii="Times New Roman" w:eastAsia="Times New Roman" w:hAnsi="Times New Roman" w:cs="Times New Roman"/>
          <w:color w:val="222222"/>
          <w:sz w:val="28"/>
          <w:szCs w:val="28"/>
          <w:lang w:val="en-GB"/>
        </w:rPr>
      </w:pPr>
      <w:r w:rsidRPr="00665FAA">
        <w:rPr>
          <w:rFonts w:ascii="Times New Roman" w:eastAsia="Times New Roman" w:hAnsi="Times New Roman" w:cs="Times New Roman"/>
          <w:color w:val="222222"/>
          <w:sz w:val="28"/>
          <w:szCs w:val="28"/>
          <w:lang w:val="en-GB"/>
        </w:rPr>
        <w:t xml:space="preserve">Mitchell, R. K., B. R. </w:t>
      </w:r>
      <w:proofErr w:type="spellStart"/>
      <w:r w:rsidRPr="00665FAA">
        <w:rPr>
          <w:rFonts w:ascii="Times New Roman" w:eastAsia="Times New Roman" w:hAnsi="Times New Roman" w:cs="Times New Roman"/>
          <w:color w:val="222222"/>
          <w:sz w:val="28"/>
          <w:szCs w:val="28"/>
          <w:lang w:val="en-GB"/>
        </w:rPr>
        <w:t>Agle</w:t>
      </w:r>
      <w:proofErr w:type="spellEnd"/>
      <w:r w:rsidRPr="00665FAA">
        <w:rPr>
          <w:rFonts w:ascii="Times New Roman" w:eastAsia="Times New Roman" w:hAnsi="Times New Roman" w:cs="Times New Roman"/>
          <w:color w:val="222222"/>
          <w:sz w:val="28"/>
          <w:szCs w:val="28"/>
          <w:lang w:val="en-GB"/>
        </w:rPr>
        <w:t>, and D.J. Wood. (1997). "Toward a Theory of Stakeholder Identification and Salience: Defining the Principle of Who and What really Counts." in: </w:t>
      </w:r>
      <w:r w:rsidRPr="00665FAA">
        <w:rPr>
          <w:rFonts w:ascii="Times New Roman" w:eastAsia="Times New Roman" w:hAnsi="Times New Roman" w:cs="Times New Roman"/>
          <w:i/>
          <w:iCs/>
          <w:color w:val="222222"/>
          <w:sz w:val="28"/>
          <w:szCs w:val="28"/>
          <w:lang w:val="en-GB"/>
        </w:rPr>
        <w:t>Academy of Management Review</w:t>
      </w:r>
      <w:r w:rsidRPr="00665FAA">
        <w:rPr>
          <w:rFonts w:ascii="Times New Roman" w:eastAsia="Times New Roman" w:hAnsi="Times New Roman" w:cs="Times New Roman"/>
          <w:color w:val="222222"/>
          <w:sz w:val="28"/>
          <w:szCs w:val="28"/>
          <w:lang w:val="en-GB"/>
        </w:rPr>
        <w:t> 22(4): 853 - 888.</w:t>
      </w:r>
    </w:p>
    <w:p w14:paraId="613579E6" w14:textId="498B6C2E" w:rsidR="00665FAA" w:rsidRPr="00665FAA" w:rsidRDefault="00665FAA" w:rsidP="00665FAA">
      <w:pPr>
        <w:rPr>
          <w:rFonts w:ascii="Times New Roman" w:eastAsia="Times New Roman" w:hAnsi="Times New Roman" w:cs="Times New Roman"/>
          <w:sz w:val="28"/>
          <w:szCs w:val="28"/>
          <w:lang w:val="en-GB"/>
        </w:rPr>
      </w:pP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PESTLE,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https://www.professionalacademy.com/blogs-and-advice/marketing-theories---pestel-analysis</w:t>
      </w:r>
      <w:r w:rsidRPr="00665FAA">
        <w:rPr>
          <w:rFonts w:ascii="Times New Roman" w:eastAsia="Times New Roman" w:hAnsi="Times New Roman" w:cs="Times New Roman"/>
          <w:color w:val="000000"/>
          <w:sz w:val="28"/>
          <w:szCs w:val="28"/>
          <w:shd w:val="clear" w:color="auto" w:fill="FFFFFF"/>
          <w:lang w:val="en-GB"/>
        </w:rPr>
        <w:t> (Accessed: 13th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PESTLE,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https://www.professionalacademy.com/blogs-and-advice/marketing-theories---pestel-analysis</w:t>
      </w:r>
      <w:r w:rsidRPr="00665FAA">
        <w:rPr>
          <w:rFonts w:ascii="Times New Roman" w:eastAsia="Times New Roman" w:hAnsi="Times New Roman" w:cs="Times New Roman"/>
          <w:color w:val="000000"/>
          <w:sz w:val="28"/>
          <w:szCs w:val="28"/>
          <w:shd w:val="clear" w:color="auto" w:fill="FFFFFF"/>
          <w:lang w:val="en-GB"/>
        </w:rPr>
        <w:t> (Accessed: 16th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Privatised NHS,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https://www.kingsfund.org.uk/projects/verdict/nhs-being-</w:t>
      </w:r>
      <w:proofErr w:type="gramStart"/>
      <w:r w:rsidRPr="00665FAA">
        <w:rPr>
          <w:rFonts w:ascii="Times New Roman" w:eastAsia="Times New Roman" w:hAnsi="Times New Roman" w:cs="Times New Roman"/>
          <w:i/>
          <w:iCs/>
          <w:color w:val="000000"/>
          <w:sz w:val="28"/>
          <w:szCs w:val="28"/>
          <w:u w:val="single"/>
          <w:lang w:val="en-GB"/>
        </w:rPr>
        <w:t>privatised</w:t>
      </w:r>
      <w:r w:rsidRPr="00665FAA">
        <w:rPr>
          <w:rFonts w:ascii="Times New Roman" w:eastAsia="Times New Roman" w:hAnsi="Times New Roman" w:cs="Times New Roman"/>
          <w:color w:val="000000"/>
          <w:sz w:val="28"/>
          <w:szCs w:val="28"/>
          <w:shd w:val="clear" w:color="auto" w:fill="FFFFFF"/>
          <w:lang w:val="en-GB"/>
        </w:rPr>
        <w:t>(</w:t>
      </w:r>
      <w:proofErr w:type="gramEnd"/>
      <w:r w:rsidRPr="00665FAA">
        <w:rPr>
          <w:rFonts w:ascii="Times New Roman" w:eastAsia="Times New Roman" w:hAnsi="Times New Roman" w:cs="Times New Roman"/>
          <w:color w:val="000000"/>
          <w:sz w:val="28"/>
          <w:szCs w:val="28"/>
          <w:shd w:val="clear" w:color="auto" w:fill="FFFFFF"/>
          <w:lang w:val="en-GB"/>
        </w:rPr>
        <w:t>Accessed: 11th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Society,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https://www.theguardian.com/society/2017/nov/10/uk-most-obese-country-in-western-europe-oecd-report-finds</w:t>
      </w:r>
      <w:r w:rsidRPr="00665FAA">
        <w:rPr>
          <w:rFonts w:ascii="Times New Roman" w:eastAsia="Times New Roman" w:hAnsi="Times New Roman" w:cs="Times New Roman"/>
          <w:color w:val="000000"/>
          <w:sz w:val="28"/>
          <w:szCs w:val="28"/>
          <w:shd w:val="clear" w:color="auto" w:fill="FFFFFF"/>
          <w:lang w:val="en-GB"/>
        </w:rPr>
        <w:t> (Accessed: 11th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Staff shortages,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bbc.co.uk/</w:t>
      </w:r>
      <w:proofErr w:type="spellStart"/>
      <w:proofErr w:type="gramStart"/>
      <w:r w:rsidRPr="00665FAA">
        <w:rPr>
          <w:rFonts w:ascii="Times New Roman" w:eastAsia="Times New Roman" w:hAnsi="Times New Roman" w:cs="Times New Roman"/>
          <w:i/>
          <w:iCs/>
          <w:color w:val="000000"/>
          <w:sz w:val="28"/>
          <w:szCs w:val="28"/>
          <w:u w:val="single"/>
          <w:lang w:val="en-GB"/>
        </w:rPr>
        <w:t>nhsstaffshortage</w:t>
      </w:r>
      <w:proofErr w:type="spellEnd"/>
      <w:r w:rsidRPr="00665FAA">
        <w:rPr>
          <w:rFonts w:ascii="Times New Roman" w:eastAsia="Times New Roman" w:hAnsi="Times New Roman" w:cs="Times New Roman"/>
          <w:color w:val="000000"/>
          <w:sz w:val="28"/>
          <w:szCs w:val="28"/>
          <w:shd w:val="clear" w:color="auto" w:fill="FFFFFF"/>
          <w:lang w:val="en-GB"/>
        </w:rPr>
        <w:t>(</w:t>
      </w:r>
      <w:proofErr w:type="gramEnd"/>
      <w:r w:rsidRPr="00665FAA">
        <w:rPr>
          <w:rFonts w:ascii="Times New Roman" w:eastAsia="Times New Roman" w:hAnsi="Times New Roman" w:cs="Times New Roman"/>
          <w:color w:val="000000"/>
          <w:sz w:val="28"/>
          <w:szCs w:val="28"/>
          <w:shd w:val="clear" w:color="auto" w:fill="FFFFFF"/>
          <w:lang w:val="en-GB"/>
        </w:rPr>
        <w:t xml:space="preserve">Accessed: </w:t>
      </w:r>
      <w:r w:rsidRPr="00665FAA">
        <w:rPr>
          <w:rFonts w:ascii="Times New Roman" w:eastAsia="Times New Roman" w:hAnsi="Times New Roman" w:cs="Times New Roman"/>
          <w:color w:val="000000"/>
          <w:sz w:val="28"/>
          <w:szCs w:val="28"/>
          <w:shd w:val="clear" w:color="auto" w:fill="FFFFFF"/>
          <w:lang w:val="en-GB"/>
        </w:rPr>
        <w:lastRenderedPageBreak/>
        <w:t>16th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Staffing numbers,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https://www.kingsfund.org.uk/projects/nhs-in-a-nutshell/nhs-staffing-numbers</w:t>
      </w:r>
      <w:r w:rsidRPr="00665FAA">
        <w:rPr>
          <w:rFonts w:ascii="Times New Roman" w:eastAsia="Times New Roman" w:hAnsi="Times New Roman" w:cs="Times New Roman"/>
          <w:color w:val="000000"/>
          <w:sz w:val="28"/>
          <w:szCs w:val="28"/>
          <w:shd w:val="clear" w:color="auto" w:fill="FFFFFF"/>
          <w:lang w:val="en-GB"/>
        </w:rPr>
        <w:t> (Accessed: 17th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Stake holders,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http://www.nhsinvolvement.co.uk/connect-and-create/identifying-stakeholders</w:t>
      </w:r>
      <w:r w:rsidRPr="00665FAA">
        <w:rPr>
          <w:rFonts w:ascii="Times New Roman" w:eastAsia="Times New Roman" w:hAnsi="Times New Roman" w:cs="Times New Roman"/>
          <w:color w:val="000000"/>
          <w:sz w:val="28"/>
          <w:szCs w:val="28"/>
          <w:shd w:val="clear" w:color="auto" w:fill="FFFFFF"/>
          <w:lang w:val="en-GB"/>
        </w:rPr>
        <w:t> (Accessed: 14th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Stake holders,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https://www.england.nhs.uk/commissioning/wp-content/uploads/sites/12/2015/08/pcs-stakeholder-forum-</w:t>
      </w:r>
      <w:proofErr w:type="gramStart"/>
      <w:r w:rsidRPr="00665FAA">
        <w:rPr>
          <w:rFonts w:ascii="Times New Roman" w:eastAsia="Times New Roman" w:hAnsi="Times New Roman" w:cs="Times New Roman"/>
          <w:i/>
          <w:iCs/>
          <w:color w:val="000000"/>
          <w:sz w:val="28"/>
          <w:szCs w:val="28"/>
          <w:u w:val="single"/>
          <w:lang w:val="en-GB"/>
        </w:rPr>
        <w:t>tor.pdf</w:t>
      </w:r>
      <w:r w:rsidRPr="00665FAA">
        <w:rPr>
          <w:rFonts w:ascii="Times New Roman" w:eastAsia="Times New Roman" w:hAnsi="Times New Roman" w:cs="Times New Roman"/>
          <w:color w:val="000000"/>
          <w:sz w:val="28"/>
          <w:szCs w:val="28"/>
          <w:shd w:val="clear" w:color="auto" w:fill="FFFFFF"/>
          <w:lang w:val="en-GB"/>
        </w:rPr>
        <w:t>(</w:t>
      </w:r>
      <w:proofErr w:type="gramEnd"/>
      <w:r w:rsidRPr="00665FAA">
        <w:rPr>
          <w:rFonts w:ascii="Times New Roman" w:eastAsia="Times New Roman" w:hAnsi="Times New Roman" w:cs="Times New Roman"/>
          <w:color w:val="000000"/>
          <w:sz w:val="28"/>
          <w:szCs w:val="28"/>
          <w:shd w:val="clear" w:color="auto" w:fill="FFFFFF"/>
          <w:lang w:val="en-GB"/>
        </w:rPr>
        <w:t>Accessed: 14th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Stake holders,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https://www.healthknowledge.org.uk/public-health-textbook/organisation-management/5b-understanding-ofs/managing-internal-external-stakeholders</w:t>
      </w:r>
      <w:r w:rsidRPr="00665FAA">
        <w:rPr>
          <w:rFonts w:ascii="Times New Roman" w:eastAsia="Times New Roman" w:hAnsi="Times New Roman" w:cs="Times New Roman"/>
          <w:color w:val="000000"/>
          <w:sz w:val="28"/>
          <w:szCs w:val="28"/>
          <w:shd w:val="clear" w:color="auto" w:fill="FFFFFF"/>
          <w:lang w:val="en-GB"/>
        </w:rPr>
        <w:t> (Accessed: 14th March 2018).</w:t>
      </w:r>
      <w:r w:rsidRPr="00665FAA">
        <w:rPr>
          <w:rFonts w:ascii="Times New Roman" w:eastAsia="Times New Roman" w:hAnsi="Times New Roman" w:cs="Times New Roman"/>
          <w:color w:val="000000"/>
          <w:sz w:val="28"/>
          <w:szCs w:val="28"/>
          <w:lang w:val="en-GB"/>
        </w:rPr>
        <w:br/>
      </w:r>
      <w:r w:rsidRPr="00665FAA">
        <w:rPr>
          <w:rFonts w:ascii="Times New Roman" w:eastAsia="Times New Roman" w:hAnsi="Times New Roman" w:cs="Times New Roman"/>
          <w:color w:val="000000"/>
          <w:sz w:val="28"/>
          <w:szCs w:val="28"/>
          <w:shd w:val="clear" w:color="auto" w:fill="FFFFFF"/>
          <w:lang w:val="en-GB"/>
        </w:rPr>
        <w:t>() </w:t>
      </w:r>
      <w:r w:rsidRPr="00665FAA">
        <w:rPr>
          <w:rFonts w:ascii="Times New Roman" w:eastAsia="Times New Roman" w:hAnsi="Times New Roman" w:cs="Times New Roman"/>
          <w:i/>
          <w:iCs/>
          <w:color w:val="000000"/>
          <w:sz w:val="28"/>
          <w:szCs w:val="28"/>
          <w:lang w:val="en-GB"/>
        </w:rPr>
        <w:t>Temporary nursing staff, </w:t>
      </w:r>
      <w:r w:rsidRPr="00665FAA">
        <w:rPr>
          <w:rFonts w:ascii="Times New Roman" w:eastAsia="Times New Roman" w:hAnsi="Times New Roman" w:cs="Times New Roman"/>
          <w:color w:val="000000"/>
          <w:sz w:val="28"/>
          <w:szCs w:val="28"/>
          <w:shd w:val="clear" w:color="auto" w:fill="FFFFFF"/>
          <w:lang w:val="en-GB"/>
        </w:rPr>
        <w:t>Available at: </w:t>
      </w:r>
      <w:r w:rsidRPr="00665FAA">
        <w:rPr>
          <w:rFonts w:ascii="Times New Roman" w:eastAsia="Times New Roman" w:hAnsi="Times New Roman" w:cs="Times New Roman"/>
          <w:i/>
          <w:iCs/>
          <w:color w:val="000000"/>
          <w:sz w:val="28"/>
          <w:szCs w:val="28"/>
          <w:u w:val="single"/>
          <w:lang w:val="en-GB"/>
        </w:rPr>
        <w:t>https://www.nursingtimes.net/roles/nurse-managers/nhs-spending-20-more-on-temporary-nursing-staff/5056556.article</w:t>
      </w:r>
      <w:r w:rsidRPr="00665FAA">
        <w:rPr>
          <w:rFonts w:ascii="Times New Roman" w:eastAsia="Times New Roman" w:hAnsi="Times New Roman" w:cs="Times New Roman"/>
          <w:color w:val="000000"/>
          <w:sz w:val="28"/>
          <w:szCs w:val="28"/>
          <w:shd w:val="clear" w:color="auto" w:fill="FFFFFF"/>
          <w:lang w:val="en-GB"/>
        </w:rPr>
        <w:t> (Accessed: 17th March 2018).</w:t>
      </w:r>
    </w:p>
    <w:p w14:paraId="58CD4ACF" w14:textId="77777777" w:rsidR="00665FAA" w:rsidRPr="00665FAA" w:rsidRDefault="00665FAA" w:rsidP="008A7050">
      <w:pPr>
        <w:rPr>
          <w:rFonts w:ascii="Times New Roman" w:hAnsi="Times New Roman" w:cs="Times New Roman"/>
          <w:sz w:val="28"/>
          <w:szCs w:val="28"/>
        </w:rPr>
      </w:pPr>
    </w:p>
    <w:p w14:paraId="0DD0620C" w14:textId="77777777" w:rsidR="008A7050" w:rsidRPr="00665FAA" w:rsidRDefault="008A7050" w:rsidP="008A7050">
      <w:pPr>
        <w:rPr>
          <w:rFonts w:ascii="Times New Roman" w:hAnsi="Times New Roman" w:cs="Times New Roman"/>
          <w:sz w:val="28"/>
          <w:szCs w:val="28"/>
        </w:rPr>
      </w:pPr>
    </w:p>
    <w:p w14:paraId="0E4E15B8" w14:textId="77777777" w:rsidR="008A7050" w:rsidRPr="00665FAA" w:rsidRDefault="008A7050" w:rsidP="008A7050">
      <w:pPr>
        <w:rPr>
          <w:rFonts w:ascii="Times New Roman" w:hAnsi="Times New Roman" w:cs="Times New Roman"/>
          <w:sz w:val="28"/>
          <w:szCs w:val="28"/>
        </w:rPr>
      </w:pPr>
    </w:p>
    <w:p w14:paraId="64A3DF86" w14:textId="77777777" w:rsidR="005C62E2" w:rsidRPr="00665FAA" w:rsidRDefault="005C62E2">
      <w:pPr>
        <w:rPr>
          <w:rFonts w:ascii="Times New Roman" w:hAnsi="Times New Roman" w:cs="Times New Roman"/>
          <w:sz w:val="28"/>
          <w:szCs w:val="28"/>
        </w:rPr>
      </w:pPr>
    </w:p>
    <w:sectPr w:rsidR="005C62E2" w:rsidRPr="00665FAA" w:rsidSect="0083405A">
      <w:footerReference w:type="even" r:id="rId8"/>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832DED" w14:textId="77777777" w:rsidR="00B17F3E" w:rsidRDefault="00B17F3E" w:rsidP="00B17F3E">
      <w:r>
        <w:separator/>
      </w:r>
    </w:p>
  </w:endnote>
  <w:endnote w:type="continuationSeparator" w:id="0">
    <w:p w14:paraId="11F3C708" w14:textId="77777777" w:rsidR="00B17F3E" w:rsidRDefault="00B17F3E" w:rsidP="00B17F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MS Mincho">
    <w:altName w:val="Yu Gothic UI"/>
    <w:panose1 w:val="02020609040205080304"/>
    <w:charset w:val="4E"/>
    <w:family w:val="auto"/>
    <w:pitch w:val="variable"/>
    <w:sig w:usb0="00000001" w:usb1="08070000" w:usb2="00000010" w:usb3="00000000" w:csb0="0002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B82FFD" w14:textId="77777777" w:rsidR="00B17F3E" w:rsidRDefault="00B17F3E" w:rsidP="00B17F3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8DDE573" w14:textId="77777777" w:rsidR="00B17F3E" w:rsidRDefault="00B17F3E" w:rsidP="00B17F3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256F74" w14:textId="49B93FC6" w:rsidR="00B17F3E" w:rsidRDefault="00B17F3E" w:rsidP="00B17F3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9054C">
      <w:rPr>
        <w:rStyle w:val="PageNumber"/>
        <w:noProof/>
      </w:rPr>
      <w:t>18</w:t>
    </w:r>
    <w:r>
      <w:rPr>
        <w:rStyle w:val="PageNumber"/>
      </w:rPr>
      <w:fldChar w:fldCharType="end"/>
    </w:r>
  </w:p>
  <w:p w14:paraId="2C77B9F3" w14:textId="77777777" w:rsidR="00B17F3E" w:rsidRDefault="00B17F3E" w:rsidP="00B17F3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5625D8" w14:textId="77777777" w:rsidR="00B17F3E" w:rsidRDefault="00B17F3E" w:rsidP="00B17F3E">
      <w:r>
        <w:separator/>
      </w:r>
    </w:p>
  </w:footnote>
  <w:footnote w:type="continuationSeparator" w:id="0">
    <w:p w14:paraId="01ED89DA" w14:textId="77777777" w:rsidR="00B17F3E" w:rsidRDefault="00B17F3E" w:rsidP="00B17F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BD6350"/>
    <w:multiLevelType w:val="multilevel"/>
    <w:tmpl w:val="7E48F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A476B8F"/>
    <w:multiLevelType w:val="hybridMultilevel"/>
    <w:tmpl w:val="9E6AF48A"/>
    <w:lvl w:ilvl="0" w:tplc="C64CF528">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A7050"/>
    <w:rsid w:val="00025615"/>
    <w:rsid w:val="000630EC"/>
    <w:rsid w:val="00335D93"/>
    <w:rsid w:val="00367F44"/>
    <w:rsid w:val="0046232A"/>
    <w:rsid w:val="005C62E2"/>
    <w:rsid w:val="00665FAA"/>
    <w:rsid w:val="00672ADC"/>
    <w:rsid w:val="006F343F"/>
    <w:rsid w:val="00713273"/>
    <w:rsid w:val="007B573D"/>
    <w:rsid w:val="0083405A"/>
    <w:rsid w:val="00836AFE"/>
    <w:rsid w:val="008659FA"/>
    <w:rsid w:val="008A7050"/>
    <w:rsid w:val="00936C4F"/>
    <w:rsid w:val="0099054C"/>
    <w:rsid w:val="009913AA"/>
    <w:rsid w:val="00AC7DF6"/>
    <w:rsid w:val="00B17F3E"/>
    <w:rsid w:val="00B87EA0"/>
    <w:rsid w:val="00B96300"/>
    <w:rsid w:val="00CD72F9"/>
    <w:rsid w:val="00D63B4E"/>
    <w:rsid w:val="00D80233"/>
    <w:rsid w:val="00D97EB2"/>
    <w:rsid w:val="00DC6BB0"/>
    <w:rsid w:val="00E61152"/>
    <w:rsid w:val="00F10E7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FDFB1A1"/>
  <w14:defaultImageDpi w14:val="300"/>
  <w15:docId w15:val="{6260A8DB-58BD-4FAA-91AF-1243CE8C7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70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7050"/>
    <w:rPr>
      <w:color w:val="0000FF"/>
      <w:u w:val="single"/>
    </w:rPr>
  </w:style>
  <w:style w:type="paragraph" w:styleId="ListParagraph">
    <w:name w:val="List Paragraph"/>
    <w:basedOn w:val="Normal"/>
    <w:uiPriority w:val="34"/>
    <w:qFormat/>
    <w:rsid w:val="008A7050"/>
    <w:pPr>
      <w:ind w:left="720"/>
      <w:contextualSpacing/>
    </w:pPr>
  </w:style>
  <w:style w:type="table" w:styleId="TableGrid">
    <w:name w:val="Table Grid"/>
    <w:basedOn w:val="TableNormal"/>
    <w:uiPriority w:val="59"/>
    <w:rsid w:val="00AC7DF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9630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6300"/>
    <w:rPr>
      <w:rFonts w:ascii="Segoe UI" w:hAnsi="Segoe UI" w:cs="Segoe UI"/>
      <w:sz w:val="18"/>
      <w:szCs w:val="18"/>
    </w:rPr>
  </w:style>
  <w:style w:type="paragraph" w:styleId="Footer">
    <w:name w:val="footer"/>
    <w:basedOn w:val="Normal"/>
    <w:link w:val="FooterChar"/>
    <w:uiPriority w:val="99"/>
    <w:unhideWhenUsed/>
    <w:rsid w:val="00B17F3E"/>
    <w:pPr>
      <w:tabs>
        <w:tab w:val="center" w:pos="4320"/>
        <w:tab w:val="right" w:pos="8640"/>
      </w:tabs>
    </w:pPr>
  </w:style>
  <w:style w:type="character" w:customStyle="1" w:styleId="FooterChar">
    <w:name w:val="Footer Char"/>
    <w:basedOn w:val="DefaultParagraphFont"/>
    <w:link w:val="Footer"/>
    <w:uiPriority w:val="99"/>
    <w:rsid w:val="00B17F3E"/>
  </w:style>
  <w:style w:type="character" w:styleId="PageNumber">
    <w:name w:val="page number"/>
    <w:basedOn w:val="DefaultParagraphFont"/>
    <w:uiPriority w:val="99"/>
    <w:semiHidden/>
    <w:unhideWhenUsed/>
    <w:rsid w:val="00B17F3E"/>
  </w:style>
  <w:style w:type="character" w:styleId="FollowedHyperlink">
    <w:name w:val="FollowedHyperlink"/>
    <w:basedOn w:val="DefaultParagraphFont"/>
    <w:uiPriority w:val="99"/>
    <w:semiHidden/>
    <w:unhideWhenUsed/>
    <w:rsid w:val="0046232A"/>
    <w:rPr>
      <w:color w:val="800080" w:themeColor="followedHyperlink"/>
      <w:u w:val="single"/>
    </w:rPr>
  </w:style>
  <w:style w:type="character" w:customStyle="1" w:styleId="apple-converted-space">
    <w:name w:val="apple-converted-space"/>
    <w:basedOn w:val="DefaultParagraphFont"/>
    <w:rsid w:val="00665F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560451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966495-6A91-479B-9567-C488EE3A6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18</Pages>
  <Words>5081</Words>
  <Characters>28963</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Musammot Sima (1705525)</dc:creator>
  <cp:keywords/>
  <dc:description/>
  <cp:lastModifiedBy>Lianne Cuke</cp:lastModifiedBy>
  <cp:revision>12</cp:revision>
  <cp:lastPrinted>2018-03-14T12:03:00Z</cp:lastPrinted>
  <dcterms:created xsi:type="dcterms:W3CDTF">2018-03-27T10:49:00Z</dcterms:created>
  <dcterms:modified xsi:type="dcterms:W3CDTF">2018-03-29T10:30:00Z</dcterms:modified>
</cp:coreProperties>
</file>