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46340" w:rsidRDefault="00F46340" w:rsidP="00F46340">
      <w:pPr>
        <w:ind w:left="720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Save the date</w:t>
      </w:r>
    </w:p>
    <w:p w:rsidR="00F46340" w:rsidRDefault="00F46340" w:rsidP="00F46340">
      <w:pPr>
        <w:ind w:left="720"/>
        <w:jc w:val="center"/>
        <w:rPr>
          <w:b/>
          <w:bCs/>
          <w:sz w:val="40"/>
          <w:szCs w:val="40"/>
        </w:rPr>
      </w:pPr>
    </w:p>
    <w:p w:rsidR="00F46340" w:rsidRDefault="00F46340" w:rsidP="00F46340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      Welsh Advocacy Conference</w:t>
      </w:r>
    </w:p>
    <w:p w:rsidR="00F46340" w:rsidRDefault="00F46340" w:rsidP="00F46340">
      <w:pPr>
        <w:ind w:left="72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                       Enabling Voice, Choice and Control</w:t>
      </w:r>
    </w:p>
    <w:p w:rsidR="00F46340" w:rsidRDefault="00F46340" w:rsidP="00F46340">
      <w:pPr>
        <w:rPr>
          <w:b/>
          <w:bCs/>
        </w:rPr>
      </w:pPr>
    </w:p>
    <w:p w:rsidR="00F46340" w:rsidRDefault="00F46340" w:rsidP="00F46340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              7</w:t>
      </w:r>
      <w:r>
        <w:rPr>
          <w:b/>
          <w:bCs/>
          <w:sz w:val="40"/>
          <w:szCs w:val="40"/>
          <w:vertAlign w:val="superscript"/>
        </w:rPr>
        <w:t>th</w:t>
      </w:r>
      <w:r>
        <w:rPr>
          <w:b/>
          <w:bCs/>
          <w:sz w:val="40"/>
          <w:szCs w:val="40"/>
        </w:rPr>
        <w:t xml:space="preserve"> November 2019</w:t>
      </w:r>
    </w:p>
    <w:p w:rsidR="00F46340" w:rsidRDefault="00F46340" w:rsidP="00F46340">
      <w:pPr>
        <w:ind w:left="720"/>
        <w:rPr>
          <w:b/>
          <w:bCs/>
          <w:sz w:val="40"/>
          <w:szCs w:val="40"/>
        </w:rPr>
      </w:pPr>
    </w:p>
    <w:p w:rsidR="00F46340" w:rsidRDefault="00F46340" w:rsidP="00F46340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 Metropole Hotel, Llandrindod Wells</w:t>
      </w:r>
    </w:p>
    <w:p w:rsidR="00F46340" w:rsidRDefault="00F46340" w:rsidP="00F46340">
      <w:pPr>
        <w:ind w:left="720"/>
        <w:jc w:val="center"/>
        <w:rPr>
          <w:b/>
          <w:bCs/>
          <w:sz w:val="40"/>
          <w:szCs w:val="40"/>
        </w:rPr>
      </w:pPr>
    </w:p>
    <w:p w:rsidR="00F46340" w:rsidRDefault="00F46340" w:rsidP="00F46340">
      <w:r>
        <w:t>Advocacy in Wales is going through a new period of change and opportunity.  The first Welsh Advocacy Conference will bring together advocates from all over Wales to reflect on recent developments and to discuss the future.</w:t>
      </w:r>
    </w:p>
    <w:p w:rsidR="00F46340" w:rsidRDefault="00F46340" w:rsidP="00F46340">
      <w:pPr>
        <w:ind w:left="720"/>
        <w:rPr>
          <w:sz w:val="23"/>
          <w:szCs w:val="23"/>
        </w:rPr>
      </w:pPr>
    </w:p>
    <w:p w:rsidR="00F46340" w:rsidRDefault="00F46340" w:rsidP="00F46340">
      <w:r>
        <w:t xml:space="preserve">Deputy Minister, Julie Morgan AM, will deliver the key-note speech during a varied programme of speakers and workshops, relevant to all types of advocacy.  The conference is being organised by Age </w:t>
      </w:r>
      <w:proofErr w:type="spellStart"/>
      <w:r>
        <w:t>Cymru’s</w:t>
      </w:r>
      <w:proofErr w:type="spellEnd"/>
      <w:r>
        <w:t xml:space="preserve"> Golden Thread Advocacy Programme with support from the advocacy networks across Wales and funded by Welsh Government.</w:t>
      </w:r>
    </w:p>
    <w:p w:rsidR="00F46340" w:rsidRDefault="00F46340" w:rsidP="00F46340"/>
    <w:p w:rsidR="00F46340" w:rsidRDefault="00F46340" w:rsidP="00F46340">
      <w:pPr>
        <w:rPr>
          <w:sz w:val="23"/>
          <w:szCs w:val="23"/>
        </w:rPr>
      </w:pPr>
      <w:r>
        <w:rPr>
          <w:b/>
          <w:bCs/>
          <w:sz w:val="23"/>
          <w:szCs w:val="23"/>
        </w:rPr>
        <w:t>Free places</w:t>
      </w:r>
      <w:r>
        <w:rPr>
          <w:sz w:val="23"/>
          <w:szCs w:val="23"/>
        </w:rPr>
        <w:t xml:space="preserve"> are available for advocates attending this conference.  </w:t>
      </w:r>
    </w:p>
    <w:p w:rsidR="00F46340" w:rsidRDefault="00F46340" w:rsidP="00F46340"/>
    <w:p w:rsidR="00F46340" w:rsidRDefault="00F46340" w:rsidP="00F46340">
      <w:pPr>
        <w:rPr>
          <w:b/>
          <w:bCs/>
          <w:sz w:val="23"/>
          <w:szCs w:val="23"/>
        </w:rPr>
      </w:pPr>
      <w:r>
        <w:rPr>
          <w:b/>
          <w:bCs/>
          <w:sz w:val="23"/>
          <w:szCs w:val="23"/>
        </w:rPr>
        <w:t xml:space="preserve">To express an interest and to receive booking information, please e-mail </w:t>
      </w:r>
      <w:hyperlink r:id="rId4" w:history="1">
        <w:r>
          <w:rPr>
            <w:rStyle w:val="Hyperlink"/>
            <w:b/>
            <w:bCs/>
            <w:color w:val="auto"/>
            <w:sz w:val="23"/>
            <w:szCs w:val="23"/>
          </w:rPr>
          <w:t>goldenthreadadvocacy@agecymru.org.uk</w:t>
        </w:r>
      </w:hyperlink>
      <w:r>
        <w:rPr>
          <w:b/>
          <w:bCs/>
          <w:sz w:val="23"/>
          <w:szCs w:val="23"/>
        </w:rPr>
        <w:t xml:space="preserve"> and indicate how many spaces your organisation would like.</w:t>
      </w:r>
    </w:p>
    <w:p w:rsidR="00F46340" w:rsidRDefault="00F46340" w:rsidP="00F46340"/>
    <w:p w:rsidR="00F46340" w:rsidRDefault="00F46340" w:rsidP="00F46340">
      <w:pPr>
        <w:pStyle w:val="imprintuniqueid"/>
      </w:pPr>
      <w:r>
        <w:t> </w:t>
      </w:r>
    </w:p>
    <w:p w:rsidR="00F46340" w:rsidRDefault="00F46340" w:rsidP="00F46340">
      <w:pPr>
        <w:pStyle w:val="imprintuniqueid"/>
        <w:spacing w:after="240"/>
      </w:pPr>
      <w:r>
        <w:rPr>
          <w:rFonts w:ascii="Arial" w:hAnsi="Arial" w:cs="Arial"/>
          <w:b/>
          <w:bCs/>
          <w:sz w:val="20"/>
          <w:szCs w:val="20"/>
        </w:rPr>
        <w:t xml:space="preserve">Sue </w:t>
      </w:r>
      <w:proofErr w:type="spellStart"/>
      <w:r>
        <w:rPr>
          <w:rFonts w:ascii="Arial" w:hAnsi="Arial" w:cs="Arial"/>
          <w:b/>
          <w:bCs/>
          <w:sz w:val="20"/>
          <w:szCs w:val="20"/>
        </w:rPr>
        <w:t>Vaarkamp</w:t>
      </w:r>
      <w:proofErr w:type="spellEnd"/>
      <w:r>
        <w:br/>
      </w:r>
      <w:r>
        <w:rPr>
          <w:rFonts w:ascii="Arial" w:hAnsi="Arial" w:cs="Arial"/>
          <w:b/>
          <w:bCs/>
          <w:sz w:val="20"/>
          <w:szCs w:val="20"/>
        </w:rPr>
        <w:t>Support Assistant, Golden Thread Advocacy Programme</w:t>
      </w:r>
      <w:r>
        <w:br/>
      </w:r>
      <w:r>
        <w:rPr>
          <w:rFonts w:ascii="Arial" w:hAnsi="Arial" w:cs="Arial"/>
          <w:b/>
          <w:bCs/>
          <w:sz w:val="20"/>
          <w:szCs w:val="20"/>
        </w:rPr>
        <w:t>Age Cymru</w:t>
      </w:r>
    </w:p>
    <w:p w:rsidR="00F46340" w:rsidRDefault="00F46340" w:rsidP="00F46340">
      <w:pPr>
        <w:pStyle w:val="imprintuniqueid"/>
      </w:pPr>
      <w:r>
        <w:t> </w:t>
      </w:r>
    </w:p>
    <w:p w:rsidR="00F46340" w:rsidRDefault="00F46340" w:rsidP="00F46340">
      <w:pPr>
        <w:pStyle w:val="imprintuniqueid"/>
      </w:pPr>
      <w:r>
        <w:rPr>
          <w:rFonts w:ascii="Arial" w:hAnsi="Arial" w:cs="Arial"/>
          <w:noProof/>
        </w:rPr>
        <w:drawing>
          <wp:inline distT="0" distB="0" distL="0" distR="0">
            <wp:extent cx="2621280" cy="1117600"/>
            <wp:effectExtent l="0" t="0" r="7620" b="6350"/>
            <wp:docPr id="1" name="Picture 1" descr="cid:image88f674.JPG@4df9b9ca.4c812fa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1" descr="cid:image88f674.JPG@4df9b9ca.4c812fa8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280" cy="111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46340" w:rsidRDefault="00F46340" w:rsidP="00F46340">
      <w:pPr>
        <w:pStyle w:val="imprintuniqueid"/>
      </w:pPr>
      <w:r>
        <w:t> </w:t>
      </w:r>
    </w:p>
    <w:p w:rsidR="00F46340" w:rsidRDefault="00F46340" w:rsidP="00F46340">
      <w:pPr>
        <w:pStyle w:val="imprintuniqueid"/>
      </w:pPr>
      <w:r>
        <w:rPr>
          <w:rFonts w:ascii="Arial" w:hAnsi="Arial" w:cs="Arial"/>
        </w:rPr>
        <w:t xml:space="preserve">We're on </w:t>
      </w:r>
      <w:hyperlink r:id="rId7" w:history="1">
        <w:r>
          <w:rPr>
            <w:rStyle w:val="Hyperlink"/>
            <w:rFonts w:ascii="Arial" w:hAnsi="Arial" w:cs="Arial"/>
          </w:rPr>
          <w:t>Facebook</w:t>
        </w:r>
      </w:hyperlink>
      <w:r>
        <w:rPr>
          <w:rFonts w:ascii="Arial" w:hAnsi="Arial" w:cs="Arial"/>
        </w:rPr>
        <w:t xml:space="preserve"> and </w:t>
      </w:r>
      <w:hyperlink r:id="rId8" w:history="1">
        <w:r>
          <w:rPr>
            <w:rStyle w:val="Hyperlink"/>
            <w:rFonts w:ascii="Arial" w:hAnsi="Arial" w:cs="Arial"/>
          </w:rPr>
          <w:t>Twitter</w:t>
        </w:r>
      </w:hyperlink>
    </w:p>
    <w:p w:rsidR="00F46340" w:rsidRDefault="00F46340" w:rsidP="00F46340">
      <w:pPr>
        <w:pStyle w:val="imprintuniqueid"/>
      </w:pPr>
      <w:r>
        <w:rPr>
          <w:rFonts w:ascii="Arial" w:hAnsi="Arial" w:cs="Arial"/>
          <w:color w:val="002060"/>
        </w:rPr>
        <w:br/>
      </w:r>
      <w:hyperlink r:id="rId9" w:history="1">
        <w:r>
          <w:rPr>
            <w:rStyle w:val="Hyperlink"/>
            <w:rFonts w:ascii="Arial" w:hAnsi="Arial" w:cs="Arial"/>
            <w:color w:val="0000FF"/>
            <w:sz w:val="20"/>
            <w:szCs w:val="20"/>
          </w:rPr>
          <w:t>www.agecymru.org.uk</w:t>
        </w:r>
      </w:hyperlink>
      <w:r>
        <w:rPr>
          <w:rFonts w:ascii="Arial" w:hAnsi="Arial" w:cs="Arial"/>
          <w:color w:val="002060"/>
          <w:sz w:val="20"/>
          <w:szCs w:val="20"/>
        </w:rPr>
        <w:t xml:space="preserve"> </w:t>
      </w:r>
    </w:p>
    <w:p w:rsidR="00572396" w:rsidRDefault="00572396">
      <w:bookmarkStart w:id="0" w:name="_GoBack"/>
      <w:bookmarkEnd w:id="0"/>
    </w:p>
    <w:sectPr w:rsidR="005723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6340"/>
    <w:rsid w:val="000D181D"/>
    <w:rsid w:val="0019116C"/>
    <w:rsid w:val="00193A0A"/>
    <w:rsid w:val="001C1330"/>
    <w:rsid w:val="001F6DE5"/>
    <w:rsid w:val="002A4A6C"/>
    <w:rsid w:val="003B69AC"/>
    <w:rsid w:val="003D3A52"/>
    <w:rsid w:val="00414494"/>
    <w:rsid w:val="0045677A"/>
    <w:rsid w:val="004B2606"/>
    <w:rsid w:val="004D0646"/>
    <w:rsid w:val="004D7110"/>
    <w:rsid w:val="0053502B"/>
    <w:rsid w:val="00572396"/>
    <w:rsid w:val="00592720"/>
    <w:rsid w:val="005D2AAE"/>
    <w:rsid w:val="006071D3"/>
    <w:rsid w:val="006463B5"/>
    <w:rsid w:val="006C3C82"/>
    <w:rsid w:val="007A2A69"/>
    <w:rsid w:val="007D45B2"/>
    <w:rsid w:val="0086364E"/>
    <w:rsid w:val="00864045"/>
    <w:rsid w:val="008F0FA4"/>
    <w:rsid w:val="008F360D"/>
    <w:rsid w:val="00926A14"/>
    <w:rsid w:val="00933F0D"/>
    <w:rsid w:val="009765FE"/>
    <w:rsid w:val="00A26678"/>
    <w:rsid w:val="00AB614F"/>
    <w:rsid w:val="00B371F1"/>
    <w:rsid w:val="00B44309"/>
    <w:rsid w:val="00B62B61"/>
    <w:rsid w:val="00B740C3"/>
    <w:rsid w:val="00BA21F8"/>
    <w:rsid w:val="00BD38E3"/>
    <w:rsid w:val="00D121C8"/>
    <w:rsid w:val="00D90035"/>
    <w:rsid w:val="00DC4B1E"/>
    <w:rsid w:val="00DF376A"/>
    <w:rsid w:val="00E959A1"/>
    <w:rsid w:val="00EE0596"/>
    <w:rsid w:val="00F00320"/>
    <w:rsid w:val="00F26EBD"/>
    <w:rsid w:val="00F46340"/>
    <w:rsid w:val="00F524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FBFD1C-D51B-4DEF-975D-5AD30CDBD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46340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46340"/>
    <w:rPr>
      <w:color w:val="0563C1"/>
      <w:u w:val="single"/>
    </w:rPr>
  </w:style>
  <w:style w:type="paragraph" w:customStyle="1" w:styleId="imprintuniqueid">
    <w:name w:val="imprintuniqueid"/>
    <w:basedOn w:val="Normal"/>
    <w:uiPriority w:val="99"/>
    <w:rsid w:val="00F46340"/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3771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%3A%2F%2Fwww.twitter.com%2Fagecymru&amp;data=02%7C01%7Cp.morgan%40uwtsd.ac.uk%7Cea51d03b0cb34c0265e108d6e5cb4c75%7C4e0f11f9046e45059cb8db2152311e21%7C0%7C0%7C636949058660292143&amp;sdata=QiF6P8kX9K%2F4CYyW%2B9Y9NtaBA8WCDYenVMmoRgqbtqo%3D&amp;reserved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%3A%2F%2Fwww.facebook.com%2Fagecymru&amp;data=02%7C01%7Cp.morgan%40uwtsd.ac.uk%7Cea51d03b0cb34c0265e108d6e5cb4c75%7C4e0f11f9046e45059cb8db2152311e21%7C0%7C0%7C636949058660292143&amp;sdata=eMhO%2FjNrjTGw5C3LDHKJlXGDPDnVmXky7eHMGXtVjdA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cid:image003.jpg@01D517BC.410736E0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hyperlink" Target="mailto:goldenthreadadvocacy@agecymru.org.uk" TargetMode="External"/><Relationship Id="rId9" Type="http://schemas.openxmlformats.org/officeDocument/2006/relationships/hyperlink" Target="https://eur01.safelinks.protection.outlook.com/?url=http%3A%2F%2Fwww.agecymru.org.uk%2F&amp;data=02%7C01%7Cp.morgan%40uwtsd.ac.uk%7Cea51d03b0cb34c0265e108d6e5cb4c75%7C4e0f11f9046e45059cb8db2152311e21%7C0%7C0%7C636949058660292143&amp;sdata=D7Ka6lwaOUkY6r6Cc7j7%2B2tzewsQbXusEBZ9gia8eW0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312</Words>
  <Characters>1780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1</cp:revision>
  <dcterms:created xsi:type="dcterms:W3CDTF">2019-06-12T10:43:00Z</dcterms:created>
  <dcterms:modified xsi:type="dcterms:W3CDTF">2019-06-12T10:43:00Z</dcterms:modified>
</cp:coreProperties>
</file>