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52A5" w:rsidRDefault="00BA52A5" w:rsidP="00BA52A5">
      <w:pPr>
        <w:rPr>
          <w:rFonts w:ascii="Times New Roman" w:hAnsi="Times New Roman" w:cs="Times New Roman"/>
          <w:sz w:val="24"/>
          <w:szCs w:val="24"/>
        </w:rPr>
      </w:pPr>
      <w:r>
        <w:rPr>
          <w:rFonts w:ascii="Times New Roman" w:hAnsi="Times New Roman" w:cs="Times New Roman"/>
          <w:sz w:val="24"/>
          <w:szCs w:val="24"/>
        </w:rPr>
        <w:t>Name: Sorin Haghiac</w:t>
      </w:r>
    </w:p>
    <w:p w:rsidR="00BA52A5" w:rsidRDefault="00BA52A5" w:rsidP="00BA52A5">
      <w:pPr>
        <w:rPr>
          <w:rFonts w:ascii="Times New Roman" w:hAnsi="Times New Roman" w:cs="Times New Roman"/>
          <w:sz w:val="24"/>
          <w:szCs w:val="24"/>
        </w:rPr>
      </w:pPr>
      <w:r>
        <w:rPr>
          <w:rFonts w:ascii="Times New Roman" w:hAnsi="Times New Roman" w:cs="Times New Roman"/>
          <w:sz w:val="24"/>
          <w:szCs w:val="24"/>
        </w:rPr>
        <w:t>Student Number: 1818299</w:t>
      </w:r>
    </w:p>
    <w:p w:rsidR="00BA52A5" w:rsidRDefault="00BA52A5" w:rsidP="00BA52A5">
      <w:pPr>
        <w:rPr>
          <w:rFonts w:ascii="Times New Roman" w:hAnsi="Times New Roman" w:cs="Times New Roman"/>
          <w:sz w:val="24"/>
          <w:szCs w:val="24"/>
        </w:rPr>
      </w:pPr>
      <w:r>
        <w:rPr>
          <w:rFonts w:ascii="Times New Roman" w:hAnsi="Times New Roman" w:cs="Times New Roman"/>
          <w:sz w:val="24"/>
          <w:szCs w:val="24"/>
        </w:rPr>
        <w:t>Module title: Community Engagement</w:t>
      </w:r>
    </w:p>
    <w:p w:rsidR="00BA52A5" w:rsidRDefault="00BA52A5" w:rsidP="00BA52A5">
      <w:pPr>
        <w:rPr>
          <w:rFonts w:ascii="Times New Roman" w:hAnsi="Times New Roman" w:cs="Times New Roman"/>
          <w:sz w:val="24"/>
          <w:szCs w:val="24"/>
        </w:rPr>
      </w:pPr>
      <w:r>
        <w:rPr>
          <w:rFonts w:ascii="Times New Roman" w:hAnsi="Times New Roman" w:cs="Times New Roman"/>
          <w:sz w:val="24"/>
          <w:szCs w:val="24"/>
        </w:rPr>
        <w:t xml:space="preserve">Module Lecturer: Christopher </w:t>
      </w:r>
      <w:proofErr w:type="spellStart"/>
      <w:r>
        <w:rPr>
          <w:rFonts w:ascii="Times New Roman" w:hAnsi="Times New Roman" w:cs="Times New Roman"/>
          <w:sz w:val="24"/>
          <w:szCs w:val="24"/>
        </w:rPr>
        <w:t>Mafuva</w:t>
      </w:r>
      <w:proofErr w:type="spellEnd"/>
    </w:p>
    <w:p w:rsidR="00D931F4" w:rsidRDefault="00D931F4"/>
    <w:p w:rsidR="00BA52A5" w:rsidRDefault="00BA52A5"/>
    <w:p w:rsidR="00BA52A5" w:rsidRDefault="00BA52A5"/>
    <w:p w:rsidR="00BA52A5" w:rsidRDefault="00BA52A5"/>
    <w:p w:rsidR="00BA52A5" w:rsidRDefault="00BA52A5"/>
    <w:p w:rsidR="00A233A0" w:rsidRDefault="00A233A0" w:rsidP="00A233A0">
      <w:pPr>
        <w:jc w:val="center"/>
        <w:rPr>
          <w:rFonts w:ascii="Times New Roman" w:hAnsi="Times New Roman" w:cs="Times New Roman"/>
          <w:sz w:val="24"/>
          <w:szCs w:val="24"/>
        </w:rPr>
      </w:pPr>
    </w:p>
    <w:p w:rsidR="00A233A0" w:rsidRDefault="00A233A0" w:rsidP="00A233A0">
      <w:pPr>
        <w:jc w:val="center"/>
        <w:rPr>
          <w:rFonts w:ascii="Times New Roman" w:hAnsi="Times New Roman" w:cs="Times New Roman"/>
          <w:sz w:val="24"/>
          <w:szCs w:val="24"/>
        </w:rPr>
      </w:pPr>
    </w:p>
    <w:p w:rsidR="00BA52A5" w:rsidRDefault="00A233A0" w:rsidP="00A233A0">
      <w:pPr>
        <w:jc w:val="center"/>
        <w:rPr>
          <w:rFonts w:ascii="Times New Roman" w:hAnsi="Times New Roman" w:cs="Times New Roman"/>
          <w:sz w:val="24"/>
          <w:szCs w:val="24"/>
        </w:rPr>
      </w:pPr>
      <w:r>
        <w:rPr>
          <w:rFonts w:ascii="Times New Roman" w:hAnsi="Times New Roman" w:cs="Times New Roman"/>
          <w:sz w:val="24"/>
          <w:szCs w:val="24"/>
        </w:rPr>
        <w:t>Reflective Essay-Roleplay Experience</w:t>
      </w:r>
    </w:p>
    <w:p w:rsidR="00A233A0" w:rsidRDefault="00A233A0" w:rsidP="00A233A0">
      <w:pPr>
        <w:jc w:val="center"/>
        <w:rPr>
          <w:rFonts w:ascii="Times New Roman" w:hAnsi="Times New Roman" w:cs="Times New Roman"/>
          <w:sz w:val="24"/>
          <w:szCs w:val="24"/>
        </w:rPr>
      </w:pPr>
    </w:p>
    <w:p w:rsidR="00A233A0" w:rsidRDefault="00A233A0" w:rsidP="00A233A0">
      <w:pPr>
        <w:jc w:val="center"/>
        <w:rPr>
          <w:rFonts w:ascii="Times New Roman" w:hAnsi="Times New Roman" w:cs="Times New Roman"/>
          <w:sz w:val="24"/>
          <w:szCs w:val="24"/>
        </w:rPr>
      </w:pPr>
    </w:p>
    <w:p w:rsidR="00A233A0" w:rsidRPr="00A233A0" w:rsidRDefault="00A233A0" w:rsidP="00A233A0">
      <w:pPr>
        <w:jc w:val="center"/>
        <w:rPr>
          <w:rFonts w:ascii="Times New Roman" w:hAnsi="Times New Roman" w:cs="Times New Roman"/>
          <w:sz w:val="24"/>
          <w:szCs w:val="24"/>
        </w:rPr>
      </w:pPr>
    </w:p>
    <w:p w:rsidR="00BA52A5" w:rsidRDefault="00BA52A5"/>
    <w:p w:rsidR="00BA52A5" w:rsidRDefault="00BA52A5"/>
    <w:p w:rsidR="00BA52A5" w:rsidRDefault="00BA52A5"/>
    <w:p w:rsidR="00BA52A5" w:rsidRDefault="00BA52A5"/>
    <w:p w:rsidR="00BA52A5" w:rsidRDefault="00BA52A5"/>
    <w:p w:rsidR="00BA52A5" w:rsidRDefault="00BA52A5"/>
    <w:p w:rsidR="00A233A0" w:rsidRDefault="00A233A0"/>
    <w:p w:rsidR="00A233A0" w:rsidRDefault="00A233A0"/>
    <w:p w:rsidR="00A233A0" w:rsidRDefault="00A233A0"/>
    <w:p w:rsidR="00A233A0" w:rsidRDefault="00A233A0"/>
    <w:p w:rsidR="00A233A0" w:rsidRDefault="00A233A0"/>
    <w:p w:rsidR="00A233A0" w:rsidRDefault="00A233A0"/>
    <w:p w:rsidR="00A233A0" w:rsidRDefault="00A233A0"/>
    <w:p w:rsidR="00A233A0" w:rsidRDefault="00A233A0"/>
    <w:p w:rsidR="00A233A0" w:rsidRDefault="00A233A0"/>
    <w:p w:rsidR="00A233A0" w:rsidRDefault="00A233A0"/>
    <w:p w:rsidR="00A233A0" w:rsidRDefault="00A233A0" w:rsidP="00A233A0">
      <w:pPr>
        <w:jc w:val="center"/>
        <w:rPr>
          <w:rFonts w:ascii="Times New Roman" w:hAnsi="Times New Roman" w:cs="Times New Roman"/>
          <w:b/>
          <w:sz w:val="24"/>
          <w:szCs w:val="24"/>
        </w:rPr>
      </w:pPr>
      <w:r w:rsidRPr="00A233A0">
        <w:rPr>
          <w:rFonts w:ascii="Times New Roman" w:hAnsi="Times New Roman" w:cs="Times New Roman"/>
          <w:b/>
          <w:sz w:val="24"/>
          <w:szCs w:val="24"/>
        </w:rPr>
        <w:lastRenderedPageBreak/>
        <w:t>Table of Contents</w:t>
      </w:r>
    </w:p>
    <w:p w:rsidR="00A233A0" w:rsidRDefault="00A233A0" w:rsidP="00A233A0">
      <w:pPr>
        <w:jc w:val="center"/>
        <w:rPr>
          <w:rFonts w:ascii="Times New Roman" w:hAnsi="Times New Roman" w:cs="Times New Roman"/>
          <w:b/>
          <w:sz w:val="24"/>
          <w:szCs w:val="24"/>
        </w:rPr>
      </w:pPr>
    </w:p>
    <w:p w:rsidR="00A233A0" w:rsidRDefault="00A233A0" w:rsidP="00A233A0">
      <w:pPr>
        <w:jc w:val="center"/>
        <w:rPr>
          <w:rFonts w:ascii="Times New Roman" w:hAnsi="Times New Roman" w:cs="Times New Roman"/>
          <w:b/>
          <w:sz w:val="24"/>
          <w:szCs w:val="24"/>
        </w:rPr>
      </w:pPr>
    </w:p>
    <w:p w:rsidR="00A233A0" w:rsidRDefault="00A233A0" w:rsidP="00A233A0">
      <w:pPr>
        <w:jc w:val="center"/>
        <w:rPr>
          <w:rFonts w:ascii="Times New Roman" w:hAnsi="Times New Roman" w:cs="Times New Roman"/>
          <w:b/>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r>
        <w:rPr>
          <w:rFonts w:ascii="Times New Roman" w:hAnsi="Times New Roman" w:cs="Times New Roman"/>
          <w:sz w:val="24"/>
          <w:szCs w:val="24"/>
        </w:rPr>
        <w:t>1.</w:t>
      </w:r>
      <w:r w:rsidRPr="00A233A0">
        <w:rPr>
          <w:rFonts w:ascii="Times New Roman" w:hAnsi="Times New Roman" w:cs="Times New Roman"/>
          <w:sz w:val="24"/>
          <w:szCs w:val="24"/>
        </w:rPr>
        <w:t>Definition of reflective practice</w:t>
      </w:r>
      <w:r>
        <w:rPr>
          <w:rFonts w:ascii="Times New Roman" w:hAnsi="Times New Roman" w:cs="Times New Roman"/>
          <w:sz w:val="24"/>
          <w:szCs w:val="24"/>
        </w:rPr>
        <w:t>…………………………………………………</w:t>
      </w:r>
      <w:r w:rsidR="00B35C1B">
        <w:rPr>
          <w:rFonts w:ascii="Times New Roman" w:hAnsi="Times New Roman" w:cs="Times New Roman"/>
          <w:sz w:val="24"/>
          <w:szCs w:val="24"/>
        </w:rPr>
        <w:t>….</w:t>
      </w: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r>
        <w:rPr>
          <w:rFonts w:ascii="Times New Roman" w:hAnsi="Times New Roman" w:cs="Times New Roman"/>
          <w:sz w:val="24"/>
          <w:szCs w:val="24"/>
        </w:rPr>
        <w:t>2.Contents……………………………………………………………………………...</w:t>
      </w: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r>
        <w:rPr>
          <w:rFonts w:ascii="Times New Roman" w:hAnsi="Times New Roman" w:cs="Times New Roman"/>
          <w:sz w:val="24"/>
          <w:szCs w:val="24"/>
        </w:rPr>
        <w:t>3.</w:t>
      </w:r>
      <w:r w:rsidR="00DB6302">
        <w:rPr>
          <w:rFonts w:ascii="Times New Roman" w:hAnsi="Times New Roman" w:cs="Times New Roman"/>
          <w:sz w:val="24"/>
          <w:szCs w:val="24"/>
        </w:rPr>
        <w:t>Practical</w:t>
      </w:r>
      <w:r w:rsidR="003438B2">
        <w:rPr>
          <w:rFonts w:ascii="Times New Roman" w:hAnsi="Times New Roman" w:cs="Times New Roman"/>
          <w:sz w:val="24"/>
          <w:szCs w:val="24"/>
        </w:rPr>
        <w:t xml:space="preserve"> </w:t>
      </w:r>
      <w:r w:rsidR="00B35C1B">
        <w:rPr>
          <w:rFonts w:ascii="Times New Roman" w:hAnsi="Times New Roman" w:cs="Times New Roman"/>
          <w:sz w:val="24"/>
          <w:szCs w:val="24"/>
        </w:rPr>
        <w:t>Application</w:t>
      </w:r>
      <w:r>
        <w:rPr>
          <w:rFonts w:ascii="Times New Roman" w:hAnsi="Times New Roman" w:cs="Times New Roman"/>
          <w:sz w:val="24"/>
          <w:szCs w:val="24"/>
        </w:rPr>
        <w:t>…………………………………………………………………</w:t>
      </w: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p>
    <w:p w:rsidR="00A233A0" w:rsidRDefault="00A233A0" w:rsidP="00A233A0">
      <w:pPr>
        <w:rPr>
          <w:rFonts w:ascii="Times New Roman" w:hAnsi="Times New Roman" w:cs="Times New Roman"/>
          <w:sz w:val="24"/>
          <w:szCs w:val="24"/>
        </w:rPr>
      </w:pPr>
      <w:r>
        <w:rPr>
          <w:rFonts w:ascii="Times New Roman" w:hAnsi="Times New Roman" w:cs="Times New Roman"/>
          <w:sz w:val="24"/>
          <w:szCs w:val="24"/>
        </w:rPr>
        <w:t>4.Image references………………………………………………………………………</w:t>
      </w: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r>
        <w:rPr>
          <w:rFonts w:ascii="Times New Roman" w:hAnsi="Times New Roman" w:cs="Times New Roman"/>
          <w:sz w:val="24"/>
          <w:szCs w:val="24"/>
        </w:rPr>
        <w:t xml:space="preserve"> </w:t>
      </w: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r>
        <w:rPr>
          <w:rFonts w:ascii="Times New Roman" w:hAnsi="Times New Roman" w:cs="Times New Roman"/>
          <w:sz w:val="24"/>
          <w:szCs w:val="24"/>
        </w:rPr>
        <w:t>5.References……………………………………………………………………………...</w:t>
      </w: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p>
    <w:p w:rsidR="00B35C1B" w:rsidRDefault="00B35C1B" w:rsidP="00A233A0">
      <w:pPr>
        <w:rPr>
          <w:rFonts w:ascii="Times New Roman" w:hAnsi="Times New Roman" w:cs="Times New Roman"/>
          <w:sz w:val="24"/>
          <w:szCs w:val="24"/>
        </w:rPr>
      </w:pPr>
      <w:r>
        <w:rPr>
          <w:rFonts w:ascii="Times New Roman" w:hAnsi="Times New Roman" w:cs="Times New Roman"/>
          <w:sz w:val="24"/>
          <w:szCs w:val="24"/>
        </w:rPr>
        <w:t xml:space="preserve"> Appendix ……………………………………………………………………………….</w:t>
      </w: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sz w:val="24"/>
          <w:szCs w:val="24"/>
        </w:rPr>
      </w:pPr>
    </w:p>
    <w:p w:rsidR="0009741F" w:rsidRDefault="0009741F" w:rsidP="00A233A0">
      <w:pPr>
        <w:rPr>
          <w:rFonts w:ascii="Times New Roman" w:hAnsi="Times New Roman" w:cs="Times New Roman"/>
          <w:b/>
          <w:sz w:val="24"/>
          <w:szCs w:val="24"/>
        </w:rPr>
      </w:pPr>
      <w:r w:rsidRPr="0009741F">
        <w:rPr>
          <w:rFonts w:ascii="Times New Roman" w:hAnsi="Times New Roman" w:cs="Times New Roman"/>
          <w:b/>
          <w:sz w:val="24"/>
          <w:szCs w:val="24"/>
        </w:rPr>
        <w:t>Reflective practice</w:t>
      </w:r>
    </w:p>
    <w:p w:rsidR="0009741F" w:rsidRDefault="0009741F" w:rsidP="00A233A0">
      <w:pPr>
        <w:rPr>
          <w:rFonts w:ascii="Times New Roman" w:hAnsi="Times New Roman" w:cs="Times New Roman"/>
          <w:b/>
          <w:sz w:val="24"/>
          <w:szCs w:val="24"/>
        </w:rPr>
      </w:pPr>
    </w:p>
    <w:p w:rsidR="0009741F" w:rsidRDefault="0009741F" w:rsidP="00A233A0">
      <w:pPr>
        <w:rPr>
          <w:rFonts w:ascii="Times New Roman" w:hAnsi="Times New Roman" w:cs="Times New Roman"/>
          <w:b/>
          <w:sz w:val="24"/>
          <w:szCs w:val="24"/>
        </w:rPr>
      </w:pPr>
    </w:p>
    <w:p w:rsidR="0009741F" w:rsidRDefault="0009741F" w:rsidP="00643DC0">
      <w:pPr>
        <w:spacing w:line="360" w:lineRule="auto"/>
        <w:rPr>
          <w:rFonts w:ascii="Times New Roman" w:hAnsi="Times New Roman" w:cs="Times New Roman"/>
          <w:sz w:val="24"/>
          <w:szCs w:val="24"/>
        </w:rPr>
      </w:pPr>
      <w:r w:rsidRPr="0009741F">
        <w:rPr>
          <w:rFonts w:ascii="Times New Roman" w:hAnsi="Times New Roman" w:cs="Times New Roman"/>
          <w:sz w:val="24"/>
          <w:szCs w:val="24"/>
        </w:rPr>
        <w:t>Reflective practice</w:t>
      </w:r>
      <w:r>
        <w:rPr>
          <w:rFonts w:ascii="Times New Roman" w:hAnsi="Times New Roman" w:cs="Times New Roman"/>
          <w:sz w:val="24"/>
          <w:szCs w:val="24"/>
        </w:rPr>
        <w:t>s are methods and techniques that help people reflect on their actions and experiences in order to help themselves improve in a process of learning.</w:t>
      </w:r>
    </w:p>
    <w:p w:rsidR="00770BC1" w:rsidRDefault="0009741F" w:rsidP="00643DC0">
      <w:pPr>
        <w:spacing w:line="360" w:lineRule="auto"/>
        <w:rPr>
          <w:rFonts w:ascii="Times New Roman" w:hAnsi="Times New Roman" w:cs="Times New Roman"/>
          <w:sz w:val="24"/>
          <w:szCs w:val="24"/>
        </w:rPr>
      </w:pPr>
      <w:r>
        <w:rPr>
          <w:rFonts w:ascii="Times New Roman" w:hAnsi="Times New Roman" w:cs="Times New Roman"/>
          <w:sz w:val="24"/>
          <w:szCs w:val="24"/>
        </w:rPr>
        <w:t>“Reflective practice is an active, dynamic action-based and ethical set of skills placed in real time and dealing with real, complex and difficult situations.”</w:t>
      </w:r>
      <w:proofErr w:type="spellStart"/>
      <w:r>
        <w:rPr>
          <w:rFonts w:ascii="Times New Roman" w:hAnsi="Times New Roman" w:cs="Times New Roman"/>
          <w:sz w:val="24"/>
          <w:szCs w:val="24"/>
        </w:rPr>
        <w:t>Moon,J.</w:t>
      </w:r>
      <w:r w:rsidR="00C545CF">
        <w:rPr>
          <w:rFonts w:ascii="Times New Roman" w:hAnsi="Times New Roman" w:cs="Times New Roman"/>
          <w:sz w:val="24"/>
          <w:szCs w:val="24"/>
        </w:rPr>
        <w:t>A</w:t>
      </w:r>
      <w:proofErr w:type="spellEnd"/>
      <w:r>
        <w:rPr>
          <w:rFonts w:ascii="Times New Roman" w:hAnsi="Times New Roman" w:cs="Times New Roman"/>
          <w:sz w:val="24"/>
          <w:szCs w:val="24"/>
        </w:rPr>
        <w:t>(</w:t>
      </w:r>
      <w:r w:rsidR="00C545CF">
        <w:rPr>
          <w:rFonts w:ascii="Times New Roman" w:hAnsi="Times New Roman" w:cs="Times New Roman"/>
          <w:sz w:val="24"/>
          <w:szCs w:val="24"/>
        </w:rPr>
        <w:t>2004</w:t>
      </w:r>
      <w:r>
        <w:rPr>
          <w:rFonts w:ascii="Times New Roman" w:hAnsi="Times New Roman" w:cs="Times New Roman"/>
          <w:sz w:val="24"/>
          <w:szCs w:val="24"/>
        </w:rPr>
        <w:t xml:space="preserve">).Reflective practice does not have to be done </w:t>
      </w:r>
      <w:r w:rsidR="00770BC1">
        <w:rPr>
          <w:rFonts w:ascii="Times New Roman" w:hAnsi="Times New Roman" w:cs="Times New Roman"/>
          <w:sz w:val="24"/>
          <w:szCs w:val="24"/>
        </w:rPr>
        <w:t>alone, it</w:t>
      </w:r>
      <w:r>
        <w:rPr>
          <w:rFonts w:ascii="Times New Roman" w:hAnsi="Times New Roman" w:cs="Times New Roman"/>
          <w:sz w:val="24"/>
          <w:szCs w:val="24"/>
        </w:rPr>
        <w:t xml:space="preserve"> can be a shared activity where you give and receive feedbacks upon the role you </w:t>
      </w:r>
      <w:r w:rsidR="00770BC1">
        <w:rPr>
          <w:rFonts w:ascii="Times New Roman" w:hAnsi="Times New Roman" w:cs="Times New Roman"/>
          <w:sz w:val="24"/>
          <w:szCs w:val="24"/>
        </w:rPr>
        <w:t>interpret. It</w:t>
      </w:r>
      <w:r>
        <w:rPr>
          <w:rFonts w:ascii="Times New Roman" w:hAnsi="Times New Roman" w:cs="Times New Roman"/>
          <w:sz w:val="24"/>
          <w:szCs w:val="24"/>
        </w:rPr>
        <w:t xml:space="preserve"> is a tool used most often for people to develop new </w:t>
      </w:r>
      <w:r w:rsidR="00770BC1">
        <w:rPr>
          <w:rFonts w:ascii="Times New Roman" w:hAnsi="Times New Roman" w:cs="Times New Roman"/>
          <w:sz w:val="24"/>
          <w:szCs w:val="24"/>
        </w:rPr>
        <w:t>skills, to</w:t>
      </w:r>
      <w:r>
        <w:rPr>
          <w:rFonts w:ascii="Times New Roman" w:hAnsi="Times New Roman" w:cs="Times New Roman"/>
          <w:sz w:val="24"/>
          <w:szCs w:val="24"/>
        </w:rPr>
        <w:t xml:space="preserve"> see from </w:t>
      </w:r>
      <w:r w:rsidR="00770BC1">
        <w:rPr>
          <w:rFonts w:ascii="Times New Roman" w:hAnsi="Times New Roman" w:cs="Times New Roman"/>
          <w:sz w:val="24"/>
          <w:szCs w:val="24"/>
        </w:rPr>
        <w:t xml:space="preserve">the </w:t>
      </w:r>
      <w:r>
        <w:rPr>
          <w:rFonts w:ascii="Times New Roman" w:hAnsi="Times New Roman" w:cs="Times New Roman"/>
          <w:sz w:val="24"/>
          <w:szCs w:val="24"/>
        </w:rPr>
        <w:t xml:space="preserve">outside what </w:t>
      </w:r>
      <w:r w:rsidR="00770BC1">
        <w:rPr>
          <w:rFonts w:ascii="Times New Roman" w:hAnsi="Times New Roman" w:cs="Times New Roman"/>
          <w:sz w:val="24"/>
          <w:szCs w:val="24"/>
        </w:rPr>
        <w:t>can or could have been done in various situations.</w:t>
      </w:r>
      <w:r w:rsidR="00770BC1" w:rsidRPr="00770BC1">
        <w:t xml:space="preserve"> </w:t>
      </w:r>
      <w:r w:rsidR="00770BC1" w:rsidRPr="00770BC1">
        <w:rPr>
          <w:rFonts w:ascii="Times New Roman" w:hAnsi="Times New Roman" w:cs="Times New Roman"/>
          <w:sz w:val="24"/>
          <w:szCs w:val="24"/>
        </w:rPr>
        <w:t xml:space="preserve">Reflective practice allows for exploration of learning from personal experience to decipher how they can model our future experiences and practice (Thompson and Thompson, 2008). Similarly, </w:t>
      </w:r>
      <w:proofErr w:type="spellStart"/>
      <w:r w:rsidR="00770BC1" w:rsidRPr="00770BC1">
        <w:rPr>
          <w:rFonts w:ascii="Times New Roman" w:hAnsi="Times New Roman" w:cs="Times New Roman"/>
          <w:sz w:val="24"/>
          <w:szCs w:val="24"/>
        </w:rPr>
        <w:t>Boud</w:t>
      </w:r>
      <w:proofErr w:type="spellEnd"/>
      <w:r w:rsidR="00770BC1" w:rsidRPr="00770BC1">
        <w:rPr>
          <w:rFonts w:ascii="Times New Roman" w:hAnsi="Times New Roman" w:cs="Times New Roman"/>
          <w:sz w:val="24"/>
          <w:szCs w:val="24"/>
        </w:rPr>
        <w:t xml:space="preserve"> et al. (1985) states that reflection is a developmental process of exploration that can lead to unforeseen </w:t>
      </w:r>
      <w:proofErr w:type="spellStart"/>
      <w:proofErr w:type="gramStart"/>
      <w:r w:rsidR="00770BC1" w:rsidRPr="00770BC1">
        <w:rPr>
          <w:rFonts w:ascii="Times New Roman" w:hAnsi="Times New Roman" w:cs="Times New Roman"/>
          <w:sz w:val="24"/>
          <w:szCs w:val="24"/>
        </w:rPr>
        <w:t>results.</w:t>
      </w:r>
      <w:r w:rsidR="00770BC1">
        <w:rPr>
          <w:rFonts w:ascii="Times New Roman" w:hAnsi="Times New Roman" w:cs="Times New Roman"/>
          <w:sz w:val="24"/>
          <w:szCs w:val="24"/>
        </w:rPr>
        <w:t>The</w:t>
      </w:r>
      <w:proofErr w:type="spellEnd"/>
      <w:proofErr w:type="gramEnd"/>
      <w:r w:rsidR="00770BC1">
        <w:rPr>
          <w:rFonts w:ascii="Times New Roman" w:hAnsi="Times New Roman" w:cs="Times New Roman"/>
          <w:sz w:val="24"/>
          <w:szCs w:val="24"/>
        </w:rPr>
        <w:t xml:space="preserve"> reflective learning process involves a few steps which taken each at a time can really improve the view and </w:t>
      </w:r>
      <w:r w:rsidR="002B387F">
        <w:rPr>
          <w:rFonts w:ascii="Times New Roman" w:hAnsi="Times New Roman" w:cs="Times New Roman"/>
          <w:sz w:val="24"/>
          <w:szCs w:val="24"/>
        </w:rPr>
        <w:t>objectivity upon different situations and topics as shown below:</w:t>
      </w:r>
    </w:p>
    <w:p w:rsidR="002B387F" w:rsidRDefault="002B387F" w:rsidP="00643DC0">
      <w:pPr>
        <w:spacing w:line="360" w:lineRule="auto"/>
        <w:rPr>
          <w:rFonts w:ascii="Times New Roman" w:hAnsi="Times New Roman" w:cs="Times New Roman"/>
          <w:sz w:val="24"/>
          <w:szCs w:val="24"/>
        </w:rPr>
      </w:pPr>
      <w:r>
        <w:rPr>
          <w:rFonts w:ascii="Times New Roman" w:hAnsi="Times New Roman" w:cs="Times New Roman"/>
          <w:sz w:val="24"/>
          <w:szCs w:val="24"/>
        </w:rPr>
        <w:t xml:space="preserve">   1.The identification of a situation that has been encountered in personal life or work which individuals consider that it could be dealt with more effectively.</w:t>
      </w:r>
    </w:p>
    <w:p w:rsidR="002B387F" w:rsidRDefault="002B387F" w:rsidP="00643DC0">
      <w:pPr>
        <w:spacing w:line="360" w:lineRule="auto"/>
        <w:rPr>
          <w:rFonts w:ascii="Times New Roman" w:hAnsi="Times New Roman" w:cs="Times New Roman"/>
          <w:sz w:val="24"/>
          <w:szCs w:val="24"/>
        </w:rPr>
      </w:pPr>
      <w:r>
        <w:rPr>
          <w:rFonts w:ascii="Times New Roman" w:hAnsi="Times New Roman" w:cs="Times New Roman"/>
          <w:sz w:val="24"/>
          <w:szCs w:val="24"/>
        </w:rPr>
        <w:t xml:space="preserve">   2.Describing the experience. To be able to reflect upon a situation you must see first what happened, when and where the situation happened, any other thoughts you have about the situation itself.</w:t>
      </w:r>
    </w:p>
    <w:p w:rsidR="002B387F" w:rsidRDefault="002B387F" w:rsidP="00643DC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3.Reflection.The analytics of behaviour, the thoughts the individual had in that moment, the feeling that situation gave to the person, were there any other outside factor</w:t>
      </w:r>
      <w:r w:rsidR="00643DC0">
        <w:rPr>
          <w:rFonts w:ascii="Times New Roman" w:hAnsi="Times New Roman" w:cs="Times New Roman"/>
          <w:sz w:val="24"/>
          <w:szCs w:val="24"/>
        </w:rPr>
        <w:t>s</w:t>
      </w:r>
      <w:r>
        <w:rPr>
          <w:rFonts w:ascii="Times New Roman" w:hAnsi="Times New Roman" w:cs="Times New Roman"/>
          <w:sz w:val="24"/>
          <w:szCs w:val="24"/>
        </w:rPr>
        <w:t xml:space="preserve"> that influenced the outcome of that situation, or if there is anything to be learned from that experience.</w:t>
      </w:r>
    </w:p>
    <w:p w:rsidR="002B387F" w:rsidRDefault="002B387F" w:rsidP="00643DC0">
      <w:pPr>
        <w:spacing w:line="360" w:lineRule="auto"/>
        <w:rPr>
          <w:rFonts w:ascii="Times New Roman" w:hAnsi="Times New Roman" w:cs="Times New Roman"/>
          <w:sz w:val="24"/>
          <w:szCs w:val="24"/>
        </w:rPr>
      </w:pPr>
      <w:r>
        <w:rPr>
          <w:rFonts w:ascii="Times New Roman" w:hAnsi="Times New Roman" w:cs="Times New Roman"/>
          <w:sz w:val="24"/>
          <w:szCs w:val="24"/>
        </w:rPr>
        <w:t xml:space="preserve">   4.Theorizing if the experience matched with the ideas that you might have over how the situation should or could be or if there are any other behaviours that might have change the outcome of the situation.</w:t>
      </w:r>
    </w:p>
    <w:p w:rsidR="00643DC0" w:rsidRDefault="00643DC0" w:rsidP="00643DC0">
      <w:pPr>
        <w:spacing w:line="360" w:lineRule="auto"/>
        <w:rPr>
          <w:rFonts w:ascii="Times New Roman" w:hAnsi="Times New Roman" w:cs="Times New Roman"/>
          <w:sz w:val="24"/>
          <w:szCs w:val="24"/>
        </w:rPr>
      </w:pPr>
      <w:r>
        <w:rPr>
          <w:rFonts w:ascii="Times New Roman" w:hAnsi="Times New Roman" w:cs="Times New Roman"/>
          <w:sz w:val="24"/>
          <w:szCs w:val="24"/>
        </w:rPr>
        <w:t xml:space="preserve">  5.Experimentation of the situation to see if there is anything you could do or say in present to change the </w:t>
      </w:r>
      <w:proofErr w:type="spellStart"/>
      <w:proofErr w:type="gramStart"/>
      <w:r>
        <w:rPr>
          <w:rFonts w:ascii="Times New Roman" w:hAnsi="Times New Roman" w:cs="Times New Roman"/>
          <w:sz w:val="24"/>
          <w:szCs w:val="24"/>
        </w:rPr>
        <w:t>outcome.If</w:t>
      </w:r>
      <w:proofErr w:type="spellEnd"/>
      <w:proofErr w:type="gramEnd"/>
      <w:r>
        <w:rPr>
          <w:rFonts w:ascii="Times New Roman" w:hAnsi="Times New Roman" w:cs="Times New Roman"/>
          <w:sz w:val="24"/>
          <w:szCs w:val="24"/>
        </w:rPr>
        <w:t xml:space="preserve"> there are any actions that you can take to change similar reactions in the future or if there are any other behaviours you could try to experiment different outcomes.</w:t>
      </w:r>
    </w:p>
    <w:p w:rsidR="00643DC0" w:rsidRDefault="00643DC0" w:rsidP="00643DC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work situations using reflective practice and using a journal can support more </w:t>
      </w:r>
      <w:r w:rsidR="00CB014C">
        <w:rPr>
          <w:rFonts w:ascii="Times New Roman" w:hAnsi="Times New Roman" w:cs="Times New Roman"/>
          <w:sz w:val="24"/>
          <w:szCs w:val="24"/>
        </w:rPr>
        <w:t>meaningful</w:t>
      </w:r>
      <w:r>
        <w:rPr>
          <w:rFonts w:ascii="Times New Roman" w:hAnsi="Times New Roman" w:cs="Times New Roman"/>
          <w:sz w:val="24"/>
          <w:szCs w:val="24"/>
        </w:rPr>
        <w:t xml:space="preserve"> discussions about any other topic like career </w:t>
      </w:r>
      <w:r w:rsidR="00CB014C">
        <w:rPr>
          <w:rFonts w:ascii="Times New Roman" w:hAnsi="Times New Roman" w:cs="Times New Roman"/>
          <w:sz w:val="24"/>
          <w:szCs w:val="24"/>
        </w:rPr>
        <w:t>development, interviews</w:t>
      </w:r>
      <w:r>
        <w:rPr>
          <w:rFonts w:ascii="Times New Roman" w:hAnsi="Times New Roman" w:cs="Times New Roman"/>
          <w:sz w:val="24"/>
          <w:szCs w:val="24"/>
        </w:rPr>
        <w:t xml:space="preserve"> and personal development.</w:t>
      </w:r>
    </w:p>
    <w:p w:rsidR="00B93C14" w:rsidRDefault="00B93C14" w:rsidP="00643DC0">
      <w:pPr>
        <w:spacing w:line="360" w:lineRule="auto"/>
        <w:jc w:val="both"/>
        <w:rPr>
          <w:rFonts w:ascii="Times New Roman" w:hAnsi="Times New Roman" w:cs="Times New Roman"/>
          <w:sz w:val="24"/>
          <w:szCs w:val="24"/>
        </w:rPr>
      </w:pPr>
    </w:p>
    <w:p w:rsidR="00B93C14" w:rsidRDefault="00B93C14" w:rsidP="00643DC0">
      <w:pPr>
        <w:spacing w:line="360" w:lineRule="auto"/>
        <w:jc w:val="both"/>
        <w:rPr>
          <w:rFonts w:ascii="Times New Roman" w:hAnsi="Times New Roman" w:cs="Times New Roman"/>
          <w:b/>
          <w:sz w:val="24"/>
          <w:szCs w:val="24"/>
        </w:rPr>
      </w:pPr>
      <w:r w:rsidRPr="00B93C14">
        <w:rPr>
          <w:rFonts w:ascii="Times New Roman" w:hAnsi="Times New Roman" w:cs="Times New Roman"/>
          <w:b/>
          <w:sz w:val="24"/>
          <w:szCs w:val="24"/>
        </w:rPr>
        <w:t>Contents</w:t>
      </w:r>
    </w:p>
    <w:p w:rsidR="00DB6302" w:rsidRDefault="00B93C14" w:rsidP="00643DC0">
      <w:pPr>
        <w:spacing w:line="360" w:lineRule="auto"/>
        <w:jc w:val="both"/>
        <w:rPr>
          <w:rFonts w:ascii="Times New Roman" w:hAnsi="Times New Roman" w:cs="Times New Roman"/>
          <w:sz w:val="24"/>
          <w:szCs w:val="24"/>
        </w:rPr>
      </w:pPr>
      <w:r w:rsidRPr="00B93C14">
        <w:rPr>
          <w:rFonts w:ascii="Times New Roman" w:hAnsi="Times New Roman" w:cs="Times New Roman"/>
          <w:sz w:val="24"/>
          <w:szCs w:val="24"/>
        </w:rPr>
        <w:t xml:space="preserve">As </w:t>
      </w:r>
      <w:r>
        <w:rPr>
          <w:rFonts w:ascii="Times New Roman" w:hAnsi="Times New Roman" w:cs="Times New Roman"/>
          <w:sz w:val="24"/>
          <w:szCs w:val="24"/>
        </w:rPr>
        <w:t>part of my assignment</w:t>
      </w:r>
      <w:r w:rsidR="00CB014C">
        <w:rPr>
          <w:rFonts w:ascii="Times New Roman" w:hAnsi="Times New Roman" w:cs="Times New Roman"/>
          <w:sz w:val="24"/>
          <w:szCs w:val="24"/>
        </w:rPr>
        <w:t xml:space="preserve"> we as group of students had to take part in a roleplay in </w:t>
      </w:r>
      <w:r w:rsidR="00733EB8">
        <w:rPr>
          <w:rFonts w:ascii="Times New Roman" w:hAnsi="Times New Roman" w:cs="Times New Roman"/>
          <w:sz w:val="24"/>
          <w:szCs w:val="24"/>
        </w:rPr>
        <w:t>which</w:t>
      </w:r>
      <w:r w:rsidR="00CB014C">
        <w:rPr>
          <w:rFonts w:ascii="Times New Roman" w:hAnsi="Times New Roman" w:cs="Times New Roman"/>
          <w:sz w:val="24"/>
          <w:szCs w:val="24"/>
        </w:rPr>
        <w:t xml:space="preserve"> we had to resolve a difficult situation at a workplace who can occur </w:t>
      </w:r>
      <w:proofErr w:type="gramStart"/>
      <w:r w:rsidR="00CB014C">
        <w:rPr>
          <w:rFonts w:ascii="Times New Roman" w:hAnsi="Times New Roman" w:cs="Times New Roman"/>
          <w:sz w:val="24"/>
          <w:szCs w:val="24"/>
        </w:rPr>
        <w:t>on a daily basis</w:t>
      </w:r>
      <w:proofErr w:type="gramEnd"/>
      <w:r w:rsidR="00CB014C">
        <w:rPr>
          <w:rFonts w:ascii="Times New Roman" w:hAnsi="Times New Roman" w:cs="Times New Roman"/>
          <w:sz w:val="24"/>
          <w:szCs w:val="24"/>
        </w:rPr>
        <w:t xml:space="preserve"> in real life </w:t>
      </w:r>
      <w:r w:rsidR="00DD0B18">
        <w:rPr>
          <w:rFonts w:ascii="Times New Roman" w:hAnsi="Times New Roman" w:cs="Times New Roman"/>
          <w:sz w:val="24"/>
          <w:szCs w:val="24"/>
        </w:rPr>
        <w:t>work.</w:t>
      </w:r>
      <w:r w:rsidR="009A67B8" w:rsidRPr="009A67B8">
        <w:t xml:space="preserve"> </w:t>
      </w:r>
      <w:r w:rsidR="009A67B8" w:rsidRPr="009A67B8">
        <w:rPr>
          <w:rFonts w:ascii="Times New Roman" w:hAnsi="Times New Roman" w:cs="Times New Roman"/>
          <w:sz w:val="24"/>
          <w:szCs w:val="24"/>
        </w:rPr>
        <w:t>As a means of critically analysing my personal learning I am going to use reflective practice to delve back into my experiences, feelings and thoughts during the</w:t>
      </w:r>
      <w:r w:rsidR="009A67B8">
        <w:rPr>
          <w:rFonts w:ascii="Times New Roman" w:hAnsi="Times New Roman" w:cs="Times New Roman"/>
          <w:sz w:val="24"/>
          <w:szCs w:val="24"/>
        </w:rPr>
        <w:t xml:space="preserve"> roleplay.</w:t>
      </w:r>
      <w:r w:rsidR="00DD0B18">
        <w:rPr>
          <w:rFonts w:ascii="Times New Roman" w:hAnsi="Times New Roman" w:cs="Times New Roman"/>
          <w:sz w:val="24"/>
          <w:szCs w:val="24"/>
        </w:rPr>
        <w:t xml:space="preserve"> </w:t>
      </w:r>
      <w:r w:rsidR="00DA7502" w:rsidRPr="00DA7502">
        <w:rPr>
          <w:rFonts w:ascii="Times New Roman" w:hAnsi="Times New Roman" w:cs="Times New Roman"/>
          <w:sz w:val="24"/>
          <w:szCs w:val="24"/>
        </w:rPr>
        <w:t>Reflective practice allows for exploration of learning from personal experience to decipher how they can model our future experiences and practice (Thompson and Thompson, 2008)</w:t>
      </w:r>
      <w:r w:rsidR="00DA7502">
        <w:t xml:space="preserve">. </w:t>
      </w:r>
      <w:r w:rsidR="00DD0B18">
        <w:rPr>
          <w:rFonts w:ascii="Times New Roman" w:hAnsi="Times New Roman" w:cs="Times New Roman"/>
          <w:sz w:val="24"/>
          <w:szCs w:val="24"/>
        </w:rPr>
        <w:t>Working</w:t>
      </w:r>
      <w:r w:rsidR="00CB014C">
        <w:rPr>
          <w:rFonts w:ascii="Times New Roman" w:hAnsi="Times New Roman" w:cs="Times New Roman"/>
          <w:sz w:val="24"/>
          <w:szCs w:val="24"/>
        </w:rPr>
        <w:t xml:space="preserve"> with one of my colleagues I had to manage a change of hours on a slight late </w:t>
      </w:r>
      <w:r w:rsidR="00DD0B18">
        <w:rPr>
          <w:rFonts w:ascii="Times New Roman" w:hAnsi="Times New Roman" w:cs="Times New Roman"/>
          <w:sz w:val="24"/>
          <w:szCs w:val="24"/>
        </w:rPr>
        <w:t>notice, me</w:t>
      </w:r>
      <w:r w:rsidR="00CB014C">
        <w:rPr>
          <w:rFonts w:ascii="Times New Roman" w:hAnsi="Times New Roman" w:cs="Times New Roman"/>
          <w:sz w:val="24"/>
          <w:szCs w:val="24"/>
        </w:rPr>
        <w:t xml:space="preserve"> interpreting the manager of the facility and my colleague the </w:t>
      </w:r>
      <w:r w:rsidR="00733EB8">
        <w:rPr>
          <w:rFonts w:ascii="Times New Roman" w:hAnsi="Times New Roman" w:cs="Times New Roman"/>
          <w:sz w:val="24"/>
          <w:szCs w:val="24"/>
        </w:rPr>
        <w:t>employee. My</w:t>
      </w:r>
      <w:r w:rsidR="00FD0D55">
        <w:rPr>
          <w:rFonts w:ascii="Times New Roman" w:hAnsi="Times New Roman" w:cs="Times New Roman"/>
          <w:sz w:val="24"/>
          <w:szCs w:val="24"/>
        </w:rPr>
        <w:t xml:space="preserve"> job is as a Supervisor for an organization who is online retailing at a warehouse and that implies keeping on a daily basis short briefs to the employees and talking in front of a </w:t>
      </w:r>
      <w:proofErr w:type="spellStart"/>
      <w:r w:rsidR="00FD0D55">
        <w:rPr>
          <w:rFonts w:ascii="Times New Roman" w:hAnsi="Times New Roman" w:cs="Times New Roman"/>
          <w:sz w:val="24"/>
          <w:szCs w:val="24"/>
        </w:rPr>
        <w:t>mass.As</w:t>
      </w:r>
      <w:proofErr w:type="spellEnd"/>
      <w:r w:rsidR="00FD0D55">
        <w:rPr>
          <w:rFonts w:ascii="Times New Roman" w:hAnsi="Times New Roman" w:cs="Times New Roman"/>
          <w:sz w:val="24"/>
          <w:szCs w:val="24"/>
        </w:rPr>
        <w:t xml:space="preserve"> we were having the negotiations for the shift change I somehow felt like I am back to work because these type of situations I am encountering pretty </w:t>
      </w:r>
      <w:r w:rsidR="00733EB8">
        <w:rPr>
          <w:rFonts w:ascii="Times New Roman" w:hAnsi="Times New Roman" w:cs="Times New Roman"/>
          <w:sz w:val="24"/>
          <w:szCs w:val="24"/>
        </w:rPr>
        <w:t>often. Being</w:t>
      </w:r>
      <w:r w:rsidR="00FD0D55">
        <w:rPr>
          <w:rFonts w:ascii="Times New Roman" w:hAnsi="Times New Roman" w:cs="Times New Roman"/>
          <w:sz w:val="24"/>
          <w:szCs w:val="24"/>
        </w:rPr>
        <w:t xml:space="preserve"> in the “manager’s seat” gave me the opportunity to listen to the personal problems my employee </w:t>
      </w:r>
      <w:r w:rsidR="00733EB8">
        <w:rPr>
          <w:rFonts w:ascii="Times New Roman" w:hAnsi="Times New Roman" w:cs="Times New Roman"/>
          <w:sz w:val="24"/>
          <w:szCs w:val="24"/>
        </w:rPr>
        <w:t>has</w:t>
      </w:r>
      <w:r w:rsidR="00FD0D55">
        <w:rPr>
          <w:rFonts w:ascii="Times New Roman" w:hAnsi="Times New Roman" w:cs="Times New Roman"/>
          <w:sz w:val="24"/>
          <w:szCs w:val="24"/>
        </w:rPr>
        <w:t xml:space="preserve"> facing that made her come and ask for the shift </w:t>
      </w:r>
      <w:r w:rsidR="00733EB8">
        <w:rPr>
          <w:rFonts w:ascii="Times New Roman" w:hAnsi="Times New Roman" w:cs="Times New Roman"/>
          <w:sz w:val="24"/>
          <w:szCs w:val="24"/>
        </w:rPr>
        <w:t>change. From</w:t>
      </w:r>
      <w:r w:rsidR="00FD0D55">
        <w:rPr>
          <w:rFonts w:ascii="Times New Roman" w:hAnsi="Times New Roman" w:cs="Times New Roman"/>
          <w:sz w:val="24"/>
          <w:szCs w:val="24"/>
        </w:rPr>
        <w:t xml:space="preserve"> my personal experience I find these requests being </w:t>
      </w:r>
      <w:r w:rsidR="00733EB8">
        <w:rPr>
          <w:rFonts w:ascii="Times New Roman" w:hAnsi="Times New Roman" w:cs="Times New Roman"/>
          <w:sz w:val="24"/>
          <w:szCs w:val="24"/>
        </w:rPr>
        <w:t>normal, because</w:t>
      </w:r>
      <w:r w:rsidR="00FD0D55">
        <w:rPr>
          <w:rFonts w:ascii="Times New Roman" w:hAnsi="Times New Roman" w:cs="Times New Roman"/>
          <w:sz w:val="24"/>
          <w:szCs w:val="24"/>
        </w:rPr>
        <w:t xml:space="preserve"> everyday situations always can </w:t>
      </w:r>
      <w:r w:rsidR="00733EB8">
        <w:rPr>
          <w:rFonts w:ascii="Times New Roman" w:hAnsi="Times New Roman" w:cs="Times New Roman"/>
          <w:sz w:val="24"/>
          <w:szCs w:val="24"/>
        </w:rPr>
        <w:t>happen. When</w:t>
      </w:r>
      <w:r w:rsidR="00FD0D55">
        <w:rPr>
          <w:rFonts w:ascii="Times New Roman" w:hAnsi="Times New Roman" w:cs="Times New Roman"/>
          <w:sz w:val="24"/>
          <w:szCs w:val="24"/>
        </w:rPr>
        <w:t xml:space="preserve"> you are dealt with a situation like this you must show </w:t>
      </w:r>
      <w:r w:rsidR="00733EB8">
        <w:rPr>
          <w:rFonts w:ascii="Times New Roman" w:hAnsi="Times New Roman" w:cs="Times New Roman"/>
          <w:sz w:val="24"/>
          <w:szCs w:val="24"/>
        </w:rPr>
        <w:t>understating, patience</w:t>
      </w:r>
      <w:r w:rsidR="00FD0D55">
        <w:rPr>
          <w:rFonts w:ascii="Times New Roman" w:hAnsi="Times New Roman" w:cs="Times New Roman"/>
          <w:sz w:val="24"/>
          <w:szCs w:val="24"/>
        </w:rPr>
        <w:t xml:space="preserve"> and care for the person who is complaining/asking/requesting a </w:t>
      </w:r>
      <w:r w:rsidR="00733EB8">
        <w:rPr>
          <w:rFonts w:ascii="Times New Roman" w:hAnsi="Times New Roman" w:cs="Times New Roman"/>
          <w:sz w:val="24"/>
          <w:szCs w:val="24"/>
        </w:rPr>
        <w:t>favour</w:t>
      </w:r>
      <w:r w:rsidR="00FD0D55">
        <w:rPr>
          <w:rFonts w:ascii="Times New Roman" w:hAnsi="Times New Roman" w:cs="Times New Roman"/>
          <w:sz w:val="24"/>
          <w:szCs w:val="24"/>
        </w:rPr>
        <w:t xml:space="preserve"> and as a professional you must always take the matter </w:t>
      </w:r>
      <w:r w:rsidR="00FD0D55">
        <w:rPr>
          <w:rFonts w:ascii="Times New Roman" w:hAnsi="Times New Roman" w:cs="Times New Roman"/>
          <w:sz w:val="24"/>
          <w:szCs w:val="24"/>
        </w:rPr>
        <w:lastRenderedPageBreak/>
        <w:t xml:space="preserve">very seriously to show that you </w:t>
      </w:r>
      <w:r w:rsidR="007D23E3">
        <w:rPr>
          <w:rFonts w:ascii="Times New Roman" w:hAnsi="Times New Roman" w:cs="Times New Roman"/>
          <w:sz w:val="24"/>
          <w:szCs w:val="24"/>
        </w:rPr>
        <w:t>care. Acting</w:t>
      </w:r>
      <w:r w:rsidR="00733EB8">
        <w:rPr>
          <w:rFonts w:ascii="Times New Roman" w:hAnsi="Times New Roman" w:cs="Times New Roman"/>
          <w:sz w:val="24"/>
          <w:szCs w:val="24"/>
        </w:rPr>
        <w:t xml:space="preserve"> with </w:t>
      </w:r>
      <w:r w:rsidR="007D23E3">
        <w:rPr>
          <w:rFonts w:ascii="Times New Roman" w:hAnsi="Times New Roman" w:cs="Times New Roman"/>
          <w:sz w:val="24"/>
          <w:szCs w:val="24"/>
        </w:rPr>
        <w:t>professionalism, during</w:t>
      </w:r>
      <w:r w:rsidR="00733EB8">
        <w:rPr>
          <w:rFonts w:ascii="Times New Roman" w:hAnsi="Times New Roman" w:cs="Times New Roman"/>
          <w:sz w:val="24"/>
          <w:szCs w:val="24"/>
        </w:rPr>
        <w:t xml:space="preserve"> the roleplay I managed to solve the problem that the employee was </w:t>
      </w:r>
      <w:r w:rsidR="007D23E3">
        <w:rPr>
          <w:rFonts w:ascii="Times New Roman" w:hAnsi="Times New Roman" w:cs="Times New Roman"/>
          <w:sz w:val="24"/>
          <w:szCs w:val="24"/>
        </w:rPr>
        <w:t>facing, despite</w:t>
      </w:r>
      <w:r w:rsidR="00733EB8">
        <w:rPr>
          <w:rFonts w:ascii="Times New Roman" w:hAnsi="Times New Roman" w:cs="Times New Roman"/>
          <w:sz w:val="24"/>
          <w:szCs w:val="24"/>
        </w:rPr>
        <w:t xml:space="preserve"> the amount of time given from the </w:t>
      </w:r>
      <w:r w:rsidR="00DA7502">
        <w:rPr>
          <w:rFonts w:ascii="Times New Roman" w:hAnsi="Times New Roman" w:cs="Times New Roman"/>
          <w:sz w:val="24"/>
          <w:szCs w:val="24"/>
        </w:rPr>
        <w:t>notice. However,</w:t>
      </w:r>
      <w:r w:rsidR="007D23E3">
        <w:rPr>
          <w:rFonts w:ascii="Times New Roman" w:hAnsi="Times New Roman" w:cs="Times New Roman"/>
          <w:sz w:val="24"/>
          <w:szCs w:val="24"/>
        </w:rPr>
        <w:t xml:space="preserve"> because I am used to speak in front of masses that I know </w:t>
      </w:r>
      <w:r w:rsidR="00DA7502">
        <w:rPr>
          <w:rFonts w:ascii="Times New Roman" w:hAnsi="Times New Roman" w:cs="Times New Roman"/>
          <w:sz w:val="24"/>
          <w:szCs w:val="24"/>
        </w:rPr>
        <w:t>already, this</w:t>
      </w:r>
      <w:r w:rsidR="007D23E3">
        <w:rPr>
          <w:rFonts w:ascii="Times New Roman" w:hAnsi="Times New Roman" w:cs="Times New Roman"/>
          <w:sz w:val="24"/>
          <w:szCs w:val="24"/>
        </w:rPr>
        <w:t xml:space="preserve"> time was different knowing that I would be assessed and watched by new people and I was a little nervous but I think I managed to hide that and raise up to the standards of my </w:t>
      </w:r>
      <w:proofErr w:type="spellStart"/>
      <w:r w:rsidR="007D23E3">
        <w:rPr>
          <w:rFonts w:ascii="Times New Roman" w:hAnsi="Times New Roman" w:cs="Times New Roman"/>
          <w:sz w:val="24"/>
          <w:szCs w:val="24"/>
        </w:rPr>
        <w:t>roleplay.</w:t>
      </w:r>
      <w:r w:rsidR="00DA7502">
        <w:rPr>
          <w:rFonts w:ascii="Times New Roman" w:hAnsi="Times New Roman" w:cs="Times New Roman"/>
          <w:sz w:val="24"/>
          <w:szCs w:val="24"/>
        </w:rPr>
        <w:t>Of</w:t>
      </w:r>
      <w:proofErr w:type="spellEnd"/>
      <w:r w:rsidR="00DA7502">
        <w:rPr>
          <w:rFonts w:ascii="Times New Roman" w:hAnsi="Times New Roman" w:cs="Times New Roman"/>
          <w:sz w:val="24"/>
          <w:szCs w:val="24"/>
        </w:rPr>
        <w:t xml:space="preserve"> </w:t>
      </w:r>
      <w:proofErr w:type="spellStart"/>
      <w:r w:rsidR="00DA7502">
        <w:rPr>
          <w:rFonts w:ascii="Times New Roman" w:hAnsi="Times New Roman" w:cs="Times New Roman"/>
          <w:sz w:val="24"/>
          <w:szCs w:val="24"/>
        </w:rPr>
        <w:t>course,the</w:t>
      </w:r>
      <w:proofErr w:type="spellEnd"/>
      <w:r w:rsidR="00DA7502">
        <w:rPr>
          <w:rFonts w:ascii="Times New Roman" w:hAnsi="Times New Roman" w:cs="Times New Roman"/>
          <w:sz w:val="24"/>
          <w:szCs w:val="24"/>
        </w:rPr>
        <w:t xml:space="preserve"> conditions of favourability are usually on the same page with leadership I </w:t>
      </w:r>
      <w:proofErr w:type="spellStart"/>
      <w:r w:rsidR="00DA7502">
        <w:rPr>
          <w:rFonts w:ascii="Times New Roman" w:hAnsi="Times New Roman" w:cs="Times New Roman"/>
          <w:sz w:val="24"/>
          <w:szCs w:val="24"/>
        </w:rPr>
        <w:t>belive</w:t>
      </w:r>
      <w:proofErr w:type="spellEnd"/>
      <w:r w:rsidR="00DA7502">
        <w:rPr>
          <w:rFonts w:ascii="Times New Roman" w:hAnsi="Times New Roman" w:cs="Times New Roman"/>
          <w:sz w:val="24"/>
          <w:szCs w:val="24"/>
        </w:rPr>
        <w:t xml:space="preserve"> the impact this roleplay had over me was a strong one because in order to resolve the types of situations that may occur you need to have leadership skills and the ability to adapt thru learning and </w:t>
      </w:r>
      <w:proofErr w:type="spellStart"/>
      <w:r w:rsidR="00DA7502">
        <w:rPr>
          <w:rFonts w:ascii="Times New Roman" w:hAnsi="Times New Roman" w:cs="Times New Roman"/>
          <w:sz w:val="24"/>
          <w:szCs w:val="24"/>
        </w:rPr>
        <w:t>participation.During</w:t>
      </w:r>
      <w:proofErr w:type="spellEnd"/>
      <w:r w:rsidR="00DA7502">
        <w:rPr>
          <w:rFonts w:ascii="Times New Roman" w:hAnsi="Times New Roman" w:cs="Times New Roman"/>
          <w:sz w:val="24"/>
          <w:szCs w:val="24"/>
        </w:rPr>
        <w:t xml:space="preserve"> the roleplay I found that the best way for myself to gather and interpret the </w:t>
      </w:r>
      <w:proofErr w:type="spellStart"/>
      <w:r w:rsidR="00DA7502">
        <w:rPr>
          <w:rFonts w:ascii="Times New Roman" w:hAnsi="Times New Roman" w:cs="Times New Roman"/>
          <w:sz w:val="24"/>
          <w:szCs w:val="24"/>
        </w:rPr>
        <w:t>informations</w:t>
      </w:r>
      <w:proofErr w:type="spellEnd"/>
      <w:r w:rsidR="00DA7502">
        <w:rPr>
          <w:rFonts w:ascii="Times New Roman" w:hAnsi="Times New Roman" w:cs="Times New Roman"/>
          <w:sz w:val="24"/>
          <w:szCs w:val="24"/>
        </w:rPr>
        <w:t xml:space="preserve"> that I was receiving with an active-passive listening of the </w:t>
      </w:r>
      <w:proofErr w:type="spellStart"/>
      <w:r w:rsidR="00DA7502">
        <w:rPr>
          <w:rFonts w:ascii="Times New Roman" w:hAnsi="Times New Roman" w:cs="Times New Roman"/>
          <w:sz w:val="24"/>
          <w:szCs w:val="24"/>
        </w:rPr>
        <w:t>problem.To</w:t>
      </w:r>
      <w:proofErr w:type="spellEnd"/>
      <w:r w:rsidR="00DA7502">
        <w:rPr>
          <w:rFonts w:ascii="Times New Roman" w:hAnsi="Times New Roman" w:cs="Times New Roman"/>
          <w:sz w:val="24"/>
          <w:szCs w:val="24"/>
        </w:rPr>
        <w:t xml:space="preserve"> solve the situation I had to ask specific questions that would make me decide if it is possible a quick resolution or </w:t>
      </w:r>
      <w:r w:rsidR="00DB6302">
        <w:rPr>
          <w:rFonts w:ascii="Times New Roman" w:hAnsi="Times New Roman" w:cs="Times New Roman"/>
          <w:sz w:val="24"/>
          <w:szCs w:val="24"/>
        </w:rPr>
        <w:t>not. Given</w:t>
      </w:r>
      <w:r w:rsidR="00DA7502">
        <w:rPr>
          <w:rFonts w:ascii="Times New Roman" w:hAnsi="Times New Roman" w:cs="Times New Roman"/>
          <w:sz w:val="24"/>
          <w:szCs w:val="24"/>
        </w:rPr>
        <w:t xml:space="preserve"> the circumstances of the problem the outcome could have been different if there was an </w:t>
      </w:r>
      <w:r w:rsidR="00DB6302">
        <w:rPr>
          <w:rFonts w:ascii="Times New Roman" w:hAnsi="Times New Roman" w:cs="Times New Roman"/>
          <w:sz w:val="24"/>
          <w:szCs w:val="24"/>
        </w:rPr>
        <w:t>inappropriate</w:t>
      </w:r>
      <w:r w:rsidR="00DA7502">
        <w:rPr>
          <w:rFonts w:ascii="Times New Roman" w:hAnsi="Times New Roman" w:cs="Times New Roman"/>
          <w:sz w:val="24"/>
          <w:szCs w:val="24"/>
        </w:rPr>
        <w:t xml:space="preserve"> behaviour of the employee or myself as a manager and this could lead instead of a resolution </w:t>
      </w:r>
      <w:r w:rsidR="00DB6302">
        <w:rPr>
          <w:rFonts w:ascii="Times New Roman" w:hAnsi="Times New Roman" w:cs="Times New Roman"/>
          <w:sz w:val="24"/>
          <w:szCs w:val="24"/>
        </w:rPr>
        <w:t xml:space="preserve">to a more accentuate situation in which case the employee would leave unsatisfied with. In real cases at workplace the management does not always resolve the situations of the employees or at least give a favourable cause to </w:t>
      </w:r>
      <w:proofErr w:type="spellStart"/>
      <w:proofErr w:type="gramStart"/>
      <w:r w:rsidR="00DB6302">
        <w:rPr>
          <w:rFonts w:ascii="Times New Roman" w:hAnsi="Times New Roman" w:cs="Times New Roman"/>
          <w:sz w:val="24"/>
          <w:szCs w:val="24"/>
        </w:rPr>
        <w:t>it.It</w:t>
      </w:r>
      <w:proofErr w:type="spellEnd"/>
      <w:proofErr w:type="gramEnd"/>
      <w:r w:rsidR="00DB6302">
        <w:rPr>
          <w:rFonts w:ascii="Times New Roman" w:hAnsi="Times New Roman" w:cs="Times New Roman"/>
          <w:sz w:val="24"/>
          <w:szCs w:val="24"/>
        </w:rPr>
        <w:t xml:space="preserve"> is of the utmost importance to have a professional behaviour, a controlled body language and gesture to show the willingness of resolving any type of situations either in a roleplay, life decisions or workplace related.</w:t>
      </w:r>
    </w:p>
    <w:p w:rsidR="00DB6302" w:rsidRDefault="00DB6302" w:rsidP="00643DC0">
      <w:pPr>
        <w:spacing w:line="360" w:lineRule="auto"/>
        <w:jc w:val="both"/>
        <w:rPr>
          <w:rFonts w:ascii="Times New Roman" w:hAnsi="Times New Roman" w:cs="Times New Roman"/>
          <w:sz w:val="24"/>
          <w:szCs w:val="24"/>
        </w:rPr>
      </w:pPr>
    </w:p>
    <w:p w:rsidR="00DB6302" w:rsidRDefault="009B7B9A" w:rsidP="00643DC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Practical </w:t>
      </w:r>
      <w:proofErr w:type="spellStart"/>
      <w:r>
        <w:rPr>
          <w:rFonts w:ascii="Times New Roman" w:hAnsi="Times New Roman" w:cs="Times New Roman"/>
          <w:b/>
          <w:sz w:val="24"/>
          <w:szCs w:val="24"/>
        </w:rPr>
        <w:t>aplication</w:t>
      </w:r>
      <w:proofErr w:type="spellEnd"/>
    </w:p>
    <w:p w:rsidR="00DB6302" w:rsidRDefault="00DB6302" w:rsidP="009B7B9A">
      <w:pPr>
        <w:spacing w:line="360" w:lineRule="auto"/>
        <w:rPr>
          <w:rFonts w:ascii="Times New Roman" w:hAnsi="Times New Roman" w:cs="Times New Roman"/>
          <w:sz w:val="24"/>
          <w:szCs w:val="24"/>
        </w:rPr>
      </w:pPr>
      <w:r w:rsidRPr="00DB6302">
        <w:rPr>
          <w:rFonts w:ascii="Times New Roman" w:hAnsi="Times New Roman" w:cs="Times New Roman"/>
          <w:sz w:val="24"/>
          <w:szCs w:val="24"/>
        </w:rPr>
        <w:t>The learning undertaken</w:t>
      </w:r>
      <w:r w:rsidR="009B7B9A">
        <w:rPr>
          <w:rFonts w:ascii="Times New Roman" w:hAnsi="Times New Roman" w:cs="Times New Roman"/>
          <w:sz w:val="24"/>
          <w:szCs w:val="24"/>
        </w:rPr>
        <w:t xml:space="preserve"> during the roleplay was vast and came from a variety of areas and organizations who deal with these types of situations. A small aspect had a large impact on the enjoyment and learning throughout the roleplay it is not till I reflected and explored the areas to see that their impact is realised. Continuous I am dealing with diverse situations at my workplace and the roleplay made in my course opened the window for more possibilities about how the situations can be approached. As a collective approach there are always appreciations and critics as well about how this role should be played. From having explored my </w:t>
      </w:r>
      <w:proofErr w:type="spellStart"/>
      <w:proofErr w:type="gramStart"/>
      <w:r w:rsidR="009B7B9A">
        <w:rPr>
          <w:rFonts w:ascii="Times New Roman" w:hAnsi="Times New Roman" w:cs="Times New Roman"/>
          <w:sz w:val="24"/>
          <w:szCs w:val="24"/>
        </w:rPr>
        <w:t>learning</w:t>
      </w:r>
      <w:r w:rsidR="00126831">
        <w:rPr>
          <w:rFonts w:ascii="Times New Roman" w:hAnsi="Times New Roman" w:cs="Times New Roman"/>
          <w:sz w:val="24"/>
          <w:szCs w:val="24"/>
        </w:rPr>
        <w:t>,</w:t>
      </w:r>
      <w:r w:rsidR="009B7B9A">
        <w:rPr>
          <w:rFonts w:ascii="Times New Roman" w:hAnsi="Times New Roman" w:cs="Times New Roman"/>
          <w:sz w:val="24"/>
          <w:szCs w:val="24"/>
        </w:rPr>
        <w:t>I</w:t>
      </w:r>
      <w:proofErr w:type="spellEnd"/>
      <w:proofErr w:type="gramEnd"/>
      <w:r w:rsidR="009B7B9A">
        <w:rPr>
          <w:rFonts w:ascii="Times New Roman" w:hAnsi="Times New Roman" w:cs="Times New Roman"/>
          <w:sz w:val="24"/>
          <w:szCs w:val="24"/>
        </w:rPr>
        <w:t xml:space="preserve"> can now analyse what I personally learn and put into practice at workplace for a better self-development into future endeavours and </w:t>
      </w:r>
      <w:r w:rsidR="00126831">
        <w:rPr>
          <w:rFonts w:ascii="Times New Roman" w:hAnsi="Times New Roman" w:cs="Times New Roman"/>
          <w:sz w:val="24"/>
          <w:szCs w:val="24"/>
        </w:rPr>
        <w:t>employment. The roleplay prepares me for better individual and collaborative working into solving situations into a professional manner.</w:t>
      </w:r>
    </w:p>
    <w:p w:rsidR="00126831" w:rsidRDefault="00126831" w:rsidP="009B7B9A">
      <w:pPr>
        <w:spacing w:line="360" w:lineRule="auto"/>
        <w:rPr>
          <w:rFonts w:ascii="Times New Roman" w:hAnsi="Times New Roman" w:cs="Times New Roman"/>
          <w:sz w:val="24"/>
          <w:szCs w:val="24"/>
        </w:rPr>
      </w:pPr>
    </w:p>
    <w:p w:rsidR="00126831" w:rsidRDefault="00126831" w:rsidP="009B7B9A">
      <w:pPr>
        <w:spacing w:line="360" w:lineRule="auto"/>
        <w:rPr>
          <w:rFonts w:ascii="Times New Roman" w:hAnsi="Times New Roman" w:cs="Times New Roman"/>
          <w:b/>
          <w:sz w:val="24"/>
          <w:szCs w:val="24"/>
        </w:rPr>
      </w:pPr>
      <w:r w:rsidRPr="00126831">
        <w:rPr>
          <w:rFonts w:ascii="Times New Roman" w:hAnsi="Times New Roman" w:cs="Times New Roman"/>
          <w:b/>
          <w:sz w:val="24"/>
          <w:szCs w:val="24"/>
        </w:rPr>
        <w:t>Image references</w:t>
      </w:r>
    </w:p>
    <w:p w:rsidR="00126831" w:rsidRPr="00126831" w:rsidRDefault="00126831" w:rsidP="009B7B9A">
      <w:pPr>
        <w:spacing w:line="360" w:lineRule="auto"/>
        <w:rPr>
          <w:rFonts w:ascii="Times New Roman" w:hAnsi="Times New Roman" w:cs="Times New Roman"/>
          <w:sz w:val="24"/>
          <w:szCs w:val="24"/>
        </w:rPr>
      </w:pPr>
      <w:r w:rsidRPr="00126831">
        <w:rPr>
          <w:rFonts w:ascii="Times New Roman" w:hAnsi="Times New Roman" w:cs="Times New Roman"/>
          <w:sz w:val="24"/>
          <w:szCs w:val="24"/>
        </w:rPr>
        <w:t>For the roleplay</w:t>
      </w:r>
      <w:r>
        <w:rPr>
          <w:rFonts w:ascii="Times New Roman" w:hAnsi="Times New Roman" w:cs="Times New Roman"/>
          <w:sz w:val="24"/>
          <w:szCs w:val="24"/>
        </w:rPr>
        <w:t xml:space="preserve"> the lecturer gave to my colleagues a Peer Evaluation Role Play Form to see other people’s opinion about what went well, what went wrong and what could have been improved during the roleplay regarding attitude, problem </w:t>
      </w:r>
      <w:proofErr w:type="spellStart"/>
      <w:r>
        <w:rPr>
          <w:rFonts w:ascii="Times New Roman" w:hAnsi="Times New Roman" w:cs="Times New Roman"/>
          <w:sz w:val="24"/>
          <w:szCs w:val="24"/>
        </w:rPr>
        <w:t>solving,efficience</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dynamics.It</w:t>
      </w:r>
      <w:proofErr w:type="spellEnd"/>
      <w:r>
        <w:rPr>
          <w:rFonts w:ascii="Times New Roman" w:hAnsi="Times New Roman" w:cs="Times New Roman"/>
          <w:sz w:val="24"/>
          <w:szCs w:val="24"/>
        </w:rPr>
        <w:t xml:space="preserve"> is very important to see peer </w:t>
      </w:r>
      <w:proofErr w:type="spellStart"/>
      <w:r>
        <w:rPr>
          <w:rFonts w:ascii="Times New Roman" w:hAnsi="Times New Roman" w:cs="Times New Roman"/>
          <w:sz w:val="24"/>
          <w:szCs w:val="24"/>
        </w:rPr>
        <w:t>evaluation,because</w:t>
      </w:r>
      <w:proofErr w:type="spellEnd"/>
      <w:r>
        <w:rPr>
          <w:rFonts w:ascii="Times New Roman" w:hAnsi="Times New Roman" w:cs="Times New Roman"/>
          <w:sz w:val="24"/>
          <w:szCs w:val="24"/>
        </w:rPr>
        <w:t xml:space="preserve"> shares different opinions of people who are not participating but seeing how the situation is being handled and helps creating a overall opinion about my </w:t>
      </w:r>
      <w:proofErr w:type="spellStart"/>
      <w:r>
        <w:rPr>
          <w:rFonts w:ascii="Times New Roman" w:hAnsi="Times New Roman" w:cs="Times New Roman"/>
          <w:sz w:val="24"/>
          <w:szCs w:val="24"/>
        </w:rPr>
        <w:t>professionalism.The</w:t>
      </w:r>
      <w:proofErr w:type="spellEnd"/>
      <w:r>
        <w:rPr>
          <w:rFonts w:ascii="Times New Roman" w:hAnsi="Times New Roman" w:cs="Times New Roman"/>
          <w:sz w:val="24"/>
          <w:szCs w:val="24"/>
        </w:rPr>
        <w:t xml:space="preserve"> feedback received from different colleagues was overall a good one scoring good and excellent marks about the </w:t>
      </w:r>
      <w:proofErr w:type="spellStart"/>
      <w:r>
        <w:rPr>
          <w:rFonts w:ascii="Times New Roman" w:hAnsi="Times New Roman" w:cs="Times New Roman"/>
          <w:sz w:val="24"/>
          <w:szCs w:val="24"/>
        </w:rPr>
        <w:t>introduction,practical</w:t>
      </w:r>
      <w:proofErr w:type="spellEnd"/>
      <w:r>
        <w:rPr>
          <w:rFonts w:ascii="Times New Roman" w:hAnsi="Times New Roman" w:cs="Times New Roman"/>
          <w:sz w:val="24"/>
          <w:szCs w:val="24"/>
        </w:rPr>
        <w:t xml:space="preserve"> demonstration and conclusion or how well they considered I carried out the </w:t>
      </w:r>
      <w:r w:rsidR="00B35C1B">
        <w:rPr>
          <w:rFonts w:ascii="Times New Roman" w:hAnsi="Times New Roman" w:cs="Times New Roman"/>
          <w:sz w:val="24"/>
          <w:szCs w:val="24"/>
        </w:rPr>
        <w:t>activity. In</w:t>
      </w:r>
      <w:r w:rsidR="005956BF">
        <w:rPr>
          <w:rFonts w:ascii="Times New Roman" w:hAnsi="Times New Roman" w:cs="Times New Roman"/>
          <w:sz w:val="24"/>
          <w:szCs w:val="24"/>
        </w:rPr>
        <w:t xml:space="preserve"> the comments the strong points towards my roleplay were confidence and focusing on problem solving along with the patience to listen for the employee’s problem and the rapidity of solving </w:t>
      </w:r>
      <w:proofErr w:type="spellStart"/>
      <w:r w:rsidR="005956BF">
        <w:rPr>
          <w:rFonts w:ascii="Times New Roman" w:hAnsi="Times New Roman" w:cs="Times New Roman"/>
          <w:sz w:val="24"/>
          <w:szCs w:val="24"/>
        </w:rPr>
        <w:t>it.It</w:t>
      </w:r>
      <w:proofErr w:type="spellEnd"/>
      <w:r w:rsidR="005956BF">
        <w:rPr>
          <w:rFonts w:ascii="Times New Roman" w:hAnsi="Times New Roman" w:cs="Times New Roman"/>
          <w:sz w:val="24"/>
          <w:szCs w:val="24"/>
        </w:rPr>
        <w:t xml:space="preserve"> is important for me to see that I am being viewed as a professional by other people because it grows the image of myself and it is a very good boost of my confidence as </w:t>
      </w:r>
      <w:r w:rsidR="00B35C1B">
        <w:rPr>
          <w:rFonts w:ascii="Times New Roman" w:hAnsi="Times New Roman" w:cs="Times New Roman"/>
          <w:sz w:val="24"/>
          <w:szCs w:val="24"/>
        </w:rPr>
        <w:t>well. Overall</w:t>
      </w:r>
      <w:r w:rsidR="005956BF">
        <w:rPr>
          <w:rFonts w:ascii="Times New Roman" w:hAnsi="Times New Roman" w:cs="Times New Roman"/>
          <w:sz w:val="24"/>
          <w:szCs w:val="24"/>
        </w:rPr>
        <w:t xml:space="preserve"> reflective practice is </w:t>
      </w:r>
      <w:r w:rsidR="00B35C1B">
        <w:rPr>
          <w:rFonts w:ascii="Times New Roman" w:hAnsi="Times New Roman" w:cs="Times New Roman"/>
          <w:sz w:val="24"/>
          <w:szCs w:val="24"/>
        </w:rPr>
        <w:t>one of the best</w:t>
      </w:r>
      <w:r w:rsidR="005956BF">
        <w:rPr>
          <w:rFonts w:ascii="Times New Roman" w:hAnsi="Times New Roman" w:cs="Times New Roman"/>
          <w:sz w:val="24"/>
          <w:szCs w:val="24"/>
        </w:rPr>
        <w:t xml:space="preserve"> tool</w:t>
      </w:r>
      <w:r w:rsidR="00B35C1B">
        <w:rPr>
          <w:rFonts w:ascii="Times New Roman" w:hAnsi="Times New Roman" w:cs="Times New Roman"/>
          <w:sz w:val="24"/>
          <w:szCs w:val="24"/>
        </w:rPr>
        <w:t>s</w:t>
      </w:r>
      <w:r w:rsidR="005956BF">
        <w:rPr>
          <w:rFonts w:ascii="Times New Roman" w:hAnsi="Times New Roman" w:cs="Times New Roman"/>
          <w:sz w:val="24"/>
          <w:szCs w:val="24"/>
        </w:rPr>
        <w:t xml:space="preserve"> of </w:t>
      </w:r>
      <w:r w:rsidR="00B35C1B">
        <w:rPr>
          <w:rFonts w:ascii="Times New Roman" w:hAnsi="Times New Roman" w:cs="Times New Roman"/>
          <w:sz w:val="24"/>
          <w:szCs w:val="24"/>
        </w:rPr>
        <w:t>self-analysing and improving the skills needed for one person to develop fast and good. It shows the weaknesses and strengths of an individual, what can be improved and how they should do that through peer evaluation.</w:t>
      </w:r>
    </w:p>
    <w:p w:rsidR="00DB6302" w:rsidRPr="00B93C14" w:rsidRDefault="00DB6302" w:rsidP="00643DC0">
      <w:pPr>
        <w:spacing w:line="360" w:lineRule="auto"/>
        <w:jc w:val="both"/>
        <w:rPr>
          <w:rFonts w:ascii="Times New Roman" w:hAnsi="Times New Roman" w:cs="Times New Roman"/>
          <w:sz w:val="24"/>
          <w:szCs w:val="24"/>
        </w:rPr>
      </w:pPr>
    </w:p>
    <w:p w:rsidR="00B93C14" w:rsidRPr="00B93C14" w:rsidRDefault="00B93C14" w:rsidP="00643DC0">
      <w:pPr>
        <w:spacing w:line="360" w:lineRule="auto"/>
        <w:jc w:val="both"/>
        <w:rPr>
          <w:rFonts w:ascii="Times New Roman" w:hAnsi="Times New Roman" w:cs="Times New Roman"/>
          <w:b/>
          <w:sz w:val="24"/>
          <w:szCs w:val="24"/>
        </w:rPr>
      </w:pPr>
    </w:p>
    <w:p w:rsidR="0009741F" w:rsidRDefault="0009741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r>
        <w:rPr>
          <w:rFonts w:ascii="Times New Roman" w:hAnsi="Times New Roman" w:cs="Times New Roman"/>
          <w:sz w:val="24"/>
          <w:szCs w:val="24"/>
        </w:rPr>
        <w:lastRenderedPageBreak/>
        <w:t>References</w:t>
      </w:r>
    </w:p>
    <w:p w:rsidR="003F445F" w:rsidRDefault="003F445F" w:rsidP="00A233A0">
      <w:pPr>
        <w:rPr>
          <w:rFonts w:ascii="Times New Roman" w:hAnsi="Times New Roman" w:cs="Times New Roman"/>
          <w:sz w:val="24"/>
          <w:szCs w:val="24"/>
        </w:rPr>
      </w:pPr>
    </w:p>
    <w:p w:rsidR="003F445F" w:rsidRDefault="003F445F" w:rsidP="00A233A0">
      <w:pPr>
        <w:rPr>
          <w:rFonts w:ascii="Times New Roman" w:hAnsi="Times New Roman" w:cs="Times New Roman"/>
          <w:sz w:val="24"/>
          <w:szCs w:val="24"/>
        </w:rPr>
      </w:pPr>
    </w:p>
    <w:p w:rsidR="003F445F" w:rsidRDefault="003F445F" w:rsidP="003F445F">
      <w:pPr>
        <w:spacing w:line="360" w:lineRule="auto"/>
      </w:pPr>
      <w:r w:rsidRPr="00C545CF">
        <w:rPr>
          <w:rFonts w:ascii="Times New Roman" w:hAnsi="Times New Roman" w:cs="Times New Roman"/>
          <w:sz w:val="24"/>
          <w:szCs w:val="24"/>
        </w:rPr>
        <w:t>Moon, J. A. (2004) </w:t>
      </w:r>
      <w:r w:rsidRPr="00C545CF">
        <w:rPr>
          <w:rFonts w:ascii="Times New Roman" w:hAnsi="Times New Roman" w:cs="Times New Roman"/>
          <w:i/>
          <w:iCs/>
          <w:sz w:val="24"/>
          <w:szCs w:val="24"/>
        </w:rPr>
        <w:t>Reflection in Learning &amp; Professional Development</w:t>
      </w:r>
      <w:r w:rsidRPr="00C545CF">
        <w:rPr>
          <w:rFonts w:ascii="Times New Roman" w:hAnsi="Times New Roman" w:cs="Times New Roman"/>
          <w:sz w:val="24"/>
          <w:szCs w:val="24"/>
        </w:rPr>
        <w:t>. Abingdon: </w:t>
      </w:r>
      <w:r w:rsidR="00C545CF" w:rsidRPr="00C545CF">
        <w:rPr>
          <w:rFonts w:ascii="Times New Roman" w:hAnsi="Times New Roman" w:cs="Times New Roman"/>
          <w:sz w:val="24"/>
          <w:szCs w:val="24"/>
        </w:rPr>
        <w:t>Routledge Falmer</w:t>
      </w:r>
      <w:r>
        <w:t>.</w:t>
      </w:r>
    </w:p>
    <w:p w:rsidR="00C545CF" w:rsidRDefault="00C545CF" w:rsidP="003F445F">
      <w:pPr>
        <w:spacing w:line="360" w:lineRule="auto"/>
      </w:pPr>
    </w:p>
    <w:p w:rsidR="00C545CF" w:rsidRPr="00C545CF" w:rsidRDefault="00C545CF" w:rsidP="003F445F">
      <w:pPr>
        <w:spacing w:line="360" w:lineRule="auto"/>
        <w:rPr>
          <w:rFonts w:ascii="Times New Roman" w:hAnsi="Times New Roman" w:cs="Times New Roman"/>
          <w:sz w:val="24"/>
          <w:szCs w:val="24"/>
        </w:rPr>
      </w:pPr>
      <w:r w:rsidRPr="00C545CF">
        <w:rPr>
          <w:rFonts w:ascii="Times New Roman" w:hAnsi="Times New Roman" w:cs="Times New Roman"/>
          <w:sz w:val="24"/>
          <w:szCs w:val="24"/>
        </w:rPr>
        <w:t>Thompson, S. and Thompson, N. (2008) </w:t>
      </w:r>
      <w:r w:rsidRPr="00C545CF">
        <w:rPr>
          <w:rFonts w:ascii="Times New Roman" w:hAnsi="Times New Roman" w:cs="Times New Roman"/>
          <w:i/>
          <w:iCs/>
          <w:sz w:val="24"/>
          <w:szCs w:val="24"/>
        </w:rPr>
        <w:t>The Critically Reflective Practitioner</w:t>
      </w:r>
      <w:r w:rsidRPr="00C545CF">
        <w:rPr>
          <w:rFonts w:ascii="Times New Roman" w:hAnsi="Times New Roman" w:cs="Times New Roman"/>
          <w:sz w:val="24"/>
          <w:szCs w:val="24"/>
        </w:rPr>
        <w:t>. Basingstoke: Palgrave Macmillan</w:t>
      </w:r>
    </w:p>
    <w:p w:rsidR="00C545CF" w:rsidRDefault="00C545CF" w:rsidP="00A233A0">
      <w:pPr>
        <w:rPr>
          <w:rFonts w:ascii="Times New Roman" w:hAnsi="Times New Roman" w:cs="Times New Roman"/>
          <w:sz w:val="24"/>
          <w:szCs w:val="24"/>
        </w:rPr>
      </w:pPr>
    </w:p>
    <w:p w:rsidR="003F445F" w:rsidRDefault="00C545CF" w:rsidP="00A233A0">
      <w:pPr>
        <w:rPr>
          <w:rFonts w:ascii="Times New Roman" w:hAnsi="Times New Roman" w:cs="Times New Roman"/>
          <w:sz w:val="24"/>
          <w:szCs w:val="24"/>
        </w:rPr>
      </w:pPr>
      <w:proofErr w:type="spellStart"/>
      <w:r w:rsidRPr="00C545CF">
        <w:rPr>
          <w:rFonts w:ascii="Times New Roman" w:hAnsi="Times New Roman" w:cs="Times New Roman"/>
          <w:sz w:val="24"/>
          <w:szCs w:val="24"/>
        </w:rPr>
        <w:t>Boud</w:t>
      </w:r>
      <w:proofErr w:type="spellEnd"/>
      <w:r w:rsidRPr="00C545CF">
        <w:rPr>
          <w:rFonts w:ascii="Times New Roman" w:hAnsi="Times New Roman" w:cs="Times New Roman"/>
          <w:sz w:val="24"/>
          <w:szCs w:val="24"/>
        </w:rPr>
        <w:t>, D., Keough, R. and Walker, D. (1985) </w:t>
      </w:r>
      <w:r w:rsidRPr="00C545CF">
        <w:rPr>
          <w:rFonts w:ascii="Times New Roman" w:hAnsi="Times New Roman" w:cs="Times New Roman"/>
          <w:i/>
          <w:iCs/>
          <w:sz w:val="24"/>
          <w:szCs w:val="24"/>
        </w:rPr>
        <w:t>Reflection: Turning Experience into Learning</w:t>
      </w:r>
      <w:r w:rsidRPr="00C545CF">
        <w:rPr>
          <w:rFonts w:ascii="Times New Roman" w:hAnsi="Times New Roman" w:cs="Times New Roman"/>
          <w:sz w:val="24"/>
          <w:szCs w:val="24"/>
        </w:rPr>
        <w:t>. New York: Nichols Publishing Company</w:t>
      </w: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Default="00C545CF" w:rsidP="00A233A0">
      <w:pPr>
        <w:rPr>
          <w:rFonts w:ascii="Times New Roman" w:hAnsi="Times New Roman" w:cs="Times New Roman"/>
          <w:sz w:val="24"/>
          <w:szCs w:val="24"/>
        </w:rPr>
      </w:pPr>
    </w:p>
    <w:p w:rsidR="00C545CF" w:rsidRPr="00C545CF" w:rsidRDefault="003C0A86" w:rsidP="00A233A0">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7642225" cy="5731510"/>
            <wp:effectExtent l="2858"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829_211258.jpg"/>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extent cx="7642225" cy="5731510"/>
            <wp:effectExtent l="2858"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829_211316.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extent cx="7642225" cy="5731510"/>
            <wp:effectExtent l="2858"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29_211338.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extent cx="7642225" cy="5731510"/>
            <wp:effectExtent l="285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9_211354.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bookmarkStart w:id="0" w:name="_GoBack"/>
      <w:bookmarkEnd w:id="0"/>
    </w:p>
    <w:sectPr w:rsidR="00C545CF" w:rsidRPr="00C54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A5"/>
    <w:rsid w:val="0009741F"/>
    <w:rsid w:val="00126831"/>
    <w:rsid w:val="002B387F"/>
    <w:rsid w:val="003438B2"/>
    <w:rsid w:val="003C0A86"/>
    <w:rsid w:val="003F445F"/>
    <w:rsid w:val="005956BF"/>
    <w:rsid w:val="00643DC0"/>
    <w:rsid w:val="00733EB8"/>
    <w:rsid w:val="00770BC1"/>
    <w:rsid w:val="007D23E3"/>
    <w:rsid w:val="009A67B8"/>
    <w:rsid w:val="009B7B9A"/>
    <w:rsid w:val="00A233A0"/>
    <w:rsid w:val="00B35C1B"/>
    <w:rsid w:val="00B93C14"/>
    <w:rsid w:val="00BA52A5"/>
    <w:rsid w:val="00C545CF"/>
    <w:rsid w:val="00CB014C"/>
    <w:rsid w:val="00D931F4"/>
    <w:rsid w:val="00DA7502"/>
    <w:rsid w:val="00DB6302"/>
    <w:rsid w:val="00DD0B18"/>
    <w:rsid w:val="00FD0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AF917"/>
  <w15:chartTrackingRefBased/>
  <w15:docId w15:val="{226EFD59-66DF-4CED-9FDF-D93D27DD0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52A5"/>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C0A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A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554572">
      <w:bodyDiv w:val="1"/>
      <w:marLeft w:val="0"/>
      <w:marRight w:val="0"/>
      <w:marTop w:val="0"/>
      <w:marBottom w:val="0"/>
      <w:divBdr>
        <w:top w:val="none" w:sz="0" w:space="0" w:color="auto"/>
        <w:left w:val="none" w:sz="0" w:space="0" w:color="auto"/>
        <w:bottom w:val="none" w:sz="0" w:space="0" w:color="auto"/>
        <w:right w:val="none" w:sz="0" w:space="0" w:color="auto"/>
      </w:divBdr>
    </w:div>
    <w:div w:id="167375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11</Pages>
  <Words>1336</Words>
  <Characters>7619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Haghiac (1818299)</dc:creator>
  <cp:keywords/>
  <dc:description/>
  <cp:lastModifiedBy>Sorin Haghiac (1818299)</cp:lastModifiedBy>
  <cp:revision>3</cp:revision>
  <dcterms:created xsi:type="dcterms:W3CDTF">2019-08-29T09:52:00Z</dcterms:created>
  <dcterms:modified xsi:type="dcterms:W3CDTF">2019-08-29T18:34:00Z</dcterms:modified>
</cp:coreProperties>
</file>