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BE89BA" w14:textId="1268B15C" w:rsidR="00171013" w:rsidRPr="005B3761" w:rsidRDefault="00F47AB8" w:rsidP="00892682">
      <w:pPr>
        <w:pStyle w:val="1"/>
      </w:pPr>
      <w:r>
        <w:t xml:space="preserve">1.0 </w:t>
      </w:r>
      <w:r w:rsidR="005B3761" w:rsidRPr="005B3761">
        <w:t>Introduction</w:t>
      </w:r>
    </w:p>
    <w:p w14:paraId="1645094D" w14:textId="09AB7511" w:rsidR="005B3761" w:rsidRDefault="003B7D3E" w:rsidP="00892682">
      <w:pPr>
        <w:pStyle w:val="2"/>
      </w:pPr>
      <w:r>
        <w:rPr>
          <w:rFonts w:hint="eastAsia"/>
        </w:rPr>
        <w:t>1</w:t>
      </w:r>
      <w:r>
        <w:t>.1 Introduction of the organization</w:t>
      </w:r>
    </w:p>
    <w:p w14:paraId="61E3DB3E" w14:textId="79A10A52" w:rsidR="003B7D3E" w:rsidRDefault="001D5340" w:rsidP="001D5340">
      <w:pPr>
        <w:spacing w:line="360" w:lineRule="auto"/>
        <w:rPr>
          <w:rFonts w:ascii="Times New Roman" w:hAnsi="Times New Roman" w:cs="Times New Roman"/>
          <w:sz w:val="24"/>
          <w:szCs w:val="24"/>
        </w:rPr>
      </w:pPr>
      <w:r w:rsidRPr="001D5340">
        <w:rPr>
          <w:rFonts w:ascii="Times New Roman" w:hAnsi="Times New Roman" w:cs="Times New Roman"/>
          <w:sz w:val="24"/>
          <w:szCs w:val="24"/>
        </w:rPr>
        <w:t>The purpose of this report is to further develop a detailed study of Virgin's recruitment system based on previous proposals</w:t>
      </w:r>
      <w:r>
        <w:rPr>
          <w:rFonts w:ascii="Times New Roman" w:hAnsi="Times New Roman" w:cs="Times New Roman"/>
          <w:sz w:val="24"/>
          <w:szCs w:val="24"/>
        </w:rPr>
        <w:t xml:space="preserve">. </w:t>
      </w:r>
    </w:p>
    <w:p w14:paraId="3215E613" w14:textId="0D282B2A" w:rsidR="00B466DC" w:rsidRDefault="00B466DC" w:rsidP="001D5340">
      <w:pPr>
        <w:spacing w:line="360" w:lineRule="auto"/>
        <w:rPr>
          <w:rFonts w:ascii="Times New Roman" w:hAnsi="Times New Roman" w:cs="Times New Roman"/>
          <w:sz w:val="24"/>
          <w:szCs w:val="24"/>
        </w:rPr>
      </w:pPr>
    </w:p>
    <w:p w14:paraId="590CAFF1" w14:textId="36FA9E3F" w:rsidR="00B466DC" w:rsidRDefault="001312FA" w:rsidP="001D5340">
      <w:pPr>
        <w:spacing w:line="360" w:lineRule="auto"/>
        <w:rPr>
          <w:rFonts w:ascii="Times New Roman" w:hAnsi="Times New Roman" w:cs="Times New Roman"/>
          <w:sz w:val="24"/>
          <w:szCs w:val="24"/>
        </w:rPr>
      </w:pPr>
      <w:r w:rsidRPr="001312FA">
        <w:rPr>
          <w:rFonts w:ascii="Times New Roman" w:hAnsi="Times New Roman" w:cs="Times New Roman"/>
          <w:sz w:val="24"/>
          <w:szCs w:val="24"/>
        </w:rPr>
        <w:t xml:space="preserve">Virgin Group Ltd. is a British global venture capital business </w:t>
      </w:r>
      <w:r>
        <w:rPr>
          <w:rFonts w:ascii="Times New Roman" w:hAnsi="Times New Roman" w:cs="Times New Roman"/>
          <w:sz w:val="24"/>
          <w:szCs w:val="24"/>
        </w:rPr>
        <w:t>established</w:t>
      </w:r>
      <w:r w:rsidRPr="001312FA">
        <w:rPr>
          <w:rFonts w:ascii="Times New Roman" w:hAnsi="Times New Roman" w:cs="Times New Roman"/>
          <w:sz w:val="24"/>
          <w:szCs w:val="24"/>
        </w:rPr>
        <w:t xml:space="preserve"> by businesspersons Sir Richard Branson and Nik Powell. Virgin Group's date of merger is listed as 1989 by Companies House, who list it as a holding company; however, Virgin's business and trading activities date back to the 1970s. The net worth of Virgin Group was assessed at £5–6 billion as of November 2014 (Richard, 1998). Virgin Group is a diversified grouping of more than 200 privately held companies. Virgin is one of the world’s most desirable brands and has extended into several various sectors from travel to telecommunications, health to banking and music to relaxation (Hannah, 2015).</w:t>
      </w:r>
      <w:r>
        <w:rPr>
          <w:rFonts w:ascii="Times New Roman" w:hAnsi="Times New Roman" w:cs="Times New Roman"/>
          <w:sz w:val="24"/>
          <w:szCs w:val="24"/>
        </w:rPr>
        <w:t xml:space="preserve"> </w:t>
      </w:r>
      <w:r w:rsidRPr="001312FA">
        <w:rPr>
          <w:rFonts w:ascii="Times New Roman" w:hAnsi="Times New Roman" w:cs="Times New Roman"/>
          <w:sz w:val="24"/>
          <w:szCs w:val="24"/>
        </w:rPr>
        <w:t xml:space="preserve">The slogan of the Virgin airline is “embrace the human spirit and let it fly”. The Virgin Atlantic team is doing a good job of finding candidates. The team are looking for candidates who are dedicated to work, take security very </w:t>
      </w:r>
      <w:r w:rsidR="00C276F0">
        <w:rPr>
          <w:rFonts w:ascii="Times New Roman" w:hAnsi="Times New Roman" w:cs="Times New Roman"/>
          <w:sz w:val="24"/>
          <w:szCs w:val="24"/>
        </w:rPr>
        <w:t xml:space="preserve">carefully </w:t>
      </w:r>
      <w:r w:rsidRPr="001312FA">
        <w:rPr>
          <w:rFonts w:ascii="Times New Roman" w:hAnsi="Times New Roman" w:cs="Times New Roman"/>
          <w:sz w:val="24"/>
          <w:szCs w:val="24"/>
        </w:rPr>
        <w:t>but who know how to have fun</w:t>
      </w:r>
      <w:r w:rsidR="00C276F0">
        <w:rPr>
          <w:rFonts w:ascii="Times New Roman" w:hAnsi="Times New Roman" w:cs="Times New Roman"/>
          <w:sz w:val="24"/>
          <w:szCs w:val="24"/>
        </w:rPr>
        <w:t xml:space="preserve"> </w:t>
      </w:r>
      <w:r w:rsidR="00C276F0" w:rsidRPr="00C276F0">
        <w:rPr>
          <w:rFonts w:ascii="Times New Roman" w:hAnsi="Times New Roman" w:cs="Times New Roman"/>
          <w:sz w:val="24"/>
          <w:szCs w:val="24"/>
        </w:rPr>
        <w:t>(Hannah, 2015).</w:t>
      </w:r>
      <w:r w:rsidR="00C276F0">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FE802A5" w14:textId="52BA3427" w:rsidR="00C276F0" w:rsidRDefault="00C276F0" w:rsidP="001D5340">
      <w:pPr>
        <w:spacing w:line="360" w:lineRule="auto"/>
        <w:rPr>
          <w:rFonts w:ascii="Times New Roman" w:hAnsi="Times New Roman" w:cs="Times New Roman"/>
          <w:sz w:val="24"/>
          <w:szCs w:val="24"/>
        </w:rPr>
      </w:pPr>
    </w:p>
    <w:p w14:paraId="4C6FAF8F" w14:textId="1F6EF628" w:rsidR="00C276F0" w:rsidRDefault="00C276F0" w:rsidP="00892682">
      <w:pPr>
        <w:pStyle w:val="2"/>
      </w:pPr>
      <w:r>
        <w:rPr>
          <w:rFonts w:hint="cs"/>
        </w:rPr>
        <w:t>1</w:t>
      </w:r>
      <w:r>
        <w:t xml:space="preserve">.2 </w:t>
      </w:r>
      <w:r w:rsidRPr="00C276F0">
        <w:t xml:space="preserve">Project </w:t>
      </w:r>
      <w:r>
        <w:t>j</w:t>
      </w:r>
      <w:r w:rsidRPr="00C276F0">
        <w:t>ustification</w:t>
      </w:r>
    </w:p>
    <w:p w14:paraId="7EE62EE0" w14:textId="3A1A896E" w:rsidR="00C276F0" w:rsidRDefault="002B7970" w:rsidP="001D5340">
      <w:pPr>
        <w:spacing w:line="360" w:lineRule="auto"/>
        <w:rPr>
          <w:rFonts w:ascii="Times New Roman" w:hAnsi="Times New Roman" w:cs="Times New Roman"/>
          <w:sz w:val="24"/>
          <w:szCs w:val="24"/>
        </w:rPr>
      </w:pPr>
      <w:r w:rsidRPr="002B7970">
        <w:rPr>
          <w:rFonts w:ascii="Times New Roman" w:hAnsi="Times New Roman" w:cs="Times New Roman"/>
          <w:sz w:val="24"/>
          <w:szCs w:val="24"/>
        </w:rPr>
        <w:t xml:space="preserve">There are a number of motives of </w:t>
      </w:r>
      <w:r>
        <w:rPr>
          <w:rFonts w:ascii="Times New Roman" w:hAnsi="Times New Roman" w:cs="Times New Roman"/>
          <w:sz w:val="24"/>
          <w:szCs w:val="24"/>
        </w:rPr>
        <w:t>selecting</w:t>
      </w:r>
      <w:r w:rsidRPr="002B7970">
        <w:rPr>
          <w:rFonts w:ascii="Times New Roman" w:hAnsi="Times New Roman" w:cs="Times New Roman"/>
          <w:sz w:val="24"/>
          <w:szCs w:val="24"/>
        </w:rPr>
        <w:t xml:space="preserve"> the project topic about the recruiting system in Virgin Company. </w:t>
      </w:r>
      <w:r w:rsidR="005068EF">
        <w:rPr>
          <w:rFonts w:ascii="Times New Roman" w:hAnsi="Times New Roman" w:cs="Times New Roman"/>
          <w:sz w:val="24"/>
          <w:szCs w:val="24"/>
        </w:rPr>
        <w:t>First of all</w:t>
      </w:r>
      <w:r w:rsidRPr="002B7970">
        <w:rPr>
          <w:rFonts w:ascii="Times New Roman" w:hAnsi="Times New Roman" w:cs="Times New Roman"/>
          <w:sz w:val="24"/>
          <w:szCs w:val="24"/>
        </w:rPr>
        <w:t xml:space="preserve">, with the increasing </w:t>
      </w:r>
      <w:r w:rsidR="002439B3">
        <w:rPr>
          <w:rFonts w:ascii="Times New Roman" w:hAnsi="Times New Roman" w:cs="Times New Roman"/>
          <w:sz w:val="24"/>
          <w:szCs w:val="24"/>
        </w:rPr>
        <w:t>stress</w:t>
      </w:r>
      <w:r w:rsidRPr="002B7970">
        <w:rPr>
          <w:rFonts w:ascii="Times New Roman" w:hAnsi="Times New Roman" w:cs="Times New Roman"/>
          <w:sz w:val="24"/>
          <w:szCs w:val="24"/>
        </w:rPr>
        <w:t xml:space="preserve"> of contemporary social competition, recruiting has become an </w:t>
      </w:r>
      <w:r>
        <w:rPr>
          <w:rFonts w:ascii="Times New Roman" w:hAnsi="Times New Roman" w:cs="Times New Roman"/>
          <w:sz w:val="24"/>
          <w:szCs w:val="24"/>
        </w:rPr>
        <w:t>essential</w:t>
      </w:r>
      <w:r w:rsidRPr="002B7970">
        <w:rPr>
          <w:rFonts w:ascii="Times New Roman" w:hAnsi="Times New Roman" w:cs="Times New Roman"/>
          <w:sz w:val="24"/>
          <w:szCs w:val="24"/>
        </w:rPr>
        <w:t xml:space="preserve"> part in human resource management. </w:t>
      </w:r>
      <w:r>
        <w:rPr>
          <w:rFonts w:ascii="Times New Roman" w:hAnsi="Times New Roman" w:cs="Times New Roman"/>
          <w:sz w:val="24"/>
          <w:szCs w:val="24"/>
        </w:rPr>
        <w:t xml:space="preserve">Recruiting has a number of </w:t>
      </w:r>
      <w:r w:rsidR="002439B3">
        <w:rPr>
          <w:rFonts w:ascii="Times New Roman" w:hAnsi="Times New Roman" w:cs="Times New Roman"/>
          <w:sz w:val="24"/>
          <w:szCs w:val="24"/>
        </w:rPr>
        <w:t>benefits on filling up the vacancies with the right candidate. In addition</w:t>
      </w:r>
      <w:r w:rsidRPr="002B7970">
        <w:rPr>
          <w:rFonts w:ascii="Times New Roman" w:hAnsi="Times New Roman" w:cs="Times New Roman"/>
          <w:sz w:val="24"/>
          <w:szCs w:val="24"/>
        </w:rPr>
        <w:t xml:space="preserve">, an effective recruitment and selection </w:t>
      </w:r>
      <w:r w:rsidR="001E18DD">
        <w:rPr>
          <w:rFonts w:ascii="Times New Roman" w:hAnsi="Times New Roman" w:cs="Times New Roman"/>
          <w:sz w:val="24"/>
          <w:szCs w:val="24"/>
        </w:rPr>
        <w:t>strategy</w:t>
      </w:r>
      <w:r w:rsidRPr="002B7970">
        <w:rPr>
          <w:rFonts w:ascii="Times New Roman" w:hAnsi="Times New Roman" w:cs="Times New Roman"/>
          <w:sz w:val="24"/>
          <w:szCs w:val="24"/>
        </w:rPr>
        <w:t xml:space="preserve"> can make sure that the whole recruitment process can be directed in an impartial and justified manner and the results are consistent (Schroeder, 2015).</w:t>
      </w:r>
      <w:r>
        <w:rPr>
          <w:rFonts w:ascii="Times New Roman" w:hAnsi="Times New Roman" w:cs="Times New Roman"/>
          <w:sz w:val="24"/>
          <w:szCs w:val="24"/>
        </w:rPr>
        <w:t xml:space="preserve"> </w:t>
      </w:r>
      <w:r w:rsidR="001E18DD">
        <w:rPr>
          <w:rFonts w:ascii="Times New Roman" w:hAnsi="Times New Roman" w:cs="Times New Roman"/>
          <w:sz w:val="24"/>
          <w:szCs w:val="24"/>
        </w:rPr>
        <w:t xml:space="preserve">Moreover, an </w:t>
      </w:r>
      <w:r w:rsidR="001E18DD" w:rsidRPr="001E18DD">
        <w:rPr>
          <w:rFonts w:ascii="Times New Roman" w:hAnsi="Times New Roman" w:cs="Times New Roman"/>
          <w:sz w:val="24"/>
          <w:szCs w:val="24"/>
        </w:rPr>
        <w:t xml:space="preserve">efficient recruitment </w:t>
      </w:r>
      <w:r w:rsidR="001E18DD">
        <w:rPr>
          <w:rFonts w:ascii="Times New Roman" w:hAnsi="Times New Roman" w:cs="Times New Roman"/>
          <w:sz w:val="24"/>
          <w:szCs w:val="24"/>
        </w:rPr>
        <w:t>procedure</w:t>
      </w:r>
      <w:r w:rsidR="001E18DD" w:rsidRPr="001E18DD">
        <w:rPr>
          <w:rFonts w:ascii="Times New Roman" w:hAnsi="Times New Roman" w:cs="Times New Roman"/>
          <w:sz w:val="24"/>
          <w:szCs w:val="24"/>
        </w:rPr>
        <w:t xml:space="preserve"> can lessen costs, boost a </w:t>
      </w:r>
      <w:r w:rsidR="001E18DD">
        <w:rPr>
          <w:rFonts w:ascii="Times New Roman" w:hAnsi="Times New Roman" w:cs="Times New Roman"/>
          <w:sz w:val="24"/>
          <w:szCs w:val="24"/>
        </w:rPr>
        <w:t>business’s</w:t>
      </w:r>
      <w:r w:rsidR="001E18DD" w:rsidRPr="001E18DD">
        <w:rPr>
          <w:rFonts w:ascii="Times New Roman" w:hAnsi="Times New Roman" w:cs="Times New Roman"/>
          <w:sz w:val="24"/>
          <w:szCs w:val="24"/>
        </w:rPr>
        <w:t xml:space="preserve"> reputation both from a market and candidate viewpoint</w:t>
      </w:r>
      <w:r w:rsidR="001E18DD">
        <w:rPr>
          <w:rFonts w:ascii="Times New Roman" w:hAnsi="Times New Roman" w:cs="Times New Roman"/>
          <w:sz w:val="24"/>
          <w:szCs w:val="24"/>
        </w:rPr>
        <w:t xml:space="preserve"> (</w:t>
      </w:r>
      <w:r w:rsidR="001E18DD" w:rsidRPr="001E18DD">
        <w:rPr>
          <w:rFonts w:ascii="Times New Roman" w:hAnsi="Times New Roman" w:cs="Times New Roman"/>
          <w:sz w:val="24"/>
          <w:szCs w:val="24"/>
        </w:rPr>
        <w:t>Ridding</w:t>
      </w:r>
      <w:r w:rsidR="001E18DD">
        <w:rPr>
          <w:rFonts w:ascii="Times New Roman" w:hAnsi="Times New Roman" w:cs="Times New Roman"/>
          <w:sz w:val="24"/>
          <w:szCs w:val="24"/>
        </w:rPr>
        <w:t xml:space="preserve">, 2019). </w:t>
      </w:r>
      <w:r w:rsidR="002439B3" w:rsidRPr="002439B3">
        <w:rPr>
          <w:rFonts w:ascii="Times New Roman" w:hAnsi="Times New Roman" w:cs="Times New Roman"/>
          <w:sz w:val="24"/>
          <w:szCs w:val="24"/>
        </w:rPr>
        <w:t xml:space="preserve">In Virgin Company, HR has been </w:t>
      </w:r>
      <w:r w:rsidR="005068EF">
        <w:rPr>
          <w:rFonts w:ascii="Times New Roman" w:hAnsi="Times New Roman" w:cs="Times New Roman"/>
          <w:sz w:val="24"/>
          <w:szCs w:val="24"/>
        </w:rPr>
        <w:t>making some progress</w:t>
      </w:r>
      <w:r w:rsidR="002439B3" w:rsidRPr="002439B3">
        <w:rPr>
          <w:rFonts w:ascii="Times New Roman" w:hAnsi="Times New Roman" w:cs="Times New Roman"/>
          <w:sz w:val="24"/>
          <w:szCs w:val="24"/>
        </w:rPr>
        <w:t xml:space="preserve"> in recruitment recent years. However, there still exists a number of problems of recruiting and </w:t>
      </w:r>
      <w:r w:rsidR="002439B3" w:rsidRPr="002439B3">
        <w:rPr>
          <w:rFonts w:ascii="Times New Roman" w:hAnsi="Times New Roman" w:cs="Times New Roman"/>
          <w:sz w:val="24"/>
          <w:szCs w:val="24"/>
        </w:rPr>
        <w:lastRenderedPageBreak/>
        <w:t xml:space="preserve">retaining employees. For recruiting, HR has limited standards. For example, sometimes HR only </w:t>
      </w:r>
      <w:r w:rsidR="005068EF">
        <w:rPr>
          <w:rFonts w:ascii="Times New Roman" w:hAnsi="Times New Roman" w:cs="Times New Roman"/>
          <w:sz w:val="24"/>
          <w:szCs w:val="24"/>
        </w:rPr>
        <w:t>stresses on</w:t>
      </w:r>
      <w:r w:rsidR="002439B3" w:rsidRPr="002439B3">
        <w:rPr>
          <w:rFonts w:ascii="Times New Roman" w:hAnsi="Times New Roman" w:cs="Times New Roman"/>
          <w:sz w:val="24"/>
          <w:szCs w:val="24"/>
        </w:rPr>
        <w:t xml:space="preserve"> the performance of the employees and ignores their experience and transferable abilities (Talent Tech labs, 2014). In addition, sometimes the advertising information of recruitment can be </w:t>
      </w:r>
      <w:r w:rsidR="005068EF" w:rsidRPr="002439B3">
        <w:rPr>
          <w:rFonts w:ascii="Times New Roman" w:hAnsi="Times New Roman" w:cs="Times New Roman"/>
          <w:sz w:val="24"/>
          <w:szCs w:val="24"/>
        </w:rPr>
        <w:t>ambiguous</w:t>
      </w:r>
      <w:r w:rsidR="002439B3" w:rsidRPr="002439B3">
        <w:rPr>
          <w:rFonts w:ascii="Times New Roman" w:hAnsi="Times New Roman" w:cs="Times New Roman"/>
          <w:sz w:val="24"/>
          <w:szCs w:val="24"/>
        </w:rPr>
        <w:t xml:space="preserve"> to </w:t>
      </w:r>
      <w:r w:rsidR="00F930AF">
        <w:rPr>
          <w:rFonts w:ascii="Times New Roman" w:hAnsi="Times New Roman" w:cs="Times New Roman"/>
          <w:sz w:val="24"/>
          <w:szCs w:val="24"/>
        </w:rPr>
        <w:t>staff</w:t>
      </w:r>
      <w:r w:rsidR="002439B3" w:rsidRPr="002439B3">
        <w:rPr>
          <w:rFonts w:ascii="Times New Roman" w:hAnsi="Times New Roman" w:cs="Times New Roman"/>
          <w:sz w:val="24"/>
          <w:szCs w:val="24"/>
        </w:rPr>
        <w:t xml:space="preserve"> to some extent. For retaining employees, it is more </w:t>
      </w:r>
      <w:r w:rsidR="005068EF" w:rsidRPr="002439B3">
        <w:rPr>
          <w:rFonts w:ascii="Times New Roman" w:hAnsi="Times New Roman" w:cs="Times New Roman"/>
          <w:sz w:val="24"/>
          <w:szCs w:val="24"/>
        </w:rPr>
        <w:t>tough</w:t>
      </w:r>
      <w:r w:rsidR="002439B3" w:rsidRPr="002439B3">
        <w:rPr>
          <w:rFonts w:ascii="Times New Roman" w:hAnsi="Times New Roman" w:cs="Times New Roman"/>
          <w:sz w:val="24"/>
          <w:szCs w:val="24"/>
        </w:rPr>
        <w:t xml:space="preserve"> than before. In 2014, Virgin company lost approximately 7,000 clients due to </w:t>
      </w:r>
      <w:r w:rsidR="005068EF">
        <w:rPr>
          <w:rFonts w:ascii="Times New Roman" w:hAnsi="Times New Roman" w:cs="Times New Roman"/>
          <w:sz w:val="24"/>
          <w:szCs w:val="24"/>
        </w:rPr>
        <w:t>terrible</w:t>
      </w:r>
      <w:r w:rsidR="002439B3" w:rsidRPr="002439B3">
        <w:rPr>
          <w:rFonts w:ascii="Times New Roman" w:hAnsi="Times New Roman" w:cs="Times New Roman"/>
          <w:sz w:val="24"/>
          <w:szCs w:val="24"/>
        </w:rPr>
        <w:t xml:space="preserve"> candidate experience (Talent Tech labs, 2014).</w:t>
      </w:r>
      <w:r w:rsidR="002439B3">
        <w:rPr>
          <w:rFonts w:ascii="Times New Roman" w:hAnsi="Times New Roman" w:cs="Times New Roman"/>
          <w:sz w:val="24"/>
          <w:szCs w:val="24"/>
        </w:rPr>
        <w:t xml:space="preserve"> </w:t>
      </w:r>
    </w:p>
    <w:p w14:paraId="27172298" w14:textId="3D96EEB2" w:rsidR="00F930AF" w:rsidRDefault="00F930AF" w:rsidP="001D5340">
      <w:pPr>
        <w:spacing w:line="360" w:lineRule="auto"/>
        <w:rPr>
          <w:rFonts w:ascii="Times New Roman" w:hAnsi="Times New Roman" w:cs="Times New Roman"/>
          <w:sz w:val="24"/>
          <w:szCs w:val="24"/>
        </w:rPr>
      </w:pPr>
    </w:p>
    <w:p w14:paraId="624FF575" w14:textId="47F93496" w:rsidR="00F930AF" w:rsidRDefault="00AE76B0" w:rsidP="00892682">
      <w:pPr>
        <w:pStyle w:val="2"/>
      </w:pPr>
      <w:r>
        <w:rPr>
          <w:rFonts w:hint="cs"/>
        </w:rPr>
        <w:t>1</w:t>
      </w:r>
      <w:r>
        <w:t>.3 Aims and objectives of the project</w:t>
      </w:r>
    </w:p>
    <w:p w14:paraId="1EA6642C" w14:textId="3512722E" w:rsidR="00AE76B0" w:rsidRDefault="00AE76B0" w:rsidP="001D5340">
      <w:pPr>
        <w:spacing w:line="360" w:lineRule="auto"/>
        <w:rPr>
          <w:rFonts w:ascii="Times New Roman" w:hAnsi="Times New Roman" w:cs="Times New Roman"/>
          <w:sz w:val="24"/>
          <w:szCs w:val="24"/>
        </w:rPr>
      </w:pPr>
      <w:r w:rsidRPr="00AE76B0">
        <w:rPr>
          <w:rFonts w:ascii="Times New Roman" w:hAnsi="Times New Roman" w:cs="Times New Roman"/>
          <w:sz w:val="24"/>
          <w:szCs w:val="24"/>
        </w:rPr>
        <w:t>The aim of the project is to critically evaluate the problems and challenges of recruitment system in Virgin Company and offer a number of recommendations.</w:t>
      </w:r>
      <w:r>
        <w:rPr>
          <w:rFonts w:ascii="Times New Roman" w:hAnsi="Times New Roman" w:cs="Times New Roman"/>
          <w:sz w:val="24"/>
          <w:szCs w:val="24"/>
        </w:rPr>
        <w:t xml:space="preserve"> </w:t>
      </w:r>
      <w:r w:rsidRPr="00AE76B0">
        <w:rPr>
          <w:rFonts w:ascii="Times New Roman" w:hAnsi="Times New Roman" w:cs="Times New Roman"/>
          <w:sz w:val="24"/>
          <w:szCs w:val="24"/>
        </w:rPr>
        <w:t xml:space="preserve">The first objective is to evaluate Virgin company's culture and model structure in the recruitment system. The second objective is to investigate the main problems related to determining staffing needs in Virgin Group. The third objective is to </w:t>
      </w:r>
      <w:r>
        <w:rPr>
          <w:rFonts w:ascii="Times New Roman" w:hAnsi="Times New Roman" w:cs="Times New Roman"/>
          <w:sz w:val="24"/>
          <w:szCs w:val="24"/>
        </w:rPr>
        <w:t xml:space="preserve">investigate </w:t>
      </w:r>
      <w:r w:rsidRPr="00AE76B0">
        <w:rPr>
          <w:rFonts w:ascii="Times New Roman" w:hAnsi="Times New Roman" w:cs="Times New Roman"/>
          <w:sz w:val="24"/>
          <w:szCs w:val="24"/>
        </w:rPr>
        <w:t xml:space="preserve">the main issues of developing a recruitment plan and personnel selection in Virgin Group. The fourth objective is to analyze a number of risks of different recruiting approaches in Virgin Group. The fifth objective is to offer a </w:t>
      </w:r>
      <w:r>
        <w:rPr>
          <w:rFonts w:ascii="Times New Roman" w:hAnsi="Times New Roman" w:cs="Times New Roman"/>
          <w:sz w:val="24"/>
          <w:szCs w:val="24"/>
        </w:rPr>
        <w:t>series</w:t>
      </w:r>
      <w:r w:rsidRPr="00AE76B0">
        <w:rPr>
          <w:rFonts w:ascii="Times New Roman" w:hAnsi="Times New Roman" w:cs="Times New Roman"/>
          <w:sz w:val="24"/>
          <w:szCs w:val="24"/>
        </w:rPr>
        <w:t xml:space="preserve"> of </w:t>
      </w:r>
      <w:r>
        <w:rPr>
          <w:rFonts w:ascii="Times New Roman" w:hAnsi="Times New Roman" w:cs="Times New Roman"/>
          <w:sz w:val="24"/>
          <w:szCs w:val="24"/>
        </w:rPr>
        <w:t>helpful recommendations</w:t>
      </w:r>
      <w:r w:rsidRPr="00AE76B0">
        <w:rPr>
          <w:rFonts w:ascii="Times New Roman" w:hAnsi="Times New Roman" w:cs="Times New Roman"/>
          <w:sz w:val="24"/>
          <w:szCs w:val="24"/>
        </w:rPr>
        <w:t xml:space="preserve"> in order to deal with these problems.</w:t>
      </w:r>
      <w:r>
        <w:rPr>
          <w:rFonts w:ascii="Times New Roman" w:hAnsi="Times New Roman" w:cs="Times New Roman"/>
          <w:sz w:val="24"/>
          <w:szCs w:val="24"/>
        </w:rPr>
        <w:t xml:space="preserve"> </w:t>
      </w:r>
    </w:p>
    <w:p w14:paraId="1FB3222F" w14:textId="53A60068" w:rsidR="00264B56" w:rsidRDefault="00264B56" w:rsidP="001D5340">
      <w:pPr>
        <w:spacing w:line="360" w:lineRule="auto"/>
        <w:rPr>
          <w:rFonts w:ascii="Times New Roman" w:hAnsi="Times New Roman" w:cs="Times New Roman"/>
          <w:sz w:val="24"/>
          <w:szCs w:val="24"/>
        </w:rPr>
      </w:pPr>
    </w:p>
    <w:p w14:paraId="226A728B" w14:textId="77777777" w:rsidR="00264B56" w:rsidRDefault="00264B56">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1D8D5FEE" w14:textId="209688F8" w:rsidR="00AE76B0" w:rsidRDefault="00264B56" w:rsidP="00892682">
      <w:pPr>
        <w:pStyle w:val="1"/>
      </w:pPr>
      <w:r>
        <w:rPr>
          <w:rFonts w:hint="cs"/>
        </w:rPr>
        <w:lastRenderedPageBreak/>
        <w:t>2</w:t>
      </w:r>
      <w:r>
        <w:t>.0 PEST analysis</w:t>
      </w:r>
      <w:r w:rsidR="001C71DA">
        <w:t xml:space="preserve"> in </w:t>
      </w:r>
      <w:r w:rsidR="008B7962">
        <w:t xml:space="preserve">recruitment </w:t>
      </w:r>
      <w:r w:rsidR="00F06251">
        <w:t>process</w:t>
      </w:r>
    </w:p>
    <w:p w14:paraId="7ADED0DE" w14:textId="434C4639" w:rsidR="00264B56" w:rsidRDefault="00264B56" w:rsidP="00892682">
      <w:pPr>
        <w:pStyle w:val="2"/>
      </w:pPr>
      <w:r>
        <w:rPr>
          <w:rFonts w:hint="cs"/>
        </w:rPr>
        <w:t>2</w:t>
      </w:r>
      <w:r>
        <w:t>.1 Political factors</w:t>
      </w:r>
      <w:r w:rsidR="00F06251">
        <w:t xml:space="preserve"> </w:t>
      </w:r>
      <w:r w:rsidR="002D1494">
        <w:t xml:space="preserve">influence on recruitment </w:t>
      </w:r>
    </w:p>
    <w:p w14:paraId="3CC4596C" w14:textId="529F1240" w:rsidR="004701DA" w:rsidRDefault="008B7962" w:rsidP="001D5340">
      <w:pPr>
        <w:spacing w:line="360" w:lineRule="auto"/>
        <w:rPr>
          <w:rFonts w:ascii="Times New Roman" w:hAnsi="Times New Roman" w:cs="Times New Roman"/>
          <w:sz w:val="24"/>
          <w:szCs w:val="24"/>
        </w:rPr>
      </w:pPr>
      <w:r>
        <w:rPr>
          <w:rFonts w:ascii="Times New Roman" w:hAnsi="Times New Roman" w:cs="Times New Roman" w:hint="cs"/>
          <w:sz w:val="24"/>
          <w:szCs w:val="24"/>
        </w:rPr>
        <w:t>B</w:t>
      </w:r>
      <w:r>
        <w:rPr>
          <w:rFonts w:ascii="Times New Roman" w:hAnsi="Times New Roman" w:cs="Times New Roman"/>
          <w:sz w:val="24"/>
          <w:szCs w:val="24"/>
        </w:rPr>
        <w:t xml:space="preserve">efore recruiting the employees, a number of legal conditions should be considered. </w:t>
      </w:r>
      <w:r w:rsidR="00F06251" w:rsidRPr="00F06251">
        <w:rPr>
          <w:rFonts w:ascii="Times New Roman" w:hAnsi="Times New Roman" w:cs="Times New Roman"/>
          <w:sz w:val="24"/>
          <w:szCs w:val="24"/>
        </w:rPr>
        <w:t xml:space="preserve">There are </w:t>
      </w:r>
      <w:r w:rsidR="00470E0A">
        <w:rPr>
          <w:rFonts w:ascii="Times New Roman" w:hAnsi="Times New Roman" w:cs="Times New Roman"/>
          <w:sz w:val="24"/>
          <w:szCs w:val="24"/>
        </w:rPr>
        <w:t>p</w:t>
      </w:r>
      <w:r w:rsidR="00470E0A" w:rsidRPr="00F06251">
        <w:rPr>
          <w:rFonts w:ascii="Times New Roman" w:hAnsi="Times New Roman" w:cs="Times New Roman"/>
          <w:sz w:val="24"/>
          <w:szCs w:val="24"/>
        </w:rPr>
        <w:t>erformances</w:t>
      </w:r>
      <w:r w:rsidR="00F06251" w:rsidRPr="00F06251">
        <w:rPr>
          <w:rFonts w:ascii="Times New Roman" w:hAnsi="Times New Roman" w:cs="Times New Roman"/>
          <w:sz w:val="24"/>
          <w:szCs w:val="24"/>
        </w:rPr>
        <w:t xml:space="preserve"> which </w:t>
      </w:r>
      <w:r w:rsidR="00470E0A">
        <w:rPr>
          <w:rFonts w:ascii="Times New Roman" w:hAnsi="Times New Roman" w:cs="Times New Roman"/>
          <w:sz w:val="24"/>
          <w:szCs w:val="24"/>
        </w:rPr>
        <w:t>handle</w:t>
      </w:r>
      <w:r w:rsidR="00F06251" w:rsidRPr="00F06251">
        <w:rPr>
          <w:rFonts w:ascii="Times New Roman" w:hAnsi="Times New Roman" w:cs="Times New Roman"/>
          <w:sz w:val="24"/>
          <w:szCs w:val="24"/>
        </w:rPr>
        <w:t xml:space="preserve"> with recruitment and selection.</w:t>
      </w:r>
      <w:r w:rsidR="00F06251">
        <w:rPr>
          <w:rFonts w:ascii="Times New Roman" w:hAnsi="Times New Roman" w:cs="Times New Roman"/>
          <w:sz w:val="24"/>
          <w:szCs w:val="24"/>
        </w:rPr>
        <w:t xml:space="preserve"> The Central and State Acts handling with employment involve workforce situations, salary, </w:t>
      </w:r>
      <w:r w:rsidR="00F06251" w:rsidRPr="00F06251">
        <w:rPr>
          <w:rFonts w:ascii="Times New Roman" w:hAnsi="Times New Roman" w:cs="Times New Roman"/>
          <w:sz w:val="24"/>
          <w:szCs w:val="24"/>
        </w:rPr>
        <w:t>superannuation</w:t>
      </w:r>
      <w:r w:rsidR="00F06251">
        <w:rPr>
          <w:rFonts w:ascii="Times New Roman" w:hAnsi="Times New Roman" w:cs="Times New Roman"/>
          <w:sz w:val="24"/>
          <w:szCs w:val="24"/>
        </w:rPr>
        <w:t xml:space="preserve"> benefits,</w:t>
      </w:r>
      <w:r w:rsidR="00470E0A">
        <w:rPr>
          <w:rFonts w:ascii="Times New Roman" w:hAnsi="Times New Roman" w:cs="Times New Roman"/>
          <w:sz w:val="24"/>
          <w:szCs w:val="24"/>
        </w:rPr>
        <w:t xml:space="preserve"> and security and </w:t>
      </w:r>
      <w:r w:rsidR="00182224">
        <w:rPr>
          <w:rFonts w:ascii="Times New Roman" w:hAnsi="Times New Roman" w:cs="Times New Roman"/>
          <w:sz w:val="24"/>
          <w:szCs w:val="24"/>
        </w:rPr>
        <w:t>wellbeing</w:t>
      </w:r>
      <w:r w:rsidR="00470E0A">
        <w:rPr>
          <w:rFonts w:ascii="Times New Roman" w:hAnsi="Times New Roman" w:cs="Times New Roman"/>
          <w:sz w:val="24"/>
          <w:szCs w:val="24"/>
        </w:rPr>
        <w:t xml:space="preserve"> of staff in manufacturing launches</w:t>
      </w:r>
      <w:r w:rsidR="007F11FE">
        <w:rPr>
          <w:rFonts w:ascii="Times New Roman" w:hAnsi="Times New Roman" w:cs="Times New Roman"/>
          <w:sz w:val="24"/>
          <w:szCs w:val="24"/>
        </w:rPr>
        <w:t xml:space="preserve"> (</w:t>
      </w:r>
      <w:proofErr w:type="spellStart"/>
      <w:r w:rsidR="007F11FE" w:rsidRPr="007F11FE">
        <w:rPr>
          <w:rFonts w:ascii="Times New Roman" w:hAnsi="Times New Roman" w:cs="Times New Roman"/>
          <w:sz w:val="24"/>
          <w:szCs w:val="24"/>
        </w:rPr>
        <w:t>Kukreja</w:t>
      </w:r>
      <w:proofErr w:type="spellEnd"/>
      <w:r w:rsidR="007F11FE">
        <w:rPr>
          <w:rFonts w:ascii="Times New Roman" w:hAnsi="Times New Roman" w:cs="Times New Roman"/>
          <w:sz w:val="24"/>
          <w:szCs w:val="24"/>
        </w:rPr>
        <w:t xml:space="preserve">, 2013). </w:t>
      </w:r>
      <w:r w:rsidR="00470E0A" w:rsidRPr="00470E0A">
        <w:rPr>
          <w:rFonts w:ascii="Times New Roman" w:hAnsi="Times New Roman" w:cs="Times New Roman"/>
          <w:sz w:val="24"/>
          <w:szCs w:val="24"/>
        </w:rPr>
        <w:t xml:space="preserve">Child </w:t>
      </w:r>
      <w:r w:rsidR="00182224">
        <w:rPr>
          <w:rFonts w:ascii="Times New Roman" w:hAnsi="Times New Roman" w:cs="Times New Roman"/>
          <w:sz w:val="24"/>
          <w:szCs w:val="24"/>
        </w:rPr>
        <w:t>Workforce</w:t>
      </w:r>
      <w:r w:rsidR="00470E0A" w:rsidRPr="00470E0A">
        <w:rPr>
          <w:rFonts w:ascii="Times New Roman" w:hAnsi="Times New Roman" w:cs="Times New Roman"/>
          <w:sz w:val="24"/>
          <w:szCs w:val="24"/>
        </w:rPr>
        <w:t xml:space="preserve"> (</w:t>
      </w:r>
      <w:r w:rsidR="00182224" w:rsidRPr="00470E0A">
        <w:rPr>
          <w:rFonts w:ascii="Times New Roman" w:hAnsi="Times New Roman" w:cs="Times New Roman"/>
          <w:sz w:val="24"/>
          <w:szCs w:val="24"/>
        </w:rPr>
        <w:t>Ban</w:t>
      </w:r>
      <w:r w:rsidR="00470E0A" w:rsidRPr="00470E0A">
        <w:rPr>
          <w:rFonts w:ascii="Times New Roman" w:hAnsi="Times New Roman" w:cs="Times New Roman"/>
          <w:sz w:val="24"/>
          <w:szCs w:val="24"/>
        </w:rPr>
        <w:t xml:space="preserve"> and </w:t>
      </w:r>
      <w:r w:rsidR="00182224" w:rsidRPr="00470E0A">
        <w:rPr>
          <w:rFonts w:ascii="Times New Roman" w:hAnsi="Times New Roman" w:cs="Times New Roman"/>
          <w:sz w:val="24"/>
          <w:szCs w:val="24"/>
        </w:rPr>
        <w:t>Guideline</w:t>
      </w:r>
      <w:r w:rsidR="00470E0A" w:rsidRPr="00470E0A">
        <w:rPr>
          <w:rFonts w:ascii="Times New Roman" w:hAnsi="Times New Roman" w:cs="Times New Roman"/>
          <w:sz w:val="24"/>
          <w:szCs w:val="24"/>
        </w:rPr>
        <w:t xml:space="preserve">) Act, for </w:t>
      </w:r>
      <w:r w:rsidR="00182224">
        <w:rPr>
          <w:rFonts w:ascii="Times New Roman" w:hAnsi="Times New Roman" w:cs="Times New Roman"/>
          <w:sz w:val="24"/>
          <w:szCs w:val="24"/>
        </w:rPr>
        <w:t>example</w:t>
      </w:r>
      <w:r w:rsidR="00470E0A" w:rsidRPr="00470E0A">
        <w:rPr>
          <w:rFonts w:ascii="Times New Roman" w:hAnsi="Times New Roman" w:cs="Times New Roman"/>
          <w:sz w:val="24"/>
          <w:szCs w:val="24"/>
        </w:rPr>
        <w:t xml:space="preserve">, </w:t>
      </w:r>
      <w:r w:rsidR="00182224" w:rsidRPr="00470E0A">
        <w:rPr>
          <w:rFonts w:ascii="Times New Roman" w:hAnsi="Times New Roman" w:cs="Times New Roman"/>
          <w:sz w:val="24"/>
          <w:szCs w:val="24"/>
        </w:rPr>
        <w:t>forbids</w:t>
      </w:r>
      <w:r w:rsidR="00470E0A" w:rsidRPr="00470E0A">
        <w:rPr>
          <w:rFonts w:ascii="Times New Roman" w:hAnsi="Times New Roman" w:cs="Times New Roman"/>
          <w:sz w:val="24"/>
          <w:szCs w:val="24"/>
        </w:rPr>
        <w:t xml:space="preserve"> </w:t>
      </w:r>
      <w:r w:rsidR="00182224" w:rsidRPr="00470E0A">
        <w:rPr>
          <w:rFonts w:ascii="Times New Roman" w:hAnsi="Times New Roman" w:cs="Times New Roman"/>
          <w:sz w:val="24"/>
          <w:szCs w:val="24"/>
        </w:rPr>
        <w:t>engagement</w:t>
      </w:r>
      <w:r w:rsidR="00470E0A" w:rsidRPr="00470E0A">
        <w:rPr>
          <w:rFonts w:ascii="Times New Roman" w:hAnsi="Times New Roman" w:cs="Times New Roman"/>
          <w:sz w:val="24"/>
          <w:szCs w:val="24"/>
        </w:rPr>
        <w:t xml:space="preserve"> of </w:t>
      </w:r>
      <w:r w:rsidR="00182224" w:rsidRPr="00470E0A">
        <w:rPr>
          <w:rFonts w:ascii="Times New Roman" w:hAnsi="Times New Roman" w:cs="Times New Roman"/>
          <w:sz w:val="24"/>
          <w:szCs w:val="24"/>
        </w:rPr>
        <w:t>kids</w:t>
      </w:r>
      <w:r w:rsidR="00470E0A" w:rsidRPr="00470E0A">
        <w:rPr>
          <w:rFonts w:ascii="Times New Roman" w:hAnsi="Times New Roman" w:cs="Times New Roman"/>
          <w:sz w:val="24"/>
          <w:szCs w:val="24"/>
        </w:rPr>
        <w:t xml:space="preserve"> in certain employments, and </w:t>
      </w:r>
      <w:r w:rsidR="00182224">
        <w:rPr>
          <w:rFonts w:ascii="Times New Roman" w:hAnsi="Times New Roman" w:cs="Times New Roman"/>
          <w:sz w:val="24"/>
          <w:szCs w:val="24"/>
        </w:rPr>
        <w:t>attempts</w:t>
      </w:r>
      <w:r w:rsidR="00470E0A" w:rsidRPr="00470E0A">
        <w:rPr>
          <w:rFonts w:ascii="Times New Roman" w:hAnsi="Times New Roman" w:cs="Times New Roman"/>
          <w:sz w:val="24"/>
          <w:szCs w:val="24"/>
        </w:rPr>
        <w:t xml:space="preserve"> to</w:t>
      </w:r>
      <w:r w:rsidR="00574776">
        <w:rPr>
          <w:rFonts w:ascii="Times New Roman" w:hAnsi="Times New Roman" w:cs="Times New Roman"/>
          <w:sz w:val="24"/>
          <w:szCs w:val="24"/>
        </w:rPr>
        <w:t xml:space="preserve"> adjust</w:t>
      </w:r>
      <w:r w:rsidR="00470E0A" w:rsidRPr="00470E0A">
        <w:rPr>
          <w:rFonts w:ascii="Times New Roman" w:hAnsi="Times New Roman" w:cs="Times New Roman"/>
          <w:sz w:val="24"/>
          <w:szCs w:val="24"/>
        </w:rPr>
        <w:t xml:space="preserve"> their working </w:t>
      </w:r>
      <w:r w:rsidR="00574776">
        <w:rPr>
          <w:rFonts w:ascii="Times New Roman" w:hAnsi="Times New Roman" w:cs="Times New Roman"/>
          <w:sz w:val="24"/>
          <w:szCs w:val="24"/>
        </w:rPr>
        <w:t>situations</w:t>
      </w:r>
      <w:r w:rsidR="00470E0A" w:rsidRPr="00470E0A">
        <w:rPr>
          <w:rFonts w:ascii="Times New Roman" w:hAnsi="Times New Roman" w:cs="Times New Roman"/>
          <w:sz w:val="24"/>
          <w:szCs w:val="24"/>
        </w:rPr>
        <w:t xml:space="preserve"> in </w:t>
      </w:r>
      <w:r w:rsidR="00574776">
        <w:rPr>
          <w:rFonts w:ascii="Times New Roman" w:hAnsi="Times New Roman" w:cs="Times New Roman"/>
          <w:sz w:val="24"/>
          <w:szCs w:val="24"/>
        </w:rPr>
        <w:t xml:space="preserve">some </w:t>
      </w:r>
      <w:r w:rsidR="00470E0A" w:rsidRPr="00470E0A">
        <w:rPr>
          <w:rFonts w:ascii="Times New Roman" w:hAnsi="Times New Roman" w:cs="Times New Roman"/>
          <w:sz w:val="24"/>
          <w:szCs w:val="24"/>
        </w:rPr>
        <w:t>employments.</w:t>
      </w:r>
      <w:r w:rsidR="00470E0A">
        <w:rPr>
          <w:rFonts w:ascii="Times New Roman" w:hAnsi="Times New Roman" w:cs="Times New Roman"/>
          <w:sz w:val="24"/>
          <w:szCs w:val="24"/>
        </w:rPr>
        <w:t xml:space="preserve"> </w:t>
      </w:r>
      <w:r w:rsidR="001175F8" w:rsidRPr="001175F8">
        <w:rPr>
          <w:rFonts w:ascii="Times New Roman" w:hAnsi="Times New Roman" w:cs="Times New Roman"/>
          <w:sz w:val="24"/>
          <w:szCs w:val="24"/>
        </w:rPr>
        <w:t xml:space="preserve">In the same way, </w:t>
      </w:r>
      <w:r w:rsidR="001175F8">
        <w:rPr>
          <w:rFonts w:ascii="Times New Roman" w:hAnsi="Times New Roman" w:cs="Times New Roman"/>
          <w:sz w:val="24"/>
          <w:szCs w:val="24"/>
        </w:rPr>
        <w:t>people</w:t>
      </w:r>
      <w:r w:rsidR="001175F8" w:rsidRPr="001175F8">
        <w:rPr>
          <w:rFonts w:ascii="Times New Roman" w:hAnsi="Times New Roman" w:cs="Times New Roman"/>
          <w:sz w:val="24"/>
          <w:szCs w:val="24"/>
        </w:rPr>
        <w:t xml:space="preserve"> have the Employment Exchange Act, 1959, which commands that managers (business institutions retaining 2</w:t>
      </w:r>
      <w:r w:rsidR="001175F8">
        <w:rPr>
          <w:rFonts w:ascii="Times New Roman" w:hAnsi="Times New Roman" w:cs="Times New Roman"/>
          <w:sz w:val="24"/>
          <w:szCs w:val="24"/>
        </w:rPr>
        <w:t>0</w:t>
      </w:r>
      <w:r w:rsidR="001175F8" w:rsidRPr="001175F8">
        <w:rPr>
          <w:rFonts w:ascii="Times New Roman" w:hAnsi="Times New Roman" w:cs="Times New Roman"/>
          <w:sz w:val="24"/>
          <w:szCs w:val="24"/>
        </w:rPr>
        <w:t xml:space="preserve"> employees each)</w:t>
      </w:r>
      <w:r w:rsidR="001175F8">
        <w:rPr>
          <w:rFonts w:ascii="Times New Roman" w:hAnsi="Times New Roman" w:cs="Times New Roman"/>
          <w:sz w:val="24"/>
          <w:szCs w:val="24"/>
        </w:rPr>
        <w:t xml:space="preserve"> should</w:t>
      </w:r>
      <w:r w:rsidR="001175F8" w:rsidRPr="001175F8">
        <w:rPr>
          <w:rFonts w:ascii="Times New Roman" w:hAnsi="Times New Roman" w:cs="Times New Roman"/>
          <w:sz w:val="24"/>
          <w:szCs w:val="24"/>
        </w:rPr>
        <w:t xml:space="preserve"> inform the unfilled positions to the </w:t>
      </w:r>
      <w:r w:rsidR="001175F8">
        <w:rPr>
          <w:rFonts w:ascii="Times New Roman" w:hAnsi="Times New Roman" w:cs="Times New Roman"/>
          <w:sz w:val="24"/>
          <w:szCs w:val="24"/>
        </w:rPr>
        <w:t>workforce</w:t>
      </w:r>
      <w:r w:rsidR="001175F8" w:rsidRPr="001175F8">
        <w:rPr>
          <w:rFonts w:ascii="Times New Roman" w:hAnsi="Times New Roman" w:cs="Times New Roman"/>
          <w:sz w:val="24"/>
          <w:szCs w:val="24"/>
        </w:rPr>
        <w:t xml:space="preserve"> exchanges.</w:t>
      </w:r>
      <w:r w:rsidR="001175F8">
        <w:rPr>
          <w:rFonts w:ascii="Times New Roman" w:hAnsi="Times New Roman" w:cs="Times New Roman"/>
          <w:sz w:val="24"/>
          <w:szCs w:val="24"/>
        </w:rPr>
        <w:t xml:space="preserve"> </w:t>
      </w:r>
      <w:r w:rsidR="004701DA">
        <w:rPr>
          <w:rFonts w:ascii="Times New Roman" w:hAnsi="Times New Roman" w:cs="Times New Roman"/>
          <w:sz w:val="24"/>
          <w:szCs w:val="24"/>
        </w:rPr>
        <w:t xml:space="preserve">More importantly, people have the formation which bans </w:t>
      </w:r>
      <w:r w:rsidR="004701DA" w:rsidRPr="004701DA">
        <w:rPr>
          <w:rFonts w:ascii="Times New Roman" w:hAnsi="Times New Roman" w:cs="Times New Roman"/>
          <w:sz w:val="24"/>
          <w:szCs w:val="24"/>
        </w:rPr>
        <w:t>prejudice</w:t>
      </w:r>
      <w:r w:rsidR="004701DA">
        <w:rPr>
          <w:rFonts w:ascii="Times New Roman" w:hAnsi="Times New Roman" w:cs="Times New Roman"/>
          <w:sz w:val="24"/>
          <w:szCs w:val="24"/>
        </w:rPr>
        <w:t xml:space="preserve"> in the situation of workforce and also offers protected prejudice to the </w:t>
      </w:r>
      <w:r w:rsidR="007F11FE">
        <w:rPr>
          <w:rFonts w:ascii="Times New Roman" w:hAnsi="Times New Roman" w:cs="Times New Roman"/>
          <w:sz w:val="24"/>
          <w:szCs w:val="24"/>
        </w:rPr>
        <w:t>less-</w:t>
      </w:r>
      <w:r w:rsidR="007F11FE" w:rsidRPr="007F11FE">
        <w:rPr>
          <w:rFonts w:ascii="Times New Roman" w:hAnsi="Times New Roman" w:cs="Times New Roman"/>
          <w:sz w:val="24"/>
          <w:szCs w:val="24"/>
        </w:rPr>
        <w:t>privileged sections of the society</w:t>
      </w:r>
      <w:r w:rsidR="007F11FE">
        <w:rPr>
          <w:rFonts w:ascii="Times New Roman" w:hAnsi="Times New Roman" w:cs="Times New Roman"/>
          <w:sz w:val="24"/>
          <w:szCs w:val="24"/>
        </w:rPr>
        <w:t xml:space="preserve"> </w:t>
      </w:r>
      <w:r w:rsidR="007F11FE" w:rsidRPr="007F11FE">
        <w:rPr>
          <w:rFonts w:ascii="Times New Roman" w:hAnsi="Times New Roman" w:cs="Times New Roman"/>
          <w:sz w:val="24"/>
          <w:szCs w:val="24"/>
        </w:rPr>
        <w:t>(</w:t>
      </w:r>
      <w:proofErr w:type="spellStart"/>
      <w:r w:rsidR="007F11FE" w:rsidRPr="007F11FE">
        <w:rPr>
          <w:rFonts w:ascii="Times New Roman" w:hAnsi="Times New Roman" w:cs="Times New Roman"/>
          <w:sz w:val="24"/>
          <w:szCs w:val="24"/>
        </w:rPr>
        <w:t>Kukreja</w:t>
      </w:r>
      <w:proofErr w:type="spellEnd"/>
      <w:r w:rsidR="007F11FE" w:rsidRPr="007F11FE">
        <w:rPr>
          <w:rFonts w:ascii="Times New Roman" w:hAnsi="Times New Roman" w:cs="Times New Roman"/>
          <w:sz w:val="24"/>
          <w:szCs w:val="24"/>
        </w:rPr>
        <w:t>, 2013).</w:t>
      </w:r>
      <w:r w:rsidR="007F11FE">
        <w:rPr>
          <w:rFonts w:ascii="Times New Roman" w:hAnsi="Times New Roman" w:cs="Times New Roman"/>
          <w:sz w:val="24"/>
          <w:szCs w:val="24"/>
        </w:rPr>
        <w:t xml:space="preserve"> </w:t>
      </w:r>
    </w:p>
    <w:p w14:paraId="3B8C0714" w14:textId="05F85E57" w:rsidR="007F11FE" w:rsidRDefault="007F11FE" w:rsidP="001D5340">
      <w:pPr>
        <w:spacing w:line="360" w:lineRule="auto"/>
        <w:rPr>
          <w:rFonts w:ascii="Times New Roman" w:hAnsi="Times New Roman" w:cs="Times New Roman"/>
          <w:sz w:val="24"/>
          <w:szCs w:val="24"/>
        </w:rPr>
      </w:pPr>
    </w:p>
    <w:p w14:paraId="2447DB71" w14:textId="602ECF2C" w:rsidR="007F11FE" w:rsidRDefault="007F11FE" w:rsidP="00892682">
      <w:pPr>
        <w:pStyle w:val="2"/>
      </w:pPr>
      <w:r>
        <w:rPr>
          <w:rFonts w:hint="cs"/>
        </w:rPr>
        <w:t>2</w:t>
      </w:r>
      <w:r>
        <w:t xml:space="preserve">.2 Economic factors influence on recruitment </w:t>
      </w:r>
    </w:p>
    <w:p w14:paraId="7ECEBC59" w14:textId="0D43C667" w:rsidR="007F11FE" w:rsidRDefault="000B0CB7" w:rsidP="001D5340">
      <w:pPr>
        <w:spacing w:line="360" w:lineRule="auto"/>
        <w:rPr>
          <w:rFonts w:ascii="Times New Roman" w:hAnsi="Times New Roman" w:cs="Times New Roman"/>
          <w:sz w:val="24"/>
          <w:szCs w:val="24"/>
        </w:rPr>
      </w:pPr>
      <w:r>
        <w:rPr>
          <w:rFonts w:ascii="Times New Roman" w:hAnsi="Times New Roman" w:cs="Times New Roman"/>
          <w:sz w:val="24"/>
          <w:szCs w:val="24"/>
        </w:rPr>
        <w:t xml:space="preserve">Financial situations in society have an independent impact on the procedure of making recruitment choices. </w:t>
      </w:r>
      <w:r w:rsidRPr="000B0CB7">
        <w:rPr>
          <w:rFonts w:ascii="Times New Roman" w:hAnsi="Times New Roman" w:cs="Times New Roman"/>
          <w:sz w:val="24"/>
          <w:szCs w:val="24"/>
        </w:rPr>
        <w:t xml:space="preserve">Different societies have different levels of development and </w:t>
      </w:r>
      <w:r w:rsidR="00E80D60" w:rsidRPr="000B0CB7">
        <w:rPr>
          <w:rFonts w:ascii="Times New Roman" w:hAnsi="Times New Roman" w:cs="Times New Roman"/>
          <w:sz w:val="24"/>
          <w:szCs w:val="24"/>
        </w:rPr>
        <w:t>organization</w:t>
      </w:r>
      <w:r w:rsidRPr="000B0CB7">
        <w:rPr>
          <w:rFonts w:ascii="Times New Roman" w:hAnsi="Times New Roman" w:cs="Times New Roman"/>
          <w:sz w:val="24"/>
          <w:szCs w:val="24"/>
        </w:rPr>
        <w:t xml:space="preserve"> </w:t>
      </w:r>
      <w:r w:rsidR="00E80D60">
        <w:rPr>
          <w:rFonts w:ascii="Times New Roman" w:hAnsi="Times New Roman" w:cs="Times New Roman"/>
          <w:sz w:val="24"/>
          <w:szCs w:val="24"/>
        </w:rPr>
        <w:t>criteria</w:t>
      </w:r>
      <w:r w:rsidRPr="000B0CB7">
        <w:rPr>
          <w:rFonts w:ascii="Times New Roman" w:hAnsi="Times New Roman" w:cs="Times New Roman"/>
          <w:sz w:val="24"/>
          <w:szCs w:val="24"/>
        </w:rPr>
        <w:t xml:space="preserve"> for </w:t>
      </w:r>
      <w:r w:rsidR="00E80D60">
        <w:rPr>
          <w:rFonts w:ascii="Times New Roman" w:hAnsi="Times New Roman" w:cs="Times New Roman"/>
          <w:sz w:val="24"/>
          <w:szCs w:val="24"/>
        </w:rPr>
        <w:t>recruiting</w:t>
      </w:r>
      <w:r w:rsidRPr="000B0CB7">
        <w:rPr>
          <w:rFonts w:ascii="Times New Roman" w:hAnsi="Times New Roman" w:cs="Times New Roman"/>
          <w:sz w:val="24"/>
          <w:szCs w:val="24"/>
        </w:rPr>
        <w:t xml:space="preserve"> new </w:t>
      </w:r>
      <w:r w:rsidR="00E80D60">
        <w:rPr>
          <w:rFonts w:ascii="Times New Roman" w:hAnsi="Times New Roman" w:cs="Times New Roman"/>
          <w:sz w:val="24"/>
          <w:szCs w:val="24"/>
        </w:rPr>
        <w:t>employees</w:t>
      </w:r>
      <w:r w:rsidRPr="000B0CB7">
        <w:rPr>
          <w:rFonts w:ascii="Times New Roman" w:hAnsi="Times New Roman" w:cs="Times New Roman"/>
          <w:sz w:val="24"/>
          <w:szCs w:val="24"/>
        </w:rPr>
        <w:t>. They affect the employees’ living standards as well as their compensation bands.</w:t>
      </w:r>
      <w:r>
        <w:rPr>
          <w:rFonts w:ascii="Times New Roman" w:hAnsi="Times New Roman" w:cs="Times New Roman"/>
          <w:sz w:val="24"/>
          <w:szCs w:val="24"/>
        </w:rPr>
        <w:t xml:space="preserve"> </w:t>
      </w:r>
      <w:r w:rsidR="00E80D60">
        <w:rPr>
          <w:rFonts w:ascii="Times New Roman" w:hAnsi="Times New Roman" w:cs="Times New Roman"/>
          <w:sz w:val="24"/>
          <w:szCs w:val="24"/>
        </w:rPr>
        <w:t xml:space="preserve">They have an important influence on the employees’ living standards as well as their salary ranks. </w:t>
      </w:r>
      <w:r w:rsidR="00EC151A">
        <w:rPr>
          <w:rFonts w:ascii="Times New Roman" w:hAnsi="Times New Roman" w:cs="Times New Roman"/>
          <w:sz w:val="24"/>
          <w:szCs w:val="24"/>
        </w:rPr>
        <w:t xml:space="preserve">Different recruiting strategies should be required in different economic conditions in different nations. Some nations have high requirements for competitive wage, which enforce hirers to use economic stimulation to reach out to candidates </w:t>
      </w:r>
      <w:r w:rsidR="00EC151A" w:rsidRPr="00EC151A">
        <w:rPr>
          <w:rFonts w:ascii="Times New Roman" w:hAnsi="Times New Roman" w:cs="Times New Roman"/>
          <w:sz w:val="24"/>
          <w:szCs w:val="24"/>
        </w:rPr>
        <w:t>(</w:t>
      </w:r>
      <w:proofErr w:type="spellStart"/>
      <w:r w:rsidR="00EC151A" w:rsidRPr="00EC151A">
        <w:rPr>
          <w:rFonts w:ascii="Times New Roman" w:hAnsi="Times New Roman" w:cs="Times New Roman"/>
          <w:sz w:val="24"/>
          <w:szCs w:val="24"/>
        </w:rPr>
        <w:t>Kukreja</w:t>
      </w:r>
      <w:proofErr w:type="spellEnd"/>
      <w:r w:rsidR="00EC151A" w:rsidRPr="00EC151A">
        <w:rPr>
          <w:rFonts w:ascii="Times New Roman" w:hAnsi="Times New Roman" w:cs="Times New Roman"/>
          <w:sz w:val="24"/>
          <w:szCs w:val="24"/>
        </w:rPr>
        <w:t>, 2013).</w:t>
      </w:r>
      <w:r w:rsidR="002F3C1E">
        <w:rPr>
          <w:rFonts w:ascii="Times New Roman" w:hAnsi="Times New Roman" w:cs="Times New Roman"/>
          <w:sz w:val="24"/>
          <w:szCs w:val="24"/>
        </w:rPr>
        <w:t xml:space="preserve"> </w:t>
      </w:r>
    </w:p>
    <w:p w14:paraId="7C1F1FA7" w14:textId="3A770FE4" w:rsidR="00170798" w:rsidRDefault="00170798" w:rsidP="001D5340">
      <w:pPr>
        <w:spacing w:line="360" w:lineRule="auto"/>
        <w:rPr>
          <w:rFonts w:ascii="Times New Roman" w:hAnsi="Times New Roman" w:cs="Times New Roman"/>
          <w:sz w:val="24"/>
          <w:szCs w:val="24"/>
        </w:rPr>
      </w:pPr>
    </w:p>
    <w:p w14:paraId="04A9623E" w14:textId="1AC3B42E" w:rsidR="00170798" w:rsidRDefault="00170798" w:rsidP="00892682">
      <w:pPr>
        <w:pStyle w:val="2"/>
      </w:pPr>
      <w:r>
        <w:rPr>
          <w:rFonts w:hint="cs"/>
        </w:rPr>
        <w:t>2</w:t>
      </w:r>
      <w:r>
        <w:t>.3 Social factors influence on recruitment</w:t>
      </w:r>
    </w:p>
    <w:p w14:paraId="60E4010E" w14:textId="033E1859" w:rsidR="00170798" w:rsidRDefault="00170798" w:rsidP="001D5340">
      <w:pPr>
        <w:spacing w:line="360" w:lineRule="auto"/>
        <w:rPr>
          <w:rFonts w:ascii="Times New Roman" w:hAnsi="Times New Roman" w:cs="Times New Roman"/>
          <w:sz w:val="24"/>
          <w:szCs w:val="24"/>
        </w:rPr>
      </w:pPr>
      <w:r>
        <w:rPr>
          <w:rFonts w:ascii="Times New Roman" w:hAnsi="Times New Roman" w:cs="Times New Roman"/>
          <w:sz w:val="24"/>
          <w:szCs w:val="24"/>
        </w:rPr>
        <w:t>The workers’ morals and attitudes toward their work is mainly affected by their faiths and social cultures.</w:t>
      </w:r>
      <w:r w:rsidR="00857F66">
        <w:rPr>
          <w:rFonts w:ascii="Times New Roman" w:hAnsi="Times New Roman" w:cs="Times New Roman"/>
          <w:sz w:val="24"/>
          <w:szCs w:val="24"/>
        </w:rPr>
        <w:t xml:space="preserve"> It is essential to understand the incentive and drives of people in a society in the procedure of designing the recruitment. </w:t>
      </w:r>
      <w:r w:rsidR="00A90715">
        <w:rPr>
          <w:rFonts w:ascii="Times New Roman" w:hAnsi="Times New Roman" w:cs="Times New Roman"/>
          <w:sz w:val="24"/>
          <w:szCs w:val="24"/>
        </w:rPr>
        <w:t>Interviewers</w:t>
      </w:r>
      <w:r w:rsidR="00857F66">
        <w:rPr>
          <w:rFonts w:ascii="Times New Roman" w:hAnsi="Times New Roman" w:cs="Times New Roman"/>
          <w:sz w:val="24"/>
          <w:szCs w:val="24"/>
        </w:rPr>
        <w:t xml:space="preserve"> also should consider </w:t>
      </w:r>
      <w:r w:rsidR="00857F66">
        <w:rPr>
          <w:rFonts w:ascii="Times New Roman" w:hAnsi="Times New Roman" w:cs="Times New Roman"/>
          <w:sz w:val="24"/>
          <w:szCs w:val="24"/>
        </w:rPr>
        <w:lastRenderedPageBreak/>
        <w:t xml:space="preserve">the alterations to the cultural and social of the people they plan to employee due to </w:t>
      </w:r>
      <w:r w:rsidR="00A90715">
        <w:rPr>
          <w:rFonts w:ascii="Times New Roman" w:hAnsi="Times New Roman" w:cs="Times New Roman"/>
          <w:sz w:val="24"/>
          <w:szCs w:val="24"/>
        </w:rPr>
        <w:t xml:space="preserve">the development of the economy (Job Net, 2019). </w:t>
      </w:r>
    </w:p>
    <w:p w14:paraId="0038D31F" w14:textId="1F07F600" w:rsidR="00041564" w:rsidRDefault="00041564" w:rsidP="001D5340">
      <w:pPr>
        <w:spacing w:line="360" w:lineRule="auto"/>
        <w:rPr>
          <w:rFonts w:ascii="Times New Roman" w:hAnsi="Times New Roman" w:cs="Times New Roman"/>
          <w:sz w:val="24"/>
          <w:szCs w:val="24"/>
        </w:rPr>
      </w:pPr>
    </w:p>
    <w:p w14:paraId="0F752F25" w14:textId="7114D630" w:rsidR="00041564" w:rsidRDefault="00041564" w:rsidP="00892682">
      <w:pPr>
        <w:pStyle w:val="2"/>
      </w:pPr>
      <w:r>
        <w:rPr>
          <w:rFonts w:hint="cs"/>
        </w:rPr>
        <w:t>2</w:t>
      </w:r>
      <w:r>
        <w:t>.4 Technological factors influence on recruitment</w:t>
      </w:r>
    </w:p>
    <w:p w14:paraId="4769E394" w14:textId="54F786D7" w:rsidR="00041564" w:rsidRDefault="00041564" w:rsidP="001D5340">
      <w:pPr>
        <w:spacing w:line="360" w:lineRule="auto"/>
        <w:rPr>
          <w:rFonts w:ascii="Times New Roman" w:hAnsi="Times New Roman" w:cs="Times New Roman"/>
          <w:sz w:val="24"/>
          <w:szCs w:val="24"/>
        </w:rPr>
      </w:pPr>
      <w:r>
        <w:rPr>
          <w:rFonts w:ascii="Times New Roman" w:hAnsi="Times New Roman" w:cs="Times New Roman"/>
          <w:sz w:val="24"/>
          <w:szCs w:val="24"/>
        </w:rPr>
        <w:t xml:space="preserve">Technology plays an essential part in improving the efficiency of making choices and schedules. </w:t>
      </w:r>
      <w:r w:rsidR="005622E9">
        <w:rPr>
          <w:rFonts w:ascii="Times New Roman" w:hAnsi="Times New Roman" w:cs="Times New Roman"/>
          <w:sz w:val="24"/>
          <w:szCs w:val="24"/>
        </w:rPr>
        <w:t>An organization</w:t>
      </w:r>
      <w:r w:rsidRPr="00041564">
        <w:rPr>
          <w:rFonts w:ascii="Times New Roman" w:hAnsi="Times New Roman" w:cs="Times New Roman"/>
          <w:sz w:val="24"/>
          <w:szCs w:val="24"/>
        </w:rPr>
        <w:t xml:space="preserve">’s recruitment </w:t>
      </w:r>
      <w:r w:rsidR="005622E9">
        <w:rPr>
          <w:rFonts w:ascii="Times New Roman" w:hAnsi="Times New Roman" w:cs="Times New Roman"/>
          <w:sz w:val="24"/>
          <w:szCs w:val="24"/>
        </w:rPr>
        <w:t>policies</w:t>
      </w:r>
      <w:r w:rsidRPr="00041564">
        <w:rPr>
          <w:rFonts w:ascii="Times New Roman" w:hAnsi="Times New Roman" w:cs="Times New Roman"/>
          <w:sz w:val="24"/>
          <w:szCs w:val="24"/>
        </w:rPr>
        <w:t xml:space="preserve"> can be </w:t>
      </w:r>
      <w:r w:rsidR="005622E9" w:rsidRPr="00041564">
        <w:rPr>
          <w:rFonts w:ascii="Times New Roman" w:hAnsi="Times New Roman" w:cs="Times New Roman"/>
          <w:sz w:val="24"/>
          <w:szCs w:val="24"/>
        </w:rPr>
        <w:t>formed</w:t>
      </w:r>
      <w:r w:rsidRPr="00041564">
        <w:rPr>
          <w:rFonts w:ascii="Times New Roman" w:hAnsi="Times New Roman" w:cs="Times New Roman"/>
          <w:sz w:val="24"/>
          <w:szCs w:val="24"/>
        </w:rPr>
        <w:t xml:space="preserve"> </w:t>
      </w:r>
      <w:r w:rsidR="005622E9">
        <w:rPr>
          <w:rFonts w:ascii="Times New Roman" w:hAnsi="Times New Roman" w:cs="Times New Roman"/>
          <w:sz w:val="24"/>
          <w:szCs w:val="24"/>
        </w:rPr>
        <w:t xml:space="preserve">mainly </w:t>
      </w:r>
      <w:r w:rsidRPr="00041564">
        <w:rPr>
          <w:rFonts w:ascii="Times New Roman" w:hAnsi="Times New Roman" w:cs="Times New Roman"/>
          <w:sz w:val="24"/>
          <w:szCs w:val="24"/>
        </w:rPr>
        <w:t xml:space="preserve">based on the technological </w:t>
      </w:r>
      <w:r w:rsidR="005622E9" w:rsidRPr="00041564">
        <w:rPr>
          <w:rFonts w:ascii="Times New Roman" w:hAnsi="Times New Roman" w:cs="Times New Roman"/>
          <w:sz w:val="24"/>
          <w:szCs w:val="24"/>
        </w:rPr>
        <w:t>capability</w:t>
      </w:r>
      <w:r w:rsidRPr="00041564">
        <w:rPr>
          <w:rFonts w:ascii="Times New Roman" w:hAnsi="Times New Roman" w:cs="Times New Roman"/>
          <w:sz w:val="24"/>
          <w:szCs w:val="24"/>
        </w:rPr>
        <w:t xml:space="preserve"> of the society that the </w:t>
      </w:r>
      <w:r w:rsidR="005622E9">
        <w:rPr>
          <w:rFonts w:ascii="Times New Roman" w:hAnsi="Times New Roman" w:cs="Times New Roman"/>
          <w:sz w:val="24"/>
          <w:szCs w:val="24"/>
        </w:rPr>
        <w:t>business</w:t>
      </w:r>
      <w:r w:rsidRPr="00041564">
        <w:rPr>
          <w:rFonts w:ascii="Times New Roman" w:hAnsi="Times New Roman" w:cs="Times New Roman"/>
          <w:sz w:val="24"/>
          <w:szCs w:val="24"/>
        </w:rPr>
        <w:t xml:space="preserve"> is based in.</w:t>
      </w:r>
      <w:r>
        <w:rPr>
          <w:rFonts w:ascii="Times New Roman" w:hAnsi="Times New Roman" w:cs="Times New Roman"/>
          <w:sz w:val="24"/>
          <w:szCs w:val="24"/>
        </w:rPr>
        <w:t xml:space="preserve"> </w:t>
      </w:r>
      <w:r w:rsidR="005622E9">
        <w:rPr>
          <w:rFonts w:ascii="Times New Roman" w:hAnsi="Times New Roman" w:cs="Times New Roman"/>
          <w:sz w:val="24"/>
          <w:szCs w:val="24"/>
        </w:rPr>
        <w:t xml:space="preserve">Job advertising is one of the approaches that technology can have an impact on recruitment. </w:t>
      </w:r>
      <w:r w:rsidR="005622E9" w:rsidRPr="005622E9">
        <w:rPr>
          <w:rFonts w:ascii="Times New Roman" w:hAnsi="Times New Roman" w:cs="Times New Roman"/>
          <w:sz w:val="24"/>
          <w:szCs w:val="24"/>
        </w:rPr>
        <w:t xml:space="preserve">Companies can now </w:t>
      </w:r>
      <w:r w:rsidR="00D1173E">
        <w:rPr>
          <w:rFonts w:ascii="Times New Roman" w:hAnsi="Times New Roman" w:cs="Times New Roman"/>
          <w:sz w:val="24"/>
          <w:szCs w:val="24"/>
        </w:rPr>
        <w:t>simplify</w:t>
      </w:r>
      <w:r w:rsidR="005622E9" w:rsidRPr="005622E9">
        <w:rPr>
          <w:rFonts w:ascii="Times New Roman" w:hAnsi="Times New Roman" w:cs="Times New Roman"/>
          <w:sz w:val="24"/>
          <w:szCs w:val="24"/>
        </w:rPr>
        <w:t xml:space="preserve"> their </w:t>
      </w:r>
      <w:r w:rsidR="00D1173E">
        <w:rPr>
          <w:rFonts w:ascii="Times New Roman" w:hAnsi="Times New Roman" w:cs="Times New Roman"/>
          <w:sz w:val="24"/>
          <w:szCs w:val="24"/>
        </w:rPr>
        <w:t>online</w:t>
      </w:r>
      <w:r w:rsidR="005622E9" w:rsidRPr="005622E9">
        <w:rPr>
          <w:rFonts w:ascii="Times New Roman" w:hAnsi="Times New Roman" w:cs="Times New Roman"/>
          <w:sz w:val="24"/>
          <w:szCs w:val="24"/>
        </w:rPr>
        <w:t xml:space="preserve"> recruiting </w:t>
      </w:r>
      <w:r w:rsidR="00D1173E" w:rsidRPr="005622E9">
        <w:rPr>
          <w:rFonts w:ascii="Times New Roman" w:hAnsi="Times New Roman" w:cs="Times New Roman"/>
          <w:sz w:val="24"/>
          <w:szCs w:val="24"/>
        </w:rPr>
        <w:t>rules</w:t>
      </w:r>
      <w:r w:rsidR="005622E9" w:rsidRPr="005622E9">
        <w:rPr>
          <w:rFonts w:ascii="Times New Roman" w:hAnsi="Times New Roman" w:cs="Times New Roman"/>
          <w:sz w:val="24"/>
          <w:szCs w:val="24"/>
        </w:rPr>
        <w:t xml:space="preserve"> to attract the job candidates </w:t>
      </w:r>
      <w:r w:rsidR="00D1173E">
        <w:rPr>
          <w:rFonts w:ascii="Times New Roman" w:hAnsi="Times New Roman" w:cs="Times New Roman"/>
          <w:sz w:val="24"/>
          <w:szCs w:val="24"/>
        </w:rPr>
        <w:t>more rapidly</w:t>
      </w:r>
      <w:r w:rsidR="005622E9" w:rsidRPr="005622E9">
        <w:rPr>
          <w:rFonts w:ascii="Times New Roman" w:hAnsi="Times New Roman" w:cs="Times New Roman"/>
          <w:sz w:val="24"/>
          <w:szCs w:val="24"/>
        </w:rPr>
        <w:t xml:space="preserve"> and cheaper.</w:t>
      </w:r>
      <w:r w:rsidR="005622E9">
        <w:rPr>
          <w:rFonts w:ascii="Times New Roman" w:hAnsi="Times New Roman" w:cs="Times New Roman"/>
          <w:sz w:val="24"/>
          <w:szCs w:val="24"/>
        </w:rPr>
        <w:t xml:space="preserve"> An increasing number of </w:t>
      </w:r>
      <w:r w:rsidR="00D2534B">
        <w:rPr>
          <w:rFonts w:ascii="Times New Roman" w:hAnsi="Times New Roman" w:cs="Times New Roman"/>
          <w:sz w:val="24"/>
          <w:szCs w:val="24"/>
        </w:rPr>
        <w:t>recruiters are currently transforming from the traditional job publicizing to online recruitment as the traditional one is highly cost</w:t>
      </w:r>
      <w:r w:rsidR="00D1173E">
        <w:rPr>
          <w:rFonts w:ascii="Times New Roman" w:hAnsi="Times New Roman" w:cs="Times New Roman"/>
          <w:sz w:val="24"/>
          <w:szCs w:val="24"/>
        </w:rPr>
        <w:t xml:space="preserve"> </w:t>
      </w:r>
      <w:r w:rsidR="00D1173E" w:rsidRPr="00D1173E">
        <w:rPr>
          <w:rFonts w:ascii="Times New Roman" w:hAnsi="Times New Roman" w:cs="Times New Roman"/>
          <w:sz w:val="24"/>
          <w:szCs w:val="24"/>
        </w:rPr>
        <w:t>(Job Net, 2019).</w:t>
      </w:r>
      <w:r w:rsidR="00D1173E">
        <w:rPr>
          <w:rFonts w:ascii="Times New Roman" w:hAnsi="Times New Roman" w:cs="Times New Roman"/>
          <w:sz w:val="24"/>
          <w:szCs w:val="24"/>
        </w:rPr>
        <w:t xml:space="preserve"> </w:t>
      </w:r>
    </w:p>
    <w:p w14:paraId="36FCC2CB" w14:textId="19C9B3AD" w:rsidR="00A00B35" w:rsidRDefault="00A00B35" w:rsidP="001D5340">
      <w:pPr>
        <w:spacing w:line="360" w:lineRule="auto"/>
        <w:rPr>
          <w:rFonts w:ascii="Times New Roman" w:hAnsi="Times New Roman" w:cs="Times New Roman"/>
          <w:sz w:val="24"/>
          <w:szCs w:val="24"/>
        </w:rPr>
      </w:pPr>
    </w:p>
    <w:p w14:paraId="69FEA3B9" w14:textId="69FCC153" w:rsidR="00A00B35" w:rsidRDefault="00F323AE" w:rsidP="00892682">
      <w:pPr>
        <w:pStyle w:val="1"/>
      </w:pPr>
      <w:r>
        <w:rPr>
          <w:rFonts w:hint="cs"/>
        </w:rPr>
        <w:t>3</w:t>
      </w:r>
      <w:r>
        <w:t xml:space="preserve">.0 </w:t>
      </w:r>
      <w:r w:rsidRPr="00F323AE">
        <w:t xml:space="preserve">Research </w:t>
      </w:r>
      <w:r>
        <w:t>m</w:t>
      </w:r>
      <w:r w:rsidRPr="00F323AE">
        <w:t>ethodology</w:t>
      </w:r>
    </w:p>
    <w:p w14:paraId="2091796D" w14:textId="1C13BDC5" w:rsidR="00F323AE" w:rsidRDefault="00F323AE" w:rsidP="00892682">
      <w:pPr>
        <w:pStyle w:val="2"/>
      </w:pPr>
      <w:r>
        <w:t xml:space="preserve">3.1 </w:t>
      </w:r>
      <w:r w:rsidRPr="00F323AE">
        <w:t xml:space="preserve">Secondary </w:t>
      </w:r>
      <w:r w:rsidR="00D715FA">
        <w:t>r</w:t>
      </w:r>
      <w:r w:rsidRPr="00F323AE">
        <w:t>esearch</w:t>
      </w:r>
      <w:r w:rsidR="00F613A7">
        <w:t xml:space="preserve"> definition</w:t>
      </w:r>
    </w:p>
    <w:p w14:paraId="3EA2EFC0" w14:textId="102284DD" w:rsidR="009632F8" w:rsidRDefault="00D715FA" w:rsidP="001D5340">
      <w:pPr>
        <w:spacing w:line="360" w:lineRule="auto"/>
        <w:rPr>
          <w:rFonts w:ascii="Times New Roman" w:hAnsi="Times New Roman" w:cs="Times New Roman"/>
          <w:sz w:val="24"/>
          <w:szCs w:val="24"/>
        </w:rPr>
      </w:pPr>
      <w:r>
        <w:rPr>
          <w:rFonts w:ascii="Times New Roman" w:hAnsi="Times New Roman" w:cs="Times New Roman"/>
          <w:sz w:val="24"/>
          <w:szCs w:val="24"/>
        </w:rPr>
        <w:t xml:space="preserve">Secondary research is a research approach that including </w:t>
      </w:r>
      <w:r w:rsidR="00030C89">
        <w:rPr>
          <w:rFonts w:ascii="Times New Roman" w:hAnsi="Times New Roman" w:cs="Times New Roman"/>
          <w:sz w:val="24"/>
          <w:szCs w:val="24"/>
        </w:rPr>
        <w:t>collecting</w:t>
      </w:r>
      <w:r>
        <w:rPr>
          <w:rFonts w:ascii="Times New Roman" w:hAnsi="Times New Roman" w:cs="Times New Roman"/>
          <w:sz w:val="24"/>
          <w:szCs w:val="24"/>
        </w:rPr>
        <w:t xml:space="preserve"> the exi</w:t>
      </w:r>
      <w:r w:rsidR="00030C89">
        <w:rPr>
          <w:rFonts w:ascii="Times New Roman" w:hAnsi="Times New Roman" w:cs="Times New Roman"/>
          <w:sz w:val="24"/>
          <w:szCs w:val="24"/>
        </w:rPr>
        <w:t>s</w:t>
      </w:r>
      <w:r>
        <w:rPr>
          <w:rFonts w:ascii="Times New Roman" w:hAnsi="Times New Roman" w:cs="Times New Roman"/>
          <w:sz w:val="24"/>
          <w:szCs w:val="24"/>
        </w:rPr>
        <w:t>ting data</w:t>
      </w:r>
      <w:r w:rsidR="00030C89">
        <w:rPr>
          <w:rFonts w:ascii="Times New Roman" w:hAnsi="Times New Roman" w:cs="Times New Roman"/>
          <w:sz w:val="24"/>
          <w:szCs w:val="24"/>
        </w:rPr>
        <w:t xml:space="preserve"> and analyzing them, </w:t>
      </w:r>
      <w:r w:rsidR="00030C89" w:rsidRPr="00030C89">
        <w:rPr>
          <w:rFonts w:ascii="Times New Roman" w:hAnsi="Times New Roman" w:cs="Times New Roman"/>
          <w:sz w:val="24"/>
          <w:szCs w:val="24"/>
        </w:rPr>
        <w:t>gathering, categorizing, and organizing the literature, and founding a logical comprehension of the facts through the research of the literature</w:t>
      </w:r>
      <w:r w:rsidR="00D96512">
        <w:rPr>
          <w:rFonts w:ascii="Times New Roman" w:hAnsi="Times New Roman" w:cs="Times New Roman"/>
          <w:sz w:val="24"/>
          <w:szCs w:val="24"/>
        </w:rPr>
        <w:t xml:space="preserve"> (Bhat, 2017). </w:t>
      </w:r>
      <w:r w:rsidR="00F613A7" w:rsidRPr="00F613A7">
        <w:rPr>
          <w:rFonts w:ascii="Times New Roman" w:hAnsi="Times New Roman" w:cs="Times New Roman"/>
          <w:sz w:val="24"/>
          <w:szCs w:val="24"/>
        </w:rPr>
        <w:t xml:space="preserve">These </w:t>
      </w:r>
      <w:r w:rsidR="00F613A7">
        <w:rPr>
          <w:rFonts w:ascii="Times New Roman" w:hAnsi="Times New Roman" w:cs="Times New Roman"/>
          <w:sz w:val="24"/>
          <w:szCs w:val="24"/>
        </w:rPr>
        <w:t>literatures</w:t>
      </w:r>
      <w:r w:rsidR="00F613A7" w:rsidRPr="00F613A7">
        <w:rPr>
          <w:rFonts w:ascii="Times New Roman" w:hAnsi="Times New Roman" w:cs="Times New Roman"/>
          <w:sz w:val="24"/>
          <w:szCs w:val="24"/>
        </w:rPr>
        <w:t xml:space="preserve"> can be </w:t>
      </w:r>
      <w:r w:rsidR="00F613A7">
        <w:rPr>
          <w:rFonts w:ascii="Times New Roman" w:hAnsi="Times New Roman" w:cs="Times New Roman"/>
          <w:sz w:val="24"/>
          <w:szCs w:val="24"/>
        </w:rPr>
        <w:t>collected</w:t>
      </w:r>
      <w:r w:rsidR="00F613A7" w:rsidRPr="00F613A7">
        <w:rPr>
          <w:rFonts w:ascii="Times New Roman" w:hAnsi="Times New Roman" w:cs="Times New Roman"/>
          <w:sz w:val="24"/>
          <w:szCs w:val="24"/>
        </w:rPr>
        <w:t xml:space="preserve"> </w:t>
      </w:r>
      <w:r w:rsidR="00F613A7">
        <w:rPr>
          <w:rFonts w:ascii="Times New Roman" w:hAnsi="Times New Roman" w:cs="Times New Roman"/>
          <w:sz w:val="24"/>
          <w:szCs w:val="24"/>
        </w:rPr>
        <w:t>in</w:t>
      </w:r>
      <w:r w:rsidR="00F613A7" w:rsidRPr="00F613A7">
        <w:rPr>
          <w:rFonts w:ascii="Times New Roman" w:hAnsi="Times New Roman" w:cs="Times New Roman"/>
          <w:sz w:val="24"/>
          <w:szCs w:val="24"/>
        </w:rPr>
        <w:t xml:space="preserve"> public libraries, </w:t>
      </w:r>
      <w:r w:rsidR="00F613A7">
        <w:rPr>
          <w:rFonts w:ascii="Times New Roman" w:hAnsi="Times New Roman" w:cs="Times New Roman"/>
          <w:sz w:val="24"/>
          <w:szCs w:val="24"/>
        </w:rPr>
        <w:t>internet</w:t>
      </w:r>
      <w:r w:rsidR="00F613A7" w:rsidRPr="00F613A7">
        <w:rPr>
          <w:rFonts w:ascii="Times New Roman" w:hAnsi="Times New Roman" w:cs="Times New Roman"/>
          <w:sz w:val="24"/>
          <w:szCs w:val="24"/>
        </w:rPr>
        <w:t xml:space="preserve">, </w:t>
      </w:r>
      <w:r w:rsidR="00F613A7">
        <w:rPr>
          <w:rFonts w:ascii="Times New Roman" w:hAnsi="Times New Roman" w:cs="Times New Roman"/>
          <w:sz w:val="24"/>
          <w:szCs w:val="24"/>
        </w:rPr>
        <w:t xml:space="preserve">books, </w:t>
      </w:r>
      <w:r w:rsidR="00F613A7" w:rsidRPr="00F613A7">
        <w:rPr>
          <w:rFonts w:ascii="Times New Roman" w:hAnsi="Times New Roman" w:cs="Times New Roman"/>
          <w:sz w:val="24"/>
          <w:szCs w:val="24"/>
        </w:rPr>
        <w:t xml:space="preserve">data </w:t>
      </w:r>
      <w:r w:rsidR="00F613A7">
        <w:rPr>
          <w:rFonts w:ascii="Times New Roman" w:hAnsi="Times New Roman" w:cs="Times New Roman"/>
          <w:sz w:val="24"/>
          <w:szCs w:val="24"/>
        </w:rPr>
        <w:t>gained</w:t>
      </w:r>
      <w:r w:rsidR="00F613A7" w:rsidRPr="00F613A7">
        <w:rPr>
          <w:rFonts w:ascii="Times New Roman" w:hAnsi="Times New Roman" w:cs="Times New Roman"/>
          <w:sz w:val="24"/>
          <w:szCs w:val="24"/>
        </w:rPr>
        <w:t xml:space="preserve"> from completed survey</w:t>
      </w:r>
      <w:r w:rsidR="00F613A7">
        <w:rPr>
          <w:rFonts w:ascii="Times New Roman" w:hAnsi="Times New Roman" w:cs="Times New Roman"/>
          <w:sz w:val="24"/>
          <w:szCs w:val="24"/>
        </w:rPr>
        <w:t xml:space="preserve">. </w:t>
      </w:r>
      <w:r w:rsidR="00F613A7" w:rsidRPr="00F613A7">
        <w:rPr>
          <w:rFonts w:ascii="Times New Roman" w:hAnsi="Times New Roman" w:cs="Times New Roman"/>
          <w:sz w:val="24"/>
          <w:szCs w:val="24"/>
        </w:rPr>
        <w:t xml:space="preserve">Some government and non-government </w:t>
      </w:r>
      <w:r w:rsidR="00F613A7">
        <w:rPr>
          <w:rFonts w:ascii="Times New Roman" w:hAnsi="Times New Roman" w:cs="Times New Roman"/>
          <w:sz w:val="24"/>
          <w:szCs w:val="24"/>
        </w:rPr>
        <w:t>institutions</w:t>
      </w:r>
      <w:r w:rsidR="00F613A7" w:rsidRPr="00F613A7">
        <w:rPr>
          <w:rFonts w:ascii="Times New Roman" w:hAnsi="Times New Roman" w:cs="Times New Roman"/>
          <w:sz w:val="24"/>
          <w:szCs w:val="24"/>
        </w:rPr>
        <w:t xml:space="preserve"> also store </w:t>
      </w:r>
      <w:r w:rsidR="0065661C" w:rsidRPr="00F613A7">
        <w:rPr>
          <w:rFonts w:ascii="Times New Roman" w:hAnsi="Times New Roman" w:cs="Times New Roman"/>
          <w:sz w:val="24"/>
          <w:szCs w:val="24"/>
        </w:rPr>
        <w:t>statistics</w:t>
      </w:r>
      <w:r w:rsidR="00F613A7" w:rsidRPr="00F613A7">
        <w:rPr>
          <w:rFonts w:ascii="Times New Roman" w:hAnsi="Times New Roman" w:cs="Times New Roman"/>
          <w:sz w:val="24"/>
          <w:szCs w:val="24"/>
        </w:rPr>
        <w:t xml:space="preserve">, </w:t>
      </w:r>
      <w:r w:rsidR="0065661C">
        <w:rPr>
          <w:rFonts w:ascii="Times New Roman" w:hAnsi="Times New Roman" w:cs="Times New Roman"/>
          <w:sz w:val="24"/>
          <w:szCs w:val="24"/>
        </w:rPr>
        <w:t>which</w:t>
      </w:r>
      <w:r w:rsidR="00F613A7" w:rsidRPr="00F613A7">
        <w:rPr>
          <w:rFonts w:ascii="Times New Roman" w:hAnsi="Times New Roman" w:cs="Times New Roman"/>
          <w:sz w:val="24"/>
          <w:szCs w:val="24"/>
        </w:rPr>
        <w:t xml:space="preserve"> can be used for research </w:t>
      </w:r>
      <w:r w:rsidR="00CD3686">
        <w:rPr>
          <w:rFonts w:ascii="Times New Roman" w:hAnsi="Times New Roman" w:cs="Times New Roman"/>
          <w:sz w:val="24"/>
          <w:szCs w:val="24"/>
        </w:rPr>
        <w:t xml:space="preserve">aims </w:t>
      </w:r>
      <w:r w:rsidR="00F613A7" w:rsidRPr="00F613A7">
        <w:rPr>
          <w:rFonts w:ascii="Times New Roman" w:hAnsi="Times New Roman" w:cs="Times New Roman"/>
          <w:sz w:val="24"/>
          <w:szCs w:val="24"/>
        </w:rPr>
        <w:t xml:space="preserve">and can be </w:t>
      </w:r>
      <w:r w:rsidR="009632F8">
        <w:rPr>
          <w:rFonts w:ascii="Times New Roman" w:hAnsi="Times New Roman" w:cs="Times New Roman"/>
          <w:sz w:val="24"/>
          <w:szCs w:val="24"/>
        </w:rPr>
        <w:t xml:space="preserve">searched </w:t>
      </w:r>
      <w:r w:rsidR="00F613A7" w:rsidRPr="00F613A7">
        <w:rPr>
          <w:rFonts w:ascii="Times New Roman" w:hAnsi="Times New Roman" w:cs="Times New Roman"/>
          <w:sz w:val="24"/>
          <w:szCs w:val="24"/>
        </w:rPr>
        <w:t>from them</w:t>
      </w:r>
      <w:r w:rsidR="00D96512">
        <w:rPr>
          <w:rFonts w:ascii="Times New Roman" w:hAnsi="Times New Roman" w:cs="Times New Roman"/>
          <w:sz w:val="24"/>
          <w:szCs w:val="24"/>
        </w:rPr>
        <w:t xml:space="preserve"> </w:t>
      </w:r>
      <w:r w:rsidR="00D96512" w:rsidRPr="00D96512">
        <w:rPr>
          <w:rFonts w:ascii="Times New Roman" w:hAnsi="Times New Roman" w:cs="Times New Roman"/>
          <w:sz w:val="24"/>
          <w:szCs w:val="24"/>
        </w:rPr>
        <w:t>(Bhat, 2017).</w:t>
      </w:r>
      <w:r w:rsidR="00D96512">
        <w:rPr>
          <w:rFonts w:ascii="Times New Roman" w:hAnsi="Times New Roman" w:cs="Times New Roman"/>
          <w:sz w:val="24"/>
          <w:szCs w:val="24"/>
        </w:rPr>
        <w:t xml:space="preserve"> </w:t>
      </w:r>
    </w:p>
    <w:p w14:paraId="6CE67E8A" w14:textId="6191717C" w:rsidR="00D96512" w:rsidRDefault="00D96512" w:rsidP="001D5340">
      <w:pPr>
        <w:spacing w:line="360" w:lineRule="auto"/>
        <w:rPr>
          <w:rFonts w:ascii="Times New Roman" w:hAnsi="Times New Roman" w:cs="Times New Roman"/>
          <w:sz w:val="24"/>
          <w:szCs w:val="24"/>
        </w:rPr>
      </w:pPr>
    </w:p>
    <w:p w14:paraId="23BB9DE8" w14:textId="2A3D49D3" w:rsidR="00D96512" w:rsidRPr="00D96512" w:rsidRDefault="00D96512" w:rsidP="00892682">
      <w:pPr>
        <w:pStyle w:val="2"/>
      </w:pPr>
      <w:r>
        <w:rPr>
          <w:rFonts w:hint="cs"/>
        </w:rPr>
        <w:t>3</w:t>
      </w:r>
      <w:r>
        <w:t>.2 Advantages of secondary research</w:t>
      </w:r>
    </w:p>
    <w:p w14:paraId="2BD3451F" w14:textId="77777777" w:rsidR="007E12F9" w:rsidRDefault="007E12F9" w:rsidP="001D5340">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discussing with my tutor, the primary research will not be taken as it is very difficult to collect enough participants who work in Virgin Company and know very well about the recruitment system in Virgin Company. </w:t>
      </w:r>
    </w:p>
    <w:p w14:paraId="6388D01D" w14:textId="77777777" w:rsidR="007E12F9" w:rsidRDefault="007E12F9" w:rsidP="001D5340">
      <w:pPr>
        <w:spacing w:line="360" w:lineRule="auto"/>
        <w:rPr>
          <w:rFonts w:ascii="Times New Roman" w:hAnsi="Times New Roman" w:cs="Times New Roman"/>
          <w:sz w:val="24"/>
          <w:szCs w:val="24"/>
        </w:rPr>
      </w:pPr>
    </w:p>
    <w:p w14:paraId="4F8401D0" w14:textId="77777777" w:rsidR="00AC243B" w:rsidRDefault="00D96512" w:rsidP="001D5340">
      <w:pPr>
        <w:spacing w:line="360" w:lineRule="auto"/>
        <w:rPr>
          <w:rFonts w:ascii="Times New Roman" w:hAnsi="Times New Roman" w:cs="Times New Roman"/>
          <w:sz w:val="24"/>
          <w:szCs w:val="24"/>
        </w:rPr>
      </w:pPr>
      <w:r>
        <w:rPr>
          <w:rFonts w:ascii="Times New Roman" w:hAnsi="Times New Roman" w:cs="Times New Roman"/>
          <w:sz w:val="24"/>
          <w:szCs w:val="24"/>
        </w:rPr>
        <w:t xml:space="preserve">Secondary research is more cost-saving and time-saving than primary research as it </w:t>
      </w:r>
      <w:r>
        <w:rPr>
          <w:rFonts w:ascii="Times New Roman" w:hAnsi="Times New Roman" w:cs="Times New Roman"/>
          <w:sz w:val="24"/>
          <w:szCs w:val="24"/>
        </w:rPr>
        <w:lastRenderedPageBreak/>
        <w:t xml:space="preserve">makes a full use of available statistics. </w:t>
      </w:r>
      <w:r w:rsidR="007E12F9">
        <w:rPr>
          <w:rFonts w:ascii="Times New Roman" w:hAnsi="Times New Roman" w:cs="Times New Roman"/>
          <w:sz w:val="24"/>
          <w:szCs w:val="24"/>
        </w:rPr>
        <w:t xml:space="preserve">By contrast, sometimes primary research </w:t>
      </w:r>
      <w:r w:rsidR="00851E74">
        <w:rPr>
          <w:rFonts w:ascii="Times New Roman" w:hAnsi="Times New Roman" w:cs="Times New Roman"/>
          <w:sz w:val="24"/>
          <w:szCs w:val="24"/>
        </w:rPr>
        <w:t xml:space="preserve">may have difficulties in gathering enough participants due to some uncertain situations. Besides, it is </w:t>
      </w:r>
      <w:r w:rsidR="00645DF0">
        <w:rPr>
          <w:rFonts w:ascii="Times New Roman" w:hAnsi="Times New Roman" w:cs="Times New Roman"/>
          <w:sz w:val="24"/>
          <w:szCs w:val="24"/>
        </w:rPr>
        <w:t xml:space="preserve">generally </w:t>
      </w:r>
      <w:r w:rsidR="00851E74">
        <w:rPr>
          <w:rFonts w:ascii="Times New Roman" w:hAnsi="Times New Roman" w:cs="Times New Roman"/>
          <w:sz w:val="24"/>
          <w:szCs w:val="24"/>
        </w:rPr>
        <w:t>time-consuming</w:t>
      </w:r>
      <w:r w:rsidR="00AC243B">
        <w:rPr>
          <w:rFonts w:ascii="Times New Roman" w:hAnsi="Times New Roman" w:cs="Times New Roman"/>
          <w:sz w:val="24"/>
          <w:szCs w:val="24"/>
        </w:rPr>
        <w:t xml:space="preserve"> (Management study guide, 2017). </w:t>
      </w:r>
      <w:r w:rsidR="00BB07DF">
        <w:rPr>
          <w:rFonts w:ascii="Times New Roman" w:hAnsi="Times New Roman" w:cs="Times New Roman"/>
          <w:sz w:val="24"/>
          <w:szCs w:val="24"/>
        </w:rPr>
        <w:t xml:space="preserve">The second benefit of secondary research is the </w:t>
      </w:r>
      <w:r w:rsidR="00BB07DF" w:rsidRPr="00BB07DF">
        <w:rPr>
          <w:rFonts w:ascii="Times New Roman" w:hAnsi="Times New Roman" w:cs="Times New Roman"/>
          <w:sz w:val="24"/>
          <w:szCs w:val="24"/>
        </w:rPr>
        <w:t xml:space="preserve">breadth of </w:t>
      </w:r>
      <w:r w:rsidR="00AC243B">
        <w:rPr>
          <w:rFonts w:ascii="Times New Roman" w:hAnsi="Times New Roman" w:cs="Times New Roman"/>
          <w:sz w:val="24"/>
          <w:szCs w:val="24"/>
        </w:rPr>
        <w:t xml:space="preserve">statistics </w:t>
      </w:r>
      <w:r w:rsidR="00BB07DF" w:rsidRPr="00BB07DF">
        <w:rPr>
          <w:rFonts w:ascii="Times New Roman" w:hAnsi="Times New Roman" w:cs="Times New Roman"/>
          <w:sz w:val="24"/>
          <w:szCs w:val="24"/>
        </w:rPr>
        <w:t>that is openly available</w:t>
      </w:r>
      <w:r w:rsidR="00BB07DF">
        <w:rPr>
          <w:rFonts w:ascii="Times New Roman" w:hAnsi="Times New Roman" w:cs="Times New Roman"/>
          <w:sz w:val="24"/>
          <w:szCs w:val="24"/>
        </w:rPr>
        <w:t xml:space="preserve"> currently. </w:t>
      </w:r>
      <w:r w:rsidR="00AC243B">
        <w:rPr>
          <w:rFonts w:ascii="Times New Roman" w:hAnsi="Times New Roman" w:cs="Times New Roman"/>
          <w:sz w:val="24"/>
          <w:szCs w:val="24"/>
        </w:rPr>
        <w:t>In addition, p</w:t>
      </w:r>
      <w:r w:rsidR="00AC243B" w:rsidRPr="00AC243B">
        <w:rPr>
          <w:rFonts w:ascii="Times New Roman" w:hAnsi="Times New Roman" w:cs="Times New Roman"/>
          <w:sz w:val="24"/>
          <w:szCs w:val="24"/>
        </w:rPr>
        <w:t>eople can find the shortcomings in the research and how to improve it through the research of the predecessors</w:t>
      </w:r>
      <w:r w:rsidR="00AC243B">
        <w:rPr>
          <w:rFonts w:ascii="Times New Roman" w:hAnsi="Times New Roman" w:cs="Times New Roman"/>
          <w:sz w:val="24"/>
          <w:szCs w:val="24"/>
        </w:rPr>
        <w:t xml:space="preserve"> </w:t>
      </w:r>
      <w:r w:rsidR="00AC243B" w:rsidRPr="00AC243B">
        <w:rPr>
          <w:rFonts w:ascii="Times New Roman" w:hAnsi="Times New Roman" w:cs="Times New Roman"/>
          <w:sz w:val="24"/>
          <w:szCs w:val="24"/>
        </w:rPr>
        <w:t>(Management study guide, 2017).</w:t>
      </w:r>
      <w:r w:rsidR="00AC243B">
        <w:rPr>
          <w:rFonts w:ascii="Times New Roman" w:hAnsi="Times New Roman" w:cs="Times New Roman"/>
          <w:sz w:val="24"/>
          <w:szCs w:val="24"/>
        </w:rPr>
        <w:t xml:space="preserve"> </w:t>
      </w:r>
    </w:p>
    <w:p w14:paraId="26BB09C3" w14:textId="77777777" w:rsidR="00AC243B" w:rsidRDefault="00AC243B" w:rsidP="001D5340">
      <w:pPr>
        <w:spacing w:line="360" w:lineRule="auto"/>
        <w:rPr>
          <w:rFonts w:ascii="Times New Roman" w:hAnsi="Times New Roman" w:cs="Times New Roman"/>
          <w:sz w:val="24"/>
          <w:szCs w:val="24"/>
        </w:rPr>
      </w:pPr>
    </w:p>
    <w:p w14:paraId="3F76AE69" w14:textId="77777777" w:rsidR="00AC243B" w:rsidRDefault="00AC243B" w:rsidP="00892682">
      <w:pPr>
        <w:pStyle w:val="2"/>
      </w:pPr>
      <w:r>
        <w:t>3.3 Limitations of secondary research</w:t>
      </w:r>
    </w:p>
    <w:p w14:paraId="79D9C13A" w14:textId="6914B745" w:rsidR="00645DF0" w:rsidRDefault="00C73FC9" w:rsidP="001D534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biggest limitation of secondary research is that the </w:t>
      </w:r>
      <w:r w:rsidR="00BD5C6B">
        <w:rPr>
          <w:rFonts w:ascii="Times New Roman" w:hAnsi="Times New Roman" w:cs="Times New Roman"/>
          <w:sz w:val="24"/>
          <w:szCs w:val="24"/>
        </w:rPr>
        <w:t xml:space="preserve">secondary data set may not reply to the investigator’s detailed research questions to the extent that the research would have expected. The second drawback is that whatever an investigator checks a secondary database, they are always unable to know accurately how the </w:t>
      </w:r>
      <w:r w:rsidR="008A1357">
        <w:rPr>
          <w:rFonts w:ascii="Times New Roman" w:hAnsi="Times New Roman" w:cs="Times New Roman"/>
          <w:sz w:val="24"/>
          <w:szCs w:val="24"/>
        </w:rPr>
        <w:t>information was gathered, and how the procedure was implemented</w:t>
      </w:r>
      <w:r w:rsidR="00983443">
        <w:rPr>
          <w:rFonts w:ascii="Times New Roman" w:hAnsi="Times New Roman" w:cs="Times New Roman"/>
          <w:sz w:val="24"/>
          <w:szCs w:val="24"/>
        </w:rPr>
        <w:t xml:space="preserve"> </w:t>
      </w:r>
      <w:bookmarkStart w:id="0" w:name="_Hlk37479577"/>
      <w:r w:rsidR="00983443">
        <w:rPr>
          <w:rFonts w:ascii="Times New Roman" w:hAnsi="Times New Roman" w:cs="Times New Roman"/>
          <w:sz w:val="24"/>
          <w:szCs w:val="24"/>
        </w:rPr>
        <w:t>(Survey gizmo, 2017).</w:t>
      </w:r>
      <w:bookmarkEnd w:id="0"/>
      <w:r w:rsidR="008A1357">
        <w:rPr>
          <w:rFonts w:ascii="Times New Roman" w:hAnsi="Times New Roman" w:cs="Times New Roman"/>
          <w:sz w:val="24"/>
          <w:szCs w:val="24"/>
        </w:rPr>
        <w:t xml:space="preserve"> </w:t>
      </w:r>
      <w:r w:rsidR="00983443">
        <w:rPr>
          <w:rFonts w:ascii="Times New Roman" w:hAnsi="Times New Roman" w:cs="Times New Roman"/>
          <w:sz w:val="24"/>
          <w:szCs w:val="24"/>
        </w:rPr>
        <w:t>Without making actual surveys and issuing them to a number of participants, i</w:t>
      </w:r>
      <w:r w:rsidR="008A1357">
        <w:rPr>
          <w:rFonts w:ascii="Times New Roman" w:hAnsi="Times New Roman" w:cs="Times New Roman"/>
          <w:sz w:val="24"/>
          <w:szCs w:val="24"/>
        </w:rPr>
        <w:t xml:space="preserve">t is </w:t>
      </w:r>
      <w:r w:rsidR="00E333C5">
        <w:rPr>
          <w:rFonts w:ascii="Times New Roman" w:hAnsi="Times New Roman" w:cs="Times New Roman"/>
          <w:sz w:val="24"/>
          <w:szCs w:val="24"/>
        </w:rPr>
        <w:t>unlikely</w:t>
      </w:r>
      <w:r w:rsidR="008A1357">
        <w:rPr>
          <w:rFonts w:ascii="Times New Roman" w:hAnsi="Times New Roman" w:cs="Times New Roman"/>
          <w:sz w:val="24"/>
          <w:szCs w:val="24"/>
        </w:rPr>
        <w:t xml:space="preserve"> to know the </w:t>
      </w:r>
      <w:r w:rsidR="00983443">
        <w:rPr>
          <w:rFonts w:ascii="Times New Roman" w:hAnsi="Times New Roman" w:cs="Times New Roman"/>
          <w:sz w:val="24"/>
          <w:szCs w:val="24"/>
        </w:rPr>
        <w:t xml:space="preserve">degree to which the academics that gathered the figure went to assure effectiveness and quality, or if they faced some problems such as respondents miscomprehending about what a question was truly asking </w:t>
      </w:r>
      <w:r w:rsidR="00983443" w:rsidRPr="00983443">
        <w:rPr>
          <w:rFonts w:ascii="Times New Roman" w:hAnsi="Times New Roman" w:cs="Times New Roman"/>
          <w:sz w:val="24"/>
          <w:szCs w:val="24"/>
        </w:rPr>
        <w:t>(Survey gizmo, 2017).</w:t>
      </w:r>
    </w:p>
    <w:p w14:paraId="5AC7BD96" w14:textId="3BC1166F" w:rsidR="00983443" w:rsidRDefault="00983443" w:rsidP="001D5340">
      <w:pPr>
        <w:spacing w:line="360" w:lineRule="auto"/>
        <w:rPr>
          <w:rFonts w:ascii="Times New Roman" w:hAnsi="Times New Roman" w:cs="Times New Roman"/>
          <w:sz w:val="24"/>
          <w:szCs w:val="24"/>
        </w:rPr>
      </w:pPr>
    </w:p>
    <w:p w14:paraId="79866C39" w14:textId="6A56EDAC" w:rsidR="00983443" w:rsidRPr="007950D4" w:rsidRDefault="007950D4" w:rsidP="00892682">
      <w:pPr>
        <w:pStyle w:val="2"/>
      </w:pPr>
      <w:r>
        <w:rPr>
          <w:rFonts w:hint="cs"/>
        </w:rPr>
        <w:t>3</w:t>
      </w:r>
      <w:r>
        <w:t xml:space="preserve">.4 Secondary literature of recruitment in Virgin Company </w:t>
      </w:r>
    </w:p>
    <w:p w14:paraId="5BE7F71B" w14:textId="3B2847D6" w:rsidR="00983443" w:rsidRDefault="007950D4" w:rsidP="001D5340">
      <w:pPr>
        <w:spacing w:line="360" w:lineRule="auto"/>
        <w:rPr>
          <w:rFonts w:ascii="Times New Roman" w:hAnsi="Times New Roman" w:cs="Times New Roman"/>
          <w:sz w:val="24"/>
          <w:szCs w:val="24"/>
        </w:rPr>
      </w:pPr>
      <w:r w:rsidRPr="007950D4">
        <w:rPr>
          <w:rFonts w:ascii="Times New Roman" w:hAnsi="Times New Roman" w:cs="Times New Roman"/>
          <w:sz w:val="24"/>
          <w:szCs w:val="24"/>
        </w:rPr>
        <w:t>Some official academic papers online mainly cover the basic theory of recruitment and selection, the importance of recruitment in an organization, the PESTL and SWOT analysis on the recruitment in an organization. These articles are well structured. There are a number of diagrams, which can help to better understand the basic framework of recruitment process, the important factors influencing the recruitment process and the appropriate methods of reaching the targeted employees. Some journals and BBC news provide important information including the success of recruitment system in Virgin Company, the problems of recruiting and retaining employees in Virgin Company, which can help to analyze the reasons about the failure of recruiting staff and offer related recommendation for Virgin Company for improvement.</w:t>
      </w:r>
      <w:r>
        <w:rPr>
          <w:rFonts w:ascii="Times New Roman" w:hAnsi="Times New Roman" w:cs="Times New Roman"/>
          <w:sz w:val="24"/>
          <w:szCs w:val="24"/>
        </w:rPr>
        <w:t xml:space="preserve"> </w:t>
      </w:r>
    </w:p>
    <w:p w14:paraId="1358A0EE" w14:textId="7CBF16F0" w:rsidR="00F0538D" w:rsidRDefault="005F5AC4" w:rsidP="00892682">
      <w:pPr>
        <w:pStyle w:val="1"/>
      </w:pPr>
      <w:r>
        <w:rPr>
          <w:rFonts w:hint="cs"/>
        </w:rPr>
        <w:lastRenderedPageBreak/>
        <w:t>4</w:t>
      </w:r>
      <w:r>
        <w:t>.0 Literature review</w:t>
      </w:r>
    </w:p>
    <w:p w14:paraId="49DFED86" w14:textId="6BC377A3" w:rsidR="005F5AC4" w:rsidRDefault="005F5AC4" w:rsidP="00892682">
      <w:pPr>
        <w:pStyle w:val="2"/>
      </w:pPr>
      <w:r>
        <w:rPr>
          <w:rFonts w:hint="eastAsia"/>
        </w:rPr>
        <w:t>4</w:t>
      </w:r>
      <w:r>
        <w:t xml:space="preserve">.1 Recruitment process theory </w:t>
      </w:r>
    </w:p>
    <w:p w14:paraId="6726A45E" w14:textId="113B767E" w:rsidR="005F5AC4" w:rsidRDefault="005F5AC4" w:rsidP="00892682">
      <w:pPr>
        <w:pStyle w:val="3"/>
      </w:pPr>
      <w:r>
        <w:rPr>
          <w:rFonts w:hint="cs"/>
        </w:rPr>
        <w:t>4</w:t>
      </w:r>
      <w:r>
        <w:t xml:space="preserve">.1.1 The </w:t>
      </w:r>
      <w:r w:rsidR="009F3905">
        <w:t>structure and contents of recruitment theory</w:t>
      </w:r>
    </w:p>
    <w:p w14:paraId="313D775F" w14:textId="1B5EEEA5" w:rsidR="009F3905" w:rsidRDefault="009F3905" w:rsidP="001D5340">
      <w:pPr>
        <w:spacing w:line="360" w:lineRule="auto"/>
        <w:rPr>
          <w:rFonts w:ascii="Times New Roman" w:hAnsi="Times New Roman" w:cs="Times New Roman"/>
          <w:sz w:val="24"/>
          <w:szCs w:val="24"/>
        </w:rPr>
      </w:pPr>
      <w:r>
        <w:rPr>
          <w:rFonts w:ascii="Times New Roman" w:hAnsi="Times New Roman" w:cs="Times New Roman"/>
          <w:sz w:val="24"/>
          <w:szCs w:val="24"/>
        </w:rPr>
        <w:t xml:space="preserve">Recruitment procedure is an approach of </w:t>
      </w:r>
      <w:r w:rsidRPr="009F3905">
        <w:rPr>
          <w:rFonts w:ascii="Times New Roman" w:hAnsi="Times New Roman" w:cs="Times New Roman"/>
          <w:sz w:val="24"/>
          <w:szCs w:val="24"/>
        </w:rPr>
        <w:t>recognizing the jobs vacanc</w:t>
      </w:r>
      <w:r>
        <w:rPr>
          <w:rFonts w:ascii="Times New Roman" w:hAnsi="Times New Roman" w:cs="Times New Roman"/>
          <w:sz w:val="24"/>
          <w:szCs w:val="24"/>
        </w:rPr>
        <w:t>ies</w:t>
      </w:r>
      <w:r w:rsidRPr="009F3905">
        <w:rPr>
          <w:rFonts w:ascii="Times New Roman" w:hAnsi="Times New Roman" w:cs="Times New Roman"/>
          <w:sz w:val="24"/>
          <w:szCs w:val="24"/>
        </w:rPr>
        <w:t xml:space="preserve">, </w:t>
      </w:r>
      <w:r>
        <w:rPr>
          <w:rFonts w:ascii="Times New Roman" w:hAnsi="Times New Roman" w:cs="Times New Roman"/>
          <w:sz w:val="24"/>
          <w:szCs w:val="24"/>
        </w:rPr>
        <w:t>evaluating</w:t>
      </w:r>
      <w:r w:rsidRPr="009F3905">
        <w:rPr>
          <w:rFonts w:ascii="Times New Roman" w:hAnsi="Times New Roman" w:cs="Times New Roman"/>
          <w:sz w:val="24"/>
          <w:szCs w:val="24"/>
        </w:rPr>
        <w:t xml:space="preserve"> the job </w:t>
      </w:r>
      <w:r>
        <w:rPr>
          <w:rFonts w:ascii="Times New Roman" w:hAnsi="Times New Roman" w:cs="Times New Roman"/>
          <w:sz w:val="24"/>
          <w:szCs w:val="24"/>
        </w:rPr>
        <w:t>needs</w:t>
      </w:r>
      <w:r w:rsidRPr="009F3905">
        <w:rPr>
          <w:rFonts w:ascii="Times New Roman" w:hAnsi="Times New Roman" w:cs="Times New Roman"/>
          <w:sz w:val="24"/>
          <w:szCs w:val="24"/>
        </w:rPr>
        <w:t xml:space="preserve">, revising applications, </w:t>
      </w:r>
      <w:r>
        <w:rPr>
          <w:rFonts w:ascii="Times New Roman" w:hAnsi="Times New Roman" w:cs="Times New Roman"/>
          <w:sz w:val="24"/>
          <w:szCs w:val="24"/>
        </w:rPr>
        <w:t>filtering</w:t>
      </w:r>
      <w:r w:rsidRPr="009F3905">
        <w:rPr>
          <w:rFonts w:ascii="Times New Roman" w:hAnsi="Times New Roman" w:cs="Times New Roman"/>
          <w:sz w:val="24"/>
          <w:szCs w:val="24"/>
        </w:rPr>
        <w:t xml:space="preserve">, and selecting the </w:t>
      </w:r>
      <w:r>
        <w:rPr>
          <w:rFonts w:ascii="Times New Roman" w:hAnsi="Times New Roman" w:cs="Times New Roman"/>
          <w:sz w:val="24"/>
          <w:szCs w:val="24"/>
        </w:rPr>
        <w:t>suitable</w:t>
      </w:r>
      <w:r w:rsidRPr="009F3905">
        <w:rPr>
          <w:rFonts w:ascii="Times New Roman" w:hAnsi="Times New Roman" w:cs="Times New Roman"/>
          <w:sz w:val="24"/>
          <w:szCs w:val="24"/>
        </w:rPr>
        <w:t xml:space="preserve"> candidate</w:t>
      </w:r>
      <w:r>
        <w:rPr>
          <w:rFonts w:ascii="Times New Roman" w:hAnsi="Times New Roman" w:cs="Times New Roman"/>
          <w:sz w:val="24"/>
          <w:szCs w:val="24"/>
        </w:rPr>
        <w:t>s</w:t>
      </w:r>
      <w:r w:rsidR="00E71987">
        <w:rPr>
          <w:rFonts w:ascii="Times New Roman" w:hAnsi="Times New Roman" w:cs="Times New Roman"/>
          <w:sz w:val="24"/>
          <w:szCs w:val="24"/>
        </w:rPr>
        <w:t xml:space="preserve"> (</w:t>
      </w:r>
      <w:bookmarkStart w:id="1" w:name="_Hlk37564849"/>
      <w:r w:rsidR="00E71987">
        <w:rPr>
          <w:rFonts w:ascii="Times New Roman" w:hAnsi="Times New Roman" w:cs="Times New Roman"/>
          <w:sz w:val="24"/>
          <w:szCs w:val="24"/>
        </w:rPr>
        <w:t>Chand, 2017</w:t>
      </w:r>
      <w:bookmarkEnd w:id="1"/>
      <w:r w:rsidR="00E71987">
        <w:rPr>
          <w:rFonts w:ascii="Times New Roman" w:hAnsi="Times New Roman" w:cs="Times New Roman"/>
          <w:sz w:val="24"/>
          <w:szCs w:val="24"/>
        </w:rPr>
        <w:t xml:space="preserve">). </w:t>
      </w:r>
      <w:r w:rsidR="004E43C8">
        <w:rPr>
          <w:rFonts w:ascii="Times New Roman" w:hAnsi="Times New Roman" w:cs="Times New Roman"/>
          <w:sz w:val="24"/>
          <w:szCs w:val="24"/>
        </w:rPr>
        <w:t>This flow chart illustrates the whole process of recruitment</w:t>
      </w:r>
      <w:r w:rsidR="00570C72">
        <w:rPr>
          <w:rFonts w:ascii="Times New Roman" w:hAnsi="Times New Roman" w:cs="Times New Roman"/>
          <w:sz w:val="24"/>
          <w:szCs w:val="24"/>
        </w:rPr>
        <w:t xml:space="preserve"> in an organization</w:t>
      </w:r>
      <w:r w:rsidR="004E43C8">
        <w:rPr>
          <w:rFonts w:ascii="Times New Roman" w:hAnsi="Times New Roman" w:cs="Times New Roman"/>
          <w:sz w:val="24"/>
          <w:szCs w:val="24"/>
        </w:rPr>
        <w:t xml:space="preserve">. </w:t>
      </w:r>
    </w:p>
    <w:p w14:paraId="641046CB" w14:textId="006F7AAD" w:rsidR="004E43C8" w:rsidRDefault="004E43C8" w:rsidP="001D5340">
      <w:pPr>
        <w:spacing w:line="360" w:lineRule="auto"/>
        <w:rPr>
          <w:rFonts w:ascii="Times New Roman" w:hAnsi="Times New Roman" w:cs="Times New Roman"/>
          <w:sz w:val="24"/>
          <w:szCs w:val="24"/>
        </w:rPr>
      </w:pPr>
    </w:p>
    <w:p w14:paraId="4FC1FB77" w14:textId="77777777" w:rsidR="004E43C8" w:rsidRDefault="004E43C8" w:rsidP="001D5340">
      <w:pPr>
        <w:spacing w:line="360" w:lineRule="auto"/>
        <w:rPr>
          <w:rFonts w:ascii="Times New Roman" w:hAnsi="Times New Roman" w:cs="Times New Roman"/>
          <w:sz w:val="24"/>
          <w:szCs w:val="24"/>
        </w:rPr>
      </w:pPr>
    </w:p>
    <w:p w14:paraId="37B32EF4" w14:textId="77777777" w:rsidR="004E43C8" w:rsidRPr="004E43C8" w:rsidRDefault="004E43C8" w:rsidP="004E43C8">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CEAF436" wp14:editId="0162FAB2">
            <wp:extent cx="2329180" cy="38957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9180" cy="3895725"/>
                    </a:xfrm>
                    <a:prstGeom prst="rect">
                      <a:avLst/>
                    </a:prstGeom>
                    <a:noFill/>
                  </pic:spPr>
                </pic:pic>
              </a:graphicData>
            </a:graphic>
          </wp:inline>
        </w:drawing>
      </w:r>
    </w:p>
    <w:p w14:paraId="3A92E76D" w14:textId="31CA6CA7" w:rsidR="00E71987" w:rsidRDefault="00E71987" w:rsidP="001D5340">
      <w:pPr>
        <w:spacing w:line="360" w:lineRule="auto"/>
        <w:rPr>
          <w:rFonts w:ascii="Times New Roman" w:hAnsi="Times New Roman" w:cs="Times New Roman"/>
          <w:sz w:val="24"/>
          <w:szCs w:val="24"/>
        </w:rPr>
      </w:pPr>
    </w:p>
    <w:p w14:paraId="3DB71085" w14:textId="601F4E78" w:rsidR="004E43C8" w:rsidRDefault="00570C72" w:rsidP="001D5340">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Figure 1 The flow chart of recruitment process</w:t>
      </w:r>
    </w:p>
    <w:p w14:paraId="5A36E273" w14:textId="77777777" w:rsidR="00570C72" w:rsidRDefault="00570C72" w:rsidP="00570C72">
      <w:pPr>
        <w:spacing w:line="360" w:lineRule="auto"/>
        <w:ind w:left="2280" w:hangingChars="950" w:hanging="228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p>
    <w:p w14:paraId="47E2D432" w14:textId="77777777" w:rsidR="001B357C" w:rsidRDefault="001B357C" w:rsidP="00570C72">
      <w:pPr>
        <w:spacing w:line="360" w:lineRule="auto"/>
        <w:ind w:left="2280" w:hangingChars="950" w:hanging="2280"/>
        <w:rPr>
          <w:rFonts w:ascii="Times New Roman" w:hAnsi="Times New Roman" w:cs="Times New Roman"/>
          <w:sz w:val="24"/>
          <w:szCs w:val="24"/>
        </w:rPr>
      </w:pPr>
    </w:p>
    <w:p w14:paraId="2D6DBEC4" w14:textId="1E9B5399" w:rsidR="00570C72" w:rsidRDefault="00570C72" w:rsidP="00570C72">
      <w:pPr>
        <w:spacing w:line="360" w:lineRule="auto"/>
        <w:ind w:left="2280" w:hangingChars="950" w:hanging="2280"/>
        <w:rPr>
          <w:rFonts w:ascii="Times New Roman" w:hAnsi="Times New Roman" w:cs="Times New Roman"/>
          <w:sz w:val="24"/>
          <w:szCs w:val="24"/>
        </w:rPr>
      </w:pPr>
      <w:r>
        <w:rPr>
          <w:rFonts w:ascii="Times New Roman" w:hAnsi="Times New Roman" w:cs="Times New Roman"/>
          <w:sz w:val="24"/>
          <w:szCs w:val="24"/>
        </w:rPr>
        <w:t>Sources form:&lt;</w:t>
      </w:r>
      <w:r w:rsidRPr="00570C72">
        <w:t xml:space="preserve"> </w:t>
      </w:r>
      <w:hyperlink r:id="rId8" w:history="1">
        <w:r w:rsidRPr="005A13D0">
          <w:rPr>
            <w:rStyle w:val="a8"/>
            <w:rFonts w:ascii="Times New Roman" w:hAnsi="Times New Roman" w:cs="Times New Roman"/>
            <w:sz w:val="24"/>
            <w:szCs w:val="24"/>
          </w:rPr>
          <w:t>https://www.peoplehr.com/blog/2017/01/11/what-steps- are-involved-in-the-recruitment-process/</w:t>
        </w:r>
      </w:hyperlink>
      <w:r>
        <w:rPr>
          <w:rFonts w:ascii="Times New Roman" w:hAnsi="Times New Roman" w:cs="Times New Roman"/>
          <w:sz w:val="24"/>
          <w:szCs w:val="24"/>
        </w:rPr>
        <w:t>&gt;</w:t>
      </w:r>
    </w:p>
    <w:p w14:paraId="4428C398" w14:textId="78D00885" w:rsidR="00570C72" w:rsidRDefault="00570C72" w:rsidP="00570C72">
      <w:pPr>
        <w:spacing w:line="360" w:lineRule="auto"/>
        <w:ind w:left="2280" w:hangingChars="950" w:hanging="2280"/>
        <w:rPr>
          <w:rFonts w:ascii="Times New Roman" w:hAnsi="Times New Roman" w:cs="Times New Roman"/>
          <w:sz w:val="24"/>
          <w:szCs w:val="24"/>
        </w:rPr>
      </w:pPr>
    </w:p>
    <w:p w14:paraId="14AE1269" w14:textId="77777777" w:rsidR="00570C72" w:rsidRPr="00570C72" w:rsidRDefault="00570C72" w:rsidP="00570C72">
      <w:pPr>
        <w:spacing w:line="360" w:lineRule="auto"/>
        <w:ind w:left="2280" w:hangingChars="950" w:hanging="2280"/>
        <w:rPr>
          <w:rFonts w:ascii="Times New Roman" w:hAnsi="Times New Roman" w:cs="Times New Roman"/>
          <w:sz w:val="24"/>
          <w:szCs w:val="24"/>
        </w:rPr>
      </w:pPr>
    </w:p>
    <w:p w14:paraId="0F497D16" w14:textId="4B19946D" w:rsidR="00E71987" w:rsidRDefault="002F35E1" w:rsidP="001D5340">
      <w:pPr>
        <w:spacing w:line="360" w:lineRule="auto"/>
        <w:rPr>
          <w:rFonts w:ascii="Times New Roman" w:hAnsi="Times New Roman" w:cs="Times New Roman"/>
          <w:sz w:val="24"/>
          <w:szCs w:val="24"/>
        </w:rPr>
      </w:pPr>
      <w:r w:rsidRPr="002F35E1">
        <w:rPr>
          <w:rFonts w:ascii="Times New Roman" w:hAnsi="Times New Roman" w:cs="Times New Roman"/>
          <w:sz w:val="24"/>
          <w:szCs w:val="24"/>
        </w:rPr>
        <w:lastRenderedPageBreak/>
        <w:t>The first stage of recruitment is analy</w:t>
      </w:r>
      <w:r>
        <w:rPr>
          <w:rFonts w:ascii="Times New Roman" w:hAnsi="Times New Roman" w:cs="Times New Roman"/>
          <w:sz w:val="24"/>
          <w:szCs w:val="24"/>
        </w:rPr>
        <w:t>zing</w:t>
      </w:r>
      <w:r w:rsidRPr="002F35E1">
        <w:rPr>
          <w:rFonts w:ascii="Times New Roman" w:hAnsi="Times New Roman" w:cs="Times New Roman"/>
          <w:sz w:val="24"/>
          <w:szCs w:val="24"/>
        </w:rPr>
        <w:t xml:space="preserve"> the job vacancy. Then determin</w:t>
      </w:r>
      <w:r>
        <w:rPr>
          <w:rFonts w:ascii="Times New Roman" w:hAnsi="Times New Roman" w:cs="Times New Roman"/>
          <w:sz w:val="24"/>
          <w:szCs w:val="24"/>
        </w:rPr>
        <w:t>ing</w:t>
      </w:r>
      <w:r w:rsidRPr="002F35E1">
        <w:rPr>
          <w:rFonts w:ascii="Times New Roman" w:hAnsi="Times New Roman" w:cs="Times New Roman"/>
          <w:sz w:val="24"/>
          <w:szCs w:val="24"/>
        </w:rPr>
        <w:t xml:space="preserve"> the recruitment channel is the second stage. After receiving lots of applicants, the third stage is to let them fill in with the form. Then, screening to form a list of a list of candidates and informing them is the next stage. </w:t>
      </w:r>
    </w:p>
    <w:p w14:paraId="2F5FF96F" w14:textId="0FF0D704" w:rsidR="002F35E1" w:rsidRDefault="002F35E1" w:rsidP="001D5340">
      <w:pPr>
        <w:spacing w:line="360" w:lineRule="auto"/>
        <w:rPr>
          <w:rFonts w:ascii="Times New Roman" w:hAnsi="Times New Roman" w:cs="Times New Roman"/>
          <w:sz w:val="24"/>
          <w:szCs w:val="24"/>
        </w:rPr>
      </w:pPr>
    </w:p>
    <w:p w14:paraId="11AE7931" w14:textId="6522E83E" w:rsidR="00E71987" w:rsidRDefault="002F35E1" w:rsidP="00892682">
      <w:pPr>
        <w:pStyle w:val="3"/>
      </w:pPr>
      <w:r>
        <w:rPr>
          <w:rFonts w:hint="cs"/>
        </w:rPr>
        <w:t>4</w:t>
      </w:r>
      <w:r>
        <w:t>.1.2 The significance of recruitment theory</w:t>
      </w:r>
    </w:p>
    <w:p w14:paraId="4415B719" w14:textId="51405C72" w:rsidR="001513A0" w:rsidRDefault="001513A0" w:rsidP="001D5340">
      <w:pPr>
        <w:spacing w:line="360" w:lineRule="auto"/>
        <w:rPr>
          <w:rFonts w:ascii="Times New Roman" w:hAnsi="Times New Roman" w:cs="Times New Roman"/>
          <w:sz w:val="24"/>
          <w:szCs w:val="24"/>
        </w:rPr>
      </w:pPr>
      <w:r>
        <w:rPr>
          <w:rFonts w:ascii="Times New Roman" w:hAnsi="Times New Roman" w:cs="Times New Roman"/>
          <w:sz w:val="24"/>
          <w:szCs w:val="24"/>
        </w:rPr>
        <w:t xml:space="preserve">First of all, an effective </w:t>
      </w:r>
      <w:r w:rsidR="00773C44">
        <w:rPr>
          <w:rFonts w:ascii="Times New Roman" w:hAnsi="Times New Roman" w:cs="Times New Roman"/>
          <w:sz w:val="24"/>
          <w:szCs w:val="24"/>
        </w:rPr>
        <w:t xml:space="preserve">and reasonable </w:t>
      </w:r>
      <w:r>
        <w:rPr>
          <w:rFonts w:ascii="Times New Roman" w:hAnsi="Times New Roman" w:cs="Times New Roman"/>
          <w:sz w:val="24"/>
          <w:szCs w:val="24"/>
        </w:rPr>
        <w:t>recruitment procedure</w:t>
      </w:r>
      <w:r w:rsidRPr="001513A0">
        <w:rPr>
          <w:rFonts w:ascii="Times New Roman" w:hAnsi="Times New Roman" w:cs="Times New Roman"/>
          <w:sz w:val="24"/>
          <w:szCs w:val="24"/>
        </w:rPr>
        <w:t xml:space="preserve"> </w:t>
      </w:r>
      <w:r>
        <w:rPr>
          <w:rFonts w:ascii="Times New Roman" w:hAnsi="Times New Roman" w:cs="Times New Roman"/>
          <w:sz w:val="24"/>
          <w:szCs w:val="24"/>
        </w:rPr>
        <w:t>can create</w:t>
      </w:r>
      <w:r w:rsidRPr="001513A0">
        <w:rPr>
          <w:rFonts w:ascii="Times New Roman" w:hAnsi="Times New Roman" w:cs="Times New Roman"/>
          <w:sz w:val="24"/>
          <w:szCs w:val="24"/>
        </w:rPr>
        <w:t xml:space="preserve"> a good workplace atmosphere with good employee relationships. </w:t>
      </w:r>
      <w:r>
        <w:rPr>
          <w:rFonts w:ascii="Times New Roman" w:hAnsi="Times New Roman" w:cs="Times New Roman"/>
          <w:sz w:val="24"/>
          <w:szCs w:val="24"/>
        </w:rPr>
        <w:t xml:space="preserve">It can enhance overall development of the company. </w:t>
      </w:r>
      <w:r w:rsidR="00C96A18">
        <w:rPr>
          <w:rFonts w:ascii="Times New Roman" w:hAnsi="Times New Roman" w:cs="Times New Roman"/>
          <w:sz w:val="24"/>
          <w:szCs w:val="24"/>
        </w:rPr>
        <w:t>Secondly, i</w:t>
      </w:r>
      <w:r w:rsidR="00C96A18" w:rsidRPr="00C96A18">
        <w:rPr>
          <w:rFonts w:ascii="Times New Roman" w:hAnsi="Times New Roman" w:cs="Times New Roman"/>
          <w:sz w:val="24"/>
          <w:szCs w:val="24"/>
        </w:rPr>
        <w:t xml:space="preserve">t </w:t>
      </w:r>
      <w:r w:rsidR="00C96A18">
        <w:rPr>
          <w:rFonts w:ascii="Times New Roman" w:hAnsi="Times New Roman" w:cs="Times New Roman"/>
          <w:sz w:val="24"/>
          <w:szCs w:val="24"/>
        </w:rPr>
        <w:t xml:space="preserve">can </w:t>
      </w:r>
      <w:r w:rsidR="00C96A18" w:rsidRPr="00C96A18">
        <w:rPr>
          <w:rFonts w:ascii="Times New Roman" w:hAnsi="Times New Roman" w:cs="Times New Roman"/>
          <w:sz w:val="24"/>
          <w:szCs w:val="24"/>
        </w:rPr>
        <w:t xml:space="preserve">determine the current and future job </w:t>
      </w:r>
      <w:r w:rsidR="00C96A18">
        <w:rPr>
          <w:rFonts w:ascii="Times New Roman" w:hAnsi="Times New Roman" w:cs="Times New Roman"/>
          <w:sz w:val="24"/>
          <w:szCs w:val="24"/>
        </w:rPr>
        <w:t>demands</w:t>
      </w:r>
      <w:r w:rsidR="00C96A18" w:rsidRPr="00C96A18">
        <w:rPr>
          <w:rFonts w:ascii="Times New Roman" w:hAnsi="Times New Roman" w:cs="Times New Roman"/>
          <w:sz w:val="24"/>
          <w:szCs w:val="24"/>
        </w:rPr>
        <w:t>.</w:t>
      </w:r>
      <w:r w:rsidR="00C96A18">
        <w:rPr>
          <w:rFonts w:ascii="Times New Roman" w:hAnsi="Times New Roman" w:cs="Times New Roman"/>
          <w:sz w:val="24"/>
          <w:szCs w:val="24"/>
        </w:rPr>
        <w:t xml:space="preserve"> </w:t>
      </w:r>
      <w:r w:rsidR="00773C44">
        <w:rPr>
          <w:rFonts w:ascii="Times New Roman" w:hAnsi="Times New Roman" w:cs="Times New Roman"/>
          <w:sz w:val="24"/>
          <w:szCs w:val="24"/>
        </w:rPr>
        <w:t xml:space="preserve">It can increase the number of jobs at the least cost. It can be beneficial for improving the success rate of choosing the suitable candidates. In addition, </w:t>
      </w:r>
      <w:r w:rsidR="00A50AE8">
        <w:rPr>
          <w:rFonts w:ascii="Times New Roman" w:hAnsi="Times New Roman" w:cs="Times New Roman"/>
          <w:sz w:val="24"/>
          <w:szCs w:val="24"/>
        </w:rPr>
        <w:t>i</w:t>
      </w:r>
      <w:r w:rsidR="00A50AE8" w:rsidRPr="00A50AE8">
        <w:rPr>
          <w:rFonts w:ascii="Times New Roman" w:hAnsi="Times New Roman" w:cs="Times New Roman"/>
          <w:sz w:val="24"/>
          <w:szCs w:val="24"/>
        </w:rPr>
        <w:t>t also helps in reducing the stress of the organization by having all the required documents that are necessary for the employee to work in the organization</w:t>
      </w:r>
      <w:r w:rsidR="00A50AE8">
        <w:rPr>
          <w:rFonts w:ascii="Times New Roman" w:hAnsi="Times New Roman" w:cs="Times New Roman"/>
          <w:sz w:val="24"/>
          <w:szCs w:val="24"/>
        </w:rPr>
        <w:t xml:space="preserve"> (</w:t>
      </w:r>
      <w:r w:rsidR="00A50AE8" w:rsidRPr="00A50AE8">
        <w:rPr>
          <w:rFonts w:ascii="Times New Roman" w:hAnsi="Times New Roman" w:cs="Times New Roman"/>
          <w:sz w:val="24"/>
          <w:szCs w:val="24"/>
        </w:rPr>
        <w:t>Klaus</w:t>
      </w:r>
      <w:r w:rsidR="00A50AE8">
        <w:rPr>
          <w:rFonts w:ascii="Times New Roman" w:hAnsi="Times New Roman" w:cs="Times New Roman"/>
          <w:sz w:val="24"/>
          <w:szCs w:val="24"/>
        </w:rPr>
        <w:t xml:space="preserve">, 2016). </w:t>
      </w:r>
    </w:p>
    <w:p w14:paraId="2D276E23" w14:textId="0F19DD1A" w:rsidR="00A50AE8" w:rsidRDefault="00A50AE8" w:rsidP="001D5340">
      <w:pPr>
        <w:spacing w:line="360" w:lineRule="auto"/>
        <w:rPr>
          <w:rFonts w:ascii="Times New Roman" w:hAnsi="Times New Roman" w:cs="Times New Roman"/>
          <w:sz w:val="24"/>
          <w:szCs w:val="24"/>
        </w:rPr>
      </w:pPr>
    </w:p>
    <w:p w14:paraId="6E43F0FB" w14:textId="59A2AC1B" w:rsidR="00E16C1F" w:rsidRDefault="00426D69" w:rsidP="00892682">
      <w:pPr>
        <w:pStyle w:val="1"/>
      </w:pPr>
      <w:r>
        <w:rPr>
          <w:rFonts w:hint="cs"/>
        </w:rPr>
        <w:t>5</w:t>
      </w:r>
      <w:r>
        <w:t>.0 Findings and analysis</w:t>
      </w:r>
    </w:p>
    <w:p w14:paraId="50B17C8C" w14:textId="1C29F5A5" w:rsidR="00426D69" w:rsidRDefault="00426D69" w:rsidP="00892682">
      <w:pPr>
        <w:pStyle w:val="2"/>
      </w:pPr>
      <w:r w:rsidRPr="00426D69">
        <w:rPr>
          <w:rFonts w:hint="cs"/>
        </w:rPr>
        <w:t>5</w:t>
      </w:r>
      <w:r w:rsidRPr="00426D69">
        <w:t>.1 Virgin company's culture and model structure in the recruitment system</w:t>
      </w:r>
    </w:p>
    <w:p w14:paraId="5D79C0F0" w14:textId="53753CD8" w:rsidR="00426D69" w:rsidRDefault="0025036B" w:rsidP="002F191B">
      <w:pPr>
        <w:spacing w:line="360" w:lineRule="auto"/>
        <w:rPr>
          <w:rFonts w:ascii="Times New Roman" w:hAnsi="Times New Roman" w:cs="Times New Roman"/>
          <w:sz w:val="24"/>
          <w:szCs w:val="24"/>
        </w:rPr>
      </w:pPr>
      <w:r w:rsidRPr="0025036B">
        <w:rPr>
          <w:rFonts w:ascii="Times New Roman" w:hAnsi="Times New Roman" w:cs="Times New Roman"/>
          <w:sz w:val="24"/>
          <w:szCs w:val="24"/>
        </w:rPr>
        <w:t>Virgin's corporate culture not only emphasizes that employees need to have good working abilities, but also requires employees to have teamwork, flexibility, smart minds and great potential.</w:t>
      </w:r>
      <w:r>
        <w:rPr>
          <w:rFonts w:ascii="Times New Roman" w:hAnsi="Times New Roman" w:cs="Times New Roman"/>
          <w:sz w:val="24"/>
          <w:szCs w:val="24"/>
        </w:rPr>
        <w:t xml:space="preserve"> </w:t>
      </w:r>
      <w:r w:rsidR="005D17D5">
        <w:rPr>
          <w:rFonts w:ascii="Times New Roman" w:hAnsi="Times New Roman" w:cs="Times New Roman"/>
          <w:sz w:val="24"/>
          <w:szCs w:val="24"/>
        </w:rPr>
        <w:t xml:space="preserve">In recent recruitment activities, there are innovation, challenge and fun, which are reflected in the organization’s product values. </w:t>
      </w:r>
      <w:r w:rsidR="006C3AB7">
        <w:rPr>
          <w:rFonts w:ascii="Times New Roman" w:hAnsi="Times New Roman" w:cs="Times New Roman"/>
          <w:sz w:val="24"/>
          <w:szCs w:val="24"/>
        </w:rPr>
        <w:t xml:space="preserve">The recruitment advertising can also reflect the </w:t>
      </w:r>
      <w:r w:rsidR="006C3AB7" w:rsidRPr="006C3AB7">
        <w:rPr>
          <w:rFonts w:ascii="Times New Roman" w:hAnsi="Times New Roman" w:cs="Times New Roman"/>
          <w:sz w:val="24"/>
          <w:szCs w:val="24"/>
        </w:rPr>
        <w:t>values of fun, liberalization and</w:t>
      </w:r>
      <w:r w:rsidR="006C3AB7">
        <w:rPr>
          <w:rFonts w:ascii="Times New Roman" w:hAnsi="Times New Roman" w:cs="Times New Roman"/>
          <w:sz w:val="24"/>
          <w:szCs w:val="24"/>
        </w:rPr>
        <w:t xml:space="preserve"> creation</w:t>
      </w:r>
      <w:r w:rsidR="006C3AB7" w:rsidRPr="006C3AB7">
        <w:rPr>
          <w:rFonts w:ascii="Times New Roman" w:hAnsi="Times New Roman" w:cs="Times New Roman"/>
          <w:sz w:val="24"/>
          <w:szCs w:val="24"/>
        </w:rPr>
        <w:t>.</w:t>
      </w:r>
      <w:r w:rsidR="006C3AB7">
        <w:rPr>
          <w:rFonts w:ascii="Times New Roman" w:hAnsi="Times New Roman" w:cs="Times New Roman"/>
          <w:sz w:val="24"/>
          <w:szCs w:val="24"/>
        </w:rPr>
        <w:t xml:space="preserve"> </w:t>
      </w:r>
      <w:r w:rsidR="00DD38BC" w:rsidRPr="00DD38BC">
        <w:rPr>
          <w:rFonts w:ascii="Times New Roman" w:hAnsi="Times New Roman" w:cs="Times New Roman"/>
          <w:sz w:val="24"/>
          <w:szCs w:val="24"/>
        </w:rPr>
        <w:t>This openness is not limited to advertising</w:t>
      </w:r>
      <w:r w:rsidR="00DD38BC">
        <w:rPr>
          <w:rFonts w:ascii="Times New Roman" w:hAnsi="Times New Roman" w:cs="Times New Roman"/>
          <w:sz w:val="24"/>
          <w:szCs w:val="24"/>
        </w:rPr>
        <w:t xml:space="preserve">. </w:t>
      </w:r>
      <w:r w:rsidR="007C733F">
        <w:rPr>
          <w:rFonts w:ascii="Times New Roman" w:hAnsi="Times New Roman" w:cs="Times New Roman"/>
          <w:sz w:val="24"/>
          <w:szCs w:val="24"/>
        </w:rPr>
        <w:t xml:space="preserve">Customer service adviser recruitment conducts at an appraisal center and appraisers leave the room intentionally so that </w:t>
      </w:r>
      <w:r w:rsidR="007C733F" w:rsidRPr="007C733F">
        <w:rPr>
          <w:rFonts w:ascii="Times New Roman" w:hAnsi="Times New Roman" w:cs="Times New Roman"/>
          <w:sz w:val="24"/>
          <w:szCs w:val="24"/>
        </w:rPr>
        <w:t>the candidate can entrust the existing CSA to ask what they want.</w:t>
      </w:r>
      <w:r w:rsidR="007C733F">
        <w:rPr>
          <w:rFonts w:ascii="Times New Roman" w:hAnsi="Times New Roman" w:cs="Times New Roman"/>
          <w:sz w:val="24"/>
          <w:szCs w:val="24"/>
        </w:rPr>
        <w:t xml:space="preserve"> </w:t>
      </w:r>
      <w:r w:rsidR="002F191B" w:rsidRPr="002F191B">
        <w:rPr>
          <w:rFonts w:ascii="Times New Roman" w:hAnsi="Times New Roman" w:cs="Times New Roman"/>
          <w:sz w:val="24"/>
          <w:szCs w:val="24"/>
        </w:rPr>
        <w:t>The company does not run a conventional management trainee scheme and relies</w:t>
      </w:r>
      <w:r w:rsidR="002F191B">
        <w:rPr>
          <w:rFonts w:ascii="Times New Roman" w:hAnsi="Times New Roman" w:cs="Times New Roman"/>
          <w:sz w:val="24"/>
          <w:szCs w:val="24"/>
        </w:rPr>
        <w:t xml:space="preserve"> </w:t>
      </w:r>
      <w:r w:rsidR="002F191B" w:rsidRPr="002F191B">
        <w:rPr>
          <w:rFonts w:ascii="Times New Roman" w:hAnsi="Times New Roman" w:cs="Times New Roman"/>
          <w:sz w:val="24"/>
          <w:szCs w:val="24"/>
        </w:rPr>
        <w:t>on word-of-mouth and work experience people for its intake – last year it took</w:t>
      </w:r>
      <w:r w:rsidR="002F191B">
        <w:rPr>
          <w:rFonts w:ascii="Times New Roman" w:hAnsi="Times New Roman" w:cs="Times New Roman"/>
          <w:sz w:val="24"/>
          <w:szCs w:val="24"/>
        </w:rPr>
        <w:t xml:space="preserve"> </w:t>
      </w:r>
      <w:r w:rsidR="002F191B" w:rsidRPr="002F191B">
        <w:rPr>
          <w:rFonts w:ascii="Times New Roman" w:hAnsi="Times New Roman" w:cs="Times New Roman"/>
          <w:sz w:val="24"/>
          <w:szCs w:val="24"/>
        </w:rPr>
        <w:t>on four graduates and it plans to take on another four this year.</w:t>
      </w:r>
      <w:r w:rsidR="002F191B">
        <w:rPr>
          <w:rFonts w:ascii="Times New Roman" w:hAnsi="Times New Roman" w:cs="Times New Roman"/>
          <w:sz w:val="24"/>
          <w:szCs w:val="24"/>
        </w:rPr>
        <w:t xml:space="preserve"> </w:t>
      </w:r>
    </w:p>
    <w:p w14:paraId="36FE095C" w14:textId="4AB9E3D7" w:rsidR="006C3AB7" w:rsidRDefault="006C3AB7" w:rsidP="006C3AB7">
      <w:pPr>
        <w:spacing w:line="360" w:lineRule="auto"/>
        <w:rPr>
          <w:rFonts w:ascii="Times New Roman" w:hAnsi="Times New Roman" w:cs="Times New Roman"/>
          <w:sz w:val="24"/>
          <w:szCs w:val="24"/>
        </w:rPr>
      </w:pPr>
    </w:p>
    <w:p w14:paraId="58668BA4" w14:textId="77777777" w:rsidR="006C3AB7" w:rsidRDefault="006C3AB7" w:rsidP="006C3AB7">
      <w:pPr>
        <w:spacing w:line="360" w:lineRule="auto"/>
        <w:rPr>
          <w:rFonts w:ascii="Times New Roman" w:hAnsi="Times New Roman" w:cs="Times New Roman" w:hint="eastAsia"/>
          <w:sz w:val="24"/>
          <w:szCs w:val="24"/>
        </w:rPr>
      </w:pPr>
    </w:p>
    <w:p w14:paraId="7D47DD33" w14:textId="48FDEDE1" w:rsidR="00E35D23" w:rsidRDefault="00E35D23" w:rsidP="001D5340">
      <w:pPr>
        <w:spacing w:line="360" w:lineRule="auto"/>
        <w:rPr>
          <w:rFonts w:ascii="Times New Roman" w:hAnsi="Times New Roman" w:cs="Times New Roman"/>
          <w:sz w:val="24"/>
          <w:szCs w:val="24"/>
        </w:rPr>
      </w:pPr>
    </w:p>
    <w:p w14:paraId="509BB06C" w14:textId="77777777" w:rsidR="00E35D23" w:rsidRPr="006B7987" w:rsidRDefault="00E35D23" w:rsidP="001D5340">
      <w:pPr>
        <w:spacing w:line="360" w:lineRule="auto"/>
        <w:rPr>
          <w:rFonts w:ascii="Times New Roman" w:hAnsi="Times New Roman" w:cs="Times New Roman" w:hint="eastAsia"/>
          <w:sz w:val="24"/>
          <w:szCs w:val="24"/>
        </w:rPr>
      </w:pPr>
    </w:p>
    <w:p w14:paraId="0EE6C64C" w14:textId="47705E34" w:rsidR="00426D69" w:rsidRDefault="00426D69" w:rsidP="001D5340">
      <w:pPr>
        <w:spacing w:line="360" w:lineRule="auto"/>
        <w:rPr>
          <w:rFonts w:ascii="Times New Roman" w:hAnsi="Times New Roman" w:cs="Times New Roman"/>
          <w:b/>
          <w:bCs/>
          <w:sz w:val="24"/>
          <w:szCs w:val="24"/>
        </w:rPr>
      </w:pPr>
    </w:p>
    <w:p w14:paraId="3CDAD392" w14:textId="77777777" w:rsidR="00500F6F" w:rsidRPr="00426D69" w:rsidRDefault="00500F6F" w:rsidP="001D5340">
      <w:pPr>
        <w:spacing w:line="360" w:lineRule="auto"/>
        <w:rPr>
          <w:rFonts w:ascii="Times New Roman" w:hAnsi="Times New Roman" w:cs="Times New Roman" w:hint="eastAsia"/>
          <w:b/>
          <w:bCs/>
          <w:sz w:val="24"/>
          <w:szCs w:val="24"/>
        </w:rPr>
      </w:pPr>
    </w:p>
    <w:p w14:paraId="06AF294A" w14:textId="2BA640C7" w:rsidR="00C72841" w:rsidRPr="00645DF0" w:rsidRDefault="00E16C1F" w:rsidP="001D5340">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72B72618" w14:textId="77777777" w:rsidR="00D1173E" w:rsidRPr="00041564" w:rsidRDefault="00D1173E" w:rsidP="001D5340">
      <w:pPr>
        <w:spacing w:line="360" w:lineRule="auto"/>
        <w:rPr>
          <w:rFonts w:ascii="Times New Roman" w:hAnsi="Times New Roman" w:cs="Times New Roman"/>
          <w:sz w:val="24"/>
          <w:szCs w:val="24"/>
        </w:rPr>
      </w:pPr>
    </w:p>
    <w:p w14:paraId="5067270D" w14:textId="2051F7B7" w:rsidR="00A90715" w:rsidRDefault="00A90715" w:rsidP="001D5340">
      <w:pPr>
        <w:spacing w:line="360" w:lineRule="auto"/>
        <w:rPr>
          <w:rFonts w:ascii="Times New Roman" w:hAnsi="Times New Roman" w:cs="Times New Roman"/>
          <w:sz w:val="24"/>
          <w:szCs w:val="24"/>
        </w:rPr>
      </w:pPr>
    </w:p>
    <w:p w14:paraId="0398E0BB" w14:textId="77777777" w:rsidR="00A90715" w:rsidRPr="00170798" w:rsidRDefault="00A90715" w:rsidP="001D5340">
      <w:pPr>
        <w:spacing w:line="360" w:lineRule="auto"/>
        <w:rPr>
          <w:rFonts w:ascii="Times New Roman" w:hAnsi="Times New Roman" w:cs="Times New Roman"/>
          <w:sz w:val="24"/>
          <w:szCs w:val="24"/>
        </w:rPr>
      </w:pPr>
    </w:p>
    <w:p w14:paraId="29BC5E36" w14:textId="77777777" w:rsidR="00170798" w:rsidRDefault="00170798" w:rsidP="001D5340">
      <w:pPr>
        <w:spacing w:line="360" w:lineRule="auto"/>
        <w:rPr>
          <w:rFonts w:ascii="Times New Roman" w:hAnsi="Times New Roman" w:cs="Times New Roman"/>
          <w:sz w:val="24"/>
          <w:szCs w:val="24"/>
        </w:rPr>
      </w:pPr>
    </w:p>
    <w:p w14:paraId="0C4131CB" w14:textId="3C1FE567" w:rsidR="00EC151A" w:rsidRDefault="00EC151A" w:rsidP="001D5340">
      <w:pPr>
        <w:spacing w:line="360" w:lineRule="auto"/>
        <w:rPr>
          <w:rFonts w:ascii="Times New Roman" w:hAnsi="Times New Roman" w:cs="Times New Roman"/>
          <w:sz w:val="24"/>
          <w:szCs w:val="24"/>
        </w:rPr>
      </w:pPr>
    </w:p>
    <w:p w14:paraId="2EB08426" w14:textId="77777777" w:rsidR="00EC151A" w:rsidRPr="007F11FE" w:rsidRDefault="00EC151A" w:rsidP="001D5340">
      <w:pPr>
        <w:spacing w:line="360" w:lineRule="auto"/>
        <w:rPr>
          <w:rFonts w:ascii="Times New Roman" w:hAnsi="Times New Roman" w:cs="Times New Roman"/>
          <w:sz w:val="24"/>
          <w:szCs w:val="24"/>
        </w:rPr>
      </w:pPr>
    </w:p>
    <w:p w14:paraId="08DFEF0A" w14:textId="11E21818" w:rsidR="001175F8" w:rsidRDefault="001175F8" w:rsidP="001D5340">
      <w:pPr>
        <w:spacing w:line="360" w:lineRule="auto"/>
        <w:rPr>
          <w:rFonts w:ascii="Times New Roman" w:hAnsi="Times New Roman" w:cs="Times New Roman"/>
          <w:sz w:val="24"/>
          <w:szCs w:val="24"/>
        </w:rPr>
      </w:pPr>
    </w:p>
    <w:p w14:paraId="29C312CF" w14:textId="051E805C" w:rsidR="001175F8" w:rsidRPr="001175F8" w:rsidRDefault="001175F8" w:rsidP="001D5340">
      <w:pPr>
        <w:spacing w:line="360" w:lineRule="auto"/>
        <w:rPr>
          <w:rFonts w:ascii="Times New Roman" w:hAnsi="Times New Roman" w:cs="Times New Roman"/>
          <w:b/>
          <w:bCs/>
          <w:sz w:val="24"/>
          <w:szCs w:val="24"/>
        </w:rPr>
      </w:pPr>
    </w:p>
    <w:p w14:paraId="5FC0118A" w14:textId="77777777" w:rsidR="00264B56" w:rsidRPr="00264B56" w:rsidRDefault="00264B56" w:rsidP="001D5340">
      <w:pPr>
        <w:spacing w:line="360" w:lineRule="auto"/>
        <w:rPr>
          <w:rFonts w:ascii="Times New Roman" w:hAnsi="Times New Roman" w:cs="Times New Roman"/>
          <w:sz w:val="24"/>
          <w:szCs w:val="24"/>
        </w:rPr>
      </w:pPr>
    </w:p>
    <w:p w14:paraId="0DB42590" w14:textId="5311CFA4" w:rsidR="00AE76B0" w:rsidRDefault="00AE76B0" w:rsidP="001D5340">
      <w:pPr>
        <w:spacing w:line="360" w:lineRule="auto"/>
        <w:rPr>
          <w:rFonts w:ascii="Times New Roman" w:hAnsi="Times New Roman" w:cs="Times New Roman"/>
          <w:sz w:val="24"/>
          <w:szCs w:val="24"/>
        </w:rPr>
      </w:pPr>
    </w:p>
    <w:p w14:paraId="6D57A79C" w14:textId="77777777" w:rsidR="00AE76B0" w:rsidRPr="00AE76B0" w:rsidRDefault="00AE76B0" w:rsidP="001D5340">
      <w:pPr>
        <w:spacing w:line="360" w:lineRule="auto"/>
        <w:rPr>
          <w:rFonts w:ascii="Times New Roman" w:hAnsi="Times New Roman" w:cs="Times New Roman"/>
          <w:sz w:val="24"/>
          <w:szCs w:val="24"/>
        </w:rPr>
      </w:pPr>
    </w:p>
    <w:p w14:paraId="17A1E2C8" w14:textId="43C541AB" w:rsidR="001312FA" w:rsidRDefault="001312FA" w:rsidP="001D5340">
      <w:pPr>
        <w:spacing w:line="360" w:lineRule="auto"/>
        <w:rPr>
          <w:rFonts w:ascii="Times New Roman" w:hAnsi="Times New Roman" w:cs="Times New Roman"/>
          <w:sz w:val="24"/>
          <w:szCs w:val="24"/>
        </w:rPr>
      </w:pPr>
    </w:p>
    <w:p w14:paraId="017525BA" w14:textId="77777777" w:rsidR="001312FA" w:rsidRDefault="001312FA" w:rsidP="001D5340">
      <w:pPr>
        <w:spacing w:line="360" w:lineRule="auto"/>
        <w:rPr>
          <w:rFonts w:ascii="Times New Roman" w:hAnsi="Times New Roman" w:cs="Times New Roman"/>
          <w:sz w:val="24"/>
          <w:szCs w:val="24"/>
        </w:rPr>
      </w:pPr>
    </w:p>
    <w:p w14:paraId="7F11B7E4" w14:textId="77777777" w:rsidR="001312FA" w:rsidRPr="001D5340" w:rsidRDefault="001312FA" w:rsidP="001D5340">
      <w:pPr>
        <w:spacing w:line="360" w:lineRule="auto"/>
        <w:rPr>
          <w:rFonts w:ascii="Times New Roman" w:hAnsi="Times New Roman" w:cs="Times New Roman"/>
          <w:sz w:val="24"/>
          <w:szCs w:val="24"/>
        </w:rPr>
      </w:pPr>
    </w:p>
    <w:sectPr w:rsidR="001312FA" w:rsidRPr="001D5340">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7AD5E" w14:textId="77777777" w:rsidR="00656361" w:rsidRDefault="00656361" w:rsidP="00F47AB8">
      <w:r>
        <w:separator/>
      </w:r>
    </w:p>
  </w:endnote>
  <w:endnote w:type="continuationSeparator" w:id="0">
    <w:p w14:paraId="1DA53C7A" w14:textId="77777777" w:rsidR="00656361" w:rsidRDefault="00656361" w:rsidP="00F47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0492748"/>
      <w:docPartObj>
        <w:docPartGallery w:val="Page Numbers (Bottom of Page)"/>
        <w:docPartUnique/>
      </w:docPartObj>
    </w:sdtPr>
    <w:sdtEndPr/>
    <w:sdtContent>
      <w:p w14:paraId="04544DAF" w14:textId="52AA1214" w:rsidR="005068EF" w:rsidRDefault="005068EF">
        <w:pPr>
          <w:pStyle w:val="a6"/>
        </w:pPr>
        <w:r>
          <w:fldChar w:fldCharType="begin"/>
        </w:r>
        <w:r>
          <w:instrText>PAGE   \* MERGEFORMAT</w:instrText>
        </w:r>
        <w:r>
          <w:fldChar w:fldCharType="separate"/>
        </w:r>
        <w:r>
          <w:rPr>
            <w:lang w:val="zh-CN"/>
          </w:rPr>
          <w:t>2</w:t>
        </w:r>
        <w:r>
          <w:fldChar w:fldCharType="end"/>
        </w:r>
      </w:p>
    </w:sdtContent>
  </w:sdt>
  <w:p w14:paraId="52A20AA9" w14:textId="77777777" w:rsidR="005068EF" w:rsidRDefault="005068E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2BCAD" w14:textId="77777777" w:rsidR="00656361" w:rsidRDefault="00656361" w:rsidP="00F47AB8">
      <w:r>
        <w:separator/>
      </w:r>
    </w:p>
  </w:footnote>
  <w:footnote w:type="continuationSeparator" w:id="0">
    <w:p w14:paraId="7B62C1C2" w14:textId="77777777" w:rsidR="00656361" w:rsidRDefault="00656361" w:rsidP="00F47A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BF1FB7"/>
    <w:multiLevelType w:val="multilevel"/>
    <w:tmpl w:val="236C52BE"/>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1" w15:restartNumberingAfterBreak="0">
    <w:nsid w:val="38B06410"/>
    <w:multiLevelType w:val="hybridMultilevel"/>
    <w:tmpl w:val="811E04CE"/>
    <w:lvl w:ilvl="0" w:tplc="34E809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7FDF707C"/>
    <w:multiLevelType w:val="hybridMultilevel"/>
    <w:tmpl w:val="7C22C528"/>
    <w:lvl w:ilvl="0" w:tplc="8432D21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46"/>
    <w:rsid w:val="00030C89"/>
    <w:rsid w:val="00041564"/>
    <w:rsid w:val="000B0CB7"/>
    <w:rsid w:val="001175F8"/>
    <w:rsid w:val="001312FA"/>
    <w:rsid w:val="001513A0"/>
    <w:rsid w:val="00170798"/>
    <w:rsid w:val="00171013"/>
    <w:rsid w:val="00182224"/>
    <w:rsid w:val="0018598B"/>
    <w:rsid w:val="001B3161"/>
    <w:rsid w:val="001B357C"/>
    <w:rsid w:val="001C71DA"/>
    <w:rsid w:val="001D5340"/>
    <w:rsid w:val="001E18DD"/>
    <w:rsid w:val="001F2787"/>
    <w:rsid w:val="002439B3"/>
    <w:rsid w:val="0025036B"/>
    <w:rsid w:val="00264B56"/>
    <w:rsid w:val="00291CF5"/>
    <w:rsid w:val="002B7970"/>
    <w:rsid w:val="002D1494"/>
    <w:rsid w:val="002F191B"/>
    <w:rsid w:val="002F35E1"/>
    <w:rsid w:val="002F3C1E"/>
    <w:rsid w:val="003B7D3E"/>
    <w:rsid w:val="00426D69"/>
    <w:rsid w:val="004701DA"/>
    <w:rsid w:val="00470E0A"/>
    <w:rsid w:val="004C6B11"/>
    <w:rsid w:val="004E43C8"/>
    <w:rsid w:val="00500F6F"/>
    <w:rsid w:val="005068EF"/>
    <w:rsid w:val="005622E9"/>
    <w:rsid w:val="00570C72"/>
    <w:rsid w:val="00574776"/>
    <w:rsid w:val="005B3761"/>
    <w:rsid w:val="005D17D5"/>
    <w:rsid w:val="005F5AC4"/>
    <w:rsid w:val="00645DF0"/>
    <w:rsid w:val="00656361"/>
    <w:rsid w:val="0065661C"/>
    <w:rsid w:val="00667577"/>
    <w:rsid w:val="006B7987"/>
    <w:rsid w:val="006C3AB7"/>
    <w:rsid w:val="00773C44"/>
    <w:rsid w:val="007950D4"/>
    <w:rsid w:val="007B569D"/>
    <w:rsid w:val="007C285C"/>
    <w:rsid w:val="007C733F"/>
    <w:rsid w:val="007E12F9"/>
    <w:rsid w:val="007F11FE"/>
    <w:rsid w:val="008128EF"/>
    <w:rsid w:val="00851E74"/>
    <w:rsid w:val="00857F66"/>
    <w:rsid w:val="00892682"/>
    <w:rsid w:val="008A1357"/>
    <w:rsid w:val="008B7962"/>
    <w:rsid w:val="009632F8"/>
    <w:rsid w:val="00983443"/>
    <w:rsid w:val="009C1D7D"/>
    <w:rsid w:val="009C3CF2"/>
    <w:rsid w:val="009F3905"/>
    <w:rsid w:val="00A00B35"/>
    <w:rsid w:val="00A50AE8"/>
    <w:rsid w:val="00A90715"/>
    <w:rsid w:val="00AA6830"/>
    <w:rsid w:val="00AC243B"/>
    <w:rsid w:val="00AE76B0"/>
    <w:rsid w:val="00B466DC"/>
    <w:rsid w:val="00B47DD2"/>
    <w:rsid w:val="00B62546"/>
    <w:rsid w:val="00BB07DF"/>
    <w:rsid w:val="00BD5C6B"/>
    <w:rsid w:val="00C276F0"/>
    <w:rsid w:val="00C45E5F"/>
    <w:rsid w:val="00C72841"/>
    <w:rsid w:val="00C73FC9"/>
    <w:rsid w:val="00C96A18"/>
    <w:rsid w:val="00CD3686"/>
    <w:rsid w:val="00D1173E"/>
    <w:rsid w:val="00D2534B"/>
    <w:rsid w:val="00D715FA"/>
    <w:rsid w:val="00D775C0"/>
    <w:rsid w:val="00D96512"/>
    <w:rsid w:val="00DD38BC"/>
    <w:rsid w:val="00E127E4"/>
    <w:rsid w:val="00E16C1F"/>
    <w:rsid w:val="00E333C5"/>
    <w:rsid w:val="00E35D23"/>
    <w:rsid w:val="00E71987"/>
    <w:rsid w:val="00E80D60"/>
    <w:rsid w:val="00EC151A"/>
    <w:rsid w:val="00F0538D"/>
    <w:rsid w:val="00F06251"/>
    <w:rsid w:val="00F23A2D"/>
    <w:rsid w:val="00F323AE"/>
    <w:rsid w:val="00F41FB5"/>
    <w:rsid w:val="00F47AB8"/>
    <w:rsid w:val="00F613A7"/>
    <w:rsid w:val="00F930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D2B3B5"/>
  <w15:chartTrackingRefBased/>
  <w15:docId w15:val="{C22EFF9D-FACA-4FA0-9436-666499518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92682"/>
    <w:pPr>
      <w:spacing w:line="360" w:lineRule="auto"/>
      <w:outlineLvl w:val="0"/>
    </w:pPr>
    <w:rPr>
      <w:rFonts w:ascii="Times New Roman" w:hAnsi="Times New Roman" w:cs="Times New Roman"/>
      <w:b/>
      <w:bCs/>
      <w:sz w:val="28"/>
      <w:szCs w:val="28"/>
    </w:rPr>
  </w:style>
  <w:style w:type="paragraph" w:styleId="2">
    <w:name w:val="heading 2"/>
    <w:basedOn w:val="a"/>
    <w:next w:val="a"/>
    <w:link w:val="20"/>
    <w:uiPriority w:val="9"/>
    <w:unhideWhenUsed/>
    <w:qFormat/>
    <w:rsid w:val="00892682"/>
    <w:pPr>
      <w:spacing w:line="360" w:lineRule="auto"/>
      <w:outlineLvl w:val="1"/>
    </w:pPr>
    <w:rPr>
      <w:rFonts w:ascii="Times New Roman" w:hAnsi="Times New Roman" w:cs="Times New Roman"/>
      <w:b/>
      <w:bCs/>
      <w:sz w:val="24"/>
      <w:szCs w:val="24"/>
    </w:rPr>
  </w:style>
  <w:style w:type="paragraph" w:styleId="3">
    <w:name w:val="heading 3"/>
    <w:basedOn w:val="a"/>
    <w:next w:val="a"/>
    <w:link w:val="30"/>
    <w:uiPriority w:val="9"/>
    <w:unhideWhenUsed/>
    <w:qFormat/>
    <w:rsid w:val="00892682"/>
    <w:pPr>
      <w:spacing w:line="360" w:lineRule="auto"/>
      <w:outlineLvl w:val="2"/>
    </w:pPr>
    <w:rPr>
      <w:rFonts w:ascii="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3761"/>
    <w:pPr>
      <w:ind w:firstLineChars="200" w:firstLine="420"/>
    </w:pPr>
  </w:style>
  <w:style w:type="character" w:customStyle="1" w:styleId="10">
    <w:name w:val="标题 1 字符"/>
    <w:basedOn w:val="a0"/>
    <w:link w:val="1"/>
    <w:uiPriority w:val="9"/>
    <w:rsid w:val="00892682"/>
    <w:rPr>
      <w:rFonts w:ascii="Times New Roman" w:hAnsi="Times New Roman" w:cs="Times New Roman"/>
      <w:b/>
      <w:bCs/>
      <w:sz w:val="28"/>
      <w:szCs w:val="28"/>
    </w:rPr>
  </w:style>
  <w:style w:type="character" w:customStyle="1" w:styleId="20">
    <w:name w:val="标题 2 字符"/>
    <w:basedOn w:val="a0"/>
    <w:link w:val="2"/>
    <w:uiPriority w:val="9"/>
    <w:rsid w:val="00892682"/>
    <w:rPr>
      <w:rFonts w:ascii="Times New Roman" w:hAnsi="Times New Roman" w:cs="Times New Roman"/>
      <w:b/>
      <w:bCs/>
      <w:sz w:val="24"/>
      <w:szCs w:val="24"/>
    </w:rPr>
  </w:style>
  <w:style w:type="paragraph" w:styleId="a4">
    <w:name w:val="header"/>
    <w:basedOn w:val="a"/>
    <w:link w:val="a5"/>
    <w:uiPriority w:val="99"/>
    <w:unhideWhenUsed/>
    <w:rsid w:val="00F47AB8"/>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F47AB8"/>
    <w:rPr>
      <w:sz w:val="18"/>
      <w:szCs w:val="18"/>
    </w:rPr>
  </w:style>
  <w:style w:type="paragraph" w:styleId="a6">
    <w:name w:val="footer"/>
    <w:basedOn w:val="a"/>
    <w:link w:val="a7"/>
    <w:uiPriority w:val="99"/>
    <w:unhideWhenUsed/>
    <w:rsid w:val="00F47AB8"/>
    <w:pPr>
      <w:tabs>
        <w:tab w:val="center" w:pos="4153"/>
        <w:tab w:val="right" w:pos="8306"/>
      </w:tabs>
      <w:snapToGrid w:val="0"/>
      <w:jc w:val="left"/>
    </w:pPr>
    <w:rPr>
      <w:sz w:val="18"/>
      <w:szCs w:val="18"/>
    </w:rPr>
  </w:style>
  <w:style w:type="character" w:customStyle="1" w:styleId="a7">
    <w:name w:val="页脚 字符"/>
    <w:basedOn w:val="a0"/>
    <w:link w:val="a6"/>
    <w:uiPriority w:val="99"/>
    <w:rsid w:val="00F47AB8"/>
    <w:rPr>
      <w:sz w:val="18"/>
      <w:szCs w:val="18"/>
    </w:rPr>
  </w:style>
  <w:style w:type="character" w:styleId="a8">
    <w:name w:val="Hyperlink"/>
    <w:basedOn w:val="a0"/>
    <w:uiPriority w:val="99"/>
    <w:unhideWhenUsed/>
    <w:rsid w:val="00570C72"/>
    <w:rPr>
      <w:color w:val="0563C1" w:themeColor="hyperlink"/>
      <w:u w:val="single"/>
    </w:rPr>
  </w:style>
  <w:style w:type="character" w:styleId="a9">
    <w:name w:val="Unresolved Mention"/>
    <w:basedOn w:val="a0"/>
    <w:uiPriority w:val="99"/>
    <w:semiHidden/>
    <w:unhideWhenUsed/>
    <w:rsid w:val="00570C72"/>
    <w:rPr>
      <w:color w:val="605E5C"/>
      <w:shd w:val="clear" w:color="auto" w:fill="E1DFDD"/>
    </w:rPr>
  </w:style>
  <w:style w:type="character" w:customStyle="1" w:styleId="30">
    <w:name w:val="标题 3 字符"/>
    <w:basedOn w:val="a0"/>
    <w:link w:val="3"/>
    <w:uiPriority w:val="9"/>
    <w:rsid w:val="00892682"/>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oplehr.com/blog/2017/01/11/what-steps-%20are-involved-in-the-recruitment-proces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8</Pages>
  <Words>1766</Words>
  <Characters>10070</Characters>
  <Application>Microsoft Office Word</Application>
  <DocSecurity>0</DocSecurity>
  <Lines>83</Lines>
  <Paragraphs>23</Paragraphs>
  <ScaleCrop>false</ScaleCrop>
  <Company/>
  <LinksUpToDate>false</LinksUpToDate>
  <CharactersWithSpaces>11813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cmy</dc:creator>
  <cp:keywords/>
  <dc:description/>
  <cp:lastModifiedBy>Chuanmo Yang (1903887)</cp:lastModifiedBy>
  <cp:revision>5</cp:revision>
  <dcterms:created xsi:type="dcterms:W3CDTF">2020-04-14T15:49:00Z</dcterms:created>
  <dcterms:modified xsi:type="dcterms:W3CDTF">2020-04-14T22:30:00Z</dcterms:modified>
</cp:coreProperties>
</file>