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20006279"/>
        <w:docPartObj>
          <w:docPartGallery w:val="Cover Pages"/>
          <w:docPartUnique/>
        </w:docPartObj>
      </w:sdtPr>
      <w:sdtEndPr/>
      <w:sdtContent>
        <w:p w14:paraId="746D545F" w14:textId="2A2B3DEB" w:rsidR="00006449" w:rsidRDefault="00006449">
          <w:r>
            <w:rPr>
              <w:noProof/>
            </w:rPr>
            <mc:AlternateContent>
              <mc:Choice Requires="wps">
                <w:drawing>
                  <wp:anchor distT="0" distB="0" distL="114300" distR="114300" simplePos="0" relativeHeight="251664384" behindDoc="0" locked="0" layoutInCell="1" allowOverlap="1" wp14:anchorId="214AA8AA" wp14:editId="483547D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75C4826" w14:textId="6E505BAD" w:rsidR="00006449" w:rsidRDefault="003742D8">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B434E2">
                                      <w:rPr>
                                        <w:noProof/>
                                        <w:color w:val="44546A" w:themeColor="text2"/>
                                      </w:rPr>
                                      <w:t>Module code: (ECPS4003)</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14AA8AA"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675C4826" w14:textId="6E505BAD" w:rsidR="00006449" w:rsidRDefault="003742D8">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B434E2">
                                <w:rPr>
                                  <w:noProof/>
                                  <w:color w:val="44546A" w:themeColor="text2"/>
                                </w:rPr>
                                <w:t>Module code: (ECPS4003)</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3F10F065" wp14:editId="07E339DF">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79E3360" w14:textId="77777777" w:rsidR="00006449" w:rsidRDefault="00006449"/>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F10F065"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379E3360" w14:textId="77777777" w:rsidR="00006449" w:rsidRDefault="00006449"/>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32FD80F" wp14:editId="4D808C3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FB5D8F9" w14:textId="4C5E1E80" w:rsidR="00006449" w:rsidRDefault="003742D8">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006449">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32FD80F"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7FB5D8F9" w14:textId="4C5E1E80" w:rsidR="00006449" w:rsidRDefault="003742D8">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006449">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578F1E59" wp14:editId="288C2169">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92AE2F2"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22EA9442" wp14:editId="1C467D0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8D2DD75"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p>
        <w:p w14:paraId="30B8A034" w14:textId="57F32694" w:rsidR="00006449" w:rsidRDefault="00006449">
          <w:r>
            <w:rPr>
              <w:noProof/>
            </w:rPr>
            <mc:AlternateContent>
              <mc:Choice Requires="wps">
                <w:drawing>
                  <wp:anchor distT="0" distB="0" distL="114300" distR="114300" simplePos="0" relativeHeight="251661312" behindDoc="0" locked="0" layoutInCell="1" allowOverlap="1" wp14:anchorId="573708E0" wp14:editId="35133F8C">
                    <wp:simplePos x="0" y="0"/>
                    <wp:positionH relativeFrom="page">
                      <wp:posOffset>3404235</wp:posOffset>
                    </wp:positionH>
                    <wp:positionV relativeFrom="page">
                      <wp:posOffset>2228215</wp:posOffset>
                    </wp:positionV>
                    <wp:extent cx="2857500" cy="2294255"/>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857500" cy="2294255"/>
                            </a:xfrm>
                            <a:prstGeom prst="rect">
                              <a:avLst/>
                            </a:prstGeom>
                            <a:noFill/>
                            <a:ln w="6350">
                              <a:noFill/>
                            </a:ln>
                            <a:effectLst/>
                          </wps:spPr>
                          <wps:txbx>
                            <w:txbxContent>
                              <w:sdt>
                                <w:sdtPr>
                                  <w:rPr>
                                    <w:rFonts w:asciiTheme="majorHAnsi" w:eastAsiaTheme="majorEastAsia" w:hAnsiTheme="majorHAnsi" w:cstheme="majorBidi"/>
                                    <w:b/>
                                    <w:outline/>
                                    <w:noProof/>
                                    <w:color w:val="5B9BD5"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21133E03" w14:textId="2AD47EDE" w:rsidR="00006449" w:rsidRPr="00906FE2" w:rsidRDefault="00006449" w:rsidP="00006449">
                                    <w:pPr>
                                      <w:spacing w:line="240" w:lineRule="auto"/>
                                      <w:jc w:val="center"/>
                                      <w:rPr>
                                        <w:rFonts w:asciiTheme="majorHAnsi" w:eastAsiaTheme="majorEastAsia" w:hAnsiTheme="majorHAnsi" w:cstheme="majorBidi"/>
                                        <w:b/>
                                        <w:outline/>
                                        <w:noProof/>
                                        <w:color w:val="5B9BD5" w:themeColor="accent5"/>
                                        <w:sz w:val="72"/>
                                        <w:szCs w:val="1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906FE2">
                                      <w:rPr>
                                        <w:rFonts w:asciiTheme="majorHAnsi" w:eastAsiaTheme="majorEastAsia" w:hAnsiTheme="majorHAnsi" w:cstheme="majorBidi"/>
                                        <w:b/>
                                        <w:outline/>
                                        <w:noProof/>
                                        <w:color w:val="5B9BD5"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Personality and memory</w:t>
                                    </w:r>
                                  </w:p>
                                </w:sdtContent>
                              </w:sdt>
                              <w:sdt>
                                <w:sdtPr>
                                  <w:rPr>
                                    <w:rFonts w:asciiTheme="majorHAnsi" w:eastAsiaTheme="majorEastAsia" w:hAnsiTheme="majorHAnsi" w:cstheme="majorBidi"/>
                                    <w:b/>
                                    <w:bCs/>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7A3EAEF6" w14:textId="154E08F9" w:rsidR="00006449" w:rsidRDefault="00B434E2" w:rsidP="00B04C7A">
                                    <w:pPr>
                                      <w:jc w:val="cente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b/>
                                        <w:bCs/>
                                        <w:noProof/>
                                        <w:color w:val="44546A" w:themeColor="text2"/>
                                        <w:sz w:val="32"/>
                                        <w:szCs w:val="32"/>
                                      </w:rPr>
                                      <w:t>Module: Research Methods I</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73708E0" id="Text Box 470" o:spid="_x0000_s1029" type="#_x0000_t202" style="position:absolute;margin-left:268.05pt;margin-top:175.45pt;width:225pt;height:180.6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" filled="f" stroked="f" strokeweight=".5pt">
                    <v:textbox>
                      <w:txbxContent>
                        <w:sdt>
                          <w:sdtPr>
                            <w:rPr>
                              <w:rFonts w:asciiTheme="majorHAnsi" w:eastAsiaTheme="majorEastAsia" w:hAnsiTheme="majorHAnsi" w:cstheme="majorBidi"/>
                              <w:b/>
                              <w:outline/>
                              <w:noProof/>
                              <w:color w:val="5B9BD5"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21133E03" w14:textId="2AD47EDE" w:rsidR="00006449" w:rsidRPr="00906FE2" w:rsidRDefault="00006449" w:rsidP="00006449">
                              <w:pPr>
                                <w:spacing w:line="240" w:lineRule="auto"/>
                                <w:jc w:val="center"/>
                                <w:rPr>
                                  <w:rFonts w:asciiTheme="majorHAnsi" w:eastAsiaTheme="majorEastAsia" w:hAnsiTheme="majorHAnsi" w:cstheme="majorBidi"/>
                                  <w:b/>
                                  <w:outline/>
                                  <w:noProof/>
                                  <w:color w:val="5B9BD5" w:themeColor="accent5"/>
                                  <w:sz w:val="72"/>
                                  <w:szCs w:val="1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906FE2">
                                <w:rPr>
                                  <w:rFonts w:asciiTheme="majorHAnsi" w:eastAsiaTheme="majorEastAsia" w:hAnsiTheme="majorHAnsi" w:cstheme="majorBidi"/>
                                  <w:b/>
                                  <w:outline/>
                                  <w:noProof/>
                                  <w:color w:val="5B9BD5"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Personality and memory</w:t>
                              </w:r>
                            </w:p>
                          </w:sdtContent>
                        </w:sdt>
                        <w:sdt>
                          <w:sdtPr>
                            <w:rPr>
                              <w:rFonts w:asciiTheme="majorHAnsi" w:eastAsiaTheme="majorEastAsia" w:hAnsiTheme="majorHAnsi" w:cstheme="majorBidi"/>
                              <w:b/>
                              <w:bCs/>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7A3EAEF6" w14:textId="154E08F9" w:rsidR="00006449" w:rsidRDefault="00B434E2" w:rsidP="00B04C7A">
                              <w:pPr>
                                <w:jc w:val="cente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b/>
                                  <w:bCs/>
                                  <w:noProof/>
                                  <w:color w:val="44546A" w:themeColor="text2"/>
                                  <w:sz w:val="32"/>
                                  <w:szCs w:val="32"/>
                                </w:rPr>
                                <w:t>Module: Research Methods I</w:t>
                              </w:r>
                            </w:p>
                          </w:sdtContent>
                        </w:sdt>
                      </w:txbxContent>
                    </v:textbox>
                    <w10:wrap type="square" anchorx="page" anchory="page"/>
                  </v:shape>
                </w:pict>
              </mc:Fallback>
            </mc:AlternateContent>
          </w:r>
          <w:r>
            <w:br w:type="page"/>
          </w:r>
        </w:p>
      </w:sdtContent>
    </w:sdt>
    <w:p w14:paraId="105C0D04" w14:textId="5762B261" w:rsidR="00006449" w:rsidRDefault="00006449" w:rsidP="00006449">
      <w:pPr>
        <w:spacing w:line="360" w:lineRule="auto"/>
        <w:jc w:val="center"/>
        <w:rPr>
          <w:rFonts w:ascii="Times New Roman" w:hAnsi="Times New Roman" w:cs="Times New Roman"/>
          <w:b/>
          <w:bCs/>
          <w:sz w:val="24"/>
          <w:szCs w:val="24"/>
          <w:u w:val="single"/>
        </w:rPr>
      </w:pPr>
      <w:r w:rsidRPr="00006449">
        <w:rPr>
          <w:rFonts w:ascii="Times New Roman" w:hAnsi="Times New Roman" w:cs="Times New Roman"/>
          <w:b/>
          <w:bCs/>
          <w:sz w:val="24"/>
          <w:szCs w:val="24"/>
          <w:u w:val="single"/>
        </w:rPr>
        <w:lastRenderedPageBreak/>
        <w:t>Abstract</w:t>
      </w:r>
      <w:r>
        <w:rPr>
          <w:rFonts w:ascii="Times New Roman" w:hAnsi="Times New Roman" w:cs="Times New Roman"/>
          <w:b/>
          <w:bCs/>
          <w:sz w:val="24"/>
          <w:szCs w:val="24"/>
          <w:u w:val="single"/>
        </w:rPr>
        <w:t xml:space="preserve"> </w:t>
      </w:r>
    </w:p>
    <w:p w14:paraId="5F6C9CB5" w14:textId="64C4C7E8" w:rsidR="00B04C7A" w:rsidRDefault="00B04C7A" w:rsidP="00B04C7A">
      <w:pPr>
        <w:spacing w:line="360" w:lineRule="auto"/>
        <w:rPr>
          <w:rFonts w:ascii="Times New Roman" w:hAnsi="Times New Roman" w:cs="Times New Roman"/>
          <w:sz w:val="24"/>
          <w:szCs w:val="24"/>
        </w:rPr>
      </w:pPr>
    </w:p>
    <w:p w14:paraId="6C360EA8" w14:textId="6BF39076" w:rsidR="00B04C7A" w:rsidRPr="00DB2226" w:rsidRDefault="00CB1C85" w:rsidP="00B04C7A">
      <w:pPr>
        <w:spacing w:line="360" w:lineRule="auto"/>
        <w:rPr>
          <w:rFonts w:ascii="Times New Roman" w:hAnsi="Times New Roman" w:cs="Times New Roman"/>
          <w:sz w:val="24"/>
          <w:szCs w:val="24"/>
        </w:rPr>
      </w:pPr>
      <w:r w:rsidRPr="00CB1C85">
        <w:rPr>
          <w:rFonts w:ascii="Times New Roman" w:hAnsi="Times New Roman" w:cs="Times New Roman"/>
          <w:sz w:val="24"/>
          <w:szCs w:val="24"/>
        </w:rPr>
        <w:t xml:space="preserve">The aim of this study was </w:t>
      </w:r>
      <w:r w:rsidR="00DB2226">
        <w:rPr>
          <w:rFonts w:ascii="Times New Roman" w:hAnsi="Times New Roman" w:cs="Times New Roman"/>
          <w:sz w:val="24"/>
          <w:szCs w:val="24"/>
        </w:rPr>
        <w:t xml:space="preserve">to explore the difference of </w:t>
      </w:r>
      <w:r w:rsidR="00895105">
        <w:rPr>
          <w:rFonts w:ascii="Times New Roman" w:hAnsi="Times New Roman" w:cs="Times New Roman"/>
          <w:sz w:val="24"/>
          <w:szCs w:val="24"/>
        </w:rPr>
        <w:t xml:space="preserve">immediate and delay </w:t>
      </w:r>
      <w:r w:rsidR="00DB2226">
        <w:rPr>
          <w:rFonts w:ascii="Times New Roman" w:hAnsi="Times New Roman" w:cs="Times New Roman"/>
          <w:sz w:val="24"/>
          <w:szCs w:val="24"/>
        </w:rPr>
        <w:t>memory recall between two different groups of personality</w:t>
      </w:r>
      <w:r w:rsidR="00895105">
        <w:rPr>
          <w:rFonts w:ascii="Times New Roman" w:hAnsi="Times New Roman" w:cs="Times New Roman"/>
          <w:sz w:val="24"/>
          <w:szCs w:val="24"/>
        </w:rPr>
        <w:t>, high or low extrovert personality</w:t>
      </w:r>
      <w:r w:rsidR="00C83885">
        <w:t xml:space="preserve">. </w:t>
      </w:r>
      <w:r w:rsidRPr="00BD67BA">
        <w:rPr>
          <w:rFonts w:ascii="Times New Roman" w:hAnsi="Times New Roman" w:cs="Times New Roman"/>
          <w:sz w:val="24"/>
          <w:szCs w:val="24"/>
        </w:rPr>
        <w:t xml:space="preserve">The sample of this study had a total of </w:t>
      </w:r>
      <w:r w:rsidR="00B346D4" w:rsidRPr="00BD67BA">
        <w:rPr>
          <w:rFonts w:ascii="Times New Roman" w:hAnsi="Times New Roman" w:cs="Times New Roman"/>
          <w:sz w:val="24"/>
          <w:szCs w:val="24"/>
        </w:rPr>
        <w:t>35</w:t>
      </w:r>
      <w:r w:rsidRPr="00BD67BA">
        <w:rPr>
          <w:rFonts w:ascii="Times New Roman" w:hAnsi="Times New Roman" w:cs="Times New Roman"/>
          <w:sz w:val="24"/>
          <w:szCs w:val="24"/>
        </w:rPr>
        <w:t xml:space="preserve"> </w:t>
      </w:r>
      <w:r w:rsidR="00895105" w:rsidRPr="00BD67BA">
        <w:rPr>
          <w:rFonts w:ascii="Times New Roman" w:hAnsi="Times New Roman" w:cs="Times New Roman"/>
          <w:sz w:val="24"/>
          <w:szCs w:val="24"/>
        </w:rPr>
        <w:t>participants that</w:t>
      </w:r>
      <w:r w:rsidR="00BD67BA" w:rsidRPr="00BD67BA">
        <w:rPr>
          <w:rFonts w:ascii="Times New Roman" w:hAnsi="Times New Roman" w:cs="Times New Roman"/>
          <w:sz w:val="24"/>
          <w:szCs w:val="24"/>
        </w:rPr>
        <w:t xml:space="preserve"> took part </w:t>
      </w:r>
      <w:r w:rsidR="00070E80">
        <w:rPr>
          <w:rFonts w:ascii="Times New Roman" w:hAnsi="Times New Roman" w:cs="Times New Roman"/>
          <w:sz w:val="24"/>
          <w:szCs w:val="24"/>
        </w:rPr>
        <w:t>in</w:t>
      </w:r>
      <w:r w:rsidR="00BD67BA" w:rsidRPr="00BD67BA">
        <w:rPr>
          <w:rFonts w:ascii="Times New Roman" w:hAnsi="Times New Roman" w:cs="Times New Roman"/>
          <w:sz w:val="24"/>
          <w:szCs w:val="24"/>
        </w:rPr>
        <w:t xml:space="preserve"> the study </w:t>
      </w:r>
      <w:r w:rsidRPr="00895105">
        <w:rPr>
          <w:rFonts w:ascii="Times New Roman" w:hAnsi="Times New Roman" w:cs="Times New Roman"/>
          <w:sz w:val="24"/>
          <w:szCs w:val="24"/>
        </w:rPr>
        <w:t>(2</w:t>
      </w:r>
      <w:r w:rsidR="00895105" w:rsidRPr="00895105">
        <w:rPr>
          <w:rFonts w:ascii="Times New Roman" w:hAnsi="Times New Roman" w:cs="Times New Roman"/>
          <w:sz w:val="24"/>
          <w:szCs w:val="24"/>
        </w:rPr>
        <w:t>0</w:t>
      </w:r>
      <w:r w:rsidRPr="00895105">
        <w:rPr>
          <w:rFonts w:ascii="Times New Roman" w:hAnsi="Times New Roman" w:cs="Times New Roman"/>
          <w:sz w:val="24"/>
          <w:szCs w:val="24"/>
        </w:rPr>
        <w:t xml:space="preserve"> female, </w:t>
      </w:r>
      <w:r w:rsidR="00895105" w:rsidRPr="00895105">
        <w:rPr>
          <w:rFonts w:ascii="Times New Roman" w:hAnsi="Times New Roman" w:cs="Times New Roman"/>
          <w:sz w:val="24"/>
          <w:szCs w:val="24"/>
        </w:rPr>
        <w:t>13</w:t>
      </w:r>
      <w:r w:rsidRPr="00895105">
        <w:rPr>
          <w:rFonts w:ascii="Times New Roman" w:hAnsi="Times New Roman" w:cs="Times New Roman"/>
          <w:sz w:val="24"/>
          <w:szCs w:val="24"/>
        </w:rPr>
        <w:t xml:space="preserve"> male and </w:t>
      </w:r>
      <w:r w:rsidR="00895105" w:rsidRPr="00895105">
        <w:rPr>
          <w:rFonts w:ascii="Times New Roman" w:hAnsi="Times New Roman" w:cs="Times New Roman"/>
          <w:sz w:val="24"/>
          <w:szCs w:val="24"/>
        </w:rPr>
        <w:t>2</w:t>
      </w:r>
      <w:r w:rsidRPr="00895105">
        <w:rPr>
          <w:rFonts w:ascii="Times New Roman" w:hAnsi="Times New Roman" w:cs="Times New Roman"/>
          <w:sz w:val="24"/>
          <w:szCs w:val="24"/>
        </w:rPr>
        <w:t xml:space="preserve"> non-binary) </w:t>
      </w:r>
      <w:r w:rsidR="005F35FE" w:rsidRPr="00487B3A">
        <w:rPr>
          <w:rFonts w:ascii="Times New Roman" w:hAnsi="Times New Roman" w:cs="Times New Roman"/>
          <w:bCs/>
          <w:sz w:val="24"/>
          <w:szCs w:val="24"/>
        </w:rPr>
        <w:t>undergraduate</w:t>
      </w:r>
      <w:r w:rsidR="005F35FE">
        <w:rPr>
          <w:rFonts w:ascii="Times New Roman" w:hAnsi="Times New Roman" w:cs="Times New Roman"/>
          <w:bCs/>
          <w:sz w:val="24"/>
          <w:szCs w:val="24"/>
        </w:rPr>
        <w:t xml:space="preserve"> </w:t>
      </w:r>
      <w:r w:rsidR="005F35FE" w:rsidRPr="00487B3A">
        <w:rPr>
          <w:rFonts w:ascii="Times New Roman" w:hAnsi="Times New Roman" w:cs="Times New Roman"/>
          <w:bCs/>
          <w:sz w:val="24"/>
          <w:szCs w:val="24"/>
        </w:rPr>
        <w:t>psychology</w:t>
      </w:r>
      <w:r w:rsidR="005F35FE">
        <w:rPr>
          <w:rFonts w:ascii="Times New Roman" w:hAnsi="Times New Roman" w:cs="Times New Roman"/>
          <w:bCs/>
          <w:sz w:val="24"/>
          <w:szCs w:val="24"/>
        </w:rPr>
        <w:t xml:space="preserve"> and psychology and counselling</w:t>
      </w:r>
      <w:r w:rsidR="005F35FE" w:rsidRPr="00487B3A">
        <w:rPr>
          <w:rFonts w:ascii="Times New Roman" w:hAnsi="Times New Roman" w:cs="Times New Roman"/>
          <w:bCs/>
          <w:sz w:val="24"/>
          <w:szCs w:val="24"/>
        </w:rPr>
        <w:t xml:space="preserve"> students </w:t>
      </w:r>
      <w:r w:rsidR="005F35FE">
        <w:rPr>
          <w:rFonts w:ascii="Times New Roman" w:hAnsi="Times New Roman" w:cs="Times New Roman"/>
          <w:bCs/>
          <w:sz w:val="24"/>
          <w:szCs w:val="24"/>
        </w:rPr>
        <w:t>from UWTSD</w:t>
      </w:r>
      <w:r w:rsidR="005F35FE" w:rsidRPr="00487B3A">
        <w:rPr>
          <w:rFonts w:ascii="Times New Roman" w:hAnsi="Times New Roman" w:cs="Times New Roman"/>
          <w:bCs/>
          <w:sz w:val="24"/>
          <w:szCs w:val="24"/>
        </w:rPr>
        <w:t>.</w:t>
      </w:r>
      <w:r w:rsidR="005F35FE">
        <w:rPr>
          <w:rFonts w:ascii="Times New Roman" w:hAnsi="Times New Roman" w:cs="Times New Roman"/>
          <w:sz w:val="24"/>
          <w:szCs w:val="24"/>
        </w:rPr>
        <w:t xml:space="preserve"> </w:t>
      </w:r>
      <w:r w:rsidRPr="00CB1C85">
        <w:rPr>
          <w:rFonts w:ascii="Times New Roman" w:hAnsi="Times New Roman" w:cs="Times New Roman"/>
          <w:sz w:val="24"/>
          <w:szCs w:val="24"/>
        </w:rPr>
        <w:t>The hypothesis we presented wanted to predict w</w:t>
      </w:r>
      <w:r w:rsidR="00070E80">
        <w:rPr>
          <w:rFonts w:ascii="Times New Roman" w:hAnsi="Times New Roman" w:cs="Times New Roman"/>
          <w:sz w:val="24"/>
          <w:szCs w:val="24"/>
        </w:rPr>
        <w:t>h</w:t>
      </w:r>
      <w:r w:rsidRPr="00CB1C85">
        <w:rPr>
          <w:rFonts w:ascii="Times New Roman" w:hAnsi="Times New Roman" w:cs="Times New Roman"/>
          <w:sz w:val="24"/>
          <w:szCs w:val="24"/>
        </w:rPr>
        <w:t>e</w:t>
      </w:r>
      <w:r w:rsidR="00070E80">
        <w:rPr>
          <w:rFonts w:ascii="Times New Roman" w:hAnsi="Times New Roman" w:cs="Times New Roman"/>
          <w:sz w:val="24"/>
          <w:szCs w:val="24"/>
        </w:rPr>
        <w:t>th</w:t>
      </w:r>
      <w:r w:rsidRPr="00CB1C85">
        <w:rPr>
          <w:rFonts w:ascii="Times New Roman" w:hAnsi="Times New Roman" w:cs="Times New Roman"/>
          <w:sz w:val="24"/>
          <w:szCs w:val="24"/>
        </w:rPr>
        <w:t xml:space="preserve">er </w:t>
      </w:r>
      <w:r w:rsidR="00C83885">
        <w:rPr>
          <w:rFonts w:ascii="Times New Roman" w:hAnsi="Times New Roman" w:cs="Times New Roman"/>
          <w:sz w:val="24"/>
          <w:szCs w:val="24"/>
        </w:rPr>
        <w:t>having a</w:t>
      </w:r>
      <w:r w:rsidR="005D1500">
        <w:rPr>
          <w:rFonts w:ascii="Times New Roman" w:hAnsi="Times New Roman" w:cs="Times New Roman"/>
          <w:sz w:val="24"/>
          <w:szCs w:val="24"/>
        </w:rPr>
        <w:t xml:space="preserve"> higher or lower </w:t>
      </w:r>
      <w:r w:rsidR="00C83885">
        <w:rPr>
          <w:rFonts w:ascii="Times New Roman" w:hAnsi="Times New Roman" w:cs="Times New Roman"/>
          <w:sz w:val="24"/>
          <w:szCs w:val="24"/>
        </w:rPr>
        <w:t>extrovert</w:t>
      </w:r>
      <w:r w:rsidR="005D1500">
        <w:rPr>
          <w:rFonts w:ascii="Times New Roman" w:hAnsi="Times New Roman" w:cs="Times New Roman"/>
          <w:sz w:val="24"/>
          <w:szCs w:val="24"/>
        </w:rPr>
        <w:t xml:space="preserve"> </w:t>
      </w:r>
      <w:r w:rsidR="00C83885">
        <w:rPr>
          <w:rFonts w:ascii="Times New Roman" w:hAnsi="Times New Roman" w:cs="Times New Roman"/>
          <w:sz w:val="24"/>
          <w:szCs w:val="24"/>
        </w:rPr>
        <w:t>personality</w:t>
      </w:r>
      <w:r w:rsidR="00DB2226">
        <w:rPr>
          <w:rFonts w:ascii="Times New Roman" w:hAnsi="Times New Roman" w:cs="Times New Roman"/>
          <w:sz w:val="24"/>
          <w:szCs w:val="24"/>
        </w:rPr>
        <w:t xml:space="preserve"> could</w:t>
      </w:r>
      <w:r w:rsidR="00C83885">
        <w:rPr>
          <w:rFonts w:ascii="Times New Roman" w:hAnsi="Times New Roman" w:cs="Times New Roman"/>
          <w:sz w:val="24"/>
          <w:szCs w:val="24"/>
        </w:rPr>
        <w:t xml:space="preserve"> influence on the memory recall</w:t>
      </w:r>
      <w:r w:rsidR="00DB2226">
        <w:rPr>
          <w:rFonts w:ascii="Times New Roman" w:hAnsi="Times New Roman" w:cs="Times New Roman"/>
          <w:sz w:val="24"/>
          <w:szCs w:val="24"/>
        </w:rPr>
        <w:t xml:space="preserve">. </w:t>
      </w:r>
      <w:r w:rsidRPr="00CB1C85">
        <w:rPr>
          <w:rFonts w:ascii="Times New Roman" w:hAnsi="Times New Roman" w:cs="Times New Roman"/>
          <w:sz w:val="24"/>
          <w:szCs w:val="24"/>
        </w:rPr>
        <w:t xml:space="preserve">All participants were given a </w:t>
      </w:r>
      <w:r w:rsidR="00DB2226">
        <w:rPr>
          <w:rFonts w:ascii="Times New Roman" w:hAnsi="Times New Roman" w:cs="Times New Roman"/>
          <w:sz w:val="24"/>
          <w:szCs w:val="24"/>
        </w:rPr>
        <w:t xml:space="preserve">student information sheet, </w:t>
      </w:r>
      <w:r w:rsidRPr="00CB1C85">
        <w:rPr>
          <w:rFonts w:ascii="Times New Roman" w:hAnsi="Times New Roman" w:cs="Times New Roman"/>
          <w:sz w:val="24"/>
          <w:szCs w:val="24"/>
        </w:rPr>
        <w:t>consent</w:t>
      </w:r>
      <w:r w:rsidR="00DB2226">
        <w:rPr>
          <w:rFonts w:ascii="Times New Roman" w:hAnsi="Times New Roman" w:cs="Times New Roman"/>
          <w:sz w:val="24"/>
          <w:szCs w:val="24"/>
        </w:rPr>
        <w:t xml:space="preserve"> inform which they needed to agree the five sections before they could </w:t>
      </w:r>
      <w:r w:rsidRPr="00CB1C85">
        <w:rPr>
          <w:rFonts w:ascii="Times New Roman" w:hAnsi="Times New Roman" w:cs="Times New Roman"/>
          <w:sz w:val="24"/>
          <w:szCs w:val="24"/>
        </w:rPr>
        <w:t xml:space="preserve">start the survey. </w:t>
      </w:r>
      <w:r w:rsidR="009B5235" w:rsidRPr="00CB1C85">
        <w:rPr>
          <w:rFonts w:ascii="Times New Roman" w:hAnsi="Times New Roman" w:cs="Times New Roman"/>
          <w:sz w:val="24"/>
          <w:szCs w:val="24"/>
        </w:rPr>
        <w:t>An</w:t>
      </w:r>
      <w:r w:rsidRPr="00CB1C85">
        <w:rPr>
          <w:rFonts w:ascii="Times New Roman" w:hAnsi="Times New Roman" w:cs="Times New Roman"/>
          <w:sz w:val="24"/>
          <w:szCs w:val="24"/>
        </w:rPr>
        <w:t xml:space="preserve"> </w:t>
      </w:r>
      <w:r w:rsidR="00DB2226">
        <w:rPr>
          <w:rFonts w:ascii="Times New Roman" w:hAnsi="Times New Roman" w:cs="Times New Roman"/>
          <w:sz w:val="24"/>
          <w:szCs w:val="24"/>
        </w:rPr>
        <w:t xml:space="preserve">Independent sample T- test </w:t>
      </w:r>
      <w:r w:rsidRPr="00CB1C85">
        <w:rPr>
          <w:rFonts w:ascii="Times New Roman" w:hAnsi="Times New Roman" w:cs="Times New Roman"/>
          <w:sz w:val="24"/>
          <w:szCs w:val="24"/>
        </w:rPr>
        <w:t xml:space="preserve">was conducted and revealed </w:t>
      </w:r>
      <w:r w:rsidRPr="00427292">
        <w:rPr>
          <w:rFonts w:ascii="Times New Roman" w:hAnsi="Times New Roman" w:cs="Times New Roman"/>
          <w:sz w:val="24"/>
          <w:szCs w:val="24"/>
        </w:rPr>
        <w:t>no significant relations between the two conditions.</w:t>
      </w:r>
      <w:r w:rsidR="009B5235" w:rsidRPr="00427292">
        <w:rPr>
          <w:rFonts w:ascii="Times New Roman" w:hAnsi="Times New Roman" w:cs="Times New Roman"/>
          <w:sz w:val="24"/>
          <w:szCs w:val="24"/>
        </w:rPr>
        <w:t xml:space="preserve"> </w:t>
      </w:r>
      <w:r w:rsidRPr="00427292">
        <w:rPr>
          <w:rFonts w:ascii="Times New Roman" w:hAnsi="Times New Roman" w:cs="Times New Roman"/>
          <w:sz w:val="24"/>
          <w:szCs w:val="24"/>
        </w:rPr>
        <w:t>Therefore, not supporting the hypothesis.</w:t>
      </w:r>
    </w:p>
    <w:p w14:paraId="7232B482" w14:textId="1E43D6BD" w:rsidR="00B04C7A" w:rsidRDefault="00B04C7A" w:rsidP="00B04C7A">
      <w:pPr>
        <w:spacing w:line="360" w:lineRule="auto"/>
        <w:rPr>
          <w:rFonts w:ascii="Times New Roman" w:hAnsi="Times New Roman" w:cs="Times New Roman"/>
          <w:sz w:val="24"/>
          <w:szCs w:val="24"/>
        </w:rPr>
      </w:pPr>
    </w:p>
    <w:p w14:paraId="2B91DFB6" w14:textId="164014CC" w:rsidR="00B04C7A" w:rsidRDefault="00B04C7A" w:rsidP="00B04C7A">
      <w:pPr>
        <w:spacing w:line="360" w:lineRule="auto"/>
        <w:rPr>
          <w:rFonts w:ascii="Times New Roman" w:hAnsi="Times New Roman" w:cs="Times New Roman"/>
          <w:sz w:val="24"/>
          <w:szCs w:val="24"/>
        </w:rPr>
      </w:pPr>
    </w:p>
    <w:p w14:paraId="336A9B1F" w14:textId="1BCDB2E8" w:rsidR="00B04C7A" w:rsidRDefault="00B04C7A" w:rsidP="00B04C7A">
      <w:pPr>
        <w:spacing w:line="360" w:lineRule="auto"/>
        <w:rPr>
          <w:rFonts w:ascii="Times New Roman" w:hAnsi="Times New Roman" w:cs="Times New Roman"/>
          <w:sz w:val="24"/>
          <w:szCs w:val="24"/>
        </w:rPr>
      </w:pPr>
    </w:p>
    <w:p w14:paraId="3D551C10" w14:textId="05226AFB" w:rsidR="00B04C7A" w:rsidRDefault="00B04C7A" w:rsidP="00B04C7A">
      <w:pPr>
        <w:spacing w:line="360" w:lineRule="auto"/>
        <w:rPr>
          <w:rFonts w:ascii="Times New Roman" w:hAnsi="Times New Roman" w:cs="Times New Roman"/>
          <w:sz w:val="24"/>
          <w:szCs w:val="24"/>
        </w:rPr>
      </w:pPr>
    </w:p>
    <w:p w14:paraId="146ED882" w14:textId="7B74A4FA" w:rsidR="00B04C7A" w:rsidRDefault="00B04C7A" w:rsidP="00B04C7A">
      <w:pPr>
        <w:spacing w:line="360" w:lineRule="auto"/>
        <w:rPr>
          <w:rFonts w:ascii="Times New Roman" w:hAnsi="Times New Roman" w:cs="Times New Roman"/>
          <w:sz w:val="24"/>
          <w:szCs w:val="24"/>
        </w:rPr>
      </w:pPr>
    </w:p>
    <w:p w14:paraId="44E9FC09" w14:textId="5F76D0CA" w:rsidR="00B04C7A" w:rsidRDefault="00B04C7A" w:rsidP="00B04C7A">
      <w:pPr>
        <w:spacing w:line="360" w:lineRule="auto"/>
        <w:rPr>
          <w:rFonts w:ascii="Times New Roman" w:hAnsi="Times New Roman" w:cs="Times New Roman"/>
          <w:sz w:val="24"/>
          <w:szCs w:val="24"/>
        </w:rPr>
      </w:pPr>
    </w:p>
    <w:p w14:paraId="6C34C852" w14:textId="3FF5E40E" w:rsidR="00B04C7A" w:rsidRDefault="00B04C7A" w:rsidP="00B04C7A">
      <w:pPr>
        <w:spacing w:line="360" w:lineRule="auto"/>
        <w:rPr>
          <w:rFonts w:ascii="Times New Roman" w:hAnsi="Times New Roman" w:cs="Times New Roman"/>
          <w:sz w:val="24"/>
          <w:szCs w:val="24"/>
        </w:rPr>
      </w:pPr>
    </w:p>
    <w:p w14:paraId="573AC713" w14:textId="04F40384" w:rsidR="00B04C7A" w:rsidRDefault="00B04C7A" w:rsidP="00B04C7A">
      <w:pPr>
        <w:spacing w:line="360" w:lineRule="auto"/>
        <w:rPr>
          <w:rFonts w:ascii="Times New Roman" w:hAnsi="Times New Roman" w:cs="Times New Roman"/>
          <w:sz w:val="24"/>
          <w:szCs w:val="24"/>
        </w:rPr>
      </w:pPr>
    </w:p>
    <w:p w14:paraId="203789BD" w14:textId="0DABE6A3" w:rsidR="00B04C7A" w:rsidRDefault="00B04C7A" w:rsidP="00B04C7A">
      <w:pPr>
        <w:spacing w:line="360" w:lineRule="auto"/>
        <w:rPr>
          <w:rFonts w:ascii="Times New Roman" w:hAnsi="Times New Roman" w:cs="Times New Roman"/>
          <w:sz w:val="24"/>
          <w:szCs w:val="24"/>
        </w:rPr>
      </w:pPr>
    </w:p>
    <w:p w14:paraId="16BBBFED" w14:textId="3BBEB03A" w:rsidR="00B04C7A" w:rsidRDefault="00B04C7A" w:rsidP="00B04C7A">
      <w:pPr>
        <w:spacing w:line="360" w:lineRule="auto"/>
        <w:rPr>
          <w:rFonts w:ascii="Times New Roman" w:hAnsi="Times New Roman" w:cs="Times New Roman"/>
          <w:sz w:val="24"/>
          <w:szCs w:val="24"/>
        </w:rPr>
      </w:pPr>
    </w:p>
    <w:p w14:paraId="1D7B85B4" w14:textId="26C4FBB2" w:rsidR="00B04C7A" w:rsidRDefault="00B04C7A" w:rsidP="00B04C7A">
      <w:pPr>
        <w:spacing w:line="360" w:lineRule="auto"/>
        <w:rPr>
          <w:rFonts w:ascii="Times New Roman" w:hAnsi="Times New Roman" w:cs="Times New Roman"/>
          <w:sz w:val="24"/>
          <w:szCs w:val="24"/>
        </w:rPr>
      </w:pPr>
    </w:p>
    <w:p w14:paraId="6DF8A311" w14:textId="7694C759" w:rsidR="00B04C7A" w:rsidRDefault="00B04C7A" w:rsidP="00B04C7A">
      <w:pPr>
        <w:spacing w:line="360" w:lineRule="auto"/>
        <w:rPr>
          <w:rFonts w:ascii="Times New Roman" w:hAnsi="Times New Roman" w:cs="Times New Roman"/>
          <w:sz w:val="24"/>
          <w:szCs w:val="24"/>
        </w:rPr>
      </w:pPr>
    </w:p>
    <w:p w14:paraId="44B08B0E" w14:textId="43D37D50" w:rsidR="00B04C7A" w:rsidRDefault="00B04C7A" w:rsidP="00B04C7A">
      <w:pPr>
        <w:spacing w:line="360" w:lineRule="auto"/>
        <w:rPr>
          <w:rFonts w:ascii="Times New Roman" w:hAnsi="Times New Roman" w:cs="Times New Roman"/>
          <w:sz w:val="24"/>
          <w:szCs w:val="24"/>
        </w:rPr>
      </w:pPr>
    </w:p>
    <w:p w14:paraId="237B4F1D" w14:textId="4C96D856" w:rsidR="00B04C7A" w:rsidRDefault="00B04C7A" w:rsidP="00B04C7A">
      <w:pPr>
        <w:spacing w:line="360" w:lineRule="auto"/>
        <w:rPr>
          <w:rFonts w:ascii="Times New Roman" w:hAnsi="Times New Roman" w:cs="Times New Roman"/>
          <w:sz w:val="24"/>
          <w:szCs w:val="24"/>
        </w:rPr>
      </w:pPr>
    </w:p>
    <w:p w14:paraId="72931114" w14:textId="77777777" w:rsidR="00B04C7A" w:rsidRPr="00B04C7A" w:rsidRDefault="00B04C7A" w:rsidP="00B04C7A">
      <w:pPr>
        <w:spacing w:line="360" w:lineRule="auto"/>
        <w:rPr>
          <w:rFonts w:ascii="Times New Roman" w:hAnsi="Times New Roman" w:cs="Times New Roman"/>
          <w:sz w:val="24"/>
          <w:szCs w:val="24"/>
        </w:rPr>
      </w:pPr>
    </w:p>
    <w:p w14:paraId="03CCE91E" w14:textId="77777777" w:rsidR="00070E80" w:rsidRDefault="00070E80" w:rsidP="00006449">
      <w:pPr>
        <w:spacing w:line="360" w:lineRule="auto"/>
        <w:jc w:val="center"/>
        <w:rPr>
          <w:rFonts w:ascii="Times New Roman" w:hAnsi="Times New Roman" w:cs="Times New Roman"/>
          <w:b/>
          <w:bCs/>
          <w:sz w:val="24"/>
          <w:szCs w:val="24"/>
          <w:u w:val="single"/>
        </w:rPr>
      </w:pPr>
    </w:p>
    <w:p w14:paraId="1D2352A7" w14:textId="79F9EB83" w:rsidR="003876EF" w:rsidRPr="00006449" w:rsidRDefault="003876EF" w:rsidP="00006449">
      <w:pPr>
        <w:spacing w:line="360" w:lineRule="auto"/>
        <w:jc w:val="cente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Introduction </w:t>
      </w:r>
    </w:p>
    <w:p w14:paraId="54597081" w14:textId="15A853E2" w:rsidR="00E253B9" w:rsidRPr="00D43B47" w:rsidRDefault="008B5389" w:rsidP="00D43B47">
      <w:pPr>
        <w:spacing w:line="360" w:lineRule="auto"/>
        <w:jc w:val="both"/>
        <w:rPr>
          <w:rFonts w:ascii="Times New Roman" w:hAnsi="Times New Roman" w:cs="Times New Roman"/>
          <w:sz w:val="24"/>
          <w:szCs w:val="24"/>
        </w:rPr>
      </w:pPr>
      <w:r w:rsidRPr="00D43B47">
        <w:rPr>
          <w:rFonts w:ascii="Times New Roman" w:hAnsi="Times New Roman" w:cs="Times New Roman"/>
          <w:sz w:val="24"/>
          <w:szCs w:val="24"/>
        </w:rPr>
        <w:t xml:space="preserve">Memory recall, personality, behaviour, etc. are one of the most common areas covered </w:t>
      </w:r>
      <w:r w:rsidR="00BF43B8" w:rsidRPr="00D43B47">
        <w:rPr>
          <w:rFonts w:ascii="Times New Roman" w:hAnsi="Times New Roman" w:cs="Times New Roman"/>
          <w:sz w:val="24"/>
          <w:szCs w:val="24"/>
        </w:rPr>
        <w:t>by psycholog</w:t>
      </w:r>
      <w:r w:rsidR="00964FA2">
        <w:rPr>
          <w:rFonts w:ascii="Times New Roman" w:hAnsi="Times New Roman" w:cs="Times New Roman"/>
          <w:sz w:val="24"/>
          <w:szCs w:val="24"/>
        </w:rPr>
        <w:t>y</w:t>
      </w:r>
      <w:r w:rsidRPr="00D43B47">
        <w:rPr>
          <w:rFonts w:ascii="Times New Roman" w:hAnsi="Times New Roman" w:cs="Times New Roman"/>
          <w:sz w:val="24"/>
          <w:szCs w:val="24"/>
        </w:rPr>
        <w:t xml:space="preserve"> researchers. </w:t>
      </w:r>
      <w:r w:rsidR="000D790F" w:rsidRPr="00D43B47">
        <w:rPr>
          <w:rFonts w:ascii="Times New Roman" w:hAnsi="Times New Roman" w:cs="Times New Roman"/>
          <w:sz w:val="24"/>
          <w:szCs w:val="24"/>
        </w:rPr>
        <w:t>They</w:t>
      </w:r>
      <w:r w:rsidRPr="00D43B47">
        <w:rPr>
          <w:rFonts w:ascii="Times New Roman" w:hAnsi="Times New Roman" w:cs="Times New Roman"/>
          <w:sz w:val="24"/>
          <w:szCs w:val="24"/>
        </w:rPr>
        <w:t xml:space="preserve"> have been trying to understand if there is </w:t>
      </w:r>
      <w:r w:rsidR="00820F10" w:rsidRPr="00D43B47">
        <w:rPr>
          <w:rFonts w:ascii="Times New Roman" w:hAnsi="Times New Roman" w:cs="Times New Roman"/>
          <w:sz w:val="24"/>
          <w:szCs w:val="24"/>
        </w:rPr>
        <w:t>a difference</w:t>
      </w:r>
      <w:r w:rsidR="00BF43B8" w:rsidRPr="00D43B47">
        <w:rPr>
          <w:rFonts w:ascii="Times New Roman" w:hAnsi="Times New Roman" w:cs="Times New Roman"/>
          <w:sz w:val="24"/>
          <w:szCs w:val="24"/>
        </w:rPr>
        <w:t xml:space="preserve"> between having a better memory recall and</w:t>
      </w:r>
      <w:r w:rsidR="00820F10" w:rsidRPr="00D43B47">
        <w:rPr>
          <w:rFonts w:ascii="Times New Roman" w:hAnsi="Times New Roman" w:cs="Times New Roman"/>
          <w:sz w:val="24"/>
          <w:szCs w:val="24"/>
        </w:rPr>
        <w:t xml:space="preserve"> the level of</w:t>
      </w:r>
      <w:r w:rsidR="00BF43B8" w:rsidRPr="00D43B47">
        <w:rPr>
          <w:rFonts w:ascii="Times New Roman" w:hAnsi="Times New Roman" w:cs="Times New Roman"/>
          <w:sz w:val="24"/>
          <w:szCs w:val="24"/>
        </w:rPr>
        <w:t xml:space="preserve"> </w:t>
      </w:r>
      <w:r w:rsidR="00820F10" w:rsidRPr="00D43B47">
        <w:rPr>
          <w:rFonts w:ascii="Times New Roman" w:hAnsi="Times New Roman" w:cs="Times New Roman"/>
          <w:sz w:val="24"/>
          <w:szCs w:val="24"/>
        </w:rPr>
        <w:t>extraversion</w:t>
      </w:r>
      <w:r w:rsidR="00BF43B8" w:rsidRPr="00D43B47">
        <w:rPr>
          <w:rFonts w:ascii="Times New Roman" w:hAnsi="Times New Roman" w:cs="Times New Roman"/>
          <w:sz w:val="24"/>
          <w:szCs w:val="24"/>
        </w:rPr>
        <w:t xml:space="preserve">. </w:t>
      </w:r>
    </w:p>
    <w:p w14:paraId="1FAA50BB" w14:textId="0D9F2A44" w:rsidR="00BF43B8" w:rsidRPr="00D43B47" w:rsidRDefault="00DB540D" w:rsidP="00D43B47">
      <w:pPr>
        <w:spacing w:line="360" w:lineRule="auto"/>
        <w:jc w:val="both"/>
        <w:rPr>
          <w:rFonts w:ascii="Times New Roman" w:hAnsi="Times New Roman" w:cs="Times New Roman"/>
          <w:sz w:val="24"/>
          <w:szCs w:val="24"/>
        </w:rPr>
      </w:pPr>
      <w:r w:rsidRPr="00D43B47">
        <w:rPr>
          <w:rFonts w:ascii="Times New Roman" w:hAnsi="Times New Roman" w:cs="Times New Roman"/>
          <w:sz w:val="24"/>
          <w:szCs w:val="24"/>
        </w:rPr>
        <w:t xml:space="preserve">Many researchers have found that </w:t>
      </w:r>
      <w:r w:rsidR="00820F10" w:rsidRPr="00D43B47">
        <w:rPr>
          <w:rFonts w:ascii="Times New Roman" w:hAnsi="Times New Roman" w:cs="Times New Roman"/>
          <w:sz w:val="24"/>
          <w:szCs w:val="24"/>
        </w:rPr>
        <w:t xml:space="preserve">there is a </w:t>
      </w:r>
      <w:r w:rsidRPr="00D43B47">
        <w:rPr>
          <w:rFonts w:ascii="Times New Roman" w:hAnsi="Times New Roman" w:cs="Times New Roman"/>
          <w:sz w:val="24"/>
          <w:szCs w:val="24"/>
        </w:rPr>
        <w:t xml:space="preserve">“positive but weak correlation between extraversion and quality of memory recall </w:t>
      </w:r>
      <w:r w:rsidR="009D4A6F" w:rsidRPr="00D43B47">
        <w:rPr>
          <w:rFonts w:ascii="Times New Roman" w:hAnsi="Times New Roman" w:cs="Times New Roman"/>
          <w:sz w:val="24"/>
          <w:szCs w:val="24"/>
        </w:rPr>
        <w:t>(e.g.</w:t>
      </w:r>
      <w:r w:rsidRPr="00D43B47">
        <w:rPr>
          <w:rFonts w:ascii="Times New Roman" w:hAnsi="Times New Roman" w:cs="Times New Roman"/>
          <w:sz w:val="24"/>
          <w:szCs w:val="24"/>
        </w:rPr>
        <w:t xml:space="preserve">, Ward, Loftus 1985; Arnsten, Goldman-Rakic, 1998; Liberman, 2000). In </w:t>
      </w:r>
      <w:r w:rsidR="001C7C25" w:rsidRPr="00D43B47">
        <w:rPr>
          <w:rFonts w:ascii="Times New Roman" w:hAnsi="Times New Roman" w:cs="Times New Roman"/>
          <w:sz w:val="24"/>
          <w:szCs w:val="24"/>
        </w:rPr>
        <w:t>most of</w:t>
      </w:r>
      <w:r w:rsidRPr="00D43B47">
        <w:rPr>
          <w:rFonts w:ascii="Times New Roman" w:hAnsi="Times New Roman" w:cs="Times New Roman"/>
          <w:sz w:val="24"/>
          <w:szCs w:val="24"/>
        </w:rPr>
        <w:t xml:space="preserve"> the researcher</w:t>
      </w:r>
      <w:r w:rsidR="00964FA2">
        <w:rPr>
          <w:rFonts w:ascii="Times New Roman" w:hAnsi="Times New Roman" w:cs="Times New Roman"/>
          <w:sz w:val="24"/>
          <w:szCs w:val="24"/>
        </w:rPr>
        <w:t>’</w:t>
      </w:r>
      <w:r w:rsidRPr="00D43B47">
        <w:rPr>
          <w:rFonts w:ascii="Times New Roman" w:hAnsi="Times New Roman" w:cs="Times New Roman"/>
          <w:sz w:val="24"/>
          <w:szCs w:val="24"/>
        </w:rPr>
        <w:t xml:space="preserve">s cases the connection is explained by the influence of basic nervous arousal on cognitive </w:t>
      </w:r>
      <w:r w:rsidR="003C080B" w:rsidRPr="00D43B47">
        <w:rPr>
          <w:rFonts w:ascii="Times New Roman" w:hAnsi="Times New Roman" w:cs="Times New Roman"/>
          <w:sz w:val="24"/>
          <w:szCs w:val="24"/>
        </w:rPr>
        <w:t xml:space="preserve">functioning </w:t>
      </w:r>
      <w:r w:rsidR="009D4A6F" w:rsidRPr="00D43B47">
        <w:rPr>
          <w:rFonts w:ascii="Times New Roman" w:hAnsi="Times New Roman" w:cs="Times New Roman"/>
          <w:sz w:val="24"/>
          <w:szCs w:val="24"/>
        </w:rPr>
        <w:t xml:space="preserve">(Areh, I., &amp; Umek, P, 2007). </w:t>
      </w:r>
    </w:p>
    <w:p w14:paraId="3C44E2EB" w14:textId="49E84DC9" w:rsidR="00E556C9" w:rsidRPr="00D43B47" w:rsidRDefault="00427292" w:rsidP="00D43B47">
      <w:pPr>
        <w:spacing w:line="360" w:lineRule="auto"/>
        <w:jc w:val="both"/>
        <w:rPr>
          <w:rFonts w:ascii="Times New Roman" w:hAnsi="Times New Roman" w:cs="Times New Roman"/>
          <w:sz w:val="24"/>
          <w:szCs w:val="24"/>
        </w:rPr>
      </w:pPr>
      <w:r w:rsidRPr="00D43B47">
        <w:rPr>
          <w:rFonts w:ascii="Times New Roman" w:hAnsi="Times New Roman" w:cs="Times New Roman"/>
          <w:sz w:val="24"/>
          <w:szCs w:val="24"/>
        </w:rPr>
        <w:t xml:space="preserve">High number of studies </w:t>
      </w:r>
      <w:r w:rsidR="000E0A74" w:rsidRPr="00D43B47">
        <w:rPr>
          <w:rFonts w:ascii="Times New Roman" w:hAnsi="Times New Roman" w:cs="Times New Roman"/>
          <w:sz w:val="24"/>
          <w:szCs w:val="24"/>
        </w:rPr>
        <w:t xml:space="preserve">have concluded on their discussions, that even though there is a relation between extraversions and accuracy of memory recall, </w:t>
      </w:r>
      <w:r w:rsidR="00964FA2">
        <w:rPr>
          <w:rFonts w:ascii="Times New Roman" w:hAnsi="Times New Roman" w:cs="Times New Roman"/>
          <w:sz w:val="24"/>
          <w:szCs w:val="24"/>
        </w:rPr>
        <w:t xml:space="preserve">it </w:t>
      </w:r>
      <w:r w:rsidR="0019539D" w:rsidRPr="00D43B47">
        <w:rPr>
          <w:rFonts w:ascii="Times New Roman" w:hAnsi="Times New Roman" w:cs="Times New Roman"/>
          <w:sz w:val="24"/>
          <w:szCs w:val="24"/>
        </w:rPr>
        <w:t>is not yet a clear</w:t>
      </w:r>
      <w:r w:rsidR="00074588" w:rsidRPr="00D43B47">
        <w:rPr>
          <w:rFonts w:ascii="Times New Roman" w:hAnsi="Times New Roman" w:cs="Times New Roman"/>
          <w:sz w:val="24"/>
          <w:szCs w:val="24"/>
        </w:rPr>
        <w:t xml:space="preserve"> strong positive</w:t>
      </w:r>
      <w:r w:rsidR="0019539D" w:rsidRPr="00D43B47">
        <w:rPr>
          <w:rFonts w:ascii="Times New Roman" w:hAnsi="Times New Roman" w:cs="Times New Roman"/>
          <w:sz w:val="24"/>
          <w:szCs w:val="24"/>
        </w:rPr>
        <w:t xml:space="preserve"> correlation (Areh, I., &amp; Umek, P, 2007). </w:t>
      </w:r>
      <w:r w:rsidR="00074588" w:rsidRPr="00D43B47">
        <w:rPr>
          <w:rFonts w:ascii="Times New Roman" w:hAnsi="Times New Roman" w:cs="Times New Roman"/>
          <w:sz w:val="24"/>
          <w:szCs w:val="24"/>
        </w:rPr>
        <w:t>Extrovert people</w:t>
      </w:r>
      <w:r w:rsidR="0019539D" w:rsidRPr="00D43B47">
        <w:rPr>
          <w:rFonts w:ascii="Times New Roman" w:hAnsi="Times New Roman" w:cs="Times New Roman"/>
          <w:sz w:val="24"/>
          <w:szCs w:val="24"/>
        </w:rPr>
        <w:t xml:space="preserve"> are more </w:t>
      </w:r>
      <w:r w:rsidR="00EC781E" w:rsidRPr="00D43B47">
        <w:rPr>
          <w:rFonts w:ascii="Times New Roman" w:hAnsi="Times New Roman" w:cs="Times New Roman"/>
          <w:sz w:val="24"/>
          <w:szCs w:val="24"/>
        </w:rPr>
        <w:t xml:space="preserve">likely to be </w:t>
      </w:r>
      <w:r w:rsidR="00074588" w:rsidRPr="00D43B47">
        <w:rPr>
          <w:rFonts w:ascii="Times New Roman" w:hAnsi="Times New Roman" w:cs="Times New Roman"/>
          <w:sz w:val="24"/>
          <w:szCs w:val="24"/>
        </w:rPr>
        <w:t xml:space="preserve">talkative, sociable and enjoy </w:t>
      </w:r>
      <w:r w:rsidR="001C7C25" w:rsidRPr="00D43B47">
        <w:rPr>
          <w:rFonts w:ascii="Times New Roman" w:hAnsi="Times New Roman" w:cs="Times New Roman"/>
          <w:sz w:val="24"/>
          <w:szCs w:val="24"/>
        </w:rPr>
        <w:t>spending</w:t>
      </w:r>
      <w:r w:rsidR="00074588" w:rsidRPr="00D43B47">
        <w:rPr>
          <w:rFonts w:ascii="Times New Roman" w:hAnsi="Times New Roman" w:cs="Times New Roman"/>
          <w:sz w:val="24"/>
          <w:szCs w:val="24"/>
        </w:rPr>
        <w:t xml:space="preserve"> time within groups of people, being more open with their emotions (Wilt, J., &amp; Revelle, W, 2009).</w:t>
      </w:r>
      <w:r w:rsidR="003D2D16" w:rsidRPr="00D43B47">
        <w:rPr>
          <w:rFonts w:ascii="Times New Roman" w:hAnsi="Times New Roman" w:cs="Times New Roman"/>
          <w:sz w:val="24"/>
          <w:szCs w:val="24"/>
        </w:rPr>
        <w:t xml:space="preserve"> Therefore, people who ha</w:t>
      </w:r>
      <w:r w:rsidR="00964FA2">
        <w:rPr>
          <w:rFonts w:ascii="Times New Roman" w:hAnsi="Times New Roman" w:cs="Times New Roman"/>
          <w:sz w:val="24"/>
          <w:szCs w:val="24"/>
        </w:rPr>
        <w:t>ve</w:t>
      </w:r>
      <w:r w:rsidR="003D2D16" w:rsidRPr="00D43B47">
        <w:rPr>
          <w:rFonts w:ascii="Times New Roman" w:hAnsi="Times New Roman" w:cs="Times New Roman"/>
          <w:sz w:val="24"/>
          <w:szCs w:val="24"/>
        </w:rPr>
        <w:t xml:space="preserve"> an extrovert personality, would be more likely to have more emotional events than those who are introverts. “Emotional events are better remembered than neutral ones and that this effect is typically observed in relation to long-term</w:t>
      </w:r>
      <w:r w:rsidR="00820F10" w:rsidRPr="00D43B47">
        <w:rPr>
          <w:rFonts w:ascii="Times New Roman" w:hAnsi="Times New Roman" w:cs="Times New Roman"/>
          <w:sz w:val="24"/>
          <w:szCs w:val="24"/>
        </w:rPr>
        <w:t xml:space="preserve"> memory</w:t>
      </w:r>
      <w:r w:rsidR="003D2D16" w:rsidRPr="00D43B47">
        <w:rPr>
          <w:rFonts w:ascii="Times New Roman" w:hAnsi="Times New Roman" w:cs="Times New Roman"/>
          <w:sz w:val="24"/>
          <w:szCs w:val="24"/>
        </w:rPr>
        <w:t xml:space="preserve">” </w:t>
      </w:r>
      <w:r w:rsidR="00B85748" w:rsidRPr="00D43B47">
        <w:rPr>
          <w:rFonts w:ascii="Times New Roman" w:hAnsi="Times New Roman" w:cs="Times New Roman"/>
          <w:sz w:val="24"/>
          <w:szCs w:val="24"/>
        </w:rPr>
        <w:t>(</w:t>
      </w:r>
      <w:r w:rsidR="00D7520B" w:rsidRPr="00D43B47">
        <w:rPr>
          <w:rFonts w:ascii="Times New Roman" w:hAnsi="Times New Roman" w:cs="Times New Roman"/>
          <w:sz w:val="24"/>
          <w:szCs w:val="24"/>
        </w:rPr>
        <w:t xml:space="preserve">Katsumi, Yuta, et al., </w:t>
      </w:r>
      <w:r w:rsidR="00B85748" w:rsidRPr="00D43B47">
        <w:rPr>
          <w:rFonts w:ascii="Times New Roman" w:hAnsi="Times New Roman" w:cs="Times New Roman"/>
          <w:sz w:val="24"/>
          <w:szCs w:val="24"/>
        </w:rPr>
        <w:t>2017)</w:t>
      </w:r>
      <w:r w:rsidR="00E556C9" w:rsidRPr="00D43B47">
        <w:rPr>
          <w:rFonts w:ascii="Times New Roman" w:hAnsi="Times New Roman" w:cs="Times New Roman"/>
          <w:sz w:val="24"/>
          <w:szCs w:val="24"/>
        </w:rPr>
        <w:t xml:space="preserve">. </w:t>
      </w:r>
      <w:r w:rsidR="00AE51DE" w:rsidRPr="00D43B47">
        <w:rPr>
          <w:rFonts w:ascii="Times New Roman" w:hAnsi="Times New Roman" w:cs="Times New Roman"/>
          <w:sz w:val="24"/>
          <w:szCs w:val="24"/>
        </w:rPr>
        <w:t>“</w:t>
      </w:r>
      <w:r w:rsidR="00E556C9" w:rsidRPr="00D43B47">
        <w:rPr>
          <w:rFonts w:ascii="Times New Roman" w:hAnsi="Times New Roman" w:cs="Times New Roman"/>
          <w:sz w:val="24"/>
          <w:szCs w:val="24"/>
        </w:rPr>
        <w:t>Experiences involves three stages of memory processing: encoding, storage/consolidation, and retrieval</w:t>
      </w:r>
      <w:r w:rsidR="00964FA2">
        <w:rPr>
          <w:rFonts w:ascii="Times New Roman" w:hAnsi="Times New Roman" w:cs="Times New Roman"/>
          <w:sz w:val="24"/>
          <w:szCs w:val="24"/>
        </w:rPr>
        <w:t>”</w:t>
      </w:r>
      <w:r w:rsidR="00E556C9" w:rsidRPr="00D43B47">
        <w:rPr>
          <w:rFonts w:ascii="Times New Roman" w:hAnsi="Times New Roman" w:cs="Times New Roman"/>
          <w:sz w:val="24"/>
          <w:szCs w:val="24"/>
        </w:rPr>
        <w:t xml:space="preserve"> </w:t>
      </w:r>
      <w:r w:rsidR="00AD1910">
        <w:rPr>
          <w:rFonts w:ascii="Times New Roman" w:hAnsi="Times New Roman" w:cs="Times New Roman"/>
          <w:sz w:val="24"/>
          <w:szCs w:val="24"/>
        </w:rPr>
        <w:t>“</w:t>
      </w:r>
      <w:r w:rsidR="00E556C9" w:rsidRPr="00D43B47">
        <w:rPr>
          <w:rFonts w:ascii="Times New Roman" w:hAnsi="Times New Roman" w:cs="Times New Roman"/>
          <w:sz w:val="24"/>
          <w:szCs w:val="24"/>
        </w:rPr>
        <w:t>When we experience a particular event, a memory representation for the event is first created</w:t>
      </w:r>
      <w:r w:rsidR="00AD1910">
        <w:rPr>
          <w:rFonts w:ascii="Times New Roman" w:hAnsi="Times New Roman" w:cs="Times New Roman"/>
          <w:sz w:val="24"/>
          <w:szCs w:val="24"/>
        </w:rPr>
        <w:t xml:space="preserve">” </w:t>
      </w:r>
      <w:r w:rsidR="00AD1910" w:rsidRPr="00D43B47">
        <w:rPr>
          <w:rFonts w:ascii="Times New Roman" w:hAnsi="Times New Roman" w:cs="Times New Roman"/>
          <w:sz w:val="24"/>
          <w:szCs w:val="24"/>
        </w:rPr>
        <w:t>(Melton 1963; Morris 2013)</w:t>
      </w:r>
      <w:r w:rsidR="00AE51DE" w:rsidRPr="00D43B47">
        <w:rPr>
          <w:rFonts w:ascii="Times New Roman" w:hAnsi="Times New Roman" w:cs="Times New Roman"/>
          <w:sz w:val="24"/>
          <w:szCs w:val="24"/>
        </w:rPr>
        <w:t xml:space="preserve">. </w:t>
      </w:r>
      <w:r w:rsidR="00FF479E" w:rsidRPr="00D43B47">
        <w:rPr>
          <w:rFonts w:ascii="Times New Roman" w:hAnsi="Times New Roman" w:cs="Times New Roman"/>
          <w:sz w:val="24"/>
          <w:szCs w:val="24"/>
        </w:rPr>
        <w:t>This characteristic</w:t>
      </w:r>
      <w:r w:rsidR="00AE51DE" w:rsidRPr="00D43B47">
        <w:rPr>
          <w:rFonts w:ascii="Times New Roman" w:hAnsi="Times New Roman" w:cs="Times New Roman"/>
          <w:sz w:val="24"/>
          <w:szCs w:val="24"/>
        </w:rPr>
        <w:t xml:space="preserve"> is frequently found </w:t>
      </w:r>
      <w:r w:rsidR="002846A6">
        <w:rPr>
          <w:rFonts w:ascii="Times New Roman" w:hAnsi="Times New Roman" w:cs="Times New Roman"/>
          <w:sz w:val="24"/>
          <w:szCs w:val="24"/>
        </w:rPr>
        <w:t>i</w:t>
      </w:r>
      <w:r w:rsidR="00AE51DE" w:rsidRPr="00D43B47">
        <w:rPr>
          <w:rFonts w:ascii="Times New Roman" w:hAnsi="Times New Roman" w:cs="Times New Roman"/>
          <w:sz w:val="24"/>
          <w:szCs w:val="24"/>
        </w:rPr>
        <w:t xml:space="preserve">n the extrovert people, which at the same time, is helping them to have a better memory recall due to </w:t>
      </w:r>
      <w:r w:rsidR="005B1BDF" w:rsidRPr="00D43B47">
        <w:rPr>
          <w:rFonts w:ascii="Times New Roman" w:hAnsi="Times New Roman" w:cs="Times New Roman"/>
          <w:sz w:val="24"/>
          <w:szCs w:val="24"/>
        </w:rPr>
        <w:t xml:space="preserve">short time. </w:t>
      </w:r>
      <w:r w:rsidR="00AE51DE" w:rsidRPr="00D43B47">
        <w:rPr>
          <w:rFonts w:ascii="Times New Roman" w:hAnsi="Times New Roman" w:cs="Times New Roman"/>
          <w:sz w:val="24"/>
          <w:szCs w:val="24"/>
        </w:rPr>
        <w:t xml:space="preserve">Consequently, people with higher extroversion personalities, will have a higher amount of memory recall </w:t>
      </w:r>
      <w:r w:rsidR="005B1BDF" w:rsidRPr="00D43B47">
        <w:rPr>
          <w:rFonts w:ascii="Times New Roman" w:hAnsi="Times New Roman" w:cs="Times New Roman"/>
          <w:sz w:val="24"/>
          <w:szCs w:val="24"/>
        </w:rPr>
        <w:t>short-term</w:t>
      </w:r>
      <w:r w:rsidR="007D2CBD" w:rsidRPr="00D43B47">
        <w:rPr>
          <w:rFonts w:ascii="Times New Roman" w:hAnsi="Times New Roman" w:cs="Times New Roman"/>
          <w:sz w:val="24"/>
          <w:szCs w:val="24"/>
        </w:rPr>
        <w:t>.</w:t>
      </w:r>
    </w:p>
    <w:p w14:paraId="53424FF7" w14:textId="4D4CFE3D" w:rsidR="00E556C9" w:rsidRPr="00D43B47" w:rsidRDefault="00074588" w:rsidP="00D43B47">
      <w:pPr>
        <w:spacing w:line="360" w:lineRule="auto"/>
        <w:jc w:val="both"/>
        <w:rPr>
          <w:rFonts w:ascii="Times New Roman" w:hAnsi="Times New Roman" w:cs="Times New Roman"/>
          <w:sz w:val="24"/>
          <w:szCs w:val="24"/>
        </w:rPr>
      </w:pPr>
      <w:r w:rsidRPr="00D43B47">
        <w:rPr>
          <w:rFonts w:ascii="Times New Roman" w:hAnsi="Times New Roman" w:cs="Times New Roman"/>
          <w:sz w:val="24"/>
          <w:szCs w:val="24"/>
        </w:rPr>
        <w:t xml:space="preserve">On the other hand, </w:t>
      </w:r>
      <w:r w:rsidR="00D1110C" w:rsidRPr="00D43B47">
        <w:rPr>
          <w:rFonts w:ascii="Times New Roman" w:hAnsi="Times New Roman" w:cs="Times New Roman"/>
          <w:sz w:val="24"/>
          <w:szCs w:val="24"/>
        </w:rPr>
        <w:t>those who</w:t>
      </w:r>
      <w:r w:rsidRPr="00D43B47">
        <w:rPr>
          <w:rFonts w:ascii="Times New Roman" w:hAnsi="Times New Roman" w:cs="Times New Roman"/>
          <w:sz w:val="24"/>
          <w:szCs w:val="24"/>
        </w:rPr>
        <w:t xml:space="preserve"> have lower </w:t>
      </w:r>
      <w:r w:rsidR="003D2D16" w:rsidRPr="00D43B47">
        <w:rPr>
          <w:rFonts w:ascii="Times New Roman" w:hAnsi="Times New Roman" w:cs="Times New Roman"/>
          <w:sz w:val="24"/>
          <w:szCs w:val="24"/>
        </w:rPr>
        <w:t>extroversion</w:t>
      </w:r>
      <w:r w:rsidR="00D1110C" w:rsidRPr="00D43B47">
        <w:rPr>
          <w:rFonts w:ascii="Times New Roman" w:hAnsi="Times New Roman" w:cs="Times New Roman"/>
          <w:sz w:val="24"/>
          <w:szCs w:val="24"/>
        </w:rPr>
        <w:t xml:space="preserve"> personalities</w:t>
      </w:r>
      <w:r w:rsidR="003D2D16" w:rsidRPr="00D43B47">
        <w:rPr>
          <w:rFonts w:ascii="Times New Roman" w:hAnsi="Times New Roman" w:cs="Times New Roman"/>
          <w:sz w:val="24"/>
          <w:szCs w:val="24"/>
        </w:rPr>
        <w:t>,</w:t>
      </w:r>
      <w:r w:rsidRPr="00D43B47">
        <w:rPr>
          <w:rFonts w:ascii="Times New Roman" w:hAnsi="Times New Roman" w:cs="Times New Roman"/>
          <w:sz w:val="24"/>
          <w:szCs w:val="24"/>
        </w:rPr>
        <w:t xml:space="preserve"> </w:t>
      </w:r>
      <w:r w:rsidR="00D1110C" w:rsidRPr="00D43B47">
        <w:rPr>
          <w:rFonts w:ascii="Times New Roman" w:hAnsi="Times New Roman" w:cs="Times New Roman"/>
          <w:sz w:val="24"/>
          <w:szCs w:val="24"/>
        </w:rPr>
        <w:t xml:space="preserve">would be more likely to be more reserved, with </w:t>
      </w:r>
      <w:r w:rsidR="001C7C25" w:rsidRPr="00D43B47">
        <w:rPr>
          <w:rFonts w:ascii="Times New Roman" w:hAnsi="Times New Roman" w:cs="Times New Roman"/>
          <w:sz w:val="24"/>
          <w:szCs w:val="24"/>
        </w:rPr>
        <w:t>not</w:t>
      </w:r>
      <w:r w:rsidR="00D1110C" w:rsidRPr="00D43B47">
        <w:rPr>
          <w:rFonts w:ascii="Times New Roman" w:hAnsi="Times New Roman" w:cs="Times New Roman"/>
          <w:sz w:val="24"/>
          <w:szCs w:val="24"/>
        </w:rPr>
        <w:t xml:space="preserve"> so much of social interactions. </w:t>
      </w:r>
      <w:r w:rsidR="005B1BDF" w:rsidRPr="00D43B47">
        <w:rPr>
          <w:rFonts w:ascii="Times New Roman" w:hAnsi="Times New Roman" w:cs="Times New Roman"/>
          <w:sz w:val="24"/>
          <w:szCs w:val="24"/>
        </w:rPr>
        <w:t xml:space="preserve"> Explained lower extrovert individuals have a better long-term memory </w:t>
      </w:r>
      <w:r w:rsidR="003C080B" w:rsidRPr="00D43B47">
        <w:rPr>
          <w:rFonts w:ascii="Times New Roman" w:hAnsi="Times New Roman" w:cs="Times New Roman"/>
          <w:sz w:val="24"/>
          <w:szCs w:val="24"/>
        </w:rPr>
        <w:t>due to have higher influence of basic nervous arousal. “According to Eysenck's theory of personality, extraverts' cortical arousal at rest is lower compared to that of introverts”</w:t>
      </w:r>
      <w:r w:rsidR="00D43B47" w:rsidRPr="00D43B47">
        <w:rPr>
          <w:rFonts w:ascii="Times New Roman" w:hAnsi="Times New Roman" w:cs="Times New Roman"/>
          <w:color w:val="222222"/>
          <w:sz w:val="24"/>
          <w:szCs w:val="24"/>
          <w:shd w:val="clear" w:color="auto" w:fill="FFFFFF"/>
        </w:rPr>
        <w:t xml:space="preserve"> (Küssner, M. B, 2017).</w:t>
      </w:r>
    </w:p>
    <w:p w14:paraId="78F4884E" w14:textId="745AFC3E" w:rsidR="00EC781E" w:rsidRPr="00D43B47" w:rsidRDefault="00EC781E" w:rsidP="00D43B47">
      <w:pPr>
        <w:spacing w:line="360" w:lineRule="auto"/>
        <w:jc w:val="both"/>
        <w:rPr>
          <w:rFonts w:ascii="Times New Roman" w:hAnsi="Times New Roman" w:cs="Times New Roman"/>
          <w:sz w:val="24"/>
          <w:szCs w:val="24"/>
        </w:rPr>
      </w:pPr>
      <w:r w:rsidRPr="00D43B47">
        <w:rPr>
          <w:rFonts w:ascii="Times New Roman" w:hAnsi="Times New Roman" w:cs="Times New Roman"/>
          <w:sz w:val="24"/>
          <w:szCs w:val="24"/>
        </w:rPr>
        <w:t xml:space="preserve">Therefore, based on the literature and studies presented throughout, we could hypothesise that </w:t>
      </w:r>
      <w:r w:rsidR="00820F10" w:rsidRPr="00D43B47">
        <w:rPr>
          <w:rFonts w:ascii="Times New Roman" w:hAnsi="Times New Roman" w:cs="Times New Roman"/>
          <w:sz w:val="24"/>
          <w:szCs w:val="24"/>
        </w:rPr>
        <w:t xml:space="preserve">people with </w:t>
      </w:r>
      <w:r w:rsidRPr="00D43B47">
        <w:rPr>
          <w:rFonts w:ascii="Times New Roman" w:hAnsi="Times New Roman" w:cs="Times New Roman"/>
          <w:sz w:val="24"/>
          <w:szCs w:val="24"/>
        </w:rPr>
        <w:t>higher levels of extrover</w:t>
      </w:r>
      <w:r w:rsidR="00820F10" w:rsidRPr="00D43B47">
        <w:rPr>
          <w:rFonts w:ascii="Times New Roman" w:hAnsi="Times New Roman" w:cs="Times New Roman"/>
          <w:sz w:val="24"/>
          <w:szCs w:val="24"/>
        </w:rPr>
        <w:t>sion</w:t>
      </w:r>
      <w:r w:rsidRPr="00D43B47">
        <w:rPr>
          <w:rFonts w:ascii="Times New Roman" w:hAnsi="Times New Roman" w:cs="Times New Roman"/>
          <w:sz w:val="24"/>
          <w:szCs w:val="24"/>
        </w:rPr>
        <w:t xml:space="preserve">, would be more likely to have a better memory recall </w:t>
      </w:r>
      <w:r w:rsidR="003C080B" w:rsidRPr="00D43B47">
        <w:rPr>
          <w:rFonts w:ascii="Times New Roman" w:hAnsi="Times New Roman" w:cs="Times New Roman"/>
          <w:sz w:val="24"/>
          <w:szCs w:val="24"/>
        </w:rPr>
        <w:t xml:space="preserve">on this study </w:t>
      </w:r>
      <w:r w:rsidRPr="00D43B47">
        <w:rPr>
          <w:rFonts w:ascii="Times New Roman" w:hAnsi="Times New Roman" w:cs="Times New Roman"/>
          <w:sz w:val="24"/>
          <w:szCs w:val="24"/>
        </w:rPr>
        <w:t xml:space="preserve">than lower </w:t>
      </w:r>
      <w:r w:rsidR="00820F10" w:rsidRPr="00D43B47">
        <w:rPr>
          <w:rFonts w:ascii="Times New Roman" w:hAnsi="Times New Roman" w:cs="Times New Roman"/>
          <w:sz w:val="24"/>
          <w:szCs w:val="24"/>
        </w:rPr>
        <w:t>levels of extroversion</w:t>
      </w:r>
      <w:r w:rsidR="003C080B" w:rsidRPr="00D43B47">
        <w:rPr>
          <w:rFonts w:ascii="Times New Roman" w:hAnsi="Times New Roman" w:cs="Times New Roman"/>
          <w:sz w:val="24"/>
          <w:szCs w:val="24"/>
        </w:rPr>
        <w:t xml:space="preserve"> due to be better in short-term memory.</w:t>
      </w:r>
    </w:p>
    <w:p w14:paraId="51E04E81" w14:textId="77777777" w:rsidR="00D43B47" w:rsidRDefault="00D43B47" w:rsidP="00D43B47">
      <w:pPr>
        <w:spacing w:line="360" w:lineRule="auto"/>
        <w:jc w:val="center"/>
        <w:rPr>
          <w:rFonts w:ascii="Times New Roman" w:hAnsi="Times New Roman" w:cs="Times New Roman"/>
          <w:b/>
          <w:bCs/>
          <w:sz w:val="24"/>
          <w:szCs w:val="24"/>
          <w:u w:val="single"/>
        </w:rPr>
      </w:pPr>
    </w:p>
    <w:p w14:paraId="21D8E8E1" w14:textId="77777777" w:rsidR="002846A6" w:rsidRDefault="002846A6" w:rsidP="00D43B47">
      <w:pPr>
        <w:spacing w:line="360" w:lineRule="auto"/>
        <w:jc w:val="center"/>
        <w:rPr>
          <w:rFonts w:ascii="Times New Roman" w:hAnsi="Times New Roman" w:cs="Times New Roman"/>
          <w:b/>
          <w:bCs/>
          <w:sz w:val="24"/>
          <w:szCs w:val="24"/>
          <w:u w:val="single"/>
        </w:rPr>
      </w:pPr>
    </w:p>
    <w:p w14:paraId="602331F3" w14:textId="5A1990E8" w:rsidR="003876EF" w:rsidRPr="00D43B47" w:rsidRDefault="003876EF" w:rsidP="00D43B47">
      <w:pPr>
        <w:spacing w:line="360" w:lineRule="auto"/>
        <w:jc w:val="center"/>
        <w:rPr>
          <w:rFonts w:ascii="Times New Roman" w:hAnsi="Times New Roman" w:cs="Times New Roman"/>
          <w:b/>
          <w:bCs/>
          <w:sz w:val="24"/>
          <w:szCs w:val="24"/>
          <w:u w:val="single"/>
        </w:rPr>
      </w:pPr>
      <w:r w:rsidRPr="00D43B47">
        <w:rPr>
          <w:rFonts w:ascii="Times New Roman" w:hAnsi="Times New Roman" w:cs="Times New Roman"/>
          <w:b/>
          <w:bCs/>
          <w:sz w:val="24"/>
          <w:szCs w:val="24"/>
          <w:u w:val="single"/>
        </w:rPr>
        <w:lastRenderedPageBreak/>
        <w:t>Methods</w:t>
      </w:r>
    </w:p>
    <w:p w14:paraId="26EEB0FB" w14:textId="4F0F23B8" w:rsidR="003876EF" w:rsidRPr="00D43B47" w:rsidRDefault="003876EF" w:rsidP="00D43B47">
      <w:pPr>
        <w:spacing w:line="360" w:lineRule="auto"/>
        <w:jc w:val="both"/>
        <w:rPr>
          <w:rFonts w:ascii="Times New Roman" w:hAnsi="Times New Roman" w:cs="Times New Roman"/>
          <w:b/>
          <w:bCs/>
          <w:sz w:val="24"/>
          <w:szCs w:val="24"/>
        </w:rPr>
      </w:pPr>
      <w:r w:rsidRPr="00D43B47">
        <w:rPr>
          <w:rFonts w:ascii="Times New Roman" w:hAnsi="Times New Roman" w:cs="Times New Roman"/>
          <w:b/>
          <w:bCs/>
          <w:sz w:val="24"/>
          <w:szCs w:val="24"/>
        </w:rPr>
        <w:t>Participants</w:t>
      </w:r>
    </w:p>
    <w:p w14:paraId="12DA2329" w14:textId="43487212" w:rsidR="003D246E" w:rsidRPr="00D43B47" w:rsidRDefault="003D246E" w:rsidP="00D43B47">
      <w:pPr>
        <w:spacing w:line="360" w:lineRule="auto"/>
        <w:jc w:val="both"/>
        <w:rPr>
          <w:rFonts w:ascii="Times New Roman" w:hAnsi="Times New Roman" w:cs="Times New Roman"/>
          <w:sz w:val="24"/>
          <w:szCs w:val="24"/>
        </w:rPr>
      </w:pPr>
      <w:r w:rsidRPr="00D43B47">
        <w:rPr>
          <w:rFonts w:ascii="Times New Roman" w:hAnsi="Times New Roman" w:cs="Times New Roman"/>
          <w:bCs/>
          <w:sz w:val="24"/>
          <w:szCs w:val="24"/>
        </w:rPr>
        <w:t xml:space="preserve">This study has used a total of 35 undergraduate psychology and psychology and counselling students from UWTSD. Participants were recruited via the centre for Psychology and Counselling experiment management system. We collected data from </w:t>
      </w:r>
      <w:r w:rsidR="005F35FE" w:rsidRPr="00D43B47">
        <w:rPr>
          <w:rFonts w:ascii="Times New Roman" w:hAnsi="Times New Roman" w:cs="Times New Roman"/>
          <w:bCs/>
          <w:sz w:val="24"/>
          <w:szCs w:val="24"/>
        </w:rPr>
        <w:t xml:space="preserve">a total of </w:t>
      </w:r>
      <w:r w:rsidR="005F35FE" w:rsidRPr="00D43B47">
        <w:rPr>
          <w:rFonts w:ascii="Times New Roman" w:hAnsi="Times New Roman" w:cs="Times New Roman"/>
          <w:sz w:val="24"/>
          <w:szCs w:val="24"/>
        </w:rPr>
        <w:t>20 female, 13 male and 2 non-binary</w:t>
      </w:r>
      <w:r w:rsidR="000210D0" w:rsidRPr="00D43B47">
        <w:rPr>
          <w:rFonts w:ascii="Times New Roman" w:hAnsi="Times New Roman" w:cs="Times New Roman"/>
          <w:sz w:val="24"/>
          <w:szCs w:val="24"/>
        </w:rPr>
        <w:t xml:space="preserve"> </w:t>
      </w:r>
      <w:r w:rsidR="002846A6">
        <w:rPr>
          <w:rFonts w:ascii="Times New Roman" w:hAnsi="Times New Roman" w:cs="Times New Roman"/>
          <w:sz w:val="24"/>
          <w:szCs w:val="24"/>
        </w:rPr>
        <w:t>persons</w:t>
      </w:r>
      <w:r w:rsidR="005F35FE" w:rsidRPr="00D43B47">
        <w:rPr>
          <w:rFonts w:ascii="Times New Roman" w:hAnsi="Times New Roman" w:cs="Times New Roman"/>
          <w:sz w:val="24"/>
          <w:szCs w:val="24"/>
        </w:rPr>
        <w:t>.</w:t>
      </w:r>
      <w:r w:rsidR="00DA1698" w:rsidRPr="00D43B47">
        <w:rPr>
          <w:rFonts w:ascii="Times New Roman" w:hAnsi="Times New Roman" w:cs="Times New Roman"/>
          <w:sz w:val="24"/>
          <w:szCs w:val="24"/>
        </w:rPr>
        <w:t xml:space="preserve"> </w:t>
      </w:r>
      <w:r w:rsidR="00DA1698" w:rsidRPr="00D43B47">
        <w:rPr>
          <w:rFonts w:ascii="Times New Roman" w:hAnsi="Times New Roman" w:cs="Times New Roman"/>
          <w:bCs/>
          <w:sz w:val="24"/>
          <w:szCs w:val="24"/>
        </w:rPr>
        <w:t xml:space="preserve">The Participants ranged in ages between 18 being the youngest and 69 the oldest. </w:t>
      </w:r>
      <w:r w:rsidR="00B97D0B" w:rsidRPr="00D43B47">
        <w:rPr>
          <w:rFonts w:ascii="Times New Roman" w:hAnsi="Times New Roman" w:cs="Times New Roman"/>
          <w:bCs/>
          <w:sz w:val="24"/>
          <w:szCs w:val="24"/>
        </w:rPr>
        <w:t xml:space="preserve"> The mean </w:t>
      </w:r>
      <w:r w:rsidR="000C4DAA" w:rsidRPr="00D43B47">
        <w:rPr>
          <w:rFonts w:ascii="Times New Roman" w:hAnsi="Times New Roman" w:cs="Times New Roman"/>
          <w:bCs/>
          <w:sz w:val="24"/>
          <w:szCs w:val="24"/>
        </w:rPr>
        <w:t>from</w:t>
      </w:r>
      <w:r w:rsidR="00B97D0B" w:rsidRPr="00D43B47">
        <w:rPr>
          <w:rFonts w:ascii="Times New Roman" w:hAnsi="Times New Roman" w:cs="Times New Roman"/>
          <w:bCs/>
          <w:sz w:val="24"/>
          <w:szCs w:val="24"/>
        </w:rPr>
        <w:t xml:space="preserve"> </w:t>
      </w:r>
      <w:r w:rsidR="00665B2B" w:rsidRPr="00D43B47">
        <w:rPr>
          <w:rFonts w:ascii="Times New Roman" w:hAnsi="Times New Roman" w:cs="Times New Roman"/>
          <w:bCs/>
          <w:sz w:val="24"/>
          <w:szCs w:val="24"/>
        </w:rPr>
        <w:t xml:space="preserve">low extraversion was 9.31 with SD 3.59, for high extraversion the mean was 9.93 with SD 3.37(see appendix </w:t>
      </w:r>
      <w:r w:rsidR="00FE3C99" w:rsidRPr="00D43B47">
        <w:rPr>
          <w:rFonts w:ascii="Times New Roman" w:hAnsi="Times New Roman" w:cs="Times New Roman"/>
          <w:bCs/>
          <w:sz w:val="24"/>
          <w:szCs w:val="24"/>
        </w:rPr>
        <w:t>6).</w:t>
      </w:r>
    </w:p>
    <w:p w14:paraId="3B2EC3CB" w14:textId="29160149" w:rsidR="003876EF" w:rsidRPr="00D43B47" w:rsidRDefault="003876EF" w:rsidP="00D43B47">
      <w:pPr>
        <w:spacing w:line="360" w:lineRule="auto"/>
        <w:jc w:val="both"/>
        <w:rPr>
          <w:rFonts w:ascii="Times New Roman" w:hAnsi="Times New Roman" w:cs="Times New Roman"/>
          <w:b/>
          <w:bCs/>
          <w:sz w:val="24"/>
          <w:szCs w:val="24"/>
        </w:rPr>
      </w:pPr>
      <w:r w:rsidRPr="00D43B47">
        <w:rPr>
          <w:rFonts w:ascii="Times New Roman" w:hAnsi="Times New Roman" w:cs="Times New Roman"/>
          <w:b/>
          <w:bCs/>
          <w:sz w:val="24"/>
          <w:szCs w:val="24"/>
        </w:rPr>
        <w:t>Design</w:t>
      </w:r>
    </w:p>
    <w:p w14:paraId="4C64D6BA" w14:textId="6FDBE2CE" w:rsidR="00DB73F8" w:rsidRPr="00D43B47" w:rsidRDefault="00DB73F8" w:rsidP="00D43B47">
      <w:pPr>
        <w:spacing w:line="360" w:lineRule="auto"/>
        <w:jc w:val="both"/>
        <w:rPr>
          <w:rFonts w:ascii="Times New Roman" w:hAnsi="Times New Roman" w:cs="Times New Roman"/>
          <w:bCs/>
          <w:sz w:val="24"/>
          <w:szCs w:val="24"/>
        </w:rPr>
      </w:pPr>
      <w:r w:rsidRPr="00D43B47">
        <w:rPr>
          <w:rFonts w:ascii="Times New Roman" w:hAnsi="Times New Roman" w:cs="Times New Roman"/>
          <w:bCs/>
          <w:sz w:val="24"/>
          <w:szCs w:val="24"/>
        </w:rPr>
        <w:t xml:space="preserve">A between subject design was used to conduct </w:t>
      </w:r>
      <w:r w:rsidR="00EE3B1D" w:rsidRPr="00D43B47">
        <w:rPr>
          <w:rFonts w:ascii="Times New Roman" w:hAnsi="Times New Roman" w:cs="Times New Roman"/>
          <w:bCs/>
          <w:sz w:val="24"/>
          <w:szCs w:val="24"/>
        </w:rPr>
        <w:t>an</w:t>
      </w:r>
      <w:r w:rsidRPr="00D43B47">
        <w:rPr>
          <w:rFonts w:ascii="Times New Roman" w:hAnsi="Times New Roman" w:cs="Times New Roman"/>
          <w:bCs/>
          <w:sz w:val="24"/>
          <w:szCs w:val="24"/>
        </w:rPr>
        <w:t xml:space="preserve"> independent sample T-test to explore the </w:t>
      </w:r>
      <w:r w:rsidR="00606C42" w:rsidRPr="00D43B47">
        <w:rPr>
          <w:rFonts w:ascii="Times New Roman" w:hAnsi="Times New Roman" w:cs="Times New Roman"/>
          <w:bCs/>
          <w:sz w:val="24"/>
          <w:szCs w:val="24"/>
        </w:rPr>
        <w:t xml:space="preserve">difference between two groups (high or low extroverted </w:t>
      </w:r>
      <w:r w:rsidR="00EE3B1D" w:rsidRPr="00D43B47">
        <w:rPr>
          <w:rFonts w:ascii="Times New Roman" w:hAnsi="Times New Roman" w:cs="Times New Roman"/>
          <w:bCs/>
          <w:sz w:val="24"/>
          <w:szCs w:val="24"/>
        </w:rPr>
        <w:t>personality</w:t>
      </w:r>
      <w:r w:rsidR="00606C42" w:rsidRPr="00D43B47">
        <w:rPr>
          <w:rFonts w:ascii="Times New Roman" w:hAnsi="Times New Roman" w:cs="Times New Roman"/>
          <w:bCs/>
          <w:sz w:val="24"/>
          <w:szCs w:val="24"/>
        </w:rPr>
        <w:t xml:space="preserve">) on their memory recall. </w:t>
      </w:r>
    </w:p>
    <w:p w14:paraId="4C3C1FA4" w14:textId="409494A0" w:rsidR="00DB73F8" w:rsidRPr="00D43B47" w:rsidRDefault="00DB73F8" w:rsidP="00D43B47">
      <w:pPr>
        <w:spacing w:line="360" w:lineRule="auto"/>
        <w:jc w:val="both"/>
        <w:rPr>
          <w:rFonts w:ascii="Times New Roman" w:hAnsi="Times New Roman" w:cs="Times New Roman"/>
          <w:bCs/>
          <w:sz w:val="24"/>
          <w:szCs w:val="24"/>
        </w:rPr>
      </w:pPr>
      <w:r w:rsidRPr="00D43B47">
        <w:rPr>
          <w:rFonts w:ascii="Times New Roman" w:hAnsi="Times New Roman" w:cs="Times New Roman"/>
          <w:bCs/>
          <w:sz w:val="24"/>
          <w:szCs w:val="24"/>
        </w:rPr>
        <w:t xml:space="preserve">The aim of the study was to explore </w:t>
      </w:r>
      <w:r w:rsidR="00BA3CD1" w:rsidRPr="00D43B47">
        <w:rPr>
          <w:rFonts w:ascii="Times New Roman" w:hAnsi="Times New Roman" w:cs="Times New Roman"/>
          <w:bCs/>
          <w:sz w:val="24"/>
          <w:szCs w:val="24"/>
        </w:rPr>
        <w:t xml:space="preserve">if there was a difference between the </w:t>
      </w:r>
      <w:r w:rsidR="00A150F9" w:rsidRPr="00D43B47">
        <w:rPr>
          <w:rFonts w:ascii="Times New Roman" w:hAnsi="Times New Roman" w:cs="Times New Roman"/>
          <w:bCs/>
          <w:sz w:val="24"/>
          <w:szCs w:val="24"/>
        </w:rPr>
        <w:t>dependent variable</w:t>
      </w:r>
      <w:r w:rsidR="00B36738" w:rsidRPr="00D43B47">
        <w:rPr>
          <w:rFonts w:ascii="Times New Roman" w:hAnsi="Times New Roman" w:cs="Times New Roman"/>
          <w:bCs/>
          <w:sz w:val="24"/>
          <w:szCs w:val="24"/>
        </w:rPr>
        <w:t xml:space="preserve"> categorized as </w:t>
      </w:r>
      <w:r w:rsidR="00A150F9" w:rsidRPr="00D43B47">
        <w:rPr>
          <w:rFonts w:ascii="Times New Roman" w:hAnsi="Times New Roman" w:cs="Times New Roman"/>
          <w:bCs/>
          <w:sz w:val="24"/>
          <w:szCs w:val="24"/>
        </w:rPr>
        <w:t>memory recall</w:t>
      </w:r>
      <w:r w:rsidR="00BF28C2" w:rsidRPr="00D43B47">
        <w:rPr>
          <w:rFonts w:ascii="Times New Roman" w:hAnsi="Times New Roman" w:cs="Times New Roman"/>
          <w:bCs/>
          <w:sz w:val="24"/>
          <w:szCs w:val="24"/>
        </w:rPr>
        <w:t xml:space="preserve"> </w:t>
      </w:r>
      <w:r w:rsidR="00BA3CD1" w:rsidRPr="00D43B47">
        <w:rPr>
          <w:rFonts w:ascii="Times New Roman" w:hAnsi="Times New Roman" w:cs="Times New Roman"/>
          <w:bCs/>
          <w:sz w:val="24"/>
          <w:szCs w:val="24"/>
        </w:rPr>
        <w:t xml:space="preserve">and </w:t>
      </w:r>
      <w:r w:rsidR="00BF28C2" w:rsidRPr="00D43B47">
        <w:rPr>
          <w:rFonts w:ascii="Times New Roman" w:hAnsi="Times New Roman" w:cs="Times New Roman"/>
          <w:bCs/>
          <w:sz w:val="24"/>
          <w:szCs w:val="24"/>
        </w:rPr>
        <w:t>t</w:t>
      </w:r>
      <w:r w:rsidR="00A150F9" w:rsidRPr="00D43B47">
        <w:rPr>
          <w:rFonts w:ascii="Times New Roman" w:hAnsi="Times New Roman" w:cs="Times New Roman"/>
          <w:bCs/>
          <w:sz w:val="24"/>
          <w:szCs w:val="24"/>
        </w:rPr>
        <w:t>he independent variable</w:t>
      </w:r>
      <w:r w:rsidR="00D124F9" w:rsidRPr="00D43B47">
        <w:rPr>
          <w:rFonts w:ascii="Times New Roman" w:hAnsi="Times New Roman" w:cs="Times New Roman"/>
          <w:bCs/>
          <w:sz w:val="24"/>
          <w:szCs w:val="24"/>
        </w:rPr>
        <w:t xml:space="preserve"> </w:t>
      </w:r>
      <w:r w:rsidR="00BA3CD1" w:rsidRPr="00D43B47">
        <w:rPr>
          <w:rFonts w:ascii="Times New Roman" w:hAnsi="Times New Roman" w:cs="Times New Roman"/>
          <w:bCs/>
          <w:sz w:val="24"/>
          <w:szCs w:val="24"/>
        </w:rPr>
        <w:t>divided between two groups</w:t>
      </w:r>
      <w:r w:rsidRPr="00D43B47">
        <w:rPr>
          <w:rFonts w:ascii="Times New Roman" w:hAnsi="Times New Roman" w:cs="Times New Roman"/>
          <w:bCs/>
          <w:sz w:val="24"/>
          <w:szCs w:val="24"/>
        </w:rPr>
        <w:t>. Participants were randomly allocated either in one group or another (</w:t>
      </w:r>
      <w:r w:rsidR="00A150F9" w:rsidRPr="00D43B47">
        <w:rPr>
          <w:rFonts w:ascii="Times New Roman" w:hAnsi="Times New Roman" w:cs="Times New Roman"/>
          <w:bCs/>
          <w:sz w:val="24"/>
          <w:szCs w:val="24"/>
        </w:rPr>
        <w:t>high or low extroversion</w:t>
      </w:r>
      <w:r w:rsidRPr="00D43B47">
        <w:rPr>
          <w:rFonts w:ascii="Times New Roman" w:hAnsi="Times New Roman" w:cs="Times New Roman"/>
          <w:bCs/>
          <w:sz w:val="24"/>
          <w:szCs w:val="24"/>
        </w:rPr>
        <w:t xml:space="preserve">) depending on their </w:t>
      </w:r>
      <w:r w:rsidR="00E528BB" w:rsidRPr="00D43B47">
        <w:rPr>
          <w:rFonts w:ascii="Times New Roman" w:hAnsi="Times New Roman" w:cs="Times New Roman"/>
          <w:bCs/>
          <w:sz w:val="24"/>
          <w:szCs w:val="24"/>
        </w:rPr>
        <w:t>memory recall scores</w:t>
      </w:r>
      <w:r w:rsidR="000C4DAA" w:rsidRPr="00D43B47">
        <w:rPr>
          <w:rFonts w:ascii="Times New Roman" w:hAnsi="Times New Roman" w:cs="Times New Roman"/>
          <w:bCs/>
          <w:sz w:val="24"/>
          <w:szCs w:val="24"/>
        </w:rPr>
        <w:t>, they could only belong to one of the two groups</w:t>
      </w:r>
      <w:r w:rsidR="00E528BB" w:rsidRPr="00D43B47">
        <w:rPr>
          <w:rFonts w:ascii="Times New Roman" w:hAnsi="Times New Roman" w:cs="Times New Roman"/>
          <w:bCs/>
          <w:sz w:val="24"/>
          <w:szCs w:val="24"/>
        </w:rPr>
        <w:t xml:space="preserve">. </w:t>
      </w:r>
      <w:r w:rsidRPr="00D43B47">
        <w:rPr>
          <w:rFonts w:ascii="Times New Roman" w:hAnsi="Times New Roman" w:cs="Times New Roman"/>
          <w:bCs/>
          <w:sz w:val="24"/>
          <w:szCs w:val="24"/>
        </w:rPr>
        <w:t>A</w:t>
      </w:r>
      <w:r w:rsidR="00A150F9" w:rsidRPr="00D43B47">
        <w:rPr>
          <w:rFonts w:ascii="Times New Roman" w:hAnsi="Times New Roman" w:cs="Times New Roman"/>
          <w:bCs/>
          <w:sz w:val="24"/>
          <w:szCs w:val="24"/>
        </w:rPr>
        <w:t xml:space="preserve">n independent sample T-test was conducted to analyse </w:t>
      </w:r>
      <w:r w:rsidR="00EE3B1D" w:rsidRPr="00D43B47">
        <w:rPr>
          <w:rFonts w:ascii="Times New Roman" w:hAnsi="Times New Roman" w:cs="Times New Roman"/>
          <w:bCs/>
          <w:sz w:val="24"/>
          <w:szCs w:val="24"/>
        </w:rPr>
        <w:t xml:space="preserve">the difference between groups </w:t>
      </w:r>
      <w:r w:rsidRPr="00D43B47">
        <w:rPr>
          <w:rFonts w:ascii="Times New Roman" w:hAnsi="Times New Roman" w:cs="Times New Roman"/>
          <w:bCs/>
          <w:sz w:val="24"/>
          <w:szCs w:val="24"/>
        </w:rPr>
        <w:t xml:space="preserve">and verify if </w:t>
      </w:r>
      <w:r w:rsidR="00397A4C" w:rsidRPr="00D43B47">
        <w:rPr>
          <w:rFonts w:ascii="Times New Roman" w:hAnsi="Times New Roman" w:cs="Times New Roman"/>
          <w:bCs/>
          <w:sz w:val="24"/>
          <w:szCs w:val="24"/>
        </w:rPr>
        <w:t>we could accept our hypothesi</w:t>
      </w:r>
      <w:r w:rsidR="00EE3B1D" w:rsidRPr="00D43B47">
        <w:rPr>
          <w:rFonts w:ascii="Times New Roman" w:hAnsi="Times New Roman" w:cs="Times New Roman"/>
          <w:bCs/>
          <w:sz w:val="24"/>
          <w:szCs w:val="24"/>
        </w:rPr>
        <w:t>s</w:t>
      </w:r>
      <w:r w:rsidRPr="00D43B47">
        <w:rPr>
          <w:rFonts w:ascii="Times New Roman" w:hAnsi="Times New Roman" w:cs="Times New Roman"/>
          <w:bCs/>
          <w:sz w:val="24"/>
          <w:szCs w:val="24"/>
        </w:rPr>
        <w:t xml:space="preserve"> (see appendix </w:t>
      </w:r>
      <w:r w:rsidR="00EE3B1D" w:rsidRPr="00D43B47">
        <w:rPr>
          <w:rFonts w:ascii="Times New Roman" w:hAnsi="Times New Roman" w:cs="Times New Roman"/>
          <w:bCs/>
          <w:sz w:val="24"/>
          <w:szCs w:val="24"/>
        </w:rPr>
        <w:t>7</w:t>
      </w:r>
      <w:r w:rsidRPr="00D43B47">
        <w:rPr>
          <w:rFonts w:ascii="Times New Roman" w:hAnsi="Times New Roman" w:cs="Times New Roman"/>
          <w:bCs/>
          <w:sz w:val="24"/>
          <w:szCs w:val="24"/>
        </w:rPr>
        <w:t>).</w:t>
      </w:r>
    </w:p>
    <w:p w14:paraId="0FB232C9" w14:textId="1F168C81" w:rsidR="003876EF" w:rsidRPr="00D43B47" w:rsidRDefault="003876EF" w:rsidP="00D43B47">
      <w:pPr>
        <w:spacing w:line="360" w:lineRule="auto"/>
        <w:jc w:val="both"/>
        <w:rPr>
          <w:rFonts w:ascii="Times New Roman" w:hAnsi="Times New Roman" w:cs="Times New Roman"/>
          <w:b/>
          <w:bCs/>
          <w:sz w:val="24"/>
          <w:szCs w:val="24"/>
        </w:rPr>
      </w:pPr>
      <w:r w:rsidRPr="00D43B47">
        <w:rPr>
          <w:rFonts w:ascii="Times New Roman" w:hAnsi="Times New Roman" w:cs="Times New Roman"/>
          <w:b/>
          <w:bCs/>
          <w:sz w:val="24"/>
          <w:szCs w:val="24"/>
        </w:rPr>
        <w:t>Material</w:t>
      </w:r>
    </w:p>
    <w:p w14:paraId="7D46F27D" w14:textId="2CE9C0B9" w:rsidR="000C4DAA" w:rsidRPr="00D43B47" w:rsidRDefault="004878A8" w:rsidP="00D43B47">
      <w:pPr>
        <w:spacing w:line="360" w:lineRule="auto"/>
        <w:jc w:val="both"/>
        <w:rPr>
          <w:rFonts w:ascii="Times New Roman" w:hAnsi="Times New Roman" w:cs="Times New Roman"/>
          <w:sz w:val="24"/>
          <w:szCs w:val="24"/>
        </w:rPr>
      </w:pPr>
      <w:r w:rsidRPr="00D43B47">
        <w:rPr>
          <w:rFonts w:ascii="Times New Roman" w:hAnsi="Times New Roman" w:cs="Times New Roman"/>
          <w:sz w:val="24"/>
          <w:szCs w:val="24"/>
        </w:rPr>
        <w:t>First, we</w:t>
      </w:r>
      <w:r w:rsidR="000C4DAA" w:rsidRPr="00D43B47">
        <w:rPr>
          <w:rFonts w:ascii="Times New Roman" w:hAnsi="Times New Roman" w:cs="Times New Roman"/>
          <w:sz w:val="24"/>
          <w:szCs w:val="24"/>
        </w:rPr>
        <w:t xml:space="preserve"> provided a video which had a total of 10 words and were taken from the </w:t>
      </w:r>
      <w:r w:rsidR="000C4DAA" w:rsidRPr="00D43B47">
        <w:rPr>
          <w:rFonts w:ascii="Times New Roman" w:eastAsia="Arial" w:hAnsi="Times New Roman" w:cs="Times New Roman"/>
          <w:sz w:val="24"/>
          <w:szCs w:val="24"/>
        </w:rPr>
        <w:t>Affective Norms for English Words (ANEW; Bradley &amp; Lang, 1999). All words were written in capital letters, Arial font</w:t>
      </w:r>
      <w:r w:rsidR="00FE3C99" w:rsidRPr="00D43B47">
        <w:rPr>
          <w:rFonts w:ascii="Times New Roman" w:eastAsia="Arial" w:hAnsi="Times New Roman" w:cs="Times New Roman"/>
          <w:sz w:val="24"/>
          <w:szCs w:val="24"/>
        </w:rPr>
        <w:t xml:space="preserve">, </w:t>
      </w:r>
      <w:r w:rsidR="000C4DAA" w:rsidRPr="00D43B47">
        <w:rPr>
          <w:rFonts w:ascii="Times New Roman" w:eastAsia="Arial" w:hAnsi="Times New Roman" w:cs="Times New Roman"/>
          <w:sz w:val="24"/>
          <w:szCs w:val="24"/>
        </w:rPr>
        <w:t>size 90 and centred in the middle of the slides. The chosen words contained two syllables and have a valence score of between 5 and 5.5 (see appendix 5). None of the words chosen were particularly negative or positive to no</w:t>
      </w:r>
      <w:r w:rsidR="00304D5D">
        <w:rPr>
          <w:rFonts w:ascii="Times New Roman" w:eastAsia="Arial" w:hAnsi="Times New Roman" w:cs="Times New Roman"/>
          <w:sz w:val="24"/>
          <w:szCs w:val="24"/>
        </w:rPr>
        <w:t>t</w:t>
      </w:r>
      <w:r w:rsidR="000C4DAA" w:rsidRPr="00D43B47">
        <w:rPr>
          <w:rFonts w:ascii="Times New Roman" w:eastAsia="Arial" w:hAnsi="Times New Roman" w:cs="Times New Roman"/>
          <w:sz w:val="24"/>
          <w:szCs w:val="24"/>
        </w:rPr>
        <w:t xml:space="preserve"> evoke any emotion to the participant.</w:t>
      </w:r>
    </w:p>
    <w:p w14:paraId="3F18E431" w14:textId="55119235" w:rsidR="000C4DAA" w:rsidRPr="00D43B47" w:rsidRDefault="000C4DAA" w:rsidP="00D43B4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eastAsia="Arial" w:hAnsi="Times New Roman" w:cs="Times New Roman"/>
          <w:sz w:val="24"/>
          <w:szCs w:val="24"/>
        </w:rPr>
      </w:pPr>
      <w:r w:rsidRPr="00D43B47">
        <w:rPr>
          <w:rFonts w:ascii="Times New Roman" w:eastAsia="Arial" w:hAnsi="Times New Roman" w:cs="Times New Roman"/>
          <w:sz w:val="24"/>
          <w:szCs w:val="24"/>
        </w:rPr>
        <w:t xml:space="preserve"> Each word showed to the participant had a total of 02.00 seconds until the next one. Between each word, there were a 0.004 millisecond black power point. There was no sound provided on the duration of the video. </w:t>
      </w:r>
    </w:p>
    <w:p w14:paraId="2070886C" w14:textId="07EFDC17" w:rsidR="00201457" w:rsidRPr="00D43B47" w:rsidRDefault="004878A8" w:rsidP="00D43B47">
      <w:pPr>
        <w:spacing w:line="360" w:lineRule="auto"/>
        <w:jc w:val="both"/>
        <w:rPr>
          <w:rFonts w:ascii="Times New Roman" w:hAnsi="Times New Roman" w:cs="Times New Roman"/>
          <w:sz w:val="24"/>
          <w:szCs w:val="24"/>
        </w:rPr>
      </w:pPr>
      <w:r w:rsidRPr="00D43B47">
        <w:rPr>
          <w:rFonts w:ascii="Times New Roman" w:hAnsi="Times New Roman" w:cs="Times New Roman"/>
          <w:sz w:val="24"/>
          <w:szCs w:val="24"/>
        </w:rPr>
        <w:t>Secondly</w:t>
      </w:r>
      <w:r w:rsidR="00201457" w:rsidRPr="00D43B47">
        <w:rPr>
          <w:rFonts w:ascii="Times New Roman" w:hAnsi="Times New Roman" w:cs="Times New Roman"/>
          <w:sz w:val="24"/>
          <w:szCs w:val="24"/>
        </w:rPr>
        <w:t>, w</w:t>
      </w:r>
      <w:r w:rsidR="00CB4EEE" w:rsidRPr="00D43B47">
        <w:rPr>
          <w:rFonts w:ascii="Times New Roman" w:hAnsi="Times New Roman" w:cs="Times New Roman"/>
          <w:sz w:val="24"/>
          <w:szCs w:val="24"/>
        </w:rPr>
        <w:t>e used the Big Five Inventory (BFI; John et al., 1991) questionnaire to collect data on extraversion levels in our study</w:t>
      </w:r>
      <w:r w:rsidR="007D2B81" w:rsidRPr="00D43B47">
        <w:rPr>
          <w:rFonts w:ascii="Times New Roman" w:hAnsi="Times New Roman" w:cs="Times New Roman"/>
          <w:sz w:val="24"/>
          <w:szCs w:val="24"/>
        </w:rPr>
        <w:t xml:space="preserve"> </w:t>
      </w:r>
      <w:r w:rsidR="0028070F" w:rsidRPr="00D43B47">
        <w:rPr>
          <w:rFonts w:ascii="Times New Roman" w:hAnsi="Times New Roman" w:cs="Times New Roman"/>
          <w:sz w:val="24"/>
          <w:szCs w:val="24"/>
        </w:rPr>
        <w:t xml:space="preserve">(see appendix </w:t>
      </w:r>
      <w:r w:rsidR="00B2066A" w:rsidRPr="00D43B47">
        <w:rPr>
          <w:rFonts w:ascii="Times New Roman" w:hAnsi="Times New Roman" w:cs="Times New Roman"/>
          <w:sz w:val="24"/>
          <w:szCs w:val="24"/>
        </w:rPr>
        <w:t>4</w:t>
      </w:r>
      <w:r w:rsidR="0028070F" w:rsidRPr="00D43B47">
        <w:rPr>
          <w:rFonts w:ascii="Times New Roman" w:hAnsi="Times New Roman" w:cs="Times New Roman"/>
          <w:sz w:val="24"/>
          <w:szCs w:val="24"/>
        </w:rPr>
        <w:t>)</w:t>
      </w:r>
      <w:r w:rsidR="00CB4EEE" w:rsidRPr="00D43B47">
        <w:rPr>
          <w:rFonts w:ascii="Times New Roman" w:hAnsi="Times New Roman" w:cs="Times New Roman"/>
          <w:sz w:val="24"/>
          <w:szCs w:val="24"/>
        </w:rPr>
        <w:t xml:space="preserve">. </w:t>
      </w:r>
      <w:r w:rsidRPr="00D43B47">
        <w:rPr>
          <w:rFonts w:ascii="Times New Roman" w:hAnsi="Times New Roman" w:cs="Times New Roman"/>
          <w:sz w:val="24"/>
          <w:szCs w:val="24"/>
        </w:rPr>
        <w:t>Individuals had to select the option that best represented themselves</w:t>
      </w:r>
      <w:r w:rsidR="00FE3C99" w:rsidRPr="00D43B47">
        <w:rPr>
          <w:rFonts w:ascii="Times New Roman" w:hAnsi="Times New Roman" w:cs="Times New Roman"/>
          <w:sz w:val="24"/>
          <w:szCs w:val="24"/>
        </w:rPr>
        <w:t xml:space="preserve">. </w:t>
      </w:r>
      <w:r w:rsidRPr="00D43B47">
        <w:rPr>
          <w:rFonts w:ascii="Times New Roman" w:hAnsi="Times New Roman" w:cs="Times New Roman"/>
          <w:sz w:val="24"/>
          <w:szCs w:val="24"/>
        </w:rPr>
        <w:t xml:space="preserve">The questionnaire data was collected in a lab environment using the Qualtrics survey system and Superlab. The Qualtrics survey was installed on a laptop so </w:t>
      </w:r>
      <w:r w:rsidRPr="00D43B47">
        <w:rPr>
          <w:rFonts w:ascii="Times New Roman" w:hAnsi="Times New Roman" w:cs="Times New Roman"/>
          <w:sz w:val="24"/>
          <w:szCs w:val="24"/>
        </w:rPr>
        <w:lastRenderedPageBreak/>
        <w:t>that participants could effortlessly move between the Superlab job on the PC and the BFI survey on the laptop</w:t>
      </w:r>
      <w:r w:rsidR="0028070F" w:rsidRPr="00D43B47">
        <w:rPr>
          <w:rFonts w:ascii="Times New Roman" w:hAnsi="Times New Roman" w:cs="Times New Roman"/>
          <w:sz w:val="24"/>
          <w:szCs w:val="24"/>
        </w:rPr>
        <w:t xml:space="preserve">. </w:t>
      </w:r>
      <w:r w:rsidR="00D124F9" w:rsidRPr="00D43B47">
        <w:rPr>
          <w:rFonts w:ascii="Times New Roman" w:hAnsi="Times New Roman" w:cs="Times New Roman"/>
          <w:sz w:val="24"/>
          <w:szCs w:val="24"/>
        </w:rPr>
        <w:t xml:space="preserve">The scores </w:t>
      </w:r>
      <w:r w:rsidR="00B2066A" w:rsidRPr="00D43B47">
        <w:rPr>
          <w:rFonts w:ascii="Times New Roman" w:hAnsi="Times New Roman" w:cs="Times New Roman"/>
          <w:sz w:val="24"/>
          <w:szCs w:val="24"/>
        </w:rPr>
        <w:t xml:space="preserve">for the survey </w:t>
      </w:r>
      <w:r w:rsidR="00D124F9" w:rsidRPr="00D43B47">
        <w:rPr>
          <w:rFonts w:ascii="Times New Roman" w:hAnsi="Times New Roman" w:cs="Times New Roman"/>
          <w:sz w:val="24"/>
          <w:szCs w:val="24"/>
        </w:rPr>
        <w:t xml:space="preserve">have been </w:t>
      </w:r>
      <w:r w:rsidR="008E46E5" w:rsidRPr="00D43B47">
        <w:rPr>
          <w:rFonts w:ascii="Times New Roman" w:hAnsi="Times New Roman" w:cs="Times New Roman"/>
          <w:sz w:val="24"/>
          <w:szCs w:val="24"/>
        </w:rPr>
        <w:t>scaled by</w:t>
      </w:r>
      <w:r w:rsidR="00B2066A" w:rsidRPr="00D43B47">
        <w:rPr>
          <w:rFonts w:ascii="Times New Roman" w:hAnsi="Times New Roman" w:cs="Times New Roman"/>
          <w:sz w:val="24"/>
          <w:szCs w:val="24"/>
        </w:rPr>
        <w:t xml:space="preserve"> Likert Scale</w:t>
      </w:r>
      <w:r w:rsidR="006E6D58" w:rsidRPr="00D43B47">
        <w:rPr>
          <w:rFonts w:ascii="Times New Roman" w:hAnsi="Times New Roman" w:cs="Times New Roman"/>
          <w:sz w:val="24"/>
          <w:szCs w:val="24"/>
        </w:rPr>
        <w:t xml:space="preserve"> (Joshi, A, et.al., 2015). </w:t>
      </w:r>
    </w:p>
    <w:p w14:paraId="5D25C19F" w14:textId="637E7D0E" w:rsidR="00E253B9" w:rsidRPr="00D43B47" w:rsidRDefault="00D05AB1" w:rsidP="00D43B47">
      <w:pPr>
        <w:spacing w:line="360" w:lineRule="auto"/>
        <w:jc w:val="both"/>
        <w:rPr>
          <w:rFonts w:ascii="Times New Roman" w:hAnsi="Times New Roman" w:cs="Times New Roman"/>
          <w:sz w:val="24"/>
          <w:szCs w:val="24"/>
        </w:rPr>
      </w:pPr>
      <w:r w:rsidRPr="00D43B47">
        <w:rPr>
          <w:rFonts w:ascii="Times New Roman" w:hAnsi="Times New Roman" w:cs="Times New Roman"/>
          <w:sz w:val="24"/>
          <w:szCs w:val="24"/>
        </w:rPr>
        <w:t xml:space="preserve">The scoring of memory recall replicates the method used by Luchetti et al. (2021): participants </w:t>
      </w:r>
      <w:r w:rsidR="001419C3" w:rsidRPr="00D43B47">
        <w:rPr>
          <w:rFonts w:ascii="Times New Roman" w:hAnsi="Times New Roman" w:cs="Times New Roman"/>
          <w:sz w:val="24"/>
          <w:szCs w:val="24"/>
        </w:rPr>
        <w:t xml:space="preserve">were given </w:t>
      </w:r>
      <w:r w:rsidRPr="00D43B47">
        <w:rPr>
          <w:rFonts w:ascii="Times New Roman" w:hAnsi="Times New Roman" w:cs="Times New Roman"/>
          <w:sz w:val="24"/>
          <w:szCs w:val="24"/>
        </w:rPr>
        <w:t xml:space="preserve">a score out of </w:t>
      </w:r>
      <w:r w:rsidR="00E253B9" w:rsidRPr="00D43B47">
        <w:rPr>
          <w:rFonts w:ascii="Times New Roman" w:hAnsi="Times New Roman" w:cs="Times New Roman"/>
          <w:sz w:val="24"/>
          <w:szCs w:val="24"/>
        </w:rPr>
        <w:t>20</w:t>
      </w:r>
      <w:r w:rsidRPr="00D43B47">
        <w:rPr>
          <w:rFonts w:ascii="Times New Roman" w:hAnsi="Times New Roman" w:cs="Times New Roman"/>
          <w:sz w:val="24"/>
          <w:szCs w:val="24"/>
        </w:rPr>
        <w:t xml:space="preserve"> </w:t>
      </w:r>
      <w:r w:rsidR="00E253B9" w:rsidRPr="00D43B47">
        <w:rPr>
          <w:rFonts w:ascii="Times New Roman" w:hAnsi="Times New Roman" w:cs="Times New Roman"/>
          <w:sz w:val="24"/>
          <w:szCs w:val="24"/>
        </w:rPr>
        <w:t>depending on</w:t>
      </w:r>
      <w:r w:rsidR="001419C3" w:rsidRPr="00D43B47">
        <w:rPr>
          <w:rFonts w:ascii="Times New Roman" w:hAnsi="Times New Roman" w:cs="Times New Roman"/>
          <w:sz w:val="24"/>
          <w:szCs w:val="24"/>
        </w:rPr>
        <w:t xml:space="preserve"> how many words they </w:t>
      </w:r>
      <w:r w:rsidR="00E054BF" w:rsidRPr="00D43B47">
        <w:rPr>
          <w:rFonts w:ascii="Times New Roman" w:hAnsi="Times New Roman" w:cs="Times New Roman"/>
          <w:sz w:val="24"/>
          <w:szCs w:val="24"/>
        </w:rPr>
        <w:t xml:space="preserve">have </w:t>
      </w:r>
      <w:r w:rsidR="001419C3" w:rsidRPr="00D43B47">
        <w:rPr>
          <w:rFonts w:ascii="Times New Roman" w:hAnsi="Times New Roman" w:cs="Times New Roman"/>
          <w:sz w:val="24"/>
          <w:szCs w:val="24"/>
        </w:rPr>
        <w:t xml:space="preserve">remembered when asked to recall the words immediately </w:t>
      </w:r>
      <w:r w:rsidR="00E054BF" w:rsidRPr="00D43B47">
        <w:rPr>
          <w:rFonts w:ascii="Times New Roman" w:hAnsi="Times New Roman" w:cs="Times New Roman"/>
          <w:sz w:val="24"/>
          <w:szCs w:val="24"/>
        </w:rPr>
        <w:t xml:space="preserve">for 30 seconds </w:t>
      </w:r>
      <w:r w:rsidR="001419C3" w:rsidRPr="00D43B47">
        <w:rPr>
          <w:rFonts w:ascii="Times New Roman" w:hAnsi="Times New Roman" w:cs="Times New Roman"/>
          <w:sz w:val="24"/>
          <w:szCs w:val="24"/>
        </w:rPr>
        <w:t>and how many words they remembered after a period of delay.</w:t>
      </w:r>
    </w:p>
    <w:p w14:paraId="4C303ED2" w14:textId="66D78145" w:rsidR="003876EF" w:rsidRPr="00D43B47" w:rsidRDefault="003876EF" w:rsidP="00D43B47">
      <w:pPr>
        <w:spacing w:line="360" w:lineRule="auto"/>
        <w:jc w:val="both"/>
        <w:rPr>
          <w:rFonts w:ascii="Times New Roman" w:hAnsi="Times New Roman" w:cs="Times New Roman"/>
          <w:b/>
          <w:bCs/>
          <w:sz w:val="24"/>
          <w:szCs w:val="24"/>
        </w:rPr>
      </w:pPr>
      <w:r w:rsidRPr="00D43B47">
        <w:rPr>
          <w:rFonts w:ascii="Times New Roman" w:hAnsi="Times New Roman" w:cs="Times New Roman"/>
          <w:b/>
          <w:bCs/>
          <w:sz w:val="24"/>
          <w:szCs w:val="24"/>
        </w:rPr>
        <w:t>Procedure</w:t>
      </w:r>
    </w:p>
    <w:p w14:paraId="3C5F8392" w14:textId="0193907A" w:rsidR="00ED108C" w:rsidRPr="00D43B47" w:rsidRDefault="002C5F53" w:rsidP="00D43B47">
      <w:pPr>
        <w:spacing w:line="360" w:lineRule="auto"/>
        <w:jc w:val="both"/>
        <w:rPr>
          <w:rFonts w:ascii="Times New Roman" w:hAnsi="Times New Roman" w:cs="Times New Roman"/>
          <w:bCs/>
          <w:sz w:val="24"/>
          <w:szCs w:val="24"/>
        </w:rPr>
      </w:pPr>
      <w:r w:rsidRPr="00D43B47">
        <w:rPr>
          <w:rFonts w:ascii="Times New Roman" w:hAnsi="Times New Roman" w:cs="Times New Roman"/>
          <w:bCs/>
          <w:sz w:val="24"/>
          <w:szCs w:val="24"/>
        </w:rPr>
        <w:t>Participants were recruited via the Experiment Management System (EMS) from</w:t>
      </w:r>
      <w:r w:rsidR="00055B0E" w:rsidRPr="00D43B47">
        <w:rPr>
          <w:rFonts w:ascii="Times New Roman" w:hAnsi="Times New Roman" w:cs="Times New Roman"/>
          <w:bCs/>
          <w:sz w:val="24"/>
          <w:szCs w:val="24"/>
        </w:rPr>
        <w:t xml:space="preserve"> UWTSD</w:t>
      </w:r>
      <w:r w:rsidRPr="00D43B47">
        <w:rPr>
          <w:rFonts w:ascii="Times New Roman" w:hAnsi="Times New Roman" w:cs="Times New Roman"/>
          <w:bCs/>
          <w:sz w:val="24"/>
          <w:szCs w:val="24"/>
        </w:rPr>
        <w:t>. Once the participant</w:t>
      </w:r>
      <w:r w:rsidR="00055B0E" w:rsidRPr="00D43B47">
        <w:rPr>
          <w:rFonts w:ascii="Times New Roman" w:hAnsi="Times New Roman" w:cs="Times New Roman"/>
          <w:bCs/>
          <w:sz w:val="24"/>
          <w:szCs w:val="24"/>
        </w:rPr>
        <w:t xml:space="preserve">s </w:t>
      </w:r>
      <w:r w:rsidRPr="00D43B47">
        <w:rPr>
          <w:rFonts w:ascii="Times New Roman" w:hAnsi="Times New Roman" w:cs="Times New Roman"/>
          <w:bCs/>
          <w:sz w:val="24"/>
          <w:szCs w:val="24"/>
        </w:rPr>
        <w:t xml:space="preserve">enrolled to </w:t>
      </w:r>
      <w:r w:rsidR="00FE3C99" w:rsidRPr="00D43B47">
        <w:rPr>
          <w:rFonts w:ascii="Times New Roman" w:hAnsi="Times New Roman" w:cs="Times New Roman"/>
          <w:bCs/>
          <w:sz w:val="24"/>
          <w:szCs w:val="24"/>
        </w:rPr>
        <w:t>the</w:t>
      </w:r>
      <w:r w:rsidRPr="00D43B47">
        <w:rPr>
          <w:rFonts w:ascii="Times New Roman" w:hAnsi="Times New Roman" w:cs="Times New Roman"/>
          <w:bCs/>
          <w:sz w:val="24"/>
          <w:szCs w:val="24"/>
        </w:rPr>
        <w:t xml:space="preserve"> study, they were provided with an information sheet (see appendix </w:t>
      </w:r>
      <w:r w:rsidR="006C1612" w:rsidRPr="00D43B47">
        <w:rPr>
          <w:rFonts w:ascii="Times New Roman" w:hAnsi="Times New Roman" w:cs="Times New Roman"/>
          <w:bCs/>
          <w:sz w:val="24"/>
          <w:szCs w:val="24"/>
        </w:rPr>
        <w:t>1</w:t>
      </w:r>
      <w:r w:rsidRPr="00D43B47">
        <w:rPr>
          <w:rFonts w:ascii="Times New Roman" w:hAnsi="Times New Roman" w:cs="Times New Roman"/>
          <w:bCs/>
          <w:sz w:val="24"/>
          <w:szCs w:val="24"/>
        </w:rPr>
        <w:t xml:space="preserve">) to read along with the consent form (see appendix </w:t>
      </w:r>
      <w:r w:rsidR="006C1612" w:rsidRPr="00D43B47">
        <w:rPr>
          <w:rFonts w:ascii="Times New Roman" w:hAnsi="Times New Roman" w:cs="Times New Roman"/>
          <w:bCs/>
          <w:sz w:val="24"/>
          <w:szCs w:val="24"/>
        </w:rPr>
        <w:t>2</w:t>
      </w:r>
      <w:r w:rsidRPr="00D43B47">
        <w:rPr>
          <w:rFonts w:ascii="Times New Roman" w:hAnsi="Times New Roman" w:cs="Times New Roman"/>
          <w:bCs/>
          <w:sz w:val="24"/>
          <w:szCs w:val="24"/>
        </w:rPr>
        <w:t>). T</w:t>
      </w:r>
      <w:r w:rsidR="00ED108C" w:rsidRPr="00D43B47">
        <w:rPr>
          <w:rFonts w:ascii="Times New Roman" w:hAnsi="Times New Roman" w:cs="Times New Roman"/>
          <w:bCs/>
          <w:sz w:val="24"/>
          <w:szCs w:val="24"/>
        </w:rPr>
        <w:t>hey were asked to read carefully all the information that contained both papers. Both documents had provided detailed information to be considered an ethical study. Participants were aware of</w:t>
      </w:r>
      <w:r w:rsidRPr="00D43B47">
        <w:rPr>
          <w:rFonts w:ascii="Times New Roman" w:hAnsi="Times New Roman" w:cs="Times New Roman"/>
          <w:bCs/>
          <w:sz w:val="24"/>
          <w:szCs w:val="24"/>
        </w:rPr>
        <w:t xml:space="preserve"> the </w:t>
      </w:r>
      <w:r w:rsidR="00944E8B" w:rsidRPr="00D43B47">
        <w:rPr>
          <w:rFonts w:ascii="Times New Roman" w:hAnsi="Times New Roman" w:cs="Times New Roman"/>
          <w:bCs/>
          <w:sz w:val="24"/>
          <w:szCs w:val="24"/>
        </w:rPr>
        <w:t>length</w:t>
      </w:r>
      <w:r w:rsidR="00FE3C99" w:rsidRPr="00D43B47">
        <w:rPr>
          <w:rFonts w:ascii="Times New Roman" w:hAnsi="Times New Roman" w:cs="Times New Roman"/>
          <w:bCs/>
          <w:sz w:val="24"/>
          <w:szCs w:val="24"/>
        </w:rPr>
        <w:t xml:space="preserve">, nature </w:t>
      </w:r>
      <w:r w:rsidR="00944E8B" w:rsidRPr="00D43B47">
        <w:rPr>
          <w:rFonts w:ascii="Times New Roman" w:hAnsi="Times New Roman" w:cs="Times New Roman"/>
          <w:bCs/>
          <w:sz w:val="24"/>
          <w:szCs w:val="24"/>
        </w:rPr>
        <w:t>of the research</w:t>
      </w:r>
      <w:r w:rsidRPr="00D43B47">
        <w:rPr>
          <w:rFonts w:ascii="Times New Roman" w:hAnsi="Times New Roman" w:cs="Times New Roman"/>
          <w:bCs/>
          <w:sz w:val="24"/>
          <w:szCs w:val="24"/>
        </w:rPr>
        <w:t xml:space="preserve">, </w:t>
      </w:r>
      <w:r w:rsidR="00ED108C" w:rsidRPr="00D43B47">
        <w:rPr>
          <w:rFonts w:ascii="Times New Roman" w:hAnsi="Times New Roman" w:cs="Times New Roman"/>
          <w:bCs/>
          <w:sz w:val="24"/>
          <w:szCs w:val="24"/>
        </w:rPr>
        <w:t>their role into the study, therefore they were not deceived, their right to withdraw</w:t>
      </w:r>
      <w:r w:rsidR="00FE3C99" w:rsidRPr="00D43B47">
        <w:rPr>
          <w:rFonts w:ascii="Times New Roman" w:hAnsi="Times New Roman" w:cs="Times New Roman"/>
          <w:bCs/>
          <w:sz w:val="24"/>
          <w:szCs w:val="24"/>
        </w:rPr>
        <w:t xml:space="preserve"> and</w:t>
      </w:r>
      <w:r w:rsidR="00ED108C" w:rsidRPr="00D43B47">
        <w:rPr>
          <w:rFonts w:ascii="Times New Roman" w:hAnsi="Times New Roman" w:cs="Times New Roman"/>
          <w:bCs/>
          <w:sz w:val="24"/>
          <w:szCs w:val="24"/>
        </w:rPr>
        <w:t xml:space="preserve"> the confidentiality and anonymity of the data collected. </w:t>
      </w:r>
      <w:r w:rsidR="00944E8B" w:rsidRPr="00D43B47">
        <w:rPr>
          <w:rFonts w:ascii="Times New Roman" w:hAnsi="Times New Roman" w:cs="Times New Roman"/>
          <w:bCs/>
          <w:sz w:val="24"/>
          <w:szCs w:val="24"/>
        </w:rPr>
        <w:t>The student r</w:t>
      </w:r>
      <w:r w:rsidR="00ED108C" w:rsidRPr="00D43B47">
        <w:rPr>
          <w:rFonts w:ascii="Times New Roman" w:hAnsi="Times New Roman" w:cs="Times New Roman"/>
          <w:bCs/>
          <w:sz w:val="24"/>
          <w:szCs w:val="24"/>
        </w:rPr>
        <w:t xml:space="preserve">esearcher provided </w:t>
      </w:r>
      <w:r w:rsidR="00944E8B" w:rsidRPr="00D43B47">
        <w:rPr>
          <w:rFonts w:ascii="Times New Roman" w:hAnsi="Times New Roman" w:cs="Times New Roman"/>
          <w:bCs/>
          <w:sz w:val="24"/>
          <w:szCs w:val="24"/>
        </w:rPr>
        <w:t>the</w:t>
      </w:r>
      <w:r w:rsidR="00ED108C" w:rsidRPr="00D43B47">
        <w:rPr>
          <w:rFonts w:ascii="Times New Roman" w:hAnsi="Times New Roman" w:cs="Times New Roman"/>
          <w:bCs/>
          <w:sz w:val="24"/>
          <w:szCs w:val="24"/>
        </w:rPr>
        <w:t xml:space="preserve"> personal information</w:t>
      </w:r>
      <w:r w:rsidR="00944E8B" w:rsidRPr="00D43B47">
        <w:rPr>
          <w:rFonts w:ascii="Times New Roman" w:hAnsi="Times New Roman" w:cs="Times New Roman"/>
          <w:bCs/>
          <w:sz w:val="24"/>
          <w:szCs w:val="24"/>
        </w:rPr>
        <w:t xml:space="preserve"> of her teacher</w:t>
      </w:r>
      <w:r w:rsidR="00ED108C" w:rsidRPr="00D43B47">
        <w:rPr>
          <w:rFonts w:ascii="Times New Roman" w:hAnsi="Times New Roman" w:cs="Times New Roman"/>
          <w:bCs/>
          <w:sz w:val="24"/>
          <w:szCs w:val="24"/>
        </w:rPr>
        <w:t xml:space="preserve"> to be contacted if anyone had any queries</w:t>
      </w:r>
      <w:r w:rsidR="00944E8B" w:rsidRPr="00D43B47">
        <w:rPr>
          <w:rFonts w:ascii="Times New Roman" w:hAnsi="Times New Roman" w:cs="Times New Roman"/>
          <w:bCs/>
          <w:sz w:val="24"/>
          <w:szCs w:val="24"/>
        </w:rPr>
        <w:t>.</w:t>
      </w:r>
      <w:r w:rsidR="00ED108C" w:rsidRPr="00D43B47">
        <w:rPr>
          <w:rFonts w:ascii="Times New Roman" w:hAnsi="Times New Roman" w:cs="Times New Roman"/>
          <w:bCs/>
          <w:sz w:val="24"/>
          <w:szCs w:val="24"/>
        </w:rPr>
        <w:t xml:space="preserve"> </w:t>
      </w:r>
    </w:p>
    <w:p w14:paraId="644EA0EC" w14:textId="38BFF99E" w:rsidR="00944E8B" w:rsidRPr="00D43B47" w:rsidRDefault="00ED108C" w:rsidP="00D43B47">
      <w:pPr>
        <w:spacing w:line="360" w:lineRule="auto"/>
        <w:jc w:val="both"/>
        <w:rPr>
          <w:rFonts w:ascii="Times New Roman" w:hAnsi="Times New Roman" w:cs="Times New Roman"/>
          <w:bCs/>
          <w:sz w:val="24"/>
          <w:szCs w:val="24"/>
        </w:rPr>
      </w:pPr>
      <w:r w:rsidRPr="00D43B47">
        <w:rPr>
          <w:rFonts w:ascii="Times New Roman" w:hAnsi="Times New Roman" w:cs="Times New Roman"/>
          <w:bCs/>
          <w:sz w:val="24"/>
          <w:szCs w:val="24"/>
        </w:rPr>
        <w:t xml:space="preserve">Once the concern was provided, participants were given </w:t>
      </w:r>
      <w:r w:rsidR="00B434E2" w:rsidRPr="00D43B47">
        <w:rPr>
          <w:rFonts w:ascii="Times New Roman" w:hAnsi="Times New Roman" w:cs="Times New Roman"/>
          <w:bCs/>
          <w:sz w:val="24"/>
          <w:szCs w:val="24"/>
        </w:rPr>
        <w:t>the part one from memory recall task to be completed on the lab computer. This first task had the function to collect data about the immediate memory recall from the participants.</w:t>
      </w:r>
      <w:r w:rsidR="00DE7102" w:rsidRPr="00D43B47">
        <w:rPr>
          <w:rFonts w:ascii="Times New Roman" w:hAnsi="Times New Roman" w:cs="Times New Roman"/>
          <w:bCs/>
          <w:sz w:val="24"/>
          <w:szCs w:val="24"/>
        </w:rPr>
        <w:t xml:space="preserve"> </w:t>
      </w:r>
      <w:r w:rsidR="00B434E2" w:rsidRPr="00D43B47">
        <w:rPr>
          <w:rFonts w:ascii="Times New Roman" w:hAnsi="Times New Roman" w:cs="Times New Roman"/>
          <w:bCs/>
          <w:sz w:val="24"/>
          <w:szCs w:val="24"/>
        </w:rPr>
        <w:t xml:space="preserve">After they completed the first task, they were provided with the </w:t>
      </w:r>
      <w:r w:rsidR="00DE7102" w:rsidRPr="00D43B47">
        <w:rPr>
          <w:rFonts w:ascii="Times New Roman" w:hAnsi="Times New Roman" w:cs="Times New Roman"/>
          <w:bCs/>
          <w:sz w:val="24"/>
          <w:szCs w:val="24"/>
        </w:rPr>
        <w:t xml:space="preserve">second task, the </w:t>
      </w:r>
      <w:r w:rsidR="00DE7102" w:rsidRPr="00D43B47">
        <w:rPr>
          <w:rFonts w:ascii="Times New Roman" w:hAnsi="Times New Roman" w:cs="Times New Roman"/>
          <w:sz w:val="24"/>
          <w:szCs w:val="24"/>
        </w:rPr>
        <w:t>Big Five Inventory (BFI; John et al., 199</w:t>
      </w:r>
      <w:r w:rsidR="00AB10E3" w:rsidRPr="00D43B47">
        <w:rPr>
          <w:rFonts w:ascii="Times New Roman" w:hAnsi="Times New Roman" w:cs="Times New Roman"/>
          <w:sz w:val="24"/>
          <w:szCs w:val="24"/>
        </w:rPr>
        <w:t>9</w:t>
      </w:r>
      <w:r w:rsidR="00DE7102" w:rsidRPr="00D43B47">
        <w:rPr>
          <w:rFonts w:ascii="Times New Roman" w:hAnsi="Times New Roman" w:cs="Times New Roman"/>
          <w:sz w:val="24"/>
          <w:szCs w:val="24"/>
        </w:rPr>
        <w:t>) questionnaire</w:t>
      </w:r>
      <w:r w:rsidR="00422518" w:rsidRPr="00D43B47">
        <w:rPr>
          <w:rFonts w:ascii="Times New Roman" w:hAnsi="Times New Roman" w:cs="Times New Roman"/>
          <w:sz w:val="24"/>
          <w:szCs w:val="24"/>
        </w:rPr>
        <w:t xml:space="preserve"> (see appendix </w:t>
      </w:r>
      <w:r w:rsidR="00AB10E3" w:rsidRPr="00D43B47">
        <w:rPr>
          <w:rFonts w:ascii="Times New Roman" w:hAnsi="Times New Roman" w:cs="Times New Roman"/>
          <w:sz w:val="24"/>
          <w:szCs w:val="24"/>
        </w:rPr>
        <w:t>4</w:t>
      </w:r>
      <w:r w:rsidR="00422518" w:rsidRPr="00D43B47">
        <w:rPr>
          <w:rFonts w:ascii="Times New Roman" w:hAnsi="Times New Roman" w:cs="Times New Roman"/>
          <w:sz w:val="24"/>
          <w:szCs w:val="24"/>
        </w:rPr>
        <w:t>)</w:t>
      </w:r>
      <w:r w:rsidR="00DE7102" w:rsidRPr="00D43B47">
        <w:rPr>
          <w:rFonts w:ascii="Times New Roman" w:hAnsi="Times New Roman" w:cs="Times New Roman"/>
          <w:bCs/>
          <w:sz w:val="24"/>
          <w:szCs w:val="24"/>
        </w:rPr>
        <w:t xml:space="preserve">. </w:t>
      </w:r>
      <w:r w:rsidR="00050E7F" w:rsidRPr="00D43B47">
        <w:rPr>
          <w:rFonts w:ascii="Times New Roman" w:hAnsi="Times New Roman" w:cs="Times New Roman"/>
          <w:bCs/>
          <w:sz w:val="24"/>
          <w:szCs w:val="24"/>
        </w:rPr>
        <w:t>The extraversion questionnaire was completed via Qualtrics</w:t>
      </w:r>
      <w:r w:rsidR="00AB10E3" w:rsidRPr="00D43B47">
        <w:rPr>
          <w:rFonts w:ascii="Times New Roman" w:hAnsi="Times New Roman" w:cs="Times New Roman"/>
          <w:bCs/>
          <w:sz w:val="24"/>
          <w:szCs w:val="24"/>
        </w:rPr>
        <w:t xml:space="preserve">. </w:t>
      </w:r>
      <w:r w:rsidR="00876915" w:rsidRPr="00D43B47">
        <w:rPr>
          <w:rFonts w:ascii="Times New Roman" w:hAnsi="Times New Roman" w:cs="Times New Roman"/>
          <w:bCs/>
          <w:sz w:val="24"/>
          <w:szCs w:val="24"/>
        </w:rPr>
        <w:t xml:space="preserve">Once they submitted the questionnaire, participants would complete the third and last part of the study, called delayed </w:t>
      </w:r>
      <w:r w:rsidR="0046378A" w:rsidRPr="00D43B47">
        <w:rPr>
          <w:rFonts w:ascii="Times New Roman" w:hAnsi="Times New Roman" w:cs="Times New Roman"/>
          <w:bCs/>
          <w:sz w:val="24"/>
          <w:szCs w:val="24"/>
        </w:rPr>
        <w:t xml:space="preserve">memory </w:t>
      </w:r>
      <w:r w:rsidR="00876915" w:rsidRPr="00D43B47">
        <w:rPr>
          <w:rFonts w:ascii="Times New Roman" w:hAnsi="Times New Roman" w:cs="Times New Roman"/>
          <w:bCs/>
          <w:sz w:val="24"/>
          <w:szCs w:val="24"/>
        </w:rPr>
        <w:t xml:space="preserve">recall. They </w:t>
      </w:r>
      <w:r w:rsidR="00304D5D">
        <w:rPr>
          <w:rFonts w:ascii="Times New Roman" w:hAnsi="Times New Roman" w:cs="Times New Roman"/>
          <w:bCs/>
          <w:sz w:val="24"/>
          <w:szCs w:val="24"/>
        </w:rPr>
        <w:t>were</w:t>
      </w:r>
      <w:r w:rsidR="00876915" w:rsidRPr="00D43B47">
        <w:rPr>
          <w:rFonts w:ascii="Times New Roman" w:hAnsi="Times New Roman" w:cs="Times New Roman"/>
          <w:bCs/>
          <w:sz w:val="24"/>
          <w:szCs w:val="24"/>
        </w:rPr>
        <w:t xml:space="preserve"> show</w:t>
      </w:r>
      <w:r w:rsidR="00304D5D">
        <w:rPr>
          <w:rFonts w:ascii="Times New Roman" w:hAnsi="Times New Roman" w:cs="Times New Roman"/>
          <w:bCs/>
          <w:sz w:val="24"/>
          <w:szCs w:val="24"/>
        </w:rPr>
        <w:t>n</w:t>
      </w:r>
      <w:r w:rsidR="00876915" w:rsidRPr="00D43B47">
        <w:rPr>
          <w:rFonts w:ascii="Times New Roman" w:hAnsi="Times New Roman" w:cs="Times New Roman"/>
          <w:bCs/>
          <w:sz w:val="24"/>
          <w:szCs w:val="24"/>
        </w:rPr>
        <w:t xml:space="preserve"> again the same words, but on this situation, without any time limit to complete the section of how many words they could remember.</w:t>
      </w:r>
    </w:p>
    <w:p w14:paraId="75BB21BA" w14:textId="673EF303" w:rsidR="00ED108C" w:rsidRPr="00D43B47" w:rsidRDefault="00F813C9" w:rsidP="00D43B47">
      <w:pPr>
        <w:spacing w:line="360" w:lineRule="auto"/>
        <w:jc w:val="both"/>
        <w:rPr>
          <w:rFonts w:ascii="Times New Roman" w:hAnsi="Times New Roman" w:cs="Times New Roman"/>
          <w:bCs/>
          <w:sz w:val="24"/>
          <w:szCs w:val="24"/>
        </w:rPr>
      </w:pPr>
      <w:r w:rsidRPr="00D43B47">
        <w:rPr>
          <w:rFonts w:ascii="Times New Roman" w:hAnsi="Times New Roman" w:cs="Times New Roman"/>
          <w:bCs/>
          <w:sz w:val="24"/>
          <w:szCs w:val="24"/>
        </w:rPr>
        <w:t>After participants fi</w:t>
      </w:r>
      <w:r w:rsidR="00563648">
        <w:rPr>
          <w:rFonts w:ascii="Times New Roman" w:hAnsi="Times New Roman" w:cs="Times New Roman"/>
          <w:bCs/>
          <w:sz w:val="24"/>
          <w:szCs w:val="24"/>
        </w:rPr>
        <w:t>nished</w:t>
      </w:r>
      <w:r w:rsidRPr="00D43B47">
        <w:rPr>
          <w:rFonts w:ascii="Times New Roman" w:hAnsi="Times New Roman" w:cs="Times New Roman"/>
          <w:bCs/>
          <w:sz w:val="24"/>
          <w:szCs w:val="24"/>
        </w:rPr>
        <w:t xml:space="preserve"> the study, they were thanked for their participation and were provided </w:t>
      </w:r>
      <w:r w:rsidR="00797994" w:rsidRPr="00D43B47">
        <w:rPr>
          <w:rFonts w:ascii="Times New Roman" w:hAnsi="Times New Roman" w:cs="Times New Roman"/>
          <w:bCs/>
          <w:sz w:val="24"/>
          <w:szCs w:val="24"/>
        </w:rPr>
        <w:t xml:space="preserve">with </w:t>
      </w:r>
      <w:r w:rsidRPr="00D43B47">
        <w:rPr>
          <w:rFonts w:ascii="Times New Roman" w:hAnsi="Times New Roman" w:cs="Times New Roman"/>
          <w:bCs/>
          <w:sz w:val="24"/>
          <w:szCs w:val="24"/>
        </w:rPr>
        <w:t>the</w:t>
      </w:r>
      <w:r w:rsidR="00797994" w:rsidRPr="00D43B47">
        <w:rPr>
          <w:rFonts w:ascii="Times New Roman" w:hAnsi="Times New Roman" w:cs="Times New Roman"/>
          <w:bCs/>
          <w:sz w:val="24"/>
          <w:szCs w:val="24"/>
        </w:rPr>
        <w:t xml:space="preserve"> debrief form </w:t>
      </w:r>
      <w:r w:rsidR="00882187" w:rsidRPr="00D43B47">
        <w:rPr>
          <w:rFonts w:ascii="Times New Roman" w:hAnsi="Times New Roman" w:cs="Times New Roman"/>
          <w:bCs/>
          <w:sz w:val="24"/>
          <w:szCs w:val="24"/>
        </w:rPr>
        <w:t>(see</w:t>
      </w:r>
      <w:r w:rsidR="00422518" w:rsidRPr="00D43B47">
        <w:rPr>
          <w:rFonts w:ascii="Times New Roman" w:hAnsi="Times New Roman" w:cs="Times New Roman"/>
          <w:bCs/>
          <w:sz w:val="24"/>
          <w:szCs w:val="24"/>
        </w:rPr>
        <w:t xml:space="preserve"> appendix</w:t>
      </w:r>
      <w:r w:rsidR="00AB10E3" w:rsidRPr="00D43B47">
        <w:rPr>
          <w:rFonts w:ascii="Times New Roman" w:hAnsi="Times New Roman" w:cs="Times New Roman"/>
          <w:bCs/>
          <w:sz w:val="24"/>
          <w:szCs w:val="24"/>
        </w:rPr>
        <w:t xml:space="preserve"> 3</w:t>
      </w:r>
      <w:r w:rsidR="00422518" w:rsidRPr="00D43B47">
        <w:rPr>
          <w:rFonts w:ascii="Times New Roman" w:hAnsi="Times New Roman" w:cs="Times New Roman"/>
          <w:bCs/>
          <w:sz w:val="24"/>
          <w:szCs w:val="24"/>
        </w:rPr>
        <w:t>)</w:t>
      </w:r>
      <w:r w:rsidR="00AB10E3" w:rsidRPr="00D43B47">
        <w:rPr>
          <w:rFonts w:ascii="Times New Roman" w:hAnsi="Times New Roman" w:cs="Times New Roman"/>
          <w:bCs/>
          <w:sz w:val="24"/>
          <w:szCs w:val="24"/>
        </w:rPr>
        <w:t xml:space="preserve"> </w:t>
      </w:r>
      <w:r w:rsidR="00304D5D" w:rsidRPr="00D43B47">
        <w:rPr>
          <w:rFonts w:ascii="Times New Roman" w:hAnsi="Times New Roman" w:cs="Times New Roman"/>
          <w:bCs/>
          <w:sz w:val="24"/>
          <w:szCs w:val="24"/>
        </w:rPr>
        <w:t>w</w:t>
      </w:r>
      <w:r w:rsidR="00304D5D">
        <w:rPr>
          <w:rFonts w:ascii="Times New Roman" w:hAnsi="Times New Roman" w:cs="Times New Roman"/>
          <w:bCs/>
          <w:sz w:val="24"/>
          <w:szCs w:val="24"/>
        </w:rPr>
        <w:t>hich</w:t>
      </w:r>
      <w:r w:rsidR="00AB10E3" w:rsidRPr="00D43B47">
        <w:rPr>
          <w:rFonts w:ascii="Times New Roman" w:hAnsi="Times New Roman" w:cs="Times New Roman"/>
          <w:bCs/>
          <w:sz w:val="24"/>
          <w:szCs w:val="24"/>
        </w:rPr>
        <w:t xml:space="preserve"> </w:t>
      </w:r>
      <w:r w:rsidR="00797994" w:rsidRPr="00D43B47">
        <w:rPr>
          <w:rFonts w:ascii="Times New Roman" w:hAnsi="Times New Roman" w:cs="Times New Roman"/>
          <w:bCs/>
          <w:sz w:val="24"/>
          <w:szCs w:val="24"/>
        </w:rPr>
        <w:t>contained</w:t>
      </w:r>
      <w:r w:rsidRPr="00D43B47">
        <w:rPr>
          <w:rFonts w:ascii="Times New Roman" w:hAnsi="Times New Roman" w:cs="Times New Roman"/>
          <w:bCs/>
          <w:sz w:val="24"/>
          <w:szCs w:val="24"/>
        </w:rPr>
        <w:t xml:space="preserve"> </w:t>
      </w:r>
      <w:r w:rsidR="00ED108C" w:rsidRPr="00D43B47">
        <w:rPr>
          <w:rFonts w:ascii="Times New Roman" w:hAnsi="Times New Roman" w:cs="Times New Roman"/>
          <w:bCs/>
          <w:sz w:val="24"/>
          <w:szCs w:val="24"/>
        </w:rPr>
        <w:t>further information regarding the aims of the study together with a reminder of their right to withdraw before submitting the answers. They were explained their data will be held confidentiall</w:t>
      </w:r>
      <w:r w:rsidR="00D95BA1" w:rsidRPr="00D43B47">
        <w:rPr>
          <w:rFonts w:ascii="Times New Roman" w:hAnsi="Times New Roman" w:cs="Times New Roman"/>
          <w:bCs/>
          <w:sz w:val="24"/>
          <w:szCs w:val="24"/>
        </w:rPr>
        <w:t>y</w:t>
      </w:r>
      <w:r w:rsidR="00ED108C" w:rsidRPr="00D43B47">
        <w:rPr>
          <w:rFonts w:ascii="Times New Roman" w:eastAsia="Times New Roman" w:hAnsi="Times New Roman" w:cs="Times New Roman"/>
          <w:color w:val="32363A"/>
          <w:sz w:val="24"/>
          <w:szCs w:val="24"/>
          <w:lang w:eastAsia="zh-CN"/>
        </w:rPr>
        <w:t xml:space="preserve">. </w:t>
      </w:r>
      <w:r w:rsidR="00ED108C" w:rsidRPr="00D43B47">
        <w:rPr>
          <w:rFonts w:ascii="Times New Roman" w:hAnsi="Times New Roman" w:cs="Times New Roman"/>
          <w:bCs/>
          <w:sz w:val="24"/>
          <w:szCs w:val="24"/>
        </w:rPr>
        <w:t xml:space="preserve">Finally, they were provided again with the contact information from the academic supervisor of the study, Stacey Coleman (see appendix </w:t>
      </w:r>
      <w:r w:rsidR="00D95BA1" w:rsidRPr="00D43B47">
        <w:rPr>
          <w:rFonts w:ascii="Times New Roman" w:hAnsi="Times New Roman" w:cs="Times New Roman"/>
          <w:bCs/>
          <w:sz w:val="24"/>
          <w:szCs w:val="24"/>
        </w:rPr>
        <w:t>3</w:t>
      </w:r>
      <w:r w:rsidR="00ED108C" w:rsidRPr="00D43B47">
        <w:rPr>
          <w:rFonts w:ascii="Times New Roman" w:hAnsi="Times New Roman" w:cs="Times New Roman"/>
          <w:bCs/>
          <w:sz w:val="24"/>
          <w:szCs w:val="24"/>
        </w:rPr>
        <w:t xml:space="preserve">), </w:t>
      </w:r>
      <w:r w:rsidR="00797994" w:rsidRPr="00D43B47">
        <w:rPr>
          <w:rFonts w:ascii="Times New Roman" w:hAnsi="Times New Roman" w:cs="Times New Roman"/>
          <w:bCs/>
          <w:sz w:val="24"/>
          <w:szCs w:val="24"/>
        </w:rPr>
        <w:t xml:space="preserve">to be contacted </w:t>
      </w:r>
      <w:r w:rsidR="00ED108C" w:rsidRPr="00D43B47">
        <w:rPr>
          <w:rFonts w:ascii="Times New Roman" w:hAnsi="Times New Roman" w:cs="Times New Roman"/>
          <w:bCs/>
          <w:sz w:val="24"/>
          <w:szCs w:val="24"/>
        </w:rPr>
        <w:t>if they had any questions or concerns.</w:t>
      </w:r>
    </w:p>
    <w:p w14:paraId="6BFFB65F" w14:textId="77777777" w:rsidR="00D95BA1" w:rsidRPr="00D43B47" w:rsidRDefault="00D95BA1" w:rsidP="00D43B47">
      <w:pPr>
        <w:spacing w:line="360" w:lineRule="auto"/>
        <w:jc w:val="center"/>
        <w:rPr>
          <w:rFonts w:ascii="Times New Roman" w:hAnsi="Times New Roman" w:cs="Times New Roman"/>
          <w:b/>
          <w:bCs/>
          <w:sz w:val="24"/>
          <w:szCs w:val="24"/>
          <w:u w:val="single"/>
        </w:rPr>
      </w:pPr>
    </w:p>
    <w:p w14:paraId="2BAEF91B" w14:textId="3BE219AC" w:rsidR="003876EF" w:rsidRPr="00D43B47" w:rsidRDefault="003876EF" w:rsidP="00D43B47">
      <w:pPr>
        <w:spacing w:line="360" w:lineRule="auto"/>
        <w:jc w:val="center"/>
        <w:rPr>
          <w:rFonts w:ascii="Times New Roman" w:hAnsi="Times New Roman" w:cs="Times New Roman"/>
          <w:b/>
          <w:bCs/>
          <w:sz w:val="24"/>
          <w:szCs w:val="24"/>
          <w:u w:val="single"/>
        </w:rPr>
      </w:pPr>
      <w:r w:rsidRPr="00D43B47">
        <w:rPr>
          <w:rFonts w:ascii="Times New Roman" w:hAnsi="Times New Roman" w:cs="Times New Roman"/>
          <w:b/>
          <w:bCs/>
          <w:sz w:val="24"/>
          <w:szCs w:val="24"/>
          <w:u w:val="single"/>
        </w:rPr>
        <w:lastRenderedPageBreak/>
        <w:t>Results</w:t>
      </w:r>
    </w:p>
    <w:p w14:paraId="5205AD22" w14:textId="1136D5C2" w:rsidR="004C0D44" w:rsidRPr="00D43B47" w:rsidRDefault="008954EE" w:rsidP="00D43B47">
      <w:pPr>
        <w:spacing w:line="360" w:lineRule="auto"/>
        <w:jc w:val="both"/>
        <w:rPr>
          <w:rFonts w:ascii="Times New Roman" w:hAnsi="Times New Roman" w:cs="Times New Roman"/>
          <w:sz w:val="24"/>
          <w:szCs w:val="24"/>
        </w:rPr>
      </w:pPr>
      <w:r w:rsidRPr="00D43B47">
        <w:rPr>
          <w:rFonts w:ascii="Times New Roman" w:hAnsi="Times New Roman" w:cs="Times New Roman"/>
          <w:sz w:val="24"/>
          <w:szCs w:val="24"/>
        </w:rPr>
        <w:t xml:space="preserve">An independent T-test was conducted to analyse the data collected from the participants and understand if there was any significant difference between </w:t>
      </w:r>
      <w:r w:rsidR="003829CB" w:rsidRPr="00D43B47">
        <w:rPr>
          <w:rFonts w:ascii="Times New Roman" w:hAnsi="Times New Roman" w:cs="Times New Roman"/>
          <w:sz w:val="24"/>
          <w:szCs w:val="24"/>
        </w:rPr>
        <w:t>both</w:t>
      </w:r>
      <w:r w:rsidRPr="00D43B47">
        <w:rPr>
          <w:rFonts w:ascii="Times New Roman" w:hAnsi="Times New Roman" w:cs="Times New Roman"/>
          <w:sz w:val="24"/>
          <w:szCs w:val="24"/>
        </w:rPr>
        <w:t xml:space="preserve"> groups, high and low extroversion. </w:t>
      </w:r>
    </w:p>
    <w:p w14:paraId="1DFD1876" w14:textId="4370B179" w:rsidR="000810A2" w:rsidRPr="00D43B47" w:rsidRDefault="000810A2" w:rsidP="00D43B47">
      <w:pPr>
        <w:spacing w:line="360" w:lineRule="auto"/>
        <w:jc w:val="both"/>
        <w:rPr>
          <w:rFonts w:ascii="Times New Roman" w:hAnsi="Times New Roman" w:cs="Times New Roman"/>
          <w:sz w:val="24"/>
          <w:szCs w:val="24"/>
        </w:rPr>
      </w:pPr>
      <w:r w:rsidRPr="00D43B47">
        <w:rPr>
          <w:rFonts w:ascii="Times New Roman" w:hAnsi="Times New Roman" w:cs="Times New Roman"/>
          <w:sz w:val="24"/>
          <w:szCs w:val="24"/>
        </w:rPr>
        <w:t>After we r</w:t>
      </w:r>
      <w:r w:rsidR="00563648">
        <w:rPr>
          <w:rFonts w:ascii="Times New Roman" w:hAnsi="Times New Roman" w:cs="Times New Roman"/>
          <w:sz w:val="24"/>
          <w:szCs w:val="24"/>
        </w:rPr>
        <w:t>a</w:t>
      </w:r>
      <w:r w:rsidRPr="00D43B47">
        <w:rPr>
          <w:rFonts w:ascii="Times New Roman" w:hAnsi="Times New Roman" w:cs="Times New Roman"/>
          <w:sz w:val="24"/>
          <w:szCs w:val="24"/>
        </w:rPr>
        <w:t xml:space="preserve">n our analysis, we found that 19 participants were in the low extroversion group, </w:t>
      </w:r>
      <w:r w:rsidR="003829CB" w:rsidRPr="00D43B47">
        <w:rPr>
          <w:rFonts w:ascii="Times New Roman" w:hAnsi="Times New Roman" w:cs="Times New Roman"/>
          <w:sz w:val="24"/>
          <w:szCs w:val="24"/>
        </w:rPr>
        <w:t>meanwhile</w:t>
      </w:r>
      <w:r w:rsidRPr="00D43B47">
        <w:rPr>
          <w:rFonts w:ascii="Times New Roman" w:hAnsi="Times New Roman" w:cs="Times New Roman"/>
          <w:sz w:val="24"/>
          <w:szCs w:val="24"/>
        </w:rPr>
        <w:t xml:space="preserve"> 16 participants where in the high extroversion group. </w:t>
      </w:r>
      <w:r w:rsidR="00446896" w:rsidRPr="00D43B47">
        <w:rPr>
          <w:rFonts w:ascii="Times New Roman" w:hAnsi="Times New Roman" w:cs="Times New Roman"/>
          <w:sz w:val="24"/>
          <w:szCs w:val="24"/>
        </w:rPr>
        <w:t xml:space="preserve"> Looking at their </w:t>
      </w:r>
      <w:r w:rsidRPr="00D43B47">
        <w:rPr>
          <w:rFonts w:ascii="Times New Roman" w:hAnsi="Times New Roman" w:cs="Times New Roman"/>
          <w:sz w:val="24"/>
          <w:szCs w:val="24"/>
        </w:rPr>
        <w:t>mean</w:t>
      </w:r>
      <w:r w:rsidR="00446896" w:rsidRPr="00D43B47">
        <w:rPr>
          <w:rFonts w:ascii="Times New Roman" w:hAnsi="Times New Roman" w:cs="Times New Roman"/>
          <w:sz w:val="24"/>
          <w:szCs w:val="24"/>
        </w:rPr>
        <w:t>s</w:t>
      </w:r>
      <w:r w:rsidRPr="00D43B47">
        <w:rPr>
          <w:rFonts w:ascii="Times New Roman" w:hAnsi="Times New Roman" w:cs="Times New Roman"/>
          <w:sz w:val="24"/>
          <w:szCs w:val="24"/>
        </w:rPr>
        <w:t xml:space="preserve"> </w:t>
      </w:r>
      <w:r w:rsidR="003E12C4" w:rsidRPr="00D43B47">
        <w:rPr>
          <w:rFonts w:ascii="Times New Roman" w:hAnsi="Times New Roman" w:cs="Times New Roman"/>
          <w:sz w:val="24"/>
          <w:szCs w:val="24"/>
        </w:rPr>
        <w:t xml:space="preserve">score from </w:t>
      </w:r>
      <w:r w:rsidRPr="00D43B47">
        <w:rPr>
          <w:rFonts w:ascii="Times New Roman" w:hAnsi="Times New Roman" w:cs="Times New Roman"/>
          <w:sz w:val="24"/>
          <w:szCs w:val="24"/>
        </w:rPr>
        <w:t>memory recall</w:t>
      </w:r>
      <w:r w:rsidR="00446896" w:rsidRPr="00D43B47">
        <w:rPr>
          <w:rFonts w:ascii="Times New Roman" w:hAnsi="Times New Roman" w:cs="Times New Roman"/>
          <w:sz w:val="24"/>
          <w:szCs w:val="24"/>
        </w:rPr>
        <w:t xml:space="preserve"> from both groups</w:t>
      </w:r>
      <w:r w:rsidRPr="00D43B47">
        <w:rPr>
          <w:rFonts w:ascii="Times New Roman" w:hAnsi="Times New Roman" w:cs="Times New Roman"/>
          <w:sz w:val="24"/>
          <w:szCs w:val="24"/>
        </w:rPr>
        <w:t xml:space="preserve"> showed us there was not a high percentage of difference between </w:t>
      </w:r>
      <w:r w:rsidR="00446896" w:rsidRPr="00D43B47">
        <w:rPr>
          <w:rFonts w:ascii="Times New Roman" w:hAnsi="Times New Roman" w:cs="Times New Roman"/>
          <w:sz w:val="24"/>
          <w:szCs w:val="24"/>
        </w:rPr>
        <w:t xml:space="preserve">them. </w:t>
      </w:r>
    </w:p>
    <w:p w14:paraId="08BE8B68" w14:textId="6E8F627D" w:rsidR="00A55D56" w:rsidRPr="00D43B47" w:rsidRDefault="00A55D56" w:rsidP="00D43B47">
      <w:pPr>
        <w:spacing w:line="360" w:lineRule="auto"/>
        <w:jc w:val="both"/>
        <w:rPr>
          <w:rFonts w:ascii="Times New Roman" w:hAnsi="Times New Roman" w:cs="Times New Roman"/>
          <w:sz w:val="24"/>
          <w:szCs w:val="24"/>
        </w:rPr>
      </w:pPr>
      <w:r w:rsidRPr="00D43B47">
        <w:rPr>
          <w:rFonts w:ascii="Times New Roman" w:hAnsi="Times New Roman" w:cs="Times New Roman"/>
          <w:sz w:val="24"/>
          <w:szCs w:val="24"/>
        </w:rPr>
        <w:t xml:space="preserve">Table 1. </w:t>
      </w:r>
    </w:p>
    <w:p w14:paraId="14F44B32" w14:textId="0DC2449B" w:rsidR="00BF7F65" w:rsidRPr="00D43B47" w:rsidRDefault="00B97D0B" w:rsidP="00D43B47">
      <w:pPr>
        <w:spacing w:line="360" w:lineRule="auto"/>
        <w:jc w:val="center"/>
        <w:rPr>
          <w:rFonts w:ascii="Times New Roman" w:hAnsi="Times New Roman" w:cs="Times New Roman"/>
          <w:b/>
          <w:sz w:val="24"/>
          <w:szCs w:val="24"/>
        </w:rPr>
      </w:pPr>
      <w:r w:rsidRPr="00D43B47">
        <w:rPr>
          <w:rFonts w:ascii="Times New Roman" w:hAnsi="Times New Roman" w:cs="Times New Roman"/>
          <w:b/>
          <w:noProof/>
          <w:sz w:val="24"/>
          <w:szCs w:val="24"/>
        </w:rPr>
        <mc:AlternateContent>
          <mc:Choice Requires="wps">
            <w:drawing>
              <wp:anchor distT="0" distB="0" distL="114300" distR="114300" simplePos="0" relativeHeight="251685888" behindDoc="0" locked="0" layoutInCell="1" allowOverlap="1" wp14:anchorId="3502241A" wp14:editId="4BBC7F4C">
                <wp:simplePos x="0" y="0"/>
                <wp:positionH relativeFrom="margin">
                  <wp:posOffset>3530990</wp:posOffset>
                </wp:positionH>
                <wp:positionV relativeFrom="paragraph">
                  <wp:posOffset>679304</wp:posOffset>
                </wp:positionV>
                <wp:extent cx="787791" cy="154988"/>
                <wp:effectExtent l="0" t="0" r="12700" b="16510"/>
                <wp:wrapNone/>
                <wp:docPr id="20" name="Oval 20"/>
                <wp:cNvGraphicFramePr/>
                <a:graphic xmlns:a="http://schemas.openxmlformats.org/drawingml/2006/main">
                  <a:graphicData uri="http://schemas.microsoft.com/office/word/2010/wordprocessingShape">
                    <wps:wsp>
                      <wps:cNvSpPr/>
                      <wps:spPr>
                        <a:xfrm flipV="1">
                          <a:off x="0" y="0"/>
                          <a:ext cx="787791" cy="154988"/>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12EEF37" id="Oval 20" o:spid="_x0000_s1026" style="position:absolute;margin-left:278.05pt;margin-top:53.5pt;width:62.05pt;height:12.2pt;flip:y;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" filled="f" strokecolor="red" strokeweight="1pt">
                <v:stroke joinstyle="miter"/>
                <w10:wrap anchorx="margin"/>
              </v:oval>
            </w:pict>
          </mc:Fallback>
        </mc:AlternateContent>
      </w:r>
      <w:r w:rsidRPr="00D43B47">
        <w:rPr>
          <w:rFonts w:ascii="Times New Roman" w:hAnsi="Times New Roman" w:cs="Times New Roman"/>
          <w:b/>
          <w:noProof/>
          <w:sz w:val="24"/>
          <w:szCs w:val="24"/>
        </w:rPr>
        <mc:AlternateContent>
          <mc:Choice Requires="wps">
            <w:drawing>
              <wp:anchor distT="0" distB="0" distL="114300" distR="114300" simplePos="0" relativeHeight="251683840" behindDoc="0" locked="0" layoutInCell="1" allowOverlap="1" wp14:anchorId="0D90D519" wp14:editId="57BD5DA8">
                <wp:simplePos x="0" y="0"/>
                <wp:positionH relativeFrom="margin">
                  <wp:posOffset>3591951</wp:posOffset>
                </wp:positionH>
                <wp:positionV relativeFrom="paragraph">
                  <wp:posOffset>444987</wp:posOffset>
                </wp:positionV>
                <wp:extent cx="637735" cy="192259"/>
                <wp:effectExtent l="0" t="0" r="10160" b="17780"/>
                <wp:wrapNone/>
                <wp:docPr id="19" name="Oval 19"/>
                <wp:cNvGraphicFramePr/>
                <a:graphic xmlns:a="http://schemas.openxmlformats.org/drawingml/2006/main">
                  <a:graphicData uri="http://schemas.microsoft.com/office/word/2010/wordprocessingShape">
                    <wps:wsp>
                      <wps:cNvSpPr/>
                      <wps:spPr>
                        <a:xfrm flipV="1">
                          <a:off x="0" y="0"/>
                          <a:ext cx="637735" cy="192259"/>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4F7A330" id="Oval 19" o:spid="_x0000_s1026" style="position:absolute;margin-left:282.85pt;margin-top:35.05pt;width:50.2pt;height:15.15pt;flip:y;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" filled="f" strokecolor="red" strokeweight="1pt">
                <v:stroke joinstyle="miter"/>
                <w10:wrap anchorx="margin"/>
              </v:oval>
            </w:pict>
          </mc:Fallback>
        </mc:AlternateContent>
      </w:r>
      <w:r w:rsidRPr="00D43B47">
        <w:rPr>
          <w:rFonts w:ascii="Times New Roman" w:hAnsi="Times New Roman" w:cs="Times New Roman"/>
          <w:b/>
          <w:noProof/>
          <w:sz w:val="24"/>
          <w:szCs w:val="24"/>
        </w:rPr>
        <mc:AlternateContent>
          <mc:Choice Requires="wps">
            <w:drawing>
              <wp:anchor distT="0" distB="0" distL="114300" distR="114300" simplePos="0" relativeHeight="251681792" behindDoc="0" locked="0" layoutInCell="1" allowOverlap="1" wp14:anchorId="62BE4491" wp14:editId="56DD4C56">
                <wp:simplePos x="0" y="0"/>
                <wp:positionH relativeFrom="margin">
                  <wp:posOffset>2817984</wp:posOffset>
                </wp:positionH>
                <wp:positionV relativeFrom="paragraph">
                  <wp:posOffset>674272</wp:posOffset>
                </wp:positionV>
                <wp:extent cx="647114" cy="178191"/>
                <wp:effectExtent l="0" t="0" r="19685" b="12700"/>
                <wp:wrapNone/>
                <wp:docPr id="18" name="Oval 18"/>
                <wp:cNvGraphicFramePr/>
                <a:graphic xmlns:a="http://schemas.openxmlformats.org/drawingml/2006/main">
                  <a:graphicData uri="http://schemas.microsoft.com/office/word/2010/wordprocessingShape">
                    <wps:wsp>
                      <wps:cNvSpPr/>
                      <wps:spPr>
                        <a:xfrm flipV="1">
                          <a:off x="0" y="0"/>
                          <a:ext cx="647114" cy="178191"/>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09BADCE" id="Oval 18" o:spid="_x0000_s1026" style="position:absolute;margin-left:221.9pt;margin-top:53.1pt;width:50.95pt;height:14.05pt;flip:y;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" filled="f" strokecolor="red" strokeweight="1pt">
                <v:stroke joinstyle="miter"/>
                <w10:wrap anchorx="margin"/>
              </v:oval>
            </w:pict>
          </mc:Fallback>
        </mc:AlternateContent>
      </w:r>
      <w:r w:rsidRPr="00D43B47">
        <w:rPr>
          <w:rFonts w:ascii="Times New Roman" w:hAnsi="Times New Roman" w:cs="Times New Roman"/>
          <w:b/>
          <w:noProof/>
          <w:sz w:val="24"/>
          <w:szCs w:val="24"/>
        </w:rPr>
        <mc:AlternateContent>
          <mc:Choice Requires="wps">
            <w:drawing>
              <wp:anchor distT="0" distB="0" distL="114300" distR="114300" simplePos="0" relativeHeight="251679744" behindDoc="0" locked="0" layoutInCell="1" allowOverlap="1" wp14:anchorId="11882532" wp14:editId="174BFC7B">
                <wp:simplePos x="0" y="0"/>
                <wp:positionH relativeFrom="margin">
                  <wp:posOffset>2719754</wp:posOffset>
                </wp:positionH>
                <wp:positionV relativeFrom="paragraph">
                  <wp:posOffset>486801</wp:posOffset>
                </wp:positionV>
                <wp:extent cx="787791" cy="154988"/>
                <wp:effectExtent l="0" t="0" r="12700" b="16510"/>
                <wp:wrapNone/>
                <wp:docPr id="17" name="Oval 17"/>
                <wp:cNvGraphicFramePr/>
                <a:graphic xmlns:a="http://schemas.openxmlformats.org/drawingml/2006/main">
                  <a:graphicData uri="http://schemas.microsoft.com/office/word/2010/wordprocessingShape">
                    <wps:wsp>
                      <wps:cNvSpPr/>
                      <wps:spPr>
                        <a:xfrm flipV="1">
                          <a:off x="0" y="0"/>
                          <a:ext cx="787791" cy="154988"/>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5D53A79" id="Oval 17" o:spid="_x0000_s1026" style="position:absolute;margin-left:214.15pt;margin-top:38.35pt;width:62.05pt;height:12.2pt;flip:y;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" filled="f" strokecolor="red" strokeweight="1pt">
                <v:stroke joinstyle="miter"/>
                <w10:wrap anchorx="margin"/>
              </v:oval>
            </w:pict>
          </mc:Fallback>
        </mc:AlternateContent>
      </w:r>
      <w:r w:rsidRPr="00D43B47">
        <w:rPr>
          <w:rFonts w:ascii="Times New Roman" w:hAnsi="Times New Roman" w:cs="Times New Roman"/>
          <w:b/>
          <w:noProof/>
          <w:sz w:val="24"/>
          <w:szCs w:val="24"/>
        </w:rPr>
        <mc:AlternateContent>
          <mc:Choice Requires="wps">
            <w:drawing>
              <wp:anchor distT="0" distB="0" distL="114300" distR="114300" simplePos="0" relativeHeight="251677696" behindDoc="0" locked="0" layoutInCell="1" allowOverlap="1" wp14:anchorId="4A00C3DD" wp14:editId="06635060">
                <wp:simplePos x="0" y="0"/>
                <wp:positionH relativeFrom="column">
                  <wp:posOffset>2353603</wp:posOffset>
                </wp:positionH>
                <wp:positionV relativeFrom="paragraph">
                  <wp:posOffset>665871</wp:posOffset>
                </wp:positionV>
                <wp:extent cx="436099" cy="187569"/>
                <wp:effectExtent l="0" t="0" r="21590" b="22225"/>
                <wp:wrapNone/>
                <wp:docPr id="16" name="Oval 16"/>
                <wp:cNvGraphicFramePr/>
                <a:graphic xmlns:a="http://schemas.openxmlformats.org/drawingml/2006/main">
                  <a:graphicData uri="http://schemas.microsoft.com/office/word/2010/wordprocessingShape">
                    <wps:wsp>
                      <wps:cNvSpPr/>
                      <wps:spPr>
                        <a:xfrm>
                          <a:off x="0" y="0"/>
                          <a:ext cx="436099" cy="187569"/>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6C4187F" id="Oval 16" o:spid="_x0000_s1026" style="position:absolute;margin-left:185.3pt;margin-top:52.45pt;width:34.35pt;height:14.7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" filled="f" strokecolor="red" strokeweight="1pt">
                <v:stroke joinstyle="miter"/>
              </v:oval>
            </w:pict>
          </mc:Fallback>
        </mc:AlternateContent>
      </w:r>
      <w:r w:rsidRPr="00D43B47">
        <w:rPr>
          <w:rFonts w:ascii="Times New Roman" w:hAnsi="Times New Roman" w:cs="Times New Roman"/>
          <w:b/>
          <w:noProof/>
          <w:sz w:val="24"/>
          <w:szCs w:val="24"/>
        </w:rPr>
        <mc:AlternateContent>
          <mc:Choice Requires="wps">
            <w:drawing>
              <wp:anchor distT="0" distB="0" distL="114300" distR="114300" simplePos="0" relativeHeight="251675648" behindDoc="0" locked="0" layoutInCell="1" allowOverlap="1" wp14:anchorId="5CBB9F15" wp14:editId="173F0143">
                <wp:simplePos x="0" y="0"/>
                <wp:positionH relativeFrom="column">
                  <wp:posOffset>2344615</wp:posOffset>
                </wp:positionH>
                <wp:positionV relativeFrom="paragraph">
                  <wp:posOffset>473124</wp:posOffset>
                </wp:positionV>
                <wp:extent cx="436099" cy="187569"/>
                <wp:effectExtent l="0" t="0" r="21590" b="22225"/>
                <wp:wrapNone/>
                <wp:docPr id="15" name="Oval 15"/>
                <wp:cNvGraphicFramePr/>
                <a:graphic xmlns:a="http://schemas.openxmlformats.org/drawingml/2006/main">
                  <a:graphicData uri="http://schemas.microsoft.com/office/word/2010/wordprocessingShape">
                    <wps:wsp>
                      <wps:cNvSpPr/>
                      <wps:spPr>
                        <a:xfrm>
                          <a:off x="0" y="0"/>
                          <a:ext cx="436099" cy="187569"/>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BC942A2" id="Oval 15" o:spid="_x0000_s1026" style="position:absolute;margin-left:184.6pt;margin-top:37.25pt;width:34.35pt;height:14.7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" filled="f" strokecolor="red" strokeweight="1pt">
                <v:stroke joinstyle="miter"/>
              </v:oval>
            </w:pict>
          </mc:Fallback>
        </mc:AlternateContent>
      </w:r>
      <w:r w:rsidR="002B00A6" w:rsidRPr="00D43B47">
        <w:rPr>
          <w:rFonts w:ascii="Times New Roman" w:hAnsi="Times New Roman" w:cs="Times New Roman"/>
          <w:b/>
          <w:noProof/>
          <w:sz w:val="24"/>
          <w:szCs w:val="24"/>
        </w:rPr>
        <w:drawing>
          <wp:inline distT="0" distB="0" distL="0" distR="0" wp14:anchorId="1784B347" wp14:editId="169B837D">
            <wp:extent cx="4752975" cy="9239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52975" cy="923925"/>
                    </a:xfrm>
                    <a:prstGeom prst="rect">
                      <a:avLst/>
                    </a:prstGeom>
                    <a:noFill/>
                  </pic:spPr>
                </pic:pic>
              </a:graphicData>
            </a:graphic>
          </wp:inline>
        </w:drawing>
      </w:r>
    </w:p>
    <w:p w14:paraId="70CEB710" w14:textId="27277AEE" w:rsidR="00A55D56" w:rsidRPr="00D43B47" w:rsidRDefault="00A55D56" w:rsidP="00D43B47">
      <w:pPr>
        <w:spacing w:line="360" w:lineRule="auto"/>
        <w:jc w:val="both"/>
        <w:rPr>
          <w:rFonts w:ascii="Times New Roman" w:hAnsi="Times New Roman" w:cs="Times New Roman"/>
          <w:bCs/>
          <w:sz w:val="24"/>
          <w:szCs w:val="24"/>
        </w:rPr>
      </w:pPr>
      <w:r w:rsidRPr="00D43B47">
        <w:rPr>
          <w:rFonts w:ascii="Times New Roman" w:hAnsi="Times New Roman" w:cs="Times New Roman"/>
          <w:bCs/>
          <w:sz w:val="24"/>
          <w:szCs w:val="24"/>
        </w:rPr>
        <w:t>Table 2.</w:t>
      </w:r>
    </w:p>
    <w:p w14:paraId="72BEAEE2" w14:textId="73C3DB39" w:rsidR="002B00A6" w:rsidRPr="00D43B47" w:rsidRDefault="00E4623D" w:rsidP="00D43B47">
      <w:pPr>
        <w:spacing w:line="360" w:lineRule="auto"/>
        <w:jc w:val="center"/>
        <w:rPr>
          <w:rFonts w:ascii="Times New Roman" w:hAnsi="Times New Roman" w:cs="Times New Roman"/>
          <w:b/>
          <w:sz w:val="24"/>
          <w:szCs w:val="24"/>
        </w:rPr>
      </w:pPr>
      <w:r w:rsidRPr="00D43B47">
        <w:rPr>
          <w:rFonts w:ascii="Times New Roman" w:hAnsi="Times New Roman" w:cs="Times New Roman"/>
          <w:b/>
          <w:noProof/>
          <w:sz w:val="24"/>
          <w:szCs w:val="24"/>
        </w:rPr>
        <mc:AlternateContent>
          <mc:Choice Requires="wps">
            <w:drawing>
              <wp:anchor distT="0" distB="0" distL="114300" distR="114300" simplePos="0" relativeHeight="251692032" behindDoc="0" locked="0" layoutInCell="1" allowOverlap="1" wp14:anchorId="26AFAF9F" wp14:editId="4DC0AD44">
                <wp:simplePos x="0" y="0"/>
                <wp:positionH relativeFrom="margin">
                  <wp:posOffset>2926031</wp:posOffset>
                </wp:positionH>
                <wp:positionV relativeFrom="paragraph">
                  <wp:posOffset>633779</wp:posOffset>
                </wp:positionV>
                <wp:extent cx="403274" cy="126609"/>
                <wp:effectExtent l="0" t="0" r="15875" b="26035"/>
                <wp:wrapNone/>
                <wp:docPr id="25" name="Oval 25"/>
                <wp:cNvGraphicFramePr/>
                <a:graphic xmlns:a="http://schemas.openxmlformats.org/drawingml/2006/main">
                  <a:graphicData uri="http://schemas.microsoft.com/office/word/2010/wordprocessingShape">
                    <wps:wsp>
                      <wps:cNvSpPr/>
                      <wps:spPr>
                        <a:xfrm flipV="1">
                          <a:off x="0" y="0"/>
                          <a:ext cx="403274" cy="126609"/>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0E949BC" id="Oval 25" o:spid="_x0000_s1026" style="position:absolute;margin-left:230.4pt;margin-top:49.9pt;width:31.75pt;height:9.95pt;flip:y;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" filled="f" strokecolor="red" strokeweight="1pt">
                <v:stroke joinstyle="miter"/>
                <w10:wrap anchorx="margin"/>
              </v:oval>
            </w:pict>
          </mc:Fallback>
        </mc:AlternateContent>
      </w:r>
      <w:r w:rsidRPr="00D43B47">
        <w:rPr>
          <w:rFonts w:ascii="Times New Roman" w:hAnsi="Times New Roman" w:cs="Times New Roman"/>
          <w:b/>
          <w:noProof/>
          <w:sz w:val="24"/>
          <w:szCs w:val="24"/>
        </w:rPr>
        <mc:AlternateContent>
          <mc:Choice Requires="wps">
            <w:drawing>
              <wp:anchor distT="0" distB="0" distL="114300" distR="114300" simplePos="0" relativeHeight="251689984" behindDoc="0" locked="0" layoutInCell="1" allowOverlap="1" wp14:anchorId="1AB61875" wp14:editId="02AD182E">
                <wp:simplePos x="0" y="0"/>
                <wp:positionH relativeFrom="margin">
                  <wp:posOffset>2550649</wp:posOffset>
                </wp:positionH>
                <wp:positionV relativeFrom="paragraph">
                  <wp:posOffset>649116</wp:posOffset>
                </wp:positionV>
                <wp:extent cx="365760" cy="126023"/>
                <wp:effectExtent l="0" t="0" r="15240" b="26670"/>
                <wp:wrapNone/>
                <wp:docPr id="24" name="Oval 24"/>
                <wp:cNvGraphicFramePr/>
                <a:graphic xmlns:a="http://schemas.openxmlformats.org/drawingml/2006/main">
                  <a:graphicData uri="http://schemas.microsoft.com/office/word/2010/wordprocessingShape">
                    <wps:wsp>
                      <wps:cNvSpPr/>
                      <wps:spPr>
                        <a:xfrm flipV="1">
                          <a:off x="0" y="0"/>
                          <a:ext cx="365760" cy="126023"/>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8FF7A7" id="Oval 24" o:spid="_x0000_s1026" style="position:absolute;margin-left:200.85pt;margin-top:51.1pt;width:28.8pt;height:9.9pt;flip:y;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" filled="f" strokecolor="red" strokeweight="1pt">
                <v:stroke joinstyle="miter"/>
                <w10:wrap anchorx="margin"/>
              </v:oval>
            </w:pict>
          </mc:Fallback>
        </mc:AlternateContent>
      </w:r>
      <w:r w:rsidRPr="00D43B47">
        <w:rPr>
          <w:rFonts w:ascii="Times New Roman" w:hAnsi="Times New Roman" w:cs="Times New Roman"/>
          <w:b/>
          <w:noProof/>
          <w:sz w:val="24"/>
          <w:szCs w:val="24"/>
        </w:rPr>
        <mc:AlternateContent>
          <mc:Choice Requires="wps">
            <w:drawing>
              <wp:anchor distT="0" distB="0" distL="114300" distR="114300" simplePos="0" relativeHeight="251687936" behindDoc="0" locked="0" layoutInCell="1" allowOverlap="1" wp14:anchorId="7A917443" wp14:editId="06FE47B7">
                <wp:simplePos x="0" y="0"/>
                <wp:positionH relativeFrom="margin">
                  <wp:posOffset>2123831</wp:posOffset>
                </wp:positionH>
                <wp:positionV relativeFrom="paragraph">
                  <wp:posOffset>630653</wp:posOffset>
                </wp:positionV>
                <wp:extent cx="403274" cy="126609"/>
                <wp:effectExtent l="0" t="0" r="15875" b="26035"/>
                <wp:wrapNone/>
                <wp:docPr id="21" name="Oval 21"/>
                <wp:cNvGraphicFramePr/>
                <a:graphic xmlns:a="http://schemas.openxmlformats.org/drawingml/2006/main">
                  <a:graphicData uri="http://schemas.microsoft.com/office/word/2010/wordprocessingShape">
                    <wps:wsp>
                      <wps:cNvSpPr/>
                      <wps:spPr>
                        <a:xfrm flipV="1">
                          <a:off x="0" y="0"/>
                          <a:ext cx="403274" cy="126609"/>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019EEBB" id="Oval 21" o:spid="_x0000_s1026" style="position:absolute;margin-left:167.25pt;margin-top:49.65pt;width:31.75pt;height:9.95pt;flip:y;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" filled="f" strokecolor="red" strokeweight="1pt">
                <v:stroke joinstyle="miter"/>
                <w10:wrap anchorx="margin"/>
              </v:oval>
            </w:pict>
          </mc:Fallback>
        </mc:AlternateContent>
      </w:r>
      <w:r w:rsidR="002B00A6" w:rsidRPr="00D43B47">
        <w:rPr>
          <w:rFonts w:ascii="Times New Roman" w:hAnsi="Times New Roman" w:cs="Times New Roman"/>
          <w:b/>
          <w:noProof/>
          <w:sz w:val="24"/>
          <w:szCs w:val="24"/>
        </w:rPr>
        <w:drawing>
          <wp:inline distT="0" distB="0" distL="0" distR="0" wp14:anchorId="4135F8A4" wp14:editId="0E24506B">
            <wp:extent cx="6446281" cy="1002506"/>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495276" cy="1010126"/>
                    </a:xfrm>
                    <a:prstGeom prst="rect">
                      <a:avLst/>
                    </a:prstGeom>
                    <a:noFill/>
                  </pic:spPr>
                </pic:pic>
              </a:graphicData>
            </a:graphic>
          </wp:inline>
        </w:drawing>
      </w:r>
    </w:p>
    <w:p w14:paraId="170AF539" w14:textId="1F09D1D2" w:rsidR="00FE6806" w:rsidRPr="00D43B47" w:rsidRDefault="00FE6806" w:rsidP="00D43B47">
      <w:pPr>
        <w:spacing w:line="360" w:lineRule="auto"/>
        <w:jc w:val="both"/>
        <w:rPr>
          <w:rFonts w:ascii="Times New Roman" w:hAnsi="Times New Roman" w:cs="Times New Roman"/>
          <w:bCs/>
          <w:sz w:val="24"/>
          <w:szCs w:val="24"/>
        </w:rPr>
      </w:pPr>
      <w:r w:rsidRPr="00D43B47">
        <w:rPr>
          <w:rFonts w:ascii="Times New Roman" w:hAnsi="Times New Roman" w:cs="Times New Roman"/>
          <w:sz w:val="24"/>
          <w:szCs w:val="24"/>
        </w:rPr>
        <w:t xml:space="preserve">An independent T-test </w:t>
      </w:r>
      <w:r w:rsidR="003E12C4" w:rsidRPr="00D43B47">
        <w:rPr>
          <w:rFonts w:ascii="Times New Roman" w:hAnsi="Times New Roman" w:cs="Times New Roman"/>
          <w:sz w:val="24"/>
          <w:szCs w:val="24"/>
        </w:rPr>
        <w:t xml:space="preserve">or parametric test </w:t>
      </w:r>
      <w:r w:rsidRPr="00D43B47">
        <w:rPr>
          <w:rFonts w:ascii="Times New Roman" w:hAnsi="Times New Roman" w:cs="Times New Roman"/>
          <w:sz w:val="24"/>
          <w:szCs w:val="24"/>
        </w:rPr>
        <w:t xml:space="preserve">was conducted to explore the differences between participants with high or low in their levels of extrovert. The </w:t>
      </w:r>
      <w:r w:rsidR="003E12C4" w:rsidRPr="00D43B47">
        <w:rPr>
          <w:rFonts w:ascii="Times New Roman" w:hAnsi="Times New Roman" w:cs="Times New Roman"/>
          <w:sz w:val="24"/>
          <w:szCs w:val="24"/>
        </w:rPr>
        <w:t>output generated from our analysis</w:t>
      </w:r>
      <w:r w:rsidRPr="00D43B47">
        <w:rPr>
          <w:rFonts w:ascii="Times New Roman" w:hAnsi="Times New Roman" w:cs="Times New Roman"/>
          <w:sz w:val="24"/>
          <w:szCs w:val="24"/>
        </w:rPr>
        <w:t xml:space="preserve"> show</w:t>
      </w:r>
      <w:r w:rsidR="00543F64" w:rsidRPr="00D43B47">
        <w:rPr>
          <w:rFonts w:ascii="Times New Roman" w:hAnsi="Times New Roman" w:cs="Times New Roman"/>
          <w:sz w:val="24"/>
          <w:szCs w:val="24"/>
        </w:rPr>
        <w:t>ed us</w:t>
      </w:r>
      <w:r w:rsidRPr="00D43B47">
        <w:rPr>
          <w:rFonts w:ascii="Times New Roman" w:hAnsi="Times New Roman" w:cs="Times New Roman"/>
          <w:sz w:val="24"/>
          <w:szCs w:val="24"/>
        </w:rPr>
        <w:t xml:space="preserve"> there is no </w:t>
      </w:r>
      <w:r w:rsidR="003E12C4" w:rsidRPr="00D43B47">
        <w:rPr>
          <w:rFonts w:ascii="Times New Roman" w:hAnsi="Times New Roman" w:cs="Times New Roman"/>
          <w:sz w:val="24"/>
          <w:szCs w:val="24"/>
        </w:rPr>
        <w:t>significant</w:t>
      </w:r>
      <w:r w:rsidRPr="00D43B47">
        <w:rPr>
          <w:rFonts w:ascii="Times New Roman" w:hAnsi="Times New Roman" w:cs="Times New Roman"/>
          <w:sz w:val="24"/>
          <w:szCs w:val="24"/>
        </w:rPr>
        <w:t xml:space="preserve"> difference</w:t>
      </w:r>
      <w:r w:rsidR="009A6BDF" w:rsidRPr="00D43B47">
        <w:rPr>
          <w:rFonts w:ascii="Times New Roman" w:hAnsi="Times New Roman" w:cs="Times New Roman"/>
          <w:sz w:val="24"/>
          <w:szCs w:val="24"/>
        </w:rPr>
        <w:t xml:space="preserve"> found</w:t>
      </w:r>
      <w:r w:rsidRPr="00D43B47">
        <w:rPr>
          <w:rFonts w:ascii="Times New Roman" w:hAnsi="Times New Roman" w:cs="Times New Roman"/>
          <w:sz w:val="24"/>
          <w:szCs w:val="24"/>
        </w:rPr>
        <w:t xml:space="preserve"> between high</w:t>
      </w:r>
      <w:r w:rsidR="009A6BDF" w:rsidRPr="00D43B47">
        <w:rPr>
          <w:rFonts w:ascii="Times New Roman" w:hAnsi="Times New Roman" w:cs="Times New Roman"/>
          <w:sz w:val="24"/>
          <w:szCs w:val="24"/>
        </w:rPr>
        <w:t xml:space="preserve"> and low</w:t>
      </w:r>
      <w:r w:rsidRPr="00D43B47">
        <w:rPr>
          <w:rFonts w:ascii="Times New Roman" w:hAnsi="Times New Roman" w:cs="Times New Roman"/>
          <w:sz w:val="24"/>
          <w:szCs w:val="24"/>
        </w:rPr>
        <w:t xml:space="preserve"> level</w:t>
      </w:r>
      <w:r w:rsidR="009A6BDF" w:rsidRPr="00D43B47">
        <w:rPr>
          <w:rFonts w:ascii="Times New Roman" w:hAnsi="Times New Roman" w:cs="Times New Roman"/>
          <w:sz w:val="24"/>
          <w:szCs w:val="24"/>
        </w:rPr>
        <w:t xml:space="preserve"> of</w:t>
      </w:r>
      <w:r w:rsidRPr="00D43B47">
        <w:rPr>
          <w:rFonts w:ascii="Times New Roman" w:hAnsi="Times New Roman" w:cs="Times New Roman"/>
          <w:sz w:val="24"/>
          <w:szCs w:val="24"/>
        </w:rPr>
        <w:t xml:space="preserve"> extrover</w:t>
      </w:r>
      <w:r w:rsidR="00EE3B1D" w:rsidRPr="00D43B47">
        <w:rPr>
          <w:rFonts w:ascii="Times New Roman" w:hAnsi="Times New Roman" w:cs="Times New Roman"/>
          <w:sz w:val="24"/>
          <w:szCs w:val="24"/>
        </w:rPr>
        <w:t xml:space="preserve">sion </w:t>
      </w:r>
      <w:r w:rsidR="003E12C4" w:rsidRPr="00D43B47">
        <w:rPr>
          <w:rFonts w:ascii="Times New Roman" w:hAnsi="Times New Roman" w:cs="Times New Roman"/>
          <w:sz w:val="24"/>
          <w:szCs w:val="24"/>
        </w:rPr>
        <w:t>groups</w:t>
      </w:r>
      <w:r w:rsidRPr="00D43B47">
        <w:rPr>
          <w:rFonts w:ascii="Times New Roman" w:hAnsi="Times New Roman" w:cs="Times New Roman"/>
          <w:sz w:val="24"/>
          <w:szCs w:val="24"/>
        </w:rPr>
        <w:t xml:space="preserve"> </w:t>
      </w:r>
      <w:r w:rsidR="009A6BDF" w:rsidRPr="00D43B47">
        <w:rPr>
          <w:rFonts w:ascii="Times New Roman" w:hAnsi="Times New Roman" w:cs="Times New Roman"/>
          <w:sz w:val="24"/>
          <w:szCs w:val="24"/>
        </w:rPr>
        <w:t xml:space="preserve">in their memory recall: </w:t>
      </w:r>
      <w:r w:rsidR="009A6BDF" w:rsidRPr="00D43B47">
        <w:rPr>
          <w:rFonts w:ascii="Times New Roman" w:hAnsi="Times New Roman" w:cs="Times New Roman"/>
          <w:bCs/>
          <w:i/>
          <w:iCs/>
          <w:sz w:val="24"/>
          <w:szCs w:val="24"/>
        </w:rPr>
        <w:t xml:space="preserve">T </w:t>
      </w:r>
      <w:r w:rsidR="009A6BDF" w:rsidRPr="00D43B47">
        <w:rPr>
          <w:rFonts w:ascii="Times New Roman" w:hAnsi="Times New Roman" w:cs="Times New Roman"/>
          <w:bCs/>
          <w:sz w:val="24"/>
          <w:szCs w:val="24"/>
        </w:rPr>
        <w:t xml:space="preserve">(33) = .524; </w:t>
      </w:r>
      <w:r w:rsidR="009A6BDF" w:rsidRPr="00D43B47">
        <w:rPr>
          <w:rFonts w:ascii="Times New Roman" w:hAnsi="Times New Roman" w:cs="Times New Roman"/>
          <w:bCs/>
          <w:i/>
          <w:iCs/>
          <w:sz w:val="24"/>
          <w:szCs w:val="24"/>
        </w:rPr>
        <w:t>P</w:t>
      </w:r>
      <w:r w:rsidR="009A6BDF" w:rsidRPr="00D43B47">
        <w:rPr>
          <w:rFonts w:ascii="Times New Roman" w:hAnsi="Times New Roman" w:cs="Times New Roman"/>
          <w:bCs/>
          <w:sz w:val="24"/>
          <w:szCs w:val="24"/>
        </w:rPr>
        <w:t>&gt; .05 no significant</w:t>
      </w:r>
      <w:r w:rsidR="000810A2" w:rsidRPr="00D43B47">
        <w:rPr>
          <w:rFonts w:ascii="Times New Roman" w:hAnsi="Times New Roman" w:cs="Times New Roman"/>
          <w:bCs/>
          <w:sz w:val="24"/>
          <w:szCs w:val="24"/>
        </w:rPr>
        <w:t xml:space="preserve">, thus no accepting </w:t>
      </w:r>
      <w:r w:rsidR="006607C9" w:rsidRPr="00D43B47">
        <w:rPr>
          <w:rFonts w:ascii="Times New Roman" w:hAnsi="Times New Roman" w:cs="Times New Roman"/>
          <w:bCs/>
          <w:sz w:val="24"/>
          <w:szCs w:val="24"/>
        </w:rPr>
        <w:t xml:space="preserve">our initial </w:t>
      </w:r>
      <w:r w:rsidR="000810A2" w:rsidRPr="00D43B47">
        <w:rPr>
          <w:rFonts w:ascii="Times New Roman" w:hAnsi="Times New Roman" w:cs="Times New Roman"/>
          <w:bCs/>
          <w:sz w:val="24"/>
          <w:szCs w:val="24"/>
        </w:rPr>
        <w:t xml:space="preserve">hypothesis. </w:t>
      </w:r>
    </w:p>
    <w:p w14:paraId="13A8E76A" w14:textId="5B3691AE" w:rsidR="003876EF" w:rsidRPr="00D43B47" w:rsidRDefault="00006449" w:rsidP="00D43B47">
      <w:pPr>
        <w:spacing w:line="360" w:lineRule="auto"/>
        <w:jc w:val="center"/>
        <w:rPr>
          <w:rFonts w:ascii="Times New Roman" w:hAnsi="Times New Roman" w:cs="Times New Roman"/>
          <w:b/>
          <w:bCs/>
          <w:sz w:val="24"/>
          <w:szCs w:val="24"/>
          <w:u w:val="single"/>
        </w:rPr>
      </w:pPr>
      <w:r w:rsidRPr="00D43B47">
        <w:rPr>
          <w:rFonts w:ascii="Times New Roman" w:hAnsi="Times New Roman" w:cs="Times New Roman"/>
          <w:b/>
          <w:bCs/>
          <w:sz w:val="24"/>
          <w:szCs w:val="24"/>
          <w:u w:val="single"/>
        </w:rPr>
        <w:t>Discussion</w:t>
      </w:r>
    </w:p>
    <w:p w14:paraId="22110235" w14:textId="297C0D17" w:rsidR="00BA3CD1" w:rsidRPr="00D43B47" w:rsidRDefault="00BA3CD1" w:rsidP="00D43B47">
      <w:pPr>
        <w:spacing w:line="360" w:lineRule="auto"/>
        <w:jc w:val="both"/>
        <w:rPr>
          <w:rFonts w:ascii="Times New Roman" w:hAnsi="Times New Roman" w:cs="Times New Roman"/>
          <w:bCs/>
          <w:sz w:val="24"/>
          <w:szCs w:val="24"/>
        </w:rPr>
      </w:pPr>
      <w:r w:rsidRPr="00D43B47">
        <w:rPr>
          <w:rFonts w:ascii="Times New Roman" w:hAnsi="Times New Roman" w:cs="Times New Roman"/>
          <w:bCs/>
          <w:sz w:val="24"/>
          <w:szCs w:val="24"/>
        </w:rPr>
        <w:t xml:space="preserve">As mentioned previously, our hypothesis of higher extroversion people would have better memory recall must be rejected due to the not statistically significant results from the independent T-test (see appendix </w:t>
      </w:r>
      <w:r w:rsidR="00C145E6" w:rsidRPr="00D43B47">
        <w:rPr>
          <w:rFonts w:ascii="Times New Roman" w:hAnsi="Times New Roman" w:cs="Times New Roman"/>
          <w:bCs/>
          <w:sz w:val="24"/>
          <w:szCs w:val="24"/>
        </w:rPr>
        <w:t>9</w:t>
      </w:r>
      <w:r w:rsidRPr="00D43B47">
        <w:rPr>
          <w:rFonts w:ascii="Times New Roman" w:hAnsi="Times New Roman" w:cs="Times New Roman"/>
          <w:bCs/>
          <w:sz w:val="24"/>
          <w:szCs w:val="24"/>
        </w:rPr>
        <w:t xml:space="preserve">). </w:t>
      </w:r>
    </w:p>
    <w:p w14:paraId="50CD8306" w14:textId="3D2511A1" w:rsidR="00BA3CD1" w:rsidRPr="00D43B47" w:rsidRDefault="00BA3CD1" w:rsidP="00D43B47">
      <w:pPr>
        <w:spacing w:line="360" w:lineRule="auto"/>
        <w:jc w:val="both"/>
        <w:rPr>
          <w:rFonts w:ascii="Times New Roman" w:hAnsi="Times New Roman" w:cs="Times New Roman"/>
          <w:bCs/>
          <w:sz w:val="24"/>
          <w:szCs w:val="24"/>
        </w:rPr>
      </w:pPr>
      <w:r w:rsidRPr="00D43B47">
        <w:rPr>
          <w:rFonts w:ascii="Times New Roman" w:hAnsi="Times New Roman" w:cs="Times New Roman"/>
          <w:bCs/>
          <w:sz w:val="24"/>
          <w:szCs w:val="24"/>
        </w:rPr>
        <w:t>The study had some limitations, such as</w:t>
      </w:r>
      <w:r w:rsidR="00563648">
        <w:rPr>
          <w:rFonts w:ascii="Times New Roman" w:hAnsi="Times New Roman" w:cs="Times New Roman"/>
          <w:bCs/>
          <w:sz w:val="24"/>
          <w:szCs w:val="24"/>
        </w:rPr>
        <w:t xml:space="preserve"> the</w:t>
      </w:r>
      <w:r w:rsidRPr="00D43B47">
        <w:rPr>
          <w:rFonts w:ascii="Times New Roman" w:hAnsi="Times New Roman" w:cs="Times New Roman"/>
          <w:bCs/>
          <w:sz w:val="24"/>
          <w:szCs w:val="24"/>
        </w:rPr>
        <w:t xml:space="preserve"> </w:t>
      </w:r>
      <w:r w:rsidR="00E75AEE" w:rsidRPr="00D43B47">
        <w:rPr>
          <w:rFonts w:ascii="Times New Roman" w:hAnsi="Times New Roman" w:cs="Times New Roman"/>
          <w:bCs/>
          <w:sz w:val="24"/>
          <w:szCs w:val="24"/>
        </w:rPr>
        <w:t>short sample. A larger sample would have helped us to have a more accurate and representative data that would have been closer to the real</w:t>
      </w:r>
      <w:r w:rsidR="00563648">
        <w:rPr>
          <w:rFonts w:ascii="Times New Roman" w:hAnsi="Times New Roman" w:cs="Times New Roman"/>
          <w:bCs/>
          <w:sz w:val="24"/>
          <w:szCs w:val="24"/>
        </w:rPr>
        <w:t>ity</w:t>
      </w:r>
      <w:r w:rsidR="00E75AEE" w:rsidRPr="00D43B47">
        <w:rPr>
          <w:rFonts w:ascii="Times New Roman" w:hAnsi="Times New Roman" w:cs="Times New Roman"/>
          <w:bCs/>
          <w:sz w:val="24"/>
          <w:szCs w:val="24"/>
        </w:rPr>
        <w:t>.</w:t>
      </w:r>
      <w:r w:rsidR="008D0DDB" w:rsidRPr="00D43B47">
        <w:rPr>
          <w:rFonts w:ascii="Times New Roman" w:hAnsi="Times New Roman" w:cs="Times New Roman"/>
          <w:bCs/>
          <w:sz w:val="24"/>
          <w:szCs w:val="24"/>
        </w:rPr>
        <w:t xml:space="preserve"> </w:t>
      </w:r>
    </w:p>
    <w:p w14:paraId="5A578D44" w14:textId="6AF5F3B6" w:rsidR="00E75AEE" w:rsidRDefault="00E75AEE" w:rsidP="00D43B47">
      <w:pPr>
        <w:spacing w:line="360" w:lineRule="auto"/>
        <w:jc w:val="both"/>
        <w:rPr>
          <w:rFonts w:ascii="Times New Roman" w:hAnsi="Times New Roman" w:cs="Times New Roman"/>
          <w:bCs/>
          <w:sz w:val="24"/>
          <w:szCs w:val="24"/>
        </w:rPr>
      </w:pPr>
      <w:r w:rsidRPr="00D43B47">
        <w:rPr>
          <w:rFonts w:ascii="Times New Roman" w:hAnsi="Times New Roman" w:cs="Times New Roman"/>
          <w:bCs/>
          <w:sz w:val="24"/>
          <w:szCs w:val="24"/>
        </w:rPr>
        <w:lastRenderedPageBreak/>
        <w:t>Secondly,</w:t>
      </w:r>
      <w:r w:rsidR="00AE43B4" w:rsidRPr="00D43B47">
        <w:rPr>
          <w:rFonts w:ascii="Times New Roman" w:hAnsi="Times New Roman" w:cs="Times New Roman"/>
          <w:bCs/>
          <w:sz w:val="24"/>
          <w:szCs w:val="24"/>
        </w:rPr>
        <w:t xml:space="preserve"> </w:t>
      </w:r>
      <w:r w:rsidR="00FD6571">
        <w:rPr>
          <w:rFonts w:ascii="Times New Roman" w:hAnsi="Times New Roman" w:cs="Times New Roman"/>
          <w:bCs/>
          <w:sz w:val="24"/>
          <w:szCs w:val="24"/>
        </w:rPr>
        <w:t xml:space="preserve">in order to have more accurate results, </w:t>
      </w:r>
      <w:r w:rsidR="00AE43B4" w:rsidRPr="00D43B47">
        <w:rPr>
          <w:rFonts w:ascii="Times New Roman" w:hAnsi="Times New Roman" w:cs="Times New Roman"/>
          <w:bCs/>
          <w:sz w:val="24"/>
          <w:szCs w:val="24"/>
        </w:rPr>
        <w:t>we would have taken all the participants to complete at the same time the study</w:t>
      </w:r>
      <w:r w:rsidR="00FD6571" w:rsidRPr="00FD6571">
        <w:rPr>
          <w:rFonts w:ascii="Times New Roman" w:hAnsi="Times New Roman" w:cs="Times New Roman"/>
          <w:bCs/>
          <w:sz w:val="24"/>
          <w:szCs w:val="24"/>
        </w:rPr>
        <w:t>.</w:t>
      </w:r>
      <w:r w:rsidR="00FD6571">
        <w:rPr>
          <w:rFonts w:ascii="Times New Roman" w:hAnsi="Times New Roman" w:cs="Times New Roman"/>
          <w:bCs/>
          <w:sz w:val="24"/>
          <w:szCs w:val="24"/>
        </w:rPr>
        <w:t xml:space="preserve"> T</w:t>
      </w:r>
      <w:r w:rsidR="00AE43B4" w:rsidRPr="00FD6571">
        <w:rPr>
          <w:rFonts w:ascii="Times New Roman" w:hAnsi="Times New Roman" w:cs="Times New Roman"/>
          <w:bCs/>
          <w:sz w:val="24"/>
          <w:szCs w:val="24"/>
        </w:rPr>
        <w:t>herefore</w:t>
      </w:r>
      <w:r w:rsidR="00FD6571">
        <w:rPr>
          <w:rFonts w:ascii="Times New Roman" w:hAnsi="Times New Roman" w:cs="Times New Roman"/>
          <w:bCs/>
          <w:sz w:val="24"/>
          <w:szCs w:val="24"/>
        </w:rPr>
        <w:t>,</w:t>
      </w:r>
      <w:r w:rsidR="00AE43B4" w:rsidRPr="00FD6571">
        <w:rPr>
          <w:rFonts w:ascii="Times New Roman" w:hAnsi="Times New Roman" w:cs="Times New Roman"/>
          <w:bCs/>
          <w:sz w:val="24"/>
          <w:szCs w:val="24"/>
        </w:rPr>
        <w:t xml:space="preserve"> we could control</w:t>
      </w:r>
      <w:r w:rsidR="00563648" w:rsidRPr="00FD6571">
        <w:rPr>
          <w:rFonts w:ascii="Times New Roman" w:hAnsi="Times New Roman" w:cs="Times New Roman"/>
          <w:bCs/>
          <w:sz w:val="24"/>
          <w:szCs w:val="24"/>
        </w:rPr>
        <w:t xml:space="preserve"> it</w:t>
      </w:r>
      <w:r w:rsidR="00AE43B4" w:rsidRPr="00FD6571">
        <w:rPr>
          <w:rFonts w:ascii="Times New Roman" w:hAnsi="Times New Roman" w:cs="Times New Roman"/>
          <w:bCs/>
          <w:sz w:val="24"/>
          <w:szCs w:val="24"/>
        </w:rPr>
        <w:t xml:space="preserve"> </w:t>
      </w:r>
      <w:r w:rsidR="00FD6571" w:rsidRPr="00FD6571">
        <w:rPr>
          <w:rFonts w:ascii="Times New Roman" w:hAnsi="Times New Roman" w:cs="Times New Roman"/>
          <w:bCs/>
          <w:sz w:val="24"/>
          <w:szCs w:val="24"/>
        </w:rPr>
        <w:t>better</w:t>
      </w:r>
      <w:r w:rsidR="00563648" w:rsidRPr="00FD6571">
        <w:rPr>
          <w:rFonts w:ascii="Times New Roman" w:hAnsi="Times New Roman" w:cs="Times New Roman"/>
          <w:bCs/>
          <w:sz w:val="24"/>
          <w:szCs w:val="24"/>
        </w:rPr>
        <w:t xml:space="preserve"> and</w:t>
      </w:r>
      <w:r w:rsidR="00AE43B4" w:rsidRPr="00FD6571">
        <w:rPr>
          <w:rFonts w:ascii="Times New Roman" w:hAnsi="Times New Roman" w:cs="Times New Roman"/>
          <w:bCs/>
          <w:sz w:val="24"/>
          <w:szCs w:val="24"/>
        </w:rPr>
        <w:t xml:space="preserve"> </w:t>
      </w:r>
      <w:r w:rsidR="00FD6571" w:rsidRPr="00FD6571">
        <w:rPr>
          <w:rFonts w:ascii="Times New Roman" w:hAnsi="Times New Roman" w:cs="Times New Roman"/>
          <w:bCs/>
          <w:sz w:val="24"/>
          <w:szCs w:val="24"/>
        </w:rPr>
        <w:t>prevent participants from the study</w:t>
      </w:r>
      <w:r w:rsidR="00AE43B4" w:rsidRPr="00D43B47">
        <w:rPr>
          <w:rFonts w:ascii="Times New Roman" w:hAnsi="Times New Roman" w:cs="Times New Roman"/>
          <w:bCs/>
          <w:sz w:val="24"/>
          <w:szCs w:val="24"/>
        </w:rPr>
        <w:t xml:space="preserve"> shar</w:t>
      </w:r>
      <w:r w:rsidR="00FD6571">
        <w:rPr>
          <w:rFonts w:ascii="Times New Roman" w:hAnsi="Times New Roman" w:cs="Times New Roman"/>
          <w:bCs/>
          <w:sz w:val="24"/>
          <w:szCs w:val="24"/>
        </w:rPr>
        <w:t>ing</w:t>
      </w:r>
      <w:r w:rsidR="00AE43B4" w:rsidRPr="00D43B47">
        <w:rPr>
          <w:rFonts w:ascii="Times New Roman" w:hAnsi="Times New Roman" w:cs="Times New Roman"/>
          <w:bCs/>
          <w:sz w:val="24"/>
          <w:szCs w:val="24"/>
        </w:rPr>
        <w:t xml:space="preserve"> any information </w:t>
      </w:r>
      <w:r w:rsidR="00FD6571">
        <w:rPr>
          <w:rFonts w:ascii="Times New Roman" w:hAnsi="Times New Roman" w:cs="Times New Roman"/>
          <w:bCs/>
          <w:sz w:val="24"/>
          <w:szCs w:val="24"/>
        </w:rPr>
        <w:t xml:space="preserve">between each other that could interfere </w:t>
      </w:r>
      <w:r w:rsidR="00AE43B4" w:rsidRPr="00D43B47">
        <w:rPr>
          <w:rFonts w:ascii="Times New Roman" w:hAnsi="Times New Roman" w:cs="Times New Roman"/>
          <w:bCs/>
          <w:sz w:val="24"/>
          <w:szCs w:val="24"/>
        </w:rPr>
        <w:t>in our study.</w:t>
      </w:r>
    </w:p>
    <w:p w14:paraId="338CE344" w14:textId="20925FDA" w:rsidR="00E75AEE" w:rsidRPr="00D43B47" w:rsidRDefault="008D0DDB" w:rsidP="00D43B47">
      <w:pPr>
        <w:spacing w:line="360" w:lineRule="auto"/>
        <w:jc w:val="both"/>
        <w:rPr>
          <w:rFonts w:ascii="Times New Roman" w:hAnsi="Times New Roman" w:cs="Times New Roman"/>
          <w:bCs/>
          <w:sz w:val="24"/>
          <w:szCs w:val="24"/>
        </w:rPr>
      </w:pPr>
      <w:r w:rsidRPr="00D43B47">
        <w:rPr>
          <w:rFonts w:ascii="Times New Roman" w:hAnsi="Times New Roman" w:cs="Times New Roman"/>
          <w:bCs/>
          <w:sz w:val="24"/>
          <w:szCs w:val="24"/>
        </w:rPr>
        <w:t>Lastly, the mean of these data was 24.71(see appendix 9), anyone who scored less than 24.71 would be in the lower extroversion group and anyone who scored higher than 24.72 would belong to the higher extroversion group. Even though the mean was the average of the total memory recall from the 35 participants, it could be that all participants were low in extraversion but since the paired T-test compares the means between two groups, it could seem that the participants who belonged in the higher extroversion group are indeed extrovert people.</w:t>
      </w:r>
    </w:p>
    <w:p w14:paraId="0B9C7086" w14:textId="3E253134" w:rsidR="008D0DDB" w:rsidRPr="00D43B47" w:rsidRDefault="0051644E" w:rsidP="00EC2B47">
      <w:pPr>
        <w:spacing w:line="360" w:lineRule="auto"/>
        <w:jc w:val="both"/>
        <w:rPr>
          <w:rFonts w:ascii="Times New Roman" w:hAnsi="Times New Roman" w:cs="Times New Roman"/>
          <w:sz w:val="24"/>
          <w:szCs w:val="24"/>
        </w:rPr>
      </w:pPr>
      <w:r w:rsidRPr="00D43B47">
        <w:rPr>
          <w:rFonts w:ascii="Times New Roman" w:hAnsi="Times New Roman" w:cs="Times New Roman"/>
          <w:bCs/>
          <w:sz w:val="24"/>
          <w:szCs w:val="24"/>
        </w:rPr>
        <w:t xml:space="preserve">As we explained </w:t>
      </w:r>
      <w:r w:rsidR="008D0DDB" w:rsidRPr="00D43B47">
        <w:rPr>
          <w:rFonts w:ascii="Times New Roman" w:hAnsi="Times New Roman" w:cs="Times New Roman"/>
          <w:bCs/>
          <w:sz w:val="24"/>
          <w:szCs w:val="24"/>
        </w:rPr>
        <w:t>earlier</w:t>
      </w:r>
      <w:r w:rsidRPr="00D43B47">
        <w:rPr>
          <w:rFonts w:ascii="Times New Roman" w:hAnsi="Times New Roman" w:cs="Times New Roman"/>
          <w:bCs/>
          <w:sz w:val="24"/>
          <w:szCs w:val="24"/>
        </w:rPr>
        <w:t xml:space="preserve">, previously researchers found that “introvert </w:t>
      </w:r>
      <w:r w:rsidR="00EB4500" w:rsidRPr="00D43B47">
        <w:rPr>
          <w:rFonts w:ascii="Times New Roman" w:hAnsi="Times New Roman" w:cs="Times New Roman"/>
          <w:bCs/>
          <w:sz w:val="24"/>
          <w:szCs w:val="24"/>
        </w:rPr>
        <w:t>individuals have</w:t>
      </w:r>
      <w:r w:rsidRPr="00D43B47">
        <w:rPr>
          <w:rFonts w:ascii="Times New Roman" w:hAnsi="Times New Roman" w:cs="Times New Roman"/>
          <w:sz w:val="24"/>
          <w:szCs w:val="24"/>
        </w:rPr>
        <w:t xml:space="preserve"> higher cortical arousal levels thus enhancing memory consolidation and storage abilities”</w:t>
      </w:r>
      <w:r w:rsidR="005D0542" w:rsidRPr="00D43B47">
        <w:rPr>
          <w:rFonts w:ascii="Times New Roman" w:hAnsi="Times New Roman" w:cs="Times New Roman"/>
          <w:sz w:val="24"/>
          <w:szCs w:val="24"/>
        </w:rPr>
        <w:t xml:space="preserve"> (Simpson, Cydney, 2007)</w:t>
      </w:r>
      <w:r w:rsidRPr="00D43B47">
        <w:rPr>
          <w:rFonts w:ascii="Times New Roman" w:hAnsi="Times New Roman" w:cs="Times New Roman"/>
          <w:sz w:val="24"/>
          <w:szCs w:val="24"/>
        </w:rPr>
        <w:t xml:space="preserve">. On the other hand, “Extroverted individuals have been known to have lower cortical arousal and they tend to have better </w:t>
      </w:r>
      <w:r w:rsidR="00AE43B4" w:rsidRPr="00D43B47">
        <w:rPr>
          <w:rFonts w:ascii="Times New Roman" w:hAnsi="Times New Roman" w:cs="Times New Roman"/>
          <w:sz w:val="24"/>
          <w:szCs w:val="24"/>
        </w:rPr>
        <w:t>short-term</w:t>
      </w:r>
      <w:r w:rsidRPr="00D43B47">
        <w:rPr>
          <w:rFonts w:ascii="Times New Roman" w:hAnsi="Times New Roman" w:cs="Times New Roman"/>
          <w:sz w:val="24"/>
          <w:szCs w:val="24"/>
        </w:rPr>
        <w:t xml:space="preserve"> memories”</w:t>
      </w:r>
      <w:r w:rsidR="005D0542" w:rsidRPr="00D43B47">
        <w:rPr>
          <w:rFonts w:ascii="Times New Roman" w:hAnsi="Times New Roman" w:cs="Times New Roman"/>
          <w:sz w:val="24"/>
          <w:szCs w:val="24"/>
        </w:rPr>
        <w:t xml:space="preserve"> (Simpson, Cydney, 2007)</w:t>
      </w:r>
      <w:r w:rsidRPr="00D43B47">
        <w:rPr>
          <w:rFonts w:ascii="Times New Roman" w:hAnsi="Times New Roman" w:cs="Times New Roman"/>
          <w:sz w:val="24"/>
          <w:szCs w:val="24"/>
        </w:rPr>
        <w:t xml:space="preserve">. </w:t>
      </w:r>
    </w:p>
    <w:p w14:paraId="01CBE94E" w14:textId="6ADB4DCB" w:rsidR="005D0542" w:rsidRPr="00D43B47" w:rsidRDefault="005D0542" w:rsidP="00D43B47">
      <w:pPr>
        <w:spacing w:line="360" w:lineRule="auto"/>
        <w:jc w:val="both"/>
        <w:rPr>
          <w:rFonts w:ascii="Times New Roman" w:hAnsi="Times New Roman" w:cs="Times New Roman"/>
          <w:bCs/>
          <w:sz w:val="24"/>
          <w:szCs w:val="24"/>
        </w:rPr>
      </w:pPr>
      <w:r w:rsidRPr="00D43B47">
        <w:rPr>
          <w:rFonts w:ascii="Times New Roman" w:hAnsi="Times New Roman" w:cs="Times New Roman"/>
          <w:bCs/>
          <w:sz w:val="24"/>
          <w:szCs w:val="24"/>
        </w:rPr>
        <w:t>Even though a large amount of research has revealed that extroverts do better in short term memory, our prediction of finding differences across groups cannot be accepted. In conclusion, if the study was repeated with a better design, the data and prospective results would be more accurate, and the original hypothesis may have been supported.</w:t>
      </w:r>
    </w:p>
    <w:p w14:paraId="3D5EFFD2" w14:textId="77777777" w:rsidR="00D7520B" w:rsidRDefault="00D7520B" w:rsidP="003876EF">
      <w:pPr>
        <w:spacing w:line="360" w:lineRule="auto"/>
        <w:jc w:val="center"/>
        <w:rPr>
          <w:rFonts w:ascii="Times New Roman" w:hAnsi="Times New Roman" w:cs="Times New Roman"/>
          <w:b/>
          <w:bCs/>
          <w:sz w:val="24"/>
          <w:szCs w:val="24"/>
          <w:u w:val="single"/>
        </w:rPr>
      </w:pPr>
    </w:p>
    <w:p w14:paraId="204DAEE1" w14:textId="77777777" w:rsidR="00D7520B" w:rsidRDefault="00D7520B" w:rsidP="003876EF">
      <w:pPr>
        <w:spacing w:line="360" w:lineRule="auto"/>
        <w:jc w:val="center"/>
        <w:rPr>
          <w:rFonts w:ascii="Times New Roman" w:hAnsi="Times New Roman" w:cs="Times New Roman"/>
          <w:b/>
          <w:bCs/>
          <w:sz w:val="24"/>
          <w:szCs w:val="24"/>
          <w:u w:val="single"/>
        </w:rPr>
      </w:pPr>
    </w:p>
    <w:p w14:paraId="1395464E" w14:textId="75907D31" w:rsidR="00D7520B" w:rsidRDefault="00D7520B" w:rsidP="003876EF">
      <w:pPr>
        <w:spacing w:line="360" w:lineRule="auto"/>
        <w:jc w:val="center"/>
        <w:rPr>
          <w:rFonts w:ascii="Times New Roman" w:hAnsi="Times New Roman" w:cs="Times New Roman"/>
          <w:b/>
          <w:bCs/>
          <w:sz w:val="24"/>
          <w:szCs w:val="24"/>
          <w:u w:val="single"/>
        </w:rPr>
      </w:pPr>
    </w:p>
    <w:p w14:paraId="431FB397" w14:textId="32398C30" w:rsidR="005E3A83" w:rsidRDefault="005E3A83" w:rsidP="003876EF">
      <w:pPr>
        <w:spacing w:line="360" w:lineRule="auto"/>
        <w:jc w:val="center"/>
        <w:rPr>
          <w:rFonts w:ascii="Times New Roman" w:hAnsi="Times New Roman" w:cs="Times New Roman"/>
          <w:b/>
          <w:bCs/>
          <w:sz w:val="24"/>
          <w:szCs w:val="24"/>
          <w:u w:val="single"/>
        </w:rPr>
      </w:pPr>
    </w:p>
    <w:p w14:paraId="64C3C93A" w14:textId="460BB453" w:rsidR="005E3A83" w:rsidRDefault="005E3A83" w:rsidP="003876EF">
      <w:pPr>
        <w:spacing w:line="360" w:lineRule="auto"/>
        <w:jc w:val="center"/>
        <w:rPr>
          <w:rFonts w:ascii="Times New Roman" w:hAnsi="Times New Roman" w:cs="Times New Roman"/>
          <w:b/>
          <w:bCs/>
          <w:sz w:val="24"/>
          <w:szCs w:val="24"/>
          <w:u w:val="single"/>
        </w:rPr>
      </w:pPr>
    </w:p>
    <w:p w14:paraId="4A11B077" w14:textId="23AB96AE" w:rsidR="005E3A83" w:rsidRDefault="005E3A83" w:rsidP="003876EF">
      <w:pPr>
        <w:spacing w:line="360" w:lineRule="auto"/>
        <w:jc w:val="center"/>
        <w:rPr>
          <w:rFonts w:ascii="Times New Roman" w:hAnsi="Times New Roman" w:cs="Times New Roman"/>
          <w:b/>
          <w:bCs/>
          <w:sz w:val="24"/>
          <w:szCs w:val="24"/>
          <w:u w:val="single"/>
        </w:rPr>
      </w:pPr>
    </w:p>
    <w:p w14:paraId="08C055B3" w14:textId="55A46840" w:rsidR="005E3A83" w:rsidRDefault="005E3A83" w:rsidP="003876EF">
      <w:pPr>
        <w:spacing w:line="360" w:lineRule="auto"/>
        <w:jc w:val="center"/>
        <w:rPr>
          <w:rFonts w:ascii="Times New Roman" w:hAnsi="Times New Roman" w:cs="Times New Roman"/>
          <w:b/>
          <w:bCs/>
          <w:sz w:val="24"/>
          <w:szCs w:val="24"/>
          <w:u w:val="single"/>
        </w:rPr>
      </w:pPr>
    </w:p>
    <w:p w14:paraId="1F40503F" w14:textId="01533112" w:rsidR="005E3A83" w:rsidRDefault="005E3A83" w:rsidP="003876EF">
      <w:pPr>
        <w:spacing w:line="360" w:lineRule="auto"/>
        <w:jc w:val="center"/>
        <w:rPr>
          <w:rFonts w:ascii="Times New Roman" w:hAnsi="Times New Roman" w:cs="Times New Roman"/>
          <w:b/>
          <w:bCs/>
          <w:sz w:val="24"/>
          <w:szCs w:val="24"/>
          <w:u w:val="single"/>
        </w:rPr>
      </w:pPr>
    </w:p>
    <w:p w14:paraId="6F8E2B25" w14:textId="77777777" w:rsidR="005E3A83" w:rsidRDefault="005E3A83" w:rsidP="003876EF">
      <w:pPr>
        <w:spacing w:line="360" w:lineRule="auto"/>
        <w:jc w:val="center"/>
        <w:rPr>
          <w:rFonts w:ascii="Times New Roman" w:hAnsi="Times New Roman" w:cs="Times New Roman"/>
          <w:b/>
          <w:bCs/>
          <w:sz w:val="24"/>
          <w:szCs w:val="24"/>
          <w:u w:val="single"/>
        </w:rPr>
      </w:pPr>
    </w:p>
    <w:p w14:paraId="445C3E5F" w14:textId="77777777" w:rsidR="00D43B47" w:rsidRDefault="00D43B47" w:rsidP="006B6914">
      <w:pPr>
        <w:spacing w:line="360" w:lineRule="auto"/>
        <w:rPr>
          <w:rFonts w:ascii="Times New Roman" w:hAnsi="Times New Roman" w:cs="Times New Roman"/>
          <w:b/>
          <w:bCs/>
          <w:sz w:val="24"/>
          <w:szCs w:val="24"/>
          <w:u w:val="single"/>
        </w:rPr>
      </w:pPr>
    </w:p>
    <w:p w14:paraId="1AC814DC" w14:textId="21A7A946" w:rsidR="003876EF" w:rsidRPr="003876EF" w:rsidRDefault="00006449" w:rsidP="006B6914">
      <w:pPr>
        <w:spacing w:line="360" w:lineRule="auto"/>
        <w:jc w:val="center"/>
        <w:rPr>
          <w:rFonts w:ascii="Times New Roman" w:hAnsi="Times New Roman" w:cs="Times New Roman"/>
          <w:b/>
          <w:bCs/>
          <w:sz w:val="24"/>
          <w:szCs w:val="24"/>
          <w:u w:val="single"/>
        </w:rPr>
      </w:pPr>
      <w:r w:rsidRPr="003876EF">
        <w:rPr>
          <w:rFonts w:ascii="Times New Roman" w:hAnsi="Times New Roman" w:cs="Times New Roman"/>
          <w:b/>
          <w:bCs/>
          <w:sz w:val="24"/>
          <w:szCs w:val="24"/>
          <w:u w:val="single"/>
        </w:rPr>
        <w:lastRenderedPageBreak/>
        <w:t>Reference</w:t>
      </w:r>
      <w:r w:rsidR="007E4775">
        <w:rPr>
          <w:rFonts w:ascii="Times New Roman" w:hAnsi="Times New Roman" w:cs="Times New Roman"/>
          <w:b/>
          <w:bCs/>
          <w:sz w:val="24"/>
          <w:szCs w:val="24"/>
          <w:u w:val="single"/>
        </w:rPr>
        <w:t>s</w:t>
      </w:r>
    </w:p>
    <w:p w14:paraId="25DC1183" w14:textId="77777777" w:rsidR="007E4775" w:rsidRPr="00AE43B4" w:rsidRDefault="007E4775" w:rsidP="00D43B47">
      <w:pPr>
        <w:spacing w:line="360" w:lineRule="auto"/>
        <w:jc w:val="center"/>
        <w:rPr>
          <w:rFonts w:ascii="Times New Roman" w:hAnsi="Times New Roman" w:cs="Times New Roman"/>
          <w:sz w:val="24"/>
          <w:szCs w:val="24"/>
        </w:rPr>
      </w:pPr>
      <w:r w:rsidRPr="00AE43B4">
        <w:rPr>
          <w:rFonts w:ascii="Times New Roman" w:hAnsi="Times New Roman" w:cs="Times New Roman"/>
          <w:sz w:val="24"/>
          <w:szCs w:val="24"/>
        </w:rPr>
        <w:t>Areh, I., &amp; Umek, P. (2007). PREDICTING QUALITY OF MEMORY RECALL BY PERSONALITY TRAITS. Studia Psychologica, 49(1), 19-26. https://www.proquest.com/scholarly-journals/predicting-quality-memory-recall-personality/docview/226905417/se-2</w:t>
      </w:r>
    </w:p>
    <w:p w14:paraId="06989BD8" w14:textId="77777777" w:rsidR="007E4775" w:rsidRPr="00AE43B4" w:rsidRDefault="007E4775" w:rsidP="00D43B47">
      <w:pPr>
        <w:spacing w:line="360" w:lineRule="auto"/>
        <w:jc w:val="center"/>
        <w:rPr>
          <w:rFonts w:ascii="Times New Roman" w:hAnsi="Times New Roman" w:cs="Times New Roman"/>
          <w:sz w:val="24"/>
          <w:szCs w:val="24"/>
        </w:rPr>
      </w:pPr>
      <w:r w:rsidRPr="00AE43B4">
        <w:rPr>
          <w:rFonts w:ascii="Times New Roman" w:hAnsi="Times New Roman" w:cs="Times New Roman"/>
          <w:sz w:val="24"/>
          <w:szCs w:val="24"/>
          <w:lang w:val="es-ES"/>
        </w:rPr>
        <w:t xml:space="preserve">Bradley, M. M., &amp; Lang, P. J. (1999). </w:t>
      </w:r>
      <w:r w:rsidRPr="00AE43B4">
        <w:rPr>
          <w:rFonts w:ascii="Times New Roman" w:hAnsi="Times New Roman" w:cs="Times New Roman"/>
          <w:sz w:val="24"/>
          <w:szCs w:val="24"/>
        </w:rPr>
        <w:t>Affective norms for English words (ANEW): Instruction manual and affective ratings (Vol. 30, No. 1, pp. 25-36). Technical report C-1, the center for research in psychophysiology, University of Florida. DOI:10.1007/978-3-319-28099-8_992-1</w:t>
      </w:r>
    </w:p>
    <w:p w14:paraId="279F6B5D" w14:textId="77777777" w:rsidR="007E4775" w:rsidRPr="00AE43B4" w:rsidRDefault="007E4775" w:rsidP="00D43B47">
      <w:pPr>
        <w:spacing w:line="360" w:lineRule="auto"/>
        <w:jc w:val="center"/>
        <w:rPr>
          <w:rFonts w:ascii="Times New Roman" w:hAnsi="Times New Roman" w:cs="Times New Roman"/>
          <w:sz w:val="24"/>
          <w:szCs w:val="24"/>
        </w:rPr>
      </w:pPr>
      <w:r w:rsidRPr="00AE43B4">
        <w:rPr>
          <w:rFonts w:ascii="Times New Roman" w:hAnsi="Times New Roman" w:cs="Times New Roman"/>
          <w:sz w:val="24"/>
          <w:szCs w:val="24"/>
        </w:rPr>
        <w:t>John, O. P., &amp; Srivastava, S. (1999). The Big-Five trait taxonomy: History, measurement, and theoretical perspectives (Vol. 2, pp. 102-138). Berkeley: University of California.Joshi, A., Kale, S., Chandel, S., &amp; Pal, D. K. (2015). Likert scale: Explored and explained. British Journal of Applied Science &amp; Technology, 7(4), 396.</w:t>
      </w:r>
    </w:p>
    <w:p w14:paraId="29E6839C" w14:textId="77777777" w:rsidR="007E4775" w:rsidRPr="00AE43B4" w:rsidRDefault="007E4775" w:rsidP="00D43B47">
      <w:pPr>
        <w:spacing w:line="360" w:lineRule="auto"/>
        <w:jc w:val="center"/>
        <w:rPr>
          <w:rFonts w:ascii="Times New Roman" w:hAnsi="Times New Roman" w:cs="Times New Roman"/>
          <w:sz w:val="24"/>
          <w:szCs w:val="24"/>
        </w:rPr>
      </w:pPr>
      <w:r w:rsidRPr="00AE43B4">
        <w:rPr>
          <w:rFonts w:ascii="Times New Roman" w:hAnsi="Times New Roman" w:cs="Times New Roman"/>
          <w:sz w:val="24"/>
          <w:szCs w:val="24"/>
          <w:lang w:val="es-ES"/>
        </w:rPr>
        <w:t xml:space="preserve">Katsumi, Yuta., Denkova, Ekaterina., Dolcos, Sanda. </w:t>
      </w:r>
      <w:r w:rsidRPr="00AE43B4">
        <w:rPr>
          <w:rFonts w:ascii="Times New Roman" w:hAnsi="Times New Roman" w:cs="Times New Roman"/>
          <w:sz w:val="24"/>
          <w:szCs w:val="24"/>
        </w:rPr>
        <w:t xml:space="preserve">(2017). Personality and Memory. </w:t>
      </w:r>
      <w:r w:rsidRPr="00AE43B4">
        <w:rPr>
          <w:rFonts w:ascii="Times New Roman" w:hAnsi="Times New Roman" w:cs="Times New Roman"/>
          <w:i/>
          <w:iCs/>
          <w:sz w:val="24"/>
          <w:szCs w:val="24"/>
        </w:rPr>
        <w:t>Encyclopedia of Personality and Individual Differences</w:t>
      </w:r>
      <w:r w:rsidRPr="00AE43B4">
        <w:rPr>
          <w:rFonts w:ascii="Times New Roman" w:hAnsi="Times New Roman" w:cs="Times New Roman"/>
          <w:sz w:val="24"/>
          <w:szCs w:val="24"/>
        </w:rPr>
        <w:t>. DOI: 10.1007/978-3-319-28099-8_992-1</w:t>
      </w:r>
    </w:p>
    <w:p w14:paraId="0B53D3B0" w14:textId="77777777" w:rsidR="007E4775" w:rsidRDefault="007E4775" w:rsidP="00D43B47">
      <w:pPr>
        <w:spacing w:line="360" w:lineRule="auto"/>
        <w:jc w:val="center"/>
        <w:rPr>
          <w:rFonts w:ascii="Times New Roman" w:hAnsi="Times New Roman" w:cs="Times New Roman"/>
          <w:sz w:val="24"/>
          <w:szCs w:val="24"/>
        </w:rPr>
      </w:pPr>
      <w:r w:rsidRPr="00D43B47">
        <w:rPr>
          <w:rFonts w:ascii="Times New Roman" w:hAnsi="Times New Roman" w:cs="Times New Roman"/>
          <w:sz w:val="24"/>
          <w:szCs w:val="24"/>
        </w:rPr>
        <w:t>Küssner, M. B. (2017). Eysenck's theory of personality and the role of background music in cognitive task performance: a mini-review of conflicting findings and a new perspective. Frontiers in psychology, 8, 1991.</w:t>
      </w:r>
    </w:p>
    <w:p w14:paraId="29ECBC83" w14:textId="77777777" w:rsidR="007E4775" w:rsidRPr="007C6176" w:rsidRDefault="007E4775" w:rsidP="00D43B47">
      <w:pPr>
        <w:spacing w:line="360" w:lineRule="auto"/>
        <w:jc w:val="center"/>
        <w:rPr>
          <w:rFonts w:ascii="Times New Roman" w:hAnsi="Times New Roman" w:cs="Times New Roman"/>
          <w:sz w:val="24"/>
          <w:szCs w:val="24"/>
        </w:rPr>
      </w:pPr>
      <w:r w:rsidRPr="005D0542">
        <w:rPr>
          <w:rFonts w:ascii="Times New Roman" w:hAnsi="Times New Roman" w:cs="Times New Roman"/>
          <w:sz w:val="24"/>
          <w:szCs w:val="24"/>
        </w:rPr>
        <w:t>Simpson, Cydney (2007) "The Relationship between Extraversion-Introversion on Memory Task Performance," The Huron University College Journal of Learning and Motivation: Vol. 45 : Iss. 1 , Article 17.</w:t>
      </w:r>
      <w:r>
        <w:rPr>
          <w:rFonts w:ascii="Times New Roman" w:hAnsi="Times New Roman" w:cs="Times New Roman"/>
          <w:sz w:val="24"/>
          <w:szCs w:val="24"/>
        </w:rPr>
        <w:t xml:space="preserve"> </w:t>
      </w:r>
      <w:r w:rsidRPr="005D0542">
        <w:rPr>
          <w:rFonts w:ascii="Times New Roman" w:hAnsi="Times New Roman" w:cs="Times New Roman"/>
          <w:sz w:val="24"/>
          <w:szCs w:val="24"/>
        </w:rPr>
        <w:t>Available at: https://ir.lib.uwo.ca/hucjlm/vol45/iss1/17</w:t>
      </w:r>
    </w:p>
    <w:p w14:paraId="7A08C28E" w14:textId="77777777" w:rsidR="007E4775" w:rsidRDefault="007E4775" w:rsidP="00D43B47">
      <w:pPr>
        <w:spacing w:line="360" w:lineRule="auto"/>
        <w:jc w:val="center"/>
        <w:rPr>
          <w:rFonts w:ascii="Times New Roman" w:hAnsi="Times New Roman" w:cs="Times New Roman"/>
          <w:sz w:val="24"/>
          <w:szCs w:val="24"/>
        </w:rPr>
      </w:pPr>
      <w:r w:rsidRPr="00AE43B4">
        <w:rPr>
          <w:rFonts w:ascii="Times New Roman" w:hAnsi="Times New Roman" w:cs="Times New Roman"/>
          <w:sz w:val="24"/>
          <w:szCs w:val="24"/>
        </w:rPr>
        <w:t>Wilt, J., &amp; Revelle, W. (2009). Extraversion. In M. R. Leary &amp; R. H. Hoyle (Eds.), Handbook of individual differences in social behavior (pp. 27–45). The Guilford Press.</w:t>
      </w:r>
    </w:p>
    <w:p w14:paraId="2C504C5C" w14:textId="77777777" w:rsidR="00D7520B" w:rsidRDefault="00D7520B" w:rsidP="003876EF">
      <w:pPr>
        <w:spacing w:line="360" w:lineRule="auto"/>
        <w:jc w:val="center"/>
        <w:rPr>
          <w:rFonts w:ascii="Times New Roman" w:hAnsi="Times New Roman" w:cs="Times New Roman"/>
          <w:b/>
          <w:bCs/>
          <w:sz w:val="24"/>
          <w:szCs w:val="24"/>
          <w:u w:val="single"/>
        </w:rPr>
      </w:pPr>
    </w:p>
    <w:p w14:paraId="2B9167E1" w14:textId="40CC5148" w:rsidR="00D7520B" w:rsidRDefault="00D7520B" w:rsidP="003876EF">
      <w:pPr>
        <w:spacing w:line="360" w:lineRule="auto"/>
        <w:jc w:val="center"/>
        <w:rPr>
          <w:rFonts w:ascii="Times New Roman" w:hAnsi="Times New Roman" w:cs="Times New Roman"/>
          <w:b/>
          <w:bCs/>
          <w:sz w:val="24"/>
          <w:szCs w:val="24"/>
          <w:u w:val="single"/>
        </w:rPr>
      </w:pPr>
    </w:p>
    <w:p w14:paraId="79570B4C" w14:textId="1B596224" w:rsidR="00676F94" w:rsidRDefault="00676F94" w:rsidP="003876EF">
      <w:pPr>
        <w:spacing w:line="360" w:lineRule="auto"/>
        <w:jc w:val="center"/>
        <w:rPr>
          <w:rFonts w:ascii="Times New Roman" w:hAnsi="Times New Roman" w:cs="Times New Roman"/>
          <w:b/>
          <w:bCs/>
          <w:sz w:val="24"/>
          <w:szCs w:val="24"/>
          <w:u w:val="single"/>
        </w:rPr>
      </w:pPr>
    </w:p>
    <w:p w14:paraId="4F16B88C" w14:textId="77777777" w:rsidR="00676F94" w:rsidRDefault="00676F94" w:rsidP="003876EF">
      <w:pPr>
        <w:spacing w:line="360" w:lineRule="auto"/>
        <w:jc w:val="center"/>
        <w:rPr>
          <w:rFonts w:ascii="Times New Roman" w:hAnsi="Times New Roman" w:cs="Times New Roman"/>
          <w:b/>
          <w:bCs/>
          <w:sz w:val="24"/>
          <w:szCs w:val="24"/>
          <w:u w:val="single"/>
        </w:rPr>
      </w:pPr>
    </w:p>
    <w:p w14:paraId="63941824" w14:textId="77777777" w:rsidR="00EB4500" w:rsidRDefault="00EB4500" w:rsidP="00EB4500">
      <w:pPr>
        <w:spacing w:line="360" w:lineRule="auto"/>
        <w:rPr>
          <w:rFonts w:ascii="Times New Roman" w:hAnsi="Times New Roman" w:cs="Times New Roman"/>
          <w:b/>
          <w:bCs/>
          <w:sz w:val="24"/>
          <w:szCs w:val="24"/>
          <w:u w:val="single"/>
        </w:rPr>
      </w:pPr>
    </w:p>
    <w:p w14:paraId="2B349BEA" w14:textId="61B85398" w:rsidR="003876EF" w:rsidRPr="003876EF" w:rsidRDefault="00006449" w:rsidP="003876EF">
      <w:pPr>
        <w:spacing w:line="360" w:lineRule="auto"/>
        <w:jc w:val="center"/>
        <w:rPr>
          <w:rFonts w:ascii="Times New Roman" w:hAnsi="Times New Roman" w:cs="Times New Roman"/>
          <w:b/>
          <w:bCs/>
          <w:sz w:val="24"/>
          <w:szCs w:val="24"/>
          <w:u w:val="single"/>
        </w:rPr>
      </w:pPr>
      <w:r w:rsidRPr="003876EF">
        <w:rPr>
          <w:rFonts w:ascii="Times New Roman" w:hAnsi="Times New Roman" w:cs="Times New Roman"/>
          <w:b/>
          <w:bCs/>
          <w:sz w:val="24"/>
          <w:szCs w:val="24"/>
          <w:u w:val="single"/>
        </w:rPr>
        <w:lastRenderedPageBreak/>
        <w:t>Appendices</w:t>
      </w:r>
    </w:p>
    <w:p w14:paraId="43E63B30" w14:textId="69B185C3" w:rsidR="00246B7A" w:rsidRPr="00DD1636" w:rsidRDefault="00246B7A" w:rsidP="003876EF">
      <w:pPr>
        <w:spacing w:line="360" w:lineRule="auto"/>
        <w:jc w:val="both"/>
        <w:rPr>
          <w:rFonts w:ascii="Times New Roman" w:hAnsi="Times New Roman" w:cs="Times New Roman"/>
          <w:b/>
          <w:bCs/>
          <w:sz w:val="24"/>
          <w:szCs w:val="24"/>
        </w:rPr>
      </w:pPr>
      <w:r w:rsidRPr="00DD1636">
        <w:rPr>
          <w:rFonts w:ascii="Times New Roman" w:hAnsi="Times New Roman" w:cs="Times New Roman"/>
          <w:b/>
          <w:bCs/>
          <w:sz w:val="24"/>
          <w:szCs w:val="24"/>
        </w:rPr>
        <w:t xml:space="preserve">Appendix </w:t>
      </w:r>
      <w:r w:rsidR="00A14027">
        <w:rPr>
          <w:rFonts w:ascii="Times New Roman" w:hAnsi="Times New Roman" w:cs="Times New Roman"/>
          <w:b/>
          <w:bCs/>
          <w:sz w:val="24"/>
          <w:szCs w:val="24"/>
        </w:rPr>
        <w:t>1</w:t>
      </w:r>
      <w:r w:rsidRPr="00DD1636">
        <w:rPr>
          <w:rFonts w:ascii="Times New Roman" w:hAnsi="Times New Roman" w:cs="Times New Roman"/>
          <w:b/>
          <w:bCs/>
          <w:sz w:val="24"/>
          <w:szCs w:val="24"/>
        </w:rPr>
        <w:t xml:space="preserve">. </w:t>
      </w:r>
    </w:p>
    <w:p w14:paraId="1789F164" w14:textId="77777777" w:rsidR="00246B7A" w:rsidRDefault="00246B7A" w:rsidP="00246B7A">
      <w:r>
        <w:rPr>
          <w:rFonts w:cs="Times New Roman"/>
          <w:b/>
          <w:noProof/>
          <w:u w:val="single"/>
          <w:lang w:eastAsia="en-GB"/>
        </w:rPr>
        <mc:AlternateContent>
          <mc:Choice Requires="wps">
            <w:drawing>
              <wp:anchor distT="0" distB="0" distL="114300" distR="114300" simplePos="0" relativeHeight="251670528" behindDoc="0" locked="0" layoutInCell="1" allowOverlap="1" wp14:anchorId="16C1CD33" wp14:editId="23E9D6D9">
                <wp:simplePos x="0" y="0"/>
                <wp:positionH relativeFrom="column">
                  <wp:posOffset>3682652</wp:posOffset>
                </wp:positionH>
                <wp:positionV relativeFrom="paragraph">
                  <wp:posOffset>-81915</wp:posOffset>
                </wp:positionV>
                <wp:extent cx="2447925" cy="922351"/>
                <wp:effectExtent l="0" t="0" r="28575" b="1143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2351"/>
                        </a:xfrm>
                        <a:prstGeom prst="rect">
                          <a:avLst/>
                        </a:prstGeom>
                        <a:solidFill>
                          <a:srgbClr val="FFFFFF"/>
                        </a:solidFill>
                        <a:ln w="25400">
                          <a:solidFill>
                            <a:srgbClr val="000000"/>
                          </a:solidFill>
                          <a:miter lim="800000"/>
                          <a:headEnd/>
                          <a:tailEnd/>
                        </a:ln>
                      </wps:spPr>
                      <wps:txbx>
                        <w:txbxContent>
                          <w:p w14:paraId="0F944624" w14:textId="77777777" w:rsidR="00246B7A" w:rsidRPr="00D42DB8" w:rsidRDefault="00246B7A" w:rsidP="00246B7A">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4653898D" w14:textId="77777777" w:rsidR="00246B7A" w:rsidRDefault="00246B7A" w:rsidP="00246B7A">
                            <w:pPr>
                              <w:spacing w:after="0"/>
                              <w:rPr>
                                <w:rFonts w:ascii="Arial" w:hAnsi="Arial" w:cs="Arial"/>
                                <w:sz w:val="20"/>
                                <w:szCs w:val="20"/>
                              </w:rPr>
                            </w:pPr>
                            <w:r>
                              <w:rPr>
                                <w:rFonts w:ascii="Arial" w:hAnsi="Arial" w:cs="Arial"/>
                                <w:sz w:val="20"/>
                                <w:szCs w:val="20"/>
                              </w:rPr>
                              <w:t>SA1 Campus</w:t>
                            </w:r>
                          </w:p>
                          <w:p w14:paraId="0DD0C217" w14:textId="77777777" w:rsidR="00246B7A" w:rsidRDefault="00246B7A" w:rsidP="00246B7A">
                            <w:pPr>
                              <w:spacing w:after="0"/>
                              <w:rPr>
                                <w:rFonts w:ascii="Arial" w:hAnsi="Arial" w:cs="Arial"/>
                                <w:sz w:val="20"/>
                                <w:szCs w:val="20"/>
                              </w:rPr>
                            </w:pPr>
                          </w:p>
                          <w:p w14:paraId="1CB293FF" w14:textId="77777777" w:rsidR="00246B7A" w:rsidRDefault="00246B7A" w:rsidP="00246B7A">
                            <w:pPr>
                              <w:spacing w:after="0"/>
                              <w:rPr>
                                <w:rFonts w:ascii="Arial" w:hAnsi="Arial" w:cs="Arial"/>
                                <w:sz w:val="20"/>
                                <w:szCs w:val="20"/>
                              </w:rPr>
                            </w:pPr>
                            <w:r>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6C1CD33" id="Text Box 5" o:spid="_x0000_s1030" type="#_x0000_t202" style="position:absolute;margin-left:289.95pt;margin-top:-6.45pt;width:192.75pt;height:72.6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" strokeweight="2pt">
                <v:textbox>
                  <w:txbxContent>
                    <w:p w14:paraId="0F944624" w14:textId="77777777" w:rsidR="00246B7A" w:rsidRPr="00D42DB8" w:rsidRDefault="00246B7A" w:rsidP="00246B7A">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4653898D" w14:textId="77777777" w:rsidR="00246B7A" w:rsidRDefault="00246B7A" w:rsidP="00246B7A">
                      <w:pPr>
                        <w:spacing w:after="0"/>
                        <w:rPr>
                          <w:rFonts w:ascii="Arial" w:hAnsi="Arial" w:cs="Arial"/>
                          <w:sz w:val="20"/>
                          <w:szCs w:val="20"/>
                        </w:rPr>
                      </w:pPr>
                      <w:r>
                        <w:rPr>
                          <w:rFonts w:ascii="Arial" w:hAnsi="Arial" w:cs="Arial"/>
                          <w:sz w:val="20"/>
                          <w:szCs w:val="20"/>
                        </w:rPr>
                        <w:t>SA1 Campus</w:t>
                      </w:r>
                    </w:p>
                    <w:p w14:paraId="0DD0C217" w14:textId="77777777" w:rsidR="00246B7A" w:rsidRDefault="00246B7A" w:rsidP="00246B7A">
                      <w:pPr>
                        <w:spacing w:after="0"/>
                        <w:rPr>
                          <w:rFonts w:ascii="Arial" w:hAnsi="Arial" w:cs="Arial"/>
                          <w:sz w:val="20"/>
                          <w:szCs w:val="20"/>
                        </w:rPr>
                      </w:pPr>
                    </w:p>
                    <w:p w14:paraId="1CB293FF" w14:textId="77777777" w:rsidR="00246B7A" w:rsidRDefault="00246B7A" w:rsidP="00246B7A">
                      <w:pPr>
                        <w:spacing w:after="0"/>
                        <w:rPr>
                          <w:rFonts w:ascii="Arial" w:hAnsi="Arial" w:cs="Arial"/>
                          <w:sz w:val="20"/>
                          <w:szCs w:val="20"/>
                        </w:rPr>
                      </w:pPr>
                      <w:r>
                        <w:rPr>
                          <w:rFonts w:ascii="Arial" w:hAnsi="Arial" w:cs="Arial"/>
                          <w:sz w:val="20"/>
                          <w:szCs w:val="20"/>
                        </w:rPr>
                        <w:t>Swansea</w:t>
                      </w:r>
                    </w:p>
                  </w:txbxContent>
                </v:textbox>
              </v:shape>
            </w:pict>
          </mc:Fallback>
        </mc:AlternateContent>
      </w:r>
      <w:r w:rsidRPr="00A56618">
        <w:rPr>
          <w:rFonts w:cs="Times New Roman"/>
          <w:b/>
          <w:noProof/>
          <w:lang w:eastAsia="en-GB"/>
        </w:rPr>
        <w:drawing>
          <wp:inline distT="0" distB="0" distL="0" distR="0" wp14:anchorId="5CE41AF2" wp14:editId="35EAA722">
            <wp:extent cx="2532490" cy="840428"/>
            <wp:effectExtent l="0" t="0" r="1270" b="0"/>
            <wp:docPr id="6" name="Picture 6"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21FE42BA" w14:textId="77777777" w:rsidR="00246B7A" w:rsidRDefault="00246B7A" w:rsidP="00246B7A">
      <w:pPr>
        <w:spacing w:after="0" w:line="240" w:lineRule="auto"/>
        <w:jc w:val="center"/>
        <w:textAlignment w:val="baseline"/>
        <w:rPr>
          <w:rFonts w:ascii="Arial" w:eastAsia="Times New Roman" w:hAnsi="Arial" w:cs="Arial"/>
          <w:sz w:val="32"/>
          <w:szCs w:val="30"/>
          <w:u w:val="single"/>
          <w:lang w:eastAsia="en-GB"/>
        </w:rPr>
      </w:pPr>
    </w:p>
    <w:p w14:paraId="3252924B" w14:textId="77777777" w:rsidR="00246B7A" w:rsidRPr="00CE10B8" w:rsidRDefault="00246B7A" w:rsidP="00246B7A">
      <w:pPr>
        <w:spacing w:after="0" w:line="240" w:lineRule="auto"/>
        <w:jc w:val="center"/>
        <w:textAlignment w:val="baseline"/>
        <w:rPr>
          <w:rFonts w:ascii="Arial" w:eastAsia="Times New Roman" w:hAnsi="Arial" w:cs="Arial"/>
          <w:sz w:val="32"/>
          <w:szCs w:val="30"/>
          <w:lang w:eastAsia="en-GB"/>
        </w:rPr>
      </w:pPr>
      <w:r w:rsidRPr="00CE10B8">
        <w:rPr>
          <w:rFonts w:ascii="Arial" w:eastAsia="Times New Roman" w:hAnsi="Arial" w:cs="Arial"/>
          <w:sz w:val="32"/>
          <w:szCs w:val="30"/>
          <w:u w:val="single"/>
          <w:lang w:eastAsia="en-GB"/>
        </w:rPr>
        <w:t>Study Information Sheet</w:t>
      </w:r>
      <w:r w:rsidRPr="00CE10B8">
        <w:rPr>
          <w:rFonts w:ascii="Arial" w:eastAsia="Times New Roman" w:hAnsi="Arial" w:cs="Arial"/>
          <w:sz w:val="32"/>
          <w:szCs w:val="30"/>
          <w:lang w:eastAsia="en-GB"/>
        </w:rPr>
        <w:t> </w:t>
      </w:r>
    </w:p>
    <w:p w14:paraId="24C30DFB" w14:textId="77777777" w:rsidR="00246B7A" w:rsidRPr="00CE10B8" w:rsidRDefault="00246B7A" w:rsidP="00246B7A">
      <w:pPr>
        <w:spacing w:after="0" w:line="240" w:lineRule="auto"/>
        <w:jc w:val="center"/>
        <w:textAlignment w:val="baseline"/>
        <w:rPr>
          <w:rFonts w:ascii="Arial" w:eastAsia="Times New Roman" w:hAnsi="Arial" w:cs="Arial"/>
          <w:sz w:val="30"/>
          <w:szCs w:val="30"/>
          <w:lang w:eastAsia="en-GB"/>
        </w:rPr>
      </w:pPr>
    </w:p>
    <w:p w14:paraId="69FC1BA4" w14:textId="77777777" w:rsidR="00246B7A" w:rsidRDefault="00246B7A" w:rsidP="00246B7A">
      <w:pPr>
        <w:rPr>
          <w:rFonts w:ascii="Arial" w:eastAsia="Times New Roman" w:hAnsi="Arial" w:cs="Arial"/>
          <w:szCs w:val="24"/>
          <w:lang w:val="en-US" w:eastAsia="en-GB"/>
        </w:rPr>
      </w:pPr>
      <w:r w:rsidRPr="00CE10B8">
        <w:rPr>
          <w:rFonts w:ascii="Arial" w:eastAsia="Times New Roman" w:hAnsi="Arial" w:cs="Arial"/>
          <w:szCs w:val="24"/>
          <w:lang w:val="en-US" w:eastAsia="en-GB"/>
        </w:rPr>
        <w:t>This document provides key information regarding the study and provides details about what will be expected of you as a participant. Therefore, please read this information carefully before providing consent to take part.</w:t>
      </w:r>
    </w:p>
    <w:p w14:paraId="07BD4B08" w14:textId="77777777" w:rsidR="00246B7A" w:rsidRPr="00CE10B8" w:rsidRDefault="00246B7A" w:rsidP="00246B7A">
      <w:pPr>
        <w:rPr>
          <w:rFonts w:ascii="Arial" w:eastAsia="Times New Roman" w:hAnsi="Arial" w:cs="Arial"/>
          <w:szCs w:val="24"/>
          <w:lang w:eastAsia="en-GB"/>
        </w:rPr>
      </w:pPr>
      <w:r>
        <w:rPr>
          <w:rFonts w:ascii="Arial" w:eastAsia="Times New Roman" w:hAnsi="Arial" w:cs="Arial"/>
          <w:szCs w:val="24"/>
          <w:lang w:val="en-US" w:eastAsia="en-GB"/>
        </w:rPr>
        <w:t xml:space="preserve">The purpose of this study is to investigate whether the personality trait of extraversion has an impact on memory recall. </w:t>
      </w:r>
    </w:p>
    <w:p w14:paraId="03F42D54" w14:textId="77777777" w:rsidR="00246B7A" w:rsidRPr="00CE10B8" w:rsidRDefault="00246B7A" w:rsidP="00246B7A">
      <w:pPr>
        <w:rPr>
          <w:rFonts w:ascii="Arial" w:eastAsia="Times New Roman" w:hAnsi="Arial" w:cs="Arial"/>
          <w:szCs w:val="24"/>
          <w:lang w:val="en-US" w:eastAsia="en-GB"/>
        </w:rPr>
      </w:pPr>
      <w:r w:rsidRPr="00CE10B8">
        <w:rPr>
          <w:rFonts w:ascii="Arial" w:eastAsia="Times New Roman" w:hAnsi="Arial" w:cs="Arial"/>
          <w:szCs w:val="24"/>
          <w:lang w:val="en-US" w:eastAsia="en-GB"/>
        </w:rPr>
        <w:t>During this study you will be required to do the following:</w:t>
      </w:r>
      <w:r w:rsidRPr="00CE10B8">
        <w:rPr>
          <w:rFonts w:ascii="Arial" w:eastAsia="Times New Roman" w:hAnsi="Arial" w:cs="Arial"/>
          <w:szCs w:val="24"/>
          <w:lang w:eastAsia="en-GB"/>
        </w:rPr>
        <w:t> </w:t>
      </w:r>
    </w:p>
    <w:p w14:paraId="497BA491" w14:textId="77777777" w:rsidR="00246B7A" w:rsidRPr="00C32628" w:rsidRDefault="00246B7A" w:rsidP="00246B7A">
      <w:pPr>
        <w:numPr>
          <w:ilvl w:val="0"/>
          <w:numId w:val="1"/>
        </w:numPr>
        <w:spacing w:after="200" w:line="276" w:lineRule="auto"/>
        <w:rPr>
          <w:rFonts w:ascii="Arial" w:eastAsia="Times New Roman" w:hAnsi="Arial" w:cs="Arial"/>
          <w:szCs w:val="24"/>
          <w:lang w:eastAsia="en-GB"/>
        </w:rPr>
      </w:pPr>
      <w:r w:rsidRPr="00CE10B8">
        <w:rPr>
          <w:rFonts w:ascii="Arial" w:eastAsia="Times New Roman" w:hAnsi="Arial" w:cs="Arial"/>
          <w:szCs w:val="24"/>
          <w:lang w:val="en-US" w:eastAsia="en-GB"/>
        </w:rPr>
        <w:t xml:space="preserve">Fill </w:t>
      </w:r>
      <w:r>
        <w:rPr>
          <w:rFonts w:ascii="Arial" w:eastAsia="Times New Roman" w:hAnsi="Arial" w:cs="Arial"/>
          <w:szCs w:val="24"/>
          <w:lang w:val="en-US" w:eastAsia="en-GB"/>
        </w:rPr>
        <w:t>in your demographic information of age and gender.</w:t>
      </w:r>
    </w:p>
    <w:p w14:paraId="2765193B" w14:textId="77777777" w:rsidR="00246B7A" w:rsidRPr="00C32628" w:rsidRDefault="00246B7A" w:rsidP="00246B7A">
      <w:pPr>
        <w:numPr>
          <w:ilvl w:val="0"/>
          <w:numId w:val="1"/>
        </w:numPr>
        <w:spacing w:after="200" w:line="276" w:lineRule="auto"/>
        <w:rPr>
          <w:rFonts w:ascii="Arial" w:eastAsia="Times New Roman" w:hAnsi="Arial" w:cs="Arial"/>
          <w:szCs w:val="24"/>
          <w:lang w:eastAsia="en-GB"/>
        </w:rPr>
      </w:pPr>
      <w:r>
        <w:rPr>
          <w:rFonts w:ascii="Arial" w:eastAsia="Times New Roman" w:hAnsi="Arial" w:cs="Arial"/>
          <w:szCs w:val="24"/>
          <w:lang w:val="en-US" w:eastAsia="en-GB"/>
        </w:rPr>
        <w:t>Complete the Extraversion sub-scale of the Big Five Inventory (John et al., 1991).</w:t>
      </w:r>
    </w:p>
    <w:p w14:paraId="6C85BC01" w14:textId="77777777" w:rsidR="00246B7A" w:rsidRPr="00C32628" w:rsidRDefault="00246B7A" w:rsidP="00246B7A">
      <w:pPr>
        <w:numPr>
          <w:ilvl w:val="1"/>
          <w:numId w:val="1"/>
        </w:numPr>
        <w:spacing w:after="200" w:line="276" w:lineRule="auto"/>
        <w:rPr>
          <w:rFonts w:ascii="Arial" w:eastAsia="Times New Roman" w:hAnsi="Arial" w:cs="Arial"/>
          <w:szCs w:val="24"/>
          <w:lang w:eastAsia="en-GB"/>
        </w:rPr>
      </w:pPr>
      <w:r>
        <w:rPr>
          <w:rFonts w:ascii="Arial" w:eastAsia="Times New Roman" w:hAnsi="Arial" w:cs="Arial"/>
          <w:szCs w:val="24"/>
          <w:lang w:val="en-US" w:eastAsia="en-GB"/>
        </w:rPr>
        <w:t>This is an eight-item questionnaire designed to assess the personality trait of extraversion.</w:t>
      </w:r>
    </w:p>
    <w:p w14:paraId="618A6ED1" w14:textId="77777777" w:rsidR="00246B7A" w:rsidRPr="00AF1F41" w:rsidRDefault="00246B7A" w:rsidP="00246B7A">
      <w:pPr>
        <w:numPr>
          <w:ilvl w:val="1"/>
          <w:numId w:val="1"/>
        </w:numPr>
        <w:spacing w:after="200" w:line="276" w:lineRule="auto"/>
        <w:rPr>
          <w:rFonts w:ascii="Arial" w:eastAsia="Times New Roman" w:hAnsi="Arial" w:cs="Arial"/>
          <w:szCs w:val="24"/>
          <w:lang w:eastAsia="en-GB"/>
        </w:rPr>
      </w:pPr>
      <w:r>
        <w:rPr>
          <w:rFonts w:ascii="Arial" w:eastAsia="Times New Roman" w:hAnsi="Arial" w:cs="Arial"/>
          <w:szCs w:val="24"/>
          <w:lang w:val="en-US" w:eastAsia="en-GB"/>
        </w:rPr>
        <w:t>Each item has a five-point response option ranging from Disagree strongly to Agree strongly.</w:t>
      </w:r>
    </w:p>
    <w:p w14:paraId="16CA3CE4" w14:textId="77777777" w:rsidR="00246B7A" w:rsidRPr="00AF1F41" w:rsidRDefault="00246B7A" w:rsidP="00246B7A">
      <w:pPr>
        <w:numPr>
          <w:ilvl w:val="1"/>
          <w:numId w:val="1"/>
        </w:numPr>
        <w:spacing w:after="200" w:line="276" w:lineRule="auto"/>
        <w:rPr>
          <w:rFonts w:ascii="Arial" w:eastAsia="Times New Roman" w:hAnsi="Arial" w:cs="Arial"/>
          <w:szCs w:val="24"/>
          <w:lang w:eastAsia="en-GB"/>
        </w:rPr>
      </w:pPr>
      <w:r>
        <w:rPr>
          <w:rFonts w:ascii="Arial" w:eastAsia="Times New Roman" w:hAnsi="Arial" w:cs="Arial"/>
          <w:szCs w:val="24"/>
          <w:lang w:val="en-US" w:eastAsia="en-GB"/>
        </w:rPr>
        <w:t>You should choose which response option best describes your thoughts/feelings in relation to each of the statements presented.</w:t>
      </w:r>
    </w:p>
    <w:p w14:paraId="678EBF0F" w14:textId="77777777" w:rsidR="00246B7A" w:rsidRPr="00AF1F41" w:rsidRDefault="00246B7A" w:rsidP="00246B7A">
      <w:pPr>
        <w:numPr>
          <w:ilvl w:val="2"/>
          <w:numId w:val="1"/>
        </w:numPr>
        <w:spacing w:after="200" w:line="276" w:lineRule="auto"/>
        <w:rPr>
          <w:rFonts w:ascii="Arial" w:eastAsia="Times New Roman" w:hAnsi="Arial" w:cs="Arial"/>
          <w:szCs w:val="24"/>
          <w:lang w:eastAsia="en-GB"/>
        </w:rPr>
      </w:pPr>
      <w:r>
        <w:rPr>
          <w:rFonts w:ascii="Arial" w:eastAsia="Times New Roman" w:hAnsi="Arial" w:cs="Arial"/>
          <w:szCs w:val="24"/>
          <w:lang w:val="en-US" w:eastAsia="en-GB"/>
        </w:rPr>
        <w:t>Further instructions on how to complete this questionnaire will be presented at the top of the page.</w:t>
      </w:r>
    </w:p>
    <w:p w14:paraId="6A44802F" w14:textId="77777777" w:rsidR="00246B7A" w:rsidRPr="00AF1F41" w:rsidRDefault="00246B7A" w:rsidP="00246B7A">
      <w:pPr>
        <w:numPr>
          <w:ilvl w:val="0"/>
          <w:numId w:val="1"/>
        </w:numPr>
        <w:spacing w:after="200" w:line="276" w:lineRule="auto"/>
        <w:rPr>
          <w:rFonts w:ascii="Arial" w:eastAsia="Times New Roman" w:hAnsi="Arial" w:cs="Arial"/>
          <w:szCs w:val="24"/>
          <w:lang w:eastAsia="en-GB"/>
        </w:rPr>
      </w:pPr>
      <w:r>
        <w:rPr>
          <w:rFonts w:ascii="Arial" w:eastAsia="Times New Roman" w:hAnsi="Arial" w:cs="Arial"/>
          <w:szCs w:val="24"/>
          <w:lang w:val="en-US" w:eastAsia="en-GB"/>
        </w:rPr>
        <w:t xml:space="preserve">You will then be required to complete a standard memory recall task via Superlab.  </w:t>
      </w:r>
    </w:p>
    <w:p w14:paraId="60F66DD4" w14:textId="77777777" w:rsidR="00246B7A" w:rsidRPr="00AF1F41" w:rsidRDefault="00246B7A" w:rsidP="00246B7A">
      <w:pPr>
        <w:numPr>
          <w:ilvl w:val="2"/>
          <w:numId w:val="1"/>
        </w:numPr>
        <w:spacing w:after="200" w:line="276" w:lineRule="auto"/>
        <w:rPr>
          <w:rFonts w:ascii="Arial" w:eastAsia="Times New Roman" w:hAnsi="Arial" w:cs="Arial"/>
          <w:szCs w:val="24"/>
          <w:lang w:eastAsia="en-GB"/>
        </w:rPr>
      </w:pPr>
      <w:r>
        <w:rPr>
          <w:rFonts w:ascii="Arial" w:eastAsia="Times New Roman" w:hAnsi="Arial" w:cs="Arial"/>
          <w:szCs w:val="24"/>
          <w:lang w:val="en-US" w:eastAsia="en-GB"/>
        </w:rPr>
        <w:t>Further instructions on how to complete the task will be presented to you.</w:t>
      </w:r>
    </w:p>
    <w:p w14:paraId="68E0474A" w14:textId="77777777" w:rsidR="00246B7A" w:rsidRPr="00CE10B8" w:rsidRDefault="00246B7A" w:rsidP="00246B7A">
      <w:pPr>
        <w:numPr>
          <w:ilvl w:val="0"/>
          <w:numId w:val="2"/>
        </w:numPr>
        <w:spacing w:after="200" w:line="276" w:lineRule="auto"/>
        <w:rPr>
          <w:rFonts w:ascii="Arial" w:eastAsia="Times New Roman" w:hAnsi="Arial" w:cs="Arial"/>
          <w:szCs w:val="24"/>
          <w:lang w:eastAsia="en-GB"/>
        </w:rPr>
      </w:pPr>
      <w:r w:rsidRPr="00CE10B8">
        <w:rPr>
          <w:rFonts w:ascii="Arial" w:eastAsia="Times New Roman" w:hAnsi="Arial" w:cs="Arial"/>
          <w:szCs w:val="24"/>
          <w:lang w:val="en-US" w:eastAsia="en-GB"/>
        </w:rPr>
        <w:t>At the end of the study</w:t>
      </w:r>
      <w:r>
        <w:rPr>
          <w:rFonts w:ascii="Arial" w:eastAsia="Times New Roman" w:hAnsi="Arial" w:cs="Arial"/>
          <w:szCs w:val="24"/>
          <w:lang w:val="en-US" w:eastAsia="en-GB"/>
        </w:rPr>
        <w:t>,</w:t>
      </w:r>
      <w:r w:rsidRPr="00CE10B8">
        <w:rPr>
          <w:rFonts w:ascii="Arial" w:eastAsia="Times New Roman" w:hAnsi="Arial" w:cs="Arial"/>
          <w:szCs w:val="24"/>
          <w:lang w:val="en-US" w:eastAsia="en-GB"/>
        </w:rPr>
        <w:t xml:space="preserve"> you will be provided with the study debrief.</w:t>
      </w:r>
      <w:r w:rsidRPr="00CE10B8">
        <w:rPr>
          <w:rFonts w:ascii="Arial" w:eastAsia="Times New Roman" w:hAnsi="Arial" w:cs="Arial"/>
          <w:szCs w:val="24"/>
          <w:lang w:eastAsia="en-GB"/>
        </w:rPr>
        <w:t> </w:t>
      </w:r>
    </w:p>
    <w:p w14:paraId="7F1BC396" w14:textId="77777777" w:rsidR="00246B7A" w:rsidRDefault="00246B7A" w:rsidP="00246B7A">
      <w:pPr>
        <w:rPr>
          <w:rFonts w:ascii="Arial" w:eastAsia="Times New Roman" w:hAnsi="Arial" w:cs="Arial"/>
          <w:szCs w:val="24"/>
          <w:lang w:eastAsia="en-GB"/>
        </w:rPr>
      </w:pPr>
      <w:r w:rsidRPr="00CE10B8">
        <w:rPr>
          <w:rFonts w:ascii="Arial" w:eastAsia="Times New Roman" w:hAnsi="Arial" w:cs="Arial"/>
          <w:szCs w:val="24"/>
          <w:lang w:val="en-US" w:eastAsia="en-GB"/>
        </w:rPr>
        <w:t>If you have any questions</w:t>
      </w:r>
      <w:r>
        <w:rPr>
          <w:rFonts w:ascii="Arial" w:eastAsia="Times New Roman" w:hAnsi="Arial" w:cs="Arial"/>
          <w:szCs w:val="24"/>
          <w:lang w:val="en-US" w:eastAsia="en-GB"/>
        </w:rPr>
        <w:t xml:space="preserve"> or concerns about this study</w:t>
      </w:r>
      <w:r w:rsidRPr="00CE10B8">
        <w:rPr>
          <w:rFonts w:ascii="Arial" w:eastAsia="Times New Roman" w:hAnsi="Arial" w:cs="Arial"/>
          <w:szCs w:val="24"/>
          <w:lang w:val="en-US" w:eastAsia="en-GB"/>
        </w:rPr>
        <w:t>,</w:t>
      </w:r>
      <w:r>
        <w:rPr>
          <w:rFonts w:ascii="Arial" w:eastAsia="Times New Roman" w:hAnsi="Arial" w:cs="Arial"/>
          <w:szCs w:val="24"/>
          <w:lang w:val="en-US" w:eastAsia="en-GB"/>
        </w:rPr>
        <w:t xml:space="preserve"> please contact the research supervisor Stacey Coleman on </w:t>
      </w:r>
      <w:hyperlink r:id="rId11" w:history="1">
        <w:r w:rsidRPr="00283070">
          <w:rPr>
            <w:rStyle w:val="Hyperlink"/>
            <w:rFonts w:ascii="Arial" w:eastAsia="Times New Roman" w:hAnsi="Arial" w:cs="Arial"/>
            <w:szCs w:val="24"/>
            <w:lang w:val="en-US" w:eastAsia="en-GB"/>
          </w:rPr>
          <w:t>stacey.coleman@uwtsd.ac.uk</w:t>
        </w:r>
      </w:hyperlink>
      <w:r>
        <w:rPr>
          <w:rFonts w:ascii="Arial" w:eastAsia="Times New Roman" w:hAnsi="Arial" w:cs="Arial"/>
          <w:szCs w:val="24"/>
          <w:lang w:eastAsia="en-GB"/>
        </w:rPr>
        <w:t xml:space="preserve"> </w:t>
      </w:r>
    </w:p>
    <w:p w14:paraId="672B4C4C" w14:textId="77777777" w:rsidR="00246B7A" w:rsidRPr="00CE10B8" w:rsidRDefault="00246B7A" w:rsidP="00246B7A">
      <w:pPr>
        <w:rPr>
          <w:rFonts w:ascii="Arial" w:eastAsia="Times New Roman" w:hAnsi="Arial" w:cs="Arial"/>
          <w:szCs w:val="24"/>
          <w:lang w:eastAsia="en-GB"/>
        </w:rPr>
      </w:pPr>
      <w:r>
        <w:rPr>
          <w:rFonts w:ascii="Arial" w:eastAsia="Times New Roman" w:hAnsi="Arial" w:cs="Arial"/>
          <w:szCs w:val="24"/>
          <w:lang w:eastAsia="en-GB"/>
        </w:rPr>
        <w:t xml:space="preserve">You can download a copy of this </w:t>
      </w:r>
      <w:r w:rsidRPr="00CE10B8">
        <w:rPr>
          <w:rFonts w:ascii="Arial" w:eastAsia="Times New Roman" w:hAnsi="Arial" w:cs="Arial"/>
          <w:szCs w:val="24"/>
          <w:lang w:eastAsia="en-GB"/>
        </w:rPr>
        <w:t xml:space="preserve">information sheet </w:t>
      </w:r>
      <w:r>
        <w:rPr>
          <w:rFonts w:ascii="Arial" w:eastAsia="Times New Roman" w:hAnsi="Arial" w:cs="Arial"/>
          <w:szCs w:val="24"/>
          <w:lang w:eastAsia="en-GB"/>
        </w:rPr>
        <w:t xml:space="preserve">for your records here: </w:t>
      </w:r>
      <w:r w:rsidRPr="009F7962">
        <w:rPr>
          <w:rFonts w:ascii="Arial" w:eastAsia="Times New Roman" w:hAnsi="Arial" w:cs="Arial"/>
          <w:color w:val="0000FF"/>
          <w:szCs w:val="24"/>
          <w:u w:val="single"/>
          <w:lang w:eastAsia="en-GB"/>
        </w:rPr>
        <w:t>Information Sheet</w:t>
      </w:r>
      <w:r w:rsidRPr="00CE10B8">
        <w:rPr>
          <w:rFonts w:ascii="Arial" w:eastAsia="Times New Roman" w:hAnsi="Arial" w:cs="Arial"/>
          <w:szCs w:val="24"/>
          <w:lang w:eastAsia="en-GB"/>
        </w:rPr>
        <w:t> </w:t>
      </w:r>
    </w:p>
    <w:p w14:paraId="031AF4BA" w14:textId="77777777" w:rsidR="00246B7A" w:rsidRDefault="00246B7A" w:rsidP="00246B7A">
      <w:pPr>
        <w:rPr>
          <w:rFonts w:ascii="Arial" w:eastAsia="Times New Roman" w:hAnsi="Arial" w:cs="Arial"/>
          <w:szCs w:val="24"/>
          <w:lang w:eastAsia="en-GB"/>
        </w:rPr>
      </w:pPr>
      <w:r w:rsidRPr="00CE10B8">
        <w:rPr>
          <w:rFonts w:ascii="Arial" w:eastAsia="Times New Roman" w:hAnsi="Arial" w:cs="Arial"/>
          <w:szCs w:val="24"/>
          <w:lang w:eastAsia="en-GB"/>
        </w:rPr>
        <w:t xml:space="preserve">If you feel you want to leave the study, you can do so at any time by </w:t>
      </w:r>
      <w:r>
        <w:rPr>
          <w:rFonts w:ascii="Arial" w:eastAsia="Times New Roman" w:hAnsi="Arial" w:cs="Arial"/>
          <w:szCs w:val="24"/>
          <w:lang w:eastAsia="en-GB"/>
        </w:rPr>
        <w:t xml:space="preserve">informing the researcher. Once the study has ended, you will be asked if you want your data to be saved as part of the study. If you agree, then your data will be anonymised and therefore </w:t>
      </w:r>
      <w:r>
        <w:rPr>
          <w:rFonts w:ascii="Arial" w:eastAsia="Times New Roman" w:hAnsi="Arial" w:cs="Arial"/>
          <w:szCs w:val="24"/>
          <w:lang w:eastAsia="en-GB"/>
        </w:rPr>
        <w:lastRenderedPageBreak/>
        <w:t>untraceable to later delete. If you do not wish for your data to be used, please ensure you inform the research before leaving the study.</w:t>
      </w:r>
    </w:p>
    <w:p w14:paraId="3C2B3360" w14:textId="77777777" w:rsidR="00246B7A" w:rsidRDefault="00246B7A" w:rsidP="00246B7A">
      <w:pPr>
        <w:rPr>
          <w:rFonts w:ascii="Arial" w:eastAsia="Times New Roman" w:hAnsi="Arial" w:cs="Arial"/>
          <w:szCs w:val="24"/>
          <w:lang w:eastAsia="en-GB"/>
        </w:rPr>
      </w:pPr>
      <w:r>
        <w:rPr>
          <w:rFonts w:ascii="Arial" w:eastAsia="Times New Roman" w:hAnsi="Arial" w:cs="Arial"/>
          <w:szCs w:val="24"/>
          <w:lang w:eastAsia="en-GB"/>
        </w:rPr>
        <w:t xml:space="preserve">As this study involves the completion of an extraversion questionnaire, if you feel you would not be comfortable answering questions about your extraversion levels, then you are advised not to take part in this study. </w:t>
      </w:r>
    </w:p>
    <w:p w14:paraId="1A09E8F7" w14:textId="77777777" w:rsidR="00A14027" w:rsidRDefault="00246B7A" w:rsidP="00246B7A">
      <w:pPr>
        <w:rPr>
          <w:rFonts w:ascii="Arial" w:eastAsia="Times New Roman" w:hAnsi="Arial" w:cs="Arial"/>
          <w:szCs w:val="24"/>
          <w:lang w:eastAsia="en-GB"/>
        </w:rPr>
      </w:pPr>
      <w:r w:rsidRPr="00CE10B8">
        <w:rPr>
          <w:rFonts w:ascii="Arial" w:eastAsia="Times New Roman" w:hAnsi="Arial" w:cs="Arial"/>
          <w:szCs w:val="24"/>
          <w:lang w:val="en-US" w:eastAsia="en-GB"/>
        </w:rPr>
        <w:t xml:space="preserve">If you are happy to take part in this study, please </w:t>
      </w:r>
      <w:r>
        <w:rPr>
          <w:rFonts w:ascii="Arial" w:eastAsia="Times New Roman" w:hAnsi="Arial" w:cs="Arial"/>
          <w:szCs w:val="24"/>
          <w:lang w:val="en-US" w:eastAsia="en-GB"/>
        </w:rPr>
        <w:t>ask the researcher for the consent form for the study</w:t>
      </w:r>
      <w:r w:rsidRPr="00CE10B8">
        <w:rPr>
          <w:rFonts w:ascii="Arial" w:eastAsia="Times New Roman" w:hAnsi="Arial" w:cs="Arial"/>
          <w:szCs w:val="24"/>
          <w:lang w:val="en-US" w:eastAsia="en-GB"/>
        </w:rPr>
        <w:t>.</w:t>
      </w:r>
      <w:r w:rsidRPr="00CE10B8">
        <w:rPr>
          <w:rFonts w:ascii="Arial" w:eastAsia="Times New Roman" w:hAnsi="Arial" w:cs="Arial"/>
          <w:szCs w:val="24"/>
          <w:lang w:eastAsia="en-GB"/>
        </w:rPr>
        <w:t> </w:t>
      </w:r>
    </w:p>
    <w:p w14:paraId="4FCACDAE" w14:textId="113384CB" w:rsidR="00A14027" w:rsidRPr="00DD1636" w:rsidRDefault="00A14027" w:rsidP="00A14027">
      <w:pPr>
        <w:spacing w:line="360" w:lineRule="auto"/>
        <w:jc w:val="both"/>
        <w:rPr>
          <w:rFonts w:ascii="Times New Roman" w:hAnsi="Times New Roman" w:cs="Times New Roman"/>
          <w:b/>
          <w:bCs/>
          <w:sz w:val="24"/>
          <w:szCs w:val="24"/>
        </w:rPr>
      </w:pPr>
      <w:r w:rsidRPr="00DD1636">
        <w:rPr>
          <w:rFonts w:ascii="Times New Roman" w:hAnsi="Times New Roman" w:cs="Times New Roman"/>
          <w:b/>
          <w:bCs/>
          <w:sz w:val="24"/>
          <w:szCs w:val="24"/>
        </w:rPr>
        <w:t xml:space="preserve">Appendix </w:t>
      </w:r>
      <w:r>
        <w:rPr>
          <w:rFonts w:ascii="Times New Roman" w:hAnsi="Times New Roman" w:cs="Times New Roman"/>
          <w:b/>
          <w:bCs/>
          <w:sz w:val="24"/>
          <w:szCs w:val="24"/>
        </w:rPr>
        <w:t>2</w:t>
      </w:r>
      <w:r w:rsidRPr="00DD1636">
        <w:rPr>
          <w:rFonts w:ascii="Times New Roman" w:hAnsi="Times New Roman" w:cs="Times New Roman"/>
          <w:b/>
          <w:bCs/>
          <w:sz w:val="24"/>
          <w:szCs w:val="24"/>
        </w:rPr>
        <w:t xml:space="preserve">. </w:t>
      </w:r>
    </w:p>
    <w:p w14:paraId="3241654D" w14:textId="77777777" w:rsidR="00A14027" w:rsidRDefault="00A14027" w:rsidP="00A140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74624" behindDoc="0" locked="0" layoutInCell="1" allowOverlap="1" wp14:anchorId="01A5E09F" wp14:editId="53A6F699">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475A7916" w14:textId="77777777" w:rsidR="00A14027" w:rsidRPr="00D42DB8" w:rsidRDefault="00A14027" w:rsidP="00A14027">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74E42AF0" w14:textId="77777777" w:rsidR="00A14027" w:rsidRPr="00D42DB8" w:rsidRDefault="00A14027" w:rsidP="00A14027">
                            <w:pPr>
                              <w:rPr>
                                <w:rFonts w:ascii="Arial" w:hAnsi="Arial" w:cs="Arial"/>
                                <w:sz w:val="20"/>
                                <w:szCs w:val="20"/>
                              </w:rPr>
                            </w:pPr>
                            <w:r>
                              <w:rPr>
                                <w:rFonts w:ascii="Arial" w:hAnsi="Arial" w:cs="Arial"/>
                                <w:sz w:val="20"/>
                                <w:szCs w:val="20"/>
                              </w:rPr>
                              <w:t>SA1 Campus</w:t>
                            </w:r>
                          </w:p>
                          <w:p w14:paraId="7050333E" w14:textId="77777777" w:rsidR="00A14027" w:rsidRPr="00D42DB8" w:rsidRDefault="00A14027" w:rsidP="00A14027">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1A5E09F" id="Text Box 2" o:spid="_x0000_s1031" type="#_x0000_t202" style="position:absolute;margin-left:278.25pt;margin-top:0;width:192.75pt;height:72.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" strokeweight="2pt">
                <v:textbox>
                  <w:txbxContent>
                    <w:p w14:paraId="475A7916" w14:textId="77777777" w:rsidR="00A14027" w:rsidRPr="00D42DB8" w:rsidRDefault="00A14027" w:rsidP="00A14027">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74E42AF0" w14:textId="77777777" w:rsidR="00A14027" w:rsidRPr="00D42DB8" w:rsidRDefault="00A14027" w:rsidP="00A14027">
                      <w:pPr>
                        <w:rPr>
                          <w:rFonts w:ascii="Arial" w:hAnsi="Arial" w:cs="Arial"/>
                          <w:sz w:val="20"/>
                          <w:szCs w:val="20"/>
                        </w:rPr>
                      </w:pPr>
                      <w:r>
                        <w:rPr>
                          <w:rFonts w:ascii="Arial" w:hAnsi="Arial" w:cs="Arial"/>
                          <w:sz w:val="20"/>
                          <w:szCs w:val="20"/>
                        </w:rPr>
                        <w:t>SA1 Campus</w:t>
                      </w:r>
                    </w:p>
                    <w:p w14:paraId="7050333E" w14:textId="77777777" w:rsidR="00A14027" w:rsidRPr="00D42DB8" w:rsidRDefault="00A14027" w:rsidP="00A14027">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4D297B">
        <w:rPr>
          <w:b/>
          <w:noProof/>
          <w:lang w:eastAsia="en-GB"/>
        </w:rPr>
        <w:drawing>
          <wp:inline distT="0" distB="0" distL="0" distR="0" wp14:anchorId="474F2652" wp14:editId="427DFBD2">
            <wp:extent cx="2630948" cy="872326"/>
            <wp:effectExtent l="0" t="0" r="0" b="4445"/>
            <wp:docPr id="3" name="Picture 3"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p>
    <w:p w14:paraId="11D813B1" w14:textId="77777777" w:rsidR="00A14027" w:rsidRPr="006D5FDE" w:rsidRDefault="00A14027" w:rsidP="00A140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2978232D" w14:textId="77777777" w:rsidR="00A14027" w:rsidRDefault="00A14027" w:rsidP="00A140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group of 1</w:t>
      </w:r>
      <w:r w:rsidRPr="00A63F85">
        <w:rPr>
          <w:rFonts w:ascii="Arial" w:hAnsi="Arial" w:cs="Arial"/>
          <w:vertAlign w:val="superscript"/>
          <w:lang w:val="en-US"/>
        </w:rPr>
        <w:t>st</w:t>
      </w:r>
      <w:r>
        <w:rPr>
          <w:rFonts w:ascii="Arial" w:hAnsi="Arial" w:cs="Arial"/>
          <w:lang w:val="en-US"/>
        </w:rPr>
        <w:t xml:space="preserve"> year Psychology Students for the purpose of a module assessment,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providing details about my age and gender, completing a personality questionnaire, and a memory recall task.</w:t>
      </w:r>
    </w:p>
    <w:p w14:paraId="00EA3FD5" w14:textId="77777777" w:rsidR="00A14027" w:rsidRPr="006D5FDE" w:rsidRDefault="00A14027" w:rsidP="00A140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w:t>
      </w:r>
      <w:r>
        <w:rPr>
          <w:rFonts w:ascii="Arial" w:hAnsi="Arial" w:cs="Arial"/>
          <w:lang w:val="en-US"/>
        </w:rPr>
        <w:t xml:space="preserve">study </w:t>
      </w:r>
      <w:r w:rsidRPr="006D5FDE">
        <w:rPr>
          <w:rFonts w:ascii="Arial" w:hAnsi="Arial" w:cs="Arial"/>
          <w:lang w:val="en-US"/>
        </w:rPr>
        <w:t xml:space="preserve">will take approximately </w:t>
      </w:r>
      <w:r>
        <w:rPr>
          <w:rFonts w:ascii="Arial" w:hAnsi="Arial" w:cs="Arial"/>
          <w:lang w:val="en-US"/>
        </w:rPr>
        <w:t xml:space="preserve">20 </w:t>
      </w:r>
      <w:r w:rsidRPr="00A3617B">
        <w:rPr>
          <w:rFonts w:ascii="Arial" w:hAnsi="Arial" w:cs="Arial"/>
          <w:lang w:val="en-US"/>
        </w:rPr>
        <w:t>minutes</w:t>
      </w:r>
      <w:r w:rsidRPr="006D5FDE">
        <w:rPr>
          <w:rFonts w:ascii="Arial" w:hAnsi="Arial" w:cs="Arial"/>
          <w:lang w:val="en-US"/>
        </w:rPr>
        <w:t xml:space="preserve"> to complete. </w:t>
      </w:r>
    </w:p>
    <w:p w14:paraId="359F709F" w14:textId="77777777" w:rsidR="00A14027" w:rsidRDefault="00A14027" w:rsidP="00A140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r>
        <w:rPr>
          <w:rStyle w:val="normaltextrun"/>
          <w:rFonts w:ascii="Arial" w:hAnsi="Arial" w:cs="Arial"/>
          <w:color w:val="000000"/>
          <w:shd w:val="clear" w:color="auto" w:fill="FFFFFF"/>
          <w:lang w:val="en-US"/>
        </w:rPr>
        <w:t>I understand that participation in this study is voluntary and I am free to withdraw my participation at any time during or before the end of the study without giving a reason and without penalty by closing the computer browser. </w:t>
      </w:r>
    </w:p>
    <w:p w14:paraId="40B05DFA" w14:textId="77777777" w:rsidR="00A14027" w:rsidRDefault="00A14027" w:rsidP="00A140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r>
        <w:rPr>
          <w:rStyle w:val="normaltextrun"/>
          <w:rFonts w:ascii="Arial" w:hAnsi="Arial" w:cs="Arial"/>
          <w:color w:val="000000"/>
          <w:shd w:val="clear" w:color="auto" w:fill="FFFFFF"/>
          <w:lang w:val="en-US"/>
        </w:rPr>
        <w:t>I understand that once I complete the study, I will not be able to withdraw my data, as it will be anonymised and the researcher will be unable to trace my data back to me. </w:t>
      </w:r>
    </w:p>
    <w:p w14:paraId="4912196F" w14:textId="77777777" w:rsidR="00A14027" w:rsidRDefault="00A14027" w:rsidP="00A140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eop"/>
          <w:rFonts w:ascii="Arial" w:hAnsi="Arial" w:cs="Arial"/>
          <w:color w:val="000000"/>
          <w:shd w:val="clear" w:color="auto" w:fill="FFFFFF"/>
        </w:rPr>
      </w:pPr>
      <w:r>
        <w:rPr>
          <w:rStyle w:val="normaltextrun"/>
          <w:rFonts w:ascii="Arial" w:hAnsi="Arial" w:cs="Arial"/>
          <w:color w:val="000000"/>
          <w:shd w:val="clear" w:color="auto" w:fill="FFFFFF"/>
          <w:lang w:val="en-US"/>
        </w:rPr>
        <w:t xml:space="preserve">I am aware that if I have any questions or concerns about the study, I can contact the researcher supervisor, Stacey Coleman at any time before, during, or after the study on </w:t>
      </w:r>
      <w:hyperlink r:id="rId13" w:history="1">
        <w:r w:rsidRPr="00794A0E">
          <w:rPr>
            <w:rStyle w:val="Hyperlink"/>
            <w:rFonts w:ascii="Arial" w:hAnsi="Arial" w:cs="Arial"/>
            <w:shd w:val="clear" w:color="auto" w:fill="FFFFFF"/>
            <w:lang w:val="en-US"/>
          </w:rPr>
          <w:t>stacey.coleman@uwtsd.ac.uk</w:t>
        </w:r>
      </w:hyperlink>
      <w:r>
        <w:rPr>
          <w:rStyle w:val="normaltextrun"/>
          <w:rFonts w:ascii="Arial" w:hAnsi="Arial" w:cs="Arial"/>
          <w:color w:val="000000"/>
          <w:shd w:val="clear" w:color="auto" w:fill="FFFFFF"/>
          <w:lang w:val="en-US"/>
        </w:rPr>
        <w:t xml:space="preserve"> </w:t>
      </w:r>
      <w:r>
        <w:rPr>
          <w:rStyle w:val="eop"/>
          <w:rFonts w:ascii="Arial" w:hAnsi="Arial" w:cs="Arial"/>
          <w:color w:val="000000"/>
          <w:shd w:val="clear" w:color="auto" w:fill="FFFFFF"/>
        </w:rPr>
        <w:t> </w:t>
      </w:r>
    </w:p>
    <w:p w14:paraId="56669A74" w14:textId="77777777" w:rsidR="00A14027" w:rsidRPr="006D5FDE" w:rsidRDefault="00A14027" w:rsidP="00A140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394039E5" w14:textId="77777777" w:rsidR="00A14027" w:rsidRDefault="00A14027" w:rsidP="00A140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also understand that at the end of the study I will be provided with a debrief form.</w:t>
      </w:r>
    </w:p>
    <w:p w14:paraId="6FF9D34A" w14:textId="77777777" w:rsidR="00A14027" w:rsidRPr="006D5FDE" w:rsidRDefault="00A14027" w:rsidP="00A140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You can download a copy of this consent form by clicking here: </w:t>
      </w:r>
      <w:r w:rsidRPr="00741310">
        <w:rPr>
          <w:rFonts w:ascii="Arial" w:hAnsi="Arial" w:cs="Arial"/>
          <w:color w:val="0000FF"/>
          <w:u w:val="single"/>
          <w:lang w:val="en-US"/>
        </w:rPr>
        <w:t>Consent Form</w:t>
      </w:r>
    </w:p>
    <w:p w14:paraId="5E2BBA90" w14:textId="77777777" w:rsidR="00A14027" w:rsidRDefault="00A14027" w:rsidP="00A14027">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t xml:space="preserve">Please tick </w:t>
      </w:r>
      <w:r>
        <w:rPr>
          <w:rStyle w:val="normaltextrun"/>
          <w:rFonts w:ascii="Arial" w:hAnsi="Arial" w:cs="Arial"/>
          <w:b/>
          <w:color w:val="000000" w:themeColor="text1"/>
          <w:lang w:val="en-US"/>
        </w:rPr>
        <w:t xml:space="preserve">all </w:t>
      </w:r>
      <w:r w:rsidRPr="00777BC1">
        <w:rPr>
          <w:rStyle w:val="normaltextrun"/>
          <w:rFonts w:ascii="Arial" w:hAnsi="Arial" w:cs="Arial"/>
          <w:b/>
          <w:color w:val="000000" w:themeColor="text1"/>
          <w:lang w:val="en-US"/>
        </w:rPr>
        <w:t>boxes below to confirm</w:t>
      </w:r>
      <w:r>
        <w:rPr>
          <w:rStyle w:val="normaltextrun"/>
          <w:rFonts w:ascii="Arial" w:hAnsi="Arial" w:cs="Arial"/>
          <w:b/>
          <w:color w:val="000000" w:themeColor="text1"/>
          <w:lang w:val="en-US"/>
        </w:rPr>
        <w:t xml:space="preserve"> your consent into participating in this study</w:t>
      </w:r>
      <w:r w:rsidRPr="00777BC1">
        <w:rPr>
          <w:rStyle w:val="normaltextrun"/>
          <w:rFonts w:ascii="Arial" w:hAnsi="Arial" w:cs="Arial"/>
          <w:b/>
          <w:color w:val="000000" w:themeColor="text1"/>
          <w:lang w:val="en-US"/>
        </w:rPr>
        <w:t>:</w:t>
      </w:r>
      <w:r w:rsidRPr="00777BC1">
        <w:rPr>
          <w:rStyle w:val="eop"/>
          <w:rFonts w:ascii="Arial" w:hAnsi="Arial" w:cs="Arial"/>
          <w:b/>
          <w:color w:val="000000" w:themeColor="text1"/>
        </w:rPr>
        <w:t> </w:t>
      </w:r>
    </w:p>
    <w:p w14:paraId="4EA109BE" w14:textId="77777777" w:rsidR="00A14027" w:rsidRPr="00777BC1" w:rsidRDefault="00A14027" w:rsidP="00A14027">
      <w:pPr>
        <w:pStyle w:val="paragraph"/>
        <w:spacing w:before="0" w:beforeAutospacing="0" w:after="0" w:afterAutospacing="0"/>
        <w:textAlignment w:val="baseline"/>
        <w:rPr>
          <w:b/>
          <w:color w:val="000000" w:themeColor="text1"/>
        </w:rPr>
      </w:pPr>
    </w:p>
    <w:p w14:paraId="12FF994A" w14:textId="77777777" w:rsidR="00A14027" w:rsidRPr="00777BC1" w:rsidRDefault="00A14027" w:rsidP="00A14027">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am 18 years of age or over</w:t>
      </w:r>
      <w:r w:rsidRPr="00777BC1">
        <w:rPr>
          <w:rStyle w:val="eop"/>
          <w:rFonts w:ascii="Arial" w:hAnsi="Arial" w:cs="Arial"/>
          <w:b/>
          <w:color w:val="000000" w:themeColor="text1"/>
        </w:rPr>
        <w:t> </w:t>
      </w:r>
    </w:p>
    <w:p w14:paraId="72A8687F" w14:textId="77777777" w:rsidR="00A14027" w:rsidRPr="00777BC1" w:rsidRDefault="00A14027" w:rsidP="00A14027">
      <w:pPr>
        <w:pStyle w:val="paragraph"/>
        <w:spacing w:before="0" w:beforeAutospacing="0" w:after="0" w:afterAutospacing="0"/>
        <w:textAlignment w:val="baseline"/>
        <w:rPr>
          <w:rFonts w:ascii="Arial" w:hAnsi="Arial" w:cs="Arial"/>
          <w:b/>
          <w:color w:val="000000" w:themeColor="text1"/>
        </w:rPr>
      </w:pPr>
    </w:p>
    <w:p w14:paraId="41BDCE51" w14:textId="77777777" w:rsidR="00A14027" w:rsidRPr="00777BC1" w:rsidRDefault="00A14027" w:rsidP="00A14027">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understand I can withdraw at any time without penalty by closing the browser </w:t>
      </w:r>
      <w:r w:rsidRPr="00777BC1">
        <w:rPr>
          <w:rStyle w:val="eop"/>
          <w:rFonts w:ascii="Arial" w:hAnsi="Arial" w:cs="Arial"/>
          <w:b/>
          <w:color w:val="000000" w:themeColor="text1"/>
        </w:rPr>
        <w:t> </w:t>
      </w:r>
    </w:p>
    <w:p w14:paraId="29A0CEC5" w14:textId="77777777" w:rsidR="00A14027" w:rsidRPr="00777BC1" w:rsidRDefault="00A14027" w:rsidP="00A14027">
      <w:pPr>
        <w:pStyle w:val="paragraph"/>
        <w:spacing w:before="0" w:beforeAutospacing="0" w:after="0" w:afterAutospacing="0"/>
        <w:textAlignment w:val="baseline"/>
        <w:rPr>
          <w:rFonts w:ascii="Arial" w:hAnsi="Arial" w:cs="Arial"/>
          <w:b/>
          <w:color w:val="000000" w:themeColor="text1"/>
        </w:rPr>
      </w:pPr>
    </w:p>
    <w:p w14:paraId="19293123" w14:textId="77777777" w:rsidR="00A14027" w:rsidRPr="00777BC1" w:rsidRDefault="00A14027" w:rsidP="00A14027">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understand my data will be held confidentially and my identity will remain anonymous</w:t>
      </w:r>
      <w:r w:rsidRPr="00777BC1">
        <w:rPr>
          <w:rStyle w:val="eop"/>
          <w:rFonts w:ascii="Arial" w:hAnsi="Arial" w:cs="Arial"/>
          <w:b/>
          <w:color w:val="000000" w:themeColor="text1"/>
        </w:rPr>
        <w:t> </w:t>
      </w:r>
    </w:p>
    <w:p w14:paraId="5C4ECFD3" w14:textId="77777777" w:rsidR="00A14027" w:rsidRPr="00777BC1" w:rsidRDefault="00A14027" w:rsidP="00A14027">
      <w:pPr>
        <w:pStyle w:val="paragraph"/>
        <w:spacing w:before="0" w:beforeAutospacing="0" w:after="0" w:afterAutospacing="0"/>
        <w:textAlignment w:val="baseline"/>
        <w:rPr>
          <w:rFonts w:ascii="Arial" w:hAnsi="Arial" w:cs="Arial"/>
          <w:b/>
          <w:color w:val="000000" w:themeColor="text1"/>
        </w:rPr>
      </w:pPr>
    </w:p>
    <w:p w14:paraId="5687AFC3" w14:textId="77777777" w:rsidR="00A14027" w:rsidRPr="00777BC1" w:rsidRDefault="00A14027" w:rsidP="00A14027">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understand all the above information</w:t>
      </w:r>
      <w:r w:rsidRPr="00777BC1">
        <w:rPr>
          <w:rStyle w:val="eop"/>
          <w:rFonts w:ascii="Arial" w:hAnsi="Arial" w:cs="Arial"/>
          <w:b/>
          <w:color w:val="000000" w:themeColor="text1"/>
        </w:rPr>
        <w:t> on this consent form</w:t>
      </w:r>
    </w:p>
    <w:p w14:paraId="2E6EAB13" w14:textId="77777777" w:rsidR="00A14027" w:rsidRPr="00777BC1" w:rsidRDefault="00A14027" w:rsidP="00A14027">
      <w:pPr>
        <w:pStyle w:val="paragraph"/>
        <w:spacing w:before="0" w:beforeAutospacing="0" w:after="0" w:afterAutospacing="0"/>
        <w:textAlignment w:val="baseline"/>
        <w:rPr>
          <w:b/>
          <w:color w:val="000000" w:themeColor="text1"/>
        </w:rPr>
      </w:pPr>
    </w:p>
    <w:p w14:paraId="66A5CC92" w14:textId="77777777" w:rsidR="00A14027" w:rsidRPr="00A67286" w:rsidRDefault="00A14027" w:rsidP="00A14027">
      <w:pPr>
        <w:pStyle w:val="paragraph"/>
        <w:spacing w:before="0" w:beforeAutospacing="0" w:after="0" w:afterAutospacing="0"/>
        <w:textAlignment w:val="baseline"/>
        <w:rPr>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consent to taking part in this study</w:t>
      </w:r>
      <w:r w:rsidRPr="00777BC1">
        <w:rPr>
          <w:rStyle w:val="eop"/>
          <w:rFonts w:ascii="Arial" w:hAnsi="Arial" w:cs="Arial"/>
          <w:b/>
          <w:color w:val="000000" w:themeColor="text1"/>
        </w:rPr>
        <w:t> </w:t>
      </w:r>
    </w:p>
    <w:p w14:paraId="605EBF5E" w14:textId="007A0E6E" w:rsidR="00246B7A" w:rsidRPr="00CE10B8" w:rsidRDefault="00246B7A" w:rsidP="00246B7A">
      <w:pPr>
        <w:rPr>
          <w:rFonts w:ascii="Arial" w:eastAsia="Times New Roman" w:hAnsi="Arial" w:cs="Arial"/>
          <w:szCs w:val="24"/>
          <w:lang w:eastAsia="en-GB"/>
        </w:rPr>
      </w:pPr>
    </w:p>
    <w:p w14:paraId="7D7CCF53" w14:textId="6B15B379" w:rsidR="00A14027" w:rsidRPr="00DD1636" w:rsidRDefault="00A14027" w:rsidP="00A14027">
      <w:pPr>
        <w:spacing w:line="360" w:lineRule="auto"/>
        <w:jc w:val="both"/>
        <w:rPr>
          <w:rFonts w:ascii="Times New Roman" w:hAnsi="Times New Roman" w:cs="Times New Roman"/>
          <w:b/>
          <w:bCs/>
          <w:sz w:val="24"/>
          <w:szCs w:val="24"/>
          <w:lang w:val="en-US"/>
        </w:rPr>
      </w:pPr>
      <w:r w:rsidRPr="00DD1636">
        <w:rPr>
          <w:rFonts w:ascii="Times New Roman" w:hAnsi="Times New Roman" w:cs="Times New Roman"/>
          <w:b/>
          <w:bCs/>
          <w:sz w:val="24"/>
          <w:szCs w:val="24"/>
          <w:lang w:val="en-US"/>
        </w:rPr>
        <w:t xml:space="preserve">Appendix </w:t>
      </w:r>
      <w:r>
        <w:rPr>
          <w:rFonts w:ascii="Times New Roman" w:hAnsi="Times New Roman" w:cs="Times New Roman"/>
          <w:b/>
          <w:bCs/>
          <w:sz w:val="24"/>
          <w:szCs w:val="24"/>
          <w:lang w:val="en-US"/>
        </w:rPr>
        <w:t>3</w:t>
      </w:r>
      <w:r w:rsidRPr="00DD1636">
        <w:rPr>
          <w:rFonts w:ascii="Times New Roman" w:hAnsi="Times New Roman" w:cs="Times New Roman"/>
          <w:b/>
          <w:bCs/>
          <w:sz w:val="24"/>
          <w:szCs w:val="24"/>
          <w:lang w:val="en-US"/>
        </w:rPr>
        <w:t>.</w:t>
      </w:r>
    </w:p>
    <w:p w14:paraId="382A907A" w14:textId="77777777" w:rsidR="00A14027" w:rsidRDefault="00A14027" w:rsidP="00A140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72576" behindDoc="0" locked="0" layoutInCell="1" allowOverlap="1" wp14:anchorId="760610D0" wp14:editId="61BFE7E8">
                <wp:simplePos x="0" y="0"/>
                <wp:positionH relativeFrom="column">
                  <wp:posOffset>3609975</wp:posOffset>
                </wp:positionH>
                <wp:positionV relativeFrom="paragraph">
                  <wp:posOffset>-47419</wp:posOffset>
                </wp:positionV>
                <wp:extent cx="2447925" cy="923925"/>
                <wp:effectExtent l="19050" t="19050" r="19050" b="1905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46857B58" w14:textId="77777777" w:rsidR="00A14027" w:rsidRPr="00D42DB8" w:rsidRDefault="00A14027" w:rsidP="00A14027">
                            <w:pPr>
                              <w:rPr>
                                <w:rFonts w:ascii="Arial" w:eastAsia="Times New Roman" w:hAnsi="Arial" w:cs="Arial"/>
                                <w:sz w:val="20"/>
                                <w:szCs w:val="20"/>
                              </w:rPr>
                            </w:pPr>
                            <w:r>
                              <w:rPr>
                                <w:rFonts w:ascii="Arial" w:eastAsia="Times New Roman" w:hAnsi="Arial" w:cs="Arial"/>
                                <w:sz w:val="20"/>
                                <w:szCs w:val="20"/>
                              </w:rPr>
                              <w:t>Centre for</w:t>
                            </w:r>
                            <w:r w:rsidRPr="00D42DB8">
                              <w:rPr>
                                <w:rFonts w:ascii="Arial" w:eastAsia="Times New Roman" w:hAnsi="Arial" w:cs="Arial"/>
                                <w:sz w:val="20"/>
                                <w:szCs w:val="20"/>
                              </w:rPr>
                              <w:t xml:space="preserve"> Psychology </w:t>
                            </w:r>
                            <w:r>
                              <w:rPr>
                                <w:rFonts w:ascii="Arial" w:eastAsia="Times New Roman" w:hAnsi="Arial" w:cs="Arial"/>
                                <w:sz w:val="20"/>
                                <w:szCs w:val="20"/>
                              </w:rPr>
                              <w:t>and Counselling</w:t>
                            </w:r>
                          </w:p>
                          <w:p w14:paraId="09D9BF08" w14:textId="77777777" w:rsidR="00A14027" w:rsidRDefault="00A14027" w:rsidP="00A14027">
                            <w:pPr>
                              <w:rPr>
                                <w:rFonts w:ascii="Arial" w:eastAsia="Times New Roman" w:hAnsi="Arial" w:cs="Arial"/>
                                <w:sz w:val="20"/>
                                <w:szCs w:val="20"/>
                              </w:rPr>
                            </w:pPr>
                            <w:r>
                              <w:rPr>
                                <w:rFonts w:ascii="Arial" w:eastAsia="Times New Roman" w:hAnsi="Arial" w:cs="Arial"/>
                                <w:sz w:val="20"/>
                                <w:szCs w:val="20"/>
                              </w:rPr>
                              <w:t>SA1 Campus</w:t>
                            </w:r>
                          </w:p>
                          <w:p w14:paraId="01824424" w14:textId="77777777" w:rsidR="00A14027" w:rsidRPr="00D42DB8" w:rsidRDefault="00A14027" w:rsidP="00A14027">
                            <w:pPr>
                              <w:rPr>
                                <w:rFonts w:ascii="Arial" w:eastAsia="Times New Roman" w:hAnsi="Arial" w:cs="Arial"/>
                                <w:sz w:val="20"/>
                                <w:szCs w:val="20"/>
                              </w:rPr>
                            </w:pPr>
                            <w:r>
                              <w:rPr>
                                <w:rFonts w:ascii="Arial" w:eastAsia="Times New Roman" w:hAnsi="Arial" w:cs="Arial"/>
                                <w:sz w:val="20"/>
                                <w:szCs w:val="20"/>
                              </w:rPr>
                              <w:t>Sw</w:t>
                            </w:r>
                            <w:r w:rsidRPr="00D42DB8">
                              <w:rPr>
                                <w:rFonts w:ascii="Arial" w:eastAsia="Times New Roman" w:hAnsi="Arial" w:cs="Arial"/>
                                <w:sz w:val="20"/>
                                <w:szCs w:val="20"/>
                              </w:rPr>
                              <w:t>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60610D0" id="Text Box 1" o:spid="_x0000_s1032" type="#_x0000_t202" style="position:absolute;margin-left:284.25pt;margin-top:-3.75pt;width:192.75pt;height:72.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" strokeweight="2pt">
                <v:textbox>
                  <w:txbxContent>
                    <w:p w14:paraId="46857B58" w14:textId="77777777" w:rsidR="00A14027" w:rsidRPr="00D42DB8" w:rsidRDefault="00A14027" w:rsidP="00A14027">
                      <w:pPr>
                        <w:rPr>
                          <w:rFonts w:ascii="Arial" w:eastAsia="Times New Roman" w:hAnsi="Arial" w:cs="Arial"/>
                          <w:sz w:val="20"/>
                          <w:szCs w:val="20"/>
                        </w:rPr>
                      </w:pPr>
                      <w:r>
                        <w:rPr>
                          <w:rFonts w:ascii="Arial" w:eastAsia="Times New Roman" w:hAnsi="Arial" w:cs="Arial"/>
                          <w:sz w:val="20"/>
                          <w:szCs w:val="20"/>
                        </w:rPr>
                        <w:t>Centre for</w:t>
                      </w:r>
                      <w:r w:rsidRPr="00D42DB8">
                        <w:rPr>
                          <w:rFonts w:ascii="Arial" w:eastAsia="Times New Roman" w:hAnsi="Arial" w:cs="Arial"/>
                          <w:sz w:val="20"/>
                          <w:szCs w:val="20"/>
                        </w:rPr>
                        <w:t xml:space="preserve"> Psychology </w:t>
                      </w:r>
                      <w:r>
                        <w:rPr>
                          <w:rFonts w:ascii="Arial" w:eastAsia="Times New Roman" w:hAnsi="Arial" w:cs="Arial"/>
                          <w:sz w:val="20"/>
                          <w:szCs w:val="20"/>
                        </w:rPr>
                        <w:t>and Counselling</w:t>
                      </w:r>
                    </w:p>
                    <w:p w14:paraId="09D9BF08" w14:textId="77777777" w:rsidR="00A14027" w:rsidRDefault="00A14027" w:rsidP="00A14027">
                      <w:pPr>
                        <w:rPr>
                          <w:rFonts w:ascii="Arial" w:eastAsia="Times New Roman" w:hAnsi="Arial" w:cs="Arial"/>
                          <w:sz w:val="20"/>
                          <w:szCs w:val="20"/>
                        </w:rPr>
                      </w:pPr>
                      <w:r>
                        <w:rPr>
                          <w:rFonts w:ascii="Arial" w:eastAsia="Times New Roman" w:hAnsi="Arial" w:cs="Arial"/>
                          <w:sz w:val="20"/>
                          <w:szCs w:val="20"/>
                        </w:rPr>
                        <w:t>SA1 Campus</w:t>
                      </w:r>
                    </w:p>
                    <w:p w14:paraId="01824424" w14:textId="77777777" w:rsidR="00A14027" w:rsidRPr="00D42DB8" w:rsidRDefault="00A14027" w:rsidP="00A14027">
                      <w:pPr>
                        <w:rPr>
                          <w:rFonts w:ascii="Arial" w:eastAsia="Times New Roman" w:hAnsi="Arial" w:cs="Arial"/>
                          <w:sz w:val="20"/>
                          <w:szCs w:val="20"/>
                        </w:rPr>
                      </w:pPr>
                      <w:r>
                        <w:rPr>
                          <w:rFonts w:ascii="Arial" w:eastAsia="Times New Roman" w:hAnsi="Arial" w:cs="Arial"/>
                          <w:sz w:val="20"/>
                          <w:szCs w:val="20"/>
                        </w:rPr>
                        <w:t>Sw</w:t>
                      </w:r>
                      <w:r w:rsidRPr="00D42DB8">
                        <w:rPr>
                          <w:rFonts w:ascii="Arial" w:eastAsia="Times New Roman" w:hAnsi="Arial" w:cs="Arial"/>
                          <w:sz w:val="20"/>
                          <w:szCs w:val="20"/>
                        </w:rPr>
                        <w:t>ansea</w:t>
                      </w:r>
                    </w:p>
                  </w:txbxContent>
                </v:textbox>
              </v:shape>
            </w:pict>
          </mc:Fallback>
        </mc:AlternateContent>
      </w:r>
      <w:r w:rsidRPr="004D297B">
        <w:rPr>
          <w:b/>
          <w:noProof/>
          <w:lang w:eastAsia="en-GB"/>
        </w:rPr>
        <w:drawing>
          <wp:inline distT="0" distB="0" distL="0" distR="0" wp14:anchorId="1A30A24C" wp14:editId="56CF107B">
            <wp:extent cx="2630948" cy="872326"/>
            <wp:effectExtent l="0" t="0" r="0" b="4445"/>
            <wp:docPr id="4" name="Picture 4"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r>
        <w:t xml:space="preserve">      </w:t>
      </w:r>
    </w:p>
    <w:p w14:paraId="53F557EF" w14:textId="77777777" w:rsidR="00A14027" w:rsidRPr="00C13320" w:rsidRDefault="00A14027" w:rsidP="00A140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063B4DD6" w14:textId="77777777" w:rsidR="00A14027" w:rsidRDefault="00A14027" w:rsidP="00A14027">
      <w:pPr>
        <w:jc w:val="center"/>
        <w:rPr>
          <w:rFonts w:ascii="Times New Roman" w:hAnsi="Times New Roman" w:cs="Times New Roman"/>
          <w:b/>
          <w:sz w:val="32"/>
          <w:szCs w:val="24"/>
        </w:rPr>
      </w:pPr>
      <w:r w:rsidRPr="0046446A">
        <w:rPr>
          <w:rFonts w:ascii="Times New Roman" w:hAnsi="Times New Roman" w:cs="Times New Roman"/>
          <w:b/>
          <w:sz w:val="32"/>
          <w:szCs w:val="24"/>
        </w:rPr>
        <w:t xml:space="preserve">Study </w:t>
      </w:r>
      <w:r>
        <w:rPr>
          <w:rFonts w:ascii="Times New Roman" w:hAnsi="Times New Roman" w:cs="Times New Roman"/>
          <w:b/>
          <w:sz w:val="32"/>
          <w:szCs w:val="24"/>
        </w:rPr>
        <w:t>Debrief Sheet</w:t>
      </w:r>
      <w:r w:rsidRPr="0046446A">
        <w:rPr>
          <w:rFonts w:ascii="Times New Roman" w:hAnsi="Times New Roman" w:cs="Times New Roman"/>
          <w:b/>
          <w:sz w:val="32"/>
          <w:szCs w:val="24"/>
        </w:rPr>
        <w:t xml:space="preserve"> </w:t>
      </w:r>
    </w:p>
    <w:p w14:paraId="2C25AE56" w14:textId="77777777" w:rsidR="00A14027" w:rsidRPr="00123035" w:rsidRDefault="00A14027" w:rsidP="00A14027">
      <w:pPr>
        <w:pStyle w:val="Default"/>
        <w:jc w:val="center"/>
        <w:rPr>
          <w:rFonts w:ascii="Arial" w:hAnsi="Arial" w:cs="Arial"/>
          <w:b/>
          <w:i/>
          <w:u w:val="single"/>
        </w:rPr>
      </w:pPr>
      <w:r>
        <w:rPr>
          <w:rFonts w:ascii="Arial" w:hAnsi="Arial" w:cs="Arial"/>
          <w:b/>
          <w:i/>
          <w:u w:val="single"/>
        </w:rPr>
        <w:t>An exploration into the potential differences between individuals high and low in extraversion and memory recall performance</w:t>
      </w:r>
    </w:p>
    <w:p w14:paraId="3C9DD76F" w14:textId="77777777" w:rsidR="00A14027" w:rsidRDefault="00A14027" w:rsidP="00A14027">
      <w:pPr>
        <w:pStyle w:val="Default"/>
      </w:pPr>
    </w:p>
    <w:p w14:paraId="0E5E8E06" w14:textId="77777777" w:rsidR="00A14027" w:rsidRDefault="00A14027" w:rsidP="00A14027">
      <w:pPr>
        <w:pStyle w:val="Default"/>
        <w:rPr>
          <w:rFonts w:ascii="Arial" w:hAnsi="Arial" w:cs="Arial"/>
        </w:rPr>
      </w:pPr>
    </w:p>
    <w:p w14:paraId="5C7B47B5" w14:textId="77777777" w:rsidR="00A14027" w:rsidRPr="00CD25B2" w:rsidRDefault="00A14027" w:rsidP="00A14027">
      <w:pPr>
        <w:pStyle w:val="Default"/>
        <w:rPr>
          <w:rFonts w:ascii="Arial" w:hAnsi="Arial" w:cs="Arial"/>
        </w:rPr>
      </w:pPr>
      <w:r>
        <w:rPr>
          <w:rFonts w:ascii="Arial" w:hAnsi="Arial" w:cs="Arial"/>
        </w:rPr>
        <w:t>Thank you for taking part in this</w:t>
      </w:r>
      <w:r w:rsidRPr="00CD25B2">
        <w:rPr>
          <w:rFonts w:ascii="Arial" w:hAnsi="Arial" w:cs="Arial"/>
        </w:rPr>
        <w:t xml:space="preserve"> study.  </w:t>
      </w:r>
    </w:p>
    <w:p w14:paraId="007AC832" w14:textId="77777777" w:rsidR="00A14027" w:rsidRPr="00CD25B2" w:rsidRDefault="00A14027" w:rsidP="00A14027">
      <w:pPr>
        <w:pStyle w:val="Default"/>
        <w:rPr>
          <w:rFonts w:ascii="Arial" w:hAnsi="Arial" w:cs="Arial"/>
        </w:rPr>
      </w:pPr>
    </w:p>
    <w:p w14:paraId="015EC6B0" w14:textId="77777777" w:rsidR="00A14027" w:rsidRPr="004B0F54" w:rsidRDefault="00A14027" w:rsidP="00A14027">
      <w:pPr>
        <w:rPr>
          <w:rFonts w:ascii="Arial" w:eastAsia="Times New Roman" w:hAnsi="Arial" w:cs="Arial"/>
          <w:sz w:val="24"/>
          <w:szCs w:val="24"/>
          <w:lang w:val="en-US" w:eastAsia="en-GB"/>
        </w:rPr>
      </w:pPr>
      <w:r w:rsidRPr="009B3FBA">
        <w:rPr>
          <w:rFonts w:ascii="Arial" w:eastAsia="Times New Roman" w:hAnsi="Arial" w:cs="Arial"/>
          <w:sz w:val="24"/>
          <w:szCs w:val="24"/>
          <w:lang w:val="en-US" w:eastAsia="en-GB"/>
        </w:rPr>
        <w:t xml:space="preserve">The purpose of this study is to investigate whether the personality </w:t>
      </w:r>
      <w:r>
        <w:rPr>
          <w:rFonts w:ascii="Arial" w:eastAsia="Times New Roman" w:hAnsi="Arial" w:cs="Arial"/>
          <w:sz w:val="24"/>
          <w:szCs w:val="24"/>
          <w:lang w:val="en-US" w:eastAsia="en-GB"/>
        </w:rPr>
        <w:t>trait</w:t>
      </w:r>
      <w:r w:rsidRPr="009B3FBA">
        <w:rPr>
          <w:rFonts w:ascii="Arial" w:eastAsia="Times New Roman" w:hAnsi="Arial" w:cs="Arial"/>
          <w:sz w:val="24"/>
          <w:szCs w:val="24"/>
          <w:lang w:val="en-US" w:eastAsia="en-GB"/>
        </w:rPr>
        <w:t xml:space="preserve"> of</w:t>
      </w:r>
      <w:r>
        <w:rPr>
          <w:rFonts w:ascii="Arial" w:eastAsia="Times New Roman" w:hAnsi="Arial" w:cs="Arial"/>
          <w:sz w:val="24"/>
          <w:szCs w:val="24"/>
          <w:lang w:val="en-US" w:eastAsia="en-GB"/>
        </w:rPr>
        <w:t xml:space="preserve"> extraversion has an influence on memory recall performance. Specifically, the aim of the study is to examine whether those who report higher levels of extraversion on a self-report personality assessment (the Big Five Inventory, John et al., 1991) will be able to recall more words and therefore have better memory recall. </w:t>
      </w:r>
    </w:p>
    <w:p w14:paraId="2BF8FAF9" w14:textId="77777777" w:rsidR="00A14027" w:rsidRPr="00CD25B2" w:rsidRDefault="00A14027" w:rsidP="00A14027">
      <w:pPr>
        <w:pStyle w:val="Default"/>
        <w:rPr>
          <w:rFonts w:ascii="Arial" w:hAnsi="Arial" w:cs="Arial"/>
        </w:rPr>
      </w:pPr>
    </w:p>
    <w:p w14:paraId="09C0E7CE" w14:textId="77777777" w:rsidR="00A14027" w:rsidRPr="00CD25B2" w:rsidRDefault="00A14027" w:rsidP="00A14027">
      <w:pPr>
        <w:pStyle w:val="Default"/>
        <w:rPr>
          <w:rFonts w:ascii="Arial" w:hAnsi="Arial" w:cs="Arial"/>
        </w:rPr>
      </w:pPr>
      <w:r w:rsidRPr="00CD25B2">
        <w:rPr>
          <w:rFonts w:ascii="Arial" w:hAnsi="Arial" w:cs="Arial"/>
          <w:b/>
        </w:rPr>
        <w:t xml:space="preserve">If you wish to withdraw your data from the study you must </w:t>
      </w:r>
      <w:r>
        <w:rPr>
          <w:rFonts w:ascii="Arial" w:hAnsi="Arial" w:cs="Arial"/>
          <w:b/>
        </w:rPr>
        <w:t xml:space="preserve">close your computer browser </w:t>
      </w:r>
      <w:r w:rsidRPr="00CD25B2">
        <w:rPr>
          <w:rFonts w:ascii="Arial" w:hAnsi="Arial" w:cs="Arial"/>
          <w:b/>
        </w:rPr>
        <w:t>now.</w:t>
      </w:r>
      <w:r w:rsidRPr="00CD25B2">
        <w:rPr>
          <w:rFonts w:ascii="Arial" w:hAnsi="Arial" w:cs="Arial"/>
        </w:rPr>
        <w:t xml:space="preserve"> </w:t>
      </w:r>
      <w:r>
        <w:rPr>
          <w:rFonts w:ascii="Arial" w:hAnsi="Arial" w:cs="Arial"/>
        </w:rPr>
        <w:t xml:space="preserve"> After this point, your data will become anonymous and it will not be possible to trace it back to you. The data you submit will remain</w:t>
      </w:r>
      <w:r w:rsidRPr="00CD25B2">
        <w:rPr>
          <w:rFonts w:ascii="Arial" w:hAnsi="Arial" w:cs="Arial"/>
        </w:rPr>
        <w:t xml:space="preserve"> </w:t>
      </w:r>
      <w:r w:rsidRPr="00A76BA3">
        <w:rPr>
          <w:rFonts w:ascii="Arial" w:hAnsi="Arial" w:cs="Arial"/>
        </w:rPr>
        <w:t>confidential</w:t>
      </w:r>
      <w:r w:rsidRPr="00CD25B2">
        <w:rPr>
          <w:rFonts w:ascii="Arial" w:hAnsi="Arial" w:cs="Arial"/>
        </w:rPr>
        <w:t>.</w:t>
      </w:r>
    </w:p>
    <w:p w14:paraId="48897DA6" w14:textId="77777777" w:rsidR="00A14027" w:rsidRPr="00CD25B2" w:rsidRDefault="00A14027" w:rsidP="00A14027">
      <w:pPr>
        <w:pStyle w:val="Default"/>
        <w:rPr>
          <w:rFonts w:ascii="Arial" w:hAnsi="Arial" w:cs="Arial"/>
        </w:rPr>
      </w:pPr>
    </w:p>
    <w:p w14:paraId="5DA62727" w14:textId="77777777" w:rsidR="00A14027" w:rsidRPr="00CD25B2" w:rsidRDefault="00A14027" w:rsidP="00A14027">
      <w:pPr>
        <w:pStyle w:val="Default"/>
        <w:rPr>
          <w:rFonts w:ascii="Arial" w:hAnsi="Arial" w:cs="Arial"/>
        </w:rPr>
      </w:pPr>
    </w:p>
    <w:p w14:paraId="4A38DD3B" w14:textId="77777777" w:rsidR="00A14027" w:rsidRPr="00123035" w:rsidRDefault="00A14027" w:rsidP="00A14027">
      <w:pPr>
        <w:pStyle w:val="Default"/>
        <w:rPr>
          <w:rFonts w:ascii="Arial" w:hAnsi="Arial" w:cs="Arial"/>
          <w:b/>
        </w:rPr>
      </w:pPr>
      <w:r w:rsidRPr="00CD25B2">
        <w:rPr>
          <w:rFonts w:ascii="Arial" w:hAnsi="Arial" w:cs="Arial"/>
        </w:rPr>
        <w:t xml:space="preserve">If taking part in this study has raised any </w:t>
      </w:r>
      <w:r>
        <w:rPr>
          <w:rFonts w:ascii="Arial" w:hAnsi="Arial" w:cs="Arial"/>
        </w:rPr>
        <w:t xml:space="preserve">concerns or if you have any </w:t>
      </w:r>
      <w:r w:rsidRPr="00CD25B2">
        <w:rPr>
          <w:rFonts w:ascii="Arial" w:hAnsi="Arial" w:cs="Arial"/>
        </w:rPr>
        <w:t>questions</w:t>
      </w:r>
      <w:r>
        <w:rPr>
          <w:rFonts w:ascii="Arial" w:hAnsi="Arial" w:cs="Arial"/>
        </w:rPr>
        <w:t xml:space="preserve"> about the study,</w:t>
      </w:r>
      <w:r w:rsidRPr="00CD25B2">
        <w:rPr>
          <w:rFonts w:ascii="Arial" w:hAnsi="Arial" w:cs="Arial"/>
        </w:rPr>
        <w:t xml:space="preserve"> </w:t>
      </w:r>
      <w:r>
        <w:rPr>
          <w:rFonts w:ascii="Arial" w:hAnsi="Arial" w:cs="Arial"/>
        </w:rPr>
        <w:t xml:space="preserve">please contact the academic supervisor Stacey Coleman: </w:t>
      </w:r>
      <w:hyperlink r:id="rId14" w:history="1">
        <w:r w:rsidRPr="00402162">
          <w:rPr>
            <w:rStyle w:val="Hyperlink"/>
            <w:rFonts w:ascii="Arial" w:hAnsi="Arial" w:cs="Arial"/>
          </w:rPr>
          <w:t>stacey.coleman@uwtsd.ac.uk</w:t>
        </w:r>
      </w:hyperlink>
      <w:r>
        <w:rPr>
          <w:rFonts w:ascii="Arial" w:hAnsi="Arial" w:cs="Arial"/>
        </w:rPr>
        <w:t xml:space="preserve"> </w:t>
      </w:r>
    </w:p>
    <w:p w14:paraId="028C0704" w14:textId="77777777" w:rsidR="00A14027" w:rsidRPr="00123035" w:rsidRDefault="00A14027" w:rsidP="00A14027">
      <w:pPr>
        <w:pStyle w:val="Default"/>
        <w:rPr>
          <w:rFonts w:ascii="Arial" w:hAnsi="Arial" w:cs="Arial"/>
          <w:b/>
        </w:rPr>
      </w:pPr>
    </w:p>
    <w:p w14:paraId="50F5CB1E" w14:textId="77777777" w:rsidR="00A14027" w:rsidRDefault="00A14027" w:rsidP="00A14027">
      <w:pPr>
        <w:pStyle w:val="Default"/>
        <w:rPr>
          <w:rFonts w:ascii="Arial" w:hAnsi="Arial" w:cs="Arial"/>
          <w:color w:val="000099"/>
          <w:u w:val="single"/>
        </w:rPr>
      </w:pPr>
      <w:r w:rsidRPr="00FE3B4B">
        <w:rPr>
          <w:rFonts w:ascii="Arial" w:hAnsi="Arial" w:cs="Arial"/>
        </w:rPr>
        <w:t>You can download a copy of this debrief sheet for your records by clicking here:</w:t>
      </w:r>
      <w:r w:rsidRPr="00FE3B4B">
        <w:rPr>
          <w:rFonts w:ascii="Arial" w:hAnsi="Arial" w:cs="Arial"/>
          <w:color w:val="000099"/>
        </w:rPr>
        <w:t xml:space="preserve"> </w:t>
      </w:r>
      <w:r w:rsidRPr="00FE3B4B">
        <w:rPr>
          <w:rFonts w:ascii="Arial" w:hAnsi="Arial" w:cs="Arial"/>
          <w:color w:val="000099"/>
          <w:u w:val="single"/>
        </w:rPr>
        <w:t>Debrief</w:t>
      </w:r>
    </w:p>
    <w:p w14:paraId="007E0D41" w14:textId="77777777" w:rsidR="00A14027" w:rsidRDefault="00A14027" w:rsidP="00A14027">
      <w:pPr>
        <w:pStyle w:val="Default"/>
        <w:rPr>
          <w:rFonts w:ascii="Arial" w:hAnsi="Arial" w:cs="Arial"/>
          <w:color w:val="000099"/>
          <w:u w:val="single"/>
        </w:rPr>
      </w:pPr>
    </w:p>
    <w:p w14:paraId="7ECF2870" w14:textId="77777777" w:rsidR="00A14027" w:rsidRPr="00EA3DDA" w:rsidRDefault="00A14027" w:rsidP="00A14027">
      <w:pPr>
        <w:pStyle w:val="Default"/>
        <w:rPr>
          <w:rFonts w:ascii="Arial" w:hAnsi="Arial" w:cs="Arial"/>
          <w:color w:val="auto"/>
        </w:rPr>
      </w:pPr>
      <w:r w:rsidRPr="00EA3DDA">
        <w:rPr>
          <w:rFonts w:ascii="Arial" w:hAnsi="Arial" w:cs="Arial"/>
          <w:color w:val="auto"/>
        </w:rPr>
        <w:t>If you are happy for your data to be included in this study</w:t>
      </w:r>
      <w:r>
        <w:rPr>
          <w:rFonts w:ascii="Arial" w:hAnsi="Arial" w:cs="Arial"/>
          <w:color w:val="auto"/>
        </w:rPr>
        <w:t xml:space="preserve">, please click the arrow below to confirm. </w:t>
      </w:r>
      <w:r w:rsidRPr="00EA3DDA">
        <w:rPr>
          <w:rFonts w:ascii="Arial" w:hAnsi="Arial" w:cs="Arial"/>
          <w:color w:val="auto"/>
        </w:rPr>
        <w:t xml:space="preserve"> </w:t>
      </w:r>
    </w:p>
    <w:p w14:paraId="6C4F48DF" w14:textId="77777777" w:rsidR="00A14027" w:rsidRPr="00123035" w:rsidRDefault="00A14027" w:rsidP="00A14027">
      <w:pPr>
        <w:pStyle w:val="Default"/>
        <w:rPr>
          <w:rFonts w:ascii="Arial" w:hAnsi="Arial" w:cs="Arial"/>
          <w:b/>
        </w:rPr>
      </w:pPr>
      <w:r>
        <w:rPr>
          <w:rFonts w:ascii="Arial" w:hAnsi="Arial" w:cs="Arial"/>
          <w:b/>
        </w:rPr>
        <w:t xml:space="preserve"> </w:t>
      </w:r>
    </w:p>
    <w:p w14:paraId="38AB85E1" w14:textId="77777777" w:rsidR="00A14027" w:rsidRPr="00123035" w:rsidRDefault="00A14027" w:rsidP="00A14027">
      <w:pPr>
        <w:pStyle w:val="Default"/>
        <w:rPr>
          <w:rFonts w:ascii="Arial" w:hAnsi="Arial" w:cs="Arial"/>
          <w:b/>
        </w:rPr>
      </w:pPr>
      <w:r w:rsidRPr="00123035">
        <w:rPr>
          <w:rFonts w:ascii="Arial" w:hAnsi="Arial" w:cs="Arial"/>
          <w:b/>
        </w:rPr>
        <w:t>Thank you once again for taking time to participate in this study.</w:t>
      </w:r>
    </w:p>
    <w:p w14:paraId="273BCDC0" w14:textId="77777777" w:rsidR="00A14027" w:rsidRDefault="00A14027" w:rsidP="00A14027">
      <w:pPr>
        <w:pStyle w:val="Default"/>
        <w:rPr>
          <w:b/>
        </w:rPr>
      </w:pPr>
    </w:p>
    <w:p w14:paraId="3C50FD64" w14:textId="77777777" w:rsidR="00A14027" w:rsidRDefault="00A14027" w:rsidP="00A14027">
      <w:pPr>
        <w:pStyle w:val="Default"/>
        <w:rPr>
          <w:b/>
        </w:rPr>
      </w:pPr>
    </w:p>
    <w:p w14:paraId="0A15B97A" w14:textId="77777777" w:rsidR="00A14027" w:rsidRDefault="00A14027" w:rsidP="00A14027">
      <w:pPr>
        <w:pStyle w:val="Default"/>
        <w:rPr>
          <w:rFonts w:ascii="Arial" w:hAnsi="Arial" w:cs="Arial"/>
          <w:i/>
          <w:u w:val="single"/>
        </w:rPr>
      </w:pPr>
      <w:r>
        <w:rPr>
          <w:rFonts w:ascii="Arial" w:hAnsi="Arial" w:cs="Arial"/>
          <w:i/>
          <w:u w:val="single"/>
        </w:rPr>
        <w:t>BSc Psychology</w:t>
      </w:r>
    </w:p>
    <w:p w14:paraId="7E79301E" w14:textId="77777777" w:rsidR="00A14027" w:rsidRPr="00E0480C" w:rsidRDefault="00A14027" w:rsidP="00A14027">
      <w:pPr>
        <w:pStyle w:val="Default"/>
        <w:rPr>
          <w:rFonts w:ascii="Arial" w:hAnsi="Arial" w:cs="Arial"/>
          <w:i/>
          <w:u w:val="single"/>
        </w:rPr>
      </w:pPr>
      <w:r>
        <w:rPr>
          <w:rFonts w:ascii="Arial" w:hAnsi="Arial" w:cs="Arial"/>
          <w:i/>
          <w:u w:val="single"/>
        </w:rPr>
        <w:lastRenderedPageBreak/>
        <w:t>BSc Psychology and Counselling</w:t>
      </w:r>
    </w:p>
    <w:p w14:paraId="0A37F4F3" w14:textId="77777777" w:rsidR="00A14027" w:rsidRPr="00E0480C" w:rsidRDefault="00A14027" w:rsidP="00A14027">
      <w:pPr>
        <w:pStyle w:val="Default"/>
        <w:rPr>
          <w:rFonts w:ascii="Arial" w:hAnsi="Arial" w:cs="Arial"/>
        </w:rPr>
      </w:pPr>
    </w:p>
    <w:p w14:paraId="05BFCDE4" w14:textId="38CB40A1" w:rsidR="00CF2D20" w:rsidRDefault="00A14027" w:rsidP="00A14027">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Swansea </w:t>
      </w:r>
    </w:p>
    <w:p w14:paraId="687B2233" w14:textId="77777777" w:rsidR="00A14027" w:rsidRPr="00A14027" w:rsidRDefault="00A14027" w:rsidP="00A14027">
      <w:pPr>
        <w:pStyle w:val="Default"/>
        <w:rPr>
          <w:rFonts w:ascii="Arial" w:hAnsi="Arial" w:cs="Arial"/>
        </w:rPr>
      </w:pPr>
    </w:p>
    <w:p w14:paraId="2DE073A8" w14:textId="2A4A5B6D" w:rsidR="00246B7A" w:rsidRPr="00CF2D20" w:rsidRDefault="00CF2D20" w:rsidP="00CF2D20">
      <w:pPr>
        <w:spacing w:line="360" w:lineRule="auto"/>
        <w:jc w:val="both"/>
        <w:rPr>
          <w:rFonts w:ascii="Times New Roman" w:eastAsia="Times New Roman" w:hAnsi="Times New Roman" w:cs="Times New Roman"/>
          <w:b/>
          <w:bCs/>
          <w:sz w:val="24"/>
          <w:szCs w:val="24"/>
          <w:lang w:eastAsia="en-GB"/>
        </w:rPr>
      </w:pPr>
      <w:r w:rsidRPr="00CF2D20">
        <w:rPr>
          <w:rFonts w:ascii="Times New Roman" w:eastAsia="Times New Roman" w:hAnsi="Times New Roman" w:cs="Times New Roman"/>
          <w:b/>
          <w:bCs/>
          <w:sz w:val="24"/>
          <w:szCs w:val="24"/>
          <w:lang w:eastAsia="en-GB"/>
        </w:rPr>
        <w:t>Appendix 4</w:t>
      </w:r>
      <w:r>
        <w:rPr>
          <w:rFonts w:ascii="Times New Roman" w:eastAsia="Times New Roman" w:hAnsi="Times New Roman" w:cs="Times New Roman"/>
          <w:b/>
          <w:bCs/>
          <w:sz w:val="24"/>
          <w:szCs w:val="24"/>
          <w:lang w:eastAsia="en-GB"/>
        </w:rPr>
        <w:t>.</w:t>
      </w:r>
    </w:p>
    <w:p w14:paraId="2E078014" w14:textId="77777777" w:rsidR="00CF2D20" w:rsidRPr="00507925" w:rsidRDefault="00CF2D20" w:rsidP="00CF2D20">
      <w:pPr>
        <w:jc w:val="center"/>
        <w:rPr>
          <w:rFonts w:ascii="Arial" w:hAnsi="Arial" w:cs="Arial"/>
          <w:b/>
          <w:bCs/>
        </w:rPr>
      </w:pPr>
      <w:r w:rsidRPr="00507925">
        <w:rPr>
          <w:rFonts w:ascii="Arial" w:hAnsi="Arial" w:cs="Arial"/>
          <w:b/>
          <w:bCs/>
        </w:rPr>
        <w:t>The Big Five Inventory (BFI; John &amp; Srivastava, 1999)</w:t>
      </w:r>
    </w:p>
    <w:p w14:paraId="70C94B51" w14:textId="77777777" w:rsidR="00CF2D20" w:rsidRPr="00507925" w:rsidRDefault="00CF2D20" w:rsidP="00CF2D20">
      <w:pPr>
        <w:rPr>
          <w:rFonts w:ascii="Arial" w:hAnsi="Arial" w:cs="Arial"/>
        </w:rPr>
      </w:pPr>
    </w:p>
    <w:p w14:paraId="755B4A46" w14:textId="77777777" w:rsidR="00CF2D20" w:rsidRPr="00507925" w:rsidRDefault="00CF2D20" w:rsidP="00CF2D20">
      <w:pPr>
        <w:rPr>
          <w:rFonts w:ascii="Arial" w:hAnsi="Arial" w:cs="Arial"/>
        </w:rPr>
      </w:pPr>
      <w:r w:rsidRPr="00507925">
        <w:rPr>
          <w:rFonts w:ascii="Arial" w:hAnsi="Arial" w:cs="Arial"/>
        </w:rPr>
        <w:t>Here are a number of characteristics that may or may not apply to you. For example, do you agree that you are someone who likes to spend time with others? Please write a number next to each statement to indicate the extent to which you agree or disagree with that statement.</w:t>
      </w:r>
    </w:p>
    <w:p w14:paraId="4A3D5657" w14:textId="77777777" w:rsidR="00CF2D20" w:rsidRPr="00507925" w:rsidRDefault="00CF2D20" w:rsidP="00CF2D20">
      <w:pPr>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03"/>
        <w:gridCol w:w="1803"/>
        <w:gridCol w:w="1803"/>
        <w:gridCol w:w="1803"/>
        <w:gridCol w:w="1804"/>
      </w:tblGrid>
      <w:tr w:rsidR="00CF2D20" w:rsidRPr="00507925" w14:paraId="76FA2E81" w14:textId="77777777" w:rsidTr="00C40923">
        <w:tc>
          <w:tcPr>
            <w:tcW w:w="1803" w:type="dxa"/>
          </w:tcPr>
          <w:p w14:paraId="2E262BA3" w14:textId="77777777" w:rsidR="00CF2D20" w:rsidRPr="00507925" w:rsidRDefault="00CF2D20" w:rsidP="00C40923">
            <w:pPr>
              <w:jc w:val="center"/>
              <w:rPr>
                <w:rFonts w:ascii="Arial" w:hAnsi="Arial" w:cs="Arial"/>
              </w:rPr>
            </w:pPr>
            <w:r w:rsidRPr="00507925">
              <w:rPr>
                <w:rFonts w:ascii="Arial" w:hAnsi="Arial" w:cs="Arial"/>
              </w:rPr>
              <w:t>Disagree strongly</w:t>
            </w:r>
          </w:p>
          <w:p w14:paraId="0964D280" w14:textId="77777777" w:rsidR="00CF2D20" w:rsidRPr="00507925" w:rsidRDefault="00CF2D20" w:rsidP="00C40923">
            <w:pPr>
              <w:jc w:val="center"/>
              <w:rPr>
                <w:rFonts w:ascii="Arial" w:hAnsi="Arial" w:cs="Arial"/>
              </w:rPr>
            </w:pPr>
          </w:p>
          <w:p w14:paraId="7BEC3A82" w14:textId="77777777" w:rsidR="00CF2D20" w:rsidRPr="00507925" w:rsidRDefault="00CF2D20" w:rsidP="00C40923">
            <w:pPr>
              <w:jc w:val="center"/>
              <w:rPr>
                <w:rFonts w:ascii="Arial" w:hAnsi="Arial" w:cs="Arial"/>
              </w:rPr>
            </w:pPr>
            <w:r w:rsidRPr="00507925">
              <w:rPr>
                <w:rFonts w:ascii="Arial" w:hAnsi="Arial" w:cs="Arial"/>
              </w:rPr>
              <w:t>1</w:t>
            </w:r>
          </w:p>
        </w:tc>
        <w:tc>
          <w:tcPr>
            <w:tcW w:w="1803" w:type="dxa"/>
          </w:tcPr>
          <w:p w14:paraId="308D8E67" w14:textId="77777777" w:rsidR="00CF2D20" w:rsidRPr="00507925" w:rsidRDefault="00CF2D20" w:rsidP="00C40923">
            <w:pPr>
              <w:jc w:val="center"/>
              <w:rPr>
                <w:rFonts w:ascii="Arial" w:hAnsi="Arial" w:cs="Arial"/>
              </w:rPr>
            </w:pPr>
            <w:r w:rsidRPr="00507925">
              <w:rPr>
                <w:rFonts w:ascii="Arial" w:hAnsi="Arial" w:cs="Arial"/>
              </w:rPr>
              <w:t>Disagree</w:t>
            </w:r>
          </w:p>
          <w:p w14:paraId="419CE4F4" w14:textId="77777777" w:rsidR="00CF2D20" w:rsidRDefault="00CF2D20" w:rsidP="00C40923">
            <w:pPr>
              <w:jc w:val="center"/>
              <w:rPr>
                <w:rFonts w:ascii="Arial" w:hAnsi="Arial" w:cs="Arial"/>
              </w:rPr>
            </w:pPr>
          </w:p>
          <w:p w14:paraId="3B082ED2" w14:textId="77777777" w:rsidR="00CF2D20" w:rsidRPr="00507925" w:rsidRDefault="00CF2D20" w:rsidP="00C40923">
            <w:pPr>
              <w:jc w:val="center"/>
              <w:rPr>
                <w:rFonts w:ascii="Arial" w:hAnsi="Arial" w:cs="Arial"/>
              </w:rPr>
            </w:pPr>
          </w:p>
          <w:p w14:paraId="43F90162" w14:textId="77777777" w:rsidR="00CF2D20" w:rsidRPr="00507925" w:rsidRDefault="00CF2D20" w:rsidP="00C40923">
            <w:pPr>
              <w:jc w:val="center"/>
              <w:rPr>
                <w:rFonts w:ascii="Arial" w:hAnsi="Arial" w:cs="Arial"/>
              </w:rPr>
            </w:pPr>
            <w:r w:rsidRPr="00507925">
              <w:rPr>
                <w:rFonts w:ascii="Arial" w:hAnsi="Arial" w:cs="Arial"/>
              </w:rPr>
              <w:t>2</w:t>
            </w:r>
          </w:p>
        </w:tc>
        <w:tc>
          <w:tcPr>
            <w:tcW w:w="1803" w:type="dxa"/>
          </w:tcPr>
          <w:p w14:paraId="42B6F74D" w14:textId="77777777" w:rsidR="00CF2D20" w:rsidRPr="00507925" w:rsidRDefault="00CF2D20" w:rsidP="00C40923">
            <w:pPr>
              <w:jc w:val="center"/>
              <w:rPr>
                <w:rFonts w:ascii="Arial" w:hAnsi="Arial" w:cs="Arial"/>
              </w:rPr>
            </w:pPr>
            <w:r w:rsidRPr="00507925">
              <w:rPr>
                <w:rFonts w:ascii="Arial" w:hAnsi="Arial" w:cs="Arial"/>
              </w:rPr>
              <w:t>Neither agree nor disagree</w:t>
            </w:r>
          </w:p>
          <w:p w14:paraId="003A11A1" w14:textId="77777777" w:rsidR="00CF2D20" w:rsidRDefault="00CF2D20" w:rsidP="00C40923">
            <w:pPr>
              <w:jc w:val="center"/>
              <w:rPr>
                <w:rFonts w:ascii="Arial" w:hAnsi="Arial" w:cs="Arial"/>
              </w:rPr>
            </w:pPr>
          </w:p>
          <w:p w14:paraId="4EC2F9FF" w14:textId="77777777" w:rsidR="00CF2D20" w:rsidRPr="00507925" w:rsidRDefault="00CF2D20" w:rsidP="00C40923">
            <w:pPr>
              <w:jc w:val="center"/>
              <w:rPr>
                <w:rFonts w:ascii="Arial" w:hAnsi="Arial" w:cs="Arial"/>
              </w:rPr>
            </w:pPr>
            <w:r w:rsidRPr="00507925">
              <w:rPr>
                <w:rFonts w:ascii="Arial" w:hAnsi="Arial" w:cs="Arial"/>
              </w:rPr>
              <w:t>3</w:t>
            </w:r>
          </w:p>
        </w:tc>
        <w:tc>
          <w:tcPr>
            <w:tcW w:w="1803" w:type="dxa"/>
          </w:tcPr>
          <w:p w14:paraId="28FD816F" w14:textId="77777777" w:rsidR="00CF2D20" w:rsidRPr="00507925" w:rsidRDefault="00CF2D20" w:rsidP="00C40923">
            <w:pPr>
              <w:jc w:val="center"/>
              <w:rPr>
                <w:rFonts w:ascii="Arial" w:hAnsi="Arial" w:cs="Arial"/>
              </w:rPr>
            </w:pPr>
            <w:r w:rsidRPr="00507925">
              <w:rPr>
                <w:rFonts w:ascii="Arial" w:hAnsi="Arial" w:cs="Arial"/>
              </w:rPr>
              <w:t>Agree</w:t>
            </w:r>
          </w:p>
          <w:p w14:paraId="205B405D" w14:textId="77777777" w:rsidR="00CF2D20" w:rsidRPr="00507925" w:rsidRDefault="00CF2D20" w:rsidP="00C40923">
            <w:pPr>
              <w:jc w:val="center"/>
              <w:rPr>
                <w:rFonts w:ascii="Arial" w:hAnsi="Arial" w:cs="Arial"/>
              </w:rPr>
            </w:pPr>
          </w:p>
          <w:p w14:paraId="67C0FCBC" w14:textId="77777777" w:rsidR="00CF2D20" w:rsidRDefault="00CF2D20" w:rsidP="00C40923">
            <w:pPr>
              <w:jc w:val="center"/>
              <w:rPr>
                <w:rFonts w:ascii="Arial" w:hAnsi="Arial" w:cs="Arial"/>
              </w:rPr>
            </w:pPr>
          </w:p>
          <w:p w14:paraId="71ACA70A" w14:textId="77777777" w:rsidR="00CF2D20" w:rsidRPr="00507925" w:rsidRDefault="00CF2D20" w:rsidP="00C40923">
            <w:pPr>
              <w:jc w:val="center"/>
              <w:rPr>
                <w:rFonts w:ascii="Arial" w:hAnsi="Arial" w:cs="Arial"/>
              </w:rPr>
            </w:pPr>
            <w:r w:rsidRPr="00507925">
              <w:rPr>
                <w:rFonts w:ascii="Arial" w:hAnsi="Arial" w:cs="Arial"/>
              </w:rPr>
              <w:t>4</w:t>
            </w:r>
          </w:p>
        </w:tc>
        <w:tc>
          <w:tcPr>
            <w:tcW w:w="1804" w:type="dxa"/>
          </w:tcPr>
          <w:p w14:paraId="0791164F" w14:textId="77777777" w:rsidR="00CF2D20" w:rsidRPr="00507925" w:rsidRDefault="00CF2D20" w:rsidP="00C40923">
            <w:pPr>
              <w:jc w:val="center"/>
              <w:rPr>
                <w:rFonts w:ascii="Arial" w:hAnsi="Arial" w:cs="Arial"/>
              </w:rPr>
            </w:pPr>
            <w:r w:rsidRPr="00507925">
              <w:rPr>
                <w:rFonts w:ascii="Arial" w:hAnsi="Arial" w:cs="Arial"/>
              </w:rPr>
              <w:t>Agree strongly</w:t>
            </w:r>
          </w:p>
          <w:p w14:paraId="641188EC" w14:textId="77777777" w:rsidR="00CF2D20" w:rsidRPr="00507925" w:rsidRDefault="00CF2D20" w:rsidP="00C40923">
            <w:pPr>
              <w:jc w:val="center"/>
              <w:rPr>
                <w:rFonts w:ascii="Arial" w:hAnsi="Arial" w:cs="Arial"/>
              </w:rPr>
            </w:pPr>
          </w:p>
          <w:p w14:paraId="0FBEB6BB" w14:textId="77777777" w:rsidR="00CF2D20" w:rsidRDefault="00CF2D20" w:rsidP="00C40923">
            <w:pPr>
              <w:jc w:val="center"/>
              <w:rPr>
                <w:rFonts w:ascii="Arial" w:hAnsi="Arial" w:cs="Arial"/>
              </w:rPr>
            </w:pPr>
          </w:p>
          <w:p w14:paraId="2274D41D" w14:textId="77777777" w:rsidR="00CF2D20" w:rsidRPr="00507925" w:rsidRDefault="00CF2D20" w:rsidP="00C40923">
            <w:pPr>
              <w:jc w:val="center"/>
              <w:rPr>
                <w:rFonts w:ascii="Arial" w:hAnsi="Arial" w:cs="Arial"/>
              </w:rPr>
            </w:pPr>
            <w:r w:rsidRPr="00507925">
              <w:rPr>
                <w:rFonts w:ascii="Arial" w:hAnsi="Arial" w:cs="Arial"/>
              </w:rPr>
              <w:t>5</w:t>
            </w:r>
          </w:p>
        </w:tc>
      </w:tr>
    </w:tbl>
    <w:p w14:paraId="76D7001F" w14:textId="77777777" w:rsidR="00CF2D20" w:rsidRDefault="00CF2D20" w:rsidP="00CF2D20">
      <w:pPr>
        <w:rPr>
          <w:rFonts w:ascii="Arial" w:hAnsi="Arial" w:cs="Arial"/>
        </w:rPr>
      </w:pPr>
    </w:p>
    <w:p w14:paraId="312CAFCE" w14:textId="77777777" w:rsidR="00CF2D20" w:rsidRDefault="00CF2D20" w:rsidP="00CF2D20">
      <w:pPr>
        <w:rPr>
          <w:rFonts w:ascii="Arial" w:hAnsi="Arial" w:cs="Arial"/>
        </w:rPr>
      </w:pPr>
    </w:p>
    <w:p w14:paraId="1A614622" w14:textId="77777777" w:rsidR="00CF2D20" w:rsidRPr="00507925" w:rsidRDefault="00CF2D20" w:rsidP="00CF2D20">
      <w:pPr>
        <w:rPr>
          <w:rFonts w:ascii="Arial" w:hAnsi="Arial" w:cs="Arial"/>
        </w:rPr>
      </w:pPr>
      <w:r w:rsidRPr="00507925">
        <w:rPr>
          <w:rFonts w:ascii="Arial" w:hAnsi="Arial" w:cs="Arial"/>
        </w:rPr>
        <w:t>I see Myself as Someone Who...</w:t>
      </w:r>
    </w:p>
    <w:p w14:paraId="20CC4718" w14:textId="77777777" w:rsidR="00CF2D20" w:rsidRPr="00507925" w:rsidRDefault="00CF2D20" w:rsidP="00CF2D20">
      <w:pPr>
        <w:rPr>
          <w:rFonts w:ascii="Arial" w:hAnsi="Arial" w:cs="Arial"/>
        </w:rPr>
      </w:pPr>
    </w:p>
    <w:p w14:paraId="57D014CC" w14:textId="77777777" w:rsidR="00CF2D20" w:rsidRPr="00507925" w:rsidRDefault="00CF2D20" w:rsidP="00CF2D20">
      <w:pPr>
        <w:rPr>
          <w:rFonts w:ascii="Arial" w:hAnsi="Arial" w:cs="Arial"/>
        </w:rPr>
      </w:pPr>
      <w:r w:rsidRPr="00507925">
        <w:rPr>
          <w:rFonts w:ascii="Arial" w:hAnsi="Arial" w:cs="Arial"/>
        </w:rPr>
        <w:t>_____ 1. Is talkative</w:t>
      </w:r>
    </w:p>
    <w:p w14:paraId="64BAAEF9" w14:textId="77777777" w:rsidR="00CF2D20" w:rsidRPr="00507925" w:rsidRDefault="00CF2D20" w:rsidP="00CF2D20">
      <w:pPr>
        <w:rPr>
          <w:rFonts w:ascii="Arial" w:hAnsi="Arial" w:cs="Arial"/>
        </w:rPr>
      </w:pPr>
    </w:p>
    <w:p w14:paraId="68D770A1" w14:textId="77777777" w:rsidR="00CF2D20" w:rsidRPr="00507925" w:rsidRDefault="00CF2D20" w:rsidP="00CF2D20">
      <w:pPr>
        <w:rPr>
          <w:rFonts w:ascii="Arial" w:hAnsi="Arial" w:cs="Arial"/>
        </w:rPr>
      </w:pPr>
      <w:r w:rsidRPr="00507925">
        <w:rPr>
          <w:rFonts w:ascii="Arial" w:hAnsi="Arial" w:cs="Arial"/>
        </w:rPr>
        <w:t>_____ 2. Is reserved</w:t>
      </w:r>
    </w:p>
    <w:p w14:paraId="2C08B917" w14:textId="77777777" w:rsidR="00CF2D20" w:rsidRPr="00507925" w:rsidRDefault="00CF2D20" w:rsidP="00CF2D20">
      <w:pPr>
        <w:rPr>
          <w:rFonts w:ascii="Arial" w:hAnsi="Arial" w:cs="Arial"/>
        </w:rPr>
      </w:pPr>
    </w:p>
    <w:p w14:paraId="65B170B5" w14:textId="77777777" w:rsidR="00CF2D20" w:rsidRPr="00507925" w:rsidRDefault="00CF2D20" w:rsidP="00CF2D20">
      <w:pPr>
        <w:rPr>
          <w:rFonts w:ascii="Arial" w:hAnsi="Arial" w:cs="Arial"/>
        </w:rPr>
      </w:pPr>
      <w:r w:rsidRPr="00507925">
        <w:rPr>
          <w:rFonts w:ascii="Arial" w:hAnsi="Arial" w:cs="Arial"/>
        </w:rPr>
        <w:t>_____ 3. Is full of energy</w:t>
      </w:r>
    </w:p>
    <w:p w14:paraId="633DC949" w14:textId="77777777" w:rsidR="00CF2D20" w:rsidRPr="00507925" w:rsidRDefault="00CF2D20" w:rsidP="00CF2D20">
      <w:pPr>
        <w:rPr>
          <w:rFonts w:ascii="Arial" w:hAnsi="Arial" w:cs="Arial"/>
        </w:rPr>
      </w:pPr>
    </w:p>
    <w:p w14:paraId="545FE72F" w14:textId="77777777" w:rsidR="00CF2D20" w:rsidRPr="00507925" w:rsidRDefault="00CF2D20" w:rsidP="00CF2D20">
      <w:pPr>
        <w:rPr>
          <w:rFonts w:ascii="Arial" w:hAnsi="Arial" w:cs="Arial"/>
        </w:rPr>
      </w:pPr>
      <w:r w:rsidRPr="00507925">
        <w:rPr>
          <w:rFonts w:ascii="Arial" w:hAnsi="Arial" w:cs="Arial"/>
        </w:rPr>
        <w:t>_____ 4. Generates a lot of enthusiasm</w:t>
      </w:r>
    </w:p>
    <w:p w14:paraId="7E34E4F7" w14:textId="77777777" w:rsidR="00CF2D20" w:rsidRPr="00507925" w:rsidRDefault="00CF2D20" w:rsidP="00CF2D20">
      <w:pPr>
        <w:rPr>
          <w:rFonts w:ascii="Arial" w:hAnsi="Arial" w:cs="Arial"/>
        </w:rPr>
      </w:pPr>
    </w:p>
    <w:p w14:paraId="4E40D157" w14:textId="77777777" w:rsidR="00CF2D20" w:rsidRPr="00507925" w:rsidRDefault="00CF2D20" w:rsidP="00CF2D20">
      <w:pPr>
        <w:rPr>
          <w:rFonts w:ascii="Arial" w:hAnsi="Arial" w:cs="Arial"/>
        </w:rPr>
      </w:pPr>
      <w:r w:rsidRPr="00507925">
        <w:rPr>
          <w:rFonts w:ascii="Arial" w:hAnsi="Arial" w:cs="Arial"/>
        </w:rPr>
        <w:t>_____ 5. Tends to be quiet</w:t>
      </w:r>
    </w:p>
    <w:p w14:paraId="27ABC8F4" w14:textId="77777777" w:rsidR="00CF2D20" w:rsidRPr="00507925" w:rsidRDefault="00CF2D20" w:rsidP="00CF2D20">
      <w:pPr>
        <w:rPr>
          <w:rFonts w:ascii="Arial" w:hAnsi="Arial" w:cs="Arial"/>
        </w:rPr>
      </w:pPr>
    </w:p>
    <w:p w14:paraId="04490406" w14:textId="77777777" w:rsidR="00CF2D20" w:rsidRPr="00507925" w:rsidRDefault="00CF2D20" w:rsidP="00CF2D20">
      <w:pPr>
        <w:rPr>
          <w:rFonts w:ascii="Arial" w:hAnsi="Arial" w:cs="Arial"/>
        </w:rPr>
      </w:pPr>
      <w:r w:rsidRPr="00507925">
        <w:rPr>
          <w:rFonts w:ascii="Arial" w:hAnsi="Arial" w:cs="Arial"/>
        </w:rPr>
        <w:t>_____ 6. Has an assertive personality</w:t>
      </w:r>
    </w:p>
    <w:p w14:paraId="002C0352" w14:textId="77777777" w:rsidR="00CF2D20" w:rsidRPr="00507925" w:rsidRDefault="00CF2D20" w:rsidP="00CF2D20">
      <w:pPr>
        <w:rPr>
          <w:rFonts w:ascii="Arial" w:hAnsi="Arial" w:cs="Arial"/>
        </w:rPr>
      </w:pPr>
    </w:p>
    <w:p w14:paraId="3388098D" w14:textId="77777777" w:rsidR="00CF2D20" w:rsidRPr="00507925" w:rsidRDefault="00CF2D20" w:rsidP="00CF2D20">
      <w:pPr>
        <w:rPr>
          <w:rFonts w:ascii="Arial" w:hAnsi="Arial" w:cs="Arial"/>
        </w:rPr>
      </w:pPr>
      <w:r w:rsidRPr="00507925">
        <w:rPr>
          <w:rFonts w:ascii="Arial" w:hAnsi="Arial" w:cs="Arial"/>
        </w:rPr>
        <w:t>_____ 7. Is sometimes shy, inhibited</w:t>
      </w:r>
    </w:p>
    <w:p w14:paraId="04E338E0" w14:textId="77777777" w:rsidR="00CF2D20" w:rsidRPr="00507925" w:rsidRDefault="00CF2D20" w:rsidP="00CF2D20">
      <w:pPr>
        <w:rPr>
          <w:rFonts w:ascii="Arial" w:hAnsi="Arial" w:cs="Arial"/>
        </w:rPr>
      </w:pPr>
    </w:p>
    <w:p w14:paraId="1C09924A" w14:textId="77777777" w:rsidR="00CF2D20" w:rsidRDefault="00CF2D20" w:rsidP="00CF2D20">
      <w:pPr>
        <w:rPr>
          <w:rFonts w:ascii="Arial" w:hAnsi="Arial" w:cs="Arial"/>
        </w:rPr>
      </w:pPr>
      <w:r w:rsidRPr="00507925">
        <w:rPr>
          <w:rFonts w:ascii="Arial" w:hAnsi="Arial" w:cs="Arial"/>
        </w:rPr>
        <w:t>_____ 8. Is outgoing, sociable</w:t>
      </w:r>
    </w:p>
    <w:p w14:paraId="363DDB1A" w14:textId="77777777" w:rsidR="00CF2D20" w:rsidRDefault="00CF2D20" w:rsidP="00CF2D20">
      <w:pPr>
        <w:pBdr>
          <w:bottom w:val="single" w:sz="12" w:space="1" w:color="auto"/>
        </w:pBdr>
        <w:rPr>
          <w:rFonts w:ascii="Arial" w:hAnsi="Arial" w:cs="Arial"/>
        </w:rPr>
      </w:pPr>
    </w:p>
    <w:p w14:paraId="7E0B5373" w14:textId="77777777" w:rsidR="00CF2D20" w:rsidRPr="00B423D1" w:rsidRDefault="00CF2D20" w:rsidP="00CF2D20">
      <w:pPr>
        <w:rPr>
          <w:rFonts w:ascii="Arial" w:hAnsi="Arial" w:cs="Arial"/>
          <w:color w:val="FF0000"/>
        </w:rPr>
      </w:pPr>
      <w:r w:rsidRPr="00B423D1">
        <w:rPr>
          <w:rFonts w:ascii="Arial" w:hAnsi="Arial" w:cs="Arial"/>
          <w:color w:val="FF0000"/>
        </w:rPr>
        <w:lastRenderedPageBreak/>
        <w:t>Scoring information:</w:t>
      </w:r>
    </w:p>
    <w:p w14:paraId="138D6F45" w14:textId="77777777" w:rsidR="00CF2D20" w:rsidRPr="00B423D1" w:rsidRDefault="00CF2D20" w:rsidP="00CF2D20">
      <w:pPr>
        <w:rPr>
          <w:rFonts w:ascii="Arial" w:hAnsi="Arial" w:cs="Arial"/>
          <w:color w:val="FF0000"/>
        </w:rPr>
      </w:pPr>
      <w:r w:rsidRPr="00B423D1">
        <w:rPr>
          <w:rFonts w:ascii="Arial" w:hAnsi="Arial" w:cs="Arial"/>
          <w:color w:val="FF0000"/>
        </w:rPr>
        <w:t>R denotes reverse scored items</w:t>
      </w:r>
    </w:p>
    <w:p w14:paraId="33F273B9" w14:textId="77777777" w:rsidR="00CF2D20" w:rsidRPr="00B423D1" w:rsidRDefault="00CF2D20" w:rsidP="00CF2D20">
      <w:pPr>
        <w:rPr>
          <w:rFonts w:ascii="Arial" w:hAnsi="Arial" w:cs="Arial"/>
          <w:color w:val="FF0000"/>
        </w:rPr>
      </w:pPr>
      <w:r w:rsidRPr="00B423D1">
        <w:rPr>
          <w:rFonts w:ascii="Arial" w:hAnsi="Arial" w:cs="Arial"/>
          <w:color w:val="FF0000"/>
        </w:rPr>
        <w:t>1 + 2R + 3 + 4 + 5R + 6 + 7R + 8</w:t>
      </w:r>
    </w:p>
    <w:p w14:paraId="563E16C5" w14:textId="5A4DAB27" w:rsidR="00A67286" w:rsidRDefault="0063253C" w:rsidP="003876EF">
      <w:pPr>
        <w:spacing w:line="360" w:lineRule="auto"/>
        <w:jc w:val="both"/>
        <w:rPr>
          <w:rFonts w:ascii="Times New Roman" w:hAnsi="Times New Roman" w:cs="Times New Roman"/>
          <w:b/>
          <w:bCs/>
          <w:sz w:val="24"/>
          <w:szCs w:val="24"/>
        </w:rPr>
      </w:pPr>
      <w:r w:rsidRPr="0063253C">
        <w:rPr>
          <w:rFonts w:ascii="Times New Roman" w:hAnsi="Times New Roman" w:cs="Times New Roman"/>
          <w:b/>
          <w:bCs/>
          <w:sz w:val="24"/>
          <w:szCs w:val="24"/>
        </w:rPr>
        <w:t xml:space="preserve">Appendix 5. </w:t>
      </w:r>
    </w:p>
    <w:p w14:paraId="0A670C70" w14:textId="77777777" w:rsidR="0063253C" w:rsidRPr="007F1424" w:rsidRDefault="0063253C" w:rsidP="0063253C">
      <w:pPr>
        <w:jc w:val="center"/>
        <w:rPr>
          <w:rFonts w:ascii="Arial" w:hAnsi="Arial" w:cs="Arial"/>
          <w:b/>
          <w:bCs/>
        </w:rPr>
      </w:pPr>
      <w:r w:rsidRPr="007F1424">
        <w:rPr>
          <w:rFonts w:ascii="Arial" w:hAnsi="Arial" w:cs="Arial"/>
          <w:b/>
          <w:bCs/>
        </w:rPr>
        <w:t>List of Words Used for Memory Performance Task</w:t>
      </w:r>
    </w:p>
    <w:p w14:paraId="2E54D278" w14:textId="77777777" w:rsidR="0063253C" w:rsidRDefault="0063253C" w:rsidP="0063253C"/>
    <w:p w14:paraId="071B1EC3" w14:textId="77777777" w:rsidR="0063253C" w:rsidRDefault="0063253C" w:rsidP="006325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Arial" w:hAnsi="Arial" w:cs="Arial"/>
        </w:rPr>
      </w:pPr>
      <w:r>
        <w:rPr>
          <w:rFonts w:ascii="Arial" w:eastAsia="Arial" w:hAnsi="Arial" w:cs="Arial"/>
        </w:rPr>
        <w:t xml:space="preserve">Words have been taken from the Affective Norms for English Words (ANEW; Bradley &amp; Lang, 1999) and all words chosen contain two syllables and have a valence score of between 5 and 5.5 (i.e., a neutral score). </w:t>
      </w:r>
    </w:p>
    <w:p w14:paraId="3677D829" w14:textId="77777777" w:rsidR="0063253C" w:rsidRDefault="0063253C" w:rsidP="006325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Arial" w:hAnsi="Arial" w:cs="Arial"/>
        </w:rPr>
      </w:pPr>
      <w:r>
        <w:rPr>
          <w:rFonts w:ascii="Arial" w:eastAsia="Arial" w:hAnsi="Arial" w:cs="Arial"/>
        </w:rPr>
        <w:t>The numbers contained at the end of each word are the valence scores associated with each word.</w:t>
      </w:r>
    </w:p>
    <w:p w14:paraId="2EAC7503" w14:textId="77777777" w:rsidR="0063253C" w:rsidRDefault="0063253C" w:rsidP="006325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Arial" w:hAnsi="Arial" w:cs="Arial"/>
        </w:rPr>
      </w:pPr>
    </w:p>
    <w:tbl>
      <w:tblPr>
        <w:tblStyle w:val="TableGrid"/>
        <w:tblW w:w="0" w:type="auto"/>
        <w:jc w:val="center"/>
        <w:tblLook w:val="04A0" w:firstRow="1" w:lastRow="0" w:firstColumn="1" w:lastColumn="0" w:noHBand="0" w:noVBand="1"/>
      </w:tblPr>
      <w:tblGrid>
        <w:gridCol w:w="3052"/>
        <w:gridCol w:w="1054"/>
      </w:tblGrid>
      <w:tr w:rsidR="0063253C" w:rsidRPr="007F1424" w14:paraId="5D67389B" w14:textId="77777777" w:rsidTr="00C40923">
        <w:trPr>
          <w:trHeight w:val="483"/>
          <w:jc w:val="center"/>
        </w:trPr>
        <w:tc>
          <w:tcPr>
            <w:tcW w:w="3052" w:type="dxa"/>
            <w:vAlign w:val="center"/>
          </w:tcPr>
          <w:p w14:paraId="2911BEF2" w14:textId="77777777" w:rsidR="0063253C" w:rsidRPr="007F1424" w:rsidRDefault="0063253C" w:rsidP="00C40923">
            <w:pPr>
              <w:jc w:val="center"/>
              <w:rPr>
                <w:rFonts w:ascii="Arial" w:hAnsi="Arial" w:cs="Arial"/>
                <w:b/>
                <w:bCs/>
              </w:rPr>
            </w:pPr>
            <w:r w:rsidRPr="007F1424">
              <w:rPr>
                <w:rFonts w:ascii="Arial" w:hAnsi="Arial" w:cs="Arial"/>
                <w:b/>
                <w:bCs/>
              </w:rPr>
              <w:t>Word</w:t>
            </w:r>
          </w:p>
        </w:tc>
        <w:tc>
          <w:tcPr>
            <w:tcW w:w="1054" w:type="dxa"/>
            <w:vAlign w:val="center"/>
          </w:tcPr>
          <w:p w14:paraId="28D70F00" w14:textId="77777777" w:rsidR="0063253C" w:rsidRPr="007F1424" w:rsidRDefault="0063253C" w:rsidP="00C40923">
            <w:pPr>
              <w:jc w:val="center"/>
              <w:rPr>
                <w:rFonts w:ascii="Arial" w:hAnsi="Arial" w:cs="Arial"/>
                <w:b/>
                <w:bCs/>
              </w:rPr>
            </w:pPr>
            <w:r w:rsidRPr="007F1424">
              <w:rPr>
                <w:rFonts w:ascii="Arial" w:hAnsi="Arial" w:cs="Arial"/>
                <w:b/>
                <w:bCs/>
              </w:rPr>
              <w:t>Valence score</w:t>
            </w:r>
          </w:p>
        </w:tc>
      </w:tr>
      <w:tr w:rsidR="0063253C" w:rsidRPr="007F1424" w14:paraId="4BF21D0D" w14:textId="77777777" w:rsidTr="00C40923">
        <w:trPr>
          <w:trHeight w:val="248"/>
          <w:jc w:val="center"/>
        </w:trPr>
        <w:tc>
          <w:tcPr>
            <w:tcW w:w="3052" w:type="dxa"/>
          </w:tcPr>
          <w:p w14:paraId="5BF388B2" w14:textId="77777777" w:rsidR="0063253C" w:rsidRPr="007F1424" w:rsidRDefault="0063253C" w:rsidP="00C40923">
            <w:pPr>
              <w:rPr>
                <w:rFonts w:ascii="Arial" w:hAnsi="Arial" w:cs="Arial"/>
              </w:rPr>
            </w:pPr>
            <w:r>
              <w:rPr>
                <w:rFonts w:ascii="Arial" w:hAnsi="Arial" w:cs="Arial"/>
              </w:rPr>
              <w:t>Fabric</w:t>
            </w:r>
          </w:p>
        </w:tc>
        <w:tc>
          <w:tcPr>
            <w:tcW w:w="1054" w:type="dxa"/>
          </w:tcPr>
          <w:p w14:paraId="28CFEE35" w14:textId="77777777" w:rsidR="0063253C" w:rsidRPr="007F1424" w:rsidRDefault="0063253C" w:rsidP="00C40923">
            <w:pPr>
              <w:rPr>
                <w:rFonts w:ascii="Arial" w:hAnsi="Arial" w:cs="Arial"/>
              </w:rPr>
            </w:pPr>
            <w:r>
              <w:rPr>
                <w:rFonts w:ascii="Arial" w:hAnsi="Arial" w:cs="Arial"/>
              </w:rPr>
              <w:t>5.30</w:t>
            </w:r>
          </w:p>
        </w:tc>
      </w:tr>
      <w:tr w:rsidR="0063253C" w:rsidRPr="007F1424" w14:paraId="29288F8A" w14:textId="77777777" w:rsidTr="00C40923">
        <w:trPr>
          <w:trHeight w:val="248"/>
          <w:jc w:val="center"/>
        </w:trPr>
        <w:tc>
          <w:tcPr>
            <w:tcW w:w="3052" w:type="dxa"/>
          </w:tcPr>
          <w:p w14:paraId="22516599" w14:textId="77777777" w:rsidR="0063253C" w:rsidRPr="007F1424" w:rsidRDefault="0063253C" w:rsidP="00C40923">
            <w:pPr>
              <w:rPr>
                <w:rFonts w:ascii="Arial" w:hAnsi="Arial" w:cs="Arial"/>
              </w:rPr>
            </w:pPr>
            <w:r>
              <w:rPr>
                <w:rFonts w:ascii="Arial" w:hAnsi="Arial" w:cs="Arial"/>
              </w:rPr>
              <w:t>Patent</w:t>
            </w:r>
          </w:p>
        </w:tc>
        <w:tc>
          <w:tcPr>
            <w:tcW w:w="1054" w:type="dxa"/>
          </w:tcPr>
          <w:p w14:paraId="27B36B4F" w14:textId="77777777" w:rsidR="0063253C" w:rsidRPr="007F1424" w:rsidRDefault="0063253C" w:rsidP="00C40923">
            <w:pPr>
              <w:rPr>
                <w:rFonts w:ascii="Arial" w:hAnsi="Arial" w:cs="Arial"/>
              </w:rPr>
            </w:pPr>
            <w:r>
              <w:rPr>
                <w:rFonts w:ascii="Arial" w:hAnsi="Arial" w:cs="Arial"/>
              </w:rPr>
              <w:t>5.29</w:t>
            </w:r>
          </w:p>
        </w:tc>
      </w:tr>
      <w:tr w:rsidR="0063253C" w:rsidRPr="007F1424" w14:paraId="1AD9D94C" w14:textId="77777777" w:rsidTr="00C40923">
        <w:trPr>
          <w:trHeight w:val="235"/>
          <w:jc w:val="center"/>
        </w:trPr>
        <w:tc>
          <w:tcPr>
            <w:tcW w:w="3052" w:type="dxa"/>
          </w:tcPr>
          <w:p w14:paraId="141772CF" w14:textId="77777777" w:rsidR="0063253C" w:rsidRPr="007F1424" w:rsidRDefault="0063253C" w:rsidP="00C40923">
            <w:pPr>
              <w:rPr>
                <w:rFonts w:ascii="Arial" w:hAnsi="Arial" w:cs="Arial"/>
              </w:rPr>
            </w:pPr>
            <w:r>
              <w:rPr>
                <w:rFonts w:ascii="Arial" w:hAnsi="Arial" w:cs="Arial"/>
              </w:rPr>
              <w:t>Butter</w:t>
            </w:r>
          </w:p>
        </w:tc>
        <w:tc>
          <w:tcPr>
            <w:tcW w:w="1054" w:type="dxa"/>
          </w:tcPr>
          <w:p w14:paraId="629C2239" w14:textId="77777777" w:rsidR="0063253C" w:rsidRPr="007F1424" w:rsidRDefault="0063253C" w:rsidP="00C40923">
            <w:pPr>
              <w:rPr>
                <w:rFonts w:ascii="Arial" w:hAnsi="Arial" w:cs="Arial"/>
              </w:rPr>
            </w:pPr>
            <w:r>
              <w:rPr>
                <w:rFonts w:ascii="Arial" w:hAnsi="Arial" w:cs="Arial"/>
              </w:rPr>
              <w:t>5.33</w:t>
            </w:r>
          </w:p>
        </w:tc>
      </w:tr>
      <w:tr w:rsidR="0063253C" w:rsidRPr="007F1424" w14:paraId="301B2CB9" w14:textId="77777777" w:rsidTr="00C40923">
        <w:trPr>
          <w:trHeight w:val="248"/>
          <w:jc w:val="center"/>
        </w:trPr>
        <w:tc>
          <w:tcPr>
            <w:tcW w:w="3052" w:type="dxa"/>
          </w:tcPr>
          <w:p w14:paraId="3272045D" w14:textId="77777777" w:rsidR="0063253C" w:rsidRPr="007F1424" w:rsidRDefault="0063253C" w:rsidP="00C40923">
            <w:pPr>
              <w:rPr>
                <w:rFonts w:ascii="Arial" w:hAnsi="Arial" w:cs="Arial"/>
              </w:rPr>
            </w:pPr>
            <w:r>
              <w:rPr>
                <w:rFonts w:ascii="Arial" w:hAnsi="Arial" w:cs="Arial"/>
              </w:rPr>
              <w:t>Basket</w:t>
            </w:r>
          </w:p>
        </w:tc>
        <w:tc>
          <w:tcPr>
            <w:tcW w:w="1054" w:type="dxa"/>
          </w:tcPr>
          <w:p w14:paraId="5B1E2FC3" w14:textId="77777777" w:rsidR="0063253C" w:rsidRPr="007F1424" w:rsidRDefault="0063253C" w:rsidP="00C40923">
            <w:pPr>
              <w:rPr>
                <w:rFonts w:ascii="Arial" w:hAnsi="Arial" w:cs="Arial"/>
              </w:rPr>
            </w:pPr>
            <w:r>
              <w:rPr>
                <w:rFonts w:ascii="Arial" w:hAnsi="Arial" w:cs="Arial"/>
              </w:rPr>
              <w:t>5.45</w:t>
            </w:r>
          </w:p>
        </w:tc>
      </w:tr>
      <w:tr w:rsidR="0063253C" w:rsidRPr="007F1424" w14:paraId="68945B0E" w14:textId="77777777" w:rsidTr="00C40923">
        <w:trPr>
          <w:trHeight w:val="235"/>
          <w:jc w:val="center"/>
        </w:trPr>
        <w:tc>
          <w:tcPr>
            <w:tcW w:w="3052" w:type="dxa"/>
          </w:tcPr>
          <w:p w14:paraId="1D8F89BB" w14:textId="77777777" w:rsidR="0063253C" w:rsidRPr="007F1424" w:rsidRDefault="0063253C" w:rsidP="00C40923">
            <w:pPr>
              <w:rPr>
                <w:rFonts w:ascii="Arial" w:hAnsi="Arial" w:cs="Arial"/>
              </w:rPr>
            </w:pPr>
            <w:r>
              <w:rPr>
                <w:rFonts w:ascii="Arial" w:hAnsi="Arial" w:cs="Arial"/>
              </w:rPr>
              <w:t>Paper</w:t>
            </w:r>
          </w:p>
        </w:tc>
        <w:tc>
          <w:tcPr>
            <w:tcW w:w="1054" w:type="dxa"/>
          </w:tcPr>
          <w:p w14:paraId="26A37A37" w14:textId="77777777" w:rsidR="0063253C" w:rsidRPr="007F1424" w:rsidRDefault="0063253C" w:rsidP="00C40923">
            <w:pPr>
              <w:rPr>
                <w:rFonts w:ascii="Arial" w:hAnsi="Arial" w:cs="Arial"/>
              </w:rPr>
            </w:pPr>
            <w:r>
              <w:rPr>
                <w:rFonts w:ascii="Arial" w:hAnsi="Arial" w:cs="Arial"/>
              </w:rPr>
              <w:t>5.20</w:t>
            </w:r>
          </w:p>
        </w:tc>
      </w:tr>
      <w:tr w:rsidR="0063253C" w:rsidRPr="007F1424" w14:paraId="5A1BA4C1" w14:textId="77777777" w:rsidTr="00C40923">
        <w:trPr>
          <w:trHeight w:val="248"/>
          <w:jc w:val="center"/>
        </w:trPr>
        <w:tc>
          <w:tcPr>
            <w:tcW w:w="3052" w:type="dxa"/>
          </w:tcPr>
          <w:p w14:paraId="1E762871" w14:textId="77777777" w:rsidR="0063253C" w:rsidRPr="007F1424" w:rsidRDefault="0063253C" w:rsidP="00C40923">
            <w:pPr>
              <w:rPr>
                <w:rFonts w:ascii="Arial" w:hAnsi="Arial" w:cs="Arial"/>
              </w:rPr>
            </w:pPr>
            <w:r>
              <w:rPr>
                <w:rFonts w:ascii="Arial" w:hAnsi="Arial" w:cs="Arial"/>
              </w:rPr>
              <w:t>Machine</w:t>
            </w:r>
          </w:p>
        </w:tc>
        <w:tc>
          <w:tcPr>
            <w:tcW w:w="1054" w:type="dxa"/>
          </w:tcPr>
          <w:p w14:paraId="35FA304C" w14:textId="77777777" w:rsidR="0063253C" w:rsidRPr="007F1424" w:rsidRDefault="0063253C" w:rsidP="00C40923">
            <w:pPr>
              <w:rPr>
                <w:rFonts w:ascii="Arial" w:hAnsi="Arial" w:cs="Arial"/>
              </w:rPr>
            </w:pPr>
            <w:r>
              <w:rPr>
                <w:rFonts w:ascii="Arial" w:hAnsi="Arial" w:cs="Arial"/>
              </w:rPr>
              <w:t>5.09</w:t>
            </w:r>
          </w:p>
        </w:tc>
      </w:tr>
      <w:tr w:rsidR="0063253C" w:rsidRPr="007F1424" w14:paraId="136E1F67" w14:textId="77777777" w:rsidTr="00C40923">
        <w:trPr>
          <w:trHeight w:val="235"/>
          <w:jc w:val="center"/>
        </w:trPr>
        <w:tc>
          <w:tcPr>
            <w:tcW w:w="3052" w:type="dxa"/>
          </w:tcPr>
          <w:p w14:paraId="718C7573" w14:textId="77777777" w:rsidR="0063253C" w:rsidRPr="007F1424" w:rsidRDefault="0063253C" w:rsidP="00C40923">
            <w:pPr>
              <w:rPr>
                <w:rFonts w:ascii="Arial" w:hAnsi="Arial" w:cs="Arial"/>
              </w:rPr>
            </w:pPr>
            <w:r>
              <w:rPr>
                <w:rFonts w:ascii="Arial" w:hAnsi="Arial" w:cs="Arial"/>
              </w:rPr>
              <w:t>Column</w:t>
            </w:r>
          </w:p>
        </w:tc>
        <w:tc>
          <w:tcPr>
            <w:tcW w:w="1054" w:type="dxa"/>
          </w:tcPr>
          <w:p w14:paraId="3482A7DA" w14:textId="77777777" w:rsidR="0063253C" w:rsidRPr="007F1424" w:rsidRDefault="0063253C" w:rsidP="00C40923">
            <w:pPr>
              <w:rPr>
                <w:rFonts w:ascii="Arial" w:hAnsi="Arial" w:cs="Arial"/>
              </w:rPr>
            </w:pPr>
            <w:r>
              <w:rPr>
                <w:rFonts w:ascii="Arial" w:hAnsi="Arial" w:cs="Arial"/>
              </w:rPr>
              <w:t>5.17</w:t>
            </w:r>
          </w:p>
        </w:tc>
      </w:tr>
      <w:tr w:rsidR="0063253C" w:rsidRPr="007F1424" w14:paraId="7418A6C3" w14:textId="77777777" w:rsidTr="00C40923">
        <w:trPr>
          <w:trHeight w:val="235"/>
          <w:jc w:val="center"/>
        </w:trPr>
        <w:tc>
          <w:tcPr>
            <w:tcW w:w="3052" w:type="dxa"/>
          </w:tcPr>
          <w:p w14:paraId="02B777A8" w14:textId="77777777" w:rsidR="0063253C" w:rsidRPr="007F1424" w:rsidRDefault="0063253C" w:rsidP="00C40923">
            <w:pPr>
              <w:rPr>
                <w:rFonts w:ascii="Arial" w:hAnsi="Arial" w:cs="Arial"/>
              </w:rPr>
            </w:pPr>
            <w:r>
              <w:rPr>
                <w:rFonts w:ascii="Arial" w:hAnsi="Arial" w:cs="Arial"/>
              </w:rPr>
              <w:t>Engine</w:t>
            </w:r>
          </w:p>
        </w:tc>
        <w:tc>
          <w:tcPr>
            <w:tcW w:w="1054" w:type="dxa"/>
          </w:tcPr>
          <w:p w14:paraId="53761536" w14:textId="77777777" w:rsidR="0063253C" w:rsidRPr="007F1424" w:rsidRDefault="0063253C" w:rsidP="00C40923">
            <w:pPr>
              <w:rPr>
                <w:rFonts w:ascii="Arial" w:hAnsi="Arial" w:cs="Arial"/>
              </w:rPr>
            </w:pPr>
            <w:r>
              <w:rPr>
                <w:rFonts w:ascii="Arial" w:hAnsi="Arial" w:cs="Arial"/>
              </w:rPr>
              <w:t>5.20</w:t>
            </w:r>
          </w:p>
        </w:tc>
      </w:tr>
      <w:tr w:rsidR="0063253C" w:rsidRPr="007F1424" w14:paraId="3BBC6358" w14:textId="77777777" w:rsidTr="00C40923">
        <w:trPr>
          <w:trHeight w:val="235"/>
          <w:jc w:val="center"/>
        </w:trPr>
        <w:tc>
          <w:tcPr>
            <w:tcW w:w="3052" w:type="dxa"/>
          </w:tcPr>
          <w:p w14:paraId="70C27821" w14:textId="77777777" w:rsidR="0063253C" w:rsidRPr="007F1424" w:rsidRDefault="0063253C" w:rsidP="00C40923">
            <w:pPr>
              <w:rPr>
                <w:rFonts w:ascii="Arial" w:hAnsi="Arial" w:cs="Arial"/>
              </w:rPr>
            </w:pPr>
            <w:r>
              <w:rPr>
                <w:rFonts w:ascii="Arial" w:hAnsi="Arial" w:cs="Arial"/>
              </w:rPr>
              <w:t>Doctor</w:t>
            </w:r>
          </w:p>
        </w:tc>
        <w:tc>
          <w:tcPr>
            <w:tcW w:w="1054" w:type="dxa"/>
          </w:tcPr>
          <w:p w14:paraId="6F877C67" w14:textId="77777777" w:rsidR="0063253C" w:rsidRPr="007F1424" w:rsidRDefault="0063253C" w:rsidP="00C40923">
            <w:pPr>
              <w:rPr>
                <w:rFonts w:ascii="Arial" w:hAnsi="Arial" w:cs="Arial"/>
              </w:rPr>
            </w:pPr>
            <w:r>
              <w:rPr>
                <w:rFonts w:ascii="Arial" w:hAnsi="Arial" w:cs="Arial"/>
              </w:rPr>
              <w:t>5.20</w:t>
            </w:r>
          </w:p>
        </w:tc>
      </w:tr>
      <w:tr w:rsidR="0063253C" w:rsidRPr="007F1424" w14:paraId="5B2DC5E6" w14:textId="77777777" w:rsidTr="00C40923">
        <w:trPr>
          <w:trHeight w:val="235"/>
          <w:jc w:val="center"/>
        </w:trPr>
        <w:tc>
          <w:tcPr>
            <w:tcW w:w="3052" w:type="dxa"/>
          </w:tcPr>
          <w:p w14:paraId="453BFE69" w14:textId="77777777" w:rsidR="0063253C" w:rsidRDefault="0063253C" w:rsidP="00C40923">
            <w:pPr>
              <w:rPr>
                <w:rFonts w:ascii="Arial" w:hAnsi="Arial" w:cs="Arial"/>
              </w:rPr>
            </w:pPr>
            <w:r>
              <w:rPr>
                <w:rFonts w:ascii="Arial" w:hAnsi="Arial" w:cs="Arial"/>
              </w:rPr>
              <w:t>Table</w:t>
            </w:r>
          </w:p>
        </w:tc>
        <w:tc>
          <w:tcPr>
            <w:tcW w:w="1054" w:type="dxa"/>
          </w:tcPr>
          <w:p w14:paraId="299BDB03" w14:textId="77777777" w:rsidR="0063253C" w:rsidRDefault="0063253C" w:rsidP="00C40923">
            <w:pPr>
              <w:rPr>
                <w:rFonts w:ascii="Arial" w:hAnsi="Arial" w:cs="Arial"/>
              </w:rPr>
            </w:pPr>
            <w:r>
              <w:rPr>
                <w:rFonts w:ascii="Arial" w:hAnsi="Arial" w:cs="Arial"/>
              </w:rPr>
              <w:t>5.22</w:t>
            </w:r>
          </w:p>
        </w:tc>
      </w:tr>
    </w:tbl>
    <w:p w14:paraId="060DF129" w14:textId="77777777" w:rsidR="0063253C" w:rsidRDefault="0063253C" w:rsidP="0063253C"/>
    <w:p w14:paraId="5FE954E2" w14:textId="77777777" w:rsidR="0063253C" w:rsidRDefault="0063253C" w:rsidP="0063253C"/>
    <w:p w14:paraId="70ABD068" w14:textId="01123653" w:rsidR="0063253C" w:rsidRDefault="00B97D0B" w:rsidP="003876E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Appendix 6.</w:t>
      </w:r>
    </w:p>
    <w:p w14:paraId="3E650408" w14:textId="732D0880" w:rsidR="00692321" w:rsidRDefault="00692321" w:rsidP="00614DF3">
      <w:pPr>
        <w:spacing w:line="360" w:lineRule="auto"/>
        <w:jc w:val="center"/>
        <w:rPr>
          <w:rFonts w:ascii="Times New Roman" w:hAnsi="Times New Roman" w:cs="Times New Roman"/>
          <w:b/>
          <w:bCs/>
          <w:sz w:val="24"/>
          <w:szCs w:val="24"/>
        </w:rPr>
      </w:pPr>
      <w:r>
        <w:rPr>
          <w:rFonts w:ascii="Times New Roman" w:hAnsi="Times New Roman" w:cs="Times New Roman"/>
          <w:b/>
          <w:noProof/>
          <w:sz w:val="24"/>
          <w:szCs w:val="24"/>
        </w:rPr>
        <w:drawing>
          <wp:inline distT="0" distB="0" distL="0" distR="0" wp14:anchorId="50EF8F69" wp14:editId="115D8311">
            <wp:extent cx="4752975" cy="923925"/>
            <wp:effectExtent l="0" t="0" r="9525" b="9525"/>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52975" cy="923925"/>
                    </a:xfrm>
                    <a:prstGeom prst="rect">
                      <a:avLst/>
                    </a:prstGeom>
                    <a:noFill/>
                  </pic:spPr>
                </pic:pic>
              </a:graphicData>
            </a:graphic>
          </wp:inline>
        </w:drawing>
      </w:r>
    </w:p>
    <w:p w14:paraId="109544FA" w14:textId="540BD127" w:rsidR="00692321" w:rsidRDefault="00692321" w:rsidP="003876E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Appendix 7.</w:t>
      </w:r>
    </w:p>
    <w:p w14:paraId="614630B1" w14:textId="6197F58E" w:rsidR="00692321" w:rsidRDefault="00692321" w:rsidP="00614DF3">
      <w:pPr>
        <w:spacing w:line="360" w:lineRule="auto"/>
        <w:jc w:val="center"/>
        <w:rPr>
          <w:rFonts w:ascii="Times New Roman" w:hAnsi="Times New Roman" w:cs="Times New Roman"/>
          <w:b/>
          <w:bCs/>
          <w:sz w:val="24"/>
          <w:szCs w:val="24"/>
        </w:rPr>
      </w:pPr>
      <w:r>
        <w:rPr>
          <w:rFonts w:ascii="Times New Roman" w:hAnsi="Times New Roman" w:cs="Times New Roman"/>
          <w:b/>
          <w:noProof/>
          <w:sz w:val="24"/>
          <w:szCs w:val="24"/>
        </w:rPr>
        <w:drawing>
          <wp:inline distT="0" distB="0" distL="0" distR="0" wp14:anchorId="1DB42A85" wp14:editId="29D17FEB">
            <wp:extent cx="6093331" cy="947225"/>
            <wp:effectExtent l="0" t="0" r="3175" b="5715"/>
            <wp:docPr id="23" name="Picture 2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abl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01299" cy="948464"/>
                    </a:xfrm>
                    <a:prstGeom prst="rect">
                      <a:avLst/>
                    </a:prstGeom>
                    <a:noFill/>
                  </pic:spPr>
                </pic:pic>
              </a:graphicData>
            </a:graphic>
          </wp:inline>
        </w:drawing>
      </w:r>
    </w:p>
    <w:p w14:paraId="17F2A1E8" w14:textId="77777777" w:rsidR="00FF3096" w:rsidRDefault="00FF3096" w:rsidP="003876EF">
      <w:pPr>
        <w:spacing w:line="360" w:lineRule="auto"/>
        <w:jc w:val="both"/>
        <w:rPr>
          <w:rFonts w:ascii="Times New Roman" w:hAnsi="Times New Roman" w:cs="Times New Roman"/>
          <w:b/>
          <w:bCs/>
          <w:sz w:val="24"/>
          <w:szCs w:val="24"/>
        </w:rPr>
      </w:pPr>
    </w:p>
    <w:p w14:paraId="26DA9F33" w14:textId="16FA35E7" w:rsidR="00692321" w:rsidRDefault="00692321" w:rsidP="003876E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Appendix 8. </w:t>
      </w:r>
    </w:p>
    <w:p w14:paraId="04D0ACBB" w14:textId="19ABE731" w:rsidR="00B97D0B" w:rsidRDefault="00B97D0B" w:rsidP="00614DF3">
      <w:pPr>
        <w:spacing w:line="360" w:lineRule="auto"/>
        <w:jc w:val="center"/>
        <w:rPr>
          <w:rFonts w:ascii="Times New Roman" w:hAnsi="Times New Roman" w:cs="Times New Roman"/>
          <w:b/>
          <w:bCs/>
          <w:sz w:val="24"/>
          <w:szCs w:val="24"/>
        </w:rPr>
      </w:pPr>
      <w:r>
        <w:rPr>
          <w:rFonts w:ascii="Times New Roman" w:hAnsi="Times New Roman" w:cs="Times New Roman"/>
          <w:b/>
          <w:noProof/>
          <w:sz w:val="24"/>
          <w:szCs w:val="24"/>
        </w:rPr>
        <w:drawing>
          <wp:inline distT="0" distB="0" distL="0" distR="0" wp14:anchorId="023C246F" wp14:editId="584E7A6F">
            <wp:extent cx="5191125" cy="1905000"/>
            <wp:effectExtent l="0" t="0" r="9525"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91125" cy="1905000"/>
                    </a:xfrm>
                    <a:prstGeom prst="rect">
                      <a:avLst/>
                    </a:prstGeom>
                    <a:noFill/>
                  </pic:spPr>
                </pic:pic>
              </a:graphicData>
            </a:graphic>
          </wp:inline>
        </w:drawing>
      </w:r>
    </w:p>
    <w:p w14:paraId="72D0FC0B" w14:textId="246FC298" w:rsidR="00614DF3" w:rsidRDefault="00614DF3" w:rsidP="00614DF3">
      <w:pPr>
        <w:spacing w:line="360" w:lineRule="auto"/>
        <w:rPr>
          <w:rFonts w:ascii="Times New Roman" w:hAnsi="Times New Roman" w:cs="Times New Roman"/>
          <w:b/>
          <w:bCs/>
          <w:sz w:val="24"/>
          <w:szCs w:val="24"/>
        </w:rPr>
      </w:pPr>
      <w:r>
        <w:rPr>
          <w:rFonts w:ascii="Times New Roman" w:hAnsi="Times New Roman" w:cs="Times New Roman"/>
          <w:b/>
          <w:bCs/>
          <w:sz w:val="24"/>
          <w:szCs w:val="24"/>
        </w:rPr>
        <w:t>Appendix 9.</w:t>
      </w:r>
    </w:p>
    <w:p w14:paraId="448754D2" w14:textId="411AECFF" w:rsidR="00614DF3" w:rsidRDefault="00614DF3" w:rsidP="00614DF3">
      <w:pPr>
        <w:spacing w:line="360" w:lineRule="auto"/>
        <w:jc w:val="cente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63FCBAA0" wp14:editId="5C64497A">
            <wp:extent cx="4572000" cy="9239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72000" cy="923925"/>
                    </a:xfrm>
                    <a:prstGeom prst="rect">
                      <a:avLst/>
                    </a:prstGeom>
                    <a:noFill/>
                  </pic:spPr>
                </pic:pic>
              </a:graphicData>
            </a:graphic>
          </wp:inline>
        </w:drawing>
      </w:r>
    </w:p>
    <w:p w14:paraId="61799DEB" w14:textId="1A0E7CA1" w:rsidR="00C145E6" w:rsidRDefault="00C145E6" w:rsidP="00C145E6">
      <w:pPr>
        <w:spacing w:line="360" w:lineRule="auto"/>
        <w:rPr>
          <w:rFonts w:ascii="Times New Roman" w:hAnsi="Times New Roman" w:cs="Times New Roman"/>
          <w:b/>
          <w:bCs/>
          <w:sz w:val="24"/>
          <w:szCs w:val="24"/>
        </w:rPr>
      </w:pPr>
      <w:r>
        <w:rPr>
          <w:rFonts w:ascii="Times New Roman" w:hAnsi="Times New Roman" w:cs="Times New Roman"/>
          <w:b/>
          <w:bCs/>
          <w:sz w:val="24"/>
          <w:szCs w:val="24"/>
        </w:rPr>
        <w:t>Appendix 10.</w:t>
      </w:r>
    </w:p>
    <w:p w14:paraId="38CFEDE7" w14:textId="1BE6805A" w:rsidR="00C145E6" w:rsidRPr="0063253C" w:rsidRDefault="00C145E6" w:rsidP="00C145E6">
      <w:pPr>
        <w:spacing w:line="360" w:lineRule="auto"/>
        <w:rPr>
          <w:rFonts w:ascii="Times New Roman" w:hAnsi="Times New Roman" w:cs="Times New Roman"/>
          <w:b/>
          <w:bCs/>
          <w:sz w:val="24"/>
          <w:szCs w:val="24"/>
        </w:rPr>
      </w:pPr>
      <w:r w:rsidRPr="009A6BDF">
        <w:rPr>
          <w:rFonts w:ascii="Times New Roman" w:hAnsi="Times New Roman" w:cs="Times New Roman"/>
          <w:bCs/>
          <w:i/>
          <w:iCs/>
          <w:sz w:val="24"/>
          <w:szCs w:val="24"/>
        </w:rPr>
        <w:t xml:space="preserve">T </w:t>
      </w:r>
      <w:r>
        <w:rPr>
          <w:rFonts w:ascii="Times New Roman" w:hAnsi="Times New Roman" w:cs="Times New Roman"/>
          <w:bCs/>
          <w:sz w:val="24"/>
          <w:szCs w:val="24"/>
        </w:rPr>
        <w:t xml:space="preserve">(33) = .524; </w:t>
      </w:r>
      <w:r w:rsidRPr="009A6BDF">
        <w:rPr>
          <w:rFonts w:ascii="Times New Roman" w:hAnsi="Times New Roman" w:cs="Times New Roman"/>
          <w:bCs/>
          <w:i/>
          <w:iCs/>
          <w:sz w:val="24"/>
          <w:szCs w:val="24"/>
        </w:rPr>
        <w:t>P</w:t>
      </w:r>
      <w:r>
        <w:rPr>
          <w:rFonts w:ascii="Times New Roman" w:hAnsi="Times New Roman" w:cs="Times New Roman"/>
          <w:bCs/>
          <w:sz w:val="24"/>
          <w:szCs w:val="24"/>
        </w:rPr>
        <w:t>&gt; .05 no significant</w:t>
      </w:r>
    </w:p>
    <w:sectPr w:rsidR="00C145E6" w:rsidRPr="0063253C" w:rsidSect="00006449">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67E4FB" w14:textId="77777777" w:rsidR="003742D8" w:rsidRDefault="003742D8" w:rsidP="00DD597D">
      <w:pPr>
        <w:spacing w:after="0" w:line="240" w:lineRule="auto"/>
      </w:pPr>
      <w:r>
        <w:separator/>
      </w:r>
    </w:p>
  </w:endnote>
  <w:endnote w:type="continuationSeparator" w:id="0">
    <w:p w14:paraId="6FC1C207" w14:textId="77777777" w:rsidR="003742D8" w:rsidRDefault="003742D8" w:rsidP="00DD59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7111174"/>
      <w:docPartObj>
        <w:docPartGallery w:val="Page Numbers (Bottom of Page)"/>
        <w:docPartUnique/>
      </w:docPartObj>
    </w:sdtPr>
    <w:sdtEndPr>
      <w:rPr>
        <w:noProof/>
      </w:rPr>
    </w:sdtEndPr>
    <w:sdtContent>
      <w:p w14:paraId="44F096B1" w14:textId="788370EC" w:rsidR="00DD597D" w:rsidRDefault="00DD59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772101" w14:textId="77777777" w:rsidR="00DD597D" w:rsidRDefault="00DD59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D3C9A7" w14:textId="77777777" w:rsidR="003742D8" w:rsidRDefault="003742D8" w:rsidP="00DD597D">
      <w:pPr>
        <w:spacing w:after="0" w:line="240" w:lineRule="auto"/>
      </w:pPr>
      <w:r>
        <w:separator/>
      </w:r>
    </w:p>
  </w:footnote>
  <w:footnote w:type="continuationSeparator" w:id="0">
    <w:p w14:paraId="627E26B5" w14:textId="77777777" w:rsidR="003742D8" w:rsidRDefault="003742D8" w:rsidP="00DD59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8A65E0"/>
    <w:multiLevelType w:val="hybridMultilevel"/>
    <w:tmpl w:val="3C20E52E"/>
    <w:lvl w:ilvl="0" w:tplc="B63CBFA0">
      <w:start w:val="1"/>
      <w:numFmt w:val="bullet"/>
      <w:lvlText w:val=""/>
      <w:lvlJc w:val="left"/>
      <w:pPr>
        <w:tabs>
          <w:tab w:val="num" w:pos="720"/>
        </w:tabs>
        <w:ind w:left="720" w:hanging="360"/>
      </w:pPr>
      <w:rPr>
        <w:rFonts w:ascii="Symbol" w:hAnsi="Symbol" w:hint="default"/>
        <w:sz w:val="20"/>
      </w:rPr>
    </w:lvl>
    <w:lvl w:ilvl="1" w:tplc="0F8A8446" w:tentative="1">
      <w:start w:val="1"/>
      <w:numFmt w:val="bullet"/>
      <w:lvlText w:val=""/>
      <w:lvlJc w:val="left"/>
      <w:pPr>
        <w:tabs>
          <w:tab w:val="num" w:pos="1440"/>
        </w:tabs>
        <w:ind w:left="1440" w:hanging="360"/>
      </w:pPr>
      <w:rPr>
        <w:rFonts w:ascii="Symbol" w:hAnsi="Symbol" w:hint="default"/>
        <w:sz w:val="20"/>
      </w:rPr>
    </w:lvl>
    <w:lvl w:ilvl="2" w:tplc="F9026E1E" w:tentative="1">
      <w:start w:val="1"/>
      <w:numFmt w:val="bullet"/>
      <w:lvlText w:val=""/>
      <w:lvlJc w:val="left"/>
      <w:pPr>
        <w:tabs>
          <w:tab w:val="num" w:pos="2160"/>
        </w:tabs>
        <w:ind w:left="2160" w:hanging="360"/>
      </w:pPr>
      <w:rPr>
        <w:rFonts w:ascii="Symbol" w:hAnsi="Symbol" w:hint="default"/>
        <w:sz w:val="20"/>
      </w:rPr>
    </w:lvl>
    <w:lvl w:ilvl="3" w:tplc="E81C3BBE" w:tentative="1">
      <w:start w:val="1"/>
      <w:numFmt w:val="bullet"/>
      <w:lvlText w:val=""/>
      <w:lvlJc w:val="left"/>
      <w:pPr>
        <w:tabs>
          <w:tab w:val="num" w:pos="2880"/>
        </w:tabs>
        <w:ind w:left="2880" w:hanging="360"/>
      </w:pPr>
      <w:rPr>
        <w:rFonts w:ascii="Symbol" w:hAnsi="Symbol" w:hint="default"/>
        <w:sz w:val="20"/>
      </w:rPr>
    </w:lvl>
    <w:lvl w:ilvl="4" w:tplc="56E61178" w:tentative="1">
      <w:start w:val="1"/>
      <w:numFmt w:val="bullet"/>
      <w:lvlText w:val=""/>
      <w:lvlJc w:val="left"/>
      <w:pPr>
        <w:tabs>
          <w:tab w:val="num" w:pos="3600"/>
        </w:tabs>
        <w:ind w:left="3600" w:hanging="360"/>
      </w:pPr>
      <w:rPr>
        <w:rFonts w:ascii="Symbol" w:hAnsi="Symbol" w:hint="default"/>
        <w:sz w:val="20"/>
      </w:rPr>
    </w:lvl>
    <w:lvl w:ilvl="5" w:tplc="818A186E" w:tentative="1">
      <w:start w:val="1"/>
      <w:numFmt w:val="bullet"/>
      <w:lvlText w:val=""/>
      <w:lvlJc w:val="left"/>
      <w:pPr>
        <w:tabs>
          <w:tab w:val="num" w:pos="4320"/>
        </w:tabs>
        <w:ind w:left="4320" w:hanging="360"/>
      </w:pPr>
      <w:rPr>
        <w:rFonts w:ascii="Symbol" w:hAnsi="Symbol" w:hint="default"/>
        <w:sz w:val="20"/>
      </w:rPr>
    </w:lvl>
    <w:lvl w:ilvl="6" w:tplc="B3E01AB4" w:tentative="1">
      <w:start w:val="1"/>
      <w:numFmt w:val="bullet"/>
      <w:lvlText w:val=""/>
      <w:lvlJc w:val="left"/>
      <w:pPr>
        <w:tabs>
          <w:tab w:val="num" w:pos="5040"/>
        </w:tabs>
        <w:ind w:left="5040" w:hanging="360"/>
      </w:pPr>
      <w:rPr>
        <w:rFonts w:ascii="Symbol" w:hAnsi="Symbol" w:hint="default"/>
        <w:sz w:val="20"/>
      </w:rPr>
    </w:lvl>
    <w:lvl w:ilvl="7" w:tplc="D6C02D30" w:tentative="1">
      <w:start w:val="1"/>
      <w:numFmt w:val="bullet"/>
      <w:lvlText w:val=""/>
      <w:lvlJc w:val="left"/>
      <w:pPr>
        <w:tabs>
          <w:tab w:val="num" w:pos="5760"/>
        </w:tabs>
        <w:ind w:left="5760" w:hanging="360"/>
      </w:pPr>
      <w:rPr>
        <w:rFonts w:ascii="Symbol" w:hAnsi="Symbol" w:hint="default"/>
        <w:sz w:val="20"/>
      </w:rPr>
    </w:lvl>
    <w:lvl w:ilvl="8" w:tplc="F308FB6C"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start w:val="1"/>
      <w:numFmt w:val="bullet"/>
      <w:lvlText w:val=""/>
      <w:lvlJc w:val="left"/>
      <w:pPr>
        <w:tabs>
          <w:tab w:val="num" w:pos="2160"/>
        </w:tabs>
        <w:ind w:left="2160" w:hanging="360"/>
      </w:pPr>
      <w:rPr>
        <w:rFonts w:ascii="Symbol" w:hAnsi="Symbol" w:hint="default"/>
        <w:sz w:val="20"/>
      </w:rPr>
    </w:lvl>
    <w:lvl w:ilvl="3" w:tplc="5AF60FCA" w:tentative="1">
      <w:start w:val="1"/>
      <w:numFmt w:val="bullet"/>
      <w:lvlText w:val=""/>
      <w:lvlJc w:val="left"/>
      <w:pPr>
        <w:tabs>
          <w:tab w:val="num" w:pos="2880"/>
        </w:tabs>
        <w:ind w:left="2880" w:hanging="360"/>
      </w:pPr>
      <w:rPr>
        <w:rFonts w:ascii="Symbol" w:hAnsi="Symbol" w:hint="default"/>
        <w:sz w:val="20"/>
      </w:rPr>
    </w:lvl>
    <w:lvl w:ilvl="4" w:tplc="2FC62E9E" w:tentative="1">
      <w:start w:val="1"/>
      <w:numFmt w:val="bullet"/>
      <w:lvlText w:val=""/>
      <w:lvlJc w:val="left"/>
      <w:pPr>
        <w:tabs>
          <w:tab w:val="num" w:pos="3600"/>
        </w:tabs>
        <w:ind w:left="3600" w:hanging="360"/>
      </w:pPr>
      <w:rPr>
        <w:rFonts w:ascii="Symbol" w:hAnsi="Symbol" w:hint="default"/>
        <w:sz w:val="20"/>
      </w:rPr>
    </w:lvl>
    <w:lvl w:ilvl="5" w:tplc="D6D4395C" w:tentative="1">
      <w:start w:val="1"/>
      <w:numFmt w:val="bullet"/>
      <w:lvlText w:val=""/>
      <w:lvlJc w:val="left"/>
      <w:pPr>
        <w:tabs>
          <w:tab w:val="num" w:pos="4320"/>
        </w:tabs>
        <w:ind w:left="4320" w:hanging="360"/>
      </w:pPr>
      <w:rPr>
        <w:rFonts w:ascii="Symbol" w:hAnsi="Symbol" w:hint="default"/>
        <w:sz w:val="20"/>
      </w:rPr>
    </w:lvl>
    <w:lvl w:ilvl="6" w:tplc="044AC916" w:tentative="1">
      <w:start w:val="1"/>
      <w:numFmt w:val="bullet"/>
      <w:lvlText w:val=""/>
      <w:lvlJc w:val="left"/>
      <w:pPr>
        <w:tabs>
          <w:tab w:val="num" w:pos="5040"/>
        </w:tabs>
        <w:ind w:left="5040" w:hanging="360"/>
      </w:pPr>
      <w:rPr>
        <w:rFonts w:ascii="Symbol" w:hAnsi="Symbol" w:hint="default"/>
        <w:sz w:val="20"/>
      </w:rPr>
    </w:lvl>
    <w:lvl w:ilvl="7" w:tplc="D5362B42" w:tentative="1">
      <w:start w:val="1"/>
      <w:numFmt w:val="bullet"/>
      <w:lvlText w:val=""/>
      <w:lvlJc w:val="left"/>
      <w:pPr>
        <w:tabs>
          <w:tab w:val="num" w:pos="5760"/>
        </w:tabs>
        <w:ind w:left="5760" w:hanging="360"/>
      </w:pPr>
      <w:rPr>
        <w:rFonts w:ascii="Symbol" w:hAnsi="Symbol" w:hint="default"/>
        <w:sz w:val="20"/>
      </w:rPr>
    </w:lvl>
    <w:lvl w:ilvl="8" w:tplc="D9985BA4"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449"/>
    <w:rsid w:val="00006449"/>
    <w:rsid w:val="000210D0"/>
    <w:rsid w:val="00050E7F"/>
    <w:rsid w:val="00055B0E"/>
    <w:rsid w:val="00057641"/>
    <w:rsid w:val="00070E80"/>
    <w:rsid w:val="00074588"/>
    <w:rsid w:val="000810A2"/>
    <w:rsid w:val="000A7FAC"/>
    <w:rsid w:val="000C4DAA"/>
    <w:rsid w:val="000D790F"/>
    <w:rsid w:val="000E0A74"/>
    <w:rsid w:val="001419C3"/>
    <w:rsid w:val="00155F7B"/>
    <w:rsid w:val="001716BA"/>
    <w:rsid w:val="0019539D"/>
    <w:rsid w:val="001A7D2F"/>
    <w:rsid w:val="001C7C25"/>
    <w:rsid w:val="001F3B8E"/>
    <w:rsid w:val="00201457"/>
    <w:rsid w:val="00244AFD"/>
    <w:rsid w:val="00246B7A"/>
    <w:rsid w:val="0028070F"/>
    <w:rsid w:val="002846A6"/>
    <w:rsid w:val="002B00A6"/>
    <w:rsid w:val="002B0254"/>
    <w:rsid w:val="002B32D9"/>
    <w:rsid w:val="002C4601"/>
    <w:rsid w:val="002C5F53"/>
    <w:rsid w:val="00304D5D"/>
    <w:rsid w:val="00366F04"/>
    <w:rsid w:val="00370B28"/>
    <w:rsid w:val="003742D8"/>
    <w:rsid w:val="003829CB"/>
    <w:rsid w:val="00386A56"/>
    <w:rsid w:val="003876EF"/>
    <w:rsid w:val="00397A4C"/>
    <w:rsid w:val="003C080B"/>
    <w:rsid w:val="003D246E"/>
    <w:rsid w:val="003D2D16"/>
    <w:rsid w:val="003D70C0"/>
    <w:rsid w:val="003E12C4"/>
    <w:rsid w:val="003E1389"/>
    <w:rsid w:val="003F3AE2"/>
    <w:rsid w:val="00422518"/>
    <w:rsid w:val="00427292"/>
    <w:rsid w:val="0043110B"/>
    <w:rsid w:val="00446896"/>
    <w:rsid w:val="004603A1"/>
    <w:rsid w:val="0046378A"/>
    <w:rsid w:val="004878A8"/>
    <w:rsid w:val="004B12B7"/>
    <w:rsid w:val="004C0D44"/>
    <w:rsid w:val="0051644E"/>
    <w:rsid w:val="00542AE8"/>
    <w:rsid w:val="00543F64"/>
    <w:rsid w:val="00563648"/>
    <w:rsid w:val="005828F0"/>
    <w:rsid w:val="005B1BDF"/>
    <w:rsid w:val="005B2947"/>
    <w:rsid w:val="005B7BCE"/>
    <w:rsid w:val="005D0542"/>
    <w:rsid w:val="005D1500"/>
    <w:rsid w:val="005D27DC"/>
    <w:rsid w:val="005E3A83"/>
    <w:rsid w:val="005F35FE"/>
    <w:rsid w:val="00602F19"/>
    <w:rsid w:val="00606C42"/>
    <w:rsid w:val="00614DF3"/>
    <w:rsid w:val="0063253C"/>
    <w:rsid w:val="006607C9"/>
    <w:rsid w:val="00665B2B"/>
    <w:rsid w:val="00676F94"/>
    <w:rsid w:val="00692321"/>
    <w:rsid w:val="0069476E"/>
    <w:rsid w:val="006A3316"/>
    <w:rsid w:val="006B17B1"/>
    <w:rsid w:val="006B6914"/>
    <w:rsid w:val="006C1612"/>
    <w:rsid w:val="006E6D58"/>
    <w:rsid w:val="00741404"/>
    <w:rsid w:val="007603A4"/>
    <w:rsid w:val="0078182B"/>
    <w:rsid w:val="00797994"/>
    <w:rsid w:val="007C6170"/>
    <w:rsid w:val="007C6176"/>
    <w:rsid w:val="007D2B81"/>
    <w:rsid w:val="007D2CBD"/>
    <w:rsid w:val="007E4775"/>
    <w:rsid w:val="00805EA4"/>
    <w:rsid w:val="00820F10"/>
    <w:rsid w:val="008722E3"/>
    <w:rsid w:val="00876915"/>
    <w:rsid w:val="00882187"/>
    <w:rsid w:val="00895105"/>
    <w:rsid w:val="008954EE"/>
    <w:rsid w:val="008A6FEB"/>
    <w:rsid w:val="008B5389"/>
    <w:rsid w:val="008D0DDB"/>
    <w:rsid w:val="008E46E5"/>
    <w:rsid w:val="008F3313"/>
    <w:rsid w:val="00903F35"/>
    <w:rsid w:val="00906FE2"/>
    <w:rsid w:val="00923607"/>
    <w:rsid w:val="00944E8B"/>
    <w:rsid w:val="009608D9"/>
    <w:rsid w:val="00964FA2"/>
    <w:rsid w:val="009A6BDF"/>
    <w:rsid w:val="009B4FFA"/>
    <w:rsid w:val="009B5235"/>
    <w:rsid w:val="009D4A6F"/>
    <w:rsid w:val="00A066E9"/>
    <w:rsid w:val="00A14027"/>
    <w:rsid w:val="00A150F9"/>
    <w:rsid w:val="00A20129"/>
    <w:rsid w:val="00A340C2"/>
    <w:rsid w:val="00A347E2"/>
    <w:rsid w:val="00A4637E"/>
    <w:rsid w:val="00A55D56"/>
    <w:rsid w:val="00A67286"/>
    <w:rsid w:val="00AB10E3"/>
    <w:rsid w:val="00AC3FAF"/>
    <w:rsid w:val="00AC4D78"/>
    <w:rsid w:val="00AD1910"/>
    <w:rsid w:val="00AD3AB0"/>
    <w:rsid w:val="00AE43B4"/>
    <w:rsid w:val="00AE51DE"/>
    <w:rsid w:val="00B04C7A"/>
    <w:rsid w:val="00B2066A"/>
    <w:rsid w:val="00B300A6"/>
    <w:rsid w:val="00B346D4"/>
    <w:rsid w:val="00B36738"/>
    <w:rsid w:val="00B43048"/>
    <w:rsid w:val="00B434E2"/>
    <w:rsid w:val="00B52C3B"/>
    <w:rsid w:val="00B70D1E"/>
    <w:rsid w:val="00B85748"/>
    <w:rsid w:val="00B90C6A"/>
    <w:rsid w:val="00B934BC"/>
    <w:rsid w:val="00B97D0B"/>
    <w:rsid w:val="00BA3CD1"/>
    <w:rsid w:val="00BD67BA"/>
    <w:rsid w:val="00BF28C2"/>
    <w:rsid w:val="00BF43B8"/>
    <w:rsid w:val="00BF7F65"/>
    <w:rsid w:val="00C145E6"/>
    <w:rsid w:val="00C529B5"/>
    <w:rsid w:val="00C60330"/>
    <w:rsid w:val="00C83885"/>
    <w:rsid w:val="00C86188"/>
    <w:rsid w:val="00CB1C85"/>
    <w:rsid w:val="00CB4EEE"/>
    <w:rsid w:val="00CD065D"/>
    <w:rsid w:val="00CD5D1E"/>
    <w:rsid w:val="00CE6E3C"/>
    <w:rsid w:val="00CF2D20"/>
    <w:rsid w:val="00D024E6"/>
    <w:rsid w:val="00D05AB1"/>
    <w:rsid w:val="00D1110C"/>
    <w:rsid w:val="00D124F9"/>
    <w:rsid w:val="00D25F1B"/>
    <w:rsid w:val="00D43B47"/>
    <w:rsid w:val="00D561D2"/>
    <w:rsid w:val="00D7520B"/>
    <w:rsid w:val="00D95BA1"/>
    <w:rsid w:val="00DA1698"/>
    <w:rsid w:val="00DB2226"/>
    <w:rsid w:val="00DB540D"/>
    <w:rsid w:val="00DB73F8"/>
    <w:rsid w:val="00DD1636"/>
    <w:rsid w:val="00DD597D"/>
    <w:rsid w:val="00DE7102"/>
    <w:rsid w:val="00DF513B"/>
    <w:rsid w:val="00E054BF"/>
    <w:rsid w:val="00E253B9"/>
    <w:rsid w:val="00E4623D"/>
    <w:rsid w:val="00E528BB"/>
    <w:rsid w:val="00E53A3C"/>
    <w:rsid w:val="00E556C9"/>
    <w:rsid w:val="00E75AEE"/>
    <w:rsid w:val="00E80693"/>
    <w:rsid w:val="00EA1896"/>
    <w:rsid w:val="00EB4500"/>
    <w:rsid w:val="00EC2B47"/>
    <w:rsid w:val="00EC781E"/>
    <w:rsid w:val="00ED108C"/>
    <w:rsid w:val="00ED7DB5"/>
    <w:rsid w:val="00EE3B1D"/>
    <w:rsid w:val="00EF49F5"/>
    <w:rsid w:val="00F10AFD"/>
    <w:rsid w:val="00F66CF8"/>
    <w:rsid w:val="00F711DF"/>
    <w:rsid w:val="00F813C9"/>
    <w:rsid w:val="00FD6571"/>
    <w:rsid w:val="00FD784B"/>
    <w:rsid w:val="00FE3C99"/>
    <w:rsid w:val="00FE6806"/>
    <w:rsid w:val="00FF3096"/>
    <w:rsid w:val="00FF47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B8B07"/>
  <w15:chartTrackingRefBased/>
  <w15:docId w15:val="{183E2045-44D5-4E50-9270-5EE3BBF488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78A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064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06449"/>
    <w:rPr>
      <w:rFonts w:eastAsiaTheme="minorEastAsia"/>
      <w:lang w:val="en-US"/>
    </w:rPr>
  </w:style>
  <w:style w:type="paragraph" w:styleId="Header">
    <w:name w:val="header"/>
    <w:basedOn w:val="Normal"/>
    <w:link w:val="HeaderChar"/>
    <w:uiPriority w:val="99"/>
    <w:unhideWhenUsed/>
    <w:rsid w:val="00DD59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97D"/>
  </w:style>
  <w:style w:type="paragraph" w:styleId="Footer">
    <w:name w:val="footer"/>
    <w:basedOn w:val="Normal"/>
    <w:link w:val="FooterChar"/>
    <w:uiPriority w:val="99"/>
    <w:unhideWhenUsed/>
    <w:rsid w:val="00DD59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97D"/>
  </w:style>
  <w:style w:type="character" w:customStyle="1" w:styleId="normaltextrun">
    <w:name w:val="normaltextrun"/>
    <w:basedOn w:val="DefaultParagraphFont"/>
    <w:rsid w:val="00D25F1B"/>
  </w:style>
  <w:style w:type="character" w:customStyle="1" w:styleId="eop">
    <w:name w:val="eop"/>
    <w:basedOn w:val="DefaultParagraphFont"/>
    <w:rsid w:val="00D25F1B"/>
  </w:style>
  <w:style w:type="paragraph" w:customStyle="1" w:styleId="paragraph">
    <w:name w:val="paragraph"/>
    <w:basedOn w:val="Normal"/>
    <w:rsid w:val="00D25F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25F1B"/>
    <w:rPr>
      <w:color w:val="0563C1" w:themeColor="hyperlink"/>
      <w:u w:val="single"/>
    </w:rPr>
  </w:style>
  <w:style w:type="paragraph" w:customStyle="1" w:styleId="Default">
    <w:name w:val="Default"/>
    <w:rsid w:val="00A67286"/>
    <w:pPr>
      <w:autoSpaceDE w:val="0"/>
      <w:autoSpaceDN w:val="0"/>
      <w:adjustRightInd w:val="0"/>
      <w:spacing w:after="0" w:line="240" w:lineRule="auto"/>
    </w:pPr>
    <w:rPr>
      <w:rFonts w:ascii="Times New Roman" w:hAnsi="Times New Roman" w:cs="Times New Roman"/>
      <w:color w:val="000000"/>
      <w:sz w:val="24"/>
      <w:szCs w:val="24"/>
    </w:rPr>
  </w:style>
  <w:style w:type="table" w:styleId="TableGrid">
    <w:name w:val="Table Grid"/>
    <w:basedOn w:val="TableNormal"/>
    <w:uiPriority w:val="39"/>
    <w:rsid w:val="00CF2D20"/>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556C9"/>
    <w:rPr>
      <w:color w:val="605E5C"/>
      <w:shd w:val="clear" w:color="auto" w:fill="E1DFDD"/>
    </w:rPr>
  </w:style>
  <w:style w:type="character" w:styleId="Emphasis">
    <w:name w:val="Emphasis"/>
    <w:basedOn w:val="DefaultParagraphFont"/>
    <w:uiPriority w:val="20"/>
    <w:qFormat/>
    <w:rsid w:val="006C1612"/>
    <w:rPr>
      <w:i/>
      <w:iCs/>
    </w:rPr>
  </w:style>
  <w:style w:type="character" w:styleId="FollowedHyperlink">
    <w:name w:val="FollowedHyperlink"/>
    <w:basedOn w:val="DefaultParagraphFont"/>
    <w:uiPriority w:val="99"/>
    <w:semiHidden/>
    <w:unhideWhenUsed/>
    <w:rsid w:val="005D27D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894621">
      <w:bodyDiv w:val="1"/>
      <w:marLeft w:val="0"/>
      <w:marRight w:val="0"/>
      <w:marTop w:val="0"/>
      <w:marBottom w:val="0"/>
      <w:divBdr>
        <w:top w:val="none" w:sz="0" w:space="0" w:color="auto"/>
        <w:left w:val="none" w:sz="0" w:space="0" w:color="auto"/>
        <w:bottom w:val="none" w:sz="0" w:space="0" w:color="auto"/>
        <w:right w:val="none" w:sz="0" w:space="0" w:color="auto"/>
      </w:divBdr>
      <w:divsChild>
        <w:div w:id="1342858877">
          <w:marLeft w:val="0"/>
          <w:marRight w:val="0"/>
          <w:marTop w:val="0"/>
          <w:marBottom w:val="75"/>
          <w:divBdr>
            <w:top w:val="none" w:sz="0" w:space="0" w:color="auto"/>
            <w:left w:val="none" w:sz="0" w:space="0" w:color="auto"/>
            <w:bottom w:val="none" w:sz="0" w:space="0" w:color="auto"/>
            <w:right w:val="none" w:sz="0" w:space="0" w:color="auto"/>
          </w:divBdr>
        </w:div>
        <w:div w:id="1820883973">
          <w:marLeft w:val="0"/>
          <w:marRight w:val="0"/>
          <w:marTop w:val="0"/>
          <w:marBottom w:val="75"/>
          <w:divBdr>
            <w:top w:val="none" w:sz="0" w:space="0" w:color="auto"/>
            <w:left w:val="none" w:sz="0" w:space="0" w:color="auto"/>
            <w:bottom w:val="none" w:sz="0" w:space="0" w:color="auto"/>
            <w:right w:val="none" w:sz="0" w:space="0" w:color="auto"/>
          </w:divBdr>
        </w:div>
      </w:divsChild>
    </w:div>
    <w:div w:id="1165974156">
      <w:bodyDiv w:val="1"/>
      <w:marLeft w:val="0"/>
      <w:marRight w:val="0"/>
      <w:marTop w:val="0"/>
      <w:marBottom w:val="0"/>
      <w:divBdr>
        <w:top w:val="none" w:sz="0" w:space="0" w:color="auto"/>
        <w:left w:val="none" w:sz="0" w:space="0" w:color="auto"/>
        <w:bottom w:val="none" w:sz="0" w:space="0" w:color="auto"/>
        <w:right w:val="none" w:sz="0" w:space="0" w:color="auto"/>
      </w:divBdr>
      <w:divsChild>
        <w:div w:id="2054885559">
          <w:marLeft w:val="0"/>
          <w:marRight w:val="0"/>
          <w:marTop w:val="0"/>
          <w:marBottom w:val="0"/>
          <w:divBdr>
            <w:top w:val="none" w:sz="0" w:space="0" w:color="auto"/>
            <w:left w:val="none" w:sz="0" w:space="0" w:color="auto"/>
            <w:bottom w:val="none" w:sz="0" w:space="0" w:color="auto"/>
            <w:right w:val="none" w:sz="0" w:space="0" w:color="auto"/>
          </w:divBdr>
        </w:div>
      </w:divsChild>
    </w:div>
    <w:div w:id="1335838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stacey.coleman@uwtsd.ac.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stacey.coleman@uwtsd.ac.uk" TargetMode="Externa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mailto:stacey.coleman@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0EE846-0A58-42C3-A50E-0F4A22453A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1361</TotalTime>
  <Pages>14</Pages>
  <Words>2939</Words>
  <Characters>16754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Personality and memory</vt:lpstr>
    </vt:vector>
  </TitlesOfParts>
  <Company/>
  <LinksUpToDate>false</LinksUpToDate>
  <CharactersWithSpaces>19654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Personality and memory</dc:title>
  <dc:subject>Module: Research Methods I</dc:subject>
  <dc:creator>Module code: (ECPS4003)</dc:creator>
  <cp:keywords/>
  <dc:description/>
  <cp:lastModifiedBy>Anna Barjola Parcerisas</cp:lastModifiedBy>
  <cp:revision>111</cp:revision>
  <dcterms:created xsi:type="dcterms:W3CDTF">2022-01-08T14:36:00Z</dcterms:created>
  <dcterms:modified xsi:type="dcterms:W3CDTF">2022-01-10T23:47:00Z</dcterms:modified>
</cp:coreProperties>
</file>