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7065E" w:rsidRDefault="00C7065E" w:rsidP="00C7065E">
      <w:pPr>
        <w:pStyle w:val="Heading1"/>
      </w:pPr>
      <w:bookmarkStart w:id="0" w:name="_GoBack"/>
      <w:bookmarkEnd w:id="0"/>
      <w:r>
        <w:t>Voyager Logistics</w:t>
      </w:r>
    </w:p>
    <w:p w:rsidR="00C7065E" w:rsidRDefault="00C7065E" w:rsidP="00C7065E">
      <w:pPr>
        <w:rPr>
          <w:rFonts w:ascii="Arial" w:hAnsi="Arial"/>
          <w:b/>
          <w:sz w:val="28"/>
          <w:u w:val="single"/>
        </w:rPr>
      </w:pPr>
    </w:p>
    <w:p w:rsidR="00C7065E" w:rsidRDefault="00C7065E" w:rsidP="00C7065E">
      <w:pPr>
        <w:pStyle w:val="BodyText"/>
      </w:pPr>
      <w:r>
        <w:t xml:space="preserve">Voyager Logistics was founded nearly fifty years ago by Tom Richards.  He then spent the many years building the business up into a </w:t>
      </w:r>
      <w:r w:rsidR="008B2A1D">
        <w:t>well-respected</w:t>
      </w:r>
      <w:r>
        <w:t xml:space="preserve"> organisation in bulk chemicals distribution.  In 2000 Tom sold Voyager Logistics to the Go-fast Logistics group who decided to keep the Voyager name.</w:t>
      </w:r>
    </w:p>
    <w:p w:rsidR="00C7065E" w:rsidRDefault="00C7065E" w:rsidP="00C7065E">
      <w:pPr>
        <w:rPr>
          <w:rFonts w:ascii="Arial" w:hAnsi="Arial"/>
          <w:sz w:val="24"/>
        </w:rPr>
      </w:pPr>
    </w:p>
    <w:p w:rsidR="00C7065E" w:rsidRDefault="00C7065E" w:rsidP="00C7065E">
      <w:pPr>
        <w:rPr>
          <w:rFonts w:ascii="Arial" w:hAnsi="Arial"/>
          <w:sz w:val="24"/>
        </w:rPr>
      </w:pPr>
      <w:r>
        <w:rPr>
          <w:rFonts w:ascii="Arial" w:hAnsi="Arial"/>
          <w:sz w:val="24"/>
        </w:rPr>
        <w:t>In 2012 Voyager moved to a new purpose built site with better facilities.  This included a dedicated tanker washing facility, no restrictions on hours of operations, improved staff parking and room for expansion.  The new site also had the latest security systems, making it an attractive option for organisations wishing to store high value goods.  A new office block was also built with modern air-conditioned offices and canteen facilities incorporated.</w:t>
      </w:r>
    </w:p>
    <w:p w:rsidR="00C7065E" w:rsidRDefault="00C7065E" w:rsidP="00C7065E">
      <w:pPr>
        <w:rPr>
          <w:rFonts w:ascii="Arial" w:hAnsi="Arial"/>
          <w:sz w:val="24"/>
        </w:rPr>
      </w:pPr>
    </w:p>
    <w:p w:rsidR="00C7065E" w:rsidRDefault="00C7065E" w:rsidP="00C7065E">
      <w:pPr>
        <w:rPr>
          <w:rFonts w:ascii="Arial" w:hAnsi="Arial"/>
          <w:sz w:val="24"/>
        </w:rPr>
      </w:pPr>
      <w:r>
        <w:rPr>
          <w:rFonts w:ascii="Arial" w:hAnsi="Arial"/>
          <w:sz w:val="24"/>
        </w:rPr>
        <w:t xml:space="preserve">A general manager who reports directly to Go-fast’s Operations Director manages the site.  Since 2012 Voyager has struggled to make a profit, despite having some very lucrative contracts with major chemical producers and food manufacturers.  At the end of 2015 the general manager was suddenly dismissed.  The reason given for his dismissal was the poor performance of the Voyager operation, but many employees felt there was more to it than that.  An industry veteran with over twenty </w:t>
      </w:r>
      <w:proofErr w:type="spellStart"/>
      <w:r w:rsidR="008B2A1D">
        <w:rPr>
          <w:rFonts w:ascii="Arial" w:hAnsi="Arial"/>
          <w:sz w:val="24"/>
        </w:rPr>
        <w:t>year’s experience</w:t>
      </w:r>
      <w:proofErr w:type="spellEnd"/>
      <w:r>
        <w:rPr>
          <w:rFonts w:ascii="Arial" w:hAnsi="Arial"/>
          <w:sz w:val="24"/>
        </w:rPr>
        <w:t xml:space="preserve"> replaced him.  Baxter knew he faced an uphill task, but decided to start by reviewing some of Voyager’s support services.  He selected four areas in total and these included:</w:t>
      </w:r>
    </w:p>
    <w:p w:rsidR="00C7065E" w:rsidRDefault="00C7065E" w:rsidP="00C7065E">
      <w:pPr>
        <w:rPr>
          <w:rFonts w:ascii="Arial" w:hAnsi="Arial"/>
          <w:sz w:val="24"/>
        </w:rPr>
      </w:pPr>
    </w:p>
    <w:p w:rsidR="00C7065E" w:rsidRDefault="00C7065E" w:rsidP="00C7065E">
      <w:pPr>
        <w:numPr>
          <w:ilvl w:val="0"/>
          <w:numId w:val="1"/>
        </w:numPr>
        <w:rPr>
          <w:rFonts w:ascii="Arial" w:hAnsi="Arial"/>
          <w:sz w:val="24"/>
        </w:rPr>
      </w:pPr>
      <w:r>
        <w:rPr>
          <w:rFonts w:ascii="Arial" w:hAnsi="Arial"/>
          <w:sz w:val="24"/>
        </w:rPr>
        <w:t>Purchasing</w:t>
      </w:r>
    </w:p>
    <w:p w:rsidR="00C7065E" w:rsidRDefault="00C7065E" w:rsidP="00C7065E">
      <w:pPr>
        <w:numPr>
          <w:ilvl w:val="0"/>
          <w:numId w:val="1"/>
        </w:numPr>
        <w:rPr>
          <w:rFonts w:ascii="Arial" w:hAnsi="Arial"/>
          <w:sz w:val="24"/>
        </w:rPr>
      </w:pPr>
      <w:r>
        <w:rPr>
          <w:rFonts w:ascii="Arial" w:hAnsi="Arial"/>
          <w:sz w:val="24"/>
        </w:rPr>
        <w:t>Vehicle maintenance</w:t>
      </w:r>
    </w:p>
    <w:p w:rsidR="00C7065E" w:rsidRDefault="00C7065E" w:rsidP="00C7065E">
      <w:pPr>
        <w:numPr>
          <w:ilvl w:val="0"/>
          <w:numId w:val="1"/>
        </w:numPr>
        <w:rPr>
          <w:rFonts w:ascii="Arial" w:hAnsi="Arial"/>
          <w:sz w:val="24"/>
        </w:rPr>
      </w:pPr>
      <w:r>
        <w:rPr>
          <w:rFonts w:ascii="Arial" w:hAnsi="Arial"/>
          <w:sz w:val="24"/>
        </w:rPr>
        <w:t>Information communication technology</w:t>
      </w:r>
    </w:p>
    <w:p w:rsidR="00C7065E" w:rsidRDefault="00C7065E" w:rsidP="00C7065E">
      <w:pPr>
        <w:numPr>
          <w:ilvl w:val="0"/>
          <w:numId w:val="1"/>
        </w:numPr>
        <w:rPr>
          <w:rFonts w:ascii="Arial" w:hAnsi="Arial"/>
          <w:sz w:val="24"/>
        </w:rPr>
      </w:pPr>
      <w:r>
        <w:rPr>
          <w:rFonts w:ascii="Arial" w:hAnsi="Arial"/>
          <w:sz w:val="24"/>
        </w:rPr>
        <w:t>Human resources</w:t>
      </w:r>
    </w:p>
    <w:p w:rsidR="00C7065E" w:rsidRDefault="00C7065E" w:rsidP="00C7065E">
      <w:pPr>
        <w:rPr>
          <w:rFonts w:ascii="Arial" w:hAnsi="Arial"/>
          <w:sz w:val="24"/>
        </w:rPr>
      </w:pPr>
    </w:p>
    <w:p w:rsidR="00C7065E" w:rsidRDefault="00C7065E" w:rsidP="00C7065E">
      <w:pPr>
        <w:rPr>
          <w:rFonts w:ascii="Arial" w:hAnsi="Arial"/>
          <w:sz w:val="24"/>
        </w:rPr>
      </w:pPr>
      <w:r>
        <w:rPr>
          <w:rFonts w:ascii="Arial" w:hAnsi="Arial"/>
          <w:sz w:val="24"/>
        </w:rPr>
        <w:t xml:space="preserve">The purchasing team consisted of three members </w:t>
      </w:r>
      <w:r w:rsidR="008B2A1D">
        <w:rPr>
          <w:rFonts w:ascii="Arial" w:hAnsi="Arial"/>
          <w:sz w:val="24"/>
        </w:rPr>
        <w:t>of staff headed by the Purchasing Manager</w:t>
      </w:r>
      <w:r>
        <w:rPr>
          <w:rFonts w:ascii="Arial" w:hAnsi="Arial"/>
          <w:sz w:val="24"/>
        </w:rPr>
        <w:t xml:space="preserve"> who had been with the company for ten years.  The purchasing department was very procedural and always sought to find everything that Go-fast required at the lowes</w:t>
      </w:r>
      <w:r w:rsidR="008B2A1D">
        <w:rPr>
          <w:rFonts w:ascii="Arial" w:hAnsi="Arial"/>
          <w:sz w:val="24"/>
        </w:rPr>
        <w:t>t possible price.  The purchasing team has</w:t>
      </w:r>
      <w:r>
        <w:rPr>
          <w:rFonts w:ascii="Arial" w:hAnsi="Arial"/>
          <w:sz w:val="24"/>
        </w:rPr>
        <w:t xml:space="preserve"> never had any formal training, but had always tried their best.  Baxter was horrified at the focus on price r</w:t>
      </w:r>
      <w:r w:rsidR="008B2A1D">
        <w:rPr>
          <w:rFonts w:ascii="Arial" w:hAnsi="Arial"/>
          <w:sz w:val="24"/>
        </w:rPr>
        <w:t>ather than cost.  He asked</w:t>
      </w:r>
      <w:r>
        <w:rPr>
          <w:rFonts w:ascii="Arial" w:hAnsi="Arial"/>
          <w:sz w:val="24"/>
        </w:rPr>
        <w:t xml:space="preserve"> “Have you ever heard of total acquisiti</w:t>
      </w:r>
      <w:r w:rsidR="008B2A1D">
        <w:rPr>
          <w:rFonts w:ascii="Arial" w:hAnsi="Arial"/>
          <w:sz w:val="24"/>
        </w:rPr>
        <w:t>on cost (TAC),” no replied the purchasing team</w:t>
      </w:r>
      <w:r>
        <w:rPr>
          <w:rFonts w:ascii="Arial" w:hAnsi="Arial"/>
          <w:sz w:val="24"/>
        </w:rPr>
        <w:t>.  “Well I suggest you start right away because from now on Total Acquisition Cost (TAC) will form a major part of purchasing process.</w:t>
      </w:r>
    </w:p>
    <w:p w:rsidR="00C7065E" w:rsidRDefault="00C7065E" w:rsidP="00C7065E">
      <w:pPr>
        <w:rPr>
          <w:rFonts w:ascii="Arial" w:hAnsi="Arial"/>
          <w:sz w:val="24"/>
        </w:rPr>
      </w:pPr>
    </w:p>
    <w:p w:rsidR="00C7065E" w:rsidRDefault="00C7065E" w:rsidP="00C7065E">
      <w:pPr>
        <w:rPr>
          <w:rFonts w:ascii="Arial" w:hAnsi="Arial"/>
          <w:sz w:val="24"/>
        </w:rPr>
      </w:pPr>
      <w:r>
        <w:rPr>
          <w:rFonts w:ascii="Arial" w:hAnsi="Arial"/>
          <w:sz w:val="24"/>
        </w:rPr>
        <w:t>Recently security services had been outsourced to Lightfinger Security Limited who had put in the lowest quotation.  Three months ago a contract had been signed with Lightfinger Security Limited and already there were problems with the contract.  In particular three issues were of great concern to Voyager.  These included:</w:t>
      </w:r>
    </w:p>
    <w:p w:rsidR="00C7065E" w:rsidRDefault="00C7065E" w:rsidP="00C7065E">
      <w:pPr>
        <w:rPr>
          <w:rFonts w:ascii="Arial" w:hAnsi="Arial"/>
          <w:sz w:val="24"/>
        </w:rPr>
      </w:pPr>
    </w:p>
    <w:p w:rsidR="00C7065E" w:rsidRDefault="00C7065E" w:rsidP="00C7065E">
      <w:pPr>
        <w:numPr>
          <w:ilvl w:val="0"/>
          <w:numId w:val="2"/>
        </w:numPr>
        <w:rPr>
          <w:rFonts w:ascii="Arial" w:hAnsi="Arial"/>
          <w:sz w:val="24"/>
        </w:rPr>
      </w:pPr>
      <w:r>
        <w:rPr>
          <w:rFonts w:ascii="Arial" w:hAnsi="Arial"/>
          <w:sz w:val="24"/>
        </w:rPr>
        <w:t>Gates are locked between midnight and 6.00am.  So vehicles are unable to enter the site, and drivers turning up for work cannot commence their shifts.</w:t>
      </w:r>
    </w:p>
    <w:p w:rsidR="00C7065E" w:rsidRDefault="00C7065E" w:rsidP="00C7065E">
      <w:pPr>
        <w:rPr>
          <w:rFonts w:ascii="Arial" w:hAnsi="Arial"/>
          <w:sz w:val="24"/>
        </w:rPr>
      </w:pPr>
    </w:p>
    <w:p w:rsidR="00C7065E" w:rsidRDefault="00C7065E" w:rsidP="00C7065E">
      <w:pPr>
        <w:numPr>
          <w:ilvl w:val="0"/>
          <w:numId w:val="2"/>
        </w:numPr>
        <w:rPr>
          <w:rFonts w:ascii="Arial" w:hAnsi="Arial"/>
          <w:sz w:val="24"/>
        </w:rPr>
      </w:pPr>
      <w:r>
        <w:rPr>
          <w:rFonts w:ascii="Arial" w:hAnsi="Arial"/>
          <w:sz w:val="24"/>
        </w:rPr>
        <w:t>On six separate occasions there has been no security presence on site and the security barriers have been wide open.</w:t>
      </w:r>
    </w:p>
    <w:p w:rsidR="00C7065E" w:rsidRDefault="00C7065E" w:rsidP="00C7065E">
      <w:pPr>
        <w:rPr>
          <w:rFonts w:ascii="Arial" w:hAnsi="Arial"/>
          <w:sz w:val="24"/>
        </w:rPr>
      </w:pPr>
    </w:p>
    <w:p w:rsidR="00C7065E" w:rsidRDefault="00C7065E" w:rsidP="00C7065E">
      <w:pPr>
        <w:numPr>
          <w:ilvl w:val="0"/>
          <w:numId w:val="2"/>
        </w:numPr>
        <w:rPr>
          <w:rFonts w:ascii="Arial" w:hAnsi="Arial"/>
          <w:sz w:val="24"/>
        </w:rPr>
      </w:pPr>
      <w:r>
        <w:rPr>
          <w:rFonts w:ascii="Arial" w:hAnsi="Arial"/>
          <w:sz w:val="24"/>
        </w:rPr>
        <w:lastRenderedPageBreak/>
        <w:t>Vehicles and trailers have been vandalised and one occasion a brand new truck was stolen.</w:t>
      </w:r>
    </w:p>
    <w:p w:rsidR="00C7065E" w:rsidRDefault="00C7065E" w:rsidP="00C7065E">
      <w:pPr>
        <w:rPr>
          <w:rFonts w:ascii="Arial" w:hAnsi="Arial"/>
          <w:sz w:val="24"/>
        </w:rPr>
      </w:pPr>
    </w:p>
    <w:p w:rsidR="00C7065E" w:rsidRDefault="00C7065E" w:rsidP="00C7065E">
      <w:pPr>
        <w:rPr>
          <w:rFonts w:ascii="Arial" w:hAnsi="Arial"/>
          <w:sz w:val="24"/>
        </w:rPr>
      </w:pPr>
      <w:r>
        <w:rPr>
          <w:rFonts w:ascii="Arial" w:hAnsi="Arial"/>
          <w:sz w:val="24"/>
        </w:rPr>
        <w:t>Lightfinger claim, that they are performing the contract as specified.  If Voyager wishes to have the gates manned between midnight and 6.00am then the contract must be amended to incorporate these changes plus an agreement reached on the additional charges.  Lightfinger have also pointed out to Voyager that any new amended contracts must contain service level agreements.</w:t>
      </w:r>
    </w:p>
    <w:p w:rsidR="00C7065E" w:rsidRDefault="00C7065E" w:rsidP="00C7065E">
      <w:pPr>
        <w:rPr>
          <w:rFonts w:ascii="Arial" w:hAnsi="Arial"/>
          <w:sz w:val="24"/>
        </w:rPr>
      </w:pPr>
    </w:p>
    <w:p w:rsidR="00C7065E" w:rsidRDefault="00C7065E" w:rsidP="00C7065E">
      <w:pPr>
        <w:rPr>
          <w:rFonts w:ascii="Arial" w:hAnsi="Arial"/>
          <w:sz w:val="24"/>
        </w:rPr>
      </w:pPr>
      <w:r>
        <w:rPr>
          <w:rFonts w:ascii="Arial" w:hAnsi="Arial"/>
          <w:sz w:val="24"/>
        </w:rPr>
        <w:t>Baxter continues his investigations and asks, “How is the fuel for the vehicles purchased?” Green replies, “Well we have always used Drum Fuels a local company who are very reliable and provide an excellent service.”  Baxter asks, “What price per litre are we paying?” Green replies “92p.”  Baxter is shocked and states “It is cheaper at the local Shell garage!”  Further investigation reveals that fuel accounts for over 50% of Voyager’s costs and very little attention has been paid to it.  Baxter asks Green “Have you ever heard of forward buying and futures trading or considered using purchasing consortia.”  Green replies “Never heard of forward buying or futures trading, but we did consider purchasing consortia at one point.  However, it all seemed rather complex.”  Baxter informs Green “From now on I want to see a twenty per cent reduction in fuel cost.”</w:t>
      </w:r>
    </w:p>
    <w:p w:rsidR="00C7065E" w:rsidRDefault="00C7065E" w:rsidP="00C7065E">
      <w:pPr>
        <w:rPr>
          <w:rFonts w:ascii="Arial" w:hAnsi="Arial"/>
          <w:sz w:val="24"/>
        </w:rPr>
      </w:pPr>
    </w:p>
    <w:p w:rsidR="00C7065E" w:rsidRDefault="00C7065E" w:rsidP="00C7065E">
      <w:pPr>
        <w:rPr>
          <w:rFonts w:ascii="Arial" w:hAnsi="Arial"/>
          <w:sz w:val="24"/>
        </w:rPr>
      </w:pPr>
      <w:r>
        <w:rPr>
          <w:rFonts w:ascii="Arial" w:hAnsi="Arial"/>
          <w:sz w:val="24"/>
        </w:rPr>
        <w:t>Moving on Baxter visits the sales department where he is very pleased to hear that Voyager has just won a contract with Ketch Automotive a Tier 1 supplier to three major UK based automotive manufacturers.  The contract will require Voyager to build a brand new 25,000m</w:t>
      </w:r>
      <w:r>
        <w:rPr>
          <w:rFonts w:ascii="Arial" w:hAnsi="Arial"/>
          <w:sz w:val="24"/>
          <w:vertAlign w:val="superscript"/>
        </w:rPr>
        <w:t>2</w:t>
      </w:r>
      <w:r>
        <w:rPr>
          <w:rFonts w:ascii="Arial" w:hAnsi="Arial"/>
          <w:sz w:val="24"/>
        </w:rPr>
        <w:t xml:space="preserve"> warehouse equipped with the latest computerised handling equipment.  Baxter is very pleased with this news, but also sees this as an opportunity to develop new markets.  Ketch are very demanding customer and the contract contains some onerous penalty clauses.  Ketch has already told Voyager that nothing less than one hundred and ten percent will do.  However, Ketch does have reputation for working with and developing their suppliers.  In particular, Ketch is very keen to develop a strong partnership with voyager and ultimately turn the partnership into a strategic alliance.</w:t>
      </w:r>
    </w:p>
    <w:p w:rsidR="00C7065E" w:rsidRDefault="00C7065E" w:rsidP="00C7065E">
      <w:pPr>
        <w:rPr>
          <w:rFonts w:ascii="Arial" w:hAnsi="Arial"/>
          <w:sz w:val="24"/>
        </w:rPr>
      </w:pPr>
    </w:p>
    <w:p w:rsidR="00C7065E" w:rsidRDefault="00C7065E" w:rsidP="00C7065E">
      <w:pPr>
        <w:rPr>
          <w:rFonts w:ascii="Arial" w:hAnsi="Arial"/>
          <w:sz w:val="24"/>
        </w:rPr>
      </w:pPr>
      <w:r>
        <w:rPr>
          <w:rFonts w:ascii="Arial" w:hAnsi="Arial"/>
          <w:sz w:val="24"/>
        </w:rPr>
        <w:t>The vehicle maintenance section is under the responsibility of Mike Morgan who has five technicians under his control.  They service and repair Voyager’s fleet of modern vehicles.  All servicing is planned in advance, to minimise disruption to operations.  Vehicles that are off the road are given priority, but trying to buy spares is a nightmare.  Morgan explains that all spares must be ordered through the purchasing department.  They shop around for the cheapest price and this can result in unacceptable delays.  For example, a vehicle that should have perhaps only been off the road for a day is consequently off the road for several days waiting for spares to arrive and this does not include the number of times when the wrong spares have been delivered.  Morgan tells Baxter “It is extremely frustrating, because I can go down the road to a local supplier, buy the spares I need and within a few hours the vehicles could be back on the road.”  Baxter asks Morgan “Well what’s stopping you then,” Morgan replies “They all require payment straight away.”  Morgan informs Baxter “If I had a company purchasing card then this would help to resolve the problem.</w:t>
      </w:r>
    </w:p>
    <w:p w:rsidR="00C7065E" w:rsidRDefault="00C7065E" w:rsidP="00C7065E">
      <w:pPr>
        <w:rPr>
          <w:rFonts w:ascii="Arial" w:hAnsi="Arial"/>
          <w:sz w:val="24"/>
        </w:rPr>
      </w:pPr>
    </w:p>
    <w:p w:rsidR="00C7065E" w:rsidRDefault="00C7065E" w:rsidP="00C7065E">
      <w:pPr>
        <w:rPr>
          <w:rFonts w:ascii="Arial" w:hAnsi="Arial"/>
          <w:sz w:val="24"/>
        </w:rPr>
      </w:pPr>
      <w:r>
        <w:rPr>
          <w:rFonts w:ascii="Arial" w:hAnsi="Arial"/>
          <w:sz w:val="24"/>
        </w:rPr>
        <w:t>To Baxter it is apparent that the purchasing department needs to change.  The old procedural approach must go and the new purchasing function must add value to the business.  He is keen that the new purchasing department identifies key performance indicators as well as its staff undergoing some professional training.</w:t>
      </w:r>
    </w:p>
    <w:p w:rsidR="0042078B" w:rsidRDefault="009D3A09" w:rsidP="00C7065E"/>
    <w:sectPr w:rsidR="004207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63165D"/>
    <w:multiLevelType w:val="singleLevel"/>
    <w:tmpl w:val="7A4067BC"/>
    <w:lvl w:ilvl="0">
      <w:start w:val="1"/>
      <w:numFmt w:val="bullet"/>
      <w:lvlText w:val=""/>
      <w:lvlJc w:val="left"/>
      <w:pPr>
        <w:tabs>
          <w:tab w:val="num" w:pos="360"/>
        </w:tabs>
        <w:ind w:left="360" w:hanging="360"/>
      </w:pPr>
      <w:rPr>
        <w:rFonts w:ascii="Symbol" w:hAnsi="Symbol" w:hint="default"/>
        <w:sz w:val="28"/>
      </w:rPr>
    </w:lvl>
  </w:abstractNum>
  <w:abstractNum w:abstractNumId="1" w15:restartNumberingAfterBreak="0">
    <w:nsid w:val="21416258"/>
    <w:multiLevelType w:val="singleLevel"/>
    <w:tmpl w:val="0809000F"/>
    <w:lvl w:ilvl="0">
      <w:start w:val="1"/>
      <w:numFmt w:val="decimal"/>
      <w:lvlText w:val="%1."/>
      <w:lvlJc w:val="left"/>
      <w:pPr>
        <w:tabs>
          <w:tab w:val="num" w:pos="360"/>
        </w:tabs>
        <w:ind w:left="360" w:hanging="36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065E"/>
    <w:rsid w:val="005E02D1"/>
    <w:rsid w:val="008B2A1D"/>
    <w:rsid w:val="009D3A09"/>
    <w:rsid w:val="00C7065E"/>
    <w:rsid w:val="00C944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014F3CE-F3A2-4B0A-AE6C-5B0AF4AA79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7065E"/>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qFormat/>
    <w:rsid w:val="00C7065E"/>
    <w:pPr>
      <w:keepNext/>
      <w:outlineLvl w:val="0"/>
    </w:pPr>
    <w:rPr>
      <w:rFonts w:ascii="Arial" w:hAnsi="Arial"/>
      <w:b/>
      <w:sz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7065E"/>
    <w:rPr>
      <w:rFonts w:ascii="Arial" w:eastAsia="Times New Roman" w:hAnsi="Arial" w:cs="Times New Roman"/>
      <w:b/>
      <w:sz w:val="28"/>
      <w:szCs w:val="20"/>
      <w:u w:val="single"/>
      <w:lang w:eastAsia="en-GB"/>
    </w:rPr>
  </w:style>
  <w:style w:type="paragraph" w:styleId="BodyText">
    <w:name w:val="Body Text"/>
    <w:basedOn w:val="Normal"/>
    <w:link w:val="BodyTextChar"/>
    <w:rsid w:val="00C7065E"/>
    <w:rPr>
      <w:rFonts w:ascii="Arial" w:hAnsi="Arial"/>
      <w:sz w:val="24"/>
    </w:rPr>
  </w:style>
  <w:style w:type="character" w:customStyle="1" w:styleId="BodyTextChar">
    <w:name w:val="Body Text Char"/>
    <w:basedOn w:val="DefaultParagraphFont"/>
    <w:link w:val="BodyText"/>
    <w:rsid w:val="00C7065E"/>
    <w:rPr>
      <w:rFonts w:ascii="Arial" w:eastAsia="Times New Roman" w:hAnsi="Arial"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964</Words>
  <Characters>5499</Characters>
  <Application>Microsoft Office Word</Application>
  <DocSecurity>0</DocSecurity>
  <Lines>45</Lines>
  <Paragraphs>12</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Voyager Logistics</vt:lpstr>
    </vt:vector>
  </TitlesOfParts>
  <Company>University of Wales Trinity Saint David</Company>
  <LinksUpToDate>false</LinksUpToDate>
  <CharactersWithSpaces>6451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Thorn</dc:creator>
  <cp:keywords/>
  <dc:description/>
  <cp:lastModifiedBy>Andrew Thorn</cp:lastModifiedBy>
  <cp:revision>2</cp:revision>
  <dcterms:created xsi:type="dcterms:W3CDTF">2020-10-22T08:49:00Z</dcterms:created>
  <dcterms:modified xsi:type="dcterms:W3CDTF">2020-10-22T08:49:00Z</dcterms:modified>
</cp:coreProperties>
</file>