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3C12A" w14:textId="77777777" w:rsidR="00BC4575" w:rsidRPr="00B85672" w:rsidRDefault="00BC4575" w:rsidP="00F415AB">
      <w:pPr>
        <w:spacing w:line="240" w:lineRule="auto"/>
        <w:rPr>
          <w:rFonts w:ascii="Arial" w:hAnsi="Arial" w:cs="Arial"/>
          <w:b/>
          <w:bCs/>
          <w:color w:val="000000" w:themeColor="text1"/>
          <w:sz w:val="44"/>
          <w:szCs w:val="40"/>
        </w:rPr>
      </w:pPr>
      <w:r w:rsidRPr="00B85672">
        <w:rPr>
          <w:rFonts w:ascii="Arial" w:hAnsi="Arial" w:cs="Arial"/>
          <w:b/>
          <w:noProof/>
          <w:color w:val="000000" w:themeColor="text1"/>
          <w:sz w:val="44"/>
          <w:szCs w:val="40"/>
          <w:lang w:val="en-GB" w:eastAsia="en-GB"/>
        </w:rPr>
        <w:drawing>
          <wp:inline distT="0" distB="0" distL="0" distR="0" wp14:anchorId="506191F5" wp14:editId="4A295140">
            <wp:extent cx="5943600" cy="24123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12365"/>
                    </a:xfrm>
                    <a:prstGeom prst="rect">
                      <a:avLst/>
                    </a:prstGeom>
                    <a:noFill/>
                    <a:ln>
                      <a:noFill/>
                    </a:ln>
                  </pic:spPr>
                </pic:pic>
              </a:graphicData>
            </a:graphic>
          </wp:inline>
        </w:drawing>
      </w:r>
    </w:p>
    <w:p w14:paraId="24B60F99" w14:textId="77777777" w:rsidR="00BC4575" w:rsidRPr="00B85672" w:rsidRDefault="00BC4575" w:rsidP="00F415AB">
      <w:pPr>
        <w:spacing w:after="0" w:line="240" w:lineRule="auto"/>
        <w:textAlignment w:val="baseline"/>
        <w:rPr>
          <w:rFonts w:ascii="Arial" w:hAnsi="Arial" w:cs="Arial"/>
          <w:bCs/>
          <w:color w:val="000000" w:themeColor="text1"/>
          <w:sz w:val="32"/>
          <w:szCs w:val="32"/>
          <w:lang w:eastAsia="en-GB"/>
        </w:rPr>
      </w:pPr>
      <w:r w:rsidRPr="00B85672">
        <w:rPr>
          <w:rFonts w:ascii="Arial" w:hAnsi="Arial" w:cs="Arial"/>
          <w:b/>
          <w:bCs/>
          <w:color w:val="000000" w:themeColor="text1"/>
          <w:sz w:val="32"/>
          <w:szCs w:val="32"/>
          <w:lang w:eastAsia="en-GB"/>
        </w:rPr>
        <w:t>Degree:</w:t>
      </w:r>
      <w:r w:rsidRPr="00B85672">
        <w:rPr>
          <w:rFonts w:ascii="Arial" w:hAnsi="Arial" w:cs="Arial"/>
          <w:bCs/>
          <w:color w:val="000000" w:themeColor="text1"/>
          <w:sz w:val="32"/>
          <w:szCs w:val="32"/>
          <w:lang w:eastAsia="en-GB"/>
        </w:rPr>
        <w:t xml:space="preserve"> BSc Business management - </w:t>
      </w:r>
      <w:r w:rsidRPr="00B85672">
        <w:rPr>
          <w:rFonts w:ascii="Arial" w:eastAsiaTheme="majorEastAsia" w:hAnsi="Arial" w:cs="Arial"/>
          <w:bCs/>
          <w:i/>
          <w:color w:val="000000" w:themeColor="text1"/>
          <w:sz w:val="32"/>
          <w:szCs w:val="32"/>
          <w:lang w:eastAsia="en-GB"/>
        </w:rPr>
        <w:t>University of Wales Trinity Saint David (London Campus)</w:t>
      </w:r>
    </w:p>
    <w:p w14:paraId="778121EB" w14:textId="77777777" w:rsidR="00BC4575" w:rsidRPr="00B85672" w:rsidRDefault="00BC4575" w:rsidP="00F415AB">
      <w:pPr>
        <w:spacing w:after="0" w:line="240" w:lineRule="auto"/>
        <w:textAlignment w:val="baseline"/>
        <w:rPr>
          <w:rFonts w:ascii="Arial" w:hAnsi="Arial" w:cs="Arial"/>
          <w:color w:val="000000" w:themeColor="text1"/>
          <w:sz w:val="32"/>
          <w:szCs w:val="32"/>
          <w:lang w:eastAsia="en-GB"/>
        </w:rPr>
      </w:pPr>
    </w:p>
    <w:p w14:paraId="2FFF1D32" w14:textId="4AA4C194" w:rsidR="00BC4575" w:rsidRPr="00B85672" w:rsidRDefault="00BC4575" w:rsidP="00F415AB">
      <w:pPr>
        <w:spacing w:after="0" w:line="240" w:lineRule="auto"/>
        <w:textAlignment w:val="baseline"/>
        <w:rPr>
          <w:rFonts w:ascii="Arial" w:hAnsi="Arial" w:cs="Arial"/>
          <w:color w:val="000000" w:themeColor="text1"/>
          <w:sz w:val="32"/>
          <w:szCs w:val="32"/>
          <w:lang w:eastAsia="en-GB"/>
        </w:rPr>
      </w:pPr>
      <w:r w:rsidRPr="00B85672">
        <w:rPr>
          <w:rFonts w:ascii="Arial" w:hAnsi="Arial" w:cs="Arial"/>
          <w:b/>
          <w:color w:val="000000" w:themeColor="text1"/>
          <w:sz w:val="32"/>
          <w:szCs w:val="32"/>
          <w:lang w:eastAsia="en-GB"/>
        </w:rPr>
        <w:t xml:space="preserve">Title: </w:t>
      </w:r>
      <w:r w:rsidRPr="00B85672">
        <w:rPr>
          <w:rFonts w:ascii="Arial" w:hAnsi="Arial" w:cs="Arial"/>
          <w:color w:val="000000" w:themeColor="text1"/>
          <w:sz w:val="32"/>
          <w:szCs w:val="32"/>
          <w:lang w:eastAsia="en-GB"/>
        </w:rPr>
        <w:t xml:space="preserve">How can online presence develop revenue and attract customers? A case study from </w:t>
      </w:r>
      <w:r w:rsidR="00E75384">
        <w:rPr>
          <w:rFonts w:ascii="Arial" w:hAnsi="Arial" w:cs="Arial"/>
          <w:color w:val="000000" w:themeColor="text1"/>
          <w:sz w:val="32"/>
          <w:szCs w:val="32"/>
          <w:lang w:eastAsia="en-GB"/>
        </w:rPr>
        <w:t>D</w:t>
      </w:r>
      <w:r w:rsidR="003C04D8">
        <w:rPr>
          <w:rFonts w:ascii="Arial" w:hAnsi="Arial" w:cs="Arial"/>
          <w:color w:val="000000" w:themeColor="text1"/>
          <w:sz w:val="32"/>
          <w:szCs w:val="32"/>
          <w:lang w:eastAsia="en-GB"/>
        </w:rPr>
        <w:t xml:space="preserve">iddi </w:t>
      </w:r>
      <w:r w:rsidR="00E75384">
        <w:rPr>
          <w:rFonts w:ascii="Arial" w:hAnsi="Arial" w:cs="Arial"/>
          <w:color w:val="000000" w:themeColor="text1"/>
          <w:sz w:val="32"/>
          <w:szCs w:val="32"/>
          <w:lang w:eastAsia="en-GB"/>
        </w:rPr>
        <w:t>D</w:t>
      </w:r>
      <w:r w:rsidRPr="00B85672">
        <w:rPr>
          <w:rFonts w:ascii="Arial" w:hAnsi="Arial" w:cs="Arial"/>
          <w:color w:val="000000" w:themeColor="text1"/>
          <w:sz w:val="32"/>
          <w:szCs w:val="32"/>
          <w:lang w:eastAsia="en-GB"/>
        </w:rPr>
        <w:t xml:space="preserve">ance </w:t>
      </w:r>
      <w:r w:rsidR="00E75384">
        <w:rPr>
          <w:rFonts w:ascii="Arial" w:hAnsi="Arial" w:cs="Arial"/>
          <w:color w:val="000000" w:themeColor="text1"/>
          <w:sz w:val="32"/>
          <w:szCs w:val="32"/>
          <w:lang w:eastAsia="en-GB"/>
        </w:rPr>
        <w:t>S</w:t>
      </w:r>
      <w:r w:rsidRPr="00B85672">
        <w:rPr>
          <w:rFonts w:ascii="Arial" w:hAnsi="Arial" w:cs="Arial"/>
          <w:color w:val="000000" w:themeColor="text1"/>
          <w:sz w:val="32"/>
          <w:szCs w:val="32"/>
          <w:lang w:eastAsia="en-GB"/>
        </w:rPr>
        <w:t>chool in London</w:t>
      </w:r>
      <w:r w:rsidRPr="00B85672">
        <w:rPr>
          <w:rFonts w:ascii="Arial" w:hAnsi="Arial" w:cs="Arial"/>
          <w:b/>
          <w:color w:val="000000" w:themeColor="text1"/>
          <w:sz w:val="32"/>
          <w:szCs w:val="32"/>
          <w:lang w:eastAsia="en-GB"/>
        </w:rPr>
        <w:t> </w:t>
      </w:r>
      <w:r w:rsidRPr="00B85672">
        <w:rPr>
          <w:rFonts w:ascii="Arial" w:hAnsi="Arial" w:cs="Arial"/>
          <w:color w:val="000000" w:themeColor="text1"/>
          <w:sz w:val="32"/>
          <w:szCs w:val="32"/>
          <w:lang w:eastAsia="en-GB"/>
        </w:rPr>
        <w:t>(</w:t>
      </w:r>
      <w:r w:rsidRPr="00B85672">
        <w:rPr>
          <w:rFonts w:ascii="Arial" w:eastAsiaTheme="majorEastAsia" w:hAnsi="Arial" w:cs="Arial"/>
          <w:bCs/>
          <w:color w:val="000000" w:themeColor="text1"/>
          <w:sz w:val="32"/>
          <w:szCs w:val="32"/>
          <w:lang w:eastAsia="en-GB"/>
        </w:rPr>
        <w:t>LCBB6000</w:t>
      </w:r>
      <w:r w:rsidRPr="00B85672">
        <w:rPr>
          <w:rFonts w:ascii="Arial" w:hAnsi="Arial" w:cs="Arial"/>
          <w:color w:val="000000" w:themeColor="text1"/>
          <w:sz w:val="32"/>
          <w:szCs w:val="32"/>
          <w:lang w:eastAsia="en-GB"/>
        </w:rPr>
        <w:t>)</w:t>
      </w:r>
    </w:p>
    <w:p w14:paraId="690FE57F" w14:textId="77777777" w:rsidR="00BC4575" w:rsidRPr="00B85672" w:rsidRDefault="00BC4575" w:rsidP="00F415AB">
      <w:pPr>
        <w:tabs>
          <w:tab w:val="center" w:pos="4873"/>
        </w:tabs>
        <w:spacing w:after="0" w:line="240" w:lineRule="auto"/>
        <w:textAlignment w:val="baseline"/>
        <w:rPr>
          <w:rFonts w:ascii="Arial" w:hAnsi="Arial" w:cs="Arial"/>
          <w:color w:val="000000" w:themeColor="text1"/>
          <w:sz w:val="32"/>
          <w:szCs w:val="32"/>
          <w:lang w:eastAsia="en-GB"/>
        </w:rPr>
      </w:pPr>
    </w:p>
    <w:p w14:paraId="21E42D47" w14:textId="26AC9ADA" w:rsidR="00BC4575" w:rsidRPr="00B85672" w:rsidRDefault="00BC4575" w:rsidP="00F415AB">
      <w:pPr>
        <w:tabs>
          <w:tab w:val="center" w:pos="4873"/>
        </w:tabs>
        <w:spacing w:after="0" w:line="240" w:lineRule="auto"/>
        <w:textAlignment w:val="baseline"/>
        <w:rPr>
          <w:rFonts w:ascii="Arial" w:hAnsi="Arial" w:cs="Arial"/>
          <w:color w:val="000000" w:themeColor="text1"/>
          <w:sz w:val="32"/>
          <w:szCs w:val="32"/>
          <w:lang w:eastAsia="en-GB"/>
        </w:rPr>
      </w:pPr>
      <w:r w:rsidRPr="00B85672">
        <w:rPr>
          <w:rFonts w:ascii="Arial" w:hAnsi="Arial" w:cs="Arial"/>
          <w:b/>
          <w:color w:val="000000" w:themeColor="text1"/>
          <w:sz w:val="32"/>
          <w:szCs w:val="32"/>
          <w:lang w:eastAsia="en-GB"/>
        </w:rPr>
        <w:t>Student Name:</w:t>
      </w:r>
      <w:r w:rsidRPr="00B85672">
        <w:rPr>
          <w:rFonts w:ascii="Arial" w:hAnsi="Arial" w:cs="Arial"/>
          <w:color w:val="000000" w:themeColor="text1"/>
          <w:sz w:val="32"/>
          <w:szCs w:val="32"/>
          <w:lang w:eastAsia="en-GB"/>
        </w:rPr>
        <w:t xml:space="preserve"> M</w:t>
      </w:r>
      <w:r w:rsidR="003C04D8">
        <w:rPr>
          <w:rFonts w:ascii="Arial" w:hAnsi="Arial" w:cs="Arial"/>
          <w:color w:val="000000" w:themeColor="text1"/>
          <w:sz w:val="32"/>
          <w:szCs w:val="32"/>
          <w:lang w:eastAsia="en-GB"/>
        </w:rPr>
        <w:t>ariana</w:t>
      </w:r>
      <w:r w:rsidRPr="00B85672">
        <w:rPr>
          <w:rFonts w:ascii="Arial" w:hAnsi="Arial" w:cs="Arial"/>
          <w:color w:val="000000" w:themeColor="text1"/>
          <w:sz w:val="32"/>
          <w:szCs w:val="32"/>
          <w:lang w:eastAsia="en-GB"/>
        </w:rPr>
        <w:t xml:space="preserve"> Zaharia </w:t>
      </w:r>
    </w:p>
    <w:p w14:paraId="49A9C519" w14:textId="77777777" w:rsidR="00BC4575" w:rsidRPr="00B85672" w:rsidRDefault="00BC4575" w:rsidP="00F415AB">
      <w:pPr>
        <w:tabs>
          <w:tab w:val="center" w:pos="4873"/>
        </w:tabs>
        <w:spacing w:after="0" w:line="240" w:lineRule="auto"/>
        <w:textAlignment w:val="baseline"/>
        <w:rPr>
          <w:rFonts w:ascii="Arial" w:hAnsi="Arial" w:cs="Arial"/>
          <w:color w:val="000000" w:themeColor="text1"/>
          <w:sz w:val="32"/>
          <w:szCs w:val="32"/>
          <w:lang w:eastAsia="en-GB"/>
        </w:rPr>
      </w:pPr>
    </w:p>
    <w:p w14:paraId="10FB34CA" w14:textId="77777777" w:rsidR="00BC4575" w:rsidRPr="00B85672" w:rsidRDefault="00BC4575" w:rsidP="00F415AB">
      <w:pPr>
        <w:tabs>
          <w:tab w:val="center" w:pos="4873"/>
        </w:tabs>
        <w:spacing w:after="0" w:line="240" w:lineRule="auto"/>
        <w:textAlignment w:val="baseline"/>
        <w:rPr>
          <w:rFonts w:ascii="Arial" w:hAnsi="Arial" w:cs="Arial"/>
          <w:color w:val="000000" w:themeColor="text1"/>
          <w:sz w:val="32"/>
          <w:szCs w:val="32"/>
          <w:lang w:eastAsia="en-GB"/>
        </w:rPr>
      </w:pPr>
      <w:r w:rsidRPr="00B85672">
        <w:rPr>
          <w:rFonts w:ascii="Arial" w:hAnsi="Arial" w:cs="Arial"/>
          <w:b/>
          <w:color w:val="000000" w:themeColor="text1"/>
          <w:sz w:val="32"/>
          <w:szCs w:val="32"/>
          <w:lang w:eastAsia="en-GB"/>
        </w:rPr>
        <w:t>Student ID:</w:t>
      </w:r>
      <w:r w:rsidRPr="00B85672">
        <w:rPr>
          <w:rFonts w:ascii="Arial" w:hAnsi="Arial" w:cs="Arial"/>
          <w:color w:val="000000" w:themeColor="text1"/>
          <w:sz w:val="32"/>
          <w:szCs w:val="32"/>
          <w:lang w:eastAsia="en-GB"/>
        </w:rPr>
        <w:t xml:space="preserve"> 1917341 </w:t>
      </w:r>
    </w:p>
    <w:p w14:paraId="1024E1A8" w14:textId="77777777" w:rsidR="00BC4575" w:rsidRPr="00B85672" w:rsidRDefault="00BC4575" w:rsidP="00F415AB">
      <w:pPr>
        <w:tabs>
          <w:tab w:val="center" w:pos="4873"/>
        </w:tabs>
        <w:spacing w:after="0" w:line="240" w:lineRule="auto"/>
        <w:textAlignment w:val="baseline"/>
        <w:rPr>
          <w:rFonts w:ascii="Arial" w:hAnsi="Arial" w:cs="Arial"/>
          <w:color w:val="000000" w:themeColor="text1"/>
          <w:sz w:val="32"/>
          <w:szCs w:val="32"/>
          <w:lang w:eastAsia="en-GB"/>
        </w:rPr>
      </w:pPr>
    </w:p>
    <w:p w14:paraId="71F1AD50"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r w:rsidRPr="00B85672">
        <w:rPr>
          <w:rFonts w:ascii="Arial" w:hAnsi="Arial" w:cs="Arial"/>
          <w:b/>
          <w:color w:val="000000" w:themeColor="text1"/>
          <w:sz w:val="32"/>
          <w:szCs w:val="32"/>
          <w:bdr w:val="none" w:sz="0" w:space="0" w:color="auto" w:frame="1"/>
          <w:shd w:val="clear" w:color="auto" w:fill="FFFFFF"/>
          <w:lang w:eastAsia="en-GB"/>
        </w:rPr>
        <w:t>Supervisor’s name:</w:t>
      </w:r>
      <w:r w:rsidRPr="00B85672">
        <w:rPr>
          <w:rFonts w:ascii="Arial" w:hAnsi="Arial" w:cs="Arial"/>
          <w:color w:val="000000" w:themeColor="text1"/>
          <w:sz w:val="32"/>
          <w:szCs w:val="32"/>
          <w:bdr w:val="none" w:sz="0" w:space="0" w:color="auto" w:frame="1"/>
          <w:shd w:val="clear" w:color="auto" w:fill="FFFFFF"/>
          <w:lang w:eastAsia="en-GB"/>
        </w:rPr>
        <w:t xml:space="preserve"> </w:t>
      </w:r>
      <w:r w:rsidR="008F5CF6" w:rsidRPr="00B85672">
        <w:rPr>
          <w:rFonts w:ascii="Arial" w:hAnsi="Arial" w:cs="Arial"/>
          <w:color w:val="000000" w:themeColor="text1"/>
          <w:sz w:val="32"/>
          <w:szCs w:val="32"/>
          <w:bdr w:val="none" w:sz="0" w:space="0" w:color="auto" w:frame="1"/>
          <w:shd w:val="clear" w:color="auto" w:fill="FFFFFF"/>
          <w:lang w:eastAsia="en-GB"/>
        </w:rPr>
        <w:t>Dr Afzal Munna</w:t>
      </w:r>
    </w:p>
    <w:p w14:paraId="5F92DA9C"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1FD978F4" w14:textId="74909865"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r w:rsidRPr="00B85672">
        <w:rPr>
          <w:rFonts w:ascii="Arial" w:hAnsi="Arial" w:cs="Arial"/>
          <w:b/>
          <w:color w:val="000000" w:themeColor="text1"/>
          <w:sz w:val="32"/>
          <w:szCs w:val="32"/>
          <w:bdr w:val="none" w:sz="0" w:space="0" w:color="auto" w:frame="1"/>
          <w:shd w:val="clear" w:color="auto" w:fill="FFFFFF"/>
          <w:lang w:eastAsia="en-GB"/>
        </w:rPr>
        <w:t>Submission date:</w:t>
      </w:r>
      <w:r w:rsidR="00C76DC3" w:rsidRPr="00B85672">
        <w:rPr>
          <w:rFonts w:ascii="Arial" w:hAnsi="Arial" w:cs="Arial"/>
          <w:color w:val="000000" w:themeColor="text1"/>
          <w:sz w:val="32"/>
          <w:szCs w:val="32"/>
          <w:bdr w:val="none" w:sz="0" w:space="0" w:color="auto" w:frame="1"/>
          <w:shd w:val="clear" w:color="auto" w:fill="FFFFFF"/>
          <w:lang w:eastAsia="en-GB"/>
        </w:rPr>
        <w:t xml:space="preserve"> </w:t>
      </w:r>
      <w:r w:rsidR="00B03D59">
        <w:rPr>
          <w:rFonts w:ascii="Arial" w:hAnsi="Arial" w:cs="Arial"/>
          <w:color w:val="000000" w:themeColor="text1"/>
          <w:sz w:val="32"/>
          <w:szCs w:val="32"/>
          <w:bdr w:val="none" w:sz="0" w:space="0" w:color="auto" w:frame="1"/>
          <w:shd w:val="clear" w:color="auto" w:fill="FFFFFF"/>
          <w:lang w:eastAsia="en-GB"/>
        </w:rPr>
        <w:t>13</w:t>
      </w:r>
      <w:r w:rsidR="00B03D59" w:rsidRPr="00B03D59">
        <w:rPr>
          <w:rFonts w:ascii="Arial" w:hAnsi="Arial" w:cs="Arial"/>
          <w:color w:val="000000" w:themeColor="text1"/>
          <w:sz w:val="32"/>
          <w:szCs w:val="32"/>
          <w:bdr w:val="none" w:sz="0" w:space="0" w:color="auto" w:frame="1"/>
          <w:shd w:val="clear" w:color="auto" w:fill="FFFFFF"/>
          <w:vertAlign w:val="superscript"/>
          <w:lang w:eastAsia="en-GB"/>
        </w:rPr>
        <w:t>TH</w:t>
      </w:r>
      <w:r w:rsidR="00B03D59">
        <w:rPr>
          <w:rFonts w:ascii="Arial" w:hAnsi="Arial" w:cs="Arial"/>
          <w:color w:val="000000" w:themeColor="text1"/>
          <w:sz w:val="32"/>
          <w:szCs w:val="32"/>
          <w:bdr w:val="none" w:sz="0" w:space="0" w:color="auto" w:frame="1"/>
          <w:shd w:val="clear" w:color="auto" w:fill="FFFFFF"/>
          <w:lang w:eastAsia="en-GB"/>
        </w:rPr>
        <w:t xml:space="preserve"> Jan 2023</w:t>
      </w:r>
    </w:p>
    <w:p w14:paraId="7501D9CA"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630D2094" w14:textId="77777777" w:rsidR="00BC4575" w:rsidRPr="00B85672" w:rsidRDefault="00BC4575" w:rsidP="00F415AB">
      <w:pPr>
        <w:spacing w:after="0" w:line="240" w:lineRule="auto"/>
        <w:rPr>
          <w:rFonts w:ascii="Arial" w:hAnsi="Arial" w:cs="Arial"/>
          <w:b/>
          <w:color w:val="000000" w:themeColor="text1"/>
          <w:sz w:val="32"/>
          <w:szCs w:val="32"/>
          <w:bdr w:val="none" w:sz="0" w:space="0" w:color="auto" w:frame="1"/>
          <w:shd w:val="clear" w:color="auto" w:fill="FFFFFF"/>
          <w:lang w:eastAsia="en-GB"/>
        </w:rPr>
      </w:pPr>
    </w:p>
    <w:p w14:paraId="09A7B3E6" w14:textId="77777777" w:rsidR="009242B6" w:rsidRPr="00B85672" w:rsidRDefault="009242B6"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01AD21C6"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69F56AA4"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0708FAE3"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7E8D90C1"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17F74875"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04A36C3A"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0C7B97A2" w14:textId="77777777" w:rsidR="00BC4575" w:rsidRPr="00B85672" w:rsidRDefault="00BC4575" w:rsidP="00F415AB">
      <w:pPr>
        <w:spacing w:after="0" w:line="240" w:lineRule="auto"/>
        <w:rPr>
          <w:rFonts w:ascii="Arial" w:hAnsi="Arial" w:cs="Arial"/>
          <w:color w:val="000000" w:themeColor="text1"/>
          <w:sz w:val="32"/>
          <w:szCs w:val="32"/>
          <w:bdr w:val="none" w:sz="0" w:space="0" w:color="auto" w:frame="1"/>
          <w:shd w:val="clear" w:color="auto" w:fill="FFFFFF"/>
          <w:lang w:eastAsia="en-GB"/>
        </w:rPr>
      </w:pPr>
    </w:p>
    <w:p w14:paraId="7C74DBEB" w14:textId="77777777" w:rsidR="00BC4575" w:rsidRPr="003C04D8" w:rsidRDefault="00BC4575" w:rsidP="00F415AB">
      <w:pPr>
        <w:spacing w:after="0" w:line="240" w:lineRule="auto"/>
        <w:rPr>
          <w:b/>
          <w:color w:val="000000" w:themeColor="text1"/>
          <w:szCs w:val="24"/>
          <w:u w:val="single"/>
          <w:bdr w:val="none" w:sz="0" w:space="0" w:color="auto" w:frame="1"/>
          <w:shd w:val="clear" w:color="auto" w:fill="FFFFFF"/>
          <w:lang w:eastAsia="en-GB"/>
        </w:rPr>
      </w:pPr>
      <w:r w:rsidRPr="003C04D8">
        <w:rPr>
          <w:b/>
          <w:color w:val="000000" w:themeColor="text1"/>
          <w:szCs w:val="24"/>
          <w:u w:val="single"/>
          <w:bdr w:val="none" w:sz="0" w:space="0" w:color="auto" w:frame="1"/>
          <w:shd w:val="clear" w:color="auto" w:fill="FFFFFF"/>
          <w:lang w:eastAsia="en-GB"/>
        </w:rPr>
        <w:lastRenderedPageBreak/>
        <w:t>Acknowledgements:</w:t>
      </w:r>
    </w:p>
    <w:p w14:paraId="2A25BDCF" w14:textId="77777777" w:rsidR="00BC4575" w:rsidRPr="003C04D8" w:rsidRDefault="00BC4575" w:rsidP="00F415AB">
      <w:pPr>
        <w:spacing w:after="0" w:line="240" w:lineRule="auto"/>
        <w:rPr>
          <w:color w:val="000000" w:themeColor="text1"/>
          <w:szCs w:val="24"/>
          <w:bdr w:val="none" w:sz="0" w:space="0" w:color="auto" w:frame="1"/>
          <w:shd w:val="clear" w:color="auto" w:fill="FFFFFF"/>
          <w:lang w:eastAsia="en-GB"/>
        </w:rPr>
      </w:pPr>
    </w:p>
    <w:p w14:paraId="04EF765C" w14:textId="16AA1E67" w:rsidR="00BC4575" w:rsidRPr="003C04D8" w:rsidRDefault="00883C77" w:rsidP="00F415AB">
      <w:pPr>
        <w:spacing w:after="0" w:line="240" w:lineRule="auto"/>
        <w:textAlignment w:val="baseline"/>
        <w:rPr>
          <w:color w:val="000000" w:themeColor="text1"/>
          <w:szCs w:val="24"/>
          <w:lang w:eastAsia="en-GB"/>
        </w:rPr>
      </w:pPr>
      <w:r w:rsidRPr="003C04D8">
        <w:rPr>
          <w:color w:val="000000" w:themeColor="text1"/>
          <w:szCs w:val="24"/>
        </w:rPr>
        <w:t>First of all</w:t>
      </w:r>
      <w:r w:rsidR="00C0631B" w:rsidRPr="003C04D8">
        <w:rPr>
          <w:color w:val="000000" w:themeColor="text1"/>
          <w:szCs w:val="24"/>
        </w:rPr>
        <w:t xml:space="preserve">, I would like to </w:t>
      </w:r>
      <w:r w:rsidR="00A51778">
        <w:rPr>
          <w:color w:val="000000" w:themeColor="text1"/>
          <w:szCs w:val="24"/>
        </w:rPr>
        <w:t>reiterate</w:t>
      </w:r>
      <w:r w:rsidR="00C0631B" w:rsidRPr="003C04D8">
        <w:rPr>
          <w:color w:val="000000" w:themeColor="text1"/>
          <w:szCs w:val="24"/>
        </w:rPr>
        <w:t xml:space="preserve"> my </w:t>
      </w:r>
      <w:r w:rsidR="00A51778" w:rsidRPr="003C04D8">
        <w:rPr>
          <w:color w:val="000000" w:themeColor="text1"/>
          <w:szCs w:val="24"/>
        </w:rPr>
        <w:t>appreciation</w:t>
      </w:r>
      <w:r w:rsidR="00C0631B" w:rsidRPr="003C04D8">
        <w:rPr>
          <w:color w:val="000000" w:themeColor="text1"/>
          <w:szCs w:val="24"/>
        </w:rPr>
        <w:t xml:space="preserve"> to my supervisor </w:t>
      </w:r>
      <w:r w:rsidR="008F5CF6" w:rsidRPr="003C04D8">
        <w:rPr>
          <w:color w:val="000000" w:themeColor="text1"/>
          <w:szCs w:val="24"/>
        </w:rPr>
        <w:t xml:space="preserve">Dr Afzal Munna </w:t>
      </w:r>
      <w:r w:rsidR="00C0631B" w:rsidRPr="003C04D8">
        <w:rPr>
          <w:color w:val="000000" w:themeColor="text1"/>
          <w:szCs w:val="24"/>
        </w:rPr>
        <w:t xml:space="preserve">for </w:t>
      </w:r>
      <w:r w:rsidR="00A51778" w:rsidRPr="003C04D8">
        <w:rPr>
          <w:color w:val="000000" w:themeColor="text1"/>
          <w:szCs w:val="24"/>
        </w:rPr>
        <w:t>giving</w:t>
      </w:r>
      <w:r w:rsidR="00C0631B" w:rsidRPr="003C04D8">
        <w:rPr>
          <w:color w:val="000000" w:themeColor="text1"/>
          <w:szCs w:val="24"/>
        </w:rPr>
        <w:t xml:space="preserve"> his time to </w:t>
      </w:r>
      <w:r w:rsidR="00A51778" w:rsidRPr="003C04D8">
        <w:rPr>
          <w:color w:val="000000" w:themeColor="text1"/>
          <w:szCs w:val="24"/>
        </w:rPr>
        <w:t>giving</w:t>
      </w:r>
      <w:r w:rsidR="00C0631B" w:rsidRPr="003C04D8">
        <w:rPr>
          <w:color w:val="000000" w:themeColor="text1"/>
          <w:szCs w:val="24"/>
        </w:rPr>
        <w:t xml:space="preserve"> </w:t>
      </w:r>
      <w:r w:rsidR="00A51778" w:rsidRPr="003C04D8">
        <w:rPr>
          <w:color w:val="000000" w:themeColor="text1"/>
          <w:szCs w:val="24"/>
        </w:rPr>
        <w:t>assistance</w:t>
      </w:r>
      <w:r w:rsidR="00A51778">
        <w:rPr>
          <w:color w:val="000000" w:themeColor="text1"/>
          <w:szCs w:val="24"/>
        </w:rPr>
        <w:t xml:space="preserve"> and feedback </w:t>
      </w:r>
      <w:r w:rsidR="00A51778" w:rsidRPr="003C04D8">
        <w:rPr>
          <w:color w:val="000000" w:themeColor="text1"/>
          <w:szCs w:val="24"/>
        </w:rPr>
        <w:t>all through</w:t>
      </w:r>
      <w:r w:rsidR="00C0631B" w:rsidRPr="003C04D8">
        <w:rPr>
          <w:color w:val="000000" w:themeColor="text1"/>
          <w:szCs w:val="24"/>
        </w:rPr>
        <w:t xml:space="preserve"> the </w:t>
      </w:r>
      <w:r w:rsidR="00A51778" w:rsidRPr="003C04D8">
        <w:rPr>
          <w:color w:val="000000" w:themeColor="text1"/>
          <w:szCs w:val="24"/>
        </w:rPr>
        <w:t>whole</w:t>
      </w:r>
      <w:r w:rsidR="00C0631B" w:rsidRPr="003C04D8">
        <w:rPr>
          <w:color w:val="000000" w:themeColor="text1"/>
          <w:szCs w:val="24"/>
        </w:rPr>
        <w:t xml:space="preserve"> process of </w:t>
      </w:r>
      <w:r w:rsidR="00A51778" w:rsidRPr="003C04D8">
        <w:rPr>
          <w:color w:val="000000" w:themeColor="text1"/>
          <w:szCs w:val="24"/>
        </w:rPr>
        <w:t>finalizing</w:t>
      </w:r>
      <w:r w:rsidR="00C0631B" w:rsidRPr="003C04D8">
        <w:rPr>
          <w:color w:val="000000" w:themeColor="text1"/>
          <w:szCs w:val="24"/>
        </w:rPr>
        <w:t xml:space="preserve"> this paper. </w:t>
      </w:r>
      <w:r w:rsidR="00A51778">
        <w:rPr>
          <w:color w:val="000000" w:themeColor="text1"/>
          <w:szCs w:val="24"/>
        </w:rPr>
        <w:t xml:space="preserve">Furthermore, I </w:t>
      </w:r>
      <w:r w:rsidR="00C0631B" w:rsidRPr="003C04D8">
        <w:rPr>
          <w:color w:val="000000" w:themeColor="text1"/>
          <w:szCs w:val="24"/>
        </w:rPr>
        <w:t xml:space="preserve">would also like to </w:t>
      </w:r>
      <w:r w:rsidR="00A51778" w:rsidRPr="003C04D8">
        <w:rPr>
          <w:color w:val="000000" w:themeColor="text1"/>
          <w:szCs w:val="24"/>
        </w:rPr>
        <w:t>express thanks</w:t>
      </w:r>
      <w:r w:rsidR="00C0631B" w:rsidRPr="003C04D8">
        <w:rPr>
          <w:color w:val="000000" w:themeColor="text1"/>
          <w:szCs w:val="24"/>
        </w:rPr>
        <w:t xml:space="preserve"> </w:t>
      </w:r>
      <w:r w:rsidR="00A51778">
        <w:rPr>
          <w:color w:val="000000" w:themeColor="text1"/>
          <w:szCs w:val="24"/>
        </w:rPr>
        <w:t xml:space="preserve">to </w:t>
      </w:r>
      <w:r w:rsidR="00C0631B" w:rsidRPr="003C04D8">
        <w:rPr>
          <w:color w:val="000000" w:themeColor="text1"/>
          <w:szCs w:val="24"/>
        </w:rPr>
        <w:t xml:space="preserve">all the </w:t>
      </w:r>
      <w:r w:rsidR="00A51778">
        <w:rPr>
          <w:color w:val="000000" w:themeColor="text1"/>
          <w:szCs w:val="24"/>
        </w:rPr>
        <w:t>partakers</w:t>
      </w:r>
      <w:r w:rsidR="00C0631B" w:rsidRPr="003C04D8">
        <w:rPr>
          <w:color w:val="000000" w:themeColor="text1"/>
          <w:szCs w:val="24"/>
        </w:rPr>
        <w:t xml:space="preserve"> who </w:t>
      </w:r>
      <w:r w:rsidR="00A51778" w:rsidRPr="003C04D8">
        <w:rPr>
          <w:color w:val="000000" w:themeColor="text1"/>
          <w:szCs w:val="24"/>
        </w:rPr>
        <w:t>responded</w:t>
      </w:r>
      <w:r w:rsidR="00C0631B" w:rsidRPr="003C04D8">
        <w:rPr>
          <w:color w:val="000000" w:themeColor="text1"/>
          <w:szCs w:val="24"/>
        </w:rPr>
        <w:t xml:space="preserve"> the </w:t>
      </w:r>
      <w:r w:rsidR="00A51778" w:rsidRPr="003C04D8">
        <w:rPr>
          <w:color w:val="000000" w:themeColor="text1"/>
          <w:szCs w:val="24"/>
        </w:rPr>
        <w:t>survey</w:t>
      </w:r>
      <w:r w:rsidR="00C0631B" w:rsidRPr="003C04D8">
        <w:rPr>
          <w:color w:val="000000" w:themeColor="text1"/>
          <w:szCs w:val="24"/>
        </w:rPr>
        <w:t xml:space="preserve"> and made </w:t>
      </w:r>
      <w:r w:rsidR="00A51778">
        <w:rPr>
          <w:color w:val="000000" w:themeColor="text1"/>
          <w:szCs w:val="24"/>
        </w:rPr>
        <w:t>putting all</w:t>
      </w:r>
      <w:r w:rsidR="00C0631B" w:rsidRPr="003C04D8">
        <w:rPr>
          <w:color w:val="000000" w:themeColor="text1"/>
          <w:szCs w:val="24"/>
        </w:rPr>
        <w:t xml:space="preserve"> the primary data possible</w:t>
      </w:r>
      <w:r w:rsidR="00A51778">
        <w:rPr>
          <w:color w:val="000000" w:themeColor="text1"/>
          <w:szCs w:val="24"/>
        </w:rPr>
        <w:t xml:space="preserve"> together</w:t>
      </w:r>
      <w:r w:rsidR="00C0631B" w:rsidRPr="003C04D8">
        <w:rPr>
          <w:color w:val="000000" w:themeColor="text1"/>
          <w:szCs w:val="24"/>
        </w:rPr>
        <w:t xml:space="preserve">. </w:t>
      </w:r>
      <w:r w:rsidR="00A51778" w:rsidRPr="003C04D8">
        <w:rPr>
          <w:color w:val="000000" w:themeColor="text1"/>
          <w:szCs w:val="24"/>
        </w:rPr>
        <w:t>Finally</w:t>
      </w:r>
      <w:r w:rsidR="00C0631B" w:rsidRPr="003C04D8">
        <w:rPr>
          <w:color w:val="000000" w:themeColor="text1"/>
          <w:szCs w:val="24"/>
        </w:rPr>
        <w:t xml:space="preserve">, </w:t>
      </w:r>
      <w:r w:rsidR="00A51778">
        <w:rPr>
          <w:color w:val="000000" w:themeColor="text1"/>
          <w:szCs w:val="24"/>
        </w:rPr>
        <w:t xml:space="preserve">a huge thanks to my </w:t>
      </w:r>
      <w:r w:rsidR="00C0631B" w:rsidRPr="003C04D8">
        <w:rPr>
          <w:color w:val="000000" w:themeColor="text1"/>
          <w:szCs w:val="24"/>
        </w:rPr>
        <w:t xml:space="preserve">family and </w:t>
      </w:r>
      <w:r w:rsidR="00A51778" w:rsidRPr="003C04D8">
        <w:rPr>
          <w:color w:val="000000" w:themeColor="text1"/>
          <w:szCs w:val="24"/>
        </w:rPr>
        <w:t>colleagues</w:t>
      </w:r>
      <w:r w:rsidR="00A51778">
        <w:rPr>
          <w:color w:val="000000" w:themeColor="text1"/>
          <w:szCs w:val="24"/>
        </w:rPr>
        <w:t xml:space="preserve"> and friends</w:t>
      </w:r>
      <w:r w:rsidR="00C0631B" w:rsidRPr="003C04D8">
        <w:rPr>
          <w:color w:val="000000" w:themeColor="text1"/>
          <w:szCs w:val="24"/>
        </w:rPr>
        <w:t xml:space="preserve"> for their </w:t>
      </w:r>
      <w:r w:rsidR="00A51778" w:rsidRPr="003C04D8">
        <w:rPr>
          <w:color w:val="000000" w:themeColor="text1"/>
          <w:szCs w:val="24"/>
        </w:rPr>
        <w:t>endless</w:t>
      </w:r>
      <w:r w:rsidR="00C0631B" w:rsidRPr="003C04D8">
        <w:rPr>
          <w:color w:val="000000" w:themeColor="text1"/>
          <w:szCs w:val="24"/>
        </w:rPr>
        <w:t xml:space="preserve"> </w:t>
      </w:r>
      <w:r w:rsidR="00A51778" w:rsidRPr="003C04D8">
        <w:rPr>
          <w:color w:val="000000" w:themeColor="text1"/>
          <w:szCs w:val="24"/>
        </w:rPr>
        <w:t>assistance</w:t>
      </w:r>
      <w:r w:rsidR="00C0631B" w:rsidRPr="003C04D8">
        <w:rPr>
          <w:color w:val="000000" w:themeColor="text1"/>
          <w:szCs w:val="24"/>
        </w:rPr>
        <w:t xml:space="preserve"> </w:t>
      </w:r>
      <w:r w:rsidR="00A51778" w:rsidRPr="003C04D8">
        <w:rPr>
          <w:color w:val="000000" w:themeColor="text1"/>
          <w:szCs w:val="24"/>
        </w:rPr>
        <w:t>throughout</w:t>
      </w:r>
      <w:r w:rsidR="00C0631B" w:rsidRPr="003C04D8">
        <w:rPr>
          <w:color w:val="000000" w:themeColor="text1"/>
          <w:szCs w:val="24"/>
        </w:rPr>
        <w:t xml:space="preserve"> the </w:t>
      </w:r>
      <w:r w:rsidR="00A51778">
        <w:rPr>
          <w:color w:val="000000" w:themeColor="text1"/>
          <w:szCs w:val="24"/>
        </w:rPr>
        <w:t>beginning and all the way to the end</w:t>
      </w:r>
      <w:r w:rsidR="00C0631B" w:rsidRPr="003C04D8">
        <w:rPr>
          <w:color w:val="000000" w:themeColor="text1"/>
          <w:szCs w:val="24"/>
        </w:rPr>
        <w:t xml:space="preserve"> of this dissertation.</w:t>
      </w:r>
    </w:p>
    <w:p w14:paraId="4A0CA1D8" w14:textId="2DA3316B" w:rsidR="00EB6FC4" w:rsidRPr="003C04D8" w:rsidRDefault="00BC4575" w:rsidP="00E75384">
      <w:pPr>
        <w:spacing w:after="0" w:line="240" w:lineRule="auto"/>
        <w:textAlignment w:val="baseline"/>
        <w:rPr>
          <w:color w:val="000000" w:themeColor="text1"/>
          <w:szCs w:val="24"/>
          <w:lang w:eastAsia="en-GB"/>
        </w:rPr>
      </w:pPr>
      <w:r w:rsidRPr="003C04D8">
        <w:rPr>
          <w:color w:val="000000" w:themeColor="text1"/>
          <w:szCs w:val="24"/>
          <w:lang w:eastAsia="en-GB"/>
        </w:rPr>
        <w:t> </w:t>
      </w:r>
    </w:p>
    <w:p w14:paraId="7CB91999" w14:textId="77777777" w:rsidR="009242B6" w:rsidRPr="003C04D8" w:rsidRDefault="009242B6" w:rsidP="00E75384">
      <w:pPr>
        <w:spacing w:line="240" w:lineRule="auto"/>
        <w:rPr>
          <w:color w:val="000000" w:themeColor="text1"/>
          <w:szCs w:val="24"/>
        </w:rPr>
      </w:pPr>
    </w:p>
    <w:p w14:paraId="1BF331BB" w14:textId="77777777" w:rsidR="00BC4575" w:rsidRPr="003C04D8" w:rsidRDefault="00BC4575" w:rsidP="00E75384">
      <w:pPr>
        <w:spacing w:line="240" w:lineRule="auto"/>
        <w:rPr>
          <w:color w:val="000000" w:themeColor="text1"/>
          <w:szCs w:val="24"/>
        </w:rPr>
      </w:pPr>
    </w:p>
    <w:p w14:paraId="5BC7910C" w14:textId="77777777" w:rsidR="00BC4575" w:rsidRPr="003C04D8" w:rsidRDefault="00BC4575" w:rsidP="00F415AB">
      <w:pPr>
        <w:spacing w:line="240" w:lineRule="auto"/>
        <w:ind w:firstLine="720"/>
        <w:rPr>
          <w:color w:val="000000" w:themeColor="text1"/>
          <w:szCs w:val="24"/>
        </w:rPr>
      </w:pPr>
    </w:p>
    <w:p w14:paraId="12146975" w14:textId="77777777" w:rsidR="00C0631B" w:rsidRPr="003C04D8" w:rsidRDefault="00C0631B" w:rsidP="00F415AB">
      <w:pPr>
        <w:spacing w:line="240" w:lineRule="auto"/>
        <w:rPr>
          <w:color w:val="000000" w:themeColor="text1"/>
          <w:szCs w:val="24"/>
        </w:rPr>
      </w:pPr>
    </w:p>
    <w:p w14:paraId="341E56CA" w14:textId="77777777" w:rsidR="00BC4575" w:rsidRPr="003C04D8" w:rsidRDefault="00BC4575" w:rsidP="00F415AB">
      <w:pPr>
        <w:spacing w:line="240" w:lineRule="auto"/>
        <w:rPr>
          <w:b/>
          <w:color w:val="000000" w:themeColor="text1"/>
          <w:szCs w:val="24"/>
          <w:u w:val="single"/>
        </w:rPr>
      </w:pPr>
      <w:r w:rsidRPr="003C04D8">
        <w:rPr>
          <w:b/>
          <w:color w:val="000000" w:themeColor="text1"/>
          <w:szCs w:val="24"/>
          <w:u w:val="single"/>
        </w:rPr>
        <w:t xml:space="preserve">Abstract: </w:t>
      </w:r>
    </w:p>
    <w:p w14:paraId="46DCF8A2" w14:textId="544FC6BB" w:rsidR="00503942" w:rsidRPr="003C04D8" w:rsidRDefault="00AB63F0" w:rsidP="00F415AB">
      <w:pPr>
        <w:spacing w:line="240" w:lineRule="auto"/>
        <w:rPr>
          <w:color w:val="000000" w:themeColor="text1"/>
          <w:szCs w:val="24"/>
        </w:rPr>
      </w:pPr>
      <w:r w:rsidRPr="003C04D8">
        <w:rPr>
          <w:color w:val="000000" w:themeColor="text1"/>
          <w:szCs w:val="24"/>
        </w:rPr>
        <w:t xml:space="preserve">The purpose of this dissertation is to explore the potential impact of increasing a company's online presence through social media, a company website, and online classes on brand awareness, customer engagement, and revenue growth. The case study for this dissertation is </w:t>
      </w:r>
      <w:r w:rsidR="00013B2B">
        <w:rPr>
          <w:color w:val="000000" w:themeColor="text1"/>
          <w:szCs w:val="24"/>
        </w:rPr>
        <w:t>Diddi dance,</w:t>
      </w:r>
      <w:r w:rsidRPr="003C04D8">
        <w:rPr>
          <w:color w:val="000000" w:themeColor="text1"/>
          <w:szCs w:val="24"/>
        </w:rPr>
        <w:t xml:space="preserve"> a company looking to improve its </w:t>
      </w:r>
      <w:r w:rsidR="00E557D7" w:rsidRPr="003C04D8">
        <w:rPr>
          <w:color w:val="000000" w:themeColor="text1"/>
          <w:szCs w:val="24"/>
        </w:rPr>
        <w:t>revenue and customer base</w:t>
      </w:r>
      <w:r w:rsidRPr="003C04D8">
        <w:rPr>
          <w:color w:val="000000" w:themeColor="text1"/>
          <w:szCs w:val="24"/>
        </w:rPr>
        <w:t xml:space="preserve"> by increasing its online presence. Through a review of literature and secondary research, this dissertation examines the benefits and challenges of building an online presence and the various tactics that companies can use to effectively reach and engage customers online. The results of this study suggest that increasing a company's online presence can lead to a range of positive outcomes, including increased brand awareness, customer engagement, and revenue growth. However, it is also important for companies to carefully consider their target audience and allocate their resources effectively in order to achieve these results</w:t>
      </w:r>
      <w:r w:rsidR="00E75384">
        <w:rPr>
          <w:color w:val="000000" w:themeColor="text1"/>
          <w:szCs w:val="24"/>
        </w:rPr>
        <w:t>.</w:t>
      </w:r>
    </w:p>
    <w:p w14:paraId="263B3C24" w14:textId="77777777" w:rsidR="00503942" w:rsidRPr="003C04D8" w:rsidRDefault="00503942" w:rsidP="00F415AB">
      <w:pPr>
        <w:spacing w:line="240" w:lineRule="auto"/>
        <w:rPr>
          <w:color w:val="000000" w:themeColor="text1"/>
          <w:szCs w:val="24"/>
        </w:rPr>
      </w:pPr>
    </w:p>
    <w:p w14:paraId="497EEA06" w14:textId="77777777" w:rsidR="00503942" w:rsidRPr="003C04D8" w:rsidRDefault="00503942" w:rsidP="00F415AB">
      <w:pPr>
        <w:spacing w:line="240" w:lineRule="auto"/>
        <w:rPr>
          <w:color w:val="000000" w:themeColor="text1"/>
          <w:szCs w:val="24"/>
        </w:rPr>
      </w:pPr>
    </w:p>
    <w:p w14:paraId="24E4C3D2" w14:textId="77777777" w:rsidR="00503942" w:rsidRPr="003C04D8" w:rsidRDefault="00503942" w:rsidP="00F415AB">
      <w:pPr>
        <w:spacing w:line="240" w:lineRule="auto"/>
        <w:rPr>
          <w:color w:val="000000" w:themeColor="text1"/>
          <w:szCs w:val="24"/>
        </w:rPr>
      </w:pPr>
    </w:p>
    <w:p w14:paraId="77390862" w14:textId="77777777" w:rsidR="00503942" w:rsidRPr="003C04D8" w:rsidRDefault="00503942" w:rsidP="00F415AB">
      <w:pPr>
        <w:spacing w:line="240" w:lineRule="auto"/>
        <w:rPr>
          <w:color w:val="000000" w:themeColor="text1"/>
          <w:szCs w:val="24"/>
        </w:rPr>
      </w:pPr>
    </w:p>
    <w:p w14:paraId="6203812C" w14:textId="77777777" w:rsidR="00503942" w:rsidRPr="003C04D8" w:rsidRDefault="00503942" w:rsidP="00F415AB">
      <w:pPr>
        <w:spacing w:line="240" w:lineRule="auto"/>
        <w:rPr>
          <w:color w:val="000000" w:themeColor="text1"/>
          <w:szCs w:val="24"/>
        </w:rPr>
      </w:pPr>
    </w:p>
    <w:p w14:paraId="3B7F72A4" w14:textId="77777777" w:rsidR="00BC4575" w:rsidRPr="003C04D8" w:rsidRDefault="00BC4575" w:rsidP="00F415AB">
      <w:pPr>
        <w:spacing w:line="240" w:lineRule="auto"/>
        <w:rPr>
          <w:color w:val="000000" w:themeColor="text1"/>
          <w:szCs w:val="24"/>
        </w:rPr>
      </w:pPr>
    </w:p>
    <w:p w14:paraId="235DC882" w14:textId="77777777" w:rsidR="00BC4575" w:rsidRPr="003C04D8" w:rsidRDefault="00BC4575" w:rsidP="00F415AB">
      <w:pPr>
        <w:spacing w:line="240" w:lineRule="auto"/>
        <w:rPr>
          <w:color w:val="000000" w:themeColor="text1"/>
          <w:szCs w:val="24"/>
        </w:rPr>
      </w:pPr>
    </w:p>
    <w:p w14:paraId="5FE1EF47" w14:textId="77777777" w:rsidR="00597752" w:rsidRPr="003C04D8" w:rsidRDefault="00597752" w:rsidP="00F415AB">
      <w:pPr>
        <w:spacing w:line="240" w:lineRule="auto"/>
        <w:rPr>
          <w:color w:val="000000" w:themeColor="text1"/>
          <w:szCs w:val="24"/>
        </w:rPr>
      </w:pPr>
    </w:p>
    <w:p w14:paraId="50221206" w14:textId="357A2496" w:rsidR="00083F62" w:rsidRPr="003C04D8" w:rsidRDefault="00083F62" w:rsidP="00F415AB">
      <w:pPr>
        <w:spacing w:line="240" w:lineRule="auto"/>
        <w:rPr>
          <w:b/>
          <w:color w:val="000000" w:themeColor="text1"/>
          <w:szCs w:val="24"/>
          <w:highlight w:val="yellow"/>
        </w:rPr>
      </w:pPr>
    </w:p>
    <w:p w14:paraId="23598752" w14:textId="4D7FFD60" w:rsidR="003C04D8" w:rsidRDefault="003968D3" w:rsidP="003C04D8">
      <w:pPr>
        <w:pStyle w:val="TOC1"/>
        <w:rPr>
          <w:rFonts w:cs="Times New Roman"/>
          <w:noProof/>
          <w:szCs w:val="24"/>
        </w:rPr>
      </w:pPr>
      <w:r>
        <w:rPr>
          <w:rFonts w:cs="Times New Roman"/>
          <w:bCs/>
          <w:noProof/>
          <w:szCs w:val="24"/>
        </w:rPr>
        <w:t>1.</w:t>
      </w:r>
      <w:r w:rsidR="003E6287">
        <w:rPr>
          <w:rFonts w:cs="Times New Roman"/>
          <w:bCs/>
          <w:noProof/>
          <w:szCs w:val="24"/>
        </w:rPr>
        <w:t>Background Information …………………………</w:t>
      </w:r>
      <w:r w:rsidR="003C04D8" w:rsidRPr="003C04D8">
        <w:rPr>
          <w:rFonts w:cs="Times New Roman"/>
          <w:bCs/>
          <w:noProof/>
          <w:szCs w:val="24"/>
        </w:rPr>
        <w:fldChar w:fldCharType="begin"/>
      </w:r>
      <w:r w:rsidR="003C04D8" w:rsidRPr="003C04D8">
        <w:rPr>
          <w:rFonts w:cs="Times New Roman"/>
          <w:bCs/>
          <w:noProof/>
          <w:szCs w:val="24"/>
        </w:rPr>
        <w:instrText xml:space="preserve"> TOC \o "1-3" \h \z \u </w:instrText>
      </w:r>
      <w:r w:rsidR="003C04D8" w:rsidRPr="003C04D8">
        <w:rPr>
          <w:rFonts w:cs="Times New Roman"/>
          <w:bCs/>
          <w:noProof/>
          <w:szCs w:val="24"/>
        </w:rPr>
        <w:fldChar w:fldCharType="separate"/>
      </w:r>
      <w:r w:rsidR="003E6287">
        <w:rPr>
          <w:rFonts w:cs="Times New Roman"/>
          <w:szCs w:val="24"/>
        </w:rPr>
        <w:t>……………………………</w:t>
      </w:r>
      <w:r w:rsidR="00B03D59">
        <w:rPr>
          <w:rFonts w:cs="Times New Roman"/>
          <w:szCs w:val="24"/>
        </w:rPr>
        <w:t>…4</w:t>
      </w:r>
    </w:p>
    <w:p w14:paraId="24715CA5" w14:textId="4AA8BAAE" w:rsidR="003968D3" w:rsidRPr="003C04D8" w:rsidRDefault="003968D3" w:rsidP="003968D3">
      <w:pPr>
        <w:spacing w:after="0" w:line="240" w:lineRule="auto"/>
        <w:ind w:firstLine="720"/>
        <w:rPr>
          <w:color w:val="000000" w:themeColor="text1"/>
          <w:szCs w:val="24"/>
        </w:rPr>
      </w:pPr>
      <w:r w:rsidRPr="003C04D8">
        <w:rPr>
          <w:color w:val="000000" w:themeColor="text1"/>
          <w:szCs w:val="24"/>
        </w:rPr>
        <w:t>1.1 Covid……………………………………………………………………………</w:t>
      </w:r>
      <w:r w:rsidR="00B03D59">
        <w:rPr>
          <w:color w:val="000000" w:themeColor="text1"/>
          <w:szCs w:val="24"/>
        </w:rPr>
        <w:t>4</w:t>
      </w:r>
    </w:p>
    <w:p w14:paraId="2BFBE28F" w14:textId="126BAA87" w:rsidR="003968D3" w:rsidRPr="003C04D8" w:rsidRDefault="003968D3" w:rsidP="003968D3">
      <w:pPr>
        <w:spacing w:after="0" w:line="240" w:lineRule="auto"/>
        <w:ind w:firstLine="720"/>
        <w:rPr>
          <w:color w:val="000000" w:themeColor="text1"/>
          <w:szCs w:val="24"/>
        </w:rPr>
      </w:pPr>
      <w:r w:rsidRPr="003C04D8">
        <w:rPr>
          <w:color w:val="000000" w:themeColor="text1"/>
          <w:szCs w:val="24"/>
        </w:rPr>
        <w:t>1.2 Cost of living……………………………………………………………………</w:t>
      </w:r>
      <w:r w:rsidR="00B03D59">
        <w:rPr>
          <w:color w:val="000000" w:themeColor="text1"/>
          <w:szCs w:val="24"/>
        </w:rPr>
        <w:t>4</w:t>
      </w:r>
    </w:p>
    <w:p w14:paraId="792F5FC3" w14:textId="0B761D8E" w:rsidR="003968D3" w:rsidRPr="003C04D8" w:rsidRDefault="003968D3" w:rsidP="003968D3">
      <w:pPr>
        <w:spacing w:after="0" w:line="240" w:lineRule="auto"/>
        <w:ind w:firstLine="720"/>
        <w:rPr>
          <w:color w:val="000000" w:themeColor="text1"/>
          <w:szCs w:val="24"/>
        </w:rPr>
      </w:pPr>
      <w:r w:rsidRPr="003C04D8">
        <w:rPr>
          <w:color w:val="000000" w:themeColor="text1"/>
          <w:szCs w:val="24"/>
        </w:rPr>
        <w:lastRenderedPageBreak/>
        <w:t>1.3 Strategy for business……………………………………………………………</w:t>
      </w:r>
      <w:r w:rsidR="00B03D59">
        <w:rPr>
          <w:color w:val="000000" w:themeColor="text1"/>
          <w:szCs w:val="24"/>
        </w:rPr>
        <w:t>5</w:t>
      </w:r>
    </w:p>
    <w:p w14:paraId="6A218ED4" w14:textId="77777777" w:rsidR="003968D3" w:rsidRPr="003968D3" w:rsidRDefault="003968D3" w:rsidP="003968D3">
      <w:pPr>
        <w:rPr>
          <w:rFonts w:eastAsiaTheme="minorEastAsia"/>
        </w:rPr>
      </w:pPr>
    </w:p>
    <w:p w14:paraId="3CA90CD7" w14:textId="29376B47" w:rsidR="003C04D8" w:rsidRPr="003C04D8" w:rsidRDefault="003E6287" w:rsidP="003C04D8">
      <w:pPr>
        <w:pStyle w:val="TOC1"/>
        <w:rPr>
          <w:rFonts w:eastAsiaTheme="minorEastAsia" w:cs="Times New Roman"/>
          <w:b w:val="0"/>
          <w:noProof/>
          <w:szCs w:val="24"/>
          <w:lang w:val="en-US"/>
        </w:rPr>
      </w:pPr>
      <w:r>
        <w:rPr>
          <w:rFonts w:cs="Times New Roman"/>
          <w:szCs w:val="24"/>
        </w:rPr>
        <w:t>2.Aim and Research Objectives ………………………………………………………………</w:t>
      </w:r>
      <w:r w:rsidR="00B03D59">
        <w:rPr>
          <w:rFonts w:cs="Times New Roman"/>
          <w:szCs w:val="24"/>
        </w:rPr>
        <w:t>6</w:t>
      </w:r>
    </w:p>
    <w:p w14:paraId="3C5E597D" w14:textId="19CF3938" w:rsidR="003C04D8" w:rsidRPr="003C04D8" w:rsidRDefault="00927A9E" w:rsidP="003C04D8">
      <w:pPr>
        <w:pStyle w:val="TOC1"/>
        <w:rPr>
          <w:rFonts w:eastAsiaTheme="minorEastAsia" w:cs="Times New Roman"/>
          <w:b w:val="0"/>
          <w:noProof/>
          <w:szCs w:val="24"/>
          <w:lang w:val="en-US"/>
        </w:rPr>
      </w:pPr>
      <w:r>
        <w:rPr>
          <w:rFonts w:cs="Times New Roman"/>
          <w:szCs w:val="24"/>
        </w:rPr>
        <w:t>3. Purpose of the research………………………………………………………………………</w:t>
      </w:r>
      <w:r w:rsidR="00B03D59">
        <w:rPr>
          <w:rFonts w:cs="Times New Roman"/>
          <w:szCs w:val="24"/>
        </w:rPr>
        <w:t>6</w:t>
      </w:r>
    </w:p>
    <w:p w14:paraId="0A9BF1E5" w14:textId="5B338405" w:rsidR="003C04D8" w:rsidRDefault="00927A9E" w:rsidP="003C04D8">
      <w:pPr>
        <w:pStyle w:val="TOC1"/>
        <w:rPr>
          <w:rFonts w:cs="Times New Roman"/>
          <w:noProof/>
          <w:szCs w:val="24"/>
        </w:rPr>
      </w:pPr>
      <w:r>
        <w:rPr>
          <w:rFonts w:cs="Times New Roman"/>
          <w:szCs w:val="24"/>
        </w:rPr>
        <w:t>4. Research Methodology………………………………………………………………………</w:t>
      </w:r>
      <w:r w:rsidR="00B03D59">
        <w:rPr>
          <w:rFonts w:cs="Times New Roman"/>
          <w:szCs w:val="24"/>
        </w:rPr>
        <w:t>6</w:t>
      </w:r>
    </w:p>
    <w:p w14:paraId="69E2B990" w14:textId="625C9C1D" w:rsidR="003968D3" w:rsidRDefault="003968D3" w:rsidP="003968D3">
      <w:pPr>
        <w:spacing w:after="0" w:line="240" w:lineRule="auto"/>
        <w:ind w:firstLine="720"/>
        <w:rPr>
          <w:color w:val="000000" w:themeColor="text1"/>
          <w:szCs w:val="24"/>
        </w:rPr>
      </w:pPr>
      <w:r>
        <w:rPr>
          <w:color w:val="000000" w:themeColor="text1"/>
          <w:szCs w:val="24"/>
        </w:rPr>
        <w:t>4</w:t>
      </w:r>
      <w:r w:rsidRPr="003968D3">
        <w:rPr>
          <w:color w:val="000000" w:themeColor="text1"/>
          <w:szCs w:val="24"/>
        </w:rPr>
        <w:t>.1 Research question…………………………………………………………………</w:t>
      </w:r>
      <w:r w:rsidR="00B03D59">
        <w:rPr>
          <w:color w:val="000000" w:themeColor="text1"/>
          <w:szCs w:val="24"/>
        </w:rPr>
        <w:t>6</w:t>
      </w:r>
    </w:p>
    <w:p w14:paraId="794ABCA4" w14:textId="15DDFEBF" w:rsidR="00A33650" w:rsidRPr="003968D3" w:rsidRDefault="00A33650" w:rsidP="003968D3">
      <w:pPr>
        <w:spacing w:after="0" w:line="240" w:lineRule="auto"/>
        <w:ind w:firstLine="720"/>
        <w:rPr>
          <w:color w:val="000000" w:themeColor="text1"/>
          <w:szCs w:val="24"/>
        </w:rPr>
      </w:pPr>
      <w:r>
        <w:rPr>
          <w:color w:val="000000" w:themeColor="text1"/>
          <w:szCs w:val="24"/>
        </w:rPr>
        <w:t>4.2 Hypothesis…………………………………………………………………………</w:t>
      </w:r>
      <w:r w:rsidR="00B03D59">
        <w:rPr>
          <w:color w:val="000000" w:themeColor="text1"/>
          <w:szCs w:val="24"/>
        </w:rPr>
        <w:t>6</w:t>
      </w:r>
    </w:p>
    <w:p w14:paraId="39F5A6D3" w14:textId="6D4CD05E" w:rsidR="003968D3" w:rsidRPr="003968D3" w:rsidRDefault="003968D3" w:rsidP="003968D3">
      <w:pPr>
        <w:spacing w:after="0" w:line="240" w:lineRule="auto"/>
        <w:ind w:firstLine="720"/>
        <w:rPr>
          <w:color w:val="000000" w:themeColor="text1"/>
          <w:szCs w:val="24"/>
        </w:rPr>
      </w:pPr>
      <w:r>
        <w:rPr>
          <w:color w:val="000000" w:themeColor="text1"/>
          <w:szCs w:val="24"/>
        </w:rPr>
        <w:t>4</w:t>
      </w:r>
      <w:r w:rsidRPr="003968D3">
        <w:rPr>
          <w:color w:val="000000" w:themeColor="text1"/>
          <w:szCs w:val="24"/>
        </w:rPr>
        <w:t>.2 Study Design: Secondary research………………………………………………</w:t>
      </w:r>
      <w:r w:rsidR="00B03D59">
        <w:rPr>
          <w:color w:val="000000" w:themeColor="text1"/>
          <w:szCs w:val="24"/>
        </w:rPr>
        <w:t>…7</w:t>
      </w:r>
    </w:p>
    <w:p w14:paraId="200DBA81" w14:textId="549DF06A" w:rsidR="003968D3" w:rsidRPr="003968D3" w:rsidRDefault="003968D3" w:rsidP="003968D3">
      <w:pPr>
        <w:spacing w:after="0" w:line="240" w:lineRule="auto"/>
        <w:ind w:firstLine="720"/>
        <w:rPr>
          <w:color w:val="000000" w:themeColor="text1"/>
          <w:szCs w:val="24"/>
        </w:rPr>
      </w:pPr>
      <w:r>
        <w:rPr>
          <w:color w:val="000000" w:themeColor="text1"/>
          <w:szCs w:val="24"/>
        </w:rPr>
        <w:t>4</w:t>
      </w:r>
      <w:r w:rsidRPr="003968D3">
        <w:rPr>
          <w:color w:val="000000" w:themeColor="text1"/>
          <w:szCs w:val="24"/>
        </w:rPr>
        <w:t>.3 Study Design: Primary Research………………………………………………...</w:t>
      </w:r>
      <w:r w:rsidR="00B03D59">
        <w:rPr>
          <w:color w:val="000000" w:themeColor="text1"/>
          <w:szCs w:val="24"/>
        </w:rPr>
        <w:t>....7</w:t>
      </w:r>
    </w:p>
    <w:p w14:paraId="49B8B623" w14:textId="3FC892AB" w:rsidR="003968D3" w:rsidRPr="003968D3" w:rsidRDefault="003968D3" w:rsidP="003968D3">
      <w:pPr>
        <w:spacing w:after="0" w:line="240" w:lineRule="auto"/>
        <w:ind w:firstLine="720"/>
        <w:rPr>
          <w:color w:val="000000" w:themeColor="text1"/>
          <w:szCs w:val="24"/>
        </w:rPr>
      </w:pPr>
      <w:r>
        <w:rPr>
          <w:color w:val="000000" w:themeColor="text1"/>
          <w:szCs w:val="24"/>
        </w:rPr>
        <w:t>4</w:t>
      </w:r>
      <w:r w:rsidRPr="003968D3">
        <w:rPr>
          <w:color w:val="000000" w:themeColor="text1"/>
          <w:szCs w:val="24"/>
        </w:rPr>
        <w:t>.4 Research Design: Market research process…………………………</w:t>
      </w:r>
      <w:r w:rsidR="00B03D59">
        <w:rPr>
          <w:color w:val="000000" w:themeColor="text1"/>
          <w:szCs w:val="24"/>
        </w:rPr>
        <w:t>………………7</w:t>
      </w:r>
    </w:p>
    <w:p w14:paraId="4E303D4C" w14:textId="1A080700" w:rsidR="003968D3" w:rsidRPr="003968D3" w:rsidRDefault="003968D3" w:rsidP="003968D3">
      <w:pPr>
        <w:spacing w:after="0" w:line="240" w:lineRule="auto"/>
        <w:ind w:firstLine="720"/>
        <w:rPr>
          <w:color w:val="000000" w:themeColor="text1"/>
          <w:szCs w:val="24"/>
        </w:rPr>
      </w:pPr>
      <w:r>
        <w:rPr>
          <w:color w:val="000000" w:themeColor="text1"/>
          <w:szCs w:val="24"/>
        </w:rPr>
        <w:t>4</w:t>
      </w:r>
      <w:r w:rsidRPr="003968D3">
        <w:rPr>
          <w:color w:val="000000" w:themeColor="text1"/>
          <w:szCs w:val="24"/>
        </w:rPr>
        <w:t>.5 Limitations………………………………………………………………………</w:t>
      </w:r>
      <w:r w:rsidR="00B03D59">
        <w:rPr>
          <w:color w:val="000000" w:themeColor="text1"/>
          <w:szCs w:val="24"/>
        </w:rPr>
        <w:t>…10</w:t>
      </w:r>
    </w:p>
    <w:p w14:paraId="2BAC6B9F" w14:textId="74D75F9C" w:rsidR="003968D3" w:rsidRPr="003968D3" w:rsidRDefault="003968D3" w:rsidP="003968D3">
      <w:pPr>
        <w:spacing w:after="0" w:line="240" w:lineRule="auto"/>
        <w:ind w:firstLine="720"/>
        <w:rPr>
          <w:color w:val="000000" w:themeColor="text1"/>
          <w:szCs w:val="24"/>
        </w:rPr>
      </w:pPr>
      <w:r>
        <w:rPr>
          <w:color w:val="000000" w:themeColor="text1"/>
          <w:szCs w:val="24"/>
        </w:rPr>
        <w:t>4</w:t>
      </w:r>
      <w:r w:rsidRPr="003968D3">
        <w:rPr>
          <w:color w:val="000000" w:themeColor="text1"/>
          <w:szCs w:val="24"/>
        </w:rPr>
        <w:t>.6 Data Analysis………………………………………………...</w:t>
      </w:r>
      <w:r w:rsidR="00B03D59">
        <w:rPr>
          <w:color w:val="000000" w:themeColor="text1"/>
          <w:szCs w:val="24"/>
        </w:rPr>
        <w:t>.................................11</w:t>
      </w:r>
    </w:p>
    <w:p w14:paraId="10A97287" w14:textId="734F8CE8" w:rsidR="003968D3" w:rsidRPr="003C04D8" w:rsidRDefault="003968D3" w:rsidP="003968D3">
      <w:pPr>
        <w:spacing w:after="0" w:line="240" w:lineRule="auto"/>
        <w:ind w:firstLine="720"/>
        <w:rPr>
          <w:color w:val="000000" w:themeColor="text1"/>
          <w:szCs w:val="24"/>
        </w:rPr>
      </w:pPr>
      <w:r>
        <w:rPr>
          <w:color w:val="000000" w:themeColor="text1"/>
          <w:szCs w:val="24"/>
        </w:rPr>
        <w:t>4</w:t>
      </w:r>
      <w:r w:rsidRPr="003968D3">
        <w:rPr>
          <w:color w:val="000000" w:themeColor="text1"/>
          <w:szCs w:val="24"/>
        </w:rPr>
        <w:t>.7 Ethical Considerations…………………………………………………………….</w:t>
      </w:r>
      <w:r w:rsidR="00B03D59">
        <w:rPr>
          <w:color w:val="000000" w:themeColor="text1"/>
          <w:szCs w:val="24"/>
        </w:rPr>
        <w:t>..19</w:t>
      </w:r>
    </w:p>
    <w:p w14:paraId="654D848B" w14:textId="77777777" w:rsidR="003968D3" w:rsidRPr="003968D3" w:rsidRDefault="003968D3" w:rsidP="00E75384">
      <w:pPr>
        <w:jc w:val="left"/>
        <w:rPr>
          <w:rFonts w:eastAsiaTheme="minorEastAsia"/>
        </w:rPr>
      </w:pPr>
    </w:p>
    <w:p w14:paraId="1B9B9DBC" w14:textId="46ED2EA0" w:rsidR="003C04D8" w:rsidRPr="003C04D8" w:rsidRDefault="00927A9E" w:rsidP="003C04D8">
      <w:pPr>
        <w:pStyle w:val="TOC1"/>
        <w:rPr>
          <w:rFonts w:eastAsiaTheme="minorEastAsia" w:cs="Times New Roman"/>
          <w:b w:val="0"/>
          <w:noProof/>
          <w:szCs w:val="24"/>
          <w:lang w:val="en-US"/>
        </w:rPr>
      </w:pPr>
      <w:r>
        <w:rPr>
          <w:rFonts w:cs="Times New Roman"/>
          <w:szCs w:val="24"/>
        </w:rPr>
        <w:t>5. Limitations of the research …………………………………………………………………</w:t>
      </w:r>
      <w:r w:rsidR="00B03D59">
        <w:rPr>
          <w:rFonts w:cs="Times New Roman"/>
          <w:szCs w:val="24"/>
        </w:rPr>
        <w:t>19</w:t>
      </w:r>
    </w:p>
    <w:p w14:paraId="3BFEE9F9" w14:textId="2CADC5C6" w:rsidR="003C04D8" w:rsidRPr="003C04D8" w:rsidRDefault="003C04D8" w:rsidP="003C04D8">
      <w:pPr>
        <w:pStyle w:val="TOC1"/>
        <w:rPr>
          <w:rFonts w:eastAsiaTheme="minorEastAsia" w:cs="Times New Roman"/>
          <w:b w:val="0"/>
          <w:noProof/>
          <w:szCs w:val="24"/>
          <w:lang w:val="en-US"/>
        </w:rPr>
      </w:pPr>
    </w:p>
    <w:p w14:paraId="6DB99E28" w14:textId="39D5A9BE" w:rsidR="003968D3" w:rsidRPr="003C04D8" w:rsidRDefault="003968D3" w:rsidP="003968D3">
      <w:pPr>
        <w:spacing w:after="0" w:line="240" w:lineRule="auto"/>
        <w:rPr>
          <w:b/>
          <w:color w:val="000000" w:themeColor="text1"/>
          <w:szCs w:val="24"/>
        </w:rPr>
      </w:pPr>
      <w:r>
        <w:rPr>
          <w:b/>
          <w:color w:val="000000" w:themeColor="text1"/>
          <w:szCs w:val="24"/>
        </w:rPr>
        <w:t>6.</w:t>
      </w:r>
      <w:r w:rsidRPr="003C04D8">
        <w:rPr>
          <w:b/>
          <w:color w:val="000000" w:themeColor="text1"/>
          <w:szCs w:val="24"/>
        </w:rPr>
        <w:t xml:space="preserve"> Literature review</w:t>
      </w:r>
      <w:r w:rsidR="00B03D59">
        <w:rPr>
          <w:b/>
          <w:color w:val="000000" w:themeColor="text1"/>
          <w:szCs w:val="24"/>
        </w:rPr>
        <w:t>……………………………………………………………………………19</w:t>
      </w:r>
    </w:p>
    <w:p w14:paraId="04F565A3" w14:textId="0D8C2977" w:rsidR="003968D3" w:rsidRPr="003C04D8" w:rsidRDefault="003968D3" w:rsidP="003968D3">
      <w:pPr>
        <w:spacing w:after="0" w:line="240" w:lineRule="auto"/>
        <w:ind w:firstLine="720"/>
        <w:rPr>
          <w:color w:val="000000" w:themeColor="text1"/>
          <w:szCs w:val="24"/>
        </w:rPr>
      </w:pPr>
      <w:r>
        <w:rPr>
          <w:color w:val="000000" w:themeColor="text1"/>
          <w:szCs w:val="24"/>
        </w:rPr>
        <w:t>6</w:t>
      </w:r>
      <w:r w:rsidRPr="003C04D8">
        <w:rPr>
          <w:color w:val="000000" w:themeColor="text1"/>
          <w:szCs w:val="24"/>
        </w:rPr>
        <w:t>.1 Online marketing: Digital marketing……………………………………………….</w:t>
      </w:r>
      <w:r w:rsidR="00B03D59">
        <w:rPr>
          <w:color w:val="000000" w:themeColor="text1"/>
          <w:szCs w:val="24"/>
        </w:rPr>
        <w:t>19</w:t>
      </w:r>
    </w:p>
    <w:p w14:paraId="5548D07E" w14:textId="59A4024A" w:rsidR="003968D3" w:rsidRPr="003C04D8" w:rsidRDefault="003968D3" w:rsidP="003968D3">
      <w:pPr>
        <w:spacing w:after="0" w:line="240" w:lineRule="auto"/>
        <w:rPr>
          <w:color w:val="000000" w:themeColor="text1"/>
          <w:szCs w:val="24"/>
        </w:rPr>
      </w:pPr>
      <w:r w:rsidRPr="003C04D8">
        <w:rPr>
          <w:color w:val="000000" w:themeColor="text1"/>
          <w:szCs w:val="24"/>
        </w:rPr>
        <w:tab/>
      </w:r>
      <w:r w:rsidRPr="003C04D8">
        <w:rPr>
          <w:color w:val="000000" w:themeColor="text1"/>
          <w:szCs w:val="24"/>
        </w:rPr>
        <w:tab/>
      </w:r>
      <w:r>
        <w:rPr>
          <w:color w:val="000000" w:themeColor="text1"/>
          <w:szCs w:val="24"/>
        </w:rPr>
        <w:t>6</w:t>
      </w:r>
      <w:r w:rsidRPr="003C04D8">
        <w:rPr>
          <w:color w:val="000000" w:themeColor="text1"/>
          <w:szCs w:val="24"/>
        </w:rPr>
        <w:t>.1.1 Instagram…………………………………………………………………..</w:t>
      </w:r>
      <w:r w:rsidR="00B03D59">
        <w:rPr>
          <w:color w:val="000000" w:themeColor="text1"/>
          <w:szCs w:val="24"/>
        </w:rPr>
        <w:t>20</w:t>
      </w:r>
    </w:p>
    <w:p w14:paraId="6573470A" w14:textId="7A467880" w:rsidR="003968D3" w:rsidRPr="003C04D8" w:rsidRDefault="003968D3" w:rsidP="003968D3">
      <w:pPr>
        <w:spacing w:after="0" w:line="240" w:lineRule="auto"/>
        <w:rPr>
          <w:color w:val="000000" w:themeColor="text1"/>
          <w:szCs w:val="24"/>
        </w:rPr>
      </w:pPr>
      <w:r w:rsidRPr="003C04D8">
        <w:rPr>
          <w:color w:val="000000" w:themeColor="text1"/>
          <w:szCs w:val="24"/>
        </w:rPr>
        <w:tab/>
      </w:r>
      <w:r w:rsidRPr="003C04D8">
        <w:rPr>
          <w:color w:val="000000" w:themeColor="text1"/>
          <w:szCs w:val="24"/>
        </w:rPr>
        <w:tab/>
      </w:r>
      <w:r>
        <w:rPr>
          <w:color w:val="000000" w:themeColor="text1"/>
          <w:szCs w:val="24"/>
        </w:rPr>
        <w:t>6</w:t>
      </w:r>
      <w:r w:rsidRPr="003C04D8">
        <w:rPr>
          <w:color w:val="000000" w:themeColor="text1"/>
          <w:szCs w:val="24"/>
        </w:rPr>
        <w:t>.1.2 Twitter……………………………………………………………………...</w:t>
      </w:r>
      <w:r w:rsidR="00B03D59">
        <w:rPr>
          <w:color w:val="000000" w:themeColor="text1"/>
          <w:szCs w:val="24"/>
        </w:rPr>
        <w:t>20</w:t>
      </w:r>
    </w:p>
    <w:p w14:paraId="12793F99" w14:textId="499EFB7C" w:rsidR="003968D3" w:rsidRPr="003C04D8" w:rsidRDefault="003968D3" w:rsidP="003968D3">
      <w:pPr>
        <w:spacing w:after="0" w:line="240" w:lineRule="auto"/>
        <w:rPr>
          <w:color w:val="000000" w:themeColor="text1"/>
          <w:szCs w:val="24"/>
        </w:rPr>
      </w:pPr>
      <w:r w:rsidRPr="003C04D8">
        <w:rPr>
          <w:color w:val="000000" w:themeColor="text1"/>
          <w:szCs w:val="24"/>
        </w:rPr>
        <w:tab/>
      </w:r>
      <w:r w:rsidRPr="003C04D8">
        <w:rPr>
          <w:color w:val="000000" w:themeColor="text1"/>
          <w:szCs w:val="24"/>
        </w:rPr>
        <w:tab/>
      </w:r>
      <w:r>
        <w:rPr>
          <w:color w:val="000000" w:themeColor="text1"/>
          <w:szCs w:val="24"/>
        </w:rPr>
        <w:t>6</w:t>
      </w:r>
      <w:r w:rsidRPr="003C04D8">
        <w:rPr>
          <w:color w:val="000000" w:themeColor="text1"/>
          <w:szCs w:val="24"/>
        </w:rPr>
        <w:t>.1.3 TikTok……………………………………………………………………...</w:t>
      </w:r>
      <w:r w:rsidR="00B03D59">
        <w:rPr>
          <w:color w:val="000000" w:themeColor="text1"/>
          <w:szCs w:val="24"/>
        </w:rPr>
        <w:t>20</w:t>
      </w:r>
    </w:p>
    <w:p w14:paraId="508998D0" w14:textId="3D32D948" w:rsidR="003968D3" w:rsidRPr="003C04D8" w:rsidRDefault="003968D3" w:rsidP="003968D3">
      <w:pPr>
        <w:spacing w:after="0" w:line="240" w:lineRule="auto"/>
        <w:rPr>
          <w:color w:val="000000" w:themeColor="text1"/>
          <w:szCs w:val="24"/>
        </w:rPr>
      </w:pPr>
      <w:r w:rsidRPr="003C04D8">
        <w:rPr>
          <w:color w:val="000000" w:themeColor="text1"/>
          <w:szCs w:val="24"/>
        </w:rPr>
        <w:tab/>
      </w:r>
      <w:r w:rsidRPr="003C04D8">
        <w:rPr>
          <w:color w:val="000000" w:themeColor="text1"/>
          <w:szCs w:val="24"/>
        </w:rPr>
        <w:tab/>
      </w:r>
      <w:r>
        <w:rPr>
          <w:color w:val="000000" w:themeColor="text1"/>
          <w:szCs w:val="24"/>
        </w:rPr>
        <w:t>6</w:t>
      </w:r>
      <w:r w:rsidRPr="003C04D8">
        <w:rPr>
          <w:color w:val="000000" w:themeColor="text1"/>
          <w:szCs w:val="24"/>
        </w:rPr>
        <w:t>.1.4 Marketing Strategy……………………………………………………...</w:t>
      </w:r>
      <w:r w:rsidR="00FA279E">
        <w:rPr>
          <w:color w:val="000000" w:themeColor="text1"/>
          <w:szCs w:val="24"/>
        </w:rPr>
        <w:t>.....21</w:t>
      </w:r>
    </w:p>
    <w:p w14:paraId="49B8414C" w14:textId="5956F926" w:rsidR="003968D3" w:rsidRPr="003C04D8" w:rsidRDefault="003968D3" w:rsidP="003968D3">
      <w:pPr>
        <w:spacing w:after="0" w:line="240" w:lineRule="auto"/>
        <w:ind w:firstLine="720"/>
        <w:rPr>
          <w:color w:val="000000" w:themeColor="text1"/>
          <w:szCs w:val="24"/>
        </w:rPr>
      </w:pPr>
      <w:r>
        <w:rPr>
          <w:color w:val="000000" w:themeColor="text1"/>
          <w:szCs w:val="24"/>
        </w:rPr>
        <w:t>6</w:t>
      </w:r>
      <w:r w:rsidRPr="003C04D8">
        <w:rPr>
          <w:color w:val="000000" w:themeColor="text1"/>
          <w:szCs w:val="24"/>
        </w:rPr>
        <w:t>.2 A company website……………………………………………………………...</w:t>
      </w:r>
      <w:r w:rsidR="00FA279E">
        <w:rPr>
          <w:color w:val="000000" w:themeColor="text1"/>
          <w:szCs w:val="24"/>
        </w:rPr>
        <w:t>.......22</w:t>
      </w:r>
    </w:p>
    <w:p w14:paraId="3CADE35E" w14:textId="24FB6637" w:rsidR="003968D3" w:rsidRPr="003C04D8" w:rsidRDefault="003968D3" w:rsidP="003968D3">
      <w:pPr>
        <w:spacing w:line="240" w:lineRule="auto"/>
        <w:ind w:firstLine="720"/>
        <w:rPr>
          <w:color w:val="000000" w:themeColor="text1"/>
          <w:szCs w:val="24"/>
        </w:rPr>
      </w:pPr>
      <w:r>
        <w:rPr>
          <w:color w:val="000000" w:themeColor="text1"/>
          <w:szCs w:val="24"/>
        </w:rPr>
        <w:t>6</w:t>
      </w:r>
      <w:r w:rsidRPr="003C04D8">
        <w:rPr>
          <w:color w:val="000000" w:themeColor="text1"/>
          <w:szCs w:val="24"/>
        </w:rPr>
        <w:t>.3 Online classes…………………………………………………………………</w:t>
      </w:r>
      <w:r w:rsidR="00FA279E">
        <w:rPr>
          <w:color w:val="000000" w:themeColor="text1"/>
          <w:szCs w:val="24"/>
        </w:rPr>
        <w:t>…….23</w:t>
      </w:r>
    </w:p>
    <w:p w14:paraId="1E430AE4" w14:textId="4F9B6E9F" w:rsidR="003C04D8" w:rsidRPr="003C04D8" w:rsidRDefault="003C04D8" w:rsidP="003C04D8">
      <w:pPr>
        <w:pStyle w:val="TOC2"/>
        <w:tabs>
          <w:tab w:val="right" w:leader="dot" w:pos="9737"/>
        </w:tabs>
        <w:rPr>
          <w:rFonts w:eastAsiaTheme="minorEastAsia" w:cs="Times New Roman"/>
          <w:noProof/>
          <w:szCs w:val="24"/>
          <w:lang w:val="en-US"/>
        </w:rPr>
      </w:pPr>
    </w:p>
    <w:p w14:paraId="0D0585ED" w14:textId="2F5EA73B" w:rsidR="003C04D8" w:rsidRDefault="00927A9E" w:rsidP="003C04D8">
      <w:pPr>
        <w:pStyle w:val="TOC1"/>
        <w:rPr>
          <w:rFonts w:cs="Times New Roman"/>
          <w:noProof/>
          <w:szCs w:val="24"/>
        </w:rPr>
      </w:pPr>
      <w:r>
        <w:rPr>
          <w:rFonts w:cs="Times New Roman"/>
          <w:szCs w:val="24"/>
        </w:rPr>
        <w:t>7. Conclusion …………………………………………………………………………………</w:t>
      </w:r>
      <w:r w:rsidR="00FA279E">
        <w:rPr>
          <w:rFonts w:cs="Times New Roman"/>
          <w:szCs w:val="24"/>
        </w:rPr>
        <w:t>24</w:t>
      </w:r>
    </w:p>
    <w:p w14:paraId="06A9F14D" w14:textId="56987291" w:rsidR="00724AC0" w:rsidRPr="00724AC0" w:rsidRDefault="00724AC0" w:rsidP="00724AC0">
      <w:pPr>
        <w:rPr>
          <w:rFonts w:eastAsiaTheme="minorEastAsia"/>
          <w:b/>
          <w:bCs/>
        </w:rPr>
      </w:pPr>
      <w:r w:rsidRPr="00724AC0">
        <w:rPr>
          <w:rFonts w:eastAsiaTheme="minorEastAsia"/>
          <w:b/>
          <w:bCs/>
        </w:rPr>
        <w:t>8.</w:t>
      </w:r>
      <w:r>
        <w:rPr>
          <w:rFonts w:eastAsiaTheme="minorEastAsia"/>
          <w:b/>
          <w:bCs/>
        </w:rPr>
        <w:t xml:space="preserve"> </w:t>
      </w:r>
      <w:r w:rsidRPr="00724AC0">
        <w:rPr>
          <w:rFonts w:eastAsiaTheme="minorEastAsia"/>
          <w:b/>
          <w:bCs/>
        </w:rPr>
        <w:t>Recommendation……………………………………………………………………………</w:t>
      </w:r>
      <w:r w:rsidR="00FA279E">
        <w:rPr>
          <w:rFonts w:eastAsiaTheme="minorEastAsia"/>
          <w:b/>
          <w:bCs/>
        </w:rPr>
        <w:t>24</w:t>
      </w:r>
    </w:p>
    <w:p w14:paraId="27EF984F" w14:textId="7D0D9BC8" w:rsidR="003C04D8" w:rsidRPr="003C04D8" w:rsidRDefault="00927A9E" w:rsidP="003C04D8">
      <w:pPr>
        <w:pStyle w:val="TOC1"/>
        <w:rPr>
          <w:rFonts w:eastAsiaTheme="minorEastAsia" w:cs="Times New Roman"/>
          <w:b w:val="0"/>
          <w:noProof/>
          <w:szCs w:val="24"/>
          <w:lang w:val="en-US"/>
        </w:rPr>
      </w:pPr>
      <w:r>
        <w:rPr>
          <w:rFonts w:cs="Times New Roman"/>
          <w:szCs w:val="24"/>
        </w:rPr>
        <w:t>9.References………………………………………………………………………..</w:t>
      </w:r>
      <w:r w:rsidR="00724AC0">
        <w:rPr>
          <w:rFonts w:cs="Times New Roman"/>
          <w:szCs w:val="24"/>
        </w:rPr>
        <w:t xml:space="preserve"> </w:t>
      </w:r>
      <w:r>
        <w:rPr>
          <w:rFonts w:cs="Times New Roman"/>
          <w:szCs w:val="24"/>
        </w:rPr>
        <w:t>………</w:t>
      </w:r>
      <w:r w:rsidR="00FA279E">
        <w:rPr>
          <w:rFonts w:cs="Times New Roman"/>
          <w:szCs w:val="24"/>
        </w:rPr>
        <w:t>….26</w:t>
      </w:r>
      <w:r w:rsidR="00516077">
        <w:rPr>
          <w:rFonts w:cs="Times New Roman"/>
          <w:szCs w:val="24"/>
        </w:rPr>
        <w:t xml:space="preserve"> </w:t>
      </w:r>
    </w:p>
    <w:p w14:paraId="2DB2E5EB" w14:textId="2B326784" w:rsidR="003C04D8" w:rsidRPr="003C04D8" w:rsidRDefault="003968D3" w:rsidP="003C04D8">
      <w:pPr>
        <w:pStyle w:val="TOC1"/>
        <w:rPr>
          <w:rFonts w:eastAsiaTheme="minorEastAsia" w:cs="Times New Roman"/>
          <w:b w:val="0"/>
          <w:noProof/>
          <w:szCs w:val="24"/>
          <w:lang w:val="en-US"/>
        </w:rPr>
      </w:pPr>
      <w:r w:rsidRPr="003C04D8">
        <w:rPr>
          <w:rFonts w:eastAsiaTheme="minorEastAsia" w:cs="Times New Roman"/>
          <w:b w:val="0"/>
          <w:noProof/>
          <w:szCs w:val="24"/>
          <w:lang w:val="en-US"/>
        </w:rPr>
        <w:t xml:space="preserve"> </w:t>
      </w:r>
    </w:p>
    <w:p w14:paraId="31689905" w14:textId="7CD9B05E" w:rsidR="00083F62" w:rsidRPr="003C04D8" w:rsidRDefault="003C04D8" w:rsidP="00F415AB">
      <w:pPr>
        <w:spacing w:line="240" w:lineRule="auto"/>
        <w:rPr>
          <w:color w:val="000000" w:themeColor="text1"/>
          <w:szCs w:val="24"/>
        </w:rPr>
      </w:pPr>
      <w:r w:rsidRPr="003C04D8">
        <w:rPr>
          <w:b/>
          <w:bCs/>
          <w:noProof/>
          <w:szCs w:val="24"/>
        </w:rPr>
        <w:fldChar w:fldCharType="end"/>
      </w:r>
    </w:p>
    <w:p w14:paraId="14C3158F" w14:textId="77777777" w:rsidR="00083F62" w:rsidRPr="003C04D8" w:rsidRDefault="00083F62" w:rsidP="00F415AB">
      <w:pPr>
        <w:spacing w:line="240" w:lineRule="auto"/>
        <w:rPr>
          <w:color w:val="000000" w:themeColor="text1"/>
          <w:szCs w:val="24"/>
        </w:rPr>
      </w:pPr>
    </w:p>
    <w:p w14:paraId="1B1ECE6B" w14:textId="77777777" w:rsidR="00083F62" w:rsidRPr="003C04D8" w:rsidRDefault="00083F62" w:rsidP="00F415AB">
      <w:pPr>
        <w:spacing w:line="240" w:lineRule="auto"/>
        <w:rPr>
          <w:color w:val="000000" w:themeColor="text1"/>
          <w:szCs w:val="24"/>
        </w:rPr>
      </w:pPr>
    </w:p>
    <w:p w14:paraId="07E18C95" w14:textId="77777777" w:rsidR="00083F62" w:rsidRPr="003C04D8" w:rsidRDefault="00083F62" w:rsidP="00F415AB">
      <w:pPr>
        <w:spacing w:line="240" w:lineRule="auto"/>
        <w:rPr>
          <w:color w:val="000000" w:themeColor="text1"/>
          <w:szCs w:val="24"/>
        </w:rPr>
      </w:pPr>
    </w:p>
    <w:p w14:paraId="72DADBF6" w14:textId="77777777" w:rsidR="00083F62" w:rsidRPr="003C04D8" w:rsidRDefault="00083F62" w:rsidP="00F415AB">
      <w:pPr>
        <w:spacing w:line="240" w:lineRule="auto"/>
        <w:rPr>
          <w:color w:val="000000" w:themeColor="text1"/>
          <w:szCs w:val="24"/>
        </w:rPr>
      </w:pPr>
    </w:p>
    <w:p w14:paraId="5135502C" w14:textId="77777777" w:rsidR="00083F62" w:rsidRPr="003C04D8" w:rsidRDefault="00083F62" w:rsidP="00F415AB">
      <w:pPr>
        <w:spacing w:line="240" w:lineRule="auto"/>
        <w:rPr>
          <w:color w:val="000000" w:themeColor="text1"/>
          <w:szCs w:val="24"/>
        </w:rPr>
      </w:pPr>
    </w:p>
    <w:p w14:paraId="05517FBB" w14:textId="77777777" w:rsidR="00941057" w:rsidRPr="003C04D8" w:rsidRDefault="00941057" w:rsidP="00F415AB">
      <w:pPr>
        <w:spacing w:line="240" w:lineRule="auto"/>
        <w:rPr>
          <w:color w:val="000000" w:themeColor="text1"/>
          <w:szCs w:val="24"/>
        </w:rPr>
      </w:pPr>
    </w:p>
    <w:p w14:paraId="229DD0F3" w14:textId="4D96EF6B" w:rsidR="00B32010" w:rsidRPr="003C04D8" w:rsidRDefault="00A40353" w:rsidP="00F415AB">
      <w:pPr>
        <w:spacing w:line="240" w:lineRule="auto"/>
        <w:rPr>
          <w:b/>
          <w:color w:val="000000" w:themeColor="text1"/>
          <w:szCs w:val="24"/>
          <w:u w:val="single"/>
        </w:rPr>
      </w:pPr>
      <w:r>
        <w:rPr>
          <w:b/>
          <w:color w:val="000000" w:themeColor="text1"/>
          <w:szCs w:val="24"/>
          <w:u w:val="single"/>
        </w:rPr>
        <w:t xml:space="preserve">1. </w:t>
      </w:r>
      <w:r w:rsidR="00575E53">
        <w:rPr>
          <w:b/>
          <w:color w:val="000000" w:themeColor="text1"/>
          <w:szCs w:val="24"/>
          <w:u w:val="single"/>
        </w:rPr>
        <w:t xml:space="preserve">Background information </w:t>
      </w:r>
    </w:p>
    <w:p w14:paraId="1B65AD9B" w14:textId="3D28F152" w:rsidR="00511B87" w:rsidRDefault="00883C77" w:rsidP="00F415AB">
      <w:pPr>
        <w:spacing w:line="240" w:lineRule="auto"/>
        <w:rPr>
          <w:color w:val="000000" w:themeColor="text1"/>
          <w:szCs w:val="24"/>
        </w:rPr>
      </w:pPr>
      <w:r w:rsidRPr="003C04D8">
        <w:rPr>
          <w:color w:val="000000" w:themeColor="text1"/>
          <w:szCs w:val="24"/>
        </w:rPr>
        <w:t>Enterprise</w:t>
      </w:r>
      <w:r>
        <w:rPr>
          <w:color w:val="000000" w:themeColor="text1"/>
          <w:szCs w:val="24"/>
        </w:rPr>
        <w:t>s</w:t>
      </w:r>
      <w:r w:rsidR="00511B87" w:rsidRPr="003C04D8">
        <w:rPr>
          <w:color w:val="000000" w:themeColor="text1"/>
          <w:szCs w:val="24"/>
        </w:rPr>
        <w:t xml:space="preserve"> </w:t>
      </w:r>
      <w:r>
        <w:rPr>
          <w:color w:val="000000" w:themeColor="text1"/>
          <w:szCs w:val="24"/>
        </w:rPr>
        <w:t>are</w:t>
      </w:r>
      <w:r w:rsidR="00511B87" w:rsidRPr="003C04D8">
        <w:rPr>
          <w:color w:val="000000" w:themeColor="text1"/>
          <w:szCs w:val="24"/>
        </w:rPr>
        <w:t xml:space="preserve"> not just a one was path it</w:t>
      </w:r>
      <w:r w:rsidR="00083F62" w:rsidRPr="003C04D8">
        <w:rPr>
          <w:color w:val="000000" w:themeColor="text1"/>
          <w:szCs w:val="24"/>
        </w:rPr>
        <w:t xml:space="preserve"> comes with a plethora of variations like Finance,</w:t>
      </w:r>
      <w:r w:rsidR="00511B87" w:rsidRPr="003C04D8">
        <w:rPr>
          <w:color w:val="000000" w:themeColor="text1"/>
          <w:szCs w:val="24"/>
        </w:rPr>
        <w:t xml:space="preserve"> e-commerce, accounting,</w:t>
      </w:r>
      <w:r>
        <w:rPr>
          <w:color w:val="000000" w:themeColor="text1"/>
          <w:szCs w:val="24"/>
        </w:rPr>
        <w:t xml:space="preserve"> marketing,</w:t>
      </w:r>
      <w:r w:rsidR="00511B87" w:rsidRPr="003C04D8">
        <w:rPr>
          <w:color w:val="000000" w:themeColor="text1"/>
          <w:szCs w:val="24"/>
        </w:rPr>
        <w:t xml:space="preserve"> human resources. This </w:t>
      </w:r>
      <w:r w:rsidRPr="003C04D8">
        <w:rPr>
          <w:color w:val="000000" w:themeColor="text1"/>
          <w:szCs w:val="24"/>
        </w:rPr>
        <w:t>mixed</w:t>
      </w:r>
      <w:r w:rsidR="00511B87" w:rsidRPr="003C04D8">
        <w:rPr>
          <w:color w:val="000000" w:themeColor="text1"/>
          <w:szCs w:val="24"/>
        </w:rPr>
        <w:t xml:space="preserve"> aspect of business is what makes running a successful enterprise difficult, hence why the researcher chose to study business management; running a successful business themselves in the form of </w:t>
      </w:r>
      <w:r w:rsidR="00E75384">
        <w:rPr>
          <w:color w:val="000000" w:themeColor="text1"/>
          <w:szCs w:val="24"/>
        </w:rPr>
        <w:t>D</w:t>
      </w:r>
      <w:r w:rsidR="00201656" w:rsidRPr="003C04D8">
        <w:rPr>
          <w:color w:val="000000" w:themeColor="text1"/>
          <w:szCs w:val="24"/>
        </w:rPr>
        <w:t>iddi</w:t>
      </w:r>
      <w:r w:rsidR="00511B87" w:rsidRPr="003C04D8">
        <w:rPr>
          <w:color w:val="000000" w:themeColor="text1"/>
          <w:szCs w:val="24"/>
        </w:rPr>
        <w:t xml:space="preserve"> </w:t>
      </w:r>
      <w:r w:rsidR="00E75384">
        <w:rPr>
          <w:color w:val="000000" w:themeColor="text1"/>
          <w:szCs w:val="24"/>
        </w:rPr>
        <w:t>D</w:t>
      </w:r>
      <w:r w:rsidR="00511B87" w:rsidRPr="003C04D8">
        <w:rPr>
          <w:color w:val="000000" w:themeColor="text1"/>
          <w:szCs w:val="24"/>
        </w:rPr>
        <w:t xml:space="preserve">ance </w:t>
      </w:r>
      <w:r w:rsidR="00E75384">
        <w:rPr>
          <w:color w:val="000000" w:themeColor="text1"/>
          <w:szCs w:val="24"/>
        </w:rPr>
        <w:t>S</w:t>
      </w:r>
      <w:r w:rsidR="00511B87" w:rsidRPr="003C04D8">
        <w:rPr>
          <w:color w:val="000000" w:themeColor="text1"/>
          <w:szCs w:val="24"/>
        </w:rPr>
        <w:t>chool, an enterprise which</w:t>
      </w:r>
      <w:r w:rsidR="007E7F28" w:rsidRPr="003C04D8">
        <w:rPr>
          <w:color w:val="000000" w:themeColor="text1"/>
          <w:szCs w:val="24"/>
        </w:rPr>
        <w:t xml:space="preserve"> teaches young children from</w:t>
      </w:r>
      <w:r w:rsidR="00511B87" w:rsidRPr="003C04D8">
        <w:rPr>
          <w:color w:val="000000" w:themeColor="text1"/>
          <w:szCs w:val="24"/>
        </w:rPr>
        <w:t xml:space="preserve"> </w:t>
      </w:r>
      <w:r w:rsidR="008516F6" w:rsidRPr="003C04D8">
        <w:rPr>
          <w:color w:val="000000" w:themeColor="text1"/>
          <w:szCs w:val="24"/>
        </w:rPr>
        <w:t>ages</w:t>
      </w:r>
      <w:r w:rsidR="00511B87" w:rsidRPr="003C04D8">
        <w:rPr>
          <w:color w:val="000000" w:themeColor="text1"/>
          <w:szCs w:val="24"/>
        </w:rPr>
        <w:t xml:space="preserve"> 18 months – 5 years old</w:t>
      </w:r>
      <w:r w:rsidR="00C0631B" w:rsidRPr="003C04D8">
        <w:rPr>
          <w:color w:val="000000" w:themeColor="text1"/>
          <w:szCs w:val="24"/>
        </w:rPr>
        <w:t>,</w:t>
      </w:r>
      <w:r w:rsidR="00511B87" w:rsidRPr="003C04D8">
        <w:rPr>
          <w:color w:val="000000" w:themeColor="text1"/>
          <w:szCs w:val="24"/>
        </w:rPr>
        <w:t xml:space="preserve"> dance. The business has faced recent </w:t>
      </w:r>
      <w:r w:rsidR="00117E9A" w:rsidRPr="003C04D8">
        <w:rPr>
          <w:color w:val="000000" w:themeColor="text1"/>
          <w:szCs w:val="24"/>
        </w:rPr>
        <w:t>challenges in the form of C</w:t>
      </w:r>
      <w:r w:rsidR="008B017B" w:rsidRPr="003C04D8">
        <w:rPr>
          <w:color w:val="000000" w:themeColor="text1"/>
          <w:szCs w:val="24"/>
        </w:rPr>
        <w:t>ovid</w:t>
      </w:r>
      <w:r w:rsidR="00117E9A" w:rsidRPr="003C04D8">
        <w:rPr>
          <w:color w:val="000000" w:themeColor="text1"/>
          <w:szCs w:val="24"/>
        </w:rPr>
        <w:t xml:space="preserve"> 19</w:t>
      </w:r>
      <w:r w:rsidR="008B017B" w:rsidRPr="003C04D8">
        <w:rPr>
          <w:color w:val="000000" w:themeColor="text1"/>
          <w:szCs w:val="24"/>
        </w:rPr>
        <w:t>; at the start of 2020, news reports of a new virus emerged from Wuhan, China. On 23 March 2020, the Prime Minister announced the first </w:t>
      </w:r>
      <w:hyperlink r:id="rId9" w:history="1">
        <w:r w:rsidR="008B017B" w:rsidRPr="003C04D8">
          <w:rPr>
            <w:rStyle w:val="Hyperlink"/>
            <w:color w:val="000000" w:themeColor="text1"/>
            <w:szCs w:val="24"/>
            <w:u w:val="none"/>
          </w:rPr>
          <w:t>national lockdown during an address to the nation</w:t>
        </w:r>
      </w:hyperlink>
      <w:r w:rsidR="008B017B" w:rsidRPr="003C04D8">
        <w:rPr>
          <w:color w:val="000000" w:themeColor="text1"/>
          <w:szCs w:val="24"/>
        </w:rPr>
        <w:t>. Then a</w:t>
      </w:r>
      <w:r w:rsidR="008B017B" w:rsidRPr="003C04D8">
        <w:rPr>
          <w:color w:val="000000" w:themeColor="text1"/>
          <w:szCs w:val="24"/>
          <w:shd w:val="clear" w:color="auto" w:fill="FFFFFF"/>
        </w:rPr>
        <w:t xml:space="preserve"> second national lockdown began on 5 November 2020 in response to rising cases in the UK. On Monday 4 January 2021 at 8pm, the Prime Minister announced the third national lockdown (</w:t>
      </w:r>
      <w:r w:rsidR="008B017B" w:rsidRPr="003C04D8">
        <w:rPr>
          <w:color w:val="000000" w:themeColor="text1"/>
          <w:szCs w:val="24"/>
        </w:rPr>
        <w:t>Sherrington, A. 2022)</w:t>
      </w:r>
      <w:r w:rsidR="008B017B" w:rsidRPr="003C04D8">
        <w:rPr>
          <w:color w:val="000000" w:themeColor="text1"/>
          <w:szCs w:val="24"/>
          <w:shd w:val="clear" w:color="auto" w:fill="FFFFFF"/>
        </w:rPr>
        <w:t xml:space="preserve">. </w:t>
      </w:r>
      <w:r w:rsidR="008B017B" w:rsidRPr="003C04D8">
        <w:rPr>
          <w:color w:val="000000" w:themeColor="text1"/>
          <w:szCs w:val="24"/>
        </w:rPr>
        <w:t xml:space="preserve">More recently the cost of living crisis </w:t>
      </w:r>
      <w:r w:rsidR="00511B87" w:rsidRPr="003C04D8">
        <w:rPr>
          <w:color w:val="000000" w:themeColor="text1"/>
          <w:szCs w:val="24"/>
        </w:rPr>
        <w:t xml:space="preserve">has taken </w:t>
      </w:r>
      <w:r w:rsidR="008B017B" w:rsidRPr="003C04D8">
        <w:rPr>
          <w:color w:val="000000" w:themeColor="text1"/>
          <w:szCs w:val="24"/>
        </w:rPr>
        <w:t>a further</w:t>
      </w:r>
      <w:r w:rsidR="00511B87" w:rsidRPr="003C04D8">
        <w:rPr>
          <w:color w:val="000000" w:themeColor="text1"/>
          <w:szCs w:val="24"/>
        </w:rPr>
        <w:t xml:space="preserve"> </w:t>
      </w:r>
      <w:r w:rsidR="008B017B" w:rsidRPr="003C04D8">
        <w:rPr>
          <w:color w:val="000000" w:themeColor="text1"/>
          <w:szCs w:val="24"/>
        </w:rPr>
        <w:t>thump</w:t>
      </w:r>
      <w:r w:rsidR="00511B87" w:rsidRPr="003C04D8">
        <w:rPr>
          <w:color w:val="000000" w:themeColor="text1"/>
          <w:szCs w:val="24"/>
        </w:rPr>
        <w:t xml:space="preserve"> on the company’s revenue. </w:t>
      </w:r>
      <w:r w:rsidR="008B017B" w:rsidRPr="003C04D8">
        <w:rPr>
          <w:bCs/>
          <w:color w:val="000000" w:themeColor="text1"/>
          <w:szCs w:val="24"/>
        </w:rPr>
        <w:t>Amid the highest inflation since the early 1980s and spiralling energy bills the UK public is increasingly worried about the cost of living crisis, with 86% of people concerned about day-to-day living costs (</w:t>
      </w:r>
      <w:r w:rsidR="008B017B" w:rsidRPr="003C04D8">
        <w:rPr>
          <w:color w:val="000000" w:themeColor="text1"/>
          <w:szCs w:val="24"/>
        </w:rPr>
        <w:t>Knowles, B.R. 2022)</w:t>
      </w:r>
      <w:r w:rsidR="008B017B" w:rsidRPr="003C04D8">
        <w:rPr>
          <w:bCs/>
          <w:color w:val="000000" w:themeColor="text1"/>
          <w:szCs w:val="24"/>
        </w:rPr>
        <w:t>.</w:t>
      </w:r>
      <w:r w:rsidR="00117E9A" w:rsidRPr="003C04D8">
        <w:rPr>
          <w:bCs/>
          <w:color w:val="000000" w:themeColor="text1"/>
          <w:szCs w:val="24"/>
        </w:rPr>
        <w:t xml:space="preserve"> </w:t>
      </w:r>
      <w:r w:rsidR="00511B87" w:rsidRPr="003C04D8">
        <w:rPr>
          <w:color w:val="000000" w:themeColor="text1"/>
          <w:szCs w:val="24"/>
        </w:rPr>
        <w:t>Hence, the paper will explor</w:t>
      </w:r>
      <w:r w:rsidR="00C0631B" w:rsidRPr="003C04D8">
        <w:rPr>
          <w:color w:val="000000" w:themeColor="text1"/>
          <w:szCs w:val="24"/>
        </w:rPr>
        <w:t>e whether a change of strategy;</w:t>
      </w:r>
      <w:r w:rsidR="00511B87" w:rsidRPr="003C04D8">
        <w:rPr>
          <w:color w:val="000000" w:themeColor="text1"/>
          <w:szCs w:val="24"/>
        </w:rPr>
        <w:t xml:space="preserve"> having an online presence could increase revenue and attract more customers. Within this paper looking at an online presence there will be three main focal points, </w:t>
      </w:r>
      <w:r w:rsidR="00C0631B" w:rsidRPr="003C04D8">
        <w:rPr>
          <w:color w:val="000000" w:themeColor="text1"/>
          <w:szCs w:val="24"/>
        </w:rPr>
        <w:t>o</w:t>
      </w:r>
      <w:r w:rsidR="00511B87" w:rsidRPr="003C04D8">
        <w:rPr>
          <w:color w:val="000000" w:themeColor="text1"/>
          <w:szCs w:val="24"/>
        </w:rPr>
        <w:t xml:space="preserve">nline marketing through social media, a company website and online classes, so when online presence is mention it will encompass all three of these concepts. The only online presence currently </w:t>
      </w:r>
      <w:r w:rsidR="00C0631B" w:rsidRPr="003C04D8">
        <w:rPr>
          <w:color w:val="000000" w:themeColor="text1"/>
          <w:szCs w:val="24"/>
        </w:rPr>
        <w:t xml:space="preserve">for </w:t>
      </w:r>
      <w:r w:rsidR="00E75384">
        <w:rPr>
          <w:color w:val="000000" w:themeColor="text1"/>
          <w:szCs w:val="24"/>
        </w:rPr>
        <w:t>D</w:t>
      </w:r>
      <w:r w:rsidR="00201656" w:rsidRPr="003C04D8">
        <w:rPr>
          <w:color w:val="000000" w:themeColor="text1"/>
          <w:szCs w:val="24"/>
        </w:rPr>
        <w:t>iddi</w:t>
      </w:r>
      <w:r w:rsidR="00C0631B" w:rsidRPr="003C04D8">
        <w:rPr>
          <w:color w:val="000000" w:themeColor="text1"/>
          <w:szCs w:val="24"/>
        </w:rPr>
        <w:t xml:space="preserve"> </w:t>
      </w:r>
      <w:r w:rsidR="00E75384">
        <w:rPr>
          <w:color w:val="000000" w:themeColor="text1"/>
          <w:szCs w:val="24"/>
        </w:rPr>
        <w:t xml:space="preserve">Dance School </w:t>
      </w:r>
      <w:r w:rsidR="00511B87" w:rsidRPr="003C04D8">
        <w:rPr>
          <w:color w:val="000000" w:themeColor="text1"/>
          <w:szCs w:val="24"/>
        </w:rPr>
        <w:t>is an Instagram account that is used to promote the company</w:t>
      </w:r>
      <w:r w:rsidR="00117E9A" w:rsidRPr="003C04D8">
        <w:rPr>
          <w:color w:val="000000" w:themeColor="text1"/>
          <w:szCs w:val="24"/>
        </w:rPr>
        <w:t xml:space="preserve">, though it is not regularly </w:t>
      </w:r>
      <w:r w:rsidR="007E7F28" w:rsidRPr="003C04D8">
        <w:rPr>
          <w:color w:val="000000" w:themeColor="text1"/>
          <w:szCs w:val="24"/>
        </w:rPr>
        <w:t>monitored</w:t>
      </w:r>
      <w:r w:rsidR="00511B87" w:rsidRPr="003C04D8">
        <w:rPr>
          <w:color w:val="000000" w:themeColor="text1"/>
          <w:szCs w:val="24"/>
        </w:rPr>
        <w:t xml:space="preserve">. </w:t>
      </w:r>
    </w:p>
    <w:p w14:paraId="68E3C95F" w14:textId="5867BF0A" w:rsidR="00E75384" w:rsidRPr="003C04D8" w:rsidRDefault="00E75384" w:rsidP="00E75384">
      <w:pPr>
        <w:spacing w:line="240" w:lineRule="auto"/>
        <w:rPr>
          <w:color w:val="000000" w:themeColor="text1"/>
          <w:szCs w:val="24"/>
          <w:u w:val="single"/>
        </w:rPr>
      </w:pPr>
      <w:r>
        <w:rPr>
          <w:color w:val="000000" w:themeColor="text1"/>
          <w:szCs w:val="24"/>
          <w:u w:val="single"/>
        </w:rPr>
        <w:t xml:space="preserve">1.1 </w:t>
      </w:r>
      <w:r w:rsidRPr="003C04D8">
        <w:rPr>
          <w:color w:val="000000" w:themeColor="text1"/>
          <w:szCs w:val="24"/>
          <w:u w:val="single"/>
        </w:rPr>
        <w:t xml:space="preserve">Covid: </w:t>
      </w:r>
    </w:p>
    <w:p w14:paraId="05B12159" w14:textId="502B6B03" w:rsidR="00E75384" w:rsidRPr="003C04D8" w:rsidRDefault="00E75384" w:rsidP="00E75384">
      <w:pPr>
        <w:spacing w:line="240" w:lineRule="auto"/>
        <w:rPr>
          <w:color w:val="000000" w:themeColor="text1"/>
          <w:szCs w:val="24"/>
        </w:rPr>
      </w:pPr>
      <w:r w:rsidRPr="003C04D8">
        <w:rPr>
          <w:color w:val="000000" w:themeColor="text1"/>
          <w:szCs w:val="24"/>
        </w:rPr>
        <w:t xml:space="preserve">The Covid pandemic had a huge adverse effect on Diddi </w:t>
      </w:r>
      <w:r w:rsidR="00225E13">
        <w:rPr>
          <w:color w:val="000000" w:themeColor="text1"/>
          <w:szCs w:val="24"/>
        </w:rPr>
        <w:t>D</w:t>
      </w:r>
      <w:r w:rsidRPr="003C04D8">
        <w:rPr>
          <w:color w:val="000000" w:themeColor="text1"/>
          <w:szCs w:val="24"/>
        </w:rPr>
        <w:t xml:space="preserve">ance </w:t>
      </w:r>
      <w:r w:rsidR="00225E13">
        <w:rPr>
          <w:color w:val="000000" w:themeColor="text1"/>
          <w:szCs w:val="24"/>
        </w:rPr>
        <w:t>S</w:t>
      </w:r>
      <w:r w:rsidRPr="003C04D8">
        <w:rPr>
          <w:color w:val="000000" w:themeColor="text1"/>
          <w:szCs w:val="24"/>
        </w:rPr>
        <w:t xml:space="preserve">chool, the lockdowns meant that no classes could be held and put a halt to the company. The economic damages were huge as it meant that no revenue could be generated, for Diddi is heavily reliant on booking venues to host dance classes and had no online presence. What’s more there was government support, it was a major issue obtaining the support packages not just for Diddi; but across the world problems with accessing the aid, citing potential issues such as bureaucratic hassles and difficulties establishing eligibility (Bartik, A.W. </w:t>
      </w:r>
      <w:r w:rsidRPr="003C04D8">
        <w:rPr>
          <w:i/>
          <w:iCs/>
          <w:color w:val="000000" w:themeColor="text1"/>
          <w:szCs w:val="24"/>
        </w:rPr>
        <w:t>et al.</w:t>
      </w:r>
      <w:r w:rsidRPr="003C04D8">
        <w:rPr>
          <w:color w:val="000000" w:themeColor="text1"/>
          <w:szCs w:val="24"/>
        </w:rPr>
        <w:t xml:space="preserve"> 2020). Even after the pandemic once there were no more lockdowns, the revenue did not reach pre pandemic levels and there are numerous reasons for this. The regular customers who had built of a habit of regularly joining the class were no longer attending as the children had grown older, parents had found alternative online dance classes and even after everything had opened up Covid still persisted and parents were still reluctant to send their children to the classes.</w:t>
      </w:r>
    </w:p>
    <w:p w14:paraId="77591305" w14:textId="09E4F196" w:rsidR="00E75384" w:rsidRPr="003C04D8" w:rsidRDefault="00E75384" w:rsidP="00E75384">
      <w:pPr>
        <w:spacing w:line="240" w:lineRule="auto"/>
        <w:rPr>
          <w:color w:val="000000" w:themeColor="text1"/>
          <w:szCs w:val="24"/>
          <w:u w:val="single"/>
        </w:rPr>
      </w:pPr>
      <w:r>
        <w:rPr>
          <w:color w:val="000000" w:themeColor="text1"/>
          <w:szCs w:val="24"/>
          <w:u w:val="single"/>
        </w:rPr>
        <w:t xml:space="preserve">1.2 </w:t>
      </w:r>
      <w:r w:rsidRPr="003C04D8">
        <w:rPr>
          <w:color w:val="000000" w:themeColor="text1"/>
          <w:szCs w:val="24"/>
          <w:u w:val="single"/>
        </w:rPr>
        <w:t xml:space="preserve">Cost of living: </w:t>
      </w:r>
    </w:p>
    <w:p w14:paraId="2F3B8FCB" w14:textId="081416F5" w:rsidR="00E75384" w:rsidRPr="003C04D8" w:rsidRDefault="00E75384" w:rsidP="00E75384">
      <w:pPr>
        <w:spacing w:line="240" w:lineRule="auto"/>
        <w:rPr>
          <w:color w:val="000000" w:themeColor="text1"/>
          <w:szCs w:val="24"/>
        </w:rPr>
      </w:pPr>
      <w:r w:rsidRPr="003C04D8">
        <w:rPr>
          <w:color w:val="000000" w:themeColor="text1"/>
          <w:szCs w:val="24"/>
        </w:rPr>
        <w:t>Then came the cost of living crisis, which further impacted Diddi’s revenue and customer base. The cost of living crisis has led to an increase in energy bills, inflation has risen to an all-time high since the 1980’s, and currently as of October 2022 the Consumer Price Index (CPI) measuring inflation for households was at 11.1% (</w:t>
      </w:r>
      <w:r w:rsidRPr="003C04D8">
        <w:rPr>
          <w:color w:val="000000" w:themeColor="text1"/>
          <w:szCs w:val="24"/>
          <w:lang w:val="en-GB" w:eastAsia="en-GB"/>
        </w:rPr>
        <w:t>King, A. 2022)</w:t>
      </w:r>
      <w:r w:rsidRPr="003C04D8">
        <w:rPr>
          <w:color w:val="000000" w:themeColor="text1"/>
          <w:szCs w:val="24"/>
        </w:rPr>
        <w:t xml:space="preserve">. All leading to a negative multiplying affect for Diddi as the dance classes can be seen through the lens of a luxury product. Hence, when a </w:t>
      </w:r>
      <w:r w:rsidRPr="003C04D8">
        <w:rPr>
          <w:color w:val="000000" w:themeColor="text1"/>
          <w:szCs w:val="24"/>
        </w:rPr>
        <w:lastRenderedPageBreak/>
        <w:t xml:space="preserve">family is budgeting to try and save money often luxury products will no longer be budgeted for and only budget for essentials that has been portrayed by the Maslow’s hierarchy of need, where food and water is the number one priority, the shelter so rent or mortgage repayments. Maslow </w:t>
      </w:r>
      <w:r w:rsidR="00883C77" w:rsidRPr="003C04D8">
        <w:rPr>
          <w:color w:val="000000" w:themeColor="text1"/>
          <w:szCs w:val="24"/>
        </w:rPr>
        <w:t>affirmed</w:t>
      </w:r>
      <w:r w:rsidRPr="003C04D8">
        <w:rPr>
          <w:color w:val="000000" w:themeColor="text1"/>
          <w:szCs w:val="24"/>
        </w:rPr>
        <w:t xml:space="preserve"> that people are </w:t>
      </w:r>
      <w:r w:rsidR="00883C77" w:rsidRPr="003C04D8">
        <w:rPr>
          <w:color w:val="000000" w:themeColor="text1"/>
          <w:szCs w:val="24"/>
        </w:rPr>
        <w:t>encouraged</w:t>
      </w:r>
      <w:r w:rsidRPr="003C04D8">
        <w:rPr>
          <w:color w:val="000000" w:themeColor="text1"/>
          <w:szCs w:val="24"/>
        </w:rPr>
        <w:t xml:space="preserve"> to </w:t>
      </w:r>
      <w:r w:rsidR="00883C77" w:rsidRPr="003C04D8">
        <w:rPr>
          <w:color w:val="000000" w:themeColor="text1"/>
          <w:szCs w:val="24"/>
        </w:rPr>
        <w:t>attain</w:t>
      </w:r>
      <w:r w:rsidRPr="003C04D8">
        <w:rPr>
          <w:color w:val="000000" w:themeColor="text1"/>
          <w:szCs w:val="24"/>
        </w:rPr>
        <w:t xml:space="preserve"> </w:t>
      </w:r>
      <w:r w:rsidR="00883C77" w:rsidRPr="003C04D8">
        <w:rPr>
          <w:color w:val="000000" w:themeColor="text1"/>
          <w:szCs w:val="24"/>
        </w:rPr>
        <w:t>specific</w:t>
      </w:r>
      <w:r w:rsidRPr="003C04D8">
        <w:rPr>
          <w:color w:val="000000" w:themeColor="text1"/>
          <w:szCs w:val="24"/>
        </w:rPr>
        <w:t xml:space="preserve"> </w:t>
      </w:r>
      <w:r w:rsidR="00883C77" w:rsidRPr="003C04D8">
        <w:rPr>
          <w:color w:val="000000" w:themeColor="text1"/>
          <w:szCs w:val="24"/>
        </w:rPr>
        <w:t>requirements</w:t>
      </w:r>
      <w:r w:rsidRPr="003C04D8">
        <w:rPr>
          <w:color w:val="000000" w:themeColor="text1"/>
          <w:szCs w:val="24"/>
        </w:rPr>
        <w:t xml:space="preserve"> and that </w:t>
      </w:r>
      <w:r w:rsidR="00883C77" w:rsidRPr="003C04D8">
        <w:rPr>
          <w:color w:val="000000" w:themeColor="text1"/>
          <w:szCs w:val="24"/>
        </w:rPr>
        <w:t>certain</w:t>
      </w:r>
      <w:r w:rsidRPr="003C04D8">
        <w:rPr>
          <w:color w:val="000000" w:themeColor="text1"/>
          <w:szCs w:val="24"/>
        </w:rPr>
        <w:t xml:space="preserve"> </w:t>
      </w:r>
      <w:r w:rsidR="00883C77" w:rsidRPr="003C04D8">
        <w:rPr>
          <w:color w:val="000000" w:themeColor="text1"/>
          <w:szCs w:val="24"/>
        </w:rPr>
        <w:t>wants</w:t>
      </w:r>
      <w:r w:rsidRPr="003C04D8">
        <w:rPr>
          <w:color w:val="000000" w:themeColor="text1"/>
          <w:szCs w:val="24"/>
        </w:rPr>
        <w:t xml:space="preserve"> take </w:t>
      </w:r>
      <w:r w:rsidR="00883C77" w:rsidRPr="003C04D8">
        <w:rPr>
          <w:color w:val="000000" w:themeColor="text1"/>
          <w:szCs w:val="24"/>
        </w:rPr>
        <w:t>priority</w:t>
      </w:r>
      <w:r w:rsidRPr="003C04D8">
        <w:rPr>
          <w:color w:val="000000" w:themeColor="text1"/>
          <w:szCs w:val="24"/>
        </w:rPr>
        <w:t xml:space="preserve"> over others. Our most </w:t>
      </w:r>
      <w:r w:rsidR="00883C77" w:rsidRPr="003C04D8">
        <w:rPr>
          <w:color w:val="000000" w:themeColor="text1"/>
          <w:szCs w:val="24"/>
        </w:rPr>
        <w:t>necessary</w:t>
      </w:r>
      <w:r w:rsidRPr="003C04D8">
        <w:rPr>
          <w:color w:val="000000" w:themeColor="text1"/>
          <w:szCs w:val="24"/>
        </w:rPr>
        <w:t xml:space="preserve"> </w:t>
      </w:r>
      <w:r w:rsidR="00883C77" w:rsidRPr="003C04D8">
        <w:rPr>
          <w:color w:val="000000" w:themeColor="text1"/>
          <w:szCs w:val="24"/>
        </w:rPr>
        <w:t>want</w:t>
      </w:r>
      <w:r w:rsidR="00883C77">
        <w:rPr>
          <w:color w:val="000000" w:themeColor="text1"/>
          <w:szCs w:val="24"/>
        </w:rPr>
        <w:t>s</w:t>
      </w:r>
      <w:r w:rsidRPr="003C04D8">
        <w:rPr>
          <w:color w:val="000000" w:themeColor="text1"/>
          <w:szCs w:val="24"/>
        </w:rPr>
        <w:t xml:space="preserve"> is for physical </w:t>
      </w:r>
      <w:r w:rsidR="00883C77" w:rsidRPr="003C04D8">
        <w:rPr>
          <w:color w:val="000000" w:themeColor="text1"/>
          <w:szCs w:val="24"/>
        </w:rPr>
        <w:t>existence</w:t>
      </w:r>
      <w:r w:rsidRPr="003C04D8">
        <w:rPr>
          <w:color w:val="000000" w:themeColor="text1"/>
          <w:szCs w:val="24"/>
        </w:rPr>
        <w:t xml:space="preserve">, and this will be the </w:t>
      </w:r>
      <w:r w:rsidR="00883C77" w:rsidRPr="003C04D8">
        <w:rPr>
          <w:color w:val="000000" w:themeColor="text1"/>
          <w:szCs w:val="24"/>
        </w:rPr>
        <w:t>main</w:t>
      </w:r>
      <w:r w:rsidRPr="003C04D8">
        <w:rPr>
          <w:color w:val="000000" w:themeColor="text1"/>
          <w:szCs w:val="24"/>
        </w:rPr>
        <w:t xml:space="preserve"> </w:t>
      </w:r>
      <w:r w:rsidR="00883C77" w:rsidRPr="003C04D8">
        <w:rPr>
          <w:color w:val="000000" w:themeColor="text1"/>
          <w:szCs w:val="24"/>
        </w:rPr>
        <w:t>factor</w:t>
      </w:r>
      <w:r w:rsidRPr="003C04D8">
        <w:rPr>
          <w:color w:val="000000" w:themeColor="text1"/>
          <w:szCs w:val="24"/>
        </w:rPr>
        <w:t xml:space="preserve"> that </w:t>
      </w:r>
      <w:r w:rsidR="00883C77" w:rsidRPr="003C04D8">
        <w:rPr>
          <w:color w:val="000000" w:themeColor="text1"/>
          <w:szCs w:val="24"/>
        </w:rPr>
        <w:t>influences</w:t>
      </w:r>
      <w:r w:rsidRPr="003C04D8">
        <w:rPr>
          <w:color w:val="000000" w:themeColor="text1"/>
          <w:szCs w:val="24"/>
        </w:rPr>
        <w:t xml:space="preserve"> our </w:t>
      </w:r>
      <w:r w:rsidR="00883C77" w:rsidRPr="003C04D8">
        <w:rPr>
          <w:color w:val="000000" w:themeColor="text1"/>
          <w:szCs w:val="24"/>
        </w:rPr>
        <w:t>actions</w:t>
      </w:r>
      <w:r w:rsidRPr="003C04D8">
        <w:rPr>
          <w:color w:val="000000" w:themeColor="text1"/>
          <w:szCs w:val="24"/>
        </w:rPr>
        <w:t xml:space="preserve">. </w:t>
      </w:r>
      <w:r w:rsidR="000379C1" w:rsidRPr="003C04D8">
        <w:rPr>
          <w:color w:val="000000" w:themeColor="text1"/>
          <w:szCs w:val="24"/>
        </w:rPr>
        <w:t>As soon as</w:t>
      </w:r>
      <w:r w:rsidRPr="003C04D8">
        <w:rPr>
          <w:color w:val="000000" w:themeColor="text1"/>
          <w:szCs w:val="24"/>
        </w:rPr>
        <w:t xml:space="preserve"> that </w:t>
      </w:r>
      <w:r w:rsidR="000379C1" w:rsidRPr="003C04D8">
        <w:rPr>
          <w:color w:val="000000" w:themeColor="text1"/>
          <w:szCs w:val="24"/>
        </w:rPr>
        <w:t>stage</w:t>
      </w:r>
      <w:r w:rsidRPr="003C04D8">
        <w:rPr>
          <w:color w:val="000000" w:themeColor="text1"/>
          <w:szCs w:val="24"/>
        </w:rPr>
        <w:t xml:space="preserve"> is </w:t>
      </w:r>
      <w:r w:rsidR="000379C1" w:rsidRPr="003C04D8">
        <w:rPr>
          <w:color w:val="000000" w:themeColor="text1"/>
          <w:szCs w:val="24"/>
        </w:rPr>
        <w:t>satisfied</w:t>
      </w:r>
      <w:r w:rsidRPr="003C04D8">
        <w:rPr>
          <w:color w:val="000000" w:themeColor="text1"/>
          <w:szCs w:val="24"/>
        </w:rPr>
        <w:t xml:space="preserve"> the next </w:t>
      </w:r>
      <w:r w:rsidR="000379C1" w:rsidRPr="003C04D8">
        <w:rPr>
          <w:color w:val="000000" w:themeColor="text1"/>
          <w:szCs w:val="24"/>
        </w:rPr>
        <w:t>stage</w:t>
      </w:r>
      <w:r w:rsidRPr="003C04D8">
        <w:rPr>
          <w:color w:val="000000" w:themeColor="text1"/>
          <w:szCs w:val="24"/>
        </w:rPr>
        <w:t xml:space="preserve"> up is what </w:t>
      </w:r>
      <w:r w:rsidR="000379C1" w:rsidRPr="003C04D8">
        <w:rPr>
          <w:color w:val="000000" w:themeColor="text1"/>
          <w:szCs w:val="24"/>
        </w:rPr>
        <w:t>stimulates</w:t>
      </w:r>
      <w:r w:rsidRPr="003C04D8">
        <w:rPr>
          <w:color w:val="000000" w:themeColor="text1"/>
          <w:szCs w:val="24"/>
        </w:rPr>
        <w:t xml:space="preserve"> us. The </w:t>
      </w:r>
      <w:r w:rsidR="000379C1" w:rsidRPr="003C04D8">
        <w:rPr>
          <w:color w:val="000000" w:themeColor="text1"/>
          <w:szCs w:val="24"/>
        </w:rPr>
        <w:t>initial</w:t>
      </w:r>
      <w:r w:rsidRPr="003C04D8">
        <w:rPr>
          <w:color w:val="000000" w:themeColor="text1"/>
          <w:szCs w:val="24"/>
        </w:rPr>
        <w:t xml:space="preserve"> </w:t>
      </w:r>
      <w:r w:rsidR="000379C1" w:rsidRPr="003C04D8">
        <w:rPr>
          <w:color w:val="000000" w:themeColor="text1"/>
          <w:szCs w:val="24"/>
        </w:rPr>
        <w:t>pyramid</w:t>
      </w:r>
      <w:r w:rsidRPr="003C04D8">
        <w:rPr>
          <w:color w:val="000000" w:themeColor="text1"/>
          <w:szCs w:val="24"/>
        </w:rPr>
        <w:t xml:space="preserve"> of needs</w:t>
      </w:r>
      <w:r w:rsidR="000379C1">
        <w:rPr>
          <w:color w:val="000000" w:themeColor="text1"/>
          <w:szCs w:val="24"/>
        </w:rPr>
        <w:t xml:space="preserve"> includes </w:t>
      </w:r>
      <w:r w:rsidRPr="003C04D8">
        <w:rPr>
          <w:color w:val="000000" w:themeColor="text1"/>
          <w:szCs w:val="24"/>
        </w:rPr>
        <w:t>five-stage</w:t>
      </w:r>
      <w:r w:rsidR="000379C1">
        <w:rPr>
          <w:color w:val="000000" w:themeColor="text1"/>
          <w:szCs w:val="24"/>
        </w:rPr>
        <w:t>s</w:t>
      </w:r>
      <w:r w:rsidRPr="003C04D8">
        <w:rPr>
          <w:color w:val="000000" w:themeColor="text1"/>
          <w:szCs w:val="24"/>
        </w:rPr>
        <w:t xml:space="preserve"> : 1. </w:t>
      </w:r>
      <w:r w:rsidR="000379C1">
        <w:rPr>
          <w:color w:val="000000" w:themeColor="text1"/>
          <w:szCs w:val="24"/>
        </w:rPr>
        <w:t>Fundamental</w:t>
      </w:r>
      <w:r w:rsidRPr="003C04D8">
        <w:rPr>
          <w:color w:val="000000" w:themeColor="text1"/>
          <w:szCs w:val="24"/>
        </w:rPr>
        <w:t xml:space="preserve"> needs - these are </w:t>
      </w:r>
      <w:r w:rsidR="000379C1" w:rsidRPr="003C04D8">
        <w:rPr>
          <w:color w:val="000000" w:themeColor="text1"/>
          <w:szCs w:val="24"/>
        </w:rPr>
        <w:t>biologic</w:t>
      </w:r>
      <w:r w:rsidRPr="003C04D8">
        <w:rPr>
          <w:color w:val="000000" w:themeColor="text1"/>
          <w:szCs w:val="24"/>
        </w:rPr>
        <w:t xml:space="preserve"> </w:t>
      </w:r>
      <w:r w:rsidR="000379C1" w:rsidRPr="003C04D8">
        <w:rPr>
          <w:color w:val="000000" w:themeColor="text1"/>
          <w:szCs w:val="24"/>
        </w:rPr>
        <w:t>needs</w:t>
      </w:r>
      <w:r w:rsidRPr="003C04D8">
        <w:rPr>
          <w:color w:val="000000" w:themeColor="text1"/>
          <w:szCs w:val="24"/>
        </w:rPr>
        <w:t xml:space="preserve"> for </w:t>
      </w:r>
      <w:r w:rsidR="000379C1">
        <w:rPr>
          <w:color w:val="000000" w:themeColor="text1"/>
          <w:szCs w:val="24"/>
        </w:rPr>
        <w:t>a individual</w:t>
      </w:r>
      <w:r w:rsidRPr="003C04D8">
        <w:rPr>
          <w:color w:val="000000" w:themeColor="text1"/>
          <w:szCs w:val="24"/>
        </w:rPr>
        <w:t xml:space="preserve"> survival, e.g. air, </w:t>
      </w:r>
      <w:r w:rsidR="000379C1">
        <w:rPr>
          <w:color w:val="000000" w:themeColor="text1"/>
          <w:szCs w:val="24"/>
        </w:rPr>
        <w:t>water</w:t>
      </w:r>
      <w:r w:rsidRPr="003C04D8">
        <w:rPr>
          <w:color w:val="000000" w:themeColor="text1"/>
          <w:szCs w:val="24"/>
        </w:rPr>
        <w:t>,</w:t>
      </w:r>
      <w:r w:rsidR="000379C1">
        <w:rPr>
          <w:color w:val="000000" w:themeColor="text1"/>
          <w:szCs w:val="24"/>
        </w:rPr>
        <w:t xml:space="preserve"> food,</w:t>
      </w:r>
      <w:r w:rsidRPr="003C04D8">
        <w:rPr>
          <w:color w:val="000000" w:themeColor="text1"/>
          <w:szCs w:val="24"/>
        </w:rPr>
        <w:t xml:space="preserve"> </w:t>
      </w:r>
      <w:r w:rsidR="000379C1" w:rsidRPr="003C04D8">
        <w:rPr>
          <w:color w:val="000000" w:themeColor="text1"/>
          <w:szCs w:val="24"/>
        </w:rPr>
        <w:t>housing</w:t>
      </w:r>
      <w:r w:rsidRPr="003C04D8">
        <w:rPr>
          <w:color w:val="000000" w:themeColor="text1"/>
          <w:szCs w:val="24"/>
        </w:rPr>
        <w:t>, clothing</w:t>
      </w:r>
      <w:r w:rsidR="000379C1">
        <w:rPr>
          <w:color w:val="000000" w:themeColor="text1"/>
          <w:szCs w:val="24"/>
        </w:rPr>
        <w:t xml:space="preserve"> etc.</w:t>
      </w:r>
      <w:r w:rsidRPr="003C04D8">
        <w:rPr>
          <w:color w:val="000000" w:themeColor="text1"/>
          <w:szCs w:val="24"/>
        </w:rPr>
        <w:t xml:space="preserve"> If these needs </w:t>
      </w:r>
      <w:r w:rsidR="000379C1">
        <w:rPr>
          <w:color w:val="000000" w:themeColor="text1"/>
          <w:szCs w:val="24"/>
        </w:rPr>
        <w:t xml:space="preserve">are not met </w:t>
      </w:r>
      <w:r w:rsidRPr="003C04D8">
        <w:rPr>
          <w:color w:val="000000" w:themeColor="text1"/>
          <w:szCs w:val="24"/>
        </w:rPr>
        <w:t xml:space="preserve">the human body cannot </w:t>
      </w:r>
      <w:r w:rsidR="000379C1" w:rsidRPr="003C04D8">
        <w:rPr>
          <w:color w:val="000000" w:themeColor="text1"/>
          <w:szCs w:val="24"/>
        </w:rPr>
        <w:t>perform</w:t>
      </w:r>
      <w:r w:rsidRPr="003C04D8">
        <w:rPr>
          <w:color w:val="000000" w:themeColor="text1"/>
          <w:szCs w:val="24"/>
        </w:rPr>
        <w:t xml:space="preserve"> </w:t>
      </w:r>
      <w:r w:rsidR="000379C1">
        <w:rPr>
          <w:color w:val="000000" w:themeColor="text1"/>
          <w:szCs w:val="24"/>
        </w:rPr>
        <w:t>satisfactorily</w:t>
      </w:r>
      <w:r w:rsidRPr="003C04D8">
        <w:rPr>
          <w:color w:val="000000" w:themeColor="text1"/>
          <w:szCs w:val="24"/>
        </w:rPr>
        <w:t xml:space="preserve">. Maslow </w:t>
      </w:r>
      <w:r w:rsidR="000B3689">
        <w:rPr>
          <w:color w:val="000000" w:themeColor="text1"/>
          <w:szCs w:val="24"/>
        </w:rPr>
        <w:t>believed</w:t>
      </w:r>
      <w:r w:rsidRPr="003C04D8">
        <w:rPr>
          <w:color w:val="000000" w:themeColor="text1"/>
          <w:szCs w:val="24"/>
        </w:rPr>
        <w:t xml:space="preserve"> physiological needs </w:t>
      </w:r>
      <w:r w:rsidR="000B3689">
        <w:rPr>
          <w:color w:val="000000" w:themeColor="text1"/>
          <w:szCs w:val="24"/>
        </w:rPr>
        <w:t xml:space="preserve">are the most </w:t>
      </w:r>
      <w:r w:rsidRPr="003C04D8">
        <w:rPr>
          <w:color w:val="000000" w:themeColor="text1"/>
          <w:szCs w:val="24"/>
        </w:rPr>
        <w:t xml:space="preserve">important as all the other needs </w:t>
      </w:r>
      <w:r w:rsidR="000B3689" w:rsidRPr="003C04D8">
        <w:rPr>
          <w:color w:val="000000" w:themeColor="text1"/>
          <w:szCs w:val="24"/>
        </w:rPr>
        <w:t>come to be</w:t>
      </w:r>
      <w:r w:rsidRPr="003C04D8">
        <w:rPr>
          <w:color w:val="000000" w:themeColor="text1"/>
          <w:szCs w:val="24"/>
        </w:rPr>
        <w:t xml:space="preserve"> </w:t>
      </w:r>
      <w:r w:rsidR="000B3689" w:rsidRPr="003C04D8">
        <w:rPr>
          <w:color w:val="000000" w:themeColor="text1"/>
          <w:szCs w:val="24"/>
        </w:rPr>
        <w:t>less important</w:t>
      </w:r>
      <w:r w:rsidRPr="003C04D8">
        <w:rPr>
          <w:color w:val="000000" w:themeColor="text1"/>
          <w:szCs w:val="24"/>
        </w:rPr>
        <w:t xml:space="preserve"> until these needs are</w:t>
      </w:r>
      <w:r w:rsidR="000B3689">
        <w:rPr>
          <w:color w:val="000000" w:themeColor="text1"/>
          <w:szCs w:val="24"/>
        </w:rPr>
        <w:t xml:space="preserve"> fulfilled</w:t>
      </w:r>
      <w:r w:rsidRPr="003C04D8">
        <w:rPr>
          <w:color w:val="000000" w:themeColor="text1"/>
          <w:szCs w:val="24"/>
        </w:rPr>
        <w:t xml:space="preserve"> (</w:t>
      </w:r>
      <w:r w:rsidRPr="003C04D8">
        <w:rPr>
          <w:color w:val="000000" w:themeColor="text1"/>
          <w:szCs w:val="24"/>
          <w:lang w:eastAsia="en-GB"/>
        </w:rPr>
        <w:t>McLeod, S. A. 2018). T</w:t>
      </w:r>
      <w:r w:rsidRPr="003C04D8">
        <w:rPr>
          <w:color w:val="000000" w:themeColor="text1"/>
          <w:szCs w:val="24"/>
        </w:rPr>
        <w:t xml:space="preserve">hus the combination of Covid and cost of living has had a disastrous impact on Diddi. </w:t>
      </w:r>
    </w:p>
    <w:p w14:paraId="1B0824A8" w14:textId="4086AE99" w:rsidR="00E75384" w:rsidRPr="003C04D8" w:rsidRDefault="00E75384" w:rsidP="00E75384">
      <w:pPr>
        <w:spacing w:line="240" w:lineRule="auto"/>
        <w:rPr>
          <w:color w:val="000000" w:themeColor="text1"/>
          <w:szCs w:val="24"/>
          <w:u w:val="single"/>
        </w:rPr>
      </w:pPr>
      <w:r>
        <w:rPr>
          <w:color w:val="000000" w:themeColor="text1"/>
          <w:szCs w:val="24"/>
          <w:u w:val="single"/>
        </w:rPr>
        <w:t xml:space="preserve">1,3 </w:t>
      </w:r>
      <w:r w:rsidRPr="003C04D8">
        <w:rPr>
          <w:color w:val="000000" w:themeColor="text1"/>
          <w:szCs w:val="24"/>
          <w:u w:val="single"/>
        </w:rPr>
        <w:t xml:space="preserve">Change of strategy? </w:t>
      </w:r>
    </w:p>
    <w:p w14:paraId="22730691" w14:textId="41845AB7" w:rsidR="00E75384" w:rsidRPr="003C04D8" w:rsidRDefault="00E75384" w:rsidP="00E75384">
      <w:pPr>
        <w:spacing w:line="240" w:lineRule="auto"/>
        <w:rPr>
          <w:color w:val="000000" w:themeColor="text1"/>
          <w:szCs w:val="24"/>
          <w:lang w:val="en-GB" w:eastAsia="en-GB"/>
        </w:rPr>
      </w:pPr>
      <w:r w:rsidRPr="003C04D8">
        <w:rPr>
          <w:color w:val="000000" w:themeColor="text1"/>
          <w:szCs w:val="24"/>
        </w:rPr>
        <w:t>Often other departments like Finance, marketing are lionised but business strategy is pivotal for the long term success of a company. For this research paper the new strategy that will be explored for Diddi is whether to increase its online presence. This will be explored utilising both secondary and primary research and it is important to do this before changing strategies as it could also lead to adverse effect like it had on Meta. T</w:t>
      </w:r>
      <w:r w:rsidRPr="003C04D8">
        <w:rPr>
          <w:color w:val="000000" w:themeColor="text1"/>
          <w:szCs w:val="24"/>
          <w:shd w:val="clear" w:color="auto" w:fill="FFFFFF"/>
        </w:rPr>
        <w:t>he corporation formerly known as Facebook, has been investing staggering sums in what it calls “the metaverse,” the virtual-reality wonderland that Mark Zuckerberg argues represents the future of human connection (</w:t>
      </w:r>
      <w:r w:rsidRPr="003C04D8">
        <w:rPr>
          <w:color w:val="000000" w:themeColor="text1"/>
          <w:szCs w:val="24"/>
        </w:rPr>
        <w:t xml:space="preserve">Manjoo, F. 2022). </w:t>
      </w:r>
      <w:r w:rsidR="000B3689" w:rsidRPr="003C04D8">
        <w:rPr>
          <w:color w:val="000000" w:themeColor="text1"/>
          <w:szCs w:val="24"/>
        </w:rPr>
        <w:t>However,</w:t>
      </w:r>
      <w:r w:rsidRPr="003C04D8">
        <w:rPr>
          <w:color w:val="000000" w:themeColor="text1"/>
          <w:szCs w:val="24"/>
        </w:rPr>
        <w:t xml:space="preserve"> the change of strategy was one of the main causes which lead to the company’s year to date (YTD) market capitalisation reduce by 66.55% (see figure 1) (Google Finance 2022). On the contrary </w:t>
      </w:r>
      <w:r w:rsidRPr="003C04D8">
        <w:rPr>
          <w:color w:val="000000" w:themeColor="text1"/>
          <w:szCs w:val="24"/>
          <w:lang w:val="en-GB" w:eastAsia="en-GB"/>
        </w:rPr>
        <w:t xml:space="preserve">Reed Hastings, cofounder Netflix in 1995, </w:t>
      </w:r>
      <w:r w:rsidR="000B3689">
        <w:rPr>
          <w:color w:val="000000" w:themeColor="text1"/>
          <w:szCs w:val="24"/>
          <w:lang w:val="en-GB" w:eastAsia="en-GB"/>
        </w:rPr>
        <w:t xml:space="preserve">on demand online entertainment </w:t>
      </w:r>
      <w:r w:rsidRPr="003C04D8">
        <w:rPr>
          <w:color w:val="000000" w:themeColor="text1"/>
          <w:szCs w:val="24"/>
          <w:lang w:val="en-GB" w:eastAsia="en-GB"/>
        </w:rPr>
        <w:t xml:space="preserve">offers TV shows and </w:t>
      </w:r>
      <w:r w:rsidR="000B3689" w:rsidRPr="003C04D8">
        <w:rPr>
          <w:color w:val="000000" w:themeColor="text1"/>
          <w:szCs w:val="24"/>
          <w:lang w:val="en-GB" w:eastAsia="en-GB"/>
        </w:rPr>
        <w:t>movies</w:t>
      </w:r>
      <w:r w:rsidRPr="003C04D8">
        <w:rPr>
          <w:color w:val="000000" w:themeColor="text1"/>
          <w:szCs w:val="24"/>
          <w:lang w:val="en-GB" w:eastAsia="en-GB"/>
        </w:rPr>
        <w:t xml:space="preserve">. Netflix </w:t>
      </w:r>
      <w:r w:rsidR="000B3689" w:rsidRPr="003C04D8">
        <w:rPr>
          <w:color w:val="000000" w:themeColor="text1"/>
          <w:szCs w:val="24"/>
          <w:lang w:val="en-GB" w:eastAsia="en-GB"/>
        </w:rPr>
        <w:t>initially</w:t>
      </w:r>
      <w:r w:rsidRPr="003C04D8">
        <w:rPr>
          <w:color w:val="000000" w:themeColor="text1"/>
          <w:szCs w:val="24"/>
          <w:lang w:val="en-GB" w:eastAsia="en-GB"/>
        </w:rPr>
        <w:t xml:space="preserve"> </w:t>
      </w:r>
      <w:r w:rsidR="000B3689" w:rsidRPr="003C04D8">
        <w:rPr>
          <w:color w:val="000000" w:themeColor="text1"/>
          <w:szCs w:val="24"/>
          <w:lang w:val="en-GB" w:eastAsia="en-GB"/>
        </w:rPr>
        <w:t>functioned</w:t>
      </w:r>
      <w:r w:rsidRPr="003C04D8">
        <w:rPr>
          <w:color w:val="000000" w:themeColor="text1"/>
          <w:szCs w:val="24"/>
          <w:lang w:val="en-GB" w:eastAsia="en-GB"/>
        </w:rPr>
        <w:t xml:space="preserve"> as a DVD </w:t>
      </w:r>
      <w:r w:rsidR="000B3689">
        <w:rPr>
          <w:color w:val="000000" w:themeColor="text1"/>
          <w:szCs w:val="24"/>
          <w:lang w:val="en-GB" w:eastAsia="en-GB"/>
        </w:rPr>
        <w:t>membership</w:t>
      </w:r>
      <w:r w:rsidRPr="003C04D8">
        <w:rPr>
          <w:color w:val="000000" w:themeColor="text1"/>
          <w:szCs w:val="24"/>
          <w:lang w:val="en-GB" w:eastAsia="en-GB"/>
        </w:rPr>
        <w:t xml:space="preserve"> service, but then changed their strategy and began streaming content in 2007. </w:t>
      </w:r>
      <w:r w:rsidRPr="003C04D8">
        <w:rPr>
          <w:color w:val="000000" w:themeColor="text1"/>
          <w:szCs w:val="24"/>
        </w:rPr>
        <w:t>Proving tremendously successful as the company value has gone up 25190.91% since Netflix initial public offering (IPO) in 2002 (see figure 2) (Google Finance 2022). When changing strategies success is not guaranteed making it vital to conduct thorough research before changing business strategy.</w:t>
      </w:r>
    </w:p>
    <w:p w14:paraId="31CFB1BB" w14:textId="77777777" w:rsidR="00E75384" w:rsidRPr="003C04D8" w:rsidRDefault="00E75384" w:rsidP="00E75384">
      <w:pPr>
        <w:tabs>
          <w:tab w:val="left" w:pos="5620"/>
        </w:tabs>
        <w:spacing w:line="240" w:lineRule="auto"/>
        <w:rPr>
          <w:color w:val="000000" w:themeColor="text1"/>
          <w:szCs w:val="24"/>
        </w:rPr>
      </w:pPr>
      <w:r w:rsidRPr="003C04D8">
        <w:rPr>
          <w:b/>
          <w:noProof/>
          <w:color w:val="000000" w:themeColor="text1"/>
          <w:szCs w:val="24"/>
          <w:lang w:val="en-GB" w:eastAsia="en-GB"/>
        </w:rPr>
        <w:drawing>
          <wp:anchor distT="0" distB="0" distL="114300" distR="114300" simplePos="0" relativeHeight="251671552" behindDoc="1" locked="0" layoutInCell="1" allowOverlap="1" wp14:anchorId="07E23099" wp14:editId="0B6F1302">
            <wp:simplePos x="0" y="0"/>
            <wp:positionH relativeFrom="column">
              <wp:posOffset>3022600</wp:posOffset>
            </wp:positionH>
            <wp:positionV relativeFrom="paragraph">
              <wp:posOffset>264795</wp:posOffset>
            </wp:positionV>
            <wp:extent cx="3390900" cy="2540000"/>
            <wp:effectExtent l="0" t="0" r="0" b="0"/>
            <wp:wrapTight wrapText="bothSides">
              <wp:wrapPolygon edited="0">
                <wp:start x="0" y="0"/>
                <wp:lineTo x="0" y="21384"/>
                <wp:lineTo x="21479" y="21384"/>
                <wp:lineTo x="21479" y="0"/>
                <wp:lineTo x="0" y="0"/>
              </wp:wrapPolygon>
            </wp:wrapTight>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90900" cy="2540000"/>
                    </a:xfrm>
                    <a:prstGeom prst="rect">
                      <a:avLst/>
                    </a:prstGeom>
                  </pic:spPr>
                </pic:pic>
              </a:graphicData>
            </a:graphic>
            <wp14:sizeRelH relativeFrom="page">
              <wp14:pctWidth>0</wp14:pctWidth>
            </wp14:sizeRelH>
            <wp14:sizeRelV relativeFrom="page">
              <wp14:pctHeight>0</wp14:pctHeight>
            </wp14:sizeRelV>
          </wp:anchor>
        </w:drawing>
      </w:r>
      <w:r w:rsidRPr="003C04D8">
        <w:rPr>
          <w:noProof/>
          <w:color w:val="000000" w:themeColor="text1"/>
          <w:szCs w:val="24"/>
          <w:lang w:val="en-GB" w:eastAsia="en-GB"/>
        </w:rPr>
        <w:drawing>
          <wp:anchor distT="0" distB="0" distL="114300" distR="114300" simplePos="0" relativeHeight="251670528" behindDoc="1" locked="0" layoutInCell="1" allowOverlap="1" wp14:anchorId="3F38FAC2" wp14:editId="07F8C5D0">
            <wp:simplePos x="0" y="0"/>
            <wp:positionH relativeFrom="margin">
              <wp:posOffset>-381000</wp:posOffset>
            </wp:positionH>
            <wp:positionV relativeFrom="paragraph">
              <wp:posOffset>287020</wp:posOffset>
            </wp:positionV>
            <wp:extent cx="3327400" cy="2474931"/>
            <wp:effectExtent l="0" t="0" r="6350" b="1905"/>
            <wp:wrapTight wrapText="bothSides">
              <wp:wrapPolygon edited="0">
                <wp:start x="0" y="0"/>
                <wp:lineTo x="0" y="21450"/>
                <wp:lineTo x="21518" y="21450"/>
                <wp:lineTo x="21518" y="0"/>
                <wp:lineTo x="0" y="0"/>
              </wp:wrapPolygon>
            </wp:wrapTight>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7400" cy="2474931"/>
                    </a:xfrm>
                    <a:prstGeom prst="rect">
                      <a:avLst/>
                    </a:prstGeom>
                  </pic:spPr>
                </pic:pic>
              </a:graphicData>
            </a:graphic>
            <wp14:sizeRelH relativeFrom="page">
              <wp14:pctWidth>0</wp14:pctWidth>
            </wp14:sizeRelH>
            <wp14:sizeRelV relativeFrom="page">
              <wp14:pctHeight>0</wp14:pctHeight>
            </wp14:sizeRelV>
          </wp:anchor>
        </w:drawing>
      </w:r>
      <w:r w:rsidRPr="003C04D8">
        <w:rPr>
          <w:color w:val="000000" w:themeColor="text1"/>
          <w:szCs w:val="24"/>
        </w:rPr>
        <w:t>Figure 1:                                                          Figure 2:</w:t>
      </w:r>
    </w:p>
    <w:p w14:paraId="7CD094A7" w14:textId="77777777" w:rsidR="00E75384" w:rsidRPr="003C04D8" w:rsidRDefault="00E75384" w:rsidP="00F415AB">
      <w:pPr>
        <w:spacing w:line="240" w:lineRule="auto"/>
        <w:rPr>
          <w:color w:val="000000" w:themeColor="text1"/>
          <w:szCs w:val="24"/>
        </w:rPr>
      </w:pPr>
    </w:p>
    <w:p w14:paraId="59FC229D" w14:textId="38C8B914" w:rsidR="003C04D8" w:rsidRPr="003C04D8" w:rsidRDefault="003C04D8" w:rsidP="00F415AB">
      <w:pPr>
        <w:spacing w:line="240" w:lineRule="auto"/>
        <w:rPr>
          <w:color w:val="000000" w:themeColor="text1"/>
          <w:szCs w:val="24"/>
        </w:rPr>
      </w:pPr>
    </w:p>
    <w:p w14:paraId="0770F828" w14:textId="13ECB960" w:rsidR="003C04D8" w:rsidRPr="003C04D8" w:rsidRDefault="003C04D8" w:rsidP="00F415AB">
      <w:pPr>
        <w:spacing w:line="240" w:lineRule="auto"/>
        <w:rPr>
          <w:color w:val="000000" w:themeColor="text1"/>
          <w:szCs w:val="24"/>
        </w:rPr>
      </w:pPr>
    </w:p>
    <w:p w14:paraId="6C50CEB7" w14:textId="63E0752B" w:rsidR="003C04D8" w:rsidRPr="00575E53" w:rsidRDefault="00225E13" w:rsidP="003C04D8">
      <w:pPr>
        <w:spacing w:line="240" w:lineRule="auto"/>
        <w:rPr>
          <w:b/>
          <w:bCs/>
          <w:color w:val="000000" w:themeColor="text1"/>
          <w:szCs w:val="24"/>
          <w:u w:val="single"/>
        </w:rPr>
      </w:pPr>
      <w:r>
        <w:rPr>
          <w:b/>
          <w:bCs/>
          <w:color w:val="000000" w:themeColor="text1"/>
          <w:szCs w:val="24"/>
          <w:u w:val="single"/>
        </w:rPr>
        <w:t xml:space="preserve">2. </w:t>
      </w:r>
      <w:r w:rsidR="003C04D8" w:rsidRPr="00575E53">
        <w:rPr>
          <w:b/>
          <w:bCs/>
          <w:color w:val="000000" w:themeColor="text1"/>
          <w:szCs w:val="24"/>
          <w:u w:val="single"/>
        </w:rPr>
        <w:t>Aim and objectives:</w:t>
      </w:r>
    </w:p>
    <w:p w14:paraId="731730B2" w14:textId="77777777" w:rsidR="003C04D8" w:rsidRPr="003C04D8" w:rsidRDefault="003C04D8" w:rsidP="003C04D8">
      <w:pPr>
        <w:spacing w:line="240" w:lineRule="auto"/>
        <w:rPr>
          <w:color w:val="000000" w:themeColor="text1"/>
          <w:szCs w:val="24"/>
          <w:lang w:val="en-GB"/>
        </w:rPr>
      </w:pPr>
      <w:r w:rsidRPr="003C04D8">
        <w:rPr>
          <w:color w:val="000000" w:themeColor="text1"/>
          <w:szCs w:val="24"/>
          <w:lang w:val="en-GB"/>
        </w:rPr>
        <w:t>The main aim of this research is to understand the role that e-commerce plays in driving revenue and attracting customers for Diddi Dance School in London. In order to achieve this aim, the following research objectives have been established:</w:t>
      </w:r>
    </w:p>
    <w:p w14:paraId="5BB4245C" w14:textId="588EEFF8" w:rsidR="003C04D8" w:rsidRPr="003C04D8" w:rsidRDefault="003C04D8" w:rsidP="003C04D8">
      <w:pPr>
        <w:numPr>
          <w:ilvl w:val="0"/>
          <w:numId w:val="5"/>
        </w:numPr>
        <w:spacing w:line="240" w:lineRule="auto"/>
        <w:rPr>
          <w:color w:val="000000" w:themeColor="text1"/>
          <w:szCs w:val="24"/>
          <w:lang w:val="en-GB"/>
        </w:rPr>
      </w:pPr>
      <w:r w:rsidRPr="003C04D8">
        <w:rPr>
          <w:color w:val="000000" w:themeColor="text1"/>
          <w:szCs w:val="24"/>
          <w:lang w:val="en-GB"/>
        </w:rPr>
        <w:t xml:space="preserve">To explore the benefits and importance of an online presence for businesses like </w:t>
      </w:r>
      <w:r w:rsidR="00E75384">
        <w:rPr>
          <w:color w:val="000000" w:themeColor="text1"/>
          <w:szCs w:val="24"/>
          <w:lang w:val="en-GB"/>
        </w:rPr>
        <w:t>D</w:t>
      </w:r>
      <w:r w:rsidRPr="003C04D8">
        <w:rPr>
          <w:color w:val="000000" w:themeColor="text1"/>
          <w:szCs w:val="24"/>
          <w:lang w:val="en-GB"/>
        </w:rPr>
        <w:t xml:space="preserve">iddi </w:t>
      </w:r>
      <w:r w:rsidR="00E75384">
        <w:rPr>
          <w:color w:val="000000" w:themeColor="text1"/>
          <w:szCs w:val="24"/>
          <w:lang w:val="en-GB"/>
        </w:rPr>
        <w:t>D</w:t>
      </w:r>
      <w:r w:rsidRPr="003C04D8">
        <w:rPr>
          <w:color w:val="000000" w:themeColor="text1"/>
          <w:szCs w:val="24"/>
          <w:lang w:val="en-GB"/>
        </w:rPr>
        <w:t>ance School.</w:t>
      </w:r>
    </w:p>
    <w:p w14:paraId="28E3B577" w14:textId="77777777" w:rsidR="003C04D8" w:rsidRPr="003C04D8" w:rsidRDefault="003C04D8" w:rsidP="003C04D8">
      <w:pPr>
        <w:numPr>
          <w:ilvl w:val="0"/>
          <w:numId w:val="5"/>
        </w:numPr>
        <w:spacing w:line="240" w:lineRule="auto"/>
        <w:rPr>
          <w:color w:val="000000" w:themeColor="text1"/>
          <w:szCs w:val="24"/>
          <w:lang w:val="en-GB"/>
        </w:rPr>
      </w:pPr>
      <w:r w:rsidRPr="003C04D8">
        <w:rPr>
          <w:color w:val="000000" w:themeColor="text1"/>
          <w:szCs w:val="24"/>
          <w:lang w:val="en-GB"/>
        </w:rPr>
        <w:t>To identify and analyse the key barriers that may hinder the growth of revenue and customer acquisition through e-commerce.</w:t>
      </w:r>
    </w:p>
    <w:p w14:paraId="42B55A1E" w14:textId="54A0C327" w:rsidR="003C04D8" w:rsidRPr="003C04D8" w:rsidRDefault="003C04D8" w:rsidP="003C04D8">
      <w:pPr>
        <w:numPr>
          <w:ilvl w:val="0"/>
          <w:numId w:val="5"/>
        </w:numPr>
        <w:spacing w:line="240" w:lineRule="auto"/>
        <w:rPr>
          <w:color w:val="000000" w:themeColor="text1"/>
          <w:szCs w:val="24"/>
          <w:lang w:val="en-GB"/>
        </w:rPr>
      </w:pPr>
      <w:r w:rsidRPr="003C04D8">
        <w:rPr>
          <w:color w:val="000000" w:themeColor="text1"/>
          <w:szCs w:val="24"/>
          <w:lang w:val="en-GB"/>
        </w:rPr>
        <w:t xml:space="preserve">To evaluate </w:t>
      </w:r>
      <w:r w:rsidR="00E75384">
        <w:rPr>
          <w:color w:val="000000" w:themeColor="text1"/>
          <w:szCs w:val="24"/>
          <w:lang w:val="en-GB"/>
        </w:rPr>
        <w:t>D</w:t>
      </w:r>
      <w:r w:rsidRPr="003C04D8">
        <w:rPr>
          <w:color w:val="000000" w:themeColor="text1"/>
          <w:szCs w:val="24"/>
          <w:lang w:val="en-GB"/>
        </w:rPr>
        <w:t xml:space="preserve">iddi </w:t>
      </w:r>
      <w:r w:rsidR="00E75384">
        <w:rPr>
          <w:color w:val="000000" w:themeColor="text1"/>
          <w:szCs w:val="24"/>
          <w:lang w:val="en-GB"/>
        </w:rPr>
        <w:t>D</w:t>
      </w:r>
      <w:r w:rsidRPr="003C04D8">
        <w:rPr>
          <w:color w:val="000000" w:themeColor="text1"/>
          <w:szCs w:val="24"/>
          <w:lang w:val="en-GB"/>
        </w:rPr>
        <w:t>ance School's current online presence strategy and identify areas for improvement.</w:t>
      </w:r>
    </w:p>
    <w:p w14:paraId="424EFA1B" w14:textId="05BBB0DD" w:rsidR="003C04D8" w:rsidRPr="003C04D8" w:rsidRDefault="003C04D8" w:rsidP="003C04D8">
      <w:pPr>
        <w:numPr>
          <w:ilvl w:val="0"/>
          <w:numId w:val="5"/>
        </w:numPr>
        <w:spacing w:line="240" w:lineRule="auto"/>
        <w:rPr>
          <w:color w:val="000000" w:themeColor="text1"/>
          <w:szCs w:val="24"/>
          <w:lang w:val="en-GB"/>
        </w:rPr>
      </w:pPr>
      <w:r w:rsidRPr="003C04D8">
        <w:rPr>
          <w:color w:val="000000" w:themeColor="text1"/>
          <w:szCs w:val="24"/>
          <w:lang w:val="en-GB"/>
        </w:rPr>
        <w:t xml:space="preserve">To make recommendations on how </w:t>
      </w:r>
      <w:r w:rsidR="00E75384">
        <w:rPr>
          <w:color w:val="000000" w:themeColor="text1"/>
          <w:szCs w:val="24"/>
          <w:lang w:val="en-GB"/>
        </w:rPr>
        <w:t>D</w:t>
      </w:r>
      <w:r w:rsidRPr="003C04D8">
        <w:rPr>
          <w:color w:val="000000" w:themeColor="text1"/>
          <w:szCs w:val="24"/>
          <w:lang w:val="en-GB"/>
        </w:rPr>
        <w:t xml:space="preserve">iddi </w:t>
      </w:r>
      <w:r w:rsidR="00E75384">
        <w:rPr>
          <w:color w:val="000000" w:themeColor="text1"/>
          <w:szCs w:val="24"/>
          <w:lang w:val="en-GB"/>
        </w:rPr>
        <w:t>D</w:t>
      </w:r>
      <w:r w:rsidRPr="003C04D8">
        <w:rPr>
          <w:color w:val="000000" w:themeColor="text1"/>
          <w:szCs w:val="24"/>
          <w:lang w:val="en-GB"/>
        </w:rPr>
        <w:t>ance School can effectively leverage an online presence to drive revenue and attract new customers.</w:t>
      </w:r>
    </w:p>
    <w:p w14:paraId="6ADDA30A" w14:textId="7F2F0005" w:rsidR="003C04D8" w:rsidRPr="003C04D8" w:rsidRDefault="003C04D8" w:rsidP="003C04D8">
      <w:pPr>
        <w:spacing w:line="240" w:lineRule="auto"/>
        <w:rPr>
          <w:color w:val="000000" w:themeColor="text1"/>
          <w:szCs w:val="24"/>
          <w:lang w:val="en-GB"/>
        </w:rPr>
      </w:pPr>
      <w:r w:rsidRPr="003C04D8">
        <w:rPr>
          <w:color w:val="000000" w:themeColor="text1"/>
          <w:szCs w:val="24"/>
          <w:lang w:val="en-GB"/>
        </w:rPr>
        <w:t xml:space="preserve">By achieving these objectives, this research aims to provide valuable insights and recommendations for </w:t>
      </w:r>
      <w:r w:rsidR="00E75384">
        <w:rPr>
          <w:color w:val="000000" w:themeColor="text1"/>
          <w:szCs w:val="24"/>
          <w:lang w:val="en-GB"/>
        </w:rPr>
        <w:t>D</w:t>
      </w:r>
      <w:r w:rsidRPr="003C04D8">
        <w:rPr>
          <w:color w:val="000000" w:themeColor="text1"/>
          <w:szCs w:val="24"/>
          <w:lang w:val="en-GB"/>
        </w:rPr>
        <w:t xml:space="preserve">iddi </w:t>
      </w:r>
      <w:r w:rsidR="00E75384">
        <w:rPr>
          <w:color w:val="000000" w:themeColor="text1"/>
          <w:szCs w:val="24"/>
          <w:lang w:val="en-GB"/>
        </w:rPr>
        <w:t>D</w:t>
      </w:r>
      <w:r w:rsidRPr="003C04D8">
        <w:rPr>
          <w:color w:val="000000" w:themeColor="text1"/>
          <w:szCs w:val="24"/>
          <w:lang w:val="en-GB"/>
        </w:rPr>
        <w:t>ance School as it looks to enhance its online presence and boost its revenue through e-commerce.</w:t>
      </w:r>
    </w:p>
    <w:p w14:paraId="7B905D1B" w14:textId="3ED639F4" w:rsidR="003C04D8" w:rsidRPr="003C04D8" w:rsidRDefault="003C04D8" w:rsidP="00F415AB">
      <w:pPr>
        <w:spacing w:line="240" w:lineRule="auto"/>
        <w:rPr>
          <w:color w:val="000000" w:themeColor="text1"/>
          <w:szCs w:val="24"/>
        </w:rPr>
      </w:pPr>
    </w:p>
    <w:p w14:paraId="55C3529D" w14:textId="4A44C986" w:rsidR="003C04D8" w:rsidRPr="00225E13" w:rsidRDefault="00225E13" w:rsidP="003C04D8">
      <w:pPr>
        <w:pStyle w:val="Heading1"/>
        <w:rPr>
          <w:szCs w:val="24"/>
          <w:u w:val="single"/>
        </w:rPr>
      </w:pPr>
      <w:bookmarkStart w:id="0" w:name="_Toc110864060"/>
      <w:r w:rsidRPr="00225E13">
        <w:rPr>
          <w:szCs w:val="24"/>
          <w:u w:val="single"/>
        </w:rPr>
        <w:t>3.</w:t>
      </w:r>
      <w:r>
        <w:rPr>
          <w:szCs w:val="24"/>
          <w:u w:val="single"/>
        </w:rPr>
        <w:t xml:space="preserve"> </w:t>
      </w:r>
      <w:r w:rsidR="003C04D8" w:rsidRPr="00225E13">
        <w:rPr>
          <w:szCs w:val="24"/>
          <w:u w:val="single"/>
        </w:rPr>
        <w:t>Purpose of research</w:t>
      </w:r>
      <w:bookmarkEnd w:id="0"/>
    </w:p>
    <w:p w14:paraId="4145445A" w14:textId="7F98232C" w:rsidR="003C04D8" w:rsidRPr="003C04D8" w:rsidRDefault="003C04D8" w:rsidP="003C04D8">
      <w:pPr>
        <w:rPr>
          <w:szCs w:val="24"/>
          <w:lang w:val="en-US"/>
        </w:rPr>
      </w:pPr>
      <w:r w:rsidRPr="003C04D8">
        <w:rPr>
          <w:szCs w:val="24"/>
          <w:lang w:val="en-US"/>
        </w:rPr>
        <w:t xml:space="preserve">In this research, the major focus is on the role of </w:t>
      </w:r>
      <w:r w:rsidRPr="003C04D8">
        <w:rPr>
          <w:szCs w:val="24"/>
        </w:rPr>
        <w:t xml:space="preserve">social media in the development of revenue and attracting customers to a </w:t>
      </w:r>
      <w:r w:rsidR="00E75384">
        <w:rPr>
          <w:szCs w:val="24"/>
        </w:rPr>
        <w:t>Diddi D</w:t>
      </w:r>
      <w:r w:rsidRPr="003C04D8">
        <w:rPr>
          <w:szCs w:val="24"/>
        </w:rPr>
        <w:t xml:space="preserve">ance </w:t>
      </w:r>
      <w:r w:rsidR="00E75384">
        <w:rPr>
          <w:szCs w:val="24"/>
        </w:rPr>
        <w:t>S</w:t>
      </w:r>
      <w:r w:rsidRPr="003C04D8">
        <w:rPr>
          <w:szCs w:val="24"/>
        </w:rPr>
        <w:t>chool in London. This research also focused on the role of social media along with their benefits, and major barriers that impact the development of revenue and customer attraction in an e-commerce business firm. In the end, it also describes the role of online presence in the development of revenue and attraction of customers.</w:t>
      </w:r>
    </w:p>
    <w:p w14:paraId="3B7A16A4" w14:textId="77777777" w:rsidR="003C04D8" w:rsidRPr="003C04D8" w:rsidRDefault="003C04D8" w:rsidP="00F415AB">
      <w:pPr>
        <w:spacing w:line="240" w:lineRule="auto"/>
        <w:rPr>
          <w:color w:val="000000" w:themeColor="text1"/>
          <w:szCs w:val="24"/>
        </w:rPr>
      </w:pPr>
    </w:p>
    <w:p w14:paraId="5A85DB9C" w14:textId="0436A358" w:rsidR="00533636" w:rsidRPr="00225E13" w:rsidRDefault="00225E13" w:rsidP="00F415AB">
      <w:pPr>
        <w:spacing w:line="240" w:lineRule="auto"/>
        <w:rPr>
          <w:b/>
          <w:color w:val="000000" w:themeColor="text1"/>
          <w:szCs w:val="24"/>
          <w:u w:val="single"/>
        </w:rPr>
      </w:pPr>
      <w:r w:rsidRPr="00225E13">
        <w:rPr>
          <w:b/>
          <w:color w:val="000000" w:themeColor="text1"/>
          <w:szCs w:val="24"/>
          <w:u w:val="single"/>
        </w:rPr>
        <w:t xml:space="preserve">4.Research </w:t>
      </w:r>
      <w:r w:rsidR="00A85BEE" w:rsidRPr="00225E13">
        <w:rPr>
          <w:b/>
          <w:color w:val="000000" w:themeColor="text1"/>
          <w:szCs w:val="24"/>
          <w:u w:val="single"/>
        </w:rPr>
        <w:t>Methodology:</w:t>
      </w:r>
    </w:p>
    <w:p w14:paraId="5C46CA69" w14:textId="0E24CBE8" w:rsidR="00DC2FA8" w:rsidRPr="003C04D8" w:rsidRDefault="00225E13" w:rsidP="00F415AB">
      <w:pPr>
        <w:spacing w:line="240" w:lineRule="auto"/>
        <w:rPr>
          <w:color w:val="000000" w:themeColor="text1"/>
          <w:szCs w:val="24"/>
          <w:u w:val="single"/>
        </w:rPr>
      </w:pPr>
      <w:r>
        <w:rPr>
          <w:color w:val="000000" w:themeColor="text1"/>
          <w:szCs w:val="24"/>
          <w:u w:val="single"/>
        </w:rPr>
        <w:t xml:space="preserve">4.1 </w:t>
      </w:r>
      <w:r w:rsidR="00DC2FA8" w:rsidRPr="003C04D8">
        <w:rPr>
          <w:color w:val="000000" w:themeColor="text1"/>
          <w:szCs w:val="24"/>
          <w:u w:val="single"/>
        </w:rPr>
        <w:t xml:space="preserve">Research question </w:t>
      </w:r>
    </w:p>
    <w:p w14:paraId="22CFF6B6" w14:textId="1474A32D" w:rsidR="00DC2FA8" w:rsidRDefault="00DC2FA8" w:rsidP="00F415AB">
      <w:pPr>
        <w:spacing w:line="240" w:lineRule="auto"/>
        <w:rPr>
          <w:color w:val="000000" w:themeColor="text1"/>
          <w:szCs w:val="24"/>
        </w:rPr>
      </w:pPr>
      <w:r w:rsidRPr="003C04D8">
        <w:rPr>
          <w:color w:val="000000" w:themeColor="text1"/>
          <w:szCs w:val="24"/>
        </w:rPr>
        <w:t xml:space="preserve">How can online presence develop revenue and attract customers? A case study from </w:t>
      </w:r>
      <w:r w:rsidR="002906F4" w:rsidRPr="003C04D8">
        <w:rPr>
          <w:color w:val="000000" w:themeColor="text1"/>
          <w:szCs w:val="24"/>
        </w:rPr>
        <w:t xml:space="preserve">a </w:t>
      </w:r>
      <w:r w:rsidRPr="003C04D8">
        <w:rPr>
          <w:color w:val="000000" w:themeColor="text1"/>
          <w:szCs w:val="24"/>
        </w:rPr>
        <w:t>dance school in London</w:t>
      </w:r>
      <w:r w:rsidR="00D66BD0" w:rsidRPr="003C04D8">
        <w:rPr>
          <w:color w:val="000000" w:themeColor="text1"/>
          <w:szCs w:val="24"/>
        </w:rPr>
        <w:t xml:space="preserve"> is the research question that is being investigated</w:t>
      </w:r>
      <w:r w:rsidRPr="003C04D8">
        <w:rPr>
          <w:color w:val="000000" w:themeColor="text1"/>
          <w:szCs w:val="24"/>
        </w:rPr>
        <w:t xml:space="preserve">. </w:t>
      </w:r>
      <w:r w:rsidR="00F53933" w:rsidRPr="003C04D8">
        <w:rPr>
          <w:color w:val="000000" w:themeColor="text1"/>
          <w:szCs w:val="24"/>
        </w:rPr>
        <w:t xml:space="preserve">This </w:t>
      </w:r>
      <w:r w:rsidR="000B3689" w:rsidRPr="003C04D8">
        <w:rPr>
          <w:color w:val="000000" w:themeColor="text1"/>
          <w:szCs w:val="24"/>
        </w:rPr>
        <w:t>segment</w:t>
      </w:r>
      <w:r w:rsidR="00F53933" w:rsidRPr="003C04D8">
        <w:rPr>
          <w:color w:val="000000" w:themeColor="text1"/>
          <w:szCs w:val="24"/>
        </w:rPr>
        <w:t xml:space="preserve"> </w:t>
      </w:r>
      <w:r w:rsidR="000B3689" w:rsidRPr="003C04D8">
        <w:rPr>
          <w:color w:val="000000" w:themeColor="text1"/>
          <w:szCs w:val="24"/>
        </w:rPr>
        <w:t>summarizes</w:t>
      </w:r>
      <w:r w:rsidR="00F53933" w:rsidRPr="003C04D8">
        <w:rPr>
          <w:color w:val="000000" w:themeColor="text1"/>
          <w:szCs w:val="24"/>
        </w:rPr>
        <w:t xml:space="preserve"> the </w:t>
      </w:r>
      <w:r w:rsidR="000B3689" w:rsidRPr="003C04D8">
        <w:rPr>
          <w:color w:val="000000" w:themeColor="text1"/>
          <w:szCs w:val="24"/>
        </w:rPr>
        <w:t>complete</w:t>
      </w:r>
      <w:r w:rsidR="00F53933" w:rsidRPr="003C04D8">
        <w:rPr>
          <w:color w:val="000000" w:themeColor="text1"/>
          <w:szCs w:val="24"/>
        </w:rPr>
        <w:t xml:space="preserve"> </w:t>
      </w:r>
      <w:r w:rsidR="000B3689" w:rsidRPr="003C04D8">
        <w:rPr>
          <w:color w:val="000000" w:themeColor="text1"/>
          <w:szCs w:val="24"/>
        </w:rPr>
        <w:t>method</w:t>
      </w:r>
      <w:r w:rsidR="00F53933" w:rsidRPr="003C04D8">
        <w:rPr>
          <w:color w:val="000000" w:themeColor="text1"/>
          <w:szCs w:val="24"/>
        </w:rPr>
        <w:t xml:space="preserve"> </w:t>
      </w:r>
      <w:r w:rsidR="000B3689" w:rsidRPr="003C04D8">
        <w:rPr>
          <w:color w:val="000000" w:themeColor="text1"/>
          <w:szCs w:val="24"/>
        </w:rPr>
        <w:t>utilized</w:t>
      </w:r>
      <w:r w:rsidR="00F53933" w:rsidRPr="003C04D8">
        <w:rPr>
          <w:color w:val="000000" w:themeColor="text1"/>
          <w:szCs w:val="24"/>
        </w:rPr>
        <w:t xml:space="preserve"> to carry out the primary research </w:t>
      </w:r>
      <w:r w:rsidR="0089540E" w:rsidRPr="003C04D8">
        <w:rPr>
          <w:color w:val="000000" w:themeColor="text1"/>
          <w:szCs w:val="24"/>
        </w:rPr>
        <w:t>together with</w:t>
      </w:r>
      <w:r w:rsidR="00F53933" w:rsidRPr="003C04D8">
        <w:rPr>
          <w:color w:val="000000" w:themeColor="text1"/>
          <w:szCs w:val="24"/>
        </w:rPr>
        <w:t xml:space="preserve"> step by step </w:t>
      </w:r>
      <w:r w:rsidR="0089540E" w:rsidRPr="003C04D8">
        <w:rPr>
          <w:color w:val="000000" w:themeColor="text1"/>
          <w:szCs w:val="24"/>
        </w:rPr>
        <w:t>samples</w:t>
      </w:r>
      <w:r w:rsidR="00F53933" w:rsidRPr="003C04D8">
        <w:rPr>
          <w:color w:val="000000" w:themeColor="text1"/>
          <w:szCs w:val="24"/>
        </w:rPr>
        <w:t xml:space="preserve"> of </w:t>
      </w:r>
      <w:r w:rsidR="0089540E" w:rsidRPr="003C04D8">
        <w:rPr>
          <w:color w:val="000000" w:themeColor="text1"/>
          <w:szCs w:val="24"/>
        </w:rPr>
        <w:t>creating</w:t>
      </w:r>
      <w:r w:rsidR="00F53933" w:rsidRPr="003C04D8">
        <w:rPr>
          <w:color w:val="000000" w:themeColor="text1"/>
          <w:szCs w:val="24"/>
        </w:rPr>
        <w:t xml:space="preserve"> and </w:t>
      </w:r>
      <w:r w:rsidR="0089540E" w:rsidRPr="003C04D8">
        <w:rPr>
          <w:color w:val="000000" w:themeColor="text1"/>
          <w:szCs w:val="24"/>
        </w:rPr>
        <w:t>delivering</w:t>
      </w:r>
      <w:r w:rsidR="00F53933" w:rsidRPr="003C04D8">
        <w:rPr>
          <w:color w:val="000000" w:themeColor="text1"/>
          <w:szCs w:val="24"/>
        </w:rPr>
        <w:t xml:space="preserve"> the </w:t>
      </w:r>
      <w:r w:rsidR="0089540E" w:rsidRPr="003C04D8">
        <w:rPr>
          <w:color w:val="000000" w:themeColor="text1"/>
          <w:szCs w:val="24"/>
        </w:rPr>
        <w:t>survey</w:t>
      </w:r>
      <w:r w:rsidR="00F53933" w:rsidRPr="003C04D8">
        <w:rPr>
          <w:color w:val="000000" w:themeColor="text1"/>
          <w:szCs w:val="24"/>
        </w:rPr>
        <w:t xml:space="preserve"> as well </w:t>
      </w:r>
      <w:r w:rsidRPr="003C04D8">
        <w:rPr>
          <w:color w:val="000000" w:themeColor="text1"/>
          <w:szCs w:val="24"/>
        </w:rPr>
        <w:t xml:space="preserve">as collecting the primary data, used to aid in answering the research question. </w:t>
      </w:r>
    </w:p>
    <w:p w14:paraId="21940301" w14:textId="12692049" w:rsidR="00683CCD" w:rsidRPr="00683CCD" w:rsidRDefault="00683CCD" w:rsidP="00683CCD">
      <w:pPr>
        <w:spacing w:line="240" w:lineRule="auto"/>
        <w:rPr>
          <w:color w:val="000000" w:themeColor="text1"/>
          <w:szCs w:val="24"/>
          <w:u w:val="single"/>
        </w:rPr>
      </w:pPr>
      <w:r w:rsidRPr="00683CCD">
        <w:rPr>
          <w:color w:val="000000" w:themeColor="text1"/>
          <w:szCs w:val="24"/>
          <w:u w:val="single"/>
        </w:rPr>
        <w:lastRenderedPageBreak/>
        <w:t>4.2 Hypothesis</w:t>
      </w:r>
    </w:p>
    <w:p w14:paraId="4643FACE" w14:textId="77777777" w:rsidR="00683CCD" w:rsidRPr="00683CCD" w:rsidRDefault="00683CCD" w:rsidP="00683CCD">
      <w:pPr>
        <w:spacing w:line="240" w:lineRule="auto"/>
        <w:rPr>
          <w:color w:val="000000" w:themeColor="text1"/>
          <w:szCs w:val="24"/>
        </w:rPr>
      </w:pPr>
      <w:r w:rsidRPr="00683CCD">
        <w:rPr>
          <w:color w:val="000000" w:themeColor="text1"/>
          <w:szCs w:val="24"/>
        </w:rPr>
        <w:t>Having an online presence can be a valuable asset for a dance school in London looking to attract new customers and develop revenue. By creating a professional and user-friendly website, the dance school can showcase its services, schedules, and pricing to potential customers who are searching for dance classes online. In addition, by actively promoting the dance school's online offerings on social media platforms, the school can reach a wider audience and drive traffic to its website. By offering online dance classes, the dance school can expand its reach to students who may not be able to physically attend in-person classes due to location, transportation, or other constraints. By offering flexible payment options, such as monthly subscriptions or pay-as-you-go options, the dance school can make it easy for students to access its online classes. By providing high-quality and engaging online dance classes, the dance school can build a loyal customer base and encourage students to continue taking classes and potentially recommend the dance school to others. Overall, an effective online presence can help a dance school in London attract new customers, increase revenue, and expand its reach beyond the physical location of the school.</w:t>
      </w:r>
    </w:p>
    <w:p w14:paraId="693116F9" w14:textId="23918B26" w:rsidR="00683CCD" w:rsidRPr="003C04D8" w:rsidRDefault="00683CCD" w:rsidP="00F415AB">
      <w:pPr>
        <w:spacing w:line="240" w:lineRule="auto"/>
        <w:rPr>
          <w:color w:val="000000" w:themeColor="text1"/>
          <w:szCs w:val="24"/>
        </w:rPr>
      </w:pPr>
    </w:p>
    <w:p w14:paraId="1F38726B" w14:textId="5F3420CD" w:rsidR="005D1412" w:rsidRPr="003C04D8" w:rsidRDefault="00225E13" w:rsidP="00F415AB">
      <w:pPr>
        <w:spacing w:after="0" w:line="240" w:lineRule="auto"/>
        <w:rPr>
          <w:color w:val="000000" w:themeColor="text1"/>
          <w:szCs w:val="24"/>
          <w:u w:val="single"/>
          <w:bdr w:val="none" w:sz="0" w:space="0" w:color="auto" w:frame="1"/>
          <w:shd w:val="clear" w:color="auto" w:fill="FFFFFF"/>
          <w:lang w:val="en-GB" w:eastAsia="en-GB"/>
        </w:rPr>
      </w:pPr>
      <w:r>
        <w:rPr>
          <w:color w:val="000000" w:themeColor="text1"/>
          <w:szCs w:val="24"/>
          <w:u w:val="single"/>
        </w:rPr>
        <w:t>4.</w:t>
      </w:r>
      <w:r w:rsidR="00A33650">
        <w:rPr>
          <w:color w:val="000000" w:themeColor="text1"/>
          <w:szCs w:val="24"/>
          <w:u w:val="single"/>
        </w:rPr>
        <w:t xml:space="preserve">3 </w:t>
      </w:r>
      <w:r w:rsidR="00DC2FA8" w:rsidRPr="003C04D8">
        <w:rPr>
          <w:color w:val="000000" w:themeColor="text1"/>
          <w:szCs w:val="24"/>
          <w:u w:val="single"/>
        </w:rPr>
        <w:t xml:space="preserve">Study Design: </w:t>
      </w:r>
      <w:r w:rsidR="005D1412" w:rsidRPr="003C04D8">
        <w:rPr>
          <w:i/>
          <w:color w:val="000000" w:themeColor="text1"/>
          <w:szCs w:val="24"/>
          <w:u w:val="single"/>
          <w:bdr w:val="none" w:sz="0" w:space="0" w:color="auto" w:frame="1"/>
          <w:shd w:val="clear" w:color="auto" w:fill="FFFFFF"/>
          <w:lang w:val="en-GB" w:eastAsia="en-GB"/>
        </w:rPr>
        <w:t>Secondary research</w:t>
      </w:r>
    </w:p>
    <w:p w14:paraId="538A4597" w14:textId="77777777" w:rsidR="005D1412" w:rsidRPr="003C04D8" w:rsidRDefault="005D1412" w:rsidP="00F415AB">
      <w:pPr>
        <w:spacing w:after="0" w:line="240" w:lineRule="auto"/>
        <w:rPr>
          <w:color w:val="000000" w:themeColor="text1"/>
          <w:szCs w:val="24"/>
        </w:rPr>
      </w:pPr>
    </w:p>
    <w:p w14:paraId="7A9CA012" w14:textId="6D38918C" w:rsidR="005D1412" w:rsidRPr="003C04D8" w:rsidRDefault="00F429A2" w:rsidP="00F415AB">
      <w:pPr>
        <w:spacing w:after="0" w:line="240" w:lineRule="auto"/>
        <w:rPr>
          <w:color w:val="000000" w:themeColor="text1"/>
          <w:szCs w:val="24"/>
          <w:bdr w:val="none" w:sz="0" w:space="0" w:color="auto" w:frame="1"/>
          <w:shd w:val="clear" w:color="auto" w:fill="FFFFFF"/>
          <w:lang w:val="en-GB" w:eastAsia="en-GB"/>
        </w:rPr>
      </w:pPr>
      <w:r w:rsidRPr="00F429A2">
        <w:rPr>
          <w:color w:val="000000" w:themeColor="text1"/>
          <w:szCs w:val="24"/>
          <w:bdr w:val="none" w:sz="0" w:space="0" w:color="auto" w:frame="1"/>
          <w:shd w:val="clear" w:color="auto" w:fill="FFFFFF"/>
          <w:lang w:val="en-GB" w:eastAsia="en-GB"/>
        </w:rPr>
        <w:t>During the collection of secondary research, it was imperative to ensure that data originated from scholarly sources such as lectures and journals. This ensured accuracy in accordance with subject specialists who conduct thorough analysis based on reliable knowledge. Although non-academic resources like blogs have a quick turn around time for creating content, its veracity could be called into question unless attributed using Harvard referencing; thus emphasizing the importance of high quality sources when carrying out this type of inquiry.</w:t>
      </w:r>
      <w:r w:rsidR="005D1412" w:rsidRPr="003C04D8">
        <w:rPr>
          <w:color w:val="000000" w:themeColor="text1"/>
          <w:szCs w:val="24"/>
          <w:bdr w:val="none" w:sz="0" w:space="0" w:color="auto" w:frame="1"/>
          <w:shd w:val="clear" w:color="auto" w:fill="FFFFFF"/>
          <w:lang w:val="en-GB" w:eastAsia="en-GB"/>
        </w:rPr>
        <w:t xml:space="preserve"> </w:t>
      </w:r>
    </w:p>
    <w:p w14:paraId="65B5DA28" w14:textId="77777777" w:rsidR="00144DDC" w:rsidRPr="003C04D8" w:rsidRDefault="00144DDC" w:rsidP="00F415AB">
      <w:pPr>
        <w:spacing w:after="0" w:line="240" w:lineRule="auto"/>
        <w:rPr>
          <w:color w:val="000000" w:themeColor="text1"/>
          <w:szCs w:val="24"/>
          <w:bdr w:val="none" w:sz="0" w:space="0" w:color="auto" w:frame="1"/>
          <w:shd w:val="clear" w:color="auto" w:fill="FFFFFF"/>
          <w:lang w:val="en-GB" w:eastAsia="en-GB"/>
        </w:rPr>
      </w:pPr>
    </w:p>
    <w:p w14:paraId="0C7F280C" w14:textId="39BD3875" w:rsidR="00144DDC" w:rsidRPr="003C04D8" w:rsidRDefault="00144DDC" w:rsidP="00F415AB">
      <w:pPr>
        <w:spacing w:after="0" w:line="240" w:lineRule="auto"/>
        <w:rPr>
          <w:color w:val="000000" w:themeColor="text1"/>
          <w:szCs w:val="24"/>
          <w:bdr w:val="none" w:sz="0" w:space="0" w:color="auto" w:frame="1"/>
          <w:shd w:val="clear" w:color="auto" w:fill="FFFFFF"/>
          <w:lang w:val="en-GB" w:eastAsia="en-GB"/>
        </w:rPr>
      </w:pPr>
      <w:r w:rsidRPr="003C04D8">
        <w:rPr>
          <w:color w:val="000000" w:themeColor="text1"/>
          <w:szCs w:val="24"/>
          <w:bdr w:val="none" w:sz="0" w:space="0" w:color="auto" w:frame="1"/>
          <w:shd w:val="clear" w:color="auto" w:fill="FFFFFF"/>
          <w:lang w:val="en-GB" w:eastAsia="en-GB"/>
        </w:rPr>
        <w:t xml:space="preserve">Various proven ways of increasing revenue and customer acquisition was </w:t>
      </w:r>
      <w:r w:rsidR="00726134" w:rsidRPr="003C04D8">
        <w:rPr>
          <w:color w:val="000000" w:themeColor="text1"/>
          <w:szCs w:val="24"/>
          <w:bdr w:val="none" w:sz="0" w:space="0" w:color="auto" w:frame="1"/>
          <w:shd w:val="clear" w:color="auto" w:fill="FFFFFF"/>
          <w:lang w:val="en-GB" w:eastAsia="en-GB"/>
        </w:rPr>
        <w:t>thoroughly analysed to see how D</w:t>
      </w:r>
      <w:r w:rsidRPr="003C04D8">
        <w:rPr>
          <w:color w:val="000000" w:themeColor="text1"/>
          <w:szCs w:val="24"/>
          <w:bdr w:val="none" w:sz="0" w:space="0" w:color="auto" w:frame="1"/>
          <w:shd w:val="clear" w:color="auto" w:fill="FFFFFF"/>
          <w:lang w:val="en-GB" w:eastAsia="en-GB"/>
        </w:rPr>
        <w:t>id</w:t>
      </w:r>
      <w:r w:rsidR="00726134" w:rsidRPr="003C04D8">
        <w:rPr>
          <w:color w:val="000000" w:themeColor="text1"/>
          <w:szCs w:val="24"/>
          <w:bdr w:val="none" w:sz="0" w:space="0" w:color="auto" w:frame="1"/>
          <w:shd w:val="clear" w:color="auto" w:fill="FFFFFF"/>
          <w:lang w:val="en-GB" w:eastAsia="en-GB"/>
        </w:rPr>
        <w:t>di</w:t>
      </w:r>
      <w:r w:rsidRPr="003C04D8">
        <w:rPr>
          <w:color w:val="000000" w:themeColor="text1"/>
          <w:szCs w:val="24"/>
          <w:bdr w:val="none" w:sz="0" w:space="0" w:color="auto" w:frame="1"/>
          <w:shd w:val="clear" w:color="auto" w:fill="FFFFFF"/>
          <w:lang w:val="en-GB" w:eastAsia="en-GB"/>
        </w:rPr>
        <w:t xml:space="preserve"> can utilise its benefits. First the research looked into online marketing (digital marketing), and focused on how Instagram, Twitter and TikTok can help with </w:t>
      </w:r>
      <w:r w:rsidR="00201656" w:rsidRPr="003C04D8">
        <w:rPr>
          <w:color w:val="000000" w:themeColor="text1"/>
          <w:szCs w:val="24"/>
          <w:bdr w:val="none" w:sz="0" w:space="0" w:color="auto" w:frame="1"/>
          <w:shd w:val="clear" w:color="auto" w:fill="FFFFFF"/>
          <w:lang w:val="en-GB" w:eastAsia="en-GB"/>
        </w:rPr>
        <w:t>Diddi</w:t>
      </w:r>
      <w:r w:rsidRPr="003C04D8">
        <w:rPr>
          <w:color w:val="000000" w:themeColor="text1"/>
          <w:szCs w:val="24"/>
          <w:bdr w:val="none" w:sz="0" w:space="0" w:color="auto" w:frame="1"/>
          <w:shd w:val="clear" w:color="auto" w:fill="FFFFFF"/>
          <w:lang w:val="en-GB" w:eastAsia="en-GB"/>
        </w:rPr>
        <w:t xml:space="preserve">’s marketing strategy, in order to acquire customers and increase revenue. Then the research looked into the how a company website can aid this process and finally if online classes is a viable option to attract more customers and ultimately increase </w:t>
      </w:r>
      <w:r w:rsidR="00F429A2" w:rsidRPr="003C04D8">
        <w:rPr>
          <w:color w:val="000000" w:themeColor="text1"/>
          <w:szCs w:val="24"/>
          <w:bdr w:val="none" w:sz="0" w:space="0" w:color="auto" w:frame="1"/>
          <w:shd w:val="clear" w:color="auto" w:fill="FFFFFF"/>
          <w:lang w:val="en-GB" w:eastAsia="en-GB"/>
        </w:rPr>
        <w:t>companies’</w:t>
      </w:r>
      <w:r w:rsidRPr="003C04D8">
        <w:rPr>
          <w:color w:val="000000" w:themeColor="text1"/>
          <w:szCs w:val="24"/>
          <w:bdr w:val="none" w:sz="0" w:space="0" w:color="auto" w:frame="1"/>
          <w:shd w:val="clear" w:color="auto" w:fill="FFFFFF"/>
          <w:lang w:val="en-GB" w:eastAsia="en-GB"/>
        </w:rPr>
        <w:t xml:space="preserve"> revenue. </w:t>
      </w:r>
    </w:p>
    <w:p w14:paraId="052FFCF9" w14:textId="77777777" w:rsidR="00AD7423" w:rsidRPr="003C04D8" w:rsidRDefault="00AD7423" w:rsidP="00F415AB">
      <w:pPr>
        <w:spacing w:after="0" w:line="240" w:lineRule="auto"/>
        <w:rPr>
          <w:color w:val="000000" w:themeColor="text1"/>
          <w:szCs w:val="24"/>
          <w:u w:val="single"/>
          <w:bdr w:val="none" w:sz="0" w:space="0" w:color="auto" w:frame="1"/>
          <w:shd w:val="clear" w:color="auto" w:fill="FFFFFF"/>
          <w:lang w:val="en-GB" w:eastAsia="en-GB"/>
        </w:rPr>
      </w:pPr>
    </w:p>
    <w:p w14:paraId="0E1397A3" w14:textId="77777777" w:rsidR="00F429A2" w:rsidRDefault="00225E13" w:rsidP="00F415AB">
      <w:pPr>
        <w:spacing w:line="240" w:lineRule="auto"/>
        <w:rPr>
          <w:color w:val="000000" w:themeColor="text1"/>
          <w:szCs w:val="24"/>
          <w:u w:val="single"/>
          <w:bdr w:val="none" w:sz="0" w:space="0" w:color="auto" w:frame="1"/>
          <w:shd w:val="clear" w:color="auto" w:fill="FFFFFF"/>
          <w:lang w:val="en-GB" w:eastAsia="en-GB"/>
        </w:rPr>
      </w:pPr>
      <w:r>
        <w:rPr>
          <w:color w:val="000000" w:themeColor="text1"/>
          <w:szCs w:val="24"/>
          <w:u w:val="single"/>
          <w:bdr w:val="none" w:sz="0" w:space="0" w:color="auto" w:frame="1"/>
          <w:shd w:val="clear" w:color="auto" w:fill="FFFFFF"/>
          <w:lang w:eastAsia="en-GB"/>
        </w:rPr>
        <w:t>4.</w:t>
      </w:r>
      <w:r w:rsidR="00683CCD">
        <w:rPr>
          <w:color w:val="000000" w:themeColor="text1"/>
          <w:szCs w:val="24"/>
          <w:u w:val="single"/>
          <w:bdr w:val="none" w:sz="0" w:space="0" w:color="auto" w:frame="1"/>
          <w:shd w:val="clear" w:color="auto" w:fill="FFFFFF"/>
          <w:lang w:eastAsia="en-GB"/>
        </w:rPr>
        <w:t>4</w:t>
      </w:r>
      <w:r>
        <w:rPr>
          <w:color w:val="000000" w:themeColor="text1"/>
          <w:szCs w:val="24"/>
          <w:u w:val="single"/>
          <w:bdr w:val="none" w:sz="0" w:space="0" w:color="auto" w:frame="1"/>
          <w:shd w:val="clear" w:color="auto" w:fill="FFFFFF"/>
          <w:lang w:eastAsia="en-GB"/>
        </w:rPr>
        <w:t xml:space="preserve"> </w:t>
      </w:r>
      <w:r w:rsidR="00DC2FA8" w:rsidRPr="003C04D8">
        <w:rPr>
          <w:color w:val="000000" w:themeColor="text1"/>
          <w:szCs w:val="24"/>
          <w:u w:val="single"/>
          <w:bdr w:val="none" w:sz="0" w:space="0" w:color="auto" w:frame="1"/>
          <w:shd w:val="clear" w:color="auto" w:fill="FFFFFF"/>
          <w:lang w:eastAsia="en-GB"/>
        </w:rPr>
        <w:t xml:space="preserve">Study Design: </w:t>
      </w:r>
      <w:r w:rsidR="00AD7423" w:rsidRPr="003C04D8">
        <w:rPr>
          <w:i/>
          <w:color w:val="000000" w:themeColor="text1"/>
          <w:szCs w:val="24"/>
          <w:u w:val="single"/>
          <w:bdr w:val="none" w:sz="0" w:space="0" w:color="auto" w:frame="1"/>
          <w:shd w:val="clear" w:color="auto" w:fill="FFFFFF"/>
          <w:lang w:val="en-GB" w:eastAsia="en-GB"/>
        </w:rPr>
        <w:t>Primary Research</w:t>
      </w:r>
      <w:r w:rsidR="00AD7423" w:rsidRPr="003C04D8">
        <w:rPr>
          <w:color w:val="000000" w:themeColor="text1"/>
          <w:szCs w:val="24"/>
          <w:u w:val="single"/>
          <w:bdr w:val="none" w:sz="0" w:space="0" w:color="auto" w:frame="1"/>
          <w:shd w:val="clear" w:color="auto" w:fill="FFFFFF"/>
          <w:lang w:val="en-GB" w:eastAsia="en-GB"/>
        </w:rPr>
        <w:t xml:space="preserve"> </w:t>
      </w:r>
    </w:p>
    <w:p w14:paraId="15652562" w14:textId="7EDA0C37" w:rsidR="00B02586" w:rsidRPr="00F429A2" w:rsidRDefault="00F429A2" w:rsidP="00F415AB">
      <w:pPr>
        <w:spacing w:line="240" w:lineRule="auto"/>
        <w:rPr>
          <w:color w:val="000000" w:themeColor="text1"/>
          <w:szCs w:val="24"/>
          <w:u w:val="single"/>
          <w:bdr w:val="none" w:sz="0" w:space="0" w:color="auto" w:frame="1"/>
          <w:shd w:val="clear" w:color="auto" w:fill="FFFFFF"/>
          <w:lang w:val="en-GB" w:eastAsia="en-GB"/>
        </w:rPr>
      </w:pPr>
      <w:r w:rsidRPr="00F429A2">
        <w:rPr>
          <w:color w:val="000000" w:themeColor="text1"/>
          <w:szCs w:val="24"/>
          <w:bdr w:val="none" w:sz="0" w:space="0" w:color="auto" w:frame="1"/>
          <w:shd w:val="clear" w:color="auto" w:fill="FFFFFF"/>
          <w:lang w:val="en-GB" w:eastAsia="en-GB"/>
        </w:rPr>
        <w:t>The primary research utilized a quantitative questionnaire, allowing for the reliable collection of objective data. In turn, this enabled analysis that provided valuable insight and guaranteed credibility in results due to its focus on metrics rather than subjective opinions with varying interpretations</w:t>
      </w:r>
      <w:r w:rsidRPr="00F429A2">
        <w:rPr>
          <w:color w:val="000000" w:themeColor="text1"/>
          <w:szCs w:val="24"/>
          <w:u w:val="single"/>
          <w:bdr w:val="none" w:sz="0" w:space="0" w:color="auto" w:frame="1"/>
          <w:shd w:val="clear" w:color="auto" w:fill="FFFFFF"/>
          <w:lang w:val="en-GB" w:eastAsia="en-GB"/>
        </w:rPr>
        <w:t>.</w:t>
      </w:r>
    </w:p>
    <w:p w14:paraId="6457D1FA" w14:textId="77777777" w:rsidR="00B02586" w:rsidRPr="003C04D8" w:rsidRDefault="00B02586" w:rsidP="00F415AB">
      <w:pPr>
        <w:spacing w:line="240" w:lineRule="auto"/>
        <w:rPr>
          <w:color w:val="000000" w:themeColor="text1"/>
          <w:szCs w:val="24"/>
          <w:u w:val="single"/>
        </w:rPr>
      </w:pPr>
    </w:p>
    <w:p w14:paraId="181F5890" w14:textId="3BEB1603" w:rsidR="00AD7423" w:rsidRPr="003C04D8" w:rsidRDefault="00225E13" w:rsidP="00F415AB">
      <w:pPr>
        <w:spacing w:line="240" w:lineRule="auto"/>
        <w:rPr>
          <w:color w:val="000000" w:themeColor="text1"/>
          <w:szCs w:val="24"/>
          <w:u w:val="single"/>
        </w:rPr>
      </w:pPr>
      <w:r>
        <w:rPr>
          <w:color w:val="000000" w:themeColor="text1"/>
          <w:szCs w:val="24"/>
          <w:u w:val="single"/>
        </w:rPr>
        <w:t>4.</w:t>
      </w:r>
      <w:r w:rsidR="00683CCD">
        <w:rPr>
          <w:color w:val="000000" w:themeColor="text1"/>
          <w:szCs w:val="24"/>
          <w:u w:val="single"/>
        </w:rPr>
        <w:t>5</w:t>
      </w:r>
      <w:r>
        <w:rPr>
          <w:color w:val="000000" w:themeColor="text1"/>
          <w:szCs w:val="24"/>
          <w:u w:val="single"/>
        </w:rPr>
        <w:t xml:space="preserve"> </w:t>
      </w:r>
      <w:r w:rsidR="00AD7423" w:rsidRPr="003C04D8">
        <w:rPr>
          <w:color w:val="000000" w:themeColor="text1"/>
          <w:szCs w:val="24"/>
          <w:u w:val="single"/>
        </w:rPr>
        <w:t>Research Design:</w:t>
      </w:r>
      <w:r w:rsidR="006239EB" w:rsidRPr="003C04D8">
        <w:rPr>
          <w:color w:val="000000" w:themeColor="text1"/>
          <w:szCs w:val="24"/>
          <w:u w:val="single"/>
        </w:rPr>
        <w:t xml:space="preserve"> </w:t>
      </w:r>
      <w:r w:rsidR="006239EB" w:rsidRPr="003C04D8">
        <w:rPr>
          <w:i/>
          <w:color w:val="000000" w:themeColor="text1"/>
          <w:szCs w:val="24"/>
          <w:u w:val="single"/>
        </w:rPr>
        <w:t>Market research process</w:t>
      </w:r>
      <w:r w:rsidR="006239EB" w:rsidRPr="003C04D8">
        <w:rPr>
          <w:color w:val="000000" w:themeColor="text1"/>
          <w:szCs w:val="24"/>
          <w:u w:val="single"/>
        </w:rPr>
        <w:t xml:space="preserve"> </w:t>
      </w:r>
    </w:p>
    <w:p w14:paraId="05953FA4" w14:textId="17780405" w:rsidR="00362766" w:rsidRPr="003C04D8" w:rsidRDefault="00F429A2" w:rsidP="00F415AB">
      <w:pPr>
        <w:spacing w:after="0" w:line="240" w:lineRule="auto"/>
        <w:rPr>
          <w:color w:val="201F1E"/>
          <w:szCs w:val="24"/>
          <w:bdr w:val="none" w:sz="0" w:space="0" w:color="auto" w:frame="1"/>
          <w:shd w:val="clear" w:color="auto" w:fill="FFFFFF"/>
          <w:lang w:val="en-GB" w:eastAsia="en-GB"/>
        </w:rPr>
      </w:pPr>
      <w:r w:rsidRPr="00F429A2">
        <w:rPr>
          <w:color w:val="201F1E"/>
          <w:szCs w:val="24"/>
          <w:bdr w:val="none" w:sz="0" w:space="0" w:color="auto" w:frame="1"/>
          <w:shd w:val="clear" w:color="auto" w:fill="FFFFFF"/>
          <w:lang w:eastAsia="en-GB"/>
        </w:rPr>
        <w:t>To answer the pressing question of how to effectively develop revenue and attract customers through online presence, research into primate behavior was undertaken. Adhering strictly to established principles of market research (Figure 5), an in-depth investigation commenced with a clear recognition of the problem at hand.</w:t>
      </w:r>
      <w:r>
        <w:rPr>
          <w:color w:val="201F1E"/>
          <w:szCs w:val="24"/>
          <w:bdr w:val="none" w:sz="0" w:space="0" w:color="auto" w:frame="1"/>
          <w:shd w:val="clear" w:color="auto" w:fill="FFFFFF"/>
          <w:lang w:eastAsia="en-GB"/>
        </w:rPr>
        <w:t xml:space="preserve"> </w:t>
      </w:r>
      <w:r w:rsidR="00362766" w:rsidRPr="003C04D8">
        <w:rPr>
          <w:color w:val="201F1E"/>
          <w:szCs w:val="24"/>
          <w:bdr w:val="none" w:sz="0" w:space="0" w:color="auto" w:frame="1"/>
          <w:shd w:val="clear" w:color="auto" w:fill="FFFFFF"/>
          <w:lang w:eastAsia="en-GB"/>
        </w:rPr>
        <w:t>A case study from dance school in London.</w:t>
      </w:r>
      <w:r w:rsidR="00362766" w:rsidRPr="003C04D8">
        <w:rPr>
          <w:color w:val="201F1E"/>
          <w:szCs w:val="24"/>
          <w:bdr w:val="none" w:sz="0" w:space="0" w:color="auto" w:frame="1"/>
          <w:shd w:val="clear" w:color="auto" w:fill="FFFFFF"/>
          <w:lang w:val="en-GB" w:eastAsia="en-GB"/>
        </w:rPr>
        <w:t xml:space="preserve"> </w:t>
      </w:r>
      <w:r w:rsidR="003E4416" w:rsidRPr="003E4416">
        <w:rPr>
          <w:color w:val="201F1E"/>
          <w:szCs w:val="24"/>
          <w:bdr w:val="none" w:sz="0" w:space="0" w:color="auto" w:frame="1"/>
          <w:shd w:val="clear" w:color="auto" w:fill="FFFFFF"/>
          <w:lang w:val="en-GB" w:eastAsia="en-GB"/>
        </w:rPr>
        <w:t xml:space="preserve">After the </w:t>
      </w:r>
      <w:r w:rsidR="003E4416" w:rsidRPr="003E4416">
        <w:rPr>
          <w:color w:val="201F1E"/>
          <w:szCs w:val="24"/>
          <w:bdr w:val="none" w:sz="0" w:space="0" w:color="auto" w:frame="1"/>
          <w:shd w:val="clear" w:color="auto" w:fill="FFFFFF"/>
          <w:lang w:val="en-GB" w:eastAsia="en-GB"/>
        </w:rPr>
        <w:lastRenderedPageBreak/>
        <w:t>research inquiry was classified and its scope determined, it was time to explore any extant secondary sources that could prove useful. Subsequently, researchers created a meticulous design for their study.</w:t>
      </w:r>
    </w:p>
    <w:p w14:paraId="49B73A50" w14:textId="77777777" w:rsidR="00362766" w:rsidRPr="003C04D8" w:rsidRDefault="00362766" w:rsidP="00F415AB">
      <w:pPr>
        <w:spacing w:after="0" w:line="240" w:lineRule="auto"/>
        <w:rPr>
          <w:color w:val="201F1E"/>
          <w:szCs w:val="24"/>
          <w:bdr w:val="none" w:sz="0" w:space="0" w:color="auto" w:frame="1"/>
          <w:shd w:val="clear" w:color="auto" w:fill="FFFFFF"/>
          <w:lang w:val="en-GB" w:eastAsia="en-GB"/>
        </w:rPr>
      </w:pPr>
    </w:p>
    <w:p w14:paraId="1544F0B2" w14:textId="77777777" w:rsidR="00362766" w:rsidRPr="003C04D8" w:rsidRDefault="00C63A71" w:rsidP="00F415AB">
      <w:pPr>
        <w:spacing w:after="0" w:line="240" w:lineRule="auto"/>
        <w:rPr>
          <w:color w:val="000000" w:themeColor="text1"/>
          <w:szCs w:val="24"/>
          <w:bdr w:val="none" w:sz="0" w:space="0" w:color="auto" w:frame="1"/>
          <w:shd w:val="clear" w:color="auto" w:fill="FFFFFF"/>
          <w:lang w:val="en-GB" w:eastAsia="en-GB"/>
        </w:rPr>
      </w:pPr>
      <w:r w:rsidRPr="003C04D8">
        <w:rPr>
          <w:color w:val="000000" w:themeColor="text1"/>
          <w:szCs w:val="24"/>
          <w:bdr w:val="none" w:sz="0" w:space="0" w:color="auto" w:frame="1"/>
          <w:shd w:val="clear" w:color="auto" w:fill="FFFFFF"/>
          <w:lang w:val="en-GB" w:eastAsia="en-GB"/>
        </w:rPr>
        <w:t>Figure 5</w:t>
      </w:r>
      <w:r w:rsidR="00362766" w:rsidRPr="003C04D8">
        <w:rPr>
          <w:color w:val="000000" w:themeColor="text1"/>
          <w:szCs w:val="24"/>
          <w:bdr w:val="none" w:sz="0" w:space="0" w:color="auto" w:frame="1"/>
          <w:shd w:val="clear" w:color="auto" w:fill="FFFFFF"/>
          <w:lang w:val="en-GB" w:eastAsia="en-GB"/>
        </w:rPr>
        <w:t>:</w:t>
      </w:r>
    </w:p>
    <w:p w14:paraId="10D2AA25" w14:textId="77777777" w:rsidR="00736106" w:rsidRPr="003C04D8" w:rsidRDefault="00B32010" w:rsidP="00F415AB">
      <w:pPr>
        <w:spacing w:after="0" w:line="240" w:lineRule="auto"/>
        <w:rPr>
          <w:color w:val="000000" w:themeColor="text1"/>
          <w:szCs w:val="24"/>
          <w:bdr w:val="none" w:sz="0" w:space="0" w:color="auto" w:frame="1"/>
          <w:shd w:val="clear" w:color="auto" w:fill="FFFFFF"/>
          <w:lang w:val="en-GB" w:eastAsia="en-GB"/>
        </w:rPr>
      </w:pPr>
      <w:r w:rsidRPr="003C04D8">
        <w:rPr>
          <w:noProof/>
          <w:szCs w:val="24"/>
          <w:lang w:val="en-GB" w:eastAsia="en-GB"/>
        </w:rPr>
        <w:drawing>
          <wp:anchor distT="0" distB="0" distL="114300" distR="114300" simplePos="0" relativeHeight="251666432" behindDoc="1" locked="0" layoutInCell="1" allowOverlap="1" wp14:anchorId="76359454" wp14:editId="0088607E">
            <wp:simplePos x="0" y="0"/>
            <wp:positionH relativeFrom="margin">
              <wp:align>left</wp:align>
            </wp:positionH>
            <wp:positionV relativeFrom="paragraph">
              <wp:posOffset>69215</wp:posOffset>
            </wp:positionV>
            <wp:extent cx="4514850" cy="2225675"/>
            <wp:effectExtent l="0" t="0" r="0" b="31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514850" cy="2225675"/>
                    </a:xfrm>
                    <a:prstGeom prst="rect">
                      <a:avLst/>
                    </a:prstGeom>
                  </pic:spPr>
                </pic:pic>
              </a:graphicData>
            </a:graphic>
            <wp14:sizeRelH relativeFrom="page">
              <wp14:pctWidth>0</wp14:pctWidth>
            </wp14:sizeRelH>
            <wp14:sizeRelV relativeFrom="page">
              <wp14:pctHeight>0</wp14:pctHeight>
            </wp14:sizeRelV>
          </wp:anchor>
        </w:drawing>
      </w:r>
    </w:p>
    <w:p w14:paraId="7CD5F9DF" w14:textId="77777777" w:rsidR="00362766" w:rsidRPr="003C04D8" w:rsidRDefault="00362766" w:rsidP="00F415AB">
      <w:pPr>
        <w:spacing w:line="240" w:lineRule="auto"/>
        <w:rPr>
          <w:szCs w:val="24"/>
        </w:rPr>
      </w:pPr>
    </w:p>
    <w:p w14:paraId="37DFD533"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2102E2AA"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06BE6522"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513A86DE"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4D54D15B"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49F080AD"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2A8546EA"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55FE3F38"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15CC3ABC" w14:textId="77777777" w:rsidR="00B32010" w:rsidRPr="003C04D8" w:rsidRDefault="00B32010" w:rsidP="00F415AB">
      <w:pPr>
        <w:spacing w:after="0" w:line="240" w:lineRule="auto"/>
        <w:rPr>
          <w:color w:val="201F1E"/>
          <w:szCs w:val="24"/>
          <w:bdr w:val="none" w:sz="0" w:space="0" w:color="auto" w:frame="1"/>
          <w:shd w:val="clear" w:color="auto" w:fill="FFFFFF"/>
          <w:lang w:val="en-GB" w:eastAsia="en-GB"/>
        </w:rPr>
      </w:pPr>
    </w:p>
    <w:p w14:paraId="56F60DA5" w14:textId="77777777" w:rsidR="00B02586" w:rsidRPr="003C04D8" w:rsidRDefault="00B02586" w:rsidP="00F415AB">
      <w:pPr>
        <w:spacing w:after="0" w:line="240" w:lineRule="auto"/>
        <w:rPr>
          <w:color w:val="201F1E"/>
          <w:szCs w:val="24"/>
          <w:bdr w:val="none" w:sz="0" w:space="0" w:color="auto" w:frame="1"/>
          <w:shd w:val="clear" w:color="auto" w:fill="FFFFFF"/>
          <w:lang w:val="en-GB" w:eastAsia="en-GB"/>
        </w:rPr>
      </w:pPr>
    </w:p>
    <w:p w14:paraId="38765A7E" w14:textId="77777777" w:rsidR="00B02586" w:rsidRPr="003C04D8" w:rsidRDefault="00B02586" w:rsidP="00F415AB">
      <w:pPr>
        <w:spacing w:after="0" w:line="240" w:lineRule="auto"/>
        <w:rPr>
          <w:color w:val="201F1E"/>
          <w:szCs w:val="24"/>
          <w:bdr w:val="none" w:sz="0" w:space="0" w:color="auto" w:frame="1"/>
          <w:shd w:val="clear" w:color="auto" w:fill="FFFFFF"/>
          <w:lang w:val="en-GB" w:eastAsia="en-GB"/>
        </w:rPr>
      </w:pPr>
    </w:p>
    <w:p w14:paraId="06F42FE6" w14:textId="4768E4A9" w:rsidR="00362766" w:rsidRDefault="003E4416" w:rsidP="00F415AB">
      <w:pPr>
        <w:spacing w:after="0" w:line="240" w:lineRule="auto"/>
        <w:rPr>
          <w:color w:val="201F1E"/>
          <w:szCs w:val="24"/>
          <w:bdr w:val="none" w:sz="0" w:space="0" w:color="auto" w:frame="1"/>
          <w:shd w:val="clear" w:color="auto" w:fill="FFFFFF"/>
          <w:lang w:val="en-GB" w:eastAsia="en-GB"/>
        </w:rPr>
      </w:pPr>
      <w:r w:rsidRPr="003E4416">
        <w:rPr>
          <w:color w:val="201F1E"/>
          <w:szCs w:val="24"/>
          <w:bdr w:val="none" w:sz="0" w:space="0" w:color="auto" w:frame="1"/>
          <w:shd w:val="clear" w:color="auto" w:fill="FFFFFF"/>
          <w:lang w:val="en-GB" w:eastAsia="en-GB"/>
        </w:rPr>
        <w:t>With the research question in mind, a comprehensive strategy was devised to maximize efficiency and accuracy of data collection. The plan adopted prioritized quantitative metrics over qualitative assessments as it gave insight into what strategies would prove most effective for gaining revenue or generating customer engagement. To ensure that these objectives were met, a questionnaire was utilized to acquire organized responses from participants. Ultimately then, an informed decision could be made using this combination of targeted methods due to certain limitations with regards to time constraints (McDaniel &amp; Gates 1992).</w:t>
      </w:r>
    </w:p>
    <w:p w14:paraId="1E190C8D" w14:textId="77777777" w:rsidR="003E4416" w:rsidRPr="003C04D8" w:rsidRDefault="003E4416" w:rsidP="00F415AB">
      <w:pPr>
        <w:spacing w:after="0" w:line="240" w:lineRule="auto"/>
        <w:rPr>
          <w:color w:val="201F1E"/>
          <w:szCs w:val="24"/>
          <w:bdr w:val="none" w:sz="0" w:space="0" w:color="auto" w:frame="1"/>
          <w:shd w:val="clear" w:color="auto" w:fill="FFFFFF"/>
          <w:lang w:val="en-GB" w:eastAsia="en-GB"/>
        </w:rPr>
      </w:pPr>
    </w:p>
    <w:p w14:paraId="5AF2BDCB" w14:textId="77777777" w:rsidR="003E4416" w:rsidRDefault="003E4416" w:rsidP="00F415AB">
      <w:pPr>
        <w:spacing w:after="0" w:line="240" w:lineRule="auto"/>
        <w:rPr>
          <w:color w:val="000000" w:themeColor="text1"/>
          <w:szCs w:val="24"/>
          <w:bdr w:val="none" w:sz="0" w:space="0" w:color="auto" w:frame="1"/>
          <w:shd w:val="clear" w:color="auto" w:fill="FFFFFF"/>
          <w:lang w:val="en-GB" w:eastAsia="en-GB"/>
        </w:rPr>
      </w:pPr>
      <w:r w:rsidRPr="003E4416">
        <w:rPr>
          <w:color w:val="000000" w:themeColor="text1"/>
          <w:szCs w:val="24"/>
          <w:bdr w:val="none" w:sz="0" w:space="0" w:color="auto" w:frame="1"/>
          <w:shd w:val="clear" w:color="auto" w:fill="FFFFFF"/>
          <w:lang w:val="en-GB" w:eastAsia="en-GB"/>
        </w:rPr>
        <w:t xml:space="preserve">A questionnaire was crafted on Microsoft Forms and distributed to the local community, specifically focusing on parents with children aged 18 months – 5 years old. In order to cultivate trust in respondents, an image of the university’s logo as well as a consent form (as seen in Figure 6) were added at the beginning of survey - research has shown that this increases response rate when participants understand its academic purpose and confidentiality assurance (Balabanis, 2019). Minimal terminology was included for clarity's sake while keeping questions clear yet concise; lengthy statements would have potentially caused misunderstandings or disinterest from </w:t>
      </w:r>
    </w:p>
    <w:p w14:paraId="2C124472" w14:textId="77777777" w:rsidR="003E4416" w:rsidRDefault="003E4416" w:rsidP="00F415AB">
      <w:pPr>
        <w:spacing w:after="0" w:line="240" w:lineRule="auto"/>
        <w:rPr>
          <w:color w:val="000000" w:themeColor="text1"/>
          <w:szCs w:val="24"/>
          <w:bdr w:val="none" w:sz="0" w:space="0" w:color="auto" w:frame="1"/>
          <w:shd w:val="clear" w:color="auto" w:fill="FFFFFF"/>
          <w:lang w:val="en-GB" w:eastAsia="en-GB"/>
        </w:rPr>
      </w:pPr>
      <w:r w:rsidRPr="003E4416">
        <w:rPr>
          <w:color w:val="000000" w:themeColor="text1"/>
          <w:szCs w:val="24"/>
          <w:bdr w:val="none" w:sz="0" w:space="0" w:color="auto" w:frame="1"/>
          <w:shd w:val="clear" w:color="auto" w:fill="FFFFFF"/>
          <w:lang w:val="en-GB" w:eastAsia="en-GB"/>
        </w:rPr>
        <w:t>readers.</w:t>
      </w:r>
    </w:p>
    <w:p w14:paraId="3C4DBE0A" w14:textId="52C35EA2" w:rsidR="00362766" w:rsidRPr="003C04D8" w:rsidRDefault="00672FCC" w:rsidP="00F415AB">
      <w:pPr>
        <w:spacing w:after="0" w:line="240" w:lineRule="auto"/>
        <w:rPr>
          <w:color w:val="000000" w:themeColor="text1"/>
          <w:szCs w:val="24"/>
          <w:bdr w:val="none" w:sz="0" w:space="0" w:color="auto" w:frame="1"/>
          <w:shd w:val="clear" w:color="auto" w:fill="FFFFFF"/>
          <w:lang w:val="en-GB" w:eastAsia="en-GB"/>
        </w:rPr>
      </w:pPr>
      <w:r w:rsidRPr="003C04D8">
        <w:rPr>
          <w:noProof/>
          <w:color w:val="FF0000"/>
          <w:szCs w:val="24"/>
          <w:bdr w:val="none" w:sz="0" w:space="0" w:color="auto" w:frame="1"/>
          <w:shd w:val="clear" w:color="auto" w:fill="FFFFFF"/>
          <w:lang w:val="en-GB" w:eastAsia="en-GB"/>
        </w:rPr>
        <w:lastRenderedPageBreak/>
        <w:drawing>
          <wp:anchor distT="0" distB="0" distL="114300" distR="114300" simplePos="0" relativeHeight="251662336" behindDoc="1" locked="0" layoutInCell="1" allowOverlap="1" wp14:anchorId="0AEA6C90" wp14:editId="03A4BFDF">
            <wp:simplePos x="0" y="0"/>
            <wp:positionH relativeFrom="margin">
              <wp:align>right</wp:align>
            </wp:positionH>
            <wp:positionV relativeFrom="paragraph">
              <wp:posOffset>247650</wp:posOffset>
            </wp:positionV>
            <wp:extent cx="5943600" cy="2361565"/>
            <wp:effectExtent l="0" t="0" r="0" b="635"/>
            <wp:wrapTight wrapText="bothSides">
              <wp:wrapPolygon edited="0">
                <wp:start x="0" y="0"/>
                <wp:lineTo x="0" y="21432"/>
                <wp:lineTo x="21531" y="21432"/>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2361565"/>
                    </a:xfrm>
                    <a:prstGeom prst="rect">
                      <a:avLst/>
                    </a:prstGeom>
                  </pic:spPr>
                </pic:pic>
              </a:graphicData>
            </a:graphic>
            <wp14:sizeRelH relativeFrom="page">
              <wp14:pctWidth>0</wp14:pctWidth>
            </wp14:sizeRelH>
            <wp14:sizeRelV relativeFrom="page">
              <wp14:pctHeight>0</wp14:pctHeight>
            </wp14:sizeRelV>
          </wp:anchor>
        </w:drawing>
      </w:r>
      <w:r w:rsidR="00C63A71" w:rsidRPr="003C04D8">
        <w:rPr>
          <w:color w:val="000000" w:themeColor="text1"/>
          <w:szCs w:val="24"/>
          <w:bdr w:val="none" w:sz="0" w:space="0" w:color="auto" w:frame="1"/>
          <w:shd w:val="clear" w:color="auto" w:fill="FFFFFF"/>
          <w:lang w:val="en-GB" w:eastAsia="en-GB"/>
        </w:rPr>
        <w:t>Figure 6</w:t>
      </w:r>
      <w:r w:rsidR="00362766" w:rsidRPr="003C04D8">
        <w:rPr>
          <w:color w:val="000000" w:themeColor="text1"/>
          <w:szCs w:val="24"/>
          <w:bdr w:val="none" w:sz="0" w:space="0" w:color="auto" w:frame="1"/>
          <w:shd w:val="clear" w:color="auto" w:fill="FFFFFF"/>
          <w:lang w:val="en-GB" w:eastAsia="en-GB"/>
        </w:rPr>
        <w:t>:</w:t>
      </w:r>
    </w:p>
    <w:p w14:paraId="0D80640C" w14:textId="77777777" w:rsidR="00362766" w:rsidRPr="003C04D8" w:rsidRDefault="00362766" w:rsidP="00F415AB">
      <w:pPr>
        <w:spacing w:after="0" w:line="240" w:lineRule="auto"/>
        <w:rPr>
          <w:color w:val="FF0000"/>
          <w:szCs w:val="24"/>
          <w:bdr w:val="none" w:sz="0" w:space="0" w:color="auto" w:frame="1"/>
          <w:shd w:val="clear" w:color="auto" w:fill="FFFFFF"/>
          <w:lang w:val="en-GB" w:eastAsia="en-GB"/>
        </w:rPr>
      </w:pPr>
    </w:p>
    <w:p w14:paraId="118ACEBE" w14:textId="77777777" w:rsidR="00736106" w:rsidRPr="003C04D8" w:rsidRDefault="00736106" w:rsidP="00F415AB">
      <w:pPr>
        <w:spacing w:after="0" w:line="240" w:lineRule="auto"/>
        <w:rPr>
          <w:color w:val="000000" w:themeColor="text1"/>
          <w:szCs w:val="24"/>
          <w:bdr w:val="none" w:sz="0" w:space="0" w:color="auto" w:frame="1"/>
          <w:shd w:val="clear" w:color="auto" w:fill="FFFFFF"/>
          <w:lang w:val="en-GB" w:eastAsia="en-GB"/>
        </w:rPr>
      </w:pPr>
      <w:r w:rsidRPr="003C04D8">
        <w:rPr>
          <w:noProof/>
          <w:color w:val="FF0000"/>
          <w:szCs w:val="24"/>
          <w:bdr w:val="none" w:sz="0" w:space="0" w:color="auto" w:frame="1"/>
          <w:shd w:val="clear" w:color="auto" w:fill="FFFFFF"/>
          <w:lang w:val="en-GB" w:eastAsia="en-GB"/>
        </w:rPr>
        <w:drawing>
          <wp:anchor distT="0" distB="0" distL="114300" distR="114300" simplePos="0" relativeHeight="251661312" behindDoc="1" locked="0" layoutInCell="1" allowOverlap="1" wp14:anchorId="4352EC4F" wp14:editId="5F406A83">
            <wp:simplePos x="0" y="0"/>
            <wp:positionH relativeFrom="margin">
              <wp:align>left</wp:align>
            </wp:positionH>
            <wp:positionV relativeFrom="paragraph">
              <wp:posOffset>252730</wp:posOffset>
            </wp:positionV>
            <wp:extent cx="5892800" cy="1475105"/>
            <wp:effectExtent l="0" t="0" r="0" b="0"/>
            <wp:wrapTight wrapText="bothSides">
              <wp:wrapPolygon edited="0">
                <wp:start x="0" y="0"/>
                <wp:lineTo x="0" y="21200"/>
                <wp:lineTo x="21507" y="21200"/>
                <wp:lineTo x="215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855" t="18577"/>
                    <a:stretch/>
                  </pic:blipFill>
                  <pic:spPr bwMode="auto">
                    <a:xfrm>
                      <a:off x="0" y="0"/>
                      <a:ext cx="5892800" cy="1475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3A71" w:rsidRPr="003C04D8">
        <w:rPr>
          <w:color w:val="000000" w:themeColor="text1"/>
          <w:szCs w:val="24"/>
          <w:bdr w:val="none" w:sz="0" w:space="0" w:color="auto" w:frame="1"/>
          <w:shd w:val="clear" w:color="auto" w:fill="FFFFFF"/>
          <w:lang w:val="en-GB" w:eastAsia="en-GB"/>
        </w:rPr>
        <w:t>Figure 7</w:t>
      </w:r>
      <w:r w:rsidR="00362766" w:rsidRPr="003C04D8">
        <w:rPr>
          <w:color w:val="000000" w:themeColor="text1"/>
          <w:szCs w:val="24"/>
          <w:bdr w:val="none" w:sz="0" w:space="0" w:color="auto" w:frame="1"/>
          <w:shd w:val="clear" w:color="auto" w:fill="FFFFFF"/>
          <w:lang w:val="en-GB" w:eastAsia="en-GB"/>
        </w:rPr>
        <w:t>:</w:t>
      </w:r>
    </w:p>
    <w:p w14:paraId="152A1336" w14:textId="77777777" w:rsidR="00362766" w:rsidRPr="003C04D8" w:rsidRDefault="00362766" w:rsidP="00F415AB">
      <w:pPr>
        <w:spacing w:after="0" w:line="240" w:lineRule="auto"/>
        <w:rPr>
          <w:color w:val="201F1E"/>
          <w:szCs w:val="24"/>
          <w:bdr w:val="none" w:sz="0" w:space="0" w:color="auto" w:frame="1"/>
          <w:shd w:val="clear" w:color="auto" w:fill="FFFFFF"/>
          <w:lang w:val="en-GB" w:eastAsia="en-GB"/>
        </w:rPr>
      </w:pPr>
    </w:p>
    <w:p w14:paraId="0A2FBD56" w14:textId="38CD42D8" w:rsidR="00362766" w:rsidRPr="003C04D8" w:rsidRDefault="008110F4" w:rsidP="00F415AB">
      <w:pPr>
        <w:spacing w:after="0" w:line="240" w:lineRule="auto"/>
        <w:rPr>
          <w:color w:val="201F1E"/>
          <w:szCs w:val="24"/>
          <w:bdr w:val="none" w:sz="0" w:space="0" w:color="auto" w:frame="1"/>
          <w:shd w:val="clear" w:color="auto" w:fill="FFFFFF"/>
          <w:lang w:val="en-GB" w:eastAsia="en-GB"/>
        </w:rPr>
      </w:pPr>
      <w:r w:rsidRPr="008110F4">
        <w:rPr>
          <w:color w:val="201F1E"/>
          <w:szCs w:val="24"/>
          <w:bdr w:val="none" w:sz="0" w:space="0" w:color="auto" w:frame="1"/>
          <w:shd w:val="clear" w:color="auto" w:fill="FFFFFF"/>
          <w:lang w:val="en-GB" w:eastAsia="en-GB"/>
        </w:rPr>
        <w:t>To maximize the quality of responses to a survey, participants must go through an in-depth cognitive process. This is known as optimization and involves comprehension, retrieval of relevant information from memory, integration into judgement, and finally selecting one response (Krosnick 1999). By ensuring that respondents traverse this full thought pathway it can increase accuracy while providing greater depth to surveys.</w:t>
      </w:r>
      <w:r>
        <w:rPr>
          <w:color w:val="201F1E"/>
          <w:szCs w:val="24"/>
          <w:bdr w:val="none" w:sz="0" w:space="0" w:color="auto" w:frame="1"/>
          <w:shd w:val="clear" w:color="auto" w:fill="FFFFFF"/>
          <w:lang w:val="en-GB" w:eastAsia="en-GB"/>
        </w:rPr>
        <w:t xml:space="preserve"> </w:t>
      </w:r>
      <w:r w:rsidRPr="008110F4">
        <w:rPr>
          <w:color w:val="201F1E"/>
          <w:szCs w:val="24"/>
          <w:bdr w:val="none" w:sz="0" w:space="0" w:color="auto" w:frame="1"/>
          <w:shd w:val="clear" w:color="auto" w:fill="FFFFFF"/>
          <w:lang w:val="en-GB" w:eastAsia="en-GB"/>
        </w:rPr>
        <w:t>When overwhelmed by the complexity of a questionnaire, respondents may resort to simplifying behaviors such as 'satisficing'--sacrificing accuracy for expediency (Krosnick, 1999). These response strategies can range from shallow comprehension and retrieval efforts that lead to sub-optimal answers; or skipping steps altogether and providing random replies.</w:t>
      </w:r>
    </w:p>
    <w:p w14:paraId="647F40FD" w14:textId="77777777" w:rsidR="00362766" w:rsidRPr="003C04D8" w:rsidRDefault="00362766" w:rsidP="00F415AB">
      <w:pPr>
        <w:spacing w:after="0" w:line="240" w:lineRule="auto"/>
        <w:rPr>
          <w:color w:val="201F1E"/>
          <w:szCs w:val="24"/>
          <w:bdr w:val="none" w:sz="0" w:space="0" w:color="auto" w:frame="1"/>
          <w:shd w:val="clear" w:color="auto" w:fill="FFFFFF"/>
          <w:lang w:val="en-GB" w:eastAsia="en-GB"/>
        </w:rPr>
      </w:pPr>
    </w:p>
    <w:p w14:paraId="2DEE6278" w14:textId="77777777" w:rsidR="008110F4" w:rsidRDefault="008110F4" w:rsidP="00F415AB">
      <w:pPr>
        <w:spacing w:after="0" w:line="240" w:lineRule="auto"/>
        <w:rPr>
          <w:color w:val="201F1E"/>
          <w:szCs w:val="24"/>
          <w:bdr w:val="none" w:sz="0" w:space="0" w:color="auto" w:frame="1"/>
          <w:shd w:val="clear" w:color="auto" w:fill="FFFFFF"/>
          <w:lang w:val="en-GB" w:eastAsia="en-GB"/>
        </w:rPr>
      </w:pPr>
      <w:r w:rsidRPr="008110F4">
        <w:rPr>
          <w:color w:val="201F1E"/>
          <w:szCs w:val="24"/>
          <w:bdr w:val="none" w:sz="0" w:space="0" w:color="auto" w:frame="1"/>
          <w:shd w:val="clear" w:color="auto" w:fill="FFFFFF"/>
          <w:lang w:val="en-GB" w:eastAsia="en-GB"/>
        </w:rPr>
        <w:t>Dillman's total design method was employed to reduce the impact of satisficing and improve optimisation. Balabanis (2019) suggested that recipients will be more willing to respond when they foresee potential advantages that outweigh any perceived costs associated with participation, while Fan and Yan (2010) contended social exchange theory posits respondents are most likely to participate in a self-administered survey if it is concise and easy, helps lower anticipated expenses for response; as well as giving assurance through authoritative sponsorship builds trustworthiness.</w:t>
      </w:r>
    </w:p>
    <w:p w14:paraId="6288B4B0" w14:textId="699609FE" w:rsidR="00362766" w:rsidRDefault="004E60F4" w:rsidP="00F415AB">
      <w:pPr>
        <w:spacing w:after="0" w:line="240" w:lineRule="auto"/>
        <w:rPr>
          <w:color w:val="201F1E"/>
          <w:szCs w:val="24"/>
          <w:bdr w:val="none" w:sz="0" w:space="0" w:color="auto" w:frame="1"/>
          <w:shd w:val="clear" w:color="auto" w:fill="FFFFFF"/>
          <w:lang w:val="en-GB" w:eastAsia="en-GB"/>
        </w:rPr>
      </w:pPr>
      <w:r w:rsidRPr="004E60F4">
        <w:rPr>
          <w:color w:val="201F1E"/>
          <w:szCs w:val="24"/>
          <w:bdr w:val="none" w:sz="0" w:space="0" w:color="auto" w:frame="1"/>
          <w:shd w:val="clear" w:color="auto" w:fill="FFFFFF"/>
          <w:lang w:val="en-GB" w:eastAsia="en-GB"/>
        </w:rPr>
        <w:t xml:space="preserve">The survey was well-designed and had a reasonable conclusion time of 3:40 minutes, as evidenced by Figure 8. In addition to helping the company receive valuable feedback, customers/potential </w:t>
      </w:r>
      <w:r w:rsidRPr="004E60F4">
        <w:rPr>
          <w:color w:val="201F1E"/>
          <w:szCs w:val="24"/>
          <w:bdr w:val="none" w:sz="0" w:space="0" w:color="auto" w:frame="1"/>
          <w:shd w:val="clear" w:color="auto" w:fill="FFFFFF"/>
          <w:lang w:val="en-GB" w:eastAsia="en-GB"/>
        </w:rPr>
        <w:lastRenderedPageBreak/>
        <w:t>customers were likely attracted to take part in it due to its potential utility; they may have gained insights into recent changes such as website updates that would make booking easier for them.</w:t>
      </w:r>
    </w:p>
    <w:p w14:paraId="3C0A4D75" w14:textId="77777777" w:rsidR="004E60F4" w:rsidRPr="003C04D8" w:rsidRDefault="004E60F4" w:rsidP="00F415AB">
      <w:pPr>
        <w:spacing w:after="0" w:line="240" w:lineRule="auto"/>
        <w:rPr>
          <w:color w:val="201F1E"/>
          <w:szCs w:val="24"/>
          <w:bdr w:val="none" w:sz="0" w:space="0" w:color="auto" w:frame="1"/>
          <w:shd w:val="clear" w:color="auto" w:fill="FFFFFF"/>
          <w:lang w:val="en-GB" w:eastAsia="en-GB"/>
        </w:rPr>
      </w:pPr>
    </w:p>
    <w:p w14:paraId="3188BFE8" w14:textId="77777777" w:rsidR="008C2091" w:rsidRPr="003C04D8" w:rsidRDefault="008C2091" w:rsidP="00F415AB">
      <w:pPr>
        <w:spacing w:after="0" w:line="240" w:lineRule="auto"/>
        <w:rPr>
          <w:color w:val="201F1E"/>
          <w:szCs w:val="24"/>
          <w:bdr w:val="none" w:sz="0" w:space="0" w:color="auto" w:frame="1"/>
          <w:shd w:val="clear" w:color="auto" w:fill="FFFFFF"/>
          <w:lang w:val="en-GB" w:eastAsia="en-GB"/>
        </w:rPr>
      </w:pPr>
      <w:r w:rsidRPr="003C04D8">
        <w:rPr>
          <w:color w:val="201F1E"/>
          <w:szCs w:val="24"/>
          <w:bdr w:val="none" w:sz="0" w:space="0" w:color="auto" w:frame="1"/>
          <w:shd w:val="clear" w:color="auto" w:fill="FFFFFF"/>
          <w:lang w:val="en-GB" w:eastAsia="en-GB"/>
        </w:rPr>
        <w:t>Figure 8:</w:t>
      </w:r>
    </w:p>
    <w:p w14:paraId="66370218" w14:textId="77777777" w:rsidR="008C2091" w:rsidRPr="003C04D8" w:rsidRDefault="008C2091" w:rsidP="00F415AB">
      <w:pPr>
        <w:spacing w:after="0" w:line="240" w:lineRule="auto"/>
        <w:rPr>
          <w:color w:val="201F1E"/>
          <w:szCs w:val="24"/>
          <w:bdr w:val="none" w:sz="0" w:space="0" w:color="auto" w:frame="1"/>
          <w:shd w:val="clear" w:color="auto" w:fill="FFFFFF"/>
          <w:lang w:val="en-GB" w:eastAsia="en-GB"/>
        </w:rPr>
      </w:pPr>
      <w:r w:rsidRPr="003C04D8">
        <w:rPr>
          <w:noProof/>
          <w:color w:val="201F1E"/>
          <w:szCs w:val="24"/>
          <w:bdr w:val="none" w:sz="0" w:space="0" w:color="auto" w:frame="1"/>
          <w:shd w:val="clear" w:color="auto" w:fill="FFFFFF"/>
          <w:lang w:val="en-GB" w:eastAsia="en-GB"/>
        </w:rPr>
        <w:drawing>
          <wp:inline distT="0" distB="0" distL="0" distR="0" wp14:anchorId="45431F4C" wp14:editId="3B147C2E">
            <wp:extent cx="5969000" cy="1549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69309" cy="1549480"/>
                    </a:xfrm>
                    <a:prstGeom prst="rect">
                      <a:avLst/>
                    </a:prstGeom>
                  </pic:spPr>
                </pic:pic>
              </a:graphicData>
            </a:graphic>
          </wp:inline>
        </w:drawing>
      </w:r>
    </w:p>
    <w:p w14:paraId="67583240" w14:textId="77777777" w:rsidR="008C2091" w:rsidRPr="003C04D8" w:rsidRDefault="008C2091" w:rsidP="00F415AB">
      <w:pPr>
        <w:spacing w:after="0" w:line="240" w:lineRule="auto"/>
        <w:rPr>
          <w:color w:val="201F1E"/>
          <w:szCs w:val="24"/>
          <w:bdr w:val="none" w:sz="0" w:space="0" w:color="auto" w:frame="1"/>
          <w:shd w:val="clear" w:color="auto" w:fill="FFFFFF"/>
          <w:lang w:val="en-GB" w:eastAsia="en-GB"/>
        </w:rPr>
      </w:pPr>
    </w:p>
    <w:p w14:paraId="598D8BD7" w14:textId="7799C7E6" w:rsidR="005D1412" w:rsidRPr="003C04D8" w:rsidRDefault="00501F27" w:rsidP="00F415AB">
      <w:pPr>
        <w:spacing w:after="0" w:line="240" w:lineRule="auto"/>
        <w:rPr>
          <w:color w:val="000000" w:themeColor="text1"/>
          <w:szCs w:val="24"/>
        </w:rPr>
      </w:pPr>
      <w:r w:rsidRPr="00501F27">
        <w:rPr>
          <w:color w:val="000000" w:themeColor="text1"/>
          <w:szCs w:val="24"/>
        </w:rPr>
        <w:t>Dillman's Total Design Method sought to promote optimal survey response, while limiting satisficing by taking into account potential respondents' relationship with the topic and its sponsors. Utilizing official sponsorship (e.g., University of Wales logo)</w:t>
      </w:r>
      <w:r>
        <w:rPr>
          <w:color w:val="000000" w:themeColor="text1"/>
          <w:szCs w:val="24"/>
        </w:rPr>
        <w:t>( see Figure 6)</w:t>
      </w:r>
      <w:r w:rsidRPr="00501F27">
        <w:rPr>
          <w:color w:val="000000" w:themeColor="text1"/>
          <w:szCs w:val="24"/>
        </w:rPr>
        <w:t xml:space="preserve"> at the beginning of surveys further promoted trust amongst participants - resulting in an increased likelihood for accurate data collection due to higher levels of engagement as suggested by Fan &amp; Yan (2010).</w:t>
      </w:r>
    </w:p>
    <w:p w14:paraId="5A2C67BA" w14:textId="77777777" w:rsidR="00501F27" w:rsidRDefault="00501F27" w:rsidP="00F415AB">
      <w:pPr>
        <w:spacing w:after="200" w:line="240" w:lineRule="auto"/>
        <w:rPr>
          <w:szCs w:val="24"/>
          <w:lang w:val="en-GB"/>
        </w:rPr>
      </w:pPr>
      <w:r w:rsidRPr="00501F27">
        <w:rPr>
          <w:szCs w:val="24"/>
          <w:lang w:val="en-GB"/>
        </w:rPr>
        <w:t>Following the selection of a suitable sampling strategy, it was imperative to examine the population from which data would be collected. These individuals were carefully selected based on their preferences and perspectives that could add value to research outcomes.</w:t>
      </w:r>
    </w:p>
    <w:p w14:paraId="3DB63960" w14:textId="6920582F" w:rsidR="00501F27" w:rsidRDefault="00501F27" w:rsidP="00F415AB">
      <w:pPr>
        <w:spacing w:after="200" w:line="240" w:lineRule="auto"/>
        <w:rPr>
          <w:szCs w:val="24"/>
          <w:lang w:val="en-GB"/>
        </w:rPr>
      </w:pPr>
      <w:r w:rsidRPr="00501F27">
        <w:rPr>
          <w:szCs w:val="24"/>
          <w:lang w:val="en-GB"/>
        </w:rPr>
        <w:t>The researcher took the fifth step of executing their research plan - gathering data. Questionnaires were sent to customers, who in turn spread them amongst family and friends; thus yielding an impressive response set of 108 individuals.</w:t>
      </w:r>
    </w:p>
    <w:p w14:paraId="18E40561" w14:textId="590E89BD" w:rsidR="00501F27" w:rsidRDefault="00501F27" w:rsidP="00F415AB">
      <w:pPr>
        <w:spacing w:after="200" w:line="240" w:lineRule="auto"/>
        <w:rPr>
          <w:szCs w:val="24"/>
          <w:lang w:val="en-GB"/>
        </w:rPr>
      </w:pPr>
      <w:r w:rsidRPr="00501F27">
        <w:rPr>
          <w:szCs w:val="24"/>
          <w:lang w:val="en-GB"/>
        </w:rPr>
        <w:t>After collecting the data, its interpretation required an in-depth analysis. The outcomes were clearly documented and concisely conveyed, with relevant conclusions drawn from the collected information and corresponding recommendations provided. Subsequently, effective implementation of these research findings necessitated a strict follow up process to ensure success.</w:t>
      </w:r>
    </w:p>
    <w:p w14:paraId="0C179DF4" w14:textId="69CF6448" w:rsidR="00AD7423" w:rsidRPr="003C04D8" w:rsidRDefault="00225E13" w:rsidP="00F415AB">
      <w:pPr>
        <w:spacing w:after="0" w:line="240" w:lineRule="auto"/>
        <w:rPr>
          <w:color w:val="201F1E"/>
          <w:szCs w:val="24"/>
          <w:u w:val="single"/>
          <w:bdr w:val="none" w:sz="0" w:space="0" w:color="auto" w:frame="1"/>
          <w:shd w:val="clear" w:color="auto" w:fill="FFFFFF"/>
          <w:lang w:val="en-GB" w:eastAsia="en-GB"/>
        </w:rPr>
      </w:pPr>
      <w:r>
        <w:rPr>
          <w:color w:val="201F1E"/>
          <w:szCs w:val="24"/>
          <w:u w:val="single"/>
          <w:bdr w:val="none" w:sz="0" w:space="0" w:color="auto" w:frame="1"/>
          <w:shd w:val="clear" w:color="auto" w:fill="FFFFFF"/>
          <w:lang w:val="en-GB" w:eastAsia="en-GB"/>
        </w:rPr>
        <w:t>4.</w:t>
      </w:r>
      <w:r w:rsidR="00683CCD">
        <w:rPr>
          <w:color w:val="201F1E"/>
          <w:szCs w:val="24"/>
          <w:u w:val="single"/>
          <w:bdr w:val="none" w:sz="0" w:space="0" w:color="auto" w:frame="1"/>
          <w:shd w:val="clear" w:color="auto" w:fill="FFFFFF"/>
          <w:lang w:val="en-GB" w:eastAsia="en-GB"/>
        </w:rPr>
        <w:t>6</w:t>
      </w:r>
      <w:r>
        <w:rPr>
          <w:color w:val="201F1E"/>
          <w:szCs w:val="24"/>
          <w:u w:val="single"/>
          <w:bdr w:val="none" w:sz="0" w:space="0" w:color="auto" w:frame="1"/>
          <w:shd w:val="clear" w:color="auto" w:fill="FFFFFF"/>
          <w:lang w:val="en-GB" w:eastAsia="en-GB"/>
        </w:rPr>
        <w:t xml:space="preserve"> </w:t>
      </w:r>
      <w:r w:rsidR="00B32010" w:rsidRPr="003C04D8">
        <w:rPr>
          <w:color w:val="201F1E"/>
          <w:szCs w:val="24"/>
          <w:u w:val="single"/>
          <w:bdr w:val="none" w:sz="0" w:space="0" w:color="auto" w:frame="1"/>
          <w:shd w:val="clear" w:color="auto" w:fill="FFFFFF"/>
          <w:lang w:val="en-GB" w:eastAsia="en-GB"/>
        </w:rPr>
        <w:t>Limitations:</w:t>
      </w:r>
    </w:p>
    <w:p w14:paraId="01134C4C" w14:textId="77777777" w:rsidR="00AD7423" w:rsidRPr="003C04D8" w:rsidRDefault="00AD7423" w:rsidP="00F415AB">
      <w:pPr>
        <w:spacing w:after="0" w:line="240" w:lineRule="auto"/>
        <w:rPr>
          <w:color w:val="201F1E"/>
          <w:szCs w:val="24"/>
          <w:u w:val="single"/>
          <w:bdr w:val="none" w:sz="0" w:space="0" w:color="auto" w:frame="1"/>
          <w:shd w:val="clear" w:color="auto" w:fill="FFFFFF"/>
          <w:lang w:val="en-GB" w:eastAsia="en-GB"/>
        </w:rPr>
      </w:pPr>
    </w:p>
    <w:p w14:paraId="5C62AAFE" w14:textId="2C5150EB" w:rsidR="00AD7423" w:rsidRPr="003C04D8" w:rsidRDefault="00133C0D" w:rsidP="00F415AB">
      <w:pPr>
        <w:spacing w:after="0" w:line="240" w:lineRule="auto"/>
        <w:rPr>
          <w:color w:val="201F1E"/>
          <w:szCs w:val="24"/>
          <w:bdr w:val="none" w:sz="0" w:space="0" w:color="auto" w:frame="1"/>
          <w:shd w:val="clear" w:color="auto" w:fill="FFFFFF"/>
          <w:lang w:val="en-GB" w:eastAsia="en-GB"/>
        </w:rPr>
      </w:pPr>
      <w:r w:rsidRPr="00133C0D">
        <w:rPr>
          <w:color w:val="201F1E"/>
          <w:szCs w:val="24"/>
          <w:bdr w:val="none" w:sz="0" w:space="0" w:color="auto" w:frame="1"/>
          <w:shd w:val="clear" w:color="auto" w:fill="FFFFFF"/>
          <w:lang w:val="en-GB" w:eastAsia="en-GB"/>
        </w:rPr>
        <w:t>This research project is conscious of its limitations; specifically, the use of a non-probability sample may lead to bias when attempting to make claims about overall population trends. As such, statistically validating the representativeness and generalizability of this study's data is difficult due to possible oversampling or undersampling (McDaniel &amp; Gates 1992). In other words, questions remain as to whether or not findings from these respondents can be applied across all individuals in UK.</w:t>
      </w:r>
      <w:r>
        <w:rPr>
          <w:color w:val="201F1E"/>
          <w:szCs w:val="24"/>
          <w:bdr w:val="none" w:sz="0" w:space="0" w:color="auto" w:frame="1"/>
          <w:shd w:val="clear" w:color="auto" w:fill="FFFFFF"/>
          <w:lang w:val="en-GB" w:eastAsia="en-GB"/>
        </w:rPr>
        <w:t xml:space="preserve"> </w:t>
      </w:r>
      <w:r w:rsidRPr="00133C0D">
        <w:rPr>
          <w:color w:val="201F1E"/>
          <w:szCs w:val="24"/>
          <w:bdr w:val="none" w:sz="0" w:space="0" w:color="auto" w:frame="1"/>
          <w:shd w:val="clear" w:color="auto" w:fill="FFFFFF"/>
          <w:lang w:val="en-GB" w:eastAsia="en-GB"/>
        </w:rPr>
        <w:t>By utilizing a probability sample instead, the researcher would be able to determine how much sampling error is present in their study. This ensures that all members of the population are considered and have an equal opportunity for selection - thus allowing a more reliable estimation of errors within this subset. Likewise, it permits accurate statistical calculations which confirm its dependability (McDaniel &amp; Gates 1992).</w:t>
      </w:r>
    </w:p>
    <w:p w14:paraId="5046B2A2" w14:textId="77777777" w:rsidR="00AD7423" w:rsidRPr="003C04D8" w:rsidRDefault="00AD7423" w:rsidP="00F415AB">
      <w:pPr>
        <w:spacing w:after="0" w:line="240" w:lineRule="auto"/>
        <w:rPr>
          <w:color w:val="201F1E"/>
          <w:szCs w:val="24"/>
          <w:bdr w:val="none" w:sz="0" w:space="0" w:color="auto" w:frame="1"/>
          <w:shd w:val="clear" w:color="auto" w:fill="FFFFFF"/>
          <w:lang w:val="en-GB" w:eastAsia="en-GB"/>
        </w:rPr>
      </w:pPr>
    </w:p>
    <w:p w14:paraId="00ABE159" w14:textId="068A6E39" w:rsidR="00AD7423" w:rsidRPr="003C04D8" w:rsidRDefault="008B1FE5" w:rsidP="00F415AB">
      <w:pPr>
        <w:spacing w:after="0" w:line="240" w:lineRule="auto"/>
        <w:rPr>
          <w:color w:val="201F1E"/>
          <w:szCs w:val="24"/>
          <w:bdr w:val="none" w:sz="0" w:space="0" w:color="auto" w:frame="1"/>
          <w:shd w:val="clear" w:color="auto" w:fill="FFFFFF"/>
          <w:lang w:val="en-GB" w:eastAsia="en-GB"/>
        </w:rPr>
      </w:pPr>
      <w:r w:rsidRPr="008B1FE5">
        <w:rPr>
          <w:color w:val="201F1E"/>
          <w:szCs w:val="24"/>
          <w:bdr w:val="none" w:sz="0" w:space="0" w:color="auto" w:frame="1"/>
          <w:shd w:val="clear" w:color="auto" w:fill="FFFFFF"/>
          <w:lang w:val="en-GB" w:eastAsia="en-GB"/>
        </w:rPr>
        <w:lastRenderedPageBreak/>
        <w:t>The decision to use non-probability sampling was due largely to its potential for accounting for longitudinal effects, as completing a PhD paper can take up 8.2 years on average (O'shaughnessy, 2012). However the timeframe in this instance only allowed nine months of research and correspondingly limited the size of the sample group to 108 participants. Increasing sample numbers could have improved accuracy while including respondents from different backgrounds would mitigate any restriction caused by geographical similarity between people fully responding - an acknowledged limitation here which should be accounted for when analysing results.</w:t>
      </w:r>
    </w:p>
    <w:p w14:paraId="1CAB9D81" w14:textId="01785A28" w:rsidR="00AD7423" w:rsidRPr="003C04D8" w:rsidRDefault="008B1FE5" w:rsidP="00F415AB">
      <w:pPr>
        <w:spacing w:after="0" w:line="240" w:lineRule="auto"/>
        <w:rPr>
          <w:color w:val="201F1E"/>
          <w:szCs w:val="24"/>
          <w:bdr w:val="none" w:sz="0" w:space="0" w:color="auto" w:frame="1"/>
          <w:shd w:val="clear" w:color="auto" w:fill="FFFFFF"/>
          <w:lang w:val="en-GB" w:eastAsia="en-GB"/>
        </w:rPr>
      </w:pPr>
      <w:r w:rsidRPr="008B1FE5">
        <w:rPr>
          <w:color w:val="201F1E"/>
          <w:szCs w:val="24"/>
          <w:bdr w:val="none" w:sz="0" w:space="0" w:color="auto" w:frame="1"/>
          <w:shd w:val="clear" w:color="auto" w:fill="FFFFFF"/>
          <w:lang w:val="en-GB" w:eastAsia="en-GB"/>
        </w:rPr>
        <w:t>Despite the lack of a sponsor, which limited access to data and those involved in research activities, this researcher managed to find alternative resources. Moreover, providing comprehensive understanding was challenging due to their financial constraints as well as the word limit imposed: 10k words did not sufficiently accommodate exploring further angles such as analysing any advantages having an app with pre-recorded classes plus tips/tricks and community forum could have produced for revenue growth or customer attraction. And yet despite these obstacles including constant editing efforts required by remaining within these boundaries - it turned out successful!</w:t>
      </w:r>
    </w:p>
    <w:p w14:paraId="10857D6B" w14:textId="4C7F3940" w:rsidR="008516F6" w:rsidRDefault="00266407" w:rsidP="00F415AB">
      <w:pPr>
        <w:spacing w:after="0" w:line="240" w:lineRule="auto"/>
        <w:rPr>
          <w:b/>
          <w:color w:val="000000" w:themeColor="text1"/>
          <w:szCs w:val="24"/>
          <w:bdr w:val="none" w:sz="0" w:space="0" w:color="auto" w:frame="1"/>
          <w:shd w:val="clear" w:color="auto" w:fill="FFFFFF"/>
          <w:lang w:val="en-GB" w:eastAsia="en-GB"/>
        </w:rPr>
      </w:pPr>
      <w:r w:rsidRPr="00266407">
        <w:rPr>
          <w:bCs/>
          <w:color w:val="000000" w:themeColor="text1"/>
          <w:szCs w:val="24"/>
          <w:bdr w:val="none" w:sz="0" w:space="0" w:color="auto" w:frame="1"/>
          <w:shd w:val="clear" w:color="auto" w:fill="FFFFFF"/>
          <w:lang w:val="en-GB" w:eastAsia="en-GB"/>
        </w:rPr>
        <w:t>To further explore this topic, it would be fruitful to employ a probabilistic sampling approach in order to garner insights from multiple industries. Additionally, increasing the sample size and looking for research sponsors could also prove beneficial towards providing more comprehensive results</w:t>
      </w:r>
      <w:r w:rsidRPr="00266407">
        <w:rPr>
          <w:b/>
          <w:color w:val="000000" w:themeColor="text1"/>
          <w:szCs w:val="24"/>
          <w:bdr w:val="none" w:sz="0" w:space="0" w:color="auto" w:frame="1"/>
          <w:shd w:val="clear" w:color="auto" w:fill="FFFFFF"/>
          <w:lang w:val="en-GB" w:eastAsia="en-GB"/>
        </w:rPr>
        <w:t>.</w:t>
      </w:r>
    </w:p>
    <w:p w14:paraId="47C42963" w14:textId="77777777" w:rsidR="00266407" w:rsidRPr="003C04D8" w:rsidRDefault="00266407" w:rsidP="00F415AB">
      <w:pPr>
        <w:spacing w:after="0" w:line="240" w:lineRule="auto"/>
        <w:rPr>
          <w:b/>
          <w:color w:val="000000" w:themeColor="text1"/>
          <w:szCs w:val="24"/>
          <w:bdr w:val="none" w:sz="0" w:space="0" w:color="auto" w:frame="1"/>
          <w:shd w:val="clear" w:color="auto" w:fill="FFFFFF"/>
          <w:lang w:val="en-GB" w:eastAsia="en-GB"/>
        </w:rPr>
      </w:pPr>
    </w:p>
    <w:p w14:paraId="6C292425" w14:textId="458A366F" w:rsidR="00D66A47" w:rsidRPr="003C04D8" w:rsidRDefault="00225E13" w:rsidP="00F415AB">
      <w:pPr>
        <w:spacing w:line="240" w:lineRule="auto"/>
        <w:rPr>
          <w:b/>
          <w:color w:val="000000" w:themeColor="text1"/>
          <w:szCs w:val="24"/>
          <w:u w:val="single"/>
          <w:bdr w:val="none" w:sz="0" w:space="0" w:color="auto" w:frame="1"/>
          <w:shd w:val="clear" w:color="auto" w:fill="FFFFFF"/>
          <w:lang w:val="en-GB" w:eastAsia="en-GB"/>
        </w:rPr>
      </w:pPr>
      <w:r>
        <w:rPr>
          <w:b/>
          <w:color w:val="000000" w:themeColor="text1"/>
          <w:szCs w:val="24"/>
          <w:u w:val="single"/>
          <w:bdr w:val="none" w:sz="0" w:space="0" w:color="auto" w:frame="1"/>
          <w:shd w:val="clear" w:color="auto" w:fill="FFFFFF"/>
          <w:lang w:val="en-GB" w:eastAsia="en-GB"/>
        </w:rPr>
        <w:t>4.</w:t>
      </w:r>
      <w:r w:rsidR="00683CCD">
        <w:rPr>
          <w:b/>
          <w:color w:val="000000" w:themeColor="text1"/>
          <w:szCs w:val="24"/>
          <w:u w:val="single"/>
          <w:bdr w:val="none" w:sz="0" w:space="0" w:color="auto" w:frame="1"/>
          <w:shd w:val="clear" w:color="auto" w:fill="FFFFFF"/>
          <w:lang w:val="en-GB" w:eastAsia="en-GB"/>
        </w:rPr>
        <w:t>7</w:t>
      </w:r>
      <w:r>
        <w:rPr>
          <w:b/>
          <w:color w:val="000000" w:themeColor="text1"/>
          <w:szCs w:val="24"/>
          <w:u w:val="single"/>
          <w:bdr w:val="none" w:sz="0" w:space="0" w:color="auto" w:frame="1"/>
          <w:shd w:val="clear" w:color="auto" w:fill="FFFFFF"/>
          <w:lang w:val="en-GB" w:eastAsia="en-GB"/>
        </w:rPr>
        <w:t xml:space="preserve"> </w:t>
      </w:r>
      <w:r w:rsidR="00D66A47" w:rsidRPr="003C04D8">
        <w:rPr>
          <w:b/>
          <w:color w:val="000000" w:themeColor="text1"/>
          <w:szCs w:val="24"/>
          <w:u w:val="single"/>
          <w:bdr w:val="none" w:sz="0" w:space="0" w:color="auto" w:frame="1"/>
          <w:shd w:val="clear" w:color="auto" w:fill="FFFFFF"/>
          <w:lang w:val="en-GB" w:eastAsia="en-GB"/>
        </w:rPr>
        <w:t>Data analysis</w:t>
      </w:r>
    </w:p>
    <w:p w14:paraId="015C9B14" w14:textId="77777777" w:rsidR="00F415AB" w:rsidRPr="003C04D8" w:rsidRDefault="00F415AB" w:rsidP="00F415AB">
      <w:pPr>
        <w:spacing w:line="240" w:lineRule="auto"/>
        <w:rPr>
          <w:szCs w:val="24"/>
        </w:rPr>
      </w:pPr>
      <w:r w:rsidRPr="003C04D8">
        <w:rPr>
          <w:szCs w:val="24"/>
        </w:rPr>
        <w:t>The first survey question in the study aimed to understand the age range of children who attend Diddi Dance School's classes. The results of this question showed that 92 out of the 108 responses equating to 85.2% (see figure 9) of the respondents were between the ages of 3 and 5 years old. This finding is significant because it indicates that a large portion of Diddi's customer base is in this age range.</w:t>
      </w:r>
    </w:p>
    <w:p w14:paraId="58B5F6A7" w14:textId="77777777" w:rsidR="00F415AB" w:rsidRPr="003C04D8" w:rsidRDefault="00F415AB" w:rsidP="00F415AB">
      <w:pPr>
        <w:spacing w:line="240" w:lineRule="auto"/>
        <w:rPr>
          <w:szCs w:val="24"/>
        </w:rPr>
      </w:pPr>
      <w:r w:rsidRPr="003C04D8">
        <w:rPr>
          <w:szCs w:val="24"/>
        </w:rPr>
        <w:t>Based on this information, it is recommended that Diddi Dance School focus on offering classes for children in the 3-5 year old age range in order to maximize its revenue. It may be beneficial for the company to consider offering additional classes specifically tailored to this age group, as they represent such a significant portion of the customer base. Additionally, Diddi could consider offering promotions or discounts to encourage more parents to enrol their children in these classes.</w:t>
      </w:r>
    </w:p>
    <w:p w14:paraId="57C43AD6" w14:textId="77777777" w:rsidR="00F415AB" w:rsidRPr="003C04D8" w:rsidRDefault="00F415AB" w:rsidP="00F415AB">
      <w:pPr>
        <w:spacing w:line="240" w:lineRule="auto"/>
        <w:rPr>
          <w:szCs w:val="24"/>
        </w:rPr>
      </w:pPr>
      <w:r w:rsidRPr="003C04D8">
        <w:rPr>
          <w:szCs w:val="24"/>
        </w:rPr>
        <w:t>On the other hand, it may be less effective for Diddi to offer classes for child</w:t>
      </w:r>
      <w:r w:rsidR="00F32D40" w:rsidRPr="003C04D8">
        <w:rPr>
          <w:szCs w:val="24"/>
        </w:rPr>
        <w:t>ren under the age of 3</w:t>
      </w:r>
      <w:r w:rsidRPr="003C04D8">
        <w:rPr>
          <w:szCs w:val="24"/>
        </w:rPr>
        <w:t>, as the survey data suggests that there is less demand for these classes. By focusing on the age range that represents the greatest potential for revenue, Diddi can effectively allocate its resources and maximize its return on investment. This strategy could help the company to continue to grow and thrive in the future.</w:t>
      </w:r>
    </w:p>
    <w:p w14:paraId="1E1204B4" w14:textId="77777777" w:rsidR="00F415AB" w:rsidRPr="003C04D8" w:rsidRDefault="00F415AB" w:rsidP="00F415AB">
      <w:pPr>
        <w:spacing w:line="240" w:lineRule="auto"/>
        <w:rPr>
          <w:szCs w:val="24"/>
        </w:rPr>
      </w:pPr>
      <w:r w:rsidRPr="003C04D8">
        <w:rPr>
          <w:szCs w:val="24"/>
        </w:rPr>
        <w:t xml:space="preserve">See figure 9 </w:t>
      </w:r>
    </w:p>
    <w:p w14:paraId="344B2284" w14:textId="77777777" w:rsidR="00F415AB" w:rsidRPr="003C04D8" w:rsidRDefault="00F415AB" w:rsidP="00F415AB">
      <w:pPr>
        <w:spacing w:line="240" w:lineRule="auto"/>
        <w:rPr>
          <w:szCs w:val="24"/>
        </w:rPr>
      </w:pPr>
      <w:r w:rsidRPr="003C04D8">
        <w:rPr>
          <w:noProof/>
          <w:szCs w:val="24"/>
          <w:lang w:val="en-GB" w:eastAsia="en-GB"/>
        </w:rPr>
        <w:lastRenderedPageBreak/>
        <w:drawing>
          <wp:inline distT="0" distB="0" distL="0" distR="0" wp14:anchorId="1BECB4D3" wp14:editId="62E1BA66">
            <wp:extent cx="5731510" cy="25527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552700"/>
                    </a:xfrm>
                    <a:prstGeom prst="rect">
                      <a:avLst/>
                    </a:prstGeom>
                  </pic:spPr>
                </pic:pic>
              </a:graphicData>
            </a:graphic>
          </wp:inline>
        </w:drawing>
      </w:r>
    </w:p>
    <w:p w14:paraId="4177F37A" w14:textId="77777777" w:rsidR="00F415AB" w:rsidRPr="003C04D8" w:rsidRDefault="00F415AB" w:rsidP="00F415AB">
      <w:pPr>
        <w:spacing w:line="240" w:lineRule="auto"/>
        <w:rPr>
          <w:szCs w:val="24"/>
        </w:rPr>
      </w:pPr>
      <w:r w:rsidRPr="003C04D8">
        <w:rPr>
          <w:szCs w:val="24"/>
        </w:rPr>
        <w:t xml:space="preserve">Questions 2 and 3 of the survey aimed to explore Diddi Dance School's use of social media as a means of increasing revenue and attracting new customers. First the researcher looked at how many customers/potential customers used social media and more specifically which forms of social media they consumed. The results of these questions showed that a large proportion of respondents use social media, with Instagram being the most popular platform followed by Twitter and TikTok (see figure 10). </w:t>
      </w:r>
    </w:p>
    <w:p w14:paraId="31C45AC6" w14:textId="77777777" w:rsidR="00F415AB" w:rsidRPr="003C04D8" w:rsidRDefault="00F415AB" w:rsidP="00F415AB">
      <w:pPr>
        <w:spacing w:line="240" w:lineRule="auto"/>
        <w:rPr>
          <w:szCs w:val="24"/>
        </w:rPr>
      </w:pPr>
      <w:r w:rsidRPr="003C04D8">
        <w:rPr>
          <w:szCs w:val="24"/>
        </w:rPr>
        <w:t>This finding aligns with the results of previous research, which has identified Instagram, Twitter, and TikTok as effective platforms for advertising and reaching potential customers. By using these platforms to promote Diddi Dance School and its services, the company has the opportunity to increase its visibility and reach a larger audience. This, in turn, could lead to an increase in revenue and the acquisition of new customers.</w:t>
      </w:r>
    </w:p>
    <w:p w14:paraId="54DB3465" w14:textId="77777777" w:rsidR="00F415AB" w:rsidRPr="003C04D8" w:rsidRDefault="00F415AB" w:rsidP="00F415AB">
      <w:pPr>
        <w:spacing w:line="240" w:lineRule="auto"/>
        <w:rPr>
          <w:szCs w:val="24"/>
        </w:rPr>
      </w:pPr>
      <w:r w:rsidRPr="003C04D8">
        <w:rPr>
          <w:szCs w:val="24"/>
        </w:rPr>
        <w:t>Overall, the results of this survey suggest that social media can be an effective tool for Diddi Dance School to increase its revenue and attract new customers. By focusing on platforms like Instagram, Twitter, and TikTok, the company can effectively reach its target audience and showcase its offerings to a wider audience.</w:t>
      </w:r>
    </w:p>
    <w:p w14:paraId="7875F80E" w14:textId="77777777" w:rsidR="00F415AB" w:rsidRPr="003C04D8" w:rsidRDefault="00F415AB" w:rsidP="00F415AB">
      <w:pPr>
        <w:spacing w:line="240" w:lineRule="auto"/>
        <w:rPr>
          <w:szCs w:val="24"/>
        </w:rPr>
      </w:pPr>
      <w:r w:rsidRPr="003C04D8">
        <w:rPr>
          <w:szCs w:val="24"/>
        </w:rPr>
        <w:t>See figure 10:</w:t>
      </w:r>
    </w:p>
    <w:p w14:paraId="60BA2A78" w14:textId="77777777" w:rsidR="00F415AB" w:rsidRPr="003C04D8" w:rsidRDefault="00F415AB" w:rsidP="00F415AB">
      <w:pPr>
        <w:spacing w:line="240" w:lineRule="auto"/>
        <w:rPr>
          <w:szCs w:val="24"/>
        </w:rPr>
      </w:pPr>
      <w:r w:rsidRPr="003C04D8">
        <w:rPr>
          <w:noProof/>
          <w:szCs w:val="24"/>
          <w:lang w:val="en-GB" w:eastAsia="en-GB"/>
        </w:rPr>
        <w:lastRenderedPageBreak/>
        <w:drawing>
          <wp:inline distT="0" distB="0" distL="0" distR="0" wp14:anchorId="08B8BA4B" wp14:editId="31CF7D8E">
            <wp:extent cx="5664491" cy="443887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64491" cy="4438878"/>
                    </a:xfrm>
                    <a:prstGeom prst="rect">
                      <a:avLst/>
                    </a:prstGeom>
                  </pic:spPr>
                </pic:pic>
              </a:graphicData>
            </a:graphic>
          </wp:inline>
        </w:drawing>
      </w:r>
    </w:p>
    <w:p w14:paraId="60FC2152" w14:textId="77777777" w:rsidR="00F415AB" w:rsidRPr="003C04D8" w:rsidRDefault="00F415AB" w:rsidP="00F415AB">
      <w:pPr>
        <w:spacing w:line="240" w:lineRule="auto"/>
        <w:rPr>
          <w:szCs w:val="24"/>
        </w:rPr>
      </w:pPr>
      <w:r w:rsidRPr="003C04D8">
        <w:rPr>
          <w:szCs w:val="24"/>
        </w:rPr>
        <w:t xml:space="preserve">Upon establishing how many </w:t>
      </w:r>
      <w:r w:rsidR="00F32D40" w:rsidRPr="003C04D8">
        <w:rPr>
          <w:szCs w:val="24"/>
        </w:rPr>
        <w:t xml:space="preserve">customers </w:t>
      </w:r>
      <w:r w:rsidRPr="003C04D8">
        <w:rPr>
          <w:szCs w:val="24"/>
        </w:rPr>
        <w:t xml:space="preserve">use social media and what </w:t>
      </w:r>
      <w:r w:rsidR="00684EFC" w:rsidRPr="003C04D8">
        <w:rPr>
          <w:szCs w:val="24"/>
        </w:rPr>
        <w:t>the most popular modes of social media are</w:t>
      </w:r>
      <w:r w:rsidRPr="003C04D8">
        <w:rPr>
          <w:szCs w:val="24"/>
        </w:rPr>
        <w:t>, it was important to know what time of the day they use the media platforms so that Diddi can posts during the times customers are most active, in order to optimise reach and maximise engagement. From the 165 responses 80 respondents so 48.5% (see figure 11), tend to use social media between 19:01pm and 22:00pm. This is an important finding because it suggests that this time period may be the most effective for Diddi to post content on social media in order to maximize reach and engagement with its audience.</w:t>
      </w:r>
    </w:p>
    <w:p w14:paraId="43973DED" w14:textId="77777777" w:rsidR="00F415AB" w:rsidRPr="003C04D8" w:rsidRDefault="00F415AB" w:rsidP="00F415AB">
      <w:pPr>
        <w:spacing w:line="240" w:lineRule="auto"/>
        <w:rPr>
          <w:szCs w:val="24"/>
        </w:rPr>
      </w:pPr>
      <w:r w:rsidRPr="003C04D8">
        <w:rPr>
          <w:szCs w:val="24"/>
        </w:rPr>
        <w:t>To further optimize its social media strategy, Diddi could consider using trial and error to determine the specific times that result in the highest levels of engagement. Additionally, incorporating principles from Dr. Jonah Berger's STEPPS model, which outlines key factors that influence the likelihood of content going viral, can also help Diddi to craft more effective social media campaigns. By following these strategies, Diddi has the opportunity to increase its revenue and attract more customers through its social media efforts.</w:t>
      </w:r>
    </w:p>
    <w:p w14:paraId="1C2F7F99" w14:textId="77777777" w:rsidR="00F415AB" w:rsidRPr="003C04D8" w:rsidRDefault="00F415AB" w:rsidP="00F415AB">
      <w:pPr>
        <w:spacing w:line="240" w:lineRule="auto"/>
        <w:rPr>
          <w:szCs w:val="24"/>
        </w:rPr>
      </w:pPr>
    </w:p>
    <w:p w14:paraId="653EC388" w14:textId="77777777" w:rsidR="00F415AB" w:rsidRPr="003C04D8" w:rsidRDefault="00F415AB" w:rsidP="00F415AB">
      <w:pPr>
        <w:spacing w:line="240" w:lineRule="auto"/>
        <w:rPr>
          <w:szCs w:val="24"/>
        </w:rPr>
      </w:pPr>
      <w:r w:rsidRPr="003C04D8">
        <w:rPr>
          <w:szCs w:val="24"/>
        </w:rPr>
        <w:t xml:space="preserve">See figure 11: </w:t>
      </w:r>
    </w:p>
    <w:p w14:paraId="33E02607" w14:textId="77777777" w:rsidR="00F415AB" w:rsidRPr="003C04D8" w:rsidRDefault="00F415AB" w:rsidP="00F415AB">
      <w:pPr>
        <w:spacing w:line="240" w:lineRule="auto"/>
        <w:rPr>
          <w:szCs w:val="24"/>
        </w:rPr>
      </w:pPr>
      <w:r w:rsidRPr="003C04D8">
        <w:rPr>
          <w:noProof/>
          <w:szCs w:val="24"/>
          <w:lang w:val="en-GB" w:eastAsia="en-GB"/>
        </w:rPr>
        <w:lastRenderedPageBreak/>
        <w:drawing>
          <wp:inline distT="0" distB="0" distL="0" distR="0" wp14:anchorId="00106DCE" wp14:editId="11513AAD">
            <wp:extent cx="5731510" cy="2715895"/>
            <wp:effectExtent l="0" t="0" r="254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15895"/>
                    </a:xfrm>
                    <a:prstGeom prst="rect">
                      <a:avLst/>
                    </a:prstGeom>
                  </pic:spPr>
                </pic:pic>
              </a:graphicData>
            </a:graphic>
          </wp:inline>
        </w:drawing>
      </w:r>
    </w:p>
    <w:p w14:paraId="391FAA6B" w14:textId="77777777" w:rsidR="00F415AB" w:rsidRPr="003C04D8" w:rsidRDefault="00F415AB" w:rsidP="00F415AB">
      <w:pPr>
        <w:spacing w:line="240" w:lineRule="auto"/>
        <w:rPr>
          <w:szCs w:val="24"/>
        </w:rPr>
      </w:pPr>
      <w:r w:rsidRPr="003C04D8">
        <w:rPr>
          <w:szCs w:val="24"/>
        </w:rPr>
        <w:t>From the survey conducted 39 had never used Diddi,</w:t>
      </w:r>
      <w:r w:rsidR="00F32D40" w:rsidRPr="003C04D8">
        <w:rPr>
          <w:szCs w:val="24"/>
        </w:rPr>
        <w:t xml:space="preserve"> these individuals then never saw</w:t>
      </w:r>
      <w:r w:rsidRPr="003C04D8">
        <w:rPr>
          <w:szCs w:val="24"/>
        </w:rPr>
        <w:t xml:space="preserve"> the subsequent question of ‘How did you hear about Diddi’ as the question is irrelevant for them. However, the 69 resp</w:t>
      </w:r>
      <w:r w:rsidR="00F32D40" w:rsidRPr="003C04D8">
        <w:rPr>
          <w:szCs w:val="24"/>
        </w:rPr>
        <w:t>ondents who had used Diddi,</w:t>
      </w:r>
      <w:r w:rsidRPr="003C04D8">
        <w:rPr>
          <w:szCs w:val="24"/>
        </w:rPr>
        <w:t xml:space="preserve"> were they asked the next question to see what Diddi can do to attract more customers. According to the survey results, 66.6% of respondents who had used Diddi Dance School heard about the company through Instagram, while 21.74% heard about it through word-of-mouth advertising and 11.66% through third-party reviews. This data suggests that Instagram is an effective platform for Diddi to reach and attract new customers, and that customer experience is a key factor in driving word-of-mouth advertising and positive reviews (see figure 12).</w:t>
      </w:r>
    </w:p>
    <w:p w14:paraId="0ED9967A" w14:textId="77777777" w:rsidR="00F415AB" w:rsidRPr="003C04D8" w:rsidRDefault="00F415AB" w:rsidP="00F415AB">
      <w:pPr>
        <w:spacing w:line="240" w:lineRule="auto"/>
        <w:rPr>
          <w:szCs w:val="24"/>
        </w:rPr>
      </w:pPr>
      <w:r w:rsidRPr="003C04D8">
        <w:rPr>
          <w:szCs w:val="24"/>
        </w:rPr>
        <w:t>To capitalize on this information, Diddi could consider investing more resources into its Instagram marketing efforts and ensuring that all customers have an amazing experience while attending classes. By delivering excellent customer service and creating a positive atmosphere, Diddi can encourage more customers to spread the word about the company and leave positive reviews, which can help to drive revenue and attract new customers.</w:t>
      </w:r>
    </w:p>
    <w:p w14:paraId="4C6E845C" w14:textId="77777777" w:rsidR="00F415AB" w:rsidRPr="003C04D8" w:rsidRDefault="00F415AB" w:rsidP="00F415AB">
      <w:pPr>
        <w:spacing w:line="240" w:lineRule="auto"/>
        <w:rPr>
          <w:szCs w:val="24"/>
        </w:rPr>
      </w:pPr>
      <w:r w:rsidRPr="003C04D8">
        <w:rPr>
          <w:szCs w:val="24"/>
        </w:rPr>
        <w:t>Overall, the survey results provide valuable insights into how Diddi can increase its revenue and attract more customers. By leveraging the power of Instagram and focusing on customer experience, the company can effectively reach and engage its target audience, ultimately leading to growth and success.</w:t>
      </w:r>
    </w:p>
    <w:p w14:paraId="46D8A68C" w14:textId="77777777" w:rsidR="00F415AB" w:rsidRPr="003C04D8" w:rsidRDefault="00F415AB" w:rsidP="00F415AB">
      <w:pPr>
        <w:spacing w:line="240" w:lineRule="auto"/>
        <w:rPr>
          <w:szCs w:val="24"/>
        </w:rPr>
      </w:pPr>
      <w:r w:rsidRPr="003C04D8">
        <w:rPr>
          <w:noProof/>
          <w:szCs w:val="24"/>
          <w:lang w:val="en-GB" w:eastAsia="en-GB"/>
        </w:rPr>
        <w:lastRenderedPageBreak/>
        <w:drawing>
          <wp:anchor distT="0" distB="0" distL="114300" distR="114300" simplePos="0" relativeHeight="251668480" behindDoc="1" locked="0" layoutInCell="1" allowOverlap="1" wp14:anchorId="7444B339" wp14:editId="0A9C77EE">
            <wp:simplePos x="0" y="0"/>
            <wp:positionH relativeFrom="margin">
              <wp:align>left</wp:align>
            </wp:positionH>
            <wp:positionV relativeFrom="paragraph">
              <wp:posOffset>328295</wp:posOffset>
            </wp:positionV>
            <wp:extent cx="5588000" cy="3086100"/>
            <wp:effectExtent l="0" t="0" r="0" b="0"/>
            <wp:wrapTight wrapText="bothSides">
              <wp:wrapPolygon edited="0">
                <wp:start x="0" y="0"/>
                <wp:lineTo x="0" y="21467"/>
                <wp:lineTo x="21502" y="21467"/>
                <wp:lineTo x="2150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588000" cy="3086100"/>
                    </a:xfrm>
                    <a:prstGeom prst="rect">
                      <a:avLst/>
                    </a:prstGeom>
                  </pic:spPr>
                </pic:pic>
              </a:graphicData>
            </a:graphic>
            <wp14:sizeRelH relativeFrom="page">
              <wp14:pctWidth>0</wp14:pctWidth>
            </wp14:sizeRelH>
            <wp14:sizeRelV relativeFrom="page">
              <wp14:pctHeight>0</wp14:pctHeight>
            </wp14:sizeRelV>
          </wp:anchor>
        </w:drawing>
      </w:r>
      <w:r w:rsidRPr="003C04D8">
        <w:rPr>
          <w:szCs w:val="24"/>
        </w:rPr>
        <w:t xml:space="preserve">See figure 12: </w:t>
      </w:r>
    </w:p>
    <w:p w14:paraId="007A1CA2" w14:textId="77777777" w:rsidR="00F415AB" w:rsidRPr="003C04D8" w:rsidRDefault="00F415AB" w:rsidP="00F415AB">
      <w:pPr>
        <w:spacing w:line="240" w:lineRule="auto"/>
        <w:rPr>
          <w:szCs w:val="24"/>
        </w:rPr>
      </w:pPr>
    </w:p>
    <w:p w14:paraId="67A9292C" w14:textId="77777777" w:rsidR="00F415AB" w:rsidRPr="003C04D8" w:rsidRDefault="00F415AB" w:rsidP="00F415AB">
      <w:pPr>
        <w:spacing w:line="240" w:lineRule="auto"/>
        <w:rPr>
          <w:szCs w:val="24"/>
        </w:rPr>
      </w:pPr>
    </w:p>
    <w:p w14:paraId="5F9D7146" w14:textId="77777777" w:rsidR="00F415AB" w:rsidRPr="003C04D8" w:rsidRDefault="00F415AB" w:rsidP="00F415AB">
      <w:pPr>
        <w:spacing w:line="240" w:lineRule="auto"/>
        <w:rPr>
          <w:szCs w:val="24"/>
        </w:rPr>
      </w:pPr>
    </w:p>
    <w:p w14:paraId="360F6C23" w14:textId="77777777" w:rsidR="00F415AB" w:rsidRPr="003C04D8" w:rsidRDefault="00F415AB" w:rsidP="00F415AB">
      <w:pPr>
        <w:spacing w:line="240" w:lineRule="auto"/>
        <w:rPr>
          <w:szCs w:val="24"/>
        </w:rPr>
      </w:pPr>
    </w:p>
    <w:p w14:paraId="08B44F2A" w14:textId="77777777" w:rsidR="00F415AB" w:rsidRPr="003C04D8" w:rsidRDefault="00F415AB" w:rsidP="00F415AB">
      <w:pPr>
        <w:spacing w:line="240" w:lineRule="auto"/>
        <w:rPr>
          <w:szCs w:val="24"/>
        </w:rPr>
      </w:pPr>
    </w:p>
    <w:p w14:paraId="084DA693" w14:textId="77777777" w:rsidR="00F415AB" w:rsidRPr="003C04D8" w:rsidRDefault="00F415AB" w:rsidP="00F415AB">
      <w:pPr>
        <w:spacing w:line="240" w:lineRule="auto"/>
        <w:rPr>
          <w:szCs w:val="24"/>
        </w:rPr>
      </w:pPr>
    </w:p>
    <w:p w14:paraId="25FBFE3D" w14:textId="77777777" w:rsidR="00F415AB" w:rsidRPr="003C04D8" w:rsidRDefault="00F415AB" w:rsidP="00F415AB">
      <w:pPr>
        <w:spacing w:line="240" w:lineRule="auto"/>
        <w:rPr>
          <w:szCs w:val="24"/>
        </w:rPr>
      </w:pPr>
    </w:p>
    <w:p w14:paraId="4F5543C6" w14:textId="77777777" w:rsidR="00F415AB" w:rsidRPr="003C04D8" w:rsidRDefault="00F415AB" w:rsidP="00F415AB">
      <w:pPr>
        <w:spacing w:line="240" w:lineRule="auto"/>
        <w:rPr>
          <w:szCs w:val="24"/>
        </w:rPr>
      </w:pPr>
    </w:p>
    <w:p w14:paraId="1515E610" w14:textId="77777777" w:rsidR="00F415AB" w:rsidRPr="003C04D8" w:rsidRDefault="00F415AB" w:rsidP="00F415AB">
      <w:pPr>
        <w:spacing w:line="240" w:lineRule="auto"/>
        <w:rPr>
          <w:szCs w:val="24"/>
        </w:rPr>
      </w:pPr>
    </w:p>
    <w:p w14:paraId="0427B335" w14:textId="77777777" w:rsidR="00F415AB" w:rsidRPr="003C04D8" w:rsidRDefault="00F415AB" w:rsidP="00F415AB">
      <w:pPr>
        <w:spacing w:line="240" w:lineRule="auto"/>
        <w:rPr>
          <w:szCs w:val="24"/>
        </w:rPr>
      </w:pPr>
    </w:p>
    <w:p w14:paraId="02129EFF" w14:textId="77777777" w:rsidR="00F415AB" w:rsidRPr="003C04D8" w:rsidRDefault="00F415AB" w:rsidP="00F415AB">
      <w:pPr>
        <w:spacing w:line="240" w:lineRule="auto"/>
        <w:rPr>
          <w:szCs w:val="24"/>
        </w:rPr>
      </w:pPr>
    </w:p>
    <w:p w14:paraId="1F6A4C98" w14:textId="77777777" w:rsidR="00F415AB" w:rsidRPr="003C04D8" w:rsidRDefault="00F415AB" w:rsidP="00F415AB">
      <w:pPr>
        <w:spacing w:line="240" w:lineRule="auto"/>
        <w:rPr>
          <w:szCs w:val="24"/>
        </w:rPr>
      </w:pPr>
    </w:p>
    <w:p w14:paraId="4C09204A" w14:textId="77777777" w:rsidR="00F415AB" w:rsidRPr="003C04D8" w:rsidRDefault="00F415AB" w:rsidP="00F415AB">
      <w:pPr>
        <w:spacing w:line="240" w:lineRule="auto"/>
        <w:rPr>
          <w:szCs w:val="24"/>
        </w:rPr>
      </w:pPr>
      <w:r w:rsidRPr="003C04D8">
        <w:rPr>
          <w:szCs w:val="24"/>
        </w:rPr>
        <w:t>The results of the survey showed that the majority of respondents who had previously booked classes with Diddi Dance School found the booking process to be somewhat difficult, with an average score of 5.25 on a scale of 0-10 (see figure 13). This suggests that there are opportunities for Diddi to improve the booking process and make it more user-friendly for customers.</w:t>
      </w:r>
    </w:p>
    <w:p w14:paraId="152882CA" w14:textId="77777777" w:rsidR="00F415AB" w:rsidRPr="003C04D8" w:rsidRDefault="00F415AB" w:rsidP="00F415AB">
      <w:pPr>
        <w:spacing w:line="240" w:lineRule="auto"/>
        <w:rPr>
          <w:szCs w:val="24"/>
        </w:rPr>
      </w:pPr>
      <w:r w:rsidRPr="003C04D8">
        <w:rPr>
          <w:szCs w:val="24"/>
        </w:rPr>
        <w:t>In addition, the survey found that 97.22% (see figure 14) of all respondents (108 total) agreed that a straightforward booking process, such as an online website, would make them more likely to book with Diddi. This is an important finding because it highlights the importance of ease of use and convenience in the booking process for customers.</w:t>
      </w:r>
    </w:p>
    <w:p w14:paraId="4E2E32EF" w14:textId="77777777" w:rsidR="00F415AB" w:rsidRPr="003C04D8" w:rsidRDefault="00F415AB" w:rsidP="00F415AB">
      <w:pPr>
        <w:spacing w:line="240" w:lineRule="auto"/>
        <w:rPr>
          <w:szCs w:val="24"/>
        </w:rPr>
      </w:pPr>
      <w:r w:rsidRPr="003C04D8">
        <w:rPr>
          <w:szCs w:val="24"/>
        </w:rPr>
        <w:t>To improve the booking process and increase the likelihood of customer purchases, Diddi could consider implementing an online booking system or website. This would allow customers to easily browse and book classes from any device, without having to go through a complicated or time-consuming process. By making the booking process more convenient and straightforward, Diddi has the opportunity to increase its revenue and attract more customers.</w:t>
      </w:r>
    </w:p>
    <w:p w14:paraId="5D64D377" w14:textId="77777777" w:rsidR="00F415AB" w:rsidRPr="003C04D8" w:rsidRDefault="00F415AB" w:rsidP="00F415AB">
      <w:pPr>
        <w:spacing w:line="240" w:lineRule="auto"/>
        <w:rPr>
          <w:szCs w:val="24"/>
        </w:rPr>
      </w:pPr>
    </w:p>
    <w:p w14:paraId="00115181" w14:textId="77777777" w:rsidR="00F415AB" w:rsidRPr="003C04D8" w:rsidRDefault="00F415AB" w:rsidP="00F415AB">
      <w:pPr>
        <w:spacing w:line="240" w:lineRule="auto"/>
        <w:rPr>
          <w:szCs w:val="24"/>
        </w:rPr>
      </w:pPr>
    </w:p>
    <w:p w14:paraId="33706A1A" w14:textId="77777777" w:rsidR="00F415AB" w:rsidRPr="003C04D8" w:rsidRDefault="00F415AB" w:rsidP="00F415AB">
      <w:pPr>
        <w:spacing w:line="240" w:lineRule="auto"/>
        <w:rPr>
          <w:szCs w:val="24"/>
        </w:rPr>
      </w:pPr>
    </w:p>
    <w:p w14:paraId="7AA32FAD" w14:textId="77777777" w:rsidR="00F415AB" w:rsidRPr="003C04D8" w:rsidRDefault="00F415AB" w:rsidP="00F415AB">
      <w:pPr>
        <w:spacing w:line="240" w:lineRule="auto"/>
        <w:rPr>
          <w:szCs w:val="24"/>
        </w:rPr>
      </w:pPr>
    </w:p>
    <w:p w14:paraId="6168EB38" w14:textId="77777777" w:rsidR="00F415AB" w:rsidRPr="003C04D8" w:rsidRDefault="00F415AB" w:rsidP="00F415AB">
      <w:pPr>
        <w:spacing w:line="240" w:lineRule="auto"/>
        <w:rPr>
          <w:szCs w:val="24"/>
        </w:rPr>
      </w:pPr>
    </w:p>
    <w:p w14:paraId="1114A86D" w14:textId="77777777" w:rsidR="00F415AB" w:rsidRPr="003C04D8" w:rsidRDefault="00F415AB" w:rsidP="00F415AB">
      <w:pPr>
        <w:spacing w:line="240" w:lineRule="auto"/>
        <w:rPr>
          <w:szCs w:val="24"/>
        </w:rPr>
      </w:pPr>
    </w:p>
    <w:p w14:paraId="608E1258" w14:textId="77777777" w:rsidR="00F415AB" w:rsidRPr="003C04D8" w:rsidRDefault="00F415AB" w:rsidP="00F415AB">
      <w:pPr>
        <w:spacing w:line="240" w:lineRule="auto"/>
        <w:rPr>
          <w:szCs w:val="24"/>
        </w:rPr>
      </w:pPr>
    </w:p>
    <w:p w14:paraId="4562B560" w14:textId="77777777" w:rsidR="00F415AB" w:rsidRPr="003C04D8" w:rsidRDefault="00F415AB" w:rsidP="00F415AB">
      <w:pPr>
        <w:spacing w:line="240" w:lineRule="auto"/>
        <w:rPr>
          <w:szCs w:val="24"/>
        </w:rPr>
      </w:pPr>
      <w:r w:rsidRPr="003C04D8">
        <w:rPr>
          <w:szCs w:val="24"/>
        </w:rPr>
        <w:lastRenderedPageBreak/>
        <w:t>See figure 13:</w:t>
      </w:r>
    </w:p>
    <w:p w14:paraId="76D503EE" w14:textId="77777777" w:rsidR="00F415AB" w:rsidRPr="003C04D8" w:rsidRDefault="00F415AB" w:rsidP="00F415AB">
      <w:pPr>
        <w:spacing w:line="240" w:lineRule="auto"/>
        <w:rPr>
          <w:szCs w:val="24"/>
        </w:rPr>
      </w:pPr>
      <w:r w:rsidRPr="003C04D8">
        <w:rPr>
          <w:noProof/>
          <w:szCs w:val="24"/>
          <w:lang w:val="en-GB" w:eastAsia="en-GB"/>
        </w:rPr>
        <w:drawing>
          <wp:inline distT="0" distB="0" distL="0" distR="0" wp14:anchorId="2FB1AE38" wp14:editId="4E755C21">
            <wp:extent cx="5669846" cy="2488759"/>
            <wp:effectExtent l="0" t="0" r="762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69846" cy="2488759"/>
                    </a:xfrm>
                    <a:prstGeom prst="rect">
                      <a:avLst/>
                    </a:prstGeom>
                  </pic:spPr>
                </pic:pic>
              </a:graphicData>
            </a:graphic>
          </wp:inline>
        </w:drawing>
      </w:r>
    </w:p>
    <w:p w14:paraId="6504BC6B" w14:textId="77777777" w:rsidR="00F415AB" w:rsidRPr="003C04D8" w:rsidRDefault="00F415AB" w:rsidP="00F415AB">
      <w:pPr>
        <w:spacing w:line="240" w:lineRule="auto"/>
        <w:jc w:val="left"/>
        <w:rPr>
          <w:szCs w:val="24"/>
        </w:rPr>
      </w:pPr>
      <w:r w:rsidRPr="003C04D8">
        <w:rPr>
          <w:noProof/>
          <w:szCs w:val="24"/>
          <w:lang w:eastAsia="en-GB"/>
        </w:rPr>
        <w:t>See figure 14:</w:t>
      </w:r>
      <w:r w:rsidRPr="003C04D8">
        <w:rPr>
          <w:noProof/>
          <w:szCs w:val="24"/>
          <w:lang w:val="en-GB" w:eastAsia="en-GB"/>
        </w:rPr>
        <w:drawing>
          <wp:inline distT="0" distB="0" distL="0" distR="0" wp14:anchorId="075C4A43" wp14:editId="7A99B1DF">
            <wp:extent cx="5731510" cy="19704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970405"/>
                    </a:xfrm>
                    <a:prstGeom prst="rect">
                      <a:avLst/>
                    </a:prstGeom>
                  </pic:spPr>
                </pic:pic>
              </a:graphicData>
            </a:graphic>
          </wp:inline>
        </w:drawing>
      </w:r>
    </w:p>
    <w:p w14:paraId="01BD3190" w14:textId="77777777" w:rsidR="00F415AB" w:rsidRPr="003C04D8" w:rsidRDefault="00F415AB" w:rsidP="00F415AB">
      <w:pPr>
        <w:spacing w:line="240" w:lineRule="auto"/>
        <w:rPr>
          <w:szCs w:val="24"/>
        </w:rPr>
      </w:pPr>
      <w:r w:rsidRPr="003C04D8">
        <w:rPr>
          <w:szCs w:val="24"/>
        </w:rPr>
        <w:t>Question 9 (see figure 15) in the survey aimed to understand the motivations behind why customers and potential customers send their children to Diddi Dance School. By understanding the needs and preferences of its audience, Diddi can tailor its value proposition to better meet the needs of its customers.</w:t>
      </w:r>
    </w:p>
    <w:p w14:paraId="522308E0" w14:textId="77777777" w:rsidR="00F415AB" w:rsidRPr="003C04D8" w:rsidRDefault="00F415AB" w:rsidP="00F415AB">
      <w:pPr>
        <w:spacing w:line="240" w:lineRule="auto"/>
        <w:rPr>
          <w:szCs w:val="24"/>
        </w:rPr>
      </w:pPr>
      <w:r w:rsidRPr="003C04D8">
        <w:rPr>
          <w:szCs w:val="24"/>
        </w:rPr>
        <w:t>The results of this question provides valuable insights for Diddi in terms of how to position itself in the market and how to effectively communicate its value to potential customers. For example, the majority of respondents cited fun/entertainment and spending quality time with their kids as a key factor in their decision to send their children to Diddi, the company could focus on promoting these aspects of its service. On the other hand, if the majority of respondents cited the quality of instruction or the development of specific skills as their primary concern, Diddi could focus on highlighting these aspects in its marketing and communications.</w:t>
      </w:r>
    </w:p>
    <w:p w14:paraId="25184F9F" w14:textId="77777777" w:rsidR="00F415AB" w:rsidRPr="003C04D8" w:rsidRDefault="00F415AB" w:rsidP="00F415AB">
      <w:pPr>
        <w:spacing w:line="240" w:lineRule="auto"/>
        <w:rPr>
          <w:szCs w:val="24"/>
        </w:rPr>
      </w:pPr>
      <w:r w:rsidRPr="003C04D8">
        <w:rPr>
          <w:szCs w:val="24"/>
        </w:rPr>
        <w:t>By understanding the needs and preferences of its audience, Diddi can tailor its value proposition to better meet the needs of its customers and increase its revenue and attractiveness to new customers.</w:t>
      </w:r>
    </w:p>
    <w:p w14:paraId="30B353DD" w14:textId="77777777" w:rsidR="00F415AB" w:rsidRPr="003C04D8" w:rsidRDefault="00F415AB" w:rsidP="00F415AB">
      <w:pPr>
        <w:spacing w:line="240" w:lineRule="auto"/>
        <w:rPr>
          <w:szCs w:val="24"/>
        </w:rPr>
      </w:pPr>
      <w:r w:rsidRPr="003C04D8">
        <w:rPr>
          <w:szCs w:val="24"/>
        </w:rPr>
        <w:t>See figure 15:</w:t>
      </w:r>
    </w:p>
    <w:p w14:paraId="6AA51B9A" w14:textId="77777777" w:rsidR="00F415AB" w:rsidRPr="003C04D8" w:rsidRDefault="00F415AB" w:rsidP="00F415AB">
      <w:pPr>
        <w:spacing w:line="240" w:lineRule="auto"/>
        <w:rPr>
          <w:szCs w:val="24"/>
        </w:rPr>
      </w:pPr>
      <w:r w:rsidRPr="003C04D8">
        <w:rPr>
          <w:noProof/>
          <w:szCs w:val="24"/>
          <w:lang w:val="en-GB" w:eastAsia="en-GB"/>
        </w:rPr>
        <w:lastRenderedPageBreak/>
        <w:drawing>
          <wp:inline distT="0" distB="0" distL="0" distR="0" wp14:anchorId="7549A76D" wp14:editId="25A904B3">
            <wp:extent cx="5731510" cy="246888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68880"/>
                    </a:xfrm>
                    <a:prstGeom prst="rect">
                      <a:avLst/>
                    </a:prstGeom>
                  </pic:spPr>
                </pic:pic>
              </a:graphicData>
            </a:graphic>
          </wp:inline>
        </w:drawing>
      </w:r>
    </w:p>
    <w:p w14:paraId="5B20C660" w14:textId="77777777" w:rsidR="00F415AB" w:rsidRPr="003C04D8" w:rsidRDefault="00F415AB" w:rsidP="00F415AB">
      <w:pPr>
        <w:spacing w:line="240" w:lineRule="auto"/>
        <w:rPr>
          <w:szCs w:val="24"/>
        </w:rPr>
      </w:pPr>
      <w:r w:rsidRPr="003C04D8">
        <w:rPr>
          <w:szCs w:val="24"/>
        </w:rPr>
        <w:t>It's great that Diddi Dance is considering the needs and concerns of its customers in regards to holding online classes. It's important to note that the 8 respondents (see figure 16) who said they would not send their children to online classes cited a variety of reasons for their decision. Technical issues, such as unreliable internet connection or difficulty using virtual platforms, could be a barrier for some parents. Similarly, distractions at home, such as siblings or household chores, could make it difficult for children to focus on the class. Lack of space and safety concerns could also be factors in a parent's decision to not send their child to an online class.</w:t>
      </w:r>
    </w:p>
    <w:p w14:paraId="13672C24" w14:textId="77777777" w:rsidR="00F415AB" w:rsidRPr="003C04D8" w:rsidRDefault="00F415AB" w:rsidP="00F415AB">
      <w:pPr>
        <w:spacing w:line="240" w:lineRule="auto"/>
        <w:rPr>
          <w:szCs w:val="24"/>
        </w:rPr>
      </w:pPr>
      <w:r w:rsidRPr="003C04D8">
        <w:rPr>
          <w:szCs w:val="24"/>
        </w:rPr>
        <w:t>To accommodate for these consumers, Diddi Dance could consider offering additional support for those experiencing technical issues, such as providing step-by-step instructions or offering assistance with troubleshooting. They could also try to minimize distractions by providing a quiet and distraction-free space for children to participate in the class, and by offering tips to parents on how to create a conducive learning environment at home. Additionally, Diddi Dance could address safety concerns by clearly communicating the measures they are taking to ensure the safety of their online classes, such as using secure platforms and implementing strict privacy policies. Finally, Diddi Dance could consider offering a mix of in-person and online classes to provide a balance of human interaction and convenience for their customers.</w:t>
      </w:r>
    </w:p>
    <w:p w14:paraId="78151DB1" w14:textId="77777777" w:rsidR="00F415AB" w:rsidRPr="003C04D8" w:rsidRDefault="00F415AB" w:rsidP="00F415AB">
      <w:pPr>
        <w:spacing w:line="240" w:lineRule="auto"/>
        <w:rPr>
          <w:szCs w:val="24"/>
        </w:rPr>
      </w:pPr>
    </w:p>
    <w:p w14:paraId="5D210D7B" w14:textId="77777777" w:rsidR="00F415AB" w:rsidRPr="003C04D8" w:rsidRDefault="00F415AB" w:rsidP="00F415AB">
      <w:pPr>
        <w:spacing w:line="240" w:lineRule="auto"/>
        <w:rPr>
          <w:szCs w:val="24"/>
        </w:rPr>
      </w:pPr>
    </w:p>
    <w:p w14:paraId="580EFD07" w14:textId="77777777" w:rsidR="00F415AB" w:rsidRPr="003C04D8" w:rsidRDefault="00F415AB" w:rsidP="00F415AB">
      <w:pPr>
        <w:spacing w:line="240" w:lineRule="auto"/>
        <w:rPr>
          <w:szCs w:val="24"/>
        </w:rPr>
      </w:pPr>
    </w:p>
    <w:p w14:paraId="520DCB1C" w14:textId="77777777" w:rsidR="00F415AB" w:rsidRPr="003C04D8" w:rsidRDefault="00F415AB" w:rsidP="00F415AB">
      <w:pPr>
        <w:spacing w:line="240" w:lineRule="auto"/>
        <w:rPr>
          <w:szCs w:val="24"/>
        </w:rPr>
      </w:pPr>
    </w:p>
    <w:p w14:paraId="7635DBA4" w14:textId="77777777" w:rsidR="00F415AB" w:rsidRPr="003C04D8" w:rsidRDefault="00F415AB" w:rsidP="00F415AB">
      <w:pPr>
        <w:spacing w:line="240" w:lineRule="auto"/>
        <w:rPr>
          <w:szCs w:val="24"/>
        </w:rPr>
      </w:pPr>
    </w:p>
    <w:p w14:paraId="0B38270E" w14:textId="77777777" w:rsidR="00F415AB" w:rsidRPr="003C04D8" w:rsidRDefault="00F415AB" w:rsidP="00F415AB">
      <w:pPr>
        <w:spacing w:line="240" w:lineRule="auto"/>
        <w:rPr>
          <w:szCs w:val="24"/>
        </w:rPr>
      </w:pPr>
      <w:r w:rsidRPr="003C04D8">
        <w:rPr>
          <w:szCs w:val="24"/>
        </w:rPr>
        <w:t>See figure 16:</w:t>
      </w:r>
    </w:p>
    <w:p w14:paraId="043EFCF6" w14:textId="77777777" w:rsidR="00F415AB" w:rsidRPr="003C04D8" w:rsidRDefault="00F415AB" w:rsidP="00F415AB">
      <w:pPr>
        <w:spacing w:line="240" w:lineRule="auto"/>
        <w:rPr>
          <w:szCs w:val="24"/>
        </w:rPr>
      </w:pPr>
      <w:r w:rsidRPr="003C04D8">
        <w:rPr>
          <w:noProof/>
          <w:szCs w:val="24"/>
          <w:lang w:val="en-GB" w:eastAsia="en-GB"/>
        </w:rPr>
        <w:lastRenderedPageBreak/>
        <w:drawing>
          <wp:inline distT="0" distB="0" distL="0" distR="0" wp14:anchorId="6026037E" wp14:editId="2D60E904">
            <wp:extent cx="5731510" cy="401510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15105"/>
                    </a:xfrm>
                    <a:prstGeom prst="rect">
                      <a:avLst/>
                    </a:prstGeom>
                  </pic:spPr>
                </pic:pic>
              </a:graphicData>
            </a:graphic>
          </wp:inline>
        </w:drawing>
      </w:r>
    </w:p>
    <w:p w14:paraId="7F7B17AB" w14:textId="77777777" w:rsidR="00F415AB" w:rsidRPr="003C04D8" w:rsidRDefault="00F415AB" w:rsidP="00F415AB">
      <w:pPr>
        <w:spacing w:line="240" w:lineRule="auto"/>
        <w:rPr>
          <w:szCs w:val="24"/>
        </w:rPr>
      </w:pPr>
      <w:r w:rsidRPr="003C04D8">
        <w:rPr>
          <w:szCs w:val="24"/>
        </w:rPr>
        <w:t>It's important for Diddi Dance School to understand how its current customers heard about the company and what factors influenced their decision to try Diddi's services. This information can help the company to effectively target its marketing efforts and attract more customers.</w:t>
      </w:r>
    </w:p>
    <w:p w14:paraId="30480511" w14:textId="77777777" w:rsidR="00F415AB" w:rsidRPr="003C04D8" w:rsidRDefault="00F415AB" w:rsidP="00F415AB">
      <w:pPr>
        <w:spacing w:line="240" w:lineRule="auto"/>
        <w:rPr>
          <w:szCs w:val="24"/>
        </w:rPr>
      </w:pPr>
      <w:r w:rsidRPr="003C04D8">
        <w:rPr>
          <w:szCs w:val="24"/>
        </w:rPr>
        <w:t>Based on the survey results, it appears that word-of-mouth recommendations from friends and family are a significant factor in attracting new customers to Diddi Dance School. This suggests that Diddi's current customers are satisfied with the services they have received and are willing to recommend the company to others. To capitalize on this, Diddi could consider implementing a referral program or offering incentives to current customers who refer new customers to the company.</w:t>
      </w:r>
    </w:p>
    <w:p w14:paraId="55F72016" w14:textId="77777777" w:rsidR="00F415AB" w:rsidRPr="003C04D8" w:rsidRDefault="00F415AB" w:rsidP="00F415AB">
      <w:pPr>
        <w:spacing w:line="240" w:lineRule="auto"/>
        <w:rPr>
          <w:szCs w:val="24"/>
        </w:rPr>
      </w:pPr>
      <w:r w:rsidRPr="003C04D8">
        <w:rPr>
          <w:szCs w:val="24"/>
        </w:rPr>
        <w:t>Additionally, the survey results indicate that social media is also an important factor in attracting new customers to Diddi Dance School. This aligns with the findings from earlier in the survey that a large proportion of respondents use social media and that Instagram, Twitter, and TikTok are popular platforms. By using these platforms to showcase the benefits of Diddi's services and highlight the positive experiences of current customers, Diddi can effectively reach potential new customers and increase its revenue.</w:t>
      </w:r>
    </w:p>
    <w:p w14:paraId="0496CDB4" w14:textId="439F714B" w:rsidR="00F415AB" w:rsidRDefault="00F415AB" w:rsidP="00F415AB">
      <w:pPr>
        <w:spacing w:line="240" w:lineRule="auto"/>
        <w:rPr>
          <w:szCs w:val="24"/>
        </w:rPr>
      </w:pPr>
      <w:r w:rsidRPr="003C04D8">
        <w:rPr>
          <w:szCs w:val="24"/>
        </w:rPr>
        <w:t>Largely, it's important for Diddi Dance School to focus on providing high-quality services that meet the needs of its customers and to effectively utilize social media and word-of-mouth recommendations to attract new customers. By doing so, the company can continue to grow and thrive in the future.</w:t>
      </w:r>
    </w:p>
    <w:p w14:paraId="56CA152C" w14:textId="77777777" w:rsidR="00225E13" w:rsidRPr="003C04D8" w:rsidRDefault="00225E13" w:rsidP="00F415AB">
      <w:pPr>
        <w:spacing w:line="240" w:lineRule="auto"/>
        <w:rPr>
          <w:szCs w:val="24"/>
        </w:rPr>
      </w:pPr>
    </w:p>
    <w:p w14:paraId="285E2079" w14:textId="40ED01F1" w:rsidR="00AD7423" w:rsidRPr="003D6472" w:rsidRDefault="00225E13" w:rsidP="00F415AB">
      <w:pPr>
        <w:spacing w:line="240" w:lineRule="auto"/>
        <w:rPr>
          <w:b/>
          <w:color w:val="000000" w:themeColor="text1"/>
          <w:szCs w:val="24"/>
          <w:u w:val="single"/>
          <w:lang w:val="en-US"/>
        </w:rPr>
      </w:pPr>
      <w:r w:rsidRPr="003D6472">
        <w:rPr>
          <w:b/>
          <w:color w:val="000000" w:themeColor="text1"/>
          <w:szCs w:val="24"/>
          <w:u w:val="single"/>
          <w:lang w:val="en-US"/>
        </w:rPr>
        <w:lastRenderedPageBreak/>
        <w:t>4.</w:t>
      </w:r>
      <w:r w:rsidR="00683CCD">
        <w:rPr>
          <w:b/>
          <w:color w:val="000000" w:themeColor="text1"/>
          <w:szCs w:val="24"/>
          <w:u w:val="single"/>
          <w:lang w:val="en-US"/>
        </w:rPr>
        <w:t>8</w:t>
      </w:r>
      <w:r w:rsidRPr="003D6472">
        <w:rPr>
          <w:b/>
          <w:color w:val="000000" w:themeColor="text1"/>
          <w:szCs w:val="24"/>
          <w:u w:val="single"/>
          <w:lang w:val="en-US"/>
        </w:rPr>
        <w:t xml:space="preserve"> </w:t>
      </w:r>
      <w:r w:rsidR="00AD7423" w:rsidRPr="003D6472">
        <w:rPr>
          <w:b/>
          <w:color w:val="000000" w:themeColor="text1"/>
          <w:szCs w:val="24"/>
          <w:u w:val="single"/>
          <w:lang w:val="en-US"/>
        </w:rPr>
        <w:t>Ethical Considerations</w:t>
      </w:r>
    </w:p>
    <w:p w14:paraId="3E1090A2" w14:textId="04D6BAFA" w:rsidR="00AD7423" w:rsidRDefault="00AD7423" w:rsidP="00F415AB">
      <w:pPr>
        <w:spacing w:line="240" w:lineRule="auto"/>
        <w:rPr>
          <w:color w:val="000000" w:themeColor="text1"/>
          <w:szCs w:val="24"/>
          <w:lang w:val="en-US"/>
        </w:rPr>
      </w:pPr>
      <w:r w:rsidRPr="003C04D8">
        <w:rPr>
          <w:color w:val="000000" w:themeColor="text1"/>
          <w:szCs w:val="24"/>
          <w:lang w:val="en-US"/>
        </w:rPr>
        <w:t>This research is based on the secondary method of data collection, which will be collected with the help of pre-published research papers and articles. In secondary research, the major ethical considerations are to deliver tributes to the author and maintain the originality of the research work. These credits will be provided with the help of citations and references in the research work as it helps in the improvement of the quality of research for the readers.</w:t>
      </w:r>
    </w:p>
    <w:p w14:paraId="3CCFACB6" w14:textId="06219C2F" w:rsidR="00266407" w:rsidRDefault="00266407" w:rsidP="00F415AB">
      <w:pPr>
        <w:spacing w:line="240" w:lineRule="auto"/>
        <w:rPr>
          <w:color w:val="000000" w:themeColor="text1"/>
          <w:szCs w:val="24"/>
          <w:lang w:val="en-US"/>
        </w:rPr>
      </w:pPr>
    </w:p>
    <w:p w14:paraId="52717749" w14:textId="77777777" w:rsidR="00266407" w:rsidRPr="003C04D8" w:rsidRDefault="00266407" w:rsidP="00F415AB">
      <w:pPr>
        <w:spacing w:line="240" w:lineRule="auto"/>
        <w:rPr>
          <w:color w:val="000000" w:themeColor="text1"/>
          <w:szCs w:val="24"/>
          <w:lang w:val="en-US"/>
        </w:rPr>
      </w:pPr>
    </w:p>
    <w:p w14:paraId="0844EB5C" w14:textId="1A02CEFC" w:rsidR="003D6472" w:rsidRDefault="00AD7423" w:rsidP="003D6472">
      <w:pPr>
        <w:spacing w:after="200" w:line="240" w:lineRule="auto"/>
        <w:rPr>
          <w:color w:val="000000" w:themeColor="text1"/>
          <w:szCs w:val="24"/>
          <w:lang w:val="en-GB"/>
        </w:rPr>
      </w:pPr>
      <w:r w:rsidRPr="003C04D8">
        <w:rPr>
          <w:color w:val="000000" w:themeColor="text1"/>
          <w:szCs w:val="24"/>
          <w:lang w:val="en-GB"/>
        </w:rPr>
        <w:t xml:space="preserve">To </w:t>
      </w:r>
      <w:r w:rsidR="00266407" w:rsidRPr="003C04D8">
        <w:rPr>
          <w:color w:val="000000" w:themeColor="text1"/>
          <w:szCs w:val="24"/>
          <w:lang w:val="en-GB"/>
        </w:rPr>
        <w:t>guarantee</w:t>
      </w:r>
      <w:r w:rsidRPr="003C04D8">
        <w:rPr>
          <w:color w:val="000000" w:themeColor="text1"/>
          <w:szCs w:val="24"/>
          <w:lang w:val="en-GB"/>
        </w:rPr>
        <w:t xml:space="preserve"> that </w:t>
      </w:r>
      <w:r w:rsidR="00266407" w:rsidRPr="003C04D8">
        <w:rPr>
          <w:color w:val="000000" w:themeColor="text1"/>
          <w:szCs w:val="24"/>
          <w:lang w:val="en-GB"/>
        </w:rPr>
        <w:t>records</w:t>
      </w:r>
      <w:r w:rsidRPr="003C04D8">
        <w:rPr>
          <w:color w:val="000000" w:themeColor="text1"/>
          <w:szCs w:val="24"/>
          <w:lang w:val="en-GB"/>
        </w:rPr>
        <w:t xml:space="preserve"> was </w:t>
      </w:r>
      <w:r w:rsidR="00266407" w:rsidRPr="003C04D8">
        <w:rPr>
          <w:color w:val="000000" w:themeColor="text1"/>
          <w:szCs w:val="24"/>
          <w:lang w:val="en-GB"/>
        </w:rPr>
        <w:t>gathered</w:t>
      </w:r>
      <w:r w:rsidRPr="003C04D8">
        <w:rPr>
          <w:color w:val="000000" w:themeColor="text1"/>
          <w:szCs w:val="24"/>
          <w:lang w:val="en-GB"/>
        </w:rPr>
        <w:t xml:space="preserve"> in an ethical </w:t>
      </w:r>
      <w:r w:rsidR="00266407" w:rsidRPr="003C04D8">
        <w:rPr>
          <w:color w:val="000000" w:themeColor="text1"/>
          <w:szCs w:val="24"/>
          <w:lang w:val="en-GB"/>
        </w:rPr>
        <w:t>way</w:t>
      </w:r>
      <w:r w:rsidRPr="003C04D8">
        <w:rPr>
          <w:color w:val="000000" w:themeColor="text1"/>
          <w:szCs w:val="24"/>
          <w:lang w:val="en-GB"/>
        </w:rPr>
        <w:t xml:space="preserve"> the </w:t>
      </w:r>
      <w:r w:rsidR="00266407">
        <w:rPr>
          <w:color w:val="000000" w:themeColor="text1"/>
          <w:szCs w:val="24"/>
          <w:lang w:val="en-GB"/>
        </w:rPr>
        <w:t>guidelines</w:t>
      </w:r>
      <w:r w:rsidRPr="003C04D8">
        <w:rPr>
          <w:color w:val="000000" w:themeColor="text1"/>
          <w:szCs w:val="24"/>
          <w:lang w:val="en-GB"/>
        </w:rPr>
        <w:t xml:space="preserve"> set by ICC/ESOMAR w</w:t>
      </w:r>
      <w:r w:rsidR="00266407">
        <w:rPr>
          <w:color w:val="000000" w:themeColor="text1"/>
          <w:szCs w:val="24"/>
          <w:lang w:val="en-GB"/>
        </w:rPr>
        <w:t>ere observed.</w:t>
      </w:r>
      <w:r w:rsidRPr="003C04D8">
        <w:rPr>
          <w:color w:val="000000" w:themeColor="text1"/>
          <w:szCs w:val="24"/>
          <w:lang w:val="en-GB"/>
        </w:rPr>
        <w:t xml:space="preserve"> </w:t>
      </w:r>
      <w:r w:rsidR="0020222B" w:rsidRPr="003C04D8">
        <w:rPr>
          <w:color w:val="000000" w:themeColor="text1"/>
          <w:szCs w:val="24"/>
          <w:lang w:val="en-GB"/>
        </w:rPr>
        <w:t>Essentially</w:t>
      </w:r>
      <w:r w:rsidRPr="003C04D8">
        <w:rPr>
          <w:color w:val="000000" w:themeColor="text1"/>
          <w:szCs w:val="24"/>
          <w:lang w:val="en-GB"/>
        </w:rPr>
        <w:t xml:space="preserve"> the principle code is </w:t>
      </w:r>
      <w:r w:rsidR="0020222B" w:rsidRPr="003C04D8">
        <w:rPr>
          <w:color w:val="000000" w:themeColor="text1"/>
          <w:szCs w:val="24"/>
          <w:lang w:val="en-GB"/>
        </w:rPr>
        <w:t>built</w:t>
      </w:r>
      <w:r w:rsidRPr="003C04D8">
        <w:rPr>
          <w:color w:val="000000" w:themeColor="text1"/>
          <w:szCs w:val="24"/>
          <w:lang w:val="en-GB"/>
        </w:rPr>
        <w:t xml:space="preserve"> upon three </w:t>
      </w:r>
      <w:r w:rsidR="0020222B" w:rsidRPr="003C04D8">
        <w:rPr>
          <w:color w:val="000000" w:themeColor="text1"/>
          <w:szCs w:val="24"/>
          <w:lang w:val="en-GB"/>
        </w:rPr>
        <w:t>core</w:t>
      </w:r>
      <w:r w:rsidRPr="003C04D8">
        <w:rPr>
          <w:color w:val="000000" w:themeColor="text1"/>
          <w:szCs w:val="24"/>
          <w:lang w:val="en-GB"/>
        </w:rPr>
        <w:t xml:space="preserve"> </w:t>
      </w:r>
      <w:r w:rsidR="0020222B" w:rsidRPr="003C04D8">
        <w:rPr>
          <w:color w:val="000000" w:themeColor="text1"/>
          <w:szCs w:val="24"/>
          <w:lang w:val="en-GB"/>
        </w:rPr>
        <w:t>elements</w:t>
      </w:r>
      <w:r w:rsidRPr="003C04D8">
        <w:rPr>
          <w:color w:val="000000" w:themeColor="text1"/>
          <w:szCs w:val="24"/>
          <w:lang w:val="en-GB"/>
        </w:rPr>
        <w:t xml:space="preserve">; </w:t>
      </w:r>
      <w:r w:rsidR="0020222B">
        <w:rPr>
          <w:color w:val="000000" w:themeColor="text1"/>
          <w:szCs w:val="24"/>
          <w:lang w:val="en-GB"/>
        </w:rPr>
        <w:t>firstly</w:t>
      </w:r>
      <w:r w:rsidRPr="003C04D8">
        <w:rPr>
          <w:color w:val="000000" w:themeColor="text1"/>
          <w:szCs w:val="24"/>
          <w:lang w:val="en-GB"/>
        </w:rPr>
        <w:t xml:space="preserve"> when </w:t>
      </w:r>
      <w:r w:rsidR="0020222B" w:rsidRPr="003C04D8">
        <w:rPr>
          <w:color w:val="000000" w:themeColor="text1"/>
          <w:szCs w:val="24"/>
          <w:lang w:val="en-GB"/>
        </w:rPr>
        <w:t>gathering</w:t>
      </w:r>
      <w:r w:rsidRPr="003C04D8">
        <w:rPr>
          <w:color w:val="000000" w:themeColor="text1"/>
          <w:szCs w:val="24"/>
          <w:lang w:val="en-GB"/>
        </w:rPr>
        <w:t xml:space="preserve"> </w:t>
      </w:r>
      <w:r w:rsidR="0020222B" w:rsidRPr="003C04D8">
        <w:rPr>
          <w:color w:val="000000" w:themeColor="text1"/>
          <w:szCs w:val="24"/>
          <w:lang w:val="en-GB"/>
        </w:rPr>
        <w:t>private</w:t>
      </w:r>
      <w:r w:rsidRPr="003C04D8">
        <w:rPr>
          <w:color w:val="000000" w:themeColor="text1"/>
          <w:szCs w:val="24"/>
          <w:lang w:val="en-GB"/>
        </w:rPr>
        <w:t xml:space="preserve"> data from </w:t>
      </w:r>
      <w:r w:rsidR="0020222B">
        <w:rPr>
          <w:color w:val="000000" w:themeColor="text1"/>
          <w:szCs w:val="24"/>
          <w:lang w:val="en-GB"/>
        </w:rPr>
        <w:t>people</w:t>
      </w:r>
      <w:r w:rsidRPr="003C04D8">
        <w:rPr>
          <w:color w:val="000000" w:themeColor="text1"/>
          <w:szCs w:val="24"/>
          <w:lang w:val="en-GB"/>
        </w:rPr>
        <w:t xml:space="preserve"> for the </w:t>
      </w:r>
      <w:r w:rsidR="0020222B">
        <w:rPr>
          <w:color w:val="000000" w:themeColor="text1"/>
          <w:szCs w:val="24"/>
          <w:lang w:val="en-GB"/>
        </w:rPr>
        <w:t>intend</w:t>
      </w:r>
      <w:r w:rsidRPr="003C04D8">
        <w:rPr>
          <w:color w:val="000000" w:themeColor="text1"/>
          <w:szCs w:val="24"/>
          <w:lang w:val="en-GB"/>
        </w:rPr>
        <w:t xml:space="preserve"> of </w:t>
      </w:r>
      <w:r w:rsidR="0020222B">
        <w:rPr>
          <w:color w:val="000000" w:themeColor="text1"/>
          <w:szCs w:val="24"/>
          <w:lang w:val="en-GB"/>
        </w:rPr>
        <w:t>analysis</w:t>
      </w:r>
      <w:r w:rsidRPr="003C04D8">
        <w:rPr>
          <w:color w:val="000000" w:themeColor="text1"/>
          <w:szCs w:val="24"/>
          <w:lang w:val="en-GB"/>
        </w:rPr>
        <w:t xml:space="preserve">, researchers must be </w:t>
      </w:r>
      <w:r w:rsidR="000631AA">
        <w:rPr>
          <w:color w:val="000000" w:themeColor="text1"/>
          <w:szCs w:val="24"/>
          <w:lang w:val="en-GB"/>
        </w:rPr>
        <w:t>crystal clear</w:t>
      </w:r>
      <w:r w:rsidRPr="003C04D8">
        <w:rPr>
          <w:color w:val="000000" w:themeColor="text1"/>
          <w:szCs w:val="24"/>
          <w:lang w:val="en-GB"/>
        </w:rPr>
        <w:t xml:space="preserve"> about the </w:t>
      </w:r>
      <w:r w:rsidR="000631AA" w:rsidRPr="003C04D8">
        <w:rPr>
          <w:color w:val="000000" w:themeColor="text1"/>
          <w:szCs w:val="24"/>
          <w:lang w:val="en-GB"/>
        </w:rPr>
        <w:t>data</w:t>
      </w:r>
      <w:r w:rsidRPr="003C04D8">
        <w:rPr>
          <w:color w:val="000000" w:themeColor="text1"/>
          <w:szCs w:val="24"/>
          <w:lang w:val="en-GB"/>
        </w:rPr>
        <w:t xml:space="preserve"> they plan to </w:t>
      </w:r>
      <w:r w:rsidR="000631AA" w:rsidRPr="003C04D8">
        <w:rPr>
          <w:color w:val="000000" w:themeColor="text1"/>
          <w:szCs w:val="24"/>
          <w:lang w:val="en-GB"/>
        </w:rPr>
        <w:t>gather</w:t>
      </w:r>
      <w:r w:rsidRPr="003C04D8">
        <w:rPr>
          <w:color w:val="000000" w:themeColor="text1"/>
          <w:szCs w:val="24"/>
          <w:lang w:val="en-GB"/>
        </w:rPr>
        <w:t>, the purpose for which it will be collected, with whom it might be shared and in what form. Second</w:t>
      </w:r>
      <w:r w:rsidR="000631AA">
        <w:rPr>
          <w:color w:val="000000" w:themeColor="text1"/>
          <w:szCs w:val="24"/>
          <w:lang w:val="en-GB"/>
        </w:rPr>
        <w:t>ly</w:t>
      </w:r>
      <w:r w:rsidRPr="003C04D8">
        <w:rPr>
          <w:color w:val="000000" w:themeColor="text1"/>
          <w:szCs w:val="24"/>
          <w:lang w:val="en-GB"/>
        </w:rPr>
        <w:t xml:space="preserve">, researchers must </w:t>
      </w:r>
      <w:r w:rsidR="000631AA" w:rsidRPr="003C04D8">
        <w:rPr>
          <w:color w:val="000000" w:themeColor="text1"/>
          <w:szCs w:val="24"/>
          <w:lang w:val="en-GB"/>
        </w:rPr>
        <w:t>make sure</w:t>
      </w:r>
      <w:r w:rsidRPr="003C04D8">
        <w:rPr>
          <w:color w:val="000000" w:themeColor="text1"/>
          <w:szCs w:val="24"/>
          <w:lang w:val="en-GB"/>
        </w:rPr>
        <w:t xml:space="preserve"> that personal data used in research is </w:t>
      </w:r>
      <w:r w:rsidR="000631AA" w:rsidRPr="003C04D8">
        <w:rPr>
          <w:color w:val="000000" w:themeColor="text1"/>
          <w:szCs w:val="24"/>
          <w:lang w:val="en-GB"/>
        </w:rPr>
        <w:t>carefully</w:t>
      </w:r>
      <w:r w:rsidRPr="003C04D8">
        <w:rPr>
          <w:color w:val="000000" w:themeColor="text1"/>
          <w:szCs w:val="24"/>
          <w:lang w:val="en-GB"/>
        </w:rPr>
        <w:t xml:space="preserve"> </w:t>
      </w:r>
      <w:r w:rsidR="000631AA" w:rsidRPr="003C04D8">
        <w:rPr>
          <w:color w:val="000000" w:themeColor="text1"/>
          <w:szCs w:val="24"/>
          <w:lang w:val="en-GB"/>
        </w:rPr>
        <w:t>kept</w:t>
      </w:r>
      <w:r w:rsidRPr="003C04D8">
        <w:rPr>
          <w:color w:val="000000" w:themeColor="text1"/>
          <w:szCs w:val="24"/>
          <w:lang w:val="en-GB"/>
        </w:rPr>
        <w:t xml:space="preserve"> from </w:t>
      </w:r>
      <w:r w:rsidR="000631AA" w:rsidRPr="003C04D8">
        <w:rPr>
          <w:color w:val="000000" w:themeColor="text1"/>
          <w:szCs w:val="24"/>
          <w:lang w:val="en-GB"/>
        </w:rPr>
        <w:t>unapproved</w:t>
      </w:r>
      <w:r w:rsidRPr="003C04D8">
        <w:rPr>
          <w:color w:val="000000" w:themeColor="text1"/>
          <w:szCs w:val="24"/>
          <w:lang w:val="en-GB"/>
        </w:rPr>
        <w:t xml:space="preserve"> access (</w:t>
      </w:r>
      <w:r w:rsidR="000631AA">
        <w:rPr>
          <w:color w:val="000000" w:themeColor="text1"/>
          <w:szCs w:val="24"/>
          <w:lang w:val="en-GB"/>
        </w:rPr>
        <w:t>GDPR</w:t>
      </w:r>
      <w:r w:rsidRPr="003C04D8">
        <w:rPr>
          <w:color w:val="000000" w:themeColor="text1"/>
          <w:szCs w:val="24"/>
          <w:lang w:val="en-GB"/>
        </w:rPr>
        <w:t xml:space="preserve">) and not </w:t>
      </w:r>
      <w:r w:rsidR="000631AA" w:rsidRPr="003C04D8">
        <w:rPr>
          <w:color w:val="000000" w:themeColor="text1"/>
          <w:szCs w:val="24"/>
          <w:lang w:val="en-GB"/>
        </w:rPr>
        <w:t>revealed</w:t>
      </w:r>
      <w:r w:rsidRPr="003C04D8">
        <w:rPr>
          <w:color w:val="000000" w:themeColor="text1"/>
          <w:szCs w:val="24"/>
          <w:lang w:val="en-GB"/>
        </w:rPr>
        <w:t xml:space="preserve"> </w:t>
      </w:r>
      <w:r w:rsidR="000631AA" w:rsidRPr="003C04D8">
        <w:rPr>
          <w:color w:val="000000" w:themeColor="text1"/>
          <w:szCs w:val="24"/>
          <w:lang w:val="en-GB"/>
        </w:rPr>
        <w:t>with no</w:t>
      </w:r>
      <w:r w:rsidRPr="003C04D8">
        <w:rPr>
          <w:color w:val="000000" w:themeColor="text1"/>
          <w:szCs w:val="24"/>
          <w:lang w:val="en-GB"/>
        </w:rPr>
        <w:t xml:space="preserve"> </w:t>
      </w:r>
      <w:r w:rsidR="000631AA" w:rsidRPr="003C04D8">
        <w:rPr>
          <w:color w:val="000000" w:themeColor="text1"/>
          <w:szCs w:val="24"/>
          <w:lang w:val="en-GB"/>
        </w:rPr>
        <w:t>permission</w:t>
      </w:r>
      <w:r w:rsidRPr="003C04D8">
        <w:rPr>
          <w:color w:val="000000" w:themeColor="text1"/>
          <w:szCs w:val="24"/>
          <w:lang w:val="en-GB"/>
        </w:rPr>
        <w:t xml:space="preserve"> </w:t>
      </w:r>
      <w:r w:rsidR="000631AA">
        <w:rPr>
          <w:color w:val="000000" w:themeColor="text1"/>
          <w:szCs w:val="24"/>
          <w:lang w:val="en-GB"/>
        </w:rPr>
        <w:t xml:space="preserve">from </w:t>
      </w:r>
      <w:r w:rsidRPr="003C04D8">
        <w:rPr>
          <w:color w:val="000000" w:themeColor="text1"/>
          <w:szCs w:val="24"/>
          <w:lang w:val="en-GB"/>
        </w:rPr>
        <w:t>the data subject. Third</w:t>
      </w:r>
      <w:r w:rsidR="000631AA">
        <w:rPr>
          <w:color w:val="000000" w:themeColor="text1"/>
          <w:szCs w:val="24"/>
          <w:lang w:val="en-GB"/>
        </w:rPr>
        <w:t>ly</w:t>
      </w:r>
      <w:r w:rsidRPr="003C04D8">
        <w:rPr>
          <w:color w:val="000000" w:themeColor="text1"/>
          <w:szCs w:val="24"/>
          <w:lang w:val="en-GB"/>
        </w:rPr>
        <w:t xml:space="preserve">, researchers must </w:t>
      </w:r>
      <w:r w:rsidR="000631AA" w:rsidRPr="003C04D8">
        <w:rPr>
          <w:color w:val="000000" w:themeColor="text1"/>
          <w:szCs w:val="24"/>
          <w:lang w:val="en-GB"/>
        </w:rPr>
        <w:t>act</w:t>
      </w:r>
      <w:r w:rsidRPr="003C04D8">
        <w:rPr>
          <w:color w:val="000000" w:themeColor="text1"/>
          <w:szCs w:val="24"/>
          <w:lang w:val="en-GB"/>
        </w:rPr>
        <w:t xml:space="preserve"> </w:t>
      </w:r>
      <w:r w:rsidR="000631AA" w:rsidRPr="003C04D8">
        <w:rPr>
          <w:color w:val="000000" w:themeColor="text1"/>
          <w:szCs w:val="24"/>
          <w:lang w:val="en-GB"/>
        </w:rPr>
        <w:t>morally</w:t>
      </w:r>
      <w:r w:rsidRPr="003C04D8">
        <w:rPr>
          <w:color w:val="000000" w:themeColor="text1"/>
          <w:szCs w:val="24"/>
          <w:lang w:val="en-GB"/>
        </w:rPr>
        <w:t xml:space="preserve"> and not do </w:t>
      </w:r>
      <w:r w:rsidR="000631AA" w:rsidRPr="003C04D8">
        <w:rPr>
          <w:color w:val="000000" w:themeColor="text1"/>
          <w:szCs w:val="24"/>
          <w:lang w:val="en-GB"/>
        </w:rPr>
        <w:t>something</w:t>
      </w:r>
      <w:r w:rsidRPr="003C04D8">
        <w:rPr>
          <w:color w:val="000000" w:themeColor="text1"/>
          <w:szCs w:val="24"/>
          <w:lang w:val="en-GB"/>
        </w:rPr>
        <w:t xml:space="preserve"> that </w:t>
      </w:r>
      <w:r w:rsidR="000631AA" w:rsidRPr="003C04D8">
        <w:rPr>
          <w:color w:val="000000" w:themeColor="text1"/>
          <w:szCs w:val="24"/>
          <w:lang w:val="en-GB"/>
        </w:rPr>
        <w:t>could</w:t>
      </w:r>
      <w:r w:rsidRPr="003C04D8">
        <w:rPr>
          <w:color w:val="000000" w:themeColor="text1"/>
          <w:szCs w:val="24"/>
          <w:lang w:val="en-GB"/>
        </w:rPr>
        <w:t xml:space="preserve"> </w:t>
      </w:r>
      <w:r w:rsidR="000631AA" w:rsidRPr="003C04D8">
        <w:rPr>
          <w:color w:val="000000" w:themeColor="text1"/>
          <w:szCs w:val="24"/>
          <w:lang w:val="en-GB"/>
        </w:rPr>
        <w:t>damage</w:t>
      </w:r>
      <w:r w:rsidRPr="003C04D8">
        <w:rPr>
          <w:color w:val="000000" w:themeColor="text1"/>
          <w:szCs w:val="24"/>
          <w:lang w:val="en-GB"/>
        </w:rPr>
        <w:t xml:space="preserve"> a data subject or </w:t>
      </w:r>
      <w:r w:rsidR="000631AA" w:rsidRPr="003C04D8">
        <w:rPr>
          <w:color w:val="000000" w:themeColor="text1"/>
          <w:szCs w:val="24"/>
          <w:lang w:val="en-GB"/>
        </w:rPr>
        <w:t>harm</w:t>
      </w:r>
      <w:r w:rsidRPr="003C04D8">
        <w:rPr>
          <w:color w:val="000000" w:themeColor="text1"/>
          <w:szCs w:val="24"/>
          <w:lang w:val="en-GB"/>
        </w:rPr>
        <w:t xml:space="preserve"> the </w:t>
      </w:r>
      <w:r w:rsidR="000631AA" w:rsidRPr="003C04D8">
        <w:rPr>
          <w:color w:val="000000" w:themeColor="text1"/>
          <w:szCs w:val="24"/>
          <w:lang w:val="en-GB"/>
        </w:rPr>
        <w:t>name</w:t>
      </w:r>
      <w:r w:rsidRPr="003C04D8">
        <w:rPr>
          <w:color w:val="000000" w:themeColor="text1"/>
          <w:szCs w:val="24"/>
          <w:lang w:val="en-GB"/>
        </w:rPr>
        <w:t xml:space="preserve"> of</w:t>
      </w:r>
      <w:r w:rsidR="000631AA">
        <w:rPr>
          <w:color w:val="000000" w:themeColor="text1"/>
          <w:szCs w:val="24"/>
          <w:lang w:val="en-GB"/>
        </w:rPr>
        <w:t xml:space="preserve"> organization</w:t>
      </w:r>
      <w:r w:rsidR="0076158B">
        <w:rPr>
          <w:color w:val="000000" w:themeColor="text1"/>
          <w:szCs w:val="24"/>
          <w:lang w:val="en-GB"/>
        </w:rPr>
        <w:t xml:space="preserve"> and </w:t>
      </w:r>
      <w:r w:rsidRPr="003C04D8">
        <w:rPr>
          <w:color w:val="000000" w:themeColor="text1"/>
          <w:szCs w:val="24"/>
          <w:lang w:val="en-GB"/>
        </w:rPr>
        <w:t xml:space="preserve">social research (International Code, 2016); all of these </w:t>
      </w:r>
      <w:r w:rsidR="0076158B" w:rsidRPr="003C04D8">
        <w:rPr>
          <w:color w:val="000000" w:themeColor="text1"/>
          <w:szCs w:val="24"/>
          <w:lang w:val="en-GB"/>
        </w:rPr>
        <w:t>aspects</w:t>
      </w:r>
      <w:r w:rsidRPr="003C04D8">
        <w:rPr>
          <w:color w:val="000000" w:themeColor="text1"/>
          <w:szCs w:val="24"/>
          <w:lang w:val="en-GB"/>
        </w:rPr>
        <w:t xml:space="preserve"> were </w:t>
      </w:r>
      <w:r w:rsidR="0076158B" w:rsidRPr="003C04D8">
        <w:rPr>
          <w:color w:val="000000" w:themeColor="text1"/>
          <w:szCs w:val="24"/>
          <w:lang w:val="en-GB"/>
        </w:rPr>
        <w:t>clearly</w:t>
      </w:r>
      <w:r w:rsidRPr="003C04D8">
        <w:rPr>
          <w:color w:val="000000" w:themeColor="text1"/>
          <w:szCs w:val="24"/>
          <w:lang w:val="en-GB"/>
        </w:rPr>
        <w:t xml:space="preserve"> </w:t>
      </w:r>
      <w:r w:rsidR="0076158B" w:rsidRPr="003C04D8">
        <w:rPr>
          <w:color w:val="000000" w:themeColor="text1"/>
          <w:szCs w:val="24"/>
          <w:lang w:val="en-GB"/>
        </w:rPr>
        <w:t>observed</w:t>
      </w:r>
      <w:r w:rsidRPr="003C04D8">
        <w:rPr>
          <w:color w:val="000000" w:themeColor="text1"/>
          <w:szCs w:val="24"/>
          <w:lang w:val="en-GB"/>
        </w:rPr>
        <w:t xml:space="preserve"> to </w:t>
      </w:r>
      <w:r w:rsidR="0076158B" w:rsidRPr="003C04D8">
        <w:rPr>
          <w:color w:val="000000" w:themeColor="text1"/>
          <w:szCs w:val="24"/>
          <w:lang w:val="en-GB"/>
        </w:rPr>
        <w:t>make sure</w:t>
      </w:r>
      <w:r w:rsidRPr="003C04D8">
        <w:rPr>
          <w:color w:val="000000" w:themeColor="text1"/>
          <w:szCs w:val="24"/>
          <w:lang w:val="en-GB"/>
        </w:rPr>
        <w:t xml:space="preserve"> </w:t>
      </w:r>
      <w:r w:rsidR="0076158B">
        <w:rPr>
          <w:color w:val="000000" w:themeColor="text1"/>
          <w:szCs w:val="24"/>
          <w:lang w:val="en-GB"/>
        </w:rPr>
        <w:t xml:space="preserve">that </w:t>
      </w:r>
      <w:r w:rsidRPr="003C04D8">
        <w:rPr>
          <w:color w:val="000000" w:themeColor="text1"/>
          <w:szCs w:val="24"/>
          <w:lang w:val="en-GB"/>
        </w:rPr>
        <w:t xml:space="preserve">the research was </w:t>
      </w:r>
      <w:r w:rsidR="0076158B" w:rsidRPr="003C04D8">
        <w:rPr>
          <w:color w:val="000000" w:themeColor="text1"/>
          <w:szCs w:val="24"/>
          <w:lang w:val="en-GB"/>
        </w:rPr>
        <w:t>done</w:t>
      </w:r>
      <w:r w:rsidRPr="003C04D8">
        <w:rPr>
          <w:color w:val="000000" w:themeColor="text1"/>
          <w:szCs w:val="24"/>
          <w:lang w:val="en-GB"/>
        </w:rPr>
        <w:t xml:space="preserve"> ethically. </w:t>
      </w:r>
      <w:bookmarkStart w:id="1" w:name="_Toc110864062"/>
    </w:p>
    <w:p w14:paraId="6EDC72E3" w14:textId="7C1474A8" w:rsidR="003D6472" w:rsidRPr="003D6472" w:rsidRDefault="003D6472" w:rsidP="003D6472">
      <w:pPr>
        <w:spacing w:after="200" w:line="240" w:lineRule="auto"/>
        <w:rPr>
          <w:b/>
          <w:bCs/>
          <w:color w:val="000000" w:themeColor="text1"/>
          <w:szCs w:val="24"/>
          <w:u w:val="single"/>
          <w:lang w:val="en-GB"/>
        </w:rPr>
      </w:pPr>
      <w:r w:rsidRPr="003D6472">
        <w:rPr>
          <w:b/>
          <w:bCs/>
          <w:color w:val="000000" w:themeColor="text1"/>
          <w:szCs w:val="24"/>
          <w:u w:val="single"/>
          <w:lang w:val="en-GB"/>
        </w:rPr>
        <w:t xml:space="preserve">5. </w:t>
      </w:r>
      <w:r w:rsidRPr="003D6472">
        <w:rPr>
          <w:b/>
          <w:bCs/>
          <w:u w:val="single"/>
        </w:rPr>
        <w:t>Limitations of research</w:t>
      </w:r>
      <w:bookmarkEnd w:id="1"/>
    </w:p>
    <w:p w14:paraId="1A307291" w14:textId="77777777" w:rsidR="003D6472" w:rsidRPr="00A935B1" w:rsidRDefault="003D6472" w:rsidP="003D6472">
      <w:pPr>
        <w:spacing w:line="240" w:lineRule="auto"/>
        <w:rPr>
          <w:lang w:val="en-US"/>
        </w:rPr>
      </w:pPr>
      <w:r>
        <w:rPr>
          <w:lang w:val="en-US"/>
        </w:rPr>
        <w:t>The major limitation of this research is that it will use a qualitative method for the collection of research data which helps to improve theoretical knowledge. Despite this quantitative method can also be used for the collection of data as it helps in the collection of practical and numeric data and improves the research quality with the help of facts and figures.</w:t>
      </w:r>
    </w:p>
    <w:p w14:paraId="1BACC283" w14:textId="7461F0C1" w:rsidR="003D6472" w:rsidRDefault="003D6472" w:rsidP="00F415AB">
      <w:pPr>
        <w:spacing w:after="200" w:line="240" w:lineRule="auto"/>
        <w:rPr>
          <w:color w:val="000000" w:themeColor="text1"/>
          <w:szCs w:val="24"/>
          <w:lang w:val="en-GB"/>
        </w:rPr>
      </w:pPr>
    </w:p>
    <w:p w14:paraId="70CA68AC" w14:textId="154EBA6C" w:rsidR="003D6472" w:rsidRPr="003D6472" w:rsidRDefault="003D6472" w:rsidP="003D6472">
      <w:pPr>
        <w:spacing w:line="240" w:lineRule="auto"/>
        <w:rPr>
          <w:b/>
          <w:color w:val="000000" w:themeColor="text1"/>
          <w:szCs w:val="24"/>
          <w:u w:val="single"/>
        </w:rPr>
      </w:pPr>
      <w:r w:rsidRPr="003D6472">
        <w:rPr>
          <w:b/>
          <w:color w:val="000000" w:themeColor="text1"/>
          <w:szCs w:val="24"/>
          <w:u w:val="single"/>
        </w:rPr>
        <w:t xml:space="preserve">6. Literature review </w:t>
      </w:r>
    </w:p>
    <w:p w14:paraId="201E77C3" w14:textId="3952116D" w:rsidR="003D6472" w:rsidRPr="003C04D8" w:rsidRDefault="003D6472" w:rsidP="003D6472">
      <w:pPr>
        <w:spacing w:after="0" w:line="240" w:lineRule="auto"/>
        <w:textAlignment w:val="baseline"/>
        <w:rPr>
          <w:color w:val="000000" w:themeColor="text1"/>
          <w:szCs w:val="24"/>
          <w:u w:val="single"/>
        </w:rPr>
      </w:pPr>
      <w:r>
        <w:rPr>
          <w:color w:val="000000" w:themeColor="text1"/>
          <w:szCs w:val="24"/>
          <w:u w:val="single"/>
        </w:rPr>
        <w:t xml:space="preserve">6.1 </w:t>
      </w:r>
      <w:r w:rsidRPr="003C04D8">
        <w:rPr>
          <w:color w:val="000000" w:themeColor="text1"/>
          <w:szCs w:val="24"/>
          <w:u w:val="single"/>
        </w:rPr>
        <w:t xml:space="preserve">Online marketing: Digital marketing </w:t>
      </w:r>
    </w:p>
    <w:p w14:paraId="4BE52F42" w14:textId="77777777" w:rsidR="003D6472" w:rsidRPr="003C04D8" w:rsidRDefault="003D6472" w:rsidP="003D6472">
      <w:pPr>
        <w:spacing w:after="0" w:line="240" w:lineRule="auto"/>
        <w:textAlignment w:val="baseline"/>
        <w:rPr>
          <w:color w:val="000000" w:themeColor="text1"/>
          <w:szCs w:val="24"/>
          <w:u w:val="single"/>
        </w:rPr>
      </w:pPr>
    </w:p>
    <w:p w14:paraId="3252D264" w14:textId="77777777" w:rsidR="003D6472" w:rsidRPr="003C04D8" w:rsidRDefault="003D6472" w:rsidP="003D6472">
      <w:pPr>
        <w:spacing w:after="0" w:line="240" w:lineRule="auto"/>
        <w:textAlignment w:val="baseline"/>
        <w:rPr>
          <w:color w:val="000000" w:themeColor="text1"/>
          <w:szCs w:val="24"/>
        </w:rPr>
      </w:pPr>
      <w:r w:rsidRPr="003C04D8">
        <w:rPr>
          <w:color w:val="000000" w:themeColor="text1"/>
          <w:szCs w:val="24"/>
        </w:rPr>
        <w:t>Online marketing is a lucrative option for Diddi and the benefits and potential downside with be investigated in detail. The area of online marketing that’s of particular interest is social media marketing specifically Instagram, TikTok and Twitter; digital marketing. All three of these platforms have enormous user bases (see figure 3) and Diddi can utilise these platforms for free, with each having different use cases whilst complementing one another very well.</w:t>
      </w:r>
    </w:p>
    <w:p w14:paraId="2E5E10E2" w14:textId="77777777" w:rsidR="003D6472" w:rsidRPr="003C04D8" w:rsidRDefault="003D6472" w:rsidP="003D6472">
      <w:pPr>
        <w:spacing w:after="0" w:line="240" w:lineRule="auto"/>
        <w:textAlignment w:val="baseline"/>
        <w:rPr>
          <w:color w:val="000000" w:themeColor="text1"/>
          <w:szCs w:val="24"/>
        </w:rPr>
      </w:pPr>
    </w:p>
    <w:p w14:paraId="69BA7DAC" w14:textId="77777777" w:rsidR="003D6472" w:rsidRPr="003C04D8" w:rsidRDefault="003D6472" w:rsidP="003D6472">
      <w:pPr>
        <w:spacing w:after="0" w:line="240" w:lineRule="auto"/>
        <w:textAlignment w:val="baseline"/>
        <w:rPr>
          <w:color w:val="000000" w:themeColor="text1"/>
          <w:szCs w:val="24"/>
        </w:rPr>
      </w:pPr>
      <w:r w:rsidRPr="003C04D8">
        <w:rPr>
          <w:color w:val="000000" w:themeColor="text1"/>
          <w:szCs w:val="24"/>
        </w:rPr>
        <w:t>Figure 3:</w:t>
      </w:r>
    </w:p>
    <w:p w14:paraId="32742BF1" w14:textId="77777777" w:rsidR="003D6472" w:rsidRPr="003C04D8" w:rsidRDefault="003D6472" w:rsidP="003D6472">
      <w:pPr>
        <w:spacing w:after="0" w:line="240" w:lineRule="auto"/>
        <w:textAlignment w:val="baseline"/>
        <w:rPr>
          <w:color w:val="000000" w:themeColor="text1"/>
          <w:szCs w:val="24"/>
        </w:rPr>
      </w:pPr>
      <w:r w:rsidRPr="003C04D8">
        <w:rPr>
          <w:noProof/>
          <w:color w:val="000000" w:themeColor="text1"/>
          <w:szCs w:val="24"/>
          <w:lang w:val="en-GB" w:eastAsia="en-GB"/>
        </w:rPr>
        <w:lastRenderedPageBreak/>
        <w:drawing>
          <wp:anchor distT="0" distB="0" distL="114300" distR="114300" simplePos="0" relativeHeight="251673600" behindDoc="1" locked="0" layoutInCell="1" allowOverlap="1" wp14:anchorId="053A5A84" wp14:editId="2AAF28DC">
            <wp:simplePos x="0" y="0"/>
            <wp:positionH relativeFrom="margin">
              <wp:posOffset>12700</wp:posOffset>
            </wp:positionH>
            <wp:positionV relativeFrom="paragraph">
              <wp:posOffset>123825</wp:posOffset>
            </wp:positionV>
            <wp:extent cx="4826000" cy="2732405"/>
            <wp:effectExtent l="0" t="0" r="0" b="0"/>
            <wp:wrapTight wrapText="bothSides">
              <wp:wrapPolygon edited="0">
                <wp:start x="0" y="0"/>
                <wp:lineTo x="0" y="21384"/>
                <wp:lineTo x="21486" y="21384"/>
                <wp:lineTo x="21486" y="0"/>
                <wp:lineTo x="0" y="0"/>
              </wp:wrapPolygon>
            </wp:wrapTight>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26000" cy="2732405"/>
                    </a:xfrm>
                    <a:prstGeom prst="rect">
                      <a:avLst/>
                    </a:prstGeom>
                  </pic:spPr>
                </pic:pic>
              </a:graphicData>
            </a:graphic>
            <wp14:sizeRelH relativeFrom="page">
              <wp14:pctWidth>0</wp14:pctWidth>
            </wp14:sizeRelH>
            <wp14:sizeRelV relativeFrom="page">
              <wp14:pctHeight>0</wp14:pctHeight>
            </wp14:sizeRelV>
          </wp:anchor>
        </w:drawing>
      </w:r>
      <w:r w:rsidRPr="003C04D8">
        <w:rPr>
          <w:color w:val="000000" w:themeColor="text1"/>
          <w:szCs w:val="24"/>
        </w:rPr>
        <w:t xml:space="preserve"> </w:t>
      </w:r>
    </w:p>
    <w:p w14:paraId="2DC68B14" w14:textId="77777777" w:rsidR="003D6472" w:rsidRPr="003C04D8" w:rsidRDefault="003D6472" w:rsidP="003D6472">
      <w:pPr>
        <w:spacing w:after="0" w:line="240" w:lineRule="auto"/>
        <w:textAlignment w:val="baseline"/>
        <w:rPr>
          <w:color w:val="000000" w:themeColor="text1"/>
          <w:szCs w:val="24"/>
        </w:rPr>
      </w:pPr>
    </w:p>
    <w:p w14:paraId="34D23F87" w14:textId="77777777" w:rsidR="003D6472" w:rsidRPr="003C04D8" w:rsidRDefault="003D6472" w:rsidP="003D6472">
      <w:pPr>
        <w:spacing w:after="0" w:line="240" w:lineRule="auto"/>
        <w:textAlignment w:val="baseline"/>
        <w:rPr>
          <w:color w:val="000000" w:themeColor="text1"/>
          <w:szCs w:val="24"/>
          <w:u w:val="single"/>
        </w:rPr>
      </w:pPr>
    </w:p>
    <w:p w14:paraId="00DBFFE7" w14:textId="77777777" w:rsidR="003D6472" w:rsidRPr="003C04D8" w:rsidRDefault="003D6472" w:rsidP="003D6472">
      <w:pPr>
        <w:spacing w:after="0" w:line="240" w:lineRule="auto"/>
        <w:textAlignment w:val="baseline"/>
        <w:rPr>
          <w:color w:val="000000" w:themeColor="text1"/>
          <w:szCs w:val="24"/>
          <w:u w:val="single"/>
        </w:rPr>
      </w:pPr>
    </w:p>
    <w:p w14:paraId="12F4FCF0" w14:textId="77777777" w:rsidR="003D6472" w:rsidRPr="003C04D8" w:rsidRDefault="003D6472" w:rsidP="003D6472">
      <w:pPr>
        <w:spacing w:after="0" w:line="240" w:lineRule="auto"/>
        <w:textAlignment w:val="baseline"/>
        <w:rPr>
          <w:color w:val="000000" w:themeColor="text1"/>
          <w:szCs w:val="24"/>
          <w:u w:val="single"/>
        </w:rPr>
      </w:pPr>
    </w:p>
    <w:p w14:paraId="5B98499F" w14:textId="77777777" w:rsidR="003D6472" w:rsidRPr="003C04D8" w:rsidRDefault="003D6472" w:rsidP="003D6472">
      <w:pPr>
        <w:spacing w:after="0" w:line="240" w:lineRule="auto"/>
        <w:textAlignment w:val="baseline"/>
        <w:rPr>
          <w:color w:val="000000" w:themeColor="text1"/>
          <w:szCs w:val="24"/>
          <w:u w:val="single"/>
        </w:rPr>
      </w:pPr>
    </w:p>
    <w:p w14:paraId="7C4D3435" w14:textId="77777777" w:rsidR="003D6472" w:rsidRPr="003C04D8" w:rsidRDefault="003D6472" w:rsidP="003D6472">
      <w:pPr>
        <w:spacing w:after="0" w:line="240" w:lineRule="auto"/>
        <w:textAlignment w:val="baseline"/>
        <w:rPr>
          <w:color w:val="000000" w:themeColor="text1"/>
          <w:szCs w:val="24"/>
          <w:u w:val="single"/>
        </w:rPr>
      </w:pPr>
    </w:p>
    <w:p w14:paraId="38D8DCE0" w14:textId="77777777" w:rsidR="003D6472" w:rsidRPr="003C04D8" w:rsidRDefault="003D6472" w:rsidP="003D6472">
      <w:pPr>
        <w:spacing w:after="0" w:line="240" w:lineRule="auto"/>
        <w:textAlignment w:val="baseline"/>
        <w:rPr>
          <w:color w:val="000000" w:themeColor="text1"/>
          <w:szCs w:val="24"/>
          <w:u w:val="single"/>
        </w:rPr>
      </w:pPr>
    </w:p>
    <w:p w14:paraId="729E4E85" w14:textId="77777777" w:rsidR="003D6472" w:rsidRPr="003C04D8" w:rsidRDefault="003D6472" w:rsidP="003D6472">
      <w:pPr>
        <w:spacing w:after="0" w:line="240" w:lineRule="auto"/>
        <w:textAlignment w:val="baseline"/>
        <w:rPr>
          <w:color w:val="000000" w:themeColor="text1"/>
          <w:szCs w:val="24"/>
          <w:u w:val="single"/>
        </w:rPr>
      </w:pPr>
    </w:p>
    <w:p w14:paraId="3E3739A8" w14:textId="77777777" w:rsidR="003D6472" w:rsidRPr="003C04D8" w:rsidRDefault="003D6472" w:rsidP="003D6472">
      <w:pPr>
        <w:spacing w:after="0" w:line="240" w:lineRule="auto"/>
        <w:textAlignment w:val="baseline"/>
        <w:rPr>
          <w:color w:val="000000" w:themeColor="text1"/>
          <w:szCs w:val="24"/>
          <w:u w:val="single"/>
        </w:rPr>
      </w:pPr>
    </w:p>
    <w:p w14:paraId="67ABA6E3" w14:textId="77777777" w:rsidR="003D6472" w:rsidRPr="003C04D8" w:rsidRDefault="003D6472" w:rsidP="003D6472">
      <w:pPr>
        <w:spacing w:after="0" w:line="240" w:lineRule="auto"/>
        <w:textAlignment w:val="baseline"/>
        <w:rPr>
          <w:color w:val="000000" w:themeColor="text1"/>
          <w:szCs w:val="24"/>
          <w:u w:val="single"/>
        </w:rPr>
      </w:pPr>
    </w:p>
    <w:p w14:paraId="3F2E4FE5" w14:textId="77777777" w:rsidR="003D6472" w:rsidRPr="003C04D8" w:rsidRDefault="003D6472" w:rsidP="003D6472">
      <w:pPr>
        <w:spacing w:after="0" w:line="240" w:lineRule="auto"/>
        <w:textAlignment w:val="baseline"/>
        <w:rPr>
          <w:color w:val="000000" w:themeColor="text1"/>
          <w:szCs w:val="24"/>
          <w:u w:val="single"/>
        </w:rPr>
      </w:pPr>
    </w:p>
    <w:p w14:paraId="6EBBE093" w14:textId="77777777" w:rsidR="003D6472" w:rsidRPr="003C04D8" w:rsidRDefault="003D6472" w:rsidP="003D6472">
      <w:pPr>
        <w:spacing w:after="0" w:line="240" w:lineRule="auto"/>
        <w:textAlignment w:val="baseline"/>
        <w:rPr>
          <w:color w:val="000000" w:themeColor="text1"/>
          <w:szCs w:val="24"/>
          <w:u w:val="single"/>
        </w:rPr>
      </w:pPr>
    </w:p>
    <w:p w14:paraId="38A3662F" w14:textId="77777777" w:rsidR="003D6472" w:rsidRPr="003C04D8" w:rsidRDefault="003D6472" w:rsidP="003D6472">
      <w:pPr>
        <w:spacing w:after="0" w:line="240" w:lineRule="auto"/>
        <w:textAlignment w:val="baseline"/>
        <w:rPr>
          <w:color w:val="000000" w:themeColor="text1"/>
          <w:szCs w:val="24"/>
          <w:u w:val="single"/>
        </w:rPr>
      </w:pPr>
    </w:p>
    <w:p w14:paraId="6F93D96F" w14:textId="77777777" w:rsidR="003D6472" w:rsidRPr="003C04D8" w:rsidRDefault="003D6472" w:rsidP="003D6472">
      <w:pPr>
        <w:spacing w:after="0" w:line="240" w:lineRule="auto"/>
        <w:textAlignment w:val="baseline"/>
        <w:rPr>
          <w:color w:val="000000" w:themeColor="text1"/>
          <w:szCs w:val="24"/>
          <w:u w:val="single"/>
        </w:rPr>
      </w:pPr>
    </w:p>
    <w:p w14:paraId="160978A7" w14:textId="77777777" w:rsidR="003D6472" w:rsidRPr="003C04D8" w:rsidRDefault="003D6472" w:rsidP="003D6472">
      <w:pPr>
        <w:spacing w:after="0" w:line="240" w:lineRule="auto"/>
        <w:textAlignment w:val="baseline"/>
        <w:rPr>
          <w:color w:val="000000" w:themeColor="text1"/>
          <w:szCs w:val="24"/>
          <w:u w:val="single"/>
        </w:rPr>
      </w:pPr>
    </w:p>
    <w:p w14:paraId="046665EE" w14:textId="77777777" w:rsidR="003D6472" w:rsidRPr="003C04D8" w:rsidRDefault="003D6472" w:rsidP="003D6472">
      <w:pPr>
        <w:spacing w:after="0" w:line="240" w:lineRule="auto"/>
        <w:textAlignment w:val="baseline"/>
        <w:rPr>
          <w:color w:val="000000" w:themeColor="text1"/>
          <w:szCs w:val="24"/>
          <w:u w:val="single"/>
        </w:rPr>
      </w:pPr>
      <w:r w:rsidRPr="003C04D8">
        <w:rPr>
          <w:color w:val="000000" w:themeColor="text1"/>
          <w:szCs w:val="24"/>
          <w:u w:val="single"/>
        </w:rPr>
        <w:t xml:space="preserve">Instagram </w:t>
      </w:r>
    </w:p>
    <w:p w14:paraId="676104F8" w14:textId="45D0CDD6" w:rsidR="003D6472" w:rsidRPr="003D6472" w:rsidRDefault="003D6472" w:rsidP="003D6472">
      <w:pPr>
        <w:spacing w:after="0" w:line="240" w:lineRule="auto"/>
        <w:textAlignment w:val="baseline"/>
        <w:rPr>
          <w:color w:val="000000" w:themeColor="text1"/>
          <w:szCs w:val="24"/>
          <w:u w:val="single"/>
        </w:rPr>
      </w:pPr>
      <w:r w:rsidRPr="003D6472">
        <w:rPr>
          <w:color w:val="000000" w:themeColor="text1"/>
          <w:szCs w:val="24"/>
          <w:u w:val="single"/>
        </w:rPr>
        <w:t>6.1.1 Instagram</w:t>
      </w:r>
    </w:p>
    <w:p w14:paraId="10089010" w14:textId="77777777" w:rsidR="003D6472" w:rsidRPr="003C04D8" w:rsidRDefault="003D6472" w:rsidP="003D6472">
      <w:pPr>
        <w:spacing w:after="0" w:line="240" w:lineRule="auto"/>
        <w:textAlignment w:val="baseline"/>
        <w:rPr>
          <w:color w:val="000000" w:themeColor="text1"/>
          <w:szCs w:val="24"/>
        </w:rPr>
      </w:pPr>
      <w:r w:rsidRPr="003C04D8">
        <w:rPr>
          <w:color w:val="000000" w:themeColor="text1"/>
          <w:szCs w:val="24"/>
        </w:rPr>
        <w:t>With Instagram Diddi can post pictures with small captions to promote upcoming events and pictures of the event to show how great the events were. This is highly persuasive due to social comparison; p</w:t>
      </w:r>
      <w:r w:rsidRPr="003C04D8">
        <w:rPr>
          <w:color w:val="000000" w:themeColor="text1"/>
          <w:szCs w:val="24"/>
          <w:shd w:val="clear" w:color="auto" w:fill="FFFFFF"/>
        </w:rPr>
        <w:t>rocesses may be activated when Instagram users view posts by brands that resemble peer posts. Comparing one’s self to others is a pervasive experience on social media exposure to photographs on Instagram has been shown to activate comparative thinking, whether the photo subjects are close peers or strangers. Social comparison is especially salient on Instagram, a very visual and performative medium (</w:t>
      </w:r>
      <w:r w:rsidRPr="003C04D8">
        <w:rPr>
          <w:color w:val="000000" w:themeColor="text1"/>
          <w:szCs w:val="24"/>
          <w:lang w:val="en-GB" w:eastAsia="en-GB"/>
        </w:rPr>
        <w:t>Johnson, B.K. et al. 2019)</w:t>
      </w:r>
      <w:r w:rsidRPr="003C04D8">
        <w:rPr>
          <w:color w:val="000000" w:themeColor="text1"/>
          <w:szCs w:val="24"/>
          <w:shd w:val="clear" w:color="auto" w:fill="FFFFFF"/>
        </w:rPr>
        <w:t>. Parents seeing other children having fun could be persuaded through social comparison to ensure their own children do not miss out on the fun experience. What’s more the effectiveness of advertising on Instagram is very good; 92% of Instagram users have followed a brand, visited their website or purchased a product after seeing it on Instagram (</w:t>
      </w:r>
      <w:r w:rsidRPr="003C04D8">
        <w:rPr>
          <w:color w:val="000000" w:themeColor="text1"/>
          <w:szCs w:val="24"/>
        </w:rPr>
        <w:t>Weber, P et al. 2022).</w:t>
      </w:r>
    </w:p>
    <w:p w14:paraId="338B73DB" w14:textId="77777777" w:rsidR="003D6472" w:rsidRPr="003C04D8" w:rsidRDefault="003D6472" w:rsidP="003D6472">
      <w:pPr>
        <w:spacing w:after="0" w:line="240" w:lineRule="auto"/>
        <w:textAlignment w:val="baseline"/>
        <w:rPr>
          <w:color w:val="000000" w:themeColor="text1"/>
          <w:szCs w:val="24"/>
        </w:rPr>
      </w:pPr>
    </w:p>
    <w:p w14:paraId="07E85B53" w14:textId="3B979B27" w:rsidR="003D6472" w:rsidRPr="003C04D8" w:rsidRDefault="00724AC0" w:rsidP="003D6472">
      <w:pPr>
        <w:spacing w:after="0" w:line="240" w:lineRule="auto"/>
        <w:textAlignment w:val="baseline"/>
        <w:rPr>
          <w:color w:val="000000" w:themeColor="text1"/>
          <w:szCs w:val="24"/>
          <w:u w:val="single"/>
        </w:rPr>
      </w:pPr>
      <w:r>
        <w:rPr>
          <w:color w:val="000000" w:themeColor="text1"/>
          <w:szCs w:val="24"/>
          <w:u w:val="single"/>
        </w:rPr>
        <w:t xml:space="preserve">6.1.2 </w:t>
      </w:r>
      <w:r w:rsidR="003D6472" w:rsidRPr="003C04D8">
        <w:rPr>
          <w:color w:val="000000" w:themeColor="text1"/>
          <w:szCs w:val="24"/>
          <w:u w:val="single"/>
        </w:rPr>
        <w:t>Twitter</w:t>
      </w:r>
    </w:p>
    <w:p w14:paraId="78042C8E" w14:textId="77777777" w:rsidR="003D6472" w:rsidRPr="003C04D8" w:rsidRDefault="003D6472" w:rsidP="003D6472">
      <w:pPr>
        <w:spacing w:after="0" w:line="240" w:lineRule="auto"/>
        <w:textAlignment w:val="baseline"/>
        <w:rPr>
          <w:color w:val="000000" w:themeColor="text1"/>
          <w:szCs w:val="24"/>
          <w:u w:val="single"/>
        </w:rPr>
      </w:pPr>
    </w:p>
    <w:p w14:paraId="532E46A2" w14:textId="1CC66E03" w:rsidR="003D6472" w:rsidRPr="003C04D8" w:rsidRDefault="003D6472" w:rsidP="003D6472">
      <w:pPr>
        <w:spacing w:after="0" w:line="240" w:lineRule="auto"/>
        <w:textAlignment w:val="baseline"/>
        <w:rPr>
          <w:color w:val="000000" w:themeColor="text1"/>
          <w:szCs w:val="24"/>
        </w:rPr>
      </w:pPr>
      <w:r w:rsidRPr="003C04D8">
        <w:rPr>
          <w:color w:val="000000" w:themeColor="text1"/>
          <w:szCs w:val="24"/>
        </w:rPr>
        <w:t>Twitter</w:t>
      </w:r>
      <w:r w:rsidR="0076158B">
        <w:rPr>
          <w:color w:val="000000" w:themeColor="text1"/>
          <w:szCs w:val="24"/>
        </w:rPr>
        <w:t xml:space="preserve"> </w:t>
      </w:r>
      <w:r w:rsidR="0076158B" w:rsidRPr="003C04D8">
        <w:rPr>
          <w:color w:val="000000" w:themeColor="text1"/>
          <w:szCs w:val="24"/>
        </w:rPr>
        <w:t>permits</w:t>
      </w:r>
      <w:r w:rsidRPr="003C04D8">
        <w:rPr>
          <w:color w:val="000000" w:themeColor="text1"/>
          <w:szCs w:val="24"/>
        </w:rPr>
        <w:t xml:space="preserve"> users to </w:t>
      </w:r>
      <w:r w:rsidR="0076158B" w:rsidRPr="003C04D8">
        <w:rPr>
          <w:color w:val="000000" w:themeColor="text1"/>
          <w:szCs w:val="24"/>
        </w:rPr>
        <w:t>put out</w:t>
      </w:r>
      <w:r w:rsidRPr="003C04D8">
        <w:rPr>
          <w:color w:val="000000" w:themeColor="text1"/>
          <w:szCs w:val="24"/>
        </w:rPr>
        <w:t xml:space="preserve"> their </w:t>
      </w:r>
      <w:r w:rsidR="0076158B" w:rsidRPr="003C04D8">
        <w:rPr>
          <w:color w:val="000000" w:themeColor="text1"/>
          <w:szCs w:val="24"/>
        </w:rPr>
        <w:t>opinions</w:t>
      </w:r>
      <w:r w:rsidRPr="003C04D8">
        <w:rPr>
          <w:color w:val="000000" w:themeColor="text1"/>
          <w:szCs w:val="24"/>
        </w:rPr>
        <w:t xml:space="preserve"> and </w:t>
      </w:r>
      <w:r w:rsidR="0076158B" w:rsidRPr="003C04D8">
        <w:rPr>
          <w:color w:val="000000" w:themeColor="text1"/>
          <w:szCs w:val="24"/>
        </w:rPr>
        <w:t>thoughts</w:t>
      </w:r>
      <w:r w:rsidRPr="003C04D8">
        <w:rPr>
          <w:color w:val="000000" w:themeColor="text1"/>
          <w:szCs w:val="24"/>
        </w:rPr>
        <w:t xml:space="preserve"> in “real-time messaging” format by </w:t>
      </w:r>
      <w:r w:rsidR="0076158B" w:rsidRPr="003C04D8">
        <w:rPr>
          <w:color w:val="000000" w:themeColor="text1"/>
          <w:szCs w:val="24"/>
        </w:rPr>
        <w:t>composing</w:t>
      </w:r>
      <w:r w:rsidRPr="003C04D8">
        <w:rPr>
          <w:color w:val="000000" w:themeColor="text1"/>
          <w:szCs w:val="24"/>
        </w:rPr>
        <w:t xml:space="preserve"> tweets limited to</w:t>
      </w:r>
      <w:r w:rsidR="0076158B">
        <w:rPr>
          <w:color w:val="000000" w:themeColor="text1"/>
          <w:szCs w:val="24"/>
        </w:rPr>
        <w:t xml:space="preserve"> </w:t>
      </w:r>
      <w:r w:rsidRPr="003C04D8">
        <w:rPr>
          <w:color w:val="000000" w:themeColor="text1"/>
          <w:szCs w:val="24"/>
        </w:rPr>
        <w:t xml:space="preserve">initially 140 but now up to 280. Furthermore, by features such as </w:t>
      </w:r>
      <w:r w:rsidR="0076158B">
        <w:rPr>
          <w:color w:val="000000" w:themeColor="text1"/>
          <w:szCs w:val="24"/>
        </w:rPr>
        <w:t>mentions</w:t>
      </w:r>
      <w:r w:rsidRPr="003C04D8">
        <w:rPr>
          <w:color w:val="000000" w:themeColor="text1"/>
          <w:szCs w:val="24"/>
        </w:rPr>
        <w:t>,</w:t>
      </w:r>
      <w:r w:rsidR="0076158B">
        <w:rPr>
          <w:color w:val="000000" w:themeColor="text1"/>
          <w:szCs w:val="24"/>
        </w:rPr>
        <w:t xml:space="preserve"> hashtags</w:t>
      </w:r>
      <w:r w:rsidRPr="003C04D8">
        <w:rPr>
          <w:color w:val="000000" w:themeColor="text1"/>
          <w:szCs w:val="24"/>
        </w:rPr>
        <w:t xml:space="preserve">, and replies, users can </w:t>
      </w:r>
      <w:r w:rsidR="0076158B" w:rsidRPr="003C04D8">
        <w:rPr>
          <w:color w:val="000000" w:themeColor="text1"/>
          <w:szCs w:val="24"/>
        </w:rPr>
        <w:t>interact</w:t>
      </w:r>
      <w:r w:rsidRPr="003C04D8">
        <w:rPr>
          <w:color w:val="000000" w:themeColor="text1"/>
          <w:szCs w:val="24"/>
        </w:rPr>
        <w:t xml:space="preserve"> and </w:t>
      </w:r>
      <w:r w:rsidR="0076158B" w:rsidRPr="003C04D8">
        <w:rPr>
          <w:color w:val="000000" w:themeColor="text1"/>
          <w:szCs w:val="24"/>
        </w:rPr>
        <w:t>chat</w:t>
      </w:r>
      <w:r w:rsidRPr="003C04D8">
        <w:rPr>
          <w:color w:val="000000" w:themeColor="text1"/>
          <w:szCs w:val="24"/>
        </w:rPr>
        <w:t xml:space="preserve"> with other Twitter users (Malik, A., et al. 2019). In relation to twitter announcements can be made and the latest Diddi news, keeping customers informed. The benefits of the character limitations cannot be overlooked as well, because it gives customers the information required in a quick and precise manner, which would be greatly appreciated by customers as it is time efficient and does not add an additional burden to their lives. Where m</w:t>
      </w:r>
      <w:r w:rsidRPr="003C04D8">
        <w:rPr>
          <w:color w:val="000000" w:themeColor="text1"/>
          <w:szCs w:val="24"/>
          <w:shd w:val="clear" w:color="auto" w:fill="FFFFFF"/>
        </w:rPr>
        <w:t>illions of Brits are 'overwhelmed' by mounting </w:t>
      </w:r>
      <w:hyperlink r:id="rId25" w:history="1">
        <w:r w:rsidRPr="003C04D8">
          <w:rPr>
            <w:rStyle w:val="Hyperlink"/>
            <w:color w:val="000000" w:themeColor="text1"/>
            <w:szCs w:val="24"/>
            <w:u w:val="none"/>
            <w:shd w:val="clear" w:color="auto" w:fill="FFFFFF"/>
          </w:rPr>
          <w:t>work pressures</w:t>
        </w:r>
      </w:hyperlink>
      <w:r w:rsidRPr="003C04D8">
        <w:rPr>
          <w:color w:val="000000" w:themeColor="text1"/>
          <w:szCs w:val="24"/>
          <w:shd w:val="clear" w:color="auto" w:fill="FFFFFF"/>
        </w:rPr>
        <w:t xml:space="preserve">, busy social calendars and financial worries, a study has found. </w:t>
      </w:r>
      <w:r w:rsidRPr="003C04D8">
        <w:rPr>
          <w:color w:val="000000" w:themeColor="text1"/>
          <w:szCs w:val="24"/>
        </w:rPr>
        <w:t>More than six out of 10 admitted struggling to keep their life organised with everything they have going on (Bailey, G. 2018).</w:t>
      </w:r>
    </w:p>
    <w:p w14:paraId="3158A937" w14:textId="77777777" w:rsidR="003D6472" w:rsidRPr="003C04D8" w:rsidRDefault="003D6472" w:rsidP="003D6472">
      <w:pPr>
        <w:spacing w:after="0" w:line="240" w:lineRule="auto"/>
        <w:textAlignment w:val="baseline"/>
        <w:rPr>
          <w:color w:val="000000" w:themeColor="text1"/>
          <w:szCs w:val="24"/>
        </w:rPr>
      </w:pPr>
    </w:p>
    <w:p w14:paraId="31608031" w14:textId="7354964A" w:rsidR="003D6472" w:rsidRPr="003C04D8" w:rsidRDefault="00724AC0" w:rsidP="003D6472">
      <w:pPr>
        <w:spacing w:after="0" w:line="240" w:lineRule="auto"/>
        <w:textAlignment w:val="baseline"/>
        <w:rPr>
          <w:color w:val="000000" w:themeColor="text1"/>
          <w:szCs w:val="24"/>
          <w:u w:val="single"/>
          <w:lang w:val="en-GB"/>
        </w:rPr>
      </w:pPr>
      <w:r>
        <w:rPr>
          <w:color w:val="000000" w:themeColor="text1"/>
          <w:szCs w:val="24"/>
          <w:u w:val="single"/>
        </w:rPr>
        <w:t xml:space="preserve">6.1.3 </w:t>
      </w:r>
      <w:r w:rsidR="003D6472" w:rsidRPr="003C04D8">
        <w:rPr>
          <w:color w:val="000000" w:themeColor="text1"/>
          <w:szCs w:val="24"/>
          <w:u w:val="single"/>
        </w:rPr>
        <w:t>TikTok</w:t>
      </w:r>
    </w:p>
    <w:p w14:paraId="5E22B024" w14:textId="77777777" w:rsidR="003D6472" w:rsidRPr="003C04D8" w:rsidRDefault="003D6472" w:rsidP="003D6472">
      <w:pPr>
        <w:spacing w:after="0" w:line="240" w:lineRule="auto"/>
        <w:textAlignment w:val="baseline"/>
        <w:rPr>
          <w:color w:val="000000" w:themeColor="text1"/>
          <w:szCs w:val="24"/>
          <w:u w:val="single"/>
        </w:rPr>
      </w:pPr>
    </w:p>
    <w:p w14:paraId="73CC34D5" w14:textId="041BC4BE" w:rsidR="003D6472" w:rsidRPr="003C04D8" w:rsidRDefault="003D6472" w:rsidP="003D6472">
      <w:pPr>
        <w:spacing w:after="0" w:line="240" w:lineRule="auto"/>
        <w:textAlignment w:val="baseline"/>
        <w:rPr>
          <w:color w:val="000000" w:themeColor="text1"/>
          <w:szCs w:val="24"/>
        </w:rPr>
      </w:pPr>
      <w:r w:rsidRPr="003C04D8">
        <w:rPr>
          <w:color w:val="000000" w:themeColor="text1"/>
          <w:szCs w:val="24"/>
        </w:rPr>
        <w:lastRenderedPageBreak/>
        <w:t xml:space="preserve">TikTok is another great option for Diddi as short clips of the events can be posted as well as participating in TikTok dance trends. </w:t>
      </w:r>
      <w:r w:rsidR="0076158B">
        <w:rPr>
          <w:color w:val="000000" w:themeColor="text1"/>
          <w:szCs w:val="24"/>
          <w:shd w:val="clear" w:color="auto" w:fill="FFFFFF"/>
        </w:rPr>
        <w:t>Furthermore,</w:t>
      </w:r>
      <w:r w:rsidRPr="003C04D8">
        <w:rPr>
          <w:color w:val="000000" w:themeColor="text1"/>
          <w:szCs w:val="24"/>
          <w:shd w:val="clear" w:color="auto" w:fill="FFFFFF"/>
        </w:rPr>
        <w:t xml:space="preserve"> a </w:t>
      </w:r>
      <w:r w:rsidR="0076158B" w:rsidRPr="003C04D8">
        <w:rPr>
          <w:color w:val="000000" w:themeColor="text1"/>
          <w:szCs w:val="24"/>
          <w:shd w:val="clear" w:color="auto" w:fill="FFFFFF"/>
        </w:rPr>
        <w:t>massive</w:t>
      </w:r>
      <w:r w:rsidRPr="003C04D8">
        <w:rPr>
          <w:color w:val="000000" w:themeColor="text1"/>
          <w:szCs w:val="24"/>
          <w:shd w:val="clear" w:color="auto" w:fill="FFFFFF"/>
        </w:rPr>
        <w:t xml:space="preserve"> </w:t>
      </w:r>
      <w:r w:rsidR="0076158B" w:rsidRPr="003C04D8">
        <w:rPr>
          <w:color w:val="000000" w:themeColor="text1"/>
          <w:szCs w:val="24"/>
          <w:shd w:val="clear" w:color="auto" w:fill="FFFFFF"/>
        </w:rPr>
        <w:t>group</w:t>
      </w:r>
      <w:r w:rsidRPr="003C04D8">
        <w:rPr>
          <w:color w:val="000000" w:themeColor="text1"/>
          <w:szCs w:val="24"/>
          <w:shd w:val="clear" w:color="auto" w:fill="FFFFFF"/>
        </w:rPr>
        <w:t xml:space="preserve"> of </w:t>
      </w:r>
      <w:r w:rsidR="0076158B" w:rsidRPr="003C04D8">
        <w:rPr>
          <w:color w:val="000000" w:themeColor="text1"/>
          <w:szCs w:val="24"/>
          <w:shd w:val="clear" w:color="auto" w:fill="FFFFFF"/>
        </w:rPr>
        <w:t>innovative</w:t>
      </w:r>
      <w:r w:rsidRPr="003C04D8">
        <w:rPr>
          <w:color w:val="000000" w:themeColor="text1"/>
          <w:szCs w:val="24"/>
          <w:shd w:val="clear" w:color="auto" w:fill="FFFFFF"/>
        </w:rPr>
        <w:t xml:space="preserve"> influencers </w:t>
      </w:r>
      <w:r w:rsidR="0076158B">
        <w:rPr>
          <w:color w:val="000000" w:themeColor="text1"/>
          <w:szCs w:val="24"/>
          <w:shd w:val="clear" w:color="auto" w:fill="FFFFFF"/>
        </w:rPr>
        <w:t xml:space="preserve">are </w:t>
      </w:r>
      <w:r w:rsidRPr="003C04D8">
        <w:rPr>
          <w:color w:val="000000" w:themeColor="text1"/>
          <w:szCs w:val="24"/>
          <w:shd w:val="clear" w:color="auto" w:fill="FFFFFF"/>
        </w:rPr>
        <w:t xml:space="preserve">using TikTok to </w:t>
      </w:r>
      <w:r w:rsidR="0076158B">
        <w:rPr>
          <w:color w:val="000000" w:themeColor="text1"/>
          <w:szCs w:val="24"/>
          <w:shd w:val="clear" w:color="auto" w:fill="FFFFFF"/>
        </w:rPr>
        <w:t xml:space="preserve">attain </w:t>
      </w:r>
      <w:r w:rsidRPr="003C04D8">
        <w:rPr>
          <w:color w:val="000000" w:themeColor="text1"/>
          <w:szCs w:val="24"/>
          <w:shd w:val="clear" w:color="auto" w:fill="FFFFFF"/>
        </w:rPr>
        <w:t xml:space="preserve">new </w:t>
      </w:r>
      <w:r w:rsidR="0076158B" w:rsidRPr="003C04D8">
        <w:rPr>
          <w:color w:val="000000" w:themeColor="text1"/>
          <w:szCs w:val="24"/>
          <w:shd w:val="clear" w:color="auto" w:fill="FFFFFF"/>
        </w:rPr>
        <w:t>worldwide</w:t>
      </w:r>
      <w:r w:rsidRPr="003C04D8">
        <w:rPr>
          <w:color w:val="000000" w:themeColor="text1"/>
          <w:szCs w:val="24"/>
          <w:shd w:val="clear" w:color="auto" w:fill="FFFFFF"/>
        </w:rPr>
        <w:t xml:space="preserve"> </w:t>
      </w:r>
      <w:r w:rsidR="0076158B" w:rsidRPr="003C04D8">
        <w:rPr>
          <w:color w:val="000000" w:themeColor="text1"/>
          <w:szCs w:val="24"/>
          <w:shd w:val="clear" w:color="auto" w:fill="FFFFFF"/>
        </w:rPr>
        <w:t>viewers</w:t>
      </w:r>
      <w:r w:rsidRPr="003C04D8">
        <w:rPr>
          <w:color w:val="000000" w:themeColor="text1"/>
          <w:szCs w:val="24"/>
          <w:shd w:val="clear" w:color="auto" w:fill="FFFFFF"/>
        </w:rPr>
        <w:t xml:space="preserve">, </w:t>
      </w:r>
      <w:r w:rsidR="004417DD" w:rsidRPr="003C04D8">
        <w:rPr>
          <w:color w:val="000000" w:themeColor="text1"/>
          <w:szCs w:val="24"/>
          <w:shd w:val="clear" w:color="auto" w:fill="FFFFFF"/>
        </w:rPr>
        <w:t>connect</w:t>
      </w:r>
      <w:r w:rsidRPr="003C04D8">
        <w:rPr>
          <w:color w:val="000000" w:themeColor="text1"/>
          <w:szCs w:val="24"/>
          <w:shd w:val="clear" w:color="auto" w:fill="FFFFFF"/>
        </w:rPr>
        <w:t xml:space="preserve"> with like-minded </w:t>
      </w:r>
      <w:r w:rsidR="004417DD" w:rsidRPr="003C04D8">
        <w:rPr>
          <w:color w:val="000000" w:themeColor="text1"/>
          <w:szCs w:val="24"/>
          <w:shd w:val="clear" w:color="auto" w:fill="FFFFFF"/>
        </w:rPr>
        <w:t>groups</w:t>
      </w:r>
      <w:r w:rsidRPr="003C04D8">
        <w:rPr>
          <w:color w:val="000000" w:themeColor="text1"/>
          <w:szCs w:val="24"/>
          <w:shd w:val="clear" w:color="auto" w:fill="FFFFFF"/>
        </w:rPr>
        <w:t xml:space="preserve">, and </w:t>
      </w:r>
      <w:r w:rsidR="004417DD">
        <w:rPr>
          <w:color w:val="000000" w:themeColor="text1"/>
          <w:szCs w:val="24"/>
          <w:shd w:val="clear" w:color="auto" w:fill="FFFFFF"/>
        </w:rPr>
        <w:t>partner</w:t>
      </w:r>
      <w:r w:rsidRPr="003C04D8">
        <w:rPr>
          <w:color w:val="000000" w:themeColor="text1"/>
          <w:szCs w:val="24"/>
          <w:shd w:val="clear" w:color="auto" w:fill="FFFFFF"/>
        </w:rPr>
        <w:t xml:space="preserve"> with </w:t>
      </w:r>
      <w:r w:rsidR="004417DD" w:rsidRPr="003C04D8">
        <w:rPr>
          <w:color w:val="000000" w:themeColor="text1"/>
          <w:szCs w:val="24"/>
          <w:shd w:val="clear" w:color="auto" w:fill="FFFFFF"/>
        </w:rPr>
        <w:t>brand name</w:t>
      </w:r>
      <w:r w:rsidRPr="003C04D8">
        <w:rPr>
          <w:color w:val="000000" w:themeColor="text1"/>
          <w:szCs w:val="24"/>
          <w:shd w:val="clear" w:color="auto" w:fill="FFFFFF"/>
        </w:rPr>
        <w:t xml:space="preserve"> to </w:t>
      </w:r>
      <w:r w:rsidR="004417DD" w:rsidRPr="003C04D8">
        <w:rPr>
          <w:color w:val="000000" w:themeColor="text1"/>
          <w:szCs w:val="24"/>
          <w:shd w:val="clear" w:color="auto" w:fill="FFFFFF"/>
        </w:rPr>
        <w:t>advertise</w:t>
      </w:r>
      <w:r w:rsidRPr="003C04D8">
        <w:rPr>
          <w:color w:val="000000" w:themeColor="text1"/>
          <w:szCs w:val="24"/>
          <w:shd w:val="clear" w:color="auto" w:fill="FFFFFF"/>
        </w:rPr>
        <w:t xml:space="preserve"> their </w:t>
      </w:r>
      <w:r w:rsidR="004417DD" w:rsidRPr="003C04D8">
        <w:rPr>
          <w:color w:val="000000" w:themeColor="text1"/>
          <w:szCs w:val="24"/>
          <w:shd w:val="clear" w:color="auto" w:fill="FFFFFF"/>
        </w:rPr>
        <w:t>goods</w:t>
      </w:r>
      <w:r w:rsidRPr="003C04D8">
        <w:rPr>
          <w:color w:val="000000" w:themeColor="text1"/>
          <w:szCs w:val="24"/>
          <w:shd w:val="clear" w:color="auto" w:fill="FFFFFF"/>
        </w:rPr>
        <w:t xml:space="preserve"> and services </w:t>
      </w:r>
      <w:hyperlink r:id="rId26" w:history="1">
        <w:r w:rsidR="004417DD" w:rsidRPr="003C04D8">
          <w:rPr>
            <w:color w:val="000000" w:themeColor="text1"/>
            <w:szCs w:val="24"/>
            <w:shd w:val="clear" w:color="auto" w:fill="FFFFFF"/>
          </w:rPr>
          <w:t>gaining</w:t>
        </w:r>
        <w:r w:rsidRPr="003C04D8">
          <w:rPr>
            <w:color w:val="000000" w:themeColor="text1"/>
            <w:szCs w:val="24"/>
            <w:shd w:val="clear" w:color="auto" w:fill="FFFFFF"/>
          </w:rPr>
          <w:t xml:space="preserve"> a healthy </w:t>
        </w:r>
        <w:r w:rsidR="004417DD" w:rsidRPr="003C04D8">
          <w:rPr>
            <w:color w:val="000000" w:themeColor="text1"/>
            <w:szCs w:val="24"/>
            <w:shd w:val="clear" w:color="auto" w:fill="FFFFFF"/>
          </w:rPr>
          <w:t>income</w:t>
        </w:r>
      </w:hyperlink>
      <w:r w:rsidRPr="003C04D8">
        <w:rPr>
          <w:color w:val="000000" w:themeColor="text1"/>
          <w:szCs w:val="24"/>
          <w:shd w:val="clear" w:color="auto" w:fill="FFFFFF"/>
        </w:rPr>
        <w:t> from the platform. There are an array of beauty, fashion, food, dance and fitness influencers on TikTok (</w:t>
      </w:r>
      <w:r w:rsidRPr="003C04D8">
        <w:rPr>
          <w:color w:val="000000" w:themeColor="text1"/>
          <w:szCs w:val="24"/>
        </w:rPr>
        <w:t>Battisby, A. 2021)</w:t>
      </w:r>
      <w:r w:rsidRPr="003C04D8">
        <w:rPr>
          <w:color w:val="000000" w:themeColor="text1"/>
          <w:szCs w:val="24"/>
          <w:shd w:val="clear" w:color="auto" w:fill="FFFFFF"/>
        </w:rPr>
        <w:t xml:space="preserve">. This poses a double opportunity, allowing Diddi to promote themselves in an ever growing platform as well as the potential of becoming an influencer and earning ad revenue. </w:t>
      </w:r>
    </w:p>
    <w:p w14:paraId="7C13D4D3" w14:textId="77777777" w:rsidR="003D6472" w:rsidRPr="003C04D8" w:rsidRDefault="003D6472" w:rsidP="003D6472">
      <w:pPr>
        <w:spacing w:after="0" w:line="240" w:lineRule="auto"/>
        <w:textAlignment w:val="baseline"/>
        <w:rPr>
          <w:color w:val="000000" w:themeColor="text1"/>
          <w:szCs w:val="24"/>
        </w:rPr>
      </w:pPr>
    </w:p>
    <w:p w14:paraId="1FD88FD3" w14:textId="40B5879C" w:rsidR="003D6472" w:rsidRPr="003C04D8" w:rsidRDefault="00724AC0" w:rsidP="003D6472">
      <w:pPr>
        <w:spacing w:after="0" w:line="240" w:lineRule="auto"/>
        <w:textAlignment w:val="baseline"/>
        <w:rPr>
          <w:color w:val="000000" w:themeColor="text1"/>
          <w:szCs w:val="24"/>
          <w:u w:val="single"/>
        </w:rPr>
      </w:pPr>
      <w:r>
        <w:rPr>
          <w:color w:val="000000" w:themeColor="text1"/>
          <w:szCs w:val="24"/>
          <w:u w:val="single"/>
        </w:rPr>
        <w:t xml:space="preserve">6.1.4 </w:t>
      </w:r>
      <w:r w:rsidR="003D6472" w:rsidRPr="003C04D8">
        <w:rPr>
          <w:color w:val="000000" w:themeColor="text1"/>
          <w:szCs w:val="24"/>
          <w:u w:val="single"/>
        </w:rPr>
        <w:t xml:space="preserve">Marketing strategy: </w:t>
      </w:r>
    </w:p>
    <w:p w14:paraId="52125E27" w14:textId="77777777" w:rsidR="003D6472" w:rsidRPr="003C04D8" w:rsidRDefault="003D6472" w:rsidP="003D6472">
      <w:pPr>
        <w:spacing w:after="0" w:line="240" w:lineRule="auto"/>
        <w:textAlignment w:val="baseline"/>
        <w:rPr>
          <w:color w:val="000000" w:themeColor="text1"/>
          <w:szCs w:val="24"/>
        </w:rPr>
      </w:pPr>
    </w:p>
    <w:p w14:paraId="25B2E978" w14:textId="77777777" w:rsidR="003D6472" w:rsidRPr="003C04D8" w:rsidRDefault="003D6472" w:rsidP="003D6472">
      <w:pPr>
        <w:spacing w:after="0" w:line="240" w:lineRule="auto"/>
        <w:textAlignment w:val="baseline"/>
        <w:rPr>
          <w:color w:val="000000" w:themeColor="text1"/>
          <w:szCs w:val="24"/>
        </w:rPr>
      </w:pPr>
      <w:r w:rsidRPr="003C04D8">
        <w:rPr>
          <w:color w:val="000000" w:themeColor="text1"/>
          <w:szCs w:val="24"/>
        </w:rPr>
        <w:t xml:space="preserve">A combination of platforms are essential as they all provide different use cases and one size does not fit all. The main benefits of digital marketing is it increases brand recognition and can help make Diddi top of mind when parents are considering to send their children to dance classes in the local area, whether it be too socialise with other children, exercise or just for the entertainment of their child. All whilst being a cost effective way of doing so. </w:t>
      </w:r>
    </w:p>
    <w:p w14:paraId="5BB35844" w14:textId="77777777" w:rsidR="003D6472" w:rsidRPr="003C04D8" w:rsidRDefault="003D6472" w:rsidP="003D6472">
      <w:pPr>
        <w:spacing w:after="0" w:line="240" w:lineRule="auto"/>
        <w:textAlignment w:val="baseline"/>
        <w:rPr>
          <w:color w:val="000000" w:themeColor="text1"/>
          <w:szCs w:val="24"/>
        </w:rPr>
      </w:pPr>
    </w:p>
    <w:p w14:paraId="0A4E00F9" w14:textId="77777777" w:rsidR="003D6472" w:rsidRPr="003C04D8" w:rsidRDefault="003D6472" w:rsidP="003D6472">
      <w:pPr>
        <w:spacing w:after="0" w:line="240" w:lineRule="auto"/>
        <w:textAlignment w:val="baseline"/>
        <w:rPr>
          <w:color w:val="000000" w:themeColor="text1"/>
          <w:szCs w:val="24"/>
        </w:rPr>
      </w:pPr>
      <w:r w:rsidRPr="003C04D8">
        <w:rPr>
          <w:color w:val="000000" w:themeColor="text1"/>
          <w:szCs w:val="24"/>
        </w:rPr>
        <w:t xml:space="preserve">Though the downsides is that it would be time consuming to manage three social media accounts, as well as post regularly to keep customers engaged. There are also complexities around optimal scheduling of social media posts, requiring content platforms to determine what to posts, when to post (Kanuri, V.k, et al. 2018). Although there are no golden rules, these questions will looked to be answered through the primary research that will be conducted for this paper. </w:t>
      </w:r>
    </w:p>
    <w:p w14:paraId="6D8802E2" w14:textId="77777777" w:rsidR="003D6472" w:rsidRPr="003C04D8" w:rsidRDefault="003D6472" w:rsidP="003D6472">
      <w:pPr>
        <w:shd w:val="clear" w:color="auto" w:fill="FFFFFF"/>
        <w:spacing w:before="100" w:beforeAutospacing="1" w:after="0" w:line="240" w:lineRule="auto"/>
        <w:rPr>
          <w:color w:val="000000" w:themeColor="text1"/>
          <w:spacing w:val="6"/>
          <w:szCs w:val="24"/>
          <w:lang w:val="en-GB" w:eastAsia="en-GB"/>
        </w:rPr>
      </w:pPr>
      <w:r w:rsidRPr="003C04D8">
        <w:rPr>
          <w:color w:val="000000" w:themeColor="text1"/>
          <w:szCs w:val="24"/>
        </w:rPr>
        <w:t>To further enrich the success of the online marketing strategy with the aim of increasing revenue and attracting new customer’s Diddi will utilise Dr. Jonah Berger’s STEPPS model of v</w:t>
      </w:r>
      <w:r w:rsidRPr="003C04D8">
        <w:rPr>
          <w:color w:val="000000" w:themeColor="text1"/>
          <w:szCs w:val="24"/>
          <w:shd w:val="clear" w:color="auto" w:fill="FFFFFF"/>
        </w:rPr>
        <w:t>irality and content sharing; relating to word of mouth (WOM) advertising. WOM is highly powerful tool where customers are 50 times more likely to trigger a purchase if recommended by their friends and family (</w:t>
      </w:r>
      <w:r w:rsidRPr="003C04D8">
        <w:rPr>
          <w:color w:val="000000" w:themeColor="text1"/>
          <w:szCs w:val="24"/>
        </w:rPr>
        <w:t xml:space="preserve">Bughin, J., et al. 2021). The STEPPS will be greatly beneficial and relates to six key metrics; </w:t>
      </w:r>
      <w:r w:rsidRPr="003C04D8">
        <w:rPr>
          <w:b/>
          <w:color w:val="000000" w:themeColor="text1"/>
          <w:szCs w:val="24"/>
        </w:rPr>
        <w:t>Social currency</w:t>
      </w:r>
      <w:r w:rsidRPr="003C04D8">
        <w:rPr>
          <w:color w:val="000000" w:themeColor="text1"/>
          <w:szCs w:val="24"/>
        </w:rPr>
        <w:t xml:space="preserve">, </w:t>
      </w:r>
      <w:r w:rsidRPr="003C04D8">
        <w:rPr>
          <w:color w:val="000000" w:themeColor="text1"/>
          <w:szCs w:val="24"/>
          <w:lang w:val="en-GB"/>
        </w:rPr>
        <w:t xml:space="preserve">people care about how they look to others. They want to seem smart, cool, and in-the-know. </w:t>
      </w:r>
      <w:r w:rsidRPr="003C04D8">
        <w:rPr>
          <w:b/>
          <w:bCs/>
          <w:color w:val="000000" w:themeColor="text1"/>
          <w:szCs w:val="24"/>
          <w:lang w:val="en-GB" w:eastAsia="en-GB"/>
        </w:rPr>
        <w:t>Triggers</w:t>
      </w:r>
      <w:r w:rsidRPr="003C04D8">
        <w:rPr>
          <w:color w:val="000000" w:themeColor="text1"/>
          <w:szCs w:val="24"/>
          <w:lang w:val="en-GB" w:eastAsia="en-GB"/>
        </w:rPr>
        <w:t>, Top-of-mind means tip-of-tongue. So consider the context and grow your habitat so that people are frequently triggered to think about your product or idea. </w:t>
      </w:r>
      <w:r w:rsidRPr="003C04D8">
        <w:rPr>
          <w:b/>
          <w:bCs/>
          <w:color w:val="000000" w:themeColor="text1"/>
          <w:szCs w:val="24"/>
          <w:lang w:val="en-GB" w:eastAsia="en-GB"/>
        </w:rPr>
        <w:t>Emotion</w:t>
      </w:r>
      <w:r w:rsidRPr="003C04D8">
        <w:rPr>
          <w:color w:val="000000" w:themeColor="text1"/>
          <w:szCs w:val="24"/>
          <w:lang w:val="en-GB" w:eastAsia="en-GB"/>
        </w:rPr>
        <w:t>, when we care, we share. Emotional content often goes viral, so focus on feelings rather than function. </w:t>
      </w:r>
      <w:r w:rsidRPr="003C04D8">
        <w:rPr>
          <w:b/>
          <w:bCs/>
          <w:color w:val="000000" w:themeColor="text1"/>
          <w:szCs w:val="24"/>
          <w:lang w:val="en-GB" w:eastAsia="en-GB"/>
        </w:rPr>
        <w:t xml:space="preserve">Public, </w:t>
      </w:r>
      <w:r w:rsidRPr="003C04D8">
        <w:rPr>
          <w:color w:val="000000" w:themeColor="text1"/>
          <w:szCs w:val="24"/>
          <w:lang w:val="en-GB" w:eastAsia="en-GB"/>
        </w:rPr>
        <w:t xml:space="preserve">Built to show, built to grow. The more public something is, the more likely people will imitate it. </w:t>
      </w:r>
      <w:r w:rsidRPr="003C04D8">
        <w:rPr>
          <w:b/>
          <w:bCs/>
          <w:color w:val="000000" w:themeColor="text1"/>
          <w:szCs w:val="24"/>
          <w:lang w:val="en-GB" w:eastAsia="en-GB"/>
        </w:rPr>
        <w:t>Practical Value</w:t>
      </w:r>
      <w:r w:rsidRPr="003C04D8">
        <w:rPr>
          <w:color w:val="000000" w:themeColor="text1"/>
          <w:szCs w:val="24"/>
          <w:lang w:val="en-GB" w:eastAsia="en-GB"/>
        </w:rPr>
        <w:t xml:space="preserve">, News you can use. Useful things get shared. So highlight incredible value and expertise so that people can easily pass it on. </w:t>
      </w:r>
      <w:r w:rsidRPr="003C04D8">
        <w:rPr>
          <w:b/>
          <w:bCs/>
          <w:color w:val="000000" w:themeColor="text1"/>
          <w:szCs w:val="24"/>
          <w:lang w:val="en-GB" w:eastAsia="en-GB"/>
        </w:rPr>
        <w:t>Stories</w:t>
      </w:r>
      <w:r w:rsidRPr="003C04D8">
        <w:rPr>
          <w:color w:val="000000" w:themeColor="text1"/>
          <w:szCs w:val="24"/>
          <w:lang w:val="en-GB" w:eastAsia="en-GB"/>
        </w:rPr>
        <w:t>, Information travels under what seems like idle chatter. Stories are vessels – so build a Trojan horse. Create a narrative or story that people want to tell which carries your idea along for the ride (</w:t>
      </w:r>
      <w:r w:rsidRPr="003C04D8">
        <w:rPr>
          <w:color w:val="000000" w:themeColor="text1"/>
          <w:szCs w:val="24"/>
        </w:rPr>
        <w:t>Berger, J. 2013)</w:t>
      </w:r>
      <w:r w:rsidRPr="003C04D8">
        <w:rPr>
          <w:color w:val="000000" w:themeColor="text1"/>
          <w:szCs w:val="24"/>
          <w:lang w:val="en-GB" w:eastAsia="en-GB"/>
        </w:rPr>
        <w:t xml:space="preserve">. When creating marketing content Diddi will ensure to encompass all of these element to maximise the benefits, with the ultimate aim of increasing revenue and attracting new customers. </w:t>
      </w:r>
    </w:p>
    <w:p w14:paraId="15E37B4F" w14:textId="686B139F" w:rsidR="003D6472" w:rsidRPr="003C04D8" w:rsidRDefault="003D6472" w:rsidP="003D6472">
      <w:pPr>
        <w:shd w:val="clear" w:color="auto" w:fill="FFFFFF"/>
        <w:spacing w:before="100" w:beforeAutospacing="1" w:after="100" w:afterAutospacing="1" w:line="240" w:lineRule="auto"/>
        <w:rPr>
          <w:color w:val="000000" w:themeColor="text1"/>
          <w:szCs w:val="24"/>
        </w:rPr>
      </w:pPr>
      <w:r w:rsidRPr="003C04D8">
        <w:rPr>
          <w:color w:val="000000" w:themeColor="text1"/>
          <w:szCs w:val="24"/>
        </w:rPr>
        <w:t xml:space="preserve">Customers are vital for Diddi and the traditional methods of </w:t>
      </w:r>
      <w:r w:rsidR="004417DD">
        <w:rPr>
          <w:color w:val="000000" w:themeColor="text1"/>
          <w:szCs w:val="24"/>
        </w:rPr>
        <w:t>acquiring</w:t>
      </w:r>
      <w:r w:rsidRPr="003C04D8">
        <w:rPr>
          <w:color w:val="000000" w:themeColor="text1"/>
          <w:szCs w:val="24"/>
        </w:rPr>
        <w:t xml:space="preserve"> feedback through </w:t>
      </w:r>
      <w:r w:rsidR="004417DD" w:rsidRPr="003C04D8">
        <w:rPr>
          <w:color w:val="000000" w:themeColor="text1"/>
          <w:szCs w:val="24"/>
        </w:rPr>
        <w:t>client</w:t>
      </w:r>
      <w:r w:rsidRPr="003C04D8">
        <w:rPr>
          <w:color w:val="000000" w:themeColor="text1"/>
          <w:szCs w:val="24"/>
        </w:rPr>
        <w:t xml:space="preserve"> </w:t>
      </w:r>
      <w:r w:rsidR="0046126E">
        <w:rPr>
          <w:color w:val="000000" w:themeColor="text1"/>
          <w:szCs w:val="24"/>
        </w:rPr>
        <w:t>experience</w:t>
      </w:r>
      <w:r w:rsidRPr="003C04D8">
        <w:rPr>
          <w:color w:val="000000" w:themeColor="text1"/>
          <w:szCs w:val="24"/>
        </w:rPr>
        <w:t xml:space="preserve"> surveys, which have been the most </w:t>
      </w:r>
      <w:r w:rsidR="004417DD" w:rsidRPr="003C04D8">
        <w:rPr>
          <w:color w:val="000000" w:themeColor="text1"/>
          <w:szCs w:val="24"/>
        </w:rPr>
        <w:t>frequent</w:t>
      </w:r>
      <w:r w:rsidRPr="003C04D8">
        <w:rPr>
          <w:color w:val="000000" w:themeColor="text1"/>
          <w:szCs w:val="24"/>
        </w:rPr>
        <w:t xml:space="preserve"> way of gauging customer feedback, involve high costs, require customer active participation, and typically involve low response rates (Hasson, S.G et al. 2019). In contrast social media provides real time feedback in the comments section, allow existing and potential customers to post comments based on their experience and or interpretation about the excitement they have for upcoming event. Though this can also negatively </w:t>
      </w:r>
      <w:r w:rsidRPr="003C04D8">
        <w:rPr>
          <w:color w:val="000000" w:themeColor="text1"/>
          <w:szCs w:val="24"/>
        </w:rPr>
        <w:lastRenderedPageBreak/>
        <w:t xml:space="preserve">impact Diddi if the overwhelming feedback is negative. But also providing an opportunity to make changes and take on board what customers are saying. </w:t>
      </w:r>
    </w:p>
    <w:p w14:paraId="52FE4C0E" w14:textId="3B251E2A" w:rsidR="003D6472" w:rsidRPr="00724AC0" w:rsidRDefault="00724AC0" w:rsidP="003D6472">
      <w:pPr>
        <w:spacing w:after="0" w:line="240" w:lineRule="auto"/>
        <w:textAlignment w:val="baseline"/>
        <w:rPr>
          <w:b/>
          <w:bCs/>
          <w:color w:val="000000" w:themeColor="text1"/>
          <w:szCs w:val="24"/>
          <w:u w:val="single"/>
        </w:rPr>
      </w:pPr>
      <w:r w:rsidRPr="00724AC0">
        <w:rPr>
          <w:b/>
          <w:bCs/>
          <w:color w:val="000000" w:themeColor="text1"/>
          <w:szCs w:val="24"/>
          <w:u w:val="single"/>
        </w:rPr>
        <w:t xml:space="preserve">6.2 </w:t>
      </w:r>
      <w:r w:rsidR="003D6472" w:rsidRPr="00724AC0">
        <w:rPr>
          <w:b/>
          <w:bCs/>
          <w:color w:val="000000" w:themeColor="text1"/>
          <w:szCs w:val="24"/>
          <w:u w:val="single"/>
        </w:rPr>
        <w:t>A company website</w:t>
      </w:r>
    </w:p>
    <w:p w14:paraId="00B8A46F" w14:textId="77777777" w:rsidR="003D6472" w:rsidRPr="003C04D8" w:rsidRDefault="003D6472" w:rsidP="003D6472">
      <w:pPr>
        <w:shd w:val="clear" w:color="auto" w:fill="FCFCFC"/>
        <w:spacing w:before="100" w:beforeAutospacing="1" w:after="100" w:afterAutospacing="1" w:line="240" w:lineRule="auto"/>
        <w:rPr>
          <w:color w:val="000000" w:themeColor="text1"/>
          <w:szCs w:val="24"/>
          <w:lang w:val="en-GB" w:eastAsia="en-GB"/>
        </w:rPr>
      </w:pPr>
      <w:r w:rsidRPr="003C04D8">
        <w:rPr>
          <w:color w:val="000000" w:themeColor="text1"/>
          <w:szCs w:val="24"/>
        </w:rPr>
        <w:t>The current structure of booking classes with Diddi is via text or email, the customer would message their interest and if there are places they would then make an online bank transfer. This can be both time consuming and lacks efficiency. Hence h</w:t>
      </w:r>
      <w:r w:rsidRPr="003C04D8">
        <w:rPr>
          <w:color w:val="000000" w:themeColor="text1"/>
          <w:szCs w:val="24"/>
          <w:lang w:val="en-GB" w:eastAsia="en-GB"/>
        </w:rPr>
        <w:t>aving a website can be a valuable asset for businesses like Diddi Dance School as it can provide a central location for customers to find information about the company and its services, as well as make bookings and payments. A website can streamline the booking process and make it more efficient for both the business and its customers.</w:t>
      </w:r>
    </w:p>
    <w:p w14:paraId="4688E6A7" w14:textId="77777777" w:rsidR="003D6472" w:rsidRPr="003C04D8" w:rsidRDefault="003D6472" w:rsidP="003D6472">
      <w:pPr>
        <w:shd w:val="clear" w:color="auto" w:fill="FCFCFC"/>
        <w:spacing w:before="100" w:beforeAutospacing="1" w:after="100" w:afterAutospacing="1" w:line="240" w:lineRule="auto"/>
        <w:rPr>
          <w:color w:val="000000" w:themeColor="text1"/>
          <w:szCs w:val="24"/>
          <w:lang w:val="en-GB" w:eastAsia="en-GB"/>
        </w:rPr>
      </w:pPr>
      <w:r w:rsidRPr="003C04D8">
        <w:rPr>
          <w:color w:val="000000" w:themeColor="text1"/>
          <w:szCs w:val="24"/>
          <w:lang w:val="en-GB" w:eastAsia="en-GB"/>
        </w:rPr>
        <w:t>In addition to improving the customer experience, a website can also help Diddi Dance School to increase its revenue and attract more customers. As mentioned by Kaplan (2022), a strong online presence, particularly a website, can be crucial for generating more revenue. By providing a professional and user-friendly website, Diddi can showcase its offerings and create a positive first impression for potential customers. Additionally, a website can make it easier for customers to find and book classes, which can lead to increased sales.</w:t>
      </w:r>
    </w:p>
    <w:p w14:paraId="0D057495" w14:textId="77777777" w:rsidR="003D6472" w:rsidRPr="003C04D8" w:rsidRDefault="003D6472" w:rsidP="003D6472">
      <w:pPr>
        <w:shd w:val="clear" w:color="auto" w:fill="FCFCFC"/>
        <w:spacing w:before="100" w:beforeAutospacing="1" w:after="100" w:afterAutospacing="1" w:line="240" w:lineRule="auto"/>
        <w:rPr>
          <w:color w:val="000000" w:themeColor="text1"/>
          <w:szCs w:val="24"/>
          <w:lang w:val="en-GB" w:eastAsia="en-GB"/>
        </w:rPr>
      </w:pPr>
      <w:r w:rsidRPr="003C04D8">
        <w:rPr>
          <w:color w:val="000000" w:themeColor="text1"/>
          <w:szCs w:val="24"/>
          <w:lang w:val="en-GB" w:eastAsia="en-GB"/>
        </w:rPr>
        <w:t>Overall, implementing a website for Diddi Dance School can offer a number of benefits, including streamlining the booking process, improving the customer experience, and increasing revenue. By creating a professional and user-friendly website, Diddi can better showcase its offerings and attract more customers.</w:t>
      </w:r>
    </w:p>
    <w:p w14:paraId="255623E4" w14:textId="77777777" w:rsidR="003D6472" w:rsidRPr="003C04D8" w:rsidRDefault="003D6472" w:rsidP="003D6472">
      <w:pPr>
        <w:shd w:val="clear" w:color="auto" w:fill="FCFCFC"/>
        <w:spacing w:before="100" w:beforeAutospacing="1" w:after="100" w:afterAutospacing="1" w:line="240" w:lineRule="auto"/>
        <w:rPr>
          <w:color w:val="000000" w:themeColor="text1"/>
          <w:szCs w:val="24"/>
        </w:rPr>
      </w:pPr>
      <w:r w:rsidRPr="003C04D8">
        <w:rPr>
          <w:color w:val="000000" w:themeColor="text1"/>
          <w:szCs w:val="24"/>
          <w:lang w:val="en-GB" w:eastAsia="en-GB"/>
        </w:rPr>
        <w:t xml:space="preserve">The ease of transaction </w:t>
      </w:r>
      <w:r w:rsidRPr="003C04D8">
        <w:rPr>
          <w:color w:val="000000" w:themeColor="text1"/>
          <w:szCs w:val="24"/>
        </w:rPr>
        <w:t>when customers are making a purchasing decision (see figure 4) (</w:t>
      </w:r>
      <w:r w:rsidRPr="003C04D8">
        <w:rPr>
          <w:color w:val="000000" w:themeColor="text1"/>
          <w:szCs w:val="24"/>
          <w:lang w:val="en-GB"/>
        </w:rPr>
        <w:t xml:space="preserve">Channel S. 2021) </w:t>
      </w:r>
      <w:r w:rsidRPr="003C04D8">
        <w:rPr>
          <w:color w:val="000000" w:themeColor="text1"/>
          <w:szCs w:val="24"/>
        </w:rPr>
        <w:t xml:space="preserve">is also very important to increase revenue and attract new customer. Customers prefer a straight forward purchasing journey and if it is too complex then they may look elsewhere or simply not deal with the hassle if the process is not simple. Hence, the website would centralise the company, make it more accessible, make Diddi more findable and simplify the consumer purchasing journey. To further enhance this it would be essential to focus on the search engine optimization (SEO); According to Purbasari et al. (2021) the role of search engine optimization is that it is used to maintain the business development rate and improve their value in market among their customers. SEO helps the customer to search the product or organization in which they are interested and by searching it also maintain their rankings in the list of organizations. Therefore if customers search ‘Dance school in local area’ for example it would be important for Diddi’s website to be one of the first to display as it fits well with the findability element of the customer journey cycle and there is a higher likelihood of customers choosing Diddi as their preferred choice of dance school, in turn increasing revenue and attracting more customer. In contrast to digital marketing, which could be achieved for free or very little cost on the aforementioned social media platforms, the development, deployment and maintenance of a company website could be costly. Therefore the primary research in addition to the secondary research will aid the decision of whether or not a company website can increase revenue and attract more customers. </w:t>
      </w:r>
    </w:p>
    <w:p w14:paraId="74AB984C" w14:textId="77777777" w:rsidR="003D6472" w:rsidRPr="003C04D8" w:rsidRDefault="003D6472" w:rsidP="003D6472">
      <w:pPr>
        <w:spacing w:line="240" w:lineRule="auto"/>
        <w:rPr>
          <w:color w:val="000000" w:themeColor="text1"/>
          <w:szCs w:val="24"/>
          <w:u w:val="single"/>
        </w:rPr>
      </w:pPr>
    </w:p>
    <w:p w14:paraId="75FE9DD5" w14:textId="77777777" w:rsidR="003D6472" w:rsidRPr="003C04D8" w:rsidRDefault="003D6472" w:rsidP="003D6472">
      <w:pPr>
        <w:spacing w:line="240" w:lineRule="auto"/>
        <w:rPr>
          <w:color w:val="000000" w:themeColor="text1"/>
          <w:szCs w:val="24"/>
          <w:u w:val="single"/>
        </w:rPr>
      </w:pPr>
    </w:p>
    <w:p w14:paraId="43F9E8E4" w14:textId="77777777" w:rsidR="003D6472" w:rsidRPr="003C04D8" w:rsidRDefault="003D6472" w:rsidP="003D6472">
      <w:pPr>
        <w:spacing w:line="240" w:lineRule="auto"/>
        <w:rPr>
          <w:color w:val="000000" w:themeColor="text1"/>
          <w:szCs w:val="24"/>
          <w:u w:val="single"/>
        </w:rPr>
      </w:pPr>
    </w:p>
    <w:p w14:paraId="65685E0C" w14:textId="77777777" w:rsidR="003D6472" w:rsidRPr="003C04D8" w:rsidRDefault="003D6472" w:rsidP="003D6472">
      <w:pPr>
        <w:spacing w:line="240" w:lineRule="auto"/>
        <w:rPr>
          <w:color w:val="000000" w:themeColor="text1"/>
          <w:szCs w:val="24"/>
          <w:u w:val="single"/>
        </w:rPr>
      </w:pPr>
    </w:p>
    <w:p w14:paraId="6FECEFC9" w14:textId="77777777" w:rsidR="003D6472" w:rsidRPr="003C04D8" w:rsidRDefault="003D6472" w:rsidP="003D6472">
      <w:pPr>
        <w:spacing w:line="240" w:lineRule="auto"/>
        <w:rPr>
          <w:color w:val="000000" w:themeColor="text1"/>
          <w:szCs w:val="24"/>
          <w:u w:val="single"/>
        </w:rPr>
      </w:pPr>
    </w:p>
    <w:p w14:paraId="6FB7F4C4" w14:textId="77777777" w:rsidR="003D6472" w:rsidRPr="003C04D8" w:rsidRDefault="003D6472" w:rsidP="003D6472">
      <w:pPr>
        <w:spacing w:line="240" w:lineRule="auto"/>
        <w:rPr>
          <w:color w:val="000000" w:themeColor="text1"/>
          <w:szCs w:val="24"/>
          <w:u w:val="single"/>
        </w:rPr>
      </w:pPr>
    </w:p>
    <w:p w14:paraId="7F36020E" w14:textId="77777777" w:rsidR="003D6472" w:rsidRPr="003C04D8" w:rsidRDefault="003D6472" w:rsidP="003D6472">
      <w:pPr>
        <w:spacing w:line="240" w:lineRule="auto"/>
        <w:rPr>
          <w:color w:val="000000" w:themeColor="text1"/>
          <w:szCs w:val="24"/>
          <w:u w:val="single"/>
        </w:rPr>
      </w:pPr>
      <w:r w:rsidRPr="003C04D8">
        <w:rPr>
          <w:color w:val="000000" w:themeColor="text1"/>
          <w:szCs w:val="24"/>
          <w:u w:val="single"/>
        </w:rPr>
        <w:t xml:space="preserve">Figure 4: </w:t>
      </w:r>
    </w:p>
    <w:p w14:paraId="55F9C0DB" w14:textId="77777777" w:rsidR="003D6472" w:rsidRPr="003C04D8" w:rsidRDefault="003D6472" w:rsidP="003D6472">
      <w:pPr>
        <w:spacing w:line="240" w:lineRule="auto"/>
        <w:rPr>
          <w:color w:val="000000" w:themeColor="text1"/>
          <w:szCs w:val="24"/>
          <w:u w:val="single"/>
        </w:rPr>
      </w:pPr>
      <w:r w:rsidRPr="003C04D8">
        <w:rPr>
          <w:noProof/>
          <w:color w:val="000000" w:themeColor="text1"/>
          <w:szCs w:val="24"/>
          <w:u w:val="single"/>
          <w:lang w:val="en-GB" w:eastAsia="en-GB"/>
        </w:rPr>
        <w:drawing>
          <wp:inline distT="0" distB="0" distL="0" distR="0" wp14:anchorId="1CBF4E86" wp14:editId="723432E8">
            <wp:extent cx="5943600" cy="2267585"/>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27"/>
                    <a:stretch>
                      <a:fillRect/>
                    </a:stretch>
                  </pic:blipFill>
                  <pic:spPr>
                    <a:xfrm>
                      <a:off x="0" y="0"/>
                      <a:ext cx="5943600" cy="2267585"/>
                    </a:xfrm>
                    <a:prstGeom prst="rect">
                      <a:avLst/>
                    </a:prstGeom>
                  </pic:spPr>
                </pic:pic>
              </a:graphicData>
            </a:graphic>
          </wp:inline>
        </w:drawing>
      </w:r>
    </w:p>
    <w:p w14:paraId="69686F71" w14:textId="7C114A76" w:rsidR="003D6472" w:rsidRPr="003C04D8" w:rsidRDefault="00724AC0" w:rsidP="003D6472">
      <w:pPr>
        <w:spacing w:line="240" w:lineRule="auto"/>
        <w:rPr>
          <w:color w:val="000000" w:themeColor="text1"/>
          <w:szCs w:val="24"/>
          <w:u w:val="single"/>
        </w:rPr>
      </w:pPr>
      <w:r>
        <w:rPr>
          <w:color w:val="000000" w:themeColor="text1"/>
          <w:szCs w:val="24"/>
          <w:u w:val="single"/>
        </w:rPr>
        <w:t xml:space="preserve">6.3 </w:t>
      </w:r>
      <w:r w:rsidR="003D6472" w:rsidRPr="003C04D8">
        <w:rPr>
          <w:color w:val="000000" w:themeColor="text1"/>
          <w:szCs w:val="24"/>
          <w:u w:val="single"/>
        </w:rPr>
        <w:t>Online classes</w:t>
      </w:r>
    </w:p>
    <w:p w14:paraId="668832BE" w14:textId="77777777" w:rsidR="003D6472" w:rsidRPr="003C04D8" w:rsidRDefault="003D6472" w:rsidP="003D6472">
      <w:pPr>
        <w:spacing w:line="240" w:lineRule="auto"/>
        <w:rPr>
          <w:color w:val="000000" w:themeColor="text1"/>
          <w:szCs w:val="24"/>
          <w:lang w:val="en-GB"/>
        </w:rPr>
      </w:pPr>
      <w:r w:rsidRPr="003C04D8">
        <w:rPr>
          <w:color w:val="000000" w:themeColor="text1"/>
          <w:szCs w:val="24"/>
          <w:lang w:val="en-GB"/>
        </w:rPr>
        <w:t>Holding classes in a physical venue can be a challenge for businesses like Diddi Dance School, particularly in the current climate where there may be restrictions on capacity or other health and safety considerations. This can limit the number of individuals who can participate in a class and potentially impact revenue.</w:t>
      </w:r>
    </w:p>
    <w:p w14:paraId="120F840F" w14:textId="77777777" w:rsidR="003D6472" w:rsidRPr="003C04D8" w:rsidRDefault="003D6472" w:rsidP="003D6472">
      <w:pPr>
        <w:spacing w:line="240" w:lineRule="auto"/>
        <w:rPr>
          <w:color w:val="000000" w:themeColor="text1"/>
          <w:szCs w:val="24"/>
          <w:lang w:val="en-GB"/>
        </w:rPr>
      </w:pPr>
      <w:r w:rsidRPr="003C04D8">
        <w:rPr>
          <w:color w:val="000000" w:themeColor="text1"/>
          <w:szCs w:val="24"/>
          <w:lang w:val="en-GB"/>
        </w:rPr>
        <w:t>On the other hand, holding classes online can offer a number of benefits. One major advantage is that there are no limitations on space, as participants can join the class from any location with an internet connection. This means that more customers can potentially participate in the class, leading to increased revenue. Additionally, holding classes online can save on the costs of hiring a physical venue and can be more convenient for both the business and its customers.</w:t>
      </w:r>
    </w:p>
    <w:p w14:paraId="7849EF8A" w14:textId="77777777" w:rsidR="003D6472" w:rsidRPr="003C04D8" w:rsidRDefault="003D6472" w:rsidP="003D6472">
      <w:pPr>
        <w:spacing w:line="240" w:lineRule="auto"/>
        <w:rPr>
          <w:color w:val="000000" w:themeColor="text1"/>
          <w:szCs w:val="24"/>
          <w:lang w:val="en-GB"/>
        </w:rPr>
      </w:pPr>
      <w:r w:rsidRPr="003C04D8">
        <w:rPr>
          <w:color w:val="000000" w:themeColor="text1"/>
          <w:szCs w:val="24"/>
          <w:lang w:val="en-GB"/>
        </w:rPr>
        <w:t>However, it's important to consider that some customers may have preferences or limitations that make online classes less suitable for them, such as technical issues or lack of space. By offering a mix of in-person and online classes, Diddi Dance School can potentially reach a wider audience and provide flexibility for its customers. Additionally, Diddi could consider offering additional support or resources for those participating in online classes, such as providing tips for creating a conducive learning environment at home or offering assistance with technical issues. By doing so, Diddi can ensure that its online classes are accessible and enjoyable for all participants.</w:t>
      </w:r>
    </w:p>
    <w:p w14:paraId="477774E6" w14:textId="77777777" w:rsidR="003D6472" w:rsidRPr="003C04D8" w:rsidRDefault="003D6472" w:rsidP="003D6472">
      <w:pPr>
        <w:spacing w:line="240" w:lineRule="auto"/>
        <w:rPr>
          <w:color w:val="000000" w:themeColor="text1"/>
          <w:szCs w:val="24"/>
          <w:lang w:val="en-GB"/>
        </w:rPr>
      </w:pPr>
      <w:r w:rsidRPr="003C04D8">
        <w:rPr>
          <w:color w:val="000000" w:themeColor="text1"/>
          <w:szCs w:val="24"/>
          <w:lang w:val="en-GB"/>
        </w:rPr>
        <w:t>As mentioned by Sajnani et al. (2020), online classes can be a beneficial option for businesses like Diddi Dance School as they can provide a convenient and comfortable learning environment for students. By offering online classes, Diddi can potentially reach a wider audience and attract more customers, which can lead to increased revenue. Additionally, online classes can be an appealing option for those who may face barriers to in-person participation, such as distance or cost of travel.</w:t>
      </w:r>
    </w:p>
    <w:p w14:paraId="4CCC6775" w14:textId="66DF875B" w:rsidR="003D6472" w:rsidRPr="003C04D8" w:rsidRDefault="003D6472" w:rsidP="003D6472">
      <w:pPr>
        <w:spacing w:line="240" w:lineRule="auto"/>
        <w:rPr>
          <w:color w:val="000000" w:themeColor="text1"/>
          <w:szCs w:val="24"/>
          <w:lang w:val="en-GB"/>
        </w:rPr>
      </w:pPr>
      <w:r w:rsidRPr="003C04D8">
        <w:rPr>
          <w:color w:val="000000" w:themeColor="text1"/>
          <w:szCs w:val="24"/>
          <w:lang w:val="en-GB"/>
        </w:rPr>
        <w:lastRenderedPageBreak/>
        <w:t>However, it's important to consider that online classes may lack the element of human interaction compared to in-person classes. This can be a disadvantage for some students who may prefer the social aspect of in-person classes or who may learn better with face-to-face interaction. To address this issue, Diddi could consider incorporating elements of social interaction into its online classes, such as breakout sessions or virtual group discussions, to provide opportunities for students to connect with each other and the instructor.</w:t>
      </w:r>
      <w:r w:rsidR="00724AC0">
        <w:rPr>
          <w:color w:val="000000" w:themeColor="text1"/>
          <w:szCs w:val="24"/>
          <w:lang w:val="en-GB"/>
        </w:rPr>
        <w:t xml:space="preserve"> </w:t>
      </w:r>
    </w:p>
    <w:p w14:paraId="58A9CD6B" w14:textId="77777777" w:rsidR="003D6472" w:rsidRPr="003C04D8" w:rsidRDefault="003D6472" w:rsidP="003D6472">
      <w:pPr>
        <w:spacing w:line="240" w:lineRule="auto"/>
        <w:rPr>
          <w:color w:val="000000" w:themeColor="text1"/>
          <w:szCs w:val="24"/>
          <w:lang w:val="en-GB"/>
        </w:rPr>
      </w:pPr>
      <w:r w:rsidRPr="003C04D8">
        <w:rPr>
          <w:color w:val="000000" w:themeColor="text1"/>
          <w:szCs w:val="24"/>
          <w:lang w:val="en-GB"/>
        </w:rPr>
        <w:t>Overall, the benefits of online classes for businesses like Diddi Dance School, such as increased convenience and the potential to attract more customers, may outweigh the potential drawbacks. By offering a mix of in-person and online classes, Diddi can potentially reach a wider audience and provide flexibility for its customers while still providing opportunities for human interaction.</w:t>
      </w:r>
    </w:p>
    <w:p w14:paraId="6C5E17F8" w14:textId="77777777" w:rsidR="003D6472" w:rsidRPr="003C04D8" w:rsidRDefault="003D6472" w:rsidP="00F415AB">
      <w:pPr>
        <w:spacing w:after="200" w:line="240" w:lineRule="auto"/>
        <w:rPr>
          <w:color w:val="000000" w:themeColor="text1"/>
          <w:szCs w:val="24"/>
          <w:lang w:val="en-GB"/>
        </w:rPr>
      </w:pPr>
    </w:p>
    <w:p w14:paraId="5E1CDA56" w14:textId="28589D41" w:rsidR="00AD7423" w:rsidRPr="00724AC0" w:rsidRDefault="00724AC0" w:rsidP="00F415AB">
      <w:pPr>
        <w:spacing w:line="240" w:lineRule="auto"/>
        <w:rPr>
          <w:b/>
          <w:color w:val="000000" w:themeColor="text1"/>
          <w:szCs w:val="24"/>
          <w:u w:val="single"/>
        </w:rPr>
      </w:pPr>
      <w:r w:rsidRPr="00724AC0">
        <w:rPr>
          <w:b/>
          <w:color w:val="000000" w:themeColor="text1"/>
          <w:szCs w:val="24"/>
          <w:u w:val="single"/>
        </w:rPr>
        <w:t>7.</w:t>
      </w:r>
      <w:r>
        <w:rPr>
          <w:b/>
          <w:color w:val="000000" w:themeColor="text1"/>
          <w:szCs w:val="24"/>
          <w:u w:val="single"/>
        </w:rPr>
        <w:t xml:space="preserve"> </w:t>
      </w:r>
      <w:r w:rsidR="00524F91" w:rsidRPr="00724AC0">
        <w:rPr>
          <w:b/>
          <w:color w:val="000000" w:themeColor="text1"/>
          <w:szCs w:val="24"/>
          <w:u w:val="single"/>
        </w:rPr>
        <w:t xml:space="preserve">Conclusion </w:t>
      </w:r>
    </w:p>
    <w:p w14:paraId="13F0F860" w14:textId="77777777" w:rsidR="00FD1DC5" w:rsidRPr="003C04D8" w:rsidRDefault="00FD1DC5" w:rsidP="00F415AB">
      <w:pPr>
        <w:spacing w:line="240" w:lineRule="auto"/>
        <w:rPr>
          <w:color w:val="000000" w:themeColor="text1"/>
          <w:szCs w:val="24"/>
          <w:lang w:val="en-GB"/>
        </w:rPr>
      </w:pPr>
      <w:r w:rsidRPr="003C04D8">
        <w:rPr>
          <w:color w:val="000000" w:themeColor="text1"/>
          <w:szCs w:val="24"/>
          <w:lang w:val="en-GB"/>
        </w:rPr>
        <w:t>In conclusion, the results of this study indicate that increasing a company's online presence through social media, a company website, and online classes has the potential to lead to a range of positive outcomes, including increased brand awareness, customer engagement, and revenue growth. However, it is important for companies to carefully consider their target audience and allocate their resources effectively in order to achieve these results.</w:t>
      </w:r>
    </w:p>
    <w:p w14:paraId="1E753A44" w14:textId="77777777" w:rsidR="00FD1DC5" w:rsidRPr="003C04D8" w:rsidRDefault="00FD1DC5" w:rsidP="00F415AB">
      <w:pPr>
        <w:spacing w:line="240" w:lineRule="auto"/>
        <w:rPr>
          <w:color w:val="000000" w:themeColor="text1"/>
          <w:szCs w:val="24"/>
          <w:lang w:val="en-GB"/>
        </w:rPr>
      </w:pPr>
      <w:r w:rsidRPr="003C04D8">
        <w:rPr>
          <w:color w:val="000000" w:themeColor="text1"/>
          <w:szCs w:val="24"/>
          <w:lang w:val="en-GB"/>
        </w:rPr>
        <w:t>While increasing an online presence can be a powerful tool for businesses, it is also important to consider the potential challenges and limitations of this strategy. For example, companies may face competition for attention on social media platforms, and it can be difficult to measure the ROI of online marketing efforts. Additionally, companies must be mindful of the need to protect their online reputation and maintain the privacy and security of their customers' data.</w:t>
      </w:r>
    </w:p>
    <w:p w14:paraId="12490FCF" w14:textId="77777777" w:rsidR="00FD1DC5" w:rsidRPr="003C04D8" w:rsidRDefault="00FD1DC5" w:rsidP="00F415AB">
      <w:pPr>
        <w:spacing w:line="240" w:lineRule="auto"/>
        <w:rPr>
          <w:color w:val="000000" w:themeColor="text1"/>
          <w:szCs w:val="24"/>
          <w:lang w:val="en-GB"/>
        </w:rPr>
      </w:pPr>
      <w:r w:rsidRPr="003C04D8">
        <w:rPr>
          <w:color w:val="000000" w:themeColor="text1"/>
          <w:szCs w:val="24"/>
          <w:lang w:val="en-GB"/>
        </w:rPr>
        <w:t>Overall, this study highlights the importance of a well-planned and executed online presence for businesses looking to reach new customers and drive growth. While there are certainly challenges to overcome, the potential rewards make it clear that increasing an online presence is a valuable investment for companies seeking to succeed in the digital age.</w:t>
      </w:r>
    </w:p>
    <w:p w14:paraId="17F02828" w14:textId="3663726B" w:rsidR="00524F91" w:rsidRPr="00897B36" w:rsidRDefault="00897B36" w:rsidP="00F415AB">
      <w:pPr>
        <w:spacing w:line="240" w:lineRule="auto"/>
        <w:rPr>
          <w:b/>
          <w:color w:val="000000" w:themeColor="text1"/>
          <w:szCs w:val="24"/>
          <w:u w:val="single"/>
        </w:rPr>
      </w:pPr>
      <w:r w:rsidRPr="00897B36">
        <w:rPr>
          <w:b/>
          <w:color w:val="000000" w:themeColor="text1"/>
          <w:szCs w:val="24"/>
          <w:u w:val="single"/>
        </w:rPr>
        <w:t>8.</w:t>
      </w:r>
      <w:r>
        <w:rPr>
          <w:b/>
          <w:color w:val="000000" w:themeColor="text1"/>
          <w:szCs w:val="24"/>
          <w:u w:val="single"/>
        </w:rPr>
        <w:t xml:space="preserve"> </w:t>
      </w:r>
      <w:r w:rsidR="00524F91" w:rsidRPr="00897B36">
        <w:rPr>
          <w:b/>
          <w:color w:val="000000" w:themeColor="text1"/>
          <w:szCs w:val="24"/>
          <w:u w:val="single"/>
        </w:rPr>
        <w:t xml:space="preserve">Recommendation </w:t>
      </w:r>
    </w:p>
    <w:p w14:paraId="73414398" w14:textId="025C9985" w:rsidR="00700AB4" w:rsidRPr="003C04D8" w:rsidRDefault="00C8698E" w:rsidP="00F415AB">
      <w:pPr>
        <w:spacing w:line="240" w:lineRule="auto"/>
        <w:rPr>
          <w:color w:val="000000" w:themeColor="text1"/>
          <w:szCs w:val="24"/>
        </w:rPr>
      </w:pPr>
      <w:r w:rsidRPr="003C04D8">
        <w:rPr>
          <w:color w:val="000000" w:themeColor="text1"/>
          <w:szCs w:val="24"/>
        </w:rPr>
        <w:t xml:space="preserve">Change Diddi business strategy and increase its online presence, through online marketing on social media, a company website and holding online classes in order to increase the company’s revenue and attract new customers. </w:t>
      </w:r>
      <w:r w:rsidR="00700AB4" w:rsidRPr="003C04D8">
        <w:rPr>
          <w:color w:val="000000" w:themeColor="text1"/>
          <w:szCs w:val="24"/>
          <w:lang w:val="en-GB"/>
        </w:rPr>
        <w:t>These platforms can help connect with potential customers and showcase your products or services. Invest in online marketing efforts to drive traffic to your social media accounts and website. This can include things like paid advertising, influencer marketing, and email marketing. What’s more create a company website that clearly communicates the brand message and showcases the service. A website will help establish the brand as a credible and professional entity, and it can also make it easier for customers to learn more about your business and make online booking process far smoother. Strong considerations should also be made regarding offering online classes or other forms of digital content. This can be a great way to reach new customers and generate additional revenue streams for Diddi</w:t>
      </w:r>
      <w:r w:rsidR="003E6287">
        <w:rPr>
          <w:color w:val="000000" w:themeColor="text1"/>
          <w:szCs w:val="24"/>
          <w:lang w:val="en-GB"/>
        </w:rPr>
        <w:t xml:space="preserve"> dance</w:t>
      </w:r>
      <w:r w:rsidR="00700AB4" w:rsidRPr="003C04D8">
        <w:rPr>
          <w:color w:val="000000" w:themeColor="text1"/>
          <w:szCs w:val="24"/>
          <w:lang w:val="en-GB"/>
        </w:rPr>
        <w:t xml:space="preserve">. It is vital that Diddi </w:t>
      </w:r>
      <w:r w:rsidR="003E6287">
        <w:rPr>
          <w:color w:val="000000" w:themeColor="text1"/>
          <w:szCs w:val="24"/>
          <w:lang w:val="en-GB"/>
        </w:rPr>
        <w:t>Dance m</w:t>
      </w:r>
      <w:r w:rsidR="00700AB4" w:rsidRPr="003C04D8">
        <w:rPr>
          <w:color w:val="000000" w:themeColor="text1"/>
          <w:szCs w:val="24"/>
          <w:lang w:val="en-GB"/>
        </w:rPr>
        <w:t xml:space="preserve">onitors and analyses the impacts of the online presence efforts to see what's working and what's not. This can help make informed decisions about how to allocate resources and optimize the strategy going forward. Overall, the key to success with an online presence is to be consistent and strategic in Diddi’s efforts. By building a strong online presence and investing in marketing efforts </w:t>
      </w:r>
      <w:r w:rsidR="00700AB4" w:rsidRPr="003C04D8">
        <w:rPr>
          <w:color w:val="000000" w:themeColor="text1"/>
          <w:szCs w:val="24"/>
          <w:lang w:val="en-GB"/>
        </w:rPr>
        <w:lastRenderedPageBreak/>
        <w:t>that are tailored to the target audience, the company can effectively reach new customers and drive revenue growth for the business.</w:t>
      </w:r>
    </w:p>
    <w:p w14:paraId="29CB1FD9" w14:textId="77777777" w:rsidR="006239EB" w:rsidRPr="003C04D8" w:rsidRDefault="006239EB" w:rsidP="00F415AB">
      <w:pPr>
        <w:spacing w:line="240" w:lineRule="auto"/>
        <w:rPr>
          <w:color w:val="000000" w:themeColor="text1"/>
          <w:szCs w:val="24"/>
        </w:rPr>
      </w:pPr>
    </w:p>
    <w:p w14:paraId="70918499" w14:textId="77777777" w:rsidR="006239EB" w:rsidRPr="003C04D8" w:rsidRDefault="006239EB" w:rsidP="00F415AB">
      <w:pPr>
        <w:spacing w:line="240" w:lineRule="auto"/>
        <w:rPr>
          <w:color w:val="000000" w:themeColor="text1"/>
          <w:szCs w:val="24"/>
        </w:rPr>
      </w:pPr>
    </w:p>
    <w:p w14:paraId="1998C756" w14:textId="77777777" w:rsidR="006D2450" w:rsidRPr="003C04D8" w:rsidRDefault="006D2450" w:rsidP="00F415AB">
      <w:pPr>
        <w:spacing w:line="240" w:lineRule="auto"/>
        <w:rPr>
          <w:color w:val="000000" w:themeColor="text1"/>
          <w:szCs w:val="24"/>
        </w:rPr>
      </w:pPr>
    </w:p>
    <w:p w14:paraId="1523FB7F" w14:textId="77777777" w:rsidR="006D2450" w:rsidRPr="003C04D8" w:rsidRDefault="006D2450" w:rsidP="00F415AB">
      <w:pPr>
        <w:spacing w:line="240" w:lineRule="auto"/>
        <w:rPr>
          <w:color w:val="000000" w:themeColor="text1"/>
          <w:szCs w:val="24"/>
        </w:rPr>
      </w:pPr>
    </w:p>
    <w:p w14:paraId="2073F508" w14:textId="77777777" w:rsidR="006D2450" w:rsidRPr="003C04D8" w:rsidRDefault="006D2450" w:rsidP="00F415AB">
      <w:pPr>
        <w:spacing w:line="240" w:lineRule="auto"/>
        <w:rPr>
          <w:color w:val="000000" w:themeColor="text1"/>
          <w:szCs w:val="24"/>
        </w:rPr>
      </w:pPr>
    </w:p>
    <w:p w14:paraId="1B8BE8BC" w14:textId="77777777" w:rsidR="006D2450" w:rsidRPr="003C04D8" w:rsidRDefault="006D2450" w:rsidP="00F415AB">
      <w:pPr>
        <w:spacing w:line="240" w:lineRule="auto"/>
        <w:rPr>
          <w:color w:val="000000" w:themeColor="text1"/>
          <w:szCs w:val="24"/>
        </w:rPr>
      </w:pPr>
    </w:p>
    <w:p w14:paraId="616C29F2" w14:textId="77777777" w:rsidR="006D2450" w:rsidRPr="003C04D8" w:rsidRDefault="006D2450" w:rsidP="00F415AB">
      <w:pPr>
        <w:spacing w:line="240" w:lineRule="auto"/>
        <w:rPr>
          <w:color w:val="000000" w:themeColor="text1"/>
          <w:szCs w:val="24"/>
        </w:rPr>
      </w:pPr>
    </w:p>
    <w:p w14:paraId="0D9204DB" w14:textId="77777777" w:rsidR="006D2450" w:rsidRPr="003C04D8" w:rsidRDefault="006D2450" w:rsidP="00F415AB">
      <w:pPr>
        <w:spacing w:line="240" w:lineRule="auto"/>
        <w:rPr>
          <w:color w:val="000000" w:themeColor="text1"/>
          <w:szCs w:val="24"/>
        </w:rPr>
      </w:pPr>
    </w:p>
    <w:p w14:paraId="35D0F42A" w14:textId="77777777" w:rsidR="006D2450" w:rsidRPr="003C04D8" w:rsidRDefault="006D2450" w:rsidP="00F415AB">
      <w:pPr>
        <w:spacing w:line="240" w:lineRule="auto"/>
        <w:rPr>
          <w:color w:val="000000" w:themeColor="text1"/>
          <w:szCs w:val="24"/>
        </w:rPr>
      </w:pPr>
    </w:p>
    <w:p w14:paraId="2C33C859" w14:textId="77777777" w:rsidR="006D2450" w:rsidRPr="003C04D8" w:rsidRDefault="006D2450" w:rsidP="00F415AB">
      <w:pPr>
        <w:spacing w:line="240" w:lineRule="auto"/>
        <w:rPr>
          <w:color w:val="000000" w:themeColor="text1"/>
          <w:szCs w:val="24"/>
        </w:rPr>
      </w:pPr>
    </w:p>
    <w:p w14:paraId="5999D70C" w14:textId="77777777" w:rsidR="006D2450" w:rsidRPr="003C04D8" w:rsidRDefault="006D2450" w:rsidP="00F415AB">
      <w:pPr>
        <w:spacing w:line="240" w:lineRule="auto"/>
        <w:rPr>
          <w:color w:val="000000" w:themeColor="text1"/>
          <w:szCs w:val="24"/>
        </w:rPr>
      </w:pPr>
    </w:p>
    <w:p w14:paraId="7DDBC398" w14:textId="77777777" w:rsidR="006D2450" w:rsidRPr="003C04D8" w:rsidRDefault="006D2450" w:rsidP="00F415AB">
      <w:pPr>
        <w:spacing w:line="240" w:lineRule="auto"/>
        <w:rPr>
          <w:color w:val="000000" w:themeColor="text1"/>
          <w:szCs w:val="24"/>
        </w:rPr>
      </w:pPr>
    </w:p>
    <w:p w14:paraId="72EB8F0F" w14:textId="77777777" w:rsidR="006D2450" w:rsidRPr="003C04D8" w:rsidRDefault="006D2450" w:rsidP="00F415AB">
      <w:pPr>
        <w:spacing w:line="240" w:lineRule="auto"/>
        <w:rPr>
          <w:color w:val="000000" w:themeColor="text1"/>
          <w:szCs w:val="24"/>
        </w:rPr>
      </w:pPr>
    </w:p>
    <w:p w14:paraId="51DC2191" w14:textId="77777777" w:rsidR="006D2450" w:rsidRPr="003C04D8" w:rsidRDefault="006D2450" w:rsidP="00F415AB">
      <w:pPr>
        <w:spacing w:line="240" w:lineRule="auto"/>
        <w:rPr>
          <w:color w:val="000000" w:themeColor="text1"/>
          <w:szCs w:val="24"/>
        </w:rPr>
      </w:pPr>
    </w:p>
    <w:p w14:paraId="05009FE8" w14:textId="77777777" w:rsidR="006D2450" w:rsidRPr="003C04D8" w:rsidRDefault="006D2450" w:rsidP="00F415AB">
      <w:pPr>
        <w:spacing w:line="240" w:lineRule="auto"/>
        <w:rPr>
          <w:color w:val="000000" w:themeColor="text1"/>
          <w:szCs w:val="24"/>
        </w:rPr>
      </w:pPr>
    </w:p>
    <w:p w14:paraId="04032DCC" w14:textId="77777777" w:rsidR="006D2450" w:rsidRPr="003C04D8" w:rsidRDefault="006D2450" w:rsidP="00F415AB">
      <w:pPr>
        <w:spacing w:line="240" w:lineRule="auto"/>
        <w:rPr>
          <w:color w:val="000000" w:themeColor="text1"/>
          <w:szCs w:val="24"/>
        </w:rPr>
      </w:pPr>
    </w:p>
    <w:p w14:paraId="0900AC87" w14:textId="77777777" w:rsidR="006D2450" w:rsidRPr="003C04D8" w:rsidRDefault="006D2450" w:rsidP="00F415AB">
      <w:pPr>
        <w:spacing w:line="240" w:lineRule="auto"/>
        <w:rPr>
          <w:color w:val="000000" w:themeColor="text1"/>
          <w:szCs w:val="24"/>
        </w:rPr>
      </w:pPr>
    </w:p>
    <w:p w14:paraId="79E75A1B" w14:textId="77777777" w:rsidR="006D2450" w:rsidRPr="003C04D8" w:rsidRDefault="006D2450" w:rsidP="00F415AB">
      <w:pPr>
        <w:spacing w:line="240" w:lineRule="auto"/>
        <w:rPr>
          <w:color w:val="000000" w:themeColor="text1"/>
          <w:szCs w:val="24"/>
        </w:rPr>
      </w:pPr>
    </w:p>
    <w:p w14:paraId="3B78BE50" w14:textId="77777777" w:rsidR="00032075" w:rsidRPr="003C04D8" w:rsidRDefault="00032075" w:rsidP="00F415AB">
      <w:pPr>
        <w:spacing w:line="240" w:lineRule="auto"/>
        <w:rPr>
          <w:color w:val="000000" w:themeColor="text1"/>
          <w:szCs w:val="24"/>
        </w:rPr>
      </w:pPr>
    </w:p>
    <w:p w14:paraId="2229CA52" w14:textId="77777777" w:rsidR="00032075" w:rsidRPr="003C04D8" w:rsidRDefault="00032075" w:rsidP="00F415AB">
      <w:pPr>
        <w:spacing w:line="240" w:lineRule="auto"/>
        <w:rPr>
          <w:color w:val="000000" w:themeColor="text1"/>
          <w:szCs w:val="24"/>
        </w:rPr>
      </w:pPr>
    </w:p>
    <w:p w14:paraId="2FEE665A" w14:textId="77777777" w:rsidR="00FA279E" w:rsidRDefault="00FA279E" w:rsidP="00F415AB">
      <w:pPr>
        <w:spacing w:line="240" w:lineRule="auto"/>
        <w:rPr>
          <w:b/>
          <w:color w:val="000000" w:themeColor="text1"/>
          <w:szCs w:val="24"/>
        </w:rPr>
      </w:pPr>
    </w:p>
    <w:p w14:paraId="178009A3" w14:textId="77777777" w:rsidR="00FA279E" w:rsidRDefault="00FA279E" w:rsidP="00F415AB">
      <w:pPr>
        <w:spacing w:line="240" w:lineRule="auto"/>
        <w:rPr>
          <w:b/>
          <w:color w:val="000000" w:themeColor="text1"/>
          <w:szCs w:val="24"/>
        </w:rPr>
      </w:pPr>
    </w:p>
    <w:p w14:paraId="2DE5EE13" w14:textId="77777777" w:rsidR="00FA279E" w:rsidRDefault="00FA279E" w:rsidP="00F415AB">
      <w:pPr>
        <w:spacing w:line="240" w:lineRule="auto"/>
        <w:rPr>
          <w:b/>
          <w:color w:val="000000" w:themeColor="text1"/>
          <w:szCs w:val="24"/>
        </w:rPr>
      </w:pPr>
    </w:p>
    <w:p w14:paraId="1E7BAA3C" w14:textId="77777777" w:rsidR="00FA279E" w:rsidRDefault="00FA279E" w:rsidP="00F415AB">
      <w:pPr>
        <w:spacing w:line="240" w:lineRule="auto"/>
        <w:rPr>
          <w:b/>
          <w:color w:val="000000" w:themeColor="text1"/>
          <w:szCs w:val="24"/>
        </w:rPr>
      </w:pPr>
    </w:p>
    <w:p w14:paraId="3EF27268" w14:textId="77777777" w:rsidR="00FA279E" w:rsidRDefault="00FA279E" w:rsidP="00F415AB">
      <w:pPr>
        <w:spacing w:line="240" w:lineRule="auto"/>
        <w:rPr>
          <w:b/>
          <w:color w:val="000000" w:themeColor="text1"/>
          <w:szCs w:val="24"/>
        </w:rPr>
      </w:pPr>
    </w:p>
    <w:p w14:paraId="276CA3EF" w14:textId="77777777" w:rsidR="00FA279E" w:rsidRDefault="00FA279E" w:rsidP="00F415AB">
      <w:pPr>
        <w:spacing w:line="240" w:lineRule="auto"/>
        <w:rPr>
          <w:b/>
          <w:color w:val="000000" w:themeColor="text1"/>
          <w:szCs w:val="24"/>
        </w:rPr>
      </w:pPr>
    </w:p>
    <w:p w14:paraId="76A836FC" w14:textId="77777777" w:rsidR="00FA279E" w:rsidRDefault="00FA279E" w:rsidP="00F415AB">
      <w:pPr>
        <w:spacing w:line="240" w:lineRule="auto"/>
        <w:rPr>
          <w:b/>
          <w:color w:val="000000" w:themeColor="text1"/>
          <w:szCs w:val="24"/>
        </w:rPr>
      </w:pPr>
    </w:p>
    <w:p w14:paraId="2788AB00" w14:textId="77777777" w:rsidR="00FA279E" w:rsidRDefault="00FA279E" w:rsidP="00F415AB">
      <w:pPr>
        <w:spacing w:line="240" w:lineRule="auto"/>
        <w:rPr>
          <w:b/>
          <w:color w:val="000000" w:themeColor="text1"/>
          <w:szCs w:val="24"/>
        </w:rPr>
      </w:pPr>
    </w:p>
    <w:p w14:paraId="38437BAA" w14:textId="2E5254B7" w:rsidR="00083F62" w:rsidRPr="003C04D8" w:rsidRDefault="00897B36" w:rsidP="00F415AB">
      <w:pPr>
        <w:spacing w:line="240" w:lineRule="auto"/>
        <w:rPr>
          <w:b/>
          <w:color w:val="000000" w:themeColor="text1"/>
          <w:szCs w:val="24"/>
        </w:rPr>
      </w:pPr>
      <w:r>
        <w:rPr>
          <w:b/>
          <w:color w:val="000000" w:themeColor="text1"/>
          <w:szCs w:val="24"/>
        </w:rPr>
        <w:lastRenderedPageBreak/>
        <w:t xml:space="preserve">9. </w:t>
      </w:r>
      <w:r w:rsidR="001D59C9" w:rsidRPr="003C04D8">
        <w:rPr>
          <w:b/>
          <w:color w:val="000000" w:themeColor="text1"/>
          <w:szCs w:val="24"/>
        </w:rPr>
        <w:t>References</w:t>
      </w:r>
    </w:p>
    <w:p w14:paraId="0FEBF45D" w14:textId="77777777" w:rsidR="007E4CA9" w:rsidRPr="003C04D8" w:rsidRDefault="007E4CA9" w:rsidP="00F415AB">
      <w:pPr>
        <w:pStyle w:val="NormalWeb"/>
        <w:jc w:val="both"/>
        <w:rPr>
          <w:color w:val="000000" w:themeColor="text1"/>
        </w:rPr>
      </w:pPr>
      <w:r w:rsidRPr="003C04D8">
        <w:rPr>
          <w:color w:val="000000" w:themeColor="text1"/>
        </w:rPr>
        <w:t xml:space="preserve">Bailey, G. (2018) </w:t>
      </w:r>
      <w:r w:rsidRPr="003C04D8">
        <w:rPr>
          <w:i/>
          <w:iCs/>
          <w:color w:val="000000" w:themeColor="text1"/>
        </w:rPr>
        <w:t>Millions of British people are overwhelmed by work, busy social calendars and financial worries</w:t>
      </w:r>
      <w:r w:rsidRPr="003C04D8">
        <w:rPr>
          <w:color w:val="000000" w:themeColor="text1"/>
        </w:rPr>
        <w:t xml:space="preserve">, </w:t>
      </w:r>
      <w:r w:rsidRPr="003C04D8">
        <w:rPr>
          <w:i/>
          <w:iCs/>
          <w:color w:val="000000" w:themeColor="text1"/>
        </w:rPr>
        <w:t>The Independent</w:t>
      </w:r>
      <w:r w:rsidRPr="003C04D8">
        <w:rPr>
          <w:color w:val="000000" w:themeColor="text1"/>
        </w:rPr>
        <w:t>. Available at: https://www.independent.co.uk/life-style/stress-work-pressures-busy-social-calenders-financial-worries-survey-a816</w:t>
      </w:r>
      <w:r w:rsidR="00B85672" w:rsidRPr="003C04D8">
        <w:rPr>
          <w:color w:val="000000" w:themeColor="text1"/>
        </w:rPr>
        <w:t>7446.html (Accessed: November 1</w:t>
      </w:r>
      <w:r w:rsidRPr="003C04D8">
        <w:rPr>
          <w:color w:val="000000" w:themeColor="text1"/>
        </w:rPr>
        <w:t xml:space="preserve">, 2022). </w:t>
      </w:r>
    </w:p>
    <w:p w14:paraId="6A0A51D3" w14:textId="77777777" w:rsidR="00F864AA" w:rsidRPr="003C04D8" w:rsidRDefault="00F864AA" w:rsidP="00F415AB">
      <w:pPr>
        <w:pStyle w:val="NormalWeb"/>
        <w:jc w:val="both"/>
        <w:rPr>
          <w:color w:val="000000" w:themeColor="text1"/>
        </w:rPr>
      </w:pPr>
      <w:r w:rsidRPr="003C04D8">
        <w:rPr>
          <w:color w:val="000000" w:themeColor="text1"/>
        </w:rPr>
        <w:t>Balabanis, G., 2019. </w:t>
      </w:r>
      <w:r w:rsidRPr="003C04D8">
        <w:rPr>
          <w:i/>
          <w:iCs/>
          <w:color w:val="000000" w:themeColor="text1"/>
        </w:rPr>
        <w:t>Survey Research And Questionnaire Design</w:t>
      </w:r>
      <w:r w:rsidRPr="003C04D8">
        <w:rPr>
          <w:color w:val="000000" w:themeColor="text1"/>
        </w:rPr>
        <w:t xml:space="preserve">. </w:t>
      </w:r>
      <w:r w:rsidRPr="003C04D8">
        <w:rPr>
          <w:color w:val="000000" w:themeColor="text1"/>
          <w:lang w:val="en-IN"/>
        </w:rPr>
        <w:t>(Accessed: October 15, 2022).</w:t>
      </w:r>
    </w:p>
    <w:p w14:paraId="28F1F4C7" w14:textId="77777777" w:rsidR="00533636" w:rsidRPr="003C04D8" w:rsidRDefault="00533636" w:rsidP="00F415AB">
      <w:pPr>
        <w:pStyle w:val="NormalWeb"/>
        <w:jc w:val="both"/>
        <w:rPr>
          <w:color w:val="000000" w:themeColor="text1"/>
        </w:rPr>
      </w:pPr>
      <w:r w:rsidRPr="003C04D8">
        <w:rPr>
          <w:color w:val="000000" w:themeColor="text1"/>
        </w:rPr>
        <w:t xml:space="preserve">Bartik, A.W. </w:t>
      </w:r>
      <w:r w:rsidRPr="003C04D8">
        <w:rPr>
          <w:i/>
          <w:iCs/>
          <w:color w:val="000000" w:themeColor="text1"/>
        </w:rPr>
        <w:t>et al.</w:t>
      </w:r>
      <w:r w:rsidRPr="003C04D8">
        <w:rPr>
          <w:color w:val="000000" w:themeColor="text1"/>
        </w:rPr>
        <w:t xml:space="preserve"> (2020) </w:t>
      </w:r>
      <w:r w:rsidRPr="003C04D8">
        <w:rPr>
          <w:i/>
          <w:iCs/>
          <w:color w:val="000000" w:themeColor="text1"/>
        </w:rPr>
        <w:t>The impact of COVID-19 on small business outcomes and expectations</w:t>
      </w:r>
      <w:r w:rsidRPr="003C04D8">
        <w:rPr>
          <w:color w:val="000000" w:themeColor="text1"/>
        </w:rPr>
        <w:t xml:space="preserve">. </w:t>
      </w:r>
      <w:r w:rsidR="008B0962" w:rsidRPr="003C04D8">
        <w:rPr>
          <w:color w:val="000000" w:themeColor="text1"/>
        </w:rPr>
        <w:t>T</w:t>
      </w:r>
      <w:r w:rsidRPr="003C04D8">
        <w:rPr>
          <w:color w:val="000000" w:themeColor="text1"/>
        </w:rPr>
        <w:t>hesis</w:t>
      </w:r>
      <w:r w:rsidR="008B0962" w:rsidRPr="003C04D8">
        <w:rPr>
          <w:color w:val="000000" w:themeColor="text1"/>
        </w:rPr>
        <w:t xml:space="preserve"> (Accessed: </w:t>
      </w:r>
      <w:r w:rsidR="00B85672" w:rsidRPr="003C04D8">
        <w:rPr>
          <w:color w:val="000000" w:themeColor="text1"/>
        </w:rPr>
        <w:t>October 15</w:t>
      </w:r>
      <w:r w:rsidR="008B0962" w:rsidRPr="003C04D8">
        <w:rPr>
          <w:color w:val="000000" w:themeColor="text1"/>
        </w:rPr>
        <w:t>, 2022).</w:t>
      </w:r>
    </w:p>
    <w:p w14:paraId="65484A10" w14:textId="77777777" w:rsidR="007E4CA9" w:rsidRPr="003C04D8" w:rsidRDefault="007E4CA9" w:rsidP="00F415AB">
      <w:pPr>
        <w:pStyle w:val="NormalWeb"/>
        <w:jc w:val="both"/>
        <w:rPr>
          <w:color w:val="000000" w:themeColor="text1"/>
        </w:rPr>
      </w:pPr>
      <w:r w:rsidRPr="003C04D8">
        <w:rPr>
          <w:color w:val="000000" w:themeColor="text1"/>
        </w:rPr>
        <w:t xml:space="preserve">Battisby, A. (2021) </w:t>
      </w:r>
      <w:r w:rsidRPr="003C04D8">
        <w:rPr>
          <w:i/>
          <w:iCs/>
          <w:color w:val="000000" w:themeColor="text1"/>
        </w:rPr>
        <w:t>An In-Depth Look at Marketing on TikTok</w:t>
      </w:r>
      <w:r w:rsidRPr="003C04D8">
        <w:rPr>
          <w:color w:val="000000" w:themeColor="text1"/>
        </w:rPr>
        <w:t xml:space="preserve">. rep. Digital Marketing Institute (Accessed: November 10, 2022). </w:t>
      </w:r>
    </w:p>
    <w:p w14:paraId="214E2480" w14:textId="77777777" w:rsidR="007E4CA9" w:rsidRPr="003C04D8" w:rsidRDefault="007E4CA9" w:rsidP="00F415AB">
      <w:pPr>
        <w:pStyle w:val="NormalWeb"/>
        <w:jc w:val="both"/>
        <w:rPr>
          <w:color w:val="000000" w:themeColor="text1"/>
        </w:rPr>
      </w:pPr>
      <w:r w:rsidRPr="003C04D8">
        <w:rPr>
          <w:color w:val="000000" w:themeColor="text1"/>
        </w:rPr>
        <w:t xml:space="preserve">Berger, J. (2013) </w:t>
      </w:r>
      <w:r w:rsidRPr="003C04D8">
        <w:rPr>
          <w:i/>
          <w:iCs/>
          <w:color w:val="000000" w:themeColor="text1"/>
        </w:rPr>
        <w:t>Contagious why things catch on</w:t>
      </w:r>
      <w:r w:rsidRPr="003C04D8">
        <w:rPr>
          <w:color w:val="000000" w:themeColor="text1"/>
        </w:rPr>
        <w:t xml:space="preserve">. New York ; London ; Toronto ; Sydney ; New Delhi: Simon &amp; Schuster Paperbacks (Accessed: </w:t>
      </w:r>
      <w:r w:rsidR="00B85672" w:rsidRPr="003C04D8">
        <w:rPr>
          <w:color w:val="000000" w:themeColor="text1"/>
        </w:rPr>
        <w:t>July 7</w:t>
      </w:r>
      <w:r w:rsidRPr="003C04D8">
        <w:rPr>
          <w:color w:val="000000" w:themeColor="text1"/>
        </w:rPr>
        <w:t>, 2022).</w:t>
      </w:r>
    </w:p>
    <w:p w14:paraId="4DDB106D" w14:textId="77777777" w:rsidR="007E4CA9" w:rsidRPr="003C04D8" w:rsidRDefault="007E4CA9" w:rsidP="00F415AB">
      <w:pPr>
        <w:pStyle w:val="NormalWeb"/>
        <w:jc w:val="both"/>
        <w:rPr>
          <w:color w:val="000000" w:themeColor="text1"/>
        </w:rPr>
      </w:pPr>
      <w:r w:rsidRPr="003C04D8">
        <w:rPr>
          <w:color w:val="000000" w:themeColor="text1"/>
        </w:rPr>
        <w:t xml:space="preserve">Bughin, J., et al. (2021) </w:t>
      </w:r>
      <w:r w:rsidRPr="003C04D8">
        <w:rPr>
          <w:i/>
          <w:iCs/>
          <w:color w:val="000000" w:themeColor="text1"/>
        </w:rPr>
        <w:t>A new way to measure word-of-mouth marketing</w:t>
      </w:r>
      <w:r w:rsidRPr="003C04D8">
        <w:rPr>
          <w:color w:val="000000" w:themeColor="text1"/>
        </w:rPr>
        <w:t xml:space="preserve">. McKinsey &amp; Company. Available at: https://www.mckinsey.com/capabilities/growth-marketing-and-sales/our-insights/a-new-way-to-measure-word-of-mouth-marketing (Accessed: </w:t>
      </w:r>
      <w:r w:rsidR="00B85672" w:rsidRPr="003C04D8">
        <w:rPr>
          <w:color w:val="000000" w:themeColor="text1"/>
        </w:rPr>
        <w:t>July 22</w:t>
      </w:r>
      <w:r w:rsidRPr="003C04D8">
        <w:rPr>
          <w:color w:val="000000" w:themeColor="text1"/>
        </w:rPr>
        <w:t xml:space="preserve">, 2022). </w:t>
      </w:r>
    </w:p>
    <w:p w14:paraId="6811FBD7" w14:textId="77777777" w:rsidR="00BC0133" w:rsidRPr="003C04D8" w:rsidRDefault="00BC0133" w:rsidP="00F415AB">
      <w:pPr>
        <w:spacing w:before="100" w:beforeAutospacing="1" w:after="100" w:afterAutospacing="1" w:line="240" w:lineRule="auto"/>
        <w:rPr>
          <w:color w:val="000000" w:themeColor="text1"/>
          <w:szCs w:val="24"/>
          <w:lang w:val="en-GB" w:eastAsia="en-GB"/>
        </w:rPr>
      </w:pPr>
      <w:r w:rsidRPr="003C04D8">
        <w:rPr>
          <w:color w:val="000000" w:themeColor="text1"/>
          <w:szCs w:val="24"/>
          <w:lang w:val="en-GB" w:eastAsia="en-GB"/>
        </w:rPr>
        <w:t xml:space="preserve">Channel S. (2021) </w:t>
      </w:r>
      <w:r w:rsidRPr="003C04D8">
        <w:rPr>
          <w:i/>
          <w:iCs/>
          <w:color w:val="000000" w:themeColor="text1"/>
          <w:szCs w:val="24"/>
          <w:lang w:val="en-GB" w:eastAsia="en-GB"/>
        </w:rPr>
        <w:t>Modern Consumer Journey: Everything You Need to Know</w:t>
      </w:r>
      <w:r w:rsidRPr="003C04D8">
        <w:rPr>
          <w:color w:val="000000" w:themeColor="text1"/>
          <w:szCs w:val="24"/>
          <w:lang w:val="en-GB" w:eastAsia="en-GB"/>
        </w:rPr>
        <w:t xml:space="preserve">. Available at: https://www.channelsight.com/blog/modern-consumer-journey-right-message-at-the-right-time (Accessed: </w:t>
      </w:r>
      <w:r w:rsidR="00B85672" w:rsidRPr="003C04D8">
        <w:rPr>
          <w:color w:val="000000" w:themeColor="text1"/>
          <w:szCs w:val="24"/>
          <w:lang w:val="en-GB" w:eastAsia="en-GB"/>
        </w:rPr>
        <w:t>October 18</w:t>
      </w:r>
      <w:r w:rsidRPr="003C04D8">
        <w:rPr>
          <w:color w:val="000000" w:themeColor="text1"/>
          <w:szCs w:val="24"/>
          <w:lang w:val="en-GB" w:eastAsia="en-GB"/>
        </w:rPr>
        <w:t xml:space="preserve">, 2022). </w:t>
      </w:r>
    </w:p>
    <w:p w14:paraId="14F74392" w14:textId="77777777" w:rsidR="007E4CA9" w:rsidRPr="003C04D8" w:rsidRDefault="007E4CA9" w:rsidP="00F415AB">
      <w:pPr>
        <w:spacing w:before="100" w:beforeAutospacing="1" w:after="100" w:afterAutospacing="1" w:line="240" w:lineRule="auto"/>
        <w:rPr>
          <w:color w:val="000000" w:themeColor="text1"/>
          <w:szCs w:val="24"/>
          <w:lang w:val="en-GB" w:eastAsia="en-GB"/>
        </w:rPr>
      </w:pPr>
      <w:r w:rsidRPr="003C04D8">
        <w:rPr>
          <w:color w:val="000000" w:themeColor="text1"/>
          <w:szCs w:val="24"/>
          <w:lang w:val="en-GB" w:eastAsia="en-GB"/>
        </w:rPr>
        <w:t xml:space="preserve">Dixon, S. (2022) “Most popular social networks worldwide as of January 2022, ranked by number of monthly active users.” Worldwide. Available at: https://www.statista.com/statistics/272014/global-social-networks-ranked-by-number-of-users/ (Accessed: </w:t>
      </w:r>
      <w:r w:rsidR="00B85672" w:rsidRPr="003C04D8">
        <w:rPr>
          <w:color w:val="000000" w:themeColor="text1"/>
          <w:szCs w:val="24"/>
          <w:lang w:val="en-GB" w:eastAsia="en-GB"/>
        </w:rPr>
        <w:t>October 24</w:t>
      </w:r>
      <w:r w:rsidRPr="003C04D8">
        <w:rPr>
          <w:color w:val="000000" w:themeColor="text1"/>
          <w:szCs w:val="24"/>
          <w:lang w:val="en-GB" w:eastAsia="en-GB"/>
        </w:rPr>
        <w:t xml:space="preserve">, 2022). </w:t>
      </w:r>
    </w:p>
    <w:p w14:paraId="6CE7F10F" w14:textId="77777777" w:rsidR="00362766" w:rsidRPr="003C04D8" w:rsidRDefault="00362766" w:rsidP="00F415AB">
      <w:pPr>
        <w:spacing w:before="100" w:beforeAutospacing="1" w:after="100" w:afterAutospacing="1" w:line="240" w:lineRule="auto"/>
        <w:rPr>
          <w:color w:val="000000" w:themeColor="text1"/>
          <w:szCs w:val="24"/>
          <w:lang w:val="en-GB" w:eastAsia="en-GB"/>
        </w:rPr>
      </w:pPr>
      <w:r w:rsidRPr="003C04D8">
        <w:rPr>
          <w:color w:val="000000" w:themeColor="text1"/>
          <w:szCs w:val="24"/>
          <w:lang w:val="en-GB" w:eastAsia="en-GB"/>
        </w:rPr>
        <w:t>Fan, W. and Yan, Z., 2010. Factors affecting response rates of the web survey: A systematic review. </w:t>
      </w:r>
      <w:r w:rsidRPr="003C04D8">
        <w:rPr>
          <w:i/>
          <w:iCs/>
          <w:color w:val="000000" w:themeColor="text1"/>
          <w:szCs w:val="24"/>
          <w:lang w:val="en-GB" w:eastAsia="en-GB"/>
        </w:rPr>
        <w:t>Computers in Human Behavior</w:t>
      </w:r>
      <w:r w:rsidRPr="003C04D8">
        <w:rPr>
          <w:color w:val="000000" w:themeColor="text1"/>
          <w:szCs w:val="24"/>
          <w:lang w:val="en-GB" w:eastAsia="en-GB"/>
        </w:rPr>
        <w:t>, 26(2), pp.132-139.</w:t>
      </w:r>
    </w:p>
    <w:p w14:paraId="1917AF0F" w14:textId="77777777" w:rsidR="007A19C5" w:rsidRPr="003C04D8" w:rsidRDefault="007E4CA9" w:rsidP="00F415AB">
      <w:pPr>
        <w:pStyle w:val="NormalWeb"/>
        <w:jc w:val="both"/>
        <w:rPr>
          <w:color w:val="000000" w:themeColor="text1"/>
        </w:rPr>
      </w:pPr>
      <w:r w:rsidRPr="003C04D8">
        <w:rPr>
          <w:color w:val="000000" w:themeColor="text1"/>
        </w:rPr>
        <w:t xml:space="preserve">Google Finance (2022) “Meta Platforms Inc Share price.” https://www.google.com/finance/quote/META:NASDAQ: </w:t>
      </w:r>
      <w:r w:rsidR="0030319E" w:rsidRPr="003C04D8">
        <w:rPr>
          <w:color w:val="000000" w:themeColor="text1"/>
        </w:rPr>
        <w:t xml:space="preserve">(Accessed: </w:t>
      </w:r>
      <w:r w:rsidR="00B85672" w:rsidRPr="003C04D8">
        <w:rPr>
          <w:color w:val="000000" w:themeColor="text1"/>
        </w:rPr>
        <w:t>October</w:t>
      </w:r>
      <w:r w:rsidR="0030319E" w:rsidRPr="003C04D8">
        <w:rPr>
          <w:color w:val="000000" w:themeColor="text1"/>
        </w:rPr>
        <w:t xml:space="preserve"> 16</w:t>
      </w:r>
      <w:r w:rsidRPr="003C04D8">
        <w:rPr>
          <w:color w:val="000000" w:themeColor="text1"/>
        </w:rPr>
        <w:t>, 2022).</w:t>
      </w:r>
    </w:p>
    <w:p w14:paraId="3CA3876D" w14:textId="77777777" w:rsidR="0030319E" w:rsidRPr="003C04D8" w:rsidRDefault="0030319E" w:rsidP="00F415AB">
      <w:pPr>
        <w:pStyle w:val="NormalWeb"/>
        <w:jc w:val="both"/>
        <w:rPr>
          <w:color w:val="000000" w:themeColor="text1"/>
        </w:rPr>
      </w:pPr>
      <w:r w:rsidRPr="003C04D8">
        <w:rPr>
          <w:color w:val="000000" w:themeColor="text1"/>
        </w:rPr>
        <w:t>Google Finance (2022) “Netflix Inc Share price.” https://www.google.com/finance/quote/NFLX:NASDAQ: (Accessed: November 16, 2022).</w:t>
      </w:r>
    </w:p>
    <w:p w14:paraId="688F242E" w14:textId="77777777" w:rsidR="007E4CA9" w:rsidRPr="003C04D8" w:rsidRDefault="007E4CA9" w:rsidP="00F415AB">
      <w:pPr>
        <w:pStyle w:val="NormalWeb"/>
        <w:jc w:val="both"/>
        <w:rPr>
          <w:color w:val="000000" w:themeColor="text1"/>
        </w:rPr>
      </w:pPr>
      <w:r w:rsidRPr="003C04D8">
        <w:rPr>
          <w:color w:val="000000" w:themeColor="text1"/>
        </w:rPr>
        <w:t xml:space="preserve">Hasson, S.G et al. (2019) </w:t>
      </w:r>
      <w:r w:rsidRPr="003C04D8">
        <w:rPr>
          <w:i/>
          <w:iCs/>
          <w:color w:val="000000" w:themeColor="text1"/>
        </w:rPr>
        <w:t>Social media as a main source of customer feedback: alternative to customer satisfaction surveys</w:t>
      </w:r>
      <w:r w:rsidRPr="003C04D8">
        <w:rPr>
          <w:color w:val="000000" w:themeColor="text1"/>
        </w:rPr>
        <w:t>. thesis. IEEE/ACM International Conference on Advances in Social Networks Analysis a</w:t>
      </w:r>
      <w:r w:rsidR="00B85672" w:rsidRPr="003C04D8">
        <w:rPr>
          <w:color w:val="000000" w:themeColor="text1"/>
        </w:rPr>
        <w:t>nd Mining (Accessed: November 5</w:t>
      </w:r>
      <w:r w:rsidRPr="003C04D8">
        <w:rPr>
          <w:color w:val="000000" w:themeColor="text1"/>
        </w:rPr>
        <w:t xml:space="preserve">, 2022). </w:t>
      </w:r>
    </w:p>
    <w:p w14:paraId="566BF2C5" w14:textId="77777777" w:rsidR="00140AF5" w:rsidRPr="003C04D8" w:rsidRDefault="00140AF5" w:rsidP="00F415AB">
      <w:pPr>
        <w:pStyle w:val="NormalWeb"/>
        <w:jc w:val="both"/>
        <w:rPr>
          <w:color w:val="000000" w:themeColor="text1"/>
        </w:rPr>
      </w:pPr>
      <w:r w:rsidRPr="003C04D8">
        <w:rPr>
          <w:color w:val="000000" w:themeColor="text1"/>
        </w:rPr>
        <w:lastRenderedPageBreak/>
        <w:t>International Code, I., 2016. </w:t>
      </w:r>
      <w:r w:rsidRPr="003C04D8">
        <w:rPr>
          <w:i/>
          <w:iCs/>
          <w:color w:val="000000" w:themeColor="text1"/>
        </w:rPr>
        <w:t>ICC/ESOMAR International Code On Market, Opinion And Social Research And Data Analytics</w:t>
      </w:r>
      <w:r w:rsidR="00360867" w:rsidRPr="003C04D8">
        <w:rPr>
          <w:color w:val="000000" w:themeColor="text1"/>
        </w:rPr>
        <w:t>. (online)</w:t>
      </w:r>
      <w:r w:rsidRPr="003C04D8">
        <w:rPr>
          <w:color w:val="000000" w:themeColor="text1"/>
        </w:rPr>
        <w:t xml:space="preserve"> Esomar World research, pp.8-9. Available at: &lt;http://www.iccwbo.org&gt; (</w:t>
      </w:r>
      <w:r w:rsidR="002418A2" w:rsidRPr="003C04D8">
        <w:rPr>
          <w:color w:val="000000" w:themeColor="text1"/>
        </w:rPr>
        <w:t>Accessed</w:t>
      </w:r>
      <w:r w:rsidR="008E3A01" w:rsidRPr="003C04D8">
        <w:rPr>
          <w:color w:val="000000" w:themeColor="text1"/>
        </w:rPr>
        <w:t>:</w:t>
      </w:r>
      <w:r w:rsidR="00B85672" w:rsidRPr="003C04D8">
        <w:rPr>
          <w:color w:val="000000" w:themeColor="text1"/>
        </w:rPr>
        <w:t xml:space="preserve"> 12</w:t>
      </w:r>
      <w:r w:rsidR="002418A2" w:rsidRPr="003C04D8">
        <w:rPr>
          <w:color w:val="000000" w:themeColor="text1"/>
        </w:rPr>
        <w:t xml:space="preserve"> November 2022</w:t>
      </w:r>
      <w:r w:rsidRPr="003C04D8">
        <w:rPr>
          <w:color w:val="000000" w:themeColor="text1"/>
        </w:rPr>
        <w:t>).</w:t>
      </w:r>
    </w:p>
    <w:p w14:paraId="064D454A" w14:textId="77777777" w:rsidR="00BB2E76" w:rsidRPr="003C04D8" w:rsidRDefault="00BB2E76" w:rsidP="00F415AB">
      <w:pPr>
        <w:spacing w:before="100" w:beforeAutospacing="1" w:after="100" w:afterAutospacing="1" w:line="240" w:lineRule="auto"/>
        <w:rPr>
          <w:color w:val="000000" w:themeColor="text1"/>
          <w:szCs w:val="24"/>
          <w:lang w:val="en-GB" w:eastAsia="en-GB"/>
        </w:rPr>
      </w:pPr>
      <w:r w:rsidRPr="003C04D8">
        <w:rPr>
          <w:color w:val="000000" w:themeColor="text1"/>
          <w:szCs w:val="24"/>
          <w:lang w:val="en-GB" w:eastAsia="en-GB"/>
        </w:rPr>
        <w:t xml:space="preserve">Johnson, B.K. et al. (2019) </w:t>
      </w:r>
      <w:r w:rsidRPr="003C04D8">
        <w:rPr>
          <w:i/>
          <w:iCs/>
          <w:color w:val="000000" w:themeColor="text1"/>
          <w:szCs w:val="24"/>
          <w:lang w:val="en-GB" w:eastAsia="en-GB"/>
        </w:rPr>
        <w:t>Is That My Friend or an Advert? The Effectiveness of Instagram Native Advertisements Posing as Social PostsIs That My Friend or an Advert?</w:t>
      </w:r>
      <w:r w:rsidR="00B85672" w:rsidRPr="003C04D8">
        <w:rPr>
          <w:color w:val="000000" w:themeColor="text1"/>
          <w:szCs w:val="24"/>
        </w:rPr>
        <w:t xml:space="preserve"> (Accessed: October 1, 2022).</w:t>
      </w:r>
      <w:r w:rsidRPr="003C04D8">
        <w:rPr>
          <w:i/>
          <w:iCs/>
          <w:color w:val="000000" w:themeColor="text1"/>
          <w:szCs w:val="24"/>
          <w:lang w:val="en-GB" w:eastAsia="en-GB"/>
        </w:rPr>
        <w:t xml:space="preserve"> </w:t>
      </w:r>
      <w:r w:rsidRPr="003C04D8">
        <w:rPr>
          <w:color w:val="000000" w:themeColor="text1"/>
          <w:szCs w:val="24"/>
          <w:lang w:val="en-GB" w:eastAsia="en-GB"/>
        </w:rPr>
        <w:t xml:space="preserve"> </w:t>
      </w:r>
    </w:p>
    <w:p w14:paraId="5D67D391" w14:textId="77777777" w:rsidR="007E4CA9" w:rsidRPr="003C04D8" w:rsidRDefault="007E4CA9" w:rsidP="00F415AB">
      <w:pPr>
        <w:pStyle w:val="NormalWeb"/>
        <w:jc w:val="both"/>
        <w:rPr>
          <w:color w:val="000000" w:themeColor="text1"/>
        </w:rPr>
      </w:pPr>
      <w:r w:rsidRPr="003C04D8">
        <w:rPr>
          <w:color w:val="000000" w:themeColor="text1"/>
        </w:rPr>
        <w:t xml:space="preserve">Kanuri, V.k, et al. (2018) </w:t>
      </w:r>
      <w:r w:rsidRPr="003C04D8">
        <w:rPr>
          <w:i/>
          <w:iCs/>
          <w:color w:val="000000" w:themeColor="text1"/>
        </w:rPr>
        <w:t>Scheduling Content on Social Media: Theory, Evidence, and Application</w:t>
      </w:r>
      <w:r w:rsidRPr="003C04D8">
        <w:rPr>
          <w:color w:val="000000" w:themeColor="text1"/>
        </w:rPr>
        <w:t xml:space="preserve">. thesis. Journal of Marketing </w:t>
      </w:r>
      <w:r w:rsidR="00B85672" w:rsidRPr="003C04D8">
        <w:rPr>
          <w:color w:val="000000" w:themeColor="text1"/>
        </w:rPr>
        <w:t>(Accessed: November 7</w:t>
      </w:r>
      <w:r w:rsidRPr="003C04D8">
        <w:rPr>
          <w:color w:val="000000" w:themeColor="text1"/>
        </w:rPr>
        <w:t>, 2022).</w:t>
      </w:r>
    </w:p>
    <w:p w14:paraId="732C378A" w14:textId="77777777" w:rsidR="002D5EE6" w:rsidRPr="003C04D8" w:rsidRDefault="002D5EE6" w:rsidP="00F415AB">
      <w:pPr>
        <w:spacing w:before="100" w:beforeAutospacing="1" w:after="100" w:afterAutospacing="1" w:line="240" w:lineRule="auto"/>
        <w:rPr>
          <w:color w:val="000000" w:themeColor="text1"/>
          <w:szCs w:val="24"/>
          <w:lang w:val="en-GB" w:eastAsia="en-GB"/>
        </w:rPr>
      </w:pPr>
      <w:r w:rsidRPr="003C04D8">
        <w:rPr>
          <w:color w:val="000000" w:themeColor="text1"/>
          <w:szCs w:val="24"/>
          <w:lang w:val="en-GB" w:eastAsia="en-GB"/>
        </w:rPr>
        <w:t xml:space="preserve">Kaplan, K. (2022) </w:t>
      </w:r>
      <w:r w:rsidRPr="003C04D8">
        <w:rPr>
          <w:i/>
          <w:iCs/>
          <w:color w:val="000000" w:themeColor="text1"/>
          <w:szCs w:val="24"/>
          <w:lang w:val="en-GB" w:eastAsia="en-GB"/>
        </w:rPr>
        <w:t>Why every business needs a website</w:t>
      </w:r>
      <w:r w:rsidRPr="003C04D8">
        <w:rPr>
          <w:color w:val="000000" w:themeColor="text1"/>
          <w:szCs w:val="24"/>
          <w:lang w:val="en-GB" w:eastAsia="en-GB"/>
        </w:rPr>
        <w:t xml:space="preserve">, </w:t>
      </w:r>
      <w:r w:rsidRPr="003C04D8">
        <w:rPr>
          <w:i/>
          <w:iCs/>
          <w:color w:val="000000" w:themeColor="text1"/>
          <w:szCs w:val="24"/>
          <w:lang w:val="en-GB" w:eastAsia="en-GB"/>
        </w:rPr>
        <w:t>Forbes</w:t>
      </w:r>
      <w:r w:rsidRPr="003C04D8">
        <w:rPr>
          <w:color w:val="000000" w:themeColor="text1"/>
          <w:szCs w:val="24"/>
          <w:lang w:val="en-GB" w:eastAsia="en-GB"/>
        </w:rPr>
        <w:t>. Forbes Magazine. Available at: https://www.forbes.com/sites/theyec/2020/02/03/why-every-business-needs-a-website/?sh=640</w:t>
      </w:r>
      <w:r w:rsidR="00B85672" w:rsidRPr="003C04D8">
        <w:rPr>
          <w:color w:val="000000" w:themeColor="text1"/>
          <w:szCs w:val="24"/>
          <w:lang w:val="en-GB" w:eastAsia="en-GB"/>
        </w:rPr>
        <w:t>d48bc6e75 (Accessed: November 5</w:t>
      </w:r>
      <w:r w:rsidRPr="003C04D8">
        <w:rPr>
          <w:color w:val="000000" w:themeColor="text1"/>
          <w:szCs w:val="24"/>
          <w:lang w:val="en-GB" w:eastAsia="en-GB"/>
        </w:rPr>
        <w:t xml:space="preserve">, 2022). </w:t>
      </w:r>
    </w:p>
    <w:p w14:paraId="025BAF7C" w14:textId="77777777" w:rsidR="007E4CA9" w:rsidRPr="003C04D8" w:rsidRDefault="007E4CA9" w:rsidP="00F415AB">
      <w:pPr>
        <w:spacing w:before="100" w:beforeAutospacing="1" w:after="100" w:afterAutospacing="1" w:line="240" w:lineRule="auto"/>
        <w:rPr>
          <w:color w:val="000000" w:themeColor="text1"/>
          <w:szCs w:val="24"/>
          <w:lang w:val="en-GB" w:eastAsia="en-GB"/>
        </w:rPr>
      </w:pPr>
      <w:r w:rsidRPr="003C04D8">
        <w:rPr>
          <w:color w:val="000000" w:themeColor="text1"/>
          <w:szCs w:val="24"/>
          <w:lang w:val="en-GB" w:eastAsia="en-GB"/>
        </w:rPr>
        <w:t xml:space="preserve">King, A. (2022) </w:t>
      </w:r>
      <w:r w:rsidRPr="003C04D8">
        <w:rPr>
          <w:i/>
          <w:iCs/>
          <w:color w:val="000000" w:themeColor="text1"/>
          <w:szCs w:val="24"/>
          <w:lang w:val="en-GB" w:eastAsia="en-GB"/>
        </w:rPr>
        <w:t>Consumer price inflation, UK: October 2022</w:t>
      </w:r>
      <w:r w:rsidRPr="003C04D8">
        <w:rPr>
          <w:color w:val="000000" w:themeColor="text1"/>
          <w:szCs w:val="24"/>
          <w:lang w:val="en-GB" w:eastAsia="en-GB"/>
        </w:rPr>
        <w:t xml:space="preserve">. rep. Office for National Statistics </w:t>
      </w:r>
      <w:r w:rsidR="00B85672" w:rsidRPr="003C04D8">
        <w:rPr>
          <w:color w:val="000000" w:themeColor="text1"/>
          <w:szCs w:val="24"/>
        </w:rPr>
        <w:t>(Accessed: November 6</w:t>
      </w:r>
      <w:r w:rsidRPr="003C04D8">
        <w:rPr>
          <w:color w:val="000000" w:themeColor="text1"/>
          <w:szCs w:val="24"/>
        </w:rPr>
        <w:t>, 2022).</w:t>
      </w:r>
      <w:r w:rsidRPr="003C04D8">
        <w:rPr>
          <w:color w:val="000000" w:themeColor="text1"/>
          <w:szCs w:val="24"/>
          <w:lang w:val="en-GB" w:eastAsia="en-GB"/>
        </w:rPr>
        <w:t xml:space="preserve"> </w:t>
      </w:r>
    </w:p>
    <w:p w14:paraId="1267CF63" w14:textId="77777777" w:rsidR="007E4CA9" w:rsidRPr="003C04D8" w:rsidRDefault="007E4CA9" w:rsidP="00F415AB">
      <w:pPr>
        <w:pStyle w:val="NormalWeb"/>
        <w:jc w:val="both"/>
        <w:rPr>
          <w:color w:val="000000" w:themeColor="text1"/>
        </w:rPr>
      </w:pPr>
      <w:r w:rsidRPr="003C04D8">
        <w:rPr>
          <w:color w:val="000000" w:themeColor="text1"/>
        </w:rPr>
        <w:t xml:space="preserve">Knowles, B.R. (2022) </w:t>
      </w:r>
      <w:r w:rsidRPr="003C04D8">
        <w:rPr>
          <w:i/>
          <w:iCs/>
          <w:color w:val="000000" w:themeColor="text1"/>
        </w:rPr>
        <w:t>How the cost of living crisis is changing people’s behaviours and their spending</w:t>
      </w:r>
      <w:r w:rsidRPr="003C04D8">
        <w:rPr>
          <w:color w:val="000000" w:themeColor="text1"/>
        </w:rPr>
        <w:t xml:space="preserve">. rep. PwC UK (Accessed: </w:t>
      </w:r>
      <w:r w:rsidR="00B85672" w:rsidRPr="003C04D8">
        <w:rPr>
          <w:color w:val="000000" w:themeColor="text1"/>
        </w:rPr>
        <w:t>October 29</w:t>
      </w:r>
      <w:r w:rsidRPr="003C04D8">
        <w:rPr>
          <w:color w:val="000000" w:themeColor="text1"/>
        </w:rPr>
        <w:t xml:space="preserve">, 2022). </w:t>
      </w:r>
    </w:p>
    <w:p w14:paraId="338BCA4E" w14:textId="77777777" w:rsidR="00362766" w:rsidRPr="003C04D8" w:rsidRDefault="00362766" w:rsidP="00F415AB">
      <w:pPr>
        <w:pStyle w:val="NormalWeb"/>
        <w:jc w:val="both"/>
        <w:rPr>
          <w:color w:val="000000" w:themeColor="text1"/>
        </w:rPr>
      </w:pPr>
      <w:r w:rsidRPr="003C04D8">
        <w:rPr>
          <w:color w:val="000000" w:themeColor="text1"/>
        </w:rPr>
        <w:t>Krosnick, J., 1999. SURVEY RESEARCH. </w:t>
      </w:r>
      <w:r w:rsidRPr="003C04D8">
        <w:rPr>
          <w:i/>
          <w:iCs/>
          <w:color w:val="000000" w:themeColor="text1"/>
        </w:rPr>
        <w:t>Optimizing versus Satisficing paragraph</w:t>
      </w:r>
      <w:r w:rsidRPr="003C04D8">
        <w:rPr>
          <w:color w:val="000000" w:themeColor="text1"/>
        </w:rPr>
        <w:t>, p.546.</w:t>
      </w:r>
    </w:p>
    <w:p w14:paraId="14DCEBCE" w14:textId="77777777" w:rsidR="007E4CA9" w:rsidRPr="003C04D8" w:rsidRDefault="007E4CA9" w:rsidP="00F415AB">
      <w:pPr>
        <w:pStyle w:val="NormalWeb"/>
        <w:jc w:val="both"/>
        <w:rPr>
          <w:color w:val="000000" w:themeColor="text1"/>
        </w:rPr>
      </w:pPr>
      <w:r w:rsidRPr="003C04D8">
        <w:rPr>
          <w:color w:val="000000" w:themeColor="text1"/>
        </w:rPr>
        <w:t xml:space="preserve">Malik, A., et al. (2019) </w:t>
      </w:r>
      <w:r w:rsidRPr="003C04D8">
        <w:rPr>
          <w:i/>
          <w:iCs/>
          <w:color w:val="000000" w:themeColor="text1"/>
        </w:rPr>
        <w:t>Use of Twitter across educational settings: A review of the literature - international journal of educational technology in higher education</w:t>
      </w:r>
      <w:r w:rsidRPr="003C04D8">
        <w:rPr>
          <w:color w:val="000000" w:themeColor="text1"/>
        </w:rPr>
        <w:t xml:space="preserve">. Springer International Publishing. Available at: https://educationaltechnologyjournal.springeropen.com/articles/10.1186/s41239-019-0166-x (Accessed: </w:t>
      </w:r>
      <w:r w:rsidR="00B85672" w:rsidRPr="003C04D8">
        <w:rPr>
          <w:color w:val="000000" w:themeColor="text1"/>
        </w:rPr>
        <w:t>October 22</w:t>
      </w:r>
      <w:r w:rsidRPr="003C04D8">
        <w:rPr>
          <w:color w:val="000000" w:themeColor="text1"/>
        </w:rPr>
        <w:t xml:space="preserve">, 2022). </w:t>
      </w:r>
    </w:p>
    <w:p w14:paraId="7A4EECAA" w14:textId="77777777" w:rsidR="007E4CA9" w:rsidRPr="003C04D8" w:rsidRDefault="007E4CA9" w:rsidP="00F415AB">
      <w:pPr>
        <w:pStyle w:val="NormalWeb"/>
        <w:jc w:val="both"/>
        <w:rPr>
          <w:color w:val="000000" w:themeColor="text1"/>
        </w:rPr>
      </w:pPr>
      <w:r w:rsidRPr="003C04D8">
        <w:rPr>
          <w:color w:val="000000" w:themeColor="text1"/>
        </w:rPr>
        <w:t xml:space="preserve">Manjoo, F. (2022) </w:t>
      </w:r>
      <w:r w:rsidRPr="003C04D8">
        <w:rPr>
          <w:i/>
          <w:iCs/>
          <w:color w:val="000000" w:themeColor="text1"/>
        </w:rPr>
        <w:t>My Sad, Lonely, Expensive Adventures in Zuckerberg’s V.R</w:t>
      </w:r>
      <w:r w:rsidRPr="003C04D8">
        <w:rPr>
          <w:color w:val="000000" w:themeColor="text1"/>
        </w:rPr>
        <w:t xml:space="preserve">, </w:t>
      </w:r>
      <w:r w:rsidRPr="003C04D8">
        <w:rPr>
          <w:i/>
          <w:iCs/>
          <w:color w:val="000000" w:themeColor="text1"/>
        </w:rPr>
        <w:t>My Sad, Lonely, Expensive Adventures in Zuckerberg’s V.R.</w:t>
      </w:r>
      <w:r w:rsidRPr="003C04D8">
        <w:rPr>
          <w:color w:val="000000" w:themeColor="text1"/>
        </w:rPr>
        <w:t xml:space="preserve"> The New York Times. Available at: https://www.nytimes.com/2022/11/04/opinion/facebook-meta-zuckerberg-virtual-reality.html (Accessed: </w:t>
      </w:r>
      <w:r w:rsidR="00B85672" w:rsidRPr="003C04D8">
        <w:rPr>
          <w:color w:val="000000" w:themeColor="text1"/>
        </w:rPr>
        <w:t>July 30</w:t>
      </w:r>
      <w:r w:rsidRPr="003C04D8">
        <w:rPr>
          <w:color w:val="000000" w:themeColor="text1"/>
        </w:rPr>
        <w:t xml:space="preserve">, 2022). </w:t>
      </w:r>
    </w:p>
    <w:p w14:paraId="40DA23C1" w14:textId="77777777" w:rsidR="007A19C5" w:rsidRPr="003C04D8" w:rsidRDefault="007A19C5" w:rsidP="00F415AB">
      <w:pPr>
        <w:pStyle w:val="NormalWeb"/>
        <w:jc w:val="both"/>
        <w:rPr>
          <w:color w:val="000000" w:themeColor="text1"/>
        </w:rPr>
      </w:pPr>
      <w:r w:rsidRPr="003C04D8">
        <w:rPr>
          <w:color w:val="000000" w:themeColor="text1"/>
        </w:rPr>
        <w:t>McDaniel, C. and Gates, R., 1992. </w:t>
      </w:r>
      <w:r w:rsidRPr="003C04D8">
        <w:rPr>
          <w:i/>
          <w:iCs/>
          <w:color w:val="000000" w:themeColor="text1"/>
        </w:rPr>
        <w:t>Contemporary Marketing Research</w:t>
      </w:r>
      <w:r w:rsidRPr="003C04D8">
        <w:rPr>
          <w:color w:val="000000" w:themeColor="text1"/>
        </w:rPr>
        <w:t>. 2nd ed. west publishing company, p.36, p44 [Accessed 03 November 2022].</w:t>
      </w:r>
    </w:p>
    <w:p w14:paraId="0B9A6F78" w14:textId="77777777" w:rsidR="007E4CA9" w:rsidRPr="003C04D8" w:rsidRDefault="007E4CA9" w:rsidP="00F415AB">
      <w:pPr>
        <w:spacing w:before="100" w:beforeAutospacing="1" w:after="100" w:afterAutospacing="1" w:line="240" w:lineRule="auto"/>
        <w:rPr>
          <w:color w:val="000000" w:themeColor="text1"/>
          <w:szCs w:val="24"/>
        </w:rPr>
      </w:pPr>
      <w:r w:rsidRPr="003C04D8">
        <w:rPr>
          <w:color w:val="000000" w:themeColor="text1"/>
          <w:szCs w:val="24"/>
          <w:lang w:eastAsia="en-GB"/>
        </w:rPr>
        <w:t xml:space="preserve">McLeod, S. A. (2018). Maslow's hierarchy of needs. Available at https://www.simplypsychology.org/maslow.html </w:t>
      </w:r>
      <w:r w:rsidRPr="003C04D8">
        <w:rPr>
          <w:color w:val="000000" w:themeColor="text1"/>
          <w:szCs w:val="24"/>
        </w:rPr>
        <w:t xml:space="preserve">(Accessed: </w:t>
      </w:r>
      <w:r w:rsidR="00B85672" w:rsidRPr="003C04D8">
        <w:rPr>
          <w:color w:val="000000" w:themeColor="text1"/>
          <w:szCs w:val="24"/>
        </w:rPr>
        <w:t>October 8</w:t>
      </w:r>
      <w:r w:rsidRPr="003C04D8">
        <w:rPr>
          <w:color w:val="000000" w:themeColor="text1"/>
          <w:szCs w:val="24"/>
        </w:rPr>
        <w:t>, 2022).</w:t>
      </w:r>
    </w:p>
    <w:p w14:paraId="3EB30597" w14:textId="77777777" w:rsidR="007A19C5" w:rsidRPr="003C04D8" w:rsidRDefault="007A19C5" w:rsidP="00F415AB">
      <w:pPr>
        <w:pStyle w:val="NormalWeb"/>
        <w:jc w:val="both"/>
        <w:rPr>
          <w:color w:val="000000" w:themeColor="text1"/>
        </w:rPr>
      </w:pPr>
      <w:r w:rsidRPr="003C04D8">
        <w:rPr>
          <w:color w:val="000000" w:themeColor="text1"/>
        </w:rPr>
        <w:t>O'shaughnessy, L., 2012. </w:t>
      </w:r>
      <w:r w:rsidRPr="003C04D8">
        <w:rPr>
          <w:i/>
          <w:iCs/>
          <w:color w:val="000000" w:themeColor="text1"/>
        </w:rPr>
        <w:t>12 Reasons Not To Get A Phd</w:t>
      </w:r>
      <w:r w:rsidRPr="003C04D8">
        <w:rPr>
          <w:color w:val="000000" w:themeColor="text1"/>
        </w:rPr>
        <w:t>. [online] Cbsnews.com. Available at: &lt;https://www.cbsnews.com/news/12-reasons-not-to-get-a-phd/&gt; [Accessed 03 November 2022].</w:t>
      </w:r>
    </w:p>
    <w:p w14:paraId="74EA5821" w14:textId="77777777" w:rsidR="004D62DE" w:rsidRPr="003C04D8" w:rsidRDefault="004D62DE" w:rsidP="00F415AB">
      <w:pPr>
        <w:pStyle w:val="NormalWeb"/>
        <w:jc w:val="both"/>
        <w:rPr>
          <w:color w:val="000000" w:themeColor="text1"/>
        </w:rPr>
      </w:pPr>
      <w:r w:rsidRPr="003C04D8">
        <w:rPr>
          <w:color w:val="000000" w:themeColor="text1"/>
        </w:rPr>
        <w:t>Purbasari, A et al (2021). ‘Utilization of Google my business as a tourism promotion media using local search engine optimization’. </w:t>
      </w:r>
      <w:r w:rsidRPr="003C04D8">
        <w:rPr>
          <w:i/>
          <w:iCs/>
          <w:color w:val="000000" w:themeColor="text1"/>
        </w:rPr>
        <w:t>IAIC Transactions on Sustainable Digital Innovation (ITSDI)</w:t>
      </w:r>
      <w:r w:rsidRPr="003C04D8">
        <w:rPr>
          <w:color w:val="000000" w:themeColor="text1"/>
        </w:rPr>
        <w:t>, </w:t>
      </w:r>
      <w:r w:rsidRPr="003C04D8">
        <w:rPr>
          <w:i/>
          <w:iCs/>
          <w:color w:val="000000" w:themeColor="text1"/>
        </w:rPr>
        <w:t>2</w:t>
      </w:r>
      <w:r w:rsidRPr="003C04D8">
        <w:rPr>
          <w:color w:val="000000" w:themeColor="text1"/>
        </w:rPr>
        <w:t xml:space="preserve">(2), pp.169-178 (Accessed: </w:t>
      </w:r>
      <w:r w:rsidR="00B85672" w:rsidRPr="003C04D8">
        <w:rPr>
          <w:color w:val="000000" w:themeColor="text1"/>
        </w:rPr>
        <w:t>October 27</w:t>
      </w:r>
      <w:r w:rsidRPr="003C04D8">
        <w:rPr>
          <w:color w:val="000000" w:themeColor="text1"/>
        </w:rPr>
        <w:t xml:space="preserve">, 2022). </w:t>
      </w:r>
    </w:p>
    <w:p w14:paraId="5D43E7DE" w14:textId="77777777" w:rsidR="007E4CA9" w:rsidRPr="003C04D8" w:rsidRDefault="007E4CA9" w:rsidP="00F415AB">
      <w:pPr>
        <w:pStyle w:val="NormalWeb"/>
        <w:jc w:val="both"/>
        <w:rPr>
          <w:color w:val="000000" w:themeColor="text1"/>
        </w:rPr>
      </w:pPr>
      <w:r w:rsidRPr="003C04D8">
        <w:rPr>
          <w:color w:val="000000" w:themeColor="text1"/>
        </w:rPr>
        <w:lastRenderedPageBreak/>
        <w:t xml:space="preserve">Sherrington, A. (2022) </w:t>
      </w:r>
      <w:r w:rsidRPr="003C04D8">
        <w:rPr>
          <w:i/>
          <w:iCs/>
          <w:color w:val="000000" w:themeColor="text1"/>
        </w:rPr>
        <w:t>2 Years of COVID-19 on GOV.UK</w:t>
      </w:r>
      <w:r w:rsidRPr="003C04D8">
        <w:rPr>
          <w:color w:val="000000" w:themeColor="text1"/>
        </w:rPr>
        <w:t xml:space="preserve">. Government Digital Service, Cabinet Office, 25 July. Available at: https://gds.blog.gov.uk/2022/07/25/2-years-of-covid-19-on-gov-uk/ (Accessed: </w:t>
      </w:r>
      <w:r w:rsidR="00B85672" w:rsidRPr="003C04D8">
        <w:rPr>
          <w:color w:val="000000" w:themeColor="text1"/>
        </w:rPr>
        <w:t>October 17</w:t>
      </w:r>
      <w:r w:rsidRPr="003C04D8">
        <w:rPr>
          <w:color w:val="000000" w:themeColor="text1"/>
        </w:rPr>
        <w:t xml:space="preserve">, 2022). </w:t>
      </w:r>
    </w:p>
    <w:p w14:paraId="11230F7C" w14:textId="77777777" w:rsidR="00B85672" w:rsidRPr="003C04D8" w:rsidRDefault="00B85672" w:rsidP="00F415AB">
      <w:pPr>
        <w:pStyle w:val="NormalWeb"/>
        <w:jc w:val="both"/>
        <w:rPr>
          <w:color w:val="000000" w:themeColor="text1"/>
          <w:lang w:val="en-IN"/>
        </w:rPr>
      </w:pPr>
      <w:r w:rsidRPr="003C04D8">
        <w:rPr>
          <w:color w:val="000000" w:themeColor="text1"/>
          <w:lang w:val="en-IN"/>
        </w:rPr>
        <w:t>Sajnani, N, et al. (2020). 'Aesthetic presence: The role of the arts in the education of creative arts therapists in the classroom and online'. </w:t>
      </w:r>
      <w:r w:rsidRPr="003C04D8">
        <w:rPr>
          <w:i/>
          <w:iCs/>
          <w:color w:val="000000" w:themeColor="text1"/>
          <w:lang w:val="en-IN"/>
        </w:rPr>
        <w:t>The Arts in psychotherapy</w:t>
      </w:r>
      <w:r w:rsidRPr="003C04D8">
        <w:rPr>
          <w:color w:val="000000" w:themeColor="text1"/>
          <w:lang w:val="en-IN"/>
        </w:rPr>
        <w:t>, </w:t>
      </w:r>
      <w:r w:rsidRPr="003C04D8">
        <w:rPr>
          <w:i/>
          <w:iCs/>
          <w:color w:val="000000" w:themeColor="text1"/>
          <w:lang w:val="en-IN"/>
        </w:rPr>
        <w:t>69</w:t>
      </w:r>
      <w:r w:rsidRPr="003C04D8">
        <w:rPr>
          <w:color w:val="000000" w:themeColor="text1"/>
          <w:lang w:val="en-IN"/>
        </w:rPr>
        <w:t xml:space="preserve">. </w:t>
      </w:r>
      <w:hyperlink r:id="rId28" w:history="1">
        <w:r w:rsidRPr="003C04D8">
          <w:rPr>
            <w:rStyle w:val="Hyperlink"/>
            <w:color w:val="000000" w:themeColor="text1"/>
            <w:lang w:val="en-IN"/>
          </w:rPr>
          <w:t>https://www.ncbi.nlm.nih.gov/pmc/articles/PMC7245298/</w:t>
        </w:r>
      </w:hyperlink>
      <w:r w:rsidRPr="003C04D8">
        <w:rPr>
          <w:color w:val="000000" w:themeColor="text1"/>
        </w:rPr>
        <w:t xml:space="preserve"> (Accessed: November 2, 2022).</w:t>
      </w:r>
    </w:p>
    <w:p w14:paraId="0915C7BD" w14:textId="77777777" w:rsidR="00DB22DA" w:rsidRPr="003C04D8" w:rsidRDefault="00DB22DA" w:rsidP="00F415AB">
      <w:pPr>
        <w:pStyle w:val="NormalWeb"/>
        <w:jc w:val="both"/>
        <w:rPr>
          <w:color w:val="000000" w:themeColor="text1"/>
        </w:rPr>
      </w:pPr>
      <w:r w:rsidRPr="003C04D8">
        <w:rPr>
          <w:color w:val="000000" w:themeColor="text1"/>
        </w:rPr>
        <w:t xml:space="preserve">Weber, P et al. (2022) </w:t>
      </w:r>
      <w:r w:rsidRPr="003C04D8">
        <w:rPr>
          <w:i/>
          <w:iCs/>
          <w:color w:val="000000" w:themeColor="text1"/>
        </w:rPr>
        <w:t>The effects of advertisement disclosure on heavy and light Instagram users</w:t>
      </w:r>
      <w:r w:rsidRPr="003C04D8">
        <w:rPr>
          <w:color w:val="000000" w:themeColor="text1"/>
        </w:rPr>
        <w:t xml:space="preserve">. </w:t>
      </w:r>
      <w:r w:rsidR="008B0962" w:rsidRPr="003C04D8">
        <w:rPr>
          <w:color w:val="000000" w:themeColor="text1"/>
        </w:rPr>
        <w:t>T</w:t>
      </w:r>
      <w:r w:rsidRPr="003C04D8">
        <w:rPr>
          <w:color w:val="000000" w:themeColor="text1"/>
        </w:rPr>
        <w:t>hesis</w:t>
      </w:r>
      <w:r w:rsidR="008B0962" w:rsidRPr="003C04D8">
        <w:rPr>
          <w:color w:val="000000" w:themeColor="text1"/>
        </w:rPr>
        <w:t xml:space="preserve"> </w:t>
      </w:r>
      <w:r w:rsidR="00B85672" w:rsidRPr="003C04D8">
        <w:rPr>
          <w:color w:val="000000" w:themeColor="text1"/>
        </w:rPr>
        <w:t>(Accessed: November 6</w:t>
      </w:r>
      <w:r w:rsidR="008B0962" w:rsidRPr="003C04D8">
        <w:rPr>
          <w:color w:val="000000" w:themeColor="text1"/>
        </w:rPr>
        <w:t>, 2022).</w:t>
      </w:r>
      <w:r w:rsidRPr="003C04D8">
        <w:rPr>
          <w:color w:val="000000" w:themeColor="text1"/>
        </w:rPr>
        <w:t xml:space="preserve"> </w:t>
      </w:r>
    </w:p>
    <w:p w14:paraId="239C6046" w14:textId="77777777" w:rsidR="007A19C5" w:rsidRPr="003C04D8" w:rsidRDefault="007A19C5" w:rsidP="00F415AB">
      <w:pPr>
        <w:pStyle w:val="NormalWeb"/>
        <w:ind w:left="567" w:hanging="567"/>
        <w:jc w:val="both"/>
        <w:rPr>
          <w:color w:val="000000" w:themeColor="text1"/>
        </w:rPr>
      </w:pPr>
    </w:p>
    <w:p w14:paraId="41262343" w14:textId="77777777" w:rsidR="004D62DE" w:rsidRPr="003C04D8" w:rsidRDefault="004D62DE" w:rsidP="00F415AB">
      <w:pPr>
        <w:spacing w:before="100" w:beforeAutospacing="1" w:after="100" w:afterAutospacing="1" w:line="240" w:lineRule="auto"/>
        <w:ind w:left="567" w:hanging="567"/>
        <w:rPr>
          <w:color w:val="000000" w:themeColor="text1"/>
          <w:szCs w:val="24"/>
          <w:lang w:eastAsia="en-GB"/>
        </w:rPr>
      </w:pPr>
    </w:p>
    <w:p w14:paraId="6F23A644" w14:textId="77777777" w:rsidR="00526F07" w:rsidRPr="003C04D8" w:rsidRDefault="00526F07" w:rsidP="00F415AB">
      <w:pPr>
        <w:spacing w:before="100" w:beforeAutospacing="1" w:after="100" w:afterAutospacing="1" w:line="240" w:lineRule="auto"/>
        <w:ind w:left="567" w:hanging="567"/>
        <w:rPr>
          <w:color w:val="000000" w:themeColor="text1"/>
          <w:szCs w:val="24"/>
          <w:lang w:eastAsia="en-GB"/>
        </w:rPr>
      </w:pPr>
    </w:p>
    <w:p w14:paraId="45AE723E" w14:textId="77777777" w:rsidR="00533636" w:rsidRPr="003C04D8" w:rsidRDefault="00533636" w:rsidP="00F415AB">
      <w:pPr>
        <w:spacing w:line="240" w:lineRule="auto"/>
        <w:rPr>
          <w:color w:val="000000" w:themeColor="text1"/>
          <w:szCs w:val="24"/>
        </w:rPr>
      </w:pPr>
    </w:p>
    <w:sectPr w:rsidR="00533636" w:rsidRPr="003C04D8" w:rsidSect="00096502">
      <w:footerReference w:type="default" r:id="rId2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9E39C" w14:textId="77777777" w:rsidR="002122AC" w:rsidRDefault="002122AC" w:rsidP="00083F62">
      <w:pPr>
        <w:spacing w:after="0" w:line="240" w:lineRule="auto"/>
      </w:pPr>
      <w:r>
        <w:separator/>
      </w:r>
    </w:p>
  </w:endnote>
  <w:endnote w:type="continuationSeparator" w:id="0">
    <w:p w14:paraId="6856A004" w14:textId="77777777" w:rsidR="002122AC" w:rsidRDefault="002122AC" w:rsidP="00083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7298289"/>
      <w:docPartObj>
        <w:docPartGallery w:val="Page Numbers (Bottom of Page)"/>
        <w:docPartUnique/>
      </w:docPartObj>
    </w:sdtPr>
    <w:sdtEndPr>
      <w:rPr>
        <w:noProof/>
      </w:rPr>
    </w:sdtEndPr>
    <w:sdtContent>
      <w:p w14:paraId="750F7863" w14:textId="77777777" w:rsidR="00597752" w:rsidRDefault="00597752">
        <w:pPr>
          <w:pStyle w:val="Footer"/>
          <w:jc w:val="center"/>
        </w:pPr>
        <w:r>
          <w:fldChar w:fldCharType="begin"/>
        </w:r>
        <w:r>
          <w:instrText xml:space="preserve"> PAGE   \* MERGEFORMAT </w:instrText>
        </w:r>
        <w:r>
          <w:fldChar w:fldCharType="separate"/>
        </w:r>
        <w:r w:rsidR="00941057">
          <w:rPr>
            <w:noProof/>
          </w:rPr>
          <w:t>1</w:t>
        </w:r>
        <w:r>
          <w:rPr>
            <w:noProof/>
          </w:rPr>
          <w:fldChar w:fldCharType="end"/>
        </w:r>
      </w:p>
    </w:sdtContent>
  </w:sdt>
  <w:p w14:paraId="6D8A6938" w14:textId="77777777" w:rsidR="00597752" w:rsidRDefault="00597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2BD92" w14:textId="77777777" w:rsidR="002122AC" w:rsidRDefault="002122AC" w:rsidP="00083F62">
      <w:pPr>
        <w:spacing w:after="0" w:line="240" w:lineRule="auto"/>
      </w:pPr>
      <w:r>
        <w:separator/>
      </w:r>
    </w:p>
  </w:footnote>
  <w:footnote w:type="continuationSeparator" w:id="0">
    <w:p w14:paraId="020FE3F6" w14:textId="77777777" w:rsidR="002122AC" w:rsidRDefault="002122AC" w:rsidP="00083F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04333"/>
    <w:multiLevelType w:val="multilevel"/>
    <w:tmpl w:val="A1048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4446E3"/>
    <w:multiLevelType w:val="multilevel"/>
    <w:tmpl w:val="864C9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0849FC"/>
    <w:multiLevelType w:val="multilevel"/>
    <w:tmpl w:val="FCBEB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C87459"/>
    <w:multiLevelType w:val="multilevel"/>
    <w:tmpl w:val="7DCED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425C62"/>
    <w:multiLevelType w:val="hybridMultilevel"/>
    <w:tmpl w:val="DDDCD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8775409">
    <w:abstractNumId w:val="2"/>
  </w:num>
  <w:num w:numId="2" w16cid:durableId="249389414">
    <w:abstractNumId w:val="4"/>
  </w:num>
  <w:num w:numId="3" w16cid:durableId="793209223">
    <w:abstractNumId w:val="1"/>
  </w:num>
  <w:num w:numId="4" w16cid:durableId="2120953143">
    <w:abstractNumId w:val="3"/>
  </w:num>
  <w:num w:numId="5" w16cid:durableId="578371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4575"/>
    <w:rsid w:val="00013B2B"/>
    <w:rsid w:val="000227F2"/>
    <w:rsid w:val="00032075"/>
    <w:rsid w:val="000379C1"/>
    <w:rsid w:val="00050048"/>
    <w:rsid w:val="00061182"/>
    <w:rsid w:val="000631AA"/>
    <w:rsid w:val="0006755C"/>
    <w:rsid w:val="00083F62"/>
    <w:rsid w:val="000A2638"/>
    <w:rsid w:val="000B185F"/>
    <w:rsid w:val="000B3689"/>
    <w:rsid w:val="000E3715"/>
    <w:rsid w:val="000E79E9"/>
    <w:rsid w:val="000F0E2D"/>
    <w:rsid w:val="000F7897"/>
    <w:rsid w:val="001077EE"/>
    <w:rsid w:val="00117E9A"/>
    <w:rsid w:val="00133C0D"/>
    <w:rsid w:val="001406DA"/>
    <w:rsid w:val="00140AF5"/>
    <w:rsid w:val="001444DD"/>
    <w:rsid w:val="00144DDC"/>
    <w:rsid w:val="0015443C"/>
    <w:rsid w:val="001741C7"/>
    <w:rsid w:val="001758E1"/>
    <w:rsid w:val="001B0206"/>
    <w:rsid w:val="001B4084"/>
    <w:rsid w:val="001C1AC3"/>
    <w:rsid w:val="001D59C9"/>
    <w:rsid w:val="001D7C44"/>
    <w:rsid w:val="001F2512"/>
    <w:rsid w:val="00201656"/>
    <w:rsid w:val="0020222B"/>
    <w:rsid w:val="00211BE9"/>
    <w:rsid w:val="00211C19"/>
    <w:rsid w:val="002122AC"/>
    <w:rsid w:val="00225E13"/>
    <w:rsid w:val="002264E6"/>
    <w:rsid w:val="002418A2"/>
    <w:rsid w:val="002660D5"/>
    <w:rsid w:val="00266407"/>
    <w:rsid w:val="002906F4"/>
    <w:rsid w:val="002B19D7"/>
    <w:rsid w:val="002C4E38"/>
    <w:rsid w:val="002C76F0"/>
    <w:rsid w:val="002D1961"/>
    <w:rsid w:val="002D5B79"/>
    <w:rsid w:val="002D5EE6"/>
    <w:rsid w:val="002D7DCA"/>
    <w:rsid w:val="002F6007"/>
    <w:rsid w:val="00303131"/>
    <w:rsid w:val="0030319E"/>
    <w:rsid w:val="003477E4"/>
    <w:rsid w:val="00360867"/>
    <w:rsid w:val="00362766"/>
    <w:rsid w:val="003968D3"/>
    <w:rsid w:val="003A405D"/>
    <w:rsid w:val="003C04D8"/>
    <w:rsid w:val="003D2D67"/>
    <w:rsid w:val="003D6472"/>
    <w:rsid w:val="003E4416"/>
    <w:rsid w:val="003E6287"/>
    <w:rsid w:val="003E62BD"/>
    <w:rsid w:val="00432E95"/>
    <w:rsid w:val="004417DD"/>
    <w:rsid w:val="0045283A"/>
    <w:rsid w:val="0046126E"/>
    <w:rsid w:val="00476697"/>
    <w:rsid w:val="00494966"/>
    <w:rsid w:val="004963CA"/>
    <w:rsid w:val="004D62DE"/>
    <w:rsid w:val="004D7360"/>
    <w:rsid w:val="004E60F4"/>
    <w:rsid w:val="00501F27"/>
    <w:rsid w:val="00503942"/>
    <w:rsid w:val="00511022"/>
    <w:rsid w:val="00511B87"/>
    <w:rsid w:val="00516077"/>
    <w:rsid w:val="00524F91"/>
    <w:rsid w:val="00526F07"/>
    <w:rsid w:val="0052712E"/>
    <w:rsid w:val="0053239C"/>
    <w:rsid w:val="00533636"/>
    <w:rsid w:val="00541B96"/>
    <w:rsid w:val="00542681"/>
    <w:rsid w:val="00545295"/>
    <w:rsid w:val="005666A6"/>
    <w:rsid w:val="00575E53"/>
    <w:rsid w:val="005807A8"/>
    <w:rsid w:val="00582B4A"/>
    <w:rsid w:val="00597752"/>
    <w:rsid w:val="005B0E65"/>
    <w:rsid w:val="005B7BDD"/>
    <w:rsid w:val="005D0448"/>
    <w:rsid w:val="005D1412"/>
    <w:rsid w:val="005D5963"/>
    <w:rsid w:val="00612939"/>
    <w:rsid w:val="00614404"/>
    <w:rsid w:val="006239EB"/>
    <w:rsid w:val="00672FCC"/>
    <w:rsid w:val="00680EDA"/>
    <w:rsid w:val="00683CCD"/>
    <w:rsid w:val="00684EFC"/>
    <w:rsid w:val="006C1AAE"/>
    <w:rsid w:val="006C77D6"/>
    <w:rsid w:val="006D2450"/>
    <w:rsid w:val="006D31AD"/>
    <w:rsid w:val="006E4ADF"/>
    <w:rsid w:val="006E7078"/>
    <w:rsid w:val="00700AB4"/>
    <w:rsid w:val="0071285C"/>
    <w:rsid w:val="00715334"/>
    <w:rsid w:val="00717C46"/>
    <w:rsid w:val="007232CA"/>
    <w:rsid w:val="00724AC0"/>
    <w:rsid w:val="00726134"/>
    <w:rsid w:val="00731073"/>
    <w:rsid w:val="00736106"/>
    <w:rsid w:val="00750940"/>
    <w:rsid w:val="00753E13"/>
    <w:rsid w:val="0076158B"/>
    <w:rsid w:val="00780E3C"/>
    <w:rsid w:val="00791AE2"/>
    <w:rsid w:val="00792292"/>
    <w:rsid w:val="007A19C5"/>
    <w:rsid w:val="007E4CA9"/>
    <w:rsid w:val="007E7F28"/>
    <w:rsid w:val="007F22F2"/>
    <w:rsid w:val="008110F4"/>
    <w:rsid w:val="00822D54"/>
    <w:rsid w:val="008516F6"/>
    <w:rsid w:val="008718DE"/>
    <w:rsid w:val="00876751"/>
    <w:rsid w:val="00883C77"/>
    <w:rsid w:val="008879BC"/>
    <w:rsid w:val="008927E0"/>
    <w:rsid w:val="0089540E"/>
    <w:rsid w:val="00897B36"/>
    <w:rsid w:val="008B017B"/>
    <w:rsid w:val="008B0962"/>
    <w:rsid w:val="008B1FE5"/>
    <w:rsid w:val="008C2091"/>
    <w:rsid w:val="008C7794"/>
    <w:rsid w:val="008D2972"/>
    <w:rsid w:val="008D3606"/>
    <w:rsid w:val="008D6210"/>
    <w:rsid w:val="008E3A01"/>
    <w:rsid w:val="008F5CF6"/>
    <w:rsid w:val="00904158"/>
    <w:rsid w:val="0090773E"/>
    <w:rsid w:val="0091009A"/>
    <w:rsid w:val="00914440"/>
    <w:rsid w:val="009242B6"/>
    <w:rsid w:val="00927A9E"/>
    <w:rsid w:val="00932DD6"/>
    <w:rsid w:val="00941057"/>
    <w:rsid w:val="009445E3"/>
    <w:rsid w:val="00957E6E"/>
    <w:rsid w:val="0096023F"/>
    <w:rsid w:val="00974121"/>
    <w:rsid w:val="00980DA1"/>
    <w:rsid w:val="00991BB8"/>
    <w:rsid w:val="009A732A"/>
    <w:rsid w:val="009B061F"/>
    <w:rsid w:val="009C064C"/>
    <w:rsid w:val="009D733A"/>
    <w:rsid w:val="009D75AF"/>
    <w:rsid w:val="009F3B19"/>
    <w:rsid w:val="00A2593F"/>
    <w:rsid w:val="00A31448"/>
    <w:rsid w:val="00A33650"/>
    <w:rsid w:val="00A40353"/>
    <w:rsid w:val="00A51778"/>
    <w:rsid w:val="00A624C5"/>
    <w:rsid w:val="00A62BDF"/>
    <w:rsid w:val="00A66B7C"/>
    <w:rsid w:val="00A84D9D"/>
    <w:rsid w:val="00A85BEE"/>
    <w:rsid w:val="00A950EE"/>
    <w:rsid w:val="00AA1F2A"/>
    <w:rsid w:val="00AA350E"/>
    <w:rsid w:val="00AB63F0"/>
    <w:rsid w:val="00AC58DC"/>
    <w:rsid w:val="00AD1434"/>
    <w:rsid w:val="00AD4FE1"/>
    <w:rsid w:val="00AD7423"/>
    <w:rsid w:val="00B02586"/>
    <w:rsid w:val="00B03D59"/>
    <w:rsid w:val="00B32010"/>
    <w:rsid w:val="00B336A8"/>
    <w:rsid w:val="00B34F6D"/>
    <w:rsid w:val="00B41C4D"/>
    <w:rsid w:val="00B66488"/>
    <w:rsid w:val="00B85672"/>
    <w:rsid w:val="00B94A04"/>
    <w:rsid w:val="00BB2E76"/>
    <w:rsid w:val="00BC0133"/>
    <w:rsid w:val="00BC4575"/>
    <w:rsid w:val="00BD343E"/>
    <w:rsid w:val="00BD7516"/>
    <w:rsid w:val="00BE1993"/>
    <w:rsid w:val="00BF1663"/>
    <w:rsid w:val="00C0631B"/>
    <w:rsid w:val="00C15A5C"/>
    <w:rsid w:val="00C24C94"/>
    <w:rsid w:val="00C27795"/>
    <w:rsid w:val="00C36A40"/>
    <w:rsid w:val="00C461ED"/>
    <w:rsid w:val="00C50FC2"/>
    <w:rsid w:val="00C51712"/>
    <w:rsid w:val="00C63A71"/>
    <w:rsid w:val="00C7028B"/>
    <w:rsid w:val="00C76BC3"/>
    <w:rsid w:val="00C76DC3"/>
    <w:rsid w:val="00C80374"/>
    <w:rsid w:val="00C8698E"/>
    <w:rsid w:val="00C940C7"/>
    <w:rsid w:val="00CB008C"/>
    <w:rsid w:val="00CB0803"/>
    <w:rsid w:val="00CF2449"/>
    <w:rsid w:val="00D0777C"/>
    <w:rsid w:val="00D241BA"/>
    <w:rsid w:val="00D260EA"/>
    <w:rsid w:val="00D40716"/>
    <w:rsid w:val="00D42A85"/>
    <w:rsid w:val="00D45F14"/>
    <w:rsid w:val="00D66A47"/>
    <w:rsid w:val="00D66BD0"/>
    <w:rsid w:val="00D84132"/>
    <w:rsid w:val="00DA49BE"/>
    <w:rsid w:val="00DA602B"/>
    <w:rsid w:val="00DB22DA"/>
    <w:rsid w:val="00DC2FA8"/>
    <w:rsid w:val="00DE4E6E"/>
    <w:rsid w:val="00DF133A"/>
    <w:rsid w:val="00E24E6E"/>
    <w:rsid w:val="00E308EF"/>
    <w:rsid w:val="00E5559B"/>
    <w:rsid w:val="00E557D7"/>
    <w:rsid w:val="00E75384"/>
    <w:rsid w:val="00E833E8"/>
    <w:rsid w:val="00EB37ED"/>
    <w:rsid w:val="00EB6FC4"/>
    <w:rsid w:val="00ED26E4"/>
    <w:rsid w:val="00ED34AA"/>
    <w:rsid w:val="00ED4901"/>
    <w:rsid w:val="00EF1006"/>
    <w:rsid w:val="00EF5EE3"/>
    <w:rsid w:val="00EF6076"/>
    <w:rsid w:val="00F2755B"/>
    <w:rsid w:val="00F32D40"/>
    <w:rsid w:val="00F37D73"/>
    <w:rsid w:val="00F415AB"/>
    <w:rsid w:val="00F429A2"/>
    <w:rsid w:val="00F43B97"/>
    <w:rsid w:val="00F53933"/>
    <w:rsid w:val="00F84ACD"/>
    <w:rsid w:val="00F864AA"/>
    <w:rsid w:val="00FA279E"/>
    <w:rsid w:val="00FB2083"/>
    <w:rsid w:val="00FB3CFD"/>
    <w:rsid w:val="00FB4E7E"/>
    <w:rsid w:val="00FC3DB2"/>
    <w:rsid w:val="00FC7638"/>
    <w:rsid w:val="00FD1DC5"/>
    <w:rsid w:val="00FF6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9A069"/>
  <w15:chartTrackingRefBased/>
  <w15:docId w15:val="{46745E19-97ED-4FA6-BACE-4F035180B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2B6"/>
    <w:pPr>
      <w:spacing w:line="360" w:lineRule="auto"/>
      <w:jc w:val="both"/>
    </w:pPr>
    <w:rPr>
      <w:rFonts w:ascii="Times New Roman" w:eastAsia="Times New Roman" w:hAnsi="Times New Roman" w:cs="Times New Roman"/>
      <w:sz w:val="24"/>
      <w:lang w:val="en-IN"/>
    </w:rPr>
  </w:style>
  <w:style w:type="paragraph" w:styleId="Heading1">
    <w:name w:val="heading 1"/>
    <w:basedOn w:val="Normal"/>
    <w:next w:val="Normal"/>
    <w:link w:val="Heading1Char"/>
    <w:uiPriority w:val="99"/>
    <w:qFormat/>
    <w:rsid w:val="009242B6"/>
    <w:pPr>
      <w:keepNext/>
      <w:keepLines/>
      <w:spacing w:before="480" w:after="0"/>
      <w:outlineLvl w:val="0"/>
    </w:pPr>
    <w:rPr>
      <w:rFonts w:eastAsiaTheme="majorEastAsia"/>
      <w:b/>
      <w:bCs/>
      <w:szCs w:val="28"/>
      <w:lang w:val="en-US"/>
    </w:rPr>
  </w:style>
  <w:style w:type="paragraph" w:styleId="Heading2">
    <w:name w:val="heading 2"/>
    <w:basedOn w:val="Normal"/>
    <w:next w:val="Normal"/>
    <w:link w:val="Heading2Char"/>
    <w:uiPriority w:val="9"/>
    <w:unhideWhenUsed/>
    <w:qFormat/>
    <w:rsid w:val="009242B6"/>
    <w:pPr>
      <w:keepNext/>
      <w:keepLines/>
      <w:spacing w:before="200" w:after="0"/>
      <w:outlineLvl w:val="1"/>
    </w:pPr>
    <w:rPr>
      <w:rFonts w:eastAsiaTheme="majorEastAsia"/>
      <w:b/>
      <w:bCs/>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C4575"/>
    <w:pPr>
      <w:spacing w:before="100" w:beforeAutospacing="1" w:after="100" w:afterAutospacing="1" w:line="240" w:lineRule="auto"/>
      <w:jc w:val="left"/>
    </w:pPr>
    <w:rPr>
      <w:szCs w:val="24"/>
      <w:lang w:val="en-GB" w:eastAsia="en-GB"/>
    </w:rPr>
  </w:style>
  <w:style w:type="character" w:customStyle="1" w:styleId="normaltextrun">
    <w:name w:val="normaltextrun"/>
    <w:basedOn w:val="DefaultParagraphFont"/>
    <w:rsid w:val="00BC4575"/>
    <w:rPr>
      <w:rFonts w:cs="Times New Roman"/>
    </w:rPr>
  </w:style>
  <w:style w:type="character" w:customStyle="1" w:styleId="eop">
    <w:name w:val="eop"/>
    <w:basedOn w:val="DefaultParagraphFont"/>
    <w:rsid w:val="00BC4575"/>
    <w:rPr>
      <w:rFonts w:cs="Times New Roman"/>
    </w:rPr>
  </w:style>
  <w:style w:type="paragraph" w:styleId="Header">
    <w:name w:val="header"/>
    <w:basedOn w:val="Normal"/>
    <w:link w:val="HeaderChar"/>
    <w:uiPriority w:val="99"/>
    <w:unhideWhenUsed/>
    <w:rsid w:val="00083F62"/>
    <w:pPr>
      <w:tabs>
        <w:tab w:val="center" w:pos="4513"/>
        <w:tab w:val="right" w:pos="9026"/>
      </w:tabs>
      <w:spacing w:after="0" w:line="240" w:lineRule="auto"/>
      <w:jc w:val="left"/>
    </w:pPr>
    <w:rPr>
      <w:rFonts w:asciiTheme="minorHAnsi" w:eastAsiaTheme="minorHAnsi" w:hAnsiTheme="minorHAnsi" w:cstheme="minorBidi"/>
      <w:sz w:val="22"/>
      <w:lang w:val="en-GB"/>
    </w:rPr>
  </w:style>
  <w:style w:type="character" w:customStyle="1" w:styleId="HeaderChar">
    <w:name w:val="Header Char"/>
    <w:basedOn w:val="DefaultParagraphFont"/>
    <w:link w:val="Header"/>
    <w:uiPriority w:val="99"/>
    <w:rsid w:val="00083F62"/>
  </w:style>
  <w:style w:type="paragraph" w:styleId="Footer">
    <w:name w:val="footer"/>
    <w:basedOn w:val="Normal"/>
    <w:link w:val="FooterChar"/>
    <w:uiPriority w:val="99"/>
    <w:unhideWhenUsed/>
    <w:rsid w:val="00083F62"/>
    <w:pPr>
      <w:tabs>
        <w:tab w:val="center" w:pos="4513"/>
        <w:tab w:val="right" w:pos="9026"/>
      </w:tabs>
      <w:spacing w:after="0" w:line="240" w:lineRule="auto"/>
      <w:jc w:val="left"/>
    </w:pPr>
    <w:rPr>
      <w:rFonts w:asciiTheme="minorHAnsi" w:eastAsiaTheme="minorHAnsi" w:hAnsiTheme="minorHAnsi" w:cstheme="minorBidi"/>
      <w:sz w:val="22"/>
      <w:lang w:val="en-GB"/>
    </w:rPr>
  </w:style>
  <w:style w:type="character" w:customStyle="1" w:styleId="FooterChar">
    <w:name w:val="Footer Char"/>
    <w:basedOn w:val="DefaultParagraphFont"/>
    <w:link w:val="Footer"/>
    <w:uiPriority w:val="99"/>
    <w:rsid w:val="00083F62"/>
  </w:style>
  <w:style w:type="paragraph" w:customStyle="1" w:styleId="Default">
    <w:name w:val="Default"/>
    <w:rsid w:val="00511B87"/>
    <w:pPr>
      <w:autoSpaceDE w:val="0"/>
      <w:autoSpaceDN w:val="0"/>
      <w:adjustRightInd w:val="0"/>
      <w:spacing w:after="0" w:line="240" w:lineRule="auto"/>
    </w:pPr>
    <w:rPr>
      <w:rFonts w:ascii="Arial" w:eastAsia="Times New Roman" w:hAnsi="Arial" w:cs="Arial"/>
      <w:color w:val="000000"/>
      <w:sz w:val="24"/>
      <w:szCs w:val="24"/>
    </w:rPr>
  </w:style>
  <w:style w:type="character" w:styleId="Hyperlink">
    <w:name w:val="Hyperlink"/>
    <w:basedOn w:val="DefaultParagraphFont"/>
    <w:uiPriority w:val="99"/>
    <w:unhideWhenUsed/>
    <w:rsid w:val="00511B87"/>
    <w:rPr>
      <w:rFonts w:cs="Times New Roman"/>
      <w:color w:val="0563C1" w:themeColor="hyperlink"/>
      <w:u w:val="single"/>
    </w:rPr>
  </w:style>
  <w:style w:type="paragraph" w:styleId="NormalWeb">
    <w:name w:val="Normal (Web)"/>
    <w:basedOn w:val="Normal"/>
    <w:uiPriority w:val="99"/>
    <w:unhideWhenUsed/>
    <w:rsid w:val="00533636"/>
    <w:pPr>
      <w:spacing w:before="100" w:beforeAutospacing="1" w:after="100" w:afterAutospacing="1" w:line="240" w:lineRule="auto"/>
      <w:jc w:val="left"/>
    </w:pPr>
    <w:rPr>
      <w:szCs w:val="24"/>
      <w:lang w:val="en-GB" w:eastAsia="en-GB"/>
    </w:rPr>
  </w:style>
  <w:style w:type="character" w:customStyle="1" w:styleId="Heading1Char">
    <w:name w:val="Heading 1 Char"/>
    <w:basedOn w:val="DefaultParagraphFont"/>
    <w:link w:val="Heading1"/>
    <w:uiPriority w:val="99"/>
    <w:rsid w:val="009242B6"/>
    <w:rPr>
      <w:rFonts w:ascii="Times New Roman" w:eastAsiaTheme="majorEastAsia" w:hAnsi="Times New Roman" w:cs="Times New Roman"/>
      <w:b/>
      <w:bCs/>
      <w:sz w:val="24"/>
      <w:szCs w:val="28"/>
      <w:lang w:val="en-US"/>
    </w:rPr>
  </w:style>
  <w:style w:type="character" w:customStyle="1" w:styleId="Heading2Char">
    <w:name w:val="Heading 2 Char"/>
    <w:basedOn w:val="DefaultParagraphFont"/>
    <w:link w:val="Heading2"/>
    <w:uiPriority w:val="9"/>
    <w:rsid w:val="009242B6"/>
    <w:rPr>
      <w:rFonts w:ascii="Times New Roman" w:eastAsiaTheme="majorEastAsia" w:hAnsi="Times New Roman" w:cs="Times New Roman"/>
      <w:b/>
      <w:bCs/>
      <w:sz w:val="24"/>
      <w:szCs w:val="26"/>
      <w:lang w:val="en-US"/>
    </w:rPr>
  </w:style>
  <w:style w:type="character" w:styleId="Strong">
    <w:name w:val="Strong"/>
    <w:basedOn w:val="DefaultParagraphFont"/>
    <w:uiPriority w:val="22"/>
    <w:qFormat/>
    <w:rsid w:val="00680EDA"/>
    <w:rPr>
      <w:b/>
      <w:bCs/>
    </w:rPr>
  </w:style>
  <w:style w:type="character" w:styleId="FollowedHyperlink">
    <w:name w:val="FollowedHyperlink"/>
    <w:basedOn w:val="DefaultParagraphFont"/>
    <w:uiPriority w:val="99"/>
    <w:semiHidden/>
    <w:unhideWhenUsed/>
    <w:rsid w:val="002D5B79"/>
    <w:rPr>
      <w:color w:val="954F72" w:themeColor="followedHyperlink"/>
      <w:u w:val="single"/>
    </w:rPr>
  </w:style>
  <w:style w:type="paragraph" w:styleId="ListParagraph">
    <w:name w:val="List Paragraph"/>
    <w:basedOn w:val="Normal"/>
    <w:uiPriority w:val="34"/>
    <w:qFormat/>
    <w:rsid w:val="00582B4A"/>
    <w:pPr>
      <w:ind w:left="720"/>
      <w:contextualSpacing/>
    </w:pPr>
  </w:style>
  <w:style w:type="paragraph" w:styleId="TOC1">
    <w:name w:val="toc 1"/>
    <w:basedOn w:val="Normal"/>
    <w:next w:val="Normal"/>
    <w:autoRedefine/>
    <w:uiPriority w:val="39"/>
    <w:unhideWhenUsed/>
    <w:rsid w:val="003C04D8"/>
    <w:pPr>
      <w:tabs>
        <w:tab w:val="right" w:leader="dot" w:pos="9350"/>
      </w:tabs>
      <w:spacing w:after="100"/>
      <w:jc w:val="center"/>
    </w:pPr>
    <w:rPr>
      <w:rFonts w:eastAsiaTheme="minorHAnsi" w:cstheme="minorBidi"/>
      <w:b/>
    </w:rPr>
  </w:style>
  <w:style w:type="paragraph" w:styleId="TOC2">
    <w:name w:val="toc 2"/>
    <w:basedOn w:val="Normal"/>
    <w:next w:val="Normal"/>
    <w:autoRedefine/>
    <w:uiPriority w:val="39"/>
    <w:unhideWhenUsed/>
    <w:rsid w:val="003C04D8"/>
    <w:pPr>
      <w:spacing w:after="100"/>
      <w:ind w:left="240"/>
    </w:pPr>
    <w:rPr>
      <w:rFonts w:eastAsia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4652">
      <w:bodyDiv w:val="1"/>
      <w:marLeft w:val="0"/>
      <w:marRight w:val="0"/>
      <w:marTop w:val="0"/>
      <w:marBottom w:val="0"/>
      <w:divBdr>
        <w:top w:val="none" w:sz="0" w:space="0" w:color="auto"/>
        <w:left w:val="none" w:sz="0" w:space="0" w:color="auto"/>
        <w:bottom w:val="none" w:sz="0" w:space="0" w:color="auto"/>
        <w:right w:val="none" w:sz="0" w:space="0" w:color="auto"/>
      </w:divBdr>
    </w:div>
    <w:div w:id="32190757">
      <w:bodyDiv w:val="1"/>
      <w:marLeft w:val="0"/>
      <w:marRight w:val="0"/>
      <w:marTop w:val="0"/>
      <w:marBottom w:val="0"/>
      <w:divBdr>
        <w:top w:val="none" w:sz="0" w:space="0" w:color="auto"/>
        <w:left w:val="none" w:sz="0" w:space="0" w:color="auto"/>
        <w:bottom w:val="none" w:sz="0" w:space="0" w:color="auto"/>
        <w:right w:val="none" w:sz="0" w:space="0" w:color="auto"/>
      </w:divBdr>
    </w:div>
    <w:div w:id="68358009">
      <w:bodyDiv w:val="1"/>
      <w:marLeft w:val="0"/>
      <w:marRight w:val="0"/>
      <w:marTop w:val="0"/>
      <w:marBottom w:val="0"/>
      <w:divBdr>
        <w:top w:val="none" w:sz="0" w:space="0" w:color="auto"/>
        <w:left w:val="none" w:sz="0" w:space="0" w:color="auto"/>
        <w:bottom w:val="none" w:sz="0" w:space="0" w:color="auto"/>
        <w:right w:val="none" w:sz="0" w:space="0" w:color="auto"/>
      </w:divBdr>
    </w:div>
    <w:div w:id="83233527">
      <w:bodyDiv w:val="1"/>
      <w:marLeft w:val="0"/>
      <w:marRight w:val="0"/>
      <w:marTop w:val="0"/>
      <w:marBottom w:val="0"/>
      <w:divBdr>
        <w:top w:val="none" w:sz="0" w:space="0" w:color="auto"/>
        <w:left w:val="none" w:sz="0" w:space="0" w:color="auto"/>
        <w:bottom w:val="none" w:sz="0" w:space="0" w:color="auto"/>
        <w:right w:val="none" w:sz="0" w:space="0" w:color="auto"/>
      </w:divBdr>
    </w:div>
    <w:div w:id="178935318">
      <w:bodyDiv w:val="1"/>
      <w:marLeft w:val="0"/>
      <w:marRight w:val="0"/>
      <w:marTop w:val="0"/>
      <w:marBottom w:val="0"/>
      <w:divBdr>
        <w:top w:val="none" w:sz="0" w:space="0" w:color="auto"/>
        <w:left w:val="none" w:sz="0" w:space="0" w:color="auto"/>
        <w:bottom w:val="none" w:sz="0" w:space="0" w:color="auto"/>
        <w:right w:val="none" w:sz="0" w:space="0" w:color="auto"/>
      </w:divBdr>
    </w:div>
    <w:div w:id="190844983">
      <w:bodyDiv w:val="1"/>
      <w:marLeft w:val="0"/>
      <w:marRight w:val="0"/>
      <w:marTop w:val="0"/>
      <w:marBottom w:val="0"/>
      <w:divBdr>
        <w:top w:val="none" w:sz="0" w:space="0" w:color="auto"/>
        <w:left w:val="none" w:sz="0" w:space="0" w:color="auto"/>
        <w:bottom w:val="none" w:sz="0" w:space="0" w:color="auto"/>
        <w:right w:val="none" w:sz="0" w:space="0" w:color="auto"/>
      </w:divBdr>
    </w:div>
    <w:div w:id="210970079">
      <w:bodyDiv w:val="1"/>
      <w:marLeft w:val="0"/>
      <w:marRight w:val="0"/>
      <w:marTop w:val="0"/>
      <w:marBottom w:val="0"/>
      <w:divBdr>
        <w:top w:val="none" w:sz="0" w:space="0" w:color="auto"/>
        <w:left w:val="none" w:sz="0" w:space="0" w:color="auto"/>
        <w:bottom w:val="none" w:sz="0" w:space="0" w:color="auto"/>
        <w:right w:val="none" w:sz="0" w:space="0" w:color="auto"/>
      </w:divBdr>
    </w:div>
    <w:div w:id="214506973">
      <w:bodyDiv w:val="1"/>
      <w:marLeft w:val="0"/>
      <w:marRight w:val="0"/>
      <w:marTop w:val="0"/>
      <w:marBottom w:val="0"/>
      <w:divBdr>
        <w:top w:val="none" w:sz="0" w:space="0" w:color="auto"/>
        <w:left w:val="none" w:sz="0" w:space="0" w:color="auto"/>
        <w:bottom w:val="none" w:sz="0" w:space="0" w:color="auto"/>
        <w:right w:val="none" w:sz="0" w:space="0" w:color="auto"/>
      </w:divBdr>
    </w:div>
    <w:div w:id="280575946">
      <w:bodyDiv w:val="1"/>
      <w:marLeft w:val="0"/>
      <w:marRight w:val="0"/>
      <w:marTop w:val="0"/>
      <w:marBottom w:val="0"/>
      <w:divBdr>
        <w:top w:val="none" w:sz="0" w:space="0" w:color="auto"/>
        <w:left w:val="none" w:sz="0" w:space="0" w:color="auto"/>
        <w:bottom w:val="none" w:sz="0" w:space="0" w:color="auto"/>
        <w:right w:val="none" w:sz="0" w:space="0" w:color="auto"/>
      </w:divBdr>
    </w:div>
    <w:div w:id="288630077">
      <w:bodyDiv w:val="1"/>
      <w:marLeft w:val="0"/>
      <w:marRight w:val="0"/>
      <w:marTop w:val="0"/>
      <w:marBottom w:val="0"/>
      <w:divBdr>
        <w:top w:val="none" w:sz="0" w:space="0" w:color="auto"/>
        <w:left w:val="none" w:sz="0" w:space="0" w:color="auto"/>
        <w:bottom w:val="none" w:sz="0" w:space="0" w:color="auto"/>
        <w:right w:val="none" w:sz="0" w:space="0" w:color="auto"/>
      </w:divBdr>
    </w:div>
    <w:div w:id="340283935">
      <w:bodyDiv w:val="1"/>
      <w:marLeft w:val="0"/>
      <w:marRight w:val="0"/>
      <w:marTop w:val="0"/>
      <w:marBottom w:val="0"/>
      <w:divBdr>
        <w:top w:val="none" w:sz="0" w:space="0" w:color="auto"/>
        <w:left w:val="none" w:sz="0" w:space="0" w:color="auto"/>
        <w:bottom w:val="none" w:sz="0" w:space="0" w:color="auto"/>
        <w:right w:val="none" w:sz="0" w:space="0" w:color="auto"/>
      </w:divBdr>
    </w:div>
    <w:div w:id="388890921">
      <w:bodyDiv w:val="1"/>
      <w:marLeft w:val="0"/>
      <w:marRight w:val="0"/>
      <w:marTop w:val="0"/>
      <w:marBottom w:val="0"/>
      <w:divBdr>
        <w:top w:val="none" w:sz="0" w:space="0" w:color="auto"/>
        <w:left w:val="none" w:sz="0" w:space="0" w:color="auto"/>
        <w:bottom w:val="none" w:sz="0" w:space="0" w:color="auto"/>
        <w:right w:val="none" w:sz="0" w:space="0" w:color="auto"/>
      </w:divBdr>
    </w:div>
    <w:div w:id="577978453">
      <w:bodyDiv w:val="1"/>
      <w:marLeft w:val="0"/>
      <w:marRight w:val="0"/>
      <w:marTop w:val="0"/>
      <w:marBottom w:val="0"/>
      <w:divBdr>
        <w:top w:val="none" w:sz="0" w:space="0" w:color="auto"/>
        <w:left w:val="none" w:sz="0" w:space="0" w:color="auto"/>
        <w:bottom w:val="none" w:sz="0" w:space="0" w:color="auto"/>
        <w:right w:val="none" w:sz="0" w:space="0" w:color="auto"/>
      </w:divBdr>
    </w:div>
    <w:div w:id="590554790">
      <w:bodyDiv w:val="1"/>
      <w:marLeft w:val="0"/>
      <w:marRight w:val="0"/>
      <w:marTop w:val="0"/>
      <w:marBottom w:val="0"/>
      <w:divBdr>
        <w:top w:val="none" w:sz="0" w:space="0" w:color="auto"/>
        <w:left w:val="none" w:sz="0" w:space="0" w:color="auto"/>
        <w:bottom w:val="none" w:sz="0" w:space="0" w:color="auto"/>
        <w:right w:val="none" w:sz="0" w:space="0" w:color="auto"/>
      </w:divBdr>
    </w:div>
    <w:div w:id="607127710">
      <w:bodyDiv w:val="1"/>
      <w:marLeft w:val="0"/>
      <w:marRight w:val="0"/>
      <w:marTop w:val="0"/>
      <w:marBottom w:val="0"/>
      <w:divBdr>
        <w:top w:val="none" w:sz="0" w:space="0" w:color="auto"/>
        <w:left w:val="none" w:sz="0" w:space="0" w:color="auto"/>
        <w:bottom w:val="none" w:sz="0" w:space="0" w:color="auto"/>
        <w:right w:val="none" w:sz="0" w:space="0" w:color="auto"/>
      </w:divBdr>
      <w:divsChild>
        <w:div w:id="1539858058">
          <w:marLeft w:val="0"/>
          <w:marRight w:val="0"/>
          <w:marTop w:val="0"/>
          <w:marBottom w:val="0"/>
          <w:divBdr>
            <w:top w:val="none" w:sz="0" w:space="0" w:color="auto"/>
            <w:left w:val="none" w:sz="0" w:space="0" w:color="auto"/>
            <w:bottom w:val="none" w:sz="0" w:space="0" w:color="auto"/>
            <w:right w:val="none" w:sz="0" w:space="0" w:color="auto"/>
          </w:divBdr>
        </w:div>
        <w:div w:id="116684142">
          <w:marLeft w:val="0"/>
          <w:marRight w:val="0"/>
          <w:marTop w:val="0"/>
          <w:marBottom w:val="0"/>
          <w:divBdr>
            <w:top w:val="none" w:sz="0" w:space="0" w:color="auto"/>
            <w:left w:val="none" w:sz="0" w:space="0" w:color="auto"/>
            <w:bottom w:val="none" w:sz="0" w:space="0" w:color="auto"/>
            <w:right w:val="none" w:sz="0" w:space="0" w:color="auto"/>
          </w:divBdr>
        </w:div>
        <w:div w:id="762215856">
          <w:marLeft w:val="0"/>
          <w:marRight w:val="0"/>
          <w:marTop w:val="0"/>
          <w:marBottom w:val="0"/>
          <w:divBdr>
            <w:top w:val="none" w:sz="0" w:space="0" w:color="auto"/>
            <w:left w:val="none" w:sz="0" w:space="0" w:color="auto"/>
            <w:bottom w:val="none" w:sz="0" w:space="0" w:color="auto"/>
            <w:right w:val="none" w:sz="0" w:space="0" w:color="auto"/>
          </w:divBdr>
        </w:div>
        <w:div w:id="1671565144">
          <w:marLeft w:val="0"/>
          <w:marRight w:val="0"/>
          <w:marTop w:val="0"/>
          <w:marBottom w:val="0"/>
          <w:divBdr>
            <w:top w:val="none" w:sz="0" w:space="0" w:color="auto"/>
            <w:left w:val="none" w:sz="0" w:space="0" w:color="auto"/>
            <w:bottom w:val="none" w:sz="0" w:space="0" w:color="auto"/>
            <w:right w:val="none" w:sz="0" w:space="0" w:color="auto"/>
          </w:divBdr>
        </w:div>
        <w:div w:id="625234196">
          <w:marLeft w:val="0"/>
          <w:marRight w:val="0"/>
          <w:marTop w:val="0"/>
          <w:marBottom w:val="0"/>
          <w:divBdr>
            <w:top w:val="none" w:sz="0" w:space="0" w:color="auto"/>
            <w:left w:val="none" w:sz="0" w:space="0" w:color="auto"/>
            <w:bottom w:val="none" w:sz="0" w:space="0" w:color="auto"/>
            <w:right w:val="none" w:sz="0" w:space="0" w:color="auto"/>
          </w:divBdr>
        </w:div>
        <w:div w:id="94323480">
          <w:marLeft w:val="0"/>
          <w:marRight w:val="0"/>
          <w:marTop w:val="0"/>
          <w:marBottom w:val="0"/>
          <w:divBdr>
            <w:top w:val="none" w:sz="0" w:space="0" w:color="auto"/>
            <w:left w:val="none" w:sz="0" w:space="0" w:color="auto"/>
            <w:bottom w:val="none" w:sz="0" w:space="0" w:color="auto"/>
            <w:right w:val="none" w:sz="0" w:space="0" w:color="auto"/>
          </w:divBdr>
        </w:div>
        <w:div w:id="130634967">
          <w:marLeft w:val="0"/>
          <w:marRight w:val="0"/>
          <w:marTop w:val="0"/>
          <w:marBottom w:val="0"/>
          <w:divBdr>
            <w:top w:val="none" w:sz="0" w:space="0" w:color="auto"/>
            <w:left w:val="none" w:sz="0" w:space="0" w:color="auto"/>
            <w:bottom w:val="none" w:sz="0" w:space="0" w:color="auto"/>
            <w:right w:val="none" w:sz="0" w:space="0" w:color="auto"/>
          </w:divBdr>
        </w:div>
        <w:div w:id="1261917121">
          <w:marLeft w:val="0"/>
          <w:marRight w:val="0"/>
          <w:marTop w:val="0"/>
          <w:marBottom w:val="0"/>
          <w:divBdr>
            <w:top w:val="none" w:sz="0" w:space="0" w:color="auto"/>
            <w:left w:val="none" w:sz="0" w:space="0" w:color="auto"/>
            <w:bottom w:val="none" w:sz="0" w:space="0" w:color="auto"/>
            <w:right w:val="none" w:sz="0" w:space="0" w:color="auto"/>
          </w:divBdr>
        </w:div>
        <w:div w:id="882980294">
          <w:marLeft w:val="0"/>
          <w:marRight w:val="0"/>
          <w:marTop w:val="0"/>
          <w:marBottom w:val="0"/>
          <w:divBdr>
            <w:top w:val="none" w:sz="0" w:space="0" w:color="auto"/>
            <w:left w:val="none" w:sz="0" w:space="0" w:color="auto"/>
            <w:bottom w:val="none" w:sz="0" w:space="0" w:color="auto"/>
            <w:right w:val="none" w:sz="0" w:space="0" w:color="auto"/>
          </w:divBdr>
        </w:div>
        <w:div w:id="2098091585">
          <w:marLeft w:val="0"/>
          <w:marRight w:val="0"/>
          <w:marTop w:val="0"/>
          <w:marBottom w:val="0"/>
          <w:divBdr>
            <w:top w:val="none" w:sz="0" w:space="0" w:color="auto"/>
            <w:left w:val="none" w:sz="0" w:space="0" w:color="auto"/>
            <w:bottom w:val="none" w:sz="0" w:space="0" w:color="auto"/>
            <w:right w:val="none" w:sz="0" w:space="0" w:color="auto"/>
          </w:divBdr>
        </w:div>
        <w:div w:id="397631149">
          <w:marLeft w:val="0"/>
          <w:marRight w:val="0"/>
          <w:marTop w:val="0"/>
          <w:marBottom w:val="0"/>
          <w:divBdr>
            <w:top w:val="none" w:sz="0" w:space="0" w:color="auto"/>
            <w:left w:val="none" w:sz="0" w:space="0" w:color="auto"/>
            <w:bottom w:val="none" w:sz="0" w:space="0" w:color="auto"/>
            <w:right w:val="none" w:sz="0" w:space="0" w:color="auto"/>
          </w:divBdr>
        </w:div>
        <w:div w:id="932471172">
          <w:marLeft w:val="0"/>
          <w:marRight w:val="0"/>
          <w:marTop w:val="0"/>
          <w:marBottom w:val="0"/>
          <w:divBdr>
            <w:top w:val="none" w:sz="0" w:space="0" w:color="auto"/>
            <w:left w:val="none" w:sz="0" w:space="0" w:color="auto"/>
            <w:bottom w:val="none" w:sz="0" w:space="0" w:color="auto"/>
            <w:right w:val="none" w:sz="0" w:space="0" w:color="auto"/>
          </w:divBdr>
        </w:div>
        <w:div w:id="543493336">
          <w:marLeft w:val="0"/>
          <w:marRight w:val="0"/>
          <w:marTop w:val="0"/>
          <w:marBottom w:val="0"/>
          <w:divBdr>
            <w:top w:val="none" w:sz="0" w:space="0" w:color="auto"/>
            <w:left w:val="none" w:sz="0" w:space="0" w:color="auto"/>
            <w:bottom w:val="none" w:sz="0" w:space="0" w:color="auto"/>
            <w:right w:val="none" w:sz="0" w:space="0" w:color="auto"/>
          </w:divBdr>
        </w:div>
        <w:div w:id="1044907848">
          <w:marLeft w:val="0"/>
          <w:marRight w:val="0"/>
          <w:marTop w:val="0"/>
          <w:marBottom w:val="0"/>
          <w:divBdr>
            <w:top w:val="none" w:sz="0" w:space="0" w:color="auto"/>
            <w:left w:val="none" w:sz="0" w:space="0" w:color="auto"/>
            <w:bottom w:val="none" w:sz="0" w:space="0" w:color="auto"/>
            <w:right w:val="none" w:sz="0" w:space="0" w:color="auto"/>
          </w:divBdr>
        </w:div>
        <w:div w:id="1590238021">
          <w:marLeft w:val="0"/>
          <w:marRight w:val="0"/>
          <w:marTop w:val="0"/>
          <w:marBottom w:val="0"/>
          <w:divBdr>
            <w:top w:val="none" w:sz="0" w:space="0" w:color="auto"/>
            <w:left w:val="none" w:sz="0" w:space="0" w:color="auto"/>
            <w:bottom w:val="none" w:sz="0" w:space="0" w:color="auto"/>
            <w:right w:val="none" w:sz="0" w:space="0" w:color="auto"/>
          </w:divBdr>
        </w:div>
        <w:div w:id="1020740714">
          <w:marLeft w:val="0"/>
          <w:marRight w:val="0"/>
          <w:marTop w:val="0"/>
          <w:marBottom w:val="0"/>
          <w:divBdr>
            <w:top w:val="none" w:sz="0" w:space="0" w:color="auto"/>
            <w:left w:val="none" w:sz="0" w:space="0" w:color="auto"/>
            <w:bottom w:val="none" w:sz="0" w:space="0" w:color="auto"/>
            <w:right w:val="none" w:sz="0" w:space="0" w:color="auto"/>
          </w:divBdr>
        </w:div>
      </w:divsChild>
    </w:div>
    <w:div w:id="608314951">
      <w:bodyDiv w:val="1"/>
      <w:marLeft w:val="0"/>
      <w:marRight w:val="0"/>
      <w:marTop w:val="0"/>
      <w:marBottom w:val="0"/>
      <w:divBdr>
        <w:top w:val="none" w:sz="0" w:space="0" w:color="auto"/>
        <w:left w:val="none" w:sz="0" w:space="0" w:color="auto"/>
        <w:bottom w:val="none" w:sz="0" w:space="0" w:color="auto"/>
        <w:right w:val="none" w:sz="0" w:space="0" w:color="auto"/>
      </w:divBdr>
    </w:div>
    <w:div w:id="624501929">
      <w:bodyDiv w:val="1"/>
      <w:marLeft w:val="0"/>
      <w:marRight w:val="0"/>
      <w:marTop w:val="0"/>
      <w:marBottom w:val="0"/>
      <w:divBdr>
        <w:top w:val="none" w:sz="0" w:space="0" w:color="auto"/>
        <w:left w:val="none" w:sz="0" w:space="0" w:color="auto"/>
        <w:bottom w:val="none" w:sz="0" w:space="0" w:color="auto"/>
        <w:right w:val="none" w:sz="0" w:space="0" w:color="auto"/>
      </w:divBdr>
    </w:div>
    <w:div w:id="689569866">
      <w:bodyDiv w:val="1"/>
      <w:marLeft w:val="0"/>
      <w:marRight w:val="0"/>
      <w:marTop w:val="0"/>
      <w:marBottom w:val="0"/>
      <w:divBdr>
        <w:top w:val="none" w:sz="0" w:space="0" w:color="auto"/>
        <w:left w:val="none" w:sz="0" w:space="0" w:color="auto"/>
        <w:bottom w:val="none" w:sz="0" w:space="0" w:color="auto"/>
        <w:right w:val="none" w:sz="0" w:space="0" w:color="auto"/>
      </w:divBdr>
    </w:div>
    <w:div w:id="781263082">
      <w:bodyDiv w:val="1"/>
      <w:marLeft w:val="0"/>
      <w:marRight w:val="0"/>
      <w:marTop w:val="0"/>
      <w:marBottom w:val="0"/>
      <w:divBdr>
        <w:top w:val="none" w:sz="0" w:space="0" w:color="auto"/>
        <w:left w:val="none" w:sz="0" w:space="0" w:color="auto"/>
        <w:bottom w:val="none" w:sz="0" w:space="0" w:color="auto"/>
        <w:right w:val="none" w:sz="0" w:space="0" w:color="auto"/>
      </w:divBdr>
    </w:div>
    <w:div w:id="840657419">
      <w:bodyDiv w:val="1"/>
      <w:marLeft w:val="0"/>
      <w:marRight w:val="0"/>
      <w:marTop w:val="0"/>
      <w:marBottom w:val="0"/>
      <w:divBdr>
        <w:top w:val="none" w:sz="0" w:space="0" w:color="auto"/>
        <w:left w:val="none" w:sz="0" w:space="0" w:color="auto"/>
        <w:bottom w:val="none" w:sz="0" w:space="0" w:color="auto"/>
        <w:right w:val="none" w:sz="0" w:space="0" w:color="auto"/>
      </w:divBdr>
    </w:div>
    <w:div w:id="916596286">
      <w:bodyDiv w:val="1"/>
      <w:marLeft w:val="0"/>
      <w:marRight w:val="0"/>
      <w:marTop w:val="0"/>
      <w:marBottom w:val="0"/>
      <w:divBdr>
        <w:top w:val="none" w:sz="0" w:space="0" w:color="auto"/>
        <w:left w:val="none" w:sz="0" w:space="0" w:color="auto"/>
        <w:bottom w:val="none" w:sz="0" w:space="0" w:color="auto"/>
        <w:right w:val="none" w:sz="0" w:space="0" w:color="auto"/>
      </w:divBdr>
    </w:div>
    <w:div w:id="953173055">
      <w:bodyDiv w:val="1"/>
      <w:marLeft w:val="0"/>
      <w:marRight w:val="0"/>
      <w:marTop w:val="0"/>
      <w:marBottom w:val="0"/>
      <w:divBdr>
        <w:top w:val="none" w:sz="0" w:space="0" w:color="auto"/>
        <w:left w:val="none" w:sz="0" w:space="0" w:color="auto"/>
        <w:bottom w:val="none" w:sz="0" w:space="0" w:color="auto"/>
        <w:right w:val="none" w:sz="0" w:space="0" w:color="auto"/>
      </w:divBdr>
    </w:div>
    <w:div w:id="975793869">
      <w:bodyDiv w:val="1"/>
      <w:marLeft w:val="0"/>
      <w:marRight w:val="0"/>
      <w:marTop w:val="0"/>
      <w:marBottom w:val="0"/>
      <w:divBdr>
        <w:top w:val="none" w:sz="0" w:space="0" w:color="auto"/>
        <w:left w:val="none" w:sz="0" w:space="0" w:color="auto"/>
        <w:bottom w:val="none" w:sz="0" w:space="0" w:color="auto"/>
        <w:right w:val="none" w:sz="0" w:space="0" w:color="auto"/>
      </w:divBdr>
    </w:div>
    <w:div w:id="1056707730">
      <w:bodyDiv w:val="1"/>
      <w:marLeft w:val="0"/>
      <w:marRight w:val="0"/>
      <w:marTop w:val="0"/>
      <w:marBottom w:val="0"/>
      <w:divBdr>
        <w:top w:val="none" w:sz="0" w:space="0" w:color="auto"/>
        <w:left w:val="none" w:sz="0" w:space="0" w:color="auto"/>
        <w:bottom w:val="none" w:sz="0" w:space="0" w:color="auto"/>
        <w:right w:val="none" w:sz="0" w:space="0" w:color="auto"/>
      </w:divBdr>
    </w:div>
    <w:div w:id="1088500993">
      <w:bodyDiv w:val="1"/>
      <w:marLeft w:val="0"/>
      <w:marRight w:val="0"/>
      <w:marTop w:val="0"/>
      <w:marBottom w:val="0"/>
      <w:divBdr>
        <w:top w:val="none" w:sz="0" w:space="0" w:color="auto"/>
        <w:left w:val="none" w:sz="0" w:space="0" w:color="auto"/>
        <w:bottom w:val="none" w:sz="0" w:space="0" w:color="auto"/>
        <w:right w:val="none" w:sz="0" w:space="0" w:color="auto"/>
      </w:divBdr>
    </w:div>
    <w:div w:id="1165974611">
      <w:bodyDiv w:val="1"/>
      <w:marLeft w:val="0"/>
      <w:marRight w:val="0"/>
      <w:marTop w:val="0"/>
      <w:marBottom w:val="0"/>
      <w:divBdr>
        <w:top w:val="none" w:sz="0" w:space="0" w:color="auto"/>
        <w:left w:val="none" w:sz="0" w:space="0" w:color="auto"/>
        <w:bottom w:val="none" w:sz="0" w:space="0" w:color="auto"/>
        <w:right w:val="none" w:sz="0" w:space="0" w:color="auto"/>
      </w:divBdr>
    </w:div>
    <w:div w:id="1192454987">
      <w:bodyDiv w:val="1"/>
      <w:marLeft w:val="0"/>
      <w:marRight w:val="0"/>
      <w:marTop w:val="0"/>
      <w:marBottom w:val="0"/>
      <w:divBdr>
        <w:top w:val="none" w:sz="0" w:space="0" w:color="auto"/>
        <w:left w:val="none" w:sz="0" w:space="0" w:color="auto"/>
        <w:bottom w:val="none" w:sz="0" w:space="0" w:color="auto"/>
        <w:right w:val="none" w:sz="0" w:space="0" w:color="auto"/>
      </w:divBdr>
    </w:div>
    <w:div w:id="1255894530">
      <w:bodyDiv w:val="1"/>
      <w:marLeft w:val="0"/>
      <w:marRight w:val="0"/>
      <w:marTop w:val="0"/>
      <w:marBottom w:val="0"/>
      <w:divBdr>
        <w:top w:val="none" w:sz="0" w:space="0" w:color="auto"/>
        <w:left w:val="none" w:sz="0" w:space="0" w:color="auto"/>
        <w:bottom w:val="none" w:sz="0" w:space="0" w:color="auto"/>
        <w:right w:val="none" w:sz="0" w:space="0" w:color="auto"/>
      </w:divBdr>
    </w:div>
    <w:div w:id="1293366375">
      <w:bodyDiv w:val="1"/>
      <w:marLeft w:val="0"/>
      <w:marRight w:val="0"/>
      <w:marTop w:val="0"/>
      <w:marBottom w:val="0"/>
      <w:divBdr>
        <w:top w:val="none" w:sz="0" w:space="0" w:color="auto"/>
        <w:left w:val="none" w:sz="0" w:space="0" w:color="auto"/>
        <w:bottom w:val="none" w:sz="0" w:space="0" w:color="auto"/>
        <w:right w:val="none" w:sz="0" w:space="0" w:color="auto"/>
      </w:divBdr>
    </w:div>
    <w:div w:id="1300920152">
      <w:bodyDiv w:val="1"/>
      <w:marLeft w:val="0"/>
      <w:marRight w:val="0"/>
      <w:marTop w:val="0"/>
      <w:marBottom w:val="0"/>
      <w:divBdr>
        <w:top w:val="none" w:sz="0" w:space="0" w:color="auto"/>
        <w:left w:val="none" w:sz="0" w:space="0" w:color="auto"/>
        <w:bottom w:val="none" w:sz="0" w:space="0" w:color="auto"/>
        <w:right w:val="none" w:sz="0" w:space="0" w:color="auto"/>
      </w:divBdr>
    </w:div>
    <w:div w:id="1384869297">
      <w:bodyDiv w:val="1"/>
      <w:marLeft w:val="0"/>
      <w:marRight w:val="0"/>
      <w:marTop w:val="0"/>
      <w:marBottom w:val="0"/>
      <w:divBdr>
        <w:top w:val="none" w:sz="0" w:space="0" w:color="auto"/>
        <w:left w:val="none" w:sz="0" w:space="0" w:color="auto"/>
        <w:bottom w:val="none" w:sz="0" w:space="0" w:color="auto"/>
        <w:right w:val="none" w:sz="0" w:space="0" w:color="auto"/>
      </w:divBdr>
    </w:div>
    <w:div w:id="1392995661">
      <w:bodyDiv w:val="1"/>
      <w:marLeft w:val="0"/>
      <w:marRight w:val="0"/>
      <w:marTop w:val="0"/>
      <w:marBottom w:val="0"/>
      <w:divBdr>
        <w:top w:val="none" w:sz="0" w:space="0" w:color="auto"/>
        <w:left w:val="none" w:sz="0" w:space="0" w:color="auto"/>
        <w:bottom w:val="none" w:sz="0" w:space="0" w:color="auto"/>
        <w:right w:val="none" w:sz="0" w:space="0" w:color="auto"/>
      </w:divBdr>
    </w:div>
    <w:div w:id="1461266130">
      <w:bodyDiv w:val="1"/>
      <w:marLeft w:val="0"/>
      <w:marRight w:val="0"/>
      <w:marTop w:val="0"/>
      <w:marBottom w:val="0"/>
      <w:divBdr>
        <w:top w:val="none" w:sz="0" w:space="0" w:color="auto"/>
        <w:left w:val="none" w:sz="0" w:space="0" w:color="auto"/>
        <w:bottom w:val="none" w:sz="0" w:space="0" w:color="auto"/>
        <w:right w:val="none" w:sz="0" w:space="0" w:color="auto"/>
      </w:divBdr>
      <w:divsChild>
        <w:div w:id="369186897">
          <w:marLeft w:val="0"/>
          <w:marRight w:val="0"/>
          <w:marTop w:val="0"/>
          <w:marBottom w:val="0"/>
          <w:divBdr>
            <w:top w:val="none" w:sz="0" w:space="0" w:color="auto"/>
            <w:left w:val="none" w:sz="0" w:space="0" w:color="auto"/>
            <w:bottom w:val="none" w:sz="0" w:space="0" w:color="auto"/>
            <w:right w:val="none" w:sz="0" w:space="0" w:color="auto"/>
          </w:divBdr>
        </w:div>
        <w:div w:id="813059730">
          <w:marLeft w:val="0"/>
          <w:marRight w:val="0"/>
          <w:marTop w:val="0"/>
          <w:marBottom w:val="0"/>
          <w:divBdr>
            <w:top w:val="none" w:sz="0" w:space="0" w:color="auto"/>
            <w:left w:val="none" w:sz="0" w:space="0" w:color="auto"/>
            <w:bottom w:val="none" w:sz="0" w:space="0" w:color="auto"/>
            <w:right w:val="none" w:sz="0" w:space="0" w:color="auto"/>
          </w:divBdr>
        </w:div>
        <w:div w:id="1194734333">
          <w:marLeft w:val="0"/>
          <w:marRight w:val="0"/>
          <w:marTop w:val="0"/>
          <w:marBottom w:val="0"/>
          <w:divBdr>
            <w:top w:val="none" w:sz="0" w:space="0" w:color="auto"/>
            <w:left w:val="none" w:sz="0" w:space="0" w:color="auto"/>
            <w:bottom w:val="none" w:sz="0" w:space="0" w:color="auto"/>
            <w:right w:val="none" w:sz="0" w:space="0" w:color="auto"/>
          </w:divBdr>
        </w:div>
        <w:div w:id="698353974">
          <w:marLeft w:val="0"/>
          <w:marRight w:val="0"/>
          <w:marTop w:val="0"/>
          <w:marBottom w:val="0"/>
          <w:divBdr>
            <w:top w:val="none" w:sz="0" w:space="0" w:color="auto"/>
            <w:left w:val="none" w:sz="0" w:space="0" w:color="auto"/>
            <w:bottom w:val="none" w:sz="0" w:space="0" w:color="auto"/>
            <w:right w:val="none" w:sz="0" w:space="0" w:color="auto"/>
          </w:divBdr>
        </w:div>
        <w:div w:id="1458136196">
          <w:marLeft w:val="0"/>
          <w:marRight w:val="0"/>
          <w:marTop w:val="0"/>
          <w:marBottom w:val="0"/>
          <w:divBdr>
            <w:top w:val="none" w:sz="0" w:space="0" w:color="auto"/>
            <w:left w:val="none" w:sz="0" w:space="0" w:color="auto"/>
            <w:bottom w:val="none" w:sz="0" w:space="0" w:color="auto"/>
            <w:right w:val="none" w:sz="0" w:space="0" w:color="auto"/>
          </w:divBdr>
        </w:div>
        <w:div w:id="1297948034">
          <w:marLeft w:val="0"/>
          <w:marRight w:val="0"/>
          <w:marTop w:val="0"/>
          <w:marBottom w:val="0"/>
          <w:divBdr>
            <w:top w:val="none" w:sz="0" w:space="0" w:color="auto"/>
            <w:left w:val="none" w:sz="0" w:space="0" w:color="auto"/>
            <w:bottom w:val="none" w:sz="0" w:space="0" w:color="auto"/>
            <w:right w:val="none" w:sz="0" w:space="0" w:color="auto"/>
          </w:divBdr>
        </w:div>
        <w:div w:id="435096057">
          <w:marLeft w:val="0"/>
          <w:marRight w:val="0"/>
          <w:marTop w:val="0"/>
          <w:marBottom w:val="0"/>
          <w:divBdr>
            <w:top w:val="none" w:sz="0" w:space="0" w:color="auto"/>
            <w:left w:val="none" w:sz="0" w:space="0" w:color="auto"/>
            <w:bottom w:val="none" w:sz="0" w:space="0" w:color="auto"/>
            <w:right w:val="none" w:sz="0" w:space="0" w:color="auto"/>
          </w:divBdr>
        </w:div>
        <w:div w:id="244385152">
          <w:marLeft w:val="0"/>
          <w:marRight w:val="0"/>
          <w:marTop w:val="0"/>
          <w:marBottom w:val="0"/>
          <w:divBdr>
            <w:top w:val="none" w:sz="0" w:space="0" w:color="auto"/>
            <w:left w:val="none" w:sz="0" w:space="0" w:color="auto"/>
            <w:bottom w:val="none" w:sz="0" w:space="0" w:color="auto"/>
            <w:right w:val="none" w:sz="0" w:space="0" w:color="auto"/>
          </w:divBdr>
        </w:div>
      </w:divsChild>
    </w:div>
    <w:div w:id="1504511460">
      <w:bodyDiv w:val="1"/>
      <w:marLeft w:val="0"/>
      <w:marRight w:val="0"/>
      <w:marTop w:val="0"/>
      <w:marBottom w:val="0"/>
      <w:divBdr>
        <w:top w:val="none" w:sz="0" w:space="0" w:color="auto"/>
        <w:left w:val="none" w:sz="0" w:space="0" w:color="auto"/>
        <w:bottom w:val="none" w:sz="0" w:space="0" w:color="auto"/>
        <w:right w:val="none" w:sz="0" w:space="0" w:color="auto"/>
      </w:divBdr>
    </w:div>
    <w:div w:id="1571888485">
      <w:bodyDiv w:val="1"/>
      <w:marLeft w:val="0"/>
      <w:marRight w:val="0"/>
      <w:marTop w:val="0"/>
      <w:marBottom w:val="0"/>
      <w:divBdr>
        <w:top w:val="none" w:sz="0" w:space="0" w:color="auto"/>
        <w:left w:val="none" w:sz="0" w:space="0" w:color="auto"/>
        <w:bottom w:val="none" w:sz="0" w:space="0" w:color="auto"/>
        <w:right w:val="none" w:sz="0" w:space="0" w:color="auto"/>
      </w:divBdr>
    </w:div>
    <w:div w:id="1654917860">
      <w:bodyDiv w:val="1"/>
      <w:marLeft w:val="0"/>
      <w:marRight w:val="0"/>
      <w:marTop w:val="0"/>
      <w:marBottom w:val="0"/>
      <w:divBdr>
        <w:top w:val="none" w:sz="0" w:space="0" w:color="auto"/>
        <w:left w:val="none" w:sz="0" w:space="0" w:color="auto"/>
        <w:bottom w:val="none" w:sz="0" w:space="0" w:color="auto"/>
        <w:right w:val="none" w:sz="0" w:space="0" w:color="auto"/>
      </w:divBdr>
    </w:div>
    <w:div w:id="1680622750">
      <w:bodyDiv w:val="1"/>
      <w:marLeft w:val="0"/>
      <w:marRight w:val="0"/>
      <w:marTop w:val="0"/>
      <w:marBottom w:val="0"/>
      <w:divBdr>
        <w:top w:val="none" w:sz="0" w:space="0" w:color="auto"/>
        <w:left w:val="none" w:sz="0" w:space="0" w:color="auto"/>
        <w:bottom w:val="none" w:sz="0" w:space="0" w:color="auto"/>
        <w:right w:val="none" w:sz="0" w:space="0" w:color="auto"/>
      </w:divBdr>
    </w:div>
    <w:div w:id="1744641969">
      <w:bodyDiv w:val="1"/>
      <w:marLeft w:val="0"/>
      <w:marRight w:val="0"/>
      <w:marTop w:val="0"/>
      <w:marBottom w:val="0"/>
      <w:divBdr>
        <w:top w:val="none" w:sz="0" w:space="0" w:color="auto"/>
        <w:left w:val="none" w:sz="0" w:space="0" w:color="auto"/>
        <w:bottom w:val="none" w:sz="0" w:space="0" w:color="auto"/>
        <w:right w:val="none" w:sz="0" w:space="0" w:color="auto"/>
      </w:divBdr>
    </w:div>
    <w:div w:id="1761636375">
      <w:bodyDiv w:val="1"/>
      <w:marLeft w:val="0"/>
      <w:marRight w:val="0"/>
      <w:marTop w:val="0"/>
      <w:marBottom w:val="0"/>
      <w:divBdr>
        <w:top w:val="none" w:sz="0" w:space="0" w:color="auto"/>
        <w:left w:val="none" w:sz="0" w:space="0" w:color="auto"/>
        <w:bottom w:val="none" w:sz="0" w:space="0" w:color="auto"/>
        <w:right w:val="none" w:sz="0" w:space="0" w:color="auto"/>
      </w:divBdr>
    </w:div>
    <w:div w:id="1816141757">
      <w:bodyDiv w:val="1"/>
      <w:marLeft w:val="0"/>
      <w:marRight w:val="0"/>
      <w:marTop w:val="0"/>
      <w:marBottom w:val="0"/>
      <w:divBdr>
        <w:top w:val="none" w:sz="0" w:space="0" w:color="auto"/>
        <w:left w:val="none" w:sz="0" w:space="0" w:color="auto"/>
        <w:bottom w:val="none" w:sz="0" w:space="0" w:color="auto"/>
        <w:right w:val="none" w:sz="0" w:space="0" w:color="auto"/>
      </w:divBdr>
    </w:div>
    <w:div w:id="1872645394">
      <w:bodyDiv w:val="1"/>
      <w:marLeft w:val="0"/>
      <w:marRight w:val="0"/>
      <w:marTop w:val="0"/>
      <w:marBottom w:val="0"/>
      <w:divBdr>
        <w:top w:val="none" w:sz="0" w:space="0" w:color="auto"/>
        <w:left w:val="none" w:sz="0" w:space="0" w:color="auto"/>
        <w:bottom w:val="none" w:sz="0" w:space="0" w:color="auto"/>
        <w:right w:val="none" w:sz="0" w:space="0" w:color="auto"/>
      </w:divBdr>
    </w:div>
    <w:div w:id="1878656748">
      <w:bodyDiv w:val="1"/>
      <w:marLeft w:val="0"/>
      <w:marRight w:val="0"/>
      <w:marTop w:val="0"/>
      <w:marBottom w:val="0"/>
      <w:divBdr>
        <w:top w:val="none" w:sz="0" w:space="0" w:color="auto"/>
        <w:left w:val="none" w:sz="0" w:space="0" w:color="auto"/>
        <w:bottom w:val="none" w:sz="0" w:space="0" w:color="auto"/>
        <w:right w:val="none" w:sz="0" w:space="0" w:color="auto"/>
      </w:divBdr>
    </w:div>
    <w:div w:id="1881242999">
      <w:bodyDiv w:val="1"/>
      <w:marLeft w:val="0"/>
      <w:marRight w:val="0"/>
      <w:marTop w:val="0"/>
      <w:marBottom w:val="0"/>
      <w:divBdr>
        <w:top w:val="none" w:sz="0" w:space="0" w:color="auto"/>
        <w:left w:val="none" w:sz="0" w:space="0" w:color="auto"/>
        <w:bottom w:val="none" w:sz="0" w:space="0" w:color="auto"/>
        <w:right w:val="none" w:sz="0" w:space="0" w:color="auto"/>
      </w:divBdr>
    </w:div>
    <w:div w:id="1900437862">
      <w:bodyDiv w:val="1"/>
      <w:marLeft w:val="0"/>
      <w:marRight w:val="0"/>
      <w:marTop w:val="0"/>
      <w:marBottom w:val="0"/>
      <w:divBdr>
        <w:top w:val="none" w:sz="0" w:space="0" w:color="auto"/>
        <w:left w:val="none" w:sz="0" w:space="0" w:color="auto"/>
        <w:bottom w:val="none" w:sz="0" w:space="0" w:color="auto"/>
        <w:right w:val="none" w:sz="0" w:space="0" w:color="auto"/>
      </w:divBdr>
    </w:div>
    <w:div w:id="1931041352">
      <w:bodyDiv w:val="1"/>
      <w:marLeft w:val="0"/>
      <w:marRight w:val="0"/>
      <w:marTop w:val="0"/>
      <w:marBottom w:val="0"/>
      <w:divBdr>
        <w:top w:val="none" w:sz="0" w:space="0" w:color="auto"/>
        <w:left w:val="none" w:sz="0" w:space="0" w:color="auto"/>
        <w:bottom w:val="none" w:sz="0" w:space="0" w:color="auto"/>
        <w:right w:val="none" w:sz="0" w:space="0" w:color="auto"/>
      </w:divBdr>
    </w:div>
    <w:div w:id="1936859669">
      <w:bodyDiv w:val="1"/>
      <w:marLeft w:val="0"/>
      <w:marRight w:val="0"/>
      <w:marTop w:val="0"/>
      <w:marBottom w:val="0"/>
      <w:divBdr>
        <w:top w:val="none" w:sz="0" w:space="0" w:color="auto"/>
        <w:left w:val="none" w:sz="0" w:space="0" w:color="auto"/>
        <w:bottom w:val="none" w:sz="0" w:space="0" w:color="auto"/>
        <w:right w:val="none" w:sz="0" w:space="0" w:color="auto"/>
      </w:divBdr>
    </w:div>
    <w:div w:id="1967344895">
      <w:bodyDiv w:val="1"/>
      <w:marLeft w:val="0"/>
      <w:marRight w:val="0"/>
      <w:marTop w:val="0"/>
      <w:marBottom w:val="0"/>
      <w:divBdr>
        <w:top w:val="none" w:sz="0" w:space="0" w:color="auto"/>
        <w:left w:val="none" w:sz="0" w:space="0" w:color="auto"/>
        <w:bottom w:val="none" w:sz="0" w:space="0" w:color="auto"/>
        <w:right w:val="none" w:sz="0" w:space="0" w:color="auto"/>
      </w:divBdr>
    </w:div>
    <w:div w:id="1983582783">
      <w:bodyDiv w:val="1"/>
      <w:marLeft w:val="0"/>
      <w:marRight w:val="0"/>
      <w:marTop w:val="0"/>
      <w:marBottom w:val="0"/>
      <w:divBdr>
        <w:top w:val="none" w:sz="0" w:space="0" w:color="auto"/>
        <w:left w:val="none" w:sz="0" w:space="0" w:color="auto"/>
        <w:bottom w:val="none" w:sz="0" w:space="0" w:color="auto"/>
        <w:right w:val="none" w:sz="0" w:space="0" w:color="auto"/>
      </w:divBdr>
    </w:div>
    <w:div w:id="1983733289">
      <w:bodyDiv w:val="1"/>
      <w:marLeft w:val="0"/>
      <w:marRight w:val="0"/>
      <w:marTop w:val="0"/>
      <w:marBottom w:val="0"/>
      <w:divBdr>
        <w:top w:val="none" w:sz="0" w:space="0" w:color="auto"/>
        <w:left w:val="none" w:sz="0" w:space="0" w:color="auto"/>
        <w:bottom w:val="none" w:sz="0" w:space="0" w:color="auto"/>
        <w:right w:val="none" w:sz="0" w:space="0" w:color="auto"/>
      </w:divBdr>
    </w:div>
    <w:div w:id="2020765579">
      <w:bodyDiv w:val="1"/>
      <w:marLeft w:val="0"/>
      <w:marRight w:val="0"/>
      <w:marTop w:val="0"/>
      <w:marBottom w:val="0"/>
      <w:divBdr>
        <w:top w:val="none" w:sz="0" w:space="0" w:color="auto"/>
        <w:left w:val="none" w:sz="0" w:space="0" w:color="auto"/>
        <w:bottom w:val="none" w:sz="0" w:space="0" w:color="auto"/>
        <w:right w:val="none" w:sz="0" w:space="0" w:color="auto"/>
      </w:divBdr>
    </w:div>
    <w:div w:id="2021617087">
      <w:bodyDiv w:val="1"/>
      <w:marLeft w:val="0"/>
      <w:marRight w:val="0"/>
      <w:marTop w:val="0"/>
      <w:marBottom w:val="0"/>
      <w:divBdr>
        <w:top w:val="none" w:sz="0" w:space="0" w:color="auto"/>
        <w:left w:val="none" w:sz="0" w:space="0" w:color="auto"/>
        <w:bottom w:val="none" w:sz="0" w:space="0" w:color="auto"/>
        <w:right w:val="none" w:sz="0" w:space="0" w:color="auto"/>
      </w:divBdr>
    </w:div>
    <w:div w:id="2127000347">
      <w:bodyDiv w:val="1"/>
      <w:marLeft w:val="0"/>
      <w:marRight w:val="0"/>
      <w:marTop w:val="0"/>
      <w:marBottom w:val="0"/>
      <w:divBdr>
        <w:top w:val="none" w:sz="0" w:space="0" w:color="auto"/>
        <w:left w:val="none" w:sz="0" w:space="0" w:color="auto"/>
        <w:bottom w:val="none" w:sz="0" w:space="0" w:color="auto"/>
        <w:right w:val="none" w:sz="0" w:space="0" w:color="auto"/>
      </w:divBdr>
    </w:div>
    <w:div w:id="2138520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igitalmarketinginstitute.com/blog/how-much-does-tiktok-pay-creators"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independent.co.uk/topic/Stres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ncbi.nlm.nih.gov/pmc/articles/PMC7245298/"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youtube.com/watch?v=jK8vjgVlc8A"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C0153F-73DA-416E-AEDA-27D208131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6101</TotalTime>
  <Pages>28</Pages>
  <Words>8264</Words>
  <Characters>47109</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55263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Mariana Zaharia (1917341)</cp:lastModifiedBy>
  <cp:revision>9</cp:revision>
  <dcterms:created xsi:type="dcterms:W3CDTF">2022-12-23T20:19:00Z</dcterms:created>
  <dcterms:modified xsi:type="dcterms:W3CDTF">2023-01-13T23:47:00Z</dcterms:modified>
</cp:coreProperties>
</file>