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5DDF7"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79FE0980"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4A75BEBD" w14:textId="54BDB3CA" w:rsidR="00966D5D" w:rsidRPr="00454559" w:rsidRDefault="00454559" w:rsidP="00966D5D">
      <w:pPr>
        <w:pStyle w:val="Normal1"/>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4"/>
          <w:szCs w:val="24"/>
        </w:rPr>
        <w:t xml:space="preserve">   </w:t>
      </w:r>
    </w:p>
    <w:p w14:paraId="67F569A8"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4B0A1FED" w14:textId="77777777" w:rsidR="000474BE" w:rsidRDefault="000474BE" w:rsidP="00966D5D">
      <w:pPr>
        <w:pStyle w:val="Normal1"/>
        <w:spacing w:line="360" w:lineRule="auto"/>
        <w:jc w:val="both"/>
        <w:rPr>
          <w:rFonts w:ascii="Times New Roman" w:eastAsia="Times New Roman" w:hAnsi="Times New Roman" w:cs="Times New Roman"/>
          <w:b/>
          <w:bCs/>
          <w:sz w:val="24"/>
          <w:szCs w:val="24"/>
        </w:rPr>
      </w:pPr>
    </w:p>
    <w:p w14:paraId="2EB6653D" w14:textId="77777777" w:rsidR="000474BE" w:rsidRDefault="000474BE" w:rsidP="00966D5D">
      <w:pPr>
        <w:pStyle w:val="Normal1"/>
        <w:spacing w:line="360" w:lineRule="auto"/>
        <w:jc w:val="both"/>
        <w:rPr>
          <w:rFonts w:ascii="Times New Roman" w:eastAsia="Times New Roman" w:hAnsi="Times New Roman" w:cs="Times New Roman"/>
          <w:b/>
          <w:bCs/>
          <w:sz w:val="24"/>
          <w:szCs w:val="24"/>
        </w:rPr>
      </w:pPr>
    </w:p>
    <w:p w14:paraId="6667A5F7" w14:textId="77777777" w:rsidR="000474BE" w:rsidRDefault="000474BE" w:rsidP="00966D5D">
      <w:pPr>
        <w:pStyle w:val="Normal1"/>
        <w:spacing w:line="360" w:lineRule="auto"/>
        <w:jc w:val="both"/>
        <w:rPr>
          <w:rFonts w:ascii="Times New Roman" w:eastAsia="Times New Roman" w:hAnsi="Times New Roman" w:cs="Times New Roman"/>
          <w:b/>
          <w:bCs/>
          <w:sz w:val="24"/>
          <w:szCs w:val="24"/>
        </w:rPr>
      </w:pPr>
    </w:p>
    <w:p w14:paraId="43E5A6DD" w14:textId="109F2128" w:rsidR="007D77C1" w:rsidRDefault="007002BC" w:rsidP="00966D5D">
      <w:pPr>
        <w:pStyle w:val="Normal1"/>
        <w:spacing w:line="360" w:lineRule="auto"/>
        <w:jc w:val="both"/>
        <w:rPr>
          <w:rFonts w:ascii="Times New Roman" w:eastAsia="Times New Roman" w:hAnsi="Times New Roman" w:cs="Times New Roman"/>
          <w:b/>
          <w:bCs/>
          <w:sz w:val="32"/>
          <w:szCs w:val="32"/>
        </w:rPr>
      </w:pPr>
      <w:proofErr w:type="spellStart"/>
      <w:r>
        <w:rPr>
          <w:rFonts w:ascii="Times New Roman" w:eastAsia="Times New Roman" w:hAnsi="Times New Roman" w:cs="Times New Roman"/>
          <w:b/>
          <w:bCs/>
          <w:sz w:val="32"/>
          <w:szCs w:val="32"/>
        </w:rPr>
        <w:t>Programme</w:t>
      </w:r>
      <w:proofErr w:type="spellEnd"/>
      <w:r>
        <w:rPr>
          <w:rFonts w:ascii="Times New Roman" w:eastAsia="Times New Roman" w:hAnsi="Times New Roman" w:cs="Times New Roman"/>
          <w:b/>
          <w:bCs/>
          <w:sz w:val="32"/>
          <w:szCs w:val="32"/>
        </w:rPr>
        <w:t xml:space="preserve">: </w:t>
      </w:r>
      <w:r w:rsidR="00B21655">
        <w:rPr>
          <w:rFonts w:ascii="Times New Roman" w:eastAsia="Times New Roman" w:hAnsi="Times New Roman" w:cs="Times New Roman"/>
          <w:b/>
          <w:bCs/>
          <w:sz w:val="32"/>
          <w:szCs w:val="32"/>
        </w:rPr>
        <w:t xml:space="preserve">BA </w:t>
      </w:r>
      <w:r w:rsidR="00107D3A">
        <w:rPr>
          <w:rFonts w:ascii="Times New Roman" w:eastAsia="Times New Roman" w:hAnsi="Times New Roman" w:cs="Times New Roman"/>
          <w:b/>
          <w:bCs/>
          <w:sz w:val="32"/>
          <w:szCs w:val="32"/>
        </w:rPr>
        <w:t xml:space="preserve">Business Management </w:t>
      </w:r>
    </w:p>
    <w:p w14:paraId="5CB486DD" w14:textId="4B5D5F40" w:rsidR="00107D3A" w:rsidRDefault="003D47BA" w:rsidP="00966D5D">
      <w:pPr>
        <w:pStyle w:val="Normal1"/>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International Business Communications </w:t>
      </w:r>
    </w:p>
    <w:p w14:paraId="46444770" w14:textId="3784B5E2" w:rsidR="003D47BA" w:rsidRDefault="00215818" w:rsidP="00966D5D">
      <w:pPr>
        <w:pStyle w:val="Normal1"/>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Code: </w:t>
      </w:r>
      <w:r w:rsidR="00635423">
        <w:rPr>
          <w:rFonts w:ascii="Times New Roman" w:eastAsia="Times New Roman" w:hAnsi="Times New Roman" w:cs="Times New Roman"/>
          <w:b/>
          <w:bCs/>
          <w:sz w:val="32"/>
          <w:szCs w:val="32"/>
        </w:rPr>
        <w:t>LCBB6001</w:t>
      </w:r>
    </w:p>
    <w:p w14:paraId="58C56A64" w14:textId="577E1540" w:rsidR="007D77C1" w:rsidRPr="0059043A" w:rsidRDefault="00515EEC" w:rsidP="00966D5D">
      <w:pPr>
        <w:pStyle w:val="Normal1"/>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Assignment Title: Assessment 1-Essay</w:t>
      </w:r>
    </w:p>
    <w:p w14:paraId="11C3B021" w14:textId="26A475DC" w:rsidR="007D77C1" w:rsidRDefault="00D8470F" w:rsidP="00966D5D">
      <w:pPr>
        <w:pStyle w:val="Normal1"/>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w:t>
      </w:r>
      <w:proofErr w:type="spellStart"/>
      <w:r>
        <w:rPr>
          <w:rFonts w:ascii="Times New Roman" w:eastAsia="Times New Roman" w:hAnsi="Times New Roman" w:cs="Times New Roman"/>
          <w:b/>
          <w:bCs/>
          <w:sz w:val="32"/>
          <w:szCs w:val="32"/>
        </w:rPr>
        <w:t>Loredana</w:t>
      </w:r>
      <w:proofErr w:type="spellEnd"/>
      <w:r>
        <w:rPr>
          <w:rFonts w:ascii="Times New Roman" w:eastAsia="Times New Roman" w:hAnsi="Times New Roman" w:cs="Times New Roman"/>
          <w:b/>
          <w:bCs/>
          <w:sz w:val="32"/>
          <w:szCs w:val="32"/>
        </w:rPr>
        <w:t xml:space="preserve"> Aurora </w:t>
      </w:r>
      <w:proofErr w:type="spellStart"/>
      <w:r>
        <w:rPr>
          <w:rFonts w:ascii="Times New Roman" w:eastAsia="Times New Roman" w:hAnsi="Times New Roman" w:cs="Times New Roman"/>
          <w:b/>
          <w:bCs/>
          <w:sz w:val="32"/>
          <w:szCs w:val="32"/>
        </w:rPr>
        <w:t>Padure</w:t>
      </w:r>
      <w:proofErr w:type="spellEnd"/>
    </w:p>
    <w:p w14:paraId="53D47A55" w14:textId="13EE9FBE" w:rsidR="00D8470F" w:rsidRDefault="00D8470F" w:rsidP="00966D5D">
      <w:pPr>
        <w:pStyle w:val="Normal1"/>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32"/>
          <w:szCs w:val="32"/>
        </w:rPr>
        <w:t>Student ID: 2019942</w:t>
      </w:r>
    </w:p>
    <w:p w14:paraId="4D582859"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7D2E9065"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3CAB7D6B"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40BE442B"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5517035A"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68205706"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0567D244"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6BC76100"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0B49A46C"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5393E73F"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6DBA71C7" w14:textId="196BD944" w:rsidR="007D77C1" w:rsidRPr="007002BC" w:rsidRDefault="007D77C1" w:rsidP="00966D5D">
      <w:pPr>
        <w:pStyle w:val="Normal1"/>
        <w:spacing w:line="360" w:lineRule="auto"/>
        <w:jc w:val="both"/>
        <w:rPr>
          <w:rFonts w:ascii="Times New Roman" w:eastAsia="Times New Roman" w:hAnsi="Times New Roman" w:cs="Times New Roman"/>
          <w:sz w:val="28"/>
          <w:szCs w:val="28"/>
        </w:rPr>
      </w:pPr>
    </w:p>
    <w:p w14:paraId="70D21B12"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1A439DD0"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2C25A1A4" w14:textId="77777777" w:rsidR="007D77C1" w:rsidRDefault="007D77C1" w:rsidP="00966D5D">
      <w:pPr>
        <w:pStyle w:val="Normal1"/>
        <w:spacing w:line="360" w:lineRule="auto"/>
        <w:jc w:val="both"/>
        <w:rPr>
          <w:rFonts w:ascii="Times New Roman" w:eastAsia="Times New Roman" w:hAnsi="Times New Roman" w:cs="Times New Roman"/>
          <w:b/>
          <w:bCs/>
          <w:sz w:val="24"/>
          <w:szCs w:val="24"/>
        </w:rPr>
      </w:pPr>
    </w:p>
    <w:p w14:paraId="1271E8E8" w14:textId="77777777" w:rsidR="007D77C1" w:rsidRPr="00966D5D" w:rsidRDefault="007D77C1" w:rsidP="00966D5D">
      <w:pPr>
        <w:pStyle w:val="Normal1"/>
        <w:spacing w:line="360" w:lineRule="auto"/>
        <w:jc w:val="both"/>
        <w:rPr>
          <w:rFonts w:ascii="Times New Roman" w:eastAsia="Times New Roman" w:hAnsi="Times New Roman" w:cs="Times New Roman"/>
          <w:b/>
          <w:bCs/>
          <w:sz w:val="24"/>
          <w:szCs w:val="24"/>
        </w:rPr>
      </w:pPr>
    </w:p>
    <w:p w14:paraId="3BA8866C"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7F764DFA"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579D49CA"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4432488C"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5DFC772A"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42A858F5"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1FFB4966"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38295EEF" w14:textId="77777777" w:rsidR="00966D5D" w:rsidRPr="00966D5D" w:rsidRDefault="00966D5D" w:rsidP="00966D5D">
      <w:pPr>
        <w:pStyle w:val="Normal1"/>
        <w:spacing w:line="360" w:lineRule="auto"/>
        <w:jc w:val="both"/>
        <w:rPr>
          <w:rFonts w:ascii="Times New Roman" w:eastAsia="Times New Roman" w:hAnsi="Times New Roman" w:cs="Times New Roman"/>
          <w:b/>
          <w:bCs/>
          <w:sz w:val="24"/>
          <w:szCs w:val="24"/>
        </w:rPr>
      </w:pPr>
    </w:p>
    <w:p w14:paraId="2408D7E0" w14:textId="77777777" w:rsidR="000474BE" w:rsidRDefault="000474BE" w:rsidP="00C77D69">
      <w:pPr>
        <w:pStyle w:val="Heading1"/>
        <w:jc w:val="center"/>
        <w:rPr>
          <w:rFonts w:cs="Times New Roman"/>
          <w:sz w:val="36"/>
          <w:szCs w:val="36"/>
        </w:rPr>
      </w:pPr>
      <w:bookmarkStart w:id="0" w:name="_Toc132906100"/>
    </w:p>
    <w:p w14:paraId="1812AE14" w14:textId="77777777" w:rsidR="000474BE" w:rsidRDefault="000474BE" w:rsidP="00C77D69">
      <w:pPr>
        <w:pStyle w:val="Heading1"/>
        <w:jc w:val="center"/>
        <w:rPr>
          <w:rFonts w:cs="Times New Roman"/>
          <w:sz w:val="36"/>
          <w:szCs w:val="36"/>
        </w:rPr>
      </w:pPr>
    </w:p>
    <w:p w14:paraId="3D991CFE" w14:textId="024E7CB4" w:rsidR="00C77D69" w:rsidRPr="00C77D69" w:rsidRDefault="00966D5D" w:rsidP="00C77D69">
      <w:pPr>
        <w:pStyle w:val="Heading1"/>
        <w:jc w:val="center"/>
      </w:pPr>
      <w:r w:rsidRPr="00BC03C2">
        <w:rPr>
          <w:rFonts w:cs="Times New Roman"/>
          <w:sz w:val="36"/>
          <w:szCs w:val="36"/>
        </w:rPr>
        <w:t>International Business Communications</w:t>
      </w:r>
      <w:r w:rsidRPr="00966D5D">
        <w:br w:type="column"/>
      </w:r>
      <w:r w:rsidRPr="00C77D69">
        <w:lastRenderedPageBreak/>
        <w:t>Table of Content</w:t>
      </w:r>
      <w:bookmarkEnd w:id="0"/>
    </w:p>
    <w:sdt>
      <w:sdtPr>
        <w:rPr>
          <w:rFonts w:ascii="Arial" w:eastAsia="Arial" w:hAnsi="Arial" w:cs="Arial"/>
          <w:color w:val="auto"/>
          <w:sz w:val="22"/>
          <w:szCs w:val="22"/>
          <w:lang w:val="en"/>
        </w:rPr>
        <w:id w:val="1722934647"/>
        <w:docPartObj>
          <w:docPartGallery w:val="Table of Contents"/>
          <w:docPartUnique/>
        </w:docPartObj>
      </w:sdtPr>
      <w:sdtEndPr>
        <w:rPr>
          <w:rFonts w:ascii="Times New Roman" w:hAnsi="Times New Roman" w:cs="Times New Roman"/>
          <w:b/>
          <w:bCs/>
          <w:noProof/>
          <w:sz w:val="24"/>
          <w:szCs w:val="24"/>
        </w:rPr>
      </w:sdtEndPr>
      <w:sdtContent>
        <w:p w14:paraId="35FA02A2" w14:textId="30F30C9C" w:rsidR="00C77D69" w:rsidRDefault="00C77D69">
          <w:pPr>
            <w:pStyle w:val="TOCHeading"/>
          </w:pPr>
        </w:p>
        <w:p w14:paraId="3D06BF77" w14:textId="4F0E2419" w:rsidR="00BC03C2" w:rsidRPr="004B260F" w:rsidRDefault="00C77D69" w:rsidP="004B260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4B260F">
            <w:rPr>
              <w:rFonts w:ascii="Times New Roman" w:hAnsi="Times New Roman" w:cs="Times New Roman"/>
              <w:sz w:val="24"/>
              <w:szCs w:val="24"/>
            </w:rPr>
            <w:fldChar w:fldCharType="begin"/>
          </w:r>
          <w:r w:rsidRPr="004B260F">
            <w:rPr>
              <w:rFonts w:ascii="Times New Roman" w:hAnsi="Times New Roman" w:cs="Times New Roman"/>
              <w:sz w:val="24"/>
              <w:szCs w:val="24"/>
            </w:rPr>
            <w:instrText xml:space="preserve"> TOC \o "1-3" \h \z \u </w:instrText>
          </w:r>
          <w:r w:rsidRPr="004B260F">
            <w:rPr>
              <w:rFonts w:ascii="Times New Roman" w:hAnsi="Times New Roman" w:cs="Times New Roman"/>
              <w:sz w:val="24"/>
              <w:szCs w:val="24"/>
            </w:rPr>
            <w:fldChar w:fldCharType="separate"/>
          </w:r>
        </w:p>
        <w:p w14:paraId="46EC0302" w14:textId="0FDD8E77" w:rsidR="00BC03C2" w:rsidRPr="004B260F" w:rsidRDefault="00000000" w:rsidP="004B260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1" w:history="1">
            <w:r w:rsidR="00BC03C2" w:rsidRPr="004B260F">
              <w:rPr>
                <w:rStyle w:val="Hyperlink"/>
                <w:rFonts w:ascii="Times New Roman" w:hAnsi="Times New Roman" w:cs="Times New Roman"/>
                <w:noProof/>
                <w:sz w:val="24"/>
                <w:szCs w:val="24"/>
              </w:rPr>
              <w:t>Introduction</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_Toc132906101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3</w:t>
            </w:r>
            <w:r w:rsidR="00BC03C2" w:rsidRPr="004B260F">
              <w:rPr>
                <w:rFonts w:ascii="Times New Roman" w:hAnsi="Times New Roman" w:cs="Times New Roman"/>
                <w:noProof/>
                <w:webHidden/>
                <w:sz w:val="24"/>
                <w:szCs w:val="24"/>
              </w:rPr>
              <w:fldChar w:fldCharType="end"/>
            </w:r>
          </w:hyperlink>
        </w:p>
        <w:p w14:paraId="673C4834" w14:textId="11D43F74" w:rsidR="00BC03C2" w:rsidRPr="004B260F" w:rsidRDefault="00000000" w:rsidP="004B260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2" w:history="1">
            <w:r w:rsidR="00BC03C2" w:rsidRPr="004B260F">
              <w:rPr>
                <w:rStyle w:val="Hyperlink"/>
                <w:rFonts w:ascii="Times New Roman" w:hAnsi="Times New Roman" w:cs="Times New Roman"/>
                <w:noProof/>
                <w:sz w:val="24"/>
                <w:szCs w:val="24"/>
              </w:rPr>
              <w:t>Main body</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_Toc132906102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3</w:t>
            </w:r>
            <w:r w:rsidR="00BC03C2" w:rsidRPr="004B260F">
              <w:rPr>
                <w:rFonts w:ascii="Times New Roman" w:hAnsi="Times New Roman" w:cs="Times New Roman"/>
                <w:noProof/>
                <w:webHidden/>
                <w:sz w:val="24"/>
                <w:szCs w:val="24"/>
              </w:rPr>
              <w:fldChar w:fldCharType="end"/>
            </w:r>
          </w:hyperlink>
        </w:p>
        <w:p w14:paraId="0EAAE2FD" w14:textId="47DD58EF" w:rsidR="00BC03C2" w:rsidRPr="004B260F" w:rsidRDefault="00000000" w:rsidP="004B260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3" w:history="1">
            <w:r w:rsidR="00BC03C2" w:rsidRPr="004B260F">
              <w:rPr>
                <w:rStyle w:val="Hyperlink"/>
                <w:rFonts w:ascii="Times New Roman" w:hAnsi="Times New Roman" w:cs="Times New Roman"/>
                <w:i/>
                <w:iCs/>
                <w:noProof/>
                <w:sz w:val="24"/>
                <w:szCs w:val="24"/>
              </w:rPr>
              <w:t>British business communication</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_Toc132906103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3</w:t>
            </w:r>
            <w:r w:rsidR="00BC03C2" w:rsidRPr="004B260F">
              <w:rPr>
                <w:rFonts w:ascii="Times New Roman" w:hAnsi="Times New Roman" w:cs="Times New Roman"/>
                <w:noProof/>
                <w:webHidden/>
                <w:sz w:val="24"/>
                <w:szCs w:val="24"/>
              </w:rPr>
              <w:fldChar w:fldCharType="end"/>
            </w:r>
          </w:hyperlink>
        </w:p>
        <w:p w14:paraId="4CD2AD32" w14:textId="7E859B4D" w:rsidR="00BC03C2" w:rsidRPr="004B260F" w:rsidRDefault="00000000" w:rsidP="004B260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4" w:history="1">
            <w:r w:rsidR="00BC03C2" w:rsidRPr="004B260F">
              <w:rPr>
                <w:rStyle w:val="Hyperlink"/>
                <w:rFonts w:ascii="Times New Roman" w:hAnsi="Times New Roman" w:cs="Times New Roman"/>
                <w:i/>
                <w:iCs/>
                <w:noProof/>
                <w:sz w:val="24"/>
                <w:szCs w:val="24"/>
              </w:rPr>
              <w:t>About Aldi</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_Toc132906104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4</w:t>
            </w:r>
            <w:r w:rsidR="00BC03C2" w:rsidRPr="004B260F">
              <w:rPr>
                <w:rFonts w:ascii="Times New Roman" w:hAnsi="Times New Roman" w:cs="Times New Roman"/>
                <w:noProof/>
                <w:webHidden/>
                <w:sz w:val="24"/>
                <w:szCs w:val="24"/>
              </w:rPr>
              <w:fldChar w:fldCharType="end"/>
            </w:r>
          </w:hyperlink>
        </w:p>
        <w:p w14:paraId="494B343A" w14:textId="61A235C8" w:rsidR="00BC03C2" w:rsidRPr="004B260F" w:rsidRDefault="00000000" w:rsidP="004B260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5" w:history="1">
            <w:r w:rsidR="00BC03C2" w:rsidRPr="004B260F">
              <w:rPr>
                <w:rStyle w:val="Hyperlink"/>
                <w:rFonts w:ascii="Times New Roman" w:hAnsi="Times New Roman" w:cs="Times New Roman"/>
                <w:i/>
                <w:iCs/>
                <w:noProof/>
                <w:sz w:val="24"/>
                <w:szCs w:val="24"/>
              </w:rPr>
              <w:t>Application of Theories of International and intercultural communication</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_Toc132906105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5</w:t>
            </w:r>
            <w:r w:rsidR="00BC03C2" w:rsidRPr="004B260F">
              <w:rPr>
                <w:rFonts w:ascii="Times New Roman" w:hAnsi="Times New Roman" w:cs="Times New Roman"/>
                <w:noProof/>
                <w:webHidden/>
                <w:sz w:val="24"/>
                <w:szCs w:val="24"/>
              </w:rPr>
              <w:fldChar w:fldCharType="end"/>
            </w:r>
          </w:hyperlink>
        </w:p>
        <w:p w14:paraId="651F5F79" w14:textId="42E81C2B" w:rsidR="00BC03C2" w:rsidRPr="004B260F" w:rsidRDefault="00000000" w:rsidP="004B260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6" w:history="1">
            <w:r w:rsidR="00BC03C2" w:rsidRPr="004B260F">
              <w:rPr>
                <w:rStyle w:val="Hyperlink"/>
                <w:rFonts w:ascii="Times New Roman" w:hAnsi="Times New Roman" w:cs="Times New Roman"/>
                <w:i/>
                <w:iCs/>
                <w:noProof/>
                <w:sz w:val="24"/>
                <w:szCs w:val="24"/>
              </w:rPr>
              <w:t>Samovar framework</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_Toc132906106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8</w:t>
            </w:r>
            <w:r w:rsidR="00BC03C2" w:rsidRPr="004B260F">
              <w:rPr>
                <w:rFonts w:ascii="Times New Roman" w:hAnsi="Times New Roman" w:cs="Times New Roman"/>
                <w:noProof/>
                <w:webHidden/>
                <w:sz w:val="24"/>
                <w:szCs w:val="24"/>
              </w:rPr>
              <w:fldChar w:fldCharType="end"/>
            </w:r>
          </w:hyperlink>
        </w:p>
        <w:p w14:paraId="7F9E8CF4" w14:textId="5FCCAD47" w:rsidR="00BC03C2" w:rsidRPr="004B260F" w:rsidRDefault="00000000" w:rsidP="004B260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7" w:history="1">
            <w:r w:rsidR="00BC03C2" w:rsidRPr="004B260F">
              <w:rPr>
                <w:rStyle w:val="Hyperlink"/>
                <w:rFonts w:ascii="Times New Roman" w:hAnsi="Times New Roman" w:cs="Times New Roman"/>
                <w:i/>
                <w:iCs/>
                <w:noProof/>
                <w:sz w:val="24"/>
                <w:szCs w:val="24"/>
              </w:rPr>
              <w:t>Critical evaluation of cultural sensitivity when doing business in the UK and considering aspects like the diversity of backgrounds within the workforce</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_Toc132906107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8</w:t>
            </w:r>
            <w:r w:rsidR="00BC03C2" w:rsidRPr="004B260F">
              <w:rPr>
                <w:rFonts w:ascii="Times New Roman" w:hAnsi="Times New Roman" w:cs="Times New Roman"/>
                <w:noProof/>
                <w:webHidden/>
                <w:sz w:val="24"/>
                <w:szCs w:val="24"/>
              </w:rPr>
              <w:fldChar w:fldCharType="end"/>
            </w:r>
          </w:hyperlink>
        </w:p>
        <w:p w14:paraId="00927158" w14:textId="243378DB" w:rsidR="00BC03C2" w:rsidRPr="004B260F" w:rsidRDefault="00000000" w:rsidP="004B260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8" w:history="1">
            <w:r w:rsidR="00BC03C2" w:rsidRPr="004B260F">
              <w:rPr>
                <w:rStyle w:val="Hyperlink"/>
                <w:rFonts w:ascii="Times New Roman" w:hAnsi="Times New Roman" w:cs="Times New Roman"/>
                <w:i/>
                <w:iCs/>
                <w:noProof/>
                <w:sz w:val="24"/>
                <w:szCs w:val="24"/>
              </w:rPr>
              <w:t>Discuss and analyze different communication barriers experienced by a diverse workforce in</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_Toc132906108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9</w:t>
            </w:r>
            <w:r w:rsidR="00BC03C2" w:rsidRPr="004B260F">
              <w:rPr>
                <w:rFonts w:ascii="Times New Roman" w:hAnsi="Times New Roman" w:cs="Times New Roman"/>
                <w:noProof/>
                <w:webHidden/>
                <w:sz w:val="24"/>
                <w:szCs w:val="24"/>
              </w:rPr>
              <w:fldChar w:fldCharType="end"/>
            </w:r>
          </w:hyperlink>
        </w:p>
        <w:p w14:paraId="0D12E476" w14:textId="6B6460CE" w:rsidR="00BC03C2" w:rsidRPr="004B260F" w:rsidRDefault="00000000" w:rsidP="004B260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09" w:history="1">
            <w:r w:rsidR="00BC03C2" w:rsidRPr="004B260F">
              <w:rPr>
                <w:rStyle w:val="Hyperlink"/>
                <w:rFonts w:ascii="Times New Roman" w:hAnsi="Times New Roman" w:cs="Times New Roman"/>
                <w:i/>
                <w:iCs/>
                <w:noProof/>
                <w:sz w:val="24"/>
                <w:szCs w:val="24"/>
              </w:rPr>
              <w:t>Provide appropriate communication strategies.</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_Toc132906109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10</w:t>
            </w:r>
            <w:r w:rsidR="00BC03C2" w:rsidRPr="004B260F">
              <w:rPr>
                <w:rFonts w:ascii="Times New Roman" w:hAnsi="Times New Roman" w:cs="Times New Roman"/>
                <w:noProof/>
                <w:webHidden/>
                <w:sz w:val="24"/>
                <w:szCs w:val="24"/>
              </w:rPr>
              <w:fldChar w:fldCharType="end"/>
            </w:r>
          </w:hyperlink>
        </w:p>
        <w:p w14:paraId="28D32BC8" w14:textId="59C20ED5" w:rsidR="00BC03C2" w:rsidRPr="004B260F" w:rsidRDefault="00000000" w:rsidP="004B260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10" w:history="1">
            <w:r w:rsidR="00BC03C2" w:rsidRPr="004B260F">
              <w:rPr>
                <w:rStyle w:val="Hyperlink"/>
                <w:rFonts w:ascii="Times New Roman" w:hAnsi="Times New Roman" w:cs="Times New Roman"/>
                <w:noProof/>
                <w:sz w:val="24"/>
                <w:szCs w:val="24"/>
              </w:rPr>
              <w:t>Conclusion</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_Toc132906110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10</w:t>
            </w:r>
            <w:r w:rsidR="00BC03C2" w:rsidRPr="004B260F">
              <w:rPr>
                <w:rFonts w:ascii="Times New Roman" w:hAnsi="Times New Roman" w:cs="Times New Roman"/>
                <w:noProof/>
                <w:webHidden/>
                <w:sz w:val="24"/>
                <w:szCs w:val="24"/>
              </w:rPr>
              <w:fldChar w:fldCharType="end"/>
            </w:r>
          </w:hyperlink>
        </w:p>
        <w:p w14:paraId="48435D60" w14:textId="578F8D13" w:rsidR="00BC03C2" w:rsidRPr="004B260F" w:rsidRDefault="00000000" w:rsidP="004B260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2906111" w:history="1">
            <w:r w:rsidR="00BC03C2" w:rsidRPr="004B260F">
              <w:rPr>
                <w:rStyle w:val="Hyperlink"/>
                <w:rFonts w:ascii="Times New Roman" w:hAnsi="Times New Roman" w:cs="Times New Roman"/>
                <w:noProof/>
                <w:sz w:val="24"/>
                <w:szCs w:val="24"/>
              </w:rPr>
              <w:t>Reference</w:t>
            </w:r>
            <w:r w:rsidR="00BC03C2" w:rsidRPr="004B260F">
              <w:rPr>
                <w:rFonts w:ascii="Times New Roman" w:hAnsi="Times New Roman" w:cs="Times New Roman"/>
                <w:noProof/>
                <w:webHidden/>
                <w:sz w:val="24"/>
                <w:szCs w:val="24"/>
              </w:rPr>
              <w:tab/>
            </w:r>
            <w:r w:rsidR="00BC03C2" w:rsidRPr="004B260F">
              <w:rPr>
                <w:rFonts w:ascii="Times New Roman" w:hAnsi="Times New Roman" w:cs="Times New Roman"/>
                <w:noProof/>
                <w:webHidden/>
                <w:sz w:val="24"/>
                <w:szCs w:val="24"/>
              </w:rPr>
              <w:fldChar w:fldCharType="begin"/>
            </w:r>
            <w:r w:rsidR="00BC03C2" w:rsidRPr="004B260F">
              <w:rPr>
                <w:rFonts w:ascii="Times New Roman" w:hAnsi="Times New Roman" w:cs="Times New Roman"/>
                <w:noProof/>
                <w:webHidden/>
                <w:sz w:val="24"/>
                <w:szCs w:val="24"/>
              </w:rPr>
              <w:instrText xml:space="preserve"> PAGEREF _Toc132906111 \h </w:instrText>
            </w:r>
            <w:r w:rsidR="00BC03C2" w:rsidRPr="004B260F">
              <w:rPr>
                <w:rFonts w:ascii="Times New Roman" w:hAnsi="Times New Roman" w:cs="Times New Roman"/>
                <w:noProof/>
                <w:webHidden/>
                <w:sz w:val="24"/>
                <w:szCs w:val="24"/>
              </w:rPr>
            </w:r>
            <w:r w:rsidR="00BC03C2" w:rsidRPr="004B260F">
              <w:rPr>
                <w:rFonts w:ascii="Times New Roman" w:hAnsi="Times New Roman" w:cs="Times New Roman"/>
                <w:noProof/>
                <w:webHidden/>
                <w:sz w:val="24"/>
                <w:szCs w:val="24"/>
              </w:rPr>
              <w:fldChar w:fldCharType="separate"/>
            </w:r>
            <w:r w:rsidR="00BC03C2" w:rsidRPr="004B260F">
              <w:rPr>
                <w:rFonts w:ascii="Times New Roman" w:hAnsi="Times New Roman" w:cs="Times New Roman"/>
                <w:noProof/>
                <w:webHidden/>
                <w:sz w:val="24"/>
                <w:szCs w:val="24"/>
              </w:rPr>
              <w:t>11</w:t>
            </w:r>
            <w:r w:rsidR="00BC03C2" w:rsidRPr="004B260F">
              <w:rPr>
                <w:rFonts w:ascii="Times New Roman" w:hAnsi="Times New Roman" w:cs="Times New Roman"/>
                <w:noProof/>
                <w:webHidden/>
                <w:sz w:val="24"/>
                <w:szCs w:val="24"/>
              </w:rPr>
              <w:fldChar w:fldCharType="end"/>
            </w:r>
          </w:hyperlink>
        </w:p>
        <w:p w14:paraId="5343C9D5" w14:textId="5B621988" w:rsidR="00C77D69" w:rsidRPr="004B260F" w:rsidRDefault="00C77D69" w:rsidP="004B260F">
          <w:pPr>
            <w:spacing w:line="360" w:lineRule="auto"/>
            <w:jc w:val="both"/>
            <w:rPr>
              <w:rFonts w:ascii="Times New Roman" w:hAnsi="Times New Roman" w:cs="Times New Roman"/>
              <w:sz w:val="24"/>
              <w:szCs w:val="24"/>
            </w:rPr>
          </w:pPr>
          <w:r w:rsidRPr="004B260F">
            <w:rPr>
              <w:rFonts w:ascii="Times New Roman" w:hAnsi="Times New Roman" w:cs="Times New Roman"/>
              <w:b/>
              <w:bCs/>
              <w:noProof/>
              <w:sz w:val="24"/>
              <w:szCs w:val="24"/>
            </w:rPr>
            <w:fldChar w:fldCharType="end"/>
          </w:r>
        </w:p>
      </w:sdtContent>
    </w:sdt>
    <w:p w14:paraId="36AA6375" w14:textId="6F94E16E" w:rsidR="00966D5D" w:rsidRPr="00BD0C54" w:rsidRDefault="00966D5D" w:rsidP="00C77D69">
      <w:pPr>
        <w:pStyle w:val="Heading1"/>
        <w:jc w:val="center"/>
      </w:pPr>
    </w:p>
    <w:p w14:paraId="216563D2" w14:textId="41B6420A" w:rsidR="00716D73" w:rsidRPr="00966D5D" w:rsidRDefault="00966D5D" w:rsidP="00C77D69">
      <w:pPr>
        <w:pStyle w:val="Heading1"/>
      </w:pPr>
      <w:r w:rsidRPr="00966D5D">
        <w:br w:type="column"/>
      </w:r>
      <w:bookmarkStart w:id="1" w:name="_Toc132906101"/>
      <w:r w:rsidRPr="00C77D69">
        <w:lastRenderedPageBreak/>
        <w:t>Introduction</w:t>
      </w:r>
      <w:bookmarkEnd w:id="1"/>
    </w:p>
    <w:p w14:paraId="49B3392B" w14:textId="7FF20D27"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This study aims to understand that it will discuss British business communication. It also will discuss </w:t>
      </w:r>
      <w:r w:rsidR="00966D5D" w:rsidRPr="00966D5D">
        <w:rPr>
          <w:rFonts w:ascii="Times New Roman" w:eastAsia="Times New Roman" w:hAnsi="Times New Roman" w:cs="Times New Roman"/>
          <w:sz w:val="24"/>
          <w:szCs w:val="24"/>
        </w:rPr>
        <w:t>Aldi;</w:t>
      </w:r>
      <w:r w:rsidRPr="00966D5D">
        <w:rPr>
          <w:rFonts w:ascii="Times New Roman" w:eastAsia="Times New Roman" w:hAnsi="Times New Roman" w:cs="Times New Roman"/>
          <w:sz w:val="24"/>
          <w:szCs w:val="24"/>
        </w:rPr>
        <w:t xml:space="preserve"> Aldi is a multinational discount supermarket chain company. It also will discuss the Hofstede theory, which has six </w:t>
      </w:r>
      <w:r w:rsidR="00966D5D" w:rsidRPr="00966D5D">
        <w:rPr>
          <w:rFonts w:ascii="Times New Roman" w:eastAsia="Times New Roman" w:hAnsi="Times New Roman" w:cs="Times New Roman"/>
          <w:sz w:val="24"/>
          <w:szCs w:val="24"/>
        </w:rPr>
        <w:t>dimensions,</w:t>
      </w:r>
      <w:r w:rsidRPr="00966D5D">
        <w:rPr>
          <w:rFonts w:ascii="Times New Roman" w:eastAsia="Times New Roman" w:hAnsi="Times New Roman" w:cs="Times New Roman"/>
          <w:sz w:val="24"/>
          <w:szCs w:val="24"/>
        </w:rPr>
        <w:t xml:space="preserve"> which will be explained. It also will evaluate cultural sensitivity when doing business in the UK. it also will explain the communication barriers in the diverse workplace. It also will be an example of the Samovar framework. It also will provide the appropriate communication strategies to overcome the communication barriers.</w:t>
      </w:r>
    </w:p>
    <w:p w14:paraId="7BA50434" w14:textId="77777777" w:rsidR="00716D73" w:rsidRPr="00966D5D" w:rsidRDefault="00000000" w:rsidP="00C77D69">
      <w:pPr>
        <w:pStyle w:val="Heading1"/>
      </w:pPr>
      <w:bookmarkStart w:id="2" w:name="_Toc132906102"/>
      <w:r w:rsidRPr="00C77D69">
        <w:t>Main</w:t>
      </w:r>
      <w:r w:rsidRPr="00966D5D">
        <w:t xml:space="preserve"> </w:t>
      </w:r>
      <w:r w:rsidRPr="00C77D69">
        <w:t>body</w:t>
      </w:r>
      <w:bookmarkEnd w:id="2"/>
    </w:p>
    <w:p w14:paraId="049F3A14" w14:textId="77777777" w:rsidR="00716D73" w:rsidRPr="00BC03C2" w:rsidRDefault="00000000" w:rsidP="00C77D69">
      <w:pPr>
        <w:pStyle w:val="Heading2"/>
        <w:rPr>
          <w:i w:val="0"/>
          <w:iCs/>
          <w:szCs w:val="24"/>
        </w:rPr>
      </w:pPr>
      <w:bookmarkStart w:id="3" w:name="_Toc132906103"/>
      <w:r w:rsidRPr="00BC03C2">
        <w:rPr>
          <w:iCs/>
          <w:szCs w:val="24"/>
        </w:rPr>
        <w:t>British business communication</w:t>
      </w:r>
      <w:bookmarkEnd w:id="3"/>
    </w:p>
    <w:p w14:paraId="6B83B60E" w14:textId="03EF8E01"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British business communication in which they employ polite language, British folks have a more Asian touch. The British tend to communicate diplomatically rather than directly. Given how non-confrontational they are in professional settings, the British mistakenly associate directness with open conflict. Because of this, the British tend to be elusive in social settings as they look for a way to state something unpleasant </w:t>
      </w:r>
      <w:proofErr w:type="spellStart"/>
      <w:r w:rsidRPr="00966D5D">
        <w:rPr>
          <w:rFonts w:ascii="Times New Roman" w:eastAsia="Times New Roman" w:hAnsi="Times New Roman" w:cs="Times New Roman"/>
          <w:sz w:val="24"/>
          <w:szCs w:val="24"/>
        </w:rPr>
        <w:t>favourably</w:t>
      </w:r>
      <w:proofErr w:type="spellEnd"/>
      <w:r w:rsidRPr="00966D5D">
        <w:rPr>
          <w:rFonts w:ascii="Times New Roman" w:eastAsia="Times New Roman" w:hAnsi="Times New Roman" w:cs="Times New Roman"/>
          <w:sz w:val="24"/>
          <w:szCs w:val="24"/>
        </w:rPr>
        <w:t xml:space="preserve"> (</w:t>
      </w:r>
      <w:proofErr w:type="spellStart"/>
      <w:r w:rsidRPr="00966D5D">
        <w:rPr>
          <w:rFonts w:ascii="Times New Roman" w:eastAsia="Times New Roman" w:hAnsi="Times New Roman" w:cs="Times New Roman"/>
          <w:sz w:val="24"/>
          <w:szCs w:val="24"/>
        </w:rPr>
        <w:t>Worldbusinessculture</w:t>
      </w:r>
      <w:proofErr w:type="spellEnd"/>
      <w:r w:rsidRPr="00966D5D">
        <w:rPr>
          <w:rFonts w:ascii="Times New Roman" w:eastAsia="Times New Roman" w:hAnsi="Times New Roman" w:cs="Times New Roman"/>
          <w:sz w:val="24"/>
          <w:szCs w:val="24"/>
        </w:rPr>
        <w:t>, 2023). This language was formerly used in business interactions. thus ensuring the businesses attain the goals of the company. It has various types of business communication visual, nonverbal, written as well as verbal. British business communication helps to immediately get feedback related to the work in the workplace.</w:t>
      </w:r>
    </w:p>
    <w:p w14:paraId="36EC180B" w14:textId="18276128"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The British equate directness used for open confrontation. In this communication, one of the important things is that it plays a vital role in the context of the business. It is a way which is used to communicate outside of the company. Business communication is allowed in terms of effective communication amongst employees as well as it helps to manage the organization. This is how they make sure that the objectives of the company are met. It has various types of business communication including written, verbal, and nonverbal. British Business communication is an effective way which is used by the business for insistent feedback. It helps to increase work performance in the organization. During British business communication in the workplace or any other field when making a request to anybody or giving any instruction to anybody. It is very necessary to be very clear so that anybody can easily understand or for the time of the direction (</w:t>
      </w:r>
      <w:proofErr w:type="spellStart"/>
      <w:r w:rsidRPr="00966D5D">
        <w:rPr>
          <w:rFonts w:ascii="Times New Roman" w:eastAsia="Times New Roman" w:hAnsi="Times New Roman" w:cs="Times New Roman"/>
          <w:sz w:val="24"/>
          <w:szCs w:val="24"/>
        </w:rPr>
        <w:t>Linkedin</w:t>
      </w:r>
      <w:proofErr w:type="spellEnd"/>
      <w:r w:rsidRPr="00966D5D">
        <w:rPr>
          <w:rFonts w:ascii="Times New Roman" w:eastAsia="Times New Roman" w:hAnsi="Times New Roman" w:cs="Times New Roman"/>
          <w:sz w:val="24"/>
          <w:szCs w:val="24"/>
        </w:rPr>
        <w:t>, 2021).</w:t>
      </w:r>
    </w:p>
    <w:p w14:paraId="1A6339A3" w14:textId="39C6F620"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lastRenderedPageBreak/>
        <w:t xml:space="preserve">British business communication is a type of verbal as well as indirect. In the workplace, employees communicate indirectly. Employees try to avoid any type of conflict in the workplace. So that they are maintaining a positive environment as well as maintain politeness during the conversation or discussion. In any business situation, it has been seen that </w:t>
      </w:r>
      <w:proofErr w:type="spellStart"/>
      <w:r w:rsidRPr="00966D5D">
        <w:rPr>
          <w:rFonts w:ascii="Times New Roman" w:eastAsia="Times New Roman" w:hAnsi="Times New Roman" w:cs="Times New Roman"/>
          <w:sz w:val="24"/>
          <w:szCs w:val="24"/>
        </w:rPr>
        <w:t>Humour</w:t>
      </w:r>
      <w:proofErr w:type="spellEnd"/>
      <w:r w:rsidRPr="00966D5D">
        <w:rPr>
          <w:rFonts w:ascii="Times New Roman" w:eastAsia="Times New Roman" w:hAnsi="Times New Roman" w:cs="Times New Roman"/>
          <w:sz w:val="24"/>
          <w:szCs w:val="24"/>
        </w:rPr>
        <w:t xml:space="preserve"> carriers are a type of virtual all-pervasiveness. People from the UK </w:t>
      </w:r>
      <w:proofErr w:type="spellStart"/>
      <w:r w:rsidRPr="00966D5D">
        <w:rPr>
          <w:rFonts w:ascii="Times New Roman" w:eastAsia="Times New Roman" w:hAnsi="Times New Roman" w:cs="Times New Roman"/>
          <w:sz w:val="24"/>
          <w:szCs w:val="24"/>
        </w:rPr>
        <w:t>organise</w:t>
      </w:r>
      <w:proofErr w:type="spellEnd"/>
      <w:r w:rsidRPr="00966D5D">
        <w:rPr>
          <w:rFonts w:ascii="Times New Roman" w:eastAsia="Times New Roman" w:hAnsi="Times New Roman" w:cs="Times New Roman"/>
          <w:sz w:val="24"/>
          <w:szCs w:val="24"/>
        </w:rPr>
        <w:t xml:space="preserve">. It is more specific than when applying a difficult or tense than people used </w:t>
      </w:r>
      <w:proofErr w:type="spellStart"/>
      <w:r w:rsidRPr="00966D5D">
        <w:rPr>
          <w:rFonts w:ascii="Times New Roman" w:eastAsia="Times New Roman" w:hAnsi="Times New Roman" w:cs="Times New Roman"/>
          <w:sz w:val="24"/>
          <w:szCs w:val="24"/>
        </w:rPr>
        <w:t>humour</w:t>
      </w:r>
      <w:proofErr w:type="spellEnd"/>
      <w:r w:rsidRPr="00966D5D">
        <w:rPr>
          <w:rFonts w:ascii="Times New Roman" w:eastAsia="Times New Roman" w:hAnsi="Times New Roman" w:cs="Times New Roman"/>
          <w:sz w:val="24"/>
          <w:szCs w:val="24"/>
        </w:rPr>
        <w:t>, it means not that the British are not taking the situation seriously.</w:t>
      </w:r>
    </w:p>
    <w:p w14:paraId="6BA6DB4F" w14:textId="3ADFAC5F"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In the </w:t>
      </w:r>
      <w:r w:rsidR="00BC03C2" w:rsidRPr="00966D5D">
        <w:rPr>
          <w:rFonts w:ascii="Times New Roman" w:eastAsia="Times New Roman" w:hAnsi="Times New Roman" w:cs="Times New Roman"/>
          <w:sz w:val="24"/>
          <w:szCs w:val="24"/>
        </w:rPr>
        <w:t>face-to-face</w:t>
      </w:r>
      <w:r w:rsidRPr="00966D5D">
        <w:rPr>
          <w:rFonts w:ascii="Times New Roman" w:eastAsia="Times New Roman" w:hAnsi="Times New Roman" w:cs="Times New Roman"/>
          <w:sz w:val="24"/>
          <w:szCs w:val="24"/>
        </w:rPr>
        <w:t xml:space="preserve"> discussions such as presentations in the company as well as the meeting. It is very necessary to confidently maintain eye contact and also need to speak very clearly. So it is </w:t>
      </w:r>
      <w:r w:rsidR="00BC03C2" w:rsidRPr="00966D5D">
        <w:rPr>
          <w:rFonts w:ascii="Times New Roman" w:eastAsia="Times New Roman" w:hAnsi="Times New Roman" w:cs="Times New Roman"/>
          <w:sz w:val="24"/>
          <w:szCs w:val="24"/>
        </w:rPr>
        <w:t>absolutely</w:t>
      </w:r>
      <w:r w:rsidRPr="00966D5D">
        <w:rPr>
          <w:rFonts w:ascii="Times New Roman" w:eastAsia="Times New Roman" w:hAnsi="Times New Roman" w:cs="Times New Roman"/>
          <w:sz w:val="24"/>
          <w:szCs w:val="24"/>
        </w:rPr>
        <w:t xml:space="preserve"> crucial to observe the conference on the UK business culture. In British culture, it is important to manage the dressing culture as well as be on time for any meeting or occasion. British business communication also maintains British culture. In the UK it is very good in terms of self-deprecating rather than self-promotional. The people of Britain are very positive verbally. Altogether it is necessary to maintain business communication in the workplace which helps to balance the formal language. It also emphasized the polite tone in the workplace. It also emphasizes clear communication which helps to build strong relationships with coworkers and colleagues (</w:t>
      </w:r>
      <w:proofErr w:type="spellStart"/>
      <w:r w:rsidR="00985FEF">
        <w:rPr>
          <w:rFonts w:ascii="Times New Roman" w:eastAsia="Times New Roman" w:hAnsi="Times New Roman" w:cs="Times New Roman"/>
          <w:i/>
          <w:sz w:val="24"/>
          <w:szCs w:val="24"/>
        </w:rPr>
        <w:t>C</w:t>
      </w:r>
      <w:r w:rsidRPr="00966D5D">
        <w:rPr>
          <w:rFonts w:ascii="Times New Roman" w:eastAsia="Times New Roman" w:hAnsi="Times New Roman" w:cs="Times New Roman"/>
          <w:sz w:val="24"/>
          <w:szCs w:val="24"/>
        </w:rPr>
        <w:t>ulturalatlas</w:t>
      </w:r>
      <w:proofErr w:type="spellEnd"/>
      <w:r w:rsidRPr="00966D5D">
        <w:rPr>
          <w:rFonts w:ascii="Times New Roman" w:eastAsia="Times New Roman" w:hAnsi="Times New Roman" w:cs="Times New Roman"/>
          <w:sz w:val="24"/>
          <w:szCs w:val="24"/>
        </w:rPr>
        <w:t>, 2023).</w:t>
      </w:r>
    </w:p>
    <w:p w14:paraId="7B384F45" w14:textId="5A19FB0E" w:rsidR="00716D73" w:rsidRPr="00BC03C2" w:rsidRDefault="00000000" w:rsidP="00C77D69">
      <w:pPr>
        <w:pStyle w:val="Heading2"/>
        <w:rPr>
          <w:i w:val="0"/>
          <w:iCs/>
        </w:rPr>
      </w:pPr>
      <w:bookmarkStart w:id="4" w:name="_Toc132906104"/>
      <w:r w:rsidRPr="00BC03C2">
        <w:rPr>
          <w:iCs/>
        </w:rPr>
        <w:t>About Aldi</w:t>
      </w:r>
      <w:bookmarkEnd w:id="4"/>
    </w:p>
    <w:p w14:paraId="3A4607B9" w14:textId="31C139E7"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Aldi is a multinational discount supermarket chain company. It was established in 1946. It has been one of the largest supermarket retailers in the world since 1946. It has over 12,000 stores in more than 20 countries. It is a Germany-based grocery chain system. It is popular for its high-quality products and services at low prices. It has a large range of own products brands in the markets. It also gained a strong reputation in the markets with its customers (Best Products, 2019).  It is cult-like in the markets. The company has a growth mindset, it also aims to grow with the people there. It has the main purpose of reducing carbon emissions as well as the whole product being recyclable sustainable packaging by 2025.</w:t>
      </w:r>
    </w:p>
    <w:p w14:paraId="2BA30F36" w14:textId="5CD72962"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It is a type of grocery retail store company, the first store opened in 1961 in Germany. This company was started by the Albrecht family as a grocery store. The company headquarters is in </w:t>
      </w:r>
      <w:r w:rsidRPr="00966D5D">
        <w:rPr>
          <w:rFonts w:ascii="Times New Roman" w:eastAsia="Times New Roman" w:hAnsi="Times New Roman" w:cs="Times New Roman"/>
          <w:b/>
          <w:sz w:val="24"/>
          <w:szCs w:val="24"/>
        </w:rPr>
        <w:t xml:space="preserve">Batavia, Illinois. </w:t>
      </w:r>
      <w:r w:rsidRPr="00966D5D">
        <w:rPr>
          <w:rFonts w:ascii="Times New Roman" w:eastAsia="Times New Roman" w:hAnsi="Times New Roman" w:cs="Times New Roman"/>
          <w:sz w:val="24"/>
          <w:szCs w:val="24"/>
        </w:rPr>
        <w:t>The company's first store in the USA opened in 1997.</w:t>
      </w:r>
    </w:p>
    <w:p w14:paraId="1E4593EB" w14:textId="77777777" w:rsidR="00BC03C2" w:rsidRDefault="00000000" w:rsidP="00BC03C2">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Aldi's key strategy is to focus on the company's capabilities as well as the cost-cutting system which helps to enable it to offer the products at low prices rather than many of its competitors. The </w:t>
      </w:r>
      <w:r w:rsidRPr="00966D5D">
        <w:rPr>
          <w:rFonts w:ascii="Times New Roman" w:eastAsia="Times New Roman" w:hAnsi="Times New Roman" w:cs="Times New Roman"/>
          <w:sz w:val="24"/>
          <w:szCs w:val="24"/>
        </w:rPr>
        <w:lastRenderedPageBreak/>
        <w:t xml:space="preserve">company used various types of tactics such as well and good packages at the lowest price, offering the limited reach of the products, and also maintaining the simple store layout in the markets. Aldi is also more forced on healthier food, in this competitive environment </w:t>
      </w:r>
      <w:proofErr w:type="spellStart"/>
      <w:r w:rsidRPr="00966D5D">
        <w:rPr>
          <w:rFonts w:ascii="Times New Roman" w:eastAsia="Times New Roman" w:hAnsi="Times New Roman" w:cs="Times New Roman"/>
          <w:sz w:val="24"/>
          <w:szCs w:val="24"/>
        </w:rPr>
        <w:t>aldi</w:t>
      </w:r>
      <w:proofErr w:type="spellEnd"/>
      <w:r w:rsidRPr="00966D5D">
        <w:rPr>
          <w:rFonts w:ascii="Times New Roman" w:eastAsia="Times New Roman" w:hAnsi="Times New Roman" w:cs="Times New Roman"/>
          <w:sz w:val="24"/>
          <w:szCs w:val="24"/>
        </w:rPr>
        <w:t xml:space="preserve"> more emphasis towards healthy food compared to the competitors. Aldi avoids MSG, hydrogenated oils, and artificial </w:t>
      </w:r>
      <w:proofErr w:type="spellStart"/>
      <w:r w:rsidRPr="00966D5D">
        <w:rPr>
          <w:rFonts w:ascii="Times New Roman" w:eastAsia="Times New Roman" w:hAnsi="Times New Roman" w:cs="Times New Roman"/>
          <w:sz w:val="24"/>
          <w:szCs w:val="24"/>
        </w:rPr>
        <w:t>colouring</w:t>
      </w:r>
      <w:proofErr w:type="spellEnd"/>
      <w:r w:rsidRPr="00966D5D">
        <w:rPr>
          <w:rFonts w:ascii="Times New Roman" w:eastAsia="Times New Roman" w:hAnsi="Times New Roman" w:cs="Times New Roman"/>
          <w:sz w:val="24"/>
          <w:szCs w:val="24"/>
        </w:rPr>
        <w:t xml:space="preserve">. Aldi also </w:t>
      </w:r>
      <w:proofErr w:type="spellStart"/>
      <w:r w:rsidRPr="00966D5D">
        <w:rPr>
          <w:rFonts w:ascii="Times New Roman" w:eastAsia="Times New Roman" w:hAnsi="Times New Roman" w:cs="Times New Roman"/>
          <w:sz w:val="24"/>
          <w:szCs w:val="24"/>
        </w:rPr>
        <w:t>focussed</w:t>
      </w:r>
      <w:proofErr w:type="spellEnd"/>
      <w:r w:rsidRPr="00966D5D">
        <w:rPr>
          <w:rFonts w:ascii="Times New Roman" w:eastAsia="Times New Roman" w:hAnsi="Times New Roman" w:cs="Times New Roman"/>
          <w:sz w:val="24"/>
          <w:szCs w:val="24"/>
        </w:rPr>
        <w:t xml:space="preserve"> on CSR which helps the company maintain a good relationship with the customers, employees and business partners. In the past few years Aldi more focused on expanding its product ranges to include organic and high-premium products. The company also includes advanced digital technology for growing its online presence and also launching digital services and apps for its customers.</w:t>
      </w:r>
      <w:bookmarkStart w:id="5" w:name="_Toc132906105"/>
    </w:p>
    <w:p w14:paraId="66B429AF" w14:textId="360CA5E8" w:rsidR="00716D73" w:rsidRPr="00BC03C2" w:rsidRDefault="00000000" w:rsidP="00985FEF">
      <w:pPr>
        <w:pStyle w:val="Heading2"/>
        <w:rPr>
          <w:rFonts w:eastAsia="Times New Roman" w:cs="Times New Roman"/>
          <w:szCs w:val="24"/>
        </w:rPr>
      </w:pPr>
      <w:r w:rsidRPr="00BC03C2">
        <w:t>Application of Theories of International and intercultural communication</w:t>
      </w:r>
      <w:bookmarkEnd w:id="5"/>
    </w:p>
    <w:p w14:paraId="28B0176F" w14:textId="455B85F8" w:rsidR="00716D73" w:rsidRPr="00985FEF" w:rsidRDefault="00000000" w:rsidP="00966D5D">
      <w:pPr>
        <w:pStyle w:val="Normal1"/>
        <w:spacing w:line="360" w:lineRule="auto"/>
        <w:jc w:val="both"/>
        <w:rPr>
          <w:rFonts w:ascii="Times New Roman" w:eastAsia="Times New Roman" w:hAnsi="Times New Roman" w:cs="Times New Roman"/>
          <w:b/>
          <w:i/>
          <w:sz w:val="24"/>
          <w:szCs w:val="24"/>
          <w:u w:val="single"/>
        </w:rPr>
      </w:pPr>
      <w:r w:rsidRPr="00985FEF">
        <w:rPr>
          <w:rFonts w:ascii="Times New Roman" w:eastAsia="Times New Roman" w:hAnsi="Times New Roman" w:cs="Times New Roman"/>
          <w:b/>
          <w:i/>
          <w:sz w:val="24"/>
          <w:szCs w:val="24"/>
          <w:u w:val="single"/>
        </w:rPr>
        <w:t>Hofstede theory</w:t>
      </w:r>
    </w:p>
    <w:p w14:paraId="067FD6A5" w14:textId="632F4E1D"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The Hofstede theory is a type of tool or framework which has been created by Geert Hofstede, using this tool helps businesses to understand the cultural differences between multiple countries. Hofstede has multiple categories for example power Distance, collectivism vs </w:t>
      </w:r>
      <w:r w:rsidRPr="00966D5D">
        <w:rPr>
          <w:rFonts w:ascii="Times New Roman" w:eastAsia="Times New Roman" w:hAnsi="Times New Roman" w:cs="Times New Roman"/>
          <w:color w:val="57595D"/>
          <w:sz w:val="24"/>
          <w:szCs w:val="24"/>
          <w:highlight w:val="white"/>
        </w:rPr>
        <w:t>Individualism</w:t>
      </w:r>
      <w:r w:rsidRPr="00966D5D">
        <w:rPr>
          <w:rFonts w:ascii="Times New Roman" w:eastAsia="Times New Roman" w:hAnsi="Times New Roman" w:cs="Times New Roman"/>
          <w:sz w:val="24"/>
          <w:szCs w:val="24"/>
        </w:rPr>
        <w:t>. Masculinity, Indulgence, Uncertainty avoidance, and Long-term orientation. Aldi is operating in various countries. Using this method Aldi can understand the cultural differences between the United Kingdom as well as Brazil which is going to evaluate in this section.</w:t>
      </w:r>
    </w:p>
    <w:p w14:paraId="715A18D5" w14:textId="77777777" w:rsidR="00716D73" w:rsidRPr="00966D5D" w:rsidRDefault="00000000" w:rsidP="00B52E27">
      <w:pPr>
        <w:pStyle w:val="Normal1"/>
        <w:spacing w:line="360" w:lineRule="auto"/>
        <w:jc w:val="center"/>
        <w:rPr>
          <w:rFonts w:ascii="Times New Roman" w:eastAsia="Times New Roman" w:hAnsi="Times New Roman" w:cs="Times New Roman"/>
          <w:b/>
          <w:sz w:val="24"/>
          <w:szCs w:val="24"/>
        </w:rPr>
      </w:pPr>
      <w:r w:rsidRPr="00966D5D">
        <w:rPr>
          <w:rFonts w:ascii="Times New Roman" w:eastAsia="Times New Roman" w:hAnsi="Times New Roman" w:cs="Times New Roman"/>
          <w:b/>
          <w:noProof/>
          <w:sz w:val="24"/>
          <w:szCs w:val="24"/>
        </w:rPr>
        <w:lastRenderedPageBreak/>
        <w:drawing>
          <wp:inline distT="114300" distB="114300" distL="114300" distR="114300" wp14:anchorId="4B3E68F2" wp14:editId="344CDF16">
            <wp:extent cx="5943600" cy="3708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708400"/>
                    </a:xfrm>
                    <a:prstGeom prst="rect">
                      <a:avLst/>
                    </a:prstGeom>
                  </pic:spPr>
                </pic:pic>
              </a:graphicData>
            </a:graphic>
          </wp:inline>
        </w:drawing>
      </w:r>
    </w:p>
    <w:p w14:paraId="2877999E" w14:textId="28D49244" w:rsidR="00716D73" w:rsidRPr="00966D5D" w:rsidRDefault="00000000" w:rsidP="00985FEF">
      <w:pPr>
        <w:pStyle w:val="Normal1"/>
        <w:spacing w:line="360" w:lineRule="auto"/>
        <w:jc w:val="center"/>
        <w:rPr>
          <w:rFonts w:ascii="Times New Roman" w:eastAsia="Times New Roman" w:hAnsi="Times New Roman" w:cs="Times New Roman"/>
          <w:b/>
          <w:sz w:val="24"/>
          <w:szCs w:val="24"/>
        </w:rPr>
      </w:pPr>
      <w:r w:rsidRPr="00966D5D">
        <w:rPr>
          <w:rFonts w:ascii="Times New Roman" w:eastAsia="Times New Roman" w:hAnsi="Times New Roman" w:cs="Times New Roman"/>
          <w:b/>
          <w:sz w:val="24"/>
          <w:szCs w:val="24"/>
        </w:rPr>
        <w:t>Figure 1: Hofstede Graph of a cultural comparison between the UK and Brazil.</w:t>
      </w:r>
    </w:p>
    <w:p w14:paraId="0F4D0E27" w14:textId="7DFC0B79" w:rsidR="00716D73" w:rsidRPr="00966D5D" w:rsidRDefault="00000000" w:rsidP="00985FEF">
      <w:pPr>
        <w:pStyle w:val="Normal1"/>
        <w:spacing w:line="360" w:lineRule="auto"/>
        <w:jc w:val="center"/>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(Source: Hofstede, 2023)</w:t>
      </w:r>
    </w:p>
    <w:p w14:paraId="16FA8AAD" w14:textId="2C12CFB1" w:rsidR="00716D73" w:rsidRPr="00985FEF" w:rsidRDefault="00000000" w:rsidP="00966D5D">
      <w:pPr>
        <w:pStyle w:val="Normal1"/>
        <w:spacing w:line="360" w:lineRule="auto"/>
        <w:jc w:val="both"/>
        <w:rPr>
          <w:rFonts w:ascii="Times New Roman" w:eastAsia="Times New Roman" w:hAnsi="Times New Roman" w:cs="Times New Roman"/>
          <w:b/>
          <w:sz w:val="24"/>
          <w:szCs w:val="24"/>
        </w:rPr>
      </w:pPr>
      <w:r w:rsidRPr="00966D5D">
        <w:rPr>
          <w:rFonts w:ascii="Times New Roman" w:eastAsia="Times New Roman" w:hAnsi="Times New Roman" w:cs="Times New Roman"/>
          <w:b/>
          <w:sz w:val="24"/>
          <w:szCs w:val="24"/>
        </w:rPr>
        <w:t>Power distance</w:t>
      </w:r>
      <w:r w:rsidR="00985FEF">
        <w:rPr>
          <w:rFonts w:ascii="Times New Roman" w:eastAsia="Times New Roman" w:hAnsi="Times New Roman" w:cs="Times New Roman"/>
          <w:b/>
          <w:sz w:val="24"/>
          <w:szCs w:val="24"/>
        </w:rPr>
        <w:t xml:space="preserve">: </w:t>
      </w:r>
      <w:r w:rsidRPr="00966D5D">
        <w:rPr>
          <w:rFonts w:ascii="Times New Roman" w:eastAsia="Times New Roman" w:hAnsi="Times New Roman" w:cs="Times New Roman"/>
          <w:sz w:val="24"/>
          <w:szCs w:val="24"/>
        </w:rPr>
        <w:t>The power distance rating of Britain is 35. It is 69 for Brazil. It has been seen in the Hofstede graphs that there are differences among these countries as per the power distance. The UK has a low power distance which has indicated that Aldi has to encourage a flat company structure which character decentralized decision-making responsibility, the management style of the Aldi company is participative which emphasizes power distribution,  But in  Brazil, it has been seen as that their power difference is high it encourages the bureaucracy, and the Aldi give the high respect for the rank as well as the authorities (</w:t>
      </w:r>
      <w:proofErr w:type="spellStart"/>
      <w:r w:rsidRPr="00966D5D">
        <w:rPr>
          <w:rFonts w:ascii="Times New Roman" w:eastAsia="Times New Roman" w:hAnsi="Times New Roman" w:cs="Times New Roman"/>
          <w:sz w:val="24"/>
          <w:szCs w:val="24"/>
        </w:rPr>
        <w:t>Corporatefinanceinstitute</w:t>
      </w:r>
      <w:proofErr w:type="spellEnd"/>
      <w:r w:rsidRPr="00966D5D">
        <w:rPr>
          <w:rFonts w:ascii="Times New Roman" w:eastAsia="Times New Roman" w:hAnsi="Times New Roman" w:cs="Times New Roman"/>
          <w:sz w:val="24"/>
          <w:szCs w:val="24"/>
        </w:rPr>
        <w:t>, 2023).</w:t>
      </w:r>
    </w:p>
    <w:p w14:paraId="2AF753DE" w14:textId="6086BA6F" w:rsidR="00716D73" w:rsidRPr="00985FEF" w:rsidRDefault="00000000" w:rsidP="00966D5D">
      <w:pPr>
        <w:pStyle w:val="Normal1"/>
        <w:spacing w:line="360" w:lineRule="auto"/>
        <w:jc w:val="both"/>
        <w:rPr>
          <w:rFonts w:ascii="Times New Roman" w:eastAsia="Times New Roman" w:hAnsi="Times New Roman" w:cs="Times New Roman"/>
          <w:b/>
          <w:sz w:val="24"/>
          <w:szCs w:val="24"/>
        </w:rPr>
      </w:pPr>
      <w:r w:rsidRPr="00966D5D">
        <w:rPr>
          <w:rFonts w:ascii="Times New Roman" w:eastAsia="Times New Roman" w:hAnsi="Times New Roman" w:cs="Times New Roman"/>
          <w:b/>
          <w:sz w:val="24"/>
          <w:szCs w:val="24"/>
        </w:rPr>
        <w:t>Individualism</w:t>
      </w:r>
      <w:r w:rsidR="00985FEF">
        <w:rPr>
          <w:rFonts w:ascii="Times New Roman" w:eastAsia="Times New Roman" w:hAnsi="Times New Roman" w:cs="Times New Roman"/>
          <w:b/>
          <w:sz w:val="24"/>
          <w:szCs w:val="24"/>
        </w:rPr>
        <w:t xml:space="preserve">: </w:t>
      </w:r>
      <w:r w:rsidRPr="00966D5D">
        <w:rPr>
          <w:rFonts w:ascii="Times New Roman" w:eastAsia="Times New Roman" w:hAnsi="Times New Roman" w:cs="Times New Roman"/>
          <w:sz w:val="24"/>
          <w:szCs w:val="24"/>
        </w:rPr>
        <w:t>In this section on individualism, it has been seen that the UK has a very high 89, and Brazil has a 38 which is a low rating. There is a high difference between these countries. It means that Aldi emphasizes attending to personal objectives.  The self-image of a person in the company, whether in the as "I". On the other hand, Aldi provides greater significance in attending to the goal of the groups in the workplace. In the organization, the person's self-image in this class is defined as "we".</w:t>
      </w:r>
    </w:p>
    <w:p w14:paraId="19637590" w14:textId="749090E3" w:rsidR="00966D5D" w:rsidRPr="00985FEF" w:rsidRDefault="00000000" w:rsidP="00966D5D">
      <w:pPr>
        <w:pStyle w:val="Normal1"/>
        <w:spacing w:line="360" w:lineRule="auto"/>
        <w:jc w:val="both"/>
        <w:rPr>
          <w:rFonts w:ascii="Times New Roman" w:eastAsia="Times New Roman" w:hAnsi="Times New Roman" w:cs="Times New Roman"/>
          <w:b/>
          <w:sz w:val="24"/>
          <w:szCs w:val="24"/>
        </w:rPr>
      </w:pPr>
      <w:r w:rsidRPr="00966D5D">
        <w:rPr>
          <w:rFonts w:ascii="Times New Roman" w:eastAsia="Times New Roman" w:hAnsi="Times New Roman" w:cs="Times New Roman"/>
          <w:b/>
          <w:sz w:val="24"/>
          <w:szCs w:val="24"/>
        </w:rPr>
        <w:t>Long-term orientation</w:t>
      </w:r>
      <w:r w:rsidR="00985FEF">
        <w:rPr>
          <w:rFonts w:ascii="Times New Roman" w:eastAsia="Times New Roman" w:hAnsi="Times New Roman" w:cs="Times New Roman"/>
          <w:b/>
          <w:sz w:val="24"/>
          <w:szCs w:val="24"/>
        </w:rPr>
        <w:t xml:space="preserve">: </w:t>
      </w:r>
      <w:r w:rsidRPr="00966D5D">
        <w:rPr>
          <w:rFonts w:ascii="Times New Roman" w:eastAsia="Times New Roman" w:hAnsi="Times New Roman" w:cs="Times New Roman"/>
          <w:sz w:val="24"/>
          <w:szCs w:val="24"/>
        </w:rPr>
        <w:t xml:space="preserve">In this category of Hofstede, it has been seen that there is a very low difference between the UK and Brazil. In terms of long-term orientation, the UK has a 51, as well </w:t>
      </w:r>
      <w:r w:rsidRPr="00966D5D">
        <w:rPr>
          <w:rFonts w:ascii="Times New Roman" w:eastAsia="Times New Roman" w:hAnsi="Times New Roman" w:cs="Times New Roman"/>
          <w:sz w:val="24"/>
          <w:szCs w:val="24"/>
        </w:rPr>
        <w:lastRenderedPageBreak/>
        <w:t xml:space="preserve">as Brazil, which has a 44 rating. This means in both counties Aldi </w:t>
      </w:r>
      <w:r w:rsidR="00966D5D" w:rsidRPr="00966D5D">
        <w:rPr>
          <w:rFonts w:ascii="Times New Roman" w:eastAsia="Times New Roman" w:hAnsi="Times New Roman" w:cs="Times New Roman"/>
          <w:sz w:val="24"/>
          <w:szCs w:val="24"/>
        </w:rPr>
        <w:t>must</w:t>
      </w:r>
      <w:r w:rsidRPr="00966D5D">
        <w:rPr>
          <w:rFonts w:ascii="Times New Roman" w:eastAsia="Times New Roman" w:hAnsi="Times New Roman" w:cs="Times New Roman"/>
          <w:sz w:val="24"/>
          <w:szCs w:val="24"/>
        </w:rPr>
        <w:t xml:space="preserve"> focus on the near future. In which the company also detain gratification or short-term success to batting the long-term goals. In the long-term orientation, Aldi was more focused and </w:t>
      </w:r>
      <w:r w:rsidR="00966D5D" w:rsidRPr="00966D5D">
        <w:rPr>
          <w:rFonts w:ascii="Times New Roman" w:eastAsia="Times New Roman" w:hAnsi="Times New Roman" w:cs="Times New Roman"/>
          <w:sz w:val="24"/>
          <w:szCs w:val="24"/>
        </w:rPr>
        <w:t>increased obstinacy, and perseverance, for long-term growth.</w:t>
      </w:r>
    </w:p>
    <w:p w14:paraId="52F691BA" w14:textId="5161ED4A" w:rsidR="00716D73" w:rsidRPr="00985FEF" w:rsidRDefault="00000000" w:rsidP="00966D5D">
      <w:pPr>
        <w:pStyle w:val="Normal1"/>
        <w:spacing w:line="360" w:lineRule="auto"/>
        <w:jc w:val="both"/>
        <w:rPr>
          <w:rFonts w:ascii="Times New Roman" w:eastAsia="Times New Roman" w:hAnsi="Times New Roman" w:cs="Times New Roman"/>
          <w:color w:val="5F6368"/>
          <w:sz w:val="24"/>
          <w:szCs w:val="24"/>
        </w:rPr>
      </w:pPr>
      <w:r w:rsidRPr="00966D5D">
        <w:rPr>
          <w:rFonts w:ascii="Times New Roman" w:eastAsia="Times New Roman" w:hAnsi="Times New Roman" w:cs="Times New Roman"/>
          <w:b/>
          <w:sz w:val="24"/>
          <w:szCs w:val="24"/>
        </w:rPr>
        <w:t>Masculinity</w:t>
      </w:r>
      <w:r w:rsidR="00985FEF">
        <w:rPr>
          <w:rFonts w:ascii="Times New Roman" w:eastAsia="Times New Roman" w:hAnsi="Times New Roman" w:cs="Times New Roman"/>
          <w:color w:val="5F6368"/>
          <w:sz w:val="24"/>
          <w:szCs w:val="24"/>
        </w:rPr>
        <w:t xml:space="preserve">: </w:t>
      </w:r>
      <w:r w:rsidRPr="00966D5D">
        <w:rPr>
          <w:rFonts w:ascii="Times New Roman" w:eastAsia="Times New Roman" w:hAnsi="Times New Roman" w:cs="Times New Roman"/>
          <w:sz w:val="24"/>
          <w:szCs w:val="24"/>
        </w:rPr>
        <w:t xml:space="preserve">In this section of Hofstede, it has been seen that there are too many differences between these countries. As per masculinity, the UK has 66 points and on the other hand, and Brazil </w:t>
      </w:r>
      <w:r w:rsidR="00966D5D" w:rsidRPr="00966D5D">
        <w:rPr>
          <w:rFonts w:ascii="Times New Roman" w:eastAsia="Times New Roman" w:hAnsi="Times New Roman" w:cs="Times New Roman"/>
          <w:sz w:val="24"/>
          <w:szCs w:val="24"/>
        </w:rPr>
        <w:t>must</w:t>
      </w:r>
      <w:r w:rsidRPr="00966D5D">
        <w:rPr>
          <w:rFonts w:ascii="Times New Roman" w:eastAsia="Times New Roman" w:hAnsi="Times New Roman" w:cs="Times New Roman"/>
          <w:sz w:val="24"/>
          <w:szCs w:val="24"/>
        </w:rPr>
        <w:t xml:space="preserve"> get 49 points.  Aldi in the UK has to follow a culture which is driven by achievement, success as well as competition. distinct gender roles, wealth-building, Assertiveness and concentration which Aldi used in the organization. On the other hand, Aldi in Brazil uses some characteristics such as nurturing, modest, fluid gender roles, </w:t>
      </w:r>
      <w:r w:rsidRPr="00966D5D">
        <w:rPr>
          <w:rFonts w:ascii="Times New Roman" w:eastAsia="Times New Roman" w:hAnsi="Times New Roman" w:cs="Times New Roman"/>
          <w:color w:val="5F6368"/>
          <w:sz w:val="24"/>
          <w:szCs w:val="24"/>
          <w:highlight w:val="white"/>
        </w:rPr>
        <w:t>and anxiety with the quality of life in the culture in the workplace.</w:t>
      </w:r>
    </w:p>
    <w:p w14:paraId="5FCBFE46" w14:textId="227FB37B" w:rsidR="00716D73" w:rsidRPr="00985FEF" w:rsidRDefault="00000000" w:rsidP="00966D5D">
      <w:pPr>
        <w:pStyle w:val="Normal1"/>
        <w:spacing w:line="360" w:lineRule="auto"/>
        <w:jc w:val="both"/>
        <w:rPr>
          <w:rFonts w:ascii="Times New Roman" w:eastAsia="Times New Roman" w:hAnsi="Times New Roman" w:cs="Times New Roman"/>
          <w:b/>
          <w:sz w:val="24"/>
          <w:szCs w:val="24"/>
        </w:rPr>
      </w:pPr>
      <w:r w:rsidRPr="00966D5D">
        <w:rPr>
          <w:rFonts w:ascii="Times New Roman" w:eastAsia="Times New Roman" w:hAnsi="Times New Roman" w:cs="Times New Roman"/>
          <w:b/>
          <w:sz w:val="24"/>
          <w:szCs w:val="24"/>
        </w:rPr>
        <w:t>Uncertainty avoidance</w:t>
      </w:r>
      <w:r w:rsidR="00985FEF">
        <w:rPr>
          <w:rFonts w:ascii="Times New Roman" w:eastAsia="Times New Roman" w:hAnsi="Times New Roman" w:cs="Times New Roman"/>
          <w:b/>
          <w:sz w:val="24"/>
          <w:szCs w:val="24"/>
        </w:rPr>
        <w:t xml:space="preserve">: </w:t>
      </w:r>
      <w:r w:rsidRPr="00966D5D">
        <w:rPr>
          <w:rFonts w:ascii="Times New Roman" w:eastAsia="Times New Roman" w:hAnsi="Times New Roman" w:cs="Times New Roman"/>
          <w:sz w:val="24"/>
          <w:szCs w:val="24"/>
        </w:rPr>
        <w:t xml:space="preserve">In this section, it has seen big differences between these countries. As per Uncertainty avoidance the score of the UK has 35, on the other hand, the score of Brazil is 76. It has been seen that the UK has a low rating in this section so Aldi has a very high Catholicity in terms of risk-taking, ambiguity as well as uncertainty. On the other hand, Brazil has a good score which is that Aldi in Brazil to the </w:t>
      </w:r>
      <w:proofErr w:type="spellStart"/>
      <w:r w:rsidRPr="00966D5D">
        <w:rPr>
          <w:rFonts w:ascii="Times New Roman" w:eastAsia="Times New Roman" w:hAnsi="Times New Roman" w:cs="Times New Roman"/>
          <w:sz w:val="24"/>
          <w:szCs w:val="24"/>
        </w:rPr>
        <w:t>Uncertaintynhas</w:t>
      </w:r>
      <w:proofErr w:type="spellEnd"/>
      <w:r w:rsidRPr="00966D5D">
        <w:rPr>
          <w:rFonts w:ascii="Times New Roman" w:eastAsia="Times New Roman" w:hAnsi="Times New Roman" w:cs="Times New Roman"/>
          <w:sz w:val="24"/>
          <w:szCs w:val="24"/>
        </w:rPr>
        <w:t xml:space="preserve"> to very low tolerance such as uncertainty ambiguity as well as risk-taking.</w:t>
      </w:r>
    </w:p>
    <w:p w14:paraId="3D574FCD" w14:textId="4449EA91" w:rsidR="00716D73" w:rsidRPr="00985FEF" w:rsidRDefault="00000000" w:rsidP="00966D5D">
      <w:pPr>
        <w:pStyle w:val="Normal1"/>
        <w:spacing w:line="360" w:lineRule="auto"/>
        <w:jc w:val="both"/>
        <w:rPr>
          <w:rFonts w:ascii="Times New Roman" w:eastAsia="Times New Roman" w:hAnsi="Times New Roman" w:cs="Times New Roman"/>
          <w:b/>
          <w:sz w:val="24"/>
          <w:szCs w:val="24"/>
        </w:rPr>
      </w:pPr>
      <w:r w:rsidRPr="00966D5D">
        <w:rPr>
          <w:rFonts w:ascii="Times New Roman" w:eastAsia="Times New Roman" w:hAnsi="Times New Roman" w:cs="Times New Roman"/>
          <w:b/>
          <w:sz w:val="24"/>
          <w:szCs w:val="24"/>
        </w:rPr>
        <w:t>Indulgenc</w:t>
      </w:r>
      <w:r w:rsidR="00985FEF">
        <w:rPr>
          <w:rFonts w:ascii="Times New Roman" w:eastAsia="Times New Roman" w:hAnsi="Times New Roman" w:cs="Times New Roman"/>
          <w:b/>
          <w:sz w:val="24"/>
          <w:szCs w:val="24"/>
        </w:rPr>
        <w:t xml:space="preserve">e: </w:t>
      </w:r>
      <w:r w:rsidRPr="00966D5D">
        <w:rPr>
          <w:rFonts w:ascii="Times New Roman" w:eastAsia="Times New Roman" w:hAnsi="Times New Roman" w:cs="Times New Roman"/>
          <w:sz w:val="24"/>
          <w:szCs w:val="24"/>
        </w:rPr>
        <w:t>In this section, it has been seen that Indulgence UK has a 69, as well as Brazil, which has a 59 score. In this index, there is little difference between these countries and also both countries have high scores. Due to this equality or similarities, Aldi does not need vital changes in communication during the operation of the business in these countries. In both countries, they have to maintain an enjoyable lifestyle as well as fun-loving.</w:t>
      </w:r>
    </w:p>
    <w:p w14:paraId="214E06B2" w14:textId="77777777" w:rsidR="00BC03C2" w:rsidRDefault="00000000" w:rsidP="00BC03C2">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Based on the juxtaposition of these factors. It has been laid down that Aldi has to maintain the Uses the same communication style. Some palaces need to change them for effective </w:t>
      </w:r>
      <w:r w:rsidRPr="00966D5D">
        <w:rPr>
          <w:rFonts w:ascii="Times New Roman" w:eastAsia="Times New Roman" w:hAnsi="Times New Roman" w:cs="Times New Roman"/>
          <w:sz w:val="24"/>
          <w:szCs w:val="24"/>
          <w:highlight w:val="white"/>
        </w:rPr>
        <w:t xml:space="preserve">communication to maintain the workplace. While companies doing business in these countries Aldi mainly focused on emphasizing clear and easy communication in the workplace which helps to increase the productivity of the company. To avoid communication barriers in the workplace Aldi also used the assertive communication strategy. This strategy helps the company to convey or inform any type of messages or information related to the company goal or objectives in both the UK as well as Brazil for easy delivery of the message. With the use of assertive communication, employees at Aldi are easily able to handle any type of conflict. It also helps during the various </w:t>
      </w:r>
      <w:r w:rsidRPr="00966D5D">
        <w:rPr>
          <w:rFonts w:ascii="Times New Roman" w:eastAsia="Times New Roman" w:hAnsi="Times New Roman" w:cs="Times New Roman"/>
          <w:sz w:val="24"/>
          <w:szCs w:val="24"/>
          <w:highlight w:val="white"/>
        </w:rPr>
        <w:lastRenderedPageBreak/>
        <w:t>types of meetings as well as when the company is dealing outside of the UK because effective communication is very necessary for the business.</w:t>
      </w:r>
      <w:bookmarkStart w:id="6" w:name="_Toc132906106"/>
    </w:p>
    <w:p w14:paraId="79F9DF27" w14:textId="7C7EA35C" w:rsidR="00966D5D" w:rsidRPr="00985FEF" w:rsidRDefault="00000000" w:rsidP="00BC03C2">
      <w:pPr>
        <w:pStyle w:val="Normal1"/>
        <w:spacing w:line="360" w:lineRule="auto"/>
        <w:jc w:val="both"/>
        <w:rPr>
          <w:rFonts w:ascii="Times New Roman" w:eastAsia="Times New Roman" w:hAnsi="Times New Roman" w:cs="Times New Roman"/>
          <w:b/>
          <w:bCs/>
          <w:i/>
          <w:iCs/>
          <w:sz w:val="24"/>
          <w:szCs w:val="24"/>
        </w:rPr>
      </w:pPr>
      <w:r w:rsidRPr="00985FEF">
        <w:rPr>
          <w:rFonts w:ascii="Times New Roman" w:hAnsi="Times New Roman" w:cs="Times New Roman"/>
          <w:b/>
          <w:bCs/>
          <w:i/>
          <w:iCs/>
          <w:sz w:val="24"/>
          <w:szCs w:val="24"/>
        </w:rPr>
        <w:t>Samovar framework</w:t>
      </w:r>
      <w:bookmarkEnd w:id="6"/>
    </w:p>
    <w:p w14:paraId="2036760B" w14:textId="6E34C86D" w:rsidR="00716D73" w:rsidRPr="00966D5D" w:rsidRDefault="00000000" w:rsidP="00966D5D">
      <w:pPr>
        <w:pStyle w:val="Normal1"/>
        <w:spacing w:line="360" w:lineRule="auto"/>
        <w:jc w:val="both"/>
        <w:rPr>
          <w:rFonts w:ascii="Times New Roman" w:eastAsia="Times New Roman" w:hAnsi="Times New Roman" w:cs="Times New Roman"/>
          <w:b/>
          <w:i/>
          <w:sz w:val="24"/>
          <w:szCs w:val="24"/>
        </w:rPr>
      </w:pPr>
      <w:r w:rsidRPr="00966D5D">
        <w:rPr>
          <w:rFonts w:ascii="Times New Roman" w:eastAsia="Times New Roman" w:hAnsi="Times New Roman" w:cs="Times New Roman"/>
          <w:sz w:val="24"/>
          <w:szCs w:val="24"/>
        </w:rPr>
        <w:t>Samovar is a type of modern tool or framework which is used to build applications as well as the command line. It also involved relating or interacting between people which cultural perceptions, as well as the symbol systems, are used in communication. There are different aspects to ensuring the alternative in communication. In terms of this theory, communication refers to religion, roles, spatial relations, hierarchies, knowledge, experience, and values as well as possessions and material objects.</w:t>
      </w:r>
    </w:p>
    <w:p w14:paraId="577D5173" w14:textId="77777777" w:rsidR="00BC03C2" w:rsidRDefault="00000000" w:rsidP="00BC03C2">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The </w:t>
      </w:r>
      <w:proofErr w:type="spellStart"/>
      <w:r w:rsidRPr="00966D5D">
        <w:rPr>
          <w:rFonts w:ascii="Times New Roman" w:eastAsia="Times New Roman" w:hAnsi="Times New Roman" w:cs="Times New Roman"/>
          <w:sz w:val="24"/>
          <w:szCs w:val="24"/>
        </w:rPr>
        <w:t>organisational</w:t>
      </w:r>
      <w:proofErr w:type="spellEnd"/>
      <w:r w:rsidRPr="00966D5D">
        <w:rPr>
          <w:rFonts w:ascii="Times New Roman" w:eastAsia="Times New Roman" w:hAnsi="Times New Roman" w:cs="Times New Roman"/>
          <w:sz w:val="24"/>
          <w:szCs w:val="24"/>
        </w:rPr>
        <w:t xml:space="preserve"> culture of Aldi UK includes the beliefs, values as well as </w:t>
      </w:r>
      <w:proofErr w:type="spellStart"/>
      <w:r w:rsidRPr="00966D5D">
        <w:rPr>
          <w:rFonts w:ascii="Times New Roman" w:eastAsia="Times New Roman" w:hAnsi="Times New Roman" w:cs="Times New Roman"/>
          <w:sz w:val="24"/>
          <w:szCs w:val="24"/>
        </w:rPr>
        <w:t>behaviours</w:t>
      </w:r>
      <w:proofErr w:type="spellEnd"/>
      <w:r w:rsidRPr="00966D5D">
        <w:rPr>
          <w:rFonts w:ascii="Times New Roman" w:eastAsia="Times New Roman" w:hAnsi="Times New Roman" w:cs="Times New Roman"/>
          <w:sz w:val="24"/>
          <w:szCs w:val="24"/>
        </w:rPr>
        <w:t xml:space="preserve">. It has been seen that UK culture is a worldwide corporation. The company employees concentrate on indirect communication while doing business in Brazil. The employees of Aldi also work hard to adopt sensible actions to support manners or decorum throughout discussions. Even Brazil's culture encourages greater openness and </w:t>
      </w:r>
      <w:proofErr w:type="spellStart"/>
      <w:r w:rsidRPr="00966D5D">
        <w:rPr>
          <w:rFonts w:ascii="Times New Roman" w:eastAsia="Times New Roman" w:hAnsi="Times New Roman" w:cs="Times New Roman"/>
          <w:sz w:val="24"/>
          <w:szCs w:val="24"/>
        </w:rPr>
        <w:t>candour</w:t>
      </w:r>
      <w:proofErr w:type="spellEnd"/>
      <w:r w:rsidRPr="00966D5D">
        <w:rPr>
          <w:rFonts w:ascii="Times New Roman" w:eastAsia="Times New Roman" w:hAnsi="Times New Roman" w:cs="Times New Roman"/>
          <w:sz w:val="24"/>
          <w:szCs w:val="24"/>
        </w:rPr>
        <w:t xml:space="preserve"> in speech.</w:t>
      </w:r>
      <w:bookmarkStart w:id="7" w:name="_tyjcwt" w:colFirst="0" w:colLast="0"/>
      <w:bookmarkStart w:id="8" w:name="_Toc132906107"/>
      <w:bookmarkEnd w:id="7"/>
    </w:p>
    <w:p w14:paraId="7808B2CD" w14:textId="11A3E462" w:rsidR="00966D5D" w:rsidRPr="00985FEF" w:rsidRDefault="00000000" w:rsidP="00BC03C2">
      <w:pPr>
        <w:pStyle w:val="Normal1"/>
        <w:spacing w:line="360" w:lineRule="auto"/>
        <w:jc w:val="both"/>
        <w:rPr>
          <w:rFonts w:ascii="Times New Roman" w:eastAsia="Times New Roman" w:hAnsi="Times New Roman" w:cs="Times New Roman"/>
          <w:b/>
          <w:bCs/>
          <w:sz w:val="24"/>
          <w:szCs w:val="24"/>
        </w:rPr>
      </w:pPr>
      <w:r w:rsidRPr="00985FEF">
        <w:rPr>
          <w:rFonts w:ascii="Times New Roman" w:hAnsi="Times New Roman" w:cs="Times New Roman"/>
          <w:b/>
          <w:bCs/>
          <w:i/>
          <w:iCs/>
          <w:sz w:val="24"/>
          <w:szCs w:val="24"/>
        </w:rPr>
        <w:t>Critical evaluation of cultural sensitivity when doing business in the UK and considering aspects like the diversity of backgrounds within the workforce</w:t>
      </w:r>
      <w:bookmarkEnd w:id="8"/>
    </w:p>
    <w:p w14:paraId="7A49080A" w14:textId="411FB251" w:rsidR="00716D73" w:rsidRPr="00C77D69" w:rsidRDefault="00000000" w:rsidP="00C77D69">
      <w:pPr>
        <w:spacing w:line="360" w:lineRule="auto"/>
        <w:jc w:val="both"/>
        <w:rPr>
          <w:rFonts w:ascii="Times New Roman" w:hAnsi="Times New Roman" w:cs="Times New Roman"/>
          <w:sz w:val="24"/>
          <w:szCs w:val="24"/>
          <w:u w:val="single"/>
        </w:rPr>
      </w:pPr>
      <w:r w:rsidRPr="00C77D69">
        <w:rPr>
          <w:rFonts w:ascii="Times New Roman" w:hAnsi="Times New Roman" w:cs="Times New Roman"/>
          <w:sz w:val="24"/>
          <w:szCs w:val="24"/>
        </w:rPr>
        <w:t xml:space="preserve">Cultural sensitivity refers to </w:t>
      </w:r>
      <w:proofErr w:type="spellStart"/>
      <w:r w:rsidRPr="00C77D69">
        <w:rPr>
          <w:rFonts w:ascii="Times New Roman" w:hAnsi="Times New Roman" w:cs="Times New Roman"/>
          <w:sz w:val="24"/>
          <w:szCs w:val="24"/>
        </w:rPr>
        <w:t>recognising</w:t>
      </w:r>
      <w:proofErr w:type="spellEnd"/>
      <w:r w:rsidRPr="00C77D69">
        <w:rPr>
          <w:rFonts w:ascii="Times New Roman" w:hAnsi="Times New Roman" w:cs="Times New Roman"/>
          <w:sz w:val="24"/>
          <w:szCs w:val="24"/>
        </w:rPr>
        <w:t xml:space="preserve"> the existence of cultural diversity in the workplace as well as the commonalities among individuals or people without judging them based on positive or negative, better or worse, or right or wrong. The concepts of culture-sensitive consciousness about the existence of cultures contrast as well as the similarities among people as well as its effects on values, </w:t>
      </w:r>
      <w:proofErr w:type="spellStart"/>
      <w:r w:rsidRPr="00C77D69">
        <w:rPr>
          <w:rFonts w:ascii="Times New Roman" w:hAnsi="Times New Roman" w:cs="Times New Roman"/>
          <w:sz w:val="24"/>
          <w:szCs w:val="24"/>
        </w:rPr>
        <w:t>behaviours</w:t>
      </w:r>
      <w:proofErr w:type="spellEnd"/>
      <w:r w:rsidRPr="00C77D69">
        <w:rPr>
          <w:rFonts w:ascii="Times New Roman" w:hAnsi="Times New Roman" w:cs="Times New Roman"/>
          <w:sz w:val="24"/>
          <w:szCs w:val="24"/>
        </w:rPr>
        <w:t xml:space="preserve"> and learning (</w:t>
      </w:r>
      <w:proofErr w:type="spellStart"/>
      <w:r w:rsidRPr="00C77D69">
        <w:rPr>
          <w:rFonts w:ascii="Times New Roman" w:hAnsi="Times New Roman" w:cs="Times New Roman"/>
          <w:sz w:val="24"/>
          <w:szCs w:val="24"/>
        </w:rPr>
        <w:t>Nyc</w:t>
      </w:r>
      <w:proofErr w:type="spellEnd"/>
      <w:r w:rsidRPr="00C77D69">
        <w:rPr>
          <w:rFonts w:ascii="Times New Roman" w:hAnsi="Times New Roman" w:cs="Times New Roman"/>
          <w:sz w:val="24"/>
          <w:szCs w:val="24"/>
        </w:rPr>
        <w:t>, 2023). It helps to get knowledge related to the similarity of the people and the difference in its culture. There are some key factors such as communication styles, diversity and inclusion, Business etiquette, and a working culture that helps when doing business in the UK.</w:t>
      </w:r>
    </w:p>
    <w:p w14:paraId="5EC66164" w14:textId="1CA575A3" w:rsidR="00716D73" w:rsidRPr="00C77D69" w:rsidRDefault="00000000" w:rsidP="00C77D69">
      <w:pPr>
        <w:spacing w:line="360" w:lineRule="auto"/>
        <w:jc w:val="both"/>
        <w:rPr>
          <w:rFonts w:ascii="Times New Roman" w:hAnsi="Times New Roman" w:cs="Times New Roman"/>
          <w:sz w:val="24"/>
          <w:szCs w:val="24"/>
        </w:rPr>
      </w:pPr>
      <w:r w:rsidRPr="00C77D69">
        <w:rPr>
          <w:rFonts w:ascii="Times New Roman" w:hAnsi="Times New Roman" w:cs="Times New Roman"/>
          <w:sz w:val="24"/>
          <w:szCs w:val="24"/>
        </w:rPr>
        <w:t>Communication style: it has been seen that the communication style in Britain is like using formal as well as direct. So that Aldi has to maintain the work culture very politely as well as the need to avoid confrontations. Aldi in the UK must be very clear as well as concise with their employees as well as the customers. In the UK people often use Humor as well as understatement in their business communication to manage their mood temper or lighten their mood. It is also common in the UK to join the pup with their colleagues after work so Aldi needs to be conscious of it.</w:t>
      </w:r>
    </w:p>
    <w:p w14:paraId="7B93199C" w14:textId="056FDD12" w:rsidR="00716D73" w:rsidRPr="00C77D69" w:rsidRDefault="00000000" w:rsidP="00C77D69">
      <w:pPr>
        <w:spacing w:line="360" w:lineRule="auto"/>
        <w:jc w:val="both"/>
        <w:rPr>
          <w:rFonts w:ascii="Times New Roman" w:hAnsi="Times New Roman" w:cs="Times New Roman"/>
          <w:sz w:val="24"/>
          <w:szCs w:val="24"/>
        </w:rPr>
      </w:pPr>
      <w:r w:rsidRPr="00C77D69">
        <w:rPr>
          <w:rFonts w:ascii="Times New Roman" w:hAnsi="Times New Roman" w:cs="Times New Roman"/>
          <w:sz w:val="24"/>
          <w:szCs w:val="24"/>
        </w:rPr>
        <w:t>Business etiquettes</w:t>
      </w:r>
    </w:p>
    <w:p w14:paraId="554A5F2C" w14:textId="2F80A1D4" w:rsidR="00716D73" w:rsidRPr="00C77D69" w:rsidRDefault="00000000" w:rsidP="00C77D69">
      <w:pPr>
        <w:spacing w:line="360" w:lineRule="auto"/>
        <w:jc w:val="both"/>
        <w:rPr>
          <w:rFonts w:ascii="Times New Roman" w:hAnsi="Times New Roman" w:cs="Times New Roman"/>
          <w:sz w:val="24"/>
          <w:szCs w:val="24"/>
        </w:rPr>
      </w:pPr>
      <w:proofErr w:type="spellStart"/>
      <w:r w:rsidRPr="00C77D69">
        <w:rPr>
          <w:rFonts w:ascii="Times New Roman" w:hAnsi="Times New Roman" w:cs="Times New Roman"/>
          <w:sz w:val="24"/>
          <w:szCs w:val="24"/>
        </w:rPr>
        <w:lastRenderedPageBreak/>
        <w:t>Uk</w:t>
      </w:r>
      <w:proofErr w:type="spellEnd"/>
      <w:r w:rsidRPr="00C77D69">
        <w:rPr>
          <w:rFonts w:ascii="Times New Roman" w:hAnsi="Times New Roman" w:cs="Times New Roman"/>
          <w:sz w:val="24"/>
          <w:szCs w:val="24"/>
        </w:rPr>
        <w:t xml:space="preserve"> has to manage strong business etiquette in their business so Aldi needs to maintain all types of etiquette in their business to avoid the barriers to the business. In the UK, politeness is a key aspect of their culture. They are always open to discussion related to any topic. So Aldi has to be open with their employees as well as their customers it also needs to be more focused on the dressing quality for their business. It is developed by the decision-makers (</w:t>
      </w:r>
      <w:proofErr w:type="spellStart"/>
      <w:r w:rsidRPr="00C77D69">
        <w:rPr>
          <w:rFonts w:ascii="Times New Roman" w:hAnsi="Times New Roman" w:cs="Times New Roman"/>
          <w:color w:val="222222"/>
          <w:sz w:val="24"/>
          <w:szCs w:val="24"/>
          <w:highlight w:val="white"/>
        </w:rPr>
        <w:t>Tóth</w:t>
      </w:r>
      <w:proofErr w:type="spellEnd"/>
      <w:r w:rsidRPr="00C77D69">
        <w:rPr>
          <w:rFonts w:ascii="Times New Roman" w:hAnsi="Times New Roman" w:cs="Times New Roman"/>
          <w:color w:val="222222"/>
          <w:sz w:val="24"/>
          <w:szCs w:val="24"/>
          <w:highlight w:val="white"/>
        </w:rPr>
        <w:t xml:space="preserve"> </w:t>
      </w:r>
      <w:r w:rsidRPr="00C77D69">
        <w:rPr>
          <w:rFonts w:ascii="Times New Roman" w:hAnsi="Times New Roman" w:cs="Times New Roman"/>
          <w:i/>
          <w:color w:val="222222"/>
          <w:sz w:val="24"/>
          <w:szCs w:val="24"/>
          <w:highlight w:val="white"/>
        </w:rPr>
        <w:t>et al</w:t>
      </w:r>
      <w:r w:rsidRPr="00C77D69">
        <w:rPr>
          <w:rFonts w:ascii="Times New Roman" w:hAnsi="Times New Roman" w:cs="Times New Roman"/>
          <w:color w:val="222222"/>
          <w:sz w:val="24"/>
          <w:szCs w:val="24"/>
          <w:highlight w:val="white"/>
        </w:rPr>
        <w:t>. 2022).</w:t>
      </w:r>
    </w:p>
    <w:p w14:paraId="2131EB3C" w14:textId="74CD14E2" w:rsidR="00716D73" w:rsidRPr="00C77D69" w:rsidRDefault="00000000" w:rsidP="00C77D69">
      <w:pPr>
        <w:spacing w:line="360" w:lineRule="auto"/>
        <w:jc w:val="both"/>
        <w:rPr>
          <w:rFonts w:ascii="Times New Roman" w:hAnsi="Times New Roman" w:cs="Times New Roman"/>
          <w:sz w:val="24"/>
          <w:szCs w:val="24"/>
        </w:rPr>
      </w:pPr>
      <w:r w:rsidRPr="00C77D69">
        <w:rPr>
          <w:rFonts w:ascii="Times New Roman" w:hAnsi="Times New Roman" w:cs="Times New Roman"/>
          <w:sz w:val="24"/>
          <w:szCs w:val="24"/>
        </w:rPr>
        <w:t xml:space="preserve">Working culture: it has been seen that the working culture of the UK is very common, their employees work from 9 to 5 as well as work from home. When the business needs any meeting related to the business then they often use the place such as private member's clubs, cafés, or restaurants. So that Aldi also needs to follow these </w:t>
      </w:r>
      <w:r w:rsidRPr="00C77D69">
        <w:rPr>
          <w:rFonts w:ascii="Times New Roman" w:eastAsia="Times New Roman" w:hAnsi="Times New Roman" w:cs="Times New Roman"/>
          <w:sz w:val="24"/>
          <w:szCs w:val="24"/>
        </w:rPr>
        <w:t>sensitive</w:t>
      </w:r>
      <w:r w:rsidRPr="00C77D69">
        <w:rPr>
          <w:rFonts w:ascii="Times New Roman" w:hAnsi="Times New Roman" w:cs="Times New Roman"/>
          <w:sz w:val="24"/>
          <w:szCs w:val="24"/>
        </w:rPr>
        <w:t xml:space="preserve"> cultures in their business (</w:t>
      </w:r>
      <w:r w:rsidRPr="00C77D69">
        <w:rPr>
          <w:rFonts w:ascii="Times New Roman" w:eastAsia="Times New Roman" w:hAnsi="Times New Roman" w:cs="Times New Roman"/>
          <w:sz w:val="24"/>
          <w:szCs w:val="24"/>
        </w:rPr>
        <w:t>S-</w:t>
      </w:r>
      <w:proofErr w:type="spellStart"/>
      <w:r w:rsidRPr="00C77D69">
        <w:rPr>
          <w:rFonts w:ascii="Times New Roman" w:eastAsia="Times New Roman" w:hAnsi="Times New Roman" w:cs="Times New Roman"/>
          <w:sz w:val="24"/>
          <w:szCs w:val="24"/>
        </w:rPr>
        <w:t>ge</w:t>
      </w:r>
      <w:proofErr w:type="spellEnd"/>
      <w:r w:rsidRPr="00C77D69">
        <w:rPr>
          <w:rFonts w:ascii="Times New Roman" w:eastAsia="Times New Roman" w:hAnsi="Times New Roman" w:cs="Times New Roman"/>
          <w:sz w:val="24"/>
          <w:szCs w:val="24"/>
        </w:rPr>
        <w:t>, 2023).</w:t>
      </w:r>
    </w:p>
    <w:p w14:paraId="25637A5A" w14:textId="77777777" w:rsidR="00BC03C2" w:rsidRDefault="00000000" w:rsidP="00BC03C2">
      <w:pPr>
        <w:spacing w:line="360" w:lineRule="auto"/>
        <w:jc w:val="both"/>
        <w:rPr>
          <w:rFonts w:ascii="Times New Roman" w:hAnsi="Times New Roman" w:cs="Times New Roman"/>
          <w:sz w:val="24"/>
          <w:szCs w:val="24"/>
        </w:rPr>
      </w:pPr>
      <w:r w:rsidRPr="00C77D69">
        <w:rPr>
          <w:rFonts w:ascii="Times New Roman" w:hAnsi="Times New Roman" w:cs="Times New Roman"/>
          <w:sz w:val="24"/>
          <w:szCs w:val="24"/>
        </w:rPr>
        <w:t>Aldi needs to modify their working time in the UK business. In the UK business, Aldi does not maintain the usual working time. It may be creating any violations or conflicts of cultural sensitivity in the company</w:t>
      </w:r>
      <w:r w:rsidR="00C77D69" w:rsidRPr="00C77D69">
        <w:rPr>
          <w:rFonts w:ascii="Times New Roman" w:hAnsi="Times New Roman" w:cs="Times New Roman"/>
          <w:sz w:val="24"/>
          <w:szCs w:val="24"/>
        </w:rPr>
        <w:t>.</w:t>
      </w:r>
      <w:bookmarkStart w:id="9" w:name="_Toc132906108"/>
    </w:p>
    <w:p w14:paraId="70EFDF00" w14:textId="034EFC99" w:rsidR="00716D73" w:rsidRPr="00BC03C2" w:rsidRDefault="00000000" w:rsidP="00BC03C2">
      <w:pPr>
        <w:spacing w:line="360" w:lineRule="auto"/>
        <w:jc w:val="both"/>
        <w:rPr>
          <w:rFonts w:ascii="Times New Roman" w:hAnsi="Times New Roman" w:cs="Times New Roman"/>
          <w:sz w:val="24"/>
          <w:szCs w:val="24"/>
        </w:rPr>
      </w:pPr>
      <w:r w:rsidRPr="00985FEF">
        <w:rPr>
          <w:rFonts w:ascii="Times New Roman" w:hAnsi="Times New Roman" w:cs="Times New Roman"/>
          <w:b/>
          <w:bCs/>
          <w:i/>
          <w:iCs/>
          <w:sz w:val="24"/>
          <w:szCs w:val="24"/>
        </w:rPr>
        <w:t>Discuss and analyze different communication barriers experienced by a diverse workforce</w:t>
      </w:r>
      <w:bookmarkEnd w:id="9"/>
    </w:p>
    <w:p w14:paraId="3D4AEADA" w14:textId="77777777"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Divers' workplace refers to the different origins or backgrounds as well as the different sex, race, gender, culture, and languages (</w:t>
      </w:r>
      <w:proofErr w:type="spellStart"/>
      <w:r w:rsidRPr="00966D5D">
        <w:rPr>
          <w:rFonts w:ascii="Times New Roman" w:eastAsia="Times New Roman" w:hAnsi="Times New Roman" w:cs="Times New Roman"/>
          <w:sz w:val="24"/>
          <w:szCs w:val="24"/>
        </w:rPr>
        <w:t>Betterup</w:t>
      </w:r>
      <w:proofErr w:type="spellEnd"/>
      <w:r w:rsidRPr="00966D5D">
        <w:rPr>
          <w:rFonts w:ascii="Times New Roman" w:eastAsia="Times New Roman" w:hAnsi="Times New Roman" w:cs="Times New Roman"/>
          <w:sz w:val="24"/>
          <w:szCs w:val="24"/>
        </w:rPr>
        <w:t>, 2023).  While having many diverse workplaces brings many types of benefits to the organization.</w:t>
      </w:r>
    </w:p>
    <w:p w14:paraId="7E207DBD" w14:textId="78B83602"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b/>
          <w:sz w:val="24"/>
          <w:szCs w:val="24"/>
        </w:rPr>
        <w:t>Language</w:t>
      </w:r>
      <w:r w:rsidRPr="00966D5D">
        <w:rPr>
          <w:rFonts w:ascii="Times New Roman" w:eastAsia="Times New Roman" w:hAnsi="Times New Roman" w:cs="Times New Roman"/>
          <w:sz w:val="24"/>
          <w:szCs w:val="24"/>
        </w:rPr>
        <w:t>: In the diverse workplace most common barriers have to be seen as communication barriers. Many employees of Aldi have to communicate in different languages. It is difficult to understand, it is influenced by business (</w:t>
      </w:r>
      <w:proofErr w:type="spellStart"/>
      <w:r w:rsidRPr="00966D5D">
        <w:rPr>
          <w:rFonts w:ascii="Times New Roman" w:eastAsia="Times New Roman" w:hAnsi="Times New Roman" w:cs="Times New Roman"/>
          <w:sz w:val="24"/>
          <w:szCs w:val="24"/>
        </w:rPr>
        <w:t>Pudelko</w:t>
      </w:r>
      <w:proofErr w:type="spellEnd"/>
      <w:r w:rsidRPr="00966D5D">
        <w:rPr>
          <w:rFonts w:ascii="Times New Roman" w:eastAsia="Times New Roman" w:hAnsi="Times New Roman" w:cs="Times New Roman"/>
          <w:sz w:val="24"/>
          <w:szCs w:val="24"/>
        </w:rPr>
        <w:t xml:space="preserve"> and </w:t>
      </w:r>
      <w:proofErr w:type="spellStart"/>
      <w:r w:rsidRPr="00966D5D">
        <w:rPr>
          <w:rFonts w:ascii="Times New Roman" w:eastAsia="Times New Roman" w:hAnsi="Times New Roman" w:cs="Times New Roman"/>
          <w:sz w:val="24"/>
          <w:szCs w:val="24"/>
        </w:rPr>
        <w:t>Tenzer</w:t>
      </w:r>
      <w:proofErr w:type="spellEnd"/>
      <w:r w:rsidRPr="00966D5D">
        <w:rPr>
          <w:rFonts w:ascii="Times New Roman" w:eastAsia="Times New Roman" w:hAnsi="Times New Roman" w:cs="Times New Roman"/>
          <w:sz w:val="24"/>
          <w:szCs w:val="24"/>
        </w:rPr>
        <w:t>. 2019).</w:t>
      </w:r>
    </w:p>
    <w:p w14:paraId="3F84C5FA" w14:textId="4DFCDE6A"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b/>
          <w:sz w:val="24"/>
          <w:szCs w:val="24"/>
        </w:rPr>
        <w:t>Signs and symbols</w:t>
      </w:r>
      <w:r w:rsidRPr="00966D5D">
        <w:rPr>
          <w:rFonts w:ascii="Times New Roman" w:eastAsia="Times New Roman" w:hAnsi="Times New Roman" w:cs="Times New Roman"/>
          <w:sz w:val="24"/>
          <w:szCs w:val="24"/>
        </w:rPr>
        <w:t>: It has to be seen that signs and symbols always differ from culture to culture which is seen in the Aldi workplace.</w:t>
      </w:r>
    </w:p>
    <w:p w14:paraId="63ABEDA5" w14:textId="78ED73BA" w:rsidR="00716D73" w:rsidRPr="00966D5D" w:rsidRDefault="00000000" w:rsidP="00966D5D">
      <w:pPr>
        <w:pStyle w:val="Normal1"/>
        <w:spacing w:line="360" w:lineRule="auto"/>
        <w:jc w:val="both"/>
        <w:rPr>
          <w:rFonts w:ascii="Times New Roman" w:eastAsia="Times New Roman" w:hAnsi="Times New Roman" w:cs="Times New Roman"/>
          <w:sz w:val="24"/>
          <w:szCs w:val="24"/>
        </w:rPr>
      </w:pPr>
      <w:proofErr w:type="spellStart"/>
      <w:r w:rsidRPr="00966D5D">
        <w:rPr>
          <w:rFonts w:ascii="Times New Roman" w:eastAsia="Times New Roman" w:hAnsi="Times New Roman" w:cs="Times New Roman"/>
          <w:b/>
          <w:sz w:val="24"/>
          <w:szCs w:val="24"/>
        </w:rPr>
        <w:t>Behaviours</w:t>
      </w:r>
      <w:proofErr w:type="spellEnd"/>
      <w:r w:rsidRPr="00966D5D">
        <w:rPr>
          <w:rFonts w:ascii="Times New Roman" w:eastAsia="Times New Roman" w:hAnsi="Times New Roman" w:cs="Times New Roman"/>
          <w:sz w:val="24"/>
          <w:szCs w:val="24"/>
        </w:rPr>
        <w:t>: Due to the cultural differences between the Aldi employees such as gestures, body language, mindsets, manners and communication which increase the difficulties in the business.</w:t>
      </w:r>
    </w:p>
    <w:p w14:paraId="2D9923B6" w14:textId="545108D2" w:rsidR="00716D73" w:rsidRPr="00985FEF" w:rsidRDefault="00000000" w:rsidP="00985FEF">
      <w:pPr>
        <w:pStyle w:val="Normal1"/>
        <w:spacing w:line="360" w:lineRule="auto"/>
        <w:jc w:val="both"/>
        <w:rPr>
          <w:rFonts w:ascii="Times New Roman" w:eastAsia="Times New Roman" w:hAnsi="Times New Roman" w:cs="Times New Roman"/>
          <w:b/>
          <w:bCs/>
          <w:i/>
          <w:iCs/>
          <w:sz w:val="24"/>
          <w:szCs w:val="24"/>
        </w:rPr>
      </w:pPr>
      <w:bookmarkStart w:id="10" w:name="_Toc132906109"/>
      <w:r w:rsidRPr="00985FEF">
        <w:rPr>
          <w:rFonts w:ascii="Times New Roman" w:hAnsi="Times New Roman" w:cs="Times New Roman"/>
          <w:b/>
          <w:bCs/>
          <w:i/>
          <w:iCs/>
          <w:sz w:val="24"/>
          <w:szCs w:val="24"/>
        </w:rPr>
        <w:t xml:space="preserve">Provide appropriate communication </w:t>
      </w:r>
      <w:r w:rsidR="00BC03C2" w:rsidRPr="00985FEF">
        <w:rPr>
          <w:rFonts w:ascii="Times New Roman" w:hAnsi="Times New Roman" w:cs="Times New Roman"/>
          <w:b/>
          <w:bCs/>
          <w:i/>
          <w:iCs/>
          <w:sz w:val="24"/>
          <w:szCs w:val="24"/>
        </w:rPr>
        <w:t>strategies</w:t>
      </w:r>
      <w:bookmarkEnd w:id="10"/>
    </w:p>
    <w:p w14:paraId="66FBCB7D" w14:textId="77777777"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b/>
          <w:sz w:val="24"/>
          <w:szCs w:val="24"/>
        </w:rPr>
        <w:t xml:space="preserve">Organizations need to create opportunities: </w:t>
      </w:r>
      <w:r w:rsidRPr="00966D5D">
        <w:rPr>
          <w:rFonts w:ascii="Times New Roman" w:eastAsia="Times New Roman" w:hAnsi="Times New Roman" w:cs="Times New Roman"/>
          <w:sz w:val="24"/>
          <w:szCs w:val="24"/>
        </w:rPr>
        <w:t xml:space="preserve"> Aldi can develop or create opportunities for their employees to understand the perspective of their colleagues. It helps the employees to be open-minded. This is also helpful for Aldi to understand the strangeness of the business which comes from the different employees.</w:t>
      </w:r>
    </w:p>
    <w:p w14:paraId="64BA7A76" w14:textId="2991DFDA"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b/>
          <w:sz w:val="24"/>
          <w:szCs w:val="24"/>
        </w:rPr>
        <w:t>Promote open communication</w:t>
      </w:r>
      <w:r w:rsidRPr="00966D5D">
        <w:rPr>
          <w:rFonts w:ascii="Times New Roman" w:eastAsia="Times New Roman" w:hAnsi="Times New Roman" w:cs="Times New Roman"/>
          <w:sz w:val="24"/>
          <w:szCs w:val="24"/>
        </w:rPr>
        <w:t>: For Aldi, this approach can be very helpful in helping the company's culturally varied teams navigate and get past their differences. They can communicate more easily and improve the effectiveness of their teamwork in this way  (</w:t>
      </w:r>
      <w:proofErr w:type="spellStart"/>
      <w:r w:rsidRPr="00966D5D">
        <w:rPr>
          <w:rFonts w:ascii="Times New Roman" w:eastAsia="Times New Roman" w:hAnsi="Times New Roman" w:cs="Times New Roman"/>
          <w:sz w:val="24"/>
          <w:szCs w:val="24"/>
        </w:rPr>
        <w:t>Eurac</w:t>
      </w:r>
      <w:proofErr w:type="spellEnd"/>
      <w:r w:rsidRPr="00966D5D">
        <w:rPr>
          <w:rFonts w:ascii="Times New Roman" w:eastAsia="Times New Roman" w:hAnsi="Times New Roman" w:cs="Times New Roman"/>
          <w:sz w:val="24"/>
          <w:szCs w:val="24"/>
        </w:rPr>
        <w:t>, 2023).</w:t>
      </w:r>
    </w:p>
    <w:p w14:paraId="60F8EAF7" w14:textId="38B23694" w:rsidR="00716D73" w:rsidRPr="00966D5D" w:rsidRDefault="00000000" w:rsidP="00C77D69">
      <w:pPr>
        <w:pStyle w:val="Heading1"/>
      </w:pPr>
      <w:bookmarkStart w:id="11" w:name="_Toc132906110"/>
      <w:r w:rsidRPr="00C77D69">
        <w:lastRenderedPageBreak/>
        <w:t>Conclusion</w:t>
      </w:r>
      <w:bookmarkEnd w:id="11"/>
    </w:p>
    <w:p w14:paraId="485AE75D" w14:textId="602F1E1F" w:rsidR="00716D73" w:rsidRPr="00966D5D" w:rsidRDefault="00000000" w:rsidP="00966D5D">
      <w:pPr>
        <w:pStyle w:val="Normal1"/>
        <w:spacing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It has been concluded that it has been discussed in British business communication which helps to understand the UK business culture. It also has been discussed by the Aldi company. It has also discussed the Hofstede theory related to the Aldi company. It has discussed the six dimensions. It also explains the samovar framework. It also has been evaluated for cultural sensitivity when doing business in the UK.  it also analyzed the communication barriers.</w:t>
      </w:r>
    </w:p>
    <w:p w14:paraId="626AA842" w14:textId="2F2449A0" w:rsidR="00716D73" w:rsidRPr="00966D5D" w:rsidRDefault="00966D5D" w:rsidP="00C77D69">
      <w:pPr>
        <w:pStyle w:val="Heading1"/>
      </w:pPr>
      <w:r>
        <w:br w:type="column"/>
      </w:r>
      <w:bookmarkStart w:id="12" w:name="_Toc132906111"/>
      <w:r w:rsidRPr="00C77D69">
        <w:lastRenderedPageBreak/>
        <w:t>Reference</w:t>
      </w:r>
      <w:bookmarkEnd w:id="12"/>
    </w:p>
    <w:p w14:paraId="4E42CE39"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Best products, (2019) </w:t>
      </w:r>
      <w:r w:rsidRPr="00966D5D">
        <w:rPr>
          <w:rFonts w:ascii="Times New Roman" w:eastAsia="Times New Roman" w:hAnsi="Times New Roman" w:cs="Times New Roman"/>
          <w:i/>
          <w:sz w:val="24"/>
          <w:szCs w:val="24"/>
        </w:rPr>
        <w:t>Best Products</w:t>
      </w:r>
      <w:r w:rsidRPr="00966D5D">
        <w:rPr>
          <w:rFonts w:ascii="Times New Roman" w:eastAsia="Times New Roman" w:hAnsi="Times New Roman" w:cs="Times New Roman"/>
          <w:sz w:val="24"/>
          <w:szCs w:val="24"/>
        </w:rPr>
        <w:t>. Available at: https://www.bestproducts.com/eats/food/g28461501/things-you-never-knew-about-aldi/ (Accessed: April 20, 2023).</w:t>
      </w:r>
    </w:p>
    <w:p w14:paraId="73EE3440" w14:textId="77056BEF"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proofErr w:type="spellStart"/>
      <w:r w:rsidRPr="00966D5D">
        <w:rPr>
          <w:rFonts w:ascii="Times New Roman" w:eastAsia="Times New Roman" w:hAnsi="Times New Roman" w:cs="Times New Roman"/>
          <w:sz w:val="24"/>
          <w:szCs w:val="24"/>
        </w:rPr>
        <w:t>Better</w:t>
      </w:r>
      <w:r w:rsidR="00985FEF">
        <w:rPr>
          <w:rFonts w:ascii="Times New Roman" w:eastAsia="Times New Roman" w:hAnsi="Times New Roman" w:cs="Times New Roman"/>
          <w:sz w:val="24"/>
          <w:szCs w:val="24"/>
        </w:rPr>
        <w:t>up</w:t>
      </w:r>
      <w:proofErr w:type="spellEnd"/>
      <w:r w:rsidRPr="00966D5D">
        <w:rPr>
          <w:rFonts w:ascii="Times New Roman" w:eastAsia="Times New Roman" w:hAnsi="Times New Roman" w:cs="Times New Roman"/>
          <w:sz w:val="24"/>
          <w:szCs w:val="24"/>
        </w:rPr>
        <w:t xml:space="preserve">, (2023) </w:t>
      </w:r>
      <w:r w:rsidRPr="00966D5D">
        <w:rPr>
          <w:rFonts w:ascii="Times New Roman" w:eastAsia="Times New Roman" w:hAnsi="Times New Roman" w:cs="Times New Roman"/>
          <w:i/>
          <w:sz w:val="24"/>
          <w:szCs w:val="24"/>
        </w:rPr>
        <w:t>What Diversity Means in the Workplace and Why it's Essential for Teams</w:t>
      </w:r>
      <w:r w:rsidRPr="00966D5D">
        <w:rPr>
          <w:rFonts w:ascii="Times New Roman" w:eastAsia="Times New Roman" w:hAnsi="Times New Roman" w:cs="Times New Roman"/>
          <w:sz w:val="24"/>
          <w:szCs w:val="24"/>
        </w:rPr>
        <w:t>. Available at: https://www.betterup.com//what-diversity-really-means-and-why-its-crucial-in-the-workplace#:~:text=Diversity%20in%20the%20workplace%20means,are%20part%20of%20the%20team (Accessed: April 20, 2023).</w:t>
      </w:r>
    </w:p>
    <w:p w14:paraId="14576966"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proofErr w:type="spellStart"/>
      <w:r w:rsidRPr="00966D5D">
        <w:rPr>
          <w:rFonts w:ascii="Times New Roman" w:eastAsia="Times New Roman" w:hAnsi="Times New Roman" w:cs="Times New Roman"/>
          <w:sz w:val="24"/>
          <w:szCs w:val="24"/>
        </w:rPr>
        <w:t>Corporatefinanceinstitute</w:t>
      </w:r>
      <w:proofErr w:type="spellEnd"/>
      <w:r w:rsidRPr="00966D5D">
        <w:rPr>
          <w:rFonts w:ascii="Times New Roman" w:eastAsia="Times New Roman" w:hAnsi="Times New Roman" w:cs="Times New Roman"/>
          <w:sz w:val="24"/>
          <w:szCs w:val="24"/>
        </w:rPr>
        <w:t xml:space="preserve">, (2023) </w:t>
      </w:r>
      <w:r w:rsidRPr="00966D5D">
        <w:rPr>
          <w:rFonts w:ascii="Times New Roman" w:eastAsia="Times New Roman" w:hAnsi="Times New Roman" w:cs="Times New Roman"/>
          <w:i/>
          <w:sz w:val="24"/>
          <w:szCs w:val="24"/>
        </w:rPr>
        <w:t>Corporate Finance Institute</w:t>
      </w:r>
      <w:r w:rsidRPr="00966D5D">
        <w:rPr>
          <w:rFonts w:ascii="Times New Roman" w:eastAsia="Times New Roman" w:hAnsi="Times New Roman" w:cs="Times New Roman"/>
          <w:sz w:val="24"/>
          <w:szCs w:val="24"/>
        </w:rPr>
        <w:t>. Available at: https://corporatefinanceinstitute.com/resources/management/hofstedes-cultural-dimensions-theory/ (Accessed: April 20, 2023).</w:t>
      </w:r>
    </w:p>
    <w:p w14:paraId="78732220" w14:textId="01397673" w:rsidR="00BC03C2" w:rsidRPr="00966D5D" w:rsidRDefault="00985FEF" w:rsidP="00966D5D">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i/>
          <w:sz w:val="24"/>
          <w:szCs w:val="24"/>
        </w:rPr>
        <w:t>C</w:t>
      </w:r>
      <w:r w:rsidR="00BC03C2" w:rsidRPr="00966D5D">
        <w:rPr>
          <w:rFonts w:ascii="Times New Roman" w:eastAsia="Times New Roman" w:hAnsi="Times New Roman" w:cs="Times New Roman"/>
          <w:sz w:val="24"/>
          <w:szCs w:val="24"/>
        </w:rPr>
        <w:t>ulturalatlas</w:t>
      </w:r>
      <w:proofErr w:type="spellEnd"/>
      <w:r w:rsidR="00BC03C2" w:rsidRPr="00966D5D">
        <w:rPr>
          <w:rFonts w:ascii="Times New Roman" w:eastAsia="Times New Roman" w:hAnsi="Times New Roman" w:cs="Times New Roman"/>
          <w:sz w:val="24"/>
          <w:szCs w:val="24"/>
        </w:rPr>
        <w:t xml:space="preserve">, (2023). </w:t>
      </w:r>
      <w:r w:rsidR="00BC03C2" w:rsidRPr="00966D5D">
        <w:rPr>
          <w:rFonts w:ascii="Times New Roman" w:eastAsia="Times New Roman" w:hAnsi="Times New Roman" w:cs="Times New Roman"/>
          <w:i/>
          <w:sz w:val="24"/>
          <w:szCs w:val="24"/>
        </w:rPr>
        <w:t xml:space="preserve"> </w:t>
      </w:r>
      <w:proofErr w:type="spellStart"/>
      <w:r w:rsidR="00BC03C2" w:rsidRPr="00966D5D">
        <w:rPr>
          <w:rFonts w:ascii="Times New Roman" w:eastAsia="Times New Roman" w:hAnsi="Times New Roman" w:cs="Times New Roman"/>
          <w:i/>
          <w:sz w:val="24"/>
          <w:szCs w:val="24"/>
        </w:rPr>
        <w:t>communication</w:t>
      </w:r>
      <w:r w:rsidR="00BC03C2" w:rsidRPr="00966D5D">
        <w:rPr>
          <w:rFonts w:ascii="Times New Roman" w:eastAsia="Times New Roman" w:hAnsi="Times New Roman" w:cs="Times New Roman"/>
          <w:sz w:val="24"/>
          <w:szCs w:val="24"/>
        </w:rPr>
        <w:t>,</w:t>
      </w:r>
      <w:r w:rsidR="00BC03C2" w:rsidRPr="00966D5D">
        <w:rPr>
          <w:rFonts w:ascii="Times New Roman" w:eastAsia="Times New Roman" w:hAnsi="Times New Roman" w:cs="Times New Roman"/>
          <w:i/>
          <w:sz w:val="24"/>
          <w:szCs w:val="24"/>
        </w:rPr>
        <w:t>Cultural</w:t>
      </w:r>
      <w:proofErr w:type="spellEnd"/>
      <w:r w:rsidR="00BC03C2" w:rsidRPr="00966D5D">
        <w:rPr>
          <w:rFonts w:ascii="Times New Roman" w:eastAsia="Times New Roman" w:hAnsi="Times New Roman" w:cs="Times New Roman"/>
          <w:i/>
          <w:sz w:val="24"/>
          <w:szCs w:val="24"/>
        </w:rPr>
        <w:t xml:space="preserve"> Atlas</w:t>
      </w:r>
      <w:r w:rsidR="00BC03C2" w:rsidRPr="00966D5D">
        <w:rPr>
          <w:rFonts w:ascii="Times New Roman" w:eastAsia="Times New Roman" w:hAnsi="Times New Roman" w:cs="Times New Roman"/>
          <w:sz w:val="24"/>
          <w:szCs w:val="24"/>
        </w:rPr>
        <w:t>. Available at: https://culturalatlas.sbs.com.au/british-culture/british-culture-communication (Accessed: April 20, 2023).</w:t>
      </w:r>
    </w:p>
    <w:p w14:paraId="73F12F0A"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proofErr w:type="spellStart"/>
      <w:r w:rsidRPr="00966D5D">
        <w:rPr>
          <w:rFonts w:ascii="Times New Roman" w:eastAsia="Times New Roman" w:hAnsi="Times New Roman" w:cs="Times New Roman"/>
          <w:sz w:val="24"/>
          <w:szCs w:val="24"/>
        </w:rPr>
        <w:t>Eurac</w:t>
      </w:r>
      <w:proofErr w:type="spellEnd"/>
      <w:r w:rsidRPr="00966D5D">
        <w:rPr>
          <w:rFonts w:ascii="Times New Roman" w:eastAsia="Times New Roman" w:hAnsi="Times New Roman" w:cs="Times New Roman"/>
          <w:sz w:val="24"/>
          <w:szCs w:val="24"/>
        </w:rPr>
        <w:t xml:space="preserve">, (2023). </w:t>
      </w:r>
      <w:r w:rsidRPr="00966D5D">
        <w:rPr>
          <w:rFonts w:ascii="Times New Roman" w:eastAsia="Times New Roman" w:hAnsi="Times New Roman" w:cs="Times New Roman"/>
          <w:i/>
          <w:sz w:val="24"/>
          <w:szCs w:val="24"/>
        </w:rPr>
        <w:t xml:space="preserve"> EURAC - European academy for executive education</w:t>
      </w:r>
      <w:r w:rsidRPr="00966D5D">
        <w:rPr>
          <w:rFonts w:ascii="Times New Roman" w:eastAsia="Times New Roman" w:hAnsi="Times New Roman" w:cs="Times New Roman"/>
          <w:sz w:val="24"/>
          <w:szCs w:val="24"/>
        </w:rPr>
        <w:t xml:space="preserve"> </w:t>
      </w:r>
      <w:proofErr w:type="spellStart"/>
      <w:r w:rsidRPr="00966D5D">
        <w:rPr>
          <w:rFonts w:ascii="Times New Roman" w:eastAsia="Times New Roman" w:hAnsi="Times New Roman" w:cs="Times New Roman"/>
          <w:i/>
          <w:sz w:val="24"/>
          <w:szCs w:val="24"/>
        </w:rPr>
        <w:t>eurac</w:t>
      </w:r>
      <w:proofErr w:type="spellEnd"/>
      <w:r w:rsidRPr="00966D5D">
        <w:rPr>
          <w:rFonts w:ascii="Times New Roman" w:eastAsia="Times New Roman" w:hAnsi="Times New Roman" w:cs="Times New Roman"/>
          <w:sz w:val="24"/>
          <w:szCs w:val="24"/>
        </w:rPr>
        <w:t>. Available at: https://eurac.com/cultural-barriers-and-how-to-overcome-them-in-your-global-company-as-a-global-leader/ (Accessed: April 20, 2023).</w:t>
      </w:r>
    </w:p>
    <w:p w14:paraId="06A697EF"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 xml:space="preserve">Hofstede, (2023) </w:t>
      </w:r>
      <w:r w:rsidRPr="00966D5D">
        <w:rPr>
          <w:rFonts w:ascii="Times New Roman" w:eastAsia="Times New Roman" w:hAnsi="Times New Roman" w:cs="Times New Roman"/>
          <w:i/>
          <w:sz w:val="24"/>
          <w:szCs w:val="24"/>
        </w:rPr>
        <w:t>Hofstede Insights</w:t>
      </w:r>
      <w:r w:rsidRPr="00966D5D">
        <w:rPr>
          <w:rFonts w:ascii="Times New Roman" w:eastAsia="Times New Roman" w:hAnsi="Times New Roman" w:cs="Times New Roman"/>
          <w:sz w:val="24"/>
          <w:szCs w:val="24"/>
        </w:rPr>
        <w:t>. Available at: https://www.hofstede-insights.com/country-comparison/brazil,the-uk/ (Accessed: April 20, 2023).</w:t>
      </w:r>
    </w:p>
    <w:p w14:paraId="401F64B2"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proofErr w:type="spellStart"/>
      <w:r w:rsidRPr="00966D5D">
        <w:rPr>
          <w:rFonts w:ascii="Times New Roman" w:eastAsia="Times New Roman" w:hAnsi="Times New Roman" w:cs="Times New Roman"/>
          <w:sz w:val="24"/>
          <w:szCs w:val="24"/>
        </w:rPr>
        <w:t>Linkedin</w:t>
      </w:r>
      <w:proofErr w:type="spellEnd"/>
      <w:r w:rsidRPr="00966D5D">
        <w:rPr>
          <w:rFonts w:ascii="Times New Roman" w:eastAsia="Times New Roman" w:hAnsi="Times New Roman" w:cs="Times New Roman"/>
          <w:sz w:val="24"/>
          <w:szCs w:val="24"/>
        </w:rPr>
        <w:t xml:space="preserve">, (2021) </w:t>
      </w:r>
      <w:r w:rsidRPr="00966D5D">
        <w:rPr>
          <w:rFonts w:ascii="Times New Roman" w:eastAsia="Times New Roman" w:hAnsi="Times New Roman" w:cs="Times New Roman"/>
          <w:i/>
          <w:sz w:val="24"/>
          <w:szCs w:val="24"/>
        </w:rPr>
        <w:t>British business culture: Working effectively with British teams</w:t>
      </w:r>
      <w:r w:rsidRPr="00966D5D">
        <w:rPr>
          <w:rFonts w:ascii="Times New Roman" w:eastAsia="Times New Roman" w:hAnsi="Times New Roman" w:cs="Times New Roman"/>
          <w:sz w:val="24"/>
          <w:szCs w:val="24"/>
        </w:rPr>
        <w:t xml:space="preserve">, </w:t>
      </w:r>
      <w:r w:rsidRPr="00966D5D">
        <w:rPr>
          <w:rFonts w:ascii="Times New Roman" w:eastAsia="Times New Roman" w:hAnsi="Times New Roman" w:cs="Times New Roman"/>
          <w:i/>
          <w:sz w:val="24"/>
          <w:szCs w:val="24"/>
        </w:rPr>
        <w:t>LinkedIn</w:t>
      </w:r>
      <w:r w:rsidRPr="00966D5D">
        <w:rPr>
          <w:rFonts w:ascii="Times New Roman" w:eastAsia="Times New Roman" w:hAnsi="Times New Roman" w:cs="Times New Roman"/>
          <w:sz w:val="24"/>
          <w:szCs w:val="24"/>
        </w:rPr>
        <w:t>. Available at: https://www.linkedin.com/pulse/british-business-culture-working-effectively-teams-rennoldson (Accessed: April 20, 2023).</w:t>
      </w:r>
    </w:p>
    <w:p w14:paraId="0F66D556"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proofErr w:type="spellStart"/>
      <w:r w:rsidRPr="00966D5D">
        <w:rPr>
          <w:rFonts w:ascii="Times New Roman" w:eastAsia="Times New Roman" w:hAnsi="Times New Roman" w:cs="Times New Roman"/>
          <w:sz w:val="24"/>
          <w:szCs w:val="24"/>
        </w:rPr>
        <w:t>Nyc</w:t>
      </w:r>
      <w:proofErr w:type="spellEnd"/>
      <w:r w:rsidRPr="00966D5D">
        <w:rPr>
          <w:rFonts w:ascii="Times New Roman" w:eastAsia="Times New Roman" w:hAnsi="Times New Roman" w:cs="Times New Roman"/>
          <w:sz w:val="24"/>
          <w:szCs w:val="24"/>
        </w:rPr>
        <w:t xml:space="preserve">, (2023). </w:t>
      </w:r>
      <w:r w:rsidRPr="00966D5D">
        <w:rPr>
          <w:rFonts w:ascii="Times New Roman" w:eastAsia="Times New Roman" w:hAnsi="Times New Roman" w:cs="Times New Roman"/>
          <w:i/>
          <w:sz w:val="24"/>
          <w:szCs w:val="24"/>
        </w:rPr>
        <w:t>New York City</w:t>
      </w:r>
      <w:r w:rsidRPr="00966D5D">
        <w:rPr>
          <w:rFonts w:ascii="Times New Roman" w:eastAsia="Times New Roman" w:hAnsi="Times New Roman" w:cs="Times New Roman"/>
          <w:sz w:val="24"/>
          <w:szCs w:val="24"/>
        </w:rPr>
        <w:t xml:space="preserve"> Available at: https://www.nyc.gov/assets/ochia/downloads/pdf/cultural_sensitivity_wkshp.pdf (Accessed: April 20, 2023).</w:t>
      </w:r>
    </w:p>
    <w:p w14:paraId="77130175"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proofErr w:type="spellStart"/>
      <w:r w:rsidRPr="00966D5D">
        <w:rPr>
          <w:rFonts w:ascii="Times New Roman" w:eastAsia="Times New Roman" w:hAnsi="Times New Roman" w:cs="Times New Roman"/>
          <w:sz w:val="24"/>
          <w:szCs w:val="24"/>
        </w:rPr>
        <w:lastRenderedPageBreak/>
        <w:t>Pudelko</w:t>
      </w:r>
      <w:proofErr w:type="spellEnd"/>
      <w:r w:rsidRPr="00966D5D">
        <w:rPr>
          <w:rFonts w:ascii="Times New Roman" w:eastAsia="Times New Roman" w:hAnsi="Times New Roman" w:cs="Times New Roman"/>
          <w:sz w:val="24"/>
          <w:szCs w:val="24"/>
        </w:rPr>
        <w:t xml:space="preserve">, M. and </w:t>
      </w:r>
      <w:proofErr w:type="spellStart"/>
      <w:r w:rsidRPr="00966D5D">
        <w:rPr>
          <w:rFonts w:ascii="Times New Roman" w:eastAsia="Times New Roman" w:hAnsi="Times New Roman" w:cs="Times New Roman"/>
          <w:sz w:val="24"/>
          <w:szCs w:val="24"/>
        </w:rPr>
        <w:t>Tenzer</w:t>
      </w:r>
      <w:proofErr w:type="spellEnd"/>
      <w:r w:rsidRPr="00966D5D">
        <w:rPr>
          <w:rFonts w:ascii="Times New Roman" w:eastAsia="Times New Roman" w:hAnsi="Times New Roman" w:cs="Times New Roman"/>
          <w:sz w:val="24"/>
          <w:szCs w:val="24"/>
        </w:rPr>
        <w:t>, H., (2019). Boundaryless careers or career boundaries? The impact of language barriers on academic careers in international business schools. Academy of Management Learning &amp; Education, 18(2), pp.213-240.</w:t>
      </w:r>
    </w:p>
    <w:p w14:paraId="2F2BCEB4"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r w:rsidRPr="00966D5D">
        <w:rPr>
          <w:rFonts w:ascii="Times New Roman" w:eastAsia="Times New Roman" w:hAnsi="Times New Roman" w:cs="Times New Roman"/>
          <w:sz w:val="24"/>
          <w:szCs w:val="24"/>
        </w:rPr>
        <w:t>S-</w:t>
      </w:r>
      <w:proofErr w:type="spellStart"/>
      <w:r w:rsidRPr="00966D5D">
        <w:rPr>
          <w:rFonts w:ascii="Times New Roman" w:eastAsia="Times New Roman" w:hAnsi="Times New Roman" w:cs="Times New Roman"/>
          <w:sz w:val="24"/>
          <w:szCs w:val="24"/>
        </w:rPr>
        <w:t>ge</w:t>
      </w:r>
      <w:proofErr w:type="spellEnd"/>
      <w:r w:rsidRPr="00966D5D">
        <w:rPr>
          <w:rFonts w:ascii="Times New Roman" w:eastAsia="Times New Roman" w:hAnsi="Times New Roman" w:cs="Times New Roman"/>
          <w:sz w:val="24"/>
          <w:szCs w:val="24"/>
        </w:rPr>
        <w:t xml:space="preserve">, (2023) </w:t>
      </w:r>
      <w:r w:rsidRPr="00966D5D">
        <w:rPr>
          <w:rFonts w:ascii="Times New Roman" w:eastAsia="Times New Roman" w:hAnsi="Times New Roman" w:cs="Times New Roman"/>
          <w:i/>
          <w:sz w:val="24"/>
          <w:szCs w:val="24"/>
        </w:rPr>
        <w:t>A cultural guide</w:t>
      </w:r>
      <w:r w:rsidRPr="00966D5D">
        <w:rPr>
          <w:rFonts w:ascii="Times New Roman" w:eastAsia="Times New Roman" w:hAnsi="Times New Roman" w:cs="Times New Roman"/>
          <w:sz w:val="24"/>
          <w:szCs w:val="24"/>
        </w:rPr>
        <w:t xml:space="preserve"> </w:t>
      </w:r>
      <w:r w:rsidRPr="00966D5D">
        <w:rPr>
          <w:rFonts w:ascii="Times New Roman" w:eastAsia="Times New Roman" w:hAnsi="Times New Roman" w:cs="Times New Roman"/>
          <w:i/>
          <w:sz w:val="24"/>
          <w:szCs w:val="24"/>
        </w:rPr>
        <w:t>S</w:t>
      </w:r>
      <w:r w:rsidRPr="00966D5D">
        <w:rPr>
          <w:rFonts w:ascii="Times New Roman" w:eastAsia="Times New Roman" w:hAnsi="Times New Roman" w:cs="Times New Roman"/>
          <w:sz w:val="24"/>
          <w:szCs w:val="24"/>
        </w:rPr>
        <w:t>. Available at: https://www.s-ge.com/en/publication/fact-sheet/20184-c3-uk-cultural-guide (Accessed: April 20, 2023).</w:t>
      </w:r>
    </w:p>
    <w:p w14:paraId="3EA5AA21" w14:textId="77777777" w:rsidR="00BC03C2" w:rsidRPr="00966D5D" w:rsidRDefault="00BC03C2" w:rsidP="00966D5D">
      <w:pPr>
        <w:pStyle w:val="Normal1"/>
        <w:spacing w:before="240" w:after="240" w:line="360" w:lineRule="auto"/>
        <w:jc w:val="both"/>
        <w:rPr>
          <w:rFonts w:ascii="Times New Roman" w:eastAsia="Times New Roman" w:hAnsi="Times New Roman" w:cs="Times New Roman"/>
          <w:sz w:val="24"/>
          <w:szCs w:val="24"/>
        </w:rPr>
      </w:pPr>
      <w:proofErr w:type="spellStart"/>
      <w:r w:rsidRPr="00966D5D">
        <w:rPr>
          <w:rFonts w:ascii="Times New Roman" w:hAnsi="Times New Roman" w:cs="Times New Roman"/>
          <w:color w:val="222222"/>
          <w:sz w:val="24"/>
          <w:szCs w:val="24"/>
          <w:highlight w:val="white"/>
        </w:rPr>
        <w:t>Tóth</w:t>
      </w:r>
      <w:proofErr w:type="spellEnd"/>
      <w:r w:rsidRPr="00966D5D">
        <w:rPr>
          <w:rFonts w:ascii="Times New Roman" w:hAnsi="Times New Roman" w:cs="Times New Roman"/>
          <w:color w:val="222222"/>
          <w:sz w:val="24"/>
          <w:szCs w:val="24"/>
          <w:highlight w:val="white"/>
        </w:rPr>
        <w:t xml:space="preserve">, Z., </w:t>
      </w:r>
      <w:proofErr w:type="spellStart"/>
      <w:r w:rsidRPr="00966D5D">
        <w:rPr>
          <w:rFonts w:ascii="Times New Roman" w:hAnsi="Times New Roman" w:cs="Times New Roman"/>
          <w:color w:val="222222"/>
          <w:sz w:val="24"/>
          <w:szCs w:val="24"/>
          <w:highlight w:val="white"/>
        </w:rPr>
        <w:t>Józsa</w:t>
      </w:r>
      <w:proofErr w:type="spellEnd"/>
      <w:r w:rsidRPr="00966D5D">
        <w:rPr>
          <w:rFonts w:ascii="Times New Roman" w:hAnsi="Times New Roman" w:cs="Times New Roman"/>
          <w:color w:val="222222"/>
          <w:sz w:val="24"/>
          <w:szCs w:val="24"/>
          <w:highlight w:val="white"/>
        </w:rPr>
        <w:t xml:space="preserve">, L., </w:t>
      </w:r>
      <w:proofErr w:type="spellStart"/>
      <w:r w:rsidRPr="00966D5D">
        <w:rPr>
          <w:rFonts w:ascii="Times New Roman" w:hAnsi="Times New Roman" w:cs="Times New Roman"/>
          <w:color w:val="222222"/>
          <w:sz w:val="24"/>
          <w:szCs w:val="24"/>
          <w:highlight w:val="white"/>
        </w:rPr>
        <w:t>Huszárik</w:t>
      </w:r>
      <w:proofErr w:type="spellEnd"/>
      <w:r w:rsidRPr="00966D5D">
        <w:rPr>
          <w:rFonts w:ascii="Times New Roman" w:hAnsi="Times New Roman" w:cs="Times New Roman"/>
          <w:color w:val="222222"/>
          <w:sz w:val="24"/>
          <w:szCs w:val="24"/>
          <w:highlight w:val="white"/>
        </w:rPr>
        <w:t xml:space="preserve">, E.S. and Fam, K.S., (2022). Business Culture and Behavioral Characteristics. </w:t>
      </w:r>
      <w:proofErr w:type="spellStart"/>
      <w:r w:rsidRPr="00966D5D">
        <w:rPr>
          <w:rFonts w:ascii="Times New Roman" w:hAnsi="Times New Roman" w:cs="Times New Roman"/>
          <w:i/>
          <w:color w:val="222222"/>
          <w:sz w:val="24"/>
          <w:szCs w:val="24"/>
          <w:highlight w:val="white"/>
        </w:rPr>
        <w:t>Acta</w:t>
      </w:r>
      <w:proofErr w:type="spellEnd"/>
      <w:r w:rsidRPr="00966D5D">
        <w:rPr>
          <w:rFonts w:ascii="Times New Roman" w:hAnsi="Times New Roman" w:cs="Times New Roman"/>
          <w:i/>
          <w:color w:val="222222"/>
          <w:sz w:val="24"/>
          <w:szCs w:val="24"/>
          <w:highlight w:val="white"/>
        </w:rPr>
        <w:t xml:space="preserve"> </w:t>
      </w:r>
      <w:proofErr w:type="spellStart"/>
      <w:r w:rsidRPr="00966D5D">
        <w:rPr>
          <w:rFonts w:ascii="Times New Roman" w:hAnsi="Times New Roman" w:cs="Times New Roman"/>
          <w:i/>
          <w:color w:val="222222"/>
          <w:sz w:val="24"/>
          <w:szCs w:val="24"/>
          <w:highlight w:val="white"/>
        </w:rPr>
        <w:t>Polytechnica</w:t>
      </w:r>
      <w:proofErr w:type="spellEnd"/>
      <w:r w:rsidRPr="00966D5D">
        <w:rPr>
          <w:rFonts w:ascii="Times New Roman" w:hAnsi="Times New Roman" w:cs="Times New Roman"/>
          <w:i/>
          <w:color w:val="222222"/>
          <w:sz w:val="24"/>
          <w:szCs w:val="24"/>
          <w:highlight w:val="white"/>
        </w:rPr>
        <w:t xml:space="preserve"> </w:t>
      </w:r>
      <w:proofErr w:type="spellStart"/>
      <w:r w:rsidRPr="00966D5D">
        <w:rPr>
          <w:rFonts w:ascii="Times New Roman" w:hAnsi="Times New Roman" w:cs="Times New Roman"/>
          <w:i/>
          <w:color w:val="222222"/>
          <w:sz w:val="24"/>
          <w:szCs w:val="24"/>
          <w:highlight w:val="white"/>
        </w:rPr>
        <w:t>Hungarica</w:t>
      </w:r>
      <w:proofErr w:type="spellEnd"/>
      <w:r w:rsidRPr="00966D5D">
        <w:rPr>
          <w:rFonts w:ascii="Times New Roman" w:hAnsi="Times New Roman" w:cs="Times New Roman"/>
          <w:color w:val="222222"/>
          <w:sz w:val="24"/>
          <w:szCs w:val="24"/>
          <w:highlight w:val="white"/>
        </w:rPr>
        <w:t xml:space="preserve">, </w:t>
      </w:r>
      <w:r w:rsidRPr="00966D5D">
        <w:rPr>
          <w:rFonts w:ascii="Times New Roman" w:hAnsi="Times New Roman" w:cs="Times New Roman"/>
          <w:i/>
          <w:color w:val="222222"/>
          <w:sz w:val="24"/>
          <w:szCs w:val="24"/>
          <w:highlight w:val="white"/>
        </w:rPr>
        <w:t>19</w:t>
      </w:r>
      <w:r w:rsidRPr="00966D5D">
        <w:rPr>
          <w:rFonts w:ascii="Times New Roman" w:hAnsi="Times New Roman" w:cs="Times New Roman"/>
          <w:color w:val="222222"/>
          <w:sz w:val="24"/>
          <w:szCs w:val="24"/>
          <w:highlight w:val="white"/>
        </w:rPr>
        <w:t>(7), pp.69-86.</w:t>
      </w:r>
    </w:p>
    <w:p w14:paraId="747C8C8D" w14:textId="77777777" w:rsidR="00BC03C2" w:rsidRPr="00966D5D" w:rsidRDefault="00BC03C2" w:rsidP="00966D5D">
      <w:pPr>
        <w:pStyle w:val="Normal1"/>
        <w:spacing w:line="360" w:lineRule="auto"/>
        <w:jc w:val="both"/>
        <w:rPr>
          <w:rFonts w:ascii="Times New Roman" w:eastAsia="Times New Roman" w:hAnsi="Times New Roman" w:cs="Times New Roman"/>
          <w:sz w:val="24"/>
          <w:szCs w:val="24"/>
        </w:rPr>
      </w:pPr>
      <w:proofErr w:type="spellStart"/>
      <w:r w:rsidRPr="00966D5D">
        <w:rPr>
          <w:rFonts w:ascii="Times New Roman" w:eastAsia="Times New Roman" w:hAnsi="Times New Roman" w:cs="Times New Roman"/>
          <w:sz w:val="24"/>
          <w:szCs w:val="24"/>
        </w:rPr>
        <w:t>Worldbusinessculture</w:t>
      </w:r>
      <w:proofErr w:type="spellEnd"/>
      <w:r w:rsidRPr="00966D5D">
        <w:rPr>
          <w:rFonts w:ascii="Times New Roman" w:eastAsia="Times New Roman" w:hAnsi="Times New Roman" w:cs="Times New Roman"/>
          <w:sz w:val="24"/>
          <w:szCs w:val="24"/>
        </w:rPr>
        <w:t xml:space="preserve">, (2023) </w:t>
      </w:r>
      <w:r w:rsidRPr="00966D5D">
        <w:rPr>
          <w:rFonts w:ascii="Times New Roman" w:eastAsia="Times New Roman" w:hAnsi="Times New Roman" w:cs="Times New Roman"/>
          <w:i/>
          <w:sz w:val="24"/>
          <w:szCs w:val="24"/>
        </w:rPr>
        <w:t>World Business Culture</w:t>
      </w:r>
      <w:r w:rsidRPr="00966D5D">
        <w:rPr>
          <w:rFonts w:ascii="Times New Roman" w:eastAsia="Times New Roman" w:hAnsi="Times New Roman" w:cs="Times New Roman"/>
          <w:sz w:val="24"/>
          <w:szCs w:val="24"/>
        </w:rPr>
        <w:t>. Available at: https://www.worldbusinessculture.com/country-profiles/great-britain/business-communication-style/ (Accessed: April 20, 2023).</w:t>
      </w:r>
    </w:p>
    <w:sectPr w:rsidR="00BC03C2" w:rsidRPr="00966D5D" w:rsidSect="00BC03C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DBAEA" w14:textId="77777777" w:rsidR="00A95070" w:rsidRDefault="00A95070">
      <w:pPr>
        <w:spacing w:line="240" w:lineRule="auto"/>
      </w:pPr>
      <w:r>
        <w:separator/>
      </w:r>
    </w:p>
  </w:endnote>
  <w:endnote w:type="continuationSeparator" w:id="0">
    <w:p w14:paraId="7373A3DA" w14:textId="77777777" w:rsidR="00A95070" w:rsidRDefault="00A950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239720"/>
      <w:docPartObj>
        <w:docPartGallery w:val="Page Numbers (Bottom of Page)"/>
        <w:docPartUnique/>
      </w:docPartObj>
    </w:sdtPr>
    <w:sdtEndPr>
      <w:rPr>
        <w:noProof/>
      </w:rPr>
    </w:sdtEndPr>
    <w:sdtContent>
      <w:p w14:paraId="5B615974" w14:textId="763C288D" w:rsidR="00966D5D" w:rsidRDefault="00966D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CBCC13" w14:textId="77777777" w:rsidR="00966D5D" w:rsidRDefault="00966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5D973" w14:textId="77777777" w:rsidR="00A95070" w:rsidRDefault="00A95070">
      <w:pPr>
        <w:spacing w:line="240" w:lineRule="auto"/>
      </w:pPr>
      <w:r>
        <w:separator/>
      </w:r>
    </w:p>
  </w:footnote>
  <w:footnote w:type="continuationSeparator" w:id="0">
    <w:p w14:paraId="3E4C97C7" w14:textId="77777777" w:rsidR="00A95070" w:rsidRDefault="00A9507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D73"/>
    <w:rsid w:val="000474BE"/>
    <w:rsid w:val="00107D3A"/>
    <w:rsid w:val="00215818"/>
    <w:rsid w:val="00282FFF"/>
    <w:rsid w:val="0034433B"/>
    <w:rsid w:val="0034529F"/>
    <w:rsid w:val="003D47BA"/>
    <w:rsid w:val="00454559"/>
    <w:rsid w:val="004B260F"/>
    <w:rsid w:val="00515EEC"/>
    <w:rsid w:val="0059043A"/>
    <w:rsid w:val="00635423"/>
    <w:rsid w:val="007002BC"/>
    <w:rsid w:val="00716D73"/>
    <w:rsid w:val="007D77C1"/>
    <w:rsid w:val="00966D5D"/>
    <w:rsid w:val="00985FEF"/>
    <w:rsid w:val="00A95070"/>
    <w:rsid w:val="00AE16CE"/>
    <w:rsid w:val="00B21655"/>
    <w:rsid w:val="00B52E27"/>
    <w:rsid w:val="00BC03C2"/>
    <w:rsid w:val="00BD0382"/>
    <w:rsid w:val="00BD0C54"/>
    <w:rsid w:val="00C77D69"/>
    <w:rsid w:val="00D847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EB7E2"/>
  <w15:docId w15:val="{ED5E04C7-704C-40E9-89E8-9807C8862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77D6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985FEF"/>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966D5D"/>
    <w:pPr>
      <w:tabs>
        <w:tab w:val="center" w:pos="4513"/>
        <w:tab w:val="right" w:pos="9026"/>
      </w:tabs>
      <w:spacing w:line="240" w:lineRule="auto"/>
    </w:pPr>
  </w:style>
  <w:style w:type="character" w:customStyle="1" w:styleId="HeaderChar">
    <w:name w:val="Header Char"/>
    <w:basedOn w:val="DefaultParagraphFont"/>
    <w:link w:val="Header"/>
    <w:uiPriority w:val="99"/>
    <w:rsid w:val="00966D5D"/>
  </w:style>
  <w:style w:type="paragraph" w:styleId="Footer">
    <w:name w:val="footer"/>
    <w:basedOn w:val="Normal"/>
    <w:link w:val="FooterChar"/>
    <w:uiPriority w:val="99"/>
    <w:unhideWhenUsed/>
    <w:rsid w:val="00966D5D"/>
    <w:pPr>
      <w:tabs>
        <w:tab w:val="center" w:pos="4513"/>
        <w:tab w:val="right" w:pos="9026"/>
      </w:tabs>
      <w:spacing w:line="240" w:lineRule="auto"/>
    </w:pPr>
  </w:style>
  <w:style w:type="character" w:customStyle="1" w:styleId="FooterChar">
    <w:name w:val="Footer Char"/>
    <w:basedOn w:val="DefaultParagraphFont"/>
    <w:link w:val="Footer"/>
    <w:uiPriority w:val="99"/>
    <w:rsid w:val="00966D5D"/>
  </w:style>
  <w:style w:type="paragraph" w:styleId="TOCHeading">
    <w:name w:val="TOC Heading"/>
    <w:basedOn w:val="Heading1"/>
    <w:next w:val="Normal"/>
    <w:uiPriority w:val="39"/>
    <w:unhideWhenUsed/>
    <w:qFormat/>
    <w:rsid w:val="00C77D6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77D69"/>
    <w:pPr>
      <w:spacing w:after="100"/>
    </w:pPr>
  </w:style>
  <w:style w:type="paragraph" w:styleId="TOC2">
    <w:name w:val="toc 2"/>
    <w:basedOn w:val="Normal"/>
    <w:next w:val="Normal"/>
    <w:autoRedefine/>
    <w:uiPriority w:val="39"/>
    <w:unhideWhenUsed/>
    <w:rsid w:val="00C77D69"/>
    <w:pPr>
      <w:spacing w:after="100"/>
      <w:ind w:left="220"/>
    </w:pPr>
  </w:style>
  <w:style w:type="character" w:styleId="Hyperlink">
    <w:name w:val="Hyperlink"/>
    <w:basedOn w:val="DefaultParagraphFont"/>
    <w:uiPriority w:val="99"/>
    <w:unhideWhenUsed/>
    <w:rsid w:val="00C77D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6B520D-8105-4A67-A5D4-8B7BB875C6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3014</Words>
  <Characters>17181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16</cp:revision>
  <dcterms:created xsi:type="dcterms:W3CDTF">2023-04-27T08:21:00Z</dcterms:created>
  <dcterms:modified xsi:type="dcterms:W3CDTF">2023-04-27T08:28:00Z</dcterms:modified>
</cp:coreProperties>
</file>