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ink/ink1.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5725B882">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D242ABE">
      <w:pPr>
        <w:tabs>
          <w:tab w:val="left" w:pos="5103"/>
        </w:tabs>
        <w:jc w:val="center"/>
        <w:rPr>
          <w:rFonts w:ascii="Arial" w:hAnsi="Arial" w:cs="Arial"/>
          <w:b/>
          <w:bCs/>
        </w:rPr>
      </w:pPr>
    </w:p>
    <w:p w14:paraId="4F889ADB">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35"/>
      </w:tblGrid>
      <w:tr w14:paraId="5167AB3D">
        <w:tblPrEx>
          <w:tblLayout w:type="fixed"/>
        </w:tblPrEx>
        <w:tc>
          <w:tcPr>
            <w:tcW w:w="10435" w:type="dxa"/>
          </w:tcPr>
          <w:p w14:paraId="46A9A99C">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75DCAEA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2E24DC24">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571E0FA4">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14:paraId="374AFA1E">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526A2E2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4E7AA062">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68D64BCE">
        <w:tblPrEx>
          <w:tblLayout w:type="fixed"/>
        </w:tblPrEx>
        <w:tc>
          <w:tcPr>
            <w:tcW w:w="10435" w:type="dxa"/>
          </w:tcPr>
          <w:p w14:paraId="1121229F">
            <w:pPr>
              <w:rPr>
                <w:rFonts w:ascii="Arial" w:hAnsi="Arial" w:cs="Arial"/>
                <w:b/>
                <w:sz w:val="22"/>
                <w:szCs w:val="22"/>
              </w:rPr>
            </w:pPr>
            <w:r>
              <w:rPr>
                <w:rFonts w:ascii="Arial" w:hAnsi="Arial" w:cs="Arial"/>
                <w:b/>
                <w:sz w:val="22"/>
                <w:szCs w:val="22"/>
              </w:rPr>
              <w:t>RESEARCH STAFF ONLY</w:t>
            </w:r>
          </w:p>
          <w:p w14:paraId="3F39F0F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2CDE57AD">
            <w:pPr>
              <w:rPr>
                <w:rFonts w:ascii="Arial" w:hAnsi="Arial" w:cs="Arial"/>
                <w:sz w:val="22"/>
                <w:szCs w:val="22"/>
              </w:rPr>
            </w:pPr>
          </w:p>
        </w:tc>
      </w:tr>
      <w:tr w14:paraId="764567FC">
        <w:tblPrEx>
          <w:tblLayout w:type="fixed"/>
        </w:tblPrEx>
        <w:tc>
          <w:tcPr>
            <w:tcW w:w="10435" w:type="dxa"/>
          </w:tcPr>
          <w:p w14:paraId="00271460">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FB328D4">
      <w:pPr>
        <w:tabs>
          <w:tab w:val="left" w:pos="5103"/>
        </w:tabs>
        <w:jc w:val="both"/>
        <w:rPr>
          <w:rFonts w:ascii="Arial" w:hAnsi="Arial" w:cs="Arial"/>
          <w:b/>
          <w:bCs/>
          <w:sz w:val="22"/>
          <w:szCs w:val="22"/>
        </w:rPr>
      </w:pPr>
    </w:p>
    <w:p w14:paraId="77324606">
      <w:pPr>
        <w:tabs>
          <w:tab w:val="left" w:pos="5103"/>
        </w:tabs>
        <w:jc w:val="both"/>
        <w:rPr>
          <w:rFonts w:ascii="Arial" w:hAnsi="Arial" w:cs="Arial"/>
          <w:b/>
          <w:bCs/>
          <w:sz w:val="22"/>
          <w:szCs w:val="22"/>
        </w:rPr>
      </w:pPr>
    </w:p>
    <w:p w14:paraId="5EB53B6E">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9B5D07D">
      <w:pPr>
        <w:tabs>
          <w:tab w:val="left" w:pos="5103"/>
        </w:tabs>
        <w:jc w:val="center"/>
        <w:rPr>
          <w:rFonts w:ascii="Arial" w:hAnsi="Arial" w:cs="Arial"/>
          <w:b/>
          <w:bCs/>
          <w:sz w:val="16"/>
          <w:szCs w:val="16"/>
        </w:rPr>
      </w:pPr>
    </w:p>
    <w:p w14:paraId="7F0C29F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B2F1C7">
      <w:pPr>
        <w:tabs>
          <w:tab w:val="left" w:pos="5103"/>
        </w:tabs>
        <w:jc w:val="both"/>
        <w:rPr>
          <w:rFonts w:ascii="Arial" w:hAnsi="Arial" w:cs="Arial"/>
          <w:sz w:val="22"/>
          <w:szCs w:val="22"/>
        </w:rPr>
      </w:pPr>
    </w:p>
    <w:p w14:paraId="3BF21B5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20E927F">
      <w:pPr>
        <w:tabs>
          <w:tab w:val="left" w:pos="5103"/>
        </w:tabs>
        <w:jc w:val="both"/>
        <w:rPr>
          <w:rFonts w:ascii="Arial" w:hAnsi="Arial" w:cs="Arial"/>
          <w:sz w:val="22"/>
          <w:szCs w:val="22"/>
        </w:rPr>
      </w:pPr>
    </w:p>
    <w:p w14:paraId="1416E217">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CEC3890">
      <w:pPr>
        <w:tabs>
          <w:tab w:val="left" w:pos="5103"/>
        </w:tabs>
        <w:jc w:val="both"/>
        <w:rPr>
          <w:rFonts w:ascii="Arial" w:hAnsi="Arial" w:cs="Arial"/>
          <w:sz w:val="22"/>
          <w:szCs w:val="22"/>
        </w:rPr>
      </w:pPr>
    </w:p>
    <w:p w14:paraId="1D42CC99">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6AFCCB8">
      <w:pPr>
        <w:autoSpaceDE w:val="0"/>
        <w:autoSpaceDN w:val="0"/>
        <w:adjustRightInd w:val="0"/>
        <w:jc w:val="both"/>
        <w:rPr>
          <w:rFonts w:ascii="Arial" w:hAnsi="Arial" w:cs="Arial"/>
          <w:sz w:val="22"/>
          <w:szCs w:val="22"/>
        </w:rPr>
      </w:pPr>
    </w:p>
    <w:p w14:paraId="414D7F1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551183CC">
      <w:pPr>
        <w:autoSpaceDE w:val="0"/>
        <w:autoSpaceDN w:val="0"/>
        <w:adjustRightInd w:val="0"/>
        <w:jc w:val="both"/>
        <w:rPr>
          <w:rFonts w:ascii="Arial" w:hAnsi="Arial" w:cs="Arial"/>
          <w:sz w:val="22"/>
          <w:szCs w:val="22"/>
        </w:rPr>
      </w:pPr>
    </w:p>
    <w:p w14:paraId="1BFA1F4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77FE7D90">
        <w:tblPrEx>
          <w:tblLayout w:type="fixed"/>
        </w:tblPrEx>
        <w:trPr>
          <w:trHeight w:val="439" w:hRule="atLeast"/>
        </w:trPr>
        <w:tc>
          <w:tcPr>
            <w:tcW w:w="559" w:type="dxa"/>
            <w:shd w:val="clear" w:color="auto" w:fill="F1F1F1" w:themeFill="background1" w:themeFillShade="F2"/>
            <w:vAlign w:val="center"/>
          </w:tcPr>
          <w:p w14:paraId="658E8510">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27939F57">
            <w:pPr>
              <w:rPr>
                <w:rFonts w:ascii="Arial" w:hAnsi="Arial" w:cs="Arial"/>
                <w:sz w:val="22"/>
                <w:szCs w:val="22"/>
              </w:rPr>
            </w:pPr>
            <w:r>
              <w:rPr>
                <w:rFonts w:ascii="Arial" w:hAnsi="Arial" w:cs="Arial"/>
                <w:sz w:val="22"/>
                <w:szCs w:val="22"/>
              </w:rPr>
              <w:t>Full Name:</w:t>
            </w:r>
          </w:p>
        </w:tc>
        <w:tc>
          <w:tcPr>
            <w:tcW w:w="6636" w:type="dxa"/>
            <w:gridSpan w:val="4"/>
            <w:vAlign w:val="center"/>
          </w:tcPr>
          <w:p w14:paraId="65548EFD">
            <w:pPr>
              <w:rPr>
                <w:rFonts w:ascii="Arial" w:hAnsi="Arial" w:cs="Arial"/>
                <w:sz w:val="22"/>
                <w:szCs w:val="22"/>
              </w:rPr>
            </w:pPr>
            <w:r>
              <w:rPr>
                <w:rFonts w:ascii="Arial" w:hAnsi="Arial" w:cs="Arial"/>
                <w:sz w:val="22"/>
                <w:szCs w:val="22"/>
              </w:rPr>
              <w:t>Shaishab Roy</w:t>
            </w:r>
          </w:p>
        </w:tc>
      </w:tr>
      <w:tr w14:paraId="00B1D2FA">
        <w:tblPrEx>
          <w:tblLayout w:type="fixed"/>
        </w:tblPrEx>
        <w:trPr>
          <w:trHeight w:val="472" w:hRule="atLeast"/>
        </w:trPr>
        <w:tc>
          <w:tcPr>
            <w:tcW w:w="559" w:type="dxa"/>
            <w:shd w:val="clear" w:color="auto" w:fill="BEBEBE" w:themeFill="background1" w:themeFillShade="BF"/>
            <w:vAlign w:val="center"/>
          </w:tcPr>
          <w:p w14:paraId="7923EE9A">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72857C5C">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0600BD5A">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656CD6C5">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1B7842CC">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6FA74FEB">
            <w:pPr>
              <w:jc w:val="center"/>
              <w:rPr>
                <w:rFonts w:ascii="Arial" w:hAnsi="Arial" w:cs="Arial"/>
                <w:sz w:val="22"/>
                <w:szCs w:val="22"/>
              </w:rPr>
            </w:pPr>
            <w:r>
              <w:rPr>
                <w:rFonts w:ascii="Segoe UI Symbol" w:hAnsi="Segoe UI Symbol" w:eastAsia="MS Gothic" w:cs="Segoe UI Symbol"/>
                <w:sz w:val="22"/>
                <w:szCs w:val="22"/>
              </w:rPr>
              <w:t>☐</w:t>
            </w:r>
          </w:p>
        </w:tc>
      </w:tr>
      <w:tr w14:paraId="2E073BFB">
        <w:tblPrEx>
          <w:tblLayout w:type="fixed"/>
        </w:tblPrEx>
        <w:trPr>
          <w:trHeight w:val="472" w:hRule="atLeast"/>
        </w:trPr>
        <w:tc>
          <w:tcPr>
            <w:tcW w:w="559" w:type="dxa"/>
            <w:shd w:val="clear" w:color="auto" w:fill="F1F1F1" w:themeFill="background1" w:themeFillShade="F2"/>
            <w:vAlign w:val="center"/>
          </w:tcPr>
          <w:p w14:paraId="40F763D0">
            <w:pPr>
              <w:rPr>
                <w:rFonts w:ascii="Arial" w:hAnsi="Arial" w:cs="Arial"/>
                <w:sz w:val="22"/>
                <w:szCs w:val="22"/>
              </w:rPr>
            </w:pPr>
          </w:p>
        </w:tc>
        <w:tc>
          <w:tcPr>
            <w:tcW w:w="2544" w:type="dxa"/>
            <w:shd w:val="clear" w:color="auto" w:fill="F1F1F1" w:themeFill="background1" w:themeFillShade="F2"/>
            <w:vAlign w:val="center"/>
          </w:tcPr>
          <w:p w14:paraId="6DBCF5BB">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052C0411">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4A4C0D8">
            <w:pPr>
              <w:rPr>
                <w:rFonts w:ascii="Arial" w:hAnsi="Arial" w:cs="Arial"/>
                <w:sz w:val="22"/>
                <w:szCs w:val="22"/>
              </w:rPr>
            </w:pPr>
            <w:r>
              <w:rPr>
                <w:rFonts w:ascii="Arial" w:hAnsi="Arial" w:cs="Arial"/>
                <w:sz w:val="22"/>
                <w:szCs w:val="22"/>
              </w:rPr>
              <w:t>Taught Postgraduate Student</w:t>
            </w:r>
          </w:p>
        </w:tc>
        <w:tc>
          <w:tcPr>
            <w:tcW w:w="709" w:type="dxa"/>
            <w:shd w:val="clear" w:color="auto" w:fill="BEBEBE" w:themeFill="background1" w:themeFillShade="BF"/>
            <w:vAlign w:val="center"/>
          </w:tcPr>
          <w:p w14:paraId="3F86C894">
            <w:pPr>
              <w:jc w:val="center"/>
              <w:rPr>
                <w:rFonts w:ascii="Arial" w:hAnsi="Arial" w:cs="Arial"/>
                <w:sz w:val="22"/>
                <w:szCs w:val="22"/>
              </w:rPr>
            </w:pPr>
            <w:r>
              <w:rPr>
                <w:rFonts w:ascii="Arial" w:hAnsi="Arial" w:cs="Arial"/>
                <w:sz w:val="22"/>
                <w:szCs w:val="22"/>
              </w:rPr>
              <w:t>✅</w:t>
            </w:r>
          </w:p>
        </w:tc>
        <w:tc>
          <w:tcPr>
            <w:tcW w:w="2526" w:type="dxa"/>
            <w:shd w:val="clear" w:color="auto" w:fill="F1F1F1" w:themeFill="background1" w:themeFillShade="F2"/>
            <w:vAlign w:val="center"/>
          </w:tcPr>
          <w:p w14:paraId="30C9B2C1">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44DB598C">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6694EA24">
      <w:pPr>
        <w:rPr>
          <w:rFonts w:ascii="Arial" w:hAnsi="Arial" w:cs="Arial"/>
          <w:bCs/>
          <w:iCs/>
          <w:sz w:val="16"/>
          <w:szCs w:val="16"/>
        </w:rPr>
      </w:pPr>
    </w:p>
    <w:tbl>
      <w:tblPr>
        <w:tblStyle w:val="1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8BEC8E5">
        <w:tblPrEx>
          <w:tblLayout w:type="fixed"/>
        </w:tblPrEx>
        <w:trPr>
          <w:cantSplit/>
          <w:trHeight w:val="334" w:hRule="atLeast"/>
        </w:trPr>
        <w:tc>
          <w:tcPr>
            <w:tcW w:w="559" w:type="dxa"/>
            <w:shd w:val="clear" w:color="auto" w:fill="F1F1F1" w:themeFill="background1" w:themeFillShade="F2"/>
            <w:vAlign w:val="center"/>
          </w:tcPr>
          <w:p w14:paraId="79E75EBC">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C2A5592">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3F21A4DF">
            <w:pPr>
              <w:rPr>
                <w:rFonts w:ascii="Arial" w:hAnsi="Arial" w:cs="Arial"/>
                <w:sz w:val="22"/>
                <w:szCs w:val="22"/>
              </w:rPr>
            </w:pPr>
            <w:r>
              <w:rPr>
                <w:rFonts w:ascii="Arial" w:hAnsi="Arial" w:cs="Arial"/>
                <w:sz w:val="22"/>
                <w:szCs w:val="22"/>
              </w:rPr>
              <w:t xml:space="preserve">Institute of inner city learning </w:t>
            </w:r>
          </w:p>
        </w:tc>
      </w:tr>
      <w:tr w14:paraId="1E6123C1">
        <w:tblPrEx>
          <w:tblLayout w:type="fixed"/>
        </w:tblPrEx>
        <w:trPr>
          <w:cantSplit/>
          <w:trHeight w:val="340" w:hRule="atLeast"/>
        </w:trPr>
        <w:tc>
          <w:tcPr>
            <w:tcW w:w="559" w:type="dxa"/>
            <w:shd w:val="clear" w:color="auto" w:fill="F1F1F1" w:themeFill="background1" w:themeFillShade="F2"/>
            <w:vAlign w:val="center"/>
          </w:tcPr>
          <w:p w14:paraId="1A2DB06B">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65D5A753">
            <w:pPr>
              <w:rPr>
                <w:rFonts w:ascii="Arial" w:hAnsi="Arial" w:cs="Arial"/>
                <w:sz w:val="22"/>
                <w:szCs w:val="22"/>
              </w:rPr>
            </w:pPr>
            <w:r>
              <w:rPr>
                <w:rFonts w:ascii="Arial" w:hAnsi="Arial" w:cs="Arial"/>
                <w:sz w:val="22"/>
                <w:szCs w:val="22"/>
              </w:rPr>
              <w:t>Campus:</w:t>
            </w:r>
          </w:p>
        </w:tc>
        <w:tc>
          <w:tcPr>
            <w:tcW w:w="6636" w:type="dxa"/>
            <w:vAlign w:val="center"/>
          </w:tcPr>
          <w:p w14:paraId="50810CAB">
            <w:pPr>
              <w:rPr>
                <w:rFonts w:ascii="Arial" w:hAnsi="Arial" w:cs="Arial"/>
                <w:sz w:val="22"/>
                <w:szCs w:val="22"/>
              </w:rPr>
            </w:pPr>
          </w:p>
          <w:p w14:paraId="01CFDD15">
            <w:pPr>
              <w:rPr>
                <w:rFonts w:ascii="Arial" w:hAnsi="Arial" w:cs="Arial"/>
                <w:sz w:val="22"/>
                <w:szCs w:val="22"/>
              </w:rPr>
            </w:pPr>
            <w:r>
              <w:rPr>
                <w:rFonts w:ascii="Arial" w:hAnsi="Arial" w:cs="Arial"/>
                <w:sz w:val="22"/>
                <w:szCs w:val="22"/>
              </w:rPr>
              <w:t>London</w:t>
            </w:r>
          </w:p>
        </w:tc>
      </w:tr>
      <w:tr w14:paraId="08FC4A32">
        <w:tblPrEx>
          <w:tblLayout w:type="fixed"/>
        </w:tblPrEx>
        <w:trPr>
          <w:cantSplit/>
          <w:trHeight w:val="340" w:hRule="atLeast"/>
        </w:trPr>
        <w:tc>
          <w:tcPr>
            <w:tcW w:w="559" w:type="dxa"/>
            <w:shd w:val="clear" w:color="auto" w:fill="F1F1F1" w:themeFill="background1" w:themeFillShade="F2"/>
            <w:vAlign w:val="center"/>
          </w:tcPr>
          <w:p w14:paraId="0FA574A4">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7873AB">
            <w:pPr>
              <w:rPr>
                <w:rFonts w:ascii="Arial" w:hAnsi="Arial" w:cs="Arial"/>
                <w:sz w:val="22"/>
                <w:szCs w:val="22"/>
              </w:rPr>
            </w:pPr>
            <w:r>
              <w:rPr>
                <w:rFonts w:ascii="Arial" w:hAnsi="Arial" w:cs="Arial"/>
                <w:sz w:val="22"/>
                <w:szCs w:val="22"/>
              </w:rPr>
              <w:t>E-mail address:</w:t>
            </w:r>
          </w:p>
        </w:tc>
        <w:tc>
          <w:tcPr>
            <w:tcW w:w="6636" w:type="dxa"/>
            <w:vAlign w:val="center"/>
          </w:tcPr>
          <w:p w14:paraId="7CFA5AE2">
            <w:pPr>
              <w:rPr>
                <w:rFonts w:ascii="Arial" w:hAnsi="Arial" w:cs="Arial"/>
                <w:sz w:val="22"/>
                <w:szCs w:val="22"/>
              </w:rPr>
            </w:pPr>
          </w:p>
          <w:p w14:paraId="2B7D824B">
            <w:pPr>
              <w:rPr>
                <w:rFonts w:ascii="Arial" w:hAnsi="Arial" w:cs="Arial"/>
                <w:sz w:val="22"/>
                <w:szCs w:val="22"/>
              </w:rPr>
            </w:pPr>
            <w:r>
              <w:rPr>
                <w:rFonts w:ascii="Arial" w:hAnsi="Arial" w:cs="Arial"/>
                <w:sz w:val="22"/>
                <w:szCs w:val="22"/>
              </w:rPr>
              <w:t>2424584@student.uwtsd.ac.uk</w:t>
            </w:r>
          </w:p>
        </w:tc>
      </w:tr>
      <w:tr w14:paraId="28B322FB">
        <w:tblPrEx>
          <w:tblLayout w:type="fixed"/>
        </w:tblPrEx>
        <w:trPr>
          <w:cantSplit/>
          <w:trHeight w:val="340" w:hRule="atLeast"/>
        </w:trPr>
        <w:tc>
          <w:tcPr>
            <w:tcW w:w="559" w:type="dxa"/>
            <w:shd w:val="clear" w:color="auto" w:fill="F1F1F1" w:themeFill="background1" w:themeFillShade="F2"/>
            <w:vAlign w:val="center"/>
          </w:tcPr>
          <w:p w14:paraId="51B71690">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77E96734">
            <w:pPr>
              <w:rPr>
                <w:rFonts w:ascii="Arial" w:hAnsi="Arial" w:cs="Arial"/>
                <w:sz w:val="22"/>
                <w:szCs w:val="22"/>
              </w:rPr>
            </w:pPr>
            <w:r>
              <w:rPr>
                <w:rFonts w:ascii="Arial" w:hAnsi="Arial" w:cs="Arial"/>
                <w:sz w:val="22"/>
                <w:szCs w:val="22"/>
              </w:rPr>
              <w:t>Contact Telephone Number:</w:t>
            </w:r>
          </w:p>
        </w:tc>
        <w:tc>
          <w:tcPr>
            <w:tcW w:w="6636" w:type="dxa"/>
            <w:vAlign w:val="center"/>
          </w:tcPr>
          <w:p w14:paraId="50292E60">
            <w:pPr>
              <w:rPr>
                <w:rFonts w:ascii="Arial" w:hAnsi="Arial" w:cs="Arial"/>
                <w:sz w:val="22"/>
                <w:szCs w:val="22"/>
              </w:rPr>
            </w:pPr>
          </w:p>
          <w:p w14:paraId="56E4F5B6">
            <w:pPr>
              <w:rPr>
                <w:rFonts w:ascii="Arial" w:hAnsi="Arial" w:cs="Arial"/>
                <w:sz w:val="22"/>
                <w:szCs w:val="22"/>
              </w:rPr>
            </w:pPr>
            <w:r>
              <w:rPr>
                <w:rFonts w:ascii="Arial" w:hAnsi="Arial" w:cs="Arial"/>
                <w:sz w:val="22"/>
                <w:szCs w:val="22"/>
              </w:rPr>
              <w:t>07349991954</w:t>
            </w:r>
          </w:p>
        </w:tc>
      </w:tr>
      <w:tr w14:paraId="1267BDDD">
        <w:tblPrEx>
          <w:tblLayout w:type="fixed"/>
        </w:tblPrEx>
        <w:tc>
          <w:tcPr>
            <w:tcW w:w="559" w:type="dxa"/>
            <w:shd w:val="clear" w:color="auto" w:fill="BEBEBE" w:themeFill="background1" w:themeFillShade="BF"/>
            <w:vAlign w:val="center"/>
          </w:tcPr>
          <w:p w14:paraId="7B51C52E">
            <w:pPr>
              <w:rPr>
                <w:rFonts w:ascii="Arial" w:hAnsi="Arial" w:cs="Arial"/>
                <w:b/>
                <w:i/>
                <w:sz w:val="22"/>
                <w:szCs w:val="22"/>
              </w:rPr>
            </w:pPr>
          </w:p>
        </w:tc>
        <w:tc>
          <w:tcPr>
            <w:tcW w:w="9889" w:type="dxa"/>
            <w:gridSpan w:val="2"/>
            <w:shd w:val="clear" w:color="auto" w:fill="BEBEBE" w:themeFill="background1" w:themeFillShade="BF"/>
            <w:vAlign w:val="center"/>
          </w:tcPr>
          <w:p w14:paraId="0B06794A">
            <w:pPr>
              <w:rPr>
                <w:rFonts w:ascii="Arial" w:hAnsi="Arial" w:cs="Arial"/>
                <w:sz w:val="22"/>
                <w:szCs w:val="22"/>
              </w:rPr>
            </w:pPr>
            <w:r>
              <w:rPr>
                <w:rFonts w:ascii="Arial" w:hAnsi="Arial" w:cs="Arial"/>
                <w:b/>
                <w:i/>
                <w:sz w:val="22"/>
                <w:szCs w:val="22"/>
              </w:rPr>
              <w:t>For students:</w:t>
            </w:r>
          </w:p>
        </w:tc>
      </w:tr>
      <w:tr w14:paraId="19F4B96E">
        <w:tblPrEx>
          <w:tblLayout w:type="fixed"/>
        </w:tblPrEx>
        <w:trPr>
          <w:trHeight w:val="513" w:hRule="atLeast"/>
        </w:trPr>
        <w:tc>
          <w:tcPr>
            <w:tcW w:w="559" w:type="dxa"/>
            <w:shd w:val="clear" w:color="auto" w:fill="F1F1F1" w:themeFill="background1" w:themeFillShade="F2"/>
            <w:vAlign w:val="center"/>
          </w:tcPr>
          <w:p w14:paraId="30EB80AE">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55B4724B">
            <w:pPr>
              <w:rPr>
                <w:rFonts w:ascii="Arial" w:hAnsi="Arial" w:cs="Arial"/>
                <w:sz w:val="22"/>
                <w:szCs w:val="22"/>
              </w:rPr>
            </w:pPr>
            <w:r>
              <w:rPr>
                <w:rFonts w:ascii="Arial" w:hAnsi="Arial" w:cs="Arial"/>
                <w:sz w:val="22"/>
                <w:szCs w:val="22"/>
              </w:rPr>
              <w:t>Student Number:</w:t>
            </w:r>
          </w:p>
        </w:tc>
        <w:tc>
          <w:tcPr>
            <w:tcW w:w="6636" w:type="dxa"/>
            <w:vAlign w:val="center"/>
          </w:tcPr>
          <w:p w14:paraId="06919458">
            <w:pPr>
              <w:rPr>
                <w:rFonts w:ascii="Arial" w:hAnsi="Arial" w:cs="Arial"/>
                <w:sz w:val="22"/>
                <w:szCs w:val="22"/>
              </w:rPr>
            </w:pPr>
            <w:r>
              <w:rPr>
                <w:rFonts w:ascii="Arial" w:hAnsi="Arial" w:cs="Arial"/>
                <w:sz w:val="22"/>
                <w:szCs w:val="22"/>
              </w:rPr>
              <w:t>2424584</w:t>
            </w:r>
          </w:p>
        </w:tc>
      </w:tr>
      <w:tr w14:paraId="4E79C954">
        <w:tblPrEx>
          <w:tblLayout w:type="fixed"/>
        </w:tblPrEx>
        <w:trPr>
          <w:trHeight w:val="549" w:hRule="atLeast"/>
        </w:trPr>
        <w:tc>
          <w:tcPr>
            <w:tcW w:w="559" w:type="dxa"/>
            <w:shd w:val="clear" w:color="auto" w:fill="F1F1F1" w:themeFill="background1" w:themeFillShade="F2"/>
            <w:vAlign w:val="center"/>
          </w:tcPr>
          <w:p w14:paraId="5C7A730C">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609C7524">
            <w:pPr>
              <w:rPr>
                <w:rFonts w:ascii="Arial" w:hAnsi="Arial" w:cs="Arial"/>
                <w:sz w:val="22"/>
                <w:szCs w:val="22"/>
              </w:rPr>
            </w:pPr>
            <w:r>
              <w:rPr>
                <w:rFonts w:ascii="Arial" w:hAnsi="Arial" w:cs="Arial"/>
                <w:sz w:val="22"/>
                <w:szCs w:val="22"/>
              </w:rPr>
              <w:t>Programme of Study:</w:t>
            </w:r>
          </w:p>
        </w:tc>
        <w:tc>
          <w:tcPr>
            <w:tcW w:w="6636" w:type="dxa"/>
            <w:vAlign w:val="center"/>
          </w:tcPr>
          <w:p w14:paraId="6D46C17D">
            <w:pPr>
              <w:rPr>
                <w:rFonts w:ascii="Arial" w:hAnsi="Arial" w:cs="Arial"/>
                <w:sz w:val="22"/>
                <w:szCs w:val="22"/>
              </w:rPr>
            </w:pPr>
            <w:r>
              <w:rPr>
                <w:rFonts w:ascii="Arial" w:hAnsi="Arial" w:cs="Arial"/>
                <w:sz w:val="22"/>
                <w:szCs w:val="22"/>
              </w:rPr>
              <w:t xml:space="preserve">Msc in Public Health and Social Care </w:t>
            </w:r>
          </w:p>
        </w:tc>
      </w:tr>
      <w:tr w14:paraId="0D3602CE">
        <w:tblPrEx>
          <w:tblLayout w:type="fixed"/>
        </w:tblPrEx>
        <w:trPr>
          <w:trHeight w:val="557" w:hRule="atLeast"/>
        </w:trPr>
        <w:tc>
          <w:tcPr>
            <w:tcW w:w="559" w:type="dxa"/>
            <w:shd w:val="clear" w:color="auto" w:fill="F1F1F1" w:themeFill="background1" w:themeFillShade="F2"/>
            <w:vAlign w:val="center"/>
          </w:tcPr>
          <w:p w14:paraId="312D6B2A">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36750752">
            <w:pPr>
              <w:rPr>
                <w:rFonts w:ascii="Arial" w:hAnsi="Arial" w:cs="Arial"/>
                <w:sz w:val="22"/>
                <w:szCs w:val="22"/>
              </w:rPr>
            </w:pPr>
            <w:r>
              <w:rPr>
                <w:rFonts w:ascii="Arial" w:hAnsi="Arial" w:cs="Arial"/>
                <w:sz w:val="22"/>
                <w:szCs w:val="22"/>
              </w:rPr>
              <w:t>Director of Studies/Supervisor:</w:t>
            </w:r>
          </w:p>
        </w:tc>
        <w:tc>
          <w:tcPr>
            <w:tcW w:w="6636" w:type="dxa"/>
            <w:vAlign w:val="center"/>
          </w:tcPr>
          <w:p w14:paraId="42A69F31">
            <w:pPr>
              <w:rPr>
                <w:rFonts w:ascii="Arial" w:hAnsi="Arial" w:cs="Arial"/>
                <w:sz w:val="22"/>
                <w:szCs w:val="22"/>
              </w:rPr>
            </w:pPr>
            <w:r>
              <w:rPr>
                <w:rFonts w:ascii="Arial" w:hAnsi="Arial" w:cs="Arial"/>
                <w:sz w:val="22"/>
                <w:szCs w:val="22"/>
              </w:rPr>
              <w:t>Odette Jack</w:t>
            </w:r>
          </w:p>
        </w:tc>
      </w:tr>
    </w:tbl>
    <w:p w14:paraId="6C1650CE">
      <w:pPr>
        <w:rPr>
          <w:rFonts w:ascii="Arial" w:hAnsi="Arial" w:cs="Arial"/>
          <w:bCs/>
          <w:iCs/>
        </w:rPr>
      </w:pPr>
    </w:p>
    <w:p w14:paraId="2F26E2FA">
      <w:pPr>
        <w:autoSpaceDE w:val="0"/>
        <w:autoSpaceDN w:val="0"/>
        <w:adjustRightInd w:val="0"/>
        <w:jc w:val="both"/>
        <w:rPr>
          <w:rFonts w:ascii="Arial" w:hAnsi="Arial" w:cs="Arial"/>
          <w:b/>
          <w:sz w:val="22"/>
          <w:szCs w:val="22"/>
        </w:rPr>
      </w:pPr>
    </w:p>
    <w:p w14:paraId="01DE5948">
      <w:pPr>
        <w:rPr>
          <w:rFonts w:ascii="Arial" w:hAnsi="Arial" w:cs="Arial"/>
          <w:b/>
          <w:sz w:val="22"/>
          <w:szCs w:val="22"/>
        </w:rPr>
      </w:pPr>
    </w:p>
    <w:p w14:paraId="4A13C512">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2257B03F">
        <w:tblPrEx>
          <w:tblLayout w:type="fixed"/>
        </w:tblPrEx>
        <w:tc>
          <w:tcPr>
            <w:tcW w:w="562" w:type="dxa"/>
            <w:shd w:val="clear" w:color="auto" w:fill="F1F1F1" w:themeFill="background1" w:themeFillShade="F2"/>
          </w:tcPr>
          <w:p w14:paraId="737C19EE">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7AFBC0DC">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722AC7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783E098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7F0116EC">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67D95EA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EBEBE" w:themeFill="background1" w:themeFillShade="BF"/>
            <w:vAlign w:val="center"/>
          </w:tcPr>
          <w:p w14:paraId="19105348">
            <w:pPr>
              <w:autoSpaceDE w:val="0"/>
              <w:autoSpaceDN w:val="0"/>
              <w:adjustRightInd w:val="0"/>
              <w:jc w:val="center"/>
              <w:rPr>
                <w:rFonts w:ascii="Arial" w:hAnsi="Arial" w:cs="Arial"/>
                <w:b/>
                <w:sz w:val="22"/>
                <w:szCs w:val="22"/>
                <w:lang w:val="en-US"/>
              </w:rPr>
            </w:pPr>
            <w:r>
              <w:rPr>
                <w:rFonts w:ascii="Arial" w:hAnsi="Arial" w:cs="Arial"/>
                <w:bCs/>
                <w:sz w:val="22"/>
                <w:szCs w:val="22"/>
                <w:lang w:val="en-US"/>
              </w:rPr>
              <w:t>✅</w:t>
            </w:r>
          </w:p>
        </w:tc>
      </w:tr>
      <w:tr w14:paraId="05C14B27">
        <w:tblPrEx>
          <w:tblLayout w:type="fixed"/>
        </w:tblPrEx>
        <w:tc>
          <w:tcPr>
            <w:tcW w:w="562" w:type="dxa"/>
            <w:shd w:val="clear" w:color="auto" w:fill="F1F1F1" w:themeFill="background1" w:themeFillShade="F2"/>
          </w:tcPr>
          <w:p w14:paraId="1911387B">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4B0871F">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433C9231">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6E283AF9">
        <w:tblPrEx>
          <w:tblLayout w:type="fixed"/>
        </w:tblPrEx>
        <w:trPr>
          <w:trHeight w:val="437" w:hRule="atLeast"/>
        </w:trPr>
        <w:tc>
          <w:tcPr>
            <w:tcW w:w="562" w:type="dxa"/>
            <w:vMerge w:val="restart"/>
            <w:shd w:val="clear" w:color="auto" w:fill="F1F1F1" w:themeFill="background1" w:themeFillShade="F2"/>
          </w:tcPr>
          <w:p w14:paraId="636CD97A">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61E01401">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6C6C5FC6">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4A320F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5134B59D">
            <w:pPr>
              <w:autoSpaceDE w:val="0"/>
              <w:autoSpaceDN w:val="0"/>
              <w:adjustRightInd w:val="0"/>
              <w:jc w:val="center"/>
              <w:rPr>
                <w:rFonts w:ascii="Arial" w:hAnsi="Arial" w:cs="Arial"/>
                <w:b/>
                <w:bCs/>
                <w:sz w:val="22"/>
                <w:szCs w:val="22"/>
              </w:rPr>
            </w:pPr>
          </w:p>
        </w:tc>
      </w:tr>
      <w:tr w14:paraId="396CA262">
        <w:tblPrEx>
          <w:tblLayout w:type="fixed"/>
        </w:tblPrEx>
        <w:trPr>
          <w:trHeight w:val="415" w:hRule="atLeast"/>
        </w:trPr>
        <w:tc>
          <w:tcPr>
            <w:tcW w:w="562" w:type="dxa"/>
            <w:vMerge w:val="continue"/>
            <w:shd w:val="clear" w:color="auto" w:fill="F1F1F1" w:themeFill="background1" w:themeFillShade="F2"/>
          </w:tcPr>
          <w:p w14:paraId="186B54BA">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689E1732">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13ECB8C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B79551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78C1AF3D">
            <w:pPr>
              <w:autoSpaceDE w:val="0"/>
              <w:autoSpaceDN w:val="0"/>
              <w:adjustRightInd w:val="0"/>
              <w:jc w:val="center"/>
              <w:rPr>
                <w:rFonts w:ascii="Arial" w:hAnsi="Arial" w:cs="Arial"/>
                <w:b/>
                <w:bCs/>
                <w:sz w:val="22"/>
                <w:szCs w:val="22"/>
              </w:rPr>
            </w:pPr>
          </w:p>
        </w:tc>
      </w:tr>
      <w:tr w14:paraId="11E088E0">
        <w:tblPrEx>
          <w:tblLayout w:type="fixed"/>
        </w:tblPrEx>
        <w:tc>
          <w:tcPr>
            <w:tcW w:w="562" w:type="dxa"/>
            <w:vMerge w:val="continue"/>
            <w:shd w:val="clear" w:color="auto" w:fill="F1F1F1" w:themeFill="background1" w:themeFillShade="F2"/>
          </w:tcPr>
          <w:p w14:paraId="179E60BF">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31F23C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35032989">
            <w:pPr>
              <w:autoSpaceDE w:val="0"/>
              <w:autoSpaceDN w:val="0"/>
              <w:adjustRightInd w:val="0"/>
              <w:rPr>
                <w:rFonts w:ascii="Arial" w:hAnsi="Arial" w:cs="Arial"/>
                <w:sz w:val="22"/>
                <w:szCs w:val="22"/>
              </w:rPr>
            </w:pPr>
            <w:r>
              <w:rPr>
                <w:rFonts w:ascii="Arial" w:hAnsi="Arial" w:cs="Arial"/>
                <w:sz w:val="22"/>
                <w:szCs w:val="22"/>
              </w:rPr>
              <w:t>Other (write in)</w:t>
            </w:r>
          </w:p>
          <w:p w14:paraId="555D2D82">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2A7ABA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57197FD">
            <w:pPr>
              <w:autoSpaceDE w:val="0"/>
              <w:autoSpaceDN w:val="0"/>
              <w:adjustRightInd w:val="0"/>
              <w:jc w:val="center"/>
              <w:rPr>
                <w:rFonts w:ascii="Arial" w:hAnsi="Arial" w:cs="Arial"/>
                <w:b/>
                <w:bCs/>
                <w:sz w:val="22"/>
                <w:szCs w:val="22"/>
              </w:rPr>
            </w:pPr>
          </w:p>
        </w:tc>
      </w:tr>
    </w:tbl>
    <w:p w14:paraId="6DEFA32F">
      <w:pPr>
        <w:autoSpaceDE w:val="0"/>
        <w:autoSpaceDN w:val="0"/>
        <w:adjustRightInd w:val="0"/>
        <w:spacing w:after="240"/>
        <w:jc w:val="both"/>
        <w:rPr>
          <w:rFonts w:ascii="Arial" w:hAnsi="Arial" w:cs="Arial"/>
          <w:bCs/>
          <w:iCs/>
        </w:rPr>
      </w:pPr>
    </w:p>
    <w:p w14:paraId="1D54298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784"/>
        <w:gridCol w:w="1134"/>
      </w:tblGrid>
      <w:tr w14:paraId="5F0605F7">
        <w:tblPrEx>
          <w:tblLayout w:type="fixed"/>
        </w:tblPrEx>
        <w:tc>
          <w:tcPr>
            <w:tcW w:w="562" w:type="dxa"/>
            <w:shd w:val="clear" w:color="auto" w:fill="F1F1F1" w:themeFill="background1" w:themeFillShade="F2"/>
          </w:tcPr>
          <w:p w14:paraId="40CADA38">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41226192">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7DAD5DC2">
        <w:tblPrEx>
          <w:tblLayout w:type="fixed"/>
        </w:tblPrEx>
        <w:trPr>
          <w:trHeight w:val="355" w:hRule="atLeast"/>
        </w:trPr>
        <w:tc>
          <w:tcPr>
            <w:tcW w:w="562" w:type="dxa"/>
            <w:vAlign w:val="center"/>
          </w:tcPr>
          <w:p w14:paraId="051FAC1A">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B1A0CFB">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tc>
          <w:tcPr>
            <w:tcW w:w="1134" w:type="dxa"/>
            <w:shd w:val="clear" w:color="auto" w:fill="BEBEBE" w:themeFill="background1" w:themeFillShade="BF"/>
            <w:vAlign w:val="center"/>
          </w:tcPr>
          <w:p w14:paraId="2170C11E">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66F2F692">
        <w:tblPrEx>
          <w:tblLayout w:type="fixed"/>
        </w:tblPrEx>
        <w:trPr>
          <w:trHeight w:val="417" w:hRule="atLeast"/>
        </w:trPr>
        <w:tc>
          <w:tcPr>
            <w:tcW w:w="562" w:type="dxa"/>
            <w:vAlign w:val="center"/>
          </w:tcPr>
          <w:p w14:paraId="7EF2CEB6">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43F12A6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p w14:paraId="15F4AF3A">
            <w:pPr>
              <w:autoSpaceDE w:val="0"/>
              <w:autoSpaceDN w:val="0"/>
              <w:adjustRightInd w:val="0"/>
              <w:jc w:val="center"/>
              <w:rPr>
                <w:rFonts w:ascii="Arial" w:hAnsi="Arial" w:cs="Arial"/>
                <w:i/>
                <w:sz w:val="22"/>
                <w:szCs w:val="22"/>
                <w:lang w:val="en-US"/>
              </w:rPr>
            </w:pPr>
            <w:r>
              <w:rPr>
                <w:rFonts w:ascii="Arial" w:hAnsi="Arial" w:cs="Arial"/>
                <w:sz w:val="22"/>
                <w:szCs w:val="22"/>
                <w:lang w:val="en-US"/>
              </w:rPr>
              <w:t>✅</w:t>
            </w:r>
          </w:p>
        </w:tc>
      </w:tr>
      <w:tr w14:paraId="6F9ECC32">
        <w:tblPrEx>
          <w:tblLayout w:type="fixed"/>
        </w:tblPrEx>
        <w:trPr>
          <w:trHeight w:val="409" w:hRule="atLeast"/>
        </w:trPr>
        <w:tc>
          <w:tcPr>
            <w:tcW w:w="562" w:type="dxa"/>
            <w:vAlign w:val="center"/>
          </w:tcPr>
          <w:p w14:paraId="11EA2937">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5F3BE537">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7D55EB4">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3A0C8BD5">
      <w:pPr>
        <w:autoSpaceDE w:val="0"/>
        <w:autoSpaceDN w:val="0"/>
        <w:adjustRightInd w:val="0"/>
        <w:spacing w:after="240"/>
        <w:jc w:val="both"/>
        <w:rPr>
          <w:rFonts w:ascii="Arial" w:hAnsi="Arial" w:cs="Arial"/>
          <w:b/>
          <w:sz w:val="22"/>
          <w:szCs w:val="22"/>
        </w:rPr>
      </w:pPr>
    </w:p>
    <w:p w14:paraId="0E5D32FD">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2879C7C3">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31FD205E">
        <w:tblPrEx>
          <w:tblLayout w:type="fixed"/>
        </w:tblPrEx>
        <w:trPr>
          <w:trHeight w:val="227" w:hRule="atLeast"/>
        </w:trPr>
        <w:tc>
          <w:tcPr>
            <w:tcW w:w="562" w:type="dxa"/>
            <w:shd w:val="clear" w:color="auto" w:fill="F1F1F1" w:themeFill="background1" w:themeFillShade="F2"/>
          </w:tcPr>
          <w:p w14:paraId="62F151FD">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5EE3420E">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4F6A098C">
            <w:pPr>
              <w:autoSpaceDE w:val="0"/>
              <w:autoSpaceDN w:val="0"/>
              <w:adjustRightInd w:val="0"/>
              <w:rPr>
                <w:rFonts w:ascii="Arial" w:hAnsi="Arial" w:cs="Arial"/>
                <w:bCs/>
                <w:sz w:val="22"/>
                <w:szCs w:val="22"/>
              </w:rPr>
            </w:pPr>
            <w:r>
              <w:rPr>
                <w:rFonts w:ascii="Arial" w:hAnsi="Arial" w:cs="Arial"/>
                <w:bCs/>
                <w:sz w:val="22"/>
                <w:szCs w:val="22"/>
              </w:rPr>
              <w:t>N/A</w:t>
            </w:r>
          </w:p>
        </w:tc>
      </w:tr>
      <w:tr w14:paraId="19C65644">
        <w:tblPrEx>
          <w:tblLayout w:type="fixed"/>
        </w:tblPrEx>
        <w:trPr>
          <w:trHeight w:val="227" w:hRule="atLeast"/>
        </w:trPr>
        <w:tc>
          <w:tcPr>
            <w:tcW w:w="562" w:type="dxa"/>
            <w:shd w:val="clear" w:color="auto" w:fill="F1F1F1" w:themeFill="background1" w:themeFillShade="F2"/>
          </w:tcPr>
          <w:p w14:paraId="56CF8E3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738EB1AF">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44437624">
            <w:pPr>
              <w:autoSpaceDE w:val="0"/>
              <w:autoSpaceDN w:val="0"/>
              <w:adjustRightInd w:val="0"/>
              <w:rPr>
                <w:rFonts w:ascii="Arial" w:hAnsi="Arial" w:cs="Arial"/>
                <w:bCs/>
                <w:sz w:val="22"/>
                <w:szCs w:val="22"/>
              </w:rPr>
            </w:pPr>
          </w:p>
          <w:p w14:paraId="6B182EBF">
            <w:pPr>
              <w:autoSpaceDE w:val="0"/>
              <w:autoSpaceDN w:val="0"/>
              <w:adjustRightInd w:val="0"/>
              <w:rPr>
                <w:rFonts w:ascii="Arial" w:hAnsi="Arial" w:cs="Arial"/>
                <w:bCs/>
                <w:sz w:val="22"/>
                <w:szCs w:val="22"/>
              </w:rPr>
            </w:pPr>
          </w:p>
        </w:tc>
      </w:tr>
      <w:tr w14:paraId="700E6FF4">
        <w:tblPrEx>
          <w:tblLayout w:type="fixed"/>
        </w:tblPrEx>
        <w:trPr>
          <w:trHeight w:val="227" w:hRule="atLeast"/>
        </w:trPr>
        <w:tc>
          <w:tcPr>
            <w:tcW w:w="562" w:type="dxa"/>
            <w:shd w:val="clear" w:color="auto" w:fill="F1F1F1" w:themeFill="background1" w:themeFillShade="F2"/>
          </w:tcPr>
          <w:p w14:paraId="68E8325C">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2EE0F47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70EB161">
            <w:pPr>
              <w:autoSpaceDE w:val="0"/>
              <w:autoSpaceDN w:val="0"/>
              <w:adjustRightInd w:val="0"/>
              <w:jc w:val="both"/>
              <w:rPr>
                <w:rFonts w:ascii="Arial" w:hAnsi="Arial" w:cs="Arial"/>
                <w:sz w:val="22"/>
                <w:szCs w:val="22"/>
              </w:rPr>
            </w:pPr>
          </w:p>
        </w:tc>
        <w:tc>
          <w:tcPr>
            <w:tcW w:w="6095" w:type="dxa"/>
            <w:gridSpan w:val="6"/>
          </w:tcPr>
          <w:p w14:paraId="59B7824B">
            <w:pPr>
              <w:autoSpaceDE w:val="0"/>
              <w:autoSpaceDN w:val="0"/>
              <w:adjustRightInd w:val="0"/>
              <w:rPr>
                <w:rFonts w:ascii="Arial" w:hAnsi="Arial" w:cs="Arial"/>
                <w:bCs/>
                <w:sz w:val="22"/>
                <w:szCs w:val="22"/>
              </w:rPr>
            </w:pPr>
          </w:p>
        </w:tc>
      </w:tr>
      <w:tr w14:paraId="6BCA47B5">
        <w:tblPrEx>
          <w:tblLayout w:type="fixed"/>
        </w:tblPrEx>
        <w:tc>
          <w:tcPr>
            <w:tcW w:w="562" w:type="dxa"/>
            <w:shd w:val="clear" w:color="auto" w:fill="F1F1F1" w:themeFill="background1" w:themeFillShade="F2"/>
          </w:tcPr>
          <w:p w14:paraId="74E9D561">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9ABE04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61C6D46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3CEAB5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4A8FE61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D7C11F9">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0889D074">
        <w:tblPrEx>
          <w:tblLayout w:type="fixed"/>
        </w:tblPrEx>
        <w:tc>
          <w:tcPr>
            <w:tcW w:w="562" w:type="dxa"/>
            <w:shd w:val="clear" w:color="auto" w:fill="F1F1F1" w:themeFill="background1" w:themeFillShade="F2"/>
          </w:tcPr>
          <w:p w14:paraId="4A2DEB2E">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5EA42A7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5AFCE5A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3302FEC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4F4DA3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1064DD4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024F7D3">
        <w:tblPrEx>
          <w:tblLayout w:type="fixed"/>
        </w:tblPrEx>
        <w:trPr>
          <w:trHeight w:val="386" w:hRule="atLeast"/>
        </w:trPr>
        <w:tc>
          <w:tcPr>
            <w:tcW w:w="562" w:type="dxa"/>
            <w:shd w:val="clear" w:color="auto" w:fill="F1F1F1" w:themeFill="background1" w:themeFillShade="F2"/>
          </w:tcPr>
          <w:p w14:paraId="2A0E9595">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0C8D4BC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39FB75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4148DC4B">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23380DB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873624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3D8EF39F">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316FF9F4">
        <w:tblPrEx>
          <w:tblLayout w:type="fixed"/>
        </w:tblPrEx>
        <w:trPr>
          <w:trHeight w:val="386" w:hRule="atLeast"/>
        </w:trPr>
        <w:tc>
          <w:tcPr>
            <w:tcW w:w="562" w:type="dxa"/>
            <w:shd w:val="clear" w:color="auto" w:fill="F1F1F1" w:themeFill="background1" w:themeFillShade="F2"/>
          </w:tcPr>
          <w:p w14:paraId="1544240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72281515">
            <w:pPr>
              <w:autoSpaceDE w:val="0"/>
              <w:autoSpaceDN w:val="0"/>
              <w:adjustRightInd w:val="0"/>
              <w:rPr>
                <w:rFonts w:ascii="Arial" w:hAnsi="Arial" w:cs="Arial"/>
                <w:sz w:val="22"/>
                <w:szCs w:val="22"/>
              </w:rPr>
            </w:pPr>
          </w:p>
        </w:tc>
        <w:tc>
          <w:tcPr>
            <w:tcW w:w="2409" w:type="dxa"/>
          </w:tcPr>
          <w:p w14:paraId="06BDCB5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3A2E235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170F9C6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4CF0BB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4A621FEF">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4793E32F">
        <w:tblPrEx>
          <w:tblLayout w:type="fixed"/>
        </w:tblPrEx>
        <w:tc>
          <w:tcPr>
            <w:tcW w:w="562" w:type="dxa"/>
            <w:shd w:val="clear" w:color="auto" w:fill="F1F1F1" w:themeFill="background1" w:themeFillShade="F2"/>
          </w:tcPr>
          <w:p w14:paraId="2FD4CF39">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121E7F6C">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70B112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3E9EB501">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992B00B">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3B78772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1780E9BE">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1B70F7BF">
        <w:tblPrEx>
          <w:tblLayout w:type="fixed"/>
        </w:tblPrEx>
        <w:tc>
          <w:tcPr>
            <w:tcW w:w="562" w:type="dxa"/>
            <w:shd w:val="clear" w:color="auto" w:fill="F1F1F1" w:themeFill="background1" w:themeFillShade="F2"/>
          </w:tcPr>
          <w:p w14:paraId="0F7F4EA7">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21F92893">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6E9642F3">
            <w:pPr>
              <w:autoSpaceDE w:val="0"/>
              <w:autoSpaceDN w:val="0"/>
              <w:adjustRightInd w:val="0"/>
              <w:rPr>
                <w:rFonts w:ascii="Arial" w:hAnsi="Arial" w:cs="Arial"/>
                <w:bCs/>
                <w:sz w:val="22"/>
                <w:szCs w:val="22"/>
              </w:rPr>
            </w:pPr>
            <w:r>
              <w:rPr>
                <w:rFonts w:ascii="Arial" w:hAnsi="Arial" w:cs="Arial"/>
                <w:bCs/>
                <w:sz w:val="22"/>
                <w:szCs w:val="22"/>
              </w:rPr>
              <w:t>(If YES attach copy)</w:t>
            </w:r>
          </w:p>
          <w:p w14:paraId="15936349">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54968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21E8212">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3770B0A6">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7935AE69">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57DD08C4">
      <w:pPr>
        <w:rPr>
          <w:rFonts w:ascii="Arial" w:hAnsi="Arial" w:cs="Arial"/>
          <w:bCs/>
          <w:iCs/>
          <w:sz w:val="16"/>
          <w:szCs w:val="16"/>
        </w:rPr>
      </w:pPr>
    </w:p>
    <w:p w14:paraId="55A631C0">
      <w:pPr>
        <w:rPr>
          <w:rFonts w:ascii="Arial" w:hAnsi="Arial" w:cs="Arial"/>
          <w:b/>
          <w:bCs/>
          <w:iCs/>
          <w:sz w:val="22"/>
          <w:szCs w:val="22"/>
        </w:rPr>
      </w:pPr>
    </w:p>
    <w:p w14:paraId="63CF77D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6237"/>
        <w:gridCol w:w="993"/>
        <w:gridCol w:w="895"/>
        <w:gridCol w:w="947"/>
        <w:gridCol w:w="851"/>
      </w:tblGrid>
      <w:tr w14:paraId="08C46169">
        <w:tblPrEx>
          <w:tblLayout w:type="fixed"/>
        </w:tblPrEx>
        <w:trPr>
          <w:trHeight w:val="507" w:hRule="atLeast"/>
        </w:trPr>
        <w:tc>
          <w:tcPr>
            <w:tcW w:w="567" w:type="dxa"/>
            <w:shd w:val="clear" w:color="auto" w:fill="F1F1F1" w:themeFill="background1" w:themeFillShade="F2"/>
            <w:vAlign w:val="center"/>
          </w:tcPr>
          <w:p w14:paraId="2934DB21">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6BC7560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93C50F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79FAE879">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9B5548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2C77BE18">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208BD34E">
        <w:tblPrEx>
          <w:tblLayout w:type="fixed"/>
        </w:tblPrEx>
        <w:tc>
          <w:tcPr>
            <w:tcW w:w="567" w:type="dxa"/>
          </w:tcPr>
          <w:p w14:paraId="70D99F95">
            <w:pPr>
              <w:autoSpaceDE w:val="0"/>
              <w:autoSpaceDN w:val="0"/>
              <w:adjustRightInd w:val="0"/>
              <w:rPr>
                <w:rFonts w:ascii="Arial" w:hAnsi="Arial" w:cs="Arial"/>
                <w:bCs/>
                <w:sz w:val="22"/>
                <w:szCs w:val="22"/>
              </w:rPr>
            </w:pPr>
          </w:p>
        </w:tc>
        <w:tc>
          <w:tcPr>
            <w:tcW w:w="9923" w:type="dxa"/>
            <w:gridSpan w:val="5"/>
          </w:tcPr>
          <w:p w14:paraId="67CBF7EF">
            <w:pPr>
              <w:autoSpaceDE w:val="0"/>
              <w:autoSpaceDN w:val="0"/>
              <w:adjustRightInd w:val="0"/>
              <w:rPr>
                <w:rFonts w:ascii="Arial" w:hAnsi="Arial" w:cs="Arial"/>
                <w:bCs/>
                <w:sz w:val="22"/>
                <w:szCs w:val="22"/>
              </w:rPr>
            </w:pPr>
          </w:p>
          <w:p w14:paraId="16F37FBE">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16784F6D">
            <w:pPr>
              <w:autoSpaceDE w:val="0"/>
              <w:autoSpaceDN w:val="0"/>
              <w:adjustRightInd w:val="0"/>
              <w:rPr>
                <w:rFonts w:ascii="Arial" w:hAnsi="Arial" w:cs="Arial"/>
                <w:b/>
                <w:bCs/>
                <w:sz w:val="22"/>
                <w:szCs w:val="22"/>
              </w:rPr>
            </w:pPr>
          </w:p>
        </w:tc>
      </w:tr>
    </w:tbl>
    <w:p w14:paraId="2F360E7C">
      <w:pPr>
        <w:autoSpaceDE w:val="0"/>
        <w:autoSpaceDN w:val="0"/>
        <w:adjustRightInd w:val="0"/>
        <w:spacing w:after="240"/>
        <w:jc w:val="both"/>
        <w:rPr>
          <w:rFonts w:ascii="Arial" w:hAnsi="Arial" w:cs="Arial"/>
          <w:b/>
          <w:sz w:val="22"/>
          <w:szCs w:val="22"/>
        </w:rPr>
      </w:pPr>
    </w:p>
    <w:p w14:paraId="47D678E6">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7"/>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14"/>
        <w:gridCol w:w="2628"/>
        <w:gridCol w:w="2663"/>
        <w:gridCol w:w="2663"/>
        <w:gridCol w:w="1771"/>
        <w:gridCol w:w="156"/>
      </w:tblGrid>
      <w:tr w14:paraId="1DEBDE34">
        <w:tblPrEx>
          <w:tblLayout w:type="fixed"/>
        </w:tblPrEx>
        <w:trPr>
          <w:gridAfter w:val="1"/>
          <w:wAfter w:w="156" w:type="dxa"/>
          <w:trHeight w:val="454" w:hRule="atLeast"/>
        </w:trPr>
        <w:tc>
          <w:tcPr>
            <w:tcW w:w="61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E8DED5">
            <w:pPr>
              <w:rPr>
                <w:rFonts w:ascii="Arial" w:hAnsi="Arial" w:cs="Arial"/>
                <w:sz w:val="22"/>
                <w:szCs w:val="22"/>
              </w:rPr>
            </w:pPr>
            <w:r>
              <w:rPr>
                <w:rFonts w:ascii="Arial" w:hAnsi="Arial" w:cs="Arial"/>
                <w:sz w:val="22"/>
                <w:szCs w:val="22"/>
              </w:rPr>
              <w:t>1</w:t>
            </w:r>
          </w:p>
        </w:tc>
        <w:tc>
          <w:tcPr>
            <w:tcW w:w="262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5B94B99">
            <w:pPr>
              <w:rPr>
                <w:rFonts w:ascii="Arial" w:hAnsi="Arial" w:cs="Arial"/>
                <w:sz w:val="22"/>
                <w:szCs w:val="22"/>
              </w:rPr>
            </w:pPr>
            <w:r>
              <w:rPr>
                <w:rFonts w:ascii="Arial" w:hAnsi="Arial" w:cs="Arial"/>
                <w:sz w:val="22"/>
                <w:szCs w:val="22"/>
              </w:rPr>
              <w:t>Indicative title:</w:t>
            </w:r>
          </w:p>
        </w:tc>
        <w:tc>
          <w:tcPr>
            <w:tcW w:w="7097" w:type="dxa"/>
            <w:gridSpan w:val="3"/>
            <w:tcBorders>
              <w:top w:val="single" w:color="auto" w:sz="4" w:space="0"/>
              <w:left w:val="single" w:color="auto" w:sz="4" w:space="0"/>
              <w:bottom w:val="single" w:color="auto" w:sz="4" w:space="0"/>
              <w:right w:val="single" w:color="auto" w:sz="4" w:space="0"/>
            </w:tcBorders>
            <w:vAlign w:val="center"/>
          </w:tcPr>
          <w:p w14:paraId="70960B97">
            <w:pPr>
              <w:rPr>
                <w:rFonts w:ascii="Arial" w:hAnsi="Arial" w:cs="Arial"/>
                <w:sz w:val="22"/>
                <w:szCs w:val="22"/>
              </w:rPr>
            </w:pPr>
            <w:r>
              <w:rPr>
                <w:rFonts w:ascii="Arial" w:hAnsi="Arial" w:cs="Arial"/>
                <w:sz w:val="22"/>
                <w:szCs w:val="22"/>
              </w:rPr>
              <w:t>“Understanding the Hormonal Crisis Among Postmenopausal Women in the UK: A Systematic Review from a Health and Social Care Perspective”</w:t>
            </w:r>
          </w:p>
          <w:p w14:paraId="474785FC">
            <w:pPr>
              <w:rPr>
                <w:rFonts w:ascii="Arial" w:hAnsi="Arial" w:cs="Arial"/>
                <w:sz w:val="22"/>
                <w:szCs w:val="22"/>
              </w:rPr>
            </w:pPr>
          </w:p>
        </w:tc>
      </w:tr>
      <w:tr w14:paraId="30C6EEC1">
        <w:tblPrEx>
          <w:tblLayout w:type="fixed"/>
        </w:tblPrEx>
        <w:trPr>
          <w:gridAfter w:val="1"/>
          <w:wAfter w:w="156" w:type="dxa"/>
          <w:trHeight w:val="454" w:hRule="atLeast"/>
        </w:trPr>
        <w:tc>
          <w:tcPr>
            <w:tcW w:w="61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B83991">
            <w:pPr>
              <w:rPr>
                <w:rFonts w:ascii="Arial" w:hAnsi="Arial" w:cs="Arial"/>
                <w:sz w:val="22"/>
                <w:szCs w:val="22"/>
              </w:rPr>
            </w:pPr>
            <w:r>
              <w:rPr>
                <w:rFonts w:ascii="Arial" w:hAnsi="Arial" w:cs="Arial"/>
                <w:sz w:val="22"/>
                <w:szCs w:val="22"/>
              </w:rPr>
              <w:t>2</w:t>
            </w:r>
          </w:p>
        </w:tc>
        <w:tc>
          <w:tcPr>
            <w:tcW w:w="2628"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2857739">
            <w:pPr>
              <w:rPr>
                <w:rFonts w:ascii="Arial" w:hAnsi="Arial" w:cs="Arial"/>
                <w:sz w:val="22"/>
                <w:szCs w:val="22"/>
              </w:rPr>
            </w:pPr>
            <w:r>
              <w:rPr>
                <w:rFonts w:ascii="Arial" w:hAnsi="Arial" w:cs="Arial"/>
                <w:sz w:val="22"/>
                <w:szCs w:val="22"/>
              </w:rPr>
              <w:t>Proposed start date:</w:t>
            </w:r>
          </w:p>
        </w:tc>
        <w:tc>
          <w:tcPr>
            <w:tcW w:w="2663" w:type="dxa"/>
            <w:tcBorders>
              <w:top w:val="single" w:color="auto" w:sz="4" w:space="0"/>
              <w:left w:val="single" w:color="auto" w:sz="4" w:space="0"/>
              <w:bottom w:val="single" w:color="auto" w:sz="4" w:space="0"/>
              <w:right w:val="single" w:color="auto" w:sz="4" w:space="0"/>
            </w:tcBorders>
            <w:vAlign w:val="center"/>
          </w:tcPr>
          <w:p w14:paraId="153B8FD0">
            <w:pPr>
              <w:rPr>
                <w:rFonts w:ascii="Arial" w:hAnsi="Arial" w:cs="Arial"/>
                <w:sz w:val="22"/>
                <w:szCs w:val="22"/>
              </w:rPr>
            </w:pPr>
            <w:r>
              <w:rPr>
                <w:rFonts w:ascii="Arial" w:hAnsi="Arial" w:cs="Arial"/>
                <w:sz w:val="22"/>
                <w:szCs w:val="22"/>
              </w:rPr>
              <w:t>6 October 2025</w:t>
            </w:r>
          </w:p>
        </w:tc>
        <w:tc>
          <w:tcPr>
            <w:tcW w:w="2663"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908EAB1">
            <w:pPr>
              <w:rPr>
                <w:rFonts w:ascii="Arial" w:hAnsi="Arial" w:cs="Arial"/>
                <w:sz w:val="22"/>
                <w:szCs w:val="22"/>
              </w:rPr>
            </w:pPr>
            <w:r>
              <w:rPr>
                <w:rFonts w:ascii="Arial" w:hAnsi="Arial" w:cs="Arial"/>
                <w:sz w:val="22"/>
                <w:szCs w:val="22"/>
              </w:rPr>
              <w:t>Proposed end date:</w:t>
            </w:r>
          </w:p>
        </w:tc>
        <w:tc>
          <w:tcPr>
            <w:tcW w:w="1771" w:type="dxa"/>
            <w:tcBorders>
              <w:top w:val="single" w:color="auto" w:sz="4" w:space="0"/>
              <w:left w:val="single" w:color="auto" w:sz="4" w:space="0"/>
              <w:bottom w:val="single" w:color="auto" w:sz="4" w:space="0"/>
              <w:right w:val="single" w:color="auto" w:sz="4" w:space="0"/>
            </w:tcBorders>
            <w:vAlign w:val="center"/>
          </w:tcPr>
          <w:p w14:paraId="562050C1">
            <w:pPr>
              <w:rPr>
                <w:rFonts w:ascii="Arial" w:hAnsi="Arial" w:cs="Arial"/>
                <w:sz w:val="22"/>
                <w:szCs w:val="22"/>
              </w:rPr>
            </w:pPr>
            <w:r>
              <w:rPr>
                <w:rFonts w:ascii="Arial" w:hAnsi="Arial" w:cs="Arial"/>
                <w:sz w:val="22"/>
                <w:szCs w:val="22"/>
              </w:rPr>
              <w:t>2 February 2026</w:t>
            </w:r>
          </w:p>
        </w:tc>
      </w:tr>
      <w:tr w14:paraId="6EDC7FA1">
        <w:tblPrEx>
          <w:tblLayout w:type="fixed"/>
        </w:tblPrEx>
        <w:trPr>
          <w:gridAfter w:val="1"/>
          <w:wAfter w:w="156" w:type="dxa"/>
          <w:trHeight w:val="454" w:hRule="atLeast"/>
        </w:trPr>
        <w:tc>
          <w:tcPr>
            <w:tcW w:w="614" w:type="dxa"/>
            <w:tcBorders>
              <w:top w:val="single" w:color="auto" w:sz="4" w:space="0"/>
            </w:tcBorders>
            <w:shd w:val="clear" w:color="auto" w:fill="F1F1F1" w:themeFill="background1" w:themeFillShade="F2"/>
            <w:vAlign w:val="center"/>
          </w:tcPr>
          <w:p w14:paraId="5AC23881">
            <w:pPr>
              <w:spacing w:before="120" w:after="120"/>
              <w:rPr>
                <w:rFonts w:ascii="Arial" w:hAnsi="Arial" w:cs="Arial"/>
                <w:sz w:val="22"/>
                <w:szCs w:val="22"/>
              </w:rPr>
            </w:pPr>
          </w:p>
        </w:tc>
        <w:tc>
          <w:tcPr>
            <w:tcW w:w="9725" w:type="dxa"/>
            <w:gridSpan w:val="4"/>
            <w:tcBorders>
              <w:top w:val="single" w:color="auto" w:sz="4" w:space="0"/>
            </w:tcBorders>
            <w:shd w:val="clear" w:color="auto" w:fill="F1F1F1" w:themeFill="background1" w:themeFillShade="F2"/>
            <w:vAlign w:val="center"/>
          </w:tcPr>
          <w:p w14:paraId="67FE9742">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CFDBC7C">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D349E0A">
            <w:pPr>
              <w:pStyle w:val="30"/>
              <w:numPr>
                <w:ilvl w:val="0"/>
                <w:numId w:val="1"/>
              </w:numPr>
              <w:ind w:left="0"/>
              <w:contextualSpacing w:val="0"/>
              <w:rPr>
                <w:rFonts w:ascii="Arial" w:hAnsi="Arial" w:cs="Arial"/>
                <w:i/>
              </w:rPr>
            </w:pPr>
            <w:r>
              <w:rPr>
                <w:rFonts w:ascii="Arial" w:hAnsi="Arial" w:cs="Arial"/>
                <w:i/>
              </w:rPr>
              <w:t>Purpose of Research Activity</w:t>
            </w:r>
          </w:p>
          <w:p w14:paraId="069FB9EE">
            <w:pPr>
              <w:pStyle w:val="30"/>
              <w:numPr>
                <w:ilvl w:val="0"/>
                <w:numId w:val="1"/>
              </w:numPr>
              <w:ind w:left="0"/>
              <w:contextualSpacing w:val="0"/>
              <w:rPr>
                <w:rFonts w:ascii="Arial" w:hAnsi="Arial" w:cs="Arial"/>
                <w:i/>
              </w:rPr>
            </w:pPr>
            <w:r>
              <w:rPr>
                <w:rFonts w:ascii="Arial" w:hAnsi="Arial" w:cs="Arial"/>
                <w:i/>
              </w:rPr>
              <w:t>Proposed Research Question</w:t>
            </w:r>
          </w:p>
          <w:p w14:paraId="38ACA033">
            <w:pPr>
              <w:pStyle w:val="30"/>
              <w:numPr>
                <w:ilvl w:val="0"/>
                <w:numId w:val="1"/>
              </w:numPr>
              <w:ind w:left="0"/>
              <w:contextualSpacing w:val="0"/>
              <w:rPr>
                <w:rFonts w:ascii="Arial" w:hAnsi="Arial" w:cs="Arial"/>
                <w:i/>
              </w:rPr>
            </w:pPr>
            <w:r>
              <w:rPr>
                <w:rFonts w:ascii="Arial" w:hAnsi="Arial" w:cs="Arial"/>
                <w:i/>
              </w:rPr>
              <w:t>Aims of Research Activity</w:t>
            </w:r>
          </w:p>
          <w:p w14:paraId="518A9BF8">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4D8E51F5">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7EB0E2D">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3F8BBCF3">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6ED52C98">
        <w:tblPrEx>
          <w:tblLayout w:type="fixed"/>
        </w:tblPrEx>
        <w:trPr>
          <w:gridAfter w:val="1"/>
          <w:wAfter w:w="156" w:type="dxa"/>
          <w:trHeight w:val="454" w:hRule="atLeast"/>
        </w:trPr>
        <w:tc>
          <w:tcPr>
            <w:tcW w:w="614" w:type="dxa"/>
            <w:vAlign w:val="center"/>
          </w:tcPr>
          <w:p w14:paraId="1C193D06">
            <w:pPr>
              <w:autoSpaceDE w:val="0"/>
              <w:autoSpaceDN w:val="0"/>
              <w:adjustRightInd w:val="0"/>
              <w:rPr>
                <w:rFonts w:ascii="Arial" w:hAnsi="Arial" w:cs="Arial"/>
                <w:sz w:val="22"/>
                <w:szCs w:val="22"/>
              </w:rPr>
            </w:pPr>
            <w:r>
              <w:rPr>
                <w:rFonts w:ascii="Arial" w:hAnsi="Arial" w:cs="Arial"/>
                <w:sz w:val="22"/>
                <w:szCs w:val="22"/>
              </w:rPr>
              <w:t>3</w:t>
            </w:r>
          </w:p>
        </w:tc>
        <w:tc>
          <w:tcPr>
            <w:tcW w:w="9725" w:type="dxa"/>
            <w:gridSpan w:val="4"/>
            <w:vAlign w:val="center"/>
          </w:tcPr>
          <w:p w14:paraId="0F46DAA3">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2C3E4F52">
            <w:pPr>
              <w:rPr>
                <w:rFonts w:ascii="Arial" w:hAnsi="Arial" w:cs="Arial"/>
              </w:rPr>
            </w:pPr>
          </w:p>
          <w:p w14:paraId="6D75C7CA">
            <w:pPr>
              <w:rPr>
                <w:rFonts w:ascii="Arial" w:hAnsi="Arial" w:cs="Arial"/>
              </w:rPr>
            </w:pPr>
            <w:r>
              <w:rPr>
                <w:rFonts w:hint="eastAsia"/>
              </w:rPr>
              <w:t>The purpose of this research is to systematically review and synthesise existing UK-based evidence on the health and well-being impacts of hormonal changes during postmenopause. The study aims to explore the physical, emotional, and psychological challenges experienced by postmenopausal women, assess their awareness and uptake of treatment options such as hormone replacement therapy (HRT), and evaluate the effectiveness and accessibility of NHS and community-based services in addressing their needs. By critically analysing both quantitative and qualitative data, this review seeks to inform healthcare practice, policy development, and public awareness, ultimately contributing to more equitable, effective, and comprehensive menopause care in the UK</w:t>
            </w:r>
          </w:p>
          <w:p w14:paraId="5A7E89C4">
            <w:pPr>
              <w:rPr>
                <w:rFonts w:ascii="Arial" w:hAnsi="Arial" w:cs="Arial"/>
              </w:rPr>
            </w:pPr>
          </w:p>
          <w:p w14:paraId="437807EF">
            <w:pPr>
              <w:rPr>
                <w:rFonts w:ascii="Arial" w:hAnsi="Arial" w:cs="Arial"/>
              </w:rPr>
            </w:pPr>
            <w:r>
              <w:rPr>
                <w:rFonts w:ascii="Arial" w:hAnsi="Arial" w:cs="Arial"/>
                <w:color w:val="808080"/>
                <w:sz w:val="18"/>
                <w:szCs w:val="18"/>
              </w:rPr>
              <w:t>(this box should expand as you type)</w:t>
            </w:r>
          </w:p>
        </w:tc>
      </w:tr>
      <w:tr w14:paraId="04F3DA42">
        <w:tblPrEx>
          <w:tblLayout w:type="fixed"/>
        </w:tblPrEx>
        <w:trPr>
          <w:gridAfter w:val="1"/>
          <w:wAfter w:w="156" w:type="dxa"/>
          <w:trHeight w:val="454" w:hRule="atLeast"/>
        </w:trPr>
        <w:tc>
          <w:tcPr>
            <w:tcW w:w="614" w:type="dxa"/>
            <w:vAlign w:val="center"/>
          </w:tcPr>
          <w:p w14:paraId="031CBC15">
            <w:pPr>
              <w:autoSpaceDE w:val="0"/>
              <w:autoSpaceDN w:val="0"/>
              <w:adjustRightInd w:val="0"/>
              <w:rPr>
                <w:rFonts w:ascii="Arial" w:hAnsi="Arial" w:cs="Arial"/>
                <w:sz w:val="22"/>
                <w:szCs w:val="22"/>
              </w:rPr>
            </w:pPr>
            <w:r>
              <w:rPr>
                <w:rFonts w:ascii="Arial" w:hAnsi="Arial" w:cs="Arial"/>
                <w:sz w:val="22"/>
                <w:szCs w:val="22"/>
              </w:rPr>
              <w:t>4</w:t>
            </w:r>
          </w:p>
        </w:tc>
        <w:tc>
          <w:tcPr>
            <w:tcW w:w="9725" w:type="dxa"/>
            <w:gridSpan w:val="4"/>
            <w:vAlign w:val="center"/>
          </w:tcPr>
          <w:p w14:paraId="006824A9">
            <w:pPr/>
          </w:p>
          <w:p w14:paraId="36530F42">
            <w:pPr/>
          </w:p>
          <w:p w14:paraId="2B7D39BA">
            <w:pPr>
              <w:autoSpaceDE w:val="0"/>
              <w:autoSpaceDN w:val="0"/>
              <w:adjustRightInd w:val="0"/>
              <w:rPr>
                <w:rFonts w:ascii="Arial" w:hAnsi="Arial" w:cs="Arial"/>
              </w:rPr>
            </w:pPr>
            <w:r>
              <w:rPr>
                <w:rFonts w:ascii="Arial" w:hAnsi="Arial" w:cs="Arial"/>
                <w:b/>
                <w:bCs/>
                <w:sz w:val="22"/>
                <w:szCs w:val="22"/>
              </w:rPr>
              <w:t xml:space="preserve">Research Question </w:t>
            </w:r>
          </w:p>
          <w:p w14:paraId="7E1C6D95">
            <w:pPr>
              <w:rPr>
                <w:rFonts w:ascii="Arial" w:hAnsi="Arial" w:cs="Arial"/>
              </w:rPr>
            </w:pPr>
          </w:p>
          <w:p w14:paraId="23A4E53E">
            <w:pPr/>
            <w:r>
              <w:rPr>
                <w:rFonts w:ascii="Wingdings" w:hAnsi="Wingdings" w:eastAsia="SimSun" w:cs="Wingdings"/>
                <w:b/>
                <w:color w:val="000000"/>
                <w:sz w:val="18"/>
                <w:szCs w:val="18"/>
                <w:lang w:val="en-US" w:eastAsia="zh-CN" w:bidi="ar"/>
              </w:rPr>
              <w:t>▪ </w:t>
            </w:r>
            <w:r>
              <w:rPr>
                <w:rFonts w:hint="eastAsia" w:eastAsia="SimSun"/>
                <w:b/>
                <w:color w:val="000000"/>
                <w:sz w:val="18"/>
                <w:szCs w:val="18"/>
                <w:lang w:val="en-US" w:eastAsia="zh-CN" w:bidi="ar"/>
              </w:rPr>
              <w:t>How do hormonal changes during postmenopausal impact women</w:t>
            </w:r>
            <w:r>
              <w:rPr>
                <w:rFonts w:hint="eastAsia" w:eastAsia="SimSun"/>
                <w:b/>
                <w:color w:val="000000"/>
                <w:sz w:val="18"/>
                <w:szCs w:val="18"/>
                <w:lang w:val="en-US" w:eastAsia="zh-CN" w:bidi="ar"/>
              </w:rPr>
              <w:t>’</w:t>
            </w:r>
            <w:r>
              <w:rPr>
                <w:rFonts w:hint="eastAsia" w:eastAsia="SimSun"/>
                <w:b/>
                <w:color w:val="000000"/>
                <w:sz w:val="18"/>
                <w:szCs w:val="18"/>
                <w:lang w:val="en-US" w:eastAsia="zh-CN" w:bidi="ar"/>
              </w:rPr>
              <w:t>s health and well-being, and to what extent are current UK health and social care services addressing these needs?</w:t>
            </w:r>
          </w:p>
          <w:p w14:paraId="07FB3599">
            <w:pPr>
              <w:rPr>
                <w:rFonts w:ascii="Arial" w:hAnsi="Arial" w:cs="Arial"/>
                <w:sz w:val="22"/>
                <w:szCs w:val="22"/>
              </w:rPr>
            </w:pPr>
          </w:p>
          <w:p w14:paraId="4B43D94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27CF1B06">
        <w:tblPrEx>
          <w:tblLayout w:type="fixed"/>
        </w:tblPrEx>
        <w:trPr>
          <w:trHeight w:val="454" w:hRule="atLeast"/>
        </w:trPr>
        <w:tc>
          <w:tcPr>
            <w:tcW w:w="614" w:type="dxa"/>
            <w:vAlign w:val="center"/>
          </w:tcPr>
          <w:p w14:paraId="1A08B872">
            <w:pPr>
              <w:autoSpaceDE w:val="0"/>
              <w:autoSpaceDN w:val="0"/>
              <w:adjustRightInd w:val="0"/>
              <w:rPr>
                <w:rFonts w:ascii="Arial" w:hAnsi="Arial" w:cs="Arial"/>
                <w:sz w:val="22"/>
                <w:szCs w:val="22"/>
              </w:rPr>
            </w:pPr>
            <w:r>
              <w:rPr>
                <w:rFonts w:ascii="Arial" w:hAnsi="Arial" w:cs="Arial"/>
                <w:sz w:val="22"/>
                <w:szCs w:val="22"/>
              </w:rPr>
              <w:t>5</w:t>
            </w:r>
          </w:p>
        </w:tc>
        <w:tc>
          <w:tcPr>
            <w:tcW w:w="9881" w:type="dxa"/>
            <w:gridSpan w:val="5"/>
            <w:vAlign w:val="center"/>
          </w:tcPr>
          <w:p w14:paraId="5B98B62B">
            <w:pPr/>
          </w:p>
          <w:p w14:paraId="0C9177C6">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43ACACD6">
            <w:pPr>
              <w:autoSpaceDE w:val="0"/>
              <w:autoSpaceDN w:val="0"/>
              <w:adjustRightInd w:val="0"/>
              <w:rPr>
                <w:rFonts w:ascii="Arial" w:hAnsi="Arial" w:cs="Arial"/>
                <w:b/>
                <w:bCs/>
                <w:sz w:val="22"/>
                <w:szCs w:val="22"/>
              </w:rPr>
            </w:pPr>
          </w:p>
          <w:p w14:paraId="526F79A3">
            <w:pPr/>
            <w:r>
              <w:rPr>
                <w:rFonts w:hint="eastAsia" w:eastAsia="SimSun"/>
                <w:color w:val="000000"/>
                <w:sz w:val="27"/>
                <w:szCs w:val="27"/>
                <w:lang w:val="en-US" w:eastAsia="zh-CN" w:bidi="ar"/>
              </w:rPr>
              <w:t>To systematically review existing literature to explore how hormonal changes during postmenopausal affect the health and well-being of women in the UK, and to evaluate the adequacy of current health and social care responses.</w:t>
            </w:r>
          </w:p>
          <w:p w14:paraId="199A51A3">
            <w:pPr>
              <w:autoSpaceDE w:val="0"/>
              <w:autoSpaceDN w:val="0"/>
              <w:adjustRightInd w:val="0"/>
              <w:rPr>
                <w:rFonts w:ascii="Arial" w:hAnsi="Arial" w:cs="Arial"/>
                <w:b/>
                <w:bCs/>
                <w:sz w:val="22"/>
                <w:szCs w:val="22"/>
              </w:rPr>
            </w:pPr>
          </w:p>
          <w:p w14:paraId="503A9183">
            <w:pPr>
              <w:rPr>
                <w:rFonts w:ascii="Arial" w:hAnsi="Arial" w:cs="Arial"/>
              </w:rPr>
            </w:pPr>
          </w:p>
          <w:p w14:paraId="71ED2A60">
            <w:pPr>
              <w:rPr>
                <w:rFonts w:ascii="Arial" w:hAnsi="Arial" w:cs="Arial"/>
              </w:rPr>
            </w:pPr>
          </w:p>
          <w:p w14:paraId="327F9245">
            <w:pPr>
              <w:rPr>
                <w:rFonts w:ascii="Arial" w:hAnsi="Arial" w:cs="Arial"/>
                <w:sz w:val="22"/>
                <w:szCs w:val="22"/>
              </w:rPr>
            </w:pPr>
          </w:p>
          <w:p w14:paraId="631B4265">
            <w:pPr>
              <w:rPr>
                <w:rFonts w:ascii="Arial" w:hAnsi="Arial" w:cs="Arial"/>
              </w:rPr>
            </w:pPr>
            <w:r>
              <w:rPr>
                <w:rFonts w:ascii="Arial" w:hAnsi="Arial" w:cs="Arial"/>
                <w:color w:val="808080"/>
                <w:sz w:val="18"/>
                <w:szCs w:val="18"/>
              </w:rPr>
              <w:t>(this box should expand as you type)</w:t>
            </w:r>
          </w:p>
        </w:tc>
      </w:tr>
      <w:tr w14:paraId="1D37B780">
        <w:tblPrEx>
          <w:tblLayout w:type="fixed"/>
        </w:tblPrEx>
        <w:trPr>
          <w:trHeight w:val="454" w:hRule="atLeast"/>
        </w:trPr>
        <w:tc>
          <w:tcPr>
            <w:tcW w:w="614" w:type="dxa"/>
            <w:vAlign w:val="center"/>
          </w:tcPr>
          <w:p w14:paraId="4F4C7219">
            <w:pPr>
              <w:autoSpaceDE w:val="0"/>
              <w:autoSpaceDN w:val="0"/>
              <w:adjustRightInd w:val="0"/>
              <w:rPr>
                <w:rFonts w:ascii="Arial" w:hAnsi="Arial" w:cs="Arial"/>
                <w:sz w:val="22"/>
                <w:szCs w:val="22"/>
              </w:rPr>
            </w:pPr>
            <w:r>
              <w:rPr>
                <w:rFonts w:ascii="Arial" w:hAnsi="Arial" w:cs="Arial"/>
                <w:sz w:val="22"/>
                <w:szCs w:val="22"/>
              </w:rPr>
              <w:t>6</w:t>
            </w:r>
          </w:p>
        </w:tc>
        <w:tc>
          <w:tcPr>
            <w:tcW w:w="9881" w:type="dxa"/>
            <w:gridSpan w:val="5"/>
            <w:vAlign w:val="center"/>
          </w:tcPr>
          <w:p w14:paraId="42C1F668">
            <w:pPr>
              <w:rPr>
                <w:rFonts w:ascii="Arial" w:hAnsi="Arial" w:cs="Arial"/>
                <w:sz w:val="22"/>
                <w:szCs w:val="22"/>
              </w:rPr>
            </w:pPr>
            <w:r>
              <w:rPr>
                <w:rFonts w:ascii="Arial" w:hAnsi="Arial" w:cs="Arial"/>
                <w:sz w:val="22"/>
                <w:szCs w:val="22"/>
              </w:rPr>
              <w:t xml:space="preserve">Research Objectives </w:t>
            </w:r>
          </w:p>
          <w:p w14:paraId="2616DF01">
            <w:pPr>
              <w:rPr>
                <w:rFonts w:ascii="Arial" w:hAnsi="Arial" w:cs="Arial"/>
                <w:sz w:val="22"/>
                <w:szCs w:val="22"/>
              </w:rPr>
            </w:pPr>
          </w:p>
          <w:p w14:paraId="5676006E">
            <w:pPr>
              <w:spacing w:after="120" w:line="27" w:lineRule="atLeast"/>
              <w:ind w:left="540"/>
              <w:jc w:val="both"/>
              <w:rPr>
                <w:rFonts w:ascii="Arial" w:hAnsi="Arial" w:eastAsia="-webkit-standard" w:cs="Arial"/>
                <w:color w:val="000000"/>
                <w:sz w:val="32"/>
                <w:szCs w:val="32"/>
              </w:rPr>
            </w:pPr>
            <w:r>
              <w:rPr>
                <w:rFonts w:ascii="Arial" w:hAnsi="Arial" w:eastAsia="-webkit-standard" w:cs="Arial"/>
                <w:color w:val="000000"/>
                <w:sz w:val="22"/>
                <w:szCs w:val="22"/>
                <w:lang w:val="en-US" w:eastAsia="zh-CN" w:bidi="ar"/>
              </w:rPr>
              <w:t>▪ To identify the key physical, emotional, and psychological challenges experienced by postmenopausal women due to hormonal changes.</w:t>
            </w:r>
          </w:p>
          <w:p w14:paraId="07FB585A">
            <w:pPr>
              <w:spacing w:after="120" w:line="27" w:lineRule="atLeast"/>
              <w:ind w:left="540"/>
              <w:jc w:val="both"/>
              <w:rPr>
                <w:rFonts w:ascii="Arial" w:hAnsi="Arial" w:eastAsia="-webkit-standard" w:cs="Arial"/>
                <w:color w:val="000000"/>
                <w:sz w:val="32"/>
                <w:szCs w:val="32"/>
              </w:rPr>
            </w:pPr>
            <w:r>
              <w:rPr>
                <w:rFonts w:ascii="Arial" w:hAnsi="Arial" w:eastAsia="-webkit-standard" w:cs="Arial"/>
                <w:color w:val="000000"/>
                <w:sz w:val="22"/>
                <w:szCs w:val="22"/>
                <w:lang w:val="en-US" w:eastAsia="zh-CN" w:bidi="ar"/>
              </w:rPr>
              <w:t>▪ To explore the perceptions, awareness, and uptake of hormone replacement therapy (HRT) and other treatment options among postmenopausal women in the UK.</w:t>
            </w:r>
          </w:p>
          <w:p w14:paraId="507926BF">
            <w:pPr>
              <w:spacing w:after="120" w:line="27" w:lineRule="atLeast"/>
              <w:ind w:left="540"/>
              <w:jc w:val="both"/>
              <w:rPr>
                <w:rFonts w:ascii="Arial" w:hAnsi="Arial" w:eastAsia="-webkit-standard" w:cs="Arial"/>
                <w:color w:val="000000"/>
                <w:sz w:val="32"/>
                <w:szCs w:val="32"/>
              </w:rPr>
            </w:pPr>
            <w:r>
              <w:rPr>
                <w:rFonts w:ascii="Arial" w:hAnsi="Arial" w:eastAsia="-webkit-standard" w:cs="Arial"/>
                <w:color w:val="000000"/>
                <w:sz w:val="22"/>
                <w:szCs w:val="22"/>
                <w:lang w:val="en-US" w:eastAsia="zh-CN" w:bidi="ar"/>
              </w:rPr>
              <w:t>▪ To evaluate the effectiveness and accessibility of NHS and community-based services in supporting the health and social care needs of postmenopausal women</w:t>
            </w:r>
          </w:p>
          <w:p w14:paraId="52D0541D">
            <w:pPr>
              <w:rPr>
                <w:rFonts w:ascii="Arial" w:hAnsi="Arial" w:cs="Arial"/>
                <w:sz w:val="22"/>
                <w:szCs w:val="22"/>
              </w:rPr>
            </w:pPr>
          </w:p>
        </w:tc>
      </w:tr>
      <w:tr w14:paraId="449D719C">
        <w:tblPrEx>
          <w:tblLayout w:type="fixed"/>
        </w:tblPrEx>
        <w:trPr>
          <w:trHeight w:val="454" w:hRule="atLeast"/>
        </w:trPr>
        <w:tc>
          <w:tcPr>
            <w:tcW w:w="614" w:type="dxa"/>
            <w:shd w:val="clear" w:color="auto" w:fill="F1F1F1" w:themeFill="background1" w:themeFillShade="F2"/>
            <w:vAlign w:val="center"/>
          </w:tcPr>
          <w:p w14:paraId="7D87709B">
            <w:pPr>
              <w:spacing w:before="120" w:after="120"/>
              <w:rPr>
                <w:rFonts w:ascii="Arial" w:hAnsi="Arial" w:cs="Arial"/>
                <w:sz w:val="22"/>
                <w:szCs w:val="22"/>
              </w:rPr>
            </w:pPr>
          </w:p>
        </w:tc>
        <w:tc>
          <w:tcPr>
            <w:tcW w:w="9881" w:type="dxa"/>
            <w:gridSpan w:val="5"/>
            <w:shd w:val="clear" w:color="auto" w:fill="F1F1F1" w:themeFill="background1" w:themeFillShade="F2"/>
            <w:vAlign w:val="center"/>
          </w:tcPr>
          <w:p w14:paraId="4FF7D29C">
            <w:pPr>
              <w:spacing w:before="120" w:after="120"/>
              <w:rPr>
                <w:rFonts w:ascii="Arial" w:hAnsi="Arial" w:cs="Arial"/>
                <w:b/>
                <w:sz w:val="22"/>
                <w:szCs w:val="22"/>
              </w:rPr>
            </w:pPr>
            <w:r>
              <w:rPr>
                <w:rFonts w:ascii="Arial" w:hAnsi="Arial" w:cs="Arial"/>
                <w:b/>
                <w:sz w:val="22"/>
                <w:szCs w:val="22"/>
              </w:rPr>
              <w:t>Proposed methods (maximum 600 words)</w:t>
            </w:r>
          </w:p>
          <w:p w14:paraId="71577E8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21484D56">
        <w:tblPrEx>
          <w:tblLayout w:type="fixed"/>
        </w:tblPrEx>
        <w:trPr>
          <w:trHeight w:val="454" w:hRule="atLeast"/>
        </w:trPr>
        <w:tc>
          <w:tcPr>
            <w:tcW w:w="614" w:type="dxa"/>
            <w:vAlign w:val="center"/>
          </w:tcPr>
          <w:p w14:paraId="671C37A0">
            <w:pPr>
              <w:rPr>
                <w:rFonts w:ascii="Arial" w:hAnsi="Arial" w:cs="Arial"/>
                <w:sz w:val="22"/>
                <w:szCs w:val="22"/>
              </w:rPr>
            </w:pPr>
            <w:r>
              <w:rPr>
                <w:rFonts w:ascii="Arial" w:hAnsi="Arial" w:cs="Arial"/>
                <w:sz w:val="22"/>
                <w:szCs w:val="22"/>
              </w:rPr>
              <w:t>7</w:t>
            </w:r>
          </w:p>
        </w:tc>
        <w:tc>
          <w:tcPr>
            <w:tcW w:w="9881" w:type="dxa"/>
            <w:gridSpan w:val="5"/>
            <w:vAlign w:val="center"/>
          </w:tcPr>
          <w:p w14:paraId="5D4F100C">
            <w:pPr>
              <w:rPr>
                <w:rFonts w:ascii="Arial" w:hAnsi="Arial" w:cs="Arial"/>
                <w:sz w:val="22"/>
                <w:szCs w:val="22"/>
              </w:rPr>
            </w:pPr>
            <w:r>
              <w:rPr>
                <w:rFonts w:ascii="Arial" w:hAnsi="Arial" w:cs="Arial"/>
                <w:sz w:val="22"/>
                <w:szCs w:val="22"/>
              </w:rPr>
              <w:t>This research will employ a systematic review methodology to identify, evaluate, and synthesize existing peer-reviewed literature addressing health and social care issues experienced by postmenopausal women in the UK. The systematic review approach is recognized as a rigorous and reproducible method for evidence synthesis, following established guidelines such as PRISMA (Preferred Reporting Items for Systematic Reviews and Meta-Analyses) to ensure transparency throughout the process.</w:t>
            </w:r>
          </w:p>
          <w:p w14:paraId="3D2789C1">
            <w:pPr>
              <w:rPr>
                <w:rFonts w:ascii="Arial" w:hAnsi="Arial" w:cs="Arial"/>
                <w:sz w:val="22"/>
                <w:szCs w:val="22"/>
              </w:rPr>
            </w:pPr>
          </w:p>
          <w:p w14:paraId="30DC9272">
            <w:pPr>
              <w:rPr>
                <w:rFonts w:ascii="Arial" w:hAnsi="Arial" w:cs="Arial"/>
                <w:sz w:val="22"/>
                <w:szCs w:val="22"/>
              </w:rPr>
            </w:pPr>
            <w:r>
              <w:rPr>
                <w:rFonts w:ascii="Arial" w:hAnsi="Arial" w:cs="Arial"/>
                <w:sz w:val="22"/>
                <w:szCs w:val="22"/>
              </w:rPr>
              <w:t>Research Design:</w:t>
            </w:r>
          </w:p>
          <w:p w14:paraId="18EAF762">
            <w:pPr>
              <w:rPr>
                <w:rFonts w:ascii="Arial" w:hAnsi="Arial" w:cs="Arial"/>
                <w:sz w:val="22"/>
                <w:szCs w:val="22"/>
              </w:rPr>
            </w:pPr>
            <w:r>
              <w:rPr>
                <w:rFonts w:ascii="Arial" w:hAnsi="Arial" w:cs="Arial"/>
                <w:sz w:val="22"/>
                <w:szCs w:val="22"/>
              </w:rPr>
              <w:t>The review will focus on studies involving postmenopausal women in the UK, including those transitioning through perimenopause if their experiences relate to postmenopausal health outcomes. The review aims to capture the breadth of biopsychosocial challenges faced by this population, including physical symptoms, psychological and emotional distress, social implications, and the uptake and perceived effectiveness of interventions such as hormone replacement therapy (HRT), alternative treatments, and health or social care services. The context covers NHS, private healthcare, and community or charity-based support systems in the UK.</w:t>
            </w:r>
          </w:p>
          <w:p w14:paraId="3D5DEB8A">
            <w:pPr>
              <w:rPr>
                <w:rFonts w:ascii="Arial" w:hAnsi="Arial" w:cs="Arial"/>
                <w:sz w:val="22"/>
                <w:szCs w:val="22"/>
              </w:rPr>
            </w:pPr>
            <w:r>
              <w:rPr>
                <w:rFonts w:ascii="Arial" w:hAnsi="Arial" w:cs="Arial"/>
                <w:sz w:val="22"/>
                <w:szCs w:val="22"/>
              </w:rPr>
              <w:t>Rather than recruiting participants directly, this research involves selecting relevant studies based on predefined inclusion and exclusion criteria. A comprehensive search strategy will be implemented across multiple electronic databases, including MEDLINE, EMBASE, PsycINFO, CINAHL, and Web of Science. To supplement these, grey literature sources such as UK government reports, NHS documents, and policy briefs will be reviewed to ensure completeness and reduce publication bias.</w:t>
            </w:r>
          </w:p>
          <w:p w14:paraId="01A6ED5D">
            <w:pPr>
              <w:rPr>
                <w:rFonts w:ascii="Arial" w:hAnsi="Arial" w:cs="Arial"/>
                <w:sz w:val="22"/>
                <w:szCs w:val="22"/>
              </w:rPr>
            </w:pPr>
            <w:r>
              <w:rPr>
                <w:rFonts w:ascii="Arial" w:hAnsi="Arial" w:cs="Arial"/>
                <w:sz w:val="22"/>
                <w:szCs w:val="22"/>
              </w:rPr>
              <w:t>The literature search will cover publications from January 2010 to April 2025 to include both foundational and recent studies that reflect evolving clinical guidelines and societal attitudes toward menopause. Eligible studies will comprise qualitative, quantitative, mixed-methods research, service evaluations, and prior systematic reviews containing UK-specific data. Inclusion criteria specify studies focusing on postmenopausal women residing in the UK that address health, social, or care outcomes relevant to the menopausal experience. Only English-language, peer-reviewed publications will be considered, except for selected impactful grey literature. Studies conducted outside the UK or focusing on unrelated populations or interventions will be excluded.</w:t>
            </w:r>
          </w:p>
          <w:p w14:paraId="7BECA987">
            <w:pPr>
              <w:rPr>
                <w:rFonts w:ascii="Arial" w:hAnsi="Arial" w:cs="Arial"/>
                <w:sz w:val="22"/>
                <w:szCs w:val="22"/>
              </w:rPr>
            </w:pPr>
            <w:r>
              <w:rPr>
                <w:rFonts w:ascii="Arial" w:hAnsi="Arial" w:cs="Arial"/>
                <w:sz w:val="22"/>
                <w:szCs w:val="22"/>
              </w:rPr>
              <w:t>Data Collection Methods:</w:t>
            </w:r>
          </w:p>
          <w:p w14:paraId="7DEB7759">
            <w:pPr>
              <w:rPr>
                <w:rFonts w:ascii="Arial" w:hAnsi="Arial" w:cs="Arial"/>
                <w:sz w:val="22"/>
                <w:szCs w:val="22"/>
              </w:rPr>
            </w:pPr>
            <w:r>
              <w:rPr>
                <w:rFonts w:ascii="Arial" w:hAnsi="Arial" w:cs="Arial"/>
                <w:sz w:val="22"/>
                <w:szCs w:val="22"/>
              </w:rPr>
              <w:t>Data collection will proceed in several staged steps:</w:t>
            </w:r>
          </w:p>
          <w:p w14:paraId="5B82574F">
            <w:pPr>
              <w:rPr>
                <w:rFonts w:ascii="Arial" w:hAnsi="Arial" w:cs="Arial"/>
                <w:sz w:val="22"/>
                <w:szCs w:val="22"/>
              </w:rPr>
            </w:pPr>
            <w:r>
              <w:rPr>
                <w:rFonts w:ascii="Arial" w:hAnsi="Arial" w:cs="Arial"/>
                <w:sz w:val="22"/>
                <w:szCs w:val="22"/>
              </w:rPr>
              <w:t>Literature Search and Screening: Using targeted search terms related to menopause, treatments, and UK care contexts, relevant studies will be identified. Reference lists of included studies will also be examined to find additional sources.</w:t>
            </w:r>
          </w:p>
          <w:p w14:paraId="1C34C301">
            <w:pPr>
              <w:rPr>
                <w:rFonts w:ascii="Arial" w:hAnsi="Arial" w:cs="Arial"/>
                <w:sz w:val="22"/>
                <w:szCs w:val="22"/>
              </w:rPr>
            </w:pPr>
            <w:r>
              <w:rPr>
                <w:rFonts w:ascii="Arial" w:hAnsi="Arial" w:cs="Arial"/>
                <w:sz w:val="22"/>
                <w:szCs w:val="22"/>
              </w:rPr>
              <w:t>Quality Assessment: Each included study will be appraised using validated tools appropriate to its methodology (e.g., CASP for qualitative studies, Newcastle-Ottawa Scale for observational studies). These assessments will be recorded and incorporated into the analysis.</w:t>
            </w:r>
          </w:p>
          <w:p w14:paraId="6CD3E0E3">
            <w:pPr>
              <w:rPr>
                <w:rFonts w:ascii="Arial" w:hAnsi="Arial" w:cs="Arial"/>
                <w:sz w:val="22"/>
                <w:szCs w:val="22"/>
              </w:rPr>
            </w:pPr>
            <w:r>
              <w:rPr>
                <w:rFonts w:ascii="Arial" w:hAnsi="Arial" w:cs="Arial"/>
                <w:sz w:val="22"/>
                <w:szCs w:val="22"/>
              </w:rPr>
              <w:t>Data Extraction: A standardized extraction template will capture key study details such as design, setting, participant demographics, reported symptoms, treatment uptake, barriers to care, and outcome measures related to health and quality of life.</w:t>
            </w:r>
          </w:p>
          <w:p w14:paraId="176760B3">
            <w:pPr>
              <w:rPr>
                <w:rFonts w:ascii="Arial" w:hAnsi="Arial" w:cs="Arial"/>
                <w:sz w:val="22"/>
                <w:szCs w:val="22"/>
              </w:rPr>
            </w:pPr>
            <w:r>
              <w:rPr>
                <w:rFonts w:ascii="Arial" w:hAnsi="Arial" w:cs="Arial"/>
                <w:sz w:val="22"/>
                <w:szCs w:val="22"/>
              </w:rPr>
              <w:t>Data Analysis Techniques:</w:t>
            </w:r>
          </w:p>
          <w:p w14:paraId="295BA9AC">
            <w:pPr>
              <w:rPr>
                <w:rFonts w:ascii="Arial" w:hAnsi="Arial" w:cs="Arial"/>
                <w:sz w:val="22"/>
                <w:szCs w:val="22"/>
              </w:rPr>
            </w:pPr>
            <w:r>
              <w:rPr>
                <w:rFonts w:ascii="Arial" w:hAnsi="Arial" w:cs="Arial"/>
                <w:sz w:val="22"/>
                <w:szCs w:val="22"/>
              </w:rPr>
              <w:t>The synthesis of data will utilize both qualitative and quantitative methods:</w:t>
            </w:r>
          </w:p>
          <w:p w14:paraId="6F7014E4">
            <w:pPr>
              <w:rPr>
                <w:rFonts w:ascii="Arial" w:hAnsi="Arial" w:cs="Arial"/>
                <w:sz w:val="22"/>
                <w:szCs w:val="22"/>
              </w:rPr>
            </w:pPr>
            <w:r>
              <w:rPr>
                <w:rFonts w:ascii="Arial" w:hAnsi="Arial" w:cs="Arial"/>
                <w:sz w:val="22"/>
                <w:szCs w:val="22"/>
              </w:rPr>
              <w:t>Descriptive Synthesis: Summaries of study characteristics and sample demographics will be tabulated.</w:t>
            </w:r>
          </w:p>
          <w:p w14:paraId="23A72B0E">
            <w:pPr>
              <w:rPr>
                <w:rFonts w:ascii="Arial" w:hAnsi="Arial" w:cs="Arial"/>
                <w:sz w:val="22"/>
                <w:szCs w:val="22"/>
              </w:rPr>
            </w:pPr>
            <w:r>
              <w:rPr>
                <w:rFonts w:ascii="Arial" w:hAnsi="Arial" w:cs="Arial"/>
                <w:sz w:val="22"/>
                <w:szCs w:val="22"/>
              </w:rPr>
              <w:t>Thematic Synthesis: Qualitative findings will undergo line-by-line coding and thematic mapping to identify recurring patterns related to menopause experiences, care barriers, treatment perceptions, and social disparities.</w:t>
            </w:r>
          </w:p>
          <w:p w14:paraId="09582EC1">
            <w:pPr>
              <w:rPr>
                <w:rFonts w:ascii="Arial" w:hAnsi="Arial" w:cs="Arial"/>
                <w:sz w:val="22"/>
                <w:szCs w:val="22"/>
              </w:rPr>
            </w:pPr>
            <w:r>
              <w:rPr>
                <w:rFonts w:ascii="Arial" w:hAnsi="Arial" w:cs="Arial"/>
                <w:sz w:val="22"/>
                <w:szCs w:val="22"/>
              </w:rPr>
              <w:t>The entire review process will adhere to PRISMA reporting standards, including transparent documentation of the study selection process.</w:t>
            </w:r>
          </w:p>
          <w:p w14:paraId="17065FB5">
            <w:pPr>
              <w:rPr>
                <w:rFonts w:ascii="Arial" w:hAnsi="Arial" w:cs="Arial"/>
                <w:sz w:val="22"/>
                <w:szCs w:val="22"/>
              </w:rPr>
            </w:pPr>
            <w:r>
              <w:rPr>
                <w:rFonts w:ascii="Arial" w:hAnsi="Arial" w:cs="Arial"/>
                <w:sz w:val="22"/>
                <w:szCs w:val="22"/>
              </w:rPr>
              <w:t>Ethical Considerations:</w:t>
            </w:r>
          </w:p>
          <w:p w14:paraId="251EBFC6">
            <w:pPr>
              <w:rPr>
                <w:rFonts w:ascii="Arial" w:hAnsi="Arial" w:cs="Arial"/>
                <w:sz w:val="22"/>
                <w:szCs w:val="22"/>
              </w:rPr>
            </w:pPr>
            <w:r>
              <w:rPr>
                <w:rFonts w:ascii="Arial" w:hAnsi="Arial" w:cs="Arial"/>
                <w:sz w:val="22"/>
                <w:szCs w:val="22"/>
              </w:rPr>
              <w:t>As this study involves secondary analysis of publicly available published data, it does not entail direct human participant involvement and therefore does not require NHS Research Ethics Committee approval.</w:t>
            </w:r>
          </w:p>
          <w:p w14:paraId="27AFE09A">
            <w:pPr>
              <w:rPr>
                <w:rFonts w:ascii="Arial" w:hAnsi="Arial" w:cs="Arial"/>
                <w:b/>
                <w:sz w:val="22"/>
                <w:szCs w:val="22"/>
              </w:rPr>
            </w:pPr>
            <w:r>
              <w:rPr>
                <w:rFonts w:ascii="Arial" w:hAnsi="Arial" w:cs="Arial"/>
                <w:color w:val="808080"/>
                <w:sz w:val="18"/>
                <w:szCs w:val="18"/>
              </w:rPr>
              <w:t>(this box should expand as you type)</w:t>
            </w:r>
          </w:p>
        </w:tc>
      </w:tr>
      <w:tr w14:paraId="31858274">
        <w:tblPrEx>
          <w:tblLayout w:type="fixed"/>
        </w:tblPrEx>
        <w:trPr>
          <w:trHeight w:val="454" w:hRule="atLeast"/>
        </w:trPr>
        <w:tc>
          <w:tcPr>
            <w:tcW w:w="614" w:type="dxa"/>
            <w:shd w:val="clear" w:color="auto" w:fill="F1F1F1" w:themeFill="background1" w:themeFillShade="F2"/>
            <w:vAlign w:val="center"/>
          </w:tcPr>
          <w:p w14:paraId="6DCBAA77">
            <w:pPr>
              <w:spacing w:before="120"/>
              <w:rPr>
                <w:rFonts w:ascii="Arial" w:hAnsi="Arial" w:cs="Arial"/>
                <w:bCs/>
                <w:sz w:val="22"/>
                <w:szCs w:val="22"/>
              </w:rPr>
            </w:pPr>
            <w:r>
              <w:rPr>
                <w:rFonts w:ascii="Arial" w:hAnsi="Arial" w:cs="Arial"/>
              </w:rPr>
              <w:br w:type="page"/>
            </w:r>
          </w:p>
        </w:tc>
        <w:tc>
          <w:tcPr>
            <w:tcW w:w="9881" w:type="dxa"/>
            <w:gridSpan w:val="5"/>
            <w:shd w:val="clear" w:color="auto" w:fill="F1F1F1" w:themeFill="background1" w:themeFillShade="F2"/>
            <w:vAlign w:val="center"/>
          </w:tcPr>
          <w:p w14:paraId="39578959">
            <w:pPr>
              <w:spacing w:before="120"/>
              <w:rPr>
                <w:rFonts w:ascii="Arial" w:hAnsi="Arial" w:cs="Arial"/>
                <w:b/>
                <w:sz w:val="22"/>
                <w:szCs w:val="22"/>
              </w:rPr>
            </w:pPr>
            <w:r>
              <w:rPr>
                <w:rFonts w:ascii="Arial" w:hAnsi="Arial" w:cs="Arial"/>
                <w:b/>
                <w:sz w:val="22"/>
                <w:szCs w:val="22"/>
              </w:rPr>
              <w:t>Location of research activity</w:t>
            </w:r>
          </w:p>
          <w:p w14:paraId="6E3CE762">
            <w:pPr>
              <w:rPr>
                <w:rFonts w:ascii="Arial" w:hAnsi="Arial" w:cs="Arial"/>
                <w:sz w:val="22"/>
                <w:szCs w:val="22"/>
              </w:rPr>
            </w:pPr>
            <w:r>
              <w:rPr>
                <w:rFonts w:ascii="Arial" w:hAnsi="Arial" w:cs="Arial"/>
                <w:sz w:val="22"/>
                <w:szCs w:val="22"/>
              </w:rPr>
              <w:t>Identify all locations where research activity will take place.</w:t>
            </w:r>
          </w:p>
        </w:tc>
      </w:tr>
      <w:tr w14:paraId="1B2F3382">
        <w:tblPrEx>
          <w:tblLayout w:type="fixed"/>
        </w:tblPrEx>
        <w:trPr>
          <w:trHeight w:val="454" w:hRule="atLeast"/>
        </w:trPr>
        <w:tc>
          <w:tcPr>
            <w:tcW w:w="614" w:type="dxa"/>
            <w:vAlign w:val="center"/>
          </w:tcPr>
          <w:p w14:paraId="69EA6CB0">
            <w:pPr>
              <w:rPr>
                <w:rFonts w:ascii="Arial" w:hAnsi="Arial" w:cs="Arial"/>
                <w:bCs/>
                <w:sz w:val="22"/>
                <w:szCs w:val="22"/>
              </w:rPr>
            </w:pPr>
            <w:r>
              <w:rPr>
                <w:rFonts w:ascii="Arial" w:hAnsi="Arial" w:cs="Arial"/>
                <w:bCs/>
                <w:sz w:val="22"/>
                <w:szCs w:val="22"/>
              </w:rPr>
              <w:t>8</w:t>
            </w:r>
          </w:p>
        </w:tc>
        <w:tc>
          <w:tcPr>
            <w:tcW w:w="9881" w:type="dxa"/>
            <w:gridSpan w:val="5"/>
            <w:vAlign w:val="center"/>
          </w:tcPr>
          <w:p w14:paraId="61587FE4">
            <w:pPr>
              <w:rPr>
                <w:rFonts w:ascii="Arial" w:hAnsi="Arial" w:cs="Arial"/>
                <w:b/>
                <w:sz w:val="22"/>
                <w:szCs w:val="22"/>
              </w:rPr>
            </w:pPr>
            <w:r>
              <w:rPr>
                <w:rFonts w:ascii="Arial" w:hAnsi="Arial" w:cs="Arial"/>
                <w:sz w:val="22"/>
                <w:szCs w:val="22"/>
              </w:rPr>
              <w:t xml:space="preserve">This is a desk based research </w:t>
            </w:r>
          </w:p>
        </w:tc>
      </w:tr>
      <w:tr w14:paraId="34F14A8D">
        <w:tblPrEx>
          <w:tblLayout w:type="fixed"/>
        </w:tblPrEx>
        <w:trPr>
          <w:trHeight w:val="454" w:hRule="atLeast"/>
        </w:trPr>
        <w:tc>
          <w:tcPr>
            <w:tcW w:w="614" w:type="dxa"/>
            <w:shd w:val="clear" w:color="auto" w:fill="F1F1F1" w:themeFill="background1" w:themeFillShade="F2"/>
            <w:vAlign w:val="center"/>
          </w:tcPr>
          <w:p w14:paraId="7CD7C85B">
            <w:pPr>
              <w:spacing w:before="120"/>
              <w:rPr>
                <w:rFonts w:ascii="Arial" w:hAnsi="Arial" w:cs="Arial"/>
                <w:bCs/>
                <w:sz w:val="22"/>
                <w:szCs w:val="22"/>
              </w:rPr>
            </w:pPr>
          </w:p>
        </w:tc>
        <w:tc>
          <w:tcPr>
            <w:tcW w:w="9881" w:type="dxa"/>
            <w:gridSpan w:val="5"/>
            <w:shd w:val="clear" w:color="auto" w:fill="F1F1F1" w:themeFill="background1" w:themeFillShade="F2"/>
            <w:vAlign w:val="center"/>
          </w:tcPr>
          <w:p w14:paraId="7D2E4BDB">
            <w:pPr>
              <w:spacing w:before="120"/>
              <w:rPr>
                <w:rFonts w:ascii="Arial" w:hAnsi="Arial" w:cs="Arial"/>
                <w:b/>
                <w:sz w:val="22"/>
                <w:szCs w:val="22"/>
              </w:rPr>
            </w:pPr>
            <w:r>
              <w:rPr>
                <w:rFonts w:ascii="Arial" w:hAnsi="Arial" w:cs="Arial"/>
                <w:b/>
                <w:sz w:val="22"/>
                <w:szCs w:val="22"/>
              </w:rPr>
              <w:t>Research activity outside of the UK</w:t>
            </w:r>
          </w:p>
          <w:p w14:paraId="74211A0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3EABE9D2">
        <w:tblPrEx>
          <w:tblLayout w:type="fixed"/>
        </w:tblPrEx>
        <w:trPr>
          <w:trHeight w:val="454" w:hRule="atLeast"/>
        </w:trPr>
        <w:tc>
          <w:tcPr>
            <w:tcW w:w="614" w:type="dxa"/>
            <w:vAlign w:val="center"/>
          </w:tcPr>
          <w:p w14:paraId="27C5D75E">
            <w:pPr>
              <w:rPr>
                <w:rFonts w:ascii="Arial" w:hAnsi="Arial" w:cs="Arial"/>
                <w:bCs/>
                <w:sz w:val="22"/>
                <w:szCs w:val="22"/>
              </w:rPr>
            </w:pPr>
            <w:r>
              <w:rPr>
                <w:rFonts w:ascii="Arial" w:hAnsi="Arial" w:cs="Arial"/>
                <w:bCs/>
                <w:sz w:val="22"/>
                <w:szCs w:val="22"/>
              </w:rPr>
              <w:t>9</w:t>
            </w:r>
          </w:p>
        </w:tc>
        <w:tc>
          <w:tcPr>
            <w:tcW w:w="9881" w:type="dxa"/>
            <w:gridSpan w:val="5"/>
            <w:vAlign w:val="center"/>
          </w:tcPr>
          <w:p w14:paraId="6BE40A50">
            <w:pPr>
              <w:rPr>
                <w:rFonts w:ascii="Arial" w:hAnsi="Arial" w:cs="Arial"/>
                <w:sz w:val="22"/>
                <w:szCs w:val="22"/>
              </w:rPr>
            </w:pPr>
          </w:p>
          <w:p w14:paraId="266C7EBF">
            <w:pPr>
              <w:rPr>
                <w:rFonts w:ascii="Arial" w:hAnsi="Arial" w:cs="Arial"/>
                <w:sz w:val="22"/>
                <w:szCs w:val="22"/>
              </w:rPr>
            </w:pPr>
          </w:p>
          <w:p w14:paraId="2B473D94">
            <w:pPr>
              <w:rPr>
                <w:rFonts w:ascii="Arial" w:hAnsi="Arial" w:cs="Arial"/>
                <w:sz w:val="22"/>
                <w:szCs w:val="22"/>
              </w:rPr>
            </w:pPr>
            <w:r>
              <w:rPr>
                <w:rFonts w:ascii="Arial" w:hAnsi="Arial" w:cs="Arial"/>
                <w:sz w:val="22"/>
                <w:szCs w:val="22"/>
              </w:rPr>
              <w:t xml:space="preserve">This is a desk based research </w:t>
            </w:r>
          </w:p>
          <w:p w14:paraId="67122896">
            <w:pPr>
              <w:rPr>
                <w:rFonts w:ascii="Arial" w:hAnsi="Arial" w:cs="Arial"/>
                <w:b/>
                <w:i/>
                <w:sz w:val="22"/>
                <w:szCs w:val="22"/>
              </w:rPr>
            </w:pPr>
            <w:r>
              <w:rPr>
                <w:rFonts w:ascii="Arial" w:hAnsi="Arial" w:cs="Arial"/>
                <w:i/>
                <w:color w:val="808080"/>
                <w:sz w:val="18"/>
                <w:szCs w:val="18"/>
              </w:rPr>
              <w:t>(this box should expand as you type)</w:t>
            </w:r>
          </w:p>
        </w:tc>
      </w:tr>
    </w:tbl>
    <w:p w14:paraId="6435E345">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53FE0DF8">
        <w:tblPrEx>
          <w:tblLayout w:type="fixed"/>
        </w:tblPrEx>
        <w:trPr>
          <w:trHeight w:val="383" w:hRule="atLeast"/>
        </w:trPr>
        <w:tc>
          <w:tcPr>
            <w:tcW w:w="567" w:type="dxa"/>
            <w:vMerge w:val="restart"/>
            <w:shd w:val="clear" w:color="auto" w:fill="F1F1F1" w:themeFill="background1" w:themeFillShade="F2"/>
            <w:vAlign w:val="center"/>
          </w:tcPr>
          <w:p w14:paraId="025CC0F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3B6255C2">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4680D184">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6F27DDB">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p w14:paraId="2FD330A6">
            <w:pPr>
              <w:autoSpaceDE w:val="0"/>
              <w:autoSpaceDN w:val="0"/>
              <w:adjustRightInd w:val="0"/>
              <w:jc w:val="center"/>
              <w:rPr>
                <w:rFonts w:ascii="Arial" w:hAnsi="Arial" w:cs="Arial"/>
                <w:bCs/>
                <w:sz w:val="22"/>
                <w:szCs w:val="22"/>
                <w:lang w:val="en-US"/>
              </w:rPr>
            </w:pPr>
            <w:r>
              <w:rPr>
                <w:rFonts w:ascii="Arial" w:hAnsi="Arial" w:cs="Arial"/>
                <w:bCs/>
                <w:sz w:val="22"/>
                <w:szCs w:val="22"/>
                <w:lang w:val="en-US"/>
              </w:rPr>
              <w:t>✅</w:t>
            </w:r>
          </w:p>
        </w:tc>
      </w:tr>
      <w:tr w14:paraId="7A8FE06F">
        <w:tblPrEx>
          <w:tblLayout w:type="fixed"/>
        </w:tblPrEx>
        <w:trPr>
          <w:trHeight w:val="218" w:hRule="atLeast"/>
        </w:trPr>
        <w:tc>
          <w:tcPr>
            <w:tcW w:w="567" w:type="dxa"/>
            <w:vMerge w:val="continue"/>
            <w:shd w:val="clear" w:color="auto" w:fill="F1F1F1" w:themeFill="background1" w:themeFillShade="F2"/>
            <w:vAlign w:val="center"/>
          </w:tcPr>
          <w:p w14:paraId="546ACFBD">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20B06E0A">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2B7A2A16">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08AD472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6ADDD401">
        <w:tblPrEx>
          <w:tblLayout w:type="fixed"/>
        </w:tblPrEx>
        <w:tc>
          <w:tcPr>
            <w:tcW w:w="567" w:type="dxa"/>
            <w:shd w:val="clear" w:color="auto" w:fill="FFFFFF" w:themeFill="background1"/>
            <w:vAlign w:val="center"/>
          </w:tcPr>
          <w:p w14:paraId="7CA1FBC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6D45126D">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DE0D9A9">
            <w:pPr>
              <w:rPr>
                <w:rFonts w:ascii="Arial" w:hAnsi="Arial" w:cs="Arial"/>
                <w:sz w:val="22"/>
                <w:szCs w:val="22"/>
              </w:rPr>
            </w:pPr>
          </w:p>
          <w:p w14:paraId="060AD7D4">
            <w:pPr>
              <w:rPr>
                <w:rFonts w:ascii="Arial" w:hAnsi="Arial" w:cs="Arial"/>
                <w:sz w:val="22"/>
                <w:szCs w:val="22"/>
              </w:rPr>
            </w:pPr>
          </w:p>
          <w:p w14:paraId="690692AA">
            <w:pPr>
              <w:rPr>
                <w:rFonts w:ascii="Arial" w:hAnsi="Arial" w:cs="Arial"/>
                <w:sz w:val="22"/>
                <w:szCs w:val="22"/>
              </w:rPr>
            </w:pPr>
          </w:p>
          <w:p w14:paraId="3C357BDE">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B1B1AD4">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14:paraId="7B932462">
        <w:tblPrEx>
          <w:tblLayout w:type="fixed"/>
        </w:tblPrEx>
        <w:tc>
          <w:tcPr>
            <w:tcW w:w="562" w:type="dxa"/>
            <w:shd w:val="clear" w:color="auto" w:fill="F1F1F1" w:themeFill="background1" w:themeFillShade="F2"/>
            <w:vAlign w:val="center"/>
          </w:tcPr>
          <w:p w14:paraId="39E12995">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0E05088E">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7225F7BD">
            <w:pPr>
              <w:autoSpaceDE w:val="0"/>
              <w:autoSpaceDN w:val="0"/>
              <w:adjustRightInd w:val="0"/>
              <w:jc w:val="center"/>
              <w:rPr>
                <w:rFonts w:ascii="Arial" w:hAnsi="Arial" w:cs="Arial"/>
                <w:b/>
                <w:bCs/>
                <w:sz w:val="22"/>
                <w:szCs w:val="22"/>
              </w:rPr>
            </w:pPr>
          </w:p>
          <w:p w14:paraId="359E0AC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0B10CE6A">
            <w:pPr>
              <w:autoSpaceDE w:val="0"/>
              <w:autoSpaceDN w:val="0"/>
              <w:adjustRightInd w:val="0"/>
              <w:jc w:val="center"/>
              <w:rPr>
                <w:rFonts w:ascii="Arial" w:hAnsi="Arial" w:cs="Arial"/>
                <w:b/>
                <w:bCs/>
                <w:sz w:val="22"/>
                <w:szCs w:val="22"/>
              </w:rPr>
            </w:pPr>
          </w:p>
          <w:p w14:paraId="1ECB629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637809F">
        <w:tblPrEx>
          <w:tblLayout w:type="fixed"/>
        </w:tblPrEx>
        <w:trPr>
          <w:trHeight w:val="439" w:hRule="atLeast"/>
        </w:trPr>
        <w:tc>
          <w:tcPr>
            <w:tcW w:w="562" w:type="dxa"/>
            <w:shd w:val="clear" w:color="auto" w:fill="F1F1F1" w:themeFill="background1" w:themeFillShade="F2"/>
            <w:vAlign w:val="center"/>
          </w:tcPr>
          <w:p w14:paraId="56E7AD66">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10F40E2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7DD0B24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14:paraId="4A5551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293B105">
        <w:tblPrEx>
          <w:tblLayout w:type="fixed"/>
        </w:tblPrEx>
        <w:trPr>
          <w:trHeight w:val="403" w:hRule="atLeast"/>
        </w:trPr>
        <w:tc>
          <w:tcPr>
            <w:tcW w:w="562" w:type="dxa"/>
            <w:shd w:val="clear" w:color="auto" w:fill="F1F1F1" w:themeFill="background1" w:themeFillShade="F2"/>
            <w:vAlign w:val="center"/>
          </w:tcPr>
          <w:p w14:paraId="5A4E3D8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069C831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3D5D278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14:paraId="39C12A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A5D2A21">
        <w:tblPrEx>
          <w:tblLayout w:type="fixed"/>
        </w:tblPrEx>
        <w:trPr>
          <w:trHeight w:val="439" w:hRule="atLeast"/>
        </w:trPr>
        <w:tc>
          <w:tcPr>
            <w:tcW w:w="562" w:type="dxa"/>
            <w:shd w:val="clear" w:color="auto" w:fill="F1F1F1" w:themeFill="background1" w:themeFillShade="F2"/>
            <w:vAlign w:val="center"/>
          </w:tcPr>
          <w:p w14:paraId="36FAEFA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3C87D2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4D7751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14:paraId="758495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7C1B554">
        <w:tblPrEx>
          <w:tblLayout w:type="fixed"/>
        </w:tblPrEx>
        <w:trPr>
          <w:trHeight w:val="403" w:hRule="atLeast"/>
        </w:trPr>
        <w:tc>
          <w:tcPr>
            <w:tcW w:w="562" w:type="dxa"/>
            <w:shd w:val="clear" w:color="auto" w:fill="F1F1F1" w:themeFill="background1" w:themeFillShade="F2"/>
            <w:vAlign w:val="center"/>
          </w:tcPr>
          <w:p w14:paraId="63263B62">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4CC10122">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235549B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14:paraId="19FA05E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6A5BE9">
        <w:tblPrEx>
          <w:tblLayout w:type="fixed"/>
        </w:tblPrEx>
        <w:trPr>
          <w:trHeight w:val="403" w:hRule="atLeast"/>
        </w:trPr>
        <w:tc>
          <w:tcPr>
            <w:tcW w:w="562" w:type="dxa"/>
            <w:shd w:val="clear" w:color="auto" w:fill="F1F1F1" w:themeFill="background1" w:themeFillShade="F2"/>
            <w:vAlign w:val="center"/>
          </w:tcPr>
          <w:p w14:paraId="4D5630C1">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E9942C3">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58A32D3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14:paraId="0709C8D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0E1D275">
        <w:tblPrEx>
          <w:tblLayout w:type="fixed"/>
        </w:tblPrEx>
        <w:trPr>
          <w:trHeight w:val="439" w:hRule="atLeast"/>
        </w:trPr>
        <w:tc>
          <w:tcPr>
            <w:tcW w:w="562" w:type="dxa"/>
            <w:shd w:val="clear" w:color="auto" w:fill="F1F1F1" w:themeFill="background1" w:themeFillShade="F2"/>
            <w:vAlign w:val="center"/>
          </w:tcPr>
          <w:p w14:paraId="1454CCE5">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1445191A">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39E0BED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14:paraId="7E06AB2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B84A5B3">
        <w:tblPrEx>
          <w:tblLayout w:type="fixed"/>
        </w:tblPrEx>
        <w:trPr>
          <w:trHeight w:val="403" w:hRule="atLeast"/>
        </w:trPr>
        <w:tc>
          <w:tcPr>
            <w:tcW w:w="562" w:type="dxa"/>
            <w:shd w:val="clear" w:color="auto" w:fill="F1F1F1" w:themeFill="background1" w:themeFillShade="F2"/>
            <w:vAlign w:val="center"/>
          </w:tcPr>
          <w:p w14:paraId="5253CF1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743D41A1">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6D0BC3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14:paraId="774DB77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59C5647">
        <w:tblPrEx>
          <w:tblLayout w:type="fixed"/>
        </w:tblPrEx>
        <w:trPr>
          <w:trHeight w:val="403" w:hRule="atLeast"/>
        </w:trPr>
        <w:tc>
          <w:tcPr>
            <w:tcW w:w="562" w:type="dxa"/>
            <w:shd w:val="clear" w:color="auto" w:fill="F1F1F1" w:themeFill="background1" w:themeFillShade="F2"/>
            <w:vAlign w:val="center"/>
          </w:tcPr>
          <w:p w14:paraId="2AD5B0E6">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62F03E8B">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57000A9D">
        <w:tblPrEx>
          <w:tblLayout w:type="fixed"/>
        </w:tblPrEx>
        <w:trPr>
          <w:trHeight w:val="403" w:hRule="atLeast"/>
        </w:trPr>
        <w:tc>
          <w:tcPr>
            <w:tcW w:w="562" w:type="dxa"/>
            <w:vAlign w:val="center"/>
          </w:tcPr>
          <w:p w14:paraId="49A6BE5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CE082DF">
            <w:pPr>
              <w:rPr>
                <w:rFonts w:ascii="Arial" w:hAnsi="Arial" w:cs="Arial"/>
              </w:rPr>
            </w:pPr>
          </w:p>
          <w:p w14:paraId="6C095D21">
            <w:pPr>
              <w:rPr>
                <w:rFonts w:ascii="Arial" w:hAnsi="Arial" w:cs="Arial"/>
              </w:rPr>
            </w:pPr>
          </w:p>
          <w:p w14:paraId="3E46BD10">
            <w:pPr>
              <w:rPr>
                <w:rFonts w:ascii="Arial" w:hAnsi="Arial" w:cs="Arial"/>
                <w:sz w:val="22"/>
                <w:szCs w:val="22"/>
              </w:rPr>
            </w:pPr>
          </w:p>
          <w:p w14:paraId="3ACFF53D">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37A400A1">
      <w:pPr>
        <w:autoSpaceDE w:val="0"/>
        <w:autoSpaceDN w:val="0"/>
        <w:adjustRightInd w:val="0"/>
        <w:spacing w:after="240"/>
        <w:jc w:val="both"/>
        <w:rPr>
          <w:rFonts w:ascii="Arial" w:hAnsi="Arial" w:cs="Arial"/>
          <w:b/>
          <w:sz w:val="22"/>
          <w:szCs w:val="22"/>
        </w:rPr>
      </w:pPr>
    </w:p>
    <w:p w14:paraId="29B8E0EE">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27"/>
        <w:gridCol w:w="846"/>
        <w:gridCol w:w="816"/>
      </w:tblGrid>
      <w:tr w14:paraId="6F1ECB7C">
        <w:tblPrEx>
          <w:tblLayout w:type="fixed"/>
        </w:tblPrEx>
        <w:trPr>
          <w:trHeight w:val="558" w:hRule="atLeast"/>
        </w:trPr>
        <w:tc>
          <w:tcPr>
            <w:tcW w:w="562" w:type="dxa"/>
            <w:shd w:val="clear" w:color="auto" w:fill="F1F1F1" w:themeFill="background1" w:themeFillShade="F2"/>
            <w:vAlign w:val="center"/>
          </w:tcPr>
          <w:p w14:paraId="3499C608">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0A4EE3E5">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0F898A8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2A93473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A99769D">
        <w:tblPrEx>
          <w:tblLayout w:type="fixed"/>
        </w:tblPrEx>
        <w:trPr>
          <w:trHeight w:val="439" w:hRule="atLeast"/>
        </w:trPr>
        <w:tc>
          <w:tcPr>
            <w:tcW w:w="562" w:type="dxa"/>
            <w:shd w:val="clear" w:color="auto" w:fill="F1F1F1" w:themeFill="background1" w:themeFillShade="F2"/>
            <w:vAlign w:val="center"/>
          </w:tcPr>
          <w:p w14:paraId="0B71461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139AA58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2ECC858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772B7E4E">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54AE4DAB">
        <w:tblPrEx>
          <w:tblLayout w:type="fixed"/>
        </w:tblPrEx>
        <w:trPr>
          <w:trHeight w:val="439" w:hRule="atLeast"/>
        </w:trPr>
        <w:tc>
          <w:tcPr>
            <w:tcW w:w="562" w:type="dxa"/>
            <w:shd w:val="clear" w:color="auto" w:fill="F1F1F1" w:themeFill="background1" w:themeFillShade="F2"/>
            <w:vAlign w:val="center"/>
          </w:tcPr>
          <w:p w14:paraId="4C683DA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5612EB1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2ED2AC8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633072BB">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603D4071">
        <w:tblPrEx>
          <w:tblLayout w:type="fixed"/>
        </w:tblPrEx>
        <w:trPr>
          <w:trHeight w:val="439" w:hRule="atLeast"/>
        </w:trPr>
        <w:tc>
          <w:tcPr>
            <w:tcW w:w="562" w:type="dxa"/>
            <w:shd w:val="clear" w:color="auto" w:fill="F1F1F1" w:themeFill="background1" w:themeFillShade="F2"/>
            <w:vAlign w:val="center"/>
          </w:tcPr>
          <w:p w14:paraId="3DE67BE1">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4E2B29A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68E9A7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66B8F288">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5627733D">
        <w:tblPrEx>
          <w:tblLayout w:type="fixed"/>
        </w:tblPrEx>
        <w:trPr>
          <w:trHeight w:val="403" w:hRule="atLeast"/>
        </w:trPr>
        <w:tc>
          <w:tcPr>
            <w:tcW w:w="562" w:type="dxa"/>
            <w:shd w:val="clear" w:color="auto" w:fill="F1F1F1" w:themeFill="background1" w:themeFillShade="F2"/>
            <w:vAlign w:val="center"/>
          </w:tcPr>
          <w:p w14:paraId="28DE249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6D2F74A6">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509AE76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61AD7326">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175E5410">
        <w:tblPrEx>
          <w:tblLayout w:type="fixed"/>
        </w:tblPrEx>
        <w:trPr>
          <w:trHeight w:val="403" w:hRule="atLeast"/>
        </w:trPr>
        <w:tc>
          <w:tcPr>
            <w:tcW w:w="562" w:type="dxa"/>
            <w:shd w:val="clear" w:color="auto" w:fill="F1F1F1" w:themeFill="background1" w:themeFillShade="F2"/>
            <w:vAlign w:val="center"/>
          </w:tcPr>
          <w:p w14:paraId="427CBD5B">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46792FD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322E090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2B1D1FEB">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276F0D30">
        <w:tblPrEx>
          <w:tblLayout w:type="fixed"/>
        </w:tblPrEx>
        <w:trPr>
          <w:trHeight w:val="403" w:hRule="atLeast"/>
        </w:trPr>
        <w:tc>
          <w:tcPr>
            <w:tcW w:w="562" w:type="dxa"/>
            <w:shd w:val="clear" w:color="auto" w:fill="F1F1F1" w:themeFill="background1" w:themeFillShade="F2"/>
            <w:vAlign w:val="center"/>
          </w:tcPr>
          <w:p w14:paraId="18CBAD8D">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8CDB57D">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66B8703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4CB71A0C">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47EC64F9">
        <w:tblPrEx>
          <w:tblLayout w:type="fixed"/>
        </w:tblPrEx>
        <w:trPr>
          <w:trHeight w:val="439" w:hRule="atLeast"/>
        </w:trPr>
        <w:tc>
          <w:tcPr>
            <w:tcW w:w="562" w:type="dxa"/>
            <w:shd w:val="clear" w:color="auto" w:fill="F1F1F1" w:themeFill="background1" w:themeFillShade="F2"/>
            <w:vAlign w:val="center"/>
          </w:tcPr>
          <w:p w14:paraId="6A59A135">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0B8A65FE">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57777EC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1E47EA18">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4DF884DA">
        <w:tblPrEx>
          <w:tblLayout w:type="fixed"/>
        </w:tblPrEx>
        <w:trPr>
          <w:trHeight w:val="403" w:hRule="atLeast"/>
        </w:trPr>
        <w:tc>
          <w:tcPr>
            <w:tcW w:w="562" w:type="dxa"/>
            <w:shd w:val="clear" w:color="auto" w:fill="F1F1F1" w:themeFill="background1" w:themeFillShade="F2"/>
            <w:vAlign w:val="center"/>
          </w:tcPr>
          <w:p w14:paraId="52EA7E85">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09049AE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10B7103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59F603B1">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63728536">
        <w:tblPrEx>
          <w:tblLayout w:type="fixed"/>
        </w:tblPrEx>
        <w:trPr>
          <w:trHeight w:val="439" w:hRule="atLeast"/>
        </w:trPr>
        <w:tc>
          <w:tcPr>
            <w:tcW w:w="562" w:type="dxa"/>
            <w:shd w:val="clear" w:color="auto" w:fill="F1F1F1" w:themeFill="background1" w:themeFillShade="F2"/>
            <w:vAlign w:val="center"/>
          </w:tcPr>
          <w:p w14:paraId="520D7A15">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6A115E2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375504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5397039D">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2FB7F4BA">
        <w:tblPrEx>
          <w:tblLayout w:type="fixed"/>
        </w:tblPrEx>
        <w:trPr>
          <w:trHeight w:val="403" w:hRule="atLeast"/>
        </w:trPr>
        <w:tc>
          <w:tcPr>
            <w:tcW w:w="562" w:type="dxa"/>
            <w:shd w:val="clear" w:color="auto" w:fill="F1F1F1" w:themeFill="background1" w:themeFillShade="F2"/>
            <w:vAlign w:val="center"/>
          </w:tcPr>
          <w:p w14:paraId="3B6D470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6A4AAC4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4DC057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66D90C41">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5D13F8CE">
        <w:tblPrEx>
          <w:tblLayout w:type="fixed"/>
        </w:tblPrEx>
        <w:trPr>
          <w:trHeight w:val="403" w:hRule="atLeast"/>
        </w:trPr>
        <w:tc>
          <w:tcPr>
            <w:tcW w:w="562" w:type="dxa"/>
            <w:shd w:val="clear" w:color="auto" w:fill="F1F1F1" w:themeFill="background1" w:themeFillShade="F2"/>
            <w:vAlign w:val="center"/>
          </w:tcPr>
          <w:p w14:paraId="3F34589D">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56385F1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4BA4F05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11A409AD">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1E762A99">
        <w:tblPrEx>
          <w:tblLayout w:type="fixed"/>
        </w:tblPrEx>
        <w:trPr>
          <w:trHeight w:val="403" w:hRule="atLeast"/>
        </w:trPr>
        <w:tc>
          <w:tcPr>
            <w:tcW w:w="562" w:type="dxa"/>
            <w:shd w:val="clear" w:color="auto" w:fill="F1F1F1" w:themeFill="background1" w:themeFillShade="F2"/>
            <w:vAlign w:val="center"/>
          </w:tcPr>
          <w:p w14:paraId="623CD13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52326D9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73A402F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7611A865">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09EFA2C1">
        <w:tblPrEx>
          <w:tblLayout w:type="fixed"/>
        </w:tblPrEx>
        <w:trPr>
          <w:trHeight w:val="403" w:hRule="atLeast"/>
        </w:trPr>
        <w:tc>
          <w:tcPr>
            <w:tcW w:w="562" w:type="dxa"/>
            <w:shd w:val="clear" w:color="auto" w:fill="F1F1F1" w:themeFill="background1" w:themeFillShade="F2"/>
            <w:vAlign w:val="center"/>
          </w:tcPr>
          <w:p w14:paraId="364CE575">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F0B83FC">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7D3232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39F86962">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37D8AA37">
        <w:tblPrEx>
          <w:tblLayout w:type="fixed"/>
        </w:tblPrEx>
        <w:trPr>
          <w:trHeight w:val="403" w:hRule="atLeast"/>
        </w:trPr>
        <w:tc>
          <w:tcPr>
            <w:tcW w:w="562" w:type="dxa"/>
            <w:shd w:val="clear" w:color="auto" w:fill="F1F1F1" w:themeFill="background1" w:themeFillShade="F2"/>
            <w:vAlign w:val="center"/>
          </w:tcPr>
          <w:p w14:paraId="49438AE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3F3469A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58C60C2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40CDF264">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6954DD39">
        <w:tblPrEx>
          <w:tblLayout w:type="fixed"/>
        </w:tblPrEx>
        <w:trPr>
          <w:trHeight w:val="403" w:hRule="atLeast"/>
        </w:trPr>
        <w:tc>
          <w:tcPr>
            <w:tcW w:w="562" w:type="dxa"/>
            <w:shd w:val="clear" w:color="auto" w:fill="F1F1F1" w:themeFill="background1" w:themeFillShade="F2"/>
            <w:vAlign w:val="center"/>
          </w:tcPr>
          <w:p w14:paraId="0E06C93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3560FBAC">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64A3C90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7A63FFAF">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0256E632">
        <w:tblPrEx>
          <w:tblLayout w:type="fixed"/>
        </w:tblPrEx>
        <w:trPr>
          <w:trHeight w:val="403" w:hRule="atLeast"/>
        </w:trPr>
        <w:tc>
          <w:tcPr>
            <w:tcW w:w="562" w:type="dxa"/>
            <w:shd w:val="clear" w:color="auto" w:fill="F1F1F1" w:themeFill="background1" w:themeFillShade="F2"/>
            <w:vAlign w:val="center"/>
          </w:tcPr>
          <w:p w14:paraId="77B7CF4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61972B55">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7F664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p w14:paraId="12E1FA95">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53782237">
        <w:tblPrEx>
          <w:tblLayout w:type="fixed"/>
        </w:tblPrEx>
        <w:trPr>
          <w:trHeight w:val="403" w:hRule="atLeast"/>
        </w:trPr>
        <w:tc>
          <w:tcPr>
            <w:tcW w:w="562" w:type="dxa"/>
            <w:shd w:val="clear" w:color="auto" w:fill="F1F1F1" w:themeFill="background1" w:themeFillShade="F2"/>
            <w:vAlign w:val="center"/>
          </w:tcPr>
          <w:p w14:paraId="5AC9CB41">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0A875436">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04B64C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p w14:paraId="60A92187">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45789BDA">
        <w:tblPrEx>
          <w:tblLayout w:type="fixed"/>
        </w:tblPrEx>
        <w:trPr>
          <w:trHeight w:val="403" w:hRule="atLeast"/>
        </w:trPr>
        <w:tc>
          <w:tcPr>
            <w:tcW w:w="562" w:type="dxa"/>
            <w:vAlign w:val="center"/>
          </w:tcPr>
          <w:p w14:paraId="42C58095">
            <w:pPr>
              <w:autoSpaceDE w:val="0"/>
              <w:autoSpaceDN w:val="0"/>
              <w:adjustRightInd w:val="0"/>
              <w:rPr>
                <w:rFonts w:ascii="Arial" w:hAnsi="Arial" w:cs="Arial"/>
                <w:sz w:val="22"/>
                <w:szCs w:val="22"/>
              </w:rPr>
            </w:pPr>
          </w:p>
        </w:tc>
        <w:tc>
          <w:tcPr>
            <w:tcW w:w="8227" w:type="dxa"/>
            <w:shd w:val="clear" w:color="auto" w:fill="auto"/>
            <w:vAlign w:val="center"/>
          </w:tcPr>
          <w:p w14:paraId="2DE29D7C">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9C07137">
            <w:pPr>
              <w:rPr>
                <w:rFonts w:ascii="Arial" w:hAnsi="Arial" w:cs="Arial"/>
              </w:rPr>
            </w:pPr>
          </w:p>
          <w:p w14:paraId="16C43CA6">
            <w:pPr>
              <w:rPr>
                <w:rFonts w:ascii="Arial" w:hAnsi="Arial" w:cs="Arial"/>
              </w:rPr>
            </w:pPr>
          </w:p>
          <w:p w14:paraId="015774D7">
            <w:pPr>
              <w:rPr>
                <w:rFonts w:ascii="Arial" w:hAnsi="Arial" w:cs="Arial"/>
                <w:sz w:val="22"/>
                <w:szCs w:val="22"/>
              </w:rPr>
            </w:pPr>
          </w:p>
          <w:p w14:paraId="132A08FE">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4EA7A42F">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10526EFD">
            <w:pPr>
              <w:autoSpaceDE w:val="0"/>
              <w:autoSpaceDN w:val="0"/>
              <w:adjustRightInd w:val="0"/>
              <w:jc w:val="center"/>
              <w:rPr>
                <w:rFonts w:ascii="Arial" w:hAnsi="Arial" w:cs="Arial"/>
                <w:b/>
                <w:bCs/>
                <w:sz w:val="22"/>
                <w:szCs w:val="22"/>
              </w:rPr>
            </w:pPr>
          </w:p>
        </w:tc>
      </w:tr>
    </w:tbl>
    <w:p w14:paraId="3EFFE006">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9421A3F">
      <w:pPr>
        <w:rPr>
          <w:rFonts w:ascii="Arial" w:hAnsi="Arial" w:cs="Arial"/>
          <w:bCs/>
          <w:iCs/>
          <w:sz w:val="22"/>
          <w:szCs w:val="22"/>
        </w:rPr>
      </w:pPr>
    </w:p>
    <w:p w14:paraId="77F5DB7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DF0884B">
      <w:pPr>
        <w:rPr>
          <w:rFonts w:ascii="Arial" w:hAnsi="Arial" w:cs="Arial"/>
          <w:bCs/>
          <w:iCs/>
          <w:sz w:val="22"/>
          <w:szCs w:val="22"/>
        </w:rPr>
      </w:pPr>
    </w:p>
    <w:p w14:paraId="7FA9840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253AF821">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624DDFEE">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8217"/>
        <w:gridCol w:w="850"/>
        <w:gridCol w:w="822"/>
      </w:tblGrid>
      <w:tr w14:paraId="127329CC">
        <w:tblPrEx>
          <w:tblLayout w:type="fixed"/>
        </w:tblPrEx>
        <w:tc>
          <w:tcPr>
            <w:tcW w:w="562" w:type="dxa"/>
            <w:shd w:val="clear" w:color="auto" w:fill="F1F1F1" w:themeFill="background1" w:themeFillShade="F2"/>
            <w:vAlign w:val="center"/>
          </w:tcPr>
          <w:p w14:paraId="60949469">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3F0E7003">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27EC0433">
            <w:pPr>
              <w:autoSpaceDE w:val="0"/>
              <w:autoSpaceDN w:val="0"/>
              <w:adjustRightInd w:val="0"/>
              <w:jc w:val="center"/>
              <w:rPr>
                <w:rFonts w:ascii="Arial" w:hAnsi="Arial" w:cs="Arial"/>
                <w:b/>
                <w:bCs/>
                <w:sz w:val="22"/>
                <w:szCs w:val="22"/>
              </w:rPr>
            </w:pPr>
          </w:p>
          <w:p w14:paraId="2469DB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0C19F924">
            <w:pPr>
              <w:autoSpaceDE w:val="0"/>
              <w:autoSpaceDN w:val="0"/>
              <w:adjustRightInd w:val="0"/>
              <w:jc w:val="center"/>
              <w:rPr>
                <w:rFonts w:ascii="Arial" w:hAnsi="Arial" w:cs="Arial"/>
                <w:b/>
                <w:bCs/>
                <w:sz w:val="22"/>
                <w:szCs w:val="22"/>
              </w:rPr>
            </w:pPr>
          </w:p>
          <w:p w14:paraId="5B777F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F88B614">
        <w:tblPrEx>
          <w:tblLayout w:type="fixed"/>
        </w:tblPrEx>
        <w:trPr>
          <w:trHeight w:val="439" w:hRule="atLeast"/>
        </w:trPr>
        <w:tc>
          <w:tcPr>
            <w:tcW w:w="562" w:type="dxa"/>
            <w:shd w:val="clear" w:color="auto" w:fill="F1F1F1" w:themeFill="background1" w:themeFillShade="F2"/>
            <w:vAlign w:val="center"/>
          </w:tcPr>
          <w:p w14:paraId="67173F43">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01E2EA7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7949E47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22CEB8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B42C2B9">
        <w:tblPrEx>
          <w:tblLayout w:type="fixed"/>
        </w:tblPrEx>
        <w:trPr>
          <w:trHeight w:val="403" w:hRule="atLeast"/>
        </w:trPr>
        <w:tc>
          <w:tcPr>
            <w:tcW w:w="562" w:type="dxa"/>
            <w:shd w:val="clear" w:color="auto" w:fill="F1F1F1" w:themeFill="background1" w:themeFillShade="F2"/>
            <w:vAlign w:val="center"/>
          </w:tcPr>
          <w:p w14:paraId="6ABE043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16B4A2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2AB7A2A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61E8CE6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0FB97A7">
        <w:tblPrEx>
          <w:tblLayout w:type="fixed"/>
        </w:tblPrEx>
        <w:trPr>
          <w:trHeight w:val="439" w:hRule="atLeast"/>
        </w:trPr>
        <w:tc>
          <w:tcPr>
            <w:tcW w:w="562" w:type="dxa"/>
            <w:shd w:val="clear" w:color="auto" w:fill="F1F1F1" w:themeFill="background1" w:themeFillShade="F2"/>
            <w:vAlign w:val="center"/>
          </w:tcPr>
          <w:p w14:paraId="0B34F85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0A28FAB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61277D7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430564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2506053">
        <w:tblPrEx>
          <w:tblLayout w:type="fixed"/>
        </w:tblPrEx>
        <w:trPr>
          <w:trHeight w:val="403" w:hRule="atLeast"/>
        </w:trPr>
        <w:tc>
          <w:tcPr>
            <w:tcW w:w="562" w:type="dxa"/>
            <w:shd w:val="clear" w:color="auto" w:fill="F1F1F1" w:themeFill="background1" w:themeFillShade="F2"/>
            <w:vAlign w:val="center"/>
          </w:tcPr>
          <w:p w14:paraId="0EF5B6F1">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0377E3CB">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296A849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766E58C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5D90566">
        <w:tblPrEx>
          <w:tblLayout w:type="fixed"/>
        </w:tblPrEx>
        <w:trPr>
          <w:trHeight w:val="403" w:hRule="atLeast"/>
        </w:trPr>
        <w:tc>
          <w:tcPr>
            <w:tcW w:w="562" w:type="dxa"/>
            <w:shd w:val="clear" w:color="auto" w:fill="F1F1F1" w:themeFill="background1" w:themeFillShade="F2"/>
            <w:vAlign w:val="center"/>
          </w:tcPr>
          <w:p w14:paraId="608C1336">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78C9EE4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5C6638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56E5B83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D17777A">
        <w:tblPrEx>
          <w:tblLayout w:type="fixed"/>
        </w:tblPrEx>
        <w:trPr>
          <w:trHeight w:val="439" w:hRule="atLeast"/>
        </w:trPr>
        <w:tc>
          <w:tcPr>
            <w:tcW w:w="562" w:type="dxa"/>
            <w:shd w:val="clear" w:color="auto" w:fill="F1F1F1" w:themeFill="background1" w:themeFillShade="F2"/>
            <w:vAlign w:val="center"/>
          </w:tcPr>
          <w:p w14:paraId="31B0F7B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6D1C034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6B6351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771FE1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F7CE7B">
        <w:tblPrEx>
          <w:tblLayout w:type="fixed"/>
        </w:tblPrEx>
        <w:trPr>
          <w:trHeight w:val="403" w:hRule="atLeast"/>
        </w:trPr>
        <w:tc>
          <w:tcPr>
            <w:tcW w:w="562" w:type="dxa"/>
            <w:shd w:val="clear" w:color="auto" w:fill="F1F1F1" w:themeFill="background1" w:themeFillShade="F2"/>
            <w:vAlign w:val="center"/>
          </w:tcPr>
          <w:p w14:paraId="284F406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0365F13B">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78E4210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62D4C7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2FF7324">
        <w:tblPrEx>
          <w:tblLayout w:type="fixed"/>
        </w:tblPrEx>
        <w:trPr>
          <w:trHeight w:val="403" w:hRule="atLeast"/>
        </w:trPr>
        <w:tc>
          <w:tcPr>
            <w:tcW w:w="562" w:type="dxa"/>
            <w:shd w:val="clear" w:color="auto" w:fill="F1F1F1" w:themeFill="background1" w:themeFillShade="F2"/>
            <w:vAlign w:val="center"/>
          </w:tcPr>
          <w:p w14:paraId="18B8F3E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0A7135F1">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342F164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0D7740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F92D4F">
        <w:tblPrEx>
          <w:tblLayout w:type="fixed"/>
        </w:tblPrEx>
        <w:trPr>
          <w:trHeight w:val="403" w:hRule="atLeast"/>
        </w:trPr>
        <w:tc>
          <w:tcPr>
            <w:tcW w:w="562" w:type="dxa"/>
            <w:shd w:val="clear" w:color="auto" w:fill="F1F1F1" w:themeFill="background1" w:themeFillShade="F2"/>
            <w:vAlign w:val="center"/>
          </w:tcPr>
          <w:p w14:paraId="0CF0E94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1132CB73">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4B3AF26">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5C5343B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015A519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EA30CE8">
        <w:tblPrEx>
          <w:tblLayout w:type="fixed"/>
        </w:tblPrEx>
        <w:trPr>
          <w:trHeight w:val="403" w:hRule="atLeast"/>
        </w:trPr>
        <w:tc>
          <w:tcPr>
            <w:tcW w:w="562" w:type="dxa"/>
            <w:vAlign w:val="center"/>
          </w:tcPr>
          <w:p w14:paraId="724BD131">
            <w:pPr>
              <w:autoSpaceDE w:val="0"/>
              <w:autoSpaceDN w:val="0"/>
              <w:adjustRightInd w:val="0"/>
              <w:jc w:val="center"/>
              <w:rPr>
                <w:rFonts w:ascii="Arial" w:hAnsi="Arial" w:cs="Arial"/>
                <w:sz w:val="22"/>
                <w:szCs w:val="22"/>
              </w:rPr>
            </w:pPr>
          </w:p>
        </w:tc>
        <w:tc>
          <w:tcPr>
            <w:tcW w:w="8217" w:type="dxa"/>
            <w:shd w:val="clear" w:color="auto" w:fill="auto"/>
            <w:vAlign w:val="center"/>
          </w:tcPr>
          <w:p w14:paraId="61A5318E">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96B03B5">
            <w:pPr>
              <w:rPr>
                <w:rFonts w:ascii="Arial" w:hAnsi="Arial" w:cs="Arial"/>
              </w:rPr>
            </w:pPr>
          </w:p>
          <w:p w14:paraId="3979F88B">
            <w:pPr>
              <w:rPr>
                <w:rFonts w:ascii="Arial" w:hAnsi="Arial" w:cs="Arial"/>
              </w:rPr>
            </w:pPr>
          </w:p>
          <w:p w14:paraId="1740B268">
            <w:pPr>
              <w:rPr>
                <w:rFonts w:ascii="Arial" w:hAnsi="Arial" w:cs="Arial"/>
                <w:sz w:val="22"/>
                <w:szCs w:val="22"/>
              </w:rPr>
            </w:pPr>
          </w:p>
          <w:p w14:paraId="28090551">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7D1DBD7A">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78FAF557">
            <w:pPr>
              <w:autoSpaceDE w:val="0"/>
              <w:autoSpaceDN w:val="0"/>
              <w:adjustRightInd w:val="0"/>
              <w:jc w:val="center"/>
              <w:rPr>
                <w:rFonts w:ascii="Arial" w:hAnsi="Arial" w:cs="Arial"/>
                <w:b/>
                <w:bCs/>
                <w:sz w:val="22"/>
                <w:szCs w:val="22"/>
              </w:rPr>
            </w:pPr>
          </w:p>
        </w:tc>
      </w:tr>
    </w:tbl>
    <w:p w14:paraId="6032F553">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256"/>
        <w:gridCol w:w="6633"/>
      </w:tblGrid>
      <w:tr w14:paraId="3FBF2364">
        <w:tblPrEx>
          <w:tblLayout w:type="fixed"/>
        </w:tblPrEx>
        <w:trPr>
          <w:trHeight w:val="403" w:hRule="atLeast"/>
        </w:trPr>
        <w:tc>
          <w:tcPr>
            <w:tcW w:w="562" w:type="dxa"/>
            <w:tcBorders>
              <w:bottom w:val="single" w:color="auto" w:sz="4" w:space="0"/>
            </w:tcBorders>
            <w:shd w:val="clear" w:color="auto" w:fill="F1F1F1" w:themeFill="background1" w:themeFillShade="F2"/>
          </w:tcPr>
          <w:p w14:paraId="1DFA5136">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270A5937">
            <w:pPr>
              <w:rPr>
                <w:rFonts w:ascii="Arial" w:hAnsi="Arial" w:cs="Arial"/>
                <w:b/>
                <w:sz w:val="22"/>
                <w:szCs w:val="22"/>
              </w:rPr>
            </w:pPr>
            <w:r>
              <w:rPr>
                <w:rFonts w:ascii="Arial" w:hAnsi="Arial" w:cs="Arial"/>
                <w:b/>
                <w:sz w:val="22"/>
                <w:szCs w:val="22"/>
              </w:rPr>
              <w:t>Participant numbers and source</w:t>
            </w:r>
          </w:p>
          <w:p w14:paraId="530D493A">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37FAC165">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2BD8DB2">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CF19B63">
            <w:pPr>
              <w:rPr>
                <w:rFonts w:ascii="Arial" w:hAnsi="Arial" w:cs="Arial"/>
                <w:sz w:val="22"/>
                <w:szCs w:val="22"/>
              </w:rPr>
            </w:pPr>
            <w:r>
              <w:rPr>
                <w:rFonts w:ascii="Arial" w:hAnsi="Arial" w:cs="Arial"/>
                <w:sz w:val="22"/>
                <w:szCs w:val="22"/>
              </w:rPr>
              <w:t>How many participants are expected?</w:t>
            </w:r>
          </w:p>
          <w:p w14:paraId="3BE307DF">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0FB1C6DD">
            <w:pPr>
              <w:rPr>
                <w:rFonts w:ascii="Arial" w:hAnsi="Arial" w:cs="Arial"/>
                <w:sz w:val="22"/>
                <w:szCs w:val="22"/>
              </w:rPr>
            </w:pPr>
          </w:p>
          <w:p w14:paraId="3226BF63">
            <w:pPr>
              <w:rPr>
                <w:rFonts w:ascii="Arial" w:hAnsi="Arial" w:cs="Arial"/>
                <w:sz w:val="22"/>
                <w:szCs w:val="22"/>
              </w:rPr>
            </w:pPr>
          </w:p>
          <w:p w14:paraId="13890E29">
            <w:pPr>
              <w:rPr>
                <w:rFonts w:ascii="Arial" w:hAnsi="Arial" w:cs="Arial"/>
                <w:sz w:val="22"/>
                <w:szCs w:val="22"/>
              </w:rPr>
            </w:pPr>
          </w:p>
          <w:p w14:paraId="0BF10288">
            <w:pPr>
              <w:rPr>
                <w:rFonts w:ascii="Arial" w:hAnsi="Arial" w:cs="Arial"/>
                <w:b/>
                <w:sz w:val="22"/>
                <w:szCs w:val="22"/>
              </w:rPr>
            </w:pPr>
            <w:r>
              <w:rPr>
                <w:rFonts w:ascii="Arial" w:hAnsi="Arial" w:cs="Arial"/>
                <w:i/>
                <w:color w:val="808080"/>
                <w:sz w:val="18"/>
                <w:szCs w:val="18"/>
              </w:rPr>
              <w:t>(this box should expand as you type)</w:t>
            </w:r>
          </w:p>
        </w:tc>
      </w:tr>
      <w:tr w14:paraId="6A98DCE4">
        <w:tblPrEx>
          <w:tblLayout w:type="fixed"/>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9DA1D0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F996200">
            <w:pPr>
              <w:rPr>
                <w:rFonts w:ascii="Arial" w:hAnsi="Arial" w:cs="Arial"/>
                <w:sz w:val="22"/>
                <w:szCs w:val="22"/>
              </w:rPr>
            </w:pPr>
            <w:r>
              <w:rPr>
                <w:rFonts w:ascii="Arial" w:hAnsi="Arial" w:cs="Arial"/>
                <w:sz w:val="22"/>
                <w:szCs w:val="22"/>
              </w:rPr>
              <w:t>Who will the participants be?</w:t>
            </w:r>
          </w:p>
          <w:p w14:paraId="2A517185">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17CB4CA">
            <w:pPr>
              <w:rPr>
                <w:rFonts w:ascii="Arial" w:hAnsi="Arial" w:cs="Arial"/>
                <w:sz w:val="22"/>
                <w:szCs w:val="22"/>
              </w:rPr>
            </w:pPr>
          </w:p>
          <w:p w14:paraId="78306912">
            <w:pPr>
              <w:rPr>
                <w:rFonts w:ascii="Arial" w:hAnsi="Arial" w:cs="Arial"/>
                <w:sz w:val="22"/>
                <w:szCs w:val="22"/>
              </w:rPr>
            </w:pPr>
          </w:p>
          <w:p w14:paraId="743BC083">
            <w:pPr>
              <w:rPr>
                <w:rFonts w:ascii="Arial" w:hAnsi="Arial" w:cs="Arial"/>
                <w:sz w:val="22"/>
                <w:szCs w:val="22"/>
              </w:rPr>
            </w:pPr>
          </w:p>
          <w:p w14:paraId="33554DDD">
            <w:pPr>
              <w:rPr>
                <w:rFonts w:ascii="Arial" w:hAnsi="Arial" w:cs="Arial"/>
                <w:i/>
                <w:color w:val="808080"/>
                <w:sz w:val="18"/>
                <w:szCs w:val="18"/>
              </w:rPr>
            </w:pPr>
            <w:r>
              <w:rPr>
                <w:rFonts w:ascii="Arial" w:hAnsi="Arial" w:cs="Arial"/>
                <w:i/>
                <w:color w:val="808080"/>
                <w:sz w:val="18"/>
                <w:szCs w:val="18"/>
              </w:rPr>
              <w:t>(this box should expand as you type)</w:t>
            </w:r>
          </w:p>
        </w:tc>
      </w:tr>
      <w:tr w14:paraId="505C73CB">
        <w:tblPrEx>
          <w:tblLayout w:type="fixed"/>
        </w:tblPrEx>
        <w:trPr>
          <w:trHeight w:val="403" w:hRule="atLeast"/>
        </w:trPr>
        <w:tc>
          <w:tcPr>
            <w:tcW w:w="562" w:type="dxa"/>
            <w:tcBorders>
              <w:top w:val="single" w:color="auto" w:sz="4" w:space="0"/>
            </w:tcBorders>
            <w:shd w:val="clear" w:color="auto" w:fill="F1F1F1" w:themeFill="background1" w:themeFillShade="F2"/>
            <w:vAlign w:val="center"/>
          </w:tcPr>
          <w:p w14:paraId="055F0D38">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2A8AD085">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2A6E5A7B">
            <w:pPr>
              <w:rPr>
                <w:rFonts w:ascii="Arial" w:hAnsi="Arial" w:cs="Arial"/>
                <w:sz w:val="22"/>
                <w:szCs w:val="22"/>
              </w:rPr>
            </w:pPr>
          </w:p>
          <w:p w14:paraId="6691E431">
            <w:pPr>
              <w:rPr>
                <w:rFonts w:ascii="Arial" w:hAnsi="Arial" w:cs="Arial"/>
                <w:sz w:val="22"/>
                <w:szCs w:val="22"/>
              </w:rPr>
            </w:pPr>
          </w:p>
          <w:p w14:paraId="05EC1EE5">
            <w:pPr>
              <w:rPr>
                <w:rFonts w:ascii="Arial" w:hAnsi="Arial" w:cs="Arial"/>
                <w:sz w:val="22"/>
                <w:szCs w:val="22"/>
              </w:rPr>
            </w:pPr>
          </w:p>
          <w:p w14:paraId="4E69EAAB">
            <w:pPr>
              <w:rPr>
                <w:rFonts w:ascii="Arial" w:hAnsi="Arial" w:cs="Arial"/>
                <w:color w:val="808080"/>
                <w:sz w:val="18"/>
                <w:szCs w:val="18"/>
              </w:rPr>
            </w:pPr>
            <w:r>
              <w:rPr>
                <w:rFonts w:ascii="Arial" w:hAnsi="Arial" w:cs="Arial"/>
                <w:i/>
                <w:color w:val="808080"/>
                <w:sz w:val="18"/>
                <w:szCs w:val="18"/>
              </w:rPr>
              <w:t>(this box should expand as you type)</w:t>
            </w:r>
          </w:p>
        </w:tc>
      </w:tr>
    </w:tbl>
    <w:p w14:paraId="05D30C24">
      <w:pPr>
        <w:rPr>
          <w:rFonts w:ascii="Arial" w:hAnsi="Arial" w:cs="Arial"/>
          <w:bCs/>
          <w:sz w:val="24"/>
          <w:szCs w:val="24"/>
        </w:rPr>
      </w:pPr>
    </w:p>
    <w:p w14:paraId="0C8568F2">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14:paraId="703C44E0">
        <w:tblPrEx>
          <w:tblLayout w:type="fixed"/>
        </w:tblPrEx>
        <w:tc>
          <w:tcPr>
            <w:tcW w:w="562" w:type="dxa"/>
            <w:shd w:val="clear" w:color="auto" w:fill="F1F1F1" w:themeFill="background1" w:themeFillShade="F2"/>
            <w:vAlign w:val="center"/>
          </w:tcPr>
          <w:p w14:paraId="7517B14D">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28F9C95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1ACE319">
            <w:pPr>
              <w:autoSpaceDE w:val="0"/>
              <w:autoSpaceDN w:val="0"/>
              <w:adjustRightInd w:val="0"/>
              <w:jc w:val="center"/>
              <w:rPr>
                <w:rFonts w:ascii="Arial" w:hAnsi="Arial" w:cs="Arial"/>
                <w:b/>
                <w:bCs/>
                <w:sz w:val="16"/>
                <w:szCs w:val="16"/>
              </w:rPr>
            </w:pPr>
          </w:p>
          <w:p w14:paraId="3090F2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43A775C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0A5D1295">
            <w:pPr>
              <w:autoSpaceDE w:val="0"/>
              <w:autoSpaceDN w:val="0"/>
              <w:adjustRightInd w:val="0"/>
              <w:jc w:val="center"/>
              <w:rPr>
                <w:rFonts w:ascii="Arial" w:hAnsi="Arial" w:cs="Arial"/>
                <w:b/>
                <w:bCs/>
                <w:sz w:val="16"/>
                <w:szCs w:val="16"/>
              </w:rPr>
            </w:pPr>
          </w:p>
          <w:p w14:paraId="2F9E8AB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5E62866F">
        <w:tblPrEx>
          <w:tblLayout w:type="fixed"/>
        </w:tblPrEx>
        <w:trPr>
          <w:trHeight w:val="439" w:hRule="atLeast"/>
        </w:trPr>
        <w:tc>
          <w:tcPr>
            <w:tcW w:w="562" w:type="dxa"/>
            <w:shd w:val="clear" w:color="auto" w:fill="F1F1F1" w:themeFill="background1" w:themeFillShade="F2"/>
            <w:vAlign w:val="center"/>
          </w:tcPr>
          <w:p w14:paraId="532B40A2">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3D5B590C">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7474052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1F6F4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19FB727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0982CBB">
        <w:tblPrEx>
          <w:tblLayout w:type="fixed"/>
        </w:tblPrEx>
        <w:trPr>
          <w:trHeight w:val="403" w:hRule="atLeast"/>
        </w:trPr>
        <w:tc>
          <w:tcPr>
            <w:tcW w:w="562" w:type="dxa"/>
            <w:shd w:val="clear" w:color="auto" w:fill="F1F1F1" w:themeFill="background1" w:themeFillShade="F2"/>
            <w:vAlign w:val="center"/>
          </w:tcPr>
          <w:p w14:paraId="04CC364E">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294C09FB">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6527AC2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3E039F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2C01EAC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6E55ED1">
        <w:tblPrEx>
          <w:tblLayout w:type="fixed"/>
        </w:tblPrEx>
        <w:trPr>
          <w:trHeight w:val="439" w:hRule="atLeast"/>
        </w:trPr>
        <w:tc>
          <w:tcPr>
            <w:tcW w:w="562" w:type="dxa"/>
            <w:shd w:val="clear" w:color="auto" w:fill="F1F1F1" w:themeFill="background1" w:themeFillShade="F2"/>
            <w:vAlign w:val="center"/>
          </w:tcPr>
          <w:p w14:paraId="48F8DF5E">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0E9E0666">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5F68241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393D40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7DD4C70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409AE03">
        <w:tblPrEx>
          <w:tblLayout w:type="fixed"/>
        </w:tblPrEx>
        <w:trPr>
          <w:trHeight w:val="403" w:hRule="atLeast"/>
        </w:trPr>
        <w:tc>
          <w:tcPr>
            <w:tcW w:w="562" w:type="dxa"/>
            <w:shd w:val="clear" w:color="auto" w:fill="F1F1F1" w:themeFill="background1" w:themeFillShade="F2"/>
            <w:vAlign w:val="center"/>
          </w:tcPr>
          <w:p w14:paraId="08736626">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4E227AB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1BC9F60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2DF02B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71C4C01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099DCCA">
        <w:tblPrEx>
          <w:tblLayout w:type="fixed"/>
        </w:tblPrEx>
        <w:trPr>
          <w:trHeight w:val="439" w:hRule="atLeast"/>
        </w:trPr>
        <w:tc>
          <w:tcPr>
            <w:tcW w:w="562" w:type="dxa"/>
            <w:shd w:val="clear" w:color="auto" w:fill="F1F1F1" w:themeFill="background1" w:themeFillShade="F2"/>
            <w:vAlign w:val="center"/>
          </w:tcPr>
          <w:p w14:paraId="22656E8D">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284ED95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73F38D7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6187831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26BD20A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C12387">
        <w:tblPrEx>
          <w:tblLayout w:type="fixed"/>
        </w:tblPrEx>
        <w:trPr>
          <w:trHeight w:val="403" w:hRule="atLeast"/>
        </w:trPr>
        <w:tc>
          <w:tcPr>
            <w:tcW w:w="562" w:type="dxa"/>
            <w:shd w:val="clear" w:color="auto" w:fill="F1F1F1" w:themeFill="background1" w:themeFillShade="F2"/>
            <w:vAlign w:val="center"/>
          </w:tcPr>
          <w:p w14:paraId="69B80779">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5403A1D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2A64C31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769D519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0C4F56C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AA67BE1">
        <w:tblPrEx>
          <w:tblLayout w:type="fixed"/>
        </w:tblPrEx>
        <w:trPr>
          <w:trHeight w:val="439" w:hRule="atLeast"/>
        </w:trPr>
        <w:tc>
          <w:tcPr>
            <w:tcW w:w="562" w:type="dxa"/>
            <w:shd w:val="clear" w:color="auto" w:fill="F1F1F1" w:themeFill="background1" w:themeFillShade="F2"/>
            <w:vAlign w:val="center"/>
          </w:tcPr>
          <w:p w14:paraId="3E7CC8F6">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543653D1">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433A59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308B8F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74FDE0D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64F70B1">
        <w:tblPrEx>
          <w:tblLayout w:type="fixed"/>
        </w:tblPrEx>
        <w:trPr>
          <w:trHeight w:val="403" w:hRule="atLeast"/>
        </w:trPr>
        <w:tc>
          <w:tcPr>
            <w:tcW w:w="562" w:type="dxa"/>
            <w:shd w:val="clear" w:color="auto" w:fill="F1F1F1" w:themeFill="background1" w:themeFillShade="F2"/>
            <w:vAlign w:val="center"/>
          </w:tcPr>
          <w:p w14:paraId="6FEB4B5D">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30B72CD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7E3F157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5527FB6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79E58C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97C656">
        <w:tblPrEx>
          <w:tblLayout w:type="fixed"/>
        </w:tblPrEx>
        <w:trPr>
          <w:trHeight w:val="439" w:hRule="atLeast"/>
        </w:trPr>
        <w:tc>
          <w:tcPr>
            <w:tcW w:w="562" w:type="dxa"/>
            <w:shd w:val="clear" w:color="auto" w:fill="F1F1F1" w:themeFill="background1" w:themeFillShade="F2"/>
            <w:vAlign w:val="center"/>
          </w:tcPr>
          <w:p w14:paraId="60A32F9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6F665081">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432B671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731EAB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7AA65F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BDE8B30">
        <w:tblPrEx>
          <w:tblLayout w:type="fixed"/>
        </w:tblPrEx>
        <w:trPr>
          <w:trHeight w:val="403" w:hRule="atLeast"/>
        </w:trPr>
        <w:tc>
          <w:tcPr>
            <w:tcW w:w="562" w:type="dxa"/>
            <w:tcBorders>
              <w:bottom w:val="single" w:color="auto" w:sz="4" w:space="0"/>
            </w:tcBorders>
            <w:shd w:val="clear" w:color="auto" w:fill="F1F1F1" w:themeFill="background1" w:themeFillShade="F2"/>
            <w:vAlign w:val="center"/>
          </w:tcPr>
          <w:p w14:paraId="68A0BFC2">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79E9729B">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5D4B17BD">
        <w:tblPrEx>
          <w:tblLayout w:type="fixed"/>
        </w:tblPrEx>
        <w:trPr>
          <w:trHeight w:val="403" w:hRule="atLeast"/>
        </w:trPr>
        <w:tc>
          <w:tcPr>
            <w:tcW w:w="562" w:type="dxa"/>
            <w:vAlign w:val="center"/>
          </w:tcPr>
          <w:p w14:paraId="738E730C">
            <w:pPr>
              <w:jc w:val="center"/>
              <w:rPr>
                <w:rFonts w:ascii="Arial" w:hAnsi="Arial" w:cs="Arial"/>
                <w:sz w:val="22"/>
                <w:szCs w:val="22"/>
              </w:rPr>
            </w:pPr>
          </w:p>
        </w:tc>
        <w:tc>
          <w:tcPr>
            <w:tcW w:w="9923" w:type="dxa"/>
            <w:gridSpan w:val="4"/>
            <w:vAlign w:val="center"/>
          </w:tcPr>
          <w:p w14:paraId="3AE07F8E">
            <w:pPr>
              <w:rPr>
                <w:rFonts w:ascii="Arial" w:hAnsi="Arial" w:cs="Arial"/>
                <w:sz w:val="22"/>
                <w:szCs w:val="22"/>
              </w:rPr>
            </w:pPr>
          </w:p>
          <w:p w14:paraId="518A4F83">
            <w:pPr>
              <w:rPr>
                <w:rFonts w:ascii="Arial" w:hAnsi="Arial" w:cs="Arial"/>
                <w:sz w:val="22"/>
                <w:szCs w:val="22"/>
              </w:rPr>
            </w:pPr>
          </w:p>
          <w:p w14:paraId="42194821">
            <w:pPr>
              <w:rPr>
                <w:rFonts w:ascii="Arial" w:hAnsi="Arial" w:cs="Arial"/>
                <w:sz w:val="22"/>
                <w:szCs w:val="22"/>
              </w:rPr>
            </w:pPr>
          </w:p>
          <w:p w14:paraId="5EF0F746">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4DA894D">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088"/>
        <w:gridCol w:w="992"/>
        <w:gridCol w:w="851"/>
        <w:gridCol w:w="992"/>
      </w:tblGrid>
      <w:tr w14:paraId="18B033DF">
        <w:tblPrEx>
          <w:tblLayout w:type="fixed"/>
        </w:tblPrEx>
        <w:tc>
          <w:tcPr>
            <w:tcW w:w="562" w:type="dxa"/>
            <w:shd w:val="clear" w:color="auto" w:fill="F1F1F1" w:themeFill="background1" w:themeFillShade="F2"/>
          </w:tcPr>
          <w:p w14:paraId="6ED20811">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A8C5DC1">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45F5660B">
            <w:pPr>
              <w:autoSpaceDE w:val="0"/>
              <w:autoSpaceDN w:val="0"/>
              <w:adjustRightInd w:val="0"/>
              <w:jc w:val="center"/>
              <w:rPr>
                <w:rFonts w:ascii="Arial" w:hAnsi="Arial" w:cs="Arial"/>
                <w:b/>
                <w:bCs/>
                <w:sz w:val="16"/>
                <w:szCs w:val="16"/>
              </w:rPr>
            </w:pPr>
          </w:p>
          <w:p w14:paraId="72587EE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480A162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460097BB">
            <w:pPr>
              <w:autoSpaceDE w:val="0"/>
              <w:autoSpaceDN w:val="0"/>
              <w:adjustRightInd w:val="0"/>
              <w:jc w:val="center"/>
              <w:rPr>
                <w:rFonts w:ascii="Arial" w:hAnsi="Arial" w:cs="Arial"/>
                <w:b/>
                <w:bCs/>
                <w:sz w:val="16"/>
                <w:szCs w:val="16"/>
              </w:rPr>
            </w:pPr>
          </w:p>
          <w:p w14:paraId="1FC9B84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221A4F30">
        <w:tblPrEx>
          <w:tblLayout w:type="fixed"/>
        </w:tblPrEx>
        <w:trPr>
          <w:trHeight w:val="439" w:hRule="atLeast"/>
        </w:trPr>
        <w:tc>
          <w:tcPr>
            <w:tcW w:w="562" w:type="dxa"/>
            <w:shd w:val="clear" w:color="auto" w:fill="F1F1F1" w:themeFill="background1" w:themeFillShade="F2"/>
            <w:vAlign w:val="center"/>
          </w:tcPr>
          <w:p w14:paraId="3AC2B9F2">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5B643AC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2F2FB1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53ACA66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2178607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CBF2D08">
        <w:tblPrEx>
          <w:tblLayout w:type="fixed"/>
        </w:tblPrEx>
        <w:trPr>
          <w:trHeight w:val="403" w:hRule="atLeast"/>
        </w:trPr>
        <w:tc>
          <w:tcPr>
            <w:tcW w:w="562" w:type="dxa"/>
            <w:shd w:val="clear" w:color="auto" w:fill="F1F1F1" w:themeFill="background1" w:themeFillShade="F2"/>
            <w:vAlign w:val="center"/>
          </w:tcPr>
          <w:p w14:paraId="665CAB9E">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0C30BBAC">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449C5ED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3DEF688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2488BCC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4F8D09D">
        <w:tblPrEx>
          <w:tblLayout w:type="fixed"/>
        </w:tblPrEx>
        <w:trPr>
          <w:trHeight w:val="439" w:hRule="atLeast"/>
        </w:trPr>
        <w:tc>
          <w:tcPr>
            <w:tcW w:w="562" w:type="dxa"/>
            <w:shd w:val="clear" w:color="auto" w:fill="F1F1F1" w:themeFill="background1" w:themeFillShade="F2"/>
            <w:vAlign w:val="center"/>
          </w:tcPr>
          <w:p w14:paraId="3D2F66B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5E84806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1C3DD36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0AE482F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7B81286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4930965">
        <w:tblPrEx>
          <w:tblLayout w:type="fixed"/>
        </w:tblPrEx>
        <w:trPr>
          <w:trHeight w:val="403" w:hRule="atLeast"/>
        </w:trPr>
        <w:tc>
          <w:tcPr>
            <w:tcW w:w="562" w:type="dxa"/>
            <w:shd w:val="clear" w:color="auto" w:fill="F1F1F1" w:themeFill="background1" w:themeFillShade="F2"/>
            <w:vAlign w:val="center"/>
          </w:tcPr>
          <w:p w14:paraId="7867E9F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45881EF2">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1217FEF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3D9CDD1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45D9836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4D2C35">
        <w:tblPrEx>
          <w:tblLayout w:type="fixed"/>
        </w:tblPrEx>
        <w:trPr>
          <w:trHeight w:val="403" w:hRule="atLeast"/>
        </w:trPr>
        <w:tc>
          <w:tcPr>
            <w:tcW w:w="562" w:type="dxa"/>
            <w:shd w:val="clear" w:color="auto" w:fill="F1F1F1" w:themeFill="background1" w:themeFillShade="F2"/>
            <w:vAlign w:val="center"/>
          </w:tcPr>
          <w:p w14:paraId="57DC2EA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34F670AB">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B085E7">
        <w:tblPrEx>
          <w:tblLayout w:type="fixed"/>
        </w:tblPrEx>
        <w:trPr>
          <w:trHeight w:val="403" w:hRule="atLeast"/>
        </w:trPr>
        <w:tc>
          <w:tcPr>
            <w:tcW w:w="562" w:type="dxa"/>
            <w:vAlign w:val="center"/>
          </w:tcPr>
          <w:p w14:paraId="44A5D029">
            <w:pPr>
              <w:jc w:val="center"/>
              <w:rPr>
                <w:rFonts w:ascii="Arial" w:hAnsi="Arial" w:cs="Arial"/>
                <w:sz w:val="22"/>
                <w:szCs w:val="22"/>
              </w:rPr>
            </w:pPr>
          </w:p>
        </w:tc>
        <w:tc>
          <w:tcPr>
            <w:tcW w:w="9923" w:type="dxa"/>
            <w:gridSpan w:val="4"/>
            <w:vAlign w:val="center"/>
          </w:tcPr>
          <w:p w14:paraId="282F85BE">
            <w:pPr>
              <w:rPr>
                <w:rFonts w:ascii="Arial" w:hAnsi="Arial" w:cs="Arial"/>
                <w:sz w:val="22"/>
                <w:szCs w:val="22"/>
              </w:rPr>
            </w:pPr>
          </w:p>
          <w:p w14:paraId="422AA37D">
            <w:pPr>
              <w:rPr>
                <w:rFonts w:ascii="Arial" w:hAnsi="Arial" w:cs="Arial"/>
                <w:sz w:val="22"/>
                <w:szCs w:val="22"/>
              </w:rPr>
            </w:pPr>
          </w:p>
          <w:p w14:paraId="78CEC79A">
            <w:pPr>
              <w:rPr>
                <w:rFonts w:ascii="Arial" w:hAnsi="Arial" w:cs="Arial"/>
                <w:sz w:val="22"/>
                <w:szCs w:val="22"/>
              </w:rPr>
            </w:pPr>
          </w:p>
          <w:p w14:paraId="2FCC4CF1">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E0DCC47">
      <w:pPr>
        <w:autoSpaceDE w:val="0"/>
        <w:autoSpaceDN w:val="0"/>
        <w:adjustRightInd w:val="0"/>
        <w:spacing w:after="240"/>
        <w:jc w:val="both"/>
        <w:rPr>
          <w:rFonts w:ascii="Arial" w:hAnsi="Arial" w:cs="Arial"/>
          <w:b/>
          <w:sz w:val="22"/>
          <w:szCs w:val="22"/>
        </w:rPr>
      </w:pPr>
    </w:p>
    <w:p w14:paraId="0262A613">
      <w:pPr>
        <w:rPr>
          <w:rFonts w:ascii="Arial" w:hAnsi="Arial" w:cs="Arial"/>
          <w:b/>
          <w:sz w:val="22"/>
          <w:szCs w:val="22"/>
        </w:rPr>
      </w:pPr>
      <w:r>
        <w:rPr>
          <w:rFonts w:ascii="Arial" w:hAnsi="Arial" w:cs="Arial"/>
          <w:b/>
          <w:sz w:val="22"/>
          <w:szCs w:val="22"/>
        </w:rPr>
        <w:t>SECTION H: Anticipated Risks</w:t>
      </w:r>
    </w:p>
    <w:p w14:paraId="1D89D80F">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4991"/>
        <w:gridCol w:w="3402"/>
        <w:gridCol w:w="850"/>
        <w:gridCol w:w="680"/>
      </w:tblGrid>
      <w:tr w14:paraId="316A70F5">
        <w:tblPrEx>
          <w:tblLayout w:type="fixed"/>
        </w:tblPrEx>
        <w:tc>
          <w:tcPr>
            <w:tcW w:w="596" w:type="dxa"/>
            <w:tcBorders>
              <w:bottom w:val="single" w:color="auto" w:sz="4" w:space="0"/>
            </w:tcBorders>
            <w:shd w:val="clear" w:color="auto" w:fill="F1F1F1" w:themeFill="background1" w:themeFillShade="F2"/>
          </w:tcPr>
          <w:p w14:paraId="4C3270E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622E46D">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3A20982">
            <w:pPr>
              <w:rPr>
                <w:rFonts w:ascii="Arial" w:hAnsi="Arial" w:cs="Arial"/>
              </w:rPr>
            </w:pPr>
          </w:p>
          <w:p w14:paraId="3A5386E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4D3FBC5D">
        <w:tblPrEx>
          <w:tblLayout w:type="fixed"/>
        </w:tblPrEx>
        <w:tc>
          <w:tcPr>
            <w:tcW w:w="596" w:type="dxa"/>
            <w:vMerge w:val="restart"/>
            <w:shd w:val="clear" w:color="auto" w:fill="F1F1F1" w:themeFill="background1" w:themeFillShade="F2"/>
            <w:vAlign w:val="center"/>
          </w:tcPr>
          <w:p w14:paraId="5B7C2D36">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45DF5206">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235A8F1E">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64312AB1">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709EF996">
        <w:tblPrEx>
          <w:tblLayout w:type="fixed"/>
        </w:tblPrEx>
        <w:tc>
          <w:tcPr>
            <w:tcW w:w="596" w:type="dxa"/>
            <w:vMerge w:val="continue"/>
            <w:tcBorders>
              <w:bottom w:val="single" w:color="auto" w:sz="4" w:space="0"/>
            </w:tcBorders>
            <w:shd w:val="clear" w:color="auto" w:fill="F1F1F1" w:themeFill="background1" w:themeFillShade="F2"/>
            <w:vAlign w:val="center"/>
          </w:tcPr>
          <w:p w14:paraId="212A237D">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68A034D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65192D45">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11EA9D3D">
            <w:pPr>
              <w:pStyle w:val="2"/>
              <w:rPr>
                <w:rFonts w:ascii="Arial" w:hAnsi="Arial" w:cs="Arial"/>
                <w:b w:val="0"/>
                <w:bCs w:val="0"/>
                <w:lang w:val="en-US"/>
              </w:rPr>
            </w:pPr>
            <w:r>
              <w:rPr>
                <w:rFonts w:ascii="Arial" w:hAnsi="Arial" w:cs="Arial"/>
                <w:b w:val="0"/>
                <w:bCs w:val="0"/>
                <w:lang w:val="en-US"/>
              </w:rPr>
              <w:t>✅</w:t>
            </w:r>
          </w:p>
        </w:tc>
      </w:tr>
      <w:tr w14:paraId="39C9D88A">
        <w:tblPrEx>
          <w:tblLayout w:type="fixed"/>
        </w:tblPrEx>
        <w:tc>
          <w:tcPr>
            <w:tcW w:w="596" w:type="dxa"/>
            <w:tcBorders>
              <w:bottom w:val="single" w:color="auto" w:sz="4" w:space="0"/>
            </w:tcBorders>
            <w:shd w:val="clear" w:color="auto" w:fill="F1F1F1" w:themeFill="background1" w:themeFillShade="F2"/>
            <w:vAlign w:val="center"/>
          </w:tcPr>
          <w:p w14:paraId="1DD9D3D3">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48A00185">
            <w:pPr>
              <w:rPr>
                <w:rFonts w:ascii="Arial" w:hAnsi="Arial" w:cs="Arial"/>
                <w:sz w:val="22"/>
                <w:szCs w:val="22"/>
              </w:rPr>
            </w:pPr>
            <w:r>
              <w:rPr>
                <w:rFonts w:ascii="Arial" w:hAnsi="Arial" w:cs="Arial"/>
                <w:b/>
                <w:sz w:val="22"/>
                <w:szCs w:val="22"/>
              </w:rPr>
              <w:t>Risks to participants</w:t>
            </w:r>
          </w:p>
          <w:p w14:paraId="3D672A2D">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3957BC00">
        <w:tblPrEx>
          <w:tblLayout w:type="fixed"/>
        </w:tblPrEx>
        <w:tc>
          <w:tcPr>
            <w:tcW w:w="596" w:type="dxa"/>
            <w:tcBorders>
              <w:top w:val="single" w:color="auto" w:sz="4" w:space="0"/>
              <w:bottom w:val="single" w:color="auto" w:sz="4" w:space="0"/>
            </w:tcBorders>
            <w:vAlign w:val="center"/>
          </w:tcPr>
          <w:p w14:paraId="0F84F7F5">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B2932F7">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color="auto" w:sz="4" w:space="0"/>
              <w:bottom w:val="single" w:color="auto" w:sz="4" w:space="0"/>
            </w:tcBorders>
          </w:tcPr>
          <w:p w14:paraId="76951A13">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51163DEB">
            <w:pPr>
              <w:rPr>
                <w:rFonts w:ascii="Arial" w:hAnsi="Arial" w:cs="Arial"/>
                <w:sz w:val="22"/>
                <w:szCs w:val="22"/>
              </w:rPr>
            </w:pPr>
          </w:p>
          <w:p w14:paraId="5D523351">
            <w:pPr>
              <w:rPr>
                <w:rFonts w:ascii="Arial" w:hAnsi="Arial" w:cs="Arial"/>
                <w:sz w:val="22"/>
                <w:szCs w:val="22"/>
              </w:rPr>
            </w:pPr>
          </w:p>
          <w:p w14:paraId="35878730">
            <w:pPr>
              <w:rPr>
                <w:rFonts w:ascii="Arial" w:hAnsi="Arial" w:cs="Arial"/>
                <w:sz w:val="22"/>
                <w:szCs w:val="22"/>
              </w:rPr>
            </w:pPr>
          </w:p>
          <w:p w14:paraId="2B5A1155">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22BF8976">
        <w:tblPrEx>
          <w:tblLayout w:type="fixed"/>
        </w:tblPrEx>
        <w:tc>
          <w:tcPr>
            <w:tcW w:w="596" w:type="dxa"/>
            <w:tcBorders>
              <w:bottom w:val="single" w:color="auto" w:sz="4" w:space="0"/>
            </w:tcBorders>
            <w:shd w:val="clear" w:color="auto" w:fill="F1F1F1" w:themeFill="background1" w:themeFillShade="F2"/>
            <w:vAlign w:val="center"/>
          </w:tcPr>
          <w:p w14:paraId="75D428D5">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72F759A">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r>
              <w:rPr>
                <w:rFonts w:ascii="Arial" w:hAnsi="Arial" w:cs="Arial"/>
                <w:color w:val="161616"/>
                <w:sz w:val="22"/>
                <w:szCs w:val="22"/>
                <w:lang w:val="en-US" w:eastAsia="en-GB"/>
              </w:rPr>
              <w:t>actually illegal</w:t>
            </w:r>
            <w:r>
              <w:rPr>
                <w:rFonts w:ascii="Arial" w:hAnsi="Arial" w:cs="Arial"/>
                <w:color w:val="161616"/>
                <w:sz w:val="22"/>
                <w:szCs w:val="22"/>
                <w:lang w:val="en-US" w:eastAsia="en-GB"/>
              </w:rPr>
              <w:t xml:space="preserve"> is discovered </w:t>
            </w:r>
            <w:r>
              <w:rPr>
                <w:rFonts w:ascii="Arial" w:hAnsi="Arial" w:cs="Arial"/>
                <w:color w:val="161616"/>
                <w:sz w:val="22"/>
                <w:szCs w:val="22"/>
                <w:lang w:val="en-US" w:eastAsia="en-GB"/>
              </w:rPr>
              <w:t>in the course of</w:t>
            </w:r>
            <w:r>
              <w:rPr>
                <w:rFonts w:ascii="Arial" w:hAnsi="Arial" w:cs="Arial"/>
                <w:color w:val="161616"/>
                <w:sz w:val="22"/>
                <w:szCs w:val="22"/>
                <w:lang w:val="en-US" w:eastAsia="en-GB"/>
              </w:rPr>
              <w:t xml:space="preserve"> a project, it may need to be disclosed to the proper authorities</w:t>
            </w:r>
          </w:p>
        </w:tc>
      </w:tr>
      <w:tr w14:paraId="7DD060DC">
        <w:tblPrEx>
          <w:tblLayout w:type="fixed"/>
        </w:tblPrEx>
        <w:tc>
          <w:tcPr>
            <w:tcW w:w="596" w:type="dxa"/>
            <w:tcBorders>
              <w:top w:val="single" w:color="auto" w:sz="4" w:space="0"/>
              <w:bottom w:val="single" w:color="auto" w:sz="4" w:space="0"/>
            </w:tcBorders>
            <w:vAlign w:val="center"/>
          </w:tcPr>
          <w:p w14:paraId="290938A7">
            <w:pPr>
              <w:jc w:val="center"/>
              <w:rPr>
                <w:rFonts w:ascii="Arial" w:hAnsi="Arial" w:cs="Arial"/>
                <w:sz w:val="22"/>
                <w:szCs w:val="22"/>
              </w:rPr>
            </w:pPr>
          </w:p>
        </w:tc>
        <w:tc>
          <w:tcPr>
            <w:tcW w:w="9923" w:type="dxa"/>
            <w:gridSpan w:val="4"/>
            <w:tcBorders>
              <w:top w:val="single" w:color="auto" w:sz="4" w:space="0"/>
              <w:bottom w:val="single" w:color="auto" w:sz="4" w:space="0"/>
            </w:tcBorders>
          </w:tcPr>
          <w:p w14:paraId="61CF2EC4">
            <w:pPr>
              <w:rPr>
                <w:rFonts w:ascii="Arial" w:hAnsi="Arial" w:cs="Arial"/>
                <w:sz w:val="22"/>
                <w:szCs w:val="22"/>
              </w:rPr>
            </w:pPr>
          </w:p>
          <w:p w14:paraId="6441F5B5">
            <w:pPr>
              <w:rPr>
                <w:rFonts w:ascii="Arial" w:hAnsi="Arial" w:cs="Arial"/>
                <w:sz w:val="22"/>
                <w:szCs w:val="22"/>
              </w:rPr>
            </w:pPr>
            <w:r>
              <w:rPr>
                <w:rFonts w:ascii="Arial" w:hAnsi="Arial" w:cs="Arial"/>
                <w:sz w:val="22"/>
                <w:szCs w:val="22"/>
              </w:rPr>
              <w:t>N/A</w:t>
            </w:r>
          </w:p>
          <w:p w14:paraId="517C1F28">
            <w:pPr>
              <w:rPr>
                <w:rFonts w:ascii="Arial" w:hAnsi="Arial" w:cs="Arial"/>
                <w:sz w:val="22"/>
                <w:szCs w:val="22"/>
              </w:rPr>
            </w:pPr>
          </w:p>
          <w:p w14:paraId="21C42BC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D104C77">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14:paraId="3E20C385">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09F998DD">
            <w:pPr>
              <w:rPr>
                <w:rFonts w:ascii="Arial" w:hAnsi="Arial" w:cs="Arial"/>
                <w:sz w:val="22"/>
                <w:szCs w:val="22"/>
              </w:rPr>
            </w:pPr>
            <w:r>
              <w:rPr>
                <w:rFonts w:ascii="Arial" w:hAnsi="Arial" w:cs="Arial"/>
                <w:b/>
                <w:sz w:val="22"/>
                <w:szCs w:val="22"/>
              </w:rPr>
              <w:t>Risks to the investigator</w:t>
            </w:r>
          </w:p>
          <w:p w14:paraId="476A1E11">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5F2B247D">
        <w:tblPrEx>
          <w:tblLayout w:type="fixed"/>
        </w:tblPrEx>
        <w:tc>
          <w:tcPr>
            <w:tcW w:w="596" w:type="dxa"/>
            <w:tcBorders>
              <w:top w:val="single" w:color="auto" w:sz="4" w:space="0"/>
              <w:bottom w:val="single" w:color="auto" w:sz="4" w:space="0"/>
            </w:tcBorders>
            <w:vAlign w:val="center"/>
          </w:tcPr>
          <w:p w14:paraId="0552465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4061AB5C">
            <w:pPr>
              <w:autoSpaceDE w:val="0"/>
              <w:autoSpaceDN w:val="0"/>
              <w:adjustRightInd w:val="0"/>
              <w:rPr>
                <w:rFonts w:ascii="Arial" w:hAnsi="Arial" w:cs="Arial"/>
                <w:sz w:val="22"/>
                <w:szCs w:val="22"/>
              </w:rPr>
            </w:pPr>
            <w:r>
              <w:rPr>
                <w:rFonts w:ascii="Arial" w:hAnsi="Arial" w:cs="Arial"/>
                <w:sz w:val="22"/>
                <w:szCs w:val="22"/>
              </w:rPr>
              <w:t>Risk to the investigator:</w:t>
            </w:r>
          </w:p>
          <w:p w14:paraId="7DF7B8E4">
            <w:pPr>
              <w:rPr>
                <w:rFonts w:ascii="Arial" w:hAnsi="Arial" w:cs="Arial"/>
                <w:sz w:val="22"/>
                <w:szCs w:val="22"/>
              </w:rPr>
            </w:pPr>
          </w:p>
          <w:p w14:paraId="237D062E">
            <w:pPr>
              <w:rPr>
                <w:rFonts w:ascii="Arial" w:hAnsi="Arial" w:cs="Arial"/>
                <w:sz w:val="22"/>
                <w:szCs w:val="22"/>
              </w:rPr>
            </w:pPr>
          </w:p>
          <w:p w14:paraId="0E62D63A">
            <w:pPr>
              <w:rPr>
                <w:rFonts w:ascii="Arial" w:hAnsi="Arial" w:cs="Arial"/>
                <w:sz w:val="22"/>
                <w:szCs w:val="22"/>
              </w:rPr>
            </w:pPr>
            <w:r>
              <w:rPr>
                <w:rFonts w:ascii="Arial" w:hAnsi="Arial" w:cs="Arial"/>
                <w:sz w:val="22"/>
                <w:szCs w:val="22"/>
              </w:rPr>
              <w:t xml:space="preserve">A level of emotional distress </w:t>
            </w:r>
          </w:p>
          <w:p w14:paraId="00C1157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A601D2B">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244BA5EF">
            <w:pPr>
              <w:rPr>
                <w:rFonts w:ascii="Arial" w:hAnsi="Arial" w:cs="Arial"/>
                <w:sz w:val="22"/>
                <w:szCs w:val="22"/>
              </w:rPr>
            </w:pPr>
          </w:p>
          <w:p w14:paraId="0529805B">
            <w:pPr>
              <w:rPr>
                <w:rFonts w:ascii="Arial" w:hAnsi="Arial" w:cs="Arial"/>
                <w:sz w:val="22"/>
                <w:szCs w:val="22"/>
              </w:rPr>
            </w:pPr>
            <w:r>
              <w:rPr>
                <w:rFonts w:ascii="Arial" w:hAnsi="Arial" w:cs="Arial"/>
                <w:sz w:val="22"/>
                <w:szCs w:val="22"/>
              </w:rPr>
              <w:t>Have regular meetings with supervisor,</w:t>
            </w:r>
          </w:p>
          <w:p w14:paraId="242DD992">
            <w:pPr>
              <w:rPr>
                <w:rFonts w:ascii="Arial" w:hAnsi="Arial" w:cs="Arial"/>
                <w:sz w:val="22"/>
                <w:szCs w:val="22"/>
              </w:rPr>
            </w:pPr>
            <w:r>
              <w:rPr>
                <w:rFonts w:ascii="Arial" w:hAnsi="Arial" w:cs="Arial"/>
                <w:sz w:val="22"/>
                <w:szCs w:val="22"/>
              </w:rPr>
              <w:t xml:space="preserve">Take  breaks between sessions </w:t>
            </w:r>
          </w:p>
          <w:p w14:paraId="0E008235">
            <w:pPr>
              <w:rPr>
                <w:rFonts w:ascii="Arial" w:hAnsi="Arial" w:cs="Arial"/>
                <w:sz w:val="22"/>
                <w:szCs w:val="22"/>
              </w:rPr>
            </w:pPr>
          </w:p>
          <w:p w14:paraId="448FE403">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E081122">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14:paraId="1523A608">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13A5337C">
            <w:pPr>
              <w:rPr>
                <w:rFonts w:ascii="Arial" w:hAnsi="Arial" w:cs="Arial"/>
                <w:sz w:val="22"/>
                <w:szCs w:val="22"/>
              </w:rPr>
            </w:pPr>
            <w:r>
              <w:rPr>
                <w:rFonts w:ascii="Arial" w:hAnsi="Arial" w:cs="Arial"/>
                <w:b/>
                <w:sz w:val="22"/>
                <w:szCs w:val="22"/>
              </w:rPr>
              <w:t>University/institutional risks</w:t>
            </w:r>
          </w:p>
          <w:p w14:paraId="43B4E6D3">
            <w:pPr>
              <w:rPr>
                <w:rFonts w:ascii="Arial" w:hAnsi="Arial" w:cs="Arial"/>
                <w:sz w:val="22"/>
                <w:szCs w:val="22"/>
              </w:rPr>
            </w:pPr>
            <w:r>
              <w:rPr>
                <w:rFonts w:ascii="Arial" w:hAnsi="Arial" w:cs="Arial"/>
                <w:sz w:val="22"/>
                <w:szCs w:val="22"/>
              </w:rPr>
              <w:t>For example: adverse publicity, financial loss, data protection</w:t>
            </w:r>
          </w:p>
        </w:tc>
      </w:tr>
      <w:tr w14:paraId="6CE02A8C">
        <w:tblPrEx>
          <w:tblLayout w:type="fixed"/>
        </w:tblPrEx>
        <w:tc>
          <w:tcPr>
            <w:tcW w:w="596" w:type="dxa"/>
            <w:tcBorders>
              <w:top w:val="single" w:color="auto" w:sz="4" w:space="0"/>
              <w:bottom w:val="single" w:color="auto" w:sz="4" w:space="0"/>
            </w:tcBorders>
            <w:vAlign w:val="center"/>
          </w:tcPr>
          <w:p w14:paraId="66860F1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FFD6847">
            <w:pPr>
              <w:autoSpaceDE w:val="0"/>
              <w:autoSpaceDN w:val="0"/>
              <w:adjustRightInd w:val="0"/>
              <w:rPr>
                <w:rFonts w:ascii="Arial" w:hAnsi="Arial" w:cs="Arial"/>
                <w:sz w:val="22"/>
                <w:szCs w:val="22"/>
              </w:rPr>
            </w:pPr>
            <w:r>
              <w:rPr>
                <w:rFonts w:ascii="Arial" w:hAnsi="Arial" w:cs="Arial"/>
                <w:sz w:val="22"/>
                <w:szCs w:val="22"/>
              </w:rPr>
              <w:t>Risk to the University:</w:t>
            </w:r>
          </w:p>
          <w:p w14:paraId="779648DA">
            <w:pPr>
              <w:rPr>
                <w:rFonts w:ascii="Arial" w:hAnsi="Arial" w:cs="Arial"/>
                <w:sz w:val="22"/>
                <w:szCs w:val="22"/>
              </w:rPr>
            </w:pPr>
          </w:p>
          <w:p w14:paraId="5B75C3F6">
            <w:pPr>
              <w:rPr>
                <w:rFonts w:ascii="Arial" w:hAnsi="Arial" w:cs="Arial"/>
                <w:sz w:val="22"/>
                <w:szCs w:val="22"/>
              </w:rPr>
            </w:pPr>
          </w:p>
          <w:p w14:paraId="4FEB9C71">
            <w:pPr>
              <w:rPr>
                <w:rFonts w:ascii="Arial" w:hAnsi="Arial" w:cs="Arial"/>
                <w:sz w:val="22"/>
                <w:szCs w:val="22"/>
              </w:rPr>
            </w:pPr>
            <w:r>
              <w:rPr>
                <w:rFonts w:ascii="Arial" w:hAnsi="Arial" w:cs="Arial"/>
                <w:sz w:val="22"/>
                <w:szCs w:val="22"/>
              </w:rPr>
              <w:t xml:space="preserve">Overuse of resources </w:t>
            </w:r>
          </w:p>
          <w:p w14:paraId="1CDD805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7891ECB6">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132F12A">
            <w:pPr>
              <w:rPr>
                <w:rFonts w:ascii="Arial" w:hAnsi="Arial" w:cs="Arial"/>
                <w:sz w:val="22"/>
                <w:szCs w:val="22"/>
              </w:rPr>
            </w:pPr>
          </w:p>
          <w:p w14:paraId="6A5A9339">
            <w:pPr>
              <w:rPr>
                <w:rFonts w:ascii="Arial" w:hAnsi="Arial" w:cs="Arial"/>
                <w:sz w:val="22"/>
                <w:szCs w:val="22"/>
              </w:rPr>
            </w:pPr>
          </w:p>
          <w:p w14:paraId="2FCEF00A">
            <w:pPr>
              <w:rPr>
                <w:rFonts w:ascii="Arial" w:hAnsi="Arial" w:cs="Arial"/>
                <w:sz w:val="22"/>
                <w:szCs w:val="22"/>
              </w:rPr>
            </w:pPr>
            <w:r>
              <w:rPr>
                <w:rFonts w:ascii="Arial" w:hAnsi="Arial" w:cs="Arial"/>
                <w:sz w:val="22"/>
                <w:szCs w:val="22"/>
              </w:rPr>
              <w:t xml:space="preserve">Ensure to keep the use of resources (Electricity,Paper,Data center…) at a minimum </w:t>
            </w:r>
          </w:p>
          <w:p w14:paraId="30DB6C8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3EE57DE6">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14:paraId="6ECD2814">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4F8784C5">
            <w:pPr>
              <w:rPr>
                <w:rFonts w:ascii="Arial" w:hAnsi="Arial" w:cs="Arial"/>
                <w:sz w:val="22"/>
                <w:szCs w:val="22"/>
              </w:rPr>
            </w:pPr>
            <w:r>
              <w:rPr>
                <w:rFonts w:ascii="Arial" w:hAnsi="Arial" w:cs="Arial"/>
                <w:b/>
                <w:sz w:val="22"/>
                <w:szCs w:val="22"/>
              </w:rPr>
              <w:t>Environmental risks</w:t>
            </w:r>
          </w:p>
          <w:p w14:paraId="1CFD5D00">
            <w:pPr>
              <w:rPr>
                <w:rFonts w:ascii="Arial" w:hAnsi="Arial" w:cs="Arial"/>
                <w:sz w:val="22"/>
                <w:szCs w:val="22"/>
              </w:rPr>
            </w:pPr>
            <w:r>
              <w:rPr>
                <w:rFonts w:ascii="Arial" w:hAnsi="Arial" w:cs="Arial"/>
                <w:sz w:val="22"/>
                <w:szCs w:val="22"/>
              </w:rPr>
              <w:t>For example: accidental spillage of pollutants, damage to local ecosystems</w:t>
            </w:r>
          </w:p>
        </w:tc>
      </w:tr>
      <w:tr w14:paraId="17C39D8C">
        <w:tblPrEx>
          <w:tblLayout w:type="fixed"/>
        </w:tblPrEx>
        <w:tc>
          <w:tcPr>
            <w:tcW w:w="596" w:type="dxa"/>
            <w:tcBorders>
              <w:top w:val="single" w:color="auto" w:sz="4" w:space="0"/>
              <w:bottom w:val="single" w:color="auto" w:sz="4" w:space="0"/>
            </w:tcBorders>
            <w:vAlign w:val="center"/>
          </w:tcPr>
          <w:p w14:paraId="051BC38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5293697">
            <w:pPr>
              <w:autoSpaceDE w:val="0"/>
              <w:autoSpaceDN w:val="0"/>
              <w:adjustRightInd w:val="0"/>
              <w:rPr>
                <w:rFonts w:ascii="Arial" w:hAnsi="Arial" w:cs="Arial"/>
                <w:sz w:val="22"/>
                <w:szCs w:val="22"/>
              </w:rPr>
            </w:pPr>
            <w:r>
              <w:rPr>
                <w:rFonts w:ascii="Arial" w:hAnsi="Arial" w:cs="Arial"/>
                <w:sz w:val="22"/>
                <w:szCs w:val="22"/>
              </w:rPr>
              <w:t>Risk to the environment:</w:t>
            </w:r>
          </w:p>
          <w:p w14:paraId="691FEDD5">
            <w:pPr>
              <w:rPr>
                <w:rFonts w:ascii="Arial" w:hAnsi="Arial" w:cs="Arial"/>
                <w:sz w:val="22"/>
                <w:szCs w:val="22"/>
              </w:rPr>
            </w:pPr>
          </w:p>
          <w:p w14:paraId="08F40050">
            <w:pPr>
              <w:rPr>
                <w:rFonts w:ascii="Arial" w:hAnsi="Arial" w:cs="Arial"/>
                <w:sz w:val="22"/>
                <w:szCs w:val="22"/>
              </w:rPr>
            </w:pPr>
          </w:p>
          <w:p w14:paraId="13BCC12D">
            <w:pPr>
              <w:rPr>
                <w:rFonts w:ascii="Arial" w:hAnsi="Arial" w:cs="Arial"/>
                <w:sz w:val="22"/>
                <w:szCs w:val="22"/>
              </w:rPr>
            </w:pPr>
          </w:p>
          <w:p w14:paraId="4B4B931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2D56DEF4">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78B40B4E">
            <w:pPr>
              <w:rPr>
                <w:rFonts w:ascii="Arial" w:hAnsi="Arial" w:cs="Arial"/>
                <w:sz w:val="22"/>
                <w:szCs w:val="22"/>
              </w:rPr>
            </w:pPr>
          </w:p>
          <w:p w14:paraId="2E22B948">
            <w:pPr>
              <w:rPr>
                <w:rFonts w:ascii="Arial" w:hAnsi="Arial" w:cs="Arial"/>
                <w:sz w:val="22"/>
                <w:szCs w:val="22"/>
              </w:rPr>
            </w:pPr>
          </w:p>
          <w:p w14:paraId="052AC212">
            <w:pPr>
              <w:rPr>
                <w:rFonts w:ascii="Arial" w:hAnsi="Arial" w:cs="Arial"/>
                <w:sz w:val="22"/>
                <w:szCs w:val="22"/>
              </w:rPr>
            </w:pPr>
          </w:p>
          <w:p w14:paraId="5463E7E2">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67FD289">
      <w:pPr>
        <w:rPr>
          <w:rFonts w:ascii="Arial" w:hAnsi="Arial" w:cs="Arial"/>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7401"/>
        <w:gridCol w:w="821"/>
        <w:gridCol w:w="850"/>
        <w:gridCol w:w="851"/>
      </w:tblGrid>
      <w:tr w14:paraId="4EFEB9E2">
        <w:tblPrEx>
          <w:tblLayout w:type="fixed"/>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30BCA0F8">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4F7823B5">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3EEC7A54">
        <w:tblPrEx>
          <w:tblLayout w:type="fixed"/>
        </w:tblPrEx>
        <w:tc>
          <w:tcPr>
            <w:tcW w:w="596" w:type="dxa"/>
            <w:tcBorders>
              <w:top w:val="single" w:color="auto" w:sz="4" w:space="0"/>
              <w:bottom w:val="single" w:color="auto" w:sz="4" w:space="0"/>
            </w:tcBorders>
            <w:shd w:val="clear" w:color="auto" w:fill="F1F1F1" w:themeFill="background1" w:themeFillShade="F2"/>
            <w:vAlign w:val="center"/>
          </w:tcPr>
          <w:p w14:paraId="1D2DF8DB">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07B0B6AA">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15C47B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C37F48B">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39AD7A1F">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F32DA64">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6CF1141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79C36BA">
            <w:pPr>
              <w:autoSpaceDE w:val="0"/>
              <w:autoSpaceDN w:val="0"/>
              <w:adjustRightInd w:val="0"/>
              <w:jc w:val="center"/>
              <w:rPr>
                <w:rFonts w:ascii="Arial" w:hAnsi="Arial" w:cs="Arial"/>
                <w:b/>
                <w:sz w:val="22"/>
                <w:szCs w:val="22"/>
              </w:rPr>
            </w:pPr>
          </w:p>
        </w:tc>
      </w:tr>
      <w:tr w14:paraId="41A5EC62">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111DACA1">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3A74543C">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1BD0610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242744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117E9EFC">
            <w:pPr>
              <w:autoSpaceDE w:val="0"/>
              <w:autoSpaceDN w:val="0"/>
              <w:adjustRightInd w:val="0"/>
              <w:jc w:val="center"/>
              <w:rPr>
                <w:rFonts w:ascii="Arial" w:hAnsi="Arial" w:cs="Arial"/>
                <w:sz w:val="16"/>
                <w:szCs w:val="16"/>
                <w:lang w:val="en-US"/>
              </w:rPr>
            </w:pPr>
            <w:r>
              <w:rPr>
                <w:rFonts w:ascii="Arial" w:hAnsi="Arial" w:cs="Arial"/>
                <w:sz w:val="22"/>
                <w:szCs w:val="22"/>
                <w:lang w:val="en-US"/>
              </w:rPr>
              <w:t>✅</w:t>
            </w:r>
          </w:p>
        </w:tc>
      </w:tr>
      <w:tr w14:paraId="7737A13D">
        <w:tblPrEx>
          <w:tblLayout w:type="fixed"/>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156A4658">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2919502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4B257649">
            <w:pPr>
              <w:autoSpaceDE w:val="0"/>
              <w:autoSpaceDN w:val="0"/>
              <w:adjustRightInd w:val="0"/>
              <w:jc w:val="center"/>
              <w:rPr>
                <w:rFonts w:ascii="Arial" w:hAnsi="Arial" w:cs="Arial"/>
                <w:b/>
                <w:bCs/>
                <w:sz w:val="22"/>
                <w:szCs w:val="22"/>
              </w:rPr>
            </w:pPr>
          </w:p>
        </w:tc>
      </w:tr>
    </w:tbl>
    <w:p w14:paraId="2C318F62">
      <w:pPr>
        <w:autoSpaceDE w:val="0"/>
        <w:autoSpaceDN w:val="0"/>
        <w:adjustRightInd w:val="0"/>
        <w:spacing w:after="240"/>
        <w:jc w:val="both"/>
        <w:rPr>
          <w:rFonts w:ascii="Arial" w:hAnsi="Arial" w:cs="Arial"/>
          <w:b/>
          <w:sz w:val="22"/>
          <w:szCs w:val="22"/>
        </w:rPr>
      </w:pPr>
    </w:p>
    <w:p w14:paraId="04565D93">
      <w:pPr>
        <w:rPr>
          <w:rFonts w:ascii="Arial" w:hAnsi="Arial" w:cs="Arial"/>
          <w:b/>
          <w:sz w:val="22"/>
          <w:szCs w:val="22"/>
        </w:rPr>
      </w:pPr>
      <w:r>
        <w:rPr>
          <w:rFonts w:ascii="Arial" w:hAnsi="Arial" w:cs="Arial"/>
          <w:b/>
          <w:sz w:val="22"/>
          <w:szCs w:val="22"/>
        </w:rPr>
        <w:t>SECTION I: Feedback, Consent and Confidentiality</w:t>
      </w:r>
    </w:p>
    <w:p w14:paraId="00508202">
      <w:pPr>
        <w:rPr>
          <w:rFonts w:ascii="Arial" w:hAnsi="Arial" w:cs="Arial"/>
          <w:b/>
          <w:sz w:val="22"/>
          <w:szCs w:val="22"/>
        </w:rPr>
      </w:pPr>
    </w:p>
    <w:tbl>
      <w:tblPr>
        <w:tblStyle w:val="1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96"/>
        <w:gridCol w:w="9923"/>
      </w:tblGrid>
      <w:tr w14:paraId="28325F56">
        <w:tblPrEx>
          <w:tblLayout w:type="fixed"/>
        </w:tblPrEx>
        <w:tc>
          <w:tcPr>
            <w:tcW w:w="596" w:type="dxa"/>
            <w:tcBorders>
              <w:top w:val="single" w:color="auto" w:sz="4" w:space="0"/>
              <w:bottom w:val="single" w:color="auto" w:sz="4" w:space="0"/>
            </w:tcBorders>
            <w:shd w:val="clear" w:color="auto" w:fill="F1F1F1" w:themeFill="background1" w:themeFillShade="F2"/>
          </w:tcPr>
          <w:p w14:paraId="2B9843A5">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B67DE46">
            <w:pPr>
              <w:rPr>
                <w:rFonts w:ascii="Arial" w:hAnsi="Arial" w:cs="Arial"/>
                <w:sz w:val="22"/>
                <w:szCs w:val="22"/>
              </w:rPr>
            </w:pPr>
            <w:r>
              <w:rPr>
                <w:rFonts w:ascii="Arial" w:hAnsi="Arial" w:cs="Arial"/>
                <w:b/>
                <w:sz w:val="22"/>
                <w:szCs w:val="22"/>
              </w:rPr>
              <w:t>Feedback</w:t>
            </w:r>
          </w:p>
          <w:p w14:paraId="2AC6D05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56D711A2">
        <w:tblPrEx>
          <w:tblLayout w:type="fixed"/>
        </w:tblPrEx>
        <w:tc>
          <w:tcPr>
            <w:tcW w:w="596" w:type="dxa"/>
            <w:tcBorders>
              <w:top w:val="single" w:color="auto" w:sz="4" w:space="0"/>
              <w:bottom w:val="single" w:color="auto" w:sz="4" w:space="0"/>
            </w:tcBorders>
          </w:tcPr>
          <w:p w14:paraId="2F802AA7">
            <w:pPr>
              <w:rPr>
                <w:rFonts w:ascii="Arial" w:hAnsi="Arial" w:cs="Arial"/>
                <w:bCs/>
                <w:sz w:val="22"/>
                <w:szCs w:val="22"/>
              </w:rPr>
            </w:pPr>
          </w:p>
        </w:tc>
        <w:tc>
          <w:tcPr>
            <w:tcW w:w="9923" w:type="dxa"/>
            <w:tcBorders>
              <w:top w:val="single" w:color="auto" w:sz="4" w:space="0"/>
              <w:bottom w:val="single" w:color="auto" w:sz="4" w:space="0"/>
            </w:tcBorders>
          </w:tcPr>
          <w:p w14:paraId="62F11C49">
            <w:pPr>
              <w:autoSpaceDE w:val="0"/>
              <w:autoSpaceDN w:val="0"/>
              <w:adjustRightInd w:val="0"/>
              <w:rPr>
                <w:rFonts w:ascii="Arial" w:hAnsi="Arial" w:cs="Arial"/>
              </w:rPr>
            </w:pPr>
            <w:r>
              <w:rPr>
                <w:rFonts w:ascii="Arial" w:hAnsi="Arial" w:cs="Arial"/>
                <w:sz w:val="22"/>
                <w:szCs w:val="22"/>
              </w:rPr>
              <w:t>N/A</w:t>
            </w:r>
          </w:p>
        </w:tc>
      </w:tr>
      <w:tr w14:paraId="0924AE20">
        <w:tblPrEx>
          <w:tblLayout w:type="fixed"/>
        </w:tblPrEx>
        <w:tc>
          <w:tcPr>
            <w:tcW w:w="596" w:type="dxa"/>
            <w:tcBorders>
              <w:top w:val="single" w:color="auto" w:sz="4" w:space="0"/>
              <w:bottom w:val="single" w:color="auto" w:sz="4" w:space="0"/>
            </w:tcBorders>
            <w:shd w:val="clear" w:color="auto" w:fill="F1F1F1" w:themeFill="background1" w:themeFillShade="F2"/>
          </w:tcPr>
          <w:p w14:paraId="13CC4A06">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1F407750">
            <w:pPr>
              <w:rPr>
                <w:rFonts w:ascii="Arial" w:hAnsi="Arial" w:cs="Arial"/>
                <w:sz w:val="22"/>
                <w:szCs w:val="22"/>
              </w:rPr>
            </w:pPr>
            <w:r>
              <w:rPr>
                <w:rFonts w:ascii="Arial" w:hAnsi="Arial" w:cs="Arial"/>
                <w:b/>
                <w:sz w:val="22"/>
                <w:szCs w:val="22"/>
              </w:rPr>
              <w:t>Informed consent</w:t>
            </w:r>
          </w:p>
          <w:p w14:paraId="072DF535">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4E4D18AD">
        <w:tblPrEx>
          <w:tblLayout w:type="fixed"/>
        </w:tblPrEx>
        <w:tc>
          <w:tcPr>
            <w:tcW w:w="596" w:type="dxa"/>
            <w:tcBorders>
              <w:top w:val="single" w:color="auto" w:sz="4" w:space="0"/>
              <w:bottom w:val="single" w:color="auto" w:sz="4" w:space="0"/>
            </w:tcBorders>
          </w:tcPr>
          <w:p w14:paraId="5F38BA1F">
            <w:pPr>
              <w:rPr>
                <w:rFonts w:ascii="Arial" w:hAnsi="Arial" w:cs="Arial"/>
                <w:bCs/>
                <w:sz w:val="22"/>
                <w:szCs w:val="22"/>
              </w:rPr>
            </w:pPr>
          </w:p>
        </w:tc>
        <w:tc>
          <w:tcPr>
            <w:tcW w:w="9923" w:type="dxa"/>
            <w:tcBorders>
              <w:top w:val="single" w:color="auto" w:sz="4" w:space="0"/>
              <w:bottom w:val="single" w:color="auto" w:sz="4" w:space="0"/>
            </w:tcBorders>
          </w:tcPr>
          <w:p w14:paraId="1E490F74">
            <w:pPr>
              <w:rPr>
                <w:rFonts w:ascii="Arial" w:hAnsi="Arial" w:cs="Arial"/>
                <w:sz w:val="22"/>
                <w:szCs w:val="22"/>
              </w:rPr>
            </w:pPr>
          </w:p>
          <w:p w14:paraId="73E2A6F6">
            <w:pPr>
              <w:rPr>
                <w:rFonts w:ascii="Arial" w:hAnsi="Arial" w:cs="Arial"/>
                <w:sz w:val="22"/>
                <w:szCs w:val="22"/>
              </w:rPr>
            </w:pPr>
          </w:p>
          <w:p w14:paraId="592C12B1">
            <w:pPr>
              <w:rPr>
                <w:rFonts w:ascii="Arial" w:hAnsi="Arial" w:cs="Arial"/>
                <w:sz w:val="22"/>
                <w:szCs w:val="22"/>
              </w:rPr>
            </w:pPr>
            <w:r>
              <w:rPr>
                <w:rFonts w:ascii="Arial" w:hAnsi="Arial" w:cs="Arial"/>
                <w:sz w:val="22"/>
                <w:szCs w:val="22"/>
              </w:rPr>
              <w:t>N/A</w:t>
            </w:r>
          </w:p>
          <w:p w14:paraId="0AD5FCBA">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68E0F921">
        <w:tblPrEx>
          <w:tblLayout w:type="fixed"/>
        </w:tblPrEx>
        <w:tc>
          <w:tcPr>
            <w:tcW w:w="596" w:type="dxa"/>
            <w:tcBorders>
              <w:top w:val="single" w:color="auto" w:sz="4" w:space="0"/>
              <w:bottom w:val="single" w:color="auto" w:sz="4" w:space="0"/>
            </w:tcBorders>
            <w:shd w:val="clear" w:color="auto" w:fill="F1F1F1" w:themeFill="background1" w:themeFillShade="F2"/>
          </w:tcPr>
          <w:p w14:paraId="7EB88C05">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08E0A098">
            <w:pPr>
              <w:rPr>
                <w:rFonts w:ascii="Arial" w:hAnsi="Arial" w:cs="Arial"/>
                <w:b/>
                <w:sz w:val="22"/>
                <w:szCs w:val="22"/>
              </w:rPr>
            </w:pPr>
            <w:r>
              <w:rPr>
                <w:rFonts w:ascii="Arial" w:hAnsi="Arial" w:cs="Arial"/>
                <w:b/>
                <w:sz w:val="22"/>
                <w:szCs w:val="22"/>
              </w:rPr>
              <w:t>Confidentiality / Anonymity</w:t>
            </w:r>
          </w:p>
          <w:p w14:paraId="2C7D959A">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67111E27">
        <w:tblPrEx>
          <w:tblLayout w:type="fixed"/>
        </w:tblPrEx>
        <w:tc>
          <w:tcPr>
            <w:tcW w:w="596" w:type="dxa"/>
            <w:tcBorders>
              <w:top w:val="single" w:color="auto" w:sz="4" w:space="0"/>
              <w:bottom w:val="single" w:color="auto" w:sz="4" w:space="0"/>
            </w:tcBorders>
          </w:tcPr>
          <w:p w14:paraId="19C24C12">
            <w:pPr>
              <w:rPr>
                <w:rFonts w:ascii="Arial" w:hAnsi="Arial" w:cs="Arial"/>
                <w:bCs/>
                <w:sz w:val="22"/>
                <w:szCs w:val="22"/>
              </w:rPr>
            </w:pPr>
          </w:p>
        </w:tc>
        <w:tc>
          <w:tcPr>
            <w:tcW w:w="9923" w:type="dxa"/>
            <w:tcBorders>
              <w:top w:val="single" w:color="auto" w:sz="4" w:space="0"/>
              <w:bottom w:val="single" w:color="auto" w:sz="4" w:space="0"/>
            </w:tcBorders>
          </w:tcPr>
          <w:p w14:paraId="4DED034A">
            <w:pPr>
              <w:rPr>
                <w:rFonts w:ascii="Arial" w:hAnsi="Arial" w:cs="Arial"/>
                <w:sz w:val="22"/>
                <w:szCs w:val="22"/>
              </w:rPr>
            </w:pPr>
          </w:p>
          <w:p w14:paraId="18A402EE">
            <w:pPr>
              <w:autoSpaceDE w:val="0"/>
              <w:autoSpaceDN w:val="0"/>
              <w:adjustRightInd w:val="0"/>
              <w:rPr>
                <w:rFonts w:ascii="Arial" w:hAnsi="Arial" w:cs="Arial"/>
              </w:rPr>
            </w:pPr>
            <w:r>
              <w:rPr>
                <w:rFonts w:ascii="Arial" w:hAnsi="Arial" w:cs="Arial"/>
              </w:rPr>
              <w:t>N/A</w:t>
            </w:r>
          </w:p>
        </w:tc>
      </w:tr>
    </w:tbl>
    <w:p w14:paraId="16BEB921">
      <w:pPr>
        <w:rPr>
          <w:rFonts w:ascii="Arial" w:hAnsi="Arial" w:cs="Arial"/>
          <w:sz w:val="22"/>
          <w:szCs w:val="22"/>
        </w:rPr>
      </w:pPr>
    </w:p>
    <w:p w14:paraId="2DD0DD3D">
      <w:pPr>
        <w:rPr>
          <w:rFonts w:ascii="Arial" w:hAnsi="Arial" w:cs="Arial"/>
          <w:b/>
          <w:sz w:val="22"/>
          <w:szCs w:val="22"/>
        </w:rPr>
      </w:pPr>
      <w:r>
        <w:rPr>
          <w:rFonts w:ascii="Arial" w:hAnsi="Arial" w:cs="Arial"/>
          <w:b/>
          <w:sz w:val="22"/>
          <w:szCs w:val="22"/>
        </w:rPr>
        <w:t>SECTION J: Data Protection and Storage</w:t>
      </w:r>
    </w:p>
    <w:p w14:paraId="40C4341E">
      <w:pPr>
        <w:rPr>
          <w:rFonts w:ascii="Arial" w:hAnsi="Arial" w:cs="Arial"/>
          <w:b/>
          <w:sz w:val="22"/>
          <w:szCs w:val="22"/>
        </w:rPr>
      </w:pPr>
    </w:p>
    <w:tbl>
      <w:tblPr>
        <w:tblStyle w:val="1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fixed"/>
        <w:tblCellMar>
          <w:top w:w="0" w:type="dxa"/>
          <w:left w:w="108" w:type="dxa"/>
          <w:bottom w:w="0" w:type="dxa"/>
          <w:right w:w="108" w:type="dxa"/>
        </w:tblCellMar>
      </w:tblPr>
      <w:tblGrid>
        <w:gridCol w:w="567"/>
        <w:gridCol w:w="7905"/>
        <w:gridCol w:w="992"/>
        <w:gridCol w:w="1026"/>
      </w:tblGrid>
      <w:tr w14:paraId="748BD394">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42103D43">
            <w:pPr>
              <w:pStyle w:val="10"/>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040B0F6E">
            <w:pPr>
              <w:pStyle w:val="10"/>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75BAB81">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2CF44B6">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14A1C91">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3340D053">
            <w:pPr>
              <w:pStyle w:val="10"/>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884C7DC">
            <w:pPr>
              <w:pStyle w:val="10"/>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 xml:space="preserve">means any information relating to an identified or identifiable natural person (‘data subject’). An identifiable natural person is one who can be identified, directly or indirectly, </w:t>
            </w:r>
            <w:r>
              <w:rPr>
                <w:rFonts w:ascii="Arial" w:hAnsi="Arial" w:cs="Arial"/>
                <w:i/>
                <w:iCs/>
                <w:color w:val="333333"/>
                <w:sz w:val="22"/>
                <w:shd w:val="clear" w:color="auto" w:fill="F1F1F1" w:themeFill="background1" w:themeFillShade="F2"/>
              </w:rPr>
              <w:t>in particular by</w:t>
            </w:r>
            <w:r>
              <w:rPr>
                <w:rFonts w:ascii="Arial" w:hAnsi="Arial" w:cs="Arial"/>
                <w:i/>
                <w:iCs/>
                <w:color w:val="333333"/>
                <w:sz w:val="22"/>
                <w:shd w:val="clear" w:color="auto" w:fill="F1F1F1"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r>
              <w:rPr>
                <w:rFonts w:ascii="Arial" w:hAnsi="Arial" w:cs="Arial"/>
                <w:i/>
                <w:iCs/>
                <w:color w:val="333333"/>
                <w:sz w:val="22"/>
                <w:shd w:val="clear" w:color="auto" w:fill="F1F1F1" w:themeFill="background1" w:themeFillShade="F2"/>
              </w:rPr>
              <w:t>is considered to be</w:t>
            </w:r>
            <w:r>
              <w:rPr>
                <w:rFonts w:ascii="Arial" w:hAnsi="Arial" w:cs="Arial"/>
                <w:i/>
                <w:iCs/>
                <w:color w:val="333333"/>
                <w:sz w:val="22"/>
                <w:shd w:val="clear" w:color="auto" w:fill="F1F1F1"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8F4163D">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70621C3">
            <w:pPr>
              <w:pStyle w:val="10"/>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14:paraId="148F5CE1">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336C1A4">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6AF77B0">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0B85184D">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5AEAD138">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D6934FF">
            <w:pPr>
              <w:rPr>
                <w:rFonts w:ascii="Arial" w:hAnsi="Arial" w:cs="Arial"/>
                <w:sz w:val="22"/>
                <w:szCs w:val="22"/>
              </w:rPr>
            </w:pPr>
          </w:p>
          <w:p w14:paraId="48230ACE">
            <w:pPr>
              <w:rPr>
                <w:rFonts w:ascii="Arial" w:hAnsi="Arial" w:cs="Arial"/>
                <w:sz w:val="22"/>
                <w:szCs w:val="22"/>
              </w:rPr>
            </w:pPr>
          </w:p>
          <w:p w14:paraId="03625788">
            <w:pPr>
              <w:rPr>
                <w:rFonts w:ascii="Arial" w:hAnsi="Arial" w:cs="Arial"/>
                <w:sz w:val="22"/>
                <w:szCs w:val="22"/>
              </w:rPr>
            </w:pPr>
          </w:p>
          <w:p w14:paraId="6EC4B5F3">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C8B7932">
        <w:tblPrEx>
          <w:tblLayout w:type="fixed"/>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C02008B">
            <w:pPr>
              <w:pStyle w:val="10"/>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43DB7B4F">
            <w:pPr>
              <w:pStyle w:val="10"/>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61662FC">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3E03CDB">
            <w:pPr>
              <w:pStyle w:val="10"/>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6AFFB1F5">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B5529F">
            <w:pPr>
              <w:pStyle w:val="10"/>
              <w:spacing w:before="0" w:beforeAutospacing="0" w:after="0" w:afterAutospacing="0"/>
              <w:jc w:val="center"/>
              <w:rPr>
                <w:rStyle w:val="16"/>
                <w:rFonts w:ascii="Arial" w:hAnsi="Arial" w:cs="Arial"/>
                <w:b w:val="0"/>
                <w:iCs/>
                <w:color w:val="000000"/>
                <w:sz w:val="20"/>
                <w:szCs w:val="23"/>
              </w:rPr>
            </w:pPr>
            <w:r>
              <w:rPr>
                <w:rStyle w:val="16"/>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02F8756">
            <w:pPr>
              <w:pStyle w:val="10"/>
              <w:spacing w:before="0" w:beforeAutospacing="0" w:after="0" w:afterAutospacing="0"/>
              <w:rPr>
                <w:rFonts w:ascii="Arial" w:hAnsi="Arial" w:cs="Arial"/>
              </w:rPr>
            </w:pPr>
            <w:r>
              <w:rPr>
                <w:rStyle w:val="16"/>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A67C575">
            <w:pPr>
              <w:pStyle w:val="10"/>
              <w:spacing w:before="0" w:beforeAutospacing="0" w:after="0" w:afterAutospacing="0"/>
              <w:rPr>
                <w:rFonts w:ascii="Arial" w:hAnsi="Arial" w:cs="Arial"/>
              </w:rPr>
            </w:pPr>
            <w:r>
              <w:rPr>
                <w:rFonts w:ascii="Arial" w:hAnsi="Arial" w:cs="Arial"/>
                <w:i/>
                <w:iCs/>
                <w:color w:val="000000"/>
                <w:sz w:val="20"/>
                <w:szCs w:val="23"/>
              </w:rPr>
              <w:t>(a) racial or ethnic origin,</w:t>
            </w:r>
          </w:p>
          <w:p w14:paraId="7A0F03D3">
            <w:pPr>
              <w:pStyle w:val="10"/>
              <w:spacing w:before="0" w:beforeAutospacing="0" w:after="0" w:afterAutospacing="0"/>
              <w:rPr>
                <w:rFonts w:ascii="Arial" w:hAnsi="Arial" w:cs="Arial"/>
              </w:rPr>
            </w:pPr>
            <w:r>
              <w:rPr>
                <w:rFonts w:ascii="Arial" w:hAnsi="Arial" w:cs="Arial"/>
                <w:i/>
                <w:iCs/>
                <w:color w:val="000000"/>
                <w:sz w:val="20"/>
                <w:szCs w:val="23"/>
              </w:rPr>
              <w:t>(b) political opinions,</w:t>
            </w:r>
          </w:p>
          <w:p w14:paraId="2D12AC44">
            <w:pPr>
              <w:pStyle w:val="10"/>
              <w:spacing w:before="0" w:beforeAutospacing="0" w:after="0" w:afterAutospacing="0"/>
              <w:rPr>
                <w:rFonts w:ascii="Arial" w:hAnsi="Arial" w:cs="Arial"/>
              </w:rPr>
            </w:pPr>
            <w:r>
              <w:rPr>
                <w:rFonts w:ascii="Arial" w:hAnsi="Arial" w:cs="Arial"/>
                <w:i/>
                <w:iCs/>
                <w:color w:val="000000"/>
                <w:sz w:val="20"/>
                <w:szCs w:val="23"/>
              </w:rPr>
              <w:t>(</w:t>
            </w:r>
            <w:r>
              <w:rPr>
                <w:rFonts w:ascii="Arial" w:hAnsi="Arial" w:cs="Arial"/>
                <w:i/>
                <w:iCs/>
                <w:color w:val="000000"/>
                <w:sz w:val="20"/>
                <w:szCs w:val="23"/>
              </w:rPr>
              <w:t>c )</w:t>
            </w:r>
            <w:r>
              <w:rPr>
                <w:rFonts w:ascii="Arial" w:hAnsi="Arial" w:cs="Arial"/>
                <w:i/>
                <w:iCs/>
                <w:color w:val="000000"/>
                <w:sz w:val="20"/>
                <w:szCs w:val="23"/>
              </w:rPr>
              <w:t xml:space="preserve"> religious beliefs or other beliefs of a similar nature,</w:t>
            </w:r>
          </w:p>
          <w:p w14:paraId="406774DC">
            <w:pPr>
              <w:pStyle w:val="10"/>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5BFAF2B0">
            <w:pPr>
              <w:pStyle w:val="10"/>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53D30D0">
            <w:pPr>
              <w:pStyle w:val="10"/>
              <w:spacing w:before="0" w:beforeAutospacing="0" w:after="0" w:afterAutospacing="0"/>
              <w:rPr>
                <w:rFonts w:ascii="Arial" w:hAnsi="Arial" w:cs="Arial"/>
              </w:rPr>
            </w:pPr>
            <w:r>
              <w:rPr>
                <w:rFonts w:ascii="Arial" w:hAnsi="Arial" w:cs="Arial"/>
                <w:i/>
                <w:iCs/>
                <w:color w:val="000000"/>
                <w:sz w:val="20"/>
                <w:szCs w:val="23"/>
              </w:rPr>
              <w:t>(f) sexual life,</w:t>
            </w:r>
          </w:p>
          <w:p w14:paraId="57868476">
            <w:pPr>
              <w:pStyle w:val="10"/>
              <w:spacing w:before="0" w:beforeAutospacing="0" w:after="0" w:afterAutospacing="0"/>
              <w:rPr>
                <w:rFonts w:ascii="Arial" w:hAnsi="Arial" w:cs="Arial"/>
              </w:rPr>
            </w:pPr>
            <w:r>
              <w:rPr>
                <w:rFonts w:ascii="Arial" w:hAnsi="Arial" w:cs="Arial"/>
                <w:i/>
                <w:iCs/>
                <w:color w:val="000000"/>
                <w:sz w:val="20"/>
                <w:szCs w:val="23"/>
              </w:rPr>
              <w:t>(g) genetics,</w:t>
            </w:r>
          </w:p>
          <w:p w14:paraId="5E948818">
            <w:pPr>
              <w:pStyle w:val="10"/>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335E9C6">
            <w:pPr>
              <w:pStyle w:val="10"/>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655F75E">
            <w:pPr>
              <w:pStyle w:val="10"/>
              <w:autoSpaceDE w:val="0"/>
              <w:autoSpaceDN w:val="0"/>
              <w:adjustRightInd w:val="0"/>
              <w:jc w:val="center"/>
              <w:rPr>
                <w:rFonts w:ascii="Arial" w:hAnsi="Arial" w:cs="Arial"/>
                <w:lang w:val="en-US"/>
              </w:rPr>
            </w:pPr>
            <w:r>
              <w:rPr>
                <w:rFonts w:ascii="Arial" w:hAnsi="Arial" w:cs="Arial"/>
                <w:lang w:val="en-US"/>
              </w:rPr>
              <w:t>✅</w:t>
            </w:r>
          </w:p>
        </w:tc>
      </w:tr>
      <w:tr w14:paraId="667819A6">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E5AE88E">
            <w:pPr>
              <w:pStyle w:val="10"/>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9886CC">
            <w:pPr>
              <w:pStyle w:val="10"/>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758F005B">
        <w:tblPrEx>
          <w:tblLayout w:type="fixed"/>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87CD178">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77CAC1A">
            <w:pPr>
              <w:rPr>
                <w:rFonts w:ascii="Arial" w:hAnsi="Arial" w:cs="Arial"/>
                <w:sz w:val="22"/>
                <w:szCs w:val="22"/>
              </w:rPr>
            </w:pPr>
          </w:p>
          <w:p w14:paraId="64E35489">
            <w:pPr>
              <w:rPr>
                <w:rFonts w:ascii="Arial" w:hAnsi="Arial" w:cs="Arial"/>
                <w:sz w:val="22"/>
                <w:szCs w:val="22"/>
              </w:rPr>
            </w:pPr>
          </w:p>
          <w:p w14:paraId="002EE59D">
            <w:pPr>
              <w:rPr>
                <w:rFonts w:ascii="Arial" w:hAnsi="Arial" w:cs="Arial"/>
                <w:sz w:val="22"/>
                <w:szCs w:val="22"/>
              </w:rPr>
            </w:pPr>
          </w:p>
          <w:p w14:paraId="222B635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A0DA609">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14:paraId="2132F993">
        <w:tblPrEx>
          <w:tblLayout w:type="fixed"/>
        </w:tblPrEx>
        <w:trPr>
          <w:trHeight w:val="439" w:hRule="atLeast"/>
        </w:trPr>
        <w:tc>
          <w:tcPr>
            <w:tcW w:w="562" w:type="dxa"/>
            <w:shd w:val="clear" w:color="auto" w:fill="F1F1F1" w:themeFill="background1" w:themeFillShade="F2"/>
            <w:vAlign w:val="center"/>
          </w:tcPr>
          <w:p w14:paraId="48A76E3A">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5A3C816F">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E3E5B6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1945AE0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D67B78B">
        <w:tblPrEx>
          <w:tblLayout w:type="fixed"/>
        </w:tblPrEx>
        <w:trPr>
          <w:trHeight w:val="439" w:hRule="atLeast"/>
        </w:trPr>
        <w:tc>
          <w:tcPr>
            <w:tcW w:w="562" w:type="dxa"/>
            <w:shd w:val="clear" w:color="auto" w:fill="F1F1F1" w:themeFill="background1" w:themeFillShade="F2"/>
            <w:vAlign w:val="center"/>
          </w:tcPr>
          <w:p w14:paraId="3B9D2F81">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18343D0F">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271730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p w14:paraId="3F9C61FB">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7EB89F5C">
        <w:tblPrEx>
          <w:tblLayout w:type="fixed"/>
        </w:tblPrEx>
        <w:trPr>
          <w:trHeight w:val="403" w:hRule="atLeast"/>
        </w:trPr>
        <w:tc>
          <w:tcPr>
            <w:tcW w:w="562" w:type="dxa"/>
            <w:shd w:val="clear" w:color="auto" w:fill="F1F1F1" w:themeFill="background1" w:themeFillShade="F2"/>
            <w:vAlign w:val="center"/>
          </w:tcPr>
          <w:p w14:paraId="3EF935C6">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7990C485">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41D009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p w14:paraId="64FAA5D4">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27B46097">
        <w:tblPrEx>
          <w:tblLayout w:type="fixed"/>
        </w:tblPrEx>
        <w:trPr>
          <w:trHeight w:val="439" w:hRule="atLeast"/>
        </w:trPr>
        <w:tc>
          <w:tcPr>
            <w:tcW w:w="562" w:type="dxa"/>
            <w:shd w:val="clear" w:color="auto" w:fill="F1F1F1" w:themeFill="background1" w:themeFillShade="F2"/>
            <w:vAlign w:val="center"/>
          </w:tcPr>
          <w:p w14:paraId="0BC69B7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5D46CE4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0063DCB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p w14:paraId="12176CC4">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20996FCA">
        <w:tblPrEx>
          <w:tblLayout w:type="fixed"/>
        </w:tblPrEx>
        <w:trPr>
          <w:trHeight w:val="403" w:hRule="atLeast"/>
        </w:trPr>
        <w:tc>
          <w:tcPr>
            <w:tcW w:w="562" w:type="dxa"/>
            <w:shd w:val="clear" w:color="auto" w:fill="F1F1F1" w:themeFill="background1" w:themeFillShade="F2"/>
            <w:vAlign w:val="center"/>
          </w:tcPr>
          <w:p w14:paraId="4DEA4A5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3032D495">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p w14:paraId="29121DF7">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37144B4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0807448">
        <w:tblPrEx>
          <w:tblLayout w:type="fixed"/>
        </w:tblPrEx>
        <w:trPr>
          <w:trHeight w:val="403" w:hRule="atLeast"/>
        </w:trPr>
        <w:tc>
          <w:tcPr>
            <w:tcW w:w="562" w:type="dxa"/>
            <w:shd w:val="clear" w:color="auto" w:fill="F1F1F1" w:themeFill="background1" w:themeFillShade="F2"/>
            <w:vAlign w:val="center"/>
          </w:tcPr>
          <w:p w14:paraId="39624F4E">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8942A6">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rPr>
                <w:rFonts w:ascii="Arial" w:hAnsi="Arial" w:cs="Arial"/>
                <w:sz w:val="22"/>
                <w:szCs w:val="22"/>
              </w:rPr>
            </w:sdtEndPr>
            <w:sdtContent>
              <w:p w14:paraId="2BCE8F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p w14:paraId="2E67003A">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25207CB6">
        <w:tblPrEx>
          <w:tblLayout w:type="fixed"/>
        </w:tblPrEx>
        <w:trPr>
          <w:trHeight w:val="403" w:hRule="atLeast"/>
        </w:trPr>
        <w:tc>
          <w:tcPr>
            <w:tcW w:w="562" w:type="dxa"/>
            <w:shd w:val="clear" w:color="auto" w:fill="F1F1F1" w:themeFill="background1" w:themeFillShade="F2"/>
            <w:vAlign w:val="center"/>
          </w:tcPr>
          <w:p w14:paraId="1AF9C56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7B15B7D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p w14:paraId="0B3A5CEB">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590B64A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F8E0F">
        <w:tblPrEx>
          <w:tblLayout w:type="fixed"/>
        </w:tblPrEx>
        <w:trPr>
          <w:trHeight w:val="403" w:hRule="atLeast"/>
        </w:trPr>
        <w:tc>
          <w:tcPr>
            <w:tcW w:w="562" w:type="dxa"/>
            <w:shd w:val="clear" w:color="auto" w:fill="F1F1F1" w:themeFill="background1" w:themeFillShade="F2"/>
            <w:vAlign w:val="center"/>
          </w:tcPr>
          <w:p w14:paraId="6A5D0E22">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0EF41B27">
            <w:pPr>
              <w:autoSpaceDE w:val="0"/>
              <w:autoSpaceDN w:val="0"/>
              <w:adjustRightInd w:val="0"/>
              <w:rPr>
                <w:rFonts w:ascii="Arial" w:hAnsi="Arial" w:cs="Arial"/>
                <w:sz w:val="22"/>
                <w:szCs w:val="22"/>
              </w:rPr>
            </w:pPr>
            <w:r>
              <w:rPr>
                <w:rFonts w:ascii="Arial" w:hAnsi="Arial" w:cs="Arial"/>
                <w:sz w:val="22"/>
                <w:szCs w:val="22"/>
              </w:rPr>
              <w:t>Other – specify:</w:t>
            </w:r>
          </w:p>
          <w:p w14:paraId="45C250C1">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4AA0CEA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1625EFD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279DE20">
        <w:tblPrEx>
          <w:tblLayout w:type="fixed"/>
        </w:tblPrEx>
        <w:trPr>
          <w:trHeight w:val="403" w:hRule="atLeast"/>
        </w:trPr>
        <w:tc>
          <w:tcPr>
            <w:tcW w:w="562" w:type="dxa"/>
            <w:shd w:val="clear" w:color="auto" w:fill="F1F1F1" w:themeFill="background1" w:themeFillShade="F2"/>
            <w:vAlign w:val="center"/>
          </w:tcPr>
          <w:p w14:paraId="7AA9A5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59468C1B">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619D3A66">
        <w:tblPrEx>
          <w:tblLayout w:type="fixed"/>
        </w:tblPrEx>
        <w:trPr>
          <w:trHeight w:val="403" w:hRule="atLeast"/>
        </w:trPr>
        <w:tc>
          <w:tcPr>
            <w:tcW w:w="562" w:type="dxa"/>
            <w:vAlign w:val="center"/>
          </w:tcPr>
          <w:p w14:paraId="184B1DD6">
            <w:pPr>
              <w:jc w:val="center"/>
              <w:rPr>
                <w:rFonts w:ascii="Arial" w:hAnsi="Arial" w:cs="Arial"/>
                <w:sz w:val="22"/>
                <w:szCs w:val="22"/>
              </w:rPr>
            </w:pPr>
          </w:p>
        </w:tc>
        <w:tc>
          <w:tcPr>
            <w:tcW w:w="9923" w:type="dxa"/>
            <w:gridSpan w:val="3"/>
          </w:tcPr>
          <w:p w14:paraId="14C454AB">
            <w:pPr>
              <w:rPr>
                <w:rFonts w:ascii="Arial" w:hAnsi="Arial" w:cs="Arial"/>
                <w:sz w:val="22"/>
                <w:szCs w:val="22"/>
              </w:rPr>
            </w:pPr>
            <w:r>
              <w:rPr>
                <w:rFonts w:ascii="Arial" w:hAnsi="Arial" w:cs="Arial"/>
                <w:sz w:val="22"/>
                <w:szCs w:val="22"/>
              </w:rPr>
              <w:t>Files will be password protected,and encrypted and stored in the university Onedrive  cloud.</w:t>
            </w:r>
          </w:p>
          <w:p w14:paraId="4AF0D7E5">
            <w:pPr>
              <w:rPr>
                <w:rFonts w:ascii="Arial" w:hAnsi="Arial" w:cs="Arial"/>
                <w:sz w:val="22"/>
                <w:szCs w:val="22"/>
              </w:rPr>
            </w:pPr>
          </w:p>
          <w:p w14:paraId="149759BD">
            <w:pPr>
              <w:rPr>
                <w:rFonts w:ascii="Arial" w:hAnsi="Arial" w:cs="Arial"/>
                <w:sz w:val="22"/>
                <w:szCs w:val="22"/>
              </w:rPr>
            </w:pPr>
          </w:p>
          <w:p w14:paraId="0D5A7092">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67D63F15">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7905"/>
        <w:gridCol w:w="992"/>
        <w:gridCol w:w="1026"/>
      </w:tblGrid>
      <w:tr w14:paraId="4BF8C7A6">
        <w:tblPrEx>
          <w:tblLayout w:type="fixed"/>
        </w:tblPrEx>
        <w:trPr>
          <w:trHeight w:val="439" w:hRule="atLeast"/>
        </w:trPr>
        <w:tc>
          <w:tcPr>
            <w:tcW w:w="562" w:type="dxa"/>
            <w:shd w:val="clear" w:color="auto" w:fill="F1F1F1" w:themeFill="background1" w:themeFillShade="F2"/>
          </w:tcPr>
          <w:p w14:paraId="213EF547">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075466C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85A54F4">
        <w:tblPrEx>
          <w:tblLayout w:type="fixed"/>
        </w:tblPrEx>
        <w:trPr>
          <w:trHeight w:val="439" w:hRule="atLeast"/>
        </w:trPr>
        <w:tc>
          <w:tcPr>
            <w:tcW w:w="562" w:type="dxa"/>
            <w:shd w:val="clear" w:color="auto" w:fill="F1F1F1" w:themeFill="background1" w:themeFillShade="F2"/>
            <w:vAlign w:val="center"/>
          </w:tcPr>
          <w:p w14:paraId="22100AD7">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5C7CA44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34B7579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78A90CB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0375B3E">
        <w:tblPrEx>
          <w:tblLayout w:type="fixed"/>
        </w:tblPrEx>
        <w:trPr>
          <w:trHeight w:val="439" w:hRule="atLeast"/>
        </w:trPr>
        <w:tc>
          <w:tcPr>
            <w:tcW w:w="562" w:type="dxa"/>
            <w:shd w:val="clear" w:color="auto" w:fill="F1F1F1" w:themeFill="background1" w:themeFillShade="F2"/>
            <w:vAlign w:val="center"/>
          </w:tcPr>
          <w:p w14:paraId="0C79C13A">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35F6847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14:paraId="4D44C47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6232C188">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7D7CA958">
        <w:tblPrEx>
          <w:tblLayout w:type="fixed"/>
        </w:tblPrEx>
        <w:trPr>
          <w:trHeight w:val="403" w:hRule="atLeast"/>
        </w:trPr>
        <w:tc>
          <w:tcPr>
            <w:tcW w:w="562" w:type="dxa"/>
            <w:shd w:val="clear" w:color="auto" w:fill="F1F1F1" w:themeFill="background1" w:themeFillShade="F2"/>
            <w:vAlign w:val="center"/>
          </w:tcPr>
          <w:p w14:paraId="76B4356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7A70E4F6">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580CB50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7A8939D5">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23FEAF05">
        <w:tblPrEx>
          <w:tblLayout w:type="fixed"/>
        </w:tblPrEx>
        <w:trPr>
          <w:trHeight w:val="439" w:hRule="atLeast"/>
        </w:trPr>
        <w:tc>
          <w:tcPr>
            <w:tcW w:w="562" w:type="dxa"/>
            <w:shd w:val="clear" w:color="auto" w:fill="F1F1F1" w:themeFill="background1" w:themeFillShade="F2"/>
            <w:vAlign w:val="center"/>
          </w:tcPr>
          <w:p w14:paraId="327996AC">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7D96082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7FC34E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0298338F">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328F1BEF">
        <w:tblPrEx>
          <w:tblLayout w:type="fixed"/>
        </w:tblPrEx>
        <w:trPr>
          <w:trHeight w:val="403" w:hRule="atLeast"/>
        </w:trPr>
        <w:tc>
          <w:tcPr>
            <w:tcW w:w="562" w:type="dxa"/>
            <w:shd w:val="clear" w:color="auto" w:fill="F1F1F1" w:themeFill="background1" w:themeFillShade="F2"/>
            <w:vAlign w:val="center"/>
          </w:tcPr>
          <w:p w14:paraId="7C8D23E3">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4DA6C0D6">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1140B7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7ADAAF97">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7D5CDA62">
        <w:tblPrEx>
          <w:tblLayout w:type="fixed"/>
        </w:tblPrEx>
        <w:trPr>
          <w:trHeight w:val="403" w:hRule="atLeast"/>
        </w:trPr>
        <w:tc>
          <w:tcPr>
            <w:tcW w:w="562" w:type="dxa"/>
            <w:shd w:val="clear" w:color="auto" w:fill="F1F1F1" w:themeFill="background1" w:themeFillShade="F2"/>
            <w:vAlign w:val="center"/>
          </w:tcPr>
          <w:p w14:paraId="372F5ED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2F562EBB">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184B80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238D4355">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6D3E2460">
        <w:tblPrEx>
          <w:tblLayout w:type="fixed"/>
        </w:tblPrEx>
        <w:trPr>
          <w:trHeight w:val="403" w:hRule="atLeast"/>
        </w:trPr>
        <w:tc>
          <w:tcPr>
            <w:tcW w:w="562" w:type="dxa"/>
            <w:shd w:val="clear" w:color="auto" w:fill="F1F1F1" w:themeFill="background1" w:themeFillShade="F2"/>
            <w:vAlign w:val="center"/>
          </w:tcPr>
          <w:p w14:paraId="6E32DEE1">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309D528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1E74CB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01C13C97">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6BC6EB18">
        <w:tblPrEx>
          <w:tblLayout w:type="fixed"/>
        </w:tblPrEx>
        <w:trPr>
          <w:trHeight w:val="403" w:hRule="atLeast"/>
        </w:trPr>
        <w:tc>
          <w:tcPr>
            <w:tcW w:w="562" w:type="dxa"/>
            <w:shd w:val="clear" w:color="auto" w:fill="F1F1F1" w:themeFill="background1" w:themeFillShade="F2"/>
            <w:vAlign w:val="center"/>
          </w:tcPr>
          <w:p w14:paraId="04066793">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04C01DCA">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p w14:paraId="59438860">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0ED3BB5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2CCCF7">
        <w:tblPrEx>
          <w:tblLayout w:type="fixed"/>
        </w:tblPrEx>
        <w:trPr>
          <w:trHeight w:val="403" w:hRule="atLeast"/>
        </w:trPr>
        <w:tc>
          <w:tcPr>
            <w:tcW w:w="562" w:type="dxa"/>
            <w:shd w:val="clear" w:color="auto" w:fill="F1F1F1" w:themeFill="background1" w:themeFillShade="F2"/>
            <w:vAlign w:val="center"/>
          </w:tcPr>
          <w:p w14:paraId="4935E68A">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33DA087C">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4E845A6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p w14:paraId="468D2E0F">
            <w:pPr>
              <w:autoSpaceDE w:val="0"/>
              <w:autoSpaceDN w:val="0"/>
              <w:adjustRightInd w:val="0"/>
              <w:jc w:val="center"/>
              <w:rPr>
                <w:rFonts w:ascii="Arial" w:hAnsi="Arial" w:cs="Arial"/>
                <w:sz w:val="22"/>
                <w:szCs w:val="22"/>
                <w:lang w:val="en-US"/>
              </w:rPr>
            </w:pPr>
            <w:r>
              <w:rPr>
                <w:rFonts w:ascii="Arial" w:hAnsi="Arial" w:cs="Arial"/>
                <w:sz w:val="22"/>
                <w:szCs w:val="22"/>
                <w:lang w:val="en-US"/>
              </w:rPr>
              <w:t>✅</w:t>
            </w:r>
          </w:p>
        </w:tc>
      </w:tr>
      <w:tr w14:paraId="39BF61C3">
        <w:tblPrEx>
          <w:tblLayout w:type="fixed"/>
        </w:tblPrEx>
        <w:trPr>
          <w:trHeight w:val="403" w:hRule="atLeast"/>
        </w:trPr>
        <w:tc>
          <w:tcPr>
            <w:tcW w:w="562" w:type="dxa"/>
            <w:shd w:val="clear" w:color="auto" w:fill="F1F1F1" w:themeFill="background1" w:themeFillShade="F2"/>
            <w:vAlign w:val="center"/>
          </w:tcPr>
          <w:p w14:paraId="1EBFFF91">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46BC1D5D">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51700946">
        <w:tblPrEx>
          <w:tblLayout w:type="fixed"/>
        </w:tblPrEx>
        <w:trPr>
          <w:trHeight w:val="403" w:hRule="atLeast"/>
        </w:trPr>
        <w:tc>
          <w:tcPr>
            <w:tcW w:w="562" w:type="dxa"/>
            <w:vAlign w:val="center"/>
          </w:tcPr>
          <w:p w14:paraId="7E163BAB">
            <w:pPr>
              <w:autoSpaceDE w:val="0"/>
              <w:autoSpaceDN w:val="0"/>
              <w:adjustRightInd w:val="0"/>
              <w:jc w:val="center"/>
              <w:rPr>
                <w:rFonts w:ascii="Arial" w:hAnsi="Arial" w:cs="Arial"/>
                <w:sz w:val="22"/>
                <w:szCs w:val="22"/>
              </w:rPr>
            </w:pPr>
          </w:p>
        </w:tc>
        <w:tc>
          <w:tcPr>
            <w:tcW w:w="9923" w:type="dxa"/>
            <w:gridSpan w:val="3"/>
            <w:vAlign w:val="center"/>
          </w:tcPr>
          <w:p w14:paraId="35FC1A6A">
            <w:pPr>
              <w:autoSpaceDE w:val="0"/>
              <w:autoSpaceDN w:val="0"/>
              <w:adjustRightInd w:val="0"/>
              <w:rPr>
                <w:rFonts w:ascii="Arial" w:hAnsi="Arial" w:cs="Arial"/>
                <w:sz w:val="22"/>
                <w:szCs w:val="22"/>
              </w:rPr>
            </w:pPr>
          </w:p>
          <w:p w14:paraId="238E21C3">
            <w:pPr>
              <w:autoSpaceDE w:val="0"/>
              <w:autoSpaceDN w:val="0"/>
              <w:adjustRightInd w:val="0"/>
              <w:rPr>
                <w:rFonts w:ascii="Arial" w:hAnsi="Arial" w:cs="Arial"/>
                <w:sz w:val="22"/>
                <w:szCs w:val="22"/>
              </w:rPr>
            </w:pPr>
            <w:r>
              <w:rPr>
                <w:rFonts w:ascii="Arial" w:hAnsi="Arial" w:cs="Arial"/>
                <w:sz w:val="22"/>
                <w:szCs w:val="22"/>
              </w:rPr>
              <w:t>The files will be password protected and encrypted and stored in the University ondrive.And the data will be discarded after the end of the research.(May2026)</w:t>
            </w:r>
          </w:p>
          <w:p w14:paraId="1EB1F3BC">
            <w:pPr>
              <w:autoSpaceDE w:val="0"/>
              <w:autoSpaceDN w:val="0"/>
              <w:adjustRightInd w:val="0"/>
              <w:rPr>
                <w:rFonts w:ascii="Arial" w:hAnsi="Arial" w:cs="Arial"/>
                <w:sz w:val="22"/>
                <w:szCs w:val="22"/>
              </w:rPr>
            </w:pPr>
          </w:p>
          <w:p w14:paraId="2BE0281F">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64FCC4FC">
        <w:tblPrEx>
          <w:tblLayout w:type="fixed"/>
        </w:tblPrEx>
        <w:trPr>
          <w:trHeight w:val="403" w:hRule="atLeast"/>
        </w:trPr>
        <w:tc>
          <w:tcPr>
            <w:tcW w:w="562" w:type="dxa"/>
            <w:shd w:val="clear" w:color="auto" w:fill="F1F1F1" w:themeFill="background1" w:themeFillShade="F2"/>
            <w:vAlign w:val="center"/>
          </w:tcPr>
          <w:p w14:paraId="52209E5E">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4868511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71904607">
        <w:tblPrEx>
          <w:tblLayout w:type="fixed"/>
        </w:tblPrEx>
        <w:trPr>
          <w:trHeight w:val="403" w:hRule="atLeast"/>
        </w:trPr>
        <w:tc>
          <w:tcPr>
            <w:tcW w:w="562" w:type="dxa"/>
            <w:vAlign w:val="center"/>
          </w:tcPr>
          <w:p w14:paraId="501DF6A0">
            <w:pPr>
              <w:autoSpaceDE w:val="0"/>
              <w:autoSpaceDN w:val="0"/>
              <w:adjustRightInd w:val="0"/>
              <w:jc w:val="center"/>
              <w:rPr>
                <w:rFonts w:ascii="Arial" w:hAnsi="Arial" w:cs="Arial"/>
                <w:sz w:val="22"/>
                <w:szCs w:val="22"/>
              </w:rPr>
            </w:pPr>
          </w:p>
        </w:tc>
        <w:tc>
          <w:tcPr>
            <w:tcW w:w="9923" w:type="dxa"/>
            <w:gridSpan w:val="3"/>
            <w:vAlign w:val="center"/>
          </w:tcPr>
          <w:p w14:paraId="288B345D">
            <w:pPr>
              <w:autoSpaceDE w:val="0"/>
              <w:autoSpaceDN w:val="0"/>
              <w:adjustRightInd w:val="0"/>
              <w:rPr>
                <w:rFonts w:ascii="Arial" w:hAnsi="Arial" w:cs="Arial"/>
                <w:sz w:val="22"/>
                <w:szCs w:val="22"/>
              </w:rPr>
            </w:pPr>
          </w:p>
          <w:p w14:paraId="7F649E43">
            <w:pPr>
              <w:autoSpaceDE w:val="0"/>
              <w:autoSpaceDN w:val="0"/>
              <w:adjustRightInd w:val="0"/>
              <w:rPr>
                <w:rFonts w:ascii="Arial" w:hAnsi="Arial" w:cs="Arial"/>
                <w:sz w:val="22"/>
                <w:szCs w:val="22"/>
              </w:rPr>
            </w:pPr>
            <w:r>
              <w:rPr>
                <w:rFonts w:ascii="Arial" w:hAnsi="Arial" w:cs="Arial"/>
                <w:sz w:val="22"/>
                <w:szCs w:val="22"/>
              </w:rPr>
              <w:t>The student researcher and supervisor</w:t>
            </w:r>
          </w:p>
          <w:p w14:paraId="52185F4F">
            <w:pPr>
              <w:autoSpaceDE w:val="0"/>
              <w:autoSpaceDN w:val="0"/>
              <w:adjustRightInd w:val="0"/>
              <w:rPr>
                <w:rFonts w:ascii="Arial" w:hAnsi="Arial" w:cs="Arial"/>
                <w:sz w:val="22"/>
                <w:szCs w:val="22"/>
              </w:rPr>
            </w:pPr>
          </w:p>
          <w:p w14:paraId="0C0D33F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4DFD473">
        <w:tblPrEx>
          <w:tblLayout w:type="fixed"/>
        </w:tblPrEx>
        <w:trPr>
          <w:trHeight w:val="403" w:hRule="atLeast"/>
        </w:trPr>
        <w:tc>
          <w:tcPr>
            <w:tcW w:w="562" w:type="dxa"/>
            <w:shd w:val="clear" w:color="auto" w:fill="F1F1F1" w:themeFill="background1" w:themeFillShade="F2"/>
            <w:vAlign w:val="center"/>
          </w:tcPr>
          <w:p w14:paraId="46DB6192">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693AEE96">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4C2D2F66">
        <w:tblPrEx>
          <w:tblLayout w:type="fixed"/>
        </w:tblPrEx>
        <w:trPr>
          <w:trHeight w:val="403" w:hRule="atLeast"/>
        </w:trPr>
        <w:tc>
          <w:tcPr>
            <w:tcW w:w="562" w:type="dxa"/>
            <w:vAlign w:val="center"/>
          </w:tcPr>
          <w:p w14:paraId="69E5FF17">
            <w:pPr>
              <w:autoSpaceDE w:val="0"/>
              <w:autoSpaceDN w:val="0"/>
              <w:adjustRightInd w:val="0"/>
              <w:jc w:val="center"/>
              <w:rPr>
                <w:rFonts w:ascii="Arial" w:hAnsi="Arial" w:cs="Arial"/>
                <w:sz w:val="22"/>
                <w:szCs w:val="22"/>
              </w:rPr>
            </w:pPr>
          </w:p>
        </w:tc>
        <w:tc>
          <w:tcPr>
            <w:tcW w:w="9923" w:type="dxa"/>
            <w:gridSpan w:val="3"/>
          </w:tcPr>
          <w:p w14:paraId="377801DA">
            <w:pPr>
              <w:autoSpaceDE w:val="0"/>
              <w:autoSpaceDN w:val="0"/>
              <w:adjustRightInd w:val="0"/>
              <w:rPr>
                <w:rFonts w:ascii="Arial" w:hAnsi="Arial" w:cs="Arial"/>
                <w:sz w:val="22"/>
                <w:szCs w:val="22"/>
              </w:rPr>
            </w:pPr>
          </w:p>
          <w:p w14:paraId="11EBE2A3">
            <w:pPr>
              <w:autoSpaceDE w:val="0"/>
              <w:autoSpaceDN w:val="0"/>
              <w:adjustRightInd w:val="0"/>
              <w:rPr>
                <w:rFonts w:ascii="Arial" w:hAnsi="Arial" w:cs="Arial"/>
                <w:sz w:val="22"/>
                <w:szCs w:val="22"/>
              </w:rPr>
            </w:pPr>
            <w:r>
              <w:rPr>
                <w:rFonts w:ascii="Arial" w:hAnsi="Arial" w:cs="Arial"/>
                <w:sz w:val="22"/>
                <w:szCs w:val="22"/>
              </w:rPr>
              <w:t>The student researcher</w:t>
            </w:r>
          </w:p>
          <w:p w14:paraId="216243E9">
            <w:pPr>
              <w:autoSpaceDE w:val="0"/>
              <w:autoSpaceDN w:val="0"/>
              <w:adjustRightInd w:val="0"/>
              <w:rPr>
                <w:rFonts w:ascii="Arial" w:hAnsi="Arial" w:cs="Arial"/>
                <w:sz w:val="22"/>
                <w:szCs w:val="22"/>
              </w:rPr>
            </w:pPr>
          </w:p>
          <w:p w14:paraId="51D3FA11">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06D66C84">
        <w:tblPrEx>
          <w:tblLayout w:type="fixed"/>
        </w:tblPrEx>
        <w:trPr>
          <w:trHeight w:val="403" w:hRule="atLeast"/>
        </w:trPr>
        <w:tc>
          <w:tcPr>
            <w:tcW w:w="562" w:type="dxa"/>
            <w:shd w:val="clear" w:color="auto" w:fill="F1F1F1" w:themeFill="background1" w:themeFillShade="F2"/>
            <w:vAlign w:val="center"/>
          </w:tcPr>
          <w:p w14:paraId="7C8031FE">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5D0AEA96">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665A0477">
        <w:tblPrEx>
          <w:tblLayout w:type="fixed"/>
        </w:tblPrEx>
        <w:trPr>
          <w:trHeight w:val="403" w:hRule="atLeast"/>
        </w:trPr>
        <w:tc>
          <w:tcPr>
            <w:tcW w:w="562" w:type="dxa"/>
            <w:vAlign w:val="center"/>
          </w:tcPr>
          <w:p w14:paraId="6B0DA645">
            <w:pPr>
              <w:autoSpaceDE w:val="0"/>
              <w:autoSpaceDN w:val="0"/>
              <w:adjustRightInd w:val="0"/>
              <w:jc w:val="center"/>
              <w:rPr>
                <w:rFonts w:ascii="Arial" w:hAnsi="Arial" w:cs="Arial"/>
                <w:sz w:val="22"/>
                <w:szCs w:val="22"/>
              </w:rPr>
            </w:pPr>
          </w:p>
        </w:tc>
        <w:tc>
          <w:tcPr>
            <w:tcW w:w="9923" w:type="dxa"/>
            <w:gridSpan w:val="3"/>
          </w:tcPr>
          <w:p w14:paraId="05B08641">
            <w:pPr>
              <w:autoSpaceDE w:val="0"/>
              <w:autoSpaceDN w:val="0"/>
              <w:adjustRightInd w:val="0"/>
              <w:rPr>
                <w:rFonts w:ascii="Arial" w:hAnsi="Arial" w:cs="Arial"/>
                <w:sz w:val="22"/>
                <w:szCs w:val="22"/>
              </w:rPr>
            </w:pPr>
          </w:p>
          <w:p w14:paraId="601B0F5A">
            <w:pPr>
              <w:autoSpaceDE w:val="0"/>
              <w:autoSpaceDN w:val="0"/>
              <w:adjustRightInd w:val="0"/>
              <w:rPr>
                <w:rFonts w:ascii="Arial" w:hAnsi="Arial" w:cs="Arial"/>
                <w:sz w:val="22"/>
                <w:szCs w:val="22"/>
              </w:rPr>
            </w:pPr>
          </w:p>
          <w:p w14:paraId="0928E230">
            <w:pPr>
              <w:autoSpaceDE w:val="0"/>
              <w:autoSpaceDN w:val="0"/>
              <w:adjustRightInd w:val="0"/>
              <w:rPr>
                <w:rFonts w:ascii="Arial" w:hAnsi="Arial" w:cs="Arial"/>
                <w:sz w:val="22"/>
                <w:szCs w:val="22"/>
              </w:rPr>
            </w:pPr>
            <w:r>
              <w:rPr>
                <w:rFonts w:ascii="Arial" w:hAnsi="Arial" w:cs="Arial"/>
                <w:sz w:val="22"/>
                <w:szCs w:val="22"/>
              </w:rPr>
              <w:t>The files will be password protected and encrypted and stored in the university one drive.And data will be discarded after the end of the research(May2026)</w:t>
            </w:r>
          </w:p>
          <w:p w14:paraId="007A13E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D60ED45">
        <w:tblPrEx>
          <w:tblLayout w:type="fixed"/>
        </w:tblPrEx>
        <w:trPr>
          <w:trHeight w:val="403" w:hRule="atLeast"/>
        </w:trPr>
        <w:tc>
          <w:tcPr>
            <w:tcW w:w="562" w:type="dxa"/>
            <w:shd w:val="clear" w:color="auto" w:fill="F1F1F1" w:themeFill="background1" w:themeFillShade="F2"/>
            <w:vAlign w:val="center"/>
          </w:tcPr>
          <w:p w14:paraId="266A45FD">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60BCA6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w:t>
            </w:r>
            <w:r>
              <w:rPr>
                <w:rFonts w:ascii="Arial" w:hAnsi="Arial" w:cs="Arial"/>
                <w:color w:val="000000"/>
                <w:sz w:val="22"/>
                <w:szCs w:val="22"/>
              </w:rPr>
              <w:t>so</w:t>
            </w:r>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391CA9C5">
        <w:tblPrEx>
          <w:tblLayout w:type="fixed"/>
        </w:tblPrEx>
        <w:trPr>
          <w:trHeight w:val="403" w:hRule="atLeast"/>
        </w:trPr>
        <w:tc>
          <w:tcPr>
            <w:tcW w:w="562" w:type="dxa"/>
            <w:vAlign w:val="center"/>
          </w:tcPr>
          <w:p w14:paraId="2A7B42B7">
            <w:pPr>
              <w:autoSpaceDE w:val="0"/>
              <w:autoSpaceDN w:val="0"/>
              <w:adjustRightInd w:val="0"/>
              <w:jc w:val="center"/>
              <w:rPr>
                <w:rFonts w:ascii="Arial" w:hAnsi="Arial" w:cs="Arial"/>
                <w:sz w:val="22"/>
                <w:szCs w:val="22"/>
              </w:rPr>
            </w:pPr>
          </w:p>
        </w:tc>
        <w:tc>
          <w:tcPr>
            <w:tcW w:w="9923" w:type="dxa"/>
            <w:gridSpan w:val="3"/>
          </w:tcPr>
          <w:p w14:paraId="55BB275E">
            <w:pPr>
              <w:autoSpaceDE w:val="0"/>
              <w:autoSpaceDN w:val="0"/>
              <w:adjustRightInd w:val="0"/>
              <w:rPr>
                <w:rFonts w:ascii="Arial" w:hAnsi="Arial" w:cs="Arial"/>
                <w:sz w:val="22"/>
                <w:szCs w:val="22"/>
              </w:rPr>
            </w:pPr>
          </w:p>
          <w:p w14:paraId="07E22688">
            <w:pPr>
              <w:autoSpaceDE w:val="0"/>
              <w:autoSpaceDN w:val="0"/>
              <w:adjustRightInd w:val="0"/>
              <w:rPr>
                <w:rFonts w:ascii="Arial" w:hAnsi="Arial" w:cs="Arial"/>
                <w:sz w:val="22"/>
                <w:szCs w:val="22"/>
              </w:rPr>
            </w:pPr>
          </w:p>
          <w:p w14:paraId="09ECD9AB">
            <w:pPr>
              <w:autoSpaceDE w:val="0"/>
              <w:autoSpaceDN w:val="0"/>
              <w:adjustRightInd w:val="0"/>
              <w:rPr>
                <w:rFonts w:ascii="Arial" w:hAnsi="Arial" w:cs="Arial"/>
                <w:sz w:val="22"/>
                <w:szCs w:val="22"/>
              </w:rPr>
            </w:pPr>
            <w:r>
              <w:rPr>
                <w:rFonts w:ascii="Arial" w:hAnsi="Arial" w:cs="Arial"/>
                <w:sz w:val="22"/>
                <w:szCs w:val="22"/>
              </w:rPr>
              <w:t>N/A</w:t>
            </w:r>
          </w:p>
          <w:p w14:paraId="5E6739A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56DA7267">
        <w:tblPrEx>
          <w:tblLayout w:type="fixed"/>
        </w:tblPrEx>
        <w:trPr>
          <w:trHeight w:val="606" w:hRule="atLeast"/>
        </w:trPr>
        <w:tc>
          <w:tcPr>
            <w:tcW w:w="562" w:type="dxa"/>
            <w:shd w:val="clear" w:color="auto" w:fill="F1F1F1" w:themeFill="background1" w:themeFillShade="F2"/>
            <w:vAlign w:val="center"/>
          </w:tcPr>
          <w:p w14:paraId="1BA9B114">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57FAFCD1">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52C1D2B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70BE7D51">
            <w:pPr>
              <w:autoSpaceDE w:val="0"/>
              <w:autoSpaceDN w:val="0"/>
              <w:adjustRightInd w:val="0"/>
              <w:jc w:val="center"/>
              <w:rPr>
                <w:rFonts w:ascii="Arial" w:hAnsi="Arial" w:cs="Arial"/>
                <w:sz w:val="22"/>
                <w:szCs w:val="22"/>
              </w:rPr>
            </w:pPr>
            <w:r>
              <w:rPr>
                <w:rFonts w:ascii="Arial" w:hAnsi="Arial" w:cs="Arial"/>
              </w:rPr>
              <w:t>✅</w:t>
            </w:r>
          </w:p>
        </w:tc>
      </w:tr>
      <w:tr w14:paraId="4635C02C">
        <w:tblPrEx>
          <w:tblLayout w:type="fixed"/>
        </w:tblPrEx>
        <w:trPr>
          <w:trHeight w:val="632" w:hRule="atLeast"/>
        </w:trPr>
        <w:tc>
          <w:tcPr>
            <w:tcW w:w="562" w:type="dxa"/>
            <w:shd w:val="clear" w:color="auto" w:fill="F1F1F1" w:themeFill="background1" w:themeFillShade="F2"/>
            <w:vAlign w:val="center"/>
          </w:tcPr>
          <w:p w14:paraId="1563BB81">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2E1CEE6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26F385AB">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5BC231">
            <w:pPr>
              <w:autoSpaceDE w:val="0"/>
              <w:autoSpaceDN w:val="0"/>
              <w:adjustRightInd w:val="0"/>
              <w:jc w:val="center"/>
              <w:rPr>
                <w:rFonts w:ascii="Arial" w:hAnsi="Arial" w:cs="Arial"/>
                <w:sz w:val="22"/>
                <w:szCs w:val="22"/>
              </w:rPr>
            </w:pPr>
            <w:r>
              <w:rPr>
                <w:rFonts w:ascii="Arial" w:hAnsi="Arial" w:cs="Arial"/>
              </w:rPr>
              <w:t>✅</w:t>
            </w:r>
          </w:p>
        </w:tc>
      </w:tr>
    </w:tbl>
    <w:p w14:paraId="171A20D1">
      <w:pPr>
        <w:rPr>
          <w:rFonts w:ascii="Arial" w:hAnsi="Arial" w:cs="Arial"/>
          <w:b/>
          <w:bCs/>
          <w:sz w:val="22"/>
          <w:szCs w:val="22"/>
        </w:rPr>
      </w:pPr>
    </w:p>
    <w:p w14:paraId="6069BAAE">
      <w:pPr>
        <w:rPr>
          <w:rFonts w:ascii="Arial" w:hAnsi="Arial" w:cs="Arial"/>
          <w:b/>
          <w:bCs/>
          <w:sz w:val="22"/>
          <w:szCs w:val="22"/>
        </w:rPr>
      </w:pPr>
      <w:r>
        <w:rPr>
          <w:rFonts w:ascii="Arial" w:hAnsi="Arial" w:cs="Arial"/>
          <w:b/>
          <w:bCs/>
          <w:sz w:val="22"/>
          <w:szCs w:val="22"/>
        </w:rPr>
        <w:br w:type="page"/>
      </w:r>
    </w:p>
    <w:p w14:paraId="532B8D5C">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7"/>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0" w:type="dxa"/>
          <w:left w:w="108" w:type="dxa"/>
          <w:bottom w:w="0" w:type="dxa"/>
          <w:right w:w="108" w:type="dxa"/>
        </w:tblCellMar>
      </w:tblPr>
      <w:tblGrid>
        <w:gridCol w:w="554"/>
        <w:gridCol w:w="2964"/>
        <w:gridCol w:w="4820"/>
        <w:gridCol w:w="2139"/>
      </w:tblGrid>
      <w:tr w14:paraId="7A100B2B">
        <w:tblPrEx>
          <w:tblLayout w:type="fixed"/>
        </w:tblPrEx>
        <w:trPr>
          <w:trHeight w:val="1807" w:hRule="atLeast"/>
        </w:trPr>
        <w:tc>
          <w:tcPr>
            <w:tcW w:w="554" w:type="dxa"/>
            <w:shd w:val="clear" w:color="auto" w:fill="F1F1F1" w:themeFill="background1" w:themeFillShade="F2"/>
            <w:vAlign w:val="center"/>
          </w:tcPr>
          <w:p w14:paraId="48DAEEB1">
            <w:pPr>
              <w:jc w:val="center"/>
              <w:rPr>
                <w:rFonts w:ascii="Arial" w:hAnsi="Arial" w:cs="Arial"/>
                <w:sz w:val="22"/>
                <w:szCs w:val="22"/>
              </w:rPr>
            </w:pPr>
          </w:p>
        </w:tc>
        <w:tc>
          <w:tcPr>
            <w:tcW w:w="9923" w:type="dxa"/>
            <w:gridSpan w:val="3"/>
            <w:shd w:val="clear" w:color="auto" w:fill="F1F1F1" w:themeFill="background1" w:themeFillShade="F2"/>
            <w:vAlign w:val="center"/>
          </w:tcPr>
          <w:p w14:paraId="1203E833">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AEFB595">
            <w:pPr>
              <w:jc w:val="both"/>
              <w:rPr>
                <w:rFonts w:ascii="Arial" w:hAnsi="Arial" w:cs="Arial"/>
                <w:b/>
                <w:bCs/>
                <w:color w:val="000000"/>
                <w:sz w:val="22"/>
                <w:szCs w:val="22"/>
              </w:rPr>
            </w:pPr>
          </w:p>
          <w:p w14:paraId="1915F2CB">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559AC2D4">
        <w:tblPrEx>
          <w:tblLayout w:type="fixed"/>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4895E0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4E8A0C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5B6D16FC">
            <w:pPr>
              <w:spacing w:before="100" w:beforeAutospacing="1" w:after="100" w:afterAutospacing="1"/>
              <w:rPr>
                <w:rFonts w:ascii="Arial" w:hAnsi="Arial" w:cs="Arial"/>
                <w:sz w:val="22"/>
                <w:szCs w:val="22"/>
                <w:lang w:val="en-GB"/>
              </w:rPr>
            </w:pPr>
            <w:r>
              <w:rPr>
                <w:rFonts w:ascii="Arial" w:hAnsi="Arial" w:cs="Arial"/>
                <w:sz w:val="22"/>
                <w:szCs w:val="22"/>
                <w:lang w:val="en-GB"/>
              </w:rPr>
              <w:t>Shaishab Roy</w:t>
            </w:r>
          </w:p>
        </w:tc>
        <w:tc>
          <w:tcPr>
            <w:tcW w:w="2139" w:type="dxa"/>
            <w:vAlign w:val="center"/>
          </w:tcPr>
          <w:p w14:paraId="0317A4D5">
            <w:pPr>
              <w:spacing w:before="100" w:beforeAutospacing="1" w:after="100" w:afterAutospacing="1"/>
              <w:rPr>
                <w:rFonts w:ascii="Arial" w:hAnsi="Arial" w:cs="Arial"/>
                <w:b/>
                <w:bCs/>
                <w:sz w:val="22"/>
                <w:szCs w:val="22"/>
              </w:rPr>
            </w:pPr>
            <w:r>
              <w:rPr>
                <w:rFonts w:ascii="Arial" w:hAnsi="Arial" w:cs="Arial"/>
                <w:b/>
                <w:bCs/>
                <w:sz w:val="22"/>
                <w:szCs w:val="22"/>
              </w:rPr>
              <w:t>Date:</w:t>
            </w:r>
            <w:r>
              <w:rPr>
                <w:rFonts w:ascii="Arial" w:hAnsi="Arial" w:cs="Arial"/>
                <w:b/>
                <w:bCs/>
                <w:sz w:val="22"/>
                <w:szCs w:val="22"/>
                <w:lang w:val="en-GB"/>
              </w:rPr>
              <w:t xml:space="preserve"> 20/08/2025</w:t>
            </w:r>
            <w:bookmarkStart w:id="0" w:name="_GoBack"/>
            <w:bookmarkEnd w:id="0"/>
          </w:p>
          <w:p w14:paraId="3D1B2658">
            <w:pPr>
              <w:spacing w:before="100" w:beforeAutospacing="1" w:after="100" w:afterAutospacing="1"/>
              <w:rPr>
                <w:rFonts w:ascii="Arial" w:hAnsi="Arial" w:cs="Arial"/>
                <w:sz w:val="22"/>
                <w:szCs w:val="22"/>
              </w:rPr>
            </w:pPr>
          </w:p>
        </w:tc>
      </w:tr>
    </w:tbl>
    <w:p w14:paraId="2D312D16">
      <w:pPr>
        <w:rPr>
          <w:rFonts w:ascii="Arial" w:hAnsi="Arial" w:cs="Arial"/>
          <w:sz w:val="22"/>
          <w:szCs w:val="22"/>
        </w:rPr>
      </w:pPr>
    </w:p>
    <w:p w14:paraId="529B7850">
      <w:pPr>
        <w:rPr>
          <w:rFonts w:ascii="Arial" w:hAnsi="Arial" w:cs="Arial"/>
          <w:b/>
          <w:i/>
          <w:sz w:val="22"/>
          <w:szCs w:val="22"/>
        </w:rPr>
      </w:pPr>
      <w:r>
        <w:rPr>
          <w:rFonts w:ascii="Arial" w:hAnsi="Arial" w:cs="Arial"/>
          <w:b/>
          <w:i/>
          <w:sz w:val="22"/>
          <w:szCs w:val="22"/>
        </w:rPr>
        <w:t>For STUDENT Submissions:</w:t>
      </w:r>
    </w:p>
    <w:tbl>
      <w:tblPr>
        <w:tblStyle w:val="1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66"/>
        <w:gridCol w:w="3028"/>
        <w:gridCol w:w="4561"/>
        <w:gridCol w:w="2125"/>
      </w:tblGrid>
      <w:tr w14:paraId="377A0F56">
        <w:tblPrEx>
          <w:tblLayout w:type="fixed"/>
        </w:tblPrEx>
        <w:trPr>
          <w:trHeight w:val="346" w:hRule="atLeast"/>
        </w:trPr>
        <w:tc>
          <w:tcPr>
            <w:tcW w:w="766" w:type="dxa"/>
            <w:shd w:val="clear" w:color="auto" w:fill="F1F1F1" w:themeFill="background1" w:themeFillShade="F2"/>
            <w:vAlign w:val="center"/>
          </w:tcPr>
          <w:p w14:paraId="31636E4E">
            <w:pPr>
              <w:pStyle w:val="30"/>
              <w:ind w:left="0"/>
              <w:jc w:val="center"/>
              <w:rPr>
                <w:rFonts w:ascii="Arial" w:hAnsi="Arial" w:cs="Arial"/>
              </w:rPr>
            </w:pPr>
            <w:r>
              <w:rPr>
                <w:rFonts w:ascii="Arial" w:hAnsi="Arial" w:cs="Arial"/>
              </w:rPr>
              <w:t>2</w:t>
            </w:r>
          </w:p>
        </w:tc>
        <w:tc>
          <w:tcPr>
            <w:tcW w:w="3028" w:type="dxa"/>
            <w:shd w:val="clear" w:color="auto" w:fill="F1F1F1" w:themeFill="background1" w:themeFillShade="F2"/>
            <w:vAlign w:val="center"/>
          </w:tcPr>
          <w:p w14:paraId="4E8B66A0">
            <w:pPr>
              <w:pStyle w:val="30"/>
              <w:ind w:left="0"/>
              <w:rPr>
                <w:rFonts w:ascii="Arial" w:hAnsi="Arial" w:cs="Arial"/>
              </w:rPr>
            </w:pPr>
            <w:r>
              <w:rPr>
                <w:rFonts w:ascii="Arial" w:hAnsi="Arial" w:cs="Arial"/>
              </w:rPr>
              <w:t>Director of Studies/Supervisor:</w:t>
            </w:r>
          </w:p>
        </w:tc>
        <w:tc>
          <w:tcPr>
            <w:tcW w:w="4561" w:type="dxa"/>
            <w:shd w:val="clear" w:color="auto" w:fill="auto"/>
            <w:vAlign w:val="center"/>
          </w:tcPr>
          <w:p w14:paraId="54ECDC1E">
            <w:pPr>
              <w:pStyle w:val="30"/>
              <w:ind w:left="0"/>
              <w:rPr>
                <w:rFonts w:ascii="Arial" w:hAnsi="Arial" w:cs="Arial"/>
              </w:rPr>
            </w:pPr>
            <w:r>
              <w:rPr>
                <w:rFonts w:ascii="Arial" w:hAnsi="Arial" w:cs="Arial"/>
              </w:rPr>
              <w:t>Odette Jack</w:t>
            </w:r>
          </w:p>
        </w:tc>
        <w:tc>
          <w:tcPr>
            <w:tcW w:w="2125" w:type="dxa"/>
            <w:vMerge w:val="restart"/>
          </w:tcPr>
          <w:p w14:paraId="1DC55C7E">
            <w:pPr>
              <w:pStyle w:val="30"/>
              <w:ind w:left="0"/>
              <w:rPr>
                <w:rFonts w:ascii="Arial" w:hAnsi="Arial" w:cs="Arial"/>
              </w:rPr>
            </w:pPr>
            <w:r>
              <w:rPr>
                <w:rFonts w:ascii="Arial" w:hAnsi="Arial" w:cs="Arial"/>
                <w:b/>
                <w:bCs/>
              </w:rPr>
              <w:t>Date: 20/08/2025</w:t>
            </w:r>
          </w:p>
        </w:tc>
      </w:tr>
      <w:tr w14:paraId="413E4489">
        <w:tblPrEx>
          <w:tblLayout w:type="fixed"/>
        </w:tblPrEx>
        <w:trPr>
          <w:trHeight w:val="347" w:hRule="atLeast"/>
        </w:trPr>
        <w:tc>
          <w:tcPr>
            <w:tcW w:w="766" w:type="dxa"/>
            <w:shd w:val="clear" w:color="auto" w:fill="F1F1F1" w:themeFill="background1" w:themeFillShade="F2"/>
            <w:vAlign w:val="center"/>
          </w:tcPr>
          <w:p w14:paraId="60AB2D9B">
            <w:pPr>
              <w:pStyle w:val="30"/>
              <w:ind w:left="0"/>
              <w:jc w:val="center"/>
              <w:rPr>
                <w:rFonts w:ascii="Arial" w:hAnsi="Arial" w:cs="Arial"/>
              </w:rPr>
            </w:pPr>
            <w:r>
              <w:rPr>
                <w:rFonts w:ascii="Arial" w:hAnsi="Arial" w:cs="Arial"/>
              </w:rPr>
              <w:t>3</w:t>
            </w:r>
          </w:p>
        </w:tc>
        <w:tc>
          <w:tcPr>
            <w:tcW w:w="3028" w:type="dxa"/>
            <w:shd w:val="clear" w:color="auto" w:fill="F1F1F1" w:themeFill="background1" w:themeFillShade="F2"/>
            <w:vAlign w:val="center"/>
          </w:tcPr>
          <w:p w14:paraId="22018B92">
            <w:pPr>
              <w:pStyle w:val="30"/>
              <w:ind w:left="0"/>
              <w:rPr>
                <w:rFonts w:ascii="Arial" w:hAnsi="Arial" w:cs="Arial"/>
              </w:rPr>
            </w:pPr>
            <w:r>
              <w:rPr>
                <w:rFonts w:ascii="Arial" w:hAnsi="Arial" w:cs="Arial"/>
              </w:rPr>
              <w:t>Signature:</w:t>
            </w:r>
          </w:p>
        </w:tc>
        <w:tc>
          <w:tcPr>
            <w:tcW w:w="4561" w:type="dxa"/>
            <w:shd w:val="clear" w:color="auto" w:fill="auto"/>
            <w:vAlign w:val="center"/>
          </w:tcPr>
          <w:p w14:paraId="305427F9">
            <w:pPr>
              <w:pStyle w:val="30"/>
              <w:ind w:left="0"/>
              <w:rPr>
                <w:rFonts w:ascii="Arial" w:hAnsi="Arial" w:cs="Arial"/>
              </w:rPr>
            </w:pPr>
            <w:r>
              <w:rPr>
                <w:rFonts w:ascii="Arial" w:hAnsi="Arial" w:cs="Arial"/>
              </w:rPr>
              <mc:AlternateContent>
                <mc:Choice Requires="wps">
                  <w:drawing>
                    <wp:anchor distT="0" distB="0" distL="114300" distR="114300" simplePos="0" relativeHeight="251659264" behindDoc="0" locked="0" layoutInCell="1" allowOverlap="1">
                      <wp:simplePos x="0" y="0"/>
                      <wp:positionH relativeFrom="column">
                        <wp:posOffset>200025</wp:posOffset>
                      </wp:positionH>
                      <wp:positionV relativeFrom="paragraph">
                        <wp:posOffset>-6350</wp:posOffset>
                      </wp:positionV>
                      <wp:extent cx="942340" cy="327660"/>
                      <wp:effectExtent l="38100" t="38100" r="0" b="34290"/>
                      <wp:wrapNone/>
                      <wp:docPr id="1319555623" name="Ink 1"/>
                      <wp:cNvGraphicFramePr/>
                      <a:graphic xmlns:a="http://schemas.openxmlformats.org/drawingml/2006/main">
                        <a:graphicData uri="http://schemas.microsoft.com/office/word/2010/wordprocessingInk">
                          <mc:AlternateContent xmlns:a14="http://schemas.microsoft.com/office/drawing/2010/main">
                            <mc:Choice Requires="a14">
                              <w14:contentPart bwMode="auto" r:id="rId6">
                                <w14:nvContentPartPr>
                                  <w14:cNvPr id="1319555623" name="Ink 1"/>
                                  <w14:cNvContentPartPr/>
                                </w14:nvContentPartPr>
                                <w14:xfrm>
                                  <a:off x="0" y="0"/>
                                  <a:ext cx="942480" cy="327960"/>
                                </w14:xfrm>
                              </w14:contentPart>
                            </mc:Choice>
                          </mc:AlternateContent>
                        </a:graphicData>
                      </a:graphic>
                    </wp:anchor>
                  </w:drawing>
                </mc:Choice>
                <mc:Fallback>
                  <w:pict>
                    <v:shape id="Ink 1" o:spid="_x0000_s1026" style="position:absolute;left:0pt;margin-left:15.75pt;margin-top:-0.5pt;height:25.8pt;width:74.2pt;z-index:251659264;mso-width-relative:page;mso-height-relative:page;" filled="f" stroked="f" coordsize="21600,21600" o:gfxdata="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">
                      <v:fill on="f" focussize="0,0"/>
                      <v:stroke on="f" weight="0.992125984251969pt" color="#000000" opacity="65535f"/>
                      <v:imagedata o:title=""/>
                      <o:lock v:ext="edit" aspectratio="f"/>
                    </v:shape>
                  </w:pict>
                </mc:Fallback>
              </mc:AlternateContent>
            </w:r>
          </w:p>
          <w:p w14:paraId="278E3D52">
            <w:pPr>
              <w:pStyle w:val="30"/>
              <w:ind w:left="0"/>
              <w:rPr>
                <w:rFonts w:ascii="Arial" w:hAnsi="Arial" w:cs="Arial"/>
              </w:rPr>
            </w:pPr>
          </w:p>
        </w:tc>
        <w:tc>
          <w:tcPr>
            <w:tcW w:w="2125" w:type="dxa"/>
            <w:vMerge w:val="continue"/>
            <w:vAlign w:val="center"/>
          </w:tcPr>
          <w:p w14:paraId="16D33FAB">
            <w:pPr>
              <w:pStyle w:val="30"/>
              <w:ind w:left="0"/>
              <w:rPr>
                <w:rFonts w:ascii="Arial" w:hAnsi="Arial" w:cs="Arial"/>
              </w:rPr>
            </w:pPr>
          </w:p>
        </w:tc>
      </w:tr>
    </w:tbl>
    <w:p w14:paraId="0CD80534">
      <w:pPr>
        <w:rPr>
          <w:rFonts w:ascii="Arial" w:hAnsi="Arial" w:cs="Arial"/>
          <w:sz w:val="22"/>
          <w:szCs w:val="22"/>
        </w:rPr>
      </w:pPr>
    </w:p>
    <w:p w14:paraId="564C4FAA">
      <w:pPr>
        <w:rPr>
          <w:rFonts w:ascii="Arial" w:hAnsi="Arial" w:cs="Arial"/>
          <w:b/>
          <w:i/>
          <w:sz w:val="22"/>
          <w:szCs w:val="22"/>
        </w:rPr>
      </w:pPr>
      <w:r>
        <w:rPr>
          <w:rFonts w:ascii="Arial" w:hAnsi="Arial" w:cs="Arial"/>
          <w:b/>
          <w:i/>
          <w:sz w:val="22"/>
          <w:szCs w:val="22"/>
        </w:rPr>
        <w:t>For STAFF Submissions:</w:t>
      </w:r>
    </w:p>
    <w:tbl>
      <w:tblPr>
        <w:tblStyle w:val="17"/>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68"/>
        <w:gridCol w:w="3029"/>
        <w:gridCol w:w="4563"/>
        <w:gridCol w:w="2124"/>
      </w:tblGrid>
      <w:tr w14:paraId="3DC782A7">
        <w:tblPrEx>
          <w:tblLayout w:type="fixed"/>
        </w:tblPrEx>
        <w:trPr>
          <w:trHeight w:val="346" w:hRule="atLeast"/>
        </w:trPr>
        <w:tc>
          <w:tcPr>
            <w:tcW w:w="768" w:type="dxa"/>
            <w:shd w:val="clear" w:color="auto" w:fill="F1F1F1" w:themeFill="background1" w:themeFillShade="F2"/>
            <w:vAlign w:val="center"/>
          </w:tcPr>
          <w:p w14:paraId="48991A4E">
            <w:pPr>
              <w:pStyle w:val="30"/>
              <w:ind w:left="0"/>
              <w:jc w:val="center"/>
              <w:rPr>
                <w:rFonts w:ascii="Arial" w:hAnsi="Arial" w:cs="Arial"/>
              </w:rPr>
            </w:pPr>
            <w:r>
              <w:rPr>
                <w:rFonts w:ascii="Arial" w:hAnsi="Arial" w:cs="Arial"/>
              </w:rPr>
              <w:t>4</w:t>
            </w:r>
          </w:p>
        </w:tc>
        <w:tc>
          <w:tcPr>
            <w:tcW w:w="3029" w:type="dxa"/>
            <w:shd w:val="clear" w:color="auto" w:fill="F1F1F1" w:themeFill="background1" w:themeFillShade="F2"/>
            <w:vAlign w:val="center"/>
          </w:tcPr>
          <w:p w14:paraId="3492EB3E">
            <w:pPr>
              <w:pStyle w:val="30"/>
              <w:ind w:left="0"/>
              <w:rPr>
                <w:rFonts w:ascii="Arial" w:hAnsi="Arial" w:cs="Arial"/>
              </w:rPr>
            </w:pPr>
            <w:r>
              <w:rPr>
                <w:rFonts w:ascii="Arial" w:hAnsi="Arial" w:cs="Arial"/>
              </w:rPr>
              <w:t>Academic Director/ Assistant Dean:</w:t>
            </w:r>
          </w:p>
        </w:tc>
        <w:tc>
          <w:tcPr>
            <w:tcW w:w="4563" w:type="dxa"/>
            <w:shd w:val="clear" w:color="auto" w:fill="auto"/>
            <w:vAlign w:val="center"/>
          </w:tcPr>
          <w:p w14:paraId="03577940">
            <w:pPr>
              <w:pStyle w:val="30"/>
              <w:ind w:left="0"/>
              <w:rPr>
                <w:rFonts w:ascii="Arial" w:hAnsi="Arial" w:cs="Arial"/>
              </w:rPr>
            </w:pPr>
          </w:p>
        </w:tc>
        <w:tc>
          <w:tcPr>
            <w:tcW w:w="2124" w:type="dxa"/>
            <w:vMerge w:val="restart"/>
          </w:tcPr>
          <w:p w14:paraId="4DD349EA">
            <w:pPr>
              <w:pStyle w:val="30"/>
              <w:ind w:left="0"/>
              <w:rPr>
                <w:rFonts w:ascii="Arial" w:hAnsi="Arial" w:cs="Arial"/>
              </w:rPr>
            </w:pPr>
            <w:r>
              <w:rPr>
                <w:rFonts w:ascii="Arial" w:hAnsi="Arial" w:cs="Arial"/>
                <w:b/>
                <w:bCs/>
              </w:rPr>
              <w:t>Date:</w:t>
            </w:r>
          </w:p>
        </w:tc>
      </w:tr>
      <w:tr w14:paraId="74486AF2">
        <w:tblPrEx>
          <w:tblLayout w:type="fixed"/>
        </w:tblPrEx>
        <w:trPr>
          <w:trHeight w:val="347" w:hRule="atLeast"/>
        </w:trPr>
        <w:tc>
          <w:tcPr>
            <w:tcW w:w="768" w:type="dxa"/>
            <w:shd w:val="clear" w:color="auto" w:fill="F1F1F1" w:themeFill="background1" w:themeFillShade="F2"/>
            <w:vAlign w:val="center"/>
          </w:tcPr>
          <w:p w14:paraId="29EC290B">
            <w:pPr>
              <w:pStyle w:val="30"/>
              <w:ind w:left="0"/>
              <w:jc w:val="center"/>
              <w:rPr>
                <w:rFonts w:ascii="Arial" w:hAnsi="Arial" w:cs="Arial"/>
              </w:rPr>
            </w:pPr>
            <w:r>
              <w:rPr>
                <w:rFonts w:ascii="Arial" w:hAnsi="Arial" w:cs="Arial"/>
              </w:rPr>
              <w:t>5</w:t>
            </w:r>
          </w:p>
        </w:tc>
        <w:tc>
          <w:tcPr>
            <w:tcW w:w="3029" w:type="dxa"/>
            <w:shd w:val="clear" w:color="auto" w:fill="F1F1F1" w:themeFill="background1" w:themeFillShade="F2"/>
            <w:vAlign w:val="center"/>
          </w:tcPr>
          <w:p w14:paraId="63EF65CF">
            <w:pPr>
              <w:pStyle w:val="30"/>
              <w:ind w:left="0"/>
              <w:rPr>
                <w:rFonts w:ascii="Arial" w:hAnsi="Arial" w:cs="Arial"/>
              </w:rPr>
            </w:pPr>
            <w:r>
              <w:rPr>
                <w:rFonts w:ascii="Arial" w:hAnsi="Arial" w:cs="Arial"/>
              </w:rPr>
              <w:t>Signature:</w:t>
            </w:r>
          </w:p>
        </w:tc>
        <w:tc>
          <w:tcPr>
            <w:tcW w:w="4563" w:type="dxa"/>
            <w:shd w:val="clear" w:color="auto" w:fill="auto"/>
            <w:vAlign w:val="center"/>
          </w:tcPr>
          <w:p w14:paraId="722195BB">
            <w:pPr>
              <w:pStyle w:val="30"/>
              <w:ind w:left="0"/>
              <w:rPr>
                <w:rFonts w:ascii="Arial" w:hAnsi="Arial" w:cs="Arial"/>
              </w:rPr>
            </w:pPr>
          </w:p>
          <w:p w14:paraId="0D7A177B">
            <w:pPr>
              <w:pStyle w:val="30"/>
              <w:ind w:left="0"/>
              <w:rPr>
                <w:rFonts w:ascii="Arial" w:hAnsi="Arial" w:cs="Arial"/>
              </w:rPr>
            </w:pPr>
          </w:p>
        </w:tc>
        <w:tc>
          <w:tcPr>
            <w:tcW w:w="2124" w:type="dxa"/>
            <w:vMerge w:val="continue"/>
            <w:vAlign w:val="center"/>
          </w:tcPr>
          <w:p w14:paraId="1FE37691">
            <w:pPr>
              <w:pStyle w:val="30"/>
              <w:ind w:left="0"/>
              <w:rPr>
                <w:rFonts w:ascii="Arial" w:hAnsi="Arial" w:cs="Arial"/>
              </w:rPr>
            </w:pPr>
          </w:p>
        </w:tc>
      </w:tr>
    </w:tbl>
    <w:p w14:paraId="193BB0B1">
      <w:pPr>
        <w:rPr>
          <w:rFonts w:ascii="Arial" w:hAnsi="Arial" w:cs="Arial"/>
          <w:b/>
          <w:sz w:val="22"/>
          <w:szCs w:val="22"/>
        </w:rPr>
      </w:pPr>
    </w:p>
    <w:p w14:paraId="21F623A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75"/>
        <w:gridCol w:w="9810"/>
      </w:tblGrid>
      <w:tr w14:paraId="0532D3F0">
        <w:tblPrEx>
          <w:tblLayout w:type="fixed"/>
        </w:tblPrEx>
        <w:trPr>
          <w:trHeight w:val="491" w:hRule="atLeast"/>
        </w:trPr>
        <w:tc>
          <w:tcPr>
            <w:tcW w:w="675" w:type="dxa"/>
            <w:shd w:val="clear" w:color="auto" w:fill="BEBEBE" w:themeFill="background1" w:themeFillShade="BF"/>
            <w:vAlign w:val="center"/>
          </w:tcPr>
          <w:p w14:paraId="7AC1D391">
            <w:pPr>
              <w:jc w:val="center"/>
              <w:rPr>
                <w:rFonts w:ascii="Arial" w:hAnsi="Arial" w:eastAsia="MS Gothic" w:cs="Arial"/>
                <w:sz w:val="22"/>
                <w:szCs w:val="22"/>
              </w:rPr>
            </w:pPr>
            <w:r>
              <w:rPr>
                <w:rFonts w:ascii="Arial" w:hAnsi="Arial" w:cs="Arial"/>
              </w:rPr>
              <w:t>✅</w:t>
            </w:r>
          </w:p>
        </w:tc>
        <w:tc>
          <w:tcPr>
            <w:tcW w:w="9810" w:type="dxa"/>
            <w:vAlign w:val="center"/>
          </w:tcPr>
          <w:p w14:paraId="78DE5A15">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C1EFA1B">
        <w:tblPrEx>
          <w:tblLayout w:type="fixed"/>
        </w:tblPrEx>
        <w:trPr>
          <w:trHeight w:val="413" w:hRule="atLeast"/>
        </w:trPr>
        <w:tc>
          <w:tcPr>
            <w:tcW w:w="675" w:type="dxa"/>
            <w:shd w:val="clear" w:color="auto" w:fill="BEBEBE" w:themeFill="background1" w:themeFillShade="BF"/>
            <w:vAlign w:val="center"/>
          </w:tcPr>
          <w:p w14:paraId="09F95EDB">
            <w:pPr>
              <w:jc w:val="center"/>
              <w:rPr>
                <w:rFonts w:ascii="Arial" w:hAnsi="Arial" w:eastAsia="MS Gothic" w:cs="Arial"/>
                <w:sz w:val="22"/>
                <w:szCs w:val="22"/>
              </w:rPr>
            </w:pPr>
            <w:r>
              <w:rPr>
                <w:rFonts w:ascii="Arial" w:hAnsi="Arial" w:cs="Arial"/>
              </w:rPr>
              <w:t>✅</w:t>
            </w:r>
          </w:p>
        </w:tc>
        <w:tc>
          <w:tcPr>
            <w:tcW w:w="9810" w:type="dxa"/>
            <w:vAlign w:val="center"/>
          </w:tcPr>
          <w:p w14:paraId="3EB8A1AB">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22FF66EC">
        <w:tblPrEx>
          <w:tblLayout w:type="fixed"/>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5B6DC79B">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D8F716F">
            <w:pPr>
              <w:rPr>
                <w:rFonts w:ascii="Arial" w:hAnsi="Arial" w:cs="Arial"/>
                <w:sz w:val="22"/>
                <w:szCs w:val="22"/>
              </w:rPr>
            </w:pPr>
            <w:r>
              <w:rPr>
                <w:rFonts w:ascii="Arial" w:hAnsi="Arial" w:cs="Arial"/>
                <w:sz w:val="22"/>
                <w:szCs w:val="22"/>
              </w:rPr>
              <w:t>I confirm that the research activity has received approval in principle</w:t>
            </w:r>
          </w:p>
        </w:tc>
      </w:tr>
      <w:tr w14:paraId="4AB68CC2">
        <w:tblPrEx>
          <w:tblLayout w:type="fixed"/>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3B1C3D08">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455E38D1">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390086C3">
        <w:tblPrEx>
          <w:tblLayout w:type="fixed"/>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5842B85B">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12A758A6">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94338EC">
        <w:tblPrEx>
          <w:tblLayout w:type="fixed"/>
        </w:tblPrEx>
        <w:trPr>
          <w:trHeight w:val="858" w:hRule="atLeast"/>
        </w:trPr>
        <w:tc>
          <w:tcPr>
            <w:tcW w:w="675" w:type="dxa"/>
            <w:shd w:val="clear" w:color="auto" w:fill="BEBEBE" w:themeFill="background1" w:themeFillShade="BF"/>
            <w:vAlign w:val="center"/>
          </w:tcPr>
          <w:p w14:paraId="643EB1FE">
            <w:pPr>
              <w:jc w:val="center"/>
              <w:rPr>
                <w:rFonts w:ascii="Arial" w:hAnsi="Arial" w:cs="Arial"/>
                <w:sz w:val="22"/>
                <w:szCs w:val="22"/>
              </w:rPr>
            </w:pPr>
            <w:r>
              <w:rPr>
                <w:rFonts w:ascii="Arial" w:hAnsi="Arial" w:cs="Arial"/>
              </w:rPr>
              <w:t>✅</w:t>
            </w:r>
          </w:p>
        </w:tc>
        <w:tc>
          <w:tcPr>
            <w:tcW w:w="9810" w:type="dxa"/>
            <w:vAlign w:val="center"/>
          </w:tcPr>
          <w:p w14:paraId="543F3E3B">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76ECE46D">
        <w:tblPrEx>
          <w:tblLayout w:type="fixed"/>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42EB8742">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60B0BA6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9041AF6">
      <w:pPr>
        <w:tabs>
          <w:tab w:val="left" w:pos="5103"/>
        </w:tabs>
        <w:rPr>
          <w:rFonts w:ascii="Arial" w:hAnsi="Arial" w:cs="Arial"/>
          <w:b/>
          <w:bCs/>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0485"/>
      </w:tblGrid>
      <w:tr w14:paraId="42D81118">
        <w:tblPrEx>
          <w:tblLayout w:type="fixed"/>
        </w:tblPrEx>
        <w:tc>
          <w:tcPr>
            <w:tcW w:w="10485" w:type="dxa"/>
            <w:shd w:val="clear" w:color="auto" w:fill="D8D8D8" w:themeFill="background1" w:themeFillShade="D9"/>
          </w:tcPr>
          <w:p w14:paraId="2D8B48D4">
            <w:pPr>
              <w:rPr>
                <w:rFonts w:ascii="Arial" w:hAnsi="Arial" w:cs="Arial"/>
                <w:b/>
                <w:sz w:val="22"/>
                <w:szCs w:val="22"/>
              </w:rPr>
            </w:pPr>
            <w:r>
              <w:rPr>
                <w:rFonts w:ascii="Arial" w:hAnsi="Arial" w:cs="Arial"/>
                <w:b/>
                <w:sz w:val="22"/>
                <w:szCs w:val="22"/>
              </w:rPr>
              <w:t>RESEARCH STUDENTS ONLY</w:t>
            </w:r>
          </w:p>
          <w:p w14:paraId="5375B16D">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14:paraId="65247637">
            <w:pPr>
              <w:rPr>
                <w:rFonts w:ascii="Arial" w:hAnsi="Arial" w:cs="Arial"/>
                <w:sz w:val="22"/>
                <w:szCs w:val="22"/>
              </w:rPr>
            </w:pPr>
          </w:p>
        </w:tc>
      </w:tr>
      <w:tr w14:paraId="56809754">
        <w:tblPrEx>
          <w:tblLayout w:type="fixed"/>
        </w:tblPrEx>
        <w:tc>
          <w:tcPr>
            <w:tcW w:w="10485" w:type="dxa"/>
            <w:shd w:val="clear" w:color="auto" w:fill="D8D8D8" w:themeFill="background1" w:themeFillShade="D9"/>
          </w:tcPr>
          <w:p w14:paraId="76149BE2">
            <w:pPr>
              <w:rPr>
                <w:rFonts w:ascii="Arial" w:hAnsi="Arial" w:cs="Arial"/>
                <w:b/>
                <w:sz w:val="22"/>
                <w:szCs w:val="22"/>
              </w:rPr>
            </w:pPr>
            <w:r>
              <w:rPr>
                <w:rFonts w:ascii="Arial" w:hAnsi="Arial" w:cs="Arial"/>
                <w:b/>
                <w:sz w:val="22"/>
                <w:szCs w:val="22"/>
              </w:rPr>
              <w:t>RESEARCH STAFF ONLY</w:t>
            </w:r>
          </w:p>
          <w:p w14:paraId="0FAD28F6">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01092296">
            <w:pPr>
              <w:rPr>
                <w:rFonts w:ascii="Arial" w:hAnsi="Arial" w:cs="Arial"/>
                <w:sz w:val="22"/>
                <w:szCs w:val="22"/>
              </w:rPr>
            </w:pPr>
          </w:p>
        </w:tc>
      </w:tr>
      <w:tr w14:paraId="3D8C3DA5">
        <w:tblPrEx>
          <w:tblLayout w:type="fixed"/>
        </w:tblPrEx>
        <w:tc>
          <w:tcPr>
            <w:tcW w:w="10485" w:type="dxa"/>
            <w:shd w:val="clear" w:color="auto" w:fill="D8D8D8" w:themeFill="background1" w:themeFillShade="D9"/>
          </w:tcPr>
          <w:p w14:paraId="1E3A4C42">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825A939">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SimSun">
    <w:altName w:val="宋体"/>
    <w:panose1 w:val="02010600030101010101"/>
    <w:charset w:val="86"/>
    <w:family w:val="auto"/>
    <w:pitch w:val="default"/>
    <w:sig w:usb0="00000000" w:usb1="00000000" w:usb2="00000016" w:usb3="00000000" w:csb0="00040001" w:csb1="00000000"/>
  </w:font>
  <w:font w:name="Tahoma">
    <w:panose1 w:val="020B0604030504040204"/>
    <w:charset w:val="00"/>
    <w:family w:val="swiss"/>
    <w:pitch w:val="default"/>
    <w:sig w:usb0="00000000" w:usb1="00000000" w:usb2="00000029" w:usb3="00000000" w:csb0="000101FF" w:csb1="00000000"/>
  </w:font>
  <w:font w:name="Segoe UI Symbol">
    <w:panose1 w:val="020B0502040204020203"/>
    <w:charset w:val="00"/>
    <w:family w:val="swiss"/>
    <w:pitch w:val="default"/>
    <w:sig w:usb0="00000000" w:usb1="00000000" w:usb2="00040000" w:usb3="00000000" w:csb0="00000001" w:csb1="00000000"/>
  </w:font>
  <w:font w:name="MS Gothic">
    <w:altName w:val="ＭＳ ゴシック"/>
    <w:panose1 w:val="020B0609070205080204"/>
    <w:charset w:val="80"/>
    <w:family w:val="modern"/>
    <w:pitch w:val="default"/>
    <w:sig w:usb0="00000000" w:usb1="00000000" w:usb2="08000012" w:usb3="00000000" w:csb0="0002009F" w:csb1="00000000"/>
  </w:font>
  <w:font w:name="-webkit-standard">
    <w:altName w:val="Calibr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3504C74">
    <w:pPr>
      <w:pStyle w:val="8"/>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C22CA3F">
    <w:pPr>
      <w:pStyle w:val="9"/>
      <w:jc w:val="right"/>
      <w:rPr>
        <w:rFonts w:ascii="Arial" w:hAnsi="Arial" w:cs="Arial"/>
        <w:b/>
        <w:bCs/>
        <w:sz w:val="22"/>
        <w:szCs w:val="22"/>
      </w:rPr>
    </w:pPr>
    <w:r>
      <w:rPr>
        <w:lang w:eastAsia="en-GB"/>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cumentProtection w:enforcement="0"/>
  <w:defaultTabStop w:val="720"/>
  <w:drawingGridHorizontalSpacing w:val="100"/>
  <w:noPunctuationKerning w:val="1"/>
  <w:characterSpacingControl w:val="doNotCompress"/>
  <w:doNotValidateAgainstSchema/>
  <w:doNotDemarcateInvalidXml/>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semiHidden="0"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1">
    <w:name w:val="Default Paragraph Font"/>
    <w:unhideWhenUsed/>
    <w:uiPriority w:val="1"/>
  </w:style>
  <w:style w:type="table" w:default="1" w:styleId="17">
    <w:name w:val="Normal Table"/>
    <w:unhideWhenUsed/>
    <w:uiPriority w:val="99"/>
    <w:tblPr>
      <w:tblLayout w:type="fixed"/>
      <w:tblCellMar>
        <w:top w:w="0" w:type="dxa"/>
        <w:left w:w="108" w:type="dxa"/>
        <w:bottom w:w="0" w:type="dxa"/>
        <w:right w:w="108" w:type="dxa"/>
      </w:tblCellMar>
    </w:tblPr>
  </w:style>
  <w:style w:type="paragraph" w:styleId="4">
    <w:name w:val="Balloon Text"/>
    <w:basedOn w:val="1"/>
    <w:link w:val="23"/>
    <w:semiHidden/>
    <w:uiPriority w:val="99"/>
    <w:rPr>
      <w:rFonts w:ascii="Tahoma" w:hAnsi="Tahoma" w:cs="Tahoma"/>
      <w:sz w:val="16"/>
      <w:szCs w:val="16"/>
    </w:rPr>
  </w:style>
  <w:style w:type="paragraph" w:styleId="5">
    <w:name w:val="Body Text 2"/>
    <w:basedOn w:val="1"/>
    <w:link w:val="21"/>
    <w:uiPriority w:val="99"/>
    <w:pPr>
      <w:ind w:left="720" w:hanging="720"/>
    </w:pPr>
    <w:rPr>
      <w:b/>
      <w:bCs/>
      <w:sz w:val="22"/>
      <w:szCs w:val="22"/>
    </w:rPr>
  </w:style>
  <w:style w:type="paragraph" w:styleId="6">
    <w:name w:val="annotation text"/>
    <w:basedOn w:val="1"/>
    <w:link w:val="28"/>
    <w:unhideWhenUsed/>
    <w:uiPriority w:val="99"/>
  </w:style>
  <w:style w:type="paragraph" w:styleId="7">
    <w:name w:val="annotation subject"/>
    <w:basedOn w:val="6"/>
    <w:next w:val="6"/>
    <w:link w:val="29"/>
    <w:unhideWhenUsed/>
    <w:uiPriority w:val="99"/>
    <w:rPr>
      <w:b/>
      <w:bCs/>
    </w:rPr>
  </w:style>
  <w:style w:type="paragraph" w:styleId="8">
    <w:name w:val="footer"/>
    <w:basedOn w:val="1"/>
    <w:link w:val="25"/>
    <w:uiPriority w:val="99"/>
    <w:pPr>
      <w:tabs>
        <w:tab w:val="center" w:pos="4513"/>
        <w:tab w:val="right" w:pos="9026"/>
      </w:tabs>
    </w:pPr>
  </w:style>
  <w:style w:type="paragraph" w:styleId="9">
    <w:name w:val="header"/>
    <w:basedOn w:val="1"/>
    <w:link w:val="24"/>
    <w:semiHidden/>
    <w:uiPriority w:val="99"/>
    <w:pPr>
      <w:tabs>
        <w:tab w:val="center" w:pos="4513"/>
        <w:tab w:val="right" w:pos="9026"/>
      </w:tabs>
    </w:pPr>
  </w:style>
  <w:style w:type="paragraph" w:styleId="10">
    <w:name w:val="Normal (Web)"/>
    <w:basedOn w:val="1"/>
    <w:uiPriority w:val="99"/>
    <w:pPr>
      <w:spacing w:before="100" w:beforeAutospacing="1" w:after="100" w:afterAutospacing="1"/>
    </w:pPr>
    <w:rPr>
      <w:sz w:val="24"/>
      <w:szCs w:val="24"/>
      <w:lang w:eastAsia="en-GB"/>
    </w:rPr>
  </w:style>
  <w:style w:type="character" w:styleId="12">
    <w:name w:val="annotation reference"/>
    <w:unhideWhenUsed/>
    <w:uiPriority w:val="99"/>
    <w:rPr>
      <w:sz w:val="16"/>
      <w:szCs w:val="16"/>
    </w:rPr>
  </w:style>
  <w:style w:type="character" w:styleId="13">
    <w:name w:val="FollowedHyperlink"/>
    <w:semiHidden/>
    <w:uiPriority w:val="99"/>
    <w:rPr>
      <w:color w:val="800080"/>
      <w:u w:val="single"/>
    </w:rPr>
  </w:style>
  <w:style w:type="character" w:styleId="14">
    <w:name w:val="Hyperlink"/>
    <w:uiPriority w:val="0"/>
    <w:rPr>
      <w:color w:val="0000FF"/>
      <w:u w:val="single"/>
    </w:rPr>
  </w:style>
  <w:style w:type="character" w:styleId="15">
    <w:name w:val="page number"/>
    <w:basedOn w:val="11"/>
    <w:uiPriority w:val="99"/>
  </w:style>
  <w:style w:type="character" w:styleId="16">
    <w:name w:val="Strong"/>
    <w:qFormat/>
    <w:uiPriority w:val="22"/>
    <w:rPr>
      <w:b/>
      <w:bCs/>
    </w:rPr>
  </w:style>
  <w:style w:type="table" w:styleId="18">
    <w:name w:val="Table Grid"/>
    <w:basedOn w:val="17"/>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5"/>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4"/>
    <w:semiHidden/>
    <w:uiPriority w:val="99"/>
    <w:rPr>
      <w:sz w:val="2"/>
      <w:szCs w:val="2"/>
      <w:lang w:eastAsia="en-US"/>
    </w:rPr>
  </w:style>
  <w:style w:type="character" w:customStyle="1" w:styleId="24">
    <w:name w:val="Header Char"/>
    <w:link w:val="9"/>
    <w:semiHidden/>
    <w:uiPriority w:val="99"/>
    <w:rPr>
      <w:lang w:eastAsia="en-US"/>
    </w:rPr>
  </w:style>
  <w:style w:type="character" w:customStyle="1" w:styleId="25">
    <w:name w:val="Footer Char"/>
    <w:link w:val="8"/>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6"/>
    <w:semiHidden/>
    <w:uiPriority w:val="99"/>
    <w:rPr>
      <w:lang w:eastAsia="en-US"/>
    </w:rPr>
  </w:style>
  <w:style w:type="character" w:customStyle="1" w:styleId="29">
    <w:name w:val="Comment Subject Char"/>
    <w:link w:val="7"/>
    <w:semiHidden/>
    <w:uiPriority w:val="99"/>
    <w:rPr>
      <w:b/>
      <w:bCs/>
      <w:lang w:eastAsia="en-US"/>
    </w:rPr>
  </w:style>
  <w:style w:type="paragraph" w:customStyle="1" w:styleId="30">
    <w:name w:val="List Paragraph1"/>
    <w:basedOn w:val="1"/>
    <w:qFormat/>
    <w:uiPriority w:val="34"/>
    <w:pPr>
      <w:ind w:left="720"/>
      <w:contextualSpacing/>
    </w:pPr>
    <w:rPr>
      <w:rFonts w:ascii="Calibri" w:hAnsi="Calibri" w:eastAsia="Calibri"/>
      <w:sz w:val="22"/>
      <w:szCs w:val="22"/>
    </w:rPr>
  </w:style>
  <w:style w:type="character" w:customStyle="1" w:styleId="31">
    <w:name w:val="Unresolved Mention1"/>
    <w:basedOn w:val="11"/>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customXml" Target="ink/ink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ax="2" min="-2" units="cm"/>
          <inkml:channel name="Y" type="integer" max="2" min="-2"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0T09:23:07"/>
    </inkml:context>
    <inkml:brush xml:id="br0">
      <inkml:brushProperty name="width" value="0.035" units="cm"/>
      <inkml:brushProperty name="height" value="0.035" units="cm"/>
      <inkml:brushProperty name="color" value="#000000"/>
    </inkml:brush>
  </inkml:definitions>
  <inkml:trace contextRef="#ctx0" brushRef="#br0">36.000000 300.000000 24575,'-2.000000'1.000000'0,"1.000000"0.000000"0 ,0.000000 0.000000 0,-1.000000 1.000000 0,1.000000-1.000000 0,0.000000 0.000000 0,0.000000 1.000000 0,0.000000-1.000000 0,-1.000000 0.000000 0,2.000000 1.000000 0,-1.000000-1.000000 0,0.000000 1.000000 0,0.000000 0.000000 0,0.000000-1.000000 0,1.000000 1.000000 0,-1.000000 0.000000 0,1.000000-1.000000 0,-1.000000 1.000000 0,1.000000 3.000000 0,-3.000000 40.000000 0,3.000000-34.000000 0,-1.000000 40.000000 0,3.000000-1.000000 0,2.000000 0.000000 0,3.000000 0.000000 0,1.000000 0.000000 0,3.000000 0.000000 0,27.000000 78.000000 0,-35.000000-121.000000 0,0.000000 1.000000 0,1.000000-1.000000 0,-1.000000 0.000000 0,1.000000 0.000000 0,0.000000 0.000000 0,1.000000 0.000000 0,0.000000-1.000000 0,0.000000 1.000000 0,0.000000-1.000000 0,8.000000 6.000000 0,-10.000000-10.000000 0,-1.000000-1.000000 0,1.000000 1.000000 0,0.000000-1.000000 0,-1.000000 1.000000 0,1.000000-1.000000 0,0.000000 0.000000 0,0.000000 0.000000 0,0.000000-1.000000 0,0.000000 1.000000 0,-1.000000 0.000000 0,1.000000-1.000000 0,0.000000 0.000000 0,0.000000 0.000000 0,0.000000 0.000000 0,0.000000 0.000000 0,0.000000 0.000000 0,0.000000 0.000000 0,0.000000-1.000000 0,0.000000 0.000000 0,0.000000 1.000000 0,0.000000-1.000000 0,0.000000 0.000000 0,0.000000 0.000000 0,-1.000000-1.000000 0,1.000000 1.000000 0,0.000000 0.000000 0,-1.000000-1.000000 0,1.000000 0.000000 0,-1.000000 0.000000 0,3.000000-2.000000 0,8.000000-7.000000 0,-1.000000 0.000000 0,0.000000-1.000000 0,-1.000000-1.000000 0,0.000000 0.000000 0,-1.000000 0.000000 0,0.000000-1.000000 0,-1.000000 0.000000 0,-1.000000-1.000000 0,0.000000 0.000000 0,-1.000000 0.000000 0,-1.000000-1.000000 0,7.000000-21.000000 0,-5.000000 5.000000 0,0.000000-1.000000 0,-2.000000 1.000000 0,-1.000000-1.000000 0,-2.000000 0.000000 0,-1.000000-44.000000 0,-4.000000 38.000000 0,-1.000000-1.000000 0,-2.000000 1.000000 0,-15.000000-58.000000 0,14.000000 76.000000 0,-1.000000 0.000000 0,-1.000000 0.000000 0,0.000000 1.000000 0,-1.000000 0.000000 0,-2.000000 0.000000 0,0.000000 1.000000 0,-24.000000-31.000000 0,32.000000 46.000000 0,0.000000 0.000000 0,0.000000 0.000000 0,-1.000000 1.000000 0,1.000000 0.000000 0,-1.000000 0.000000 0,0.000000 0.000000 0,0.000000 0.000000 0,0.000000 0.000000 0,0.000000 1.000000 0,-1.000000-1.000000 0,1.000000 1.000000 0,-1.000000 0.000000 0,1.000000 1.000000 0,-1.000000-1.000000 0,-5.000000 0.000000 0,7.000000 2.000000 0,-1.000000 0.000000 0,1.000000 0.000000 0,-1.000000 0.000000 0,1.000000 1.000000 0,-1.000000-1.000000 0,0.000000 1.000000 0,1.000000 0.000000 0,0.000000 0.000000 0,-1.000000 0.000000 0,1.000000 1.000000 0,0.000000-1.000000 0,0.000000 1.000000 0,-1.000000 0.000000 0,1.000000 0.000000 0,0.000000 0.000000 0,1.000000 0.000000 0,-1.000000 0.000000 0,0.000000 0.000000 0,1.000000 1.000000 0,-1.000000 0.000000 0,-2.000000 3.000000 0,-6.000000 8.000000 0,0.000000 1.000000 0,2.000000 1.000000 0,-1.000000 0.000000 0,2.000000 0.000000 0,0.000000 1.000000 0,1.000000 0.000000 0,-6.000000 21.000000 0,1.000000 5.000000 0,-12.000000 80.000000 0,19.000000-88.000000 0,2.000000-1.000000 0,1.000000 1.000000 0,5.000000 50.000000 0,-3.000000-72.000000 0,2.000000-1.000000 0,0.000000 1.000000 0,0.000000-1.000000 0,2.000000 0.000000 0,-1.000000 1.000000 0,1.000000-2.000000 0,1.000000 1.000000 0,0.000000 0.000000 0,1.000000-1.000000 0,0.000000 0.000000 0,1.000000 0.000000 0,14.000000 18.000000 0,-17.000000-25.000000 0,1.000000 1.000000 0,-1.000000-2.000000 0,1.000000 1.000000 0,0.000000 0.000000 0,-1.000000-1.000000 0,2.000000 0.000000 0,-1.000000 0.000000 0,0.000000 0.000000 0,1.000000-1.000000 0,-1.000000 1.000000 0,1.000000-1.000000 0,0.000000-1.000000 0,-1.000000 1.000000 0,11.000000 0.000000 0,-7.000000-1.000000 0,0.000000-1.000000 0,0.000000 0.000000 0,0.000000-1.000000 0,0.000000 0.000000 0,0.000000 0.000000 0,0.000000-1.000000 0,0.000000 0.000000 0,15.000000-6.000000 0,-4.000000-1.000000 0,0.000000-1.000000 0,-1.000000 0.000000 0,-1.000000-1.000000 0,0.000000-1.000000 0,0.000000-1.000000 0,-1.000000 0.000000 0,20.000000-22.000000 0,-10.000000 6.000000 0,-2.000000-1.000000 0,-1.000000-1.000000 0,-1.000000-1.000000 0,-1.000000-1.000000 0,-2.000000-1.000000 0,21.000000-51.000000 0,-29.000000 58.000000 0,-1.000000-2.000000 0,-2.000000 1.000000 0,-1.000000-1.000000 0,-1.000000-1.000000 0,-2.000000 1.000000 0,0.000000-1.000000 0,-2.000000 0.000000 0,-3.000000-60.000000 0,-1.000000 87.000000 0,-3.000000 8.000000 0,-6.000000 20.000000 0,-9.000000 35.000000 0,-5.000000 28.000000 0,4.000000 1.000000 0,-13.000000 140.000000 0,32.000000-223.000000 0,-4.000000 22.000000 0,5.000000-27.000000 0,-1.000000-1.000000 0,1.000000 1.000000 0,-1.000000 0.000000 0,1.000000-1.000000 0,-1.000000 1.000000 0,1.000000 0.000000 0,-1.000000-1.000000 0,0.000000 1.000000 0,1.000000-1.000000 0,-1.000000 1.000000 0,0.000000-1.000000 0,0.000000 0.000000 0,1.000000 1.000000 0,-1.000000-1.000000 0,0.000000 1.000000 0,0.000000-1.000000 0,0.000000 0.000000 0,1.000000 0.000000 0,-1.000000 0.000000 0,0.000000 1.000000 0,0.000000-1.000000 0,0.000000 0.000000 0,0.000000 0.000000 0,1.000000 0.000000 0,-1.000000 0.000000 0,0.000000 0.000000 0,0.000000-1.000000 0,0.000000 1.000000 0,0.000000 0.000000 0,-1.000000-1.000000 0,-28.000000-6.000000 0,1.000000-1.000000 0,0.000000-2.000000 0,0.000000-1.000000 0,1.000000-1.000000 0,0.000000-1.000000 0,2.000000-2.000000 0,-27.000000-18.000000 0,51.000000 31.000000 0,-1.000000 0.000000 0,0.000000 0.000000 0,0.000000 0.000000 0,1.000000 0.000000 0,-1.000000 0.000000 0,1.000000-1.000000 0,0.000000 1.000000 0,0.000000-1.000000 0,0.000000 0.000000 0,0.000000 1.000000 0,0.000000-1.000000 0,0.000000 0.000000 0,1.000000 0.000000 0,0.000000 0.000000 0,-2.000000-4.000000 0,3.000000 4.000000 0,0.000000 0.000000 0,0.000000 1.000000 0,0.000000-1.000000 0,0.000000 0.000000 0,0.000000 1.000000 0,1.000000-1.000000 0,-1.000000 0.000000 0,1.000000 0.000000 0,0.000000 1.000000 0,-1.000000-1.000000 0,1.000000 1.000000 0,1.000000-1.000000 0,-1.000000 1.000000 0,0.000000-1.000000 0,1.000000 1.000000 0,-1.000000 0.000000 0,1.000000-1.000000 0,3.000000-3.000000 0,6.000000-6.000000 0,1.000000-1.000000 0,1.000000 1.000000 0,0.000000 1.000000 0,1.000000 1.000000 0,0.000000 0.000000 0,0.000000 0.000000 0,17.000000-7.000000 0,-3.000000 3.000000 0,1.000000 1.000000 0,58.000000-17.000000 0,-78.000000 27.000000 0,0.000000 1.000000 0,-1.000000 0.000000 0,1.000000 0.000000 0,0.000000 1.000000 0,0.000000 1.000000 0,17.000000 0.000000 0,-24.000000 0.000000 0,0.000000 0.000000 0,0.000000 0.000000 0,-1.000000 1.000000 0,1.000000-1.000000 0,0.000000 1.000000 0,-1.000000 0.000000 0,1.000000-1.000000 0,0.000000 1.000000 0,-1.000000 0.000000 0,1.000000 0.000000 0,-1.000000 0.000000 0,1.000000 0.000000 0,-1.000000 0.000000 0,0.000000 0.000000 0,1.000000 0.000000 0,-1.000000 1.000000 0,0.000000-1.000000 0,0.000000 0.000000 0,0.000000 1.000000 0,0.000000-1.000000 0,0.000000 1.000000 0,0.000000-1.000000 0,0.000000 1.000000 0,0.000000 0.000000 0,-1.000000-1.000000 0,1.000000 1.000000 0,0.000000 0.000000 0,-1.000000-1.000000 0,0.000000 1.000000 0,1.000000 0.000000 0,-1.000000 0.000000 0,0.000000 0.000000 0,0.000000-1.000000 0,0.000000 1.000000 0,0.000000 0.000000 0,0.000000 0.000000 0,-1.000000-1.000000 0,1.000000 1.000000 0,0.000000 0.000000 0,-2.000000 2.000000 0,-1.000000 9.000000 0,0.000000-1.000000 0,-1.000000 0.000000 0,-1.000000 0.000000 0,0.000000-1.000000 0,-1.000000 1.000000 0,-6.000000 10.000000 0,3.000000-6.000000 0,15.000000-16.000000 0,1.000000 0.000000 0,0.000000 0.000000 0,0.000000-1.000000 0,10.000000-3.000000 0,-6.000000 2.000000 0,0.000000-1.000000 0,1.000000 2.000000 0,-1.000000 0.000000 0,1.000000 0.000000 0,14.000000 2.000000 0,-24.000000-1.000000 0,0.000000 0.000000 0,0.000000 0.000000 0,0.000000 0.000000 0,0.000000 1.000000 0,0.000000-1.000000 0,0.000000 1.000000 0,0.000000-1.000000 0,0.000000 1.000000 0,0.000000 0.000000 0,-1.000000 0.000000 0,1.000000 0.000000 0,0.000000 0.000000 0,0.000000 0.000000 0,-1.000000 0.000000 0,1.000000 1.000000 0,0.000000-1.000000 0,-1.000000 0.000000 0,1.000000 1.000000 0,-1.000000-1.000000 0,0.000000 1.000000 0,0.000000 0.000000 0,1.000000-1.000000 0,-1.000000 1.000000 0,0.000000 0.000000 0,0.000000 0.000000 0,-1.000000 0.000000 0,1.000000 0.000000 0,0.000000-1.000000 0,-1.000000 1.000000 0,1.000000 0.000000 0,-1.000000 0.000000 0,1.000000 1.000000 0,-1.000000-1.000000 0,0.000000 0.000000 0,0.000000 0.000000 0,0.000000 0.000000 0,0.000000 4.000000 0,-2.000000 6.000000 0,-1.000000 0.000000 0,0.000000 0.000000 0,0.000000 0.000000 0,-1.000000 0.000000 0,-1.000000 0.000000 0,0.000000-1.000000 0,0.000000 1.000000 0,-1.000000-2.000000 0,-9.000000 14.000000 0,-12.000000 14.000000 0,-34.000000 37.000000 0,-69.000000 62.000000 0,105.000000-115.000000 0,-1.000000 0.000000 0,-1.000000-2.000000 0,-47.000000 27.000000 0,69.000000-44.000000 0,16.000000-10.000000 0,25.000000-15.000000 0,184.000000-77.000000 0,-12.000000 14.000000 0,77.000000-28.000000-345,80.000000-24.000000-1035,450.000000-151.000000-4051,-471.000000 170.000000 4396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18</Pages>
  <Words>4542</Words>
  <Characters>25895</Characters>
  <Lines>215</Lines>
  <Paragraphs>60</Paragraphs>
  <TotalTime>0</TotalTime>
  <ScaleCrop>false</ScaleCrop>
  <LinksUpToDate>false</LinksUpToDate>
  <CharactersWithSpaces>30377</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2023-09-12T17:06:00Z</dcterms:created>
  <dc:creator>Kevin Brice</dc:creator>
  <cp:lastModifiedBy>iPhone</cp:lastModifiedBy>
  <cp:lastPrinted>2016-10-24T15:21:00Z</cp:lastPrinted>
  <dcterms:modified xsi:type="dcterms:W3CDTF">2025-08-20T18:57:35Z</dcterms:modified>
  <dc:title>PG2-E1</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C32435356A5B46E78F0CA668B90B9C05_33</vt:lpwstr>
  </property>
  <property fmtid="{D5CDD505-2E9C-101B-9397-08002B2CF9AE}" pid="5" name="KSOProductBuildVer">
    <vt:lpwstr>3081-11.35.00</vt:lpwstr>
  </property>
</Properties>
</file>