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3D337F9" w:rsidR="7908378C" w:rsidRDefault="7908378C" w:rsidP="33572C6E">
            <w:pPr>
              <w:ind w:right="237"/>
              <w:rPr>
                <w:b/>
                <w:bCs/>
                <w:color w:val="auto"/>
                <w:sz w:val="32"/>
                <w:szCs w:val="32"/>
              </w:rPr>
            </w:pPr>
            <w:r w:rsidRPr="33572C6E">
              <w:rPr>
                <w:b/>
                <w:bCs/>
                <w:color w:val="auto"/>
                <w:sz w:val="32"/>
                <w:szCs w:val="32"/>
              </w:rPr>
              <w:t>Learner name:</w:t>
            </w:r>
            <w:r w:rsidR="00614EEC">
              <w:rPr>
                <w:b/>
                <w:bCs/>
                <w:color w:val="auto"/>
                <w:sz w:val="32"/>
                <w:szCs w:val="32"/>
              </w:rPr>
              <w:t xml:space="preserve"> Thomas Collins</w:t>
            </w:r>
          </w:p>
          <w:p w14:paraId="3A3A802D" w14:textId="77777777" w:rsidR="33572C6E" w:rsidRDefault="33572C6E" w:rsidP="33572C6E">
            <w:pPr>
              <w:ind w:right="237"/>
              <w:rPr>
                <w:b/>
                <w:bCs/>
                <w:color w:val="auto"/>
                <w:sz w:val="32"/>
                <w:szCs w:val="32"/>
              </w:rPr>
            </w:pPr>
          </w:p>
          <w:p w14:paraId="7883A53E" w14:textId="6845A26C" w:rsidR="7908378C" w:rsidRDefault="7908378C" w:rsidP="33572C6E">
            <w:pPr>
              <w:ind w:right="237"/>
              <w:rPr>
                <w:b/>
                <w:bCs/>
                <w:color w:val="auto"/>
                <w:sz w:val="32"/>
                <w:szCs w:val="32"/>
              </w:rPr>
            </w:pPr>
            <w:r w:rsidRPr="33572C6E">
              <w:rPr>
                <w:b/>
                <w:bCs/>
                <w:color w:val="auto"/>
                <w:sz w:val="32"/>
                <w:szCs w:val="32"/>
              </w:rPr>
              <w:t>Learner’s University Registration Number:</w:t>
            </w:r>
            <w:r w:rsidR="008B32A7">
              <w:rPr>
                <w:b/>
                <w:bCs/>
                <w:color w:val="auto"/>
                <w:sz w:val="32"/>
                <w:szCs w:val="32"/>
              </w:rPr>
              <w:t xml:space="preserve"> 2124949</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A8462E">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A8462E">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A8462E">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A8462E">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A8462E">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A8462E">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A8462E">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A8462E">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A8462E">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A8462E">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A8462E">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A8462E">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A8462E">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A8462E">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A8462E">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A8462E">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A8462E">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1F8A988A" w:rsidR="5B843AF0" w:rsidRDefault="5B843AF0" w:rsidP="5B843AF0">
      <w:pPr>
        <w:ind w:right="237"/>
        <w:jc w:val="both"/>
        <w:rPr>
          <w:rFonts w:eastAsia="Arial"/>
          <w:color w:val="000000" w:themeColor="text1"/>
          <w:sz w:val="24"/>
          <w:szCs w:val="24"/>
        </w:rPr>
      </w:pPr>
    </w:p>
    <w:p w14:paraId="230AB243" w14:textId="26F377AA" w:rsidR="002C542A" w:rsidRDefault="0036450D" w:rsidP="00E421D9">
      <w:pPr>
        <w:ind w:right="237" w:firstLine="720"/>
        <w:jc w:val="both"/>
        <w:rPr>
          <w:rFonts w:eastAsia="Arial"/>
          <w:color w:val="000000" w:themeColor="text1"/>
          <w:sz w:val="24"/>
          <w:szCs w:val="24"/>
        </w:rPr>
      </w:pPr>
      <w:r>
        <w:rPr>
          <w:rFonts w:eastAsia="Arial"/>
          <w:color w:val="000000" w:themeColor="text1"/>
          <w:sz w:val="24"/>
          <w:szCs w:val="24"/>
        </w:rPr>
        <w:t>Through being a police officer when you attend an incident there may not always be a suspect</w:t>
      </w:r>
      <w:r w:rsidR="00996EB0">
        <w:rPr>
          <w:rFonts w:eastAsia="Arial"/>
          <w:color w:val="000000" w:themeColor="text1"/>
          <w:sz w:val="24"/>
          <w:szCs w:val="24"/>
        </w:rPr>
        <w:t>,</w:t>
      </w:r>
      <w:r>
        <w:rPr>
          <w:rFonts w:eastAsia="Arial"/>
          <w:color w:val="000000" w:themeColor="text1"/>
          <w:sz w:val="24"/>
          <w:szCs w:val="24"/>
        </w:rPr>
        <w:t xml:space="preserve"> however there is always a victim. </w:t>
      </w:r>
      <w:r w:rsidR="00416EFD">
        <w:rPr>
          <w:rFonts w:eastAsia="Arial"/>
          <w:color w:val="000000" w:themeColor="text1"/>
          <w:sz w:val="24"/>
          <w:szCs w:val="24"/>
        </w:rPr>
        <w:t xml:space="preserve">Officers speaking to victims is </w:t>
      </w:r>
      <w:r w:rsidR="00FB65FA">
        <w:rPr>
          <w:rFonts w:eastAsia="Arial"/>
          <w:color w:val="000000" w:themeColor="text1"/>
          <w:sz w:val="24"/>
          <w:szCs w:val="24"/>
        </w:rPr>
        <w:t>something that is always</w:t>
      </w:r>
      <w:r w:rsidR="00996EB0">
        <w:rPr>
          <w:rFonts w:eastAsia="Arial"/>
          <w:color w:val="000000" w:themeColor="text1"/>
          <w:sz w:val="24"/>
          <w:szCs w:val="24"/>
        </w:rPr>
        <w:t xml:space="preserve"> mandatory and </w:t>
      </w:r>
      <w:r w:rsidR="00FB65FA">
        <w:rPr>
          <w:rFonts w:eastAsia="Arial"/>
          <w:color w:val="000000" w:themeColor="text1"/>
          <w:sz w:val="24"/>
          <w:szCs w:val="24"/>
        </w:rPr>
        <w:t xml:space="preserve">done within </w:t>
      </w:r>
      <w:r w:rsidR="00074ECD">
        <w:rPr>
          <w:rFonts w:eastAsia="Arial"/>
          <w:color w:val="000000" w:themeColor="text1"/>
          <w:sz w:val="24"/>
          <w:szCs w:val="24"/>
        </w:rPr>
        <w:t xml:space="preserve">Gwent </w:t>
      </w:r>
      <w:r w:rsidR="00FB65FA">
        <w:rPr>
          <w:rFonts w:eastAsia="Arial"/>
          <w:color w:val="000000" w:themeColor="text1"/>
          <w:sz w:val="24"/>
          <w:szCs w:val="24"/>
        </w:rPr>
        <w:t xml:space="preserve">police and through being victim led </w:t>
      </w:r>
      <w:r w:rsidR="00F1445C">
        <w:rPr>
          <w:rFonts w:eastAsia="Arial"/>
          <w:color w:val="000000" w:themeColor="text1"/>
          <w:sz w:val="24"/>
          <w:szCs w:val="24"/>
        </w:rPr>
        <w:t xml:space="preserve">the police always seeks to do the best that they can possibly do to assist them and protect them. </w:t>
      </w:r>
      <w:r w:rsidR="00EE0F8E">
        <w:rPr>
          <w:rFonts w:eastAsia="Arial"/>
          <w:color w:val="000000" w:themeColor="text1"/>
          <w:sz w:val="24"/>
          <w:szCs w:val="24"/>
        </w:rPr>
        <w:t>Chief Constable Pam Kelly (</w:t>
      </w:r>
      <w:r w:rsidR="00996EB0">
        <w:rPr>
          <w:rFonts w:eastAsia="Arial"/>
          <w:color w:val="000000" w:themeColor="text1"/>
          <w:sz w:val="24"/>
          <w:szCs w:val="24"/>
        </w:rPr>
        <w:t xml:space="preserve">Gwent Police, </w:t>
      </w:r>
      <w:r w:rsidR="00EE0F8E">
        <w:rPr>
          <w:rFonts w:eastAsia="Arial"/>
          <w:color w:val="000000" w:themeColor="text1"/>
          <w:sz w:val="24"/>
          <w:szCs w:val="24"/>
        </w:rPr>
        <w:t>2022) stated “</w:t>
      </w:r>
      <w:r w:rsidR="00996EB0">
        <w:rPr>
          <w:rFonts w:eastAsia="Arial"/>
          <w:color w:val="000000" w:themeColor="text1"/>
          <w:sz w:val="24"/>
          <w:szCs w:val="24"/>
        </w:rPr>
        <w:t>v</w:t>
      </w:r>
      <w:r w:rsidR="004E332D">
        <w:rPr>
          <w:rFonts w:eastAsia="Arial"/>
          <w:color w:val="000000" w:themeColor="text1"/>
          <w:sz w:val="24"/>
          <w:szCs w:val="24"/>
        </w:rPr>
        <w:t>ictims are at the heart of everything we do at Gwent Police.”</w:t>
      </w:r>
      <w:r w:rsidR="001C21A1">
        <w:rPr>
          <w:rFonts w:eastAsia="Arial"/>
          <w:color w:val="000000" w:themeColor="text1"/>
          <w:sz w:val="24"/>
          <w:szCs w:val="24"/>
        </w:rPr>
        <w:t xml:space="preserve"> In July 202</w:t>
      </w:r>
      <w:r w:rsidR="006D01C2">
        <w:rPr>
          <w:rFonts w:eastAsia="Arial"/>
          <w:color w:val="000000" w:themeColor="text1"/>
          <w:sz w:val="24"/>
          <w:szCs w:val="24"/>
        </w:rPr>
        <w:t>1</w:t>
      </w:r>
      <w:r w:rsidR="001C21A1">
        <w:rPr>
          <w:rFonts w:eastAsia="Arial"/>
          <w:color w:val="000000" w:themeColor="text1"/>
          <w:sz w:val="24"/>
          <w:szCs w:val="24"/>
        </w:rPr>
        <w:t xml:space="preserve"> Gwent </w:t>
      </w:r>
      <w:r w:rsidR="006D01C2">
        <w:rPr>
          <w:rFonts w:eastAsia="Arial"/>
          <w:color w:val="000000" w:themeColor="text1"/>
          <w:sz w:val="24"/>
          <w:szCs w:val="24"/>
        </w:rPr>
        <w:t xml:space="preserve">Police launched the </w:t>
      </w:r>
      <w:r w:rsidR="000F53C2">
        <w:rPr>
          <w:rFonts w:eastAsia="Arial"/>
          <w:color w:val="000000" w:themeColor="text1"/>
          <w:sz w:val="24"/>
          <w:szCs w:val="24"/>
        </w:rPr>
        <w:t xml:space="preserve">Victim Care Unit. A specialised unit </w:t>
      </w:r>
      <w:r w:rsidR="00A37F9A">
        <w:rPr>
          <w:rFonts w:eastAsia="Arial"/>
          <w:color w:val="000000" w:themeColor="text1"/>
          <w:sz w:val="24"/>
          <w:szCs w:val="24"/>
        </w:rPr>
        <w:t xml:space="preserve">designed to assist the victims of crime </w:t>
      </w:r>
      <w:r w:rsidR="00E9538B">
        <w:rPr>
          <w:rFonts w:eastAsia="Arial"/>
          <w:color w:val="000000" w:themeColor="text1"/>
          <w:sz w:val="24"/>
          <w:szCs w:val="24"/>
        </w:rPr>
        <w:t xml:space="preserve">by providing a main point of contact. Gwent Police (2022) suggest </w:t>
      </w:r>
      <w:r w:rsidR="00465F82">
        <w:rPr>
          <w:rFonts w:eastAsia="Arial"/>
          <w:color w:val="000000" w:themeColor="text1"/>
          <w:sz w:val="24"/>
          <w:szCs w:val="24"/>
        </w:rPr>
        <w:t>that</w:t>
      </w:r>
      <w:r w:rsidR="00E9538B">
        <w:rPr>
          <w:rFonts w:eastAsia="Arial"/>
          <w:color w:val="000000" w:themeColor="text1"/>
          <w:sz w:val="24"/>
          <w:szCs w:val="24"/>
        </w:rPr>
        <w:t xml:space="preserve"> </w:t>
      </w:r>
      <w:r w:rsidR="006926A0">
        <w:rPr>
          <w:rFonts w:eastAsia="Arial"/>
          <w:color w:val="000000" w:themeColor="text1"/>
          <w:sz w:val="24"/>
          <w:szCs w:val="24"/>
        </w:rPr>
        <w:t xml:space="preserve">the care unit will have </w:t>
      </w:r>
      <w:r w:rsidR="00D422C1">
        <w:rPr>
          <w:rFonts w:eastAsia="Arial"/>
          <w:color w:val="000000" w:themeColor="text1"/>
          <w:sz w:val="24"/>
          <w:szCs w:val="24"/>
        </w:rPr>
        <w:t>specialist officers within it who will each work alongside agencies</w:t>
      </w:r>
      <w:r w:rsidR="00A213B8">
        <w:rPr>
          <w:rFonts w:eastAsia="Arial"/>
          <w:color w:val="000000" w:themeColor="text1"/>
          <w:sz w:val="24"/>
          <w:szCs w:val="24"/>
        </w:rPr>
        <w:t xml:space="preserve"> and other police officers</w:t>
      </w:r>
      <w:r w:rsidR="00D422C1">
        <w:rPr>
          <w:rFonts w:eastAsia="Arial"/>
          <w:color w:val="000000" w:themeColor="text1"/>
          <w:sz w:val="24"/>
          <w:szCs w:val="24"/>
        </w:rPr>
        <w:t xml:space="preserve"> to assist victims in receiving an enhanced level of support</w:t>
      </w:r>
      <w:r w:rsidR="00A213B8">
        <w:rPr>
          <w:rFonts w:eastAsia="Arial"/>
          <w:color w:val="000000" w:themeColor="text1"/>
          <w:sz w:val="24"/>
          <w:szCs w:val="24"/>
        </w:rPr>
        <w:t xml:space="preserve"> and </w:t>
      </w:r>
      <w:r w:rsidR="003D4464">
        <w:rPr>
          <w:rFonts w:eastAsia="Arial"/>
          <w:color w:val="000000" w:themeColor="text1"/>
          <w:sz w:val="24"/>
          <w:szCs w:val="24"/>
        </w:rPr>
        <w:t xml:space="preserve">ensure victims are updated on how their case is being </w:t>
      </w:r>
      <w:r w:rsidR="00E421D9">
        <w:rPr>
          <w:rFonts w:eastAsia="Arial"/>
          <w:color w:val="000000" w:themeColor="text1"/>
          <w:sz w:val="24"/>
          <w:szCs w:val="24"/>
        </w:rPr>
        <w:t>handled</w:t>
      </w:r>
      <w:r w:rsidR="003D4464">
        <w:rPr>
          <w:rFonts w:eastAsia="Arial"/>
          <w:color w:val="000000" w:themeColor="text1"/>
          <w:sz w:val="24"/>
          <w:szCs w:val="24"/>
        </w:rPr>
        <w:t xml:space="preserve">. </w:t>
      </w:r>
    </w:p>
    <w:p w14:paraId="2AD9D264" w14:textId="5196214F" w:rsidR="00271AE8" w:rsidRDefault="009B50CB" w:rsidP="00F72DBC">
      <w:pPr>
        <w:ind w:right="237" w:firstLine="720"/>
        <w:jc w:val="both"/>
        <w:rPr>
          <w:rFonts w:eastAsia="Arial"/>
          <w:color w:val="000000" w:themeColor="text1"/>
          <w:sz w:val="24"/>
          <w:szCs w:val="24"/>
        </w:rPr>
      </w:pPr>
      <w:r>
        <w:rPr>
          <w:rFonts w:eastAsia="Arial"/>
          <w:color w:val="000000" w:themeColor="text1"/>
          <w:sz w:val="24"/>
          <w:szCs w:val="24"/>
        </w:rPr>
        <w:t>Throughout this essay</w:t>
      </w:r>
      <w:r w:rsidR="00996EB0">
        <w:rPr>
          <w:rFonts w:eastAsia="Arial"/>
          <w:color w:val="000000" w:themeColor="text1"/>
          <w:sz w:val="24"/>
          <w:szCs w:val="24"/>
        </w:rPr>
        <w:t xml:space="preserve">, </w:t>
      </w:r>
      <w:r>
        <w:rPr>
          <w:rFonts w:eastAsia="Arial"/>
          <w:color w:val="000000" w:themeColor="text1"/>
          <w:sz w:val="24"/>
          <w:szCs w:val="24"/>
        </w:rPr>
        <w:t xml:space="preserve">I will be using the Gibbs reflective </w:t>
      </w:r>
      <w:r w:rsidR="00214EC7">
        <w:rPr>
          <w:rFonts w:eastAsia="Arial"/>
          <w:color w:val="000000" w:themeColor="text1"/>
          <w:sz w:val="24"/>
          <w:szCs w:val="24"/>
        </w:rPr>
        <w:t>cycle</w:t>
      </w:r>
      <w:r>
        <w:rPr>
          <w:rFonts w:eastAsia="Arial"/>
          <w:color w:val="000000" w:themeColor="text1"/>
          <w:sz w:val="24"/>
          <w:szCs w:val="24"/>
        </w:rPr>
        <w:t xml:space="preserve"> to assist me in reflecting on the incident that I ha</w:t>
      </w:r>
      <w:r w:rsidR="00996EB0">
        <w:rPr>
          <w:rFonts w:eastAsia="Arial"/>
          <w:color w:val="000000" w:themeColor="text1"/>
          <w:sz w:val="24"/>
          <w:szCs w:val="24"/>
        </w:rPr>
        <w:t>d</w:t>
      </w:r>
      <w:r>
        <w:rPr>
          <w:rFonts w:eastAsia="Arial"/>
          <w:color w:val="000000" w:themeColor="text1"/>
          <w:sz w:val="24"/>
          <w:szCs w:val="24"/>
        </w:rPr>
        <w:t xml:space="preserve"> encountered and to aid me in identifying any </w:t>
      </w:r>
      <w:r w:rsidR="00214EC7">
        <w:rPr>
          <w:rFonts w:eastAsia="Arial"/>
          <w:color w:val="000000" w:themeColor="text1"/>
          <w:sz w:val="24"/>
          <w:szCs w:val="24"/>
        </w:rPr>
        <w:t xml:space="preserve">shortcomings </w:t>
      </w:r>
      <w:r w:rsidR="00D57878">
        <w:rPr>
          <w:rFonts w:eastAsia="Arial"/>
          <w:color w:val="000000" w:themeColor="text1"/>
          <w:sz w:val="24"/>
          <w:szCs w:val="24"/>
        </w:rPr>
        <w:t xml:space="preserve">to further develop my abilities. </w:t>
      </w:r>
      <w:r w:rsidR="00B24790">
        <w:rPr>
          <w:rFonts w:eastAsia="Arial"/>
          <w:color w:val="000000" w:themeColor="text1"/>
          <w:sz w:val="24"/>
          <w:szCs w:val="24"/>
        </w:rPr>
        <w:t>The University of Edinburgh (</w:t>
      </w:r>
      <w:r w:rsidR="00CA7634">
        <w:rPr>
          <w:rFonts w:eastAsia="Arial"/>
          <w:color w:val="000000" w:themeColor="text1"/>
          <w:sz w:val="24"/>
          <w:szCs w:val="24"/>
        </w:rPr>
        <w:t>202</w:t>
      </w:r>
      <w:r w:rsidR="000C669D">
        <w:rPr>
          <w:rFonts w:eastAsia="Arial"/>
          <w:color w:val="000000" w:themeColor="text1"/>
          <w:sz w:val="24"/>
          <w:szCs w:val="24"/>
        </w:rPr>
        <w:t>0</w:t>
      </w:r>
      <w:r w:rsidR="00CA7634">
        <w:rPr>
          <w:rFonts w:eastAsia="Arial"/>
          <w:color w:val="000000" w:themeColor="text1"/>
          <w:sz w:val="24"/>
          <w:szCs w:val="24"/>
        </w:rPr>
        <w:t>) suggests that in 1988</w:t>
      </w:r>
      <w:r w:rsidR="00A657D1">
        <w:rPr>
          <w:rFonts w:eastAsia="Arial"/>
          <w:color w:val="000000" w:themeColor="text1"/>
          <w:sz w:val="24"/>
          <w:szCs w:val="24"/>
        </w:rPr>
        <w:t xml:space="preserve"> Graham Gibbs developed a </w:t>
      </w:r>
      <w:r w:rsidR="0012009A">
        <w:rPr>
          <w:rFonts w:eastAsia="Arial"/>
          <w:color w:val="000000" w:themeColor="text1"/>
          <w:sz w:val="24"/>
          <w:szCs w:val="24"/>
        </w:rPr>
        <w:t xml:space="preserve">reflective cycle in order to give structure to form experiences to learn from. </w:t>
      </w:r>
      <w:r w:rsidR="00C6313C">
        <w:rPr>
          <w:rFonts w:eastAsia="Arial"/>
          <w:color w:val="000000" w:themeColor="text1"/>
          <w:sz w:val="24"/>
          <w:szCs w:val="24"/>
        </w:rPr>
        <w:t xml:space="preserve">The cycle comprises of 6 stages; description, feelings, evaluation, analysis, </w:t>
      </w:r>
      <w:r w:rsidR="00F72DBC">
        <w:rPr>
          <w:rFonts w:eastAsia="Arial"/>
          <w:color w:val="000000" w:themeColor="text1"/>
          <w:sz w:val="24"/>
          <w:szCs w:val="24"/>
        </w:rPr>
        <w:t>conclusion,</w:t>
      </w:r>
      <w:r w:rsidR="00C6313C">
        <w:rPr>
          <w:rFonts w:eastAsia="Arial"/>
          <w:color w:val="000000" w:themeColor="text1"/>
          <w:sz w:val="24"/>
          <w:szCs w:val="24"/>
        </w:rPr>
        <w:t xml:space="preserve"> and actions </w:t>
      </w:r>
      <w:r w:rsidR="006F0070">
        <w:rPr>
          <w:rFonts w:eastAsia="Arial"/>
          <w:color w:val="000000" w:themeColor="text1"/>
          <w:sz w:val="24"/>
          <w:szCs w:val="24"/>
        </w:rPr>
        <w:t xml:space="preserve">allowing the user to </w:t>
      </w:r>
      <w:r w:rsidR="00F72DBC">
        <w:rPr>
          <w:rFonts w:eastAsia="Arial"/>
          <w:color w:val="000000" w:themeColor="text1"/>
          <w:sz w:val="24"/>
          <w:szCs w:val="24"/>
        </w:rPr>
        <w:t>learn and plan from the incident</w:t>
      </w:r>
      <w:r w:rsidR="00751509">
        <w:rPr>
          <w:rFonts w:eastAsia="Arial"/>
          <w:color w:val="000000" w:themeColor="text1"/>
          <w:sz w:val="24"/>
          <w:szCs w:val="24"/>
        </w:rPr>
        <w:t>.</w:t>
      </w:r>
    </w:p>
    <w:p w14:paraId="043EF7EE" w14:textId="494AF002" w:rsidR="00271AE8" w:rsidRDefault="00751509" w:rsidP="00677B8E">
      <w:pPr>
        <w:ind w:right="237" w:firstLine="720"/>
        <w:jc w:val="both"/>
        <w:rPr>
          <w:rFonts w:eastAsia="Arial"/>
          <w:color w:val="000000" w:themeColor="text1"/>
          <w:sz w:val="24"/>
          <w:szCs w:val="24"/>
        </w:rPr>
      </w:pPr>
      <w:r>
        <w:rPr>
          <w:rFonts w:eastAsia="Arial"/>
          <w:color w:val="000000" w:themeColor="text1"/>
          <w:sz w:val="24"/>
          <w:szCs w:val="24"/>
        </w:rPr>
        <w:t xml:space="preserve">The incident that I will be </w:t>
      </w:r>
      <w:r w:rsidR="00996EB0">
        <w:rPr>
          <w:rFonts w:eastAsia="Arial"/>
          <w:color w:val="000000" w:themeColor="text1"/>
          <w:sz w:val="24"/>
          <w:szCs w:val="24"/>
        </w:rPr>
        <w:t>discussing</w:t>
      </w:r>
      <w:r>
        <w:rPr>
          <w:rFonts w:eastAsia="Arial"/>
          <w:color w:val="000000" w:themeColor="text1"/>
          <w:sz w:val="24"/>
          <w:szCs w:val="24"/>
        </w:rPr>
        <w:t xml:space="preserve"> in this essay is a domestic abuse incident</w:t>
      </w:r>
      <w:r w:rsidR="00996EB0">
        <w:rPr>
          <w:rFonts w:eastAsia="Arial"/>
          <w:color w:val="000000" w:themeColor="text1"/>
          <w:sz w:val="24"/>
          <w:szCs w:val="24"/>
        </w:rPr>
        <w:t>,</w:t>
      </w:r>
      <w:r>
        <w:rPr>
          <w:rFonts w:eastAsia="Arial"/>
          <w:color w:val="000000" w:themeColor="text1"/>
          <w:sz w:val="24"/>
          <w:szCs w:val="24"/>
        </w:rPr>
        <w:t xml:space="preserve"> where there was an allegation of assault and criminal damage. </w:t>
      </w:r>
      <w:r w:rsidR="00071DAC">
        <w:rPr>
          <w:rFonts w:eastAsia="Arial"/>
          <w:color w:val="000000" w:themeColor="text1"/>
          <w:sz w:val="24"/>
          <w:szCs w:val="24"/>
        </w:rPr>
        <w:t xml:space="preserve">I was called to a </w:t>
      </w:r>
      <w:r w:rsidR="00340CBD">
        <w:rPr>
          <w:rFonts w:eastAsia="Arial"/>
          <w:color w:val="000000" w:themeColor="text1"/>
          <w:sz w:val="24"/>
          <w:szCs w:val="24"/>
        </w:rPr>
        <w:t xml:space="preserve">domestic </w:t>
      </w:r>
      <w:r w:rsidR="00071DAC">
        <w:rPr>
          <w:rFonts w:eastAsia="Arial"/>
          <w:color w:val="000000" w:themeColor="text1"/>
          <w:sz w:val="24"/>
          <w:szCs w:val="24"/>
        </w:rPr>
        <w:t xml:space="preserve">incident where a female had called police and stated that </w:t>
      </w:r>
      <w:r w:rsidR="007778F7">
        <w:rPr>
          <w:rFonts w:eastAsia="Arial"/>
          <w:color w:val="000000" w:themeColor="text1"/>
          <w:sz w:val="24"/>
          <w:szCs w:val="24"/>
        </w:rPr>
        <w:t>her daughter</w:t>
      </w:r>
      <w:r w:rsidR="00071DAC">
        <w:rPr>
          <w:rFonts w:eastAsia="Arial"/>
          <w:color w:val="000000" w:themeColor="text1"/>
          <w:sz w:val="24"/>
          <w:szCs w:val="24"/>
        </w:rPr>
        <w:t xml:space="preserve"> </w:t>
      </w:r>
      <w:r w:rsidR="00340CBD">
        <w:rPr>
          <w:rFonts w:eastAsia="Arial"/>
          <w:color w:val="000000" w:themeColor="text1"/>
          <w:sz w:val="24"/>
          <w:szCs w:val="24"/>
        </w:rPr>
        <w:t xml:space="preserve">needed police attendance. </w:t>
      </w:r>
      <w:r w:rsidR="00266EAC">
        <w:rPr>
          <w:rFonts w:eastAsia="Arial"/>
          <w:color w:val="000000" w:themeColor="text1"/>
          <w:sz w:val="24"/>
          <w:szCs w:val="24"/>
        </w:rPr>
        <w:t>Due to this</w:t>
      </w:r>
      <w:r w:rsidR="00996EB0">
        <w:rPr>
          <w:rFonts w:eastAsia="Arial"/>
          <w:color w:val="000000" w:themeColor="text1"/>
          <w:sz w:val="24"/>
          <w:szCs w:val="24"/>
        </w:rPr>
        <w:t>,</w:t>
      </w:r>
      <w:r w:rsidR="00266EAC">
        <w:rPr>
          <w:rFonts w:eastAsia="Arial"/>
          <w:color w:val="000000" w:themeColor="text1"/>
          <w:sz w:val="24"/>
          <w:szCs w:val="24"/>
        </w:rPr>
        <w:t xml:space="preserve"> I attended and spoke to the female where she disclosed that her part</w:t>
      </w:r>
      <w:r w:rsidR="00340CBD">
        <w:rPr>
          <w:rFonts w:eastAsia="Arial"/>
          <w:color w:val="000000" w:themeColor="text1"/>
          <w:sz w:val="24"/>
          <w:szCs w:val="24"/>
        </w:rPr>
        <w:t>ner</w:t>
      </w:r>
      <w:r w:rsidR="00340CBD" w:rsidRPr="00340CBD">
        <w:rPr>
          <w:rFonts w:eastAsia="Arial"/>
          <w:color w:val="000000" w:themeColor="text1"/>
          <w:sz w:val="24"/>
          <w:szCs w:val="24"/>
        </w:rPr>
        <w:t xml:space="preserve"> </w:t>
      </w:r>
      <w:r w:rsidR="00340CBD">
        <w:rPr>
          <w:rFonts w:eastAsia="Arial"/>
          <w:color w:val="000000" w:themeColor="text1"/>
          <w:sz w:val="24"/>
          <w:szCs w:val="24"/>
        </w:rPr>
        <w:t xml:space="preserve">had assaulted her and that he had smashed her </w:t>
      </w:r>
      <w:r w:rsidR="00340CBD">
        <w:rPr>
          <w:rFonts w:eastAsia="Arial"/>
          <w:color w:val="000000" w:themeColor="text1"/>
          <w:sz w:val="24"/>
          <w:szCs w:val="24"/>
        </w:rPr>
        <w:lastRenderedPageBreak/>
        <w:t>phone to the point where it was in pieces and could not be used</w:t>
      </w:r>
      <w:r w:rsidR="00996EB0">
        <w:rPr>
          <w:rFonts w:eastAsia="Arial"/>
          <w:color w:val="000000" w:themeColor="text1"/>
          <w:sz w:val="24"/>
          <w:szCs w:val="24"/>
        </w:rPr>
        <w:t xml:space="preserve"> again</w:t>
      </w:r>
      <w:r w:rsidR="00340CBD">
        <w:rPr>
          <w:rFonts w:eastAsia="Arial"/>
          <w:color w:val="000000" w:themeColor="text1"/>
          <w:sz w:val="24"/>
          <w:szCs w:val="24"/>
        </w:rPr>
        <w:t>.</w:t>
      </w:r>
      <w:r w:rsidR="00C03CDB">
        <w:rPr>
          <w:rFonts w:eastAsia="Arial"/>
          <w:color w:val="000000" w:themeColor="text1"/>
          <w:sz w:val="24"/>
          <w:szCs w:val="24"/>
        </w:rPr>
        <w:t xml:space="preserve"> Due to these </w:t>
      </w:r>
      <w:r w:rsidR="003C64D5">
        <w:rPr>
          <w:rFonts w:eastAsia="Arial"/>
          <w:color w:val="000000" w:themeColor="text1"/>
          <w:sz w:val="24"/>
          <w:szCs w:val="24"/>
        </w:rPr>
        <w:t>disclosures</w:t>
      </w:r>
      <w:r w:rsidR="00D636AB">
        <w:rPr>
          <w:rFonts w:eastAsia="Arial"/>
          <w:color w:val="000000" w:themeColor="text1"/>
          <w:sz w:val="24"/>
          <w:szCs w:val="24"/>
        </w:rPr>
        <w:t>, the duty to take positive action</w:t>
      </w:r>
      <w:r w:rsidR="000D0A2D">
        <w:rPr>
          <w:rFonts w:eastAsia="Arial"/>
          <w:color w:val="000000" w:themeColor="text1"/>
          <w:sz w:val="24"/>
          <w:szCs w:val="24"/>
        </w:rPr>
        <w:t xml:space="preserve"> and to safeguard the victim</w:t>
      </w:r>
      <w:r w:rsidR="00D636AB">
        <w:rPr>
          <w:rFonts w:eastAsia="Arial"/>
          <w:color w:val="000000" w:themeColor="text1"/>
          <w:sz w:val="24"/>
          <w:szCs w:val="24"/>
        </w:rPr>
        <w:t>,</w:t>
      </w:r>
      <w:r w:rsidR="00C03CDB">
        <w:rPr>
          <w:rFonts w:eastAsia="Arial"/>
          <w:color w:val="000000" w:themeColor="text1"/>
          <w:sz w:val="24"/>
          <w:szCs w:val="24"/>
        </w:rPr>
        <w:t xml:space="preserve"> </w:t>
      </w:r>
      <w:r w:rsidR="00996EB0">
        <w:rPr>
          <w:rFonts w:eastAsia="Arial"/>
          <w:color w:val="000000" w:themeColor="text1"/>
          <w:sz w:val="24"/>
          <w:szCs w:val="24"/>
        </w:rPr>
        <w:t>the offender</w:t>
      </w:r>
      <w:r w:rsidR="00C03CDB">
        <w:rPr>
          <w:rFonts w:eastAsia="Arial"/>
          <w:color w:val="000000" w:themeColor="text1"/>
          <w:sz w:val="24"/>
          <w:szCs w:val="24"/>
        </w:rPr>
        <w:t xml:space="preserve"> was arrested for common assault and criminal damage. </w:t>
      </w:r>
      <w:r w:rsidR="007126BC">
        <w:rPr>
          <w:rFonts w:eastAsia="Arial"/>
          <w:color w:val="000000" w:themeColor="text1"/>
          <w:sz w:val="24"/>
          <w:szCs w:val="24"/>
        </w:rPr>
        <w:t xml:space="preserve">A Domestic Abuse Stalking and Harassment form (DASH) was taken with the female and photographs of the damage to the phone were taken. </w:t>
      </w:r>
      <w:r w:rsidR="00A8462E">
        <w:rPr>
          <w:rFonts w:eastAsia="Arial"/>
          <w:color w:val="000000" w:themeColor="text1"/>
          <w:sz w:val="24"/>
          <w:szCs w:val="24"/>
        </w:rPr>
        <w:t xml:space="preserve">The male was interviewed for the offences that he was arrested for and </w:t>
      </w:r>
      <w:r w:rsidR="00941EED">
        <w:rPr>
          <w:rFonts w:eastAsia="Arial"/>
          <w:color w:val="000000" w:themeColor="text1"/>
          <w:sz w:val="24"/>
          <w:szCs w:val="24"/>
        </w:rPr>
        <w:t>gave his account of the incident. After the interview</w:t>
      </w:r>
      <w:r w:rsidR="00996EB0">
        <w:rPr>
          <w:rFonts w:eastAsia="Arial"/>
          <w:color w:val="000000" w:themeColor="text1"/>
          <w:sz w:val="24"/>
          <w:szCs w:val="24"/>
        </w:rPr>
        <w:t>, the offender</w:t>
      </w:r>
      <w:r w:rsidR="00941EED">
        <w:rPr>
          <w:rFonts w:eastAsia="Arial"/>
          <w:color w:val="000000" w:themeColor="text1"/>
          <w:sz w:val="24"/>
          <w:szCs w:val="24"/>
        </w:rPr>
        <w:t xml:space="preserve"> was released pending Crown Prosecution</w:t>
      </w:r>
      <w:r w:rsidR="004E33DA">
        <w:rPr>
          <w:rFonts w:eastAsia="Arial"/>
          <w:color w:val="000000" w:themeColor="text1"/>
          <w:sz w:val="24"/>
          <w:szCs w:val="24"/>
        </w:rPr>
        <w:t xml:space="preserve"> Service (CPS) advice. As he was released for CPS </w:t>
      </w:r>
      <w:r w:rsidR="000D0A2D">
        <w:rPr>
          <w:rFonts w:eastAsia="Arial"/>
          <w:color w:val="000000" w:themeColor="text1"/>
          <w:sz w:val="24"/>
          <w:szCs w:val="24"/>
        </w:rPr>
        <w:t>advice,</w:t>
      </w:r>
      <w:r w:rsidR="004E33DA">
        <w:rPr>
          <w:rFonts w:eastAsia="Arial"/>
          <w:color w:val="000000" w:themeColor="text1"/>
          <w:sz w:val="24"/>
          <w:szCs w:val="24"/>
        </w:rPr>
        <w:t xml:space="preserve"> I was able to place conditions</w:t>
      </w:r>
      <w:r w:rsidR="009B7CA3">
        <w:rPr>
          <w:rFonts w:eastAsia="Arial"/>
          <w:color w:val="000000" w:themeColor="text1"/>
          <w:sz w:val="24"/>
          <w:szCs w:val="24"/>
        </w:rPr>
        <w:t>, not to contact the victim and not to attend the address</w:t>
      </w:r>
      <w:r w:rsidR="00996EB0">
        <w:rPr>
          <w:rFonts w:eastAsia="Arial"/>
          <w:color w:val="000000" w:themeColor="text1"/>
          <w:sz w:val="24"/>
          <w:szCs w:val="24"/>
        </w:rPr>
        <w:t xml:space="preserve"> </w:t>
      </w:r>
      <w:r w:rsidR="004E33DA">
        <w:rPr>
          <w:rFonts w:eastAsia="Arial"/>
          <w:color w:val="000000" w:themeColor="text1"/>
          <w:sz w:val="24"/>
          <w:szCs w:val="24"/>
        </w:rPr>
        <w:t xml:space="preserve">on </w:t>
      </w:r>
      <w:r w:rsidR="000D0A2D">
        <w:rPr>
          <w:rFonts w:eastAsia="Arial"/>
          <w:color w:val="000000" w:themeColor="text1"/>
          <w:sz w:val="24"/>
          <w:szCs w:val="24"/>
        </w:rPr>
        <w:t>him</w:t>
      </w:r>
      <w:r w:rsidR="00996EB0">
        <w:rPr>
          <w:rFonts w:eastAsia="Arial"/>
          <w:color w:val="000000" w:themeColor="text1"/>
          <w:sz w:val="24"/>
          <w:szCs w:val="24"/>
        </w:rPr>
        <w:t xml:space="preserve">, </w:t>
      </w:r>
      <w:r w:rsidR="000D0A2D">
        <w:rPr>
          <w:rFonts w:eastAsia="Arial"/>
          <w:color w:val="000000" w:themeColor="text1"/>
          <w:sz w:val="24"/>
          <w:szCs w:val="24"/>
        </w:rPr>
        <w:t xml:space="preserve">to further protect the victim. </w:t>
      </w:r>
    </w:p>
    <w:p w14:paraId="5DC67DA5" w14:textId="07F56FF3" w:rsidR="00BC3567" w:rsidRDefault="006C7965" w:rsidP="00BC3567">
      <w:pPr>
        <w:overflowPunct/>
        <w:autoSpaceDE/>
        <w:autoSpaceDN/>
        <w:adjustRightInd/>
        <w:spacing w:before="100" w:beforeAutospacing="1" w:after="240"/>
        <w:ind w:firstLine="720"/>
        <w:textAlignment w:val="auto"/>
        <w:rPr>
          <w:color w:val="auto"/>
          <w:spacing w:val="3"/>
          <w:sz w:val="24"/>
          <w:szCs w:val="24"/>
        </w:rPr>
      </w:pPr>
      <w:r>
        <w:rPr>
          <w:rFonts w:eastAsia="Arial"/>
          <w:color w:val="000000" w:themeColor="text1"/>
          <w:sz w:val="24"/>
          <w:szCs w:val="24"/>
        </w:rPr>
        <w:t>Throughout this incident</w:t>
      </w:r>
      <w:r w:rsidR="00996EB0">
        <w:rPr>
          <w:rFonts w:eastAsia="Arial"/>
          <w:color w:val="000000" w:themeColor="text1"/>
          <w:sz w:val="24"/>
          <w:szCs w:val="24"/>
        </w:rPr>
        <w:t>,</w:t>
      </w:r>
      <w:r>
        <w:rPr>
          <w:rFonts w:eastAsia="Arial"/>
          <w:color w:val="000000" w:themeColor="text1"/>
          <w:sz w:val="24"/>
          <w:szCs w:val="24"/>
        </w:rPr>
        <w:t xml:space="preserve"> there were many different </w:t>
      </w:r>
      <w:r w:rsidR="008D018E">
        <w:rPr>
          <w:rFonts w:eastAsia="Arial"/>
          <w:color w:val="000000" w:themeColor="text1"/>
          <w:sz w:val="24"/>
          <w:szCs w:val="24"/>
        </w:rPr>
        <w:t>approaches tha</w:t>
      </w:r>
      <w:r w:rsidR="00A336D1">
        <w:rPr>
          <w:rFonts w:eastAsia="Arial"/>
          <w:color w:val="000000" w:themeColor="text1"/>
          <w:sz w:val="24"/>
          <w:szCs w:val="24"/>
        </w:rPr>
        <w:t>t</w:t>
      </w:r>
      <w:r w:rsidR="008D018E">
        <w:rPr>
          <w:rFonts w:eastAsia="Arial"/>
          <w:color w:val="000000" w:themeColor="text1"/>
          <w:sz w:val="24"/>
          <w:szCs w:val="24"/>
        </w:rPr>
        <w:t xml:space="preserve"> I could </w:t>
      </w:r>
      <w:r w:rsidR="00996EB0">
        <w:rPr>
          <w:rFonts w:eastAsia="Arial"/>
          <w:color w:val="000000" w:themeColor="text1"/>
          <w:sz w:val="24"/>
          <w:szCs w:val="24"/>
        </w:rPr>
        <w:t>have taken,</w:t>
      </w:r>
      <w:r w:rsidR="008D018E">
        <w:rPr>
          <w:rFonts w:eastAsia="Arial"/>
          <w:color w:val="000000" w:themeColor="text1"/>
          <w:sz w:val="24"/>
          <w:szCs w:val="24"/>
        </w:rPr>
        <w:t xml:space="preserve"> however I believe that by </w:t>
      </w:r>
      <w:r w:rsidR="00D636AB">
        <w:rPr>
          <w:rFonts w:eastAsia="Arial"/>
          <w:color w:val="000000" w:themeColor="text1"/>
          <w:sz w:val="24"/>
          <w:szCs w:val="24"/>
        </w:rPr>
        <w:t xml:space="preserve">abiding by force police policy of </w:t>
      </w:r>
      <w:r w:rsidR="00996EB0">
        <w:rPr>
          <w:rFonts w:eastAsia="Arial"/>
          <w:color w:val="000000" w:themeColor="text1"/>
          <w:sz w:val="24"/>
          <w:szCs w:val="24"/>
        </w:rPr>
        <w:t>‘</w:t>
      </w:r>
      <w:r w:rsidR="00D636AB">
        <w:rPr>
          <w:rFonts w:eastAsia="Arial"/>
          <w:color w:val="000000" w:themeColor="text1"/>
          <w:sz w:val="24"/>
          <w:szCs w:val="24"/>
        </w:rPr>
        <w:t>positive action</w:t>
      </w:r>
      <w:r w:rsidR="00996EB0">
        <w:rPr>
          <w:rFonts w:eastAsia="Arial"/>
          <w:color w:val="000000" w:themeColor="text1"/>
          <w:sz w:val="24"/>
          <w:szCs w:val="24"/>
        </w:rPr>
        <w:t>’</w:t>
      </w:r>
      <w:r w:rsidR="00A336D1">
        <w:rPr>
          <w:rFonts w:eastAsia="Arial"/>
          <w:color w:val="000000" w:themeColor="text1"/>
          <w:sz w:val="24"/>
          <w:szCs w:val="24"/>
        </w:rPr>
        <w:t xml:space="preserve"> the option I took was the most appropriate one. </w:t>
      </w:r>
      <w:r w:rsidR="000F33F7">
        <w:rPr>
          <w:rFonts w:eastAsia="Arial"/>
          <w:color w:val="000000" w:themeColor="text1"/>
          <w:sz w:val="24"/>
          <w:szCs w:val="24"/>
        </w:rPr>
        <w:t>College of Policing (20</w:t>
      </w:r>
      <w:r w:rsidR="000C669D">
        <w:rPr>
          <w:rFonts w:eastAsia="Arial"/>
          <w:color w:val="000000" w:themeColor="text1"/>
          <w:sz w:val="24"/>
          <w:szCs w:val="24"/>
        </w:rPr>
        <w:t>15</w:t>
      </w:r>
      <w:r w:rsidR="000F33F7">
        <w:rPr>
          <w:rFonts w:eastAsia="Arial"/>
          <w:color w:val="000000" w:themeColor="text1"/>
          <w:sz w:val="24"/>
          <w:szCs w:val="24"/>
        </w:rPr>
        <w:t xml:space="preserve">) </w:t>
      </w:r>
      <w:r w:rsidR="009B277C">
        <w:rPr>
          <w:rFonts w:eastAsia="Arial"/>
          <w:color w:val="000000" w:themeColor="text1"/>
          <w:sz w:val="24"/>
          <w:szCs w:val="24"/>
        </w:rPr>
        <w:t xml:space="preserve">suggest that </w:t>
      </w:r>
      <w:r w:rsidR="0048233A">
        <w:rPr>
          <w:rFonts w:eastAsia="Arial"/>
          <w:color w:val="000000" w:themeColor="text1"/>
          <w:sz w:val="24"/>
          <w:szCs w:val="24"/>
        </w:rPr>
        <w:t xml:space="preserve">there are obligations </w:t>
      </w:r>
      <w:r w:rsidR="009E2D9B">
        <w:rPr>
          <w:rFonts w:eastAsia="Arial"/>
          <w:color w:val="000000" w:themeColor="text1"/>
          <w:sz w:val="24"/>
          <w:szCs w:val="24"/>
        </w:rPr>
        <w:t xml:space="preserve">to </w:t>
      </w:r>
      <w:r w:rsidR="00556690">
        <w:rPr>
          <w:rFonts w:eastAsia="Arial"/>
          <w:color w:val="000000" w:themeColor="text1"/>
          <w:sz w:val="24"/>
          <w:szCs w:val="24"/>
        </w:rPr>
        <w:t xml:space="preserve">protect those </w:t>
      </w:r>
      <w:r w:rsidR="009E2D9B">
        <w:rPr>
          <w:rFonts w:eastAsia="Arial"/>
          <w:color w:val="000000" w:themeColor="text1"/>
          <w:sz w:val="24"/>
          <w:szCs w:val="24"/>
        </w:rPr>
        <w:t>who’s</w:t>
      </w:r>
      <w:r w:rsidR="00556690">
        <w:rPr>
          <w:rFonts w:eastAsia="Arial"/>
          <w:color w:val="000000" w:themeColor="text1"/>
          <w:sz w:val="24"/>
          <w:szCs w:val="24"/>
        </w:rPr>
        <w:t xml:space="preserve"> human rights </w:t>
      </w:r>
      <w:r w:rsidR="008469A0">
        <w:rPr>
          <w:rFonts w:eastAsia="Arial"/>
          <w:color w:val="000000" w:themeColor="text1"/>
          <w:sz w:val="24"/>
          <w:szCs w:val="24"/>
        </w:rPr>
        <w:t xml:space="preserve">have been breached. </w:t>
      </w:r>
      <w:r w:rsidR="00012081">
        <w:rPr>
          <w:rFonts w:eastAsia="Arial"/>
          <w:color w:val="000000" w:themeColor="text1"/>
          <w:sz w:val="24"/>
          <w:szCs w:val="24"/>
        </w:rPr>
        <w:t>They go on to state that “</w:t>
      </w:r>
      <w:r w:rsidR="006D7438">
        <w:rPr>
          <w:spacing w:val="3"/>
          <w:sz w:val="27"/>
          <w:szCs w:val="27"/>
        </w:rPr>
        <w:t> </w:t>
      </w:r>
      <w:r w:rsidR="00996EB0">
        <w:rPr>
          <w:color w:val="auto"/>
          <w:spacing w:val="3"/>
          <w:sz w:val="24"/>
          <w:szCs w:val="24"/>
        </w:rPr>
        <w:t>m</w:t>
      </w:r>
      <w:r w:rsidR="006D7438" w:rsidRPr="006D7438">
        <w:rPr>
          <w:color w:val="auto"/>
          <w:spacing w:val="3"/>
          <w:sz w:val="24"/>
          <w:szCs w:val="24"/>
        </w:rPr>
        <w:t>ost relevant to domestic abuse are:</w:t>
      </w:r>
      <w:r w:rsidR="006D7438">
        <w:rPr>
          <w:color w:val="auto"/>
          <w:spacing w:val="3"/>
          <w:sz w:val="24"/>
          <w:szCs w:val="24"/>
        </w:rPr>
        <w:t xml:space="preserve"> </w:t>
      </w:r>
      <w:r w:rsidR="006D7438" w:rsidRPr="006D7438">
        <w:rPr>
          <w:color w:val="auto"/>
          <w:spacing w:val="3"/>
          <w:sz w:val="24"/>
          <w:szCs w:val="24"/>
        </w:rPr>
        <w:t>Senior managers are responsible for ensuring that their force fulfils its obligations under the </w:t>
      </w:r>
      <w:hyperlink r:id="rId15" w:history="1">
        <w:r w:rsidR="006D7438" w:rsidRPr="006D7438">
          <w:rPr>
            <w:rStyle w:val="Hyperlink"/>
            <w:color w:val="auto"/>
            <w:spacing w:val="3"/>
            <w:sz w:val="24"/>
            <w:szCs w:val="24"/>
            <w:u w:val="none"/>
          </w:rPr>
          <w:t>Human Rights Act 1998</w:t>
        </w:r>
      </w:hyperlink>
      <w:r w:rsidR="006D7438" w:rsidRPr="006D7438">
        <w:rPr>
          <w:color w:val="auto"/>
          <w:spacing w:val="3"/>
          <w:sz w:val="24"/>
          <w:szCs w:val="24"/>
        </w:rPr>
        <w:t>, which includes taking positive action to protect victims of domestic abuse.</w:t>
      </w:r>
      <w:r w:rsidR="006D3FDD">
        <w:rPr>
          <w:color w:val="auto"/>
          <w:spacing w:val="3"/>
          <w:sz w:val="24"/>
          <w:szCs w:val="24"/>
        </w:rPr>
        <w:t xml:space="preserve">” </w:t>
      </w:r>
      <w:r w:rsidR="0082397B">
        <w:rPr>
          <w:color w:val="auto"/>
          <w:spacing w:val="3"/>
          <w:sz w:val="24"/>
          <w:szCs w:val="24"/>
        </w:rPr>
        <w:t xml:space="preserve">Finally, </w:t>
      </w:r>
      <w:r w:rsidR="00CE6D66">
        <w:rPr>
          <w:color w:val="auto"/>
          <w:spacing w:val="3"/>
          <w:sz w:val="24"/>
          <w:szCs w:val="24"/>
        </w:rPr>
        <w:t>College of Policing (20</w:t>
      </w:r>
      <w:r w:rsidR="000C669D">
        <w:rPr>
          <w:color w:val="auto"/>
          <w:spacing w:val="3"/>
          <w:sz w:val="24"/>
          <w:szCs w:val="24"/>
        </w:rPr>
        <w:t>15</w:t>
      </w:r>
      <w:r w:rsidR="00CE6D66">
        <w:rPr>
          <w:color w:val="auto"/>
          <w:spacing w:val="3"/>
          <w:sz w:val="24"/>
          <w:szCs w:val="24"/>
        </w:rPr>
        <w:t xml:space="preserve">) suggests that within their powers police officers have an obligation to </w:t>
      </w:r>
      <w:r w:rsidR="0067277E">
        <w:rPr>
          <w:color w:val="auto"/>
          <w:spacing w:val="3"/>
          <w:sz w:val="24"/>
          <w:szCs w:val="24"/>
        </w:rPr>
        <w:t>take reasonable action to safeguard the rights of victims and subsequently children</w:t>
      </w:r>
      <w:r w:rsidR="000C669D">
        <w:rPr>
          <w:color w:val="auto"/>
          <w:spacing w:val="3"/>
          <w:sz w:val="24"/>
          <w:szCs w:val="24"/>
        </w:rPr>
        <w:t xml:space="preserve"> and with that </w:t>
      </w:r>
      <w:r w:rsidR="001E6C98">
        <w:rPr>
          <w:color w:val="auto"/>
          <w:spacing w:val="3"/>
          <w:sz w:val="24"/>
          <w:szCs w:val="24"/>
        </w:rPr>
        <w:t xml:space="preserve">where appropriate make an arrest </w:t>
      </w:r>
      <w:r w:rsidR="00EE22A5">
        <w:rPr>
          <w:color w:val="auto"/>
          <w:spacing w:val="3"/>
          <w:sz w:val="24"/>
          <w:szCs w:val="24"/>
        </w:rPr>
        <w:t>to safeguard them.</w:t>
      </w:r>
      <w:r w:rsidR="00010D01">
        <w:rPr>
          <w:color w:val="auto"/>
          <w:spacing w:val="3"/>
          <w:sz w:val="24"/>
          <w:szCs w:val="24"/>
        </w:rPr>
        <w:t xml:space="preserve"> A further safeguarding </w:t>
      </w:r>
      <w:r w:rsidR="00FF2EF2">
        <w:rPr>
          <w:color w:val="auto"/>
          <w:spacing w:val="3"/>
          <w:sz w:val="24"/>
          <w:szCs w:val="24"/>
        </w:rPr>
        <w:t xml:space="preserve">measure that was put in place was completing the DASH form with the victim. Something that needs to be completed for every domestic incident </w:t>
      </w:r>
      <w:r w:rsidR="00D654BC">
        <w:rPr>
          <w:color w:val="auto"/>
          <w:spacing w:val="3"/>
          <w:sz w:val="24"/>
          <w:szCs w:val="24"/>
        </w:rPr>
        <w:t xml:space="preserve">and then completing the relevant </w:t>
      </w:r>
      <w:r w:rsidR="00EE51A9">
        <w:rPr>
          <w:color w:val="auto"/>
          <w:spacing w:val="3"/>
          <w:sz w:val="24"/>
          <w:szCs w:val="24"/>
        </w:rPr>
        <w:t>Public Protection Noti</w:t>
      </w:r>
      <w:r w:rsidR="003139ED">
        <w:rPr>
          <w:color w:val="auto"/>
          <w:spacing w:val="3"/>
          <w:sz w:val="24"/>
          <w:szCs w:val="24"/>
        </w:rPr>
        <w:t>fication</w:t>
      </w:r>
      <w:r w:rsidR="00EE51A9">
        <w:rPr>
          <w:color w:val="auto"/>
          <w:spacing w:val="3"/>
          <w:sz w:val="24"/>
          <w:szCs w:val="24"/>
        </w:rPr>
        <w:t xml:space="preserve"> (PPN)</w:t>
      </w:r>
      <w:r w:rsidR="00927D5E">
        <w:rPr>
          <w:color w:val="auto"/>
          <w:spacing w:val="3"/>
          <w:sz w:val="24"/>
          <w:szCs w:val="24"/>
        </w:rPr>
        <w:t xml:space="preserve"> </w:t>
      </w:r>
      <w:r w:rsidR="003139ED">
        <w:rPr>
          <w:color w:val="auto"/>
          <w:spacing w:val="3"/>
          <w:sz w:val="24"/>
          <w:szCs w:val="24"/>
        </w:rPr>
        <w:t>attached to the DASH</w:t>
      </w:r>
      <w:r w:rsidR="000C669D">
        <w:rPr>
          <w:color w:val="auto"/>
          <w:spacing w:val="3"/>
          <w:sz w:val="24"/>
          <w:szCs w:val="24"/>
        </w:rPr>
        <w:t xml:space="preserve"> form</w:t>
      </w:r>
      <w:r w:rsidR="003139ED">
        <w:rPr>
          <w:color w:val="auto"/>
          <w:spacing w:val="3"/>
          <w:sz w:val="24"/>
          <w:szCs w:val="24"/>
        </w:rPr>
        <w:t xml:space="preserve">. This form then </w:t>
      </w:r>
      <w:r w:rsidR="000C669D">
        <w:rPr>
          <w:color w:val="auto"/>
          <w:spacing w:val="3"/>
          <w:sz w:val="24"/>
          <w:szCs w:val="24"/>
        </w:rPr>
        <w:t>gets</w:t>
      </w:r>
      <w:r w:rsidR="003139ED">
        <w:rPr>
          <w:color w:val="auto"/>
          <w:spacing w:val="3"/>
          <w:sz w:val="24"/>
          <w:szCs w:val="24"/>
        </w:rPr>
        <w:t xml:space="preserve"> sent off to </w:t>
      </w:r>
      <w:r w:rsidR="009F64ED">
        <w:rPr>
          <w:color w:val="auto"/>
          <w:spacing w:val="3"/>
          <w:sz w:val="24"/>
          <w:szCs w:val="24"/>
        </w:rPr>
        <w:t xml:space="preserve">the Public Protection Unit (PPU) who then assess the case and decide </w:t>
      </w:r>
      <w:r w:rsidR="00791708">
        <w:rPr>
          <w:color w:val="auto"/>
          <w:spacing w:val="3"/>
          <w:sz w:val="24"/>
          <w:szCs w:val="24"/>
        </w:rPr>
        <w:t xml:space="preserve">if there is a need for </w:t>
      </w:r>
      <w:r w:rsidR="00AE1529">
        <w:rPr>
          <w:color w:val="auto"/>
          <w:spacing w:val="3"/>
          <w:sz w:val="24"/>
          <w:szCs w:val="24"/>
        </w:rPr>
        <w:t xml:space="preserve">further visits. </w:t>
      </w:r>
      <w:r w:rsidR="00450B01">
        <w:rPr>
          <w:color w:val="auto"/>
          <w:spacing w:val="3"/>
          <w:sz w:val="24"/>
          <w:szCs w:val="24"/>
        </w:rPr>
        <w:t xml:space="preserve">College of </w:t>
      </w:r>
      <w:r w:rsidR="000C669D">
        <w:rPr>
          <w:color w:val="auto"/>
          <w:spacing w:val="3"/>
          <w:sz w:val="24"/>
          <w:szCs w:val="24"/>
        </w:rPr>
        <w:t>P</w:t>
      </w:r>
      <w:r w:rsidR="00450B01">
        <w:rPr>
          <w:color w:val="auto"/>
          <w:spacing w:val="3"/>
          <w:sz w:val="24"/>
          <w:szCs w:val="24"/>
        </w:rPr>
        <w:t>olicing (20</w:t>
      </w:r>
      <w:r w:rsidR="000C669D">
        <w:rPr>
          <w:color w:val="auto"/>
          <w:spacing w:val="3"/>
          <w:sz w:val="24"/>
          <w:szCs w:val="24"/>
        </w:rPr>
        <w:t>15</w:t>
      </w:r>
      <w:r w:rsidR="00450B01">
        <w:rPr>
          <w:color w:val="auto"/>
          <w:spacing w:val="3"/>
          <w:sz w:val="24"/>
          <w:szCs w:val="24"/>
        </w:rPr>
        <w:t>) s</w:t>
      </w:r>
      <w:r w:rsidR="007A5BF6">
        <w:rPr>
          <w:color w:val="auto"/>
          <w:spacing w:val="3"/>
          <w:sz w:val="24"/>
          <w:szCs w:val="24"/>
        </w:rPr>
        <w:t>tate that “</w:t>
      </w:r>
      <w:r w:rsidR="00DB1F79">
        <w:rPr>
          <w:color w:val="auto"/>
          <w:sz w:val="24"/>
          <w:szCs w:val="24"/>
        </w:rPr>
        <w:t>e</w:t>
      </w:r>
      <w:r w:rsidR="007A5BF6" w:rsidRPr="007A5BF6">
        <w:rPr>
          <w:color w:val="auto"/>
          <w:sz w:val="24"/>
          <w:szCs w:val="24"/>
        </w:rPr>
        <w:t>nsuring victims are kept updated on the progress of cases and, in particular, changes in status of the suspect, for example, when released on bail, conditions attached to bail.</w:t>
      </w:r>
      <w:r w:rsidR="007A5BF6">
        <w:rPr>
          <w:color w:val="auto"/>
          <w:sz w:val="24"/>
          <w:szCs w:val="24"/>
        </w:rPr>
        <w:t>”</w:t>
      </w:r>
      <w:r w:rsidR="007A5BF6" w:rsidRPr="007A5BF6">
        <w:rPr>
          <w:color w:val="auto"/>
          <w:spacing w:val="3"/>
          <w:sz w:val="24"/>
          <w:szCs w:val="24"/>
        </w:rPr>
        <w:t xml:space="preserve"> </w:t>
      </w:r>
      <w:r w:rsidR="007A5BF6">
        <w:rPr>
          <w:color w:val="auto"/>
          <w:spacing w:val="3"/>
          <w:sz w:val="24"/>
          <w:szCs w:val="24"/>
        </w:rPr>
        <w:t>This was the final safeguarding measure that was implemented by updating the victim on the progress of the case and to inform her of the bail conditions placed on the suspect</w:t>
      </w:r>
      <w:r w:rsidR="00BC3567">
        <w:rPr>
          <w:color w:val="auto"/>
          <w:spacing w:val="3"/>
          <w:sz w:val="24"/>
          <w:szCs w:val="24"/>
        </w:rPr>
        <w:t>.</w:t>
      </w:r>
    </w:p>
    <w:p w14:paraId="53A5EB6C" w14:textId="75ED3E55" w:rsidR="00BC3567" w:rsidRPr="00BC3567" w:rsidRDefault="00DF0B5E" w:rsidP="00BC3567">
      <w:pPr>
        <w:overflowPunct/>
        <w:autoSpaceDE/>
        <w:autoSpaceDN/>
        <w:adjustRightInd/>
        <w:spacing w:before="100" w:beforeAutospacing="1" w:after="240"/>
        <w:ind w:firstLine="720"/>
        <w:textAlignment w:val="auto"/>
        <w:rPr>
          <w:color w:val="auto"/>
          <w:spacing w:val="3"/>
          <w:sz w:val="24"/>
          <w:szCs w:val="24"/>
        </w:rPr>
      </w:pPr>
      <w:r w:rsidRPr="008F03B4">
        <w:rPr>
          <w:sz w:val="24"/>
          <w:szCs w:val="24"/>
        </w:rPr>
        <w:t xml:space="preserve">One possible way to prevent repeat victimisation and repeat offending is the </w:t>
      </w:r>
      <w:r w:rsidR="00270AE4" w:rsidRPr="008F03B4">
        <w:rPr>
          <w:sz w:val="24"/>
          <w:szCs w:val="24"/>
        </w:rPr>
        <w:t>Multi-Agency Risk Assessment C</w:t>
      </w:r>
      <w:r w:rsidR="005D001A" w:rsidRPr="008F03B4">
        <w:rPr>
          <w:sz w:val="24"/>
          <w:szCs w:val="24"/>
        </w:rPr>
        <w:t>onferences</w:t>
      </w:r>
      <w:r w:rsidR="00270AE4" w:rsidRPr="008F03B4">
        <w:rPr>
          <w:sz w:val="24"/>
          <w:szCs w:val="24"/>
        </w:rPr>
        <w:t xml:space="preserve"> (MARAC). </w:t>
      </w:r>
      <w:r w:rsidR="00D84725" w:rsidRPr="008F03B4">
        <w:rPr>
          <w:sz w:val="24"/>
          <w:szCs w:val="24"/>
        </w:rPr>
        <w:t xml:space="preserve">Gwent Safeguarding (2018) suggest that </w:t>
      </w:r>
      <w:r w:rsidR="00C2178D" w:rsidRPr="008F03B4">
        <w:rPr>
          <w:sz w:val="24"/>
          <w:szCs w:val="24"/>
        </w:rPr>
        <w:t xml:space="preserve">MARAC is a victim focussed meeting comprising of local multi-agencies </w:t>
      </w:r>
      <w:r w:rsidR="0012083C" w:rsidRPr="008F03B4">
        <w:rPr>
          <w:sz w:val="24"/>
          <w:szCs w:val="24"/>
        </w:rPr>
        <w:t>who convene together to share information and discuss high risk domestic abuse cases</w:t>
      </w:r>
      <w:r w:rsidR="00FD1A2B">
        <w:rPr>
          <w:sz w:val="24"/>
          <w:szCs w:val="24"/>
        </w:rPr>
        <w:t xml:space="preserve">. The agencies </w:t>
      </w:r>
      <w:r w:rsidR="0057547D">
        <w:rPr>
          <w:sz w:val="24"/>
          <w:szCs w:val="24"/>
        </w:rPr>
        <w:t>include</w:t>
      </w:r>
      <w:r w:rsidR="00FD1A2B">
        <w:rPr>
          <w:sz w:val="24"/>
          <w:szCs w:val="24"/>
        </w:rPr>
        <w:t xml:space="preserve"> Police, criminal justice, health, social care, </w:t>
      </w:r>
      <w:r w:rsidR="00C16972">
        <w:rPr>
          <w:sz w:val="24"/>
          <w:szCs w:val="24"/>
        </w:rPr>
        <w:t xml:space="preserve">local authorities, housing providers, those supporting children along with specialist </w:t>
      </w:r>
      <w:r w:rsidR="0057547D">
        <w:rPr>
          <w:sz w:val="24"/>
          <w:szCs w:val="24"/>
        </w:rPr>
        <w:t>domestic abuse service providers.</w:t>
      </w:r>
      <w:r w:rsidR="00511F3E">
        <w:rPr>
          <w:sz w:val="24"/>
          <w:szCs w:val="24"/>
        </w:rPr>
        <w:t xml:space="preserve"> These conferences come together </w:t>
      </w:r>
      <w:r w:rsidR="00D65F95">
        <w:rPr>
          <w:sz w:val="24"/>
          <w:szCs w:val="24"/>
        </w:rPr>
        <w:t xml:space="preserve">and </w:t>
      </w:r>
      <w:r w:rsidR="00022C2C">
        <w:rPr>
          <w:sz w:val="24"/>
          <w:szCs w:val="24"/>
        </w:rPr>
        <w:t xml:space="preserve">decide what the best possible approach is for the domestic incidents that have been referred into them. These could prevent repeat </w:t>
      </w:r>
      <w:r w:rsidR="00624093">
        <w:rPr>
          <w:sz w:val="24"/>
          <w:szCs w:val="24"/>
        </w:rPr>
        <w:t>victimisation</w:t>
      </w:r>
      <w:r w:rsidR="00022C2C">
        <w:rPr>
          <w:sz w:val="24"/>
          <w:szCs w:val="24"/>
        </w:rPr>
        <w:t xml:space="preserve"> as the</w:t>
      </w:r>
      <w:r w:rsidR="001B1DAB">
        <w:rPr>
          <w:sz w:val="24"/>
          <w:szCs w:val="24"/>
        </w:rPr>
        <w:t xml:space="preserve">re are agencies that can be put in place </w:t>
      </w:r>
      <w:r w:rsidR="003D0241">
        <w:rPr>
          <w:sz w:val="24"/>
          <w:szCs w:val="24"/>
        </w:rPr>
        <w:t xml:space="preserve">to prevent the victim from being contacted and seeing the perpetrator. </w:t>
      </w:r>
    </w:p>
    <w:p w14:paraId="76DB3A17" w14:textId="6FDBEB0F" w:rsidR="00306830" w:rsidRDefault="002656E1" w:rsidP="008F03B4">
      <w:pPr>
        <w:overflowPunct/>
        <w:autoSpaceDE/>
        <w:autoSpaceDN/>
        <w:adjustRightInd/>
        <w:spacing w:before="100" w:beforeAutospacing="1" w:after="240"/>
        <w:ind w:firstLine="720"/>
        <w:textAlignment w:val="auto"/>
        <w:rPr>
          <w:sz w:val="24"/>
          <w:szCs w:val="24"/>
        </w:rPr>
      </w:pPr>
      <w:r>
        <w:rPr>
          <w:sz w:val="24"/>
          <w:szCs w:val="24"/>
        </w:rPr>
        <w:t>To prevent rep</w:t>
      </w:r>
      <w:r w:rsidR="0011388E">
        <w:rPr>
          <w:sz w:val="24"/>
          <w:szCs w:val="24"/>
        </w:rPr>
        <w:t xml:space="preserve">eat </w:t>
      </w:r>
      <w:r w:rsidR="004115BA">
        <w:rPr>
          <w:sz w:val="24"/>
          <w:szCs w:val="24"/>
        </w:rPr>
        <w:t>victimisation,</w:t>
      </w:r>
      <w:r w:rsidR="0011388E">
        <w:rPr>
          <w:sz w:val="24"/>
          <w:szCs w:val="24"/>
        </w:rPr>
        <w:t xml:space="preserve"> t</w:t>
      </w:r>
      <w:r w:rsidR="003D0241">
        <w:rPr>
          <w:sz w:val="24"/>
          <w:szCs w:val="24"/>
        </w:rPr>
        <w:t xml:space="preserve">hey can also </w:t>
      </w:r>
      <w:r w:rsidR="00BC410F">
        <w:rPr>
          <w:sz w:val="24"/>
          <w:szCs w:val="24"/>
        </w:rPr>
        <w:t xml:space="preserve">introduce </w:t>
      </w:r>
      <w:r w:rsidR="00DB1F79">
        <w:rPr>
          <w:sz w:val="24"/>
          <w:szCs w:val="24"/>
        </w:rPr>
        <w:t>‘T</w:t>
      </w:r>
      <w:r w:rsidR="00BC410F">
        <w:rPr>
          <w:sz w:val="24"/>
          <w:szCs w:val="24"/>
        </w:rPr>
        <w:t xml:space="preserve">arget </w:t>
      </w:r>
      <w:r w:rsidR="00DB1F79">
        <w:rPr>
          <w:sz w:val="24"/>
          <w:szCs w:val="24"/>
        </w:rPr>
        <w:t>H</w:t>
      </w:r>
      <w:r w:rsidR="00BC410F">
        <w:rPr>
          <w:sz w:val="24"/>
          <w:szCs w:val="24"/>
        </w:rPr>
        <w:t>ardening</w:t>
      </w:r>
      <w:r w:rsidR="00DB1F79">
        <w:rPr>
          <w:sz w:val="24"/>
          <w:szCs w:val="24"/>
        </w:rPr>
        <w:t>’</w:t>
      </w:r>
      <w:r w:rsidR="00D43CE4">
        <w:rPr>
          <w:sz w:val="24"/>
          <w:szCs w:val="24"/>
        </w:rPr>
        <w:t>. The Crime Preventions Website (</w:t>
      </w:r>
      <w:r w:rsidR="00DB1F79">
        <w:rPr>
          <w:sz w:val="24"/>
          <w:szCs w:val="24"/>
        </w:rPr>
        <w:t xml:space="preserve">2012 - </w:t>
      </w:r>
      <w:r w:rsidR="009D0E99">
        <w:rPr>
          <w:sz w:val="24"/>
          <w:szCs w:val="24"/>
        </w:rPr>
        <w:t xml:space="preserve">2023) </w:t>
      </w:r>
      <w:r w:rsidR="00537006">
        <w:rPr>
          <w:sz w:val="24"/>
          <w:szCs w:val="24"/>
        </w:rPr>
        <w:t xml:space="preserve">state that </w:t>
      </w:r>
      <w:r w:rsidR="00A7391A">
        <w:rPr>
          <w:sz w:val="24"/>
          <w:szCs w:val="24"/>
        </w:rPr>
        <w:t xml:space="preserve">target hardening </w:t>
      </w:r>
      <w:r w:rsidR="001B64A2">
        <w:rPr>
          <w:sz w:val="24"/>
          <w:szCs w:val="24"/>
        </w:rPr>
        <w:t>“</w:t>
      </w:r>
      <w:r w:rsidR="00A7391A">
        <w:rPr>
          <w:sz w:val="24"/>
          <w:szCs w:val="24"/>
        </w:rPr>
        <w:t xml:space="preserve">means making it physically more difficult to commit </w:t>
      </w:r>
      <w:r w:rsidR="001B64A2">
        <w:rPr>
          <w:sz w:val="24"/>
          <w:szCs w:val="24"/>
        </w:rPr>
        <w:t>the</w:t>
      </w:r>
      <w:r w:rsidR="00A7391A">
        <w:rPr>
          <w:sz w:val="24"/>
          <w:szCs w:val="24"/>
        </w:rPr>
        <w:t xml:space="preserve"> crime.</w:t>
      </w:r>
      <w:r w:rsidR="001B64A2">
        <w:rPr>
          <w:sz w:val="24"/>
          <w:szCs w:val="24"/>
        </w:rPr>
        <w:t xml:space="preserve"> An</w:t>
      </w:r>
      <w:r w:rsidR="00DB1F79">
        <w:rPr>
          <w:sz w:val="24"/>
          <w:szCs w:val="24"/>
        </w:rPr>
        <w:t xml:space="preserve">d </w:t>
      </w:r>
      <w:r w:rsidR="001B64A2">
        <w:rPr>
          <w:sz w:val="24"/>
          <w:szCs w:val="24"/>
        </w:rPr>
        <w:t xml:space="preserve">one way of this is to fit better locks to windows and door.” </w:t>
      </w:r>
      <w:r w:rsidR="009C1405">
        <w:rPr>
          <w:sz w:val="24"/>
          <w:szCs w:val="24"/>
        </w:rPr>
        <w:t>This</w:t>
      </w:r>
      <w:r w:rsidR="001B64A2">
        <w:rPr>
          <w:sz w:val="24"/>
          <w:szCs w:val="24"/>
        </w:rPr>
        <w:t xml:space="preserve"> is the most relevant </w:t>
      </w:r>
      <w:r w:rsidR="009C1405">
        <w:rPr>
          <w:sz w:val="24"/>
          <w:szCs w:val="24"/>
        </w:rPr>
        <w:t>for a domestic incident as it prevents the perpetrator from entering the address</w:t>
      </w:r>
      <w:r w:rsidR="00BC3567">
        <w:rPr>
          <w:sz w:val="24"/>
          <w:szCs w:val="24"/>
        </w:rPr>
        <w:t xml:space="preserve">. </w:t>
      </w:r>
    </w:p>
    <w:p w14:paraId="4EA454AE" w14:textId="7B45B886" w:rsidR="00193419" w:rsidRDefault="0011388E" w:rsidP="008F03B4">
      <w:pPr>
        <w:overflowPunct/>
        <w:autoSpaceDE/>
        <w:autoSpaceDN/>
        <w:adjustRightInd/>
        <w:spacing w:before="100" w:beforeAutospacing="1" w:after="240"/>
        <w:ind w:firstLine="720"/>
        <w:textAlignment w:val="auto"/>
        <w:rPr>
          <w:color w:val="auto"/>
          <w:spacing w:val="3"/>
          <w:sz w:val="24"/>
          <w:szCs w:val="24"/>
        </w:rPr>
      </w:pPr>
      <w:r>
        <w:rPr>
          <w:color w:val="auto"/>
          <w:spacing w:val="3"/>
          <w:sz w:val="24"/>
          <w:szCs w:val="24"/>
        </w:rPr>
        <w:lastRenderedPageBreak/>
        <w:t xml:space="preserve">To prevent </w:t>
      </w:r>
      <w:r w:rsidR="0006430C">
        <w:rPr>
          <w:color w:val="auto"/>
          <w:spacing w:val="3"/>
          <w:sz w:val="24"/>
          <w:szCs w:val="24"/>
        </w:rPr>
        <w:t>repeat offending the</w:t>
      </w:r>
      <w:r w:rsidR="00D56B17">
        <w:rPr>
          <w:color w:val="auto"/>
          <w:spacing w:val="3"/>
          <w:sz w:val="24"/>
          <w:szCs w:val="24"/>
        </w:rPr>
        <w:t xml:space="preserve">re could be other agencies in place to prevent those </w:t>
      </w:r>
      <w:r w:rsidR="002B6672">
        <w:rPr>
          <w:color w:val="auto"/>
          <w:spacing w:val="3"/>
          <w:sz w:val="24"/>
          <w:szCs w:val="24"/>
        </w:rPr>
        <w:t xml:space="preserve">from offending. </w:t>
      </w:r>
      <w:r w:rsidR="002B5295">
        <w:rPr>
          <w:color w:val="auto"/>
          <w:spacing w:val="3"/>
          <w:sz w:val="24"/>
          <w:szCs w:val="24"/>
        </w:rPr>
        <w:t>O</w:t>
      </w:r>
      <w:r w:rsidR="002B08C0">
        <w:rPr>
          <w:color w:val="auto"/>
          <w:spacing w:val="3"/>
          <w:sz w:val="24"/>
          <w:szCs w:val="24"/>
        </w:rPr>
        <w:t>ther</w:t>
      </w:r>
      <w:r w:rsidR="002B5295">
        <w:rPr>
          <w:color w:val="auto"/>
          <w:spacing w:val="3"/>
          <w:sz w:val="24"/>
          <w:szCs w:val="24"/>
        </w:rPr>
        <w:t xml:space="preserve"> agencies that attend the conference </w:t>
      </w:r>
      <w:r w:rsidR="002B08C0">
        <w:rPr>
          <w:color w:val="auto"/>
          <w:spacing w:val="3"/>
          <w:sz w:val="24"/>
          <w:szCs w:val="24"/>
        </w:rPr>
        <w:t>are</w:t>
      </w:r>
      <w:r w:rsidR="002B5295">
        <w:rPr>
          <w:color w:val="auto"/>
          <w:spacing w:val="3"/>
          <w:sz w:val="24"/>
          <w:szCs w:val="24"/>
        </w:rPr>
        <w:t xml:space="preserve"> National Probation Service</w:t>
      </w:r>
      <w:r w:rsidR="002B08C0">
        <w:rPr>
          <w:color w:val="auto"/>
          <w:spacing w:val="3"/>
          <w:sz w:val="24"/>
          <w:szCs w:val="24"/>
        </w:rPr>
        <w:t xml:space="preserve">, </w:t>
      </w:r>
      <w:r w:rsidR="00242F5B">
        <w:rPr>
          <w:color w:val="auto"/>
          <w:spacing w:val="3"/>
          <w:sz w:val="24"/>
          <w:szCs w:val="24"/>
        </w:rPr>
        <w:t xml:space="preserve">mental </w:t>
      </w:r>
      <w:r w:rsidR="0095377A">
        <w:rPr>
          <w:color w:val="auto"/>
          <w:spacing w:val="3"/>
          <w:sz w:val="24"/>
          <w:szCs w:val="24"/>
        </w:rPr>
        <w:t>health,</w:t>
      </w:r>
      <w:r w:rsidR="00242F5B">
        <w:rPr>
          <w:color w:val="auto"/>
          <w:spacing w:val="3"/>
          <w:sz w:val="24"/>
          <w:szCs w:val="24"/>
        </w:rPr>
        <w:t xml:space="preserve"> and substance misuse services. These </w:t>
      </w:r>
      <w:r w:rsidR="00E34E70">
        <w:rPr>
          <w:color w:val="auto"/>
          <w:spacing w:val="3"/>
          <w:sz w:val="24"/>
          <w:szCs w:val="24"/>
        </w:rPr>
        <w:t>could</w:t>
      </w:r>
      <w:r w:rsidR="00242F5B">
        <w:rPr>
          <w:color w:val="auto"/>
          <w:spacing w:val="3"/>
          <w:sz w:val="24"/>
          <w:szCs w:val="24"/>
        </w:rPr>
        <w:t xml:space="preserve"> assist the offender from re</w:t>
      </w:r>
      <w:r w:rsidR="00DB1F79">
        <w:rPr>
          <w:color w:val="auto"/>
          <w:spacing w:val="3"/>
          <w:sz w:val="24"/>
          <w:szCs w:val="24"/>
        </w:rPr>
        <w:t>-</w:t>
      </w:r>
      <w:r w:rsidR="00242F5B">
        <w:rPr>
          <w:color w:val="auto"/>
          <w:spacing w:val="3"/>
          <w:sz w:val="24"/>
          <w:szCs w:val="24"/>
        </w:rPr>
        <w:t>offending</w:t>
      </w:r>
      <w:r w:rsidR="00DB1F79">
        <w:rPr>
          <w:color w:val="auto"/>
          <w:spacing w:val="3"/>
          <w:sz w:val="24"/>
          <w:szCs w:val="24"/>
        </w:rPr>
        <w:t xml:space="preserve">, </w:t>
      </w:r>
      <w:r w:rsidR="00242F5B">
        <w:rPr>
          <w:color w:val="auto"/>
          <w:spacing w:val="3"/>
          <w:sz w:val="24"/>
          <w:szCs w:val="24"/>
        </w:rPr>
        <w:t xml:space="preserve">as if the root cause of the offending can be identified then that can be </w:t>
      </w:r>
      <w:r w:rsidR="00641D08">
        <w:rPr>
          <w:color w:val="auto"/>
          <w:spacing w:val="3"/>
          <w:sz w:val="24"/>
          <w:szCs w:val="24"/>
        </w:rPr>
        <w:t xml:space="preserve">looked at and </w:t>
      </w:r>
      <w:r w:rsidR="00E34E70">
        <w:rPr>
          <w:color w:val="auto"/>
          <w:spacing w:val="3"/>
          <w:sz w:val="24"/>
          <w:szCs w:val="24"/>
        </w:rPr>
        <w:t>dealt</w:t>
      </w:r>
      <w:r w:rsidR="00641D08">
        <w:rPr>
          <w:color w:val="auto"/>
          <w:spacing w:val="3"/>
          <w:sz w:val="24"/>
          <w:szCs w:val="24"/>
        </w:rPr>
        <w:t xml:space="preserve"> with</w:t>
      </w:r>
      <w:r w:rsidR="00DB1F79">
        <w:rPr>
          <w:color w:val="auto"/>
          <w:spacing w:val="3"/>
          <w:sz w:val="24"/>
          <w:szCs w:val="24"/>
        </w:rPr>
        <w:t xml:space="preserve"> in the most appropriate manner</w:t>
      </w:r>
      <w:r w:rsidR="00641D08">
        <w:rPr>
          <w:color w:val="auto"/>
          <w:spacing w:val="3"/>
          <w:sz w:val="24"/>
          <w:szCs w:val="24"/>
        </w:rPr>
        <w:t>. If, for example</w:t>
      </w:r>
      <w:r w:rsidR="0095377A">
        <w:rPr>
          <w:color w:val="auto"/>
          <w:spacing w:val="3"/>
          <w:sz w:val="24"/>
          <w:szCs w:val="24"/>
        </w:rPr>
        <w:t>,</w:t>
      </w:r>
      <w:r w:rsidR="00641D08">
        <w:rPr>
          <w:color w:val="auto"/>
          <w:spacing w:val="3"/>
          <w:sz w:val="24"/>
          <w:szCs w:val="24"/>
        </w:rPr>
        <w:t xml:space="preserve"> the perpetrator offends due to mental health then the mental health service </w:t>
      </w:r>
      <w:r w:rsidR="00E34E70">
        <w:rPr>
          <w:color w:val="auto"/>
          <w:spacing w:val="3"/>
          <w:sz w:val="24"/>
          <w:szCs w:val="24"/>
        </w:rPr>
        <w:t>can be introduced and provide the support that is necessary.</w:t>
      </w:r>
    </w:p>
    <w:p w14:paraId="2CB84614" w14:textId="6514994D" w:rsidR="007038A8" w:rsidRDefault="001F0039" w:rsidP="008F03B4">
      <w:pPr>
        <w:overflowPunct/>
        <w:autoSpaceDE/>
        <w:autoSpaceDN/>
        <w:adjustRightInd/>
        <w:spacing w:before="100" w:beforeAutospacing="1" w:after="240"/>
        <w:ind w:firstLine="720"/>
        <w:textAlignment w:val="auto"/>
        <w:rPr>
          <w:color w:val="auto"/>
          <w:spacing w:val="3"/>
          <w:sz w:val="24"/>
          <w:szCs w:val="24"/>
        </w:rPr>
      </w:pPr>
      <w:r>
        <w:rPr>
          <w:color w:val="auto"/>
          <w:spacing w:val="3"/>
          <w:sz w:val="24"/>
          <w:szCs w:val="24"/>
        </w:rPr>
        <w:t xml:space="preserve">I will now reflect on the incident by using the Gibbs Reflective Cycle </w:t>
      </w:r>
      <w:r w:rsidR="000D2C0F">
        <w:rPr>
          <w:color w:val="auto"/>
          <w:spacing w:val="3"/>
          <w:sz w:val="24"/>
          <w:szCs w:val="24"/>
        </w:rPr>
        <w:t xml:space="preserve">and discuss any ways in which I could improve if the situation were to happen again. </w:t>
      </w:r>
      <w:r w:rsidR="007A3491">
        <w:rPr>
          <w:color w:val="auto"/>
          <w:spacing w:val="3"/>
          <w:sz w:val="24"/>
          <w:szCs w:val="24"/>
        </w:rPr>
        <w:t>As mentioned above the Gibbs Reflective Cycle</w:t>
      </w:r>
      <w:r w:rsidR="009A4E2A">
        <w:rPr>
          <w:color w:val="auto"/>
          <w:spacing w:val="3"/>
          <w:sz w:val="24"/>
          <w:szCs w:val="24"/>
        </w:rPr>
        <w:t xml:space="preserve"> was developed by Graham Gibbs in 1988 and</w:t>
      </w:r>
      <w:r w:rsidR="007A3491">
        <w:rPr>
          <w:color w:val="auto"/>
          <w:spacing w:val="3"/>
          <w:sz w:val="24"/>
          <w:szCs w:val="24"/>
        </w:rPr>
        <w:t xml:space="preserve"> comprises of 6 different sta</w:t>
      </w:r>
      <w:r w:rsidR="009A4E2A">
        <w:rPr>
          <w:color w:val="auto"/>
          <w:spacing w:val="3"/>
          <w:sz w:val="24"/>
          <w:szCs w:val="24"/>
        </w:rPr>
        <w:t xml:space="preserve">ges. In the next </w:t>
      </w:r>
      <w:r w:rsidR="0095377A">
        <w:rPr>
          <w:color w:val="auto"/>
          <w:spacing w:val="3"/>
          <w:sz w:val="24"/>
          <w:szCs w:val="24"/>
        </w:rPr>
        <w:t>paragraphs I will discuss each stage in turn and discuss how it relates to the incident that I attended and identify areas of improvement.</w:t>
      </w:r>
    </w:p>
    <w:p w14:paraId="624A0E17" w14:textId="4FA04DE6" w:rsidR="0095377A" w:rsidRDefault="0095377A" w:rsidP="008F03B4">
      <w:pPr>
        <w:overflowPunct/>
        <w:autoSpaceDE/>
        <w:autoSpaceDN/>
        <w:adjustRightInd/>
        <w:spacing w:before="100" w:beforeAutospacing="1" w:after="240"/>
        <w:ind w:firstLine="720"/>
        <w:textAlignment w:val="auto"/>
        <w:rPr>
          <w:color w:val="auto"/>
          <w:spacing w:val="3"/>
          <w:sz w:val="24"/>
          <w:szCs w:val="24"/>
        </w:rPr>
      </w:pPr>
      <w:r>
        <w:rPr>
          <w:color w:val="auto"/>
          <w:spacing w:val="3"/>
          <w:sz w:val="24"/>
          <w:szCs w:val="24"/>
        </w:rPr>
        <w:t xml:space="preserve">The first stage of the reflective cycle is </w:t>
      </w:r>
      <w:r w:rsidR="00664444">
        <w:rPr>
          <w:color w:val="auto"/>
          <w:spacing w:val="3"/>
          <w:sz w:val="24"/>
          <w:szCs w:val="24"/>
        </w:rPr>
        <w:t xml:space="preserve">Description. </w:t>
      </w:r>
      <w:r w:rsidR="001C6C17">
        <w:rPr>
          <w:color w:val="auto"/>
          <w:spacing w:val="3"/>
          <w:sz w:val="24"/>
          <w:szCs w:val="24"/>
        </w:rPr>
        <w:t>In this incident</w:t>
      </w:r>
      <w:r w:rsidR="00DB1F79">
        <w:rPr>
          <w:color w:val="auto"/>
          <w:spacing w:val="3"/>
          <w:sz w:val="24"/>
          <w:szCs w:val="24"/>
        </w:rPr>
        <w:t>,</w:t>
      </w:r>
      <w:r w:rsidR="001C6C17">
        <w:rPr>
          <w:color w:val="auto"/>
          <w:spacing w:val="3"/>
          <w:sz w:val="24"/>
          <w:szCs w:val="24"/>
        </w:rPr>
        <w:t xml:space="preserve"> I was called to an address as police received a call from a female who stated that her daughter had called her and </w:t>
      </w:r>
      <w:r w:rsidR="00FA56B8">
        <w:rPr>
          <w:color w:val="auto"/>
          <w:spacing w:val="3"/>
          <w:sz w:val="24"/>
          <w:szCs w:val="24"/>
        </w:rPr>
        <w:t xml:space="preserve">told her she needed police attendance. I attended and spoke to the female who required police and she disclosed that her partner had </w:t>
      </w:r>
      <w:r w:rsidR="00CF6744">
        <w:rPr>
          <w:color w:val="auto"/>
          <w:spacing w:val="3"/>
          <w:sz w:val="24"/>
          <w:szCs w:val="24"/>
        </w:rPr>
        <w:t xml:space="preserve">assaulted her and damaged her phone. Due to </w:t>
      </w:r>
      <w:r w:rsidR="00684A1F">
        <w:rPr>
          <w:color w:val="auto"/>
          <w:spacing w:val="3"/>
          <w:sz w:val="24"/>
          <w:szCs w:val="24"/>
        </w:rPr>
        <w:t>this disclosure</w:t>
      </w:r>
      <w:r w:rsidR="00CF6744">
        <w:rPr>
          <w:color w:val="auto"/>
          <w:spacing w:val="3"/>
          <w:sz w:val="24"/>
          <w:szCs w:val="24"/>
        </w:rPr>
        <w:t xml:space="preserve"> the male was arrested for assault and criminal damage and was subsequently interview</w:t>
      </w:r>
      <w:r w:rsidR="00ED383D">
        <w:rPr>
          <w:color w:val="auto"/>
          <w:spacing w:val="3"/>
          <w:sz w:val="24"/>
          <w:szCs w:val="24"/>
        </w:rPr>
        <w:t>ed and released pending CPS advice with bail conditions placed upon him not to contact the female and not to attend the address where the female lives.</w:t>
      </w:r>
    </w:p>
    <w:p w14:paraId="6252D561" w14:textId="4FB2A80A" w:rsidR="009B1203" w:rsidRDefault="009B1203" w:rsidP="00DB1F79">
      <w:pPr>
        <w:overflowPunct/>
        <w:autoSpaceDE/>
        <w:autoSpaceDN/>
        <w:adjustRightInd/>
        <w:spacing w:before="100" w:beforeAutospacing="1" w:after="240"/>
        <w:ind w:firstLine="720"/>
        <w:textAlignment w:val="auto"/>
        <w:rPr>
          <w:color w:val="auto"/>
          <w:spacing w:val="3"/>
          <w:sz w:val="24"/>
          <w:szCs w:val="24"/>
        </w:rPr>
      </w:pPr>
      <w:r>
        <w:rPr>
          <w:color w:val="auto"/>
          <w:spacing w:val="3"/>
          <w:sz w:val="24"/>
          <w:szCs w:val="24"/>
        </w:rPr>
        <w:t xml:space="preserve">The next stage of the cycle is </w:t>
      </w:r>
      <w:r w:rsidR="00DB1F79">
        <w:rPr>
          <w:color w:val="auto"/>
          <w:spacing w:val="3"/>
          <w:sz w:val="24"/>
          <w:szCs w:val="24"/>
        </w:rPr>
        <w:t>F</w:t>
      </w:r>
      <w:r>
        <w:rPr>
          <w:color w:val="auto"/>
          <w:spacing w:val="3"/>
          <w:sz w:val="24"/>
          <w:szCs w:val="24"/>
        </w:rPr>
        <w:t xml:space="preserve">eelings. Throughout the </w:t>
      </w:r>
      <w:r w:rsidR="004F0F6E">
        <w:rPr>
          <w:color w:val="auto"/>
          <w:spacing w:val="3"/>
          <w:sz w:val="24"/>
          <w:szCs w:val="24"/>
        </w:rPr>
        <w:t>incident</w:t>
      </w:r>
      <w:r w:rsidR="00DB1F79">
        <w:rPr>
          <w:color w:val="auto"/>
          <w:spacing w:val="3"/>
          <w:sz w:val="24"/>
          <w:szCs w:val="24"/>
        </w:rPr>
        <w:t>,</w:t>
      </w:r>
      <w:r w:rsidR="004F0F6E">
        <w:rPr>
          <w:color w:val="auto"/>
          <w:spacing w:val="3"/>
          <w:sz w:val="24"/>
          <w:szCs w:val="24"/>
        </w:rPr>
        <w:t xml:space="preserve"> I wanted to firstly ascertain if the victim was ok and if she needed any medical attention. Once it was discovered that she was </w:t>
      </w:r>
      <w:r w:rsidR="00DB1F79">
        <w:rPr>
          <w:color w:val="auto"/>
          <w:spacing w:val="3"/>
          <w:sz w:val="24"/>
          <w:szCs w:val="24"/>
        </w:rPr>
        <w:t xml:space="preserve">fine </w:t>
      </w:r>
      <w:r w:rsidR="004F0F6E">
        <w:rPr>
          <w:color w:val="auto"/>
          <w:spacing w:val="3"/>
          <w:sz w:val="24"/>
          <w:szCs w:val="24"/>
        </w:rPr>
        <w:t>and did not need medical attention</w:t>
      </w:r>
      <w:r w:rsidR="00DB1F79">
        <w:rPr>
          <w:color w:val="auto"/>
          <w:spacing w:val="3"/>
          <w:sz w:val="24"/>
          <w:szCs w:val="24"/>
        </w:rPr>
        <w:t>,</w:t>
      </w:r>
      <w:r w:rsidR="004F0F6E">
        <w:rPr>
          <w:color w:val="auto"/>
          <w:spacing w:val="3"/>
          <w:sz w:val="24"/>
          <w:szCs w:val="24"/>
        </w:rPr>
        <w:t xml:space="preserve"> I wa</w:t>
      </w:r>
      <w:r w:rsidR="00C25612">
        <w:rPr>
          <w:color w:val="auto"/>
          <w:spacing w:val="3"/>
          <w:sz w:val="24"/>
          <w:szCs w:val="24"/>
        </w:rPr>
        <w:t xml:space="preserve">nted to know what had happened and if any offences had been committed. </w:t>
      </w:r>
      <w:r w:rsidR="00C46EE3">
        <w:rPr>
          <w:color w:val="auto"/>
          <w:spacing w:val="3"/>
          <w:sz w:val="24"/>
          <w:szCs w:val="24"/>
        </w:rPr>
        <w:t xml:space="preserve">Before the disclosures were </w:t>
      </w:r>
      <w:r w:rsidR="00A2042B">
        <w:rPr>
          <w:color w:val="auto"/>
          <w:spacing w:val="3"/>
          <w:sz w:val="24"/>
          <w:szCs w:val="24"/>
        </w:rPr>
        <w:t>made,</w:t>
      </w:r>
      <w:r w:rsidR="00C46EE3">
        <w:rPr>
          <w:color w:val="auto"/>
          <w:spacing w:val="3"/>
          <w:sz w:val="24"/>
          <w:szCs w:val="24"/>
        </w:rPr>
        <w:t xml:space="preserve"> I was apprehensive </w:t>
      </w:r>
      <w:r w:rsidR="0067557C">
        <w:rPr>
          <w:color w:val="auto"/>
          <w:spacing w:val="3"/>
          <w:sz w:val="24"/>
          <w:szCs w:val="24"/>
        </w:rPr>
        <w:t xml:space="preserve">as I did not know if </w:t>
      </w:r>
      <w:r w:rsidR="00EB782F">
        <w:rPr>
          <w:color w:val="auto"/>
          <w:spacing w:val="3"/>
          <w:sz w:val="24"/>
          <w:szCs w:val="24"/>
        </w:rPr>
        <w:t xml:space="preserve">any offences had been committed and I wanted to find out as soon as possible. Once she made the </w:t>
      </w:r>
      <w:r w:rsidR="00A2042B">
        <w:rPr>
          <w:color w:val="auto"/>
          <w:spacing w:val="3"/>
          <w:sz w:val="24"/>
          <w:szCs w:val="24"/>
        </w:rPr>
        <w:t>disclosure</w:t>
      </w:r>
      <w:r w:rsidR="002F739D">
        <w:rPr>
          <w:color w:val="auto"/>
          <w:spacing w:val="3"/>
          <w:sz w:val="24"/>
          <w:szCs w:val="24"/>
        </w:rPr>
        <w:t xml:space="preserve"> that he had assaulted her and damaged her phone</w:t>
      </w:r>
      <w:r w:rsidR="00DB1F79">
        <w:rPr>
          <w:color w:val="auto"/>
          <w:spacing w:val="3"/>
          <w:sz w:val="24"/>
          <w:szCs w:val="24"/>
        </w:rPr>
        <w:t>,</w:t>
      </w:r>
      <w:r w:rsidR="002F739D">
        <w:rPr>
          <w:color w:val="auto"/>
          <w:spacing w:val="3"/>
          <w:sz w:val="24"/>
          <w:szCs w:val="24"/>
        </w:rPr>
        <w:t xml:space="preserve"> my mind was not thinking about all the possible </w:t>
      </w:r>
      <w:r w:rsidR="00A2042B">
        <w:rPr>
          <w:color w:val="auto"/>
          <w:spacing w:val="3"/>
          <w:sz w:val="24"/>
          <w:szCs w:val="24"/>
        </w:rPr>
        <w:t>scenarios</w:t>
      </w:r>
      <w:r w:rsidR="002F739D">
        <w:rPr>
          <w:color w:val="auto"/>
          <w:spacing w:val="3"/>
          <w:sz w:val="24"/>
          <w:szCs w:val="24"/>
        </w:rPr>
        <w:t xml:space="preserve"> that could happen</w:t>
      </w:r>
      <w:r w:rsidR="00DB1F79">
        <w:rPr>
          <w:color w:val="auto"/>
          <w:spacing w:val="3"/>
          <w:sz w:val="24"/>
          <w:szCs w:val="24"/>
        </w:rPr>
        <w:t>. A</w:t>
      </w:r>
      <w:r w:rsidR="002F739D">
        <w:rPr>
          <w:color w:val="auto"/>
          <w:spacing w:val="3"/>
          <w:sz w:val="24"/>
          <w:szCs w:val="24"/>
        </w:rPr>
        <w:t>s I knew that in line with force polic</w:t>
      </w:r>
      <w:r w:rsidR="002E2F85">
        <w:rPr>
          <w:color w:val="auto"/>
          <w:spacing w:val="3"/>
          <w:sz w:val="24"/>
          <w:szCs w:val="24"/>
        </w:rPr>
        <w:t xml:space="preserve">y for domestic incidents it was my duty to make an arrest where </w:t>
      </w:r>
      <w:r w:rsidR="00A2042B">
        <w:rPr>
          <w:color w:val="auto"/>
          <w:spacing w:val="3"/>
          <w:sz w:val="24"/>
          <w:szCs w:val="24"/>
        </w:rPr>
        <w:t>necessary.</w:t>
      </w:r>
    </w:p>
    <w:p w14:paraId="045B71FF" w14:textId="3A06BFA7" w:rsidR="00684A1F" w:rsidRDefault="00684A1F" w:rsidP="008F03B4">
      <w:pPr>
        <w:overflowPunct/>
        <w:autoSpaceDE/>
        <w:autoSpaceDN/>
        <w:adjustRightInd/>
        <w:spacing w:before="100" w:beforeAutospacing="1" w:after="240"/>
        <w:ind w:firstLine="720"/>
        <w:textAlignment w:val="auto"/>
        <w:rPr>
          <w:color w:val="auto"/>
          <w:spacing w:val="3"/>
          <w:sz w:val="24"/>
          <w:szCs w:val="24"/>
        </w:rPr>
      </w:pPr>
      <w:r>
        <w:rPr>
          <w:color w:val="auto"/>
          <w:spacing w:val="3"/>
          <w:sz w:val="24"/>
          <w:szCs w:val="24"/>
        </w:rPr>
        <w:t xml:space="preserve">The next stage of the cycle is </w:t>
      </w:r>
      <w:r w:rsidR="00DB1F79">
        <w:rPr>
          <w:color w:val="auto"/>
          <w:spacing w:val="3"/>
          <w:sz w:val="24"/>
          <w:szCs w:val="24"/>
        </w:rPr>
        <w:t>E</w:t>
      </w:r>
      <w:r>
        <w:rPr>
          <w:color w:val="auto"/>
          <w:spacing w:val="3"/>
          <w:sz w:val="24"/>
          <w:szCs w:val="24"/>
        </w:rPr>
        <w:t xml:space="preserve">valuation. </w:t>
      </w:r>
      <w:r w:rsidR="003C6F0E">
        <w:rPr>
          <w:color w:val="auto"/>
          <w:spacing w:val="3"/>
          <w:sz w:val="24"/>
          <w:szCs w:val="24"/>
        </w:rPr>
        <w:t xml:space="preserve">What went well in this scenario was that I quickly discovered that </w:t>
      </w:r>
      <w:r w:rsidR="00643D4F">
        <w:rPr>
          <w:color w:val="auto"/>
          <w:spacing w:val="3"/>
          <w:sz w:val="24"/>
          <w:szCs w:val="24"/>
        </w:rPr>
        <w:t>the female was not injured</w:t>
      </w:r>
      <w:r w:rsidR="00DB1F79">
        <w:rPr>
          <w:color w:val="auto"/>
          <w:spacing w:val="3"/>
          <w:sz w:val="24"/>
          <w:szCs w:val="24"/>
        </w:rPr>
        <w:t xml:space="preserve"> and did </w:t>
      </w:r>
      <w:r w:rsidR="00643D4F">
        <w:rPr>
          <w:color w:val="auto"/>
          <w:spacing w:val="3"/>
          <w:sz w:val="24"/>
          <w:szCs w:val="24"/>
        </w:rPr>
        <w:t>not need</w:t>
      </w:r>
      <w:r w:rsidR="00DB1F79">
        <w:rPr>
          <w:color w:val="auto"/>
          <w:spacing w:val="3"/>
          <w:sz w:val="24"/>
          <w:szCs w:val="24"/>
        </w:rPr>
        <w:t xml:space="preserve"> any</w:t>
      </w:r>
      <w:r w:rsidR="00643D4F">
        <w:rPr>
          <w:color w:val="auto"/>
          <w:spacing w:val="3"/>
          <w:sz w:val="24"/>
          <w:szCs w:val="24"/>
        </w:rPr>
        <w:t xml:space="preserve"> medical attention and from there I discovered if any offences were made. Once I knew </w:t>
      </w:r>
      <w:r w:rsidR="00E65FC7">
        <w:rPr>
          <w:color w:val="auto"/>
          <w:spacing w:val="3"/>
          <w:sz w:val="24"/>
          <w:szCs w:val="24"/>
        </w:rPr>
        <w:t>there were</w:t>
      </w:r>
      <w:r w:rsidR="00DB1F79">
        <w:rPr>
          <w:color w:val="auto"/>
          <w:spacing w:val="3"/>
          <w:sz w:val="24"/>
          <w:szCs w:val="24"/>
        </w:rPr>
        <w:t xml:space="preserve"> offences committed, </w:t>
      </w:r>
      <w:r w:rsidR="00E65FC7">
        <w:rPr>
          <w:color w:val="auto"/>
          <w:spacing w:val="3"/>
          <w:sz w:val="24"/>
          <w:szCs w:val="24"/>
        </w:rPr>
        <w:t>I arrested the male to prevent any further incident</w:t>
      </w:r>
      <w:r w:rsidR="00DB1F79">
        <w:rPr>
          <w:color w:val="auto"/>
          <w:spacing w:val="3"/>
          <w:sz w:val="24"/>
          <w:szCs w:val="24"/>
        </w:rPr>
        <w:t xml:space="preserve">s </w:t>
      </w:r>
      <w:r w:rsidR="00E65FC7">
        <w:rPr>
          <w:color w:val="auto"/>
          <w:spacing w:val="3"/>
          <w:sz w:val="24"/>
          <w:szCs w:val="24"/>
        </w:rPr>
        <w:t xml:space="preserve">occurring whilst acting in accordance with force policy. </w:t>
      </w:r>
      <w:r w:rsidR="00903122">
        <w:rPr>
          <w:color w:val="auto"/>
          <w:spacing w:val="3"/>
          <w:sz w:val="24"/>
          <w:szCs w:val="24"/>
        </w:rPr>
        <w:t>One thing that did not go so well was that once I arrested the male</w:t>
      </w:r>
      <w:r w:rsidR="00DB1F79">
        <w:rPr>
          <w:color w:val="auto"/>
          <w:spacing w:val="3"/>
          <w:sz w:val="24"/>
          <w:szCs w:val="24"/>
        </w:rPr>
        <w:t xml:space="preserve"> and</w:t>
      </w:r>
      <w:r w:rsidR="00903122">
        <w:rPr>
          <w:color w:val="auto"/>
          <w:spacing w:val="3"/>
          <w:sz w:val="24"/>
          <w:szCs w:val="24"/>
        </w:rPr>
        <w:t xml:space="preserve"> I took him to </w:t>
      </w:r>
      <w:r w:rsidR="006D370B">
        <w:rPr>
          <w:color w:val="auto"/>
          <w:spacing w:val="3"/>
          <w:sz w:val="24"/>
          <w:szCs w:val="24"/>
        </w:rPr>
        <w:t>custody and left a colle</w:t>
      </w:r>
      <w:r w:rsidR="00DB1F79">
        <w:rPr>
          <w:color w:val="auto"/>
          <w:spacing w:val="3"/>
          <w:sz w:val="24"/>
          <w:szCs w:val="24"/>
        </w:rPr>
        <w:t xml:space="preserve">ague </w:t>
      </w:r>
      <w:r w:rsidR="006D370B">
        <w:rPr>
          <w:color w:val="auto"/>
          <w:spacing w:val="3"/>
          <w:sz w:val="24"/>
          <w:szCs w:val="24"/>
        </w:rPr>
        <w:t>at the scene to take photographs of the damage and my colle</w:t>
      </w:r>
      <w:r w:rsidR="00DB1F79">
        <w:rPr>
          <w:color w:val="auto"/>
          <w:spacing w:val="3"/>
          <w:sz w:val="24"/>
          <w:szCs w:val="24"/>
        </w:rPr>
        <w:t>ague</w:t>
      </w:r>
      <w:r w:rsidR="006D370B">
        <w:rPr>
          <w:color w:val="auto"/>
          <w:spacing w:val="3"/>
          <w:sz w:val="24"/>
          <w:szCs w:val="24"/>
        </w:rPr>
        <w:t xml:space="preserve"> did not do </w:t>
      </w:r>
      <w:r w:rsidR="00DB1F79">
        <w:rPr>
          <w:color w:val="auto"/>
          <w:spacing w:val="3"/>
          <w:sz w:val="24"/>
          <w:szCs w:val="24"/>
        </w:rPr>
        <w:t>that,</w:t>
      </w:r>
      <w:r w:rsidR="006D370B">
        <w:rPr>
          <w:color w:val="auto"/>
          <w:spacing w:val="3"/>
          <w:sz w:val="24"/>
          <w:szCs w:val="24"/>
        </w:rPr>
        <w:t xml:space="preserve"> so it meant </w:t>
      </w:r>
      <w:r w:rsidR="00DB1F79">
        <w:rPr>
          <w:color w:val="auto"/>
          <w:spacing w:val="3"/>
          <w:sz w:val="24"/>
          <w:szCs w:val="24"/>
        </w:rPr>
        <w:t>that I had</w:t>
      </w:r>
      <w:r w:rsidR="006D370B">
        <w:rPr>
          <w:color w:val="auto"/>
          <w:spacing w:val="3"/>
          <w:sz w:val="24"/>
          <w:szCs w:val="24"/>
        </w:rPr>
        <w:t xml:space="preserve"> to go back to the address to obtain photographs of the damage. Once I went back</w:t>
      </w:r>
      <w:r w:rsidR="00DB1F79">
        <w:rPr>
          <w:color w:val="auto"/>
          <w:spacing w:val="3"/>
          <w:sz w:val="24"/>
          <w:szCs w:val="24"/>
        </w:rPr>
        <w:t xml:space="preserve"> to the location,</w:t>
      </w:r>
      <w:r w:rsidR="006D370B">
        <w:rPr>
          <w:color w:val="auto"/>
          <w:spacing w:val="3"/>
          <w:sz w:val="24"/>
          <w:szCs w:val="24"/>
        </w:rPr>
        <w:t xml:space="preserve"> the female was not there and was at her </w:t>
      </w:r>
      <w:r w:rsidR="00FE037A">
        <w:rPr>
          <w:color w:val="auto"/>
          <w:spacing w:val="3"/>
          <w:sz w:val="24"/>
          <w:szCs w:val="24"/>
        </w:rPr>
        <w:t>mother’s</w:t>
      </w:r>
      <w:r w:rsidR="006D370B">
        <w:rPr>
          <w:color w:val="auto"/>
          <w:spacing w:val="3"/>
          <w:sz w:val="24"/>
          <w:szCs w:val="24"/>
        </w:rPr>
        <w:t xml:space="preserve"> </w:t>
      </w:r>
      <w:r w:rsidR="00FE037A">
        <w:rPr>
          <w:color w:val="auto"/>
          <w:spacing w:val="3"/>
          <w:sz w:val="24"/>
          <w:szCs w:val="24"/>
        </w:rPr>
        <w:t>address,</w:t>
      </w:r>
      <w:r w:rsidR="006D370B">
        <w:rPr>
          <w:color w:val="auto"/>
          <w:spacing w:val="3"/>
          <w:sz w:val="24"/>
          <w:szCs w:val="24"/>
        </w:rPr>
        <w:t xml:space="preserve"> so this took time to find her and get her back</w:t>
      </w:r>
      <w:r w:rsidR="00FE037A">
        <w:rPr>
          <w:color w:val="auto"/>
          <w:spacing w:val="3"/>
          <w:sz w:val="24"/>
          <w:szCs w:val="24"/>
        </w:rPr>
        <w:t xml:space="preserve"> to</w:t>
      </w:r>
      <w:r w:rsidR="006D370B">
        <w:rPr>
          <w:color w:val="auto"/>
          <w:spacing w:val="3"/>
          <w:sz w:val="24"/>
          <w:szCs w:val="24"/>
        </w:rPr>
        <w:t xml:space="preserve"> her address to let me in to photograph the damage to her phone.</w:t>
      </w:r>
    </w:p>
    <w:p w14:paraId="028B27AB" w14:textId="459A09BB" w:rsidR="00037310" w:rsidRDefault="00037310" w:rsidP="00FE037A">
      <w:pPr>
        <w:overflowPunct/>
        <w:autoSpaceDE/>
        <w:autoSpaceDN/>
        <w:adjustRightInd/>
        <w:spacing w:before="100" w:beforeAutospacing="1" w:after="240"/>
        <w:ind w:firstLine="720"/>
        <w:textAlignment w:val="auto"/>
        <w:rPr>
          <w:color w:val="auto"/>
          <w:spacing w:val="3"/>
          <w:sz w:val="24"/>
          <w:szCs w:val="24"/>
        </w:rPr>
      </w:pPr>
      <w:r>
        <w:rPr>
          <w:color w:val="auto"/>
          <w:spacing w:val="3"/>
          <w:sz w:val="24"/>
          <w:szCs w:val="24"/>
        </w:rPr>
        <w:t xml:space="preserve">The fourth stage of the cycle is </w:t>
      </w:r>
      <w:r w:rsidR="00FE037A">
        <w:rPr>
          <w:color w:val="auto"/>
          <w:spacing w:val="3"/>
          <w:sz w:val="24"/>
          <w:szCs w:val="24"/>
        </w:rPr>
        <w:t>A</w:t>
      </w:r>
      <w:r>
        <w:rPr>
          <w:color w:val="auto"/>
          <w:spacing w:val="3"/>
          <w:sz w:val="24"/>
          <w:szCs w:val="24"/>
        </w:rPr>
        <w:t xml:space="preserve">nalysis. </w:t>
      </w:r>
      <w:r w:rsidR="00026E6A">
        <w:rPr>
          <w:color w:val="auto"/>
          <w:spacing w:val="3"/>
          <w:sz w:val="24"/>
          <w:szCs w:val="24"/>
        </w:rPr>
        <w:t>As mentioned above</w:t>
      </w:r>
      <w:r w:rsidR="00FE037A">
        <w:rPr>
          <w:color w:val="auto"/>
          <w:spacing w:val="3"/>
          <w:sz w:val="24"/>
          <w:szCs w:val="24"/>
        </w:rPr>
        <w:t>,</w:t>
      </w:r>
      <w:r w:rsidR="00026E6A">
        <w:rPr>
          <w:color w:val="auto"/>
          <w:spacing w:val="3"/>
          <w:sz w:val="24"/>
          <w:szCs w:val="24"/>
        </w:rPr>
        <w:t xml:space="preserve"> </w:t>
      </w:r>
      <w:r w:rsidR="001914DB">
        <w:rPr>
          <w:color w:val="auto"/>
          <w:spacing w:val="3"/>
          <w:sz w:val="24"/>
          <w:szCs w:val="24"/>
        </w:rPr>
        <w:t xml:space="preserve">I </w:t>
      </w:r>
      <w:r w:rsidR="00B86796">
        <w:rPr>
          <w:color w:val="auto"/>
          <w:spacing w:val="3"/>
          <w:sz w:val="24"/>
          <w:szCs w:val="24"/>
        </w:rPr>
        <w:t xml:space="preserve">established </w:t>
      </w:r>
      <w:r w:rsidR="00364F59">
        <w:rPr>
          <w:color w:val="auto"/>
          <w:spacing w:val="3"/>
          <w:sz w:val="24"/>
          <w:szCs w:val="24"/>
        </w:rPr>
        <w:t xml:space="preserve">information </w:t>
      </w:r>
      <w:r w:rsidR="00B86796">
        <w:rPr>
          <w:color w:val="auto"/>
          <w:spacing w:val="3"/>
          <w:sz w:val="24"/>
          <w:szCs w:val="24"/>
        </w:rPr>
        <w:t xml:space="preserve">quickly. I believe that this was because I listened to the information </w:t>
      </w:r>
      <w:r w:rsidR="00B86796">
        <w:rPr>
          <w:color w:val="auto"/>
          <w:spacing w:val="3"/>
          <w:sz w:val="24"/>
          <w:szCs w:val="24"/>
        </w:rPr>
        <w:lastRenderedPageBreak/>
        <w:t xml:space="preserve">that </w:t>
      </w:r>
      <w:r w:rsidR="00FE037A">
        <w:rPr>
          <w:color w:val="auto"/>
          <w:spacing w:val="3"/>
          <w:sz w:val="24"/>
          <w:szCs w:val="24"/>
        </w:rPr>
        <w:t>the victim</w:t>
      </w:r>
      <w:r w:rsidR="00B86796">
        <w:rPr>
          <w:color w:val="auto"/>
          <w:spacing w:val="3"/>
          <w:sz w:val="24"/>
          <w:szCs w:val="24"/>
        </w:rPr>
        <w:t xml:space="preserve"> was telling me</w:t>
      </w:r>
      <w:r w:rsidR="00FE037A">
        <w:rPr>
          <w:color w:val="auto"/>
          <w:spacing w:val="3"/>
          <w:sz w:val="24"/>
          <w:szCs w:val="24"/>
        </w:rPr>
        <w:t>. R</w:t>
      </w:r>
      <w:r w:rsidR="009F516C">
        <w:rPr>
          <w:color w:val="auto"/>
          <w:spacing w:val="3"/>
          <w:sz w:val="24"/>
          <w:szCs w:val="24"/>
        </w:rPr>
        <w:t>ather than asking potentially unnecessary questions</w:t>
      </w:r>
      <w:r w:rsidR="00FE037A">
        <w:rPr>
          <w:color w:val="auto"/>
          <w:spacing w:val="3"/>
          <w:sz w:val="24"/>
          <w:szCs w:val="24"/>
        </w:rPr>
        <w:t xml:space="preserve">, </w:t>
      </w:r>
      <w:r w:rsidR="009F516C">
        <w:rPr>
          <w:color w:val="auto"/>
          <w:spacing w:val="3"/>
          <w:sz w:val="24"/>
          <w:szCs w:val="24"/>
        </w:rPr>
        <w:t xml:space="preserve">I was direct and </w:t>
      </w:r>
      <w:r w:rsidR="00FE037A">
        <w:rPr>
          <w:color w:val="auto"/>
          <w:spacing w:val="3"/>
          <w:sz w:val="24"/>
          <w:szCs w:val="24"/>
        </w:rPr>
        <w:t>a</w:t>
      </w:r>
      <w:r w:rsidR="009F516C">
        <w:rPr>
          <w:color w:val="auto"/>
          <w:spacing w:val="3"/>
          <w:sz w:val="24"/>
          <w:szCs w:val="24"/>
        </w:rPr>
        <w:t>sked the questions that I needed answers to in order to know what to do and then progress the investigation</w:t>
      </w:r>
      <w:r w:rsidR="00FE037A">
        <w:rPr>
          <w:color w:val="auto"/>
          <w:spacing w:val="3"/>
          <w:sz w:val="24"/>
          <w:szCs w:val="24"/>
        </w:rPr>
        <w:t xml:space="preserve"> further</w:t>
      </w:r>
      <w:r w:rsidR="009F516C">
        <w:rPr>
          <w:color w:val="auto"/>
          <w:spacing w:val="3"/>
          <w:sz w:val="24"/>
          <w:szCs w:val="24"/>
        </w:rPr>
        <w:t xml:space="preserve">. </w:t>
      </w:r>
      <w:r w:rsidR="00150947">
        <w:rPr>
          <w:color w:val="auto"/>
          <w:spacing w:val="3"/>
          <w:sz w:val="24"/>
          <w:szCs w:val="24"/>
        </w:rPr>
        <w:t xml:space="preserve">I think the reason that photographs were not taken was because I went to </w:t>
      </w:r>
      <w:r w:rsidR="00364F59">
        <w:rPr>
          <w:color w:val="auto"/>
          <w:spacing w:val="3"/>
          <w:sz w:val="24"/>
          <w:szCs w:val="24"/>
        </w:rPr>
        <w:t>take the suspect to custody</w:t>
      </w:r>
      <w:r w:rsidR="00AC0CEC">
        <w:rPr>
          <w:color w:val="auto"/>
          <w:spacing w:val="3"/>
          <w:sz w:val="24"/>
          <w:szCs w:val="24"/>
        </w:rPr>
        <w:t xml:space="preserve"> and asked a colle</w:t>
      </w:r>
      <w:r w:rsidR="00FE037A">
        <w:rPr>
          <w:color w:val="auto"/>
          <w:spacing w:val="3"/>
          <w:sz w:val="24"/>
          <w:szCs w:val="24"/>
        </w:rPr>
        <w:t>ague</w:t>
      </w:r>
      <w:r w:rsidR="00AC0CEC">
        <w:rPr>
          <w:color w:val="auto"/>
          <w:spacing w:val="3"/>
          <w:sz w:val="24"/>
          <w:szCs w:val="24"/>
        </w:rPr>
        <w:t xml:space="preserve"> to do this for me while I did </w:t>
      </w:r>
      <w:r w:rsidR="00FE037A">
        <w:rPr>
          <w:color w:val="auto"/>
          <w:spacing w:val="3"/>
          <w:sz w:val="24"/>
          <w:szCs w:val="24"/>
        </w:rPr>
        <w:t>the arresting</w:t>
      </w:r>
      <w:r w:rsidR="00AC0CEC">
        <w:rPr>
          <w:color w:val="auto"/>
          <w:spacing w:val="3"/>
          <w:sz w:val="24"/>
          <w:szCs w:val="24"/>
        </w:rPr>
        <w:t>. I think that my colle</w:t>
      </w:r>
      <w:r w:rsidR="00FE037A">
        <w:rPr>
          <w:color w:val="auto"/>
          <w:spacing w:val="3"/>
          <w:sz w:val="24"/>
          <w:szCs w:val="24"/>
        </w:rPr>
        <w:t xml:space="preserve">ague </w:t>
      </w:r>
      <w:r w:rsidR="00AC0CEC">
        <w:rPr>
          <w:color w:val="auto"/>
          <w:spacing w:val="3"/>
          <w:sz w:val="24"/>
          <w:szCs w:val="24"/>
        </w:rPr>
        <w:t>must have forg</w:t>
      </w:r>
      <w:r w:rsidR="00FE037A">
        <w:rPr>
          <w:color w:val="auto"/>
          <w:spacing w:val="3"/>
          <w:sz w:val="24"/>
          <w:szCs w:val="24"/>
        </w:rPr>
        <w:t>otten</w:t>
      </w:r>
      <w:r w:rsidR="00AC0CEC">
        <w:rPr>
          <w:color w:val="auto"/>
          <w:spacing w:val="3"/>
          <w:sz w:val="24"/>
          <w:szCs w:val="24"/>
        </w:rPr>
        <w:t xml:space="preserve"> to take the </w:t>
      </w:r>
      <w:r w:rsidR="0089333C">
        <w:rPr>
          <w:color w:val="auto"/>
          <w:spacing w:val="3"/>
          <w:sz w:val="24"/>
          <w:szCs w:val="24"/>
        </w:rPr>
        <w:t>photographs,</w:t>
      </w:r>
      <w:r w:rsidR="00AC0CEC">
        <w:rPr>
          <w:color w:val="auto"/>
          <w:spacing w:val="3"/>
          <w:sz w:val="24"/>
          <w:szCs w:val="24"/>
        </w:rPr>
        <w:t xml:space="preserve"> and this subsequently led to the investigation being held up as I had to </w:t>
      </w:r>
      <w:r w:rsidR="006345D2">
        <w:rPr>
          <w:color w:val="auto"/>
          <w:spacing w:val="3"/>
          <w:sz w:val="24"/>
          <w:szCs w:val="24"/>
        </w:rPr>
        <w:t xml:space="preserve">contact the victim through her mother and then </w:t>
      </w:r>
      <w:r w:rsidR="00AC0CEC">
        <w:rPr>
          <w:color w:val="auto"/>
          <w:spacing w:val="3"/>
          <w:sz w:val="24"/>
          <w:szCs w:val="24"/>
        </w:rPr>
        <w:t xml:space="preserve">wait for </w:t>
      </w:r>
      <w:r w:rsidR="006345D2">
        <w:rPr>
          <w:color w:val="auto"/>
          <w:spacing w:val="3"/>
          <w:sz w:val="24"/>
          <w:szCs w:val="24"/>
        </w:rPr>
        <w:t>her to come home to allow me to take the photographs.</w:t>
      </w:r>
    </w:p>
    <w:p w14:paraId="2A329A3D" w14:textId="1B23AEEE" w:rsidR="006345D2" w:rsidRDefault="00412F2D" w:rsidP="008F03B4">
      <w:pPr>
        <w:overflowPunct/>
        <w:autoSpaceDE/>
        <w:autoSpaceDN/>
        <w:adjustRightInd/>
        <w:spacing w:before="100" w:beforeAutospacing="1" w:after="240"/>
        <w:ind w:firstLine="720"/>
        <w:textAlignment w:val="auto"/>
        <w:rPr>
          <w:color w:val="auto"/>
          <w:spacing w:val="3"/>
          <w:sz w:val="24"/>
          <w:szCs w:val="24"/>
        </w:rPr>
      </w:pPr>
      <w:r>
        <w:rPr>
          <w:color w:val="auto"/>
          <w:spacing w:val="3"/>
          <w:sz w:val="24"/>
          <w:szCs w:val="24"/>
        </w:rPr>
        <w:t xml:space="preserve">The penultimate stage is </w:t>
      </w:r>
      <w:r w:rsidR="00FE037A">
        <w:rPr>
          <w:color w:val="auto"/>
          <w:spacing w:val="3"/>
          <w:sz w:val="24"/>
          <w:szCs w:val="24"/>
        </w:rPr>
        <w:t>C</w:t>
      </w:r>
      <w:r>
        <w:rPr>
          <w:color w:val="auto"/>
          <w:spacing w:val="3"/>
          <w:sz w:val="24"/>
          <w:szCs w:val="24"/>
        </w:rPr>
        <w:t xml:space="preserve">onclusion. </w:t>
      </w:r>
      <w:r w:rsidR="0089333C">
        <w:rPr>
          <w:color w:val="auto"/>
          <w:spacing w:val="3"/>
          <w:sz w:val="24"/>
          <w:szCs w:val="24"/>
        </w:rPr>
        <w:t>Overall,</w:t>
      </w:r>
      <w:r>
        <w:rPr>
          <w:color w:val="auto"/>
          <w:spacing w:val="3"/>
          <w:sz w:val="24"/>
          <w:szCs w:val="24"/>
        </w:rPr>
        <w:t xml:space="preserve"> I believe that I dealt with the situation quite well and dealt with the initial incident swiftly. </w:t>
      </w:r>
      <w:r w:rsidR="0089333C">
        <w:rPr>
          <w:color w:val="auto"/>
          <w:spacing w:val="3"/>
          <w:sz w:val="24"/>
          <w:szCs w:val="24"/>
        </w:rPr>
        <w:t>I ascertained that there was no necessity for medical attention and t</w:t>
      </w:r>
      <w:r w:rsidR="00FE037A">
        <w:rPr>
          <w:color w:val="auto"/>
          <w:spacing w:val="3"/>
          <w:sz w:val="24"/>
          <w:szCs w:val="24"/>
        </w:rPr>
        <w:t>h</w:t>
      </w:r>
      <w:r w:rsidR="0089333C">
        <w:rPr>
          <w:color w:val="auto"/>
          <w:spacing w:val="3"/>
          <w:sz w:val="24"/>
          <w:szCs w:val="24"/>
        </w:rPr>
        <w:t xml:space="preserve">at offences had been committed so there was a necessity for arrest. </w:t>
      </w:r>
      <w:r w:rsidR="005F7ECD">
        <w:rPr>
          <w:color w:val="auto"/>
          <w:spacing w:val="3"/>
          <w:sz w:val="24"/>
          <w:szCs w:val="24"/>
        </w:rPr>
        <w:t xml:space="preserve">On the other </w:t>
      </w:r>
      <w:r w:rsidR="00FF5A25">
        <w:rPr>
          <w:color w:val="auto"/>
          <w:spacing w:val="3"/>
          <w:sz w:val="24"/>
          <w:szCs w:val="24"/>
        </w:rPr>
        <w:t>hand,</w:t>
      </w:r>
      <w:r w:rsidR="005F7ECD">
        <w:rPr>
          <w:color w:val="auto"/>
          <w:spacing w:val="3"/>
          <w:sz w:val="24"/>
          <w:szCs w:val="24"/>
        </w:rPr>
        <w:t xml:space="preserve"> the subsequent investigation of the incident </w:t>
      </w:r>
      <w:r w:rsidR="003F0206">
        <w:rPr>
          <w:color w:val="auto"/>
          <w:spacing w:val="3"/>
          <w:sz w:val="24"/>
          <w:szCs w:val="24"/>
        </w:rPr>
        <w:t xml:space="preserve">was delayed due to the photographs not being </w:t>
      </w:r>
      <w:r w:rsidR="00E422FA">
        <w:rPr>
          <w:color w:val="auto"/>
          <w:spacing w:val="3"/>
          <w:sz w:val="24"/>
          <w:szCs w:val="24"/>
        </w:rPr>
        <w:t>taken</w:t>
      </w:r>
      <w:r w:rsidR="003F0206">
        <w:rPr>
          <w:color w:val="auto"/>
          <w:spacing w:val="3"/>
          <w:sz w:val="24"/>
          <w:szCs w:val="24"/>
        </w:rPr>
        <w:t xml:space="preserve"> of the damage to the phone</w:t>
      </w:r>
      <w:r w:rsidR="005C3A55">
        <w:rPr>
          <w:color w:val="auto"/>
          <w:spacing w:val="3"/>
          <w:sz w:val="24"/>
          <w:szCs w:val="24"/>
        </w:rPr>
        <w:t xml:space="preserve">. </w:t>
      </w:r>
      <w:r w:rsidR="00FF5A25">
        <w:rPr>
          <w:color w:val="auto"/>
          <w:spacing w:val="3"/>
          <w:sz w:val="24"/>
          <w:szCs w:val="24"/>
        </w:rPr>
        <w:t>Therefore,</w:t>
      </w:r>
      <w:r w:rsidR="005C3A55">
        <w:rPr>
          <w:color w:val="auto"/>
          <w:spacing w:val="3"/>
          <w:sz w:val="24"/>
          <w:szCs w:val="24"/>
        </w:rPr>
        <w:t xml:space="preserve"> from this incident I </w:t>
      </w:r>
      <w:r w:rsidR="00B75811">
        <w:rPr>
          <w:color w:val="auto"/>
          <w:spacing w:val="3"/>
          <w:sz w:val="24"/>
          <w:szCs w:val="24"/>
        </w:rPr>
        <w:t>have learnt to take ownership for every part of the investigation and all aspect</w:t>
      </w:r>
      <w:r w:rsidR="00FE037A">
        <w:rPr>
          <w:color w:val="auto"/>
          <w:spacing w:val="3"/>
          <w:sz w:val="24"/>
          <w:szCs w:val="24"/>
        </w:rPr>
        <w:t xml:space="preserve">s and to </w:t>
      </w:r>
      <w:r w:rsidR="00B75811">
        <w:rPr>
          <w:color w:val="auto"/>
          <w:spacing w:val="3"/>
          <w:sz w:val="24"/>
          <w:szCs w:val="24"/>
        </w:rPr>
        <w:t xml:space="preserve">not ask others to do something for me. </w:t>
      </w:r>
      <w:r w:rsidR="00FF5A25">
        <w:rPr>
          <w:color w:val="auto"/>
          <w:spacing w:val="3"/>
          <w:sz w:val="24"/>
          <w:szCs w:val="24"/>
        </w:rPr>
        <w:t>From this</w:t>
      </w:r>
      <w:r w:rsidR="00FE037A">
        <w:rPr>
          <w:color w:val="auto"/>
          <w:spacing w:val="3"/>
          <w:sz w:val="24"/>
          <w:szCs w:val="24"/>
        </w:rPr>
        <w:t>,</w:t>
      </w:r>
      <w:r w:rsidR="00FF5A25">
        <w:rPr>
          <w:color w:val="auto"/>
          <w:spacing w:val="3"/>
          <w:sz w:val="24"/>
          <w:szCs w:val="24"/>
        </w:rPr>
        <w:t xml:space="preserve"> I have also learnt to </w:t>
      </w:r>
      <w:r w:rsidR="00024C15">
        <w:rPr>
          <w:color w:val="auto"/>
          <w:spacing w:val="3"/>
          <w:sz w:val="24"/>
          <w:szCs w:val="24"/>
        </w:rPr>
        <w:t>effectively manage my time so there are no unnecessary delays.</w:t>
      </w:r>
    </w:p>
    <w:p w14:paraId="7E398EB3" w14:textId="252FFA02" w:rsidR="00351AD9" w:rsidRDefault="00351AD9" w:rsidP="008F03B4">
      <w:pPr>
        <w:overflowPunct/>
        <w:autoSpaceDE/>
        <w:autoSpaceDN/>
        <w:adjustRightInd/>
        <w:spacing w:before="100" w:beforeAutospacing="1" w:after="240"/>
        <w:ind w:firstLine="720"/>
        <w:textAlignment w:val="auto"/>
        <w:rPr>
          <w:color w:val="auto"/>
          <w:spacing w:val="3"/>
          <w:sz w:val="24"/>
          <w:szCs w:val="24"/>
        </w:rPr>
      </w:pPr>
      <w:r>
        <w:rPr>
          <w:color w:val="auto"/>
          <w:spacing w:val="3"/>
          <w:sz w:val="24"/>
          <w:szCs w:val="24"/>
        </w:rPr>
        <w:t xml:space="preserve">The final stage of the cycle is </w:t>
      </w:r>
      <w:r w:rsidR="00FE037A">
        <w:rPr>
          <w:color w:val="auto"/>
          <w:spacing w:val="3"/>
          <w:sz w:val="24"/>
          <w:szCs w:val="24"/>
        </w:rPr>
        <w:t>A</w:t>
      </w:r>
      <w:r>
        <w:rPr>
          <w:color w:val="auto"/>
          <w:spacing w:val="3"/>
          <w:sz w:val="24"/>
          <w:szCs w:val="24"/>
        </w:rPr>
        <w:t xml:space="preserve">ction </w:t>
      </w:r>
      <w:r w:rsidR="00FE037A">
        <w:rPr>
          <w:color w:val="auto"/>
          <w:spacing w:val="3"/>
          <w:sz w:val="24"/>
          <w:szCs w:val="24"/>
        </w:rPr>
        <w:t>P</w:t>
      </w:r>
      <w:r>
        <w:rPr>
          <w:color w:val="auto"/>
          <w:spacing w:val="3"/>
          <w:sz w:val="24"/>
          <w:szCs w:val="24"/>
        </w:rPr>
        <w:t xml:space="preserve">lan. The next time I find myself </w:t>
      </w:r>
      <w:r w:rsidR="00B62A99">
        <w:rPr>
          <w:color w:val="auto"/>
          <w:spacing w:val="3"/>
          <w:sz w:val="24"/>
          <w:szCs w:val="24"/>
        </w:rPr>
        <w:t>in a similar situation</w:t>
      </w:r>
      <w:r w:rsidR="00FE037A">
        <w:rPr>
          <w:color w:val="auto"/>
          <w:spacing w:val="3"/>
          <w:sz w:val="24"/>
          <w:szCs w:val="24"/>
        </w:rPr>
        <w:t>,</w:t>
      </w:r>
      <w:r w:rsidR="00B62A99">
        <w:rPr>
          <w:color w:val="auto"/>
          <w:spacing w:val="3"/>
          <w:sz w:val="24"/>
          <w:szCs w:val="24"/>
        </w:rPr>
        <w:t xml:space="preserve"> I will continue to be direct with my questioning and establish the necessary information as quickly as possible</w:t>
      </w:r>
      <w:r w:rsidR="00164AE8">
        <w:rPr>
          <w:color w:val="auto"/>
          <w:spacing w:val="3"/>
          <w:sz w:val="24"/>
          <w:szCs w:val="24"/>
        </w:rPr>
        <w:t xml:space="preserve">. I will also </w:t>
      </w:r>
      <w:r w:rsidR="00077B70">
        <w:rPr>
          <w:color w:val="auto"/>
          <w:spacing w:val="3"/>
          <w:sz w:val="24"/>
          <w:szCs w:val="24"/>
        </w:rPr>
        <w:t xml:space="preserve">take responsibility to complete all </w:t>
      </w:r>
      <w:r w:rsidR="00FE037A">
        <w:rPr>
          <w:color w:val="auto"/>
          <w:spacing w:val="3"/>
          <w:sz w:val="24"/>
          <w:szCs w:val="24"/>
        </w:rPr>
        <w:t xml:space="preserve">the </w:t>
      </w:r>
      <w:r w:rsidR="00077B70">
        <w:rPr>
          <w:color w:val="auto"/>
          <w:spacing w:val="3"/>
          <w:sz w:val="24"/>
          <w:szCs w:val="24"/>
        </w:rPr>
        <w:t>necessary aspect</w:t>
      </w:r>
      <w:r w:rsidR="00FE037A">
        <w:rPr>
          <w:color w:val="auto"/>
          <w:spacing w:val="3"/>
          <w:sz w:val="24"/>
          <w:szCs w:val="24"/>
        </w:rPr>
        <w:t xml:space="preserve">s </w:t>
      </w:r>
      <w:r w:rsidR="00077B70">
        <w:rPr>
          <w:color w:val="auto"/>
          <w:spacing w:val="3"/>
          <w:sz w:val="24"/>
          <w:szCs w:val="24"/>
        </w:rPr>
        <w:t>of the incident</w:t>
      </w:r>
      <w:r w:rsidR="00FE037A">
        <w:rPr>
          <w:color w:val="auto"/>
          <w:spacing w:val="3"/>
          <w:sz w:val="24"/>
          <w:szCs w:val="24"/>
        </w:rPr>
        <w:t>,</w:t>
      </w:r>
      <w:r w:rsidR="00077B70">
        <w:rPr>
          <w:color w:val="auto"/>
          <w:spacing w:val="3"/>
          <w:sz w:val="24"/>
          <w:szCs w:val="24"/>
        </w:rPr>
        <w:t xml:space="preserve"> rather than asking someone else to do it. There is a time sensitive issue so it may have been better to ask someone else to </w:t>
      </w:r>
      <w:r w:rsidR="00E563B3">
        <w:rPr>
          <w:color w:val="auto"/>
          <w:spacing w:val="3"/>
          <w:sz w:val="24"/>
          <w:szCs w:val="24"/>
        </w:rPr>
        <w:t xml:space="preserve">take the suspect to custody and for myself to remain at the scene and ensure </w:t>
      </w:r>
      <w:r w:rsidR="00FE037A">
        <w:rPr>
          <w:color w:val="auto"/>
          <w:spacing w:val="3"/>
          <w:sz w:val="24"/>
          <w:szCs w:val="24"/>
        </w:rPr>
        <w:t xml:space="preserve">that </w:t>
      </w:r>
      <w:r w:rsidR="00E563B3">
        <w:rPr>
          <w:color w:val="auto"/>
          <w:spacing w:val="3"/>
          <w:sz w:val="24"/>
          <w:szCs w:val="24"/>
        </w:rPr>
        <w:t xml:space="preserve">all the necessary steps were completed before I left. </w:t>
      </w:r>
      <w:r w:rsidR="00401F9B">
        <w:rPr>
          <w:color w:val="auto"/>
          <w:spacing w:val="3"/>
          <w:sz w:val="24"/>
          <w:szCs w:val="24"/>
        </w:rPr>
        <w:t>I believe by wanting to achieve the best possible service for the victim and this paired with domestic incidents being a force priority</w:t>
      </w:r>
      <w:r w:rsidR="00FE037A">
        <w:rPr>
          <w:color w:val="auto"/>
          <w:spacing w:val="3"/>
          <w:sz w:val="24"/>
          <w:szCs w:val="24"/>
        </w:rPr>
        <w:t xml:space="preserve">, it </w:t>
      </w:r>
      <w:r w:rsidR="00401F9B">
        <w:rPr>
          <w:color w:val="auto"/>
          <w:spacing w:val="3"/>
          <w:sz w:val="24"/>
          <w:szCs w:val="24"/>
        </w:rPr>
        <w:t>will encourage me to ensure all necessary steps are completed so there is no need for re</w:t>
      </w:r>
      <w:r w:rsidR="00FE037A">
        <w:rPr>
          <w:color w:val="auto"/>
          <w:spacing w:val="3"/>
          <w:sz w:val="24"/>
          <w:szCs w:val="24"/>
        </w:rPr>
        <w:t>-</w:t>
      </w:r>
      <w:r w:rsidR="00401F9B">
        <w:rPr>
          <w:color w:val="auto"/>
          <w:spacing w:val="3"/>
          <w:sz w:val="24"/>
          <w:szCs w:val="24"/>
        </w:rPr>
        <w:t>attendance.</w:t>
      </w:r>
    </w:p>
    <w:p w14:paraId="4CE0B8CA" w14:textId="049E48B3" w:rsidR="0017078F" w:rsidRPr="008F03B4" w:rsidRDefault="0017078F" w:rsidP="008F03B4">
      <w:pPr>
        <w:overflowPunct/>
        <w:autoSpaceDE/>
        <w:autoSpaceDN/>
        <w:adjustRightInd/>
        <w:spacing w:before="100" w:beforeAutospacing="1" w:after="240"/>
        <w:ind w:firstLine="720"/>
        <w:textAlignment w:val="auto"/>
        <w:rPr>
          <w:color w:val="auto"/>
          <w:spacing w:val="3"/>
          <w:sz w:val="24"/>
          <w:szCs w:val="24"/>
        </w:rPr>
      </w:pPr>
      <w:r>
        <w:rPr>
          <w:color w:val="auto"/>
          <w:spacing w:val="3"/>
          <w:sz w:val="24"/>
          <w:szCs w:val="24"/>
        </w:rPr>
        <w:t>In conclusion</w:t>
      </w:r>
      <w:r w:rsidR="00FE037A">
        <w:rPr>
          <w:color w:val="auto"/>
          <w:spacing w:val="3"/>
          <w:sz w:val="24"/>
          <w:szCs w:val="24"/>
        </w:rPr>
        <w:t>,</w:t>
      </w:r>
      <w:r>
        <w:rPr>
          <w:color w:val="auto"/>
          <w:spacing w:val="3"/>
          <w:sz w:val="24"/>
          <w:szCs w:val="24"/>
        </w:rPr>
        <w:t xml:space="preserve"> I believe that </w:t>
      </w:r>
      <w:r w:rsidR="00442F8F">
        <w:rPr>
          <w:color w:val="auto"/>
          <w:spacing w:val="3"/>
          <w:sz w:val="24"/>
          <w:szCs w:val="24"/>
        </w:rPr>
        <w:t xml:space="preserve">dealing with this incident was overall positive. </w:t>
      </w:r>
      <w:r w:rsidR="001B3A3B">
        <w:rPr>
          <w:color w:val="auto"/>
          <w:spacing w:val="3"/>
          <w:sz w:val="24"/>
          <w:szCs w:val="24"/>
        </w:rPr>
        <w:t xml:space="preserve">Even though </w:t>
      </w:r>
      <w:r w:rsidR="00021E9B">
        <w:rPr>
          <w:color w:val="auto"/>
          <w:spacing w:val="3"/>
          <w:sz w:val="24"/>
          <w:szCs w:val="24"/>
        </w:rPr>
        <w:t>the</w:t>
      </w:r>
      <w:r w:rsidR="001B3A3B">
        <w:rPr>
          <w:color w:val="auto"/>
          <w:spacing w:val="3"/>
          <w:sz w:val="24"/>
          <w:szCs w:val="24"/>
        </w:rPr>
        <w:t xml:space="preserve"> images of the</w:t>
      </w:r>
      <w:r w:rsidR="00021E9B">
        <w:rPr>
          <w:color w:val="auto"/>
          <w:spacing w:val="3"/>
          <w:sz w:val="24"/>
          <w:szCs w:val="24"/>
        </w:rPr>
        <w:t xml:space="preserve"> damaged phone were not taken at scene</w:t>
      </w:r>
      <w:r w:rsidR="00FE037A">
        <w:rPr>
          <w:color w:val="auto"/>
          <w:spacing w:val="3"/>
          <w:sz w:val="24"/>
          <w:szCs w:val="24"/>
        </w:rPr>
        <w:t xml:space="preserve">, </w:t>
      </w:r>
      <w:r w:rsidR="00021E9B">
        <w:rPr>
          <w:color w:val="auto"/>
          <w:spacing w:val="3"/>
          <w:sz w:val="24"/>
          <w:szCs w:val="24"/>
        </w:rPr>
        <w:t xml:space="preserve">they were photographed </w:t>
      </w:r>
      <w:r w:rsidR="00FE037A">
        <w:rPr>
          <w:color w:val="auto"/>
          <w:spacing w:val="3"/>
          <w:sz w:val="24"/>
          <w:szCs w:val="24"/>
        </w:rPr>
        <w:t xml:space="preserve">later but this </w:t>
      </w:r>
      <w:r w:rsidR="00694D83">
        <w:rPr>
          <w:color w:val="auto"/>
          <w:spacing w:val="3"/>
          <w:sz w:val="24"/>
          <w:szCs w:val="24"/>
        </w:rPr>
        <w:t xml:space="preserve">caused a delay to the </w:t>
      </w:r>
      <w:r w:rsidR="005F3DB2">
        <w:rPr>
          <w:color w:val="auto"/>
          <w:spacing w:val="3"/>
          <w:sz w:val="24"/>
          <w:szCs w:val="24"/>
        </w:rPr>
        <w:t>investigation</w:t>
      </w:r>
      <w:r w:rsidR="00FE037A">
        <w:rPr>
          <w:color w:val="auto"/>
          <w:spacing w:val="3"/>
          <w:sz w:val="24"/>
          <w:szCs w:val="24"/>
        </w:rPr>
        <w:t>. Although,</w:t>
      </w:r>
      <w:r w:rsidR="00694D83">
        <w:rPr>
          <w:color w:val="auto"/>
          <w:spacing w:val="3"/>
          <w:sz w:val="24"/>
          <w:szCs w:val="24"/>
        </w:rPr>
        <w:t xml:space="preserve"> this did not hinder the </w:t>
      </w:r>
      <w:r w:rsidR="005F3DB2">
        <w:rPr>
          <w:color w:val="auto"/>
          <w:spacing w:val="3"/>
          <w:sz w:val="24"/>
          <w:szCs w:val="24"/>
        </w:rPr>
        <w:t>investigation too</w:t>
      </w:r>
      <w:r w:rsidR="00694D83">
        <w:rPr>
          <w:color w:val="auto"/>
          <w:spacing w:val="3"/>
          <w:sz w:val="24"/>
          <w:szCs w:val="24"/>
        </w:rPr>
        <w:t xml:space="preserve"> much and the suspect was </w:t>
      </w:r>
      <w:r w:rsidR="005F3DB2">
        <w:rPr>
          <w:color w:val="auto"/>
          <w:spacing w:val="3"/>
          <w:sz w:val="24"/>
          <w:szCs w:val="24"/>
        </w:rPr>
        <w:t>dealt</w:t>
      </w:r>
      <w:r w:rsidR="00694D83">
        <w:rPr>
          <w:color w:val="auto"/>
          <w:spacing w:val="3"/>
          <w:sz w:val="24"/>
          <w:szCs w:val="24"/>
        </w:rPr>
        <w:t xml:space="preserve"> with appropriately.</w:t>
      </w:r>
      <w:r w:rsidR="005F3DB2">
        <w:rPr>
          <w:color w:val="auto"/>
          <w:spacing w:val="3"/>
          <w:sz w:val="24"/>
          <w:szCs w:val="24"/>
        </w:rPr>
        <w:t xml:space="preserve"> I am satisfied with how</w:t>
      </w:r>
      <w:r w:rsidR="00442F8F">
        <w:rPr>
          <w:color w:val="auto"/>
          <w:spacing w:val="3"/>
          <w:sz w:val="24"/>
          <w:szCs w:val="24"/>
        </w:rPr>
        <w:t xml:space="preserve"> quickly</w:t>
      </w:r>
      <w:r w:rsidR="005F3DB2">
        <w:rPr>
          <w:color w:val="auto"/>
          <w:spacing w:val="3"/>
          <w:sz w:val="24"/>
          <w:szCs w:val="24"/>
        </w:rPr>
        <w:t xml:space="preserve"> I</w:t>
      </w:r>
      <w:r w:rsidR="00442F8F">
        <w:rPr>
          <w:color w:val="auto"/>
          <w:spacing w:val="3"/>
          <w:sz w:val="24"/>
          <w:szCs w:val="24"/>
        </w:rPr>
        <w:t xml:space="preserve"> established there were no inju</w:t>
      </w:r>
      <w:r w:rsidR="000B1C9E">
        <w:rPr>
          <w:color w:val="auto"/>
          <w:spacing w:val="3"/>
          <w:sz w:val="24"/>
          <w:szCs w:val="24"/>
        </w:rPr>
        <w:t xml:space="preserve">ries and that offences had been committed due to the victim’s disclosure. </w:t>
      </w:r>
      <w:r w:rsidR="005F3DB2">
        <w:rPr>
          <w:color w:val="auto"/>
          <w:spacing w:val="3"/>
          <w:sz w:val="24"/>
          <w:szCs w:val="24"/>
        </w:rPr>
        <w:t>Therefore,</w:t>
      </w:r>
      <w:r w:rsidR="000B1C9E">
        <w:rPr>
          <w:color w:val="auto"/>
          <w:spacing w:val="3"/>
          <w:sz w:val="24"/>
          <w:szCs w:val="24"/>
        </w:rPr>
        <w:t xml:space="preserve"> the arrest was made and all relevant steps in the arrest were completed</w:t>
      </w:r>
      <w:r w:rsidR="00FE037A">
        <w:rPr>
          <w:color w:val="auto"/>
          <w:spacing w:val="3"/>
          <w:sz w:val="24"/>
          <w:szCs w:val="24"/>
        </w:rPr>
        <w:t>,</w:t>
      </w:r>
      <w:r w:rsidR="000B1C9E">
        <w:rPr>
          <w:color w:val="auto"/>
          <w:spacing w:val="3"/>
          <w:sz w:val="24"/>
          <w:szCs w:val="24"/>
        </w:rPr>
        <w:t xml:space="preserve"> such as</w:t>
      </w:r>
      <w:r w:rsidR="00FE037A">
        <w:rPr>
          <w:color w:val="auto"/>
          <w:spacing w:val="3"/>
          <w:sz w:val="24"/>
          <w:szCs w:val="24"/>
        </w:rPr>
        <w:t>,</w:t>
      </w:r>
      <w:r w:rsidR="000B1C9E">
        <w:rPr>
          <w:color w:val="auto"/>
          <w:spacing w:val="3"/>
          <w:sz w:val="24"/>
          <w:szCs w:val="24"/>
        </w:rPr>
        <w:t xml:space="preserve"> the </w:t>
      </w:r>
      <w:r w:rsidR="00A901C3">
        <w:rPr>
          <w:color w:val="auto"/>
          <w:spacing w:val="3"/>
          <w:sz w:val="24"/>
          <w:szCs w:val="24"/>
        </w:rPr>
        <w:t>caution</w:t>
      </w:r>
      <w:r w:rsidR="000B1C9E">
        <w:rPr>
          <w:color w:val="auto"/>
          <w:spacing w:val="3"/>
          <w:sz w:val="24"/>
          <w:szCs w:val="24"/>
        </w:rPr>
        <w:t xml:space="preserve">, </w:t>
      </w:r>
      <w:r w:rsidR="003B4049">
        <w:rPr>
          <w:color w:val="auto"/>
          <w:spacing w:val="3"/>
          <w:sz w:val="24"/>
          <w:szCs w:val="24"/>
        </w:rPr>
        <w:t>necessity,</w:t>
      </w:r>
      <w:r w:rsidR="000B1C9E">
        <w:rPr>
          <w:color w:val="auto"/>
          <w:spacing w:val="3"/>
          <w:sz w:val="24"/>
          <w:szCs w:val="24"/>
        </w:rPr>
        <w:t xml:space="preserve"> and successful</w:t>
      </w:r>
      <w:r w:rsidR="001C4137">
        <w:rPr>
          <w:color w:val="auto"/>
          <w:spacing w:val="3"/>
          <w:sz w:val="24"/>
          <w:szCs w:val="24"/>
        </w:rPr>
        <w:t xml:space="preserve"> </w:t>
      </w:r>
      <w:r w:rsidR="000B1C9E">
        <w:rPr>
          <w:color w:val="auto"/>
          <w:spacing w:val="3"/>
          <w:sz w:val="24"/>
          <w:szCs w:val="24"/>
        </w:rPr>
        <w:t xml:space="preserve">safe handcuffing technique. </w:t>
      </w:r>
      <w:r w:rsidR="00CD0AF6">
        <w:rPr>
          <w:color w:val="auto"/>
          <w:spacing w:val="3"/>
          <w:sz w:val="24"/>
          <w:szCs w:val="24"/>
        </w:rPr>
        <w:t xml:space="preserve">The suspect was interviewed and released on </w:t>
      </w:r>
      <w:r w:rsidR="00A901C3">
        <w:rPr>
          <w:color w:val="auto"/>
          <w:spacing w:val="3"/>
          <w:sz w:val="24"/>
          <w:szCs w:val="24"/>
        </w:rPr>
        <w:t>bail</w:t>
      </w:r>
      <w:r w:rsidR="00CD0AF6">
        <w:rPr>
          <w:color w:val="auto"/>
          <w:spacing w:val="3"/>
          <w:sz w:val="24"/>
          <w:szCs w:val="24"/>
        </w:rPr>
        <w:t xml:space="preserve"> with conditions for CPS advice and the</w:t>
      </w:r>
      <w:r w:rsidR="000B1C9E">
        <w:rPr>
          <w:color w:val="auto"/>
          <w:spacing w:val="3"/>
          <w:sz w:val="24"/>
          <w:szCs w:val="24"/>
        </w:rPr>
        <w:t xml:space="preserve"> </w:t>
      </w:r>
      <w:r w:rsidR="00442F8F">
        <w:rPr>
          <w:color w:val="auto"/>
          <w:spacing w:val="3"/>
          <w:sz w:val="24"/>
          <w:szCs w:val="24"/>
        </w:rPr>
        <w:t xml:space="preserve">victim was appropriately safeguarded </w:t>
      </w:r>
      <w:r w:rsidR="00BB0A5A">
        <w:rPr>
          <w:color w:val="auto"/>
          <w:spacing w:val="3"/>
          <w:sz w:val="24"/>
          <w:szCs w:val="24"/>
        </w:rPr>
        <w:t xml:space="preserve">through the DASH form and attached PPN. This was then reviewed and discussed at a MARAC meeting if necessary. </w:t>
      </w:r>
      <w:r w:rsidR="00AF0793">
        <w:rPr>
          <w:color w:val="auto"/>
          <w:spacing w:val="3"/>
          <w:sz w:val="24"/>
          <w:szCs w:val="24"/>
        </w:rPr>
        <w:t xml:space="preserve">Finally, I believe dealing with this incident has improved my confidence </w:t>
      </w:r>
      <w:r w:rsidR="003D323F">
        <w:rPr>
          <w:color w:val="auto"/>
          <w:spacing w:val="3"/>
          <w:sz w:val="24"/>
          <w:szCs w:val="24"/>
        </w:rPr>
        <w:t xml:space="preserve">in dealing with domestic incidents </w:t>
      </w:r>
      <w:r w:rsidR="00FE037A">
        <w:rPr>
          <w:color w:val="auto"/>
          <w:spacing w:val="3"/>
          <w:sz w:val="24"/>
          <w:szCs w:val="24"/>
        </w:rPr>
        <w:t>in</w:t>
      </w:r>
      <w:r w:rsidR="003D323F">
        <w:rPr>
          <w:color w:val="auto"/>
          <w:spacing w:val="3"/>
          <w:sz w:val="24"/>
          <w:szCs w:val="24"/>
        </w:rPr>
        <w:t xml:space="preserve"> the future and I will </w:t>
      </w:r>
      <w:r w:rsidR="001611B9">
        <w:rPr>
          <w:color w:val="auto"/>
          <w:spacing w:val="3"/>
          <w:sz w:val="24"/>
          <w:szCs w:val="24"/>
        </w:rPr>
        <w:t xml:space="preserve">work on the </w:t>
      </w:r>
      <w:r w:rsidR="00973616">
        <w:rPr>
          <w:color w:val="auto"/>
          <w:spacing w:val="3"/>
          <w:sz w:val="24"/>
          <w:szCs w:val="24"/>
        </w:rPr>
        <w:t xml:space="preserve">downfalls </w:t>
      </w:r>
      <w:r w:rsidR="001611B9">
        <w:rPr>
          <w:color w:val="auto"/>
          <w:spacing w:val="3"/>
          <w:sz w:val="24"/>
          <w:szCs w:val="24"/>
        </w:rPr>
        <w:t xml:space="preserve">and </w:t>
      </w:r>
      <w:r w:rsidR="00973616">
        <w:rPr>
          <w:color w:val="auto"/>
          <w:spacing w:val="3"/>
          <w:sz w:val="24"/>
          <w:szCs w:val="24"/>
        </w:rPr>
        <w:t>continue to use what went well.</w:t>
      </w:r>
    </w:p>
    <w:p w14:paraId="75EA1BD3" w14:textId="17AB057E" w:rsidR="00271AE8" w:rsidRDefault="00271AE8" w:rsidP="008D018E">
      <w:pPr>
        <w:ind w:right="237" w:firstLine="720"/>
        <w:jc w:val="both"/>
        <w:rPr>
          <w:color w:val="auto"/>
          <w:spacing w:val="3"/>
          <w:sz w:val="24"/>
          <w:szCs w:val="24"/>
        </w:rPr>
      </w:pPr>
    </w:p>
    <w:p w14:paraId="5DBC4E87" w14:textId="16AF26B0" w:rsidR="00E529DA" w:rsidRDefault="004B24E6" w:rsidP="004B24E6">
      <w:pPr>
        <w:ind w:right="237"/>
        <w:jc w:val="both"/>
        <w:rPr>
          <w:rFonts w:eastAsia="Arial"/>
          <w:color w:val="000000" w:themeColor="text1"/>
          <w:sz w:val="24"/>
          <w:szCs w:val="24"/>
        </w:rPr>
      </w:pPr>
      <w:r>
        <w:rPr>
          <w:rFonts w:eastAsia="Arial"/>
          <w:color w:val="000000" w:themeColor="text1"/>
          <w:sz w:val="24"/>
          <w:szCs w:val="24"/>
        </w:rPr>
        <w:t xml:space="preserve">Word Count </w:t>
      </w:r>
      <w:r w:rsidR="00B14042">
        <w:rPr>
          <w:rFonts w:eastAsia="Arial"/>
          <w:color w:val="000000" w:themeColor="text1"/>
          <w:sz w:val="24"/>
          <w:szCs w:val="24"/>
        </w:rPr>
        <w:t>–</w:t>
      </w:r>
      <w:r>
        <w:rPr>
          <w:rFonts w:eastAsia="Arial"/>
          <w:color w:val="000000" w:themeColor="text1"/>
          <w:sz w:val="24"/>
          <w:szCs w:val="24"/>
        </w:rPr>
        <w:t xml:space="preserve"> 20</w:t>
      </w:r>
      <w:r w:rsidR="00B14042">
        <w:rPr>
          <w:rFonts w:eastAsia="Arial"/>
          <w:color w:val="000000" w:themeColor="text1"/>
          <w:sz w:val="24"/>
          <w:szCs w:val="24"/>
        </w:rPr>
        <w:t>31</w:t>
      </w:r>
    </w:p>
    <w:p w14:paraId="640EB9D9" w14:textId="23FC9685" w:rsidR="00B14042" w:rsidRDefault="00B14042" w:rsidP="004B24E6">
      <w:pPr>
        <w:ind w:right="237"/>
        <w:jc w:val="both"/>
        <w:rPr>
          <w:rFonts w:eastAsia="Arial"/>
          <w:color w:val="000000" w:themeColor="text1"/>
          <w:sz w:val="24"/>
          <w:szCs w:val="24"/>
        </w:rPr>
      </w:pPr>
    </w:p>
    <w:p w14:paraId="2C273A3E" w14:textId="77F232C3" w:rsidR="00B14042" w:rsidRDefault="00B14042" w:rsidP="004B24E6">
      <w:pPr>
        <w:ind w:right="237"/>
        <w:jc w:val="both"/>
        <w:rPr>
          <w:rFonts w:eastAsia="Arial"/>
          <w:color w:val="000000" w:themeColor="text1"/>
          <w:sz w:val="24"/>
          <w:szCs w:val="24"/>
        </w:rPr>
      </w:pPr>
    </w:p>
    <w:p w14:paraId="0E9BB9E6" w14:textId="19313C39" w:rsidR="00B14042" w:rsidRDefault="00B14042" w:rsidP="00B14042">
      <w:pPr>
        <w:ind w:right="237"/>
        <w:jc w:val="both"/>
        <w:rPr>
          <w:rFonts w:eastAsia="Arial"/>
          <w:color w:val="000000" w:themeColor="text1"/>
          <w:sz w:val="24"/>
          <w:szCs w:val="24"/>
          <w:u w:val="single"/>
        </w:rPr>
      </w:pPr>
      <w:r w:rsidRPr="00B14042">
        <w:rPr>
          <w:rFonts w:eastAsia="Arial"/>
          <w:color w:val="000000" w:themeColor="text1"/>
          <w:sz w:val="24"/>
          <w:szCs w:val="24"/>
          <w:u w:val="single"/>
        </w:rPr>
        <w:lastRenderedPageBreak/>
        <w:t>References</w:t>
      </w:r>
      <w:r>
        <w:rPr>
          <w:rFonts w:eastAsia="Arial"/>
          <w:color w:val="000000" w:themeColor="text1"/>
          <w:sz w:val="24"/>
          <w:szCs w:val="24"/>
          <w:u w:val="single"/>
        </w:rPr>
        <w:t xml:space="preserve">: </w:t>
      </w:r>
      <w:r w:rsidRPr="00B14042">
        <w:rPr>
          <w:rFonts w:eastAsia="Arial"/>
          <w:color w:val="000000" w:themeColor="text1"/>
          <w:sz w:val="24"/>
          <w:szCs w:val="24"/>
          <w:u w:val="single"/>
        </w:rPr>
        <w:t>Task 1</w:t>
      </w:r>
    </w:p>
    <w:p w14:paraId="10E0222A" w14:textId="77777777" w:rsidR="00B14042" w:rsidRPr="00B14042" w:rsidRDefault="00B14042" w:rsidP="00B14042">
      <w:pPr>
        <w:ind w:right="237"/>
        <w:jc w:val="both"/>
        <w:rPr>
          <w:rFonts w:eastAsia="Arial"/>
          <w:color w:val="000000" w:themeColor="text1"/>
          <w:sz w:val="24"/>
          <w:szCs w:val="24"/>
          <w:u w:val="single"/>
        </w:rPr>
      </w:pPr>
    </w:p>
    <w:p w14:paraId="07375D09" w14:textId="33F3F7DA" w:rsidR="00B14042" w:rsidRDefault="00B14042" w:rsidP="00B14042">
      <w:pPr>
        <w:ind w:right="237"/>
        <w:jc w:val="both"/>
        <w:rPr>
          <w:rFonts w:eastAsia="Arial"/>
          <w:color w:val="000000" w:themeColor="text1"/>
          <w:sz w:val="24"/>
          <w:szCs w:val="24"/>
        </w:rPr>
      </w:pPr>
      <w:r w:rsidRPr="00B14042">
        <w:rPr>
          <w:rFonts w:eastAsia="Arial"/>
          <w:color w:val="000000" w:themeColor="text1"/>
          <w:sz w:val="24"/>
          <w:szCs w:val="24"/>
        </w:rPr>
        <w:t>College of Policing (2015) “Leadership, Strategic Oversight and Management”. Available</w:t>
      </w:r>
      <w:r>
        <w:rPr>
          <w:rFonts w:eastAsia="Arial"/>
          <w:color w:val="000000" w:themeColor="text1"/>
          <w:sz w:val="24"/>
          <w:szCs w:val="24"/>
        </w:rPr>
        <w:t xml:space="preserve"> </w:t>
      </w:r>
      <w:r w:rsidRPr="00B14042">
        <w:rPr>
          <w:rFonts w:eastAsia="Arial"/>
          <w:color w:val="000000" w:themeColor="text1"/>
          <w:sz w:val="24"/>
          <w:szCs w:val="24"/>
        </w:rPr>
        <w:t xml:space="preserve">at: </w:t>
      </w:r>
      <w:hyperlink r:id="rId16" w:history="1">
        <w:r w:rsidRPr="00324EC2">
          <w:rPr>
            <w:rStyle w:val="Hyperlink"/>
            <w:rFonts w:eastAsia="Arial"/>
            <w:sz w:val="24"/>
            <w:szCs w:val="24"/>
          </w:rPr>
          <w:t>https://www.college.police.uk/app/major-investigation-and-public-protection/domestic-abuse/leadership-strategic-oversight-and-management</w:t>
        </w:r>
      </w:hyperlink>
      <w:r>
        <w:rPr>
          <w:rFonts w:eastAsia="Arial"/>
          <w:color w:val="000000" w:themeColor="text1"/>
          <w:sz w:val="24"/>
          <w:szCs w:val="24"/>
        </w:rPr>
        <w:t xml:space="preserve"> </w:t>
      </w:r>
      <w:r w:rsidRPr="00B14042">
        <w:rPr>
          <w:rFonts w:eastAsia="Arial"/>
          <w:color w:val="000000" w:themeColor="text1"/>
          <w:sz w:val="24"/>
          <w:szCs w:val="24"/>
        </w:rPr>
        <w:t xml:space="preserve">(Accessed: 21st February 2023). </w:t>
      </w:r>
    </w:p>
    <w:p w14:paraId="3178352C" w14:textId="77777777" w:rsidR="00B14042" w:rsidRPr="00B14042" w:rsidRDefault="00B14042" w:rsidP="00B14042">
      <w:pPr>
        <w:ind w:right="237"/>
        <w:jc w:val="both"/>
        <w:rPr>
          <w:rFonts w:eastAsia="Arial"/>
          <w:color w:val="000000" w:themeColor="text1"/>
          <w:sz w:val="24"/>
          <w:szCs w:val="24"/>
        </w:rPr>
      </w:pPr>
    </w:p>
    <w:p w14:paraId="71F8E9C0" w14:textId="071C6F0E" w:rsidR="00B14042" w:rsidRDefault="00B14042" w:rsidP="00B14042">
      <w:pPr>
        <w:ind w:right="237"/>
        <w:jc w:val="both"/>
        <w:rPr>
          <w:rFonts w:eastAsia="Arial"/>
          <w:color w:val="000000" w:themeColor="text1"/>
          <w:sz w:val="24"/>
          <w:szCs w:val="24"/>
        </w:rPr>
      </w:pPr>
      <w:r w:rsidRPr="00B14042">
        <w:rPr>
          <w:rFonts w:eastAsia="Arial"/>
          <w:color w:val="000000" w:themeColor="text1"/>
          <w:sz w:val="24"/>
          <w:szCs w:val="24"/>
        </w:rPr>
        <w:t xml:space="preserve">Crime Prevention Website (2012 - 2023) “Ten Principles of Crime Prevention”. Available at: </w:t>
      </w:r>
      <w:hyperlink r:id="rId17" w:history="1">
        <w:r w:rsidRPr="00324EC2">
          <w:rPr>
            <w:rStyle w:val="Hyperlink"/>
            <w:rFonts w:eastAsia="Arial"/>
            <w:sz w:val="24"/>
            <w:szCs w:val="24"/>
          </w:rPr>
          <w:t>https://thecrimepreventionwebsite.com/police-guidance/720/ten-principles-of-crime-prevention/</w:t>
        </w:r>
      </w:hyperlink>
      <w:r>
        <w:rPr>
          <w:rFonts w:eastAsia="Arial"/>
          <w:color w:val="000000" w:themeColor="text1"/>
          <w:sz w:val="24"/>
          <w:szCs w:val="24"/>
        </w:rPr>
        <w:t xml:space="preserve"> </w:t>
      </w:r>
      <w:r w:rsidRPr="00B14042">
        <w:rPr>
          <w:rFonts w:eastAsia="Arial"/>
          <w:color w:val="000000" w:themeColor="text1"/>
          <w:sz w:val="24"/>
          <w:szCs w:val="24"/>
        </w:rPr>
        <w:t xml:space="preserve"> (Accessed: 21st February 2023).</w:t>
      </w:r>
    </w:p>
    <w:p w14:paraId="68DD227B" w14:textId="77777777" w:rsidR="00B14042" w:rsidRPr="00B14042" w:rsidRDefault="00B14042" w:rsidP="00B14042">
      <w:pPr>
        <w:ind w:right="237"/>
        <w:jc w:val="both"/>
        <w:rPr>
          <w:rFonts w:eastAsia="Arial"/>
          <w:color w:val="000000" w:themeColor="text1"/>
          <w:sz w:val="24"/>
          <w:szCs w:val="24"/>
        </w:rPr>
      </w:pPr>
    </w:p>
    <w:p w14:paraId="752C4F87" w14:textId="2374645D" w:rsidR="00B14042" w:rsidRDefault="00B14042" w:rsidP="00B14042">
      <w:pPr>
        <w:ind w:right="237"/>
        <w:jc w:val="both"/>
        <w:rPr>
          <w:rFonts w:eastAsia="Arial"/>
          <w:color w:val="000000" w:themeColor="text1"/>
          <w:sz w:val="24"/>
          <w:szCs w:val="24"/>
        </w:rPr>
      </w:pPr>
      <w:r w:rsidRPr="00B14042">
        <w:rPr>
          <w:rFonts w:eastAsia="Arial"/>
          <w:color w:val="000000" w:themeColor="text1"/>
          <w:sz w:val="24"/>
          <w:szCs w:val="24"/>
        </w:rPr>
        <w:t xml:space="preserve">Gwent Police (2022) “One year on | </w:t>
      </w:r>
      <w:r w:rsidRPr="00B14042">
        <w:rPr>
          <w:rFonts w:eastAsia="Arial"/>
          <w:i/>
          <w:iCs/>
          <w:color w:val="000000" w:themeColor="text1"/>
          <w:sz w:val="24"/>
          <w:szCs w:val="24"/>
        </w:rPr>
        <w:t>The Victim Care Unit</w:t>
      </w:r>
      <w:r w:rsidRPr="00B14042">
        <w:rPr>
          <w:rFonts w:eastAsia="Arial"/>
          <w:color w:val="000000" w:themeColor="text1"/>
          <w:sz w:val="24"/>
          <w:szCs w:val="24"/>
        </w:rPr>
        <w:t xml:space="preserve"> |”. Available at: </w:t>
      </w:r>
      <w:hyperlink r:id="rId18" w:history="1">
        <w:r w:rsidRPr="00324EC2">
          <w:rPr>
            <w:rStyle w:val="Hyperlink"/>
            <w:rFonts w:eastAsia="Arial"/>
            <w:sz w:val="24"/>
            <w:szCs w:val="24"/>
          </w:rPr>
          <w:t>https://www.gwent.police.uk/news/gwent/news/news/2022/july/one-year-on--the-victim-care-unit/</w:t>
        </w:r>
      </w:hyperlink>
      <w:r>
        <w:rPr>
          <w:rFonts w:eastAsia="Arial"/>
          <w:color w:val="000000" w:themeColor="text1"/>
          <w:sz w:val="24"/>
          <w:szCs w:val="24"/>
        </w:rPr>
        <w:t xml:space="preserve"> </w:t>
      </w:r>
      <w:r w:rsidRPr="00B14042">
        <w:rPr>
          <w:rFonts w:eastAsia="Arial"/>
          <w:color w:val="000000" w:themeColor="text1"/>
          <w:sz w:val="24"/>
          <w:szCs w:val="24"/>
        </w:rPr>
        <w:t xml:space="preserve">(Accessed: 10th February 2023). </w:t>
      </w:r>
    </w:p>
    <w:p w14:paraId="433B1755" w14:textId="77777777" w:rsidR="00B14042" w:rsidRPr="00B14042" w:rsidRDefault="00B14042" w:rsidP="00B14042">
      <w:pPr>
        <w:ind w:right="237"/>
        <w:jc w:val="both"/>
        <w:rPr>
          <w:rFonts w:eastAsia="Arial"/>
          <w:color w:val="000000" w:themeColor="text1"/>
          <w:sz w:val="24"/>
          <w:szCs w:val="24"/>
        </w:rPr>
      </w:pPr>
    </w:p>
    <w:p w14:paraId="0609EDFE" w14:textId="1225F11E" w:rsidR="00B14042" w:rsidRDefault="00B14042" w:rsidP="00B14042">
      <w:pPr>
        <w:ind w:right="237"/>
        <w:jc w:val="both"/>
        <w:rPr>
          <w:rFonts w:eastAsia="Arial"/>
          <w:color w:val="000000" w:themeColor="text1"/>
          <w:sz w:val="24"/>
          <w:szCs w:val="24"/>
        </w:rPr>
      </w:pPr>
      <w:r w:rsidRPr="00B14042">
        <w:rPr>
          <w:rFonts w:eastAsia="Arial"/>
          <w:color w:val="000000" w:themeColor="text1"/>
          <w:sz w:val="24"/>
          <w:szCs w:val="24"/>
        </w:rPr>
        <w:t xml:space="preserve">Gwent Safeguarding (2018) “Multi-agency Risk Assessment Conferences (MARAC) - Gwent Safeguarding: Gwent Operating Protocol”. Available at: </w:t>
      </w:r>
      <w:hyperlink r:id="rId19" w:history="1">
        <w:r w:rsidRPr="00324EC2">
          <w:rPr>
            <w:rStyle w:val="Hyperlink"/>
            <w:rFonts w:eastAsia="Arial"/>
            <w:sz w:val="24"/>
            <w:szCs w:val="24"/>
          </w:rPr>
          <w:t>https://www.gwentsafeguarding.org.uk/assets/en-documents/Gwent-MARAC-Protocol.pdf</w:t>
        </w:r>
      </w:hyperlink>
      <w:r>
        <w:rPr>
          <w:rFonts w:eastAsia="Arial"/>
          <w:color w:val="000000" w:themeColor="text1"/>
          <w:sz w:val="24"/>
          <w:szCs w:val="24"/>
        </w:rPr>
        <w:t xml:space="preserve"> </w:t>
      </w:r>
      <w:r w:rsidRPr="00B14042">
        <w:rPr>
          <w:rFonts w:eastAsia="Arial"/>
          <w:color w:val="000000" w:themeColor="text1"/>
          <w:sz w:val="24"/>
          <w:szCs w:val="24"/>
        </w:rPr>
        <w:t>(Accessed: 21st February 2023).</w:t>
      </w:r>
    </w:p>
    <w:p w14:paraId="3FF3D3B9" w14:textId="23BC3354" w:rsidR="00B14042" w:rsidRPr="00B14042" w:rsidRDefault="00B14042" w:rsidP="00B14042">
      <w:pPr>
        <w:ind w:right="237"/>
        <w:jc w:val="both"/>
        <w:rPr>
          <w:rFonts w:eastAsia="Arial"/>
          <w:color w:val="000000" w:themeColor="text1"/>
          <w:sz w:val="24"/>
          <w:szCs w:val="24"/>
        </w:rPr>
      </w:pPr>
      <w:r w:rsidRPr="00B14042">
        <w:rPr>
          <w:rFonts w:eastAsia="Arial"/>
          <w:color w:val="000000" w:themeColor="text1"/>
          <w:sz w:val="24"/>
          <w:szCs w:val="24"/>
        </w:rPr>
        <w:t xml:space="preserve"> </w:t>
      </w:r>
    </w:p>
    <w:p w14:paraId="79BEFA69" w14:textId="1B6F2804" w:rsidR="00B14042" w:rsidRDefault="00B14042" w:rsidP="00B14042">
      <w:pPr>
        <w:ind w:right="237"/>
        <w:jc w:val="both"/>
        <w:rPr>
          <w:rFonts w:eastAsia="Arial"/>
          <w:color w:val="000000" w:themeColor="text1"/>
          <w:sz w:val="24"/>
          <w:szCs w:val="24"/>
        </w:rPr>
      </w:pPr>
      <w:r w:rsidRPr="00B14042">
        <w:rPr>
          <w:rFonts w:eastAsia="Arial"/>
          <w:color w:val="000000" w:themeColor="text1"/>
          <w:sz w:val="24"/>
          <w:szCs w:val="24"/>
        </w:rPr>
        <w:t xml:space="preserve">University of Edinburgh (2020) “Gibbs’ Reflective Cycle”. Available at: </w:t>
      </w:r>
      <w:hyperlink r:id="rId20" w:history="1">
        <w:r w:rsidRPr="00324EC2">
          <w:rPr>
            <w:rStyle w:val="Hyperlink"/>
            <w:rFonts w:eastAsia="Arial"/>
            <w:sz w:val="24"/>
            <w:szCs w:val="24"/>
          </w:rPr>
          <w:t>https://www.ed.ac.uk/reflection/reflectors-toolkit/reflecting-on-experience/gibbs-reflective-cycle</w:t>
        </w:r>
      </w:hyperlink>
      <w:r>
        <w:rPr>
          <w:rFonts w:eastAsia="Arial"/>
          <w:color w:val="000000" w:themeColor="text1"/>
          <w:sz w:val="24"/>
          <w:szCs w:val="24"/>
        </w:rPr>
        <w:t xml:space="preserve"> </w:t>
      </w:r>
      <w:r w:rsidRPr="00B14042">
        <w:rPr>
          <w:rFonts w:eastAsia="Arial"/>
          <w:color w:val="000000" w:themeColor="text1"/>
          <w:sz w:val="24"/>
          <w:szCs w:val="24"/>
        </w:rPr>
        <w:t>(Accessed: 21st February 2023).</w:t>
      </w:r>
    </w:p>
    <w:p w14:paraId="55584E3F" w14:textId="77777777" w:rsidR="00B14042" w:rsidRPr="008D018E" w:rsidRDefault="00B14042" w:rsidP="004B24E6">
      <w:pPr>
        <w:ind w:right="237"/>
        <w:jc w:val="both"/>
        <w:rPr>
          <w:rFonts w:eastAsia="Arial"/>
          <w:color w:val="000000" w:themeColor="text1"/>
          <w:sz w:val="24"/>
          <w:szCs w:val="24"/>
        </w:rPr>
      </w:pPr>
    </w:p>
    <w:p w14:paraId="2598748B" w14:textId="632168CC" w:rsidR="69F7424F" w:rsidRDefault="69F7424F" w:rsidP="008C1DD6">
      <w:pPr>
        <w:overflowPunct/>
        <w:autoSpaceDE/>
        <w:autoSpaceDN/>
        <w:adjustRightInd/>
        <w:textAlignment w:val="auto"/>
        <w:rPr>
          <w:b/>
          <w:bCs/>
          <w:sz w:val="24"/>
          <w:szCs w:val="24"/>
        </w:rPr>
      </w:pPr>
    </w:p>
    <w:p w14:paraId="1CE29F89" w14:textId="77777777" w:rsidR="008C1DD6" w:rsidRPr="008C1DD6" w:rsidRDefault="008C1DD6" w:rsidP="008C1DD6">
      <w:pPr>
        <w:overflowPunct/>
        <w:autoSpaceDE/>
        <w:autoSpaceDN/>
        <w:adjustRightInd/>
        <w:textAlignment w:val="auto"/>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3C3152B3"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w:t>
      </w:r>
      <w:r w:rsidR="00313497">
        <w:rPr>
          <w:rFonts w:eastAsia="Arial"/>
          <w:b/>
          <w:bCs/>
          <w:color w:val="000000" w:themeColor="text1"/>
          <w:sz w:val="24"/>
          <w:szCs w:val="24"/>
        </w:rPr>
        <w:t>:</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5B1A29E7" w:rsidR="00025650" w:rsidRDefault="00F35FA8" w:rsidP="0FF883D4">
      <w:pPr>
        <w:ind w:right="237"/>
        <w:jc w:val="both"/>
        <w:rPr>
          <w:color w:val="000000" w:themeColor="text1"/>
          <w:sz w:val="24"/>
          <w:szCs w:val="24"/>
        </w:rPr>
      </w:pPr>
      <w:r>
        <w:rPr>
          <w:color w:val="000000" w:themeColor="text1"/>
          <w:sz w:val="24"/>
          <w:szCs w:val="24"/>
        </w:rPr>
        <w:tab/>
        <w:t xml:space="preserve">Through my limited time as a response </w:t>
      </w:r>
      <w:r w:rsidR="00E34EC5">
        <w:rPr>
          <w:color w:val="000000" w:themeColor="text1"/>
          <w:sz w:val="24"/>
          <w:szCs w:val="24"/>
        </w:rPr>
        <w:t>officer,</w:t>
      </w:r>
      <w:r>
        <w:rPr>
          <w:color w:val="000000" w:themeColor="text1"/>
          <w:sz w:val="24"/>
          <w:szCs w:val="24"/>
        </w:rPr>
        <w:t xml:space="preserve"> I would </w:t>
      </w:r>
      <w:r w:rsidR="00614A9E">
        <w:rPr>
          <w:color w:val="000000" w:themeColor="text1"/>
          <w:sz w:val="24"/>
          <w:szCs w:val="24"/>
        </w:rPr>
        <w:t xml:space="preserve">argue that </w:t>
      </w:r>
      <w:r w:rsidR="000C0B39">
        <w:rPr>
          <w:color w:val="000000" w:themeColor="text1"/>
          <w:sz w:val="24"/>
          <w:szCs w:val="24"/>
        </w:rPr>
        <w:t>many</w:t>
      </w:r>
      <w:r w:rsidR="00614A9E">
        <w:rPr>
          <w:color w:val="000000" w:themeColor="text1"/>
          <w:sz w:val="24"/>
          <w:szCs w:val="24"/>
        </w:rPr>
        <w:t xml:space="preserve"> calls that police officers attend are domestic incidents. Whether </w:t>
      </w:r>
      <w:r w:rsidR="00E34EC5">
        <w:rPr>
          <w:color w:val="000000" w:themeColor="text1"/>
          <w:sz w:val="24"/>
          <w:szCs w:val="24"/>
        </w:rPr>
        <w:t>these incidents</w:t>
      </w:r>
      <w:r w:rsidR="00614A9E">
        <w:rPr>
          <w:color w:val="000000" w:themeColor="text1"/>
          <w:sz w:val="24"/>
          <w:szCs w:val="24"/>
        </w:rPr>
        <w:t xml:space="preserve"> are standard risk verbal arguments only to </w:t>
      </w:r>
      <w:r w:rsidR="00626F51">
        <w:rPr>
          <w:color w:val="000000" w:themeColor="text1"/>
          <w:sz w:val="24"/>
          <w:szCs w:val="24"/>
        </w:rPr>
        <w:t>high-risk</w:t>
      </w:r>
      <w:r w:rsidR="00614A9E">
        <w:rPr>
          <w:color w:val="000000" w:themeColor="text1"/>
          <w:sz w:val="24"/>
          <w:szCs w:val="24"/>
        </w:rPr>
        <w:t xml:space="preserve"> </w:t>
      </w:r>
      <w:r w:rsidR="00E34EC5">
        <w:rPr>
          <w:color w:val="000000" w:themeColor="text1"/>
          <w:sz w:val="24"/>
          <w:szCs w:val="24"/>
        </w:rPr>
        <w:t>incidents where offences have been disclosed</w:t>
      </w:r>
      <w:r w:rsidR="00E45236">
        <w:rPr>
          <w:color w:val="000000" w:themeColor="text1"/>
          <w:sz w:val="24"/>
          <w:szCs w:val="24"/>
        </w:rPr>
        <w:t>,</w:t>
      </w:r>
      <w:r w:rsidR="00E34EC5">
        <w:rPr>
          <w:color w:val="000000" w:themeColor="text1"/>
          <w:sz w:val="24"/>
          <w:szCs w:val="24"/>
        </w:rPr>
        <w:t xml:space="preserve"> all domestic incidents get treated the same with the processes </w:t>
      </w:r>
      <w:r w:rsidR="00E45236">
        <w:rPr>
          <w:color w:val="000000" w:themeColor="text1"/>
          <w:sz w:val="24"/>
          <w:szCs w:val="24"/>
        </w:rPr>
        <w:t xml:space="preserve">and procedures </w:t>
      </w:r>
      <w:r w:rsidR="00E34EC5">
        <w:rPr>
          <w:color w:val="000000" w:themeColor="text1"/>
          <w:sz w:val="24"/>
          <w:szCs w:val="24"/>
        </w:rPr>
        <w:t xml:space="preserve">that must be followed. </w:t>
      </w:r>
      <w:r w:rsidR="000A4B5A">
        <w:rPr>
          <w:color w:val="000000" w:themeColor="text1"/>
          <w:sz w:val="24"/>
          <w:szCs w:val="24"/>
        </w:rPr>
        <w:t xml:space="preserve">Some incidents become complex due to the nature of the incident and some of them become complex due to </w:t>
      </w:r>
      <w:r w:rsidR="00D779F6">
        <w:rPr>
          <w:color w:val="000000" w:themeColor="text1"/>
          <w:sz w:val="24"/>
          <w:szCs w:val="24"/>
        </w:rPr>
        <w:t xml:space="preserve">the victim and aggressor being repeat victims and aggressors respectively. Some domestic incidents that we attend are to addresses we have never been to before and others we attend are to addresses that are well known for this type of incident and then in turn being well known </w:t>
      </w:r>
      <w:r w:rsidR="00811FCE">
        <w:rPr>
          <w:color w:val="000000" w:themeColor="text1"/>
          <w:sz w:val="24"/>
          <w:szCs w:val="24"/>
        </w:rPr>
        <w:t>victims and offenders</w:t>
      </w:r>
      <w:r w:rsidR="00E45236">
        <w:rPr>
          <w:color w:val="000000" w:themeColor="text1"/>
          <w:sz w:val="24"/>
          <w:szCs w:val="24"/>
        </w:rPr>
        <w:t xml:space="preserve"> to the force</w:t>
      </w:r>
      <w:r w:rsidR="00811FCE">
        <w:rPr>
          <w:color w:val="000000" w:themeColor="text1"/>
          <w:sz w:val="24"/>
          <w:szCs w:val="24"/>
        </w:rPr>
        <w:t xml:space="preserve">. </w:t>
      </w:r>
      <w:r w:rsidR="00E16718">
        <w:rPr>
          <w:color w:val="000000" w:themeColor="text1"/>
          <w:sz w:val="24"/>
          <w:szCs w:val="24"/>
        </w:rPr>
        <w:t xml:space="preserve">Another way that a domestic incident can be complex is due to </w:t>
      </w:r>
      <w:r w:rsidR="006966AD">
        <w:rPr>
          <w:color w:val="000000" w:themeColor="text1"/>
          <w:sz w:val="24"/>
          <w:szCs w:val="24"/>
        </w:rPr>
        <w:t xml:space="preserve">there being children involved and this would then add a different element to the incident which would add to </w:t>
      </w:r>
      <w:r w:rsidR="00E45236">
        <w:rPr>
          <w:color w:val="000000" w:themeColor="text1"/>
          <w:sz w:val="24"/>
          <w:szCs w:val="24"/>
        </w:rPr>
        <w:t>its</w:t>
      </w:r>
      <w:r w:rsidR="006966AD">
        <w:rPr>
          <w:color w:val="000000" w:themeColor="text1"/>
          <w:sz w:val="24"/>
          <w:szCs w:val="24"/>
        </w:rPr>
        <w:t xml:space="preserve"> complexity. Throughout this essay</w:t>
      </w:r>
      <w:r w:rsidR="00E45236">
        <w:rPr>
          <w:color w:val="000000" w:themeColor="text1"/>
          <w:sz w:val="24"/>
          <w:szCs w:val="24"/>
        </w:rPr>
        <w:t>,</w:t>
      </w:r>
      <w:r w:rsidR="006966AD">
        <w:rPr>
          <w:color w:val="000000" w:themeColor="text1"/>
          <w:sz w:val="24"/>
          <w:szCs w:val="24"/>
        </w:rPr>
        <w:t xml:space="preserve"> I will be </w:t>
      </w:r>
      <w:r w:rsidR="0099043F">
        <w:rPr>
          <w:color w:val="000000" w:themeColor="text1"/>
          <w:sz w:val="24"/>
          <w:szCs w:val="24"/>
        </w:rPr>
        <w:t xml:space="preserve">looking at what is a domestic incident, </w:t>
      </w:r>
      <w:r w:rsidR="00EF6CB7">
        <w:rPr>
          <w:color w:val="000000" w:themeColor="text1"/>
          <w:sz w:val="24"/>
          <w:szCs w:val="24"/>
        </w:rPr>
        <w:t xml:space="preserve">the </w:t>
      </w:r>
      <w:r w:rsidR="0099043F">
        <w:rPr>
          <w:color w:val="000000" w:themeColor="text1"/>
          <w:sz w:val="24"/>
          <w:szCs w:val="24"/>
        </w:rPr>
        <w:t xml:space="preserve">processes need to be followed in a domestic incident, </w:t>
      </w:r>
      <w:r w:rsidR="00EF6CB7">
        <w:rPr>
          <w:color w:val="000000" w:themeColor="text1"/>
          <w:sz w:val="24"/>
          <w:szCs w:val="24"/>
        </w:rPr>
        <w:t xml:space="preserve">how Gwent police are victims lead and </w:t>
      </w:r>
      <w:r w:rsidR="0099701F">
        <w:rPr>
          <w:color w:val="000000" w:themeColor="text1"/>
          <w:sz w:val="24"/>
          <w:szCs w:val="24"/>
        </w:rPr>
        <w:t xml:space="preserve">explaining a domestic incident that I attended </w:t>
      </w:r>
      <w:r w:rsidR="00E45236">
        <w:rPr>
          <w:color w:val="000000" w:themeColor="text1"/>
          <w:sz w:val="24"/>
          <w:szCs w:val="24"/>
        </w:rPr>
        <w:t>was that</w:t>
      </w:r>
      <w:r w:rsidR="0099701F">
        <w:rPr>
          <w:color w:val="000000" w:themeColor="text1"/>
          <w:sz w:val="24"/>
          <w:szCs w:val="24"/>
        </w:rPr>
        <w:t xml:space="preserve"> of a complex nature.</w:t>
      </w:r>
    </w:p>
    <w:p w14:paraId="5B2CFCBB" w14:textId="1ECB94AB" w:rsidR="00071C50" w:rsidRPr="00E209CA" w:rsidRDefault="00071C50" w:rsidP="0FF883D4">
      <w:pPr>
        <w:ind w:right="237"/>
        <w:jc w:val="both"/>
        <w:rPr>
          <w:color w:val="000000" w:themeColor="text1"/>
          <w:sz w:val="24"/>
          <w:szCs w:val="24"/>
        </w:rPr>
      </w:pPr>
      <w:r>
        <w:rPr>
          <w:color w:val="000000" w:themeColor="text1"/>
          <w:sz w:val="24"/>
          <w:szCs w:val="24"/>
        </w:rPr>
        <w:tab/>
      </w:r>
      <w:r w:rsidR="00522A02">
        <w:rPr>
          <w:color w:val="000000" w:themeColor="text1"/>
          <w:sz w:val="24"/>
          <w:szCs w:val="24"/>
        </w:rPr>
        <w:t>Domestic violence falls into the category of domestic abuse. Women</w:t>
      </w:r>
      <w:r w:rsidR="00432120">
        <w:rPr>
          <w:color w:val="000000" w:themeColor="text1"/>
          <w:sz w:val="24"/>
          <w:szCs w:val="24"/>
        </w:rPr>
        <w:t>’</w:t>
      </w:r>
      <w:r w:rsidR="00522A02">
        <w:rPr>
          <w:color w:val="000000" w:themeColor="text1"/>
          <w:sz w:val="24"/>
          <w:szCs w:val="24"/>
        </w:rPr>
        <w:t>s Aid (</w:t>
      </w:r>
      <w:r w:rsidR="00432120">
        <w:rPr>
          <w:color w:val="000000" w:themeColor="text1"/>
          <w:sz w:val="24"/>
          <w:szCs w:val="24"/>
        </w:rPr>
        <w:t xml:space="preserve">2022) suggest that </w:t>
      </w:r>
      <w:r w:rsidR="00E45236">
        <w:rPr>
          <w:color w:val="000000" w:themeColor="text1"/>
          <w:sz w:val="24"/>
          <w:szCs w:val="24"/>
        </w:rPr>
        <w:t>d</w:t>
      </w:r>
      <w:r w:rsidR="00D86451">
        <w:rPr>
          <w:color w:val="000000" w:themeColor="text1"/>
          <w:sz w:val="24"/>
          <w:szCs w:val="24"/>
        </w:rPr>
        <w:t xml:space="preserve">omestic abuse can be defined as an incident of pattern of incidents that </w:t>
      </w:r>
      <w:r w:rsidR="00736CFB">
        <w:rPr>
          <w:color w:val="000000" w:themeColor="text1"/>
          <w:sz w:val="24"/>
          <w:szCs w:val="24"/>
        </w:rPr>
        <w:t>can include: controlling, coercive, threatening, degrading</w:t>
      </w:r>
      <w:r w:rsidR="00306F80">
        <w:rPr>
          <w:color w:val="000000" w:themeColor="text1"/>
          <w:sz w:val="24"/>
          <w:szCs w:val="24"/>
        </w:rPr>
        <w:t xml:space="preserve">, </w:t>
      </w:r>
      <w:r w:rsidR="00BC2FAF">
        <w:rPr>
          <w:color w:val="000000" w:themeColor="text1"/>
          <w:sz w:val="24"/>
          <w:szCs w:val="24"/>
        </w:rPr>
        <w:t>and violent behaviour. This can also include but not necessarily sexual violence too. Domestic abuse i</w:t>
      </w:r>
      <w:r w:rsidR="00510623">
        <w:rPr>
          <w:color w:val="000000" w:themeColor="text1"/>
          <w:sz w:val="24"/>
          <w:szCs w:val="24"/>
        </w:rPr>
        <w:t xml:space="preserve">s by a partner or ex-partner in majority of cases but not always </w:t>
      </w:r>
      <w:r w:rsidR="000A469B">
        <w:rPr>
          <w:color w:val="000000" w:themeColor="text1"/>
          <w:sz w:val="24"/>
          <w:szCs w:val="24"/>
        </w:rPr>
        <w:t xml:space="preserve">and can include </w:t>
      </w:r>
      <w:r w:rsidR="00E5430B">
        <w:rPr>
          <w:color w:val="000000" w:themeColor="text1"/>
          <w:sz w:val="24"/>
          <w:szCs w:val="24"/>
        </w:rPr>
        <w:t xml:space="preserve">other family members. </w:t>
      </w:r>
      <w:r w:rsidR="00C77C7D">
        <w:rPr>
          <w:color w:val="000000" w:themeColor="text1"/>
          <w:sz w:val="24"/>
          <w:szCs w:val="24"/>
        </w:rPr>
        <w:t>Women’s Aid (2022) state, “in the vast majorit</w:t>
      </w:r>
      <w:r w:rsidR="00A07935">
        <w:rPr>
          <w:color w:val="000000" w:themeColor="text1"/>
          <w:sz w:val="24"/>
          <w:szCs w:val="24"/>
        </w:rPr>
        <w:t xml:space="preserve">y of </w:t>
      </w:r>
      <w:r w:rsidR="00A07935">
        <w:rPr>
          <w:color w:val="000000" w:themeColor="text1"/>
          <w:sz w:val="24"/>
          <w:szCs w:val="24"/>
        </w:rPr>
        <w:lastRenderedPageBreak/>
        <w:t xml:space="preserve">cases it is experienced by women and is perpetrated by men.” </w:t>
      </w:r>
      <w:r w:rsidR="008A7BAE">
        <w:rPr>
          <w:color w:val="000000" w:themeColor="text1"/>
          <w:sz w:val="24"/>
          <w:szCs w:val="24"/>
        </w:rPr>
        <w:t xml:space="preserve">Domestic </w:t>
      </w:r>
      <w:r w:rsidR="008A2BDE">
        <w:rPr>
          <w:color w:val="000000" w:themeColor="text1"/>
          <w:sz w:val="24"/>
          <w:szCs w:val="24"/>
        </w:rPr>
        <w:t xml:space="preserve">abuse, also called domestic violence </w:t>
      </w:r>
      <w:r w:rsidR="00BF70C0">
        <w:rPr>
          <w:color w:val="000000" w:themeColor="text1"/>
          <w:sz w:val="24"/>
          <w:szCs w:val="24"/>
        </w:rPr>
        <w:t xml:space="preserve">can incorporate, as the name suggests, violence. </w:t>
      </w:r>
      <w:r w:rsidR="004A545D">
        <w:rPr>
          <w:color w:val="000000" w:themeColor="text1"/>
          <w:sz w:val="24"/>
          <w:szCs w:val="24"/>
        </w:rPr>
        <w:t>United Nations (</w:t>
      </w:r>
      <w:r w:rsidR="00426606">
        <w:rPr>
          <w:color w:val="000000" w:themeColor="text1"/>
          <w:sz w:val="24"/>
          <w:szCs w:val="24"/>
        </w:rPr>
        <w:t>2023</w:t>
      </w:r>
      <w:r w:rsidR="00E1572C">
        <w:rPr>
          <w:color w:val="000000" w:themeColor="text1"/>
          <w:sz w:val="24"/>
          <w:szCs w:val="24"/>
        </w:rPr>
        <w:t>) suggest t</w:t>
      </w:r>
      <w:r w:rsidR="00800441">
        <w:rPr>
          <w:color w:val="000000" w:themeColor="text1"/>
          <w:sz w:val="24"/>
          <w:szCs w:val="24"/>
        </w:rPr>
        <w:t xml:space="preserve">hat there are many different forms of physical violence that can be experienced and some of these include: </w:t>
      </w:r>
      <w:r w:rsidR="008D15AF">
        <w:rPr>
          <w:color w:val="000000" w:themeColor="text1"/>
          <w:sz w:val="24"/>
          <w:szCs w:val="24"/>
        </w:rPr>
        <w:t>hurting or trying to hurt your partner by hitting, kicking, biting or hair pulling to name a few. They go on to s</w:t>
      </w:r>
      <w:r w:rsidR="007F54EF">
        <w:rPr>
          <w:color w:val="000000" w:themeColor="text1"/>
          <w:sz w:val="24"/>
          <w:szCs w:val="24"/>
        </w:rPr>
        <w:t xml:space="preserve">uggest that if your partner damaged property when they are angry such as kicking doors </w:t>
      </w:r>
      <w:r w:rsidR="00D621B0">
        <w:rPr>
          <w:color w:val="000000" w:themeColor="text1"/>
          <w:sz w:val="24"/>
          <w:szCs w:val="24"/>
        </w:rPr>
        <w:t xml:space="preserve">you may be experiencing an abusive relationship. </w:t>
      </w:r>
      <w:r w:rsidR="00D033F5">
        <w:rPr>
          <w:color w:val="000000" w:themeColor="text1"/>
          <w:sz w:val="24"/>
          <w:szCs w:val="24"/>
        </w:rPr>
        <w:t xml:space="preserve">Anyone can be a victim of domestic abuse and there is no one size fits all </w:t>
      </w:r>
      <w:r w:rsidR="00030269">
        <w:rPr>
          <w:color w:val="000000" w:themeColor="text1"/>
          <w:sz w:val="24"/>
          <w:szCs w:val="24"/>
        </w:rPr>
        <w:t xml:space="preserve">for this. </w:t>
      </w:r>
      <w:r w:rsidR="00E209CA">
        <w:rPr>
          <w:color w:val="000000" w:themeColor="text1"/>
          <w:sz w:val="24"/>
          <w:szCs w:val="24"/>
        </w:rPr>
        <w:t xml:space="preserve">United </w:t>
      </w:r>
      <w:r w:rsidR="00A941C3">
        <w:rPr>
          <w:color w:val="000000" w:themeColor="text1"/>
          <w:sz w:val="24"/>
          <w:szCs w:val="24"/>
        </w:rPr>
        <w:t>N</w:t>
      </w:r>
      <w:r w:rsidR="00E209CA">
        <w:rPr>
          <w:color w:val="000000" w:themeColor="text1"/>
          <w:sz w:val="24"/>
          <w:szCs w:val="24"/>
        </w:rPr>
        <w:t>ations (</w:t>
      </w:r>
      <w:r w:rsidR="00426606">
        <w:rPr>
          <w:color w:val="000000" w:themeColor="text1"/>
          <w:sz w:val="24"/>
          <w:szCs w:val="24"/>
        </w:rPr>
        <w:t>2023</w:t>
      </w:r>
      <w:r w:rsidR="00E209CA">
        <w:rPr>
          <w:color w:val="000000" w:themeColor="text1"/>
          <w:sz w:val="24"/>
          <w:szCs w:val="24"/>
        </w:rPr>
        <w:t xml:space="preserve">) state </w:t>
      </w:r>
      <w:r w:rsidR="00E45236">
        <w:rPr>
          <w:color w:val="000000" w:themeColor="text1"/>
          <w:sz w:val="24"/>
          <w:szCs w:val="24"/>
        </w:rPr>
        <w:t xml:space="preserve">that </w:t>
      </w:r>
      <w:r w:rsidR="00E209CA">
        <w:rPr>
          <w:color w:val="000000" w:themeColor="text1"/>
          <w:sz w:val="24"/>
          <w:szCs w:val="24"/>
        </w:rPr>
        <w:t>“</w:t>
      </w:r>
      <w:r w:rsidR="00E45236">
        <w:rPr>
          <w:color w:val="auto"/>
          <w:spacing w:val="-5"/>
          <w:sz w:val="24"/>
          <w:szCs w:val="24"/>
          <w:shd w:val="clear" w:color="auto" w:fill="FFFFFF"/>
        </w:rPr>
        <w:t>a</w:t>
      </w:r>
      <w:r w:rsidR="00E209CA" w:rsidRPr="00E209CA">
        <w:rPr>
          <w:color w:val="auto"/>
          <w:spacing w:val="-5"/>
          <w:sz w:val="24"/>
          <w:szCs w:val="24"/>
          <w:shd w:val="clear" w:color="auto" w:fill="FFFFFF"/>
        </w:rPr>
        <w:t>nyone can be a victim of domestic violence, regardless of age, race, gender, sexual orientation, faith or class</w:t>
      </w:r>
      <w:r w:rsidR="008E160F">
        <w:rPr>
          <w:color w:val="auto"/>
          <w:spacing w:val="-5"/>
          <w:sz w:val="24"/>
          <w:szCs w:val="24"/>
          <w:shd w:val="clear" w:color="auto" w:fill="FFFFFF"/>
        </w:rPr>
        <w:t>.</w:t>
      </w:r>
      <w:r w:rsidR="00E209CA">
        <w:rPr>
          <w:color w:val="auto"/>
          <w:spacing w:val="-5"/>
          <w:sz w:val="24"/>
          <w:szCs w:val="24"/>
          <w:shd w:val="clear" w:color="auto" w:fill="FFFFFF"/>
        </w:rPr>
        <w:t>”</w:t>
      </w:r>
      <w:r w:rsidR="008E160F">
        <w:rPr>
          <w:color w:val="auto"/>
          <w:spacing w:val="-5"/>
          <w:sz w:val="24"/>
          <w:szCs w:val="24"/>
          <w:shd w:val="clear" w:color="auto" w:fill="FFFFFF"/>
        </w:rPr>
        <w:t xml:space="preserve"> </w:t>
      </w:r>
      <w:r w:rsidR="000524BD">
        <w:rPr>
          <w:color w:val="auto"/>
          <w:spacing w:val="-5"/>
          <w:sz w:val="24"/>
          <w:szCs w:val="24"/>
          <w:shd w:val="clear" w:color="auto" w:fill="FFFFFF"/>
        </w:rPr>
        <w:t xml:space="preserve">Domestic abuse is not limited to adults </w:t>
      </w:r>
      <w:r w:rsidR="0023140C">
        <w:rPr>
          <w:color w:val="auto"/>
          <w:spacing w:val="-5"/>
          <w:sz w:val="24"/>
          <w:szCs w:val="24"/>
          <w:shd w:val="clear" w:color="auto" w:fill="FFFFFF"/>
        </w:rPr>
        <w:t>or just a partner.</w:t>
      </w:r>
      <w:r w:rsidR="00E74674">
        <w:rPr>
          <w:color w:val="auto"/>
          <w:spacing w:val="-5"/>
          <w:sz w:val="24"/>
          <w:szCs w:val="24"/>
          <w:shd w:val="clear" w:color="auto" w:fill="FFFFFF"/>
        </w:rPr>
        <w:t xml:space="preserve"> United Nations (</w:t>
      </w:r>
      <w:r w:rsidR="00426606">
        <w:rPr>
          <w:color w:val="auto"/>
          <w:spacing w:val="-5"/>
          <w:sz w:val="24"/>
          <w:szCs w:val="24"/>
          <w:shd w:val="clear" w:color="auto" w:fill="FFFFFF"/>
        </w:rPr>
        <w:t>2023</w:t>
      </w:r>
      <w:r w:rsidR="00E74674">
        <w:rPr>
          <w:color w:val="auto"/>
          <w:spacing w:val="-5"/>
          <w:sz w:val="24"/>
          <w:szCs w:val="24"/>
          <w:shd w:val="clear" w:color="auto" w:fill="FFFFFF"/>
        </w:rPr>
        <w:t>) suggest that</w:t>
      </w:r>
      <w:r w:rsidR="0023140C">
        <w:rPr>
          <w:color w:val="auto"/>
          <w:spacing w:val="-5"/>
          <w:sz w:val="24"/>
          <w:szCs w:val="24"/>
          <w:shd w:val="clear" w:color="auto" w:fill="FFFFFF"/>
        </w:rPr>
        <w:t xml:space="preserve"> </w:t>
      </w:r>
      <w:r w:rsidR="00E74674">
        <w:rPr>
          <w:color w:val="auto"/>
          <w:spacing w:val="-5"/>
          <w:sz w:val="24"/>
          <w:szCs w:val="24"/>
          <w:shd w:val="clear" w:color="auto" w:fill="FFFFFF"/>
        </w:rPr>
        <w:t>d</w:t>
      </w:r>
      <w:r w:rsidR="0023140C">
        <w:rPr>
          <w:color w:val="auto"/>
          <w:spacing w:val="-5"/>
          <w:sz w:val="24"/>
          <w:szCs w:val="24"/>
          <w:shd w:val="clear" w:color="auto" w:fill="FFFFFF"/>
        </w:rPr>
        <w:t xml:space="preserve">omestic abuse can occur to children, other </w:t>
      </w:r>
      <w:r w:rsidR="00E74674">
        <w:rPr>
          <w:color w:val="auto"/>
          <w:spacing w:val="-5"/>
          <w:sz w:val="24"/>
          <w:szCs w:val="24"/>
          <w:shd w:val="clear" w:color="auto" w:fill="FFFFFF"/>
        </w:rPr>
        <w:t xml:space="preserve">members of the family and </w:t>
      </w:r>
      <w:r w:rsidR="00D30D11">
        <w:rPr>
          <w:color w:val="auto"/>
          <w:spacing w:val="-5"/>
          <w:sz w:val="24"/>
          <w:szCs w:val="24"/>
          <w:shd w:val="clear" w:color="auto" w:fill="FFFFFF"/>
        </w:rPr>
        <w:t xml:space="preserve">other household members. When people think of domestic abuse it could be argued that they would think of </w:t>
      </w:r>
      <w:r w:rsidR="00B2787F">
        <w:rPr>
          <w:color w:val="auto"/>
          <w:spacing w:val="-5"/>
          <w:sz w:val="24"/>
          <w:szCs w:val="24"/>
          <w:shd w:val="clear" w:color="auto" w:fill="FFFFFF"/>
        </w:rPr>
        <w:t xml:space="preserve">partners or ex-partner and typically by a male towards a female. However, as mentioned about it can occur to children and other family members </w:t>
      </w:r>
      <w:r w:rsidR="00514294">
        <w:rPr>
          <w:color w:val="auto"/>
          <w:spacing w:val="-5"/>
          <w:sz w:val="24"/>
          <w:szCs w:val="24"/>
          <w:shd w:val="clear" w:color="auto" w:fill="FFFFFF"/>
        </w:rPr>
        <w:t xml:space="preserve">and can occur by anyone. </w:t>
      </w:r>
      <w:r w:rsidR="00740A26">
        <w:rPr>
          <w:color w:val="auto"/>
          <w:spacing w:val="-5"/>
          <w:sz w:val="24"/>
          <w:szCs w:val="24"/>
          <w:shd w:val="clear" w:color="auto" w:fill="FFFFFF"/>
        </w:rPr>
        <w:t>Therefore,</w:t>
      </w:r>
      <w:r w:rsidR="00514294">
        <w:rPr>
          <w:color w:val="auto"/>
          <w:spacing w:val="-5"/>
          <w:sz w:val="24"/>
          <w:szCs w:val="24"/>
          <w:shd w:val="clear" w:color="auto" w:fill="FFFFFF"/>
        </w:rPr>
        <w:t xml:space="preserve"> it could be </w:t>
      </w:r>
      <w:r w:rsidR="00E842E1">
        <w:rPr>
          <w:color w:val="auto"/>
          <w:spacing w:val="-5"/>
          <w:sz w:val="24"/>
          <w:szCs w:val="24"/>
          <w:shd w:val="clear" w:color="auto" w:fill="FFFFFF"/>
        </w:rPr>
        <w:t xml:space="preserve">said that </w:t>
      </w:r>
      <w:r w:rsidR="00455994">
        <w:rPr>
          <w:color w:val="auto"/>
          <w:spacing w:val="-5"/>
          <w:sz w:val="24"/>
          <w:szCs w:val="24"/>
          <w:shd w:val="clear" w:color="auto" w:fill="FFFFFF"/>
        </w:rPr>
        <w:t xml:space="preserve">domestic abuse can occur by an ex-partner, current partner, brother, </w:t>
      </w:r>
      <w:r w:rsidR="00740A26">
        <w:rPr>
          <w:color w:val="auto"/>
          <w:spacing w:val="-5"/>
          <w:sz w:val="24"/>
          <w:szCs w:val="24"/>
          <w:shd w:val="clear" w:color="auto" w:fill="FFFFFF"/>
        </w:rPr>
        <w:t>sisters,</w:t>
      </w:r>
      <w:r w:rsidR="00123CE3">
        <w:rPr>
          <w:color w:val="auto"/>
          <w:spacing w:val="-5"/>
          <w:sz w:val="24"/>
          <w:szCs w:val="24"/>
          <w:shd w:val="clear" w:color="auto" w:fill="FFFFFF"/>
        </w:rPr>
        <w:t xml:space="preserve"> and children to </w:t>
      </w:r>
      <w:r w:rsidR="00740A26">
        <w:rPr>
          <w:color w:val="auto"/>
          <w:spacing w:val="-5"/>
          <w:sz w:val="24"/>
          <w:szCs w:val="24"/>
          <w:shd w:val="clear" w:color="auto" w:fill="FFFFFF"/>
        </w:rPr>
        <w:t>name</w:t>
      </w:r>
      <w:r w:rsidR="00123CE3">
        <w:rPr>
          <w:color w:val="auto"/>
          <w:spacing w:val="-5"/>
          <w:sz w:val="24"/>
          <w:szCs w:val="24"/>
          <w:shd w:val="clear" w:color="auto" w:fill="FFFFFF"/>
        </w:rPr>
        <w:t xml:space="preserve"> a few. It can also occur to ex-partners, current partners, brother</w:t>
      </w:r>
      <w:r w:rsidR="00740A26">
        <w:rPr>
          <w:color w:val="auto"/>
          <w:spacing w:val="-5"/>
          <w:sz w:val="24"/>
          <w:szCs w:val="24"/>
          <w:shd w:val="clear" w:color="auto" w:fill="FFFFFF"/>
        </w:rPr>
        <w:t>s</w:t>
      </w:r>
      <w:r w:rsidR="00123CE3">
        <w:rPr>
          <w:color w:val="auto"/>
          <w:spacing w:val="-5"/>
          <w:sz w:val="24"/>
          <w:szCs w:val="24"/>
          <w:shd w:val="clear" w:color="auto" w:fill="FFFFFF"/>
        </w:rPr>
        <w:t xml:space="preserve">, </w:t>
      </w:r>
      <w:r w:rsidR="00740A26">
        <w:rPr>
          <w:color w:val="auto"/>
          <w:spacing w:val="-5"/>
          <w:sz w:val="24"/>
          <w:szCs w:val="24"/>
          <w:shd w:val="clear" w:color="auto" w:fill="FFFFFF"/>
        </w:rPr>
        <w:t xml:space="preserve">sisters, and children. </w:t>
      </w:r>
    </w:p>
    <w:p w14:paraId="2AE2CC4E" w14:textId="596DB926" w:rsidR="005B6BEB" w:rsidRDefault="0099701F" w:rsidP="0FF883D4">
      <w:pPr>
        <w:ind w:right="237"/>
        <w:jc w:val="both"/>
        <w:rPr>
          <w:color w:val="auto"/>
          <w:sz w:val="24"/>
          <w:szCs w:val="24"/>
        </w:rPr>
      </w:pPr>
      <w:r w:rsidRPr="00E209CA">
        <w:rPr>
          <w:color w:val="000000" w:themeColor="text1"/>
          <w:sz w:val="24"/>
          <w:szCs w:val="24"/>
        </w:rPr>
        <w:tab/>
      </w:r>
      <w:r w:rsidR="00A12FCD">
        <w:rPr>
          <w:color w:val="000000" w:themeColor="text1"/>
          <w:sz w:val="24"/>
          <w:szCs w:val="24"/>
        </w:rPr>
        <w:t xml:space="preserve">When responding to a </w:t>
      </w:r>
      <w:r w:rsidR="005E661A">
        <w:rPr>
          <w:color w:val="000000" w:themeColor="text1"/>
          <w:sz w:val="24"/>
          <w:szCs w:val="24"/>
        </w:rPr>
        <w:t>domestic incident</w:t>
      </w:r>
      <w:r w:rsidR="00A12FCD">
        <w:rPr>
          <w:color w:val="000000" w:themeColor="text1"/>
          <w:sz w:val="24"/>
          <w:szCs w:val="24"/>
        </w:rPr>
        <w:t xml:space="preserve"> there are </w:t>
      </w:r>
      <w:r w:rsidR="00E45236">
        <w:rPr>
          <w:color w:val="000000" w:themeColor="text1"/>
          <w:sz w:val="24"/>
          <w:szCs w:val="24"/>
        </w:rPr>
        <w:t>several</w:t>
      </w:r>
      <w:r w:rsidR="00A12FCD">
        <w:rPr>
          <w:color w:val="000000" w:themeColor="text1"/>
          <w:sz w:val="24"/>
          <w:szCs w:val="24"/>
        </w:rPr>
        <w:t xml:space="preserve"> different actions that must be completed. </w:t>
      </w:r>
      <w:r w:rsidR="00A36BFC">
        <w:rPr>
          <w:color w:val="000000" w:themeColor="text1"/>
          <w:sz w:val="24"/>
          <w:szCs w:val="24"/>
        </w:rPr>
        <w:t>College of Policing (</w:t>
      </w:r>
      <w:r w:rsidR="0020374D">
        <w:rPr>
          <w:color w:val="000000" w:themeColor="text1"/>
          <w:sz w:val="24"/>
          <w:szCs w:val="24"/>
        </w:rPr>
        <w:t xml:space="preserve">2023) have provided </w:t>
      </w:r>
      <w:r w:rsidR="00E45236">
        <w:rPr>
          <w:color w:val="000000" w:themeColor="text1"/>
          <w:sz w:val="24"/>
          <w:szCs w:val="24"/>
        </w:rPr>
        <w:t>several</w:t>
      </w:r>
      <w:r w:rsidR="0020374D">
        <w:rPr>
          <w:color w:val="000000" w:themeColor="text1"/>
          <w:sz w:val="24"/>
          <w:szCs w:val="24"/>
        </w:rPr>
        <w:t xml:space="preserve"> actions to assist officers when dealing with a domestic incident. College of Policing (2023) suggest that </w:t>
      </w:r>
      <w:r w:rsidR="00E45236">
        <w:rPr>
          <w:color w:val="000000" w:themeColor="text1"/>
          <w:sz w:val="24"/>
          <w:szCs w:val="24"/>
        </w:rPr>
        <w:t xml:space="preserve">when on </w:t>
      </w:r>
      <w:r w:rsidR="000808B4">
        <w:rPr>
          <w:color w:val="000000" w:themeColor="text1"/>
          <w:sz w:val="24"/>
          <w:szCs w:val="24"/>
        </w:rPr>
        <w:t>route to the scene</w:t>
      </w:r>
      <w:r w:rsidR="00E45236">
        <w:rPr>
          <w:color w:val="000000" w:themeColor="text1"/>
          <w:sz w:val="24"/>
          <w:szCs w:val="24"/>
        </w:rPr>
        <w:t>,</w:t>
      </w:r>
      <w:r w:rsidR="000808B4">
        <w:rPr>
          <w:color w:val="000000" w:themeColor="text1"/>
          <w:sz w:val="24"/>
          <w:szCs w:val="24"/>
        </w:rPr>
        <w:t xml:space="preserve"> officers should be gathering as much information as possible from the </w:t>
      </w:r>
      <w:r w:rsidR="005E661A">
        <w:rPr>
          <w:color w:val="000000" w:themeColor="text1"/>
          <w:sz w:val="24"/>
          <w:szCs w:val="24"/>
        </w:rPr>
        <w:t>force</w:t>
      </w:r>
      <w:r w:rsidR="000808B4">
        <w:rPr>
          <w:color w:val="000000" w:themeColor="text1"/>
          <w:sz w:val="24"/>
          <w:szCs w:val="24"/>
        </w:rPr>
        <w:t xml:space="preserve"> control room. They should be asking questions such as: any information on who is involved, any information on the persons involved and any </w:t>
      </w:r>
      <w:r w:rsidR="005E661A">
        <w:rPr>
          <w:color w:val="000000" w:themeColor="text1"/>
          <w:sz w:val="24"/>
          <w:szCs w:val="24"/>
        </w:rPr>
        <w:t xml:space="preserve">previous calls to the address for example. </w:t>
      </w:r>
      <w:r w:rsidR="00F3614F">
        <w:rPr>
          <w:color w:val="000000" w:themeColor="text1"/>
          <w:sz w:val="24"/>
          <w:szCs w:val="24"/>
        </w:rPr>
        <w:t xml:space="preserve">They also suggest that the incident that officers are responding to is not likely to be the first incident that has occurred. </w:t>
      </w:r>
      <w:r w:rsidR="007E19A7">
        <w:rPr>
          <w:color w:val="000000" w:themeColor="text1"/>
          <w:sz w:val="24"/>
          <w:szCs w:val="24"/>
        </w:rPr>
        <w:t xml:space="preserve">Safe </w:t>
      </w:r>
      <w:r w:rsidR="00E45236">
        <w:rPr>
          <w:color w:val="000000" w:themeColor="text1"/>
          <w:sz w:val="24"/>
          <w:szCs w:val="24"/>
        </w:rPr>
        <w:t>L</w:t>
      </w:r>
      <w:r w:rsidR="007E19A7">
        <w:rPr>
          <w:color w:val="000000" w:themeColor="text1"/>
          <w:sz w:val="24"/>
          <w:szCs w:val="24"/>
        </w:rPr>
        <w:t>i</w:t>
      </w:r>
      <w:r w:rsidR="003A640E">
        <w:rPr>
          <w:color w:val="000000" w:themeColor="text1"/>
          <w:sz w:val="24"/>
          <w:szCs w:val="24"/>
        </w:rPr>
        <w:t>v</w:t>
      </w:r>
      <w:r w:rsidR="007E19A7">
        <w:rPr>
          <w:color w:val="000000" w:themeColor="text1"/>
          <w:sz w:val="24"/>
          <w:szCs w:val="24"/>
        </w:rPr>
        <w:t xml:space="preserve">es: </w:t>
      </w:r>
      <w:r w:rsidR="003A640E">
        <w:rPr>
          <w:color w:val="000000" w:themeColor="text1"/>
          <w:sz w:val="24"/>
          <w:szCs w:val="24"/>
        </w:rPr>
        <w:t>Ending Domestic Abuse (</w:t>
      </w:r>
      <w:r w:rsidR="00426606">
        <w:rPr>
          <w:color w:val="000000" w:themeColor="text1"/>
          <w:sz w:val="24"/>
          <w:szCs w:val="24"/>
        </w:rPr>
        <w:t>20</w:t>
      </w:r>
      <w:r w:rsidR="00E45236">
        <w:rPr>
          <w:color w:val="000000" w:themeColor="text1"/>
          <w:sz w:val="24"/>
          <w:szCs w:val="24"/>
        </w:rPr>
        <w:t>17</w:t>
      </w:r>
      <w:r w:rsidR="00054480">
        <w:rPr>
          <w:color w:val="000000" w:themeColor="text1"/>
          <w:sz w:val="24"/>
          <w:szCs w:val="24"/>
        </w:rPr>
        <w:t>) state, “</w:t>
      </w:r>
      <w:r w:rsidR="00E45236">
        <w:rPr>
          <w:color w:val="auto"/>
          <w:sz w:val="24"/>
          <w:szCs w:val="24"/>
        </w:rPr>
        <w:t>o</w:t>
      </w:r>
      <w:r w:rsidR="002E41FE" w:rsidRPr="002E41FE">
        <w:rPr>
          <w:color w:val="auto"/>
          <w:sz w:val="24"/>
          <w:szCs w:val="24"/>
        </w:rPr>
        <w:t>n average victims experience 50 incidents of abuse before getting effective help</w:t>
      </w:r>
      <w:r w:rsidR="002E41FE">
        <w:rPr>
          <w:color w:val="auto"/>
          <w:sz w:val="24"/>
          <w:szCs w:val="24"/>
        </w:rPr>
        <w:t>.”</w:t>
      </w:r>
      <w:r w:rsidR="00E45236">
        <w:rPr>
          <w:color w:val="auto"/>
          <w:sz w:val="24"/>
          <w:szCs w:val="24"/>
        </w:rPr>
        <w:t xml:space="preserve"> </w:t>
      </w:r>
      <w:r w:rsidR="00C404EB">
        <w:rPr>
          <w:color w:val="auto"/>
          <w:sz w:val="24"/>
          <w:szCs w:val="24"/>
        </w:rPr>
        <w:t xml:space="preserve">The </w:t>
      </w:r>
      <w:r w:rsidR="00650E20">
        <w:rPr>
          <w:color w:val="auto"/>
          <w:sz w:val="24"/>
          <w:szCs w:val="24"/>
        </w:rPr>
        <w:t xml:space="preserve">safety of everyone involved in the incident is paramount when dealing with any policing incident and especially </w:t>
      </w:r>
      <w:r w:rsidR="0005309E">
        <w:rPr>
          <w:color w:val="auto"/>
          <w:sz w:val="24"/>
          <w:szCs w:val="24"/>
        </w:rPr>
        <w:t>paramount</w:t>
      </w:r>
      <w:r w:rsidR="00650E20">
        <w:rPr>
          <w:color w:val="auto"/>
          <w:sz w:val="24"/>
          <w:szCs w:val="24"/>
        </w:rPr>
        <w:t xml:space="preserve"> when dealing with a domestic incident. </w:t>
      </w:r>
      <w:r w:rsidR="0079624B">
        <w:rPr>
          <w:color w:val="auto"/>
          <w:sz w:val="24"/>
          <w:szCs w:val="24"/>
        </w:rPr>
        <w:t xml:space="preserve">College of Policing (2023) suggest that once officers arrive on scene </w:t>
      </w:r>
      <w:r w:rsidR="003A656E">
        <w:rPr>
          <w:color w:val="auto"/>
          <w:sz w:val="24"/>
          <w:szCs w:val="24"/>
        </w:rPr>
        <w:t xml:space="preserve">protecting all people from injury or further harm is </w:t>
      </w:r>
      <w:r w:rsidR="0005309E">
        <w:rPr>
          <w:color w:val="auto"/>
          <w:sz w:val="24"/>
          <w:szCs w:val="24"/>
        </w:rPr>
        <w:t>top priority.</w:t>
      </w:r>
    </w:p>
    <w:p w14:paraId="005B4FA3" w14:textId="4027856F" w:rsidR="00AB54EE" w:rsidRDefault="0005309E" w:rsidP="005B6BEB">
      <w:pPr>
        <w:ind w:right="237" w:firstLine="360"/>
        <w:jc w:val="both"/>
        <w:rPr>
          <w:color w:val="auto"/>
          <w:sz w:val="24"/>
          <w:szCs w:val="24"/>
        </w:rPr>
      </w:pPr>
      <w:r>
        <w:rPr>
          <w:color w:val="auto"/>
          <w:sz w:val="24"/>
          <w:szCs w:val="24"/>
        </w:rPr>
        <w:t>When attending domestic incidents Body Worn Video (BWV) must be activated</w:t>
      </w:r>
      <w:r w:rsidR="00FC3407">
        <w:rPr>
          <w:color w:val="auto"/>
          <w:sz w:val="24"/>
          <w:szCs w:val="24"/>
        </w:rPr>
        <w:t xml:space="preserve"> to achieve best evidence. </w:t>
      </w:r>
      <w:r w:rsidR="00E45236" w:rsidRPr="00E45236">
        <w:rPr>
          <w:color w:val="auto"/>
          <w:sz w:val="24"/>
          <w:szCs w:val="24"/>
        </w:rPr>
        <w:t xml:space="preserve">ACPO (Association of Chief Police Officers): Home Office (2007) </w:t>
      </w:r>
      <w:r w:rsidR="00457184">
        <w:rPr>
          <w:color w:val="auto"/>
          <w:sz w:val="24"/>
          <w:szCs w:val="24"/>
        </w:rPr>
        <w:t>s</w:t>
      </w:r>
      <w:r w:rsidR="00CD438B">
        <w:rPr>
          <w:color w:val="auto"/>
          <w:sz w:val="24"/>
          <w:szCs w:val="24"/>
        </w:rPr>
        <w:t>tate</w:t>
      </w:r>
      <w:r w:rsidR="00E45236">
        <w:rPr>
          <w:color w:val="auto"/>
          <w:sz w:val="24"/>
          <w:szCs w:val="24"/>
        </w:rPr>
        <w:t xml:space="preserve"> that, “t</w:t>
      </w:r>
      <w:r w:rsidR="00CD438B" w:rsidRPr="00CD438B">
        <w:rPr>
          <w:color w:val="auto"/>
          <w:sz w:val="24"/>
          <w:szCs w:val="24"/>
        </w:rPr>
        <w:t>he evidence gathered using BWV at the scene of a domestic abuse incident has assisted greatly in supporting reluctant witnesses through the court process. In providing an exact record of the demeanour and language of the accused, the disturbance throughout the scene and the emotional effect on the victim, the use of BWV can significantly strengthen the prosecution case.</w:t>
      </w:r>
      <w:r w:rsidR="00CD438B">
        <w:rPr>
          <w:color w:val="auto"/>
          <w:sz w:val="24"/>
          <w:szCs w:val="24"/>
        </w:rPr>
        <w:t xml:space="preserve">” This could be argued that </w:t>
      </w:r>
      <w:r w:rsidR="00721724">
        <w:rPr>
          <w:color w:val="auto"/>
          <w:sz w:val="24"/>
          <w:szCs w:val="24"/>
        </w:rPr>
        <w:t>by activating your BWV for domestic incidents can lead to better prosecutions and can also lead to evidence led prosecutions when victims do not want to make a complaint.</w:t>
      </w:r>
      <w:r w:rsidR="008956B5">
        <w:rPr>
          <w:color w:val="auto"/>
          <w:sz w:val="24"/>
          <w:szCs w:val="24"/>
        </w:rPr>
        <w:t xml:space="preserve"> </w:t>
      </w:r>
    </w:p>
    <w:p w14:paraId="1D3B73DB" w14:textId="077A45AD" w:rsidR="002C0F9F" w:rsidRDefault="002C0F9F" w:rsidP="005B6BEB">
      <w:pPr>
        <w:ind w:right="237" w:firstLine="360"/>
        <w:jc w:val="both"/>
        <w:rPr>
          <w:color w:val="auto"/>
          <w:sz w:val="24"/>
          <w:szCs w:val="24"/>
        </w:rPr>
      </w:pPr>
      <w:r>
        <w:rPr>
          <w:color w:val="auto"/>
          <w:sz w:val="24"/>
          <w:szCs w:val="24"/>
        </w:rPr>
        <w:t>Upon arriving at the scene and activating my BWV</w:t>
      </w:r>
      <w:r w:rsidR="00E45236">
        <w:rPr>
          <w:color w:val="auto"/>
          <w:sz w:val="24"/>
          <w:szCs w:val="24"/>
        </w:rPr>
        <w:t xml:space="preserve">, </w:t>
      </w:r>
      <w:r>
        <w:rPr>
          <w:color w:val="auto"/>
          <w:sz w:val="24"/>
          <w:szCs w:val="24"/>
        </w:rPr>
        <w:t xml:space="preserve">I would then make my way </w:t>
      </w:r>
      <w:r w:rsidR="007525A0">
        <w:rPr>
          <w:color w:val="auto"/>
          <w:sz w:val="24"/>
          <w:szCs w:val="24"/>
        </w:rPr>
        <w:t>into</w:t>
      </w:r>
      <w:r>
        <w:rPr>
          <w:color w:val="auto"/>
          <w:sz w:val="24"/>
          <w:szCs w:val="24"/>
        </w:rPr>
        <w:t xml:space="preserve"> the address and separate the parties involved</w:t>
      </w:r>
      <w:r w:rsidR="007525A0">
        <w:rPr>
          <w:color w:val="auto"/>
          <w:sz w:val="24"/>
          <w:szCs w:val="24"/>
        </w:rPr>
        <w:t xml:space="preserve"> ensuring the aggressor was not placed in the kitchen due to access to objects</w:t>
      </w:r>
      <w:r w:rsidR="00E45236">
        <w:rPr>
          <w:color w:val="auto"/>
          <w:sz w:val="24"/>
          <w:szCs w:val="24"/>
        </w:rPr>
        <w:t>,</w:t>
      </w:r>
      <w:r w:rsidR="007525A0">
        <w:rPr>
          <w:color w:val="auto"/>
          <w:sz w:val="24"/>
          <w:szCs w:val="24"/>
        </w:rPr>
        <w:t xml:space="preserve"> such as knives. The </w:t>
      </w:r>
      <w:r w:rsidR="0027134F">
        <w:rPr>
          <w:color w:val="auto"/>
          <w:sz w:val="24"/>
          <w:szCs w:val="24"/>
        </w:rPr>
        <w:t>parties would</w:t>
      </w:r>
      <w:r w:rsidR="007525A0">
        <w:rPr>
          <w:color w:val="auto"/>
          <w:sz w:val="24"/>
          <w:szCs w:val="24"/>
        </w:rPr>
        <w:t xml:space="preserve"> be separated </w:t>
      </w:r>
      <w:r w:rsidR="0027134F">
        <w:rPr>
          <w:color w:val="auto"/>
          <w:sz w:val="24"/>
          <w:szCs w:val="24"/>
        </w:rPr>
        <w:t xml:space="preserve">to ensure the aggressor was not applying pressure </w:t>
      </w:r>
      <w:r w:rsidR="00E45236">
        <w:rPr>
          <w:color w:val="auto"/>
          <w:sz w:val="24"/>
          <w:szCs w:val="24"/>
        </w:rPr>
        <w:t xml:space="preserve">onto </w:t>
      </w:r>
      <w:r w:rsidR="0027134F">
        <w:rPr>
          <w:color w:val="auto"/>
          <w:sz w:val="24"/>
          <w:szCs w:val="24"/>
        </w:rPr>
        <w:t>the victim</w:t>
      </w:r>
      <w:r w:rsidR="00E45236">
        <w:rPr>
          <w:color w:val="auto"/>
          <w:sz w:val="24"/>
          <w:szCs w:val="24"/>
        </w:rPr>
        <w:t xml:space="preserve"> to</w:t>
      </w:r>
      <w:r w:rsidR="0027134F">
        <w:rPr>
          <w:color w:val="auto"/>
          <w:sz w:val="24"/>
          <w:szCs w:val="24"/>
        </w:rPr>
        <w:t xml:space="preserve"> not to make a complaint. </w:t>
      </w:r>
      <w:r w:rsidR="00495440">
        <w:rPr>
          <w:color w:val="auto"/>
          <w:sz w:val="24"/>
          <w:szCs w:val="24"/>
        </w:rPr>
        <w:t>College of Policing (2023) state, "</w:t>
      </w:r>
      <w:r w:rsidR="00171EFF">
        <w:rPr>
          <w:color w:val="auto"/>
          <w:sz w:val="24"/>
          <w:szCs w:val="24"/>
        </w:rPr>
        <w:t xml:space="preserve">separate parties and deal with them independently, including children.” </w:t>
      </w:r>
      <w:r w:rsidR="00FE70C6">
        <w:rPr>
          <w:color w:val="auto"/>
          <w:sz w:val="24"/>
          <w:szCs w:val="24"/>
        </w:rPr>
        <w:t xml:space="preserve">One could </w:t>
      </w:r>
      <w:r w:rsidR="00C43B55">
        <w:rPr>
          <w:color w:val="auto"/>
          <w:sz w:val="24"/>
          <w:szCs w:val="24"/>
        </w:rPr>
        <w:t>argue</w:t>
      </w:r>
      <w:r w:rsidR="00FE70C6">
        <w:rPr>
          <w:color w:val="auto"/>
          <w:sz w:val="24"/>
          <w:szCs w:val="24"/>
        </w:rPr>
        <w:t xml:space="preserve"> that you speak to the children separately as they may provide information on what has happened whereas the victim may say nothing has happened and convince the children</w:t>
      </w:r>
      <w:r w:rsidR="0027134F">
        <w:rPr>
          <w:color w:val="auto"/>
          <w:sz w:val="24"/>
          <w:szCs w:val="24"/>
        </w:rPr>
        <w:t xml:space="preserve"> </w:t>
      </w:r>
      <w:r w:rsidR="00C43B55">
        <w:rPr>
          <w:color w:val="auto"/>
          <w:sz w:val="24"/>
          <w:szCs w:val="24"/>
        </w:rPr>
        <w:t>not to speak to police.</w:t>
      </w:r>
    </w:p>
    <w:p w14:paraId="13BCABAC" w14:textId="306035B5" w:rsidR="00C43B55" w:rsidRDefault="00C43B55" w:rsidP="005B6BEB">
      <w:pPr>
        <w:ind w:right="237" w:firstLine="360"/>
        <w:jc w:val="both"/>
        <w:rPr>
          <w:color w:val="auto"/>
          <w:sz w:val="24"/>
          <w:szCs w:val="24"/>
        </w:rPr>
      </w:pPr>
      <w:r>
        <w:rPr>
          <w:color w:val="auto"/>
          <w:sz w:val="24"/>
          <w:szCs w:val="24"/>
        </w:rPr>
        <w:lastRenderedPageBreak/>
        <w:t xml:space="preserve">If an offence has occurred and </w:t>
      </w:r>
      <w:r w:rsidR="006D6F30">
        <w:rPr>
          <w:color w:val="auto"/>
          <w:sz w:val="24"/>
          <w:szCs w:val="24"/>
        </w:rPr>
        <w:t xml:space="preserve">the suspect has left the </w:t>
      </w:r>
      <w:r w:rsidR="00C81ED7">
        <w:rPr>
          <w:color w:val="auto"/>
          <w:sz w:val="24"/>
          <w:szCs w:val="24"/>
        </w:rPr>
        <w:t>address,</w:t>
      </w:r>
      <w:r w:rsidR="006D6F30">
        <w:rPr>
          <w:color w:val="auto"/>
          <w:sz w:val="24"/>
          <w:szCs w:val="24"/>
        </w:rPr>
        <w:t xml:space="preserve"> then a full description should be obtained and circulated to other officers who can conduct an area search. College of Policing (2023) suggest </w:t>
      </w:r>
      <w:r w:rsidR="00CA45B1">
        <w:rPr>
          <w:color w:val="auto"/>
          <w:sz w:val="24"/>
          <w:szCs w:val="24"/>
        </w:rPr>
        <w:t xml:space="preserve">that you should establish who was at the scene and circulate a description. </w:t>
      </w:r>
      <w:r w:rsidR="00FE04B9">
        <w:rPr>
          <w:color w:val="auto"/>
          <w:sz w:val="24"/>
          <w:szCs w:val="24"/>
        </w:rPr>
        <w:t>Following on from this</w:t>
      </w:r>
      <w:r w:rsidR="00494CB6">
        <w:rPr>
          <w:color w:val="auto"/>
          <w:sz w:val="24"/>
          <w:szCs w:val="24"/>
        </w:rPr>
        <w:t>,</w:t>
      </w:r>
      <w:r w:rsidR="00FE04B9">
        <w:rPr>
          <w:color w:val="auto"/>
          <w:sz w:val="24"/>
          <w:szCs w:val="24"/>
        </w:rPr>
        <w:t xml:space="preserve"> </w:t>
      </w:r>
      <w:r w:rsidR="00174510">
        <w:rPr>
          <w:color w:val="auto"/>
          <w:sz w:val="24"/>
          <w:szCs w:val="24"/>
        </w:rPr>
        <w:t xml:space="preserve">I would take an account on my pocket notebook. This is due to if there are any </w:t>
      </w:r>
      <w:r w:rsidR="00EC0B8F">
        <w:rPr>
          <w:color w:val="auto"/>
          <w:sz w:val="24"/>
          <w:szCs w:val="24"/>
        </w:rPr>
        <w:t xml:space="preserve">offences disclosed then this first account can be used to make the arrest and a statement can be taken after that if the victim wishes to provide one. College of Policing (2023) suggest that </w:t>
      </w:r>
      <w:r w:rsidR="0044041F">
        <w:rPr>
          <w:color w:val="auto"/>
          <w:sz w:val="24"/>
          <w:szCs w:val="24"/>
        </w:rPr>
        <w:t xml:space="preserve">anything said by the victim, witness or even the suspect should be noted down as accurately as possible. </w:t>
      </w:r>
      <w:r w:rsidR="00E656C2">
        <w:rPr>
          <w:color w:val="auto"/>
          <w:sz w:val="24"/>
          <w:szCs w:val="24"/>
        </w:rPr>
        <w:t xml:space="preserve">In addition to this any </w:t>
      </w:r>
      <w:r w:rsidR="00C92A99">
        <w:rPr>
          <w:color w:val="auto"/>
          <w:sz w:val="24"/>
          <w:szCs w:val="24"/>
        </w:rPr>
        <w:t>injuries or damage that has occurred should be photographed.</w:t>
      </w:r>
      <w:r w:rsidR="00CB48E9">
        <w:rPr>
          <w:color w:val="auto"/>
          <w:sz w:val="24"/>
          <w:szCs w:val="24"/>
        </w:rPr>
        <w:t xml:space="preserve"> College of Policing (2023) state, “take photographs of the scene and consider visually recorded evidence</w:t>
      </w:r>
      <w:r w:rsidR="00AC5D76">
        <w:rPr>
          <w:color w:val="auto"/>
          <w:sz w:val="24"/>
          <w:szCs w:val="24"/>
        </w:rPr>
        <w:t>.”</w:t>
      </w:r>
    </w:p>
    <w:p w14:paraId="03DA6ED7" w14:textId="1EA48DF1" w:rsidR="00E17C84" w:rsidRDefault="00E17C84" w:rsidP="005B6BEB">
      <w:pPr>
        <w:ind w:right="237" w:firstLine="360"/>
        <w:jc w:val="both"/>
        <w:rPr>
          <w:color w:val="auto"/>
          <w:sz w:val="24"/>
          <w:szCs w:val="24"/>
          <w:shd w:val="clear" w:color="auto" w:fill="FFFFFF"/>
        </w:rPr>
      </w:pPr>
      <w:r>
        <w:rPr>
          <w:color w:val="auto"/>
          <w:sz w:val="24"/>
          <w:szCs w:val="24"/>
        </w:rPr>
        <w:t xml:space="preserve">From personal experience after all these steps have been taken </w:t>
      </w:r>
      <w:r w:rsidR="00D35E79">
        <w:rPr>
          <w:color w:val="auto"/>
          <w:sz w:val="24"/>
          <w:szCs w:val="24"/>
        </w:rPr>
        <w:t>a ris</w:t>
      </w:r>
      <w:r w:rsidR="00494CB6">
        <w:rPr>
          <w:color w:val="auto"/>
          <w:sz w:val="24"/>
          <w:szCs w:val="24"/>
        </w:rPr>
        <w:t xml:space="preserve">k </w:t>
      </w:r>
      <w:r w:rsidR="00D35E79">
        <w:rPr>
          <w:color w:val="auto"/>
          <w:sz w:val="24"/>
          <w:szCs w:val="24"/>
        </w:rPr>
        <w:t xml:space="preserve">assessment tool known as a DASH model should be offered to the victim. This is a risk assessment tool comprising of 26 questions that better helps officers select a risk level. The victim </w:t>
      </w:r>
      <w:r w:rsidR="00C02984">
        <w:rPr>
          <w:color w:val="auto"/>
          <w:sz w:val="24"/>
          <w:szCs w:val="24"/>
        </w:rPr>
        <w:t>can refuse to partake in the DASH process</w:t>
      </w:r>
      <w:r w:rsidR="00494CB6">
        <w:rPr>
          <w:color w:val="auto"/>
          <w:sz w:val="24"/>
          <w:szCs w:val="24"/>
        </w:rPr>
        <w:t>,</w:t>
      </w:r>
      <w:r w:rsidR="00C02984">
        <w:rPr>
          <w:color w:val="auto"/>
          <w:sz w:val="24"/>
          <w:szCs w:val="24"/>
        </w:rPr>
        <w:t xml:space="preserve"> however </w:t>
      </w:r>
      <w:r w:rsidR="00131EEE">
        <w:rPr>
          <w:color w:val="auto"/>
          <w:sz w:val="24"/>
          <w:szCs w:val="24"/>
        </w:rPr>
        <w:t>officers should still complete one a</w:t>
      </w:r>
      <w:r w:rsidR="00FE7279">
        <w:rPr>
          <w:color w:val="auto"/>
          <w:sz w:val="24"/>
          <w:szCs w:val="24"/>
        </w:rPr>
        <w:t>n</w:t>
      </w:r>
      <w:r w:rsidR="00131EEE">
        <w:rPr>
          <w:color w:val="auto"/>
          <w:sz w:val="24"/>
          <w:szCs w:val="24"/>
        </w:rPr>
        <w:t xml:space="preserve">swering the questions to the best of their knowledge and select a risk level. </w:t>
      </w:r>
      <w:r w:rsidR="00E61AA9">
        <w:rPr>
          <w:color w:val="auto"/>
          <w:sz w:val="24"/>
          <w:szCs w:val="24"/>
        </w:rPr>
        <w:t>Gwent</w:t>
      </w:r>
      <w:r w:rsidR="00C55FA5">
        <w:rPr>
          <w:color w:val="auto"/>
          <w:sz w:val="24"/>
          <w:szCs w:val="24"/>
        </w:rPr>
        <w:t xml:space="preserve"> Safeguarding (2023) state, </w:t>
      </w:r>
      <w:r w:rsidR="00C55FA5" w:rsidRPr="00C55FA5">
        <w:rPr>
          <w:color w:val="auto"/>
          <w:sz w:val="24"/>
          <w:szCs w:val="24"/>
        </w:rPr>
        <w:t>“</w:t>
      </w:r>
      <w:r w:rsidR="00494CB6">
        <w:rPr>
          <w:color w:val="auto"/>
          <w:sz w:val="24"/>
          <w:szCs w:val="24"/>
          <w:shd w:val="clear" w:color="auto" w:fill="FFFFFF"/>
        </w:rPr>
        <w:t>t</w:t>
      </w:r>
      <w:r w:rsidR="00C55FA5" w:rsidRPr="00C55FA5">
        <w:rPr>
          <w:color w:val="auto"/>
          <w:sz w:val="24"/>
          <w:szCs w:val="24"/>
          <w:shd w:val="clear" w:color="auto" w:fill="FFFFFF"/>
        </w:rPr>
        <w:t>he simple series of questions makes it easy to work out the risk someone is facing, and what they might need to become safe and well. A high score means the victim is at high risk of murder and/or serious harm and needs urgent help.</w:t>
      </w:r>
      <w:r w:rsidR="00C55FA5">
        <w:rPr>
          <w:color w:val="auto"/>
          <w:sz w:val="24"/>
          <w:szCs w:val="24"/>
          <w:shd w:val="clear" w:color="auto" w:fill="FFFFFF"/>
        </w:rPr>
        <w:t>”</w:t>
      </w:r>
    </w:p>
    <w:p w14:paraId="57D9DCD7" w14:textId="28A75485" w:rsidR="00BC7817" w:rsidRDefault="00097ECC" w:rsidP="00BC7817">
      <w:pPr>
        <w:ind w:right="237" w:firstLine="360"/>
        <w:jc w:val="both"/>
        <w:rPr>
          <w:color w:val="auto"/>
          <w:sz w:val="24"/>
          <w:szCs w:val="24"/>
          <w:shd w:val="clear" w:color="auto" w:fill="FFFFFF"/>
        </w:rPr>
      </w:pPr>
      <w:r>
        <w:rPr>
          <w:color w:val="auto"/>
          <w:sz w:val="24"/>
          <w:szCs w:val="24"/>
          <w:shd w:val="clear" w:color="auto" w:fill="FFFFFF"/>
        </w:rPr>
        <w:t>Finally,</w:t>
      </w:r>
      <w:r w:rsidR="009D4FC6">
        <w:rPr>
          <w:color w:val="auto"/>
          <w:sz w:val="24"/>
          <w:szCs w:val="24"/>
          <w:shd w:val="clear" w:color="auto" w:fill="FFFFFF"/>
        </w:rPr>
        <w:t xml:space="preserve"> if offences have not occurred then </w:t>
      </w:r>
      <w:r w:rsidR="00E656C2">
        <w:rPr>
          <w:color w:val="auto"/>
          <w:sz w:val="24"/>
          <w:szCs w:val="24"/>
          <w:shd w:val="clear" w:color="auto" w:fill="FFFFFF"/>
        </w:rPr>
        <w:t xml:space="preserve">officers should take safeguarding steps. One of these steps could be to separate both parties typically removing the aggressor to a different location. </w:t>
      </w:r>
      <w:r w:rsidR="009C6F68">
        <w:rPr>
          <w:color w:val="auto"/>
          <w:sz w:val="24"/>
          <w:szCs w:val="24"/>
          <w:shd w:val="clear" w:color="auto" w:fill="FFFFFF"/>
        </w:rPr>
        <w:t>Victims can be removed from the address if they are not safe. College of Policing (2023) s</w:t>
      </w:r>
      <w:r w:rsidR="00D3540E">
        <w:rPr>
          <w:color w:val="auto"/>
          <w:sz w:val="24"/>
          <w:szCs w:val="24"/>
          <w:shd w:val="clear" w:color="auto" w:fill="FFFFFF"/>
        </w:rPr>
        <w:t xml:space="preserve">uggest that if the victims does not feel safe then </w:t>
      </w:r>
      <w:r w:rsidR="005E3B4B">
        <w:rPr>
          <w:color w:val="auto"/>
          <w:sz w:val="24"/>
          <w:szCs w:val="24"/>
          <w:shd w:val="clear" w:color="auto" w:fill="FFFFFF"/>
        </w:rPr>
        <w:t xml:space="preserve">they can be taken to </w:t>
      </w:r>
      <w:r>
        <w:rPr>
          <w:color w:val="auto"/>
          <w:sz w:val="24"/>
          <w:szCs w:val="24"/>
          <w:shd w:val="clear" w:color="auto" w:fill="FFFFFF"/>
        </w:rPr>
        <w:t>another place of safety such as a relative’s house.</w:t>
      </w:r>
      <w:r w:rsidR="009C6F68">
        <w:rPr>
          <w:color w:val="auto"/>
          <w:sz w:val="24"/>
          <w:szCs w:val="24"/>
          <w:shd w:val="clear" w:color="auto" w:fill="FFFFFF"/>
        </w:rPr>
        <w:t xml:space="preserve"> </w:t>
      </w:r>
      <w:r w:rsidR="00E656C2">
        <w:rPr>
          <w:color w:val="auto"/>
          <w:sz w:val="24"/>
          <w:szCs w:val="24"/>
          <w:shd w:val="clear" w:color="auto" w:fill="FFFFFF"/>
        </w:rPr>
        <w:t xml:space="preserve">However, if offences have occurred and they have been disclosed by the </w:t>
      </w:r>
      <w:r w:rsidR="00C92A99">
        <w:rPr>
          <w:color w:val="auto"/>
          <w:sz w:val="24"/>
          <w:szCs w:val="24"/>
          <w:shd w:val="clear" w:color="auto" w:fill="FFFFFF"/>
        </w:rPr>
        <w:t xml:space="preserve">victim then the suspect is to be arrested, taken to </w:t>
      </w:r>
      <w:r w:rsidR="00145628">
        <w:rPr>
          <w:color w:val="auto"/>
          <w:sz w:val="24"/>
          <w:szCs w:val="24"/>
          <w:shd w:val="clear" w:color="auto" w:fill="FFFFFF"/>
        </w:rPr>
        <w:t>custody,</w:t>
      </w:r>
      <w:r w:rsidR="00C92A99">
        <w:rPr>
          <w:color w:val="auto"/>
          <w:sz w:val="24"/>
          <w:szCs w:val="24"/>
          <w:shd w:val="clear" w:color="auto" w:fill="FFFFFF"/>
        </w:rPr>
        <w:t xml:space="preserve"> an</w:t>
      </w:r>
      <w:r w:rsidR="00715997">
        <w:rPr>
          <w:color w:val="auto"/>
          <w:sz w:val="24"/>
          <w:szCs w:val="24"/>
          <w:shd w:val="clear" w:color="auto" w:fill="FFFFFF"/>
        </w:rPr>
        <w:t>d interviewed about the situation.</w:t>
      </w:r>
    </w:p>
    <w:p w14:paraId="36624902" w14:textId="5BB043DE" w:rsidR="00BC7817" w:rsidRPr="0021690F" w:rsidRDefault="0021690F" w:rsidP="00BC7817">
      <w:pPr>
        <w:ind w:right="237" w:firstLine="360"/>
        <w:jc w:val="both"/>
        <w:rPr>
          <w:color w:val="auto"/>
          <w:sz w:val="24"/>
          <w:szCs w:val="24"/>
          <w:shd w:val="clear" w:color="auto" w:fill="FFFFFF"/>
        </w:rPr>
      </w:pPr>
      <w:r w:rsidRPr="0021690F">
        <w:rPr>
          <w:color w:val="auto"/>
          <w:sz w:val="24"/>
          <w:szCs w:val="24"/>
          <w:shd w:val="clear" w:color="auto" w:fill="FFFFFF"/>
        </w:rPr>
        <w:t xml:space="preserve">Through my experience as a </w:t>
      </w:r>
      <w:r w:rsidR="00494CB6" w:rsidRPr="0021690F">
        <w:rPr>
          <w:color w:val="auto"/>
          <w:sz w:val="24"/>
          <w:szCs w:val="24"/>
          <w:shd w:val="clear" w:color="auto" w:fill="FFFFFF"/>
        </w:rPr>
        <w:t>police officer</w:t>
      </w:r>
      <w:r w:rsidR="00494CB6">
        <w:rPr>
          <w:color w:val="auto"/>
          <w:sz w:val="24"/>
          <w:szCs w:val="24"/>
          <w:shd w:val="clear" w:color="auto" w:fill="FFFFFF"/>
        </w:rPr>
        <w:t xml:space="preserve">, </w:t>
      </w:r>
      <w:r w:rsidRPr="0021690F">
        <w:rPr>
          <w:color w:val="auto"/>
          <w:sz w:val="24"/>
          <w:szCs w:val="24"/>
          <w:shd w:val="clear" w:color="auto" w:fill="FFFFFF"/>
        </w:rPr>
        <w:t xml:space="preserve">I have learnt that </w:t>
      </w:r>
      <w:r w:rsidR="008D3B54" w:rsidRPr="0021690F">
        <w:rPr>
          <w:color w:val="auto"/>
          <w:sz w:val="24"/>
          <w:szCs w:val="24"/>
          <w:shd w:val="clear" w:color="auto" w:fill="FFFFFF"/>
        </w:rPr>
        <w:t xml:space="preserve">Gwent </w:t>
      </w:r>
      <w:r w:rsidR="00494CB6">
        <w:rPr>
          <w:color w:val="auto"/>
          <w:sz w:val="24"/>
          <w:szCs w:val="24"/>
          <w:shd w:val="clear" w:color="auto" w:fill="FFFFFF"/>
        </w:rPr>
        <w:t>P</w:t>
      </w:r>
      <w:r w:rsidR="008D3B54" w:rsidRPr="0021690F">
        <w:rPr>
          <w:color w:val="auto"/>
          <w:sz w:val="24"/>
          <w:szCs w:val="24"/>
          <w:shd w:val="clear" w:color="auto" w:fill="FFFFFF"/>
        </w:rPr>
        <w:t xml:space="preserve">olice is a police service that is victim led. </w:t>
      </w:r>
      <w:r w:rsidR="00494CB6">
        <w:rPr>
          <w:color w:val="auto"/>
          <w:sz w:val="24"/>
          <w:szCs w:val="24"/>
          <w:shd w:val="clear" w:color="auto" w:fill="FFFFFF"/>
        </w:rPr>
        <w:t>From</w:t>
      </w:r>
      <w:r w:rsidR="008D3B54" w:rsidRPr="0021690F">
        <w:rPr>
          <w:color w:val="auto"/>
          <w:sz w:val="24"/>
          <w:szCs w:val="24"/>
          <w:shd w:val="clear" w:color="auto" w:fill="FFFFFF"/>
        </w:rPr>
        <w:t xml:space="preserve"> </w:t>
      </w:r>
      <w:r w:rsidR="00830680" w:rsidRPr="0021690F">
        <w:rPr>
          <w:color w:val="auto"/>
          <w:sz w:val="24"/>
          <w:szCs w:val="24"/>
          <w:shd w:val="clear" w:color="auto" w:fill="FFFFFF"/>
        </w:rPr>
        <w:t>this</w:t>
      </w:r>
      <w:r w:rsidR="00494CB6">
        <w:rPr>
          <w:color w:val="auto"/>
          <w:sz w:val="24"/>
          <w:szCs w:val="24"/>
          <w:shd w:val="clear" w:color="auto" w:fill="FFFFFF"/>
        </w:rPr>
        <w:t xml:space="preserve">, </w:t>
      </w:r>
      <w:r w:rsidR="00830680" w:rsidRPr="0021690F">
        <w:rPr>
          <w:color w:val="auto"/>
          <w:sz w:val="24"/>
          <w:szCs w:val="24"/>
          <w:shd w:val="clear" w:color="auto" w:fill="FFFFFF"/>
        </w:rPr>
        <w:t>officer</w:t>
      </w:r>
      <w:r w:rsidR="00494CB6">
        <w:rPr>
          <w:color w:val="auto"/>
          <w:sz w:val="24"/>
          <w:szCs w:val="24"/>
          <w:shd w:val="clear" w:color="auto" w:fill="FFFFFF"/>
        </w:rPr>
        <w:t xml:space="preserve">s are </w:t>
      </w:r>
      <w:r w:rsidR="008D3B54" w:rsidRPr="0021690F">
        <w:rPr>
          <w:color w:val="auto"/>
          <w:sz w:val="24"/>
          <w:szCs w:val="24"/>
          <w:shd w:val="clear" w:color="auto" w:fill="FFFFFF"/>
        </w:rPr>
        <w:t xml:space="preserve">led by the views and wishes of the victim meaning that if an offence has been committed and the victim does not want police action taken then no action will be taken. There is an exception to this however and this is when domestic </w:t>
      </w:r>
      <w:r w:rsidRPr="0021690F">
        <w:rPr>
          <w:color w:val="auto"/>
          <w:sz w:val="24"/>
          <w:szCs w:val="24"/>
          <w:shd w:val="clear" w:color="auto" w:fill="FFFFFF"/>
        </w:rPr>
        <w:t>incidents</w:t>
      </w:r>
      <w:r w:rsidR="008D3B54" w:rsidRPr="0021690F">
        <w:rPr>
          <w:color w:val="auto"/>
          <w:sz w:val="24"/>
          <w:szCs w:val="24"/>
          <w:shd w:val="clear" w:color="auto" w:fill="FFFFFF"/>
        </w:rPr>
        <w:t xml:space="preserve"> have occurred and therefore action must be taken regardless of if the victim is supportive or </w:t>
      </w:r>
      <w:r w:rsidRPr="0021690F">
        <w:rPr>
          <w:color w:val="auto"/>
          <w:sz w:val="24"/>
          <w:szCs w:val="24"/>
          <w:shd w:val="clear" w:color="auto" w:fill="FFFFFF"/>
        </w:rPr>
        <w:t>n</w:t>
      </w:r>
      <w:r w:rsidR="008D3B54" w:rsidRPr="0021690F">
        <w:rPr>
          <w:color w:val="auto"/>
          <w:sz w:val="24"/>
          <w:szCs w:val="24"/>
          <w:shd w:val="clear" w:color="auto" w:fill="FFFFFF"/>
        </w:rPr>
        <w:t>ot.</w:t>
      </w:r>
      <w:r w:rsidRPr="0021690F">
        <w:rPr>
          <w:color w:val="auto"/>
          <w:sz w:val="24"/>
          <w:szCs w:val="24"/>
          <w:shd w:val="clear" w:color="auto" w:fill="FFFFFF"/>
        </w:rPr>
        <w:t xml:space="preserve"> Gwent </w:t>
      </w:r>
      <w:r w:rsidR="00E45236">
        <w:rPr>
          <w:color w:val="auto"/>
          <w:sz w:val="24"/>
          <w:szCs w:val="24"/>
          <w:shd w:val="clear" w:color="auto" w:fill="FFFFFF"/>
        </w:rPr>
        <w:t>Police (</w:t>
      </w:r>
      <w:r w:rsidRPr="0021690F">
        <w:rPr>
          <w:color w:val="auto"/>
          <w:sz w:val="24"/>
          <w:szCs w:val="24"/>
          <w:shd w:val="clear" w:color="auto" w:fill="FFFFFF"/>
        </w:rPr>
        <w:t xml:space="preserve">2022) suggest that in July 2021 Gwent </w:t>
      </w:r>
      <w:r w:rsidR="00494CB6">
        <w:rPr>
          <w:color w:val="auto"/>
          <w:sz w:val="24"/>
          <w:szCs w:val="24"/>
          <w:shd w:val="clear" w:color="auto" w:fill="FFFFFF"/>
        </w:rPr>
        <w:t>P</w:t>
      </w:r>
      <w:r w:rsidRPr="0021690F">
        <w:rPr>
          <w:color w:val="auto"/>
          <w:sz w:val="24"/>
          <w:szCs w:val="24"/>
          <w:shd w:val="clear" w:color="auto" w:fill="FFFFFF"/>
        </w:rPr>
        <w:t xml:space="preserve">olice launched the </w:t>
      </w:r>
      <w:r w:rsidR="00494CB6">
        <w:rPr>
          <w:color w:val="auto"/>
          <w:sz w:val="24"/>
          <w:szCs w:val="24"/>
          <w:shd w:val="clear" w:color="auto" w:fill="FFFFFF"/>
        </w:rPr>
        <w:t>V</w:t>
      </w:r>
      <w:r w:rsidRPr="0021690F">
        <w:rPr>
          <w:color w:val="auto"/>
          <w:sz w:val="24"/>
          <w:szCs w:val="24"/>
          <w:shd w:val="clear" w:color="auto" w:fill="FFFFFF"/>
        </w:rPr>
        <w:t xml:space="preserve">ictim </w:t>
      </w:r>
      <w:r w:rsidR="00494CB6">
        <w:rPr>
          <w:color w:val="auto"/>
          <w:sz w:val="24"/>
          <w:szCs w:val="24"/>
          <w:shd w:val="clear" w:color="auto" w:fill="FFFFFF"/>
        </w:rPr>
        <w:t>C</w:t>
      </w:r>
      <w:r w:rsidRPr="0021690F">
        <w:rPr>
          <w:color w:val="auto"/>
          <w:sz w:val="24"/>
          <w:szCs w:val="24"/>
          <w:shd w:val="clear" w:color="auto" w:fill="FFFFFF"/>
        </w:rPr>
        <w:t xml:space="preserve">are </w:t>
      </w:r>
      <w:r w:rsidR="00494CB6">
        <w:rPr>
          <w:color w:val="auto"/>
          <w:sz w:val="24"/>
          <w:szCs w:val="24"/>
          <w:shd w:val="clear" w:color="auto" w:fill="FFFFFF"/>
        </w:rPr>
        <w:t>U</w:t>
      </w:r>
      <w:r w:rsidRPr="0021690F">
        <w:rPr>
          <w:color w:val="auto"/>
          <w:sz w:val="24"/>
          <w:szCs w:val="24"/>
          <w:shd w:val="clear" w:color="auto" w:fill="FFFFFF"/>
        </w:rPr>
        <w:t>nit with a specific focus to be a contact point for victims ranging from the initial report right through to the end of the investigation and the justice process.</w:t>
      </w:r>
    </w:p>
    <w:p w14:paraId="1232197C" w14:textId="7B5665BF" w:rsidR="00BC7817" w:rsidRPr="0034224F" w:rsidRDefault="003E4AE0" w:rsidP="00BC7817">
      <w:pPr>
        <w:ind w:right="237" w:firstLine="360"/>
        <w:jc w:val="both"/>
        <w:rPr>
          <w:color w:val="auto"/>
          <w:sz w:val="24"/>
          <w:szCs w:val="24"/>
          <w:shd w:val="clear" w:color="auto" w:fill="FFFFFF"/>
        </w:rPr>
      </w:pPr>
      <w:r w:rsidRPr="0034224F">
        <w:rPr>
          <w:color w:val="auto"/>
          <w:sz w:val="24"/>
          <w:szCs w:val="24"/>
          <w:shd w:val="clear" w:color="auto" w:fill="FFFFFF"/>
        </w:rPr>
        <w:t xml:space="preserve">My example of a domestic incident that I will be talking about in the next passage of text was </w:t>
      </w:r>
      <w:r w:rsidR="00684864" w:rsidRPr="0034224F">
        <w:rPr>
          <w:color w:val="auto"/>
          <w:sz w:val="24"/>
          <w:szCs w:val="24"/>
          <w:shd w:val="clear" w:color="auto" w:fill="FFFFFF"/>
        </w:rPr>
        <w:t xml:space="preserve">one where offences were disclosed, it was clear upon arrival that offences had occurred, the suspect had left the address and needed to be located and initially the victim </w:t>
      </w:r>
      <w:r w:rsidR="006E162E" w:rsidRPr="0034224F">
        <w:rPr>
          <w:color w:val="auto"/>
          <w:sz w:val="24"/>
          <w:szCs w:val="24"/>
          <w:shd w:val="clear" w:color="auto" w:fill="FFFFFF"/>
        </w:rPr>
        <w:t>did not want to make a complaint.</w:t>
      </w:r>
    </w:p>
    <w:p w14:paraId="1B162759" w14:textId="31FE228F" w:rsidR="005B6BEB" w:rsidRDefault="006E162E" w:rsidP="00725F36">
      <w:pPr>
        <w:ind w:right="237" w:firstLine="360"/>
        <w:jc w:val="both"/>
        <w:rPr>
          <w:color w:val="auto"/>
          <w:sz w:val="24"/>
          <w:szCs w:val="24"/>
          <w:shd w:val="clear" w:color="auto" w:fill="FFFFFF"/>
        </w:rPr>
      </w:pPr>
      <w:r>
        <w:rPr>
          <w:color w:val="auto"/>
          <w:sz w:val="24"/>
          <w:szCs w:val="24"/>
          <w:shd w:val="clear" w:color="auto" w:fill="FFFFFF"/>
        </w:rPr>
        <w:t xml:space="preserve">I was alerted to a domestic incident where the call was that the reporting person’s (RP) </w:t>
      </w:r>
      <w:r w:rsidR="00E22F39">
        <w:rPr>
          <w:color w:val="auto"/>
          <w:sz w:val="24"/>
          <w:szCs w:val="24"/>
          <w:shd w:val="clear" w:color="auto" w:fill="FFFFFF"/>
        </w:rPr>
        <w:t>ex-partner</w:t>
      </w:r>
      <w:r>
        <w:rPr>
          <w:color w:val="auto"/>
          <w:sz w:val="24"/>
          <w:szCs w:val="24"/>
          <w:shd w:val="clear" w:color="auto" w:fill="FFFFFF"/>
        </w:rPr>
        <w:t xml:space="preserve"> had arrived at the address </w:t>
      </w:r>
      <w:r w:rsidR="002C5F8E">
        <w:rPr>
          <w:color w:val="auto"/>
          <w:sz w:val="24"/>
          <w:szCs w:val="24"/>
          <w:shd w:val="clear" w:color="auto" w:fill="FFFFFF"/>
        </w:rPr>
        <w:t>heavily intoxicated demanding to see their child t</w:t>
      </w:r>
      <w:r w:rsidR="00453CC5">
        <w:rPr>
          <w:color w:val="auto"/>
          <w:sz w:val="24"/>
          <w:szCs w:val="24"/>
          <w:shd w:val="clear" w:color="auto" w:fill="FFFFFF"/>
        </w:rPr>
        <w:t>h</w:t>
      </w:r>
      <w:r w:rsidR="002C5F8E">
        <w:rPr>
          <w:color w:val="auto"/>
          <w:sz w:val="24"/>
          <w:szCs w:val="24"/>
          <w:shd w:val="clear" w:color="auto" w:fill="FFFFFF"/>
        </w:rPr>
        <w:t xml:space="preserve">at they had together. The RP did not allow </w:t>
      </w:r>
      <w:r w:rsidR="0045228B">
        <w:rPr>
          <w:color w:val="auto"/>
          <w:sz w:val="24"/>
          <w:szCs w:val="24"/>
          <w:shd w:val="clear" w:color="auto" w:fill="FFFFFF"/>
        </w:rPr>
        <w:t>the suspect into the address and due to t</w:t>
      </w:r>
      <w:r w:rsidR="0034224F">
        <w:rPr>
          <w:color w:val="auto"/>
          <w:sz w:val="24"/>
          <w:szCs w:val="24"/>
          <w:shd w:val="clear" w:color="auto" w:fill="FFFFFF"/>
        </w:rPr>
        <w:t>h</w:t>
      </w:r>
      <w:r w:rsidR="0045228B">
        <w:rPr>
          <w:color w:val="auto"/>
          <w:sz w:val="24"/>
          <w:szCs w:val="24"/>
          <w:shd w:val="clear" w:color="auto" w:fill="FFFFFF"/>
        </w:rPr>
        <w:t>is</w:t>
      </w:r>
      <w:r w:rsidR="00494CB6">
        <w:rPr>
          <w:color w:val="auto"/>
          <w:sz w:val="24"/>
          <w:szCs w:val="24"/>
          <w:shd w:val="clear" w:color="auto" w:fill="FFFFFF"/>
        </w:rPr>
        <w:t>,</w:t>
      </w:r>
      <w:r w:rsidR="0045228B">
        <w:rPr>
          <w:color w:val="auto"/>
          <w:sz w:val="24"/>
          <w:szCs w:val="24"/>
          <w:shd w:val="clear" w:color="auto" w:fill="FFFFFF"/>
        </w:rPr>
        <w:t xml:space="preserve"> coupled with the intoxication</w:t>
      </w:r>
      <w:r w:rsidR="00494CB6">
        <w:rPr>
          <w:color w:val="auto"/>
          <w:sz w:val="24"/>
          <w:szCs w:val="24"/>
          <w:shd w:val="clear" w:color="auto" w:fill="FFFFFF"/>
        </w:rPr>
        <w:t>,</w:t>
      </w:r>
      <w:r w:rsidR="0045228B">
        <w:rPr>
          <w:color w:val="auto"/>
          <w:sz w:val="24"/>
          <w:szCs w:val="24"/>
          <w:shd w:val="clear" w:color="auto" w:fill="FFFFFF"/>
        </w:rPr>
        <w:t xml:space="preserve"> the suspect was aggressive and had thrown a plant pot </w:t>
      </w:r>
      <w:r w:rsidR="00316FC3">
        <w:rPr>
          <w:color w:val="auto"/>
          <w:sz w:val="24"/>
          <w:szCs w:val="24"/>
          <w:shd w:val="clear" w:color="auto" w:fill="FFFFFF"/>
        </w:rPr>
        <w:t xml:space="preserve">at the RP’s window which did not cause damage. However, </w:t>
      </w:r>
      <w:r w:rsidR="00E22F39">
        <w:rPr>
          <w:color w:val="auto"/>
          <w:sz w:val="24"/>
          <w:szCs w:val="24"/>
          <w:shd w:val="clear" w:color="auto" w:fill="FFFFFF"/>
        </w:rPr>
        <w:t xml:space="preserve">it was also reported that </w:t>
      </w:r>
      <w:r w:rsidR="00DB5B29">
        <w:rPr>
          <w:color w:val="auto"/>
          <w:sz w:val="24"/>
          <w:szCs w:val="24"/>
          <w:shd w:val="clear" w:color="auto" w:fill="FFFFFF"/>
        </w:rPr>
        <w:t>the suspect had kicked the front door multiple times causing damage.</w:t>
      </w:r>
      <w:r w:rsidR="00453CC5">
        <w:rPr>
          <w:color w:val="auto"/>
          <w:sz w:val="24"/>
          <w:szCs w:val="24"/>
          <w:shd w:val="clear" w:color="auto" w:fill="FFFFFF"/>
        </w:rPr>
        <w:t xml:space="preserve"> Upon arrival</w:t>
      </w:r>
      <w:r w:rsidR="00494CB6">
        <w:rPr>
          <w:color w:val="auto"/>
          <w:sz w:val="24"/>
          <w:szCs w:val="24"/>
          <w:shd w:val="clear" w:color="auto" w:fill="FFFFFF"/>
        </w:rPr>
        <w:t>,</w:t>
      </w:r>
      <w:r w:rsidR="00453CC5">
        <w:rPr>
          <w:color w:val="auto"/>
          <w:sz w:val="24"/>
          <w:szCs w:val="24"/>
          <w:shd w:val="clear" w:color="auto" w:fill="FFFFFF"/>
        </w:rPr>
        <w:t xml:space="preserve"> I activated my body worn camera and spoke to the </w:t>
      </w:r>
      <w:r w:rsidR="00725F36">
        <w:rPr>
          <w:color w:val="auto"/>
          <w:sz w:val="24"/>
          <w:szCs w:val="24"/>
          <w:shd w:val="clear" w:color="auto" w:fill="FFFFFF"/>
        </w:rPr>
        <w:t xml:space="preserve">victim. They initially did not wish to make a </w:t>
      </w:r>
      <w:r w:rsidR="00E02E46">
        <w:rPr>
          <w:color w:val="auto"/>
          <w:sz w:val="24"/>
          <w:szCs w:val="24"/>
          <w:shd w:val="clear" w:color="auto" w:fill="FFFFFF"/>
        </w:rPr>
        <w:t>complaint</w:t>
      </w:r>
      <w:r w:rsidR="00725F36">
        <w:rPr>
          <w:color w:val="auto"/>
          <w:sz w:val="24"/>
          <w:szCs w:val="24"/>
          <w:shd w:val="clear" w:color="auto" w:fill="FFFFFF"/>
        </w:rPr>
        <w:t xml:space="preserve"> and that they called</w:t>
      </w:r>
      <w:r w:rsidR="00494CB6">
        <w:rPr>
          <w:color w:val="auto"/>
          <w:sz w:val="24"/>
          <w:szCs w:val="24"/>
          <w:shd w:val="clear" w:color="auto" w:fill="FFFFFF"/>
        </w:rPr>
        <w:t xml:space="preserve"> the</w:t>
      </w:r>
      <w:r w:rsidR="00725F36">
        <w:rPr>
          <w:color w:val="auto"/>
          <w:sz w:val="24"/>
          <w:szCs w:val="24"/>
          <w:shd w:val="clear" w:color="auto" w:fill="FFFFFF"/>
        </w:rPr>
        <w:t xml:space="preserve"> police because they wanted him removed </w:t>
      </w:r>
      <w:r w:rsidR="00CD114A">
        <w:rPr>
          <w:color w:val="auto"/>
          <w:sz w:val="24"/>
          <w:szCs w:val="24"/>
          <w:shd w:val="clear" w:color="auto" w:fill="FFFFFF"/>
        </w:rPr>
        <w:t>from the address</w:t>
      </w:r>
      <w:r w:rsidR="00DF3D2D">
        <w:rPr>
          <w:color w:val="auto"/>
          <w:sz w:val="24"/>
          <w:szCs w:val="24"/>
          <w:shd w:val="clear" w:color="auto" w:fill="FFFFFF"/>
        </w:rPr>
        <w:t xml:space="preserve"> but after speaking to them it was explained that it is their decision, but it would be better for them to make a </w:t>
      </w:r>
      <w:r w:rsidR="00DF3D2D">
        <w:rPr>
          <w:color w:val="auto"/>
          <w:sz w:val="24"/>
          <w:szCs w:val="24"/>
          <w:shd w:val="clear" w:color="auto" w:fill="FFFFFF"/>
        </w:rPr>
        <w:lastRenderedPageBreak/>
        <w:t>complaint and they eventually agreed to it</w:t>
      </w:r>
      <w:r w:rsidR="00CD114A">
        <w:rPr>
          <w:color w:val="auto"/>
          <w:sz w:val="24"/>
          <w:szCs w:val="24"/>
          <w:shd w:val="clear" w:color="auto" w:fill="FFFFFF"/>
        </w:rPr>
        <w:t xml:space="preserve">. </w:t>
      </w:r>
      <w:r w:rsidR="00033492">
        <w:rPr>
          <w:color w:val="auto"/>
          <w:sz w:val="24"/>
          <w:szCs w:val="24"/>
          <w:shd w:val="clear" w:color="auto" w:fill="FFFFFF"/>
        </w:rPr>
        <w:t xml:space="preserve">It was clear that the door had been damaged as </w:t>
      </w:r>
      <w:r w:rsidR="00AF48D6">
        <w:rPr>
          <w:color w:val="auto"/>
          <w:sz w:val="24"/>
          <w:szCs w:val="24"/>
          <w:shd w:val="clear" w:color="auto" w:fill="FFFFFF"/>
        </w:rPr>
        <w:t xml:space="preserve">it would not close properly and </w:t>
      </w:r>
      <w:r w:rsidR="001A3D14">
        <w:rPr>
          <w:color w:val="auto"/>
          <w:sz w:val="24"/>
          <w:szCs w:val="24"/>
          <w:shd w:val="clear" w:color="auto" w:fill="FFFFFF"/>
        </w:rPr>
        <w:t xml:space="preserve">had broken </w:t>
      </w:r>
      <w:r w:rsidR="00040824">
        <w:rPr>
          <w:color w:val="auto"/>
          <w:sz w:val="24"/>
          <w:szCs w:val="24"/>
          <w:shd w:val="clear" w:color="auto" w:fill="FFFFFF"/>
        </w:rPr>
        <w:t>at the hinges. A</w:t>
      </w:r>
      <w:r w:rsidR="00AE0DE0">
        <w:rPr>
          <w:color w:val="auto"/>
          <w:sz w:val="24"/>
          <w:szCs w:val="24"/>
          <w:shd w:val="clear" w:color="auto" w:fill="FFFFFF"/>
        </w:rPr>
        <w:t xml:space="preserve"> first account was taken f</w:t>
      </w:r>
      <w:r w:rsidR="00435B69">
        <w:rPr>
          <w:color w:val="auto"/>
          <w:sz w:val="24"/>
          <w:szCs w:val="24"/>
          <w:shd w:val="clear" w:color="auto" w:fill="FFFFFF"/>
        </w:rPr>
        <w:t>ro</w:t>
      </w:r>
      <w:r w:rsidR="00AE0DE0">
        <w:rPr>
          <w:color w:val="auto"/>
          <w:sz w:val="24"/>
          <w:szCs w:val="24"/>
          <w:shd w:val="clear" w:color="auto" w:fill="FFFFFF"/>
        </w:rPr>
        <w:t xml:space="preserve">m the victim and the </w:t>
      </w:r>
      <w:r w:rsidR="00435B69">
        <w:rPr>
          <w:color w:val="auto"/>
          <w:sz w:val="24"/>
          <w:szCs w:val="24"/>
          <w:shd w:val="clear" w:color="auto" w:fill="FFFFFF"/>
        </w:rPr>
        <w:t xml:space="preserve">damage to the door was photographed as evidence that could be put to the </w:t>
      </w:r>
      <w:r w:rsidR="00685DA4">
        <w:rPr>
          <w:color w:val="auto"/>
          <w:sz w:val="24"/>
          <w:szCs w:val="24"/>
          <w:shd w:val="clear" w:color="auto" w:fill="FFFFFF"/>
        </w:rPr>
        <w:t xml:space="preserve">suspect in interview. </w:t>
      </w:r>
      <w:r w:rsidR="00C22AB7">
        <w:rPr>
          <w:color w:val="auto"/>
          <w:sz w:val="24"/>
          <w:szCs w:val="24"/>
          <w:shd w:val="clear" w:color="auto" w:fill="FFFFFF"/>
        </w:rPr>
        <w:t xml:space="preserve">Due to the </w:t>
      </w:r>
      <w:r w:rsidR="007B1E3D">
        <w:rPr>
          <w:color w:val="auto"/>
          <w:sz w:val="24"/>
          <w:szCs w:val="24"/>
          <w:shd w:val="clear" w:color="auto" w:fill="FFFFFF"/>
        </w:rPr>
        <w:t xml:space="preserve">suspect not </w:t>
      </w:r>
      <w:r w:rsidR="003E356C">
        <w:rPr>
          <w:color w:val="auto"/>
          <w:sz w:val="24"/>
          <w:szCs w:val="24"/>
          <w:shd w:val="clear" w:color="auto" w:fill="FFFFFF"/>
        </w:rPr>
        <w:t>being on scene</w:t>
      </w:r>
      <w:r w:rsidR="00494CB6">
        <w:rPr>
          <w:color w:val="auto"/>
          <w:sz w:val="24"/>
          <w:szCs w:val="24"/>
          <w:shd w:val="clear" w:color="auto" w:fill="FFFFFF"/>
        </w:rPr>
        <w:t>,</w:t>
      </w:r>
      <w:r w:rsidR="003E356C">
        <w:rPr>
          <w:color w:val="auto"/>
          <w:sz w:val="24"/>
          <w:szCs w:val="24"/>
          <w:shd w:val="clear" w:color="auto" w:fill="FFFFFF"/>
        </w:rPr>
        <w:t xml:space="preserve"> a description was obtained from the victim and passed to other officers so an area search could be conducted. Through police checks it was discovered that </w:t>
      </w:r>
      <w:r w:rsidR="006D7706">
        <w:rPr>
          <w:color w:val="auto"/>
          <w:sz w:val="24"/>
          <w:szCs w:val="24"/>
          <w:shd w:val="clear" w:color="auto" w:fill="FFFFFF"/>
        </w:rPr>
        <w:t xml:space="preserve">he had an address nearby therefore </w:t>
      </w:r>
      <w:r w:rsidR="00282E0C">
        <w:rPr>
          <w:color w:val="auto"/>
          <w:sz w:val="24"/>
          <w:szCs w:val="24"/>
          <w:shd w:val="clear" w:color="auto" w:fill="FFFFFF"/>
        </w:rPr>
        <w:t xml:space="preserve">it was attended and checked. The male was </w:t>
      </w:r>
      <w:r w:rsidR="00E81A43">
        <w:rPr>
          <w:color w:val="auto"/>
          <w:sz w:val="24"/>
          <w:szCs w:val="24"/>
          <w:shd w:val="clear" w:color="auto" w:fill="FFFFFF"/>
        </w:rPr>
        <w:t xml:space="preserve">discovered </w:t>
      </w:r>
      <w:r w:rsidR="0034224F">
        <w:rPr>
          <w:color w:val="auto"/>
          <w:sz w:val="24"/>
          <w:szCs w:val="24"/>
          <w:shd w:val="clear" w:color="auto" w:fill="FFFFFF"/>
        </w:rPr>
        <w:t xml:space="preserve">hiding </w:t>
      </w:r>
      <w:r w:rsidR="00E81A43">
        <w:rPr>
          <w:color w:val="auto"/>
          <w:sz w:val="24"/>
          <w:szCs w:val="24"/>
          <w:shd w:val="clear" w:color="auto" w:fill="FFFFFF"/>
        </w:rPr>
        <w:t>at the address and therefore was arrested for criminal damage and conveyed to custody. While reattending to speak to the victim</w:t>
      </w:r>
      <w:r w:rsidR="00494CB6">
        <w:rPr>
          <w:color w:val="auto"/>
          <w:sz w:val="24"/>
          <w:szCs w:val="24"/>
          <w:shd w:val="clear" w:color="auto" w:fill="FFFFFF"/>
        </w:rPr>
        <w:t xml:space="preserve">, </w:t>
      </w:r>
      <w:r w:rsidR="00E81A43">
        <w:rPr>
          <w:color w:val="auto"/>
          <w:sz w:val="24"/>
          <w:szCs w:val="24"/>
          <w:shd w:val="clear" w:color="auto" w:fill="FFFFFF"/>
        </w:rPr>
        <w:t>it was discovered that he had been sending</w:t>
      </w:r>
      <w:r w:rsidR="00D53DD3">
        <w:rPr>
          <w:color w:val="auto"/>
          <w:sz w:val="24"/>
          <w:szCs w:val="24"/>
          <w:shd w:val="clear" w:color="auto" w:fill="FFFFFF"/>
        </w:rPr>
        <w:t xml:space="preserve"> aggressive</w:t>
      </w:r>
      <w:r w:rsidR="00E81A43">
        <w:rPr>
          <w:color w:val="auto"/>
          <w:sz w:val="24"/>
          <w:szCs w:val="24"/>
          <w:shd w:val="clear" w:color="auto" w:fill="FFFFFF"/>
        </w:rPr>
        <w:t xml:space="preserve"> messages to the victim </w:t>
      </w:r>
      <w:r w:rsidR="00D53DD3">
        <w:rPr>
          <w:color w:val="auto"/>
          <w:sz w:val="24"/>
          <w:szCs w:val="24"/>
          <w:shd w:val="clear" w:color="auto" w:fill="FFFFFF"/>
        </w:rPr>
        <w:t xml:space="preserve">along with some messages threatening to kill her. He was then further arrested </w:t>
      </w:r>
      <w:r w:rsidR="00B66531">
        <w:rPr>
          <w:color w:val="auto"/>
          <w:sz w:val="24"/>
          <w:szCs w:val="24"/>
          <w:shd w:val="clear" w:color="auto" w:fill="FFFFFF"/>
        </w:rPr>
        <w:t xml:space="preserve">for threats to kill. The </w:t>
      </w:r>
      <w:r w:rsidR="003228F3">
        <w:rPr>
          <w:color w:val="auto"/>
          <w:sz w:val="24"/>
          <w:szCs w:val="24"/>
          <w:shd w:val="clear" w:color="auto" w:fill="FFFFFF"/>
        </w:rPr>
        <w:t>suspect’s</w:t>
      </w:r>
      <w:r w:rsidR="00B66531">
        <w:rPr>
          <w:color w:val="auto"/>
          <w:sz w:val="24"/>
          <w:szCs w:val="24"/>
          <w:shd w:val="clear" w:color="auto" w:fill="FFFFFF"/>
        </w:rPr>
        <w:t xml:space="preserve"> phone was seized as part of the investigation and </w:t>
      </w:r>
      <w:r w:rsidR="007C4E78">
        <w:rPr>
          <w:color w:val="auto"/>
          <w:sz w:val="24"/>
          <w:szCs w:val="24"/>
          <w:shd w:val="clear" w:color="auto" w:fill="FFFFFF"/>
        </w:rPr>
        <w:t xml:space="preserve">a digital </w:t>
      </w:r>
      <w:r w:rsidR="00FC2D8C">
        <w:rPr>
          <w:color w:val="auto"/>
          <w:sz w:val="24"/>
          <w:szCs w:val="24"/>
          <w:shd w:val="clear" w:color="auto" w:fill="FFFFFF"/>
        </w:rPr>
        <w:t>investigation was conducted on the phone whereby the messages were discovered. As a result of this</w:t>
      </w:r>
      <w:r w:rsidR="00494CB6">
        <w:rPr>
          <w:color w:val="auto"/>
          <w:sz w:val="24"/>
          <w:szCs w:val="24"/>
          <w:shd w:val="clear" w:color="auto" w:fill="FFFFFF"/>
        </w:rPr>
        <w:t>,</w:t>
      </w:r>
      <w:r w:rsidR="00FC2D8C">
        <w:rPr>
          <w:color w:val="auto"/>
          <w:sz w:val="24"/>
          <w:szCs w:val="24"/>
          <w:shd w:val="clear" w:color="auto" w:fill="FFFFFF"/>
        </w:rPr>
        <w:t xml:space="preserve"> along with the statement from the victim as well as the </w:t>
      </w:r>
      <w:r w:rsidR="003228F3">
        <w:rPr>
          <w:color w:val="auto"/>
          <w:sz w:val="24"/>
          <w:szCs w:val="24"/>
          <w:shd w:val="clear" w:color="auto" w:fill="FFFFFF"/>
        </w:rPr>
        <w:t>photographs of the damage caused and a copy of the 999 recording</w:t>
      </w:r>
      <w:r w:rsidR="00494CB6">
        <w:rPr>
          <w:color w:val="auto"/>
          <w:sz w:val="24"/>
          <w:szCs w:val="24"/>
          <w:shd w:val="clear" w:color="auto" w:fill="FFFFFF"/>
        </w:rPr>
        <w:t xml:space="preserve">, </w:t>
      </w:r>
      <w:r w:rsidR="003228F3">
        <w:rPr>
          <w:color w:val="auto"/>
          <w:sz w:val="24"/>
          <w:szCs w:val="24"/>
          <w:shd w:val="clear" w:color="auto" w:fill="FFFFFF"/>
        </w:rPr>
        <w:t>the suspect was interviewed for the offences</w:t>
      </w:r>
      <w:r w:rsidR="000C0B39">
        <w:rPr>
          <w:color w:val="auto"/>
          <w:sz w:val="24"/>
          <w:szCs w:val="24"/>
          <w:shd w:val="clear" w:color="auto" w:fill="FFFFFF"/>
        </w:rPr>
        <w:t>.</w:t>
      </w:r>
    </w:p>
    <w:p w14:paraId="27AE063B" w14:textId="7EDD53F2" w:rsidR="0034224F" w:rsidRDefault="00494CB6" w:rsidP="00494CB6">
      <w:pPr>
        <w:ind w:right="237" w:firstLine="360"/>
        <w:jc w:val="both"/>
        <w:rPr>
          <w:color w:val="auto"/>
          <w:sz w:val="24"/>
          <w:szCs w:val="24"/>
          <w:shd w:val="clear" w:color="auto" w:fill="FFFFFF"/>
        </w:rPr>
      </w:pPr>
      <w:r>
        <w:rPr>
          <w:color w:val="auto"/>
          <w:sz w:val="24"/>
          <w:szCs w:val="24"/>
          <w:shd w:val="clear" w:color="auto" w:fill="FFFFFF"/>
        </w:rPr>
        <w:t>Overall,</w:t>
      </w:r>
      <w:r w:rsidR="0034224F">
        <w:rPr>
          <w:color w:val="auto"/>
          <w:sz w:val="24"/>
          <w:szCs w:val="24"/>
          <w:shd w:val="clear" w:color="auto" w:fill="FFFFFF"/>
        </w:rPr>
        <w:t xml:space="preserve"> I believe that the dealing for the incident was very positive. There were many complex issues that I was faced with when dealing with this incident such as there being no complaint</w:t>
      </w:r>
      <w:r>
        <w:rPr>
          <w:color w:val="auto"/>
          <w:sz w:val="24"/>
          <w:szCs w:val="24"/>
          <w:shd w:val="clear" w:color="auto" w:fill="FFFFFF"/>
        </w:rPr>
        <w:t xml:space="preserve">, </w:t>
      </w:r>
      <w:r w:rsidR="0034224F">
        <w:rPr>
          <w:color w:val="auto"/>
          <w:sz w:val="24"/>
          <w:szCs w:val="24"/>
          <w:shd w:val="clear" w:color="auto" w:fill="FFFFFF"/>
        </w:rPr>
        <w:t>however this was mitigated by explaining to the victim that it is their decision</w:t>
      </w:r>
      <w:r>
        <w:rPr>
          <w:color w:val="auto"/>
          <w:sz w:val="24"/>
          <w:szCs w:val="24"/>
          <w:shd w:val="clear" w:color="auto" w:fill="FFFFFF"/>
        </w:rPr>
        <w:t xml:space="preserve">, </w:t>
      </w:r>
      <w:r w:rsidR="0034224F">
        <w:rPr>
          <w:color w:val="auto"/>
          <w:sz w:val="24"/>
          <w:szCs w:val="24"/>
          <w:shd w:val="clear" w:color="auto" w:fill="FFFFFF"/>
        </w:rPr>
        <w:t xml:space="preserve">however it would be in their best interests to make a complaint. </w:t>
      </w:r>
      <w:r>
        <w:rPr>
          <w:color w:val="auto"/>
          <w:sz w:val="24"/>
          <w:szCs w:val="24"/>
          <w:shd w:val="clear" w:color="auto" w:fill="FFFFFF"/>
        </w:rPr>
        <w:t>Another issue</w:t>
      </w:r>
      <w:r w:rsidR="0034224F">
        <w:rPr>
          <w:color w:val="auto"/>
          <w:sz w:val="24"/>
          <w:szCs w:val="24"/>
          <w:shd w:val="clear" w:color="auto" w:fill="FFFFFF"/>
        </w:rPr>
        <w:t xml:space="preserve"> was the suspect not being on scene and due to his violent </w:t>
      </w:r>
      <w:r>
        <w:rPr>
          <w:color w:val="auto"/>
          <w:sz w:val="24"/>
          <w:szCs w:val="24"/>
          <w:shd w:val="clear" w:color="auto" w:fill="FFFFFF"/>
        </w:rPr>
        <w:t>nature,</w:t>
      </w:r>
      <w:r w:rsidR="0034224F">
        <w:rPr>
          <w:color w:val="auto"/>
          <w:sz w:val="24"/>
          <w:szCs w:val="24"/>
          <w:shd w:val="clear" w:color="auto" w:fill="FFFFFF"/>
        </w:rPr>
        <w:t xml:space="preserve"> it was imperative that we locate him. System searches were conducted to locate an address and one was found and searched where the suspect was found hiding in. Perhaps the most complex part of this investigation was that the suspect had been sending threatening messages to the victim by threatening to kill them. </w:t>
      </w:r>
      <w:r w:rsidR="000A14E2">
        <w:rPr>
          <w:color w:val="auto"/>
          <w:sz w:val="24"/>
          <w:szCs w:val="24"/>
          <w:shd w:val="clear" w:color="auto" w:fill="FFFFFF"/>
        </w:rPr>
        <w:t xml:space="preserve">The final complex </w:t>
      </w:r>
      <w:r w:rsidR="0021690F">
        <w:rPr>
          <w:color w:val="auto"/>
          <w:sz w:val="24"/>
          <w:szCs w:val="24"/>
          <w:shd w:val="clear" w:color="auto" w:fill="FFFFFF"/>
        </w:rPr>
        <w:t>obstacle</w:t>
      </w:r>
      <w:r w:rsidR="000A14E2">
        <w:rPr>
          <w:color w:val="auto"/>
          <w:sz w:val="24"/>
          <w:szCs w:val="24"/>
          <w:shd w:val="clear" w:color="auto" w:fill="FFFFFF"/>
        </w:rPr>
        <w:t xml:space="preserve"> that I needed to overcome was to have the suspects phone digitally examined to retrieve the messages</w:t>
      </w:r>
      <w:r>
        <w:rPr>
          <w:color w:val="auto"/>
          <w:sz w:val="24"/>
          <w:szCs w:val="24"/>
          <w:shd w:val="clear" w:color="auto" w:fill="FFFFFF"/>
        </w:rPr>
        <w:t>,</w:t>
      </w:r>
      <w:r w:rsidR="000A14E2">
        <w:rPr>
          <w:color w:val="auto"/>
          <w:sz w:val="24"/>
          <w:szCs w:val="24"/>
          <w:shd w:val="clear" w:color="auto" w:fill="FFFFFF"/>
        </w:rPr>
        <w:t xml:space="preserve"> to then be able to put those to him in interview. I am pleased with the overall response to the incident and the swift arrest of the suspect given that he was no longer at the address. Finally, I believe that the appropriate grading of medium risk was made for the incident due to the damage caused, the threatening messages and the escalation of incidents as there were previous incidents involving the same person along with the disappearance of the suspect added to my decision to mark the incident as medium risk.</w:t>
      </w:r>
    </w:p>
    <w:p w14:paraId="4C3DC007" w14:textId="77777777" w:rsidR="008D3B54" w:rsidRDefault="008D3B54" w:rsidP="00725F36">
      <w:pPr>
        <w:ind w:right="237" w:firstLine="360"/>
        <w:jc w:val="both"/>
        <w:rPr>
          <w:color w:val="auto"/>
          <w:sz w:val="24"/>
          <w:szCs w:val="24"/>
          <w:shd w:val="clear" w:color="auto" w:fill="FFFFFF"/>
        </w:rPr>
      </w:pPr>
    </w:p>
    <w:p w14:paraId="56A4584E" w14:textId="79DC7F40" w:rsidR="00725F36" w:rsidRDefault="00725F36" w:rsidP="00725F36">
      <w:pPr>
        <w:ind w:right="237" w:firstLine="360"/>
        <w:jc w:val="both"/>
        <w:rPr>
          <w:color w:val="auto"/>
          <w:sz w:val="24"/>
          <w:szCs w:val="24"/>
          <w:shd w:val="clear" w:color="auto" w:fill="FFFFFF"/>
        </w:rPr>
      </w:pPr>
    </w:p>
    <w:p w14:paraId="1B0AAF11" w14:textId="4201C575" w:rsidR="00725F36" w:rsidRDefault="000C0B39" w:rsidP="00725F36">
      <w:pPr>
        <w:ind w:right="237" w:firstLine="360"/>
        <w:jc w:val="both"/>
        <w:rPr>
          <w:color w:val="000000" w:themeColor="text1"/>
          <w:sz w:val="24"/>
          <w:szCs w:val="24"/>
        </w:rPr>
      </w:pPr>
      <w:r>
        <w:rPr>
          <w:color w:val="000000" w:themeColor="text1"/>
          <w:sz w:val="24"/>
          <w:szCs w:val="24"/>
        </w:rPr>
        <w:t xml:space="preserve">Words </w:t>
      </w:r>
      <w:r w:rsidR="00174D1C">
        <w:rPr>
          <w:color w:val="000000" w:themeColor="text1"/>
          <w:sz w:val="24"/>
          <w:szCs w:val="24"/>
        </w:rPr>
        <w:t>count</w:t>
      </w:r>
      <w:r>
        <w:rPr>
          <w:color w:val="000000" w:themeColor="text1"/>
          <w:sz w:val="24"/>
          <w:szCs w:val="24"/>
        </w:rPr>
        <w:t xml:space="preserve"> – </w:t>
      </w:r>
      <w:r w:rsidR="000A14E2">
        <w:rPr>
          <w:color w:val="000000" w:themeColor="text1"/>
          <w:sz w:val="24"/>
          <w:szCs w:val="24"/>
        </w:rPr>
        <w:t>20</w:t>
      </w:r>
      <w:r w:rsidR="00494CB6">
        <w:rPr>
          <w:color w:val="000000" w:themeColor="text1"/>
          <w:sz w:val="24"/>
          <w:szCs w:val="24"/>
        </w:rPr>
        <w:t>81</w:t>
      </w:r>
    </w:p>
    <w:p w14:paraId="0516359B" w14:textId="401327AB" w:rsidR="00494CB6" w:rsidRDefault="00494CB6" w:rsidP="00725F36">
      <w:pPr>
        <w:ind w:right="237" w:firstLine="360"/>
        <w:jc w:val="both"/>
        <w:rPr>
          <w:color w:val="000000" w:themeColor="text1"/>
          <w:sz w:val="24"/>
          <w:szCs w:val="24"/>
        </w:rPr>
      </w:pPr>
    </w:p>
    <w:p w14:paraId="21AAC829" w14:textId="2FCDA323" w:rsidR="00494CB6" w:rsidRDefault="00494CB6" w:rsidP="00494CB6">
      <w:pPr>
        <w:ind w:right="237"/>
        <w:jc w:val="both"/>
        <w:rPr>
          <w:color w:val="000000" w:themeColor="text1"/>
          <w:sz w:val="24"/>
          <w:szCs w:val="24"/>
        </w:rPr>
      </w:pPr>
      <w:r>
        <w:rPr>
          <w:color w:val="000000" w:themeColor="text1"/>
          <w:sz w:val="24"/>
          <w:szCs w:val="24"/>
        </w:rPr>
        <w:t>References:</w:t>
      </w:r>
    </w:p>
    <w:p w14:paraId="42281F66" w14:textId="75C8567C" w:rsidR="00494CB6" w:rsidRPr="00494CB6" w:rsidRDefault="00494CB6" w:rsidP="00494CB6">
      <w:pPr>
        <w:ind w:right="237"/>
        <w:jc w:val="both"/>
        <w:rPr>
          <w:color w:val="000000" w:themeColor="text1"/>
          <w:sz w:val="24"/>
          <w:szCs w:val="24"/>
        </w:rPr>
      </w:pPr>
      <w:r w:rsidRPr="00494CB6">
        <w:rPr>
          <w:color w:val="000000" w:themeColor="text1"/>
          <w:sz w:val="24"/>
          <w:szCs w:val="24"/>
        </w:rPr>
        <w:t>Task 2</w:t>
      </w:r>
    </w:p>
    <w:p w14:paraId="177567BC" w14:textId="77777777" w:rsidR="00494CB6" w:rsidRDefault="00494CB6" w:rsidP="00494CB6">
      <w:pPr>
        <w:ind w:right="237"/>
        <w:jc w:val="both"/>
        <w:rPr>
          <w:color w:val="000000" w:themeColor="text1"/>
          <w:sz w:val="24"/>
          <w:szCs w:val="24"/>
        </w:rPr>
      </w:pPr>
    </w:p>
    <w:p w14:paraId="18495796" w14:textId="5FBBE30C" w:rsidR="00494CB6" w:rsidRDefault="00494CB6" w:rsidP="00494CB6">
      <w:pPr>
        <w:ind w:right="237"/>
        <w:jc w:val="both"/>
        <w:rPr>
          <w:color w:val="000000" w:themeColor="text1"/>
          <w:sz w:val="24"/>
          <w:szCs w:val="24"/>
        </w:rPr>
      </w:pPr>
      <w:r w:rsidRPr="00494CB6">
        <w:rPr>
          <w:color w:val="000000" w:themeColor="text1"/>
          <w:sz w:val="24"/>
          <w:szCs w:val="24"/>
        </w:rPr>
        <w:t xml:space="preserve">ACPO (Association of Chief Police Officers): Home Office (2007) “Guidance for the Police Use of Body-Worn Video Devices”. Police and Crime Standards Directorate. Available at: </w:t>
      </w:r>
      <w:hyperlink r:id="rId21" w:history="1">
        <w:r w:rsidRPr="00324EC2">
          <w:rPr>
            <w:rStyle w:val="Hyperlink"/>
            <w:sz w:val="24"/>
            <w:szCs w:val="24"/>
          </w:rPr>
          <w:t>https://library.college.police.uk/docs/homeoffice/guidance-body-worn-devices.pdf</w:t>
        </w:r>
      </w:hyperlink>
      <w:r>
        <w:rPr>
          <w:color w:val="000000" w:themeColor="text1"/>
          <w:sz w:val="24"/>
          <w:szCs w:val="24"/>
        </w:rPr>
        <w:t xml:space="preserve"> </w:t>
      </w:r>
      <w:r w:rsidRPr="00494CB6">
        <w:rPr>
          <w:color w:val="000000" w:themeColor="text1"/>
          <w:sz w:val="24"/>
          <w:szCs w:val="24"/>
        </w:rPr>
        <w:t xml:space="preserve">(Accessed: 19th June 2023). </w:t>
      </w:r>
    </w:p>
    <w:p w14:paraId="15EF1966" w14:textId="77777777" w:rsidR="00494CB6" w:rsidRDefault="00494CB6" w:rsidP="00494CB6">
      <w:pPr>
        <w:ind w:right="237"/>
        <w:jc w:val="both"/>
        <w:rPr>
          <w:color w:val="000000" w:themeColor="text1"/>
          <w:sz w:val="24"/>
          <w:szCs w:val="24"/>
        </w:rPr>
      </w:pPr>
    </w:p>
    <w:p w14:paraId="50B1CC90" w14:textId="2422577D" w:rsidR="00494CB6" w:rsidRPr="00494CB6" w:rsidRDefault="00494CB6" w:rsidP="00494CB6">
      <w:pPr>
        <w:ind w:right="237"/>
        <w:jc w:val="both"/>
        <w:rPr>
          <w:color w:val="000000" w:themeColor="text1"/>
          <w:sz w:val="24"/>
          <w:szCs w:val="24"/>
        </w:rPr>
      </w:pPr>
      <w:r w:rsidRPr="00494CB6">
        <w:rPr>
          <w:color w:val="000000" w:themeColor="text1"/>
          <w:sz w:val="24"/>
          <w:szCs w:val="24"/>
        </w:rPr>
        <w:t xml:space="preserve">College of Policing (2023) “First Response”. Available at: </w:t>
      </w:r>
      <w:hyperlink r:id="rId22" w:history="1">
        <w:r w:rsidRPr="00324EC2">
          <w:rPr>
            <w:rStyle w:val="Hyperlink"/>
            <w:sz w:val="24"/>
            <w:szCs w:val="24"/>
          </w:rPr>
          <w:t>https://www.college.police.uk/app/major-investigation-and-public-protection/domestic-abuse/first-response</w:t>
        </w:r>
      </w:hyperlink>
      <w:r>
        <w:rPr>
          <w:color w:val="000000" w:themeColor="text1"/>
          <w:sz w:val="24"/>
          <w:szCs w:val="24"/>
        </w:rPr>
        <w:t xml:space="preserve"> </w:t>
      </w:r>
      <w:r w:rsidRPr="00494CB6">
        <w:rPr>
          <w:color w:val="000000" w:themeColor="text1"/>
          <w:sz w:val="24"/>
          <w:szCs w:val="24"/>
        </w:rPr>
        <w:t xml:space="preserve">(Accessed: 19th June 2023). </w:t>
      </w:r>
    </w:p>
    <w:p w14:paraId="43838B1A" w14:textId="77777777" w:rsidR="00494CB6" w:rsidRDefault="00494CB6" w:rsidP="00494CB6">
      <w:pPr>
        <w:ind w:right="237"/>
        <w:jc w:val="both"/>
        <w:rPr>
          <w:color w:val="000000" w:themeColor="text1"/>
          <w:sz w:val="24"/>
          <w:szCs w:val="24"/>
        </w:rPr>
      </w:pPr>
    </w:p>
    <w:p w14:paraId="50019D8F" w14:textId="1F9B2339" w:rsidR="00494CB6" w:rsidRDefault="00494CB6" w:rsidP="00494CB6">
      <w:pPr>
        <w:ind w:right="237"/>
        <w:jc w:val="both"/>
        <w:rPr>
          <w:color w:val="000000" w:themeColor="text1"/>
          <w:sz w:val="24"/>
          <w:szCs w:val="24"/>
        </w:rPr>
      </w:pPr>
      <w:r w:rsidRPr="00494CB6">
        <w:rPr>
          <w:color w:val="000000" w:themeColor="text1"/>
          <w:sz w:val="24"/>
          <w:szCs w:val="24"/>
        </w:rPr>
        <w:lastRenderedPageBreak/>
        <w:t xml:space="preserve">Gwent Police (2022) “One Year On | The Victim Care Unit”. Available at: </w:t>
      </w:r>
      <w:hyperlink r:id="rId23" w:history="1">
        <w:r w:rsidRPr="00324EC2">
          <w:rPr>
            <w:rStyle w:val="Hyperlink"/>
            <w:sz w:val="24"/>
            <w:szCs w:val="24"/>
          </w:rPr>
          <w:t>https://www.gwent.police.uk/news/gwent/news/news/2022/july/one-year-on--the-victim-care-unit/</w:t>
        </w:r>
      </w:hyperlink>
      <w:r>
        <w:rPr>
          <w:color w:val="000000" w:themeColor="text1"/>
          <w:sz w:val="24"/>
          <w:szCs w:val="24"/>
        </w:rPr>
        <w:t xml:space="preserve"> </w:t>
      </w:r>
      <w:r w:rsidRPr="00494CB6">
        <w:rPr>
          <w:color w:val="000000" w:themeColor="text1"/>
          <w:sz w:val="24"/>
          <w:szCs w:val="24"/>
        </w:rPr>
        <w:t xml:space="preserve">(Accessed: 27th July 2023). </w:t>
      </w:r>
    </w:p>
    <w:p w14:paraId="72159DB2" w14:textId="77777777" w:rsidR="00494CB6" w:rsidRDefault="00494CB6" w:rsidP="00494CB6">
      <w:pPr>
        <w:ind w:right="237"/>
        <w:jc w:val="both"/>
        <w:rPr>
          <w:color w:val="000000" w:themeColor="text1"/>
          <w:sz w:val="24"/>
          <w:szCs w:val="24"/>
        </w:rPr>
      </w:pPr>
    </w:p>
    <w:p w14:paraId="69064A58" w14:textId="027BB356" w:rsidR="00494CB6" w:rsidRDefault="00494CB6" w:rsidP="00494CB6">
      <w:pPr>
        <w:ind w:right="237"/>
        <w:jc w:val="both"/>
        <w:rPr>
          <w:color w:val="000000" w:themeColor="text1"/>
          <w:sz w:val="24"/>
          <w:szCs w:val="24"/>
        </w:rPr>
      </w:pPr>
      <w:r w:rsidRPr="00494CB6">
        <w:rPr>
          <w:color w:val="000000" w:themeColor="text1"/>
          <w:sz w:val="24"/>
          <w:szCs w:val="24"/>
        </w:rPr>
        <w:t xml:space="preserve">Gwent Safeguarding (2023) “Risk Assessment and Safety Planning”. Available at: </w:t>
      </w:r>
      <w:hyperlink r:id="rId24" w:history="1">
        <w:r w:rsidRPr="00324EC2">
          <w:rPr>
            <w:rStyle w:val="Hyperlink"/>
            <w:sz w:val="24"/>
            <w:szCs w:val="24"/>
          </w:rPr>
          <w:t>https://www.gwentsafeguarding.org.uk/en/vawdasv/support-and-advice/risk-assessment-and-safety-planning</w:t>
        </w:r>
      </w:hyperlink>
      <w:r>
        <w:rPr>
          <w:color w:val="000000" w:themeColor="text1"/>
          <w:sz w:val="24"/>
          <w:szCs w:val="24"/>
        </w:rPr>
        <w:t xml:space="preserve"> </w:t>
      </w:r>
      <w:r w:rsidRPr="00494CB6">
        <w:rPr>
          <w:color w:val="000000" w:themeColor="text1"/>
          <w:sz w:val="24"/>
          <w:szCs w:val="24"/>
        </w:rPr>
        <w:t xml:space="preserve">(Accessed: 19th June 2023). </w:t>
      </w:r>
    </w:p>
    <w:p w14:paraId="412E681B" w14:textId="77777777" w:rsidR="00494CB6" w:rsidRDefault="00494CB6" w:rsidP="00494CB6">
      <w:pPr>
        <w:ind w:right="237"/>
        <w:jc w:val="both"/>
        <w:rPr>
          <w:color w:val="000000" w:themeColor="text1"/>
          <w:sz w:val="24"/>
          <w:szCs w:val="24"/>
        </w:rPr>
      </w:pPr>
    </w:p>
    <w:p w14:paraId="315EF22E" w14:textId="2D94B34F" w:rsidR="00494CB6" w:rsidRPr="00494CB6" w:rsidRDefault="00494CB6" w:rsidP="00494CB6">
      <w:pPr>
        <w:ind w:right="237"/>
        <w:jc w:val="both"/>
        <w:rPr>
          <w:color w:val="000000" w:themeColor="text1"/>
          <w:sz w:val="24"/>
          <w:szCs w:val="24"/>
        </w:rPr>
      </w:pPr>
      <w:r w:rsidRPr="00494CB6">
        <w:rPr>
          <w:color w:val="000000" w:themeColor="text1"/>
          <w:sz w:val="24"/>
          <w:szCs w:val="24"/>
        </w:rPr>
        <w:t xml:space="preserve">Safe Lives: Ending Domestic Abuse (2017) “How long do people live with domestic abuse, and when do they get help to stop it?” Available at: </w:t>
      </w:r>
      <w:hyperlink r:id="rId25" w:history="1">
        <w:r w:rsidRPr="00324EC2">
          <w:rPr>
            <w:rStyle w:val="Hyperlink"/>
            <w:sz w:val="24"/>
            <w:szCs w:val="24"/>
          </w:rPr>
          <w:t>https://safelives.org.uk/policy-evidence/about-domestic-abuse/how-long-do-people-live-domestic-abuse-and-when-do-they-get</w:t>
        </w:r>
      </w:hyperlink>
      <w:r>
        <w:rPr>
          <w:color w:val="000000" w:themeColor="text1"/>
          <w:sz w:val="24"/>
          <w:szCs w:val="24"/>
        </w:rPr>
        <w:t xml:space="preserve"> </w:t>
      </w:r>
      <w:r w:rsidRPr="00494CB6">
        <w:rPr>
          <w:color w:val="000000" w:themeColor="text1"/>
          <w:sz w:val="24"/>
          <w:szCs w:val="24"/>
        </w:rPr>
        <w:t xml:space="preserve">(Accessed: 19th June 2023). </w:t>
      </w:r>
    </w:p>
    <w:p w14:paraId="7AB80863" w14:textId="77777777" w:rsidR="00494CB6" w:rsidRDefault="00494CB6" w:rsidP="00494CB6">
      <w:pPr>
        <w:ind w:right="237"/>
        <w:jc w:val="both"/>
        <w:rPr>
          <w:color w:val="000000" w:themeColor="text1"/>
          <w:sz w:val="24"/>
          <w:szCs w:val="24"/>
        </w:rPr>
      </w:pPr>
    </w:p>
    <w:p w14:paraId="227D8AE1" w14:textId="7FFCCABA" w:rsidR="00494CB6" w:rsidRDefault="00494CB6" w:rsidP="00494CB6">
      <w:pPr>
        <w:ind w:right="237"/>
        <w:jc w:val="both"/>
        <w:rPr>
          <w:color w:val="000000" w:themeColor="text1"/>
          <w:sz w:val="24"/>
          <w:szCs w:val="24"/>
        </w:rPr>
      </w:pPr>
      <w:r w:rsidRPr="00494CB6">
        <w:rPr>
          <w:color w:val="000000" w:themeColor="text1"/>
          <w:sz w:val="24"/>
          <w:szCs w:val="24"/>
        </w:rPr>
        <w:t xml:space="preserve">United Nations (2023) “What is Domestic Abuse?” Available at: </w:t>
      </w:r>
      <w:hyperlink r:id="rId26" w:history="1">
        <w:r w:rsidRPr="00324EC2">
          <w:rPr>
            <w:rStyle w:val="Hyperlink"/>
            <w:sz w:val="24"/>
            <w:szCs w:val="24"/>
          </w:rPr>
          <w:t>https://www.un.org/en/coronavirus/what-is-domestic-abuse</w:t>
        </w:r>
      </w:hyperlink>
      <w:r>
        <w:rPr>
          <w:color w:val="000000" w:themeColor="text1"/>
          <w:sz w:val="24"/>
          <w:szCs w:val="24"/>
        </w:rPr>
        <w:t xml:space="preserve"> </w:t>
      </w:r>
      <w:r w:rsidRPr="00494CB6">
        <w:rPr>
          <w:color w:val="000000" w:themeColor="text1"/>
          <w:sz w:val="24"/>
          <w:szCs w:val="24"/>
        </w:rPr>
        <w:t xml:space="preserve">(Accessed: 19th June 2023). </w:t>
      </w:r>
    </w:p>
    <w:p w14:paraId="456E93F9" w14:textId="77777777" w:rsidR="00494CB6" w:rsidRPr="00494CB6" w:rsidRDefault="00494CB6" w:rsidP="00494CB6">
      <w:pPr>
        <w:ind w:right="237"/>
        <w:jc w:val="both"/>
        <w:rPr>
          <w:color w:val="000000" w:themeColor="text1"/>
          <w:sz w:val="24"/>
          <w:szCs w:val="24"/>
        </w:rPr>
      </w:pPr>
    </w:p>
    <w:p w14:paraId="39E592FA" w14:textId="6C58E49B" w:rsidR="00494CB6" w:rsidRDefault="00494CB6" w:rsidP="00494CB6">
      <w:pPr>
        <w:ind w:right="237"/>
        <w:jc w:val="both"/>
        <w:rPr>
          <w:color w:val="000000" w:themeColor="text1"/>
          <w:sz w:val="24"/>
          <w:szCs w:val="24"/>
        </w:rPr>
      </w:pPr>
      <w:r w:rsidRPr="00494CB6">
        <w:rPr>
          <w:color w:val="000000" w:themeColor="text1"/>
          <w:sz w:val="24"/>
          <w:szCs w:val="24"/>
        </w:rPr>
        <w:t xml:space="preserve">Women’s Aid (2022) “What is Domestic Abuse?” Available at: </w:t>
      </w:r>
      <w:hyperlink r:id="rId27" w:history="1">
        <w:r w:rsidRPr="00324EC2">
          <w:rPr>
            <w:rStyle w:val="Hyperlink"/>
            <w:sz w:val="24"/>
            <w:szCs w:val="24"/>
          </w:rPr>
          <w:t>https://www.womensaid.org.uk/information-support/what-is-domestic-abuse/</w:t>
        </w:r>
      </w:hyperlink>
      <w:r>
        <w:rPr>
          <w:color w:val="000000" w:themeColor="text1"/>
          <w:sz w:val="24"/>
          <w:szCs w:val="24"/>
        </w:rPr>
        <w:t xml:space="preserve"> </w:t>
      </w:r>
      <w:r w:rsidRPr="00494CB6">
        <w:rPr>
          <w:color w:val="000000" w:themeColor="text1"/>
          <w:sz w:val="24"/>
          <w:szCs w:val="24"/>
        </w:rPr>
        <w:t>(Accessed: 19th June 2023).</w:t>
      </w:r>
    </w:p>
    <w:p w14:paraId="114ADC90" w14:textId="77777777" w:rsidR="000C0B39" w:rsidRDefault="000C0B39" w:rsidP="00725F36">
      <w:pPr>
        <w:ind w:right="237" w:firstLine="360"/>
        <w:jc w:val="both"/>
        <w:rPr>
          <w:color w:val="000000" w:themeColor="text1"/>
          <w:sz w:val="24"/>
          <w:szCs w:val="24"/>
        </w:rPr>
      </w:pPr>
    </w:p>
    <w:p w14:paraId="0B9F1E6C" w14:textId="77777777" w:rsidR="005B6BEB" w:rsidRDefault="005B6BEB"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184CE58E" w14:textId="590F2F5B" w:rsidR="00494CB6" w:rsidRDefault="00494CB6" w:rsidP="0FF883D4">
      <w:pPr>
        <w:ind w:right="237"/>
        <w:jc w:val="both"/>
        <w:rPr>
          <w:color w:val="000000" w:themeColor="text1"/>
          <w:sz w:val="24"/>
          <w:szCs w:val="24"/>
          <w:u w:val="single"/>
        </w:rPr>
      </w:pPr>
    </w:p>
    <w:p w14:paraId="3698ADCB" w14:textId="1A5028A1" w:rsidR="00494CB6" w:rsidRDefault="00494CB6" w:rsidP="0FF883D4">
      <w:pPr>
        <w:ind w:right="237"/>
        <w:jc w:val="both"/>
        <w:rPr>
          <w:color w:val="000000" w:themeColor="text1"/>
          <w:sz w:val="24"/>
          <w:szCs w:val="24"/>
          <w:u w:val="single"/>
        </w:rPr>
      </w:pPr>
    </w:p>
    <w:p w14:paraId="103360D6" w14:textId="1E16BC00" w:rsidR="00494CB6" w:rsidRDefault="00494CB6" w:rsidP="0FF883D4">
      <w:pPr>
        <w:ind w:right="237"/>
        <w:jc w:val="both"/>
        <w:rPr>
          <w:color w:val="000000" w:themeColor="text1"/>
          <w:sz w:val="24"/>
          <w:szCs w:val="24"/>
          <w:u w:val="single"/>
        </w:rPr>
      </w:pPr>
    </w:p>
    <w:p w14:paraId="6936FFB3" w14:textId="7DFC5C9A" w:rsidR="00494CB6" w:rsidRDefault="00494CB6" w:rsidP="0FF883D4">
      <w:pPr>
        <w:ind w:right="237"/>
        <w:jc w:val="both"/>
        <w:rPr>
          <w:color w:val="000000" w:themeColor="text1"/>
          <w:sz w:val="24"/>
          <w:szCs w:val="24"/>
          <w:u w:val="single"/>
        </w:rPr>
      </w:pPr>
    </w:p>
    <w:p w14:paraId="55797355" w14:textId="2F4A7998" w:rsidR="00494CB6" w:rsidRDefault="00494CB6" w:rsidP="0FF883D4">
      <w:pPr>
        <w:ind w:right="237"/>
        <w:jc w:val="both"/>
        <w:rPr>
          <w:color w:val="000000" w:themeColor="text1"/>
          <w:sz w:val="24"/>
          <w:szCs w:val="24"/>
          <w:u w:val="single"/>
        </w:rPr>
      </w:pPr>
    </w:p>
    <w:p w14:paraId="57277D68" w14:textId="2102D9AC" w:rsidR="00494CB6" w:rsidRDefault="00494CB6" w:rsidP="0FF883D4">
      <w:pPr>
        <w:ind w:right="237"/>
        <w:jc w:val="both"/>
        <w:rPr>
          <w:color w:val="000000" w:themeColor="text1"/>
          <w:sz w:val="24"/>
          <w:szCs w:val="24"/>
          <w:u w:val="single"/>
        </w:rPr>
      </w:pPr>
    </w:p>
    <w:p w14:paraId="05655BA0" w14:textId="1C78CF2F" w:rsidR="00494CB6" w:rsidRDefault="00494CB6" w:rsidP="0FF883D4">
      <w:pPr>
        <w:ind w:right="237"/>
        <w:jc w:val="both"/>
        <w:rPr>
          <w:color w:val="000000" w:themeColor="text1"/>
          <w:sz w:val="24"/>
          <w:szCs w:val="24"/>
          <w:u w:val="single"/>
        </w:rPr>
      </w:pPr>
    </w:p>
    <w:p w14:paraId="61B1118B" w14:textId="60FAE8AC" w:rsidR="00494CB6" w:rsidRDefault="00494CB6" w:rsidP="0FF883D4">
      <w:pPr>
        <w:ind w:right="237"/>
        <w:jc w:val="both"/>
        <w:rPr>
          <w:color w:val="000000" w:themeColor="text1"/>
          <w:sz w:val="24"/>
          <w:szCs w:val="24"/>
          <w:u w:val="single"/>
        </w:rPr>
      </w:pPr>
    </w:p>
    <w:p w14:paraId="14BCECE6" w14:textId="2ED8E1F0" w:rsidR="00494CB6" w:rsidRDefault="00494CB6" w:rsidP="0FF883D4">
      <w:pPr>
        <w:ind w:right="237"/>
        <w:jc w:val="both"/>
        <w:rPr>
          <w:color w:val="000000" w:themeColor="text1"/>
          <w:sz w:val="24"/>
          <w:szCs w:val="24"/>
          <w:u w:val="single"/>
        </w:rPr>
      </w:pPr>
    </w:p>
    <w:p w14:paraId="5160785F" w14:textId="7CF6B996" w:rsidR="00494CB6" w:rsidRDefault="00494CB6" w:rsidP="0FF883D4">
      <w:pPr>
        <w:ind w:right="237"/>
        <w:jc w:val="both"/>
        <w:rPr>
          <w:color w:val="000000" w:themeColor="text1"/>
          <w:sz w:val="24"/>
          <w:szCs w:val="24"/>
          <w:u w:val="single"/>
        </w:rPr>
      </w:pPr>
    </w:p>
    <w:p w14:paraId="203AB0F8" w14:textId="06A3EF24" w:rsidR="00494CB6" w:rsidRDefault="00494CB6" w:rsidP="0FF883D4">
      <w:pPr>
        <w:ind w:right="237"/>
        <w:jc w:val="both"/>
        <w:rPr>
          <w:color w:val="000000" w:themeColor="text1"/>
          <w:sz w:val="24"/>
          <w:szCs w:val="24"/>
          <w:u w:val="single"/>
        </w:rPr>
      </w:pPr>
    </w:p>
    <w:p w14:paraId="5A19F1C6" w14:textId="305D0D86" w:rsidR="00494CB6" w:rsidRDefault="00494CB6" w:rsidP="0FF883D4">
      <w:pPr>
        <w:ind w:right="237"/>
        <w:jc w:val="both"/>
        <w:rPr>
          <w:color w:val="000000" w:themeColor="text1"/>
          <w:sz w:val="24"/>
          <w:szCs w:val="24"/>
          <w:u w:val="single"/>
        </w:rPr>
      </w:pPr>
    </w:p>
    <w:p w14:paraId="7CDCAA4A" w14:textId="387DC634" w:rsidR="00494CB6" w:rsidRDefault="00494CB6" w:rsidP="0FF883D4">
      <w:pPr>
        <w:ind w:right="237"/>
        <w:jc w:val="both"/>
        <w:rPr>
          <w:color w:val="000000" w:themeColor="text1"/>
          <w:sz w:val="24"/>
          <w:szCs w:val="24"/>
          <w:u w:val="single"/>
        </w:rPr>
      </w:pPr>
    </w:p>
    <w:p w14:paraId="4C299354" w14:textId="7205E091" w:rsidR="00494CB6" w:rsidRDefault="00494CB6" w:rsidP="0FF883D4">
      <w:pPr>
        <w:ind w:right="237"/>
        <w:jc w:val="both"/>
        <w:rPr>
          <w:color w:val="000000" w:themeColor="text1"/>
          <w:sz w:val="24"/>
          <w:szCs w:val="24"/>
          <w:u w:val="single"/>
        </w:rPr>
      </w:pPr>
    </w:p>
    <w:p w14:paraId="66851FD2" w14:textId="1C22B2F4" w:rsidR="00494CB6" w:rsidRDefault="00494CB6" w:rsidP="0FF883D4">
      <w:pPr>
        <w:ind w:right="237"/>
        <w:jc w:val="both"/>
        <w:rPr>
          <w:color w:val="000000" w:themeColor="text1"/>
          <w:sz w:val="24"/>
          <w:szCs w:val="24"/>
          <w:u w:val="single"/>
        </w:rPr>
      </w:pPr>
    </w:p>
    <w:p w14:paraId="7A37F12F" w14:textId="4F2CA144" w:rsidR="00494CB6" w:rsidRDefault="00494CB6" w:rsidP="0FF883D4">
      <w:pPr>
        <w:ind w:right="237"/>
        <w:jc w:val="both"/>
        <w:rPr>
          <w:color w:val="000000" w:themeColor="text1"/>
          <w:sz w:val="24"/>
          <w:szCs w:val="24"/>
          <w:u w:val="single"/>
        </w:rPr>
      </w:pPr>
    </w:p>
    <w:p w14:paraId="7E339E04" w14:textId="1D420A5F" w:rsidR="00494CB6" w:rsidRDefault="00494CB6" w:rsidP="0FF883D4">
      <w:pPr>
        <w:ind w:right="237"/>
        <w:jc w:val="both"/>
        <w:rPr>
          <w:color w:val="000000" w:themeColor="text1"/>
          <w:sz w:val="24"/>
          <w:szCs w:val="24"/>
          <w:u w:val="single"/>
        </w:rPr>
      </w:pPr>
    </w:p>
    <w:p w14:paraId="0994AF5D" w14:textId="281835E3" w:rsidR="00494CB6" w:rsidRDefault="00494CB6" w:rsidP="0FF883D4">
      <w:pPr>
        <w:ind w:right="237"/>
        <w:jc w:val="both"/>
        <w:rPr>
          <w:color w:val="000000" w:themeColor="text1"/>
          <w:sz w:val="24"/>
          <w:szCs w:val="24"/>
          <w:u w:val="single"/>
        </w:rPr>
      </w:pPr>
    </w:p>
    <w:p w14:paraId="55C611E5" w14:textId="77777777" w:rsidR="00494CB6" w:rsidRPr="00E676F7" w:rsidRDefault="00494CB6"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2AA95B8E" w:rsidR="00025650" w:rsidRDefault="00025650" w:rsidP="0FF883D4">
      <w:pPr>
        <w:ind w:right="237"/>
        <w:jc w:val="both"/>
        <w:rPr>
          <w:b/>
          <w:bCs/>
          <w:color w:val="000000" w:themeColor="text1"/>
          <w:sz w:val="24"/>
          <w:szCs w:val="24"/>
        </w:rPr>
      </w:pPr>
    </w:p>
    <w:p w14:paraId="3E2A1680" w14:textId="6FAE0403" w:rsidR="00494CB6" w:rsidRDefault="00494CB6" w:rsidP="0FF883D4">
      <w:pPr>
        <w:ind w:right="237"/>
        <w:jc w:val="both"/>
        <w:rPr>
          <w:b/>
          <w:bCs/>
          <w:color w:val="000000" w:themeColor="text1"/>
          <w:sz w:val="24"/>
          <w:szCs w:val="24"/>
        </w:rPr>
      </w:pPr>
    </w:p>
    <w:p w14:paraId="01DCED4A" w14:textId="1387EFA6" w:rsidR="00494CB6" w:rsidRDefault="00494CB6" w:rsidP="0FF883D4">
      <w:pPr>
        <w:ind w:right="237"/>
        <w:jc w:val="both"/>
        <w:rPr>
          <w:b/>
          <w:bCs/>
          <w:color w:val="000000" w:themeColor="text1"/>
          <w:sz w:val="24"/>
          <w:szCs w:val="24"/>
        </w:rPr>
      </w:pPr>
    </w:p>
    <w:p w14:paraId="61017CE3" w14:textId="77777777" w:rsidR="00494CB6" w:rsidRPr="00E676F7" w:rsidRDefault="00494CB6"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2F990202" w14:textId="1120E92F" w:rsidR="0FF883D4" w:rsidRDefault="0FF883D4" w:rsidP="5CE196A1">
      <w:pPr>
        <w:ind w:left="2880" w:right="237"/>
        <w:rPr>
          <w:rFonts w:eastAsia="Arial"/>
          <w:color w:val="000000" w:themeColor="text1"/>
          <w:sz w:val="24"/>
          <w:szCs w:val="24"/>
        </w:rPr>
      </w:pPr>
    </w:p>
    <w:p w14:paraId="369E65F3" w14:textId="77777777" w:rsidR="00494CB6" w:rsidRDefault="00494CB6"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9543ADF" w:rsidR="0FF883D4" w:rsidRDefault="5CE196A1" w:rsidP="5CE196A1">
      <w:r w:rsidRPr="5CE196A1">
        <w:rPr>
          <w:rFonts w:eastAsia="Arial"/>
          <w:b/>
          <w:bCs/>
          <w:color w:val="000000" w:themeColor="text1"/>
          <w:sz w:val="24"/>
          <w:szCs w:val="24"/>
        </w:rPr>
        <w:t xml:space="preserve">Signed: </w:t>
      </w:r>
      <w:r w:rsidR="00494CB6">
        <w:rPr>
          <w:rFonts w:eastAsia="Arial"/>
          <w:b/>
          <w:bCs/>
          <w:color w:val="000000" w:themeColor="text1"/>
          <w:sz w:val="24"/>
          <w:szCs w:val="24"/>
        </w:rPr>
        <w:t>T.Collins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4604A72" w:rsidR="0FF883D4" w:rsidRPr="00494CB6" w:rsidRDefault="5CE196A1" w:rsidP="00494CB6">
      <w:pPr>
        <w:sectPr w:rsidR="0FF883D4" w:rsidRPr="00494CB6" w:rsidSect="0022001B">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494CB6">
        <w:t xml:space="preserve"> </w:t>
      </w:r>
      <w:r w:rsidR="00494CB6">
        <w:rPr>
          <w:b/>
          <w:bCs/>
          <w:sz w:val="24"/>
          <w:szCs w:val="24"/>
          <w:lang w:eastAsia="zh-TW"/>
        </w:rPr>
        <w:t>06/08/2023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D14DA3F"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4056CC4" w14:textId="3F2A78CA" w:rsidR="00494CB6" w:rsidRDefault="00494CB6" w:rsidP="00EA28F1">
      <w:pPr>
        <w:keepNext/>
        <w:spacing w:before="240" w:after="60"/>
        <w:ind w:right="237"/>
        <w:jc w:val="both"/>
        <w:rPr>
          <w:sz w:val="24"/>
          <w:szCs w:val="24"/>
        </w:rPr>
      </w:pPr>
    </w:p>
    <w:p w14:paraId="46A29CF1" w14:textId="77777777" w:rsidR="00494CB6" w:rsidRPr="00494CB6" w:rsidRDefault="00494CB6" w:rsidP="00494CB6">
      <w:pPr>
        <w:keepNext/>
        <w:spacing w:before="240" w:after="60"/>
        <w:ind w:right="237"/>
        <w:jc w:val="both"/>
        <w:rPr>
          <w:sz w:val="24"/>
          <w:szCs w:val="24"/>
        </w:rPr>
      </w:pPr>
      <w:r w:rsidRPr="00494CB6">
        <w:rPr>
          <w:sz w:val="24"/>
          <w:szCs w:val="24"/>
        </w:rPr>
        <w:t>ACPO (Association of Chief Police Officers): Home Office (2007) “Guidance for the Police Use of Body-Worn Video Devices”. Police and Crime Standards Directorate. Available at</w:t>
      </w:r>
      <w:r w:rsidRPr="00494CB6">
        <w:rPr>
          <w:sz w:val="24"/>
          <w:szCs w:val="24"/>
        </w:rPr>
        <w:t xml:space="preserve"> </w:t>
      </w:r>
      <w:hyperlink r:id="rId34" w:history="1">
        <w:r w:rsidRPr="00494CB6">
          <w:rPr>
            <w:rStyle w:val="Hyperlink"/>
            <w:sz w:val="24"/>
            <w:szCs w:val="24"/>
          </w:rPr>
          <w:t>https://library.college.police.uk/docs/homeoffice/guidance-body-worn-devices.pd</w:t>
        </w:r>
        <w:r w:rsidRPr="00494CB6">
          <w:rPr>
            <w:rStyle w:val="Hyperlink"/>
            <w:sz w:val="24"/>
            <w:szCs w:val="24"/>
          </w:rPr>
          <w:t>f</w:t>
        </w:r>
      </w:hyperlink>
      <w:r w:rsidRPr="00494CB6">
        <w:rPr>
          <w:sz w:val="24"/>
          <w:szCs w:val="24"/>
        </w:rPr>
        <w:t xml:space="preserve"> </w:t>
      </w:r>
      <w:r w:rsidRPr="00494CB6">
        <w:rPr>
          <w:sz w:val="24"/>
          <w:szCs w:val="24"/>
        </w:rPr>
        <w:t xml:space="preserve">(Accessed: 19th June 2023). </w:t>
      </w:r>
    </w:p>
    <w:p w14:paraId="676BA436" w14:textId="77777777" w:rsidR="00494CB6" w:rsidRPr="00494CB6" w:rsidRDefault="00494CB6" w:rsidP="00494CB6">
      <w:pPr>
        <w:keepNext/>
        <w:spacing w:before="240" w:after="60"/>
        <w:ind w:right="237"/>
        <w:jc w:val="both"/>
        <w:rPr>
          <w:sz w:val="24"/>
          <w:szCs w:val="24"/>
        </w:rPr>
      </w:pPr>
      <w:r w:rsidRPr="00494CB6">
        <w:rPr>
          <w:sz w:val="24"/>
          <w:szCs w:val="24"/>
        </w:rPr>
        <w:t xml:space="preserve">College of Policing (2015) “Leadership, Strategic Oversight and Management”. Available at: </w:t>
      </w:r>
      <w:hyperlink r:id="rId35" w:history="1">
        <w:r w:rsidRPr="00494CB6">
          <w:rPr>
            <w:rStyle w:val="Hyperlink"/>
            <w:sz w:val="24"/>
            <w:szCs w:val="24"/>
          </w:rPr>
          <w:t>https://www.college.police.uk/app/major-investigation-and-public-protection/domestic-abuse/leadership-strategic-oversight-and-management</w:t>
        </w:r>
      </w:hyperlink>
      <w:r w:rsidRPr="00494CB6">
        <w:rPr>
          <w:sz w:val="24"/>
          <w:szCs w:val="24"/>
        </w:rPr>
        <w:t xml:space="preserve"> </w:t>
      </w:r>
      <w:r w:rsidRPr="00494CB6">
        <w:rPr>
          <w:sz w:val="24"/>
          <w:szCs w:val="24"/>
        </w:rPr>
        <w:t xml:space="preserve">(Accessed: 21st February 2023). </w:t>
      </w:r>
    </w:p>
    <w:p w14:paraId="2787A394" w14:textId="77777777" w:rsidR="00494CB6" w:rsidRPr="00494CB6" w:rsidRDefault="00494CB6" w:rsidP="00494CB6">
      <w:pPr>
        <w:keepNext/>
        <w:spacing w:before="240" w:after="60"/>
        <w:ind w:right="237"/>
        <w:jc w:val="both"/>
        <w:rPr>
          <w:sz w:val="24"/>
          <w:szCs w:val="24"/>
        </w:rPr>
      </w:pPr>
      <w:r w:rsidRPr="00494CB6">
        <w:rPr>
          <w:sz w:val="24"/>
          <w:szCs w:val="24"/>
        </w:rPr>
        <w:t xml:space="preserve">College of Policing (2023) “First Response”. Available at: </w:t>
      </w:r>
      <w:hyperlink r:id="rId36" w:history="1">
        <w:r w:rsidRPr="00494CB6">
          <w:rPr>
            <w:rStyle w:val="Hyperlink"/>
            <w:sz w:val="24"/>
            <w:szCs w:val="24"/>
          </w:rPr>
          <w:t>https://www.college.police.uk/app/major-investigation-and-public-protection/domestic-abuse/first-response</w:t>
        </w:r>
      </w:hyperlink>
      <w:r w:rsidRPr="00494CB6">
        <w:rPr>
          <w:sz w:val="24"/>
          <w:szCs w:val="24"/>
        </w:rPr>
        <w:t xml:space="preserve"> </w:t>
      </w:r>
      <w:r w:rsidRPr="00494CB6">
        <w:rPr>
          <w:sz w:val="24"/>
          <w:szCs w:val="24"/>
        </w:rPr>
        <w:t xml:space="preserve">(Accessed: 19th June 2023). </w:t>
      </w:r>
    </w:p>
    <w:p w14:paraId="199B3730" w14:textId="77777777" w:rsidR="00494CB6" w:rsidRPr="00494CB6" w:rsidRDefault="00494CB6" w:rsidP="00494CB6">
      <w:pPr>
        <w:keepNext/>
        <w:spacing w:before="240" w:after="60"/>
        <w:ind w:right="237"/>
        <w:jc w:val="both"/>
        <w:rPr>
          <w:sz w:val="24"/>
          <w:szCs w:val="24"/>
        </w:rPr>
      </w:pPr>
      <w:r w:rsidRPr="00494CB6">
        <w:rPr>
          <w:sz w:val="24"/>
          <w:szCs w:val="24"/>
        </w:rPr>
        <w:t xml:space="preserve">Crime Prevention Website (2012 - 2023) “Ten Principles of Crime Prevention”. Available at: </w:t>
      </w:r>
      <w:hyperlink r:id="rId37" w:history="1">
        <w:r w:rsidRPr="00494CB6">
          <w:rPr>
            <w:rStyle w:val="Hyperlink"/>
            <w:sz w:val="24"/>
            <w:szCs w:val="24"/>
          </w:rPr>
          <w:t>https://thecrimepreventionwebsite.com/police-guidance/720/ten-principles-of-crime-prevention/</w:t>
        </w:r>
      </w:hyperlink>
      <w:r w:rsidRPr="00494CB6">
        <w:rPr>
          <w:sz w:val="24"/>
          <w:szCs w:val="24"/>
        </w:rPr>
        <w:t xml:space="preserve"> </w:t>
      </w:r>
      <w:r w:rsidRPr="00494CB6">
        <w:rPr>
          <w:sz w:val="24"/>
          <w:szCs w:val="24"/>
        </w:rPr>
        <w:t>(Accessed: 21st February 2023).</w:t>
      </w:r>
    </w:p>
    <w:p w14:paraId="72A0FEC8" w14:textId="77777777" w:rsidR="00494CB6" w:rsidRPr="00494CB6" w:rsidRDefault="00494CB6" w:rsidP="00494CB6">
      <w:pPr>
        <w:keepNext/>
        <w:spacing w:before="240" w:after="60"/>
        <w:ind w:right="237"/>
        <w:jc w:val="both"/>
        <w:rPr>
          <w:sz w:val="24"/>
          <w:szCs w:val="24"/>
        </w:rPr>
      </w:pPr>
      <w:r w:rsidRPr="00494CB6">
        <w:rPr>
          <w:sz w:val="24"/>
          <w:szCs w:val="24"/>
        </w:rPr>
        <w:t xml:space="preserve">Gwent Police (2022) “One year on | The Victim Care Unit |”. Available at: </w:t>
      </w:r>
      <w:hyperlink r:id="rId38" w:history="1">
        <w:r w:rsidRPr="00494CB6">
          <w:rPr>
            <w:rStyle w:val="Hyperlink"/>
            <w:sz w:val="24"/>
            <w:szCs w:val="24"/>
          </w:rPr>
          <w:t>https://www.gwent.police.uk/news/gwent/news/news/2022/july/one-year-on--the-victim-care-unit/</w:t>
        </w:r>
      </w:hyperlink>
      <w:r w:rsidRPr="00494CB6">
        <w:rPr>
          <w:sz w:val="24"/>
          <w:szCs w:val="24"/>
        </w:rPr>
        <w:t xml:space="preserve"> </w:t>
      </w:r>
      <w:r w:rsidRPr="00494CB6">
        <w:rPr>
          <w:sz w:val="24"/>
          <w:szCs w:val="24"/>
        </w:rPr>
        <w:t xml:space="preserve">(Accessed: 10th February 2023). </w:t>
      </w:r>
    </w:p>
    <w:p w14:paraId="255B3066" w14:textId="77777777" w:rsidR="00494CB6" w:rsidRPr="00494CB6" w:rsidRDefault="00494CB6" w:rsidP="00494CB6">
      <w:pPr>
        <w:keepNext/>
        <w:spacing w:before="240" w:after="60"/>
        <w:ind w:right="237"/>
        <w:jc w:val="both"/>
        <w:rPr>
          <w:sz w:val="24"/>
          <w:szCs w:val="24"/>
        </w:rPr>
      </w:pPr>
      <w:r w:rsidRPr="00494CB6">
        <w:rPr>
          <w:sz w:val="24"/>
          <w:szCs w:val="24"/>
        </w:rPr>
        <w:t xml:space="preserve">Gwent Police (2022) “One Year On | The Victim Care Unit”. Available at: </w:t>
      </w:r>
      <w:hyperlink r:id="rId39" w:history="1">
        <w:r w:rsidRPr="00494CB6">
          <w:rPr>
            <w:rStyle w:val="Hyperlink"/>
            <w:sz w:val="24"/>
            <w:szCs w:val="24"/>
          </w:rPr>
          <w:t>https://www.gwent.police.uk/news/gwent/news/news/2022/july/one-year-on--the-victim-care-unit/</w:t>
        </w:r>
      </w:hyperlink>
      <w:r w:rsidRPr="00494CB6">
        <w:rPr>
          <w:sz w:val="24"/>
          <w:szCs w:val="24"/>
        </w:rPr>
        <w:t xml:space="preserve"> </w:t>
      </w:r>
      <w:r w:rsidRPr="00494CB6">
        <w:rPr>
          <w:sz w:val="24"/>
          <w:szCs w:val="24"/>
        </w:rPr>
        <w:t xml:space="preserve">(Accessed: 27th July 2023). </w:t>
      </w:r>
    </w:p>
    <w:p w14:paraId="365C88B4" w14:textId="77777777" w:rsidR="00494CB6" w:rsidRPr="00494CB6" w:rsidRDefault="00494CB6" w:rsidP="00494CB6">
      <w:pPr>
        <w:keepNext/>
        <w:spacing w:before="240" w:after="60"/>
        <w:ind w:right="237"/>
        <w:jc w:val="both"/>
        <w:rPr>
          <w:sz w:val="24"/>
          <w:szCs w:val="24"/>
        </w:rPr>
      </w:pPr>
      <w:r w:rsidRPr="00494CB6">
        <w:rPr>
          <w:sz w:val="24"/>
          <w:szCs w:val="24"/>
        </w:rPr>
        <w:t xml:space="preserve">Gwent Safeguarding (2018) “Multi-agency Risk Assessment Conferences (MARAC) - Gwent Safeguarding: Gwent Operating Protocol”. Available at: </w:t>
      </w:r>
      <w:hyperlink r:id="rId40" w:history="1">
        <w:r w:rsidRPr="00494CB6">
          <w:rPr>
            <w:rStyle w:val="Hyperlink"/>
            <w:sz w:val="24"/>
            <w:szCs w:val="24"/>
          </w:rPr>
          <w:t>https://www.gwentsafeguarding.org.uk/assets/en-documents/Gwent-MARAC-Protocol.pdf</w:t>
        </w:r>
      </w:hyperlink>
      <w:r w:rsidRPr="00494CB6">
        <w:rPr>
          <w:sz w:val="24"/>
          <w:szCs w:val="24"/>
        </w:rPr>
        <w:t xml:space="preserve"> </w:t>
      </w:r>
      <w:r w:rsidRPr="00494CB6">
        <w:rPr>
          <w:sz w:val="24"/>
          <w:szCs w:val="24"/>
        </w:rPr>
        <w:t xml:space="preserve">(Accessed: 21st February 2023). </w:t>
      </w:r>
    </w:p>
    <w:p w14:paraId="16F53E74" w14:textId="77777777" w:rsidR="00494CB6" w:rsidRPr="00494CB6" w:rsidRDefault="00494CB6" w:rsidP="00494CB6">
      <w:pPr>
        <w:keepNext/>
        <w:spacing w:before="240" w:after="60"/>
        <w:ind w:right="237"/>
        <w:jc w:val="both"/>
        <w:rPr>
          <w:sz w:val="24"/>
          <w:szCs w:val="24"/>
        </w:rPr>
      </w:pPr>
      <w:r w:rsidRPr="00494CB6">
        <w:rPr>
          <w:sz w:val="24"/>
          <w:szCs w:val="24"/>
        </w:rPr>
        <w:t xml:space="preserve">Gwent Safeguarding (2023) “Risk Assessment and Safety Planning”. Available at: </w:t>
      </w:r>
      <w:hyperlink r:id="rId41" w:history="1">
        <w:r w:rsidRPr="00494CB6">
          <w:rPr>
            <w:rStyle w:val="Hyperlink"/>
            <w:sz w:val="24"/>
            <w:szCs w:val="24"/>
          </w:rPr>
          <w:t>https://www.gwentsafeguarding.org.uk/en/vawdasv/support-and-advice/risk-assessment-and-safety-planning</w:t>
        </w:r>
      </w:hyperlink>
      <w:r w:rsidRPr="00494CB6">
        <w:rPr>
          <w:sz w:val="24"/>
          <w:szCs w:val="24"/>
        </w:rPr>
        <w:t xml:space="preserve"> </w:t>
      </w:r>
      <w:r w:rsidRPr="00494CB6">
        <w:rPr>
          <w:sz w:val="24"/>
          <w:szCs w:val="24"/>
        </w:rPr>
        <w:t xml:space="preserve">(Accessed: 19th June 2023). </w:t>
      </w:r>
    </w:p>
    <w:p w14:paraId="5969B28B" w14:textId="77777777" w:rsidR="00494CB6" w:rsidRPr="00494CB6" w:rsidRDefault="00494CB6" w:rsidP="00494CB6">
      <w:pPr>
        <w:keepNext/>
        <w:spacing w:before="240" w:after="60"/>
        <w:ind w:right="237"/>
        <w:jc w:val="both"/>
        <w:rPr>
          <w:sz w:val="24"/>
          <w:szCs w:val="24"/>
        </w:rPr>
      </w:pPr>
      <w:r w:rsidRPr="00494CB6">
        <w:rPr>
          <w:sz w:val="24"/>
          <w:szCs w:val="24"/>
        </w:rPr>
        <w:t xml:space="preserve">Safe Lives: Ending Domestic Abuse (2017) “How long do people live with domestic abuse, and when do they get help to stop it?” Available at: </w:t>
      </w:r>
      <w:hyperlink r:id="rId42" w:history="1">
        <w:r w:rsidRPr="00494CB6">
          <w:rPr>
            <w:rStyle w:val="Hyperlink"/>
            <w:sz w:val="24"/>
            <w:szCs w:val="24"/>
          </w:rPr>
          <w:t>https://safelives.org.uk/policy-evidence/about-domestic-abuse/how-long-do-people-live-domestic-abuse-and-when-do-they-get</w:t>
        </w:r>
      </w:hyperlink>
      <w:r w:rsidRPr="00494CB6">
        <w:rPr>
          <w:sz w:val="24"/>
          <w:szCs w:val="24"/>
        </w:rPr>
        <w:t xml:space="preserve"> </w:t>
      </w:r>
      <w:r w:rsidRPr="00494CB6">
        <w:rPr>
          <w:sz w:val="24"/>
          <w:szCs w:val="24"/>
        </w:rPr>
        <w:t xml:space="preserve">(Accessed: 19th June 2023). </w:t>
      </w:r>
    </w:p>
    <w:p w14:paraId="46F3667F" w14:textId="77777777" w:rsidR="00494CB6" w:rsidRPr="00494CB6" w:rsidRDefault="00494CB6" w:rsidP="00494CB6">
      <w:pPr>
        <w:keepNext/>
        <w:spacing w:before="240" w:after="60"/>
        <w:ind w:right="237"/>
        <w:jc w:val="both"/>
        <w:rPr>
          <w:sz w:val="24"/>
          <w:szCs w:val="24"/>
        </w:rPr>
      </w:pPr>
      <w:r w:rsidRPr="00494CB6">
        <w:rPr>
          <w:sz w:val="24"/>
          <w:szCs w:val="24"/>
        </w:rPr>
        <w:t xml:space="preserve">United Nations (2023) “What is Domestic Abuse?” Available at: </w:t>
      </w:r>
      <w:hyperlink r:id="rId43" w:history="1">
        <w:r w:rsidRPr="00494CB6">
          <w:rPr>
            <w:rStyle w:val="Hyperlink"/>
            <w:sz w:val="24"/>
            <w:szCs w:val="24"/>
          </w:rPr>
          <w:t>https://www.un.org/en/coronavirus/what-is-domestic-abuse</w:t>
        </w:r>
      </w:hyperlink>
      <w:r w:rsidRPr="00494CB6">
        <w:rPr>
          <w:sz w:val="24"/>
          <w:szCs w:val="24"/>
        </w:rPr>
        <w:t xml:space="preserve"> </w:t>
      </w:r>
      <w:r w:rsidRPr="00494CB6">
        <w:rPr>
          <w:sz w:val="24"/>
          <w:szCs w:val="24"/>
        </w:rPr>
        <w:t xml:space="preserve">(Accessed: 19th June 2023). </w:t>
      </w:r>
    </w:p>
    <w:p w14:paraId="02AFF47A" w14:textId="77777777" w:rsidR="00494CB6" w:rsidRPr="00494CB6" w:rsidRDefault="00494CB6" w:rsidP="00494CB6">
      <w:pPr>
        <w:keepNext/>
        <w:spacing w:before="240" w:after="60"/>
        <w:ind w:right="237"/>
        <w:jc w:val="both"/>
        <w:rPr>
          <w:sz w:val="24"/>
          <w:szCs w:val="24"/>
        </w:rPr>
      </w:pPr>
      <w:r w:rsidRPr="00494CB6">
        <w:rPr>
          <w:sz w:val="24"/>
          <w:szCs w:val="24"/>
        </w:rPr>
        <w:t xml:space="preserve">University of Edinburgh (2020) “Gibbs’ Reflective Cycle”. Available at: </w:t>
      </w:r>
      <w:hyperlink r:id="rId44" w:history="1">
        <w:r w:rsidRPr="00494CB6">
          <w:rPr>
            <w:rStyle w:val="Hyperlink"/>
            <w:sz w:val="24"/>
            <w:szCs w:val="24"/>
          </w:rPr>
          <w:t>https://www.ed.ac.uk/reflection/reflectors-toolkit/reflecting-on-experience/gibbs-reflective-cycle</w:t>
        </w:r>
      </w:hyperlink>
      <w:r w:rsidRPr="00494CB6">
        <w:rPr>
          <w:sz w:val="24"/>
          <w:szCs w:val="24"/>
        </w:rPr>
        <w:t xml:space="preserve"> </w:t>
      </w:r>
      <w:r w:rsidRPr="00494CB6">
        <w:rPr>
          <w:sz w:val="24"/>
          <w:szCs w:val="24"/>
        </w:rPr>
        <w:t xml:space="preserve">(Accessed: 21st February 2023). </w:t>
      </w:r>
    </w:p>
    <w:p w14:paraId="334293BC" w14:textId="77777777" w:rsidR="00494CB6" w:rsidRPr="00494CB6" w:rsidRDefault="00494CB6" w:rsidP="00494CB6">
      <w:pPr>
        <w:keepNext/>
        <w:spacing w:before="240" w:after="60"/>
        <w:ind w:right="237"/>
        <w:jc w:val="both"/>
        <w:rPr>
          <w:sz w:val="24"/>
          <w:szCs w:val="24"/>
        </w:rPr>
      </w:pPr>
      <w:r w:rsidRPr="00494CB6">
        <w:rPr>
          <w:sz w:val="24"/>
          <w:szCs w:val="24"/>
        </w:rPr>
        <w:t xml:space="preserve">Women’s Aid (2022) “What is Domestic Abuse?” Available at: </w:t>
      </w:r>
      <w:hyperlink r:id="rId45" w:history="1">
        <w:r w:rsidRPr="00494CB6">
          <w:rPr>
            <w:rStyle w:val="Hyperlink"/>
            <w:sz w:val="24"/>
            <w:szCs w:val="24"/>
          </w:rPr>
          <w:t>https://www.womensaid.org.uk/information-support/what-is-domestic-abuse</w:t>
        </w:r>
        <w:r w:rsidRPr="00494CB6">
          <w:rPr>
            <w:rStyle w:val="Hyperlink"/>
            <w:sz w:val="24"/>
            <w:szCs w:val="24"/>
          </w:rPr>
          <w:t>/</w:t>
        </w:r>
      </w:hyperlink>
      <w:r w:rsidRPr="00494CB6">
        <w:rPr>
          <w:sz w:val="24"/>
          <w:szCs w:val="24"/>
        </w:rPr>
        <w:t xml:space="preserve"> </w:t>
      </w:r>
      <w:r w:rsidRPr="00494CB6">
        <w:rPr>
          <w:sz w:val="24"/>
          <w:szCs w:val="24"/>
        </w:rPr>
        <w:t xml:space="preserve">(Accessed: 19th June 2023). </w:t>
      </w:r>
    </w:p>
    <w:p w14:paraId="5B68B233" w14:textId="1C2A5B9C" w:rsidR="00494CB6" w:rsidRDefault="00494CB6" w:rsidP="00EA28F1">
      <w:pPr>
        <w:keepNext/>
        <w:spacing w:before="240" w:after="60"/>
        <w:ind w:right="237"/>
        <w:jc w:val="both"/>
      </w:pPr>
    </w:p>
    <w:p w14:paraId="20091EA7" w14:textId="77777777" w:rsidR="00494CB6" w:rsidRDefault="00494CB6" w:rsidP="00EA28F1">
      <w:pPr>
        <w:keepNext/>
        <w:spacing w:before="240" w:after="60"/>
        <w:ind w:right="237"/>
        <w:jc w:val="both"/>
      </w:pPr>
    </w:p>
    <w:sectPr w:rsidR="00494CB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6C070" w14:textId="77777777" w:rsidR="00800BFF" w:rsidRDefault="00800BFF">
      <w:r>
        <w:separator/>
      </w:r>
    </w:p>
  </w:endnote>
  <w:endnote w:type="continuationSeparator" w:id="0">
    <w:p w14:paraId="73E7497C" w14:textId="77777777" w:rsidR="00800BFF" w:rsidRDefault="00800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EBA47" w14:textId="77777777" w:rsidR="00E96BB0" w:rsidRDefault="00E96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C314D" w14:textId="77777777" w:rsidR="00E96BB0" w:rsidRDefault="00E96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B7633" w14:textId="77777777" w:rsidR="00800BFF" w:rsidRDefault="00800BFF">
      <w:r>
        <w:separator/>
      </w:r>
    </w:p>
  </w:footnote>
  <w:footnote w:type="continuationSeparator" w:id="0">
    <w:p w14:paraId="696CA807" w14:textId="77777777" w:rsidR="00800BFF" w:rsidRDefault="00800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4E196" w14:textId="77777777" w:rsidR="00E96BB0" w:rsidRDefault="00E96B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BD155" w14:textId="77777777" w:rsidR="00E96BB0" w:rsidRDefault="00E96B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E124F" w14:textId="77777777" w:rsidR="00E96BB0" w:rsidRDefault="00E96BB0">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DA793C"/>
    <w:multiLevelType w:val="multilevel"/>
    <w:tmpl w:val="76C0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20D"/>
    <w:multiLevelType w:val="hybridMultilevel"/>
    <w:tmpl w:val="ECD8D8A4"/>
    <w:lvl w:ilvl="0" w:tplc="42D438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AC37BE"/>
    <w:multiLevelType w:val="hybridMultilevel"/>
    <w:tmpl w:val="17ECFFF6"/>
    <w:lvl w:ilvl="0" w:tplc="81E6C9B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1C926AD0"/>
    <w:lvl w:ilvl="0" w:tplc="35D48B88">
      <w:start w:val="1"/>
      <w:numFmt w:val="decimal"/>
      <w:lvlText w:val="%1."/>
      <w:lvlJc w:val="left"/>
      <w:pPr>
        <w:ind w:left="720" w:hanging="360"/>
      </w:pPr>
    </w:lvl>
    <w:lvl w:ilvl="1" w:tplc="8C2851C0">
      <w:start w:val="1"/>
      <w:numFmt w:val="decimal"/>
      <w:lvlText w:val="%2."/>
      <w:lvlJc w:val="left"/>
      <w:pPr>
        <w:ind w:left="1440" w:hanging="360"/>
      </w:pPr>
    </w:lvl>
    <w:lvl w:ilvl="2" w:tplc="BFE2B91A">
      <w:start w:val="1"/>
      <w:numFmt w:val="lowerRoman"/>
      <w:lvlText w:val="%3."/>
      <w:lvlJc w:val="right"/>
      <w:pPr>
        <w:ind w:left="2160" w:hanging="180"/>
      </w:pPr>
    </w:lvl>
    <w:lvl w:ilvl="3" w:tplc="A086C466">
      <w:start w:val="1"/>
      <w:numFmt w:val="decimal"/>
      <w:lvlText w:val="%4."/>
      <w:lvlJc w:val="left"/>
      <w:pPr>
        <w:ind w:left="2880" w:hanging="360"/>
      </w:pPr>
    </w:lvl>
    <w:lvl w:ilvl="4" w:tplc="F30A559A">
      <w:start w:val="1"/>
      <w:numFmt w:val="lowerLetter"/>
      <w:lvlText w:val="%5."/>
      <w:lvlJc w:val="left"/>
      <w:pPr>
        <w:ind w:left="3600" w:hanging="360"/>
      </w:pPr>
    </w:lvl>
    <w:lvl w:ilvl="5" w:tplc="83444EE8">
      <w:start w:val="1"/>
      <w:numFmt w:val="lowerRoman"/>
      <w:lvlText w:val="%6."/>
      <w:lvlJc w:val="right"/>
      <w:pPr>
        <w:ind w:left="4320" w:hanging="180"/>
      </w:pPr>
    </w:lvl>
    <w:lvl w:ilvl="6" w:tplc="6B2E2620">
      <w:start w:val="1"/>
      <w:numFmt w:val="decimal"/>
      <w:lvlText w:val="%7."/>
      <w:lvlJc w:val="left"/>
      <w:pPr>
        <w:ind w:left="5040" w:hanging="360"/>
      </w:pPr>
    </w:lvl>
    <w:lvl w:ilvl="7" w:tplc="0596A2A4">
      <w:start w:val="1"/>
      <w:numFmt w:val="lowerLetter"/>
      <w:lvlText w:val="%8."/>
      <w:lvlJc w:val="left"/>
      <w:pPr>
        <w:ind w:left="5760" w:hanging="360"/>
      </w:pPr>
    </w:lvl>
    <w:lvl w:ilvl="8" w:tplc="E578EC98">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6328968">
    <w:abstractNumId w:val="7"/>
  </w:num>
  <w:num w:numId="2" w16cid:durableId="1625039456">
    <w:abstractNumId w:val="0"/>
    <w:lvlOverride w:ilvl="0">
      <w:lvl w:ilvl="0">
        <w:start w:val="1"/>
        <w:numFmt w:val="bullet"/>
        <w:lvlText w:val=""/>
        <w:lvlJc w:val="left"/>
        <w:pPr>
          <w:ind w:left="720" w:hanging="360"/>
        </w:pPr>
        <w:rPr>
          <w:rFonts w:ascii="Symbol" w:hAnsi="Symbol" w:hint="default"/>
        </w:rPr>
      </w:lvl>
    </w:lvlOverride>
  </w:num>
  <w:num w:numId="3" w16cid:durableId="2139253880">
    <w:abstractNumId w:val="1"/>
  </w:num>
  <w:num w:numId="4" w16cid:durableId="1934048345">
    <w:abstractNumId w:val="6"/>
  </w:num>
  <w:num w:numId="5" w16cid:durableId="2024162739">
    <w:abstractNumId w:val="4"/>
  </w:num>
  <w:num w:numId="6" w16cid:durableId="462696414">
    <w:abstractNumId w:val="8"/>
  </w:num>
  <w:num w:numId="7" w16cid:durableId="1329941990">
    <w:abstractNumId w:val="5"/>
  </w:num>
  <w:num w:numId="8" w16cid:durableId="404256623">
    <w:abstractNumId w:val="2"/>
  </w:num>
  <w:num w:numId="9" w16cid:durableId="35673367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D01"/>
    <w:rsid w:val="00012081"/>
    <w:rsid w:val="00020EEC"/>
    <w:rsid w:val="00021E9B"/>
    <w:rsid w:val="00022C2C"/>
    <w:rsid w:val="00024C15"/>
    <w:rsid w:val="00025650"/>
    <w:rsid w:val="00026E6A"/>
    <w:rsid w:val="00026FAB"/>
    <w:rsid w:val="00027B1F"/>
    <w:rsid w:val="00030269"/>
    <w:rsid w:val="0003088B"/>
    <w:rsid w:val="000325D9"/>
    <w:rsid w:val="00033492"/>
    <w:rsid w:val="00036B07"/>
    <w:rsid w:val="000372B2"/>
    <w:rsid w:val="00037310"/>
    <w:rsid w:val="0004079F"/>
    <w:rsid w:val="00040824"/>
    <w:rsid w:val="00045B87"/>
    <w:rsid w:val="00045C07"/>
    <w:rsid w:val="000524BD"/>
    <w:rsid w:val="0005309E"/>
    <w:rsid w:val="00054480"/>
    <w:rsid w:val="00055D43"/>
    <w:rsid w:val="00056FAC"/>
    <w:rsid w:val="00057751"/>
    <w:rsid w:val="00062E39"/>
    <w:rsid w:val="0006430C"/>
    <w:rsid w:val="0006580E"/>
    <w:rsid w:val="00071C50"/>
    <w:rsid w:val="00071DAC"/>
    <w:rsid w:val="00074ECD"/>
    <w:rsid w:val="00077B70"/>
    <w:rsid w:val="000808B4"/>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ECC"/>
    <w:rsid w:val="000A14E2"/>
    <w:rsid w:val="000A4240"/>
    <w:rsid w:val="000A469A"/>
    <w:rsid w:val="000A469B"/>
    <w:rsid w:val="000A4B5A"/>
    <w:rsid w:val="000B1C9E"/>
    <w:rsid w:val="000B1E96"/>
    <w:rsid w:val="000C0B39"/>
    <w:rsid w:val="000C378F"/>
    <w:rsid w:val="000C669D"/>
    <w:rsid w:val="000C6892"/>
    <w:rsid w:val="000C6FFE"/>
    <w:rsid w:val="000D0A2D"/>
    <w:rsid w:val="000D0BB6"/>
    <w:rsid w:val="000D2C0F"/>
    <w:rsid w:val="000E26B0"/>
    <w:rsid w:val="000F1599"/>
    <w:rsid w:val="000F1769"/>
    <w:rsid w:val="000F33F7"/>
    <w:rsid w:val="000F53C2"/>
    <w:rsid w:val="000F6196"/>
    <w:rsid w:val="000F7ECD"/>
    <w:rsid w:val="00102E64"/>
    <w:rsid w:val="0010312C"/>
    <w:rsid w:val="00106DC7"/>
    <w:rsid w:val="00112391"/>
    <w:rsid w:val="0011388E"/>
    <w:rsid w:val="00114F52"/>
    <w:rsid w:val="0012009A"/>
    <w:rsid w:val="0012083C"/>
    <w:rsid w:val="0012135C"/>
    <w:rsid w:val="00123CE3"/>
    <w:rsid w:val="00130E83"/>
    <w:rsid w:val="00131EEE"/>
    <w:rsid w:val="001347F8"/>
    <w:rsid w:val="0013674A"/>
    <w:rsid w:val="00137BB5"/>
    <w:rsid w:val="00137E05"/>
    <w:rsid w:val="001447F6"/>
    <w:rsid w:val="00145628"/>
    <w:rsid w:val="00147DE3"/>
    <w:rsid w:val="00150794"/>
    <w:rsid w:val="00150947"/>
    <w:rsid w:val="001608C4"/>
    <w:rsid w:val="001611B9"/>
    <w:rsid w:val="00164AE8"/>
    <w:rsid w:val="0017078F"/>
    <w:rsid w:val="00171418"/>
    <w:rsid w:val="00171EFF"/>
    <w:rsid w:val="00174510"/>
    <w:rsid w:val="00174D1C"/>
    <w:rsid w:val="00181C38"/>
    <w:rsid w:val="00190913"/>
    <w:rsid w:val="001914DB"/>
    <w:rsid w:val="00193419"/>
    <w:rsid w:val="001961CF"/>
    <w:rsid w:val="001A3D14"/>
    <w:rsid w:val="001A59BB"/>
    <w:rsid w:val="001A6A51"/>
    <w:rsid w:val="001A79C4"/>
    <w:rsid w:val="001B1DAB"/>
    <w:rsid w:val="001B331A"/>
    <w:rsid w:val="001B3A3B"/>
    <w:rsid w:val="001B64A2"/>
    <w:rsid w:val="001B7142"/>
    <w:rsid w:val="001C0E74"/>
    <w:rsid w:val="001C21A1"/>
    <w:rsid w:val="001C2585"/>
    <w:rsid w:val="001C4137"/>
    <w:rsid w:val="001C6C17"/>
    <w:rsid w:val="001C6CEC"/>
    <w:rsid w:val="001D229F"/>
    <w:rsid w:val="001D6162"/>
    <w:rsid w:val="001E6C98"/>
    <w:rsid w:val="001E6FAD"/>
    <w:rsid w:val="001E7592"/>
    <w:rsid w:val="001F0039"/>
    <w:rsid w:val="001F3878"/>
    <w:rsid w:val="001F4552"/>
    <w:rsid w:val="002019EB"/>
    <w:rsid w:val="002030F2"/>
    <w:rsid w:val="0020374D"/>
    <w:rsid w:val="00205051"/>
    <w:rsid w:val="00211F65"/>
    <w:rsid w:val="00213A97"/>
    <w:rsid w:val="00214EC7"/>
    <w:rsid w:val="0021690F"/>
    <w:rsid w:val="0022001B"/>
    <w:rsid w:val="00220D06"/>
    <w:rsid w:val="002219BA"/>
    <w:rsid w:val="002246A0"/>
    <w:rsid w:val="00224AF9"/>
    <w:rsid w:val="00230439"/>
    <w:rsid w:val="0023140C"/>
    <w:rsid w:val="00235176"/>
    <w:rsid w:val="00236061"/>
    <w:rsid w:val="0024100E"/>
    <w:rsid w:val="00241C1B"/>
    <w:rsid w:val="002423B2"/>
    <w:rsid w:val="0024288B"/>
    <w:rsid w:val="00242F5B"/>
    <w:rsid w:val="00255D8E"/>
    <w:rsid w:val="002656E1"/>
    <w:rsid w:val="002657E9"/>
    <w:rsid w:val="0026665E"/>
    <w:rsid w:val="00266EAC"/>
    <w:rsid w:val="00270AE4"/>
    <w:rsid w:val="00270EEB"/>
    <w:rsid w:val="0027134F"/>
    <w:rsid w:val="0027147E"/>
    <w:rsid w:val="00271AE8"/>
    <w:rsid w:val="00274DE8"/>
    <w:rsid w:val="002761F4"/>
    <w:rsid w:val="002775E1"/>
    <w:rsid w:val="00277979"/>
    <w:rsid w:val="002808EB"/>
    <w:rsid w:val="0028095D"/>
    <w:rsid w:val="00282E0C"/>
    <w:rsid w:val="0028492C"/>
    <w:rsid w:val="00291ADD"/>
    <w:rsid w:val="00294868"/>
    <w:rsid w:val="00295CA1"/>
    <w:rsid w:val="002A291A"/>
    <w:rsid w:val="002A5604"/>
    <w:rsid w:val="002B08C0"/>
    <w:rsid w:val="002B1701"/>
    <w:rsid w:val="002B23C3"/>
    <w:rsid w:val="002B443A"/>
    <w:rsid w:val="002B5295"/>
    <w:rsid w:val="002B5B35"/>
    <w:rsid w:val="002B6672"/>
    <w:rsid w:val="002C0F9F"/>
    <w:rsid w:val="002C256A"/>
    <w:rsid w:val="002C496D"/>
    <w:rsid w:val="002C542A"/>
    <w:rsid w:val="002C5F8E"/>
    <w:rsid w:val="002D05EB"/>
    <w:rsid w:val="002D2F29"/>
    <w:rsid w:val="002D2FD3"/>
    <w:rsid w:val="002E2F85"/>
    <w:rsid w:val="002E41FE"/>
    <w:rsid w:val="002E7017"/>
    <w:rsid w:val="002F4F6E"/>
    <w:rsid w:val="002F739D"/>
    <w:rsid w:val="003015C3"/>
    <w:rsid w:val="00306830"/>
    <w:rsid w:val="0030698D"/>
    <w:rsid w:val="00306F80"/>
    <w:rsid w:val="00313497"/>
    <w:rsid w:val="0031350A"/>
    <w:rsid w:val="003139ED"/>
    <w:rsid w:val="00316815"/>
    <w:rsid w:val="003168CA"/>
    <w:rsid w:val="00316FC3"/>
    <w:rsid w:val="00321255"/>
    <w:rsid w:val="0032230D"/>
    <w:rsid w:val="003228F3"/>
    <w:rsid w:val="00322A0B"/>
    <w:rsid w:val="00332F54"/>
    <w:rsid w:val="00335FC5"/>
    <w:rsid w:val="00340CBD"/>
    <w:rsid w:val="00340E9A"/>
    <w:rsid w:val="0034224F"/>
    <w:rsid w:val="003516C0"/>
    <w:rsid w:val="00351AD9"/>
    <w:rsid w:val="00352E59"/>
    <w:rsid w:val="00354DBE"/>
    <w:rsid w:val="00355210"/>
    <w:rsid w:val="003555D5"/>
    <w:rsid w:val="0036450D"/>
    <w:rsid w:val="00364F59"/>
    <w:rsid w:val="00365DF9"/>
    <w:rsid w:val="0036668D"/>
    <w:rsid w:val="00372DB4"/>
    <w:rsid w:val="00374106"/>
    <w:rsid w:val="0037490C"/>
    <w:rsid w:val="00375AF5"/>
    <w:rsid w:val="003761BD"/>
    <w:rsid w:val="003769F6"/>
    <w:rsid w:val="00384688"/>
    <w:rsid w:val="00385414"/>
    <w:rsid w:val="00386DFA"/>
    <w:rsid w:val="00390074"/>
    <w:rsid w:val="00394EC2"/>
    <w:rsid w:val="0039762B"/>
    <w:rsid w:val="003A0C37"/>
    <w:rsid w:val="003A1555"/>
    <w:rsid w:val="003A1B6B"/>
    <w:rsid w:val="003A2F82"/>
    <w:rsid w:val="003A46C0"/>
    <w:rsid w:val="003A600E"/>
    <w:rsid w:val="003A640E"/>
    <w:rsid w:val="003A6513"/>
    <w:rsid w:val="003A656E"/>
    <w:rsid w:val="003B16C7"/>
    <w:rsid w:val="003B4049"/>
    <w:rsid w:val="003C19F1"/>
    <w:rsid w:val="003C4186"/>
    <w:rsid w:val="003C458C"/>
    <w:rsid w:val="003C6185"/>
    <w:rsid w:val="003C64D5"/>
    <w:rsid w:val="003C6F0E"/>
    <w:rsid w:val="003D0241"/>
    <w:rsid w:val="003D0D2D"/>
    <w:rsid w:val="003D323F"/>
    <w:rsid w:val="003D4464"/>
    <w:rsid w:val="003D4710"/>
    <w:rsid w:val="003E16D7"/>
    <w:rsid w:val="003E197E"/>
    <w:rsid w:val="003E356C"/>
    <w:rsid w:val="003E4AE0"/>
    <w:rsid w:val="003F0206"/>
    <w:rsid w:val="00401F9B"/>
    <w:rsid w:val="004046F0"/>
    <w:rsid w:val="0040668F"/>
    <w:rsid w:val="004115BA"/>
    <w:rsid w:val="00412677"/>
    <w:rsid w:val="00412F2D"/>
    <w:rsid w:val="00416EFD"/>
    <w:rsid w:val="00417925"/>
    <w:rsid w:val="00426606"/>
    <w:rsid w:val="00432120"/>
    <w:rsid w:val="004348AE"/>
    <w:rsid w:val="00435B69"/>
    <w:rsid w:val="00435E9A"/>
    <w:rsid w:val="004376C0"/>
    <w:rsid w:val="0044041F"/>
    <w:rsid w:val="0044115F"/>
    <w:rsid w:val="0044223A"/>
    <w:rsid w:val="00442F8F"/>
    <w:rsid w:val="00446792"/>
    <w:rsid w:val="00446F80"/>
    <w:rsid w:val="00450B01"/>
    <w:rsid w:val="00450C83"/>
    <w:rsid w:val="00451851"/>
    <w:rsid w:val="0045228B"/>
    <w:rsid w:val="00453343"/>
    <w:rsid w:val="0045376E"/>
    <w:rsid w:val="00453CC5"/>
    <w:rsid w:val="00455994"/>
    <w:rsid w:val="00457184"/>
    <w:rsid w:val="004608B9"/>
    <w:rsid w:val="00460ADB"/>
    <w:rsid w:val="00465947"/>
    <w:rsid w:val="00465F82"/>
    <w:rsid w:val="004672C1"/>
    <w:rsid w:val="00470BB1"/>
    <w:rsid w:val="004718F7"/>
    <w:rsid w:val="00473153"/>
    <w:rsid w:val="004743AF"/>
    <w:rsid w:val="0048233A"/>
    <w:rsid w:val="00482C17"/>
    <w:rsid w:val="004911B4"/>
    <w:rsid w:val="0049196A"/>
    <w:rsid w:val="004923DA"/>
    <w:rsid w:val="00493434"/>
    <w:rsid w:val="00494CB6"/>
    <w:rsid w:val="00495440"/>
    <w:rsid w:val="00495856"/>
    <w:rsid w:val="004962F9"/>
    <w:rsid w:val="004968E2"/>
    <w:rsid w:val="004A07F1"/>
    <w:rsid w:val="004A14C4"/>
    <w:rsid w:val="004A2A49"/>
    <w:rsid w:val="004A545D"/>
    <w:rsid w:val="004A652D"/>
    <w:rsid w:val="004B24E6"/>
    <w:rsid w:val="004B600B"/>
    <w:rsid w:val="004B6822"/>
    <w:rsid w:val="004B69F6"/>
    <w:rsid w:val="004C2D3A"/>
    <w:rsid w:val="004D03C4"/>
    <w:rsid w:val="004D0BF1"/>
    <w:rsid w:val="004D24D2"/>
    <w:rsid w:val="004D35A4"/>
    <w:rsid w:val="004D445F"/>
    <w:rsid w:val="004E087B"/>
    <w:rsid w:val="004E332D"/>
    <w:rsid w:val="004E33DA"/>
    <w:rsid w:val="004E44A4"/>
    <w:rsid w:val="004E7B8B"/>
    <w:rsid w:val="004E7BDD"/>
    <w:rsid w:val="004F0F6E"/>
    <w:rsid w:val="004F1E21"/>
    <w:rsid w:val="004F740D"/>
    <w:rsid w:val="004F7B8F"/>
    <w:rsid w:val="00500748"/>
    <w:rsid w:val="005011D6"/>
    <w:rsid w:val="0050167A"/>
    <w:rsid w:val="005042F1"/>
    <w:rsid w:val="00510623"/>
    <w:rsid w:val="00510D6A"/>
    <w:rsid w:val="00511F3E"/>
    <w:rsid w:val="00513C7D"/>
    <w:rsid w:val="00514294"/>
    <w:rsid w:val="005169D1"/>
    <w:rsid w:val="00521123"/>
    <w:rsid w:val="00521221"/>
    <w:rsid w:val="00522A02"/>
    <w:rsid w:val="00522DF5"/>
    <w:rsid w:val="00536FA9"/>
    <w:rsid w:val="00537006"/>
    <w:rsid w:val="005414F4"/>
    <w:rsid w:val="00546187"/>
    <w:rsid w:val="005463F1"/>
    <w:rsid w:val="00556690"/>
    <w:rsid w:val="00557D77"/>
    <w:rsid w:val="00562EAA"/>
    <w:rsid w:val="00563B58"/>
    <w:rsid w:val="005640C4"/>
    <w:rsid w:val="005642D3"/>
    <w:rsid w:val="00564C53"/>
    <w:rsid w:val="0056684C"/>
    <w:rsid w:val="00574A0C"/>
    <w:rsid w:val="0057547D"/>
    <w:rsid w:val="00576E4C"/>
    <w:rsid w:val="0057780F"/>
    <w:rsid w:val="00581E0A"/>
    <w:rsid w:val="00582870"/>
    <w:rsid w:val="00586D89"/>
    <w:rsid w:val="005916B8"/>
    <w:rsid w:val="00593D00"/>
    <w:rsid w:val="005A1B4C"/>
    <w:rsid w:val="005A1BA3"/>
    <w:rsid w:val="005A545C"/>
    <w:rsid w:val="005B6BEB"/>
    <w:rsid w:val="005C1567"/>
    <w:rsid w:val="005C3A55"/>
    <w:rsid w:val="005C6CE5"/>
    <w:rsid w:val="005C6D99"/>
    <w:rsid w:val="005C76DE"/>
    <w:rsid w:val="005D001A"/>
    <w:rsid w:val="005D3F07"/>
    <w:rsid w:val="005D583E"/>
    <w:rsid w:val="005E13EA"/>
    <w:rsid w:val="005E3B4B"/>
    <w:rsid w:val="005E53BD"/>
    <w:rsid w:val="005E661A"/>
    <w:rsid w:val="005F3DB2"/>
    <w:rsid w:val="005F7ECD"/>
    <w:rsid w:val="00606E27"/>
    <w:rsid w:val="006108C9"/>
    <w:rsid w:val="00614A9E"/>
    <w:rsid w:val="00614EEC"/>
    <w:rsid w:val="00615C7E"/>
    <w:rsid w:val="0062158D"/>
    <w:rsid w:val="00624093"/>
    <w:rsid w:val="00626F51"/>
    <w:rsid w:val="00630F39"/>
    <w:rsid w:val="006326D1"/>
    <w:rsid w:val="00632E0A"/>
    <w:rsid w:val="00633165"/>
    <w:rsid w:val="006345D2"/>
    <w:rsid w:val="00636B6C"/>
    <w:rsid w:val="00641D08"/>
    <w:rsid w:val="00643D4F"/>
    <w:rsid w:val="006447DE"/>
    <w:rsid w:val="00650E20"/>
    <w:rsid w:val="0065276E"/>
    <w:rsid w:val="00654329"/>
    <w:rsid w:val="00654CEC"/>
    <w:rsid w:val="00655507"/>
    <w:rsid w:val="00664444"/>
    <w:rsid w:val="006712A7"/>
    <w:rsid w:val="0067277E"/>
    <w:rsid w:val="006733CC"/>
    <w:rsid w:val="00674FC2"/>
    <w:rsid w:val="0067557C"/>
    <w:rsid w:val="00677B8E"/>
    <w:rsid w:val="00677E42"/>
    <w:rsid w:val="00682334"/>
    <w:rsid w:val="00682B5D"/>
    <w:rsid w:val="00684864"/>
    <w:rsid w:val="00684A1F"/>
    <w:rsid w:val="00684B16"/>
    <w:rsid w:val="00685DA4"/>
    <w:rsid w:val="006926A0"/>
    <w:rsid w:val="00694C00"/>
    <w:rsid w:val="00694D83"/>
    <w:rsid w:val="006966AD"/>
    <w:rsid w:val="00696F65"/>
    <w:rsid w:val="006A7A6D"/>
    <w:rsid w:val="006B5E67"/>
    <w:rsid w:val="006C2EB5"/>
    <w:rsid w:val="006C7965"/>
    <w:rsid w:val="006D01C2"/>
    <w:rsid w:val="006D18A3"/>
    <w:rsid w:val="006D370B"/>
    <w:rsid w:val="006D3FDD"/>
    <w:rsid w:val="006D5970"/>
    <w:rsid w:val="006D6F30"/>
    <w:rsid w:val="006D7438"/>
    <w:rsid w:val="006D7706"/>
    <w:rsid w:val="006E162E"/>
    <w:rsid w:val="006E481E"/>
    <w:rsid w:val="006E795F"/>
    <w:rsid w:val="006F0070"/>
    <w:rsid w:val="006F40FE"/>
    <w:rsid w:val="00700249"/>
    <w:rsid w:val="007038A8"/>
    <w:rsid w:val="0070604C"/>
    <w:rsid w:val="007069CD"/>
    <w:rsid w:val="00710D69"/>
    <w:rsid w:val="007110E6"/>
    <w:rsid w:val="00711A70"/>
    <w:rsid w:val="007126BC"/>
    <w:rsid w:val="00712E6F"/>
    <w:rsid w:val="00712E90"/>
    <w:rsid w:val="00713B7E"/>
    <w:rsid w:val="0071499F"/>
    <w:rsid w:val="00715997"/>
    <w:rsid w:val="007203DA"/>
    <w:rsid w:val="007204AE"/>
    <w:rsid w:val="00721724"/>
    <w:rsid w:val="00722629"/>
    <w:rsid w:val="00725F36"/>
    <w:rsid w:val="0072678F"/>
    <w:rsid w:val="00727C4C"/>
    <w:rsid w:val="00734809"/>
    <w:rsid w:val="0073644B"/>
    <w:rsid w:val="00736CFB"/>
    <w:rsid w:val="007406E1"/>
    <w:rsid w:val="00740A26"/>
    <w:rsid w:val="00743E40"/>
    <w:rsid w:val="00751263"/>
    <w:rsid w:val="00751509"/>
    <w:rsid w:val="007525A0"/>
    <w:rsid w:val="0075704F"/>
    <w:rsid w:val="00763B2D"/>
    <w:rsid w:val="00772924"/>
    <w:rsid w:val="007778F7"/>
    <w:rsid w:val="00784EC4"/>
    <w:rsid w:val="007872F2"/>
    <w:rsid w:val="007874BC"/>
    <w:rsid w:val="007908E0"/>
    <w:rsid w:val="00791708"/>
    <w:rsid w:val="00793EB3"/>
    <w:rsid w:val="00794205"/>
    <w:rsid w:val="0079624B"/>
    <w:rsid w:val="00797012"/>
    <w:rsid w:val="007A1F6A"/>
    <w:rsid w:val="007A3491"/>
    <w:rsid w:val="007A5BF6"/>
    <w:rsid w:val="007B0DE3"/>
    <w:rsid w:val="007B1E3D"/>
    <w:rsid w:val="007B491F"/>
    <w:rsid w:val="007B4F7F"/>
    <w:rsid w:val="007B5CB2"/>
    <w:rsid w:val="007B7191"/>
    <w:rsid w:val="007C1634"/>
    <w:rsid w:val="007C1D94"/>
    <w:rsid w:val="007C2879"/>
    <w:rsid w:val="007C4E78"/>
    <w:rsid w:val="007C6A87"/>
    <w:rsid w:val="007C705D"/>
    <w:rsid w:val="007D0A07"/>
    <w:rsid w:val="007D0C96"/>
    <w:rsid w:val="007D133D"/>
    <w:rsid w:val="007D3EB4"/>
    <w:rsid w:val="007D3F16"/>
    <w:rsid w:val="007D4F2E"/>
    <w:rsid w:val="007D78CC"/>
    <w:rsid w:val="007E19A7"/>
    <w:rsid w:val="007E5C2C"/>
    <w:rsid w:val="007F3F7E"/>
    <w:rsid w:val="007F5497"/>
    <w:rsid w:val="007F54EF"/>
    <w:rsid w:val="00800441"/>
    <w:rsid w:val="00800BFF"/>
    <w:rsid w:val="00811FCE"/>
    <w:rsid w:val="00813CEC"/>
    <w:rsid w:val="0081534C"/>
    <w:rsid w:val="008171E4"/>
    <w:rsid w:val="008208EA"/>
    <w:rsid w:val="0082397B"/>
    <w:rsid w:val="00824E67"/>
    <w:rsid w:val="008251E9"/>
    <w:rsid w:val="00825A64"/>
    <w:rsid w:val="00826F48"/>
    <w:rsid w:val="00830680"/>
    <w:rsid w:val="008308AE"/>
    <w:rsid w:val="0083166E"/>
    <w:rsid w:val="00831DC3"/>
    <w:rsid w:val="008322C7"/>
    <w:rsid w:val="00834F1D"/>
    <w:rsid w:val="00836FEC"/>
    <w:rsid w:val="00841F9D"/>
    <w:rsid w:val="008420E1"/>
    <w:rsid w:val="00843D58"/>
    <w:rsid w:val="00843EBA"/>
    <w:rsid w:val="00844D98"/>
    <w:rsid w:val="008469A0"/>
    <w:rsid w:val="00846D84"/>
    <w:rsid w:val="0085230E"/>
    <w:rsid w:val="0085355E"/>
    <w:rsid w:val="008550A1"/>
    <w:rsid w:val="00861035"/>
    <w:rsid w:val="00861038"/>
    <w:rsid w:val="00865008"/>
    <w:rsid w:val="00866B50"/>
    <w:rsid w:val="008708F1"/>
    <w:rsid w:val="00880539"/>
    <w:rsid w:val="00885080"/>
    <w:rsid w:val="008859E8"/>
    <w:rsid w:val="0088737B"/>
    <w:rsid w:val="00892716"/>
    <w:rsid w:val="00893067"/>
    <w:rsid w:val="0089333C"/>
    <w:rsid w:val="008933DE"/>
    <w:rsid w:val="008956B5"/>
    <w:rsid w:val="00895FCE"/>
    <w:rsid w:val="00897F3E"/>
    <w:rsid w:val="008A1BA8"/>
    <w:rsid w:val="008A21B4"/>
    <w:rsid w:val="008A2BDE"/>
    <w:rsid w:val="008A4576"/>
    <w:rsid w:val="008A7BAE"/>
    <w:rsid w:val="008B07DE"/>
    <w:rsid w:val="008B28E7"/>
    <w:rsid w:val="008B32A7"/>
    <w:rsid w:val="008C124E"/>
    <w:rsid w:val="008C14C7"/>
    <w:rsid w:val="008C1DD6"/>
    <w:rsid w:val="008C2FFB"/>
    <w:rsid w:val="008C6EEA"/>
    <w:rsid w:val="008C7BB4"/>
    <w:rsid w:val="008D018E"/>
    <w:rsid w:val="008D15AF"/>
    <w:rsid w:val="008D3B54"/>
    <w:rsid w:val="008D5813"/>
    <w:rsid w:val="008D598F"/>
    <w:rsid w:val="008D634E"/>
    <w:rsid w:val="008D6C94"/>
    <w:rsid w:val="008D778A"/>
    <w:rsid w:val="008E160F"/>
    <w:rsid w:val="008F03B4"/>
    <w:rsid w:val="008F22BD"/>
    <w:rsid w:val="00903122"/>
    <w:rsid w:val="009079BD"/>
    <w:rsid w:val="00912BD9"/>
    <w:rsid w:val="00916CFB"/>
    <w:rsid w:val="00917B69"/>
    <w:rsid w:val="00920E5B"/>
    <w:rsid w:val="009249F8"/>
    <w:rsid w:val="00926436"/>
    <w:rsid w:val="00927D5E"/>
    <w:rsid w:val="0093018C"/>
    <w:rsid w:val="00932CCA"/>
    <w:rsid w:val="00941EED"/>
    <w:rsid w:val="0095377A"/>
    <w:rsid w:val="009544C0"/>
    <w:rsid w:val="00954FA4"/>
    <w:rsid w:val="00956AE9"/>
    <w:rsid w:val="00964CC6"/>
    <w:rsid w:val="00973616"/>
    <w:rsid w:val="0099043F"/>
    <w:rsid w:val="00991FDA"/>
    <w:rsid w:val="009927A1"/>
    <w:rsid w:val="00996EB0"/>
    <w:rsid w:val="0099701F"/>
    <w:rsid w:val="0099774D"/>
    <w:rsid w:val="009A310E"/>
    <w:rsid w:val="009A4E2A"/>
    <w:rsid w:val="009A5F3B"/>
    <w:rsid w:val="009B0B61"/>
    <w:rsid w:val="009B1203"/>
    <w:rsid w:val="009B277C"/>
    <w:rsid w:val="009B28C0"/>
    <w:rsid w:val="009B395A"/>
    <w:rsid w:val="009B50CB"/>
    <w:rsid w:val="009B7136"/>
    <w:rsid w:val="009B7806"/>
    <w:rsid w:val="009B7CA3"/>
    <w:rsid w:val="009C1405"/>
    <w:rsid w:val="009C3AC2"/>
    <w:rsid w:val="009C6F68"/>
    <w:rsid w:val="009D0E99"/>
    <w:rsid w:val="009D4365"/>
    <w:rsid w:val="009D4E3B"/>
    <w:rsid w:val="009D4FC6"/>
    <w:rsid w:val="009D7BC9"/>
    <w:rsid w:val="009E0C5A"/>
    <w:rsid w:val="009E1982"/>
    <w:rsid w:val="009E2D9B"/>
    <w:rsid w:val="009E4D2C"/>
    <w:rsid w:val="009F0978"/>
    <w:rsid w:val="009F3AEC"/>
    <w:rsid w:val="009F516C"/>
    <w:rsid w:val="009F558F"/>
    <w:rsid w:val="009F64ED"/>
    <w:rsid w:val="00A00081"/>
    <w:rsid w:val="00A015F7"/>
    <w:rsid w:val="00A07935"/>
    <w:rsid w:val="00A10D56"/>
    <w:rsid w:val="00A12AAE"/>
    <w:rsid w:val="00A12FCD"/>
    <w:rsid w:val="00A16DD1"/>
    <w:rsid w:val="00A2042B"/>
    <w:rsid w:val="00A213B8"/>
    <w:rsid w:val="00A221AB"/>
    <w:rsid w:val="00A22441"/>
    <w:rsid w:val="00A23F3B"/>
    <w:rsid w:val="00A24406"/>
    <w:rsid w:val="00A25F64"/>
    <w:rsid w:val="00A27CC2"/>
    <w:rsid w:val="00A3273B"/>
    <w:rsid w:val="00A336D1"/>
    <w:rsid w:val="00A35C10"/>
    <w:rsid w:val="00A36BFC"/>
    <w:rsid w:val="00A37F9A"/>
    <w:rsid w:val="00A402E0"/>
    <w:rsid w:val="00A40ED6"/>
    <w:rsid w:val="00A470EE"/>
    <w:rsid w:val="00A47621"/>
    <w:rsid w:val="00A479CD"/>
    <w:rsid w:val="00A50CFC"/>
    <w:rsid w:val="00A54D67"/>
    <w:rsid w:val="00A55A3F"/>
    <w:rsid w:val="00A56BC4"/>
    <w:rsid w:val="00A652F6"/>
    <w:rsid w:val="00A657D1"/>
    <w:rsid w:val="00A732EA"/>
    <w:rsid w:val="00A7391A"/>
    <w:rsid w:val="00A7489E"/>
    <w:rsid w:val="00A8015F"/>
    <w:rsid w:val="00A80BD2"/>
    <w:rsid w:val="00A8462E"/>
    <w:rsid w:val="00A85039"/>
    <w:rsid w:val="00A851F7"/>
    <w:rsid w:val="00A901C3"/>
    <w:rsid w:val="00A906AA"/>
    <w:rsid w:val="00A941C3"/>
    <w:rsid w:val="00A94C5E"/>
    <w:rsid w:val="00AA241A"/>
    <w:rsid w:val="00AA252C"/>
    <w:rsid w:val="00AA666E"/>
    <w:rsid w:val="00AB54EE"/>
    <w:rsid w:val="00AB5518"/>
    <w:rsid w:val="00AC01D4"/>
    <w:rsid w:val="00AC0CEC"/>
    <w:rsid w:val="00AC4A04"/>
    <w:rsid w:val="00AC5D76"/>
    <w:rsid w:val="00AD336F"/>
    <w:rsid w:val="00AD3550"/>
    <w:rsid w:val="00AE0DE0"/>
    <w:rsid w:val="00AE1529"/>
    <w:rsid w:val="00AE2564"/>
    <w:rsid w:val="00AE301F"/>
    <w:rsid w:val="00AE3302"/>
    <w:rsid w:val="00AE7077"/>
    <w:rsid w:val="00AF0793"/>
    <w:rsid w:val="00AF48D6"/>
    <w:rsid w:val="00AF61C2"/>
    <w:rsid w:val="00AF6CC6"/>
    <w:rsid w:val="00B011CD"/>
    <w:rsid w:val="00B0296A"/>
    <w:rsid w:val="00B12295"/>
    <w:rsid w:val="00B137BE"/>
    <w:rsid w:val="00B14042"/>
    <w:rsid w:val="00B17FA0"/>
    <w:rsid w:val="00B24344"/>
    <w:rsid w:val="00B24790"/>
    <w:rsid w:val="00B26769"/>
    <w:rsid w:val="00B2787F"/>
    <w:rsid w:val="00B31C91"/>
    <w:rsid w:val="00B3747F"/>
    <w:rsid w:val="00B43194"/>
    <w:rsid w:val="00B47734"/>
    <w:rsid w:val="00B50FBA"/>
    <w:rsid w:val="00B558EB"/>
    <w:rsid w:val="00B577D3"/>
    <w:rsid w:val="00B60025"/>
    <w:rsid w:val="00B60466"/>
    <w:rsid w:val="00B62A99"/>
    <w:rsid w:val="00B6548F"/>
    <w:rsid w:val="00B66531"/>
    <w:rsid w:val="00B7502A"/>
    <w:rsid w:val="00B75811"/>
    <w:rsid w:val="00B77305"/>
    <w:rsid w:val="00B82CC2"/>
    <w:rsid w:val="00B84A89"/>
    <w:rsid w:val="00B86796"/>
    <w:rsid w:val="00B92BEF"/>
    <w:rsid w:val="00B9689A"/>
    <w:rsid w:val="00BA074B"/>
    <w:rsid w:val="00BA1FFA"/>
    <w:rsid w:val="00BA2666"/>
    <w:rsid w:val="00BA7FF1"/>
    <w:rsid w:val="00BB06CB"/>
    <w:rsid w:val="00BB0A5A"/>
    <w:rsid w:val="00BB261F"/>
    <w:rsid w:val="00BB2887"/>
    <w:rsid w:val="00BB5EAA"/>
    <w:rsid w:val="00BB5F11"/>
    <w:rsid w:val="00BB77DE"/>
    <w:rsid w:val="00BB7C73"/>
    <w:rsid w:val="00BC0401"/>
    <w:rsid w:val="00BC04FA"/>
    <w:rsid w:val="00BC0C19"/>
    <w:rsid w:val="00BC1C22"/>
    <w:rsid w:val="00BC2FAF"/>
    <w:rsid w:val="00BC3567"/>
    <w:rsid w:val="00BC410F"/>
    <w:rsid w:val="00BC460B"/>
    <w:rsid w:val="00BC5725"/>
    <w:rsid w:val="00BC7817"/>
    <w:rsid w:val="00BD1A5A"/>
    <w:rsid w:val="00BD30B1"/>
    <w:rsid w:val="00BE0F7B"/>
    <w:rsid w:val="00BE10C2"/>
    <w:rsid w:val="00BF05DE"/>
    <w:rsid w:val="00BF70C0"/>
    <w:rsid w:val="00C01D14"/>
    <w:rsid w:val="00C025B4"/>
    <w:rsid w:val="00C0275F"/>
    <w:rsid w:val="00C02984"/>
    <w:rsid w:val="00C03CDB"/>
    <w:rsid w:val="00C11F61"/>
    <w:rsid w:val="00C161FD"/>
    <w:rsid w:val="00C16972"/>
    <w:rsid w:val="00C2178D"/>
    <w:rsid w:val="00C22AB7"/>
    <w:rsid w:val="00C23F17"/>
    <w:rsid w:val="00C25612"/>
    <w:rsid w:val="00C26A95"/>
    <w:rsid w:val="00C26D0D"/>
    <w:rsid w:val="00C27C95"/>
    <w:rsid w:val="00C300D2"/>
    <w:rsid w:val="00C3270F"/>
    <w:rsid w:val="00C3278B"/>
    <w:rsid w:val="00C33375"/>
    <w:rsid w:val="00C34C23"/>
    <w:rsid w:val="00C404EB"/>
    <w:rsid w:val="00C42005"/>
    <w:rsid w:val="00C43B55"/>
    <w:rsid w:val="00C44446"/>
    <w:rsid w:val="00C4612D"/>
    <w:rsid w:val="00C4664D"/>
    <w:rsid w:val="00C46EE3"/>
    <w:rsid w:val="00C472AA"/>
    <w:rsid w:val="00C50A05"/>
    <w:rsid w:val="00C54AED"/>
    <w:rsid w:val="00C55B2F"/>
    <w:rsid w:val="00C55FA5"/>
    <w:rsid w:val="00C6313C"/>
    <w:rsid w:val="00C63D00"/>
    <w:rsid w:val="00C6441B"/>
    <w:rsid w:val="00C7108B"/>
    <w:rsid w:val="00C77C7D"/>
    <w:rsid w:val="00C8089F"/>
    <w:rsid w:val="00C81ED7"/>
    <w:rsid w:val="00C836CC"/>
    <w:rsid w:val="00C8673B"/>
    <w:rsid w:val="00C87A74"/>
    <w:rsid w:val="00C90A71"/>
    <w:rsid w:val="00C91574"/>
    <w:rsid w:val="00C91BC2"/>
    <w:rsid w:val="00C92A99"/>
    <w:rsid w:val="00C92C71"/>
    <w:rsid w:val="00C93F8F"/>
    <w:rsid w:val="00C94BF2"/>
    <w:rsid w:val="00CA2745"/>
    <w:rsid w:val="00CA3593"/>
    <w:rsid w:val="00CA45B1"/>
    <w:rsid w:val="00CA7634"/>
    <w:rsid w:val="00CA7F4F"/>
    <w:rsid w:val="00CB258E"/>
    <w:rsid w:val="00CB3C8F"/>
    <w:rsid w:val="00CB48E9"/>
    <w:rsid w:val="00CB75CE"/>
    <w:rsid w:val="00CC02F1"/>
    <w:rsid w:val="00CC11A6"/>
    <w:rsid w:val="00CC135E"/>
    <w:rsid w:val="00CD0AF6"/>
    <w:rsid w:val="00CD114A"/>
    <w:rsid w:val="00CD438B"/>
    <w:rsid w:val="00CD5D3F"/>
    <w:rsid w:val="00CE6D66"/>
    <w:rsid w:val="00CF1E90"/>
    <w:rsid w:val="00CF3DB3"/>
    <w:rsid w:val="00CF6744"/>
    <w:rsid w:val="00D033F5"/>
    <w:rsid w:val="00D052BC"/>
    <w:rsid w:val="00D07026"/>
    <w:rsid w:val="00D07BAB"/>
    <w:rsid w:val="00D11C62"/>
    <w:rsid w:val="00D22C8F"/>
    <w:rsid w:val="00D30D11"/>
    <w:rsid w:val="00D33491"/>
    <w:rsid w:val="00D3540E"/>
    <w:rsid w:val="00D35E79"/>
    <w:rsid w:val="00D422C1"/>
    <w:rsid w:val="00D43CE4"/>
    <w:rsid w:val="00D44F8E"/>
    <w:rsid w:val="00D44FD0"/>
    <w:rsid w:val="00D53DD3"/>
    <w:rsid w:val="00D56B17"/>
    <w:rsid w:val="00D5733C"/>
    <w:rsid w:val="00D57878"/>
    <w:rsid w:val="00D607EF"/>
    <w:rsid w:val="00D60F88"/>
    <w:rsid w:val="00D621B0"/>
    <w:rsid w:val="00D625E7"/>
    <w:rsid w:val="00D636AB"/>
    <w:rsid w:val="00D646BD"/>
    <w:rsid w:val="00D654BC"/>
    <w:rsid w:val="00D65F95"/>
    <w:rsid w:val="00D70239"/>
    <w:rsid w:val="00D71201"/>
    <w:rsid w:val="00D720C7"/>
    <w:rsid w:val="00D779F6"/>
    <w:rsid w:val="00D77A04"/>
    <w:rsid w:val="00D81D06"/>
    <w:rsid w:val="00D84725"/>
    <w:rsid w:val="00D86451"/>
    <w:rsid w:val="00D8652C"/>
    <w:rsid w:val="00D876E6"/>
    <w:rsid w:val="00DA1025"/>
    <w:rsid w:val="00DA22EC"/>
    <w:rsid w:val="00DA5860"/>
    <w:rsid w:val="00DB1F79"/>
    <w:rsid w:val="00DB2767"/>
    <w:rsid w:val="00DB5B29"/>
    <w:rsid w:val="00DC4729"/>
    <w:rsid w:val="00DC66FE"/>
    <w:rsid w:val="00DE556F"/>
    <w:rsid w:val="00DF0B5E"/>
    <w:rsid w:val="00DF3D2D"/>
    <w:rsid w:val="00E02E46"/>
    <w:rsid w:val="00E03B6D"/>
    <w:rsid w:val="00E0649E"/>
    <w:rsid w:val="00E10F27"/>
    <w:rsid w:val="00E1572C"/>
    <w:rsid w:val="00E16718"/>
    <w:rsid w:val="00E17160"/>
    <w:rsid w:val="00E17998"/>
    <w:rsid w:val="00E17C84"/>
    <w:rsid w:val="00E209CA"/>
    <w:rsid w:val="00E22F39"/>
    <w:rsid w:val="00E34E70"/>
    <w:rsid w:val="00E34EC5"/>
    <w:rsid w:val="00E35BEC"/>
    <w:rsid w:val="00E421D9"/>
    <w:rsid w:val="00E422FA"/>
    <w:rsid w:val="00E45236"/>
    <w:rsid w:val="00E50821"/>
    <w:rsid w:val="00E50EF8"/>
    <w:rsid w:val="00E51F91"/>
    <w:rsid w:val="00E529DA"/>
    <w:rsid w:val="00E5430B"/>
    <w:rsid w:val="00E563B3"/>
    <w:rsid w:val="00E61AA9"/>
    <w:rsid w:val="00E656C2"/>
    <w:rsid w:val="00E65FC7"/>
    <w:rsid w:val="00E676F7"/>
    <w:rsid w:val="00E7086E"/>
    <w:rsid w:val="00E7374A"/>
    <w:rsid w:val="00E73C41"/>
    <w:rsid w:val="00E74674"/>
    <w:rsid w:val="00E7598F"/>
    <w:rsid w:val="00E76F60"/>
    <w:rsid w:val="00E81A43"/>
    <w:rsid w:val="00E83D90"/>
    <w:rsid w:val="00E83F28"/>
    <w:rsid w:val="00E83F91"/>
    <w:rsid w:val="00E842E1"/>
    <w:rsid w:val="00E9107A"/>
    <w:rsid w:val="00E91F62"/>
    <w:rsid w:val="00E929FD"/>
    <w:rsid w:val="00E93240"/>
    <w:rsid w:val="00E9479B"/>
    <w:rsid w:val="00E9538B"/>
    <w:rsid w:val="00E96BB0"/>
    <w:rsid w:val="00EA28F1"/>
    <w:rsid w:val="00EA4D48"/>
    <w:rsid w:val="00EB2173"/>
    <w:rsid w:val="00EB62E6"/>
    <w:rsid w:val="00EB782F"/>
    <w:rsid w:val="00EC0B8F"/>
    <w:rsid w:val="00ED1B30"/>
    <w:rsid w:val="00ED250E"/>
    <w:rsid w:val="00ED383D"/>
    <w:rsid w:val="00ED6535"/>
    <w:rsid w:val="00EE0F8E"/>
    <w:rsid w:val="00EE1AC1"/>
    <w:rsid w:val="00EE22A5"/>
    <w:rsid w:val="00EE39D6"/>
    <w:rsid w:val="00EE413C"/>
    <w:rsid w:val="00EE51A9"/>
    <w:rsid w:val="00EE52AD"/>
    <w:rsid w:val="00EF6CB7"/>
    <w:rsid w:val="00F01F92"/>
    <w:rsid w:val="00F10A08"/>
    <w:rsid w:val="00F139CF"/>
    <w:rsid w:val="00F1445C"/>
    <w:rsid w:val="00F22AC5"/>
    <w:rsid w:val="00F254D1"/>
    <w:rsid w:val="00F32B82"/>
    <w:rsid w:val="00F35FA8"/>
    <w:rsid w:val="00F3614F"/>
    <w:rsid w:val="00F4043E"/>
    <w:rsid w:val="00F40CB5"/>
    <w:rsid w:val="00F41BBC"/>
    <w:rsid w:val="00F43B9D"/>
    <w:rsid w:val="00F444F0"/>
    <w:rsid w:val="00F50847"/>
    <w:rsid w:val="00F53F27"/>
    <w:rsid w:val="00F546D1"/>
    <w:rsid w:val="00F6513F"/>
    <w:rsid w:val="00F66272"/>
    <w:rsid w:val="00F6ACA0"/>
    <w:rsid w:val="00F709C0"/>
    <w:rsid w:val="00F72DBC"/>
    <w:rsid w:val="00F8610A"/>
    <w:rsid w:val="00F927A1"/>
    <w:rsid w:val="00F92E4D"/>
    <w:rsid w:val="00F94392"/>
    <w:rsid w:val="00FA3764"/>
    <w:rsid w:val="00FA56B8"/>
    <w:rsid w:val="00FA56ED"/>
    <w:rsid w:val="00FB5FA6"/>
    <w:rsid w:val="00FB65FA"/>
    <w:rsid w:val="00FC1310"/>
    <w:rsid w:val="00FC1328"/>
    <w:rsid w:val="00FC2D8C"/>
    <w:rsid w:val="00FC2FF3"/>
    <w:rsid w:val="00FC3263"/>
    <w:rsid w:val="00FC3407"/>
    <w:rsid w:val="00FC51F9"/>
    <w:rsid w:val="00FC5B40"/>
    <w:rsid w:val="00FC5FF8"/>
    <w:rsid w:val="00FC702B"/>
    <w:rsid w:val="00FD1A2B"/>
    <w:rsid w:val="00FD3D7C"/>
    <w:rsid w:val="00FD4F8F"/>
    <w:rsid w:val="00FD4FF1"/>
    <w:rsid w:val="00FE037A"/>
    <w:rsid w:val="00FE04B9"/>
    <w:rsid w:val="00FE0C16"/>
    <w:rsid w:val="00FE14AD"/>
    <w:rsid w:val="00FE14B1"/>
    <w:rsid w:val="00FE1F6A"/>
    <w:rsid w:val="00FE70C6"/>
    <w:rsid w:val="00FE7279"/>
    <w:rsid w:val="00FF0070"/>
    <w:rsid w:val="00FF2EF2"/>
    <w:rsid w:val="00FF2F11"/>
    <w:rsid w:val="00FF31EC"/>
    <w:rsid w:val="00FF5690"/>
    <w:rsid w:val="00FF5A25"/>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visually-hidden">
    <w:name w:val="visually-hidden"/>
    <w:basedOn w:val="DefaultParagraphFont"/>
    <w:rsid w:val="006D7438"/>
  </w:style>
  <w:style w:type="character" w:styleId="UnresolvedMention">
    <w:name w:val="Unresolved Mention"/>
    <w:basedOn w:val="DefaultParagraphFont"/>
    <w:uiPriority w:val="99"/>
    <w:semiHidden/>
    <w:unhideWhenUsed/>
    <w:rsid w:val="00B140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925302828">
      <w:bodyDiv w:val="1"/>
      <w:marLeft w:val="0"/>
      <w:marRight w:val="0"/>
      <w:marTop w:val="0"/>
      <w:marBottom w:val="0"/>
      <w:divBdr>
        <w:top w:val="none" w:sz="0" w:space="0" w:color="auto"/>
        <w:left w:val="none" w:sz="0" w:space="0" w:color="auto"/>
        <w:bottom w:val="none" w:sz="0" w:space="0" w:color="auto"/>
        <w:right w:val="none" w:sz="0" w:space="0" w:color="auto"/>
      </w:divBdr>
    </w:div>
    <w:div w:id="93633310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33971109">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went.police.uk/news/gwent/news/news/2022/july/one-year-on--the-victim-care-unit/" TargetMode="External"/><Relationship Id="rId26" Type="http://schemas.openxmlformats.org/officeDocument/2006/relationships/hyperlink" Target="https://www.un.org/en/coronavirus/what-is-domestic-abuse" TargetMode="External"/><Relationship Id="rId39" Type="http://schemas.openxmlformats.org/officeDocument/2006/relationships/hyperlink" Target="https://www.gwent.police.uk/news/gwent/news/news/2022/july/one-year-on--the-victim-care-unit/" TargetMode="External"/><Relationship Id="rId3" Type="http://schemas.openxmlformats.org/officeDocument/2006/relationships/customXml" Target="../customXml/item3.xml"/><Relationship Id="rId21" Type="http://schemas.openxmlformats.org/officeDocument/2006/relationships/hyperlink" Target="https://library.college.police.uk/docs/homeoffice/guidance-body-worn-devices.pdf" TargetMode="External"/><Relationship Id="rId34" Type="http://schemas.openxmlformats.org/officeDocument/2006/relationships/hyperlink" Target="https://library.college.police.uk/docs/homeoffice/guidance-body-worn-devices.pdf" TargetMode="External"/><Relationship Id="rId42" Type="http://schemas.openxmlformats.org/officeDocument/2006/relationships/hyperlink" Target="https://safelives.org.uk/policy-evidence/about-domestic-abuse/how-long-do-people-live-domestic-abuse-and-when-do-they-get"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thecrimepreventionwebsite.com/police-guidance/720/ten-principles-of-crime-prevention/" TargetMode="External"/><Relationship Id="rId25" Type="http://schemas.openxmlformats.org/officeDocument/2006/relationships/hyperlink" Target="https://safelives.org.uk/policy-evidence/about-domestic-abuse/how-long-do-people-live-domestic-abuse-and-when-do-they-get" TargetMode="External"/><Relationship Id="rId33" Type="http://schemas.openxmlformats.org/officeDocument/2006/relationships/footer" Target="footer3.xml"/><Relationship Id="rId38" Type="http://schemas.openxmlformats.org/officeDocument/2006/relationships/hyperlink" Target="https://www.gwent.police.uk/news/gwent/news/news/2022/july/one-year-on--the-victim-care-unit/"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domestic-abuse/leadership-strategic-oversight-and-management" TargetMode="External"/><Relationship Id="rId20" Type="http://schemas.openxmlformats.org/officeDocument/2006/relationships/hyperlink" Target="https://www.ed.ac.uk/reflection/reflectors-toolkit/reflecting-on-experience/gibbs-reflective-cycle" TargetMode="External"/><Relationship Id="rId29" Type="http://schemas.openxmlformats.org/officeDocument/2006/relationships/header" Target="header2.xml"/><Relationship Id="rId41" Type="http://schemas.openxmlformats.org/officeDocument/2006/relationships/hyperlink" Target="https://www.gwentsafeguarding.org.uk/en/vawdasv/support-and-advice/risk-assessment-and-safety-plann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wentsafeguarding.org.uk/en/vawdasv/support-and-advice/risk-assessment-and-safety-planning" TargetMode="External"/><Relationship Id="rId32" Type="http://schemas.openxmlformats.org/officeDocument/2006/relationships/header" Target="header3.xml"/><Relationship Id="rId37" Type="http://schemas.openxmlformats.org/officeDocument/2006/relationships/hyperlink" Target="https://thecrimepreventionwebsite.com/police-guidance/720/ten-principles-of-crime-prevention/" TargetMode="External"/><Relationship Id="rId40" Type="http://schemas.openxmlformats.org/officeDocument/2006/relationships/hyperlink" Target="https://www.gwentsafeguarding.org.uk/assets/en-documents/Gwent-MARAC-Protocol.pdf" TargetMode="External"/><Relationship Id="rId45" Type="http://schemas.openxmlformats.org/officeDocument/2006/relationships/hyperlink" Target="https://www.womensaid.org.uk/information-support/what-is-domestic-abuse/" TargetMode="External"/><Relationship Id="rId5" Type="http://schemas.openxmlformats.org/officeDocument/2006/relationships/numbering" Target="numbering.xml"/><Relationship Id="rId15" Type="http://schemas.openxmlformats.org/officeDocument/2006/relationships/hyperlink" Target="http://www.legislation.gov.uk/ukpga/1998/42/contents" TargetMode="External"/><Relationship Id="rId23" Type="http://schemas.openxmlformats.org/officeDocument/2006/relationships/hyperlink" Target="https://www.gwent.police.uk/news/gwent/news/news/2022/july/one-year-on--the-victim-care-unit/" TargetMode="External"/><Relationship Id="rId28" Type="http://schemas.openxmlformats.org/officeDocument/2006/relationships/header" Target="header1.xml"/><Relationship Id="rId36" Type="http://schemas.openxmlformats.org/officeDocument/2006/relationships/hyperlink" Target="https://www.college.police.uk/app/major-investigation-and-public-protection/domestic-abuse/first-response" TargetMode="External"/><Relationship Id="rId10" Type="http://schemas.openxmlformats.org/officeDocument/2006/relationships/endnotes" Target="endnotes.xml"/><Relationship Id="rId19" Type="http://schemas.openxmlformats.org/officeDocument/2006/relationships/hyperlink" Target="https://www.gwentsafeguarding.org.uk/assets/en-documents/Gwent-MARAC-Protocol.pdf" TargetMode="External"/><Relationship Id="rId31" Type="http://schemas.openxmlformats.org/officeDocument/2006/relationships/footer" Target="footer2.xml"/><Relationship Id="rId44"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domestic-abuse/first-response" TargetMode="External"/><Relationship Id="rId27" Type="http://schemas.openxmlformats.org/officeDocument/2006/relationships/hyperlink" Target="https://www.womensaid.org.uk/information-support/what-is-domestic-abuse/" TargetMode="External"/><Relationship Id="rId30" Type="http://schemas.openxmlformats.org/officeDocument/2006/relationships/footer" Target="footer1.xml"/><Relationship Id="rId35" Type="http://schemas.openxmlformats.org/officeDocument/2006/relationships/hyperlink" Target="https://www.college.police.uk/app/major-investigation-and-public-protection/domestic-abuse/leadership-strategic-oversight-and-management" TargetMode="External"/><Relationship Id="rId43" Type="http://schemas.openxmlformats.org/officeDocument/2006/relationships/hyperlink" Target="https://www.un.org/en/coronavirus/what-is-domestic-abuse" TargetMode="External"/><Relationship Id="rId48"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23</Pages>
  <Words>6607</Words>
  <Characters>37660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Collins, Thomas</cp:lastModifiedBy>
  <cp:revision>432</cp:revision>
  <cp:lastPrinted>2014-08-26T08:55:00Z</cp:lastPrinted>
  <dcterms:created xsi:type="dcterms:W3CDTF">2019-02-14T13:20:00Z</dcterms:created>
  <dcterms:modified xsi:type="dcterms:W3CDTF">2023-08-06T19:30:00Z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2023-01-19T12:52:51Z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6d37fdbf-c5c8-492a-9b31-926ef1f0e020</vt:lpwstr>
  </property>
  <property fmtid="{D5CDD505-2E9C-101B-9397-08002B2CF9AE}" pid="9" name="MSIP_Label_f2acd28b-79a3-4a0f-b0ff-4b75658b1549_ContentBits">
    <vt:lpwstr>0</vt:lpwstr>
  </property>
</Properties>
</file>