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9E5F34" w14:textId="56BDA45A" w:rsidR="008C4B18" w:rsidRDefault="001924E8" w:rsidP="00854E07">
      <w:pPr>
        <w:jc w:val="center"/>
        <w:rPr>
          <w:rFonts w:ascii="Arial" w:hAnsi="Arial" w:cs="Arial"/>
          <w:b/>
          <w:bCs/>
        </w:rPr>
      </w:pPr>
      <w:r>
        <w:rPr>
          <w:rFonts w:ascii="Arial" w:hAnsi="Arial" w:cs="Arial"/>
          <w:b/>
          <w:bCs/>
        </w:rPr>
        <w:t>Portfolio for ECEY401</w:t>
      </w:r>
      <w:r w:rsidR="006D3A72">
        <w:rPr>
          <w:rFonts w:ascii="Arial" w:hAnsi="Arial" w:cs="Arial"/>
          <w:b/>
          <w:bCs/>
        </w:rPr>
        <w:t>2</w:t>
      </w:r>
    </w:p>
    <w:p w14:paraId="042690B9" w14:textId="0B74B80C" w:rsidR="00DA039E" w:rsidRDefault="00885B1F" w:rsidP="0044421E">
      <w:pPr>
        <w:rPr>
          <w:rFonts w:ascii="Arial" w:hAnsi="Arial" w:cs="Arial"/>
          <w:b/>
          <w:bCs/>
        </w:rPr>
      </w:pPr>
      <w:r w:rsidRPr="00F00A69">
        <w:rPr>
          <w:rFonts w:ascii="Arial" w:hAnsi="Arial" w:cs="Arial"/>
          <w:b/>
          <w:bCs/>
        </w:rPr>
        <w:t>Conte</w:t>
      </w:r>
      <w:r w:rsidR="003208D3">
        <w:rPr>
          <w:rFonts w:ascii="Arial" w:hAnsi="Arial" w:cs="Arial"/>
          <w:b/>
          <w:bCs/>
        </w:rPr>
        <w:t>nt</w:t>
      </w:r>
      <w:r w:rsidRPr="00F00A69">
        <w:rPr>
          <w:rFonts w:ascii="Arial" w:hAnsi="Arial" w:cs="Arial"/>
          <w:b/>
          <w:bCs/>
        </w:rPr>
        <w:t xml:space="preserve"> page</w:t>
      </w:r>
    </w:p>
    <w:p w14:paraId="531B8C49" w14:textId="53477158" w:rsidR="00FD487D" w:rsidRPr="00FD487D" w:rsidRDefault="00FD487D" w:rsidP="0044421E">
      <w:pPr>
        <w:rPr>
          <w:rFonts w:ascii="Arial" w:hAnsi="Arial" w:cs="Arial"/>
        </w:rPr>
      </w:pPr>
      <w:r w:rsidRPr="00A7114F">
        <w:rPr>
          <w:rFonts w:ascii="Arial" w:hAnsi="Arial" w:cs="Arial"/>
        </w:rPr>
        <w:t>AI Acknowledgement – Pag</w:t>
      </w:r>
      <w:r w:rsidR="001A4538">
        <w:rPr>
          <w:rFonts w:ascii="Arial" w:hAnsi="Arial" w:cs="Arial"/>
        </w:rPr>
        <w:t xml:space="preserve">e </w:t>
      </w:r>
      <w:r w:rsidR="00DB5F90">
        <w:rPr>
          <w:rFonts w:ascii="Arial" w:hAnsi="Arial" w:cs="Arial"/>
        </w:rPr>
        <w:t>1</w:t>
      </w:r>
    </w:p>
    <w:p w14:paraId="2D1F4E35" w14:textId="06959268" w:rsidR="0044421E" w:rsidRPr="00A7114F" w:rsidRDefault="007521D0" w:rsidP="0044421E">
      <w:pPr>
        <w:rPr>
          <w:rFonts w:ascii="Arial" w:hAnsi="Arial" w:cs="Arial"/>
        </w:rPr>
      </w:pPr>
      <w:r w:rsidRPr="00A7114F">
        <w:rPr>
          <w:rFonts w:ascii="Arial" w:hAnsi="Arial" w:cs="Arial"/>
        </w:rPr>
        <w:t>Part 1 – Study Timetable</w:t>
      </w:r>
      <w:r w:rsidR="004E2D21" w:rsidRPr="00A7114F">
        <w:rPr>
          <w:rFonts w:ascii="Arial" w:hAnsi="Arial" w:cs="Arial"/>
        </w:rPr>
        <w:t xml:space="preserve"> -</w:t>
      </w:r>
      <w:r w:rsidRPr="00A7114F">
        <w:rPr>
          <w:rFonts w:ascii="Arial" w:hAnsi="Arial" w:cs="Arial"/>
        </w:rPr>
        <w:t xml:space="preserve"> Page</w:t>
      </w:r>
      <w:r w:rsidR="000908B5">
        <w:rPr>
          <w:rFonts w:ascii="Arial" w:hAnsi="Arial" w:cs="Arial"/>
        </w:rPr>
        <w:t>s</w:t>
      </w:r>
      <w:r w:rsidRPr="00A7114F">
        <w:rPr>
          <w:rFonts w:ascii="Arial" w:hAnsi="Arial" w:cs="Arial"/>
        </w:rPr>
        <w:t xml:space="preserve"> </w:t>
      </w:r>
      <w:r w:rsidR="00925CA5">
        <w:rPr>
          <w:rFonts w:ascii="Arial" w:hAnsi="Arial" w:cs="Arial"/>
        </w:rPr>
        <w:t>2-3</w:t>
      </w:r>
    </w:p>
    <w:p w14:paraId="221BD904" w14:textId="331E47B8" w:rsidR="0074187A" w:rsidRDefault="0074187A" w:rsidP="0044421E">
      <w:pPr>
        <w:rPr>
          <w:rFonts w:ascii="Arial" w:hAnsi="Arial" w:cs="Arial"/>
        </w:rPr>
      </w:pPr>
      <w:r w:rsidRPr="00A7114F">
        <w:rPr>
          <w:rFonts w:ascii="Arial" w:hAnsi="Arial" w:cs="Arial"/>
        </w:rPr>
        <w:t xml:space="preserve">Part 2 </w:t>
      </w:r>
      <w:r w:rsidR="004E2D21" w:rsidRPr="00A7114F">
        <w:rPr>
          <w:rFonts w:ascii="Arial" w:hAnsi="Arial" w:cs="Arial"/>
        </w:rPr>
        <w:t>–</w:t>
      </w:r>
      <w:r w:rsidRPr="00A7114F">
        <w:rPr>
          <w:rFonts w:ascii="Arial" w:hAnsi="Arial" w:cs="Arial"/>
        </w:rPr>
        <w:t xml:space="preserve"> </w:t>
      </w:r>
      <w:r w:rsidR="009702A9" w:rsidRPr="00A7114F">
        <w:rPr>
          <w:rFonts w:ascii="Arial" w:hAnsi="Arial" w:cs="Arial"/>
        </w:rPr>
        <w:t>AI Activity</w:t>
      </w:r>
      <w:r w:rsidR="004E2D21" w:rsidRPr="00A7114F">
        <w:rPr>
          <w:rFonts w:ascii="Arial" w:hAnsi="Arial" w:cs="Arial"/>
        </w:rPr>
        <w:t xml:space="preserve"> – Page</w:t>
      </w:r>
      <w:r w:rsidR="000908B5">
        <w:rPr>
          <w:rFonts w:ascii="Arial" w:hAnsi="Arial" w:cs="Arial"/>
        </w:rPr>
        <w:t>s</w:t>
      </w:r>
      <w:r w:rsidR="004E2D21" w:rsidRPr="00A7114F">
        <w:rPr>
          <w:rFonts w:ascii="Arial" w:hAnsi="Arial" w:cs="Arial"/>
        </w:rPr>
        <w:t xml:space="preserve"> </w:t>
      </w:r>
      <w:r w:rsidR="00925CA5">
        <w:rPr>
          <w:rFonts w:ascii="Arial" w:hAnsi="Arial" w:cs="Arial"/>
        </w:rPr>
        <w:t>4-7</w:t>
      </w:r>
    </w:p>
    <w:p w14:paraId="1D663436" w14:textId="40DD9A01" w:rsidR="008C4B18" w:rsidRDefault="00D40907" w:rsidP="0044421E">
      <w:pPr>
        <w:rPr>
          <w:rFonts w:ascii="Arial" w:hAnsi="Arial" w:cs="Arial"/>
        </w:rPr>
      </w:pPr>
      <w:r>
        <w:rPr>
          <w:rFonts w:ascii="Arial" w:hAnsi="Arial" w:cs="Arial"/>
        </w:rPr>
        <w:t xml:space="preserve">Part 3 - </w:t>
      </w:r>
      <w:r w:rsidR="008C4B18">
        <w:rPr>
          <w:rFonts w:ascii="Arial" w:hAnsi="Arial" w:cs="Arial"/>
        </w:rPr>
        <w:t>Poster and reference list – Page</w:t>
      </w:r>
      <w:r w:rsidR="00B91165">
        <w:rPr>
          <w:rFonts w:ascii="Arial" w:hAnsi="Arial" w:cs="Arial"/>
        </w:rPr>
        <w:t xml:space="preserve"> 8</w:t>
      </w:r>
    </w:p>
    <w:p w14:paraId="2BD59AFB" w14:textId="71A2FEC3" w:rsidR="008C4B18" w:rsidRPr="00A7114F" w:rsidRDefault="00D40907" w:rsidP="0044421E">
      <w:pPr>
        <w:rPr>
          <w:rFonts w:ascii="Arial" w:hAnsi="Arial" w:cs="Arial"/>
        </w:rPr>
      </w:pPr>
      <w:r>
        <w:rPr>
          <w:rFonts w:ascii="Arial" w:hAnsi="Arial" w:cs="Arial"/>
        </w:rPr>
        <w:t xml:space="preserve">Part 4 - </w:t>
      </w:r>
      <w:r w:rsidR="008C4B18">
        <w:rPr>
          <w:rFonts w:ascii="Arial" w:hAnsi="Arial" w:cs="Arial"/>
        </w:rPr>
        <w:t xml:space="preserve">Link to oral presentation </w:t>
      </w:r>
      <w:r>
        <w:rPr>
          <w:rFonts w:ascii="Arial" w:hAnsi="Arial" w:cs="Arial"/>
        </w:rPr>
        <w:t xml:space="preserve">– Page </w:t>
      </w:r>
      <w:r w:rsidR="002A1411">
        <w:rPr>
          <w:rFonts w:ascii="Arial" w:hAnsi="Arial" w:cs="Arial"/>
        </w:rPr>
        <w:t>9</w:t>
      </w:r>
    </w:p>
    <w:p w14:paraId="7800D8C7" w14:textId="77777777" w:rsidR="0044421E" w:rsidRPr="00A7114F" w:rsidRDefault="0044421E" w:rsidP="0044421E">
      <w:pPr>
        <w:rPr>
          <w:rFonts w:ascii="Arial" w:hAnsi="Arial" w:cs="Arial"/>
        </w:rPr>
      </w:pPr>
    </w:p>
    <w:p w14:paraId="6FCFCE80" w14:textId="2D9D0372" w:rsidR="001A4538" w:rsidRPr="00C44A1F" w:rsidRDefault="001A4538">
      <w:pPr>
        <w:rPr>
          <w:rFonts w:ascii="Arial" w:hAnsi="Arial" w:cs="Arial"/>
          <w:b/>
          <w:bCs/>
        </w:rPr>
      </w:pPr>
      <w:r w:rsidRPr="004434DF">
        <w:rPr>
          <w:rFonts w:ascii="Arial" w:hAnsi="Arial" w:cs="Arial"/>
          <w:b/>
          <w:bCs/>
        </w:rPr>
        <w:t>AI Acknowledgement</w:t>
      </w:r>
    </w:p>
    <w:p w14:paraId="1231F39F" w14:textId="77777777" w:rsidR="001A4538" w:rsidRPr="00A7114F" w:rsidRDefault="001A4538">
      <w:pPr>
        <w:rPr>
          <w:rFonts w:ascii="Arial" w:hAnsi="Arial" w:cs="Arial"/>
        </w:rPr>
      </w:pPr>
      <w:r w:rsidRPr="00A7114F">
        <w:rPr>
          <w:rFonts w:ascii="Arial" w:hAnsi="Arial" w:cs="Arial"/>
        </w:rPr>
        <w:t xml:space="preserve">I acknowledge the use of Microsoft 365 Copilot on 6.9.2026 to Explore Study Techniques. I used the </w:t>
      </w:r>
    </w:p>
    <w:p w14:paraId="215BDCA0" w14:textId="77777777" w:rsidR="001A4538" w:rsidRPr="00A7114F" w:rsidRDefault="001A4538">
      <w:pPr>
        <w:rPr>
          <w:rFonts w:ascii="Arial" w:hAnsi="Arial" w:cs="Arial"/>
        </w:rPr>
      </w:pPr>
      <w:r w:rsidRPr="00A7114F">
        <w:rPr>
          <w:rFonts w:ascii="Arial" w:hAnsi="Arial" w:cs="Arial"/>
        </w:rPr>
        <w:t xml:space="preserve">Prompt(s): </w:t>
      </w:r>
    </w:p>
    <w:p w14:paraId="5C2BB300" w14:textId="77777777" w:rsidR="001A4538" w:rsidRPr="00A7114F" w:rsidRDefault="001A4538">
      <w:pPr>
        <w:pStyle w:val="p1"/>
        <w:numPr>
          <w:ilvl w:val="0"/>
          <w:numId w:val="1"/>
        </w:numPr>
        <w:rPr>
          <w:rStyle w:val="s1"/>
          <w:rFonts w:ascii="Arial" w:hAnsi="Arial" w:cs="Arial"/>
          <w:sz w:val="24"/>
          <w:szCs w:val="24"/>
        </w:rPr>
      </w:pPr>
      <w:r w:rsidRPr="00A7114F">
        <w:rPr>
          <w:rFonts w:ascii="Arial" w:hAnsi="Arial" w:cs="Arial"/>
        </w:rPr>
        <w:t xml:space="preserve"> </w:t>
      </w:r>
      <w:r w:rsidRPr="00A7114F">
        <w:rPr>
          <w:rStyle w:val="s1"/>
          <w:rFonts w:ascii="Arial" w:hAnsi="Arial" w:cs="Arial"/>
          <w:sz w:val="24"/>
          <w:szCs w:val="24"/>
        </w:rPr>
        <w:t>‘Ways to plan and organise your work and improve concentration and productivity’</w:t>
      </w:r>
    </w:p>
    <w:p w14:paraId="137EEEC7" w14:textId="77777777" w:rsidR="001A4538" w:rsidRPr="00A7114F" w:rsidRDefault="001A4538">
      <w:pPr>
        <w:pStyle w:val="p1"/>
        <w:ind w:left="720"/>
        <w:rPr>
          <w:rStyle w:val="s1"/>
          <w:rFonts w:ascii="Arial" w:hAnsi="Arial" w:cs="Arial"/>
          <w:sz w:val="24"/>
          <w:szCs w:val="24"/>
        </w:rPr>
      </w:pPr>
    </w:p>
    <w:p w14:paraId="079B11BA" w14:textId="77777777" w:rsidR="001A4538" w:rsidRPr="00A7114F" w:rsidRDefault="001A4538">
      <w:pPr>
        <w:pStyle w:val="p1"/>
        <w:numPr>
          <w:ilvl w:val="0"/>
          <w:numId w:val="1"/>
        </w:numPr>
        <w:rPr>
          <w:rStyle w:val="apple-converted-space"/>
          <w:rFonts w:ascii="Arial" w:hAnsi="Arial" w:cs="Arial"/>
          <w:sz w:val="24"/>
          <w:szCs w:val="24"/>
        </w:rPr>
      </w:pPr>
      <w:r w:rsidRPr="00A7114F">
        <w:rPr>
          <w:rStyle w:val="s1"/>
          <w:rFonts w:ascii="Arial" w:hAnsi="Arial" w:cs="Arial"/>
          <w:sz w:val="24"/>
          <w:szCs w:val="24"/>
        </w:rPr>
        <w:t>‘I am a student in university doing early years and education and care. I would like to explore 2 study techniques. My chosen techniques are plan and organise my work and improve concentration and productivity</w:t>
      </w:r>
      <w:r w:rsidRPr="00A7114F">
        <w:rPr>
          <w:rStyle w:val="apple-converted-space"/>
          <w:rFonts w:ascii="Arial" w:hAnsi="Arial" w:cs="Arial"/>
          <w:sz w:val="24"/>
          <w:szCs w:val="24"/>
        </w:rPr>
        <w:t>’</w:t>
      </w:r>
    </w:p>
    <w:p w14:paraId="6303C058" w14:textId="77777777" w:rsidR="001A4538" w:rsidRPr="00A7114F" w:rsidRDefault="001A4538">
      <w:pPr>
        <w:pStyle w:val="p1"/>
        <w:rPr>
          <w:rStyle w:val="apple-converted-space"/>
          <w:rFonts w:ascii="Arial" w:hAnsi="Arial" w:cs="Arial"/>
          <w:sz w:val="24"/>
          <w:szCs w:val="24"/>
        </w:rPr>
      </w:pPr>
    </w:p>
    <w:p w14:paraId="21F6DD84" w14:textId="77777777" w:rsidR="001A4538" w:rsidRPr="00A7114F" w:rsidRDefault="001A4538">
      <w:pPr>
        <w:pStyle w:val="p1"/>
        <w:numPr>
          <w:ilvl w:val="0"/>
          <w:numId w:val="1"/>
        </w:numPr>
        <w:rPr>
          <w:rStyle w:val="s1"/>
          <w:rFonts w:ascii="Arial" w:hAnsi="Arial" w:cs="Arial"/>
          <w:sz w:val="24"/>
          <w:szCs w:val="24"/>
        </w:rPr>
      </w:pPr>
      <w:r w:rsidRPr="00A7114F">
        <w:rPr>
          <w:rStyle w:val="apple-converted-space"/>
          <w:rFonts w:ascii="Arial" w:hAnsi="Arial" w:cs="Arial"/>
          <w:sz w:val="24"/>
          <w:szCs w:val="24"/>
        </w:rPr>
        <w:t>‘</w:t>
      </w:r>
      <w:r w:rsidRPr="00A7114F">
        <w:rPr>
          <w:rStyle w:val="s1"/>
          <w:rFonts w:ascii="Arial" w:hAnsi="Arial" w:cs="Arial"/>
          <w:sz w:val="24"/>
          <w:szCs w:val="24"/>
        </w:rPr>
        <w:t>Hi please give me information of where you got the information from’</w:t>
      </w:r>
    </w:p>
    <w:p w14:paraId="169CD9DC" w14:textId="77777777" w:rsidR="001A4538" w:rsidRPr="00A7114F" w:rsidRDefault="001A4538">
      <w:pPr>
        <w:pStyle w:val="ListParagraph"/>
        <w:rPr>
          <w:rFonts w:ascii="Arial" w:hAnsi="Arial" w:cs="Arial"/>
        </w:rPr>
      </w:pPr>
    </w:p>
    <w:p w14:paraId="1A5E9CA6" w14:textId="77777777" w:rsidR="001A4538" w:rsidRPr="00A7114F" w:rsidRDefault="001A4538">
      <w:pPr>
        <w:pStyle w:val="p1"/>
        <w:rPr>
          <w:rFonts w:ascii="Arial" w:hAnsi="Arial" w:cs="Arial"/>
          <w:sz w:val="24"/>
          <w:szCs w:val="24"/>
        </w:rPr>
      </w:pPr>
      <w:r w:rsidRPr="00A7114F">
        <w:rPr>
          <w:rFonts w:ascii="Arial" w:hAnsi="Arial" w:cs="Arial"/>
          <w:sz w:val="24"/>
          <w:szCs w:val="24"/>
        </w:rPr>
        <w:t xml:space="preserve">I confirm that I have not presented any AI generated text as my own work. I confirm I have copies of my drafts, notes, and other resources I used before, and after the use of AI tools which I may be asked to provide in evidence. </w:t>
      </w:r>
    </w:p>
    <w:p w14:paraId="19389969" w14:textId="77777777" w:rsidR="0044421E" w:rsidRDefault="0044421E" w:rsidP="0044421E">
      <w:pPr>
        <w:rPr>
          <w:rFonts w:ascii="Arial" w:hAnsi="Arial" w:cs="Arial"/>
        </w:rPr>
      </w:pPr>
    </w:p>
    <w:p w14:paraId="2A137F67" w14:textId="22247EFC" w:rsidR="00C44A1F" w:rsidRPr="00A7114F" w:rsidRDefault="00C44A1F">
      <w:pPr>
        <w:rPr>
          <w:rFonts w:ascii="Arial" w:hAnsi="Arial" w:cs="Arial"/>
        </w:rPr>
      </w:pPr>
      <w:r w:rsidRPr="00A7114F">
        <w:rPr>
          <w:rFonts w:ascii="Arial" w:hAnsi="Arial" w:cs="Arial"/>
        </w:rPr>
        <w:t xml:space="preserve">I acknowledge the use of Microsoft 365 Copilot on </w:t>
      </w:r>
      <w:r>
        <w:rPr>
          <w:rFonts w:ascii="Arial" w:hAnsi="Arial" w:cs="Arial"/>
        </w:rPr>
        <w:t>19.</w:t>
      </w:r>
      <w:r w:rsidRPr="00A7114F">
        <w:rPr>
          <w:rFonts w:ascii="Arial" w:hAnsi="Arial" w:cs="Arial"/>
        </w:rPr>
        <w:t xml:space="preserve">9.2026 to </w:t>
      </w:r>
      <w:r w:rsidR="00944CAF">
        <w:rPr>
          <w:rFonts w:ascii="Arial" w:hAnsi="Arial" w:cs="Arial"/>
        </w:rPr>
        <w:t xml:space="preserve">Create a diagram to </w:t>
      </w:r>
      <w:r w:rsidR="00452AE5">
        <w:rPr>
          <w:rFonts w:ascii="Arial" w:hAnsi="Arial" w:cs="Arial"/>
        </w:rPr>
        <w:t>add to my poster</w:t>
      </w:r>
      <w:r w:rsidR="00944CAF">
        <w:rPr>
          <w:rFonts w:ascii="Arial" w:hAnsi="Arial" w:cs="Arial"/>
        </w:rPr>
        <w:t xml:space="preserve"> </w:t>
      </w:r>
      <w:r w:rsidR="00452AE5">
        <w:rPr>
          <w:rFonts w:ascii="Arial" w:hAnsi="Arial" w:cs="Arial"/>
        </w:rPr>
        <w:t>explaining my</w:t>
      </w:r>
      <w:r w:rsidR="00944CAF">
        <w:rPr>
          <w:rFonts w:ascii="Arial" w:hAnsi="Arial" w:cs="Arial"/>
        </w:rPr>
        <w:t xml:space="preserve"> chosen </w:t>
      </w:r>
      <w:r w:rsidR="00452AE5">
        <w:rPr>
          <w:rFonts w:ascii="Arial" w:hAnsi="Arial" w:cs="Arial"/>
        </w:rPr>
        <w:t xml:space="preserve">two </w:t>
      </w:r>
      <w:r w:rsidR="00944CAF">
        <w:rPr>
          <w:rFonts w:ascii="Arial" w:hAnsi="Arial" w:cs="Arial"/>
        </w:rPr>
        <w:t>study techniques to students.</w:t>
      </w:r>
    </w:p>
    <w:p w14:paraId="490B631E" w14:textId="77777777" w:rsidR="00C44A1F" w:rsidRPr="00A7114F" w:rsidRDefault="00C44A1F">
      <w:pPr>
        <w:rPr>
          <w:rFonts w:ascii="Arial" w:hAnsi="Arial" w:cs="Arial"/>
        </w:rPr>
      </w:pPr>
      <w:r w:rsidRPr="00A7114F">
        <w:rPr>
          <w:rFonts w:ascii="Arial" w:hAnsi="Arial" w:cs="Arial"/>
        </w:rPr>
        <w:t xml:space="preserve">Prompt(s): </w:t>
      </w:r>
    </w:p>
    <w:p w14:paraId="0BCF9B91" w14:textId="6D46EF68" w:rsidR="00C44A1F" w:rsidRPr="002565A4" w:rsidRDefault="002565A4" w:rsidP="006574AD">
      <w:pPr>
        <w:spacing w:after="0" w:line="240" w:lineRule="auto"/>
        <w:rPr>
          <w:rStyle w:val="apple-converted-space"/>
          <w:rFonts w:ascii="Arial" w:hAnsi="Arial" w:cs="Arial"/>
          <w:kern w:val="0"/>
          <w14:ligatures w14:val="none"/>
        </w:rPr>
      </w:pPr>
      <w:r>
        <w:rPr>
          <w:rFonts w:ascii="Arial" w:hAnsi="Arial" w:cs="Arial"/>
          <w:kern w:val="0"/>
          <w14:ligatures w14:val="none"/>
        </w:rPr>
        <w:t>‘</w:t>
      </w:r>
      <w:r w:rsidR="006574AD" w:rsidRPr="00C44A1F">
        <w:rPr>
          <w:rFonts w:ascii="Arial" w:hAnsi="Arial" w:cs="Arial"/>
          <w:kern w:val="0"/>
          <w14:ligatures w14:val="none"/>
        </w:rPr>
        <w:t>Hi, please provide me an image explaining the cycle of using the study skill planning and organising work using long and short term plans to meet the end goal breaking things down to manageable steps</w:t>
      </w:r>
      <w:r w:rsidR="006574AD" w:rsidRPr="002565A4">
        <w:rPr>
          <w:rFonts w:ascii="Arial" w:hAnsi="Arial" w:cs="Arial"/>
          <w:kern w:val="0"/>
          <w14:ligatures w14:val="none"/>
        </w:rPr>
        <w:t>.</w:t>
      </w:r>
      <w:r>
        <w:rPr>
          <w:rFonts w:ascii="Arial" w:hAnsi="Arial" w:cs="Arial"/>
          <w:kern w:val="0"/>
          <w14:ligatures w14:val="none"/>
        </w:rPr>
        <w:t>’</w:t>
      </w:r>
    </w:p>
    <w:p w14:paraId="444F87B8" w14:textId="2888F05F" w:rsidR="00C44A1F" w:rsidRPr="006574AD" w:rsidRDefault="00C44A1F" w:rsidP="006574AD">
      <w:pPr>
        <w:pStyle w:val="p1"/>
        <w:ind w:left="720"/>
        <w:rPr>
          <w:rFonts w:ascii="Arial" w:hAnsi="Arial" w:cs="Arial"/>
        </w:rPr>
      </w:pPr>
    </w:p>
    <w:p w14:paraId="5774045D" w14:textId="37CA792E" w:rsidR="00925CA5" w:rsidRPr="00C41B95" w:rsidRDefault="00C44A1F" w:rsidP="00C41B95">
      <w:pPr>
        <w:pStyle w:val="p1"/>
        <w:rPr>
          <w:rFonts w:ascii="Arial" w:hAnsi="Arial" w:cs="Arial"/>
          <w:sz w:val="24"/>
          <w:szCs w:val="24"/>
        </w:rPr>
      </w:pPr>
      <w:r w:rsidRPr="00A7114F">
        <w:rPr>
          <w:rFonts w:ascii="Arial" w:hAnsi="Arial" w:cs="Arial"/>
          <w:sz w:val="24"/>
          <w:szCs w:val="24"/>
        </w:rPr>
        <w:t>I confirm that I have not presented any AI generated text as my own work. I confirm I have copies of my drafts, notes, and other resources I used before, and after the use of AI tools which I may be asked to provide in evidence.</w:t>
      </w:r>
    </w:p>
    <w:p w14:paraId="54B583D9" w14:textId="77777777" w:rsidR="006D3A72" w:rsidRDefault="006D3A72">
      <w:pPr>
        <w:rPr>
          <w:rFonts w:ascii="Arial" w:hAnsi="Arial" w:cs="Arial"/>
          <w:b/>
          <w:bCs/>
          <w:color w:val="000000" w:themeColor="text1"/>
        </w:rPr>
      </w:pPr>
    </w:p>
    <w:p w14:paraId="38E32A60" w14:textId="77777777" w:rsidR="002A1411" w:rsidRDefault="002A1411">
      <w:pPr>
        <w:rPr>
          <w:rFonts w:ascii="Arial" w:hAnsi="Arial" w:cs="Arial"/>
          <w:b/>
          <w:bCs/>
          <w:color w:val="000000" w:themeColor="text1"/>
        </w:rPr>
      </w:pPr>
    </w:p>
    <w:p w14:paraId="2D12377D" w14:textId="1299FF48" w:rsidR="00603E52" w:rsidRPr="006673F4" w:rsidRDefault="007D59BA">
      <w:pPr>
        <w:rPr>
          <w:rFonts w:ascii="Arial" w:hAnsi="Arial" w:cs="Arial"/>
          <w:b/>
          <w:bCs/>
          <w:color w:val="000000" w:themeColor="text1"/>
        </w:rPr>
      </w:pPr>
      <w:r w:rsidRPr="006673F4">
        <w:rPr>
          <w:rFonts w:ascii="Arial" w:hAnsi="Arial" w:cs="Arial"/>
          <w:b/>
          <w:bCs/>
          <w:color w:val="000000" w:themeColor="text1"/>
        </w:rPr>
        <w:lastRenderedPageBreak/>
        <w:t xml:space="preserve">Part </w:t>
      </w:r>
      <w:r w:rsidR="00603E52" w:rsidRPr="006673F4">
        <w:rPr>
          <w:rFonts w:ascii="Arial" w:hAnsi="Arial" w:cs="Arial"/>
          <w:b/>
          <w:bCs/>
          <w:color w:val="000000" w:themeColor="text1"/>
        </w:rPr>
        <w:t>1 – Study Timetable</w:t>
      </w:r>
    </w:p>
    <w:tbl>
      <w:tblPr>
        <w:tblW w:w="9869" w:type="dxa"/>
        <w:tblInd w:w="-85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16"/>
        <w:gridCol w:w="1085"/>
        <w:gridCol w:w="1112"/>
        <w:gridCol w:w="1389"/>
        <w:gridCol w:w="1187"/>
        <w:gridCol w:w="1216"/>
        <w:gridCol w:w="1216"/>
        <w:gridCol w:w="1048"/>
      </w:tblGrid>
      <w:tr w:rsidR="009D4F37" w:rsidRPr="00A7114F" w14:paraId="6A60910E" w14:textId="77777777">
        <w:trPr>
          <w:trHeight w:val="300"/>
        </w:trPr>
        <w:tc>
          <w:tcPr>
            <w:tcW w:w="1768" w:type="dxa"/>
            <w:tcBorders>
              <w:top w:val="single" w:sz="6" w:space="0" w:color="auto"/>
              <w:left w:val="single" w:sz="6" w:space="0" w:color="auto"/>
              <w:bottom w:val="single" w:sz="6" w:space="0" w:color="auto"/>
              <w:right w:val="single" w:sz="6" w:space="0" w:color="auto"/>
            </w:tcBorders>
            <w:shd w:val="clear" w:color="auto" w:fill="FFFFFF"/>
            <w:hideMark/>
          </w:tcPr>
          <w:p w14:paraId="547BB015" w14:textId="77777777" w:rsidR="009D4F37" w:rsidRPr="00A7114F" w:rsidRDefault="009D4F37">
            <w:pPr>
              <w:rPr>
                <w:rFonts w:ascii="Arial" w:hAnsi="Arial" w:cs="Arial"/>
              </w:rPr>
            </w:pPr>
            <w:proofErr w:type="spellStart"/>
            <w:r w:rsidRPr="00A7114F">
              <w:rPr>
                <w:rFonts w:ascii="Arial" w:hAnsi="Arial" w:cs="Arial"/>
                <w:lang w:val="en-US"/>
              </w:rPr>
              <w:t>Amser</w:t>
            </w:r>
            <w:proofErr w:type="spellEnd"/>
            <w:r w:rsidRPr="00A7114F">
              <w:rPr>
                <w:rFonts w:ascii="Arial" w:hAnsi="Arial" w:cs="Arial"/>
                <w:lang w:val="en-US"/>
              </w:rPr>
              <w:t xml:space="preserve"> /Time</w:t>
            </w:r>
            <w:r w:rsidRPr="00A7114F">
              <w:rPr>
                <w:rFonts w:ascii="Arial" w:hAnsi="Arial" w:cs="Arial"/>
              </w:rPr>
              <w:t> </w:t>
            </w:r>
          </w:p>
        </w:tc>
        <w:tc>
          <w:tcPr>
            <w:tcW w:w="1110" w:type="dxa"/>
            <w:tcBorders>
              <w:top w:val="single" w:sz="6" w:space="0" w:color="auto"/>
              <w:left w:val="single" w:sz="6" w:space="0" w:color="auto"/>
              <w:bottom w:val="single" w:sz="6" w:space="0" w:color="auto"/>
              <w:right w:val="single" w:sz="6" w:space="0" w:color="auto"/>
            </w:tcBorders>
            <w:shd w:val="clear" w:color="auto" w:fill="FFFFFF"/>
            <w:hideMark/>
          </w:tcPr>
          <w:p w14:paraId="281EF4F1" w14:textId="77777777" w:rsidR="009D4F37" w:rsidRPr="00A7114F" w:rsidRDefault="009D4F37">
            <w:pPr>
              <w:rPr>
                <w:rFonts w:ascii="Arial" w:hAnsi="Arial" w:cs="Arial"/>
                <w:lang w:val="en-US"/>
              </w:rPr>
            </w:pPr>
            <w:proofErr w:type="spellStart"/>
            <w:r w:rsidRPr="00A7114F">
              <w:rPr>
                <w:rFonts w:ascii="Arial" w:hAnsi="Arial" w:cs="Arial"/>
                <w:lang w:val="en-US"/>
              </w:rPr>
              <w:t>Llun</w:t>
            </w:r>
            <w:proofErr w:type="spellEnd"/>
          </w:p>
          <w:p w14:paraId="46A776D3" w14:textId="77777777" w:rsidR="009D4F37" w:rsidRPr="00A7114F" w:rsidRDefault="009D4F37">
            <w:pPr>
              <w:rPr>
                <w:rFonts w:ascii="Arial" w:hAnsi="Arial" w:cs="Arial"/>
                <w:lang w:val="en-US"/>
              </w:rPr>
            </w:pPr>
            <w:r w:rsidRPr="00A7114F">
              <w:rPr>
                <w:rFonts w:ascii="Arial" w:hAnsi="Arial" w:cs="Arial"/>
                <w:lang w:val="en-US"/>
              </w:rPr>
              <w:t>Monday</w:t>
            </w:r>
            <w:r w:rsidRPr="00A7114F">
              <w:rPr>
                <w:rFonts w:ascii="Arial" w:hAnsi="Arial" w:cs="Arial"/>
              </w:rPr>
              <w:t> </w:t>
            </w:r>
          </w:p>
        </w:tc>
        <w:tc>
          <w:tcPr>
            <w:tcW w:w="1132" w:type="dxa"/>
            <w:tcBorders>
              <w:top w:val="single" w:sz="6" w:space="0" w:color="auto"/>
              <w:left w:val="single" w:sz="6" w:space="0" w:color="auto"/>
              <w:bottom w:val="single" w:sz="6" w:space="0" w:color="auto"/>
              <w:right w:val="single" w:sz="6" w:space="0" w:color="auto"/>
            </w:tcBorders>
            <w:shd w:val="clear" w:color="auto" w:fill="FFFFFF"/>
            <w:hideMark/>
          </w:tcPr>
          <w:p w14:paraId="21865C1D" w14:textId="77777777" w:rsidR="009D4F37" w:rsidRPr="00A7114F" w:rsidRDefault="009D4F37">
            <w:pPr>
              <w:rPr>
                <w:rFonts w:ascii="Arial" w:hAnsi="Arial" w:cs="Arial"/>
                <w:lang w:val="en-US"/>
              </w:rPr>
            </w:pPr>
            <w:proofErr w:type="spellStart"/>
            <w:r w:rsidRPr="00A7114F">
              <w:rPr>
                <w:rFonts w:ascii="Arial" w:hAnsi="Arial" w:cs="Arial"/>
                <w:lang w:val="en-US"/>
              </w:rPr>
              <w:t>Mawrth</w:t>
            </w:r>
            <w:proofErr w:type="spellEnd"/>
          </w:p>
          <w:p w14:paraId="3A8887BF" w14:textId="77777777" w:rsidR="009D4F37" w:rsidRPr="00A7114F" w:rsidRDefault="009D4F37">
            <w:pPr>
              <w:rPr>
                <w:rFonts w:ascii="Arial" w:hAnsi="Arial" w:cs="Arial"/>
                <w:lang w:val="en-US"/>
              </w:rPr>
            </w:pPr>
            <w:r w:rsidRPr="00A7114F">
              <w:rPr>
                <w:rFonts w:ascii="Arial" w:hAnsi="Arial" w:cs="Arial"/>
                <w:lang w:val="en-US"/>
              </w:rPr>
              <w:t>Tuesday</w:t>
            </w:r>
            <w:r w:rsidRPr="00A7114F">
              <w:rPr>
                <w:rFonts w:ascii="Arial" w:hAnsi="Arial" w:cs="Arial"/>
              </w:rPr>
              <w:t> </w:t>
            </w:r>
          </w:p>
        </w:tc>
        <w:tc>
          <w:tcPr>
            <w:tcW w:w="1396" w:type="dxa"/>
            <w:tcBorders>
              <w:top w:val="single" w:sz="6" w:space="0" w:color="auto"/>
              <w:left w:val="single" w:sz="6" w:space="0" w:color="auto"/>
              <w:bottom w:val="single" w:sz="6" w:space="0" w:color="auto"/>
              <w:right w:val="single" w:sz="6" w:space="0" w:color="auto"/>
            </w:tcBorders>
            <w:shd w:val="clear" w:color="auto" w:fill="FFFFFF"/>
            <w:hideMark/>
          </w:tcPr>
          <w:p w14:paraId="22CC819B" w14:textId="77777777" w:rsidR="009D4F37" w:rsidRPr="00A7114F" w:rsidRDefault="009D4F37">
            <w:pPr>
              <w:rPr>
                <w:rFonts w:ascii="Arial" w:hAnsi="Arial" w:cs="Arial"/>
                <w:lang w:val="en-US"/>
              </w:rPr>
            </w:pPr>
            <w:proofErr w:type="spellStart"/>
            <w:r w:rsidRPr="00A7114F">
              <w:rPr>
                <w:rFonts w:ascii="Arial" w:hAnsi="Arial" w:cs="Arial"/>
                <w:lang w:val="en-US"/>
              </w:rPr>
              <w:t>Mercher</w:t>
            </w:r>
            <w:proofErr w:type="spellEnd"/>
          </w:p>
          <w:p w14:paraId="1A94DB45" w14:textId="77777777" w:rsidR="009D4F37" w:rsidRPr="00A7114F" w:rsidRDefault="009D4F37">
            <w:pPr>
              <w:rPr>
                <w:rFonts w:ascii="Arial" w:hAnsi="Arial" w:cs="Arial"/>
              </w:rPr>
            </w:pPr>
            <w:r w:rsidRPr="00A7114F">
              <w:rPr>
                <w:rFonts w:ascii="Arial" w:hAnsi="Arial" w:cs="Arial"/>
                <w:lang w:val="en-US"/>
              </w:rPr>
              <w:t>Wednesday</w:t>
            </w:r>
            <w:r w:rsidRPr="00A7114F">
              <w:rPr>
                <w:rFonts w:ascii="Arial" w:hAnsi="Arial" w:cs="Arial"/>
              </w:rPr>
              <w:t> </w:t>
            </w:r>
          </w:p>
        </w:tc>
        <w:tc>
          <w:tcPr>
            <w:tcW w:w="1204" w:type="dxa"/>
            <w:tcBorders>
              <w:top w:val="single" w:sz="6" w:space="0" w:color="auto"/>
              <w:left w:val="single" w:sz="6" w:space="0" w:color="auto"/>
              <w:bottom w:val="single" w:sz="6" w:space="0" w:color="auto"/>
              <w:right w:val="single" w:sz="6" w:space="0" w:color="auto"/>
            </w:tcBorders>
            <w:shd w:val="clear" w:color="auto" w:fill="FFFFFF"/>
            <w:hideMark/>
          </w:tcPr>
          <w:p w14:paraId="5BACB63D" w14:textId="77777777" w:rsidR="009D4F37" w:rsidRPr="00A7114F" w:rsidRDefault="009D4F37">
            <w:pPr>
              <w:rPr>
                <w:rFonts w:ascii="Arial" w:hAnsi="Arial" w:cs="Arial"/>
                <w:lang w:val="en-US"/>
              </w:rPr>
            </w:pPr>
            <w:proofErr w:type="spellStart"/>
            <w:r w:rsidRPr="00A7114F">
              <w:rPr>
                <w:rFonts w:ascii="Arial" w:hAnsi="Arial" w:cs="Arial"/>
                <w:lang w:val="en-US"/>
              </w:rPr>
              <w:t>Iau</w:t>
            </w:r>
            <w:proofErr w:type="spellEnd"/>
          </w:p>
          <w:p w14:paraId="0BD829A4" w14:textId="77777777" w:rsidR="009D4F37" w:rsidRPr="00A7114F" w:rsidRDefault="009D4F37">
            <w:pPr>
              <w:rPr>
                <w:rFonts w:ascii="Arial" w:hAnsi="Arial" w:cs="Arial"/>
              </w:rPr>
            </w:pPr>
            <w:r w:rsidRPr="00A7114F">
              <w:rPr>
                <w:rFonts w:ascii="Arial" w:hAnsi="Arial" w:cs="Arial"/>
                <w:lang w:val="en-US"/>
              </w:rPr>
              <w:t>Thursday</w:t>
            </w:r>
            <w:r w:rsidRPr="00A7114F">
              <w:rPr>
                <w:rFonts w:ascii="Arial" w:hAnsi="Arial" w:cs="Arial"/>
              </w:rPr>
              <w:t> </w:t>
            </w:r>
          </w:p>
        </w:tc>
        <w:tc>
          <w:tcPr>
            <w:tcW w:w="995" w:type="dxa"/>
            <w:tcBorders>
              <w:top w:val="single" w:sz="6" w:space="0" w:color="auto"/>
              <w:left w:val="single" w:sz="6" w:space="0" w:color="auto"/>
              <w:bottom w:val="single" w:sz="6" w:space="0" w:color="auto"/>
              <w:right w:val="single" w:sz="6" w:space="0" w:color="auto"/>
            </w:tcBorders>
            <w:shd w:val="clear" w:color="auto" w:fill="FFFFFF"/>
            <w:hideMark/>
          </w:tcPr>
          <w:p w14:paraId="7EC22622" w14:textId="77777777" w:rsidR="009D4F37" w:rsidRPr="00A7114F" w:rsidRDefault="009D4F37">
            <w:pPr>
              <w:rPr>
                <w:rFonts w:ascii="Arial" w:hAnsi="Arial" w:cs="Arial"/>
                <w:lang w:val="en-US"/>
              </w:rPr>
            </w:pPr>
            <w:proofErr w:type="spellStart"/>
            <w:r w:rsidRPr="00A7114F">
              <w:rPr>
                <w:rFonts w:ascii="Arial" w:hAnsi="Arial" w:cs="Arial"/>
                <w:lang w:val="en-US"/>
              </w:rPr>
              <w:t>Gwener</w:t>
            </w:r>
            <w:proofErr w:type="spellEnd"/>
          </w:p>
          <w:p w14:paraId="793DD0F9" w14:textId="77777777" w:rsidR="009D4F37" w:rsidRPr="00A7114F" w:rsidRDefault="009D4F37">
            <w:pPr>
              <w:rPr>
                <w:rFonts w:ascii="Arial" w:hAnsi="Arial" w:cs="Arial"/>
              </w:rPr>
            </w:pPr>
            <w:r w:rsidRPr="00A7114F">
              <w:rPr>
                <w:rFonts w:ascii="Arial" w:hAnsi="Arial" w:cs="Arial"/>
                <w:lang w:val="en-US"/>
              </w:rPr>
              <w:t>Friday</w:t>
            </w:r>
            <w:r w:rsidRPr="00A7114F">
              <w:rPr>
                <w:rFonts w:ascii="Arial" w:hAnsi="Arial" w:cs="Arial"/>
              </w:rPr>
              <w:t> </w:t>
            </w:r>
          </w:p>
        </w:tc>
        <w:tc>
          <w:tcPr>
            <w:tcW w:w="1190" w:type="dxa"/>
            <w:tcBorders>
              <w:top w:val="single" w:sz="6" w:space="0" w:color="auto"/>
              <w:left w:val="single" w:sz="6" w:space="0" w:color="auto"/>
              <w:bottom w:val="single" w:sz="6" w:space="0" w:color="auto"/>
              <w:right w:val="single" w:sz="6" w:space="0" w:color="auto"/>
            </w:tcBorders>
            <w:shd w:val="clear" w:color="auto" w:fill="FFFFFF"/>
            <w:hideMark/>
          </w:tcPr>
          <w:p w14:paraId="5386CC94" w14:textId="77777777" w:rsidR="009D4F37" w:rsidRPr="00A7114F" w:rsidRDefault="009D4F37">
            <w:pPr>
              <w:rPr>
                <w:rFonts w:ascii="Arial" w:hAnsi="Arial" w:cs="Arial"/>
                <w:lang w:val="en-US"/>
              </w:rPr>
            </w:pPr>
            <w:proofErr w:type="spellStart"/>
            <w:r w:rsidRPr="00A7114F">
              <w:rPr>
                <w:rFonts w:ascii="Arial" w:hAnsi="Arial" w:cs="Arial"/>
                <w:lang w:val="en-US"/>
              </w:rPr>
              <w:t>Sadwrn</w:t>
            </w:r>
            <w:proofErr w:type="spellEnd"/>
          </w:p>
          <w:p w14:paraId="756327CC" w14:textId="77777777" w:rsidR="009D4F37" w:rsidRPr="00A7114F" w:rsidRDefault="009D4F37">
            <w:pPr>
              <w:rPr>
                <w:rFonts w:ascii="Arial" w:hAnsi="Arial" w:cs="Arial"/>
              </w:rPr>
            </w:pPr>
            <w:r w:rsidRPr="00A7114F">
              <w:rPr>
                <w:rFonts w:ascii="Arial" w:hAnsi="Arial" w:cs="Arial"/>
                <w:lang w:val="en-US"/>
              </w:rPr>
              <w:t>Saturday</w:t>
            </w:r>
            <w:r w:rsidRPr="00A7114F">
              <w:rPr>
                <w:rFonts w:ascii="Arial" w:hAnsi="Arial" w:cs="Arial"/>
              </w:rPr>
              <w:t> </w:t>
            </w:r>
          </w:p>
        </w:tc>
        <w:tc>
          <w:tcPr>
            <w:tcW w:w="1074" w:type="dxa"/>
            <w:tcBorders>
              <w:top w:val="single" w:sz="6" w:space="0" w:color="auto"/>
              <w:left w:val="single" w:sz="6" w:space="0" w:color="auto"/>
              <w:bottom w:val="single" w:sz="6" w:space="0" w:color="auto"/>
              <w:right w:val="single" w:sz="6" w:space="0" w:color="auto"/>
            </w:tcBorders>
            <w:shd w:val="clear" w:color="auto" w:fill="FFFFFF"/>
            <w:hideMark/>
          </w:tcPr>
          <w:p w14:paraId="77FABBBC" w14:textId="77777777" w:rsidR="009D4F37" w:rsidRPr="00A7114F" w:rsidRDefault="009D4F37">
            <w:pPr>
              <w:rPr>
                <w:rFonts w:ascii="Arial" w:hAnsi="Arial" w:cs="Arial"/>
                <w:lang w:val="en-US"/>
              </w:rPr>
            </w:pPr>
            <w:r w:rsidRPr="00A7114F">
              <w:rPr>
                <w:rFonts w:ascii="Arial" w:hAnsi="Arial" w:cs="Arial"/>
                <w:lang w:val="en-US"/>
              </w:rPr>
              <w:t>Sul</w:t>
            </w:r>
          </w:p>
          <w:p w14:paraId="69011A73" w14:textId="77777777" w:rsidR="009D4F37" w:rsidRPr="00A7114F" w:rsidRDefault="009D4F37">
            <w:pPr>
              <w:rPr>
                <w:rFonts w:ascii="Arial" w:hAnsi="Arial" w:cs="Arial"/>
              </w:rPr>
            </w:pPr>
            <w:r w:rsidRPr="00A7114F">
              <w:rPr>
                <w:rFonts w:ascii="Arial" w:hAnsi="Arial" w:cs="Arial"/>
                <w:lang w:val="en-US"/>
              </w:rPr>
              <w:t>Sunday</w:t>
            </w:r>
            <w:r w:rsidRPr="00A7114F">
              <w:rPr>
                <w:rFonts w:ascii="Arial" w:hAnsi="Arial" w:cs="Arial"/>
              </w:rPr>
              <w:t> </w:t>
            </w:r>
          </w:p>
        </w:tc>
      </w:tr>
      <w:tr w:rsidR="009D4F37" w:rsidRPr="00A7114F" w14:paraId="4E3F00CD" w14:textId="77777777">
        <w:trPr>
          <w:trHeight w:val="300"/>
        </w:trPr>
        <w:tc>
          <w:tcPr>
            <w:tcW w:w="1768" w:type="dxa"/>
            <w:tcBorders>
              <w:top w:val="single" w:sz="6" w:space="0" w:color="auto"/>
              <w:left w:val="single" w:sz="6" w:space="0" w:color="auto"/>
              <w:bottom w:val="single" w:sz="6" w:space="0" w:color="auto"/>
              <w:right w:val="single" w:sz="6" w:space="0" w:color="auto"/>
            </w:tcBorders>
            <w:shd w:val="clear" w:color="auto" w:fill="FFFFFF"/>
            <w:hideMark/>
          </w:tcPr>
          <w:p w14:paraId="15A9B9C7" w14:textId="77777777" w:rsidR="009D4F37" w:rsidRPr="00A7114F" w:rsidRDefault="009D4F37">
            <w:pPr>
              <w:rPr>
                <w:rFonts w:ascii="Arial" w:hAnsi="Arial" w:cs="Arial"/>
              </w:rPr>
            </w:pPr>
            <w:r w:rsidRPr="00A7114F">
              <w:rPr>
                <w:rFonts w:ascii="Arial" w:hAnsi="Arial" w:cs="Arial"/>
                <w:lang w:val="en-US"/>
              </w:rPr>
              <w:t>00:00 - 00:59</w:t>
            </w:r>
            <w:r w:rsidRPr="00A7114F">
              <w:rPr>
                <w:rFonts w:ascii="Arial" w:hAnsi="Arial" w:cs="Arial"/>
              </w:rPr>
              <w:t> </w:t>
            </w:r>
          </w:p>
        </w:tc>
        <w:tc>
          <w:tcPr>
            <w:tcW w:w="1110"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2B48CC27" w14:textId="77777777" w:rsidR="009D4F37" w:rsidRPr="00A7114F" w:rsidRDefault="009D4F37">
            <w:pPr>
              <w:rPr>
                <w:rFonts w:ascii="Arial" w:hAnsi="Arial" w:cs="Arial"/>
              </w:rPr>
            </w:pPr>
            <w:r w:rsidRPr="00A7114F">
              <w:rPr>
                <w:rFonts w:ascii="Arial" w:hAnsi="Arial" w:cs="Arial"/>
              </w:rPr>
              <w:t>Rest</w:t>
            </w:r>
          </w:p>
        </w:tc>
        <w:tc>
          <w:tcPr>
            <w:tcW w:w="1132"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22CCCB3D" w14:textId="77777777" w:rsidR="009D4F37" w:rsidRPr="00A7114F" w:rsidRDefault="009D4F37">
            <w:pPr>
              <w:rPr>
                <w:rFonts w:ascii="Arial" w:hAnsi="Arial" w:cs="Arial"/>
              </w:rPr>
            </w:pPr>
            <w:r w:rsidRPr="00A7114F">
              <w:rPr>
                <w:rFonts w:ascii="Arial" w:hAnsi="Arial" w:cs="Arial"/>
              </w:rPr>
              <w:t>Rest</w:t>
            </w:r>
          </w:p>
        </w:tc>
        <w:tc>
          <w:tcPr>
            <w:tcW w:w="1396"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259D992F" w14:textId="77777777" w:rsidR="009D4F37" w:rsidRPr="00A7114F" w:rsidRDefault="009D4F37">
            <w:pPr>
              <w:rPr>
                <w:rFonts w:ascii="Arial" w:hAnsi="Arial" w:cs="Arial"/>
              </w:rPr>
            </w:pPr>
            <w:r w:rsidRPr="00A7114F">
              <w:rPr>
                <w:rFonts w:ascii="Arial" w:hAnsi="Arial" w:cs="Arial"/>
              </w:rPr>
              <w:t>Rest</w:t>
            </w:r>
          </w:p>
        </w:tc>
        <w:tc>
          <w:tcPr>
            <w:tcW w:w="1204"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2A0A787E" w14:textId="77777777" w:rsidR="009D4F37" w:rsidRPr="00A7114F" w:rsidRDefault="009D4F37">
            <w:pPr>
              <w:rPr>
                <w:rFonts w:ascii="Arial" w:hAnsi="Arial" w:cs="Arial"/>
              </w:rPr>
            </w:pPr>
            <w:r w:rsidRPr="00A7114F">
              <w:rPr>
                <w:rFonts w:ascii="Arial" w:hAnsi="Arial" w:cs="Arial"/>
              </w:rPr>
              <w:t>Rest</w:t>
            </w:r>
          </w:p>
        </w:tc>
        <w:tc>
          <w:tcPr>
            <w:tcW w:w="995"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6EBD3A22" w14:textId="77777777" w:rsidR="009D4F37" w:rsidRPr="00A7114F" w:rsidRDefault="009D4F37">
            <w:pPr>
              <w:rPr>
                <w:rFonts w:ascii="Arial" w:hAnsi="Arial" w:cs="Arial"/>
              </w:rPr>
            </w:pPr>
            <w:r w:rsidRPr="00A7114F">
              <w:rPr>
                <w:rFonts w:ascii="Arial" w:hAnsi="Arial" w:cs="Arial"/>
              </w:rPr>
              <w:t>Rest</w:t>
            </w:r>
          </w:p>
        </w:tc>
        <w:tc>
          <w:tcPr>
            <w:tcW w:w="1190"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6C6C2BAD" w14:textId="77777777" w:rsidR="009D4F37" w:rsidRPr="00A7114F" w:rsidRDefault="009D4F37">
            <w:pPr>
              <w:rPr>
                <w:rFonts w:ascii="Arial" w:hAnsi="Arial" w:cs="Arial"/>
              </w:rPr>
            </w:pPr>
            <w:r w:rsidRPr="00A7114F">
              <w:rPr>
                <w:rFonts w:ascii="Arial" w:hAnsi="Arial" w:cs="Arial"/>
              </w:rPr>
              <w:t>Rest</w:t>
            </w:r>
          </w:p>
        </w:tc>
        <w:tc>
          <w:tcPr>
            <w:tcW w:w="1074"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0CD47952" w14:textId="77777777" w:rsidR="009D4F37" w:rsidRPr="00A7114F" w:rsidRDefault="009D4F37">
            <w:pPr>
              <w:rPr>
                <w:rFonts w:ascii="Arial" w:hAnsi="Arial" w:cs="Arial"/>
              </w:rPr>
            </w:pPr>
            <w:r w:rsidRPr="00A7114F">
              <w:rPr>
                <w:rFonts w:ascii="Arial" w:hAnsi="Arial" w:cs="Arial"/>
              </w:rPr>
              <w:t>Rest</w:t>
            </w:r>
          </w:p>
        </w:tc>
      </w:tr>
      <w:tr w:rsidR="009D4F37" w:rsidRPr="00A7114F" w14:paraId="2F2FF41C" w14:textId="77777777">
        <w:trPr>
          <w:trHeight w:val="300"/>
        </w:trPr>
        <w:tc>
          <w:tcPr>
            <w:tcW w:w="1768" w:type="dxa"/>
            <w:tcBorders>
              <w:top w:val="single" w:sz="6" w:space="0" w:color="auto"/>
              <w:left w:val="single" w:sz="6" w:space="0" w:color="auto"/>
              <w:bottom w:val="single" w:sz="6" w:space="0" w:color="auto"/>
              <w:right w:val="single" w:sz="6" w:space="0" w:color="auto"/>
            </w:tcBorders>
            <w:shd w:val="clear" w:color="auto" w:fill="FFFFFF"/>
            <w:hideMark/>
          </w:tcPr>
          <w:p w14:paraId="620E9349" w14:textId="77777777" w:rsidR="009D4F37" w:rsidRPr="00A7114F" w:rsidRDefault="009D4F37">
            <w:pPr>
              <w:rPr>
                <w:rFonts w:ascii="Arial" w:hAnsi="Arial" w:cs="Arial"/>
              </w:rPr>
            </w:pPr>
            <w:r w:rsidRPr="00A7114F">
              <w:rPr>
                <w:rFonts w:ascii="Arial" w:hAnsi="Arial" w:cs="Arial"/>
                <w:lang w:val="en-US"/>
              </w:rPr>
              <w:t>01:00 - 01:59</w:t>
            </w:r>
            <w:r w:rsidRPr="00A7114F">
              <w:rPr>
                <w:rFonts w:ascii="Arial" w:hAnsi="Arial" w:cs="Arial"/>
              </w:rPr>
              <w:t> </w:t>
            </w:r>
          </w:p>
        </w:tc>
        <w:tc>
          <w:tcPr>
            <w:tcW w:w="1110"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6435370D" w14:textId="77777777" w:rsidR="009D4F37" w:rsidRPr="00A7114F" w:rsidRDefault="009D4F37">
            <w:pPr>
              <w:rPr>
                <w:rFonts w:ascii="Arial" w:hAnsi="Arial" w:cs="Arial"/>
              </w:rPr>
            </w:pPr>
            <w:r w:rsidRPr="00A7114F">
              <w:rPr>
                <w:rFonts w:ascii="Arial" w:hAnsi="Arial" w:cs="Arial"/>
              </w:rPr>
              <w:t>Rest</w:t>
            </w:r>
          </w:p>
        </w:tc>
        <w:tc>
          <w:tcPr>
            <w:tcW w:w="1132"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688DDE43" w14:textId="77777777" w:rsidR="009D4F37" w:rsidRPr="00A7114F" w:rsidRDefault="009D4F37">
            <w:pPr>
              <w:rPr>
                <w:rFonts w:ascii="Arial" w:hAnsi="Arial" w:cs="Arial"/>
              </w:rPr>
            </w:pPr>
            <w:r w:rsidRPr="00A7114F">
              <w:rPr>
                <w:rFonts w:ascii="Arial" w:hAnsi="Arial" w:cs="Arial"/>
              </w:rPr>
              <w:t>Rest</w:t>
            </w:r>
          </w:p>
        </w:tc>
        <w:tc>
          <w:tcPr>
            <w:tcW w:w="1396"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2594A9CD" w14:textId="77777777" w:rsidR="009D4F37" w:rsidRPr="00A7114F" w:rsidRDefault="009D4F37">
            <w:pPr>
              <w:rPr>
                <w:rFonts w:ascii="Arial" w:hAnsi="Arial" w:cs="Arial"/>
              </w:rPr>
            </w:pPr>
            <w:r w:rsidRPr="00A7114F">
              <w:rPr>
                <w:rFonts w:ascii="Arial" w:hAnsi="Arial" w:cs="Arial"/>
              </w:rPr>
              <w:t>Rest</w:t>
            </w:r>
          </w:p>
        </w:tc>
        <w:tc>
          <w:tcPr>
            <w:tcW w:w="1204"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5342E1CE" w14:textId="77777777" w:rsidR="009D4F37" w:rsidRPr="00A7114F" w:rsidRDefault="009D4F37">
            <w:pPr>
              <w:rPr>
                <w:rFonts w:ascii="Arial" w:hAnsi="Arial" w:cs="Arial"/>
              </w:rPr>
            </w:pPr>
            <w:r w:rsidRPr="00A7114F">
              <w:rPr>
                <w:rFonts w:ascii="Arial" w:hAnsi="Arial" w:cs="Arial"/>
              </w:rPr>
              <w:t>Rest</w:t>
            </w:r>
          </w:p>
        </w:tc>
        <w:tc>
          <w:tcPr>
            <w:tcW w:w="995"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47DD8EDA" w14:textId="77777777" w:rsidR="009D4F37" w:rsidRPr="00A7114F" w:rsidRDefault="009D4F37">
            <w:pPr>
              <w:rPr>
                <w:rFonts w:ascii="Arial" w:hAnsi="Arial" w:cs="Arial"/>
              </w:rPr>
            </w:pPr>
            <w:r w:rsidRPr="00A7114F">
              <w:rPr>
                <w:rFonts w:ascii="Arial" w:hAnsi="Arial" w:cs="Arial"/>
              </w:rPr>
              <w:t>Rest</w:t>
            </w:r>
          </w:p>
        </w:tc>
        <w:tc>
          <w:tcPr>
            <w:tcW w:w="1190"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19BE1412" w14:textId="77777777" w:rsidR="009D4F37" w:rsidRPr="00A7114F" w:rsidRDefault="009D4F37">
            <w:pPr>
              <w:rPr>
                <w:rFonts w:ascii="Arial" w:hAnsi="Arial" w:cs="Arial"/>
              </w:rPr>
            </w:pPr>
            <w:r w:rsidRPr="00A7114F">
              <w:rPr>
                <w:rFonts w:ascii="Arial" w:hAnsi="Arial" w:cs="Arial"/>
              </w:rPr>
              <w:t>Rest</w:t>
            </w:r>
          </w:p>
        </w:tc>
        <w:tc>
          <w:tcPr>
            <w:tcW w:w="1074"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2C14A5F8" w14:textId="77777777" w:rsidR="009D4F37" w:rsidRPr="00A7114F" w:rsidRDefault="009D4F37">
            <w:pPr>
              <w:rPr>
                <w:rFonts w:ascii="Arial" w:hAnsi="Arial" w:cs="Arial"/>
              </w:rPr>
            </w:pPr>
            <w:r w:rsidRPr="00A7114F">
              <w:rPr>
                <w:rFonts w:ascii="Arial" w:hAnsi="Arial" w:cs="Arial"/>
              </w:rPr>
              <w:t>Rest</w:t>
            </w:r>
          </w:p>
        </w:tc>
      </w:tr>
      <w:tr w:rsidR="009D4F37" w:rsidRPr="00A7114F" w14:paraId="60704F0D" w14:textId="77777777">
        <w:trPr>
          <w:trHeight w:val="300"/>
        </w:trPr>
        <w:tc>
          <w:tcPr>
            <w:tcW w:w="1768" w:type="dxa"/>
            <w:tcBorders>
              <w:top w:val="single" w:sz="6" w:space="0" w:color="auto"/>
              <w:left w:val="single" w:sz="6" w:space="0" w:color="auto"/>
              <w:bottom w:val="single" w:sz="6" w:space="0" w:color="auto"/>
              <w:right w:val="single" w:sz="6" w:space="0" w:color="auto"/>
            </w:tcBorders>
            <w:shd w:val="clear" w:color="auto" w:fill="FFFFFF"/>
            <w:hideMark/>
          </w:tcPr>
          <w:p w14:paraId="5DB4A7EB" w14:textId="77777777" w:rsidR="009D4F37" w:rsidRPr="00A7114F" w:rsidRDefault="009D4F37">
            <w:pPr>
              <w:rPr>
                <w:rFonts w:ascii="Arial" w:hAnsi="Arial" w:cs="Arial"/>
              </w:rPr>
            </w:pPr>
            <w:r w:rsidRPr="00A7114F">
              <w:rPr>
                <w:rFonts w:ascii="Arial" w:hAnsi="Arial" w:cs="Arial"/>
                <w:lang w:val="en-US"/>
              </w:rPr>
              <w:t>02:00 - 02:59</w:t>
            </w:r>
            <w:r w:rsidRPr="00A7114F">
              <w:rPr>
                <w:rFonts w:ascii="Arial" w:hAnsi="Arial" w:cs="Arial"/>
              </w:rPr>
              <w:t> </w:t>
            </w:r>
          </w:p>
        </w:tc>
        <w:tc>
          <w:tcPr>
            <w:tcW w:w="1110"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769AC2BA" w14:textId="77777777" w:rsidR="009D4F37" w:rsidRPr="00A7114F" w:rsidRDefault="009D4F37">
            <w:pPr>
              <w:rPr>
                <w:rFonts w:ascii="Arial" w:hAnsi="Arial" w:cs="Arial"/>
              </w:rPr>
            </w:pPr>
            <w:r w:rsidRPr="00A7114F">
              <w:rPr>
                <w:rFonts w:ascii="Arial" w:hAnsi="Arial" w:cs="Arial"/>
              </w:rPr>
              <w:t>Rest</w:t>
            </w:r>
          </w:p>
        </w:tc>
        <w:tc>
          <w:tcPr>
            <w:tcW w:w="1132"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2A2D4A0A" w14:textId="77777777" w:rsidR="009D4F37" w:rsidRPr="00A7114F" w:rsidRDefault="009D4F37">
            <w:pPr>
              <w:rPr>
                <w:rFonts w:ascii="Arial" w:hAnsi="Arial" w:cs="Arial"/>
              </w:rPr>
            </w:pPr>
            <w:r w:rsidRPr="00A7114F">
              <w:rPr>
                <w:rFonts w:ascii="Arial" w:hAnsi="Arial" w:cs="Arial"/>
              </w:rPr>
              <w:t>Rest</w:t>
            </w:r>
          </w:p>
        </w:tc>
        <w:tc>
          <w:tcPr>
            <w:tcW w:w="1396"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267E2DD6" w14:textId="77777777" w:rsidR="009D4F37" w:rsidRPr="00A7114F" w:rsidRDefault="009D4F37">
            <w:pPr>
              <w:rPr>
                <w:rFonts w:ascii="Arial" w:hAnsi="Arial" w:cs="Arial"/>
              </w:rPr>
            </w:pPr>
            <w:r w:rsidRPr="00A7114F">
              <w:rPr>
                <w:rFonts w:ascii="Arial" w:hAnsi="Arial" w:cs="Arial"/>
              </w:rPr>
              <w:t>Rest</w:t>
            </w:r>
          </w:p>
        </w:tc>
        <w:tc>
          <w:tcPr>
            <w:tcW w:w="1204"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51B13A2A" w14:textId="77777777" w:rsidR="009D4F37" w:rsidRPr="00A7114F" w:rsidRDefault="009D4F37">
            <w:pPr>
              <w:rPr>
                <w:rFonts w:ascii="Arial" w:hAnsi="Arial" w:cs="Arial"/>
              </w:rPr>
            </w:pPr>
            <w:r w:rsidRPr="00A7114F">
              <w:rPr>
                <w:rFonts w:ascii="Arial" w:hAnsi="Arial" w:cs="Arial"/>
              </w:rPr>
              <w:t>Rest</w:t>
            </w:r>
          </w:p>
        </w:tc>
        <w:tc>
          <w:tcPr>
            <w:tcW w:w="995"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17114BC8" w14:textId="77777777" w:rsidR="009D4F37" w:rsidRPr="00A7114F" w:rsidRDefault="009D4F37">
            <w:pPr>
              <w:rPr>
                <w:rFonts w:ascii="Arial" w:hAnsi="Arial" w:cs="Arial"/>
              </w:rPr>
            </w:pPr>
            <w:r w:rsidRPr="00A7114F">
              <w:rPr>
                <w:rFonts w:ascii="Arial" w:hAnsi="Arial" w:cs="Arial"/>
              </w:rPr>
              <w:t>Rest</w:t>
            </w:r>
          </w:p>
        </w:tc>
        <w:tc>
          <w:tcPr>
            <w:tcW w:w="1190"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0D94E810" w14:textId="77777777" w:rsidR="009D4F37" w:rsidRPr="00A7114F" w:rsidRDefault="009D4F37">
            <w:pPr>
              <w:rPr>
                <w:rFonts w:ascii="Arial" w:hAnsi="Arial" w:cs="Arial"/>
              </w:rPr>
            </w:pPr>
            <w:r w:rsidRPr="00A7114F">
              <w:rPr>
                <w:rFonts w:ascii="Arial" w:hAnsi="Arial" w:cs="Arial"/>
              </w:rPr>
              <w:t>Rest</w:t>
            </w:r>
          </w:p>
        </w:tc>
        <w:tc>
          <w:tcPr>
            <w:tcW w:w="1074"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24976E54" w14:textId="77777777" w:rsidR="009D4F37" w:rsidRPr="00A7114F" w:rsidRDefault="009D4F37">
            <w:pPr>
              <w:rPr>
                <w:rFonts w:ascii="Arial" w:hAnsi="Arial" w:cs="Arial"/>
              </w:rPr>
            </w:pPr>
            <w:r w:rsidRPr="00A7114F">
              <w:rPr>
                <w:rFonts w:ascii="Arial" w:hAnsi="Arial" w:cs="Arial"/>
              </w:rPr>
              <w:t>Rest</w:t>
            </w:r>
          </w:p>
        </w:tc>
      </w:tr>
      <w:tr w:rsidR="009D4F37" w:rsidRPr="00A7114F" w14:paraId="5EE9EF42" w14:textId="77777777">
        <w:trPr>
          <w:trHeight w:val="300"/>
        </w:trPr>
        <w:tc>
          <w:tcPr>
            <w:tcW w:w="1768" w:type="dxa"/>
            <w:tcBorders>
              <w:top w:val="single" w:sz="6" w:space="0" w:color="auto"/>
              <w:left w:val="single" w:sz="6" w:space="0" w:color="auto"/>
              <w:bottom w:val="single" w:sz="6" w:space="0" w:color="auto"/>
              <w:right w:val="single" w:sz="6" w:space="0" w:color="auto"/>
            </w:tcBorders>
            <w:shd w:val="clear" w:color="auto" w:fill="FFFFFF"/>
            <w:hideMark/>
          </w:tcPr>
          <w:p w14:paraId="4F958AF3" w14:textId="77777777" w:rsidR="009D4F37" w:rsidRPr="00A7114F" w:rsidRDefault="009D4F37">
            <w:pPr>
              <w:rPr>
                <w:rFonts w:ascii="Arial" w:hAnsi="Arial" w:cs="Arial"/>
              </w:rPr>
            </w:pPr>
            <w:r w:rsidRPr="00A7114F">
              <w:rPr>
                <w:rFonts w:ascii="Arial" w:hAnsi="Arial" w:cs="Arial"/>
                <w:lang w:val="en-US"/>
              </w:rPr>
              <w:t>03:00 - 03:59</w:t>
            </w:r>
            <w:r w:rsidRPr="00A7114F">
              <w:rPr>
                <w:rFonts w:ascii="Arial" w:hAnsi="Arial" w:cs="Arial"/>
              </w:rPr>
              <w:t> </w:t>
            </w:r>
          </w:p>
        </w:tc>
        <w:tc>
          <w:tcPr>
            <w:tcW w:w="1110"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37007554" w14:textId="77777777" w:rsidR="009D4F37" w:rsidRPr="00A7114F" w:rsidRDefault="009D4F37">
            <w:pPr>
              <w:rPr>
                <w:rFonts w:ascii="Arial" w:hAnsi="Arial" w:cs="Arial"/>
              </w:rPr>
            </w:pPr>
            <w:r w:rsidRPr="00A7114F">
              <w:rPr>
                <w:rFonts w:ascii="Arial" w:hAnsi="Arial" w:cs="Arial"/>
              </w:rPr>
              <w:t>Rest</w:t>
            </w:r>
          </w:p>
        </w:tc>
        <w:tc>
          <w:tcPr>
            <w:tcW w:w="1132"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27A1E452" w14:textId="77777777" w:rsidR="009D4F37" w:rsidRPr="00A7114F" w:rsidRDefault="009D4F37">
            <w:pPr>
              <w:rPr>
                <w:rFonts w:ascii="Arial" w:hAnsi="Arial" w:cs="Arial"/>
              </w:rPr>
            </w:pPr>
            <w:r w:rsidRPr="00A7114F">
              <w:rPr>
                <w:rFonts w:ascii="Arial" w:hAnsi="Arial" w:cs="Arial"/>
              </w:rPr>
              <w:t>Rest</w:t>
            </w:r>
          </w:p>
        </w:tc>
        <w:tc>
          <w:tcPr>
            <w:tcW w:w="1396"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08C0D83D" w14:textId="77777777" w:rsidR="009D4F37" w:rsidRPr="00A7114F" w:rsidRDefault="009D4F37">
            <w:pPr>
              <w:rPr>
                <w:rFonts w:ascii="Arial" w:hAnsi="Arial" w:cs="Arial"/>
              </w:rPr>
            </w:pPr>
            <w:r w:rsidRPr="00A7114F">
              <w:rPr>
                <w:rFonts w:ascii="Arial" w:hAnsi="Arial" w:cs="Arial"/>
              </w:rPr>
              <w:t>Rest</w:t>
            </w:r>
          </w:p>
        </w:tc>
        <w:tc>
          <w:tcPr>
            <w:tcW w:w="1204"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69344358" w14:textId="77777777" w:rsidR="009D4F37" w:rsidRPr="00A7114F" w:rsidRDefault="009D4F37">
            <w:pPr>
              <w:rPr>
                <w:rFonts w:ascii="Arial" w:hAnsi="Arial" w:cs="Arial"/>
              </w:rPr>
            </w:pPr>
            <w:r w:rsidRPr="00A7114F">
              <w:rPr>
                <w:rFonts w:ascii="Arial" w:hAnsi="Arial" w:cs="Arial"/>
              </w:rPr>
              <w:t>Rest</w:t>
            </w:r>
          </w:p>
        </w:tc>
        <w:tc>
          <w:tcPr>
            <w:tcW w:w="995"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15088719" w14:textId="77777777" w:rsidR="009D4F37" w:rsidRPr="00A7114F" w:rsidRDefault="009D4F37">
            <w:pPr>
              <w:rPr>
                <w:rFonts w:ascii="Arial" w:hAnsi="Arial" w:cs="Arial"/>
              </w:rPr>
            </w:pPr>
            <w:r w:rsidRPr="00A7114F">
              <w:rPr>
                <w:rFonts w:ascii="Arial" w:hAnsi="Arial" w:cs="Arial"/>
              </w:rPr>
              <w:t>Rest</w:t>
            </w:r>
          </w:p>
        </w:tc>
        <w:tc>
          <w:tcPr>
            <w:tcW w:w="1190"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033394CA" w14:textId="77777777" w:rsidR="009D4F37" w:rsidRPr="00A7114F" w:rsidRDefault="009D4F37">
            <w:pPr>
              <w:rPr>
                <w:rFonts w:ascii="Arial" w:hAnsi="Arial" w:cs="Arial"/>
              </w:rPr>
            </w:pPr>
            <w:r w:rsidRPr="00A7114F">
              <w:rPr>
                <w:rFonts w:ascii="Arial" w:hAnsi="Arial" w:cs="Arial"/>
              </w:rPr>
              <w:t>Rest</w:t>
            </w:r>
          </w:p>
        </w:tc>
        <w:tc>
          <w:tcPr>
            <w:tcW w:w="1074"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6CDFC087" w14:textId="77777777" w:rsidR="009D4F37" w:rsidRPr="00A7114F" w:rsidRDefault="009D4F37">
            <w:pPr>
              <w:rPr>
                <w:rFonts w:ascii="Arial" w:hAnsi="Arial" w:cs="Arial"/>
              </w:rPr>
            </w:pPr>
            <w:r w:rsidRPr="00A7114F">
              <w:rPr>
                <w:rFonts w:ascii="Arial" w:hAnsi="Arial" w:cs="Arial"/>
              </w:rPr>
              <w:t>Rest</w:t>
            </w:r>
          </w:p>
        </w:tc>
      </w:tr>
      <w:tr w:rsidR="009D4F37" w:rsidRPr="00A7114F" w14:paraId="22C0B090" w14:textId="77777777">
        <w:trPr>
          <w:trHeight w:val="300"/>
        </w:trPr>
        <w:tc>
          <w:tcPr>
            <w:tcW w:w="1768" w:type="dxa"/>
            <w:tcBorders>
              <w:top w:val="single" w:sz="6" w:space="0" w:color="auto"/>
              <w:left w:val="single" w:sz="6" w:space="0" w:color="auto"/>
              <w:bottom w:val="single" w:sz="6" w:space="0" w:color="auto"/>
              <w:right w:val="single" w:sz="6" w:space="0" w:color="auto"/>
            </w:tcBorders>
            <w:shd w:val="clear" w:color="auto" w:fill="FFFFFF"/>
            <w:hideMark/>
          </w:tcPr>
          <w:p w14:paraId="4F8C9D41" w14:textId="77777777" w:rsidR="009D4F37" w:rsidRPr="00A7114F" w:rsidRDefault="009D4F37">
            <w:pPr>
              <w:rPr>
                <w:rFonts w:ascii="Arial" w:hAnsi="Arial" w:cs="Arial"/>
              </w:rPr>
            </w:pPr>
            <w:r w:rsidRPr="00A7114F">
              <w:rPr>
                <w:rFonts w:ascii="Arial" w:hAnsi="Arial" w:cs="Arial"/>
                <w:lang w:val="en-US"/>
              </w:rPr>
              <w:t>04:00 - 04:59</w:t>
            </w:r>
            <w:r w:rsidRPr="00A7114F">
              <w:rPr>
                <w:rFonts w:ascii="Arial" w:hAnsi="Arial" w:cs="Arial"/>
              </w:rPr>
              <w:t> </w:t>
            </w:r>
          </w:p>
        </w:tc>
        <w:tc>
          <w:tcPr>
            <w:tcW w:w="1110"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60799E21" w14:textId="77777777" w:rsidR="009D4F37" w:rsidRPr="00A7114F" w:rsidRDefault="009D4F37">
            <w:pPr>
              <w:rPr>
                <w:rFonts w:ascii="Arial" w:hAnsi="Arial" w:cs="Arial"/>
              </w:rPr>
            </w:pPr>
            <w:r w:rsidRPr="00A7114F">
              <w:rPr>
                <w:rFonts w:ascii="Arial" w:hAnsi="Arial" w:cs="Arial"/>
              </w:rPr>
              <w:t>Rest</w:t>
            </w:r>
          </w:p>
        </w:tc>
        <w:tc>
          <w:tcPr>
            <w:tcW w:w="1132"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34B437D3" w14:textId="77777777" w:rsidR="009D4F37" w:rsidRPr="00A7114F" w:rsidRDefault="009D4F37">
            <w:pPr>
              <w:rPr>
                <w:rFonts w:ascii="Arial" w:hAnsi="Arial" w:cs="Arial"/>
              </w:rPr>
            </w:pPr>
            <w:r w:rsidRPr="00A7114F">
              <w:rPr>
                <w:rFonts w:ascii="Arial" w:hAnsi="Arial" w:cs="Arial"/>
              </w:rPr>
              <w:t>Rest</w:t>
            </w:r>
          </w:p>
        </w:tc>
        <w:tc>
          <w:tcPr>
            <w:tcW w:w="1396"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00CE5958" w14:textId="77777777" w:rsidR="009D4F37" w:rsidRPr="00A7114F" w:rsidRDefault="009D4F37">
            <w:pPr>
              <w:rPr>
                <w:rFonts w:ascii="Arial" w:hAnsi="Arial" w:cs="Arial"/>
              </w:rPr>
            </w:pPr>
            <w:r w:rsidRPr="00A7114F">
              <w:rPr>
                <w:rFonts w:ascii="Arial" w:hAnsi="Arial" w:cs="Arial"/>
              </w:rPr>
              <w:t>Rest</w:t>
            </w:r>
          </w:p>
        </w:tc>
        <w:tc>
          <w:tcPr>
            <w:tcW w:w="1204"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07464795" w14:textId="77777777" w:rsidR="009D4F37" w:rsidRPr="00A7114F" w:rsidRDefault="009D4F37">
            <w:pPr>
              <w:rPr>
                <w:rFonts w:ascii="Arial" w:hAnsi="Arial" w:cs="Arial"/>
              </w:rPr>
            </w:pPr>
            <w:r w:rsidRPr="00A7114F">
              <w:rPr>
                <w:rFonts w:ascii="Arial" w:hAnsi="Arial" w:cs="Arial"/>
              </w:rPr>
              <w:t>Rest</w:t>
            </w:r>
          </w:p>
        </w:tc>
        <w:tc>
          <w:tcPr>
            <w:tcW w:w="995"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2E34E4F7" w14:textId="77777777" w:rsidR="009D4F37" w:rsidRPr="00A7114F" w:rsidRDefault="009D4F37">
            <w:pPr>
              <w:rPr>
                <w:rFonts w:ascii="Arial" w:hAnsi="Arial" w:cs="Arial"/>
              </w:rPr>
            </w:pPr>
            <w:r w:rsidRPr="00A7114F">
              <w:rPr>
                <w:rFonts w:ascii="Arial" w:hAnsi="Arial" w:cs="Arial"/>
              </w:rPr>
              <w:t>Rest</w:t>
            </w:r>
          </w:p>
        </w:tc>
        <w:tc>
          <w:tcPr>
            <w:tcW w:w="1190"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3E40A1CC" w14:textId="77777777" w:rsidR="009D4F37" w:rsidRPr="00A7114F" w:rsidRDefault="009D4F37">
            <w:pPr>
              <w:rPr>
                <w:rFonts w:ascii="Arial" w:hAnsi="Arial" w:cs="Arial"/>
              </w:rPr>
            </w:pPr>
            <w:r w:rsidRPr="00A7114F">
              <w:rPr>
                <w:rFonts w:ascii="Arial" w:hAnsi="Arial" w:cs="Arial"/>
              </w:rPr>
              <w:t>Rest</w:t>
            </w:r>
          </w:p>
        </w:tc>
        <w:tc>
          <w:tcPr>
            <w:tcW w:w="1074"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508BEAEF" w14:textId="77777777" w:rsidR="009D4F37" w:rsidRPr="00A7114F" w:rsidRDefault="009D4F37">
            <w:pPr>
              <w:rPr>
                <w:rFonts w:ascii="Arial" w:hAnsi="Arial" w:cs="Arial"/>
              </w:rPr>
            </w:pPr>
            <w:r w:rsidRPr="00A7114F">
              <w:rPr>
                <w:rFonts w:ascii="Arial" w:hAnsi="Arial" w:cs="Arial"/>
              </w:rPr>
              <w:t>Rest</w:t>
            </w:r>
          </w:p>
        </w:tc>
      </w:tr>
      <w:tr w:rsidR="009D4F37" w:rsidRPr="00A7114F" w14:paraId="20CBF3C7" w14:textId="77777777">
        <w:trPr>
          <w:trHeight w:val="300"/>
        </w:trPr>
        <w:tc>
          <w:tcPr>
            <w:tcW w:w="1768" w:type="dxa"/>
            <w:tcBorders>
              <w:top w:val="single" w:sz="6" w:space="0" w:color="auto"/>
              <w:left w:val="single" w:sz="6" w:space="0" w:color="auto"/>
              <w:bottom w:val="single" w:sz="6" w:space="0" w:color="auto"/>
              <w:right w:val="single" w:sz="6" w:space="0" w:color="auto"/>
            </w:tcBorders>
            <w:shd w:val="clear" w:color="auto" w:fill="FFFFFF"/>
            <w:hideMark/>
          </w:tcPr>
          <w:p w14:paraId="554240B4" w14:textId="77777777" w:rsidR="009D4F37" w:rsidRPr="00A7114F" w:rsidRDefault="009D4F37">
            <w:pPr>
              <w:rPr>
                <w:rFonts w:ascii="Arial" w:hAnsi="Arial" w:cs="Arial"/>
              </w:rPr>
            </w:pPr>
            <w:r w:rsidRPr="00A7114F">
              <w:rPr>
                <w:rFonts w:ascii="Arial" w:hAnsi="Arial" w:cs="Arial"/>
                <w:lang w:val="en-US"/>
              </w:rPr>
              <w:t>05:00 - 05:59</w:t>
            </w:r>
            <w:r w:rsidRPr="00A7114F">
              <w:rPr>
                <w:rFonts w:ascii="Arial" w:hAnsi="Arial" w:cs="Arial"/>
              </w:rPr>
              <w:t> </w:t>
            </w:r>
          </w:p>
        </w:tc>
        <w:tc>
          <w:tcPr>
            <w:tcW w:w="1110"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69B922AA" w14:textId="77777777" w:rsidR="009D4F37" w:rsidRPr="00A7114F" w:rsidRDefault="009D4F37">
            <w:pPr>
              <w:rPr>
                <w:rFonts w:ascii="Arial" w:hAnsi="Arial" w:cs="Arial"/>
              </w:rPr>
            </w:pPr>
            <w:r w:rsidRPr="00A7114F">
              <w:rPr>
                <w:rFonts w:ascii="Arial" w:hAnsi="Arial" w:cs="Arial"/>
              </w:rPr>
              <w:t>Rest</w:t>
            </w:r>
          </w:p>
        </w:tc>
        <w:tc>
          <w:tcPr>
            <w:tcW w:w="1132"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7E73B576" w14:textId="77777777" w:rsidR="009D4F37" w:rsidRPr="00A7114F" w:rsidRDefault="009D4F37">
            <w:pPr>
              <w:rPr>
                <w:rFonts w:ascii="Arial" w:hAnsi="Arial" w:cs="Arial"/>
              </w:rPr>
            </w:pPr>
            <w:r w:rsidRPr="00A7114F">
              <w:rPr>
                <w:rFonts w:ascii="Arial" w:hAnsi="Arial" w:cs="Arial"/>
              </w:rPr>
              <w:t>Rest</w:t>
            </w:r>
          </w:p>
        </w:tc>
        <w:tc>
          <w:tcPr>
            <w:tcW w:w="1396"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38056AAD" w14:textId="77777777" w:rsidR="009D4F37" w:rsidRPr="00A7114F" w:rsidRDefault="009D4F37">
            <w:pPr>
              <w:rPr>
                <w:rFonts w:ascii="Arial" w:hAnsi="Arial" w:cs="Arial"/>
              </w:rPr>
            </w:pPr>
            <w:r w:rsidRPr="00A7114F">
              <w:rPr>
                <w:rFonts w:ascii="Arial" w:hAnsi="Arial" w:cs="Arial"/>
              </w:rPr>
              <w:t>Rest</w:t>
            </w:r>
          </w:p>
        </w:tc>
        <w:tc>
          <w:tcPr>
            <w:tcW w:w="1204"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42DA3D99" w14:textId="77777777" w:rsidR="009D4F37" w:rsidRPr="00A7114F" w:rsidRDefault="009D4F37">
            <w:pPr>
              <w:rPr>
                <w:rFonts w:ascii="Arial" w:hAnsi="Arial" w:cs="Arial"/>
              </w:rPr>
            </w:pPr>
            <w:r w:rsidRPr="00A7114F">
              <w:rPr>
                <w:rFonts w:ascii="Arial" w:hAnsi="Arial" w:cs="Arial"/>
              </w:rPr>
              <w:t>Rest</w:t>
            </w:r>
          </w:p>
        </w:tc>
        <w:tc>
          <w:tcPr>
            <w:tcW w:w="995"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4979ECC0" w14:textId="77777777" w:rsidR="009D4F37" w:rsidRPr="00A7114F" w:rsidRDefault="009D4F37">
            <w:pPr>
              <w:rPr>
                <w:rFonts w:ascii="Arial" w:hAnsi="Arial" w:cs="Arial"/>
              </w:rPr>
            </w:pPr>
            <w:r w:rsidRPr="00A7114F">
              <w:rPr>
                <w:rFonts w:ascii="Arial" w:hAnsi="Arial" w:cs="Arial"/>
              </w:rPr>
              <w:t>Rest</w:t>
            </w:r>
          </w:p>
        </w:tc>
        <w:tc>
          <w:tcPr>
            <w:tcW w:w="1190"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657C573E" w14:textId="77777777" w:rsidR="009D4F37" w:rsidRPr="00A7114F" w:rsidRDefault="009D4F37">
            <w:pPr>
              <w:rPr>
                <w:rFonts w:ascii="Arial" w:hAnsi="Arial" w:cs="Arial"/>
              </w:rPr>
            </w:pPr>
            <w:r w:rsidRPr="00A7114F">
              <w:rPr>
                <w:rFonts w:ascii="Arial" w:hAnsi="Arial" w:cs="Arial"/>
              </w:rPr>
              <w:t>Rest</w:t>
            </w:r>
          </w:p>
        </w:tc>
        <w:tc>
          <w:tcPr>
            <w:tcW w:w="1074"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6E2BC907" w14:textId="77777777" w:rsidR="009D4F37" w:rsidRPr="00A7114F" w:rsidRDefault="009D4F37">
            <w:pPr>
              <w:rPr>
                <w:rFonts w:ascii="Arial" w:hAnsi="Arial" w:cs="Arial"/>
              </w:rPr>
            </w:pPr>
            <w:r w:rsidRPr="00A7114F">
              <w:rPr>
                <w:rFonts w:ascii="Arial" w:hAnsi="Arial" w:cs="Arial"/>
              </w:rPr>
              <w:t>Rest</w:t>
            </w:r>
          </w:p>
        </w:tc>
      </w:tr>
      <w:tr w:rsidR="009D4F37" w:rsidRPr="00A7114F" w14:paraId="06AECE93" w14:textId="77777777">
        <w:trPr>
          <w:trHeight w:val="300"/>
        </w:trPr>
        <w:tc>
          <w:tcPr>
            <w:tcW w:w="1768" w:type="dxa"/>
            <w:tcBorders>
              <w:top w:val="single" w:sz="6" w:space="0" w:color="auto"/>
              <w:left w:val="single" w:sz="6" w:space="0" w:color="auto"/>
              <w:bottom w:val="single" w:sz="6" w:space="0" w:color="auto"/>
              <w:right w:val="single" w:sz="6" w:space="0" w:color="auto"/>
            </w:tcBorders>
            <w:shd w:val="clear" w:color="auto" w:fill="FFFFFF"/>
            <w:hideMark/>
          </w:tcPr>
          <w:p w14:paraId="4B53D1DD" w14:textId="77777777" w:rsidR="009D4F37" w:rsidRPr="00A7114F" w:rsidRDefault="009D4F37">
            <w:pPr>
              <w:rPr>
                <w:rFonts w:ascii="Arial" w:hAnsi="Arial" w:cs="Arial"/>
              </w:rPr>
            </w:pPr>
            <w:r w:rsidRPr="00A7114F">
              <w:rPr>
                <w:rFonts w:ascii="Arial" w:hAnsi="Arial" w:cs="Arial"/>
                <w:lang w:val="en-US"/>
              </w:rPr>
              <w:t>06:00 - 06:59</w:t>
            </w:r>
            <w:r w:rsidRPr="00A7114F">
              <w:rPr>
                <w:rFonts w:ascii="Arial" w:hAnsi="Arial" w:cs="Arial"/>
              </w:rPr>
              <w:t> </w:t>
            </w:r>
          </w:p>
        </w:tc>
        <w:tc>
          <w:tcPr>
            <w:tcW w:w="1110" w:type="dxa"/>
            <w:tcBorders>
              <w:top w:val="single" w:sz="6" w:space="0" w:color="auto"/>
              <w:left w:val="single" w:sz="6" w:space="0" w:color="auto"/>
              <w:bottom w:val="single" w:sz="6" w:space="0" w:color="auto"/>
              <w:right w:val="single" w:sz="6" w:space="0" w:color="auto"/>
            </w:tcBorders>
            <w:shd w:val="clear" w:color="auto" w:fill="FFFFFF" w:themeFill="background1"/>
          </w:tcPr>
          <w:p w14:paraId="69A6EA71" w14:textId="77777777" w:rsidR="009D4F37" w:rsidRPr="00A7114F" w:rsidRDefault="009D4F37">
            <w:pPr>
              <w:rPr>
                <w:rFonts w:ascii="Arial" w:hAnsi="Arial" w:cs="Arial"/>
              </w:rPr>
            </w:pPr>
          </w:p>
        </w:tc>
        <w:tc>
          <w:tcPr>
            <w:tcW w:w="1132" w:type="dxa"/>
            <w:tcBorders>
              <w:top w:val="single" w:sz="6" w:space="0" w:color="auto"/>
              <w:left w:val="single" w:sz="6" w:space="0" w:color="auto"/>
              <w:bottom w:val="single" w:sz="6" w:space="0" w:color="auto"/>
              <w:right w:val="single" w:sz="6" w:space="0" w:color="auto"/>
            </w:tcBorders>
            <w:shd w:val="clear" w:color="auto" w:fill="FFFFFF" w:themeFill="background1"/>
          </w:tcPr>
          <w:p w14:paraId="437CE51D" w14:textId="77777777" w:rsidR="009D4F37" w:rsidRPr="00A7114F" w:rsidRDefault="009D4F37">
            <w:pPr>
              <w:rPr>
                <w:rFonts w:ascii="Arial" w:hAnsi="Arial" w:cs="Arial"/>
              </w:rPr>
            </w:pPr>
          </w:p>
        </w:tc>
        <w:tc>
          <w:tcPr>
            <w:tcW w:w="1396" w:type="dxa"/>
            <w:tcBorders>
              <w:top w:val="single" w:sz="6" w:space="0" w:color="auto"/>
              <w:left w:val="single" w:sz="6" w:space="0" w:color="auto"/>
              <w:bottom w:val="single" w:sz="6" w:space="0" w:color="auto"/>
              <w:right w:val="single" w:sz="6" w:space="0" w:color="auto"/>
            </w:tcBorders>
            <w:shd w:val="clear" w:color="auto" w:fill="FFFFFF" w:themeFill="background1"/>
          </w:tcPr>
          <w:p w14:paraId="296E713D" w14:textId="77777777" w:rsidR="009D4F37" w:rsidRPr="00A7114F" w:rsidRDefault="009D4F37">
            <w:pPr>
              <w:rPr>
                <w:rFonts w:ascii="Arial" w:hAnsi="Arial" w:cs="Arial"/>
              </w:rPr>
            </w:pPr>
          </w:p>
        </w:tc>
        <w:tc>
          <w:tcPr>
            <w:tcW w:w="1204" w:type="dxa"/>
            <w:tcBorders>
              <w:top w:val="single" w:sz="6" w:space="0" w:color="auto"/>
              <w:left w:val="single" w:sz="6" w:space="0" w:color="auto"/>
              <w:bottom w:val="single" w:sz="6" w:space="0" w:color="auto"/>
              <w:right w:val="single" w:sz="6" w:space="0" w:color="auto"/>
            </w:tcBorders>
            <w:shd w:val="clear" w:color="auto" w:fill="FFFFFF" w:themeFill="background1"/>
          </w:tcPr>
          <w:p w14:paraId="0CFAF3A0" w14:textId="77777777" w:rsidR="009D4F37" w:rsidRPr="00A7114F" w:rsidRDefault="009D4F37">
            <w:pPr>
              <w:rPr>
                <w:rFonts w:ascii="Arial" w:hAnsi="Arial" w:cs="Arial"/>
              </w:rPr>
            </w:pPr>
          </w:p>
        </w:tc>
        <w:tc>
          <w:tcPr>
            <w:tcW w:w="995" w:type="dxa"/>
            <w:tcBorders>
              <w:top w:val="single" w:sz="6" w:space="0" w:color="auto"/>
              <w:left w:val="single" w:sz="6" w:space="0" w:color="auto"/>
              <w:bottom w:val="single" w:sz="6" w:space="0" w:color="auto"/>
              <w:right w:val="single" w:sz="6" w:space="0" w:color="auto"/>
            </w:tcBorders>
            <w:shd w:val="clear" w:color="auto" w:fill="FFFFFF" w:themeFill="background1"/>
          </w:tcPr>
          <w:p w14:paraId="1260F906" w14:textId="77777777" w:rsidR="009D4F37" w:rsidRPr="00A7114F" w:rsidRDefault="009D4F37">
            <w:pPr>
              <w:rPr>
                <w:rFonts w:ascii="Arial" w:hAnsi="Arial" w:cs="Arial"/>
              </w:rPr>
            </w:pPr>
          </w:p>
        </w:tc>
        <w:tc>
          <w:tcPr>
            <w:tcW w:w="1190"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2D3E21FD" w14:textId="77777777" w:rsidR="009D4F37" w:rsidRPr="00A7114F" w:rsidRDefault="009D4F37">
            <w:pPr>
              <w:rPr>
                <w:rFonts w:ascii="Arial" w:hAnsi="Arial" w:cs="Arial"/>
              </w:rPr>
            </w:pPr>
            <w:r w:rsidRPr="00A7114F">
              <w:rPr>
                <w:rFonts w:ascii="Arial" w:hAnsi="Arial" w:cs="Arial"/>
              </w:rPr>
              <w:t>Rest</w:t>
            </w:r>
          </w:p>
        </w:tc>
        <w:tc>
          <w:tcPr>
            <w:tcW w:w="1074"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43AAB356" w14:textId="77777777" w:rsidR="009D4F37" w:rsidRPr="00A7114F" w:rsidRDefault="009D4F37">
            <w:pPr>
              <w:rPr>
                <w:rFonts w:ascii="Arial" w:hAnsi="Arial" w:cs="Arial"/>
              </w:rPr>
            </w:pPr>
            <w:r w:rsidRPr="00A7114F">
              <w:rPr>
                <w:rFonts w:ascii="Arial" w:hAnsi="Arial" w:cs="Arial"/>
              </w:rPr>
              <w:t>Rest</w:t>
            </w:r>
          </w:p>
        </w:tc>
      </w:tr>
      <w:tr w:rsidR="009D4F37" w:rsidRPr="00A7114F" w14:paraId="76D01DA3" w14:textId="77777777">
        <w:trPr>
          <w:trHeight w:val="300"/>
        </w:trPr>
        <w:tc>
          <w:tcPr>
            <w:tcW w:w="1768" w:type="dxa"/>
            <w:tcBorders>
              <w:top w:val="single" w:sz="6" w:space="0" w:color="auto"/>
              <w:left w:val="single" w:sz="6" w:space="0" w:color="auto"/>
              <w:bottom w:val="single" w:sz="6" w:space="0" w:color="auto"/>
              <w:right w:val="single" w:sz="6" w:space="0" w:color="auto"/>
            </w:tcBorders>
            <w:shd w:val="clear" w:color="auto" w:fill="FFFFFF"/>
            <w:hideMark/>
          </w:tcPr>
          <w:p w14:paraId="7B379931" w14:textId="77777777" w:rsidR="009D4F37" w:rsidRPr="00A7114F" w:rsidRDefault="009D4F37">
            <w:pPr>
              <w:rPr>
                <w:rFonts w:ascii="Arial" w:hAnsi="Arial" w:cs="Arial"/>
              </w:rPr>
            </w:pPr>
            <w:r w:rsidRPr="00A7114F">
              <w:rPr>
                <w:rFonts w:ascii="Arial" w:hAnsi="Arial" w:cs="Arial"/>
                <w:lang w:val="en-US"/>
              </w:rPr>
              <w:t>07:00 - 07:59</w:t>
            </w:r>
            <w:r w:rsidRPr="00A7114F">
              <w:rPr>
                <w:rFonts w:ascii="Arial" w:hAnsi="Arial" w:cs="Arial"/>
              </w:rPr>
              <w:t> </w:t>
            </w:r>
          </w:p>
        </w:tc>
        <w:tc>
          <w:tcPr>
            <w:tcW w:w="1110" w:type="dxa"/>
            <w:tcBorders>
              <w:top w:val="single" w:sz="6" w:space="0" w:color="auto"/>
              <w:left w:val="single" w:sz="6" w:space="0" w:color="auto"/>
              <w:bottom w:val="single" w:sz="6" w:space="0" w:color="auto"/>
              <w:right w:val="single" w:sz="6" w:space="0" w:color="auto"/>
            </w:tcBorders>
            <w:shd w:val="clear" w:color="auto" w:fill="FFFFFF" w:themeFill="background1"/>
          </w:tcPr>
          <w:p w14:paraId="1EFCEB0F" w14:textId="77777777" w:rsidR="009D4F37" w:rsidRPr="00A7114F" w:rsidRDefault="009D4F37">
            <w:pPr>
              <w:rPr>
                <w:rFonts w:ascii="Arial" w:hAnsi="Arial" w:cs="Arial"/>
              </w:rPr>
            </w:pPr>
          </w:p>
        </w:tc>
        <w:tc>
          <w:tcPr>
            <w:tcW w:w="1132" w:type="dxa"/>
            <w:tcBorders>
              <w:top w:val="single" w:sz="6" w:space="0" w:color="auto"/>
              <w:left w:val="single" w:sz="6" w:space="0" w:color="auto"/>
              <w:bottom w:val="single" w:sz="6" w:space="0" w:color="auto"/>
              <w:right w:val="single" w:sz="6" w:space="0" w:color="auto"/>
            </w:tcBorders>
            <w:shd w:val="clear" w:color="auto" w:fill="FFFFFF" w:themeFill="background1"/>
          </w:tcPr>
          <w:p w14:paraId="67D25478" w14:textId="77777777" w:rsidR="009D4F37" w:rsidRPr="00A7114F" w:rsidRDefault="009D4F37">
            <w:pPr>
              <w:rPr>
                <w:rFonts w:ascii="Arial" w:hAnsi="Arial" w:cs="Arial"/>
              </w:rPr>
            </w:pPr>
          </w:p>
        </w:tc>
        <w:tc>
          <w:tcPr>
            <w:tcW w:w="1396" w:type="dxa"/>
            <w:tcBorders>
              <w:top w:val="single" w:sz="6" w:space="0" w:color="auto"/>
              <w:left w:val="single" w:sz="6" w:space="0" w:color="auto"/>
              <w:bottom w:val="single" w:sz="6" w:space="0" w:color="auto"/>
              <w:right w:val="single" w:sz="6" w:space="0" w:color="auto"/>
            </w:tcBorders>
            <w:shd w:val="clear" w:color="auto" w:fill="FFFFFF" w:themeFill="background1"/>
          </w:tcPr>
          <w:p w14:paraId="0AFF7E60" w14:textId="77777777" w:rsidR="009D4F37" w:rsidRPr="00A7114F" w:rsidRDefault="009D4F37">
            <w:pPr>
              <w:rPr>
                <w:rFonts w:ascii="Arial" w:hAnsi="Arial" w:cs="Arial"/>
              </w:rPr>
            </w:pPr>
          </w:p>
        </w:tc>
        <w:tc>
          <w:tcPr>
            <w:tcW w:w="1204" w:type="dxa"/>
            <w:tcBorders>
              <w:top w:val="single" w:sz="6" w:space="0" w:color="auto"/>
              <w:left w:val="single" w:sz="6" w:space="0" w:color="auto"/>
              <w:bottom w:val="single" w:sz="6" w:space="0" w:color="auto"/>
              <w:right w:val="single" w:sz="6" w:space="0" w:color="auto"/>
            </w:tcBorders>
            <w:shd w:val="clear" w:color="auto" w:fill="FFFFFF" w:themeFill="background1"/>
          </w:tcPr>
          <w:p w14:paraId="069FE93E" w14:textId="77777777" w:rsidR="009D4F37" w:rsidRPr="00A7114F" w:rsidRDefault="009D4F37">
            <w:pPr>
              <w:rPr>
                <w:rFonts w:ascii="Arial" w:hAnsi="Arial" w:cs="Arial"/>
              </w:rPr>
            </w:pPr>
          </w:p>
        </w:tc>
        <w:tc>
          <w:tcPr>
            <w:tcW w:w="995" w:type="dxa"/>
            <w:tcBorders>
              <w:top w:val="single" w:sz="6" w:space="0" w:color="auto"/>
              <w:left w:val="single" w:sz="6" w:space="0" w:color="auto"/>
              <w:bottom w:val="single" w:sz="6" w:space="0" w:color="auto"/>
              <w:right w:val="single" w:sz="6" w:space="0" w:color="auto"/>
            </w:tcBorders>
            <w:shd w:val="clear" w:color="auto" w:fill="FFFFFF" w:themeFill="background1"/>
          </w:tcPr>
          <w:p w14:paraId="3FC3A420" w14:textId="77777777" w:rsidR="009D4F37" w:rsidRPr="00A7114F" w:rsidRDefault="009D4F37">
            <w:pPr>
              <w:rPr>
                <w:rFonts w:ascii="Arial" w:hAnsi="Arial" w:cs="Arial"/>
              </w:rPr>
            </w:pPr>
          </w:p>
        </w:tc>
        <w:tc>
          <w:tcPr>
            <w:tcW w:w="1190"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4F7C26BB" w14:textId="77777777" w:rsidR="009D4F37" w:rsidRPr="00A7114F" w:rsidRDefault="009D4F37">
            <w:pPr>
              <w:rPr>
                <w:rFonts w:ascii="Arial" w:hAnsi="Arial" w:cs="Arial"/>
              </w:rPr>
            </w:pPr>
            <w:r w:rsidRPr="00A7114F">
              <w:rPr>
                <w:rFonts w:ascii="Arial" w:hAnsi="Arial" w:cs="Arial"/>
              </w:rPr>
              <w:t>Rest</w:t>
            </w:r>
          </w:p>
        </w:tc>
        <w:tc>
          <w:tcPr>
            <w:tcW w:w="1074"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68E6BC3B" w14:textId="77777777" w:rsidR="009D4F37" w:rsidRPr="00A7114F" w:rsidRDefault="009D4F37">
            <w:pPr>
              <w:rPr>
                <w:rFonts w:ascii="Arial" w:hAnsi="Arial" w:cs="Arial"/>
              </w:rPr>
            </w:pPr>
            <w:r w:rsidRPr="00A7114F">
              <w:rPr>
                <w:rFonts w:ascii="Arial" w:hAnsi="Arial" w:cs="Arial"/>
              </w:rPr>
              <w:t>Rest</w:t>
            </w:r>
          </w:p>
        </w:tc>
      </w:tr>
      <w:tr w:rsidR="009D4F37" w:rsidRPr="00A7114F" w14:paraId="1F799D3C" w14:textId="77777777">
        <w:trPr>
          <w:trHeight w:val="300"/>
        </w:trPr>
        <w:tc>
          <w:tcPr>
            <w:tcW w:w="1768" w:type="dxa"/>
            <w:tcBorders>
              <w:top w:val="single" w:sz="6" w:space="0" w:color="auto"/>
              <w:left w:val="single" w:sz="6" w:space="0" w:color="auto"/>
              <w:bottom w:val="single" w:sz="6" w:space="0" w:color="auto"/>
              <w:right w:val="single" w:sz="6" w:space="0" w:color="auto"/>
            </w:tcBorders>
            <w:shd w:val="clear" w:color="auto" w:fill="FFFFFF"/>
            <w:hideMark/>
          </w:tcPr>
          <w:p w14:paraId="290E003C" w14:textId="77777777" w:rsidR="009D4F37" w:rsidRPr="00A7114F" w:rsidRDefault="009D4F37">
            <w:pPr>
              <w:rPr>
                <w:rFonts w:ascii="Arial" w:hAnsi="Arial" w:cs="Arial"/>
              </w:rPr>
            </w:pPr>
            <w:r w:rsidRPr="00A7114F">
              <w:rPr>
                <w:rFonts w:ascii="Arial" w:hAnsi="Arial" w:cs="Arial"/>
                <w:lang w:val="en-US"/>
              </w:rPr>
              <w:t>08:00 - 08:59</w:t>
            </w:r>
            <w:r w:rsidRPr="00A7114F">
              <w:rPr>
                <w:rFonts w:ascii="Arial" w:hAnsi="Arial" w:cs="Arial"/>
              </w:rPr>
              <w:t> </w:t>
            </w:r>
          </w:p>
        </w:tc>
        <w:tc>
          <w:tcPr>
            <w:tcW w:w="1110" w:type="dxa"/>
            <w:tcBorders>
              <w:top w:val="single" w:sz="6" w:space="0" w:color="auto"/>
              <w:left w:val="single" w:sz="6" w:space="0" w:color="auto"/>
              <w:bottom w:val="single" w:sz="6" w:space="0" w:color="auto"/>
              <w:right w:val="single" w:sz="6" w:space="0" w:color="auto"/>
            </w:tcBorders>
            <w:shd w:val="clear" w:color="auto" w:fill="C1F0C7" w:themeFill="accent3" w:themeFillTint="33"/>
            <w:hideMark/>
          </w:tcPr>
          <w:p w14:paraId="192BC79B" w14:textId="77777777" w:rsidR="009D4F37" w:rsidRPr="00A7114F" w:rsidRDefault="009D4F37">
            <w:pPr>
              <w:rPr>
                <w:rFonts w:ascii="Arial" w:hAnsi="Arial" w:cs="Arial"/>
              </w:rPr>
            </w:pPr>
            <w:r w:rsidRPr="00A7114F">
              <w:rPr>
                <w:rFonts w:ascii="Arial" w:hAnsi="Arial" w:cs="Arial"/>
              </w:rPr>
              <w:t> Work</w:t>
            </w:r>
          </w:p>
        </w:tc>
        <w:tc>
          <w:tcPr>
            <w:tcW w:w="1132" w:type="dxa"/>
            <w:tcBorders>
              <w:top w:val="single" w:sz="6" w:space="0" w:color="auto"/>
              <w:left w:val="single" w:sz="6" w:space="0" w:color="auto"/>
              <w:bottom w:val="single" w:sz="6" w:space="0" w:color="auto"/>
              <w:right w:val="single" w:sz="6" w:space="0" w:color="auto"/>
            </w:tcBorders>
            <w:shd w:val="clear" w:color="auto" w:fill="C1F0C7" w:themeFill="accent3" w:themeFillTint="33"/>
            <w:hideMark/>
          </w:tcPr>
          <w:p w14:paraId="3F953590" w14:textId="77777777" w:rsidR="009D4F37" w:rsidRPr="00A7114F" w:rsidRDefault="009D4F37">
            <w:pPr>
              <w:rPr>
                <w:rFonts w:ascii="Arial" w:hAnsi="Arial" w:cs="Arial"/>
              </w:rPr>
            </w:pPr>
            <w:r w:rsidRPr="00A7114F">
              <w:rPr>
                <w:rFonts w:ascii="Arial" w:hAnsi="Arial" w:cs="Arial"/>
              </w:rPr>
              <w:t> Work</w:t>
            </w:r>
          </w:p>
        </w:tc>
        <w:tc>
          <w:tcPr>
            <w:tcW w:w="1396" w:type="dxa"/>
            <w:tcBorders>
              <w:top w:val="single" w:sz="6" w:space="0" w:color="auto"/>
              <w:left w:val="single" w:sz="6" w:space="0" w:color="auto"/>
              <w:bottom w:val="single" w:sz="6" w:space="0" w:color="auto"/>
              <w:right w:val="single" w:sz="6" w:space="0" w:color="auto"/>
            </w:tcBorders>
            <w:shd w:val="clear" w:color="auto" w:fill="C1F0C7" w:themeFill="accent3" w:themeFillTint="33"/>
            <w:hideMark/>
          </w:tcPr>
          <w:p w14:paraId="5A34AE40" w14:textId="77777777" w:rsidR="009D4F37" w:rsidRPr="00A7114F" w:rsidRDefault="009D4F37">
            <w:pPr>
              <w:rPr>
                <w:rFonts w:ascii="Arial" w:hAnsi="Arial" w:cs="Arial"/>
              </w:rPr>
            </w:pPr>
            <w:r w:rsidRPr="00A7114F">
              <w:rPr>
                <w:rFonts w:ascii="Arial" w:hAnsi="Arial" w:cs="Arial"/>
              </w:rPr>
              <w:t> Work</w:t>
            </w:r>
          </w:p>
        </w:tc>
        <w:tc>
          <w:tcPr>
            <w:tcW w:w="1204" w:type="dxa"/>
            <w:tcBorders>
              <w:top w:val="single" w:sz="6" w:space="0" w:color="auto"/>
              <w:left w:val="single" w:sz="6" w:space="0" w:color="auto"/>
              <w:bottom w:val="single" w:sz="6" w:space="0" w:color="auto"/>
              <w:right w:val="single" w:sz="6" w:space="0" w:color="auto"/>
            </w:tcBorders>
            <w:shd w:val="clear" w:color="auto" w:fill="C1F0C7" w:themeFill="accent3" w:themeFillTint="33"/>
            <w:hideMark/>
          </w:tcPr>
          <w:p w14:paraId="320DBE65" w14:textId="77777777" w:rsidR="009D4F37" w:rsidRPr="00A7114F" w:rsidRDefault="009D4F37">
            <w:pPr>
              <w:rPr>
                <w:rFonts w:ascii="Arial" w:hAnsi="Arial" w:cs="Arial"/>
              </w:rPr>
            </w:pPr>
            <w:r w:rsidRPr="00A7114F">
              <w:rPr>
                <w:rFonts w:ascii="Arial" w:hAnsi="Arial" w:cs="Arial"/>
              </w:rPr>
              <w:t> Work</w:t>
            </w:r>
          </w:p>
        </w:tc>
        <w:tc>
          <w:tcPr>
            <w:tcW w:w="995" w:type="dxa"/>
            <w:tcBorders>
              <w:top w:val="single" w:sz="6" w:space="0" w:color="auto"/>
              <w:left w:val="single" w:sz="6" w:space="0" w:color="auto"/>
              <w:bottom w:val="single" w:sz="6" w:space="0" w:color="auto"/>
              <w:right w:val="single" w:sz="6" w:space="0" w:color="auto"/>
            </w:tcBorders>
            <w:shd w:val="clear" w:color="auto" w:fill="C1F0C7" w:themeFill="accent3" w:themeFillTint="33"/>
            <w:hideMark/>
          </w:tcPr>
          <w:p w14:paraId="544DE6CE" w14:textId="77777777" w:rsidR="009D4F37" w:rsidRPr="00A7114F" w:rsidRDefault="009D4F37">
            <w:pPr>
              <w:rPr>
                <w:rFonts w:ascii="Arial" w:hAnsi="Arial" w:cs="Arial"/>
              </w:rPr>
            </w:pPr>
            <w:r w:rsidRPr="00A7114F">
              <w:rPr>
                <w:rFonts w:ascii="Arial" w:hAnsi="Arial" w:cs="Arial"/>
              </w:rPr>
              <w:t> Work</w:t>
            </w:r>
          </w:p>
        </w:tc>
        <w:tc>
          <w:tcPr>
            <w:tcW w:w="1190"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4B9C5CEE" w14:textId="77777777" w:rsidR="009D4F37" w:rsidRPr="00A7114F" w:rsidRDefault="009D4F37">
            <w:pPr>
              <w:rPr>
                <w:rFonts w:ascii="Arial" w:hAnsi="Arial" w:cs="Arial"/>
              </w:rPr>
            </w:pPr>
            <w:r w:rsidRPr="00A7114F">
              <w:rPr>
                <w:rFonts w:ascii="Arial" w:hAnsi="Arial" w:cs="Arial"/>
              </w:rPr>
              <w:t> </w:t>
            </w:r>
          </w:p>
        </w:tc>
        <w:tc>
          <w:tcPr>
            <w:tcW w:w="1074"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48A5E61C" w14:textId="77777777" w:rsidR="009D4F37" w:rsidRPr="00A7114F" w:rsidRDefault="009D4F37">
            <w:pPr>
              <w:rPr>
                <w:rFonts w:ascii="Arial" w:hAnsi="Arial" w:cs="Arial"/>
              </w:rPr>
            </w:pPr>
            <w:r w:rsidRPr="00A7114F">
              <w:rPr>
                <w:rFonts w:ascii="Arial" w:hAnsi="Arial" w:cs="Arial"/>
              </w:rPr>
              <w:t> </w:t>
            </w:r>
          </w:p>
        </w:tc>
      </w:tr>
      <w:tr w:rsidR="009D4F37" w:rsidRPr="00A7114F" w14:paraId="113CA896" w14:textId="77777777">
        <w:trPr>
          <w:trHeight w:val="300"/>
        </w:trPr>
        <w:tc>
          <w:tcPr>
            <w:tcW w:w="1768" w:type="dxa"/>
            <w:tcBorders>
              <w:top w:val="single" w:sz="6" w:space="0" w:color="auto"/>
              <w:left w:val="single" w:sz="6" w:space="0" w:color="auto"/>
              <w:bottom w:val="single" w:sz="6" w:space="0" w:color="auto"/>
              <w:right w:val="single" w:sz="6" w:space="0" w:color="auto"/>
            </w:tcBorders>
            <w:shd w:val="clear" w:color="auto" w:fill="FFFFFF"/>
            <w:hideMark/>
          </w:tcPr>
          <w:p w14:paraId="1791D134" w14:textId="77777777" w:rsidR="009D4F37" w:rsidRPr="00A7114F" w:rsidRDefault="009D4F37">
            <w:pPr>
              <w:rPr>
                <w:rFonts w:ascii="Arial" w:hAnsi="Arial" w:cs="Arial"/>
              </w:rPr>
            </w:pPr>
            <w:r w:rsidRPr="00A7114F">
              <w:rPr>
                <w:rFonts w:ascii="Arial" w:hAnsi="Arial" w:cs="Arial"/>
                <w:lang w:val="en-US"/>
              </w:rPr>
              <w:t>09:00 - 09:59</w:t>
            </w:r>
            <w:r w:rsidRPr="00A7114F">
              <w:rPr>
                <w:rFonts w:ascii="Arial" w:hAnsi="Arial" w:cs="Arial"/>
              </w:rPr>
              <w:t> </w:t>
            </w:r>
          </w:p>
        </w:tc>
        <w:tc>
          <w:tcPr>
            <w:tcW w:w="1110" w:type="dxa"/>
            <w:tcBorders>
              <w:top w:val="single" w:sz="6" w:space="0" w:color="auto"/>
              <w:left w:val="single" w:sz="6" w:space="0" w:color="auto"/>
              <w:bottom w:val="single" w:sz="6" w:space="0" w:color="auto"/>
              <w:right w:val="single" w:sz="6" w:space="0" w:color="auto"/>
            </w:tcBorders>
            <w:shd w:val="clear" w:color="auto" w:fill="C1F0C7" w:themeFill="accent3" w:themeFillTint="33"/>
            <w:hideMark/>
          </w:tcPr>
          <w:p w14:paraId="50137987" w14:textId="77777777" w:rsidR="009D4F37" w:rsidRPr="00A7114F" w:rsidRDefault="009D4F37">
            <w:pPr>
              <w:rPr>
                <w:rFonts w:ascii="Arial" w:hAnsi="Arial" w:cs="Arial"/>
              </w:rPr>
            </w:pPr>
            <w:r w:rsidRPr="00A7114F">
              <w:rPr>
                <w:rFonts w:ascii="Arial" w:hAnsi="Arial" w:cs="Arial"/>
              </w:rPr>
              <w:t> Work</w:t>
            </w:r>
          </w:p>
        </w:tc>
        <w:tc>
          <w:tcPr>
            <w:tcW w:w="1132" w:type="dxa"/>
            <w:tcBorders>
              <w:top w:val="single" w:sz="6" w:space="0" w:color="auto"/>
              <w:left w:val="single" w:sz="6" w:space="0" w:color="auto"/>
              <w:bottom w:val="single" w:sz="6" w:space="0" w:color="auto"/>
              <w:right w:val="single" w:sz="6" w:space="0" w:color="auto"/>
            </w:tcBorders>
            <w:shd w:val="clear" w:color="auto" w:fill="C1F0C7" w:themeFill="accent3" w:themeFillTint="33"/>
            <w:hideMark/>
          </w:tcPr>
          <w:p w14:paraId="162A0E61" w14:textId="77777777" w:rsidR="009D4F37" w:rsidRPr="00A7114F" w:rsidRDefault="009D4F37">
            <w:pPr>
              <w:rPr>
                <w:rFonts w:ascii="Arial" w:hAnsi="Arial" w:cs="Arial"/>
              </w:rPr>
            </w:pPr>
            <w:r w:rsidRPr="00A7114F">
              <w:rPr>
                <w:rFonts w:ascii="Arial" w:hAnsi="Arial" w:cs="Arial"/>
              </w:rPr>
              <w:t>Work</w:t>
            </w:r>
          </w:p>
        </w:tc>
        <w:tc>
          <w:tcPr>
            <w:tcW w:w="1396" w:type="dxa"/>
            <w:tcBorders>
              <w:top w:val="single" w:sz="6" w:space="0" w:color="auto"/>
              <w:left w:val="single" w:sz="6" w:space="0" w:color="auto"/>
              <w:bottom w:val="single" w:sz="6" w:space="0" w:color="auto"/>
              <w:right w:val="single" w:sz="6" w:space="0" w:color="auto"/>
            </w:tcBorders>
            <w:shd w:val="clear" w:color="auto" w:fill="C1F0C7" w:themeFill="accent3" w:themeFillTint="33"/>
            <w:hideMark/>
          </w:tcPr>
          <w:p w14:paraId="66766D03" w14:textId="77777777" w:rsidR="009D4F37" w:rsidRPr="00A7114F" w:rsidRDefault="009D4F37">
            <w:pPr>
              <w:rPr>
                <w:rFonts w:ascii="Arial" w:hAnsi="Arial" w:cs="Arial"/>
              </w:rPr>
            </w:pPr>
            <w:r w:rsidRPr="00A7114F">
              <w:rPr>
                <w:rFonts w:ascii="Arial" w:hAnsi="Arial" w:cs="Arial"/>
              </w:rPr>
              <w:t>Work</w:t>
            </w:r>
          </w:p>
        </w:tc>
        <w:tc>
          <w:tcPr>
            <w:tcW w:w="1204" w:type="dxa"/>
            <w:tcBorders>
              <w:top w:val="single" w:sz="6" w:space="0" w:color="auto"/>
              <w:left w:val="single" w:sz="6" w:space="0" w:color="auto"/>
              <w:bottom w:val="single" w:sz="6" w:space="0" w:color="auto"/>
              <w:right w:val="single" w:sz="6" w:space="0" w:color="auto"/>
            </w:tcBorders>
            <w:shd w:val="clear" w:color="auto" w:fill="C1F0C7" w:themeFill="accent3" w:themeFillTint="33"/>
            <w:hideMark/>
          </w:tcPr>
          <w:p w14:paraId="6840FAC2" w14:textId="77777777" w:rsidR="009D4F37" w:rsidRPr="00A7114F" w:rsidRDefault="009D4F37">
            <w:pPr>
              <w:rPr>
                <w:rFonts w:ascii="Arial" w:hAnsi="Arial" w:cs="Arial"/>
              </w:rPr>
            </w:pPr>
            <w:r w:rsidRPr="00A7114F">
              <w:rPr>
                <w:rFonts w:ascii="Arial" w:hAnsi="Arial" w:cs="Arial"/>
              </w:rPr>
              <w:t>Work</w:t>
            </w:r>
          </w:p>
        </w:tc>
        <w:tc>
          <w:tcPr>
            <w:tcW w:w="995" w:type="dxa"/>
            <w:tcBorders>
              <w:top w:val="single" w:sz="6" w:space="0" w:color="auto"/>
              <w:left w:val="single" w:sz="6" w:space="0" w:color="auto"/>
              <w:bottom w:val="single" w:sz="6" w:space="0" w:color="auto"/>
              <w:right w:val="single" w:sz="6" w:space="0" w:color="auto"/>
            </w:tcBorders>
            <w:shd w:val="clear" w:color="auto" w:fill="C1F0C7" w:themeFill="accent3" w:themeFillTint="33"/>
            <w:hideMark/>
          </w:tcPr>
          <w:p w14:paraId="1FE0C92F" w14:textId="77777777" w:rsidR="009D4F37" w:rsidRPr="00A7114F" w:rsidRDefault="009D4F37">
            <w:pPr>
              <w:rPr>
                <w:rFonts w:ascii="Arial" w:hAnsi="Arial" w:cs="Arial"/>
              </w:rPr>
            </w:pPr>
            <w:r w:rsidRPr="00A7114F">
              <w:rPr>
                <w:rFonts w:ascii="Arial" w:hAnsi="Arial" w:cs="Arial"/>
              </w:rPr>
              <w:t>Work</w:t>
            </w:r>
          </w:p>
        </w:tc>
        <w:tc>
          <w:tcPr>
            <w:tcW w:w="1190"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0D92C859" w14:textId="77777777" w:rsidR="009D4F37" w:rsidRPr="00A7114F" w:rsidRDefault="009D4F37">
            <w:pPr>
              <w:rPr>
                <w:rFonts w:ascii="Arial" w:hAnsi="Arial" w:cs="Arial"/>
              </w:rPr>
            </w:pPr>
            <w:r w:rsidRPr="00A7114F">
              <w:rPr>
                <w:rFonts w:ascii="Arial" w:hAnsi="Arial" w:cs="Arial"/>
              </w:rPr>
              <w:t> </w:t>
            </w:r>
          </w:p>
        </w:tc>
        <w:tc>
          <w:tcPr>
            <w:tcW w:w="1074"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531CC19E" w14:textId="77777777" w:rsidR="009D4F37" w:rsidRPr="00A7114F" w:rsidRDefault="009D4F37">
            <w:pPr>
              <w:rPr>
                <w:rFonts w:ascii="Arial" w:hAnsi="Arial" w:cs="Arial"/>
              </w:rPr>
            </w:pPr>
            <w:r w:rsidRPr="00A7114F">
              <w:rPr>
                <w:rFonts w:ascii="Arial" w:hAnsi="Arial" w:cs="Arial"/>
              </w:rPr>
              <w:t> </w:t>
            </w:r>
          </w:p>
        </w:tc>
      </w:tr>
      <w:tr w:rsidR="009D4F37" w:rsidRPr="00A7114F" w14:paraId="0B6A120A" w14:textId="77777777">
        <w:trPr>
          <w:trHeight w:val="300"/>
        </w:trPr>
        <w:tc>
          <w:tcPr>
            <w:tcW w:w="1768" w:type="dxa"/>
            <w:tcBorders>
              <w:top w:val="single" w:sz="6" w:space="0" w:color="auto"/>
              <w:left w:val="single" w:sz="6" w:space="0" w:color="auto"/>
              <w:bottom w:val="single" w:sz="6" w:space="0" w:color="auto"/>
              <w:right w:val="single" w:sz="6" w:space="0" w:color="auto"/>
            </w:tcBorders>
            <w:shd w:val="clear" w:color="auto" w:fill="FFFFFF"/>
            <w:hideMark/>
          </w:tcPr>
          <w:p w14:paraId="5F1C4254" w14:textId="77777777" w:rsidR="009D4F37" w:rsidRPr="00A7114F" w:rsidRDefault="009D4F37">
            <w:pPr>
              <w:rPr>
                <w:rFonts w:ascii="Arial" w:hAnsi="Arial" w:cs="Arial"/>
              </w:rPr>
            </w:pPr>
            <w:r w:rsidRPr="00A7114F">
              <w:rPr>
                <w:rFonts w:ascii="Arial" w:hAnsi="Arial" w:cs="Arial"/>
                <w:lang w:val="en-US"/>
              </w:rPr>
              <w:t>10:00 - 10:59</w:t>
            </w:r>
            <w:r w:rsidRPr="00A7114F">
              <w:rPr>
                <w:rFonts w:ascii="Arial" w:hAnsi="Arial" w:cs="Arial"/>
              </w:rPr>
              <w:t> </w:t>
            </w:r>
          </w:p>
        </w:tc>
        <w:tc>
          <w:tcPr>
            <w:tcW w:w="1110" w:type="dxa"/>
            <w:tcBorders>
              <w:top w:val="single" w:sz="6" w:space="0" w:color="auto"/>
              <w:left w:val="single" w:sz="6" w:space="0" w:color="auto"/>
              <w:bottom w:val="single" w:sz="6" w:space="0" w:color="auto"/>
              <w:right w:val="single" w:sz="6" w:space="0" w:color="auto"/>
            </w:tcBorders>
            <w:shd w:val="clear" w:color="auto" w:fill="C1F0C7" w:themeFill="accent3" w:themeFillTint="33"/>
            <w:hideMark/>
          </w:tcPr>
          <w:p w14:paraId="5A29876D" w14:textId="77777777" w:rsidR="009D4F37" w:rsidRPr="00A7114F" w:rsidRDefault="009D4F37">
            <w:pPr>
              <w:rPr>
                <w:rFonts w:ascii="Arial" w:hAnsi="Arial" w:cs="Arial"/>
              </w:rPr>
            </w:pPr>
            <w:r w:rsidRPr="00A7114F">
              <w:rPr>
                <w:rFonts w:ascii="Arial" w:hAnsi="Arial" w:cs="Arial"/>
              </w:rPr>
              <w:t> Work</w:t>
            </w:r>
          </w:p>
        </w:tc>
        <w:tc>
          <w:tcPr>
            <w:tcW w:w="1132" w:type="dxa"/>
            <w:tcBorders>
              <w:top w:val="single" w:sz="6" w:space="0" w:color="auto"/>
              <w:left w:val="single" w:sz="6" w:space="0" w:color="auto"/>
              <w:bottom w:val="single" w:sz="6" w:space="0" w:color="auto"/>
              <w:right w:val="single" w:sz="6" w:space="0" w:color="auto"/>
            </w:tcBorders>
            <w:shd w:val="clear" w:color="auto" w:fill="C1F0C7" w:themeFill="accent3" w:themeFillTint="33"/>
            <w:hideMark/>
          </w:tcPr>
          <w:p w14:paraId="063D448E" w14:textId="77777777" w:rsidR="009D4F37" w:rsidRPr="00A7114F" w:rsidRDefault="009D4F37">
            <w:pPr>
              <w:rPr>
                <w:rFonts w:ascii="Arial" w:hAnsi="Arial" w:cs="Arial"/>
              </w:rPr>
            </w:pPr>
            <w:r w:rsidRPr="00A7114F">
              <w:rPr>
                <w:rFonts w:ascii="Arial" w:hAnsi="Arial" w:cs="Arial"/>
              </w:rPr>
              <w:t>Work</w:t>
            </w:r>
          </w:p>
        </w:tc>
        <w:tc>
          <w:tcPr>
            <w:tcW w:w="1396" w:type="dxa"/>
            <w:tcBorders>
              <w:top w:val="single" w:sz="6" w:space="0" w:color="auto"/>
              <w:left w:val="single" w:sz="6" w:space="0" w:color="auto"/>
              <w:bottom w:val="single" w:sz="6" w:space="0" w:color="auto"/>
              <w:right w:val="single" w:sz="6" w:space="0" w:color="auto"/>
            </w:tcBorders>
            <w:shd w:val="clear" w:color="auto" w:fill="C1F0C7" w:themeFill="accent3" w:themeFillTint="33"/>
            <w:hideMark/>
          </w:tcPr>
          <w:p w14:paraId="777BBAE6" w14:textId="77777777" w:rsidR="009D4F37" w:rsidRPr="00A7114F" w:rsidRDefault="009D4F37">
            <w:pPr>
              <w:rPr>
                <w:rFonts w:ascii="Arial" w:hAnsi="Arial" w:cs="Arial"/>
              </w:rPr>
            </w:pPr>
            <w:r w:rsidRPr="00A7114F">
              <w:rPr>
                <w:rFonts w:ascii="Arial" w:hAnsi="Arial" w:cs="Arial"/>
              </w:rPr>
              <w:t>Work</w:t>
            </w:r>
          </w:p>
        </w:tc>
        <w:tc>
          <w:tcPr>
            <w:tcW w:w="1204" w:type="dxa"/>
            <w:tcBorders>
              <w:top w:val="single" w:sz="6" w:space="0" w:color="auto"/>
              <w:left w:val="single" w:sz="6" w:space="0" w:color="auto"/>
              <w:bottom w:val="single" w:sz="6" w:space="0" w:color="auto"/>
              <w:right w:val="single" w:sz="6" w:space="0" w:color="auto"/>
            </w:tcBorders>
            <w:shd w:val="clear" w:color="auto" w:fill="C1F0C7" w:themeFill="accent3" w:themeFillTint="33"/>
            <w:hideMark/>
          </w:tcPr>
          <w:p w14:paraId="60BDF60D" w14:textId="77777777" w:rsidR="009D4F37" w:rsidRPr="00A7114F" w:rsidRDefault="009D4F37">
            <w:pPr>
              <w:rPr>
                <w:rFonts w:ascii="Arial" w:hAnsi="Arial" w:cs="Arial"/>
              </w:rPr>
            </w:pPr>
            <w:r w:rsidRPr="00A7114F">
              <w:rPr>
                <w:rFonts w:ascii="Arial" w:hAnsi="Arial" w:cs="Arial"/>
              </w:rPr>
              <w:t>Work</w:t>
            </w:r>
          </w:p>
        </w:tc>
        <w:tc>
          <w:tcPr>
            <w:tcW w:w="995" w:type="dxa"/>
            <w:tcBorders>
              <w:top w:val="single" w:sz="6" w:space="0" w:color="auto"/>
              <w:left w:val="single" w:sz="6" w:space="0" w:color="auto"/>
              <w:bottom w:val="single" w:sz="6" w:space="0" w:color="auto"/>
              <w:right w:val="single" w:sz="6" w:space="0" w:color="auto"/>
            </w:tcBorders>
            <w:shd w:val="clear" w:color="auto" w:fill="C1F0C7" w:themeFill="accent3" w:themeFillTint="33"/>
            <w:hideMark/>
          </w:tcPr>
          <w:p w14:paraId="72952B29" w14:textId="77777777" w:rsidR="009D4F37" w:rsidRPr="00A7114F" w:rsidRDefault="009D4F37">
            <w:pPr>
              <w:rPr>
                <w:rFonts w:ascii="Arial" w:hAnsi="Arial" w:cs="Arial"/>
              </w:rPr>
            </w:pPr>
            <w:r w:rsidRPr="00A7114F">
              <w:rPr>
                <w:rFonts w:ascii="Arial" w:hAnsi="Arial" w:cs="Arial"/>
              </w:rPr>
              <w:t>Work</w:t>
            </w:r>
          </w:p>
        </w:tc>
        <w:tc>
          <w:tcPr>
            <w:tcW w:w="1190" w:type="dxa"/>
            <w:tcBorders>
              <w:top w:val="single" w:sz="6" w:space="0" w:color="auto"/>
              <w:left w:val="single" w:sz="6" w:space="0" w:color="auto"/>
              <w:bottom w:val="single" w:sz="6" w:space="0" w:color="auto"/>
              <w:right w:val="single" w:sz="6" w:space="0" w:color="auto"/>
            </w:tcBorders>
            <w:shd w:val="clear" w:color="auto" w:fill="F6C5AC" w:themeFill="accent2" w:themeFillTint="66"/>
            <w:hideMark/>
          </w:tcPr>
          <w:p w14:paraId="5FA5A6F3" w14:textId="77777777" w:rsidR="009D4F37" w:rsidRPr="00A7114F" w:rsidRDefault="009D4F37">
            <w:pPr>
              <w:rPr>
                <w:rFonts w:ascii="Arial" w:hAnsi="Arial" w:cs="Arial"/>
              </w:rPr>
            </w:pPr>
            <w:r w:rsidRPr="00A7114F">
              <w:rPr>
                <w:rFonts w:ascii="Arial" w:hAnsi="Arial" w:cs="Arial"/>
              </w:rPr>
              <w:t xml:space="preserve"> Uni work – referencing and thorough checks  </w:t>
            </w:r>
          </w:p>
        </w:tc>
        <w:tc>
          <w:tcPr>
            <w:tcW w:w="1074"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7102970F" w14:textId="77777777" w:rsidR="009D4F37" w:rsidRPr="00A7114F" w:rsidRDefault="009D4F37">
            <w:pPr>
              <w:rPr>
                <w:rFonts w:ascii="Arial" w:hAnsi="Arial" w:cs="Arial"/>
              </w:rPr>
            </w:pPr>
            <w:r w:rsidRPr="00A7114F">
              <w:rPr>
                <w:rFonts w:ascii="Arial" w:hAnsi="Arial" w:cs="Arial"/>
              </w:rPr>
              <w:t> </w:t>
            </w:r>
          </w:p>
        </w:tc>
      </w:tr>
      <w:tr w:rsidR="009D4F37" w:rsidRPr="00A7114F" w14:paraId="79BCF5BF" w14:textId="77777777">
        <w:trPr>
          <w:trHeight w:val="300"/>
        </w:trPr>
        <w:tc>
          <w:tcPr>
            <w:tcW w:w="1768" w:type="dxa"/>
            <w:tcBorders>
              <w:top w:val="single" w:sz="6" w:space="0" w:color="auto"/>
              <w:left w:val="single" w:sz="6" w:space="0" w:color="auto"/>
              <w:bottom w:val="single" w:sz="6" w:space="0" w:color="auto"/>
              <w:right w:val="single" w:sz="6" w:space="0" w:color="auto"/>
            </w:tcBorders>
            <w:shd w:val="clear" w:color="auto" w:fill="FFFFFF"/>
            <w:hideMark/>
          </w:tcPr>
          <w:p w14:paraId="7F42B935" w14:textId="77777777" w:rsidR="009D4F37" w:rsidRPr="00A7114F" w:rsidRDefault="009D4F37">
            <w:pPr>
              <w:rPr>
                <w:rFonts w:ascii="Arial" w:hAnsi="Arial" w:cs="Arial"/>
              </w:rPr>
            </w:pPr>
            <w:r w:rsidRPr="00A7114F">
              <w:rPr>
                <w:rFonts w:ascii="Arial" w:hAnsi="Arial" w:cs="Arial"/>
                <w:lang w:val="en-US"/>
              </w:rPr>
              <w:t>11:00 - 11:59</w:t>
            </w:r>
            <w:r w:rsidRPr="00A7114F">
              <w:rPr>
                <w:rFonts w:ascii="Arial" w:hAnsi="Arial" w:cs="Arial"/>
              </w:rPr>
              <w:t> </w:t>
            </w:r>
          </w:p>
        </w:tc>
        <w:tc>
          <w:tcPr>
            <w:tcW w:w="1110" w:type="dxa"/>
            <w:tcBorders>
              <w:top w:val="single" w:sz="6" w:space="0" w:color="auto"/>
              <w:left w:val="single" w:sz="6" w:space="0" w:color="auto"/>
              <w:bottom w:val="single" w:sz="6" w:space="0" w:color="auto"/>
              <w:right w:val="single" w:sz="6" w:space="0" w:color="auto"/>
            </w:tcBorders>
            <w:shd w:val="clear" w:color="auto" w:fill="C1F0C7" w:themeFill="accent3" w:themeFillTint="33"/>
            <w:hideMark/>
          </w:tcPr>
          <w:p w14:paraId="3DC83392" w14:textId="77777777" w:rsidR="009D4F37" w:rsidRPr="00A7114F" w:rsidRDefault="009D4F37">
            <w:pPr>
              <w:rPr>
                <w:rFonts w:ascii="Arial" w:hAnsi="Arial" w:cs="Arial"/>
              </w:rPr>
            </w:pPr>
            <w:r w:rsidRPr="00A7114F">
              <w:rPr>
                <w:rFonts w:ascii="Arial" w:hAnsi="Arial" w:cs="Arial"/>
              </w:rPr>
              <w:t>Work</w:t>
            </w:r>
          </w:p>
        </w:tc>
        <w:tc>
          <w:tcPr>
            <w:tcW w:w="1132" w:type="dxa"/>
            <w:tcBorders>
              <w:top w:val="single" w:sz="6" w:space="0" w:color="auto"/>
              <w:left w:val="single" w:sz="6" w:space="0" w:color="auto"/>
              <w:bottom w:val="single" w:sz="6" w:space="0" w:color="auto"/>
              <w:right w:val="single" w:sz="6" w:space="0" w:color="auto"/>
            </w:tcBorders>
            <w:shd w:val="clear" w:color="auto" w:fill="C1F0C7" w:themeFill="accent3" w:themeFillTint="33"/>
            <w:hideMark/>
          </w:tcPr>
          <w:p w14:paraId="446F318B" w14:textId="77777777" w:rsidR="009D4F37" w:rsidRPr="00A7114F" w:rsidRDefault="009D4F37">
            <w:pPr>
              <w:rPr>
                <w:rFonts w:ascii="Arial" w:hAnsi="Arial" w:cs="Arial"/>
              </w:rPr>
            </w:pPr>
            <w:r w:rsidRPr="00A7114F">
              <w:rPr>
                <w:rFonts w:ascii="Arial" w:hAnsi="Arial" w:cs="Arial"/>
              </w:rPr>
              <w:t>Work</w:t>
            </w:r>
          </w:p>
        </w:tc>
        <w:tc>
          <w:tcPr>
            <w:tcW w:w="1396" w:type="dxa"/>
            <w:tcBorders>
              <w:top w:val="single" w:sz="6" w:space="0" w:color="auto"/>
              <w:left w:val="single" w:sz="6" w:space="0" w:color="auto"/>
              <w:bottom w:val="single" w:sz="6" w:space="0" w:color="auto"/>
              <w:right w:val="single" w:sz="6" w:space="0" w:color="auto"/>
            </w:tcBorders>
            <w:shd w:val="clear" w:color="auto" w:fill="C1F0C7" w:themeFill="accent3" w:themeFillTint="33"/>
            <w:hideMark/>
          </w:tcPr>
          <w:p w14:paraId="78CC829A" w14:textId="77777777" w:rsidR="009D4F37" w:rsidRPr="00A7114F" w:rsidRDefault="009D4F37">
            <w:pPr>
              <w:rPr>
                <w:rFonts w:ascii="Arial" w:hAnsi="Arial" w:cs="Arial"/>
              </w:rPr>
            </w:pPr>
            <w:r w:rsidRPr="00A7114F">
              <w:rPr>
                <w:rFonts w:ascii="Arial" w:hAnsi="Arial" w:cs="Arial"/>
              </w:rPr>
              <w:t>Work</w:t>
            </w:r>
          </w:p>
        </w:tc>
        <w:tc>
          <w:tcPr>
            <w:tcW w:w="1204" w:type="dxa"/>
            <w:tcBorders>
              <w:top w:val="single" w:sz="6" w:space="0" w:color="auto"/>
              <w:left w:val="single" w:sz="6" w:space="0" w:color="auto"/>
              <w:bottom w:val="single" w:sz="6" w:space="0" w:color="auto"/>
              <w:right w:val="single" w:sz="6" w:space="0" w:color="auto"/>
            </w:tcBorders>
            <w:shd w:val="clear" w:color="auto" w:fill="C1F0C7" w:themeFill="accent3" w:themeFillTint="33"/>
            <w:hideMark/>
          </w:tcPr>
          <w:p w14:paraId="58BB375E" w14:textId="77777777" w:rsidR="009D4F37" w:rsidRPr="00A7114F" w:rsidRDefault="009D4F37">
            <w:pPr>
              <w:rPr>
                <w:rFonts w:ascii="Arial" w:hAnsi="Arial" w:cs="Arial"/>
              </w:rPr>
            </w:pPr>
            <w:r w:rsidRPr="00A7114F">
              <w:rPr>
                <w:rFonts w:ascii="Arial" w:hAnsi="Arial" w:cs="Arial"/>
              </w:rPr>
              <w:t>Work</w:t>
            </w:r>
          </w:p>
        </w:tc>
        <w:tc>
          <w:tcPr>
            <w:tcW w:w="995" w:type="dxa"/>
            <w:tcBorders>
              <w:top w:val="single" w:sz="6" w:space="0" w:color="auto"/>
              <w:left w:val="single" w:sz="6" w:space="0" w:color="auto"/>
              <w:bottom w:val="single" w:sz="6" w:space="0" w:color="auto"/>
              <w:right w:val="single" w:sz="6" w:space="0" w:color="auto"/>
            </w:tcBorders>
            <w:shd w:val="clear" w:color="auto" w:fill="C1F0C7" w:themeFill="accent3" w:themeFillTint="33"/>
            <w:hideMark/>
          </w:tcPr>
          <w:p w14:paraId="214800DE" w14:textId="77777777" w:rsidR="009D4F37" w:rsidRPr="00A7114F" w:rsidRDefault="009D4F37">
            <w:pPr>
              <w:rPr>
                <w:rFonts w:ascii="Arial" w:hAnsi="Arial" w:cs="Arial"/>
              </w:rPr>
            </w:pPr>
            <w:r w:rsidRPr="00A7114F">
              <w:rPr>
                <w:rFonts w:ascii="Arial" w:hAnsi="Arial" w:cs="Arial"/>
              </w:rPr>
              <w:t>Work</w:t>
            </w:r>
          </w:p>
        </w:tc>
        <w:tc>
          <w:tcPr>
            <w:tcW w:w="1190" w:type="dxa"/>
            <w:tcBorders>
              <w:top w:val="single" w:sz="6" w:space="0" w:color="auto"/>
              <w:left w:val="single" w:sz="6" w:space="0" w:color="auto"/>
              <w:bottom w:val="single" w:sz="6" w:space="0" w:color="auto"/>
              <w:right w:val="single" w:sz="6" w:space="0" w:color="auto"/>
            </w:tcBorders>
            <w:shd w:val="clear" w:color="auto" w:fill="F6C5AC" w:themeFill="accent2" w:themeFillTint="66"/>
          </w:tcPr>
          <w:p w14:paraId="625617D1" w14:textId="77777777" w:rsidR="009D4F37" w:rsidRPr="00A7114F" w:rsidRDefault="009D4F37">
            <w:pPr>
              <w:rPr>
                <w:rFonts w:ascii="Arial" w:hAnsi="Arial" w:cs="Arial"/>
              </w:rPr>
            </w:pPr>
            <w:r w:rsidRPr="00A7114F">
              <w:rPr>
                <w:rFonts w:ascii="Arial" w:hAnsi="Arial" w:cs="Arial"/>
              </w:rPr>
              <w:t xml:space="preserve">Uni work – reading and making notes for references </w:t>
            </w:r>
          </w:p>
        </w:tc>
        <w:tc>
          <w:tcPr>
            <w:tcW w:w="1074"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1BDC9E98" w14:textId="77777777" w:rsidR="009D4F37" w:rsidRPr="00A7114F" w:rsidRDefault="009D4F37">
            <w:pPr>
              <w:rPr>
                <w:rFonts w:ascii="Arial" w:hAnsi="Arial" w:cs="Arial"/>
              </w:rPr>
            </w:pPr>
            <w:r w:rsidRPr="00A7114F">
              <w:rPr>
                <w:rFonts w:ascii="Arial" w:hAnsi="Arial" w:cs="Arial"/>
              </w:rPr>
              <w:t> </w:t>
            </w:r>
          </w:p>
        </w:tc>
      </w:tr>
      <w:tr w:rsidR="009D4F37" w:rsidRPr="00A7114F" w14:paraId="41DBB179" w14:textId="77777777">
        <w:trPr>
          <w:trHeight w:val="300"/>
        </w:trPr>
        <w:tc>
          <w:tcPr>
            <w:tcW w:w="1768" w:type="dxa"/>
            <w:tcBorders>
              <w:top w:val="single" w:sz="6" w:space="0" w:color="auto"/>
              <w:left w:val="single" w:sz="6" w:space="0" w:color="auto"/>
              <w:bottom w:val="single" w:sz="6" w:space="0" w:color="auto"/>
              <w:right w:val="single" w:sz="6" w:space="0" w:color="auto"/>
            </w:tcBorders>
            <w:shd w:val="clear" w:color="auto" w:fill="FFFFFF"/>
            <w:hideMark/>
          </w:tcPr>
          <w:p w14:paraId="612C99FE" w14:textId="77777777" w:rsidR="009D4F37" w:rsidRPr="00A7114F" w:rsidRDefault="009D4F37">
            <w:pPr>
              <w:rPr>
                <w:rFonts w:ascii="Arial" w:hAnsi="Arial" w:cs="Arial"/>
              </w:rPr>
            </w:pPr>
            <w:r w:rsidRPr="00A7114F">
              <w:rPr>
                <w:rFonts w:ascii="Arial" w:hAnsi="Arial" w:cs="Arial"/>
                <w:lang w:val="en-US"/>
              </w:rPr>
              <w:t>12:00 - 12:59</w:t>
            </w:r>
            <w:r w:rsidRPr="00A7114F">
              <w:rPr>
                <w:rFonts w:ascii="Arial" w:hAnsi="Arial" w:cs="Arial"/>
              </w:rPr>
              <w:t> </w:t>
            </w:r>
          </w:p>
        </w:tc>
        <w:tc>
          <w:tcPr>
            <w:tcW w:w="1110" w:type="dxa"/>
            <w:tcBorders>
              <w:top w:val="single" w:sz="6" w:space="0" w:color="auto"/>
              <w:left w:val="single" w:sz="6" w:space="0" w:color="auto"/>
              <w:bottom w:val="single" w:sz="6" w:space="0" w:color="auto"/>
              <w:right w:val="single" w:sz="6" w:space="0" w:color="auto"/>
            </w:tcBorders>
            <w:shd w:val="clear" w:color="auto" w:fill="C1F0C7" w:themeFill="accent3" w:themeFillTint="33"/>
            <w:hideMark/>
          </w:tcPr>
          <w:p w14:paraId="071C9DFD" w14:textId="77777777" w:rsidR="009D4F37" w:rsidRPr="00A7114F" w:rsidRDefault="009D4F37">
            <w:pPr>
              <w:rPr>
                <w:rFonts w:ascii="Arial" w:hAnsi="Arial" w:cs="Arial"/>
              </w:rPr>
            </w:pPr>
            <w:r w:rsidRPr="00A7114F">
              <w:rPr>
                <w:rFonts w:ascii="Arial" w:hAnsi="Arial" w:cs="Arial"/>
              </w:rPr>
              <w:t>Work</w:t>
            </w:r>
          </w:p>
        </w:tc>
        <w:tc>
          <w:tcPr>
            <w:tcW w:w="1132" w:type="dxa"/>
            <w:tcBorders>
              <w:top w:val="single" w:sz="6" w:space="0" w:color="auto"/>
              <w:left w:val="single" w:sz="6" w:space="0" w:color="auto"/>
              <w:bottom w:val="single" w:sz="6" w:space="0" w:color="auto"/>
              <w:right w:val="single" w:sz="6" w:space="0" w:color="auto"/>
            </w:tcBorders>
            <w:shd w:val="clear" w:color="auto" w:fill="C1F0C7" w:themeFill="accent3" w:themeFillTint="33"/>
            <w:hideMark/>
          </w:tcPr>
          <w:p w14:paraId="6FE597EC" w14:textId="77777777" w:rsidR="009D4F37" w:rsidRPr="00A7114F" w:rsidRDefault="009D4F37">
            <w:pPr>
              <w:rPr>
                <w:rFonts w:ascii="Arial" w:hAnsi="Arial" w:cs="Arial"/>
              </w:rPr>
            </w:pPr>
            <w:r w:rsidRPr="00A7114F">
              <w:rPr>
                <w:rFonts w:ascii="Arial" w:hAnsi="Arial" w:cs="Arial"/>
              </w:rPr>
              <w:t>Work</w:t>
            </w:r>
          </w:p>
        </w:tc>
        <w:tc>
          <w:tcPr>
            <w:tcW w:w="1396" w:type="dxa"/>
            <w:tcBorders>
              <w:top w:val="single" w:sz="6" w:space="0" w:color="auto"/>
              <w:left w:val="single" w:sz="6" w:space="0" w:color="auto"/>
              <w:bottom w:val="single" w:sz="6" w:space="0" w:color="auto"/>
              <w:right w:val="single" w:sz="6" w:space="0" w:color="auto"/>
            </w:tcBorders>
            <w:shd w:val="clear" w:color="auto" w:fill="C1F0C7" w:themeFill="accent3" w:themeFillTint="33"/>
            <w:hideMark/>
          </w:tcPr>
          <w:p w14:paraId="56022E98" w14:textId="77777777" w:rsidR="009D4F37" w:rsidRPr="00A7114F" w:rsidRDefault="009D4F37">
            <w:pPr>
              <w:rPr>
                <w:rFonts w:ascii="Arial" w:hAnsi="Arial" w:cs="Arial"/>
              </w:rPr>
            </w:pPr>
            <w:r w:rsidRPr="00A7114F">
              <w:rPr>
                <w:rFonts w:ascii="Arial" w:hAnsi="Arial" w:cs="Arial"/>
              </w:rPr>
              <w:t>Work</w:t>
            </w:r>
          </w:p>
        </w:tc>
        <w:tc>
          <w:tcPr>
            <w:tcW w:w="1204" w:type="dxa"/>
            <w:tcBorders>
              <w:top w:val="single" w:sz="6" w:space="0" w:color="auto"/>
              <w:left w:val="single" w:sz="6" w:space="0" w:color="auto"/>
              <w:bottom w:val="single" w:sz="6" w:space="0" w:color="auto"/>
              <w:right w:val="single" w:sz="6" w:space="0" w:color="auto"/>
            </w:tcBorders>
            <w:shd w:val="clear" w:color="auto" w:fill="C1F0C7" w:themeFill="accent3" w:themeFillTint="33"/>
            <w:hideMark/>
          </w:tcPr>
          <w:p w14:paraId="2CC272C8" w14:textId="77777777" w:rsidR="009D4F37" w:rsidRPr="00A7114F" w:rsidRDefault="009D4F37">
            <w:pPr>
              <w:rPr>
                <w:rFonts w:ascii="Arial" w:hAnsi="Arial" w:cs="Arial"/>
              </w:rPr>
            </w:pPr>
            <w:r w:rsidRPr="00A7114F">
              <w:rPr>
                <w:rFonts w:ascii="Arial" w:hAnsi="Arial" w:cs="Arial"/>
              </w:rPr>
              <w:t>Work</w:t>
            </w:r>
          </w:p>
        </w:tc>
        <w:tc>
          <w:tcPr>
            <w:tcW w:w="995" w:type="dxa"/>
            <w:tcBorders>
              <w:top w:val="single" w:sz="6" w:space="0" w:color="auto"/>
              <w:left w:val="single" w:sz="6" w:space="0" w:color="auto"/>
              <w:bottom w:val="single" w:sz="6" w:space="0" w:color="auto"/>
              <w:right w:val="single" w:sz="6" w:space="0" w:color="auto"/>
            </w:tcBorders>
            <w:shd w:val="clear" w:color="auto" w:fill="C1F0C7" w:themeFill="accent3" w:themeFillTint="33"/>
            <w:hideMark/>
          </w:tcPr>
          <w:p w14:paraId="3ABA3C45" w14:textId="77777777" w:rsidR="009D4F37" w:rsidRPr="00A7114F" w:rsidRDefault="009D4F37">
            <w:pPr>
              <w:rPr>
                <w:rFonts w:ascii="Arial" w:hAnsi="Arial" w:cs="Arial"/>
              </w:rPr>
            </w:pPr>
            <w:r w:rsidRPr="00A7114F">
              <w:rPr>
                <w:rFonts w:ascii="Arial" w:hAnsi="Arial" w:cs="Arial"/>
              </w:rPr>
              <w:t>Work</w:t>
            </w:r>
          </w:p>
        </w:tc>
        <w:tc>
          <w:tcPr>
            <w:tcW w:w="1190" w:type="dxa"/>
            <w:tcBorders>
              <w:top w:val="single" w:sz="6" w:space="0" w:color="auto"/>
              <w:left w:val="single" w:sz="6" w:space="0" w:color="auto"/>
              <w:bottom w:val="single" w:sz="6" w:space="0" w:color="auto"/>
              <w:right w:val="single" w:sz="6" w:space="0" w:color="auto"/>
            </w:tcBorders>
            <w:shd w:val="clear" w:color="auto" w:fill="F6C5AC" w:themeFill="accent2" w:themeFillTint="66"/>
          </w:tcPr>
          <w:p w14:paraId="15A70633" w14:textId="77777777" w:rsidR="009D4F37" w:rsidRPr="00A7114F" w:rsidRDefault="009D4F37">
            <w:pPr>
              <w:rPr>
                <w:rFonts w:ascii="Arial" w:hAnsi="Arial" w:cs="Arial"/>
              </w:rPr>
            </w:pPr>
            <w:r w:rsidRPr="00A7114F">
              <w:rPr>
                <w:rFonts w:ascii="Arial" w:hAnsi="Arial" w:cs="Arial"/>
              </w:rPr>
              <w:t>Uni work – reading and making notes for references</w:t>
            </w:r>
          </w:p>
        </w:tc>
        <w:tc>
          <w:tcPr>
            <w:tcW w:w="1074"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43A591EB" w14:textId="77777777" w:rsidR="009D4F37" w:rsidRPr="00A7114F" w:rsidRDefault="009D4F37">
            <w:pPr>
              <w:rPr>
                <w:rFonts w:ascii="Arial" w:hAnsi="Arial" w:cs="Arial"/>
              </w:rPr>
            </w:pPr>
            <w:r w:rsidRPr="00A7114F">
              <w:rPr>
                <w:rFonts w:ascii="Arial" w:hAnsi="Arial" w:cs="Arial"/>
              </w:rPr>
              <w:t> </w:t>
            </w:r>
          </w:p>
        </w:tc>
      </w:tr>
      <w:tr w:rsidR="009D4F37" w:rsidRPr="00A7114F" w14:paraId="5A367C4C" w14:textId="77777777">
        <w:trPr>
          <w:trHeight w:val="300"/>
        </w:trPr>
        <w:tc>
          <w:tcPr>
            <w:tcW w:w="1768" w:type="dxa"/>
            <w:tcBorders>
              <w:top w:val="single" w:sz="6" w:space="0" w:color="auto"/>
              <w:left w:val="single" w:sz="6" w:space="0" w:color="auto"/>
              <w:bottom w:val="single" w:sz="6" w:space="0" w:color="auto"/>
              <w:right w:val="single" w:sz="6" w:space="0" w:color="auto"/>
            </w:tcBorders>
            <w:shd w:val="clear" w:color="auto" w:fill="FFFFFF"/>
            <w:hideMark/>
          </w:tcPr>
          <w:p w14:paraId="24344547" w14:textId="77777777" w:rsidR="009D4F37" w:rsidRPr="00A7114F" w:rsidRDefault="009D4F37">
            <w:pPr>
              <w:rPr>
                <w:rFonts w:ascii="Arial" w:hAnsi="Arial" w:cs="Arial"/>
              </w:rPr>
            </w:pPr>
            <w:r w:rsidRPr="00A7114F">
              <w:rPr>
                <w:rFonts w:ascii="Arial" w:hAnsi="Arial" w:cs="Arial"/>
                <w:lang w:val="en-US"/>
              </w:rPr>
              <w:t>13:00 - 13:59</w:t>
            </w:r>
            <w:r w:rsidRPr="00A7114F">
              <w:rPr>
                <w:rFonts w:ascii="Arial" w:hAnsi="Arial" w:cs="Arial"/>
              </w:rPr>
              <w:t> </w:t>
            </w:r>
          </w:p>
        </w:tc>
        <w:tc>
          <w:tcPr>
            <w:tcW w:w="1110" w:type="dxa"/>
            <w:tcBorders>
              <w:top w:val="single" w:sz="6" w:space="0" w:color="auto"/>
              <w:left w:val="single" w:sz="6" w:space="0" w:color="auto"/>
              <w:bottom w:val="single" w:sz="6" w:space="0" w:color="auto"/>
              <w:right w:val="single" w:sz="6" w:space="0" w:color="auto"/>
            </w:tcBorders>
            <w:shd w:val="clear" w:color="auto" w:fill="C1F0C7" w:themeFill="accent3" w:themeFillTint="33"/>
            <w:hideMark/>
          </w:tcPr>
          <w:p w14:paraId="045271DD" w14:textId="77777777" w:rsidR="009D4F37" w:rsidRPr="00A7114F" w:rsidRDefault="009D4F37">
            <w:pPr>
              <w:rPr>
                <w:rFonts w:ascii="Arial" w:hAnsi="Arial" w:cs="Arial"/>
              </w:rPr>
            </w:pPr>
            <w:r w:rsidRPr="00A7114F">
              <w:rPr>
                <w:rFonts w:ascii="Arial" w:hAnsi="Arial" w:cs="Arial"/>
              </w:rPr>
              <w:t>Work</w:t>
            </w:r>
          </w:p>
        </w:tc>
        <w:tc>
          <w:tcPr>
            <w:tcW w:w="1132" w:type="dxa"/>
            <w:tcBorders>
              <w:top w:val="single" w:sz="6" w:space="0" w:color="auto"/>
              <w:left w:val="single" w:sz="6" w:space="0" w:color="auto"/>
              <w:bottom w:val="single" w:sz="6" w:space="0" w:color="auto"/>
              <w:right w:val="single" w:sz="6" w:space="0" w:color="auto"/>
            </w:tcBorders>
            <w:shd w:val="clear" w:color="auto" w:fill="C1F0C7" w:themeFill="accent3" w:themeFillTint="33"/>
            <w:hideMark/>
          </w:tcPr>
          <w:p w14:paraId="69E6E02F" w14:textId="77777777" w:rsidR="009D4F37" w:rsidRPr="00A7114F" w:rsidRDefault="009D4F37">
            <w:pPr>
              <w:rPr>
                <w:rFonts w:ascii="Arial" w:hAnsi="Arial" w:cs="Arial"/>
              </w:rPr>
            </w:pPr>
            <w:r w:rsidRPr="00A7114F">
              <w:rPr>
                <w:rFonts w:ascii="Arial" w:hAnsi="Arial" w:cs="Arial"/>
              </w:rPr>
              <w:t>Work</w:t>
            </w:r>
          </w:p>
        </w:tc>
        <w:tc>
          <w:tcPr>
            <w:tcW w:w="1396" w:type="dxa"/>
            <w:tcBorders>
              <w:top w:val="single" w:sz="6" w:space="0" w:color="auto"/>
              <w:left w:val="single" w:sz="6" w:space="0" w:color="auto"/>
              <w:bottom w:val="single" w:sz="6" w:space="0" w:color="auto"/>
              <w:right w:val="single" w:sz="6" w:space="0" w:color="auto"/>
            </w:tcBorders>
            <w:shd w:val="clear" w:color="auto" w:fill="C1F0C7" w:themeFill="accent3" w:themeFillTint="33"/>
            <w:hideMark/>
          </w:tcPr>
          <w:p w14:paraId="59334E0E" w14:textId="77777777" w:rsidR="009D4F37" w:rsidRPr="00A7114F" w:rsidRDefault="009D4F37">
            <w:pPr>
              <w:rPr>
                <w:rFonts w:ascii="Arial" w:hAnsi="Arial" w:cs="Arial"/>
              </w:rPr>
            </w:pPr>
            <w:r w:rsidRPr="00A7114F">
              <w:rPr>
                <w:rFonts w:ascii="Arial" w:hAnsi="Arial" w:cs="Arial"/>
              </w:rPr>
              <w:t>Work</w:t>
            </w:r>
          </w:p>
        </w:tc>
        <w:tc>
          <w:tcPr>
            <w:tcW w:w="1204" w:type="dxa"/>
            <w:tcBorders>
              <w:top w:val="single" w:sz="6" w:space="0" w:color="auto"/>
              <w:left w:val="single" w:sz="6" w:space="0" w:color="auto"/>
              <w:bottom w:val="single" w:sz="6" w:space="0" w:color="auto"/>
              <w:right w:val="single" w:sz="6" w:space="0" w:color="auto"/>
            </w:tcBorders>
            <w:shd w:val="clear" w:color="auto" w:fill="C1F0C7" w:themeFill="accent3" w:themeFillTint="33"/>
            <w:hideMark/>
          </w:tcPr>
          <w:p w14:paraId="204646E7" w14:textId="77777777" w:rsidR="009D4F37" w:rsidRPr="00A7114F" w:rsidRDefault="009D4F37">
            <w:pPr>
              <w:rPr>
                <w:rFonts w:ascii="Arial" w:hAnsi="Arial" w:cs="Arial"/>
              </w:rPr>
            </w:pPr>
            <w:r w:rsidRPr="00A7114F">
              <w:rPr>
                <w:rFonts w:ascii="Arial" w:hAnsi="Arial" w:cs="Arial"/>
              </w:rPr>
              <w:t>Work</w:t>
            </w:r>
          </w:p>
        </w:tc>
        <w:tc>
          <w:tcPr>
            <w:tcW w:w="995" w:type="dxa"/>
            <w:tcBorders>
              <w:top w:val="single" w:sz="6" w:space="0" w:color="auto"/>
              <w:left w:val="single" w:sz="6" w:space="0" w:color="auto"/>
              <w:bottom w:val="single" w:sz="6" w:space="0" w:color="auto"/>
              <w:right w:val="single" w:sz="6" w:space="0" w:color="auto"/>
            </w:tcBorders>
            <w:shd w:val="clear" w:color="auto" w:fill="C1F0C7" w:themeFill="accent3" w:themeFillTint="33"/>
            <w:hideMark/>
          </w:tcPr>
          <w:p w14:paraId="431AE143" w14:textId="77777777" w:rsidR="009D4F37" w:rsidRPr="00A7114F" w:rsidRDefault="009D4F37">
            <w:pPr>
              <w:rPr>
                <w:rFonts w:ascii="Arial" w:hAnsi="Arial" w:cs="Arial"/>
              </w:rPr>
            </w:pPr>
            <w:r w:rsidRPr="00A7114F">
              <w:rPr>
                <w:rFonts w:ascii="Arial" w:hAnsi="Arial" w:cs="Arial"/>
              </w:rPr>
              <w:t>Work</w:t>
            </w:r>
          </w:p>
        </w:tc>
        <w:tc>
          <w:tcPr>
            <w:tcW w:w="1190" w:type="dxa"/>
            <w:tcBorders>
              <w:top w:val="single" w:sz="6" w:space="0" w:color="auto"/>
              <w:left w:val="single" w:sz="6" w:space="0" w:color="auto"/>
              <w:bottom w:val="single" w:sz="6" w:space="0" w:color="auto"/>
              <w:right w:val="single" w:sz="6" w:space="0" w:color="auto"/>
            </w:tcBorders>
            <w:shd w:val="clear" w:color="auto" w:fill="E59EDC" w:themeFill="accent5" w:themeFillTint="66"/>
            <w:hideMark/>
          </w:tcPr>
          <w:p w14:paraId="79409CE8" w14:textId="77777777" w:rsidR="009D4F37" w:rsidRPr="00A7114F" w:rsidRDefault="009D4F37">
            <w:pPr>
              <w:rPr>
                <w:rFonts w:ascii="Arial" w:hAnsi="Arial" w:cs="Arial"/>
              </w:rPr>
            </w:pPr>
            <w:r w:rsidRPr="00A7114F">
              <w:rPr>
                <w:rFonts w:ascii="Arial" w:hAnsi="Arial" w:cs="Arial"/>
              </w:rPr>
              <w:t xml:space="preserve">Shopping </w:t>
            </w:r>
          </w:p>
        </w:tc>
        <w:tc>
          <w:tcPr>
            <w:tcW w:w="1074"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3ED05AC1" w14:textId="77777777" w:rsidR="009D4F37" w:rsidRPr="00A7114F" w:rsidRDefault="009D4F37">
            <w:pPr>
              <w:rPr>
                <w:rFonts w:ascii="Arial" w:hAnsi="Arial" w:cs="Arial"/>
              </w:rPr>
            </w:pPr>
            <w:r w:rsidRPr="00A7114F">
              <w:rPr>
                <w:rFonts w:ascii="Arial" w:hAnsi="Arial" w:cs="Arial"/>
              </w:rPr>
              <w:t> </w:t>
            </w:r>
          </w:p>
        </w:tc>
      </w:tr>
      <w:tr w:rsidR="009D4F37" w:rsidRPr="00A7114F" w14:paraId="1F4CDA8C" w14:textId="77777777">
        <w:trPr>
          <w:trHeight w:val="300"/>
        </w:trPr>
        <w:tc>
          <w:tcPr>
            <w:tcW w:w="1768" w:type="dxa"/>
            <w:tcBorders>
              <w:top w:val="single" w:sz="6" w:space="0" w:color="auto"/>
              <w:left w:val="single" w:sz="6" w:space="0" w:color="auto"/>
              <w:bottom w:val="single" w:sz="6" w:space="0" w:color="auto"/>
              <w:right w:val="single" w:sz="6" w:space="0" w:color="auto"/>
            </w:tcBorders>
            <w:shd w:val="clear" w:color="auto" w:fill="FFFFFF"/>
            <w:hideMark/>
          </w:tcPr>
          <w:p w14:paraId="774B55CF" w14:textId="77777777" w:rsidR="009D4F37" w:rsidRPr="00A7114F" w:rsidRDefault="009D4F37">
            <w:pPr>
              <w:rPr>
                <w:rFonts w:ascii="Arial" w:hAnsi="Arial" w:cs="Arial"/>
              </w:rPr>
            </w:pPr>
            <w:r w:rsidRPr="00A7114F">
              <w:rPr>
                <w:rFonts w:ascii="Arial" w:hAnsi="Arial" w:cs="Arial"/>
                <w:lang w:val="en-US"/>
              </w:rPr>
              <w:t>14:00 - 14:59</w:t>
            </w:r>
            <w:r w:rsidRPr="00A7114F">
              <w:rPr>
                <w:rFonts w:ascii="Arial" w:hAnsi="Arial" w:cs="Arial"/>
              </w:rPr>
              <w:t> </w:t>
            </w:r>
          </w:p>
        </w:tc>
        <w:tc>
          <w:tcPr>
            <w:tcW w:w="1110" w:type="dxa"/>
            <w:tcBorders>
              <w:top w:val="single" w:sz="6" w:space="0" w:color="auto"/>
              <w:left w:val="single" w:sz="6" w:space="0" w:color="auto"/>
              <w:bottom w:val="single" w:sz="6" w:space="0" w:color="auto"/>
              <w:right w:val="single" w:sz="6" w:space="0" w:color="auto"/>
            </w:tcBorders>
            <w:shd w:val="clear" w:color="auto" w:fill="C1F0C7" w:themeFill="accent3" w:themeFillTint="33"/>
            <w:hideMark/>
          </w:tcPr>
          <w:p w14:paraId="2027DD1D" w14:textId="77777777" w:rsidR="009D4F37" w:rsidRPr="00A7114F" w:rsidRDefault="009D4F37">
            <w:pPr>
              <w:rPr>
                <w:rFonts w:ascii="Arial" w:hAnsi="Arial" w:cs="Arial"/>
              </w:rPr>
            </w:pPr>
            <w:r w:rsidRPr="00A7114F">
              <w:rPr>
                <w:rFonts w:ascii="Arial" w:hAnsi="Arial" w:cs="Arial"/>
              </w:rPr>
              <w:t>Work</w:t>
            </w:r>
          </w:p>
        </w:tc>
        <w:tc>
          <w:tcPr>
            <w:tcW w:w="1132" w:type="dxa"/>
            <w:tcBorders>
              <w:top w:val="single" w:sz="6" w:space="0" w:color="auto"/>
              <w:left w:val="single" w:sz="6" w:space="0" w:color="auto"/>
              <w:bottom w:val="single" w:sz="6" w:space="0" w:color="auto"/>
              <w:right w:val="single" w:sz="6" w:space="0" w:color="auto"/>
            </w:tcBorders>
            <w:shd w:val="clear" w:color="auto" w:fill="C1F0C7" w:themeFill="accent3" w:themeFillTint="33"/>
            <w:hideMark/>
          </w:tcPr>
          <w:p w14:paraId="345A5F34" w14:textId="77777777" w:rsidR="009D4F37" w:rsidRPr="00A7114F" w:rsidRDefault="009D4F37">
            <w:pPr>
              <w:rPr>
                <w:rFonts w:ascii="Arial" w:hAnsi="Arial" w:cs="Arial"/>
              </w:rPr>
            </w:pPr>
            <w:r w:rsidRPr="00A7114F">
              <w:rPr>
                <w:rFonts w:ascii="Arial" w:hAnsi="Arial" w:cs="Arial"/>
              </w:rPr>
              <w:t>Work</w:t>
            </w:r>
          </w:p>
        </w:tc>
        <w:tc>
          <w:tcPr>
            <w:tcW w:w="1396" w:type="dxa"/>
            <w:tcBorders>
              <w:top w:val="single" w:sz="6" w:space="0" w:color="auto"/>
              <w:left w:val="single" w:sz="6" w:space="0" w:color="auto"/>
              <w:bottom w:val="single" w:sz="6" w:space="0" w:color="auto"/>
              <w:right w:val="single" w:sz="6" w:space="0" w:color="auto"/>
            </w:tcBorders>
            <w:shd w:val="clear" w:color="auto" w:fill="C1F0C7" w:themeFill="accent3" w:themeFillTint="33"/>
            <w:hideMark/>
          </w:tcPr>
          <w:p w14:paraId="0A03142D" w14:textId="77777777" w:rsidR="009D4F37" w:rsidRPr="00A7114F" w:rsidRDefault="009D4F37">
            <w:pPr>
              <w:rPr>
                <w:rFonts w:ascii="Arial" w:hAnsi="Arial" w:cs="Arial"/>
              </w:rPr>
            </w:pPr>
            <w:r w:rsidRPr="00A7114F">
              <w:rPr>
                <w:rFonts w:ascii="Arial" w:hAnsi="Arial" w:cs="Arial"/>
              </w:rPr>
              <w:t>Work</w:t>
            </w:r>
          </w:p>
        </w:tc>
        <w:tc>
          <w:tcPr>
            <w:tcW w:w="1204" w:type="dxa"/>
            <w:tcBorders>
              <w:top w:val="single" w:sz="6" w:space="0" w:color="auto"/>
              <w:left w:val="single" w:sz="6" w:space="0" w:color="auto"/>
              <w:bottom w:val="single" w:sz="6" w:space="0" w:color="auto"/>
              <w:right w:val="single" w:sz="6" w:space="0" w:color="auto"/>
            </w:tcBorders>
            <w:shd w:val="clear" w:color="auto" w:fill="C1F0C7" w:themeFill="accent3" w:themeFillTint="33"/>
            <w:hideMark/>
          </w:tcPr>
          <w:p w14:paraId="3329C45C" w14:textId="77777777" w:rsidR="009D4F37" w:rsidRPr="00A7114F" w:rsidRDefault="009D4F37">
            <w:pPr>
              <w:rPr>
                <w:rFonts w:ascii="Arial" w:hAnsi="Arial" w:cs="Arial"/>
              </w:rPr>
            </w:pPr>
            <w:r w:rsidRPr="00A7114F">
              <w:rPr>
                <w:rFonts w:ascii="Arial" w:hAnsi="Arial" w:cs="Arial"/>
              </w:rPr>
              <w:t>Work</w:t>
            </w:r>
          </w:p>
        </w:tc>
        <w:tc>
          <w:tcPr>
            <w:tcW w:w="995" w:type="dxa"/>
            <w:tcBorders>
              <w:top w:val="single" w:sz="6" w:space="0" w:color="auto"/>
              <w:left w:val="single" w:sz="6" w:space="0" w:color="auto"/>
              <w:bottom w:val="single" w:sz="6" w:space="0" w:color="auto"/>
              <w:right w:val="single" w:sz="6" w:space="0" w:color="auto"/>
            </w:tcBorders>
            <w:shd w:val="clear" w:color="auto" w:fill="C1F0C7" w:themeFill="accent3" w:themeFillTint="33"/>
            <w:hideMark/>
          </w:tcPr>
          <w:p w14:paraId="645ED83C" w14:textId="77777777" w:rsidR="009D4F37" w:rsidRPr="00A7114F" w:rsidRDefault="009D4F37">
            <w:pPr>
              <w:rPr>
                <w:rFonts w:ascii="Arial" w:hAnsi="Arial" w:cs="Arial"/>
              </w:rPr>
            </w:pPr>
            <w:r w:rsidRPr="00A7114F">
              <w:rPr>
                <w:rFonts w:ascii="Arial" w:hAnsi="Arial" w:cs="Arial"/>
              </w:rPr>
              <w:t>Work</w:t>
            </w:r>
          </w:p>
        </w:tc>
        <w:tc>
          <w:tcPr>
            <w:tcW w:w="1190" w:type="dxa"/>
            <w:tcBorders>
              <w:top w:val="single" w:sz="6" w:space="0" w:color="auto"/>
              <w:left w:val="single" w:sz="6" w:space="0" w:color="auto"/>
              <w:bottom w:val="single" w:sz="6" w:space="0" w:color="auto"/>
              <w:right w:val="single" w:sz="6" w:space="0" w:color="auto"/>
            </w:tcBorders>
            <w:shd w:val="clear" w:color="auto" w:fill="E59EDC" w:themeFill="accent5" w:themeFillTint="66"/>
            <w:hideMark/>
          </w:tcPr>
          <w:p w14:paraId="259A5555" w14:textId="77777777" w:rsidR="009D4F37" w:rsidRPr="00A7114F" w:rsidRDefault="009D4F37">
            <w:pPr>
              <w:rPr>
                <w:rFonts w:ascii="Arial" w:hAnsi="Arial" w:cs="Arial"/>
              </w:rPr>
            </w:pPr>
            <w:r w:rsidRPr="00A7114F">
              <w:rPr>
                <w:rFonts w:ascii="Arial" w:hAnsi="Arial" w:cs="Arial"/>
              </w:rPr>
              <w:t> Shopping</w:t>
            </w:r>
          </w:p>
        </w:tc>
        <w:tc>
          <w:tcPr>
            <w:tcW w:w="1074"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2CC8680F" w14:textId="77777777" w:rsidR="009D4F37" w:rsidRPr="00A7114F" w:rsidRDefault="009D4F37">
            <w:pPr>
              <w:rPr>
                <w:rFonts w:ascii="Arial" w:hAnsi="Arial" w:cs="Arial"/>
              </w:rPr>
            </w:pPr>
            <w:r w:rsidRPr="00A7114F">
              <w:rPr>
                <w:rFonts w:ascii="Arial" w:hAnsi="Arial" w:cs="Arial"/>
              </w:rPr>
              <w:t> </w:t>
            </w:r>
          </w:p>
        </w:tc>
      </w:tr>
      <w:tr w:rsidR="009D4F37" w:rsidRPr="00A7114F" w14:paraId="18797847" w14:textId="77777777">
        <w:trPr>
          <w:trHeight w:val="300"/>
        </w:trPr>
        <w:tc>
          <w:tcPr>
            <w:tcW w:w="1768" w:type="dxa"/>
            <w:tcBorders>
              <w:top w:val="single" w:sz="6" w:space="0" w:color="auto"/>
              <w:left w:val="single" w:sz="6" w:space="0" w:color="auto"/>
              <w:bottom w:val="single" w:sz="6" w:space="0" w:color="auto"/>
              <w:right w:val="single" w:sz="6" w:space="0" w:color="auto"/>
            </w:tcBorders>
            <w:shd w:val="clear" w:color="auto" w:fill="FFFFFF"/>
            <w:hideMark/>
          </w:tcPr>
          <w:p w14:paraId="6268F131" w14:textId="77777777" w:rsidR="009D4F37" w:rsidRPr="00A7114F" w:rsidRDefault="009D4F37">
            <w:pPr>
              <w:rPr>
                <w:rFonts w:ascii="Arial" w:hAnsi="Arial" w:cs="Arial"/>
              </w:rPr>
            </w:pPr>
            <w:r w:rsidRPr="00A7114F">
              <w:rPr>
                <w:rFonts w:ascii="Arial" w:hAnsi="Arial" w:cs="Arial"/>
                <w:lang w:val="en-US"/>
              </w:rPr>
              <w:lastRenderedPageBreak/>
              <w:t>15:00 - 15:59</w:t>
            </w:r>
            <w:r w:rsidRPr="00A7114F">
              <w:rPr>
                <w:rFonts w:ascii="Arial" w:hAnsi="Arial" w:cs="Arial"/>
              </w:rPr>
              <w:t> </w:t>
            </w:r>
          </w:p>
        </w:tc>
        <w:tc>
          <w:tcPr>
            <w:tcW w:w="1110" w:type="dxa"/>
            <w:tcBorders>
              <w:top w:val="single" w:sz="6" w:space="0" w:color="auto"/>
              <w:left w:val="single" w:sz="6" w:space="0" w:color="auto"/>
              <w:bottom w:val="single" w:sz="6" w:space="0" w:color="auto"/>
              <w:right w:val="single" w:sz="6" w:space="0" w:color="auto"/>
            </w:tcBorders>
            <w:shd w:val="clear" w:color="auto" w:fill="C1F0C7" w:themeFill="accent3" w:themeFillTint="33"/>
            <w:hideMark/>
          </w:tcPr>
          <w:p w14:paraId="6EF9D7D0" w14:textId="77777777" w:rsidR="009D4F37" w:rsidRPr="00A7114F" w:rsidRDefault="009D4F37">
            <w:pPr>
              <w:rPr>
                <w:rFonts w:ascii="Arial" w:hAnsi="Arial" w:cs="Arial"/>
              </w:rPr>
            </w:pPr>
            <w:r w:rsidRPr="00A7114F">
              <w:rPr>
                <w:rFonts w:ascii="Arial" w:hAnsi="Arial" w:cs="Arial"/>
              </w:rPr>
              <w:t>Work</w:t>
            </w:r>
          </w:p>
        </w:tc>
        <w:tc>
          <w:tcPr>
            <w:tcW w:w="1132" w:type="dxa"/>
            <w:tcBorders>
              <w:top w:val="single" w:sz="6" w:space="0" w:color="auto"/>
              <w:left w:val="single" w:sz="6" w:space="0" w:color="auto"/>
              <w:bottom w:val="single" w:sz="6" w:space="0" w:color="auto"/>
              <w:right w:val="single" w:sz="6" w:space="0" w:color="auto"/>
            </w:tcBorders>
            <w:shd w:val="clear" w:color="auto" w:fill="C1F0C7" w:themeFill="accent3" w:themeFillTint="33"/>
            <w:hideMark/>
          </w:tcPr>
          <w:p w14:paraId="01D93FCD" w14:textId="77777777" w:rsidR="009D4F37" w:rsidRPr="00A7114F" w:rsidRDefault="009D4F37">
            <w:pPr>
              <w:rPr>
                <w:rFonts w:ascii="Arial" w:hAnsi="Arial" w:cs="Arial"/>
              </w:rPr>
            </w:pPr>
            <w:r w:rsidRPr="00A7114F">
              <w:rPr>
                <w:rFonts w:ascii="Arial" w:hAnsi="Arial" w:cs="Arial"/>
              </w:rPr>
              <w:t>Work</w:t>
            </w:r>
          </w:p>
        </w:tc>
        <w:tc>
          <w:tcPr>
            <w:tcW w:w="1396" w:type="dxa"/>
            <w:tcBorders>
              <w:top w:val="single" w:sz="6" w:space="0" w:color="auto"/>
              <w:left w:val="single" w:sz="6" w:space="0" w:color="auto"/>
              <w:bottom w:val="single" w:sz="6" w:space="0" w:color="auto"/>
              <w:right w:val="single" w:sz="6" w:space="0" w:color="auto"/>
            </w:tcBorders>
            <w:shd w:val="clear" w:color="auto" w:fill="C1F0C7" w:themeFill="accent3" w:themeFillTint="33"/>
            <w:hideMark/>
          </w:tcPr>
          <w:p w14:paraId="06714AE8" w14:textId="77777777" w:rsidR="009D4F37" w:rsidRPr="00A7114F" w:rsidRDefault="009D4F37">
            <w:pPr>
              <w:rPr>
                <w:rFonts w:ascii="Arial" w:hAnsi="Arial" w:cs="Arial"/>
              </w:rPr>
            </w:pPr>
            <w:r w:rsidRPr="00A7114F">
              <w:rPr>
                <w:rFonts w:ascii="Arial" w:hAnsi="Arial" w:cs="Arial"/>
              </w:rPr>
              <w:t>Work</w:t>
            </w:r>
          </w:p>
        </w:tc>
        <w:tc>
          <w:tcPr>
            <w:tcW w:w="1204" w:type="dxa"/>
            <w:tcBorders>
              <w:top w:val="single" w:sz="6" w:space="0" w:color="auto"/>
              <w:left w:val="single" w:sz="6" w:space="0" w:color="auto"/>
              <w:bottom w:val="single" w:sz="6" w:space="0" w:color="auto"/>
              <w:right w:val="single" w:sz="6" w:space="0" w:color="auto"/>
            </w:tcBorders>
            <w:shd w:val="clear" w:color="auto" w:fill="C1F0C7" w:themeFill="accent3" w:themeFillTint="33"/>
            <w:hideMark/>
          </w:tcPr>
          <w:p w14:paraId="435358EF" w14:textId="77777777" w:rsidR="009D4F37" w:rsidRPr="00A7114F" w:rsidRDefault="009D4F37">
            <w:pPr>
              <w:rPr>
                <w:rFonts w:ascii="Arial" w:hAnsi="Arial" w:cs="Arial"/>
              </w:rPr>
            </w:pPr>
            <w:r w:rsidRPr="00A7114F">
              <w:rPr>
                <w:rFonts w:ascii="Arial" w:hAnsi="Arial" w:cs="Arial"/>
              </w:rPr>
              <w:t>Work</w:t>
            </w:r>
          </w:p>
        </w:tc>
        <w:tc>
          <w:tcPr>
            <w:tcW w:w="995" w:type="dxa"/>
            <w:tcBorders>
              <w:top w:val="single" w:sz="6" w:space="0" w:color="auto"/>
              <w:left w:val="single" w:sz="6" w:space="0" w:color="auto"/>
              <w:bottom w:val="single" w:sz="6" w:space="0" w:color="auto"/>
              <w:right w:val="single" w:sz="6" w:space="0" w:color="auto"/>
            </w:tcBorders>
            <w:shd w:val="clear" w:color="auto" w:fill="C1F0C7" w:themeFill="accent3" w:themeFillTint="33"/>
            <w:hideMark/>
          </w:tcPr>
          <w:p w14:paraId="6F87B191" w14:textId="77777777" w:rsidR="009D4F37" w:rsidRPr="00A7114F" w:rsidRDefault="009D4F37">
            <w:pPr>
              <w:rPr>
                <w:rFonts w:ascii="Arial" w:hAnsi="Arial" w:cs="Arial"/>
              </w:rPr>
            </w:pPr>
            <w:r w:rsidRPr="00A7114F">
              <w:rPr>
                <w:rFonts w:ascii="Arial" w:hAnsi="Arial" w:cs="Arial"/>
              </w:rPr>
              <w:t>Work</w:t>
            </w:r>
          </w:p>
        </w:tc>
        <w:tc>
          <w:tcPr>
            <w:tcW w:w="1190" w:type="dxa"/>
            <w:tcBorders>
              <w:top w:val="single" w:sz="6" w:space="0" w:color="auto"/>
              <w:left w:val="single" w:sz="6" w:space="0" w:color="auto"/>
              <w:bottom w:val="single" w:sz="6" w:space="0" w:color="auto"/>
              <w:right w:val="single" w:sz="6" w:space="0" w:color="auto"/>
            </w:tcBorders>
            <w:shd w:val="clear" w:color="auto" w:fill="E59EDC" w:themeFill="accent5" w:themeFillTint="66"/>
            <w:hideMark/>
          </w:tcPr>
          <w:p w14:paraId="43B3FDB0" w14:textId="77777777" w:rsidR="009D4F37" w:rsidRPr="00A7114F" w:rsidRDefault="009D4F37">
            <w:pPr>
              <w:rPr>
                <w:rFonts w:ascii="Arial" w:hAnsi="Arial" w:cs="Arial"/>
              </w:rPr>
            </w:pPr>
            <w:r w:rsidRPr="00A7114F">
              <w:rPr>
                <w:rFonts w:ascii="Arial" w:hAnsi="Arial" w:cs="Arial"/>
              </w:rPr>
              <w:t xml:space="preserve"> Shopping </w:t>
            </w:r>
          </w:p>
        </w:tc>
        <w:tc>
          <w:tcPr>
            <w:tcW w:w="1074" w:type="dxa"/>
            <w:tcBorders>
              <w:top w:val="single" w:sz="6" w:space="0" w:color="auto"/>
              <w:left w:val="single" w:sz="6" w:space="0" w:color="auto"/>
              <w:bottom w:val="single" w:sz="6" w:space="0" w:color="auto"/>
              <w:right w:val="single" w:sz="6" w:space="0" w:color="auto"/>
            </w:tcBorders>
            <w:shd w:val="clear" w:color="auto" w:fill="7FD1C3"/>
            <w:hideMark/>
          </w:tcPr>
          <w:p w14:paraId="6B182612" w14:textId="77777777" w:rsidR="009D4F37" w:rsidRPr="00A7114F" w:rsidRDefault="009D4F37">
            <w:pPr>
              <w:rPr>
                <w:rFonts w:ascii="Arial" w:hAnsi="Arial" w:cs="Arial"/>
              </w:rPr>
            </w:pPr>
            <w:r w:rsidRPr="00A7114F">
              <w:rPr>
                <w:rFonts w:ascii="Arial" w:hAnsi="Arial" w:cs="Arial"/>
              </w:rPr>
              <w:t xml:space="preserve"> Visit family </w:t>
            </w:r>
          </w:p>
        </w:tc>
      </w:tr>
      <w:tr w:rsidR="009D4F37" w:rsidRPr="00A7114F" w14:paraId="5687BFBA" w14:textId="77777777">
        <w:trPr>
          <w:trHeight w:val="300"/>
        </w:trPr>
        <w:tc>
          <w:tcPr>
            <w:tcW w:w="1768" w:type="dxa"/>
            <w:tcBorders>
              <w:top w:val="single" w:sz="6" w:space="0" w:color="auto"/>
              <w:left w:val="single" w:sz="6" w:space="0" w:color="auto"/>
              <w:bottom w:val="single" w:sz="6" w:space="0" w:color="auto"/>
              <w:right w:val="single" w:sz="6" w:space="0" w:color="auto"/>
            </w:tcBorders>
            <w:shd w:val="clear" w:color="auto" w:fill="FFFFFF"/>
            <w:hideMark/>
          </w:tcPr>
          <w:p w14:paraId="0707F950" w14:textId="77777777" w:rsidR="009D4F37" w:rsidRPr="00A7114F" w:rsidRDefault="009D4F37">
            <w:pPr>
              <w:rPr>
                <w:rFonts w:ascii="Arial" w:hAnsi="Arial" w:cs="Arial"/>
              </w:rPr>
            </w:pPr>
            <w:r w:rsidRPr="00A7114F">
              <w:rPr>
                <w:rFonts w:ascii="Arial" w:hAnsi="Arial" w:cs="Arial"/>
                <w:lang w:val="en-US"/>
              </w:rPr>
              <w:t>16:00 - 16:59</w:t>
            </w:r>
            <w:r w:rsidRPr="00A7114F">
              <w:rPr>
                <w:rFonts w:ascii="Arial" w:hAnsi="Arial" w:cs="Arial"/>
              </w:rPr>
              <w:t> </w:t>
            </w:r>
          </w:p>
        </w:tc>
        <w:tc>
          <w:tcPr>
            <w:tcW w:w="1110" w:type="dxa"/>
            <w:tcBorders>
              <w:top w:val="single" w:sz="6" w:space="0" w:color="auto"/>
              <w:left w:val="single" w:sz="6" w:space="0" w:color="auto"/>
              <w:bottom w:val="single" w:sz="6" w:space="0" w:color="auto"/>
              <w:right w:val="single" w:sz="6" w:space="0" w:color="auto"/>
            </w:tcBorders>
            <w:shd w:val="clear" w:color="auto" w:fill="FFFFFF" w:themeFill="background1"/>
          </w:tcPr>
          <w:p w14:paraId="57F42A68" w14:textId="77777777" w:rsidR="009D4F37" w:rsidRPr="00A7114F" w:rsidRDefault="009D4F37">
            <w:pPr>
              <w:rPr>
                <w:rFonts w:ascii="Arial" w:hAnsi="Arial" w:cs="Arial"/>
              </w:rPr>
            </w:pPr>
          </w:p>
        </w:tc>
        <w:tc>
          <w:tcPr>
            <w:tcW w:w="1132" w:type="dxa"/>
            <w:tcBorders>
              <w:top w:val="single" w:sz="6" w:space="0" w:color="auto"/>
              <w:left w:val="single" w:sz="6" w:space="0" w:color="auto"/>
              <w:bottom w:val="single" w:sz="6" w:space="0" w:color="auto"/>
              <w:right w:val="single" w:sz="6" w:space="0" w:color="auto"/>
            </w:tcBorders>
            <w:shd w:val="clear" w:color="auto" w:fill="84E290" w:themeFill="accent3" w:themeFillTint="66"/>
            <w:hideMark/>
          </w:tcPr>
          <w:p w14:paraId="4D0BC866" w14:textId="77777777" w:rsidR="009D4F37" w:rsidRPr="00A7114F" w:rsidRDefault="009D4F37">
            <w:pPr>
              <w:rPr>
                <w:rFonts w:ascii="Arial" w:hAnsi="Arial" w:cs="Arial"/>
              </w:rPr>
            </w:pPr>
            <w:r w:rsidRPr="00A7114F">
              <w:rPr>
                <w:rFonts w:ascii="Arial" w:hAnsi="Arial" w:cs="Arial"/>
              </w:rPr>
              <w:t> Short term planning for 2 weeks</w:t>
            </w:r>
          </w:p>
        </w:tc>
        <w:tc>
          <w:tcPr>
            <w:tcW w:w="1396" w:type="dxa"/>
            <w:tcBorders>
              <w:top w:val="single" w:sz="6" w:space="0" w:color="auto"/>
              <w:left w:val="single" w:sz="6" w:space="0" w:color="auto"/>
              <w:bottom w:val="single" w:sz="6" w:space="0" w:color="auto"/>
              <w:right w:val="single" w:sz="6" w:space="0" w:color="auto"/>
            </w:tcBorders>
            <w:shd w:val="clear" w:color="auto" w:fill="C1F0C7" w:themeFill="accent3" w:themeFillTint="33"/>
            <w:hideMark/>
          </w:tcPr>
          <w:p w14:paraId="5813CB1E" w14:textId="77777777" w:rsidR="009D4F37" w:rsidRPr="00A7114F" w:rsidRDefault="009D4F37">
            <w:pPr>
              <w:rPr>
                <w:rFonts w:ascii="Arial" w:hAnsi="Arial" w:cs="Arial"/>
              </w:rPr>
            </w:pPr>
            <w:r w:rsidRPr="00A7114F">
              <w:rPr>
                <w:rFonts w:ascii="Arial" w:hAnsi="Arial" w:cs="Arial"/>
              </w:rPr>
              <w:t xml:space="preserve"> Late night in work </w:t>
            </w:r>
          </w:p>
        </w:tc>
        <w:tc>
          <w:tcPr>
            <w:tcW w:w="1204"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0A64247B" w14:textId="77777777" w:rsidR="009D4F37" w:rsidRPr="00A7114F" w:rsidRDefault="009D4F37">
            <w:pPr>
              <w:rPr>
                <w:rFonts w:ascii="Arial" w:hAnsi="Arial" w:cs="Arial"/>
              </w:rPr>
            </w:pPr>
            <w:r w:rsidRPr="00A7114F">
              <w:rPr>
                <w:rFonts w:ascii="Arial" w:hAnsi="Arial" w:cs="Arial"/>
              </w:rPr>
              <w:t> </w:t>
            </w:r>
          </w:p>
        </w:tc>
        <w:tc>
          <w:tcPr>
            <w:tcW w:w="99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3ED82959" w14:textId="77777777" w:rsidR="009D4F37" w:rsidRPr="00A7114F" w:rsidRDefault="009D4F37">
            <w:pPr>
              <w:rPr>
                <w:rFonts w:ascii="Arial" w:hAnsi="Arial" w:cs="Arial"/>
              </w:rPr>
            </w:pPr>
            <w:r w:rsidRPr="00A7114F">
              <w:rPr>
                <w:rFonts w:ascii="Arial" w:hAnsi="Arial" w:cs="Arial"/>
              </w:rPr>
              <w:t> </w:t>
            </w:r>
          </w:p>
        </w:tc>
        <w:tc>
          <w:tcPr>
            <w:tcW w:w="1190" w:type="dxa"/>
            <w:tcBorders>
              <w:top w:val="single" w:sz="6" w:space="0" w:color="auto"/>
              <w:left w:val="single" w:sz="6" w:space="0" w:color="auto"/>
              <w:bottom w:val="single" w:sz="6" w:space="0" w:color="auto"/>
              <w:right w:val="single" w:sz="6" w:space="0" w:color="auto"/>
            </w:tcBorders>
            <w:shd w:val="clear" w:color="auto" w:fill="A19AE3"/>
            <w:hideMark/>
          </w:tcPr>
          <w:p w14:paraId="05B70AAF" w14:textId="77777777" w:rsidR="009D4F37" w:rsidRPr="00A7114F" w:rsidRDefault="009D4F37">
            <w:pPr>
              <w:rPr>
                <w:rFonts w:ascii="Arial" w:hAnsi="Arial" w:cs="Arial"/>
              </w:rPr>
            </w:pPr>
            <w:r w:rsidRPr="00A7114F">
              <w:rPr>
                <w:rFonts w:ascii="Arial" w:hAnsi="Arial" w:cs="Arial"/>
              </w:rPr>
              <w:t xml:space="preserve"> Spending time with loved ones </w:t>
            </w:r>
          </w:p>
        </w:tc>
        <w:tc>
          <w:tcPr>
            <w:tcW w:w="1074" w:type="dxa"/>
            <w:tcBorders>
              <w:top w:val="single" w:sz="6" w:space="0" w:color="auto"/>
              <w:left w:val="single" w:sz="6" w:space="0" w:color="auto"/>
              <w:bottom w:val="single" w:sz="6" w:space="0" w:color="auto"/>
              <w:right w:val="single" w:sz="6" w:space="0" w:color="auto"/>
            </w:tcBorders>
            <w:shd w:val="clear" w:color="auto" w:fill="7FD1C3"/>
            <w:hideMark/>
          </w:tcPr>
          <w:p w14:paraId="5A219CC3" w14:textId="77777777" w:rsidR="009D4F37" w:rsidRPr="00A7114F" w:rsidRDefault="009D4F37">
            <w:pPr>
              <w:rPr>
                <w:rFonts w:ascii="Arial" w:hAnsi="Arial" w:cs="Arial"/>
              </w:rPr>
            </w:pPr>
            <w:r w:rsidRPr="00A7114F">
              <w:rPr>
                <w:rFonts w:ascii="Arial" w:hAnsi="Arial" w:cs="Arial"/>
              </w:rPr>
              <w:t xml:space="preserve"> Visit family </w:t>
            </w:r>
          </w:p>
        </w:tc>
      </w:tr>
      <w:tr w:rsidR="009D4F37" w:rsidRPr="00A7114F" w14:paraId="6F9CEE4A" w14:textId="77777777">
        <w:trPr>
          <w:trHeight w:val="300"/>
        </w:trPr>
        <w:tc>
          <w:tcPr>
            <w:tcW w:w="1768" w:type="dxa"/>
            <w:tcBorders>
              <w:top w:val="single" w:sz="6" w:space="0" w:color="auto"/>
              <w:left w:val="single" w:sz="6" w:space="0" w:color="auto"/>
              <w:bottom w:val="single" w:sz="6" w:space="0" w:color="auto"/>
              <w:right w:val="single" w:sz="6" w:space="0" w:color="auto"/>
            </w:tcBorders>
            <w:shd w:val="clear" w:color="auto" w:fill="FFFFFF"/>
            <w:hideMark/>
          </w:tcPr>
          <w:p w14:paraId="30D32913" w14:textId="77777777" w:rsidR="009D4F37" w:rsidRPr="00A7114F" w:rsidRDefault="009D4F37">
            <w:pPr>
              <w:rPr>
                <w:rFonts w:ascii="Arial" w:hAnsi="Arial" w:cs="Arial"/>
              </w:rPr>
            </w:pPr>
            <w:r w:rsidRPr="00A7114F">
              <w:rPr>
                <w:rFonts w:ascii="Arial" w:hAnsi="Arial" w:cs="Arial"/>
                <w:lang w:val="en-US"/>
              </w:rPr>
              <w:t>17:00 - 17:59</w:t>
            </w:r>
            <w:r w:rsidRPr="00A7114F">
              <w:rPr>
                <w:rFonts w:ascii="Arial" w:hAnsi="Arial" w:cs="Arial"/>
              </w:rPr>
              <w:t> </w:t>
            </w:r>
          </w:p>
        </w:tc>
        <w:tc>
          <w:tcPr>
            <w:tcW w:w="1110" w:type="dxa"/>
            <w:tcBorders>
              <w:top w:val="single" w:sz="6" w:space="0" w:color="auto"/>
              <w:left w:val="single" w:sz="6" w:space="0" w:color="auto"/>
              <w:bottom w:val="single" w:sz="6" w:space="0" w:color="auto"/>
              <w:right w:val="single" w:sz="6" w:space="0" w:color="auto"/>
            </w:tcBorders>
            <w:shd w:val="clear" w:color="auto" w:fill="F1A983" w:themeFill="accent2" w:themeFillTint="99"/>
            <w:hideMark/>
          </w:tcPr>
          <w:p w14:paraId="2FDB83F6" w14:textId="77777777" w:rsidR="009D4F37" w:rsidRPr="00A7114F" w:rsidRDefault="009D4F37">
            <w:pPr>
              <w:rPr>
                <w:rFonts w:ascii="Arial" w:hAnsi="Arial" w:cs="Arial"/>
              </w:rPr>
            </w:pPr>
            <w:r w:rsidRPr="00A7114F">
              <w:rPr>
                <w:rFonts w:ascii="Arial" w:hAnsi="Arial" w:cs="Arial"/>
              </w:rPr>
              <w:t> Uni on campus</w:t>
            </w:r>
          </w:p>
        </w:tc>
        <w:tc>
          <w:tcPr>
            <w:tcW w:w="1132" w:type="dxa"/>
            <w:tcBorders>
              <w:top w:val="single" w:sz="6" w:space="0" w:color="auto"/>
              <w:left w:val="single" w:sz="6" w:space="0" w:color="auto"/>
              <w:bottom w:val="single" w:sz="6" w:space="0" w:color="auto"/>
              <w:right w:val="single" w:sz="6" w:space="0" w:color="auto"/>
            </w:tcBorders>
            <w:shd w:val="clear" w:color="auto" w:fill="F6C5AC" w:themeFill="accent2" w:themeFillTint="66"/>
            <w:hideMark/>
          </w:tcPr>
          <w:p w14:paraId="136247D7" w14:textId="77777777" w:rsidR="009D4F37" w:rsidRPr="00A7114F" w:rsidRDefault="009D4F37">
            <w:pPr>
              <w:rPr>
                <w:rFonts w:ascii="Arial" w:hAnsi="Arial" w:cs="Arial"/>
              </w:rPr>
            </w:pPr>
            <w:r w:rsidRPr="00A7114F">
              <w:rPr>
                <w:rFonts w:ascii="Arial" w:hAnsi="Arial" w:cs="Arial"/>
              </w:rPr>
              <w:t> Short term planning for 2 weeks</w:t>
            </w:r>
          </w:p>
        </w:tc>
        <w:tc>
          <w:tcPr>
            <w:tcW w:w="1396" w:type="dxa"/>
            <w:tcBorders>
              <w:top w:val="single" w:sz="6" w:space="0" w:color="auto"/>
              <w:left w:val="single" w:sz="6" w:space="0" w:color="auto"/>
              <w:bottom w:val="single" w:sz="6" w:space="0" w:color="auto"/>
              <w:right w:val="single" w:sz="6" w:space="0" w:color="auto"/>
            </w:tcBorders>
            <w:shd w:val="clear" w:color="auto" w:fill="F6C5AC" w:themeFill="accent2" w:themeFillTint="66"/>
            <w:hideMark/>
          </w:tcPr>
          <w:p w14:paraId="3C6AC3EB" w14:textId="77777777" w:rsidR="009D4F37" w:rsidRPr="00A7114F" w:rsidRDefault="009D4F37">
            <w:pPr>
              <w:rPr>
                <w:rFonts w:ascii="Arial" w:hAnsi="Arial" w:cs="Arial"/>
              </w:rPr>
            </w:pPr>
            <w:r w:rsidRPr="00A7114F">
              <w:rPr>
                <w:rFonts w:ascii="Arial" w:hAnsi="Arial" w:cs="Arial"/>
              </w:rPr>
              <w:t xml:space="preserve"> Uni work – plan and break down parts of assignment </w:t>
            </w:r>
          </w:p>
        </w:tc>
        <w:tc>
          <w:tcPr>
            <w:tcW w:w="1204" w:type="dxa"/>
            <w:tcBorders>
              <w:top w:val="single" w:sz="6" w:space="0" w:color="auto"/>
              <w:left w:val="single" w:sz="6" w:space="0" w:color="auto"/>
              <w:bottom w:val="single" w:sz="6" w:space="0" w:color="auto"/>
              <w:right w:val="single" w:sz="6" w:space="0" w:color="auto"/>
            </w:tcBorders>
            <w:shd w:val="clear" w:color="auto" w:fill="F6C5AC" w:themeFill="accent2" w:themeFillTint="66"/>
            <w:hideMark/>
          </w:tcPr>
          <w:p w14:paraId="66EAECC7" w14:textId="77777777" w:rsidR="009D4F37" w:rsidRPr="00A7114F" w:rsidRDefault="009D4F37">
            <w:pPr>
              <w:rPr>
                <w:rFonts w:ascii="Arial" w:hAnsi="Arial" w:cs="Arial"/>
              </w:rPr>
            </w:pPr>
            <w:r w:rsidRPr="00A7114F">
              <w:rPr>
                <w:rFonts w:ascii="Arial" w:hAnsi="Arial" w:cs="Arial"/>
              </w:rPr>
              <w:t xml:space="preserve"> Uni work – part two (personal plan) </w:t>
            </w:r>
          </w:p>
        </w:tc>
        <w:tc>
          <w:tcPr>
            <w:tcW w:w="995" w:type="dxa"/>
            <w:tcBorders>
              <w:top w:val="single" w:sz="6" w:space="0" w:color="auto"/>
              <w:left w:val="single" w:sz="6" w:space="0" w:color="auto"/>
              <w:bottom w:val="single" w:sz="6" w:space="0" w:color="auto"/>
              <w:right w:val="single" w:sz="6" w:space="0" w:color="auto"/>
            </w:tcBorders>
            <w:shd w:val="clear" w:color="auto" w:fill="F6C5AC" w:themeFill="accent2" w:themeFillTint="66"/>
            <w:hideMark/>
          </w:tcPr>
          <w:p w14:paraId="5D8A8966" w14:textId="77777777" w:rsidR="009D4F37" w:rsidRPr="00A7114F" w:rsidRDefault="009D4F37">
            <w:pPr>
              <w:rPr>
                <w:rFonts w:ascii="Arial" w:hAnsi="Arial" w:cs="Arial"/>
              </w:rPr>
            </w:pPr>
            <w:r w:rsidRPr="00A7114F">
              <w:rPr>
                <w:rFonts w:ascii="Arial" w:hAnsi="Arial" w:cs="Arial"/>
              </w:rPr>
              <w:t xml:space="preserve"> Uni work – part three (personal plan) </w:t>
            </w:r>
          </w:p>
        </w:tc>
        <w:tc>
          <w:tcPr>
            <w:tcW w:w="1190" w:type="dxa"/>
            <w:tcBorders>
              <w:top w:val="single" w:sz="6" w:space="0" w:color="auto"/>
              <w:left w:val="single" w:sz="6" w:space="0" w:color="auto"/>
              <w:bottom w:val="single" w:sz="6" w:space="0" w:color="auto"/>
              <w:right w:val="single" w:sz="6" w:space="0" w:color="auto"/>
            </w:tcBorders>
            <w:shd w:val="clear" w:color="auto" w:fill="A19AE3"/>
            <w:hideMark/>
          </w:tcPr>
          <w:p w14:paraId="26C5F89B" w14:textId="77777777" w:rsidR="009D4F37" w:rsidRPr="00A7114F" w:rsidRDefault="009D4F37">
            <w:pPr>
              <w:rPr>
                <w:rFonts w:ascii="Arial" w:hAnsi="Arial" w:cs="Arial"/>
              </w:rPr>
            </w:pPr>
            <w:r w:rsidRPr="00A7114F">
              <w:rPr>
                <w:rFonts w:ascii="Arial" w:hAnsi="Arial" w:cs="Arial"/>
              </w:rPr>
              <w:t xml:space="preserve"> Spending time with loved ones </w:t>
            </w:r>
          </w:p>
        </w:tc>
        <w:tc>
          <w:tcPr>
            <w:tcW w:w="1074" w:type="dxa"/>
            <w:tcBorders>
              <w:top w:val="single" w:sz="6" w:space="0" w:color="auto"/>
              <w:left w:val="single" w:sz="6" w:space="0" w:color="auto"/>
              <w:bottom w:val="single" w:sz="6" w:space="0" w:color="auto"/>
              <w:right w:val="single" w:sz="6" w:space="0" w:color="auto"/>
            </w:tcBorders>
            <w:shd w:val="clear" w:color="auto" w:fill="7FD1C3"/>
            <w:hideMark/>
          </w:tcPr>
          <w:p w14:paraId="13DF1107" w14:textId="77777777" w:rsidR="009D4F37" w:rsidRPr="00A7114F" w:rsidRDefault="009D4F37">
            <w:pPr>
              <w:rPr>
                <w:rFonts w:ascii="Arial" w:hAnsi="Arial" w:cs="Arial"/>
              </w:rPr>
            </w:pPr>
            <w:r w:rsidRPr="00A7114F">
              <w:rPr>
                <w:rFonts w:ascii="Arial" w:hAnsi="Arial" w:cs="Arial"/>
              </w:rPr>
              <w:t xml:space="preserve"> Visit family </w:t>
            </w:r>
          </w:p>
        </w:tc>
      </w:tr>
      <w:tr w:rsidR="009D4F37" w:rsidRPr="00A7114F" w14:paraId="122D0948" w14:textId="77777777">
        <w:trPr>
          <w:trHeight w:val="300"/>
        </w:trPr>
        <w:tc>
          <w:tcPr>
            <w:tcW w:w="1768" w:type="dxa"/>
            <w:tcBorders>
              <w:top w:val="single" w:sz="6" w:space="0" w:color="auto"/>
              <w:left w:val="single" w:sz="6" w:space="0" w:color="auto"/>
              <w:bottom w:val="single" w:sz="6" w:space="0" w:color="auto"/>
              <w:right w:val="single" w:sz="6" w:space="0" w:color="auto"/>
            </w:tcBorders>
            <w:shd w:val="clear" w:color="auto" w:fill="FFFFFF"/>
            <w:hideMark/>
          </w:tcPr>
          <w:p w14:paraId="726E8849" w14:textId="77777777" w:rsidR="009D4F37" w:rsidRPr="00A7114F" w:rsidRDefault="009D4F37">
            <w:pPr>
              <w:rPr>
                <w:rFonts w:ascii="Arial" w:hAnsi="Arial" w:cs="Arial"/>
              </w:rPr>
            </w:pPr>
            <w:r w:rsidRPr="00A7114F">
              <w:rPr>
                <w:rFonts w:ascii="Arial" w:hAnsi="Arial" w:cs="Arial"/>
                <w:lang w:val="en-US"/>
              </w:rPr>
              <w:t>18:00 - 18:59</w:t>
            </w:r>
            <w:r w:rsidRPr="00A7114F">
              <w:rPr>
                <w:rFonts w:ascii="Arial" w:hAnsi="Arial" w:cs="Arial"/>
              </w:rPr>
              <w:t> </w:t>
            </w:r>
          </w:p>
        </w:tc>
        <w:tc>
          <w:tcPr>
            <w:tcW w:w="1110" w:type="dxa"/>
            <w:tcBorders>
              <w:top w:val="single" w:sz="6" w:space="0" w:color="auto"/>
              <w:left w:val="single" w:sz="6" w:space="0" w:color="auto"/>
              <w:bottom w:val="single" w:sz="6" w:space="0" w:color="auto"/>
              <w:right w:val="single" w:sz="6" w:space="0" w:color="auto"/>
            </w:tcBorders>
            <w:shd w:val="clear" w:color="auto" w:fill="F1A983" w:themeFill="accent2" w:themeFillTint="99"/>
            <w:hideMark/>
          </w:tcPr>
          <w:p w14:paraId="156F5F05" w14:textId="77777777" w:rsidR="009D4F37" w:rsidRPr="00A7114F" w:rsidRDefault="009D4F37">
            <w:pPr>
              <w:rPr>
                <w:rFonts w:ascii="Arial" w:hAnsi="Arial" w:cs="Arial"/>
              </w:rPr>
            </w:pPr>
            <w:r w:rsidRPr="00A7114F">
              <w:rPr>
                <w:rFonts w:ascii="Arial" w:hAnsi="Arial" w:cs="Arial"/>
              </w:rPr>
              <w:t xml:space="preserve"> Uni on campus </w:t>
            </w:r>
          </w:p>
        </w:tc>
        <w:tc>
          <w:tcPr>
            <w:tcW w:w="1132" w:type="dxa"/>
            <w:tcBorders>
              <w:top w:val="single" w:sz="6" w:space="0" w:color="auto"/>
              <w:left w:val="single" w:sz="6" w:space="0" w:color="auto"/>
              <w:bottom w:val="single" w:sz="6" w:space="0" w:color="auto"/>
              <w:right w:val="single" w:sz="6" w:space="0" w:color="auto"/>
            </w:tcBorders>
            <w:shd w:val="clear" w:color="auto" w:fill="F6C5AC" w:themeFill="accent2" w:themeFillTint="66"/>
            <w:hideMark/>
          </w:tcPr>
          <w:p w14:paraId="6C9CF817" w14:textId="77777777" w:rsidR="009D4F37" w:rsidRPr="00A7114F" w:rsidRDefault="009D4F37">
            <w:pPr>
              <w:rPr>
                <w:rFonts w:ascii="Arial" w:hAnsi="Arial" w:cs="Arial"/>
              </w:rPr>
            </w:pPr>
            <w:r w:rsidRPr="00A7114F">
              <w:rPr>
                <w:rFonts w:ascii="Arial" w:hAnsi="Arial" w:cs="Arial"/>
              </w:rPr>
              <w:t> Short term planning for 2 weeks</w:t>
            </w:r>
          </w:p>
        </w:tc>
        <w:tc>
          <w:tcPr>
            <w:tcW w:w="1396" w:type="dxa"/>
            <w:tcBorders>
              <w:top w:val="single" w:sz="6" w:space="0" w:color="auto"/>
              <w:left w:val="single" w:sz="6" w:space="0" w:color="auto"/>
              <w:bottom w:val="single" w:sz="6" w:space="0" w:color="auto"/>
              <w:right w:val="single" w:sz="6" w:space="0" w:color="auto"/>
            </w:tcBorders>
            <w:shd w:val="clear" w:color="auto" w:fill="F6C5AC" w:themeFill="accent2" w:themeFillTint="66"/>
          </w:tcPr>
          <w:p w14:paraId="5CE669D0" w14:textId="77777777" w:rsidR="009D4F37" w:rsidRPr="00A7114F" w:rsidRDefault="009D4F37">
            <w:pPr>
              <w:rPr>
                <w:rFonts w:ascii="Arial" w:hAnsi="Arial" w:cs="Arial"/>
              </w:rPr>
            </w:pPr>
            <w:r w:rsidRPr="00A7114F">
              <w:rPr>
                <w:rFonts w:ascii="Arial" w:hAnsi="Arial" w:cs="Arial"/>
              </w:rPr>
              <w:t> Uni work -  Part one (from personal plan)</w:t>
            </w:r>
          </w:p>
        </w:tc>
        <w:tc>
          <w:tcPr>
            <w:tcW w:w="1204" w:type="dxa"/>
            <w:tcBorders>
              <w:top w:val="single" w:sz="6" w:space="0" w:color="auto"/>
              <w:left w:val="single" w:sz="6" w:space="0" w:color="auto"/>
              <w:bottom w:val="single" w:sz="6" w:space="0" w:color="auto"/>
              <w:right w:val="single" w:sz="6" w:space="0" w:color="auto"/>
            </w:tcBorders>
            <w:shd w:val="clear" w:color="auto" w:fill="F6C5AC" w:themeFill="accent2" w:themeFillTint="66"/>
          </w:tcPr>
          <w:p w14:paraId="0E763A24" w14:textId="77777777" w:rsidR="009D4F37" w:rsidRPr="00A7114F" w:rsidRDefault="009D4F37">
            <w:pPr>
              <w:rPr>
                <w:rFonts w:ascii="Arial" w:hAnsi="Arial" w:cs="Arial"/>
              </w:rPr>
            </w:pPr>
            <w:r w:rsidRPr="00A7114F">
              <w:rPr>
                <w:rFonts w:ascii="Arial" w:hAnsi="Arial" w:cs="Arial"/>
              </w:rPr>
              <w:t xml:space="preserve"> Uni work – part two (personal plan) </w:t>
            </w:r>
          </w:p>
        </w:tc>
        <w:tc>
          <w:tcPr>
            <w:tcW w:w="995" w:type="dxa"/>
            <w:tcBorders>
              <w:top w:val="single" w:sz="6" w:space="0" w:color="auto"/>
              <w:left w:val="single" w:sz="6" w:space="0" w:color="auto"/>
              <w:bottom w:val="single" w:sz="6" w:space="0" w:color="auto"/>
              <w:right w:val="single" w:sz="6" w:space="0" w:color="auto"/>
            </w:tcBorders>
            <w:shd w:val="clear" w:color="auto" w:fill="F6C5AC" w:themeFill="accent2" w:themeFillTint="66"/>
            <w:hideMark/>
          </w:tcPr>
          <w:p w14:paraId="68A127EE" w14:textId="77777777" w:rsidR="009D4F37" w:rsidRPr="00A7114F" w:rsidRDefault="009D4F37">
            <w:pPr>
              <w:rPr>
                <w:rFonts w:ascii="Arial" w:hAnsi="Arial" w:cs="Arial"/>
              </w:rPr>
            </w:pPr>
            <w:r w:rsidRPr="00A7114F">
              <w:rPr>
                <w:rFonts w:ascii="Arial" w:hAnsi="Arial" w:cs="Arial"/>
              </w:rPr>
              <w:t xml:space="preserve"> Uni work – part three (personal plan) </w:t>
            </w:r>
          </w:p>
        </w:tc>
        <w:tc>
          <w:tcPr>
            <w:tcW w:w="1190" w:type="dxa"/>
            <w:tcBorders>
              <w:top w:val="single" w:sz="6" w:space="0" w:color="auto"/>
              <w:left w:val="single" w:sz="6" w:space="0" w:color="auto"/>
              <w:bottom w:val="single" w:sz="6" w:space="0" w:color="auto"/>
              <w:right w:val="single" w:sz="6" w:space="0" w:color="auto"/>
            </w:tcBorders>
            <w:shd w:val="clear" w:color="auto" w:fill="A19AE3"/>
            <w:hideMark/>
          </w:tcPr>
          <w:p w14:paraId="0985BFCA" w14:textId="77777777" w:rsidR="009D4F37" w:rsidRPr="00A7114F" w:rsidRDefault="009D4F37">
            <w:pPr>
              <w:rPr>
                <w:rFonts w:ascii="Arial" w:hAnsi="Arial" w:cs="Arial"/>
              </w:rPr>
            </w:pPr>
            <w:r w:rsidRPr="00A7114F">
              <w:rPr>
                <w:rFonts w:ascii="Arial" w:hAnsi="Arial" w:cs="Arial"/>
              </w:rPr>
              <w:t xml:space="preserve"> Spending time with loved ones </w:t>
            </w:r>
          </w:p>
        </w:tc>
        <w:tc>
          <w:tcPr>
            <w:tcW w:w="1074" w:type="dxa"/>
            <w:tcBorders>
              <w:top w:val="single" w:sz="6" w:space="0" w:color="auto"/>
              <w:left w:val="single" w:sz="6" w:space="0" w:color="auto"/>
              <w:bottom w:val="single" w:sz="6" w:space="0" w:color="auto"/>
              <w:right w:val="single" w:sz="6" w:space="0" w:color="auto"/>
            </w:tcBorders>
            <w:shd w:val="clear" w:color="auto" w:fill="7FD1C3"/>
            <w:hideMark/>
          </w:tcPr>
          <w:p w14:paraId="6B1B5231" w14:textId="77777777" w:rsidR="009D4F37" w:rsidRPr="00A7114F" w:rsidRDefault="009D4F37">
            <w:pPr>
              <w:rPr>
                <w:rFonts w:ascii="Arial" w:hAnsi="Arial" w:cs="Arial"/>
              </w:rPr>
            </w:pPr>
            <w:r w:rsidRPr="00A7114F">
              <w:rPr>
                <w:rFonts w:ascii="Arial" w:hAnsi="Arial" w:cs="Arial"/>
              </w:rPr>
              <w:t xml:space="preserve"> Visit family </w:t>
            </w:r>
          </w:p>
        </w:tc>
      </w:tr>
      <w:tr w:rsidR="009D4F37" w:rsidRPr="00A7114F" w14:paraId="6C772847" w14:textId="77777777">
        <w:trPr>
          <w:trHeight w:val="300"/>
        </w:trPr>
        <w:tc>
          <w:tcPr>
            <w:tcW w:w="1768" w:type="dxa"/>
            <w:tcBorders>
              <w:top w:val="single" w:sz="6" w:space="0" w:color="auto"/>
              <w:left w:val="single" w:sz="6" w:space="0" w:color="auto"/>
              <w:bottom w:val="single" w:sz="6" w:space="0" w:color="auto"/>
              <w:right w:val="single" w:sz="6" w:space="0" w:color="auto"/>
            </w:tcBorders>
            <w:shd w:val="clear" w:color="auto" w:fill="FFFFFF"/>
            <w:hideMark/>
          </w:tcPr>
          <w:p w14:paraId="64C9BCC9" w14:textId="77777777" w:rsidR="009D4F37" w:rsidRPr="00A7114F" w:rsidRDefault="009D4F37">
            <w:pPr>
              <w:rPr>
                <w:rFonts w:ascii="Arial" w:hAnsi="Arial" w:cs="Arial"/>
              </w:rPr>
            </w:pPr>
            <w:r w:rsidRPr="00A7114F">
              <w:rPr>
                <w:rFonts w:ascii="Arial" w:hAnsi="Arial" w:cs="Arial"/>
                <w:lang w:val="en-US"/>
              </w:rPr>
              <w:t>19:00 - 19:59</w:t>
            </w:r>
            <w:r w:rsidRPr="00A7114F">
              <w:rPr>
                <w:rFonts w:ascii="Arial" w:hAnsi="Arial" w:cs="Arial"/>
              </w:rPr>
              <w:t> </w:t>
            </w:r>
          </w:p>
        </w:tc>
        <w:tc>
          <w:tcPr>
            <w:tcW w:w="1110" w:type="dxa"/>
            <w:tcBorders>
              <w:top w:val="single" w:sz="6" w:space="0" w:color="auto"/>
              <w:left w:val="single" w:sz="6" w:space="0" w:color="auto"/>
              <w:bottom w:val="single" w:sz="6" w:space="0" w:color="auto"/>
              <w:right w:val="single" w:sz="6" w:space="0" w:color="auto"/>
            </w:tcBorders>
            <w:shd w:val="clear" w:color="auto" w:fill="F1A983" w:themeFill="accent2" w:themeFillTint="99"/>
            <w:hideMark/>
          </w:tcPr>
          <w:p w14:paraId="2A5C5C9D" w14:textId="77777777" w:rsidR="009D4F37" w:rsidRPr="00A7114F" w:rsidRDefault="009D4F37">
            <w:pPr>
              <w:rPr>
                <w:rFonts w:ascii="Arial" w:hAnsi="Arial" w:cs="Arial"/>
              </w:rPr>
            </w:pPr>
            <w:r w:rsidRPr="00A7114F">
              <w:rPr>
                <w:rFonts w:ascii="Arial" w:hAnsi="Arial" w:cs="Arial"/>
              </w:rPr>
              <w:t> Uni on campus</w:t>
            </w:r>
          </w:p>
        </w:tc>
        <w:tc>
          <w:tcPr>
            <w:tcW w:w="1132" w:type="dxa"/>
            <w:tcBorders>
              <w:top w:val="single" w:sz="6" w:space="0" w:color="auto"/>
              <w:left w:val="single" w:sz="6" w:space="0" w:color="auto"/>
              <w:bottom w:val="single" w:sz="6" w:space="0" w:color="auto"/>
              <w:right w:val="single" w:sz="6" w:space="0" w:color="auto"/>
            </w:tcBorders>
            <w:shd w:val="clear" w:color="auto" w:fill="F6C5AC" w:themeFill="accent2" w:themeFillTint="66"/>
            <w:hideMark/>
          </w:tcPr>
          <w:p w14:paraId="3459B499" w14:textId="77777777" w:rsidR="009D4F37" w:rsidRPr="00A7114F" w:rsidRDefault="009D4F37">
            <w:pPr>
              <w:rPr>
                <w:rFonts w:ascii="Arial" w:hAnsi="Arial" w:cs="Arial"/>
              </w:rPr>
            </w:pPr>
            <w:r w:rsidRPr="00A7114F">
              <w:rPr>
                <w:rFonts w:ascii="Arial" w:hAnsi="Arial" w:cs="Arial"/>
              </w:rPr>
              <w:t> Short term planning for 2 weeks</w:t>
            </w:r>
          </w:p>
        </w:tc>
        <w:tc>
          <w:tcPr>
            <w:tcW w:w="1396" w:type="dxa"/>
            <w:tcBorders>
              <w:top w:val="single" w:sz="6" w:space="0" w:color="auto"/>
              <w:left w:val="single" w:sz="6" w:space="0" w:color="auto"/>
              <w:bottom w:val="single" w:sz="6" w:space="0" w:color="auto"/>
              <w:right w:val="single" w:sz="6" w:space="0" w:color="auto"/>
            </w:tcBorders>
            <w:shd w:val="clear" w:color="auto" w:fill="F6C5AC" w:themeFill="accent2" w:themeFillTint="66"/>
          </w:tcPr>
          <w:p w14:paraId="707228F2" w14:textId="77777777" w:rsidR="009D4F37" w:rsidRPr="00A7114F" w:rsidRDefault="009D4F37">
            <w:pPr>
              <w:rPr>
                <w:rFonts w:ascii="Arial" w:hAnsi="Arial" w:cs="Arial"/>
              </w:rPr>
            </w:pPr>
            <w:r w:rsidRPr="00A7114F">
              <w:rPr>
                <w:rFonts w:ascii="Arial" w:hAnsi="Arial" w:cs="Arial"/>
              </w:rPr>
              <w:t> Uni work – part one ( from personal plan)</w:t>
            </w:r>
          </w:p>
        </w:tc>
        <w:tc>
          <w:tcPr>
            <w:tcW w:w="1204" w:type="dxa"/>
            <w:tcBorders>
              <w:top w:val="single" w:sz="6" w:space="0" w:color="auto"/>
              <w:left w:val="single" w:sz="6" w:space="0" w:color="auto"/>
              <w:bottom w:val="single" w:sz="6" w:space="0" w:color="auto"/>
              <w:right w:val="single" w:sz="6" w:space="0" w:color="auto"/>
            </w:tcBorders>
            <w:shd w:val="clear" w:color="auto" w:fill="F6C5AC" w:themeFill="accent2" w:themeFillTint="66"/>
          </w:tcPr>
          <w:p w14:paraId="6699C42C" w14:textId="77777777" w:rsidR="009D4F37" w:rsidRPr="00A7114F" w:rsidRDefault="009D4F37">
            <w:pPr>
              <w:rPr>
                <w:rFonts w:ascii="Arial" w:hAnsi="Arial" w:cs="Arial"/>
              </w:rPr>
            </w:pPr>
            <w:r w:rsidRPr="00A7114F">
              <w:rPr>
                <w:rFonts w:ascii="Arial" w:hAnsi="Arial" w:cs="Arial"/>
              </w:rPr>
              <w:t xml:space="preserve"> Uni work – part two (personal plan) </w:t>
            </w:r>
          </w:p>
        </w:tc>
        <w:tc>
          <w:tcPr>
            <w:tcW w:w="995" w:type="dxa"/>
            <w:tcBorders>
              <w:top w:val="single" w:sz="6" w:space="0" w:color="auto"/>
              <w:left w:val="single" w:sz="6" w:space="0" w:color="auto"/>
              <w:bottom w:val="single" w:sz="6" w:space="0" w:color="auto"/>
              <w:right w:val="single" w:sz="6" w:space="0" w:color="auto"/>
            </w:tcBorders>
            <w:shd w:val="clear" w:color="auto" w:fill="F6C5AC" w:themeFill="accent2" w:themeFillTint="66"/>
            <w:hideMark/>
          </w:tcPr>
          <w:p w14:paraId="3407BA5B" w14:textId="77777777" w:rsidR="009D4F37" w:rsidRPr="00A7114F" w:rsidRDefault="009D4F37">
            <w:pPr>
              <w:rPr>
                <w:rFonts w:ascii="Arial" w:hAnsi="Arial" w:cs="Arial"/>
              </w:rPr>
            </w:pPr>
            <w:r w:rsidRPr="00A7114F">
              <w:rPr>
                <w:rFonts w:ascii="Arial" w:hAnsi="Arial" w:cs="Arial"/>
              </w:rPr>
              <w:t xml:space="preserve"> Uni work – referencing and thorough checks  </w:t>
            </w:r>
          </w:p>
        </w:tc>
        <w:tc>
          <w:tcPr>
            <w:tcW w:w="1190" w:type="dxa"/>
            <w:tcBorders>
              <w:top w:val="single" w:sz="6" w:space="0" w:color="auto"/>
              <w:left w:val="single" w:sz="6" w:space="0" w:color="auto"/>
              <w:bottom w:val="single" w:sz="6" w:space="0" w:color="auto"/>
              <w:right w:val="single" w:sz="6" w:space="0" w:color="auto"/>
            </w:tcBorders>
            <w:shd w:val="clear" w:color="auto" w:fill="A19AE3"/>
            <w:hideMark/>
          </w:tcPr>
          <w:p w14:paraId="2784FDE4" w14:textId="77777777" w:rsidR="009D4F37" w:rsidRPr="00A7114F" w:rsidRDefault="009D4F37">
            <w:pPr>
              <w:rPr>
                <w:rFonts w:ascii="Arial" w:hAnsi="Arial" w:cs="Arial"/>
              </w:rPr>
            </w:pPr>
            <w:r w:rsidRPr="00A7114F">
              <w:rPr>
                <w:rFonts w:ascii="Arial" w:hAnsi="Arial" w:cs="Arial"/>
              </w:rPr>
              <w:t xml:space="preserve"> Spending time with loved ones </w:t>
            </w:r>
          </w:p>
        </w:tc>
        <w:tc>
          <w:tcPr>
            <w:tcW w:w="1074"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340CDC96" w14:textId="77777777" w:rsidR="009D4F37" w:rsidRPr="00A7114F" w:rsidRDefault="009D4F37">
            <w:pPr>
              <w:rPr>
                <w:rFonts w:ascii="Arial" w:hAnsi="Arial" w:cs="Arial"/>
              </w:rPr>
            </w:pPr>
            <w:r w:rsidRPr="00A7114F">
              <w:rPr>
                <w:rFonts w:ascii="Arial" w:hAnsi="Arial" w:cs="Arial"/>
              </w:rPr>
              <w:t> </w:t>
            </w:r>
          </w:p>
        </w:tc>
      </w:tr>
      <w:tr w:rsidR="009D4F37" w:rsidRPr="00A7114F" w14:paraId="4153B188" w14:textId="77777777">
        <w:trPr>
          <w:trHeight w:val="300"/>
        </w:trPr>
        <w:tc>
          <w:tcPr>
            <w:tcW w:w="1768" w:type="dxa"/>
            <w:tcBorders>
              <w:top w:val="single" w:sz="6" w:space="0" w:color="auto"/>
              <w:left w:val="single" w:sz="6" w:space="0" w:color="auto"/>
              <w:bottom w:val="single" w:sz="6" w:space="0" w:color="auto"/>
              <w:right w:val="single" w:sz="6" w:space="0" w:color="auto"/>
            </w:tcBorders>
            <w:shd w:val="clear" w:color="auto" w:fill="FFFFFF"/>
            <w:hideMark/>
          </w:tcPr>
          <w:p w14:paraId="32511811" w14:textId="77777777" w:rsidR="009D4F37" w:rsidRPr="00A7114F" w:rsidRDefault="009D4F37">
            <w:pPr>
              <w:rPr>
                <w:rFonts w:ascii="Arial" w:hAnsi="Arial" w:cs="Arial"/>
              </w:rPr>
            </w:pPr>
            <w:r w:rsidRPr="00A7114F">
              <w:rPr>
                <w:rFonts w:ascii="Arial" w:hAnsi="Arial" w:cs="Arial"/>
                <w:lang w:val="en-US"/>
              </w:rPr>
              <w:t>20:00 - 20:59</w:t>
            </w:r>
            <w:r w:rsidRPr="00A7114F">
              <w:rPr>
                <w:rFonts w:ascii="Arial" w:hAnsi="Arial" w:cs="Arial"/>
              </w:rPr>
              <w:t> </w:t>
            </w:r>
          </w:p>
        </w:tc>
        <w:tc>
          <w:tcPr>
            <w:tcW w:w="1110"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6C1509C8" w14:textId="77777777" w:rsidR="009D4F37" w:rsidRPr="00A7114F" w:rsidRDefault="009D4F37">
            <w:pPr>
              <w:rPr>
                <w:rFonts w:ascii="Arial" w:hAnsi="Arial" w:cs="Arial"/>
              </w:rPr>
            </w:pPr>
            <w:r w:rsidRPr="00A7114F">
              <w:rPr>
                <w:rFonts w:ascii="Arial" w:hAnsi="Arial" w:cs="Arial"/>
              </w:rPr>
              <w:t xml:space="preserve">  </w:t>
            </w:r>
          </w:p>
        </w:tc>
        <w:tc>
          <w:tcPr>
            <w:tcW w:w="1132" w:type="dxa"/>
            <w:tcBorders>
              <w:top w:val="single" w:sz="6" w:space="0" w:color="auto"/>
              <w:left w:val="single" w:sz="6" w:space="0" w:color="auto"/>
              <w:bottom w:val="single" w:sz="6" w:space="0" w:color="auto"/>
              <w:right w:val="single" w:sz="6" w:space="0" w:color="auto"/>
            </w:tcBorders>
            <w:shd w:val="clear" w:color="auto" w:fill="F2CEED" w:themeFill="accent5" w:themeFillTint="33"/>
            <w:hideMark/>
          </w:tcPr>
          <w:p w14:paraId="7E25340A" w14:textId="77777777" w:rsidR="009D4F37" w:rsidRPr="00A7114F" w:rsidRDefault="009D4F37">
            <w:pPr>
              <w:rPr>
                <w:rFonts w:ascii="Arial" w:hAnsi="Arial" w:cs="Arial"/>
              </w:rPr>
            </w:pPr>
            <w:r w:rsidRPr="00A7114F">
              <w:rPr>
                <w:rFonts w:ascii="Arial" w:hAnsi="Arial" w:cs="Arial"/>
              </w:rPr>
              <w:t xml:space="preserve"> Self care </w:t>
            </w:r>
          </w:p>
        </w:tc>
        <w:tc>
          <w:tcPr>
            <w:tcW w:w="1396" w:type="dxa"/>
            <w:tcBorders>
              <w:top w:val="single" w:sz="6" w:space="0" w:color="auto"/>
              <w:left w:val="single" w:sz="6" w:space="0" w:color="auto"/>
              <w:bottom w:val="single" w:sz="6" w:space="0" w:color="auto"/>
              <w:right w:val="single" w:sz="6" w:space="0" w:color="auto"/>
            </w:tcBorders>
            <w:shd w:val="clear" w:color="auto" w:fill="F2CEED" w:themeFill="accent5" w:themeFillTint="33"/>
            <w:hideMark/>
          </w:tcPr>
          <w:p w14:paraId="744A6388" w14:textId="77777777" w:rsidR="009D4F37" w:rsidRPr="00A7114F" w:rsidRDefault="009D4F37">
            <w:pPr>
              <w:rPr>
                <w:rFonts w:ascii="Arial" w:hAnsi="Arial" w:cs="Arial"/>
              </w:rPr>
            </w:pPr>
            <w:r w:rsidRPr="00A7114F">
              <w:rPr>
                <w:rFonts w:ascii="Arial" w:hAnsi="Arial" w:cs="Arial"/>
              </w:rPr>
              <w:t xml:space="preserve"> Self care </w:t>
            </w:r>
          </w:p>
        </w:tc>
        <w:tc>
          <w:tcPr>
            <w:tcW w:w="1204" w:type="dxa"/>
            <w:tcBorders>
              <w:top w:val="single" w:sz="6" w:space="0" w:color="auto"/>
              <w:left w:val="single" w:sz="6" w:space="0" w:color="auto"/>
              <w:bottom w:val="single" w:sz="6" w:space="0" w:color="auto"/>
              <w:right w:val="single" w:sz="6" w:space="0" w:color="auto"/>
            </w:tcBorders>
            <w:shd w:val="clear" w:color="auto" w:fill="F2CEED" w:themeFill="accent5" w:themeFillTint="33"/>
            <w:hideMark/>
          </w:tcPr>
          <w:p w14:paraId="64D95B01" w14:textId="77777777" w:rsidR="009D4F37" w:rsidRPr="00A7114F" w:rsidRDefault="009D4F37">
            <w:pPr>
              <w:rPr>
                <w:rFonts w:ascii="Arial" w:hAnsi="Arial" w:cs="Arial"/>
              </w:rPr>
            </w:pPr>
            <w:r w:rsidRPr="00A7114F">
              <w:rPr>
                <w:rFonts w:ascii="Arial" w:hAnsi="Arial" w:cs="Arial"/>
              </w:rPr>
              <w:t xml:space="preserve"> Self care </w:t>
            </w:r>
          </w:p>
        </w:tc>
        <w:tc>
          <w:tcPr>
            <w:tcW w:w="995" w:type="dxa"/>
            <w:tcBorders>
              <w:top w:val="single" w:sz="6" w:space="0" w:color="auto"/>
              <w:left w:val="single" w:sz="6" w:space="0" w:color="auto"/>
              <w:bottom w:val="single" w:sz="6" w:space="0" w:color="auto"/>
              <w:right w:val="single" w:sz="6" w:space="0" w:color="auto"/>
            </w:tcBorders>
            <w:shd w:val="clear" w:color="auto" w:fill="F2CEED" w:themeFill="accent5" w:themeFillTint="33"/>
            <w:hideMark/>
          </w:tcPr>
          <w:p w14:paraId="01852649" w14:textId="77777777" w:rsidR="009D4F37" w:rsidRPr="00A7114F" w:rsidRDefault="009D4F37">
            <w:pPr>
              <w:rPr>
                <w:rFonts w:ascii="Arial" w:hAnsi="Arial" w:cs="Arial"/>
              </w:rPr>
            </w:pPr>
            <w:r w:rsidRPr="00A7114F">
              <w:rPr>
                <w:rFonts w:ascii="Arial" w:hAnsi="Arial" w:cs="Arial"/>
              </w:rPr>
              <w:t xml:space="preserve"> Self care </w:t>
            </w:r>
          </w:p>
        </w:tc>
        <w:tc>
          <w:tcPr>
            <w:tcW w:w="1190" w:type="dxa"/>
            <w:tcBorders>
              <w:top w:val="single" w:sz="6" w:space="0" w:color="auto"/>
              <w:left w:val="single" w:sz="6" w:space="0" w:color="auto"/>
              <w:bottom w:val="single" w:sz="6" w:space="0" w:color="auto"/>
              <w:right w:val="single" w:sz="6" w:space="0" w:color="auto"/>
            </w:tcBorders>
            <w:shd w:val="clear" w:color="auto" w:fill="A19AE3"/>
            <w:hideMark/>
          </w:tcPr>
          <w:p w14:paraId="6C1A67BA" w14:textId="77777777" w:rsidR="009D4F37" w:rsidRPr="00A7114F" w:rsidRDefault="009D4F37">
            <w:pPr>
              <w:rPr>
                <w:rFonts w:ascii="Arial" w:hAnsi="Arial" w:cs="Arial"/>
              </w:rPr>
            </w:pPr>
            <w:r w:rsidRPr="00A7114F">
              <w:rPr>
                <w:rFonts w:ascii="Arial" w:hAnsi="Arial" w:cs="Arial"/>
              </w:rPr>
              <w:t xml:space="preserve"> Spending time with loved ones </w:t>
            </w:r>
          </w:p>
        </w:tc>
        <w:tc>
          <w:tcPr>
            <w:tcW w:w="1074" w:type="dxa"/>
            <w:tcBorders>
              <w:top w:val="single" w:sz="6" w:space="0" w:color="auto"/>
              <w:left w:val="single" w:sz="6" w:space="0" w:color="auto"/>
              <w:bottom w:val="single" w:sz="6" w:space="0" w:color="auto"/>
              <w:right w:val="single" w:sz="6" w:space="0" w:color="auto"/>
            </w:tcBorders>
            <w:shd w:val="clear" w:color="auto" w:fill="F2CEED" w:themeFill="accent5" w:themeFillTint="33"/>
            <w:hideMark/>
          </w:tcPr>
          <w:p w14:paraId="4C0A4707" w14:textId="77777777" w:rsidR="009D4F37" w:rsidRPr="00A7114F" w:rsidRDefault="009D4F37">
            <w:pPr>
              <w:rPr>
                <w:rFonts w:ascii="Arial" w:hAnsi="Arial" w:cs="Arial"/>
              </w:rPr>
            </w:pPr>
            <w:r w:rsidRPr="00A7114F">
              <w:rPr>
                <w:rFonts w:ascii="Arial" w:hAnsi="Arial" w:cs="Arial"/>
              </w:rPr>
              <w:t> </w:t>
            </w:r>
            <w:r w:rsidRPr="00A7114F">
              <w:rPr>
                <w:rFonts w:ascii="Arial" w:hAnsi="Arial" w:cs="Arial"/>
                <w:shd w:val="clear" w:color="auto" w:fill="F2CEED" w:themeFill="accent5" w:themeFillTint="33"/>
              </w:rPr>
              <w:t>Self car</w:t>
            </w:r>
            <w:r w:rsidRPr="00A7114F">
              <w:rPr>
                <w:rFonts w:ascii="Arial" w:hAnsi="Arial" w:cs="Arial"/>
              </w:rPr>
              <w:t xml:space="preserve">e </w:t>
            </w:r>
          </w:p>
        </w:tc>
      </w:tr>
      <w:tr w:rsidR="009D4F37" w:rsidRPr="00A7114F" w14:paraId="07BBBA7C" w14:textId="77777777">
        <w:trPr>
          <w:trHeight w:val="300"/>
        </w:trPr>
        <w:tc>
          <w:tcPr>
            <w:tcW w:w="1768" w:type="dxa"/>
            <w:tcBorders>
              <w:top w:val="single" w:sz="6" w:space="0" w:color="auto"/>
              <w:left w:val="single" w:sz="6" w:space="0" w:color="auto"/>
              <w:bottom w:val="single" w:sz="6" w:space="0" w:color="auto"/>
              <w:right w:val="single" w:sz="6" w:space="0" w:color="auto"/>
            </w:tcBorders>
            <w:shd w:val="clear" w:color="auto" w:fill="FFFFFF"/>
            <w:hideMark/>
          </w:tcPr>
          <w:p w14:paraId="42CE8E04" w14:textId="77777777" w:rsidR="009D4F37" w:rsidRPr="00A7114F" w:rsidRDefault="009D4F37">
            <w:pPr>
              <w:rPr>
                <w:rFonts w:ascii="Arial" w:hAnsi="Arial" w:cs="Arial"/>
              </w:rPr>
            </w:pPr>
            <w:r w:rsidRPr="00A7114F">
              <w:rPr>
                <w:rFonts w:ascii="Arial" w:hAnsi="Arial" w:cs="Arial"/>
                <w:lang w:val="en-US"/>
              </w:rPr>
              <w:t>21:00 - 21:59</w:t>
            </w:r>
            <w:r w:rsidRPr="00A7114F">
              <w:rPr>
                <w:rFonts w:ascii="Arial" w:hAnsi="Arial" w:cs="Arial"/>
              </w:rPr>
              <w:t> </w:t>
            </w:r>
          </w:p>
        </w:tc>
        <w:tc>
          <w:tcPr>
            <w:tcW w:w="1110" w:type="dxa"/>
            <w:tcBorders>
              <w:top w:val="single" w:sz="6" w:space="0" w:color="auto"/>
              <w:left w:val="single" w:sz="6" w:space="0" w:color="auto"/>
              <w:bottom w:val="single" w:sz="6" w:space="0" w:color="auto"/>
              <w:right w:val="single" w:sz="6" w:space="0" w:color="auto"/>
            </w:tcBorders>
            <w:shd w:val="clear" w:color="auto" w:fill="F5F6A7"/>
            <w:hideMark/>
          </w:tcPr>
          <w:p w14:paraId="092B009B" w14:textId="77777777" w:rsidR="009D4F37" w:rsidRPr="00A7114F" w:rsidRDefault="009D4F37">
            <w:pPr>
              <w:rPr>
                <w:rFonts w:ascii="Arial" w:hAnsi="Arial" w:cs="Arial"/>
              </w:rPr>
            </w:pPr>
            <w:r w:rsidRPr="00A7114F">
              <w:rPr>
                <w:rFonts w:ascii="Arial" w:hAnsi="Arial" w:cs="Arial"/>
              </w:rPr>
              <w:t> Watch TV</w:t>
            </w:r>
          </w:p>
        </w:tc>
        <w:tc>
          <w:tcPr>
            <w:tcW w:w="1132" w:type="dxa"/>
            <w:tcBorders>
              <w:top w:val="single" w:sz="6" w:space="0" w:color="auto"/>
              <w:left w:val="single" w:sz="6" w:space="0" w:color="auto"/>
              <w:bottom w:val="single" w:sz="6" w:space="0" w:color="auto"/>
              <w:right w:val="single" w:sz="6" w:space="0" w:color="auto"/>
            </w:tcBorders>
            <w:shd w:val="clear" w:color="auto" w:fill="F5F6A7"/>
            <w:hideMark/>
          </w:tcPr>
          <w:p w14:paraId="51C2E2EB" w14:textId="77777777" w:rsidR="009D4F37" w:rsidRPr="00A7114F" w:rsidRDefault="009D4F37">
            <w:pPr>
              <w:rPr>
                <w:rFonts w:ascii="Arial" w:hAnsi="Arial" w:cs="Arial"/>
              </w:rPr>
            </w:pPr>
            <w:r w:rsidRPr="00A7114F">
              <w:rPr>
                <w:rFonts w:ascii="Arial" w:hAnsi="Arial" w:cs="Arial"/>
              </w:rPr>
              <w:t> Watch TV</w:t>
            </w:r>
          </w:p>
        </w:tc>
        <w:tc>
          <w:tcPr>
            <w:tcW w:w="1396" w:type="dxa"/>
            <w:tcBorders>
              <w:top w:val="single" w:sz="6" w:space="0" w:color="auto"/>
              <w:left w:val="single" w:sz="6" w:space="0" w:color="auto"/>
              <w:bottom w:val="single" w:sz="6" w:space="0" w:color="auto"/>
              <w:right w:val="single" w:sz="6" w:space="0" w:color="auto"/>
            </w:tcBorders>
            <w:shd w:val="clear" w:color="auto" w:fill="F5F6A7"/>
            <w:hideMark/>
          </w:tcPr>
          <w:p w14:paraId="3C883C72" w14:textId="77777777" w:rsidR="009D4F37" w:rsidRPr="00A7114F" w:rsidRDefault="009D4F37">
            <w:pPr>
              <w:rPr>
                <w:rFonts w:ascii="Arial" w:hAnsi="Arial" w:cs="Arial"/>
              </w:rPr>
            </w:pPr>
            <w:r w:rsidRPr="00A7114F">
              <w:rPr>
                <w:rFonts w:ascii="Arial" w:hAnsi="Arial" w:cs="Arial"/>
              </w:rPr>
              <w:t> Watch TV</w:t>
            </w:r>
          </w:p>
        </w:tc>
        <w:tc>
          <w:tcPr>
            <w:tcW w:w="1204" w:type="dxa"/>
            <w:tcBorders>
              <w:top w:val="single" w:sz="6" w:space="0" w:color="auto"/>
              <w:left w:val="single" w:sz="6" w:space="0" w:color="auto"/>
              <w:bottom w:val="single" w:sz="6" w:space="0" w:color="auto"/>
              <w:right w:val="single" w:sz="6" w:space="0" w:color="auto"/>
            </w:tcBorders>
            <w:shd w:val="clear" w:color="auto" w:fill="F5F6A7"/>
            <w:hideMark/>
          </w:tcPr>
          <w:p w14:paraId="5183AA8B" w14:textId="77777777" w:rsidR="009D4F37" w:rsidRPr="00A7114F" w:rsidRDefault="009D4F37">
            <w:pPr>
              <w:rPr>
                <w:rFonts w:ascii="Arial" w:hAnsi="Arial" w:cs="Arial"/>
              </w:rPr>
            </w:pPr>
            <w:r w:rsidRPr="00A7114F">
              <w:rPr>
                <w:rFonts w:ascii="Arial" w:hAnsi="Arial" w:cs="Arial"/>
              </w:rPr>
              <w:t> Watch TV</w:t>
            </w:r>
          </w:p>
        </w:tc>
        <w:tc>
          <w:tcPr>
            <w:tcW w:w="995" w:type="dxa"/>
            <w:tcBorders>
              <w:top w:val="single" w:sz="6" w:space="0" w:color="auto"/>
              <w:left w:val="single" w:sz="6" w:space="0" w:color="auto"/>
              <w:bottom w:val="single" w:sz="6" w:space="0" w:color="auto"/>
              <w:right w:val="single" w:sz="6" w:space="0" w:color="auto"/>
            </w:tcBorders>
            <w:shd w:val="clear" w:color="auto" w:fill="F5F6A7"/>
            <w:hideMark/>
          </w:tcPr>
          <w:p w14:paraId="43327B20" w14:textId="77777777" w:rsidR="009D4F37" w:rsidRPr="00A7114F" w:rsidRDefault="009D4F37">
            <w:pPr>
              <w:rPr>
                <w:rFonts w:ascii="Arial" w:hAnsi="Arial" w:cs="Arial"/>
              </w:rPr>
            </w:pPr>
            <w:r w:rsidRPr="00A7114F">
              <w:rPr>
                <w:rFonts w:ascii="Arial" w:hAnsi="Arial" w:cs="Arial"/>
              </w:rPr>
              <w:t> Watch TV</w:t>
            </w:r>
          </w:p>
        </w:tc>
        <w:tc>
          <w:tcPr>
            <w:tcW w:w="1190" w:type="dxa"/>
            <w:tcBorders>
              <w:top w:val="single" w:sz="6" w:space="0" w:color="auto"/>
              <w:left w:val="single" w:sz="6" w:space="0" w:color="auto"/>
              <w:bottom w:val="single" w:sz="6" w:space="0" w:color="auto"/>
              <w:right w:val="single" w:sz="6" w:space="0" w:color="auto"/>
            </w:tcBorders>
            <w:shd w:val="clear" w:color="auto" w:fill="F2CEED" w:themeFill="accent5" w:themeFillTint="33"/>
            <w:hideMark/>
          </w:tcPr>
          <w:p w14:paraId="02AA524C" w14:textId="77777777" w:rsidR="009D4F37" w:rsidRPr="00A7114F" w:rsidRDefault="009D4F37">
            <w:pPr>
              <w:rPr>
                <w:rFonts w:ascii="Arial" w:hAnsi="Arial" w:cs="Arial"/>
              </w:rPr>
            </w:pPr>
            <w:r w:rsidRPr="00A7114F">
              <w:rPr>
                <w:rFonts w:ascii="Arial" w:hAnsi="Arial" w:cs="Arial"/>
              </w:rPr>
              <w:t>Self care</w:t>
            </w:r>
          </w:p>
        </w:tc>
        <w:tc>
          <w:tcPr>
            <w:tcW w:w="1074" w:type="dxa"/>
            <w:tcBorders>
              <w:top w:val="single" w:sz="6" w:space="0" w:color="auto"/>
              <w:left w:val="single" w:sz="6" w:space="0" w:color="auto"/>
              <w:bottom w:val="single" w:sz="6" w:space="0" w:color="auto"/>
              <w:right w:val="single" w:sz="6" w:space="0" w:color="auto"/>
            </w:tcBorders>
            <w:shd w:val="clear" w:color="auto" w:fill="F5F6A7"/>
            <w:hideMark/>
          </w:tcPr>
          <w:p w14:paraId="5B23CEA7" w14:textId="77777777" w:rsidR="009D4F37" w:rsidRPr="00A7114F" w:rsidRDefault="009D4F37">
            <w:pPr>
              <w:rPr>
                <w:rFonts w:ascii="Arial" w:hAnsi="Arial" w:cs="Arial"/>
              </w:rPr>
            </w:pPr>
            <w:r w:rsidRPr="00A7114F">
              <w:rPr>
                <w:rFonts w:ascii="Arial" w:hAnsi="Arial" w:cs="Arial"/>
              </w:rPr>
              <w:t> Watch TV</w:t>
            </w:r>
          </w:p>
        </w:tc>
      </w:tr>
      <w:tr w:rsidR="009D4F37" w:rsidRPr="00A7114F" w14:paraId="38228B49" w14:textId="77777777">
        <w:trPr>
          <w:trHeight w:val="300"/>
        </w:trPr>
        <w:tc>
          <w:tcPr>
            <w:tcW w:w="1768" w:type="dxa"/>
            <w:tcBorders>
              <w:top w:val="single" w:sz="6" w:space="0" w:color="auto"/>
              <w:left w:val="single" w:sz="6" w:space="0" w:color="auto"/>
              <w:bottom w:val="single" w:sz="6" w:space="0" w:color="auto"/>
              <w:right w:val="single" w:sz="6" w:space="0" w:color="auto"/>
            </w:tcBorders>
            <w:shd w:val="clear" w:color="auto" w:fill="FFFFFF"/>
            <w:hideMark/>
          </w:tcPr>
          <w:p w14:paraId="47EDDB0C" w14:textId="77777777" w:rsidR="009D4F37" w:rsidRPr="00A7114F" w:rsidRDefault="009D4F37">
            <w:pPr>
              <w:rPr>
                <w:rFonts w:ascii="Arial" w:hAnsi="Arial" w:cs="Arial"/>
              </w:rPr>
            </w:pPr>
            <w:r w:rsidRPr="00A7114F">
              <w:rPr>
                <w:rFonts w:ascii="Arial" w:hAnsi="Arial" w:cs="Arial"/>
                <w:lang w:val="en-US"/>
              </w:rPr>
              <w:t>22:00 - 22:59</w:t>
            </w:r>
            <w:r w:rsidRPr="00A7114F">
              <w:rPr>
                <w:rFonts w:ascii="Arial" w:hAnsi="Arial" w:cs="Arial"/>
              </w:rPr>
              <w:t> </w:t>
            </w:r>
          </w:p>
        </w:tc>
        <w:tc>
          <w:tcPr>
            <w:tcW w:w="1110"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0AF93773" w14:textId="77777777" w:rsidR="009D4F37" w:rsidRPr="00A7114F" w:rsidRDefault="009D4F37">
            <w:pPr>
              <w:rPr>
                <w:rFonts w:ascii="Arial" w:hAnsi="Arial" w:cs="Arial"/>
              </w:rPr>
            </w:pPr>
            <w:r w:rsidRPr="00A7114F">
              <w:rPr>
                <w:rFonts w:ascii="Arial" w:hAnsi="Arial" w:cs="Arial"/>
              </w:rPr>
              <w:t>Rest</w:t>
            </w:r>
          </w:p>
        </w:tc>
        <w:tc>
          <w:tcPr>
            <w:tcW w:w="1132"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15D0F353" w14:textId="77777777" w:rsidR="009D4F37" w:rsidRPr="00A7114F" w:rsidRDefault="009D4F37">
            <w:pPr>
              <w:rPr>
                <w:rFonts w:ascii="Arial" w:hAnsi="Arial" w:cs="Arial"/>
              </w:rPr>
            </w:pPr>
            <w:r w:rsidRPr="00A7114F">
              <w:rPr>
                <w:rFonts w:ascii="Arial" w:hAnsi="Arial" w:cs="Arial"/>
              </w:rPr>
              <w:t>Rest</w:t>
            </w:r>
          </w:p>
        </w:tc>
        <w:tc>
          <w:tcPr>
            <w:tcW w:w="1396"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0C1361A4" w14:textId="77777777" w:rsidR="009D4F37" w:rsidRPr="00A7114F" w:rsidRDefault="009D4F37">
            <w:pPr>
              <w:rPr>
                <w:rFonts w:ascii="Arial" w:hAnsi="Arial" w:cs="Arial"/>
              </w:rPr>
            </w:pPr>
            <w:r w:rsidRPr="00A7114F">
              <w:rPr>
                <w:rFonts w:ascii="Arial" w:hAnsi="Arial" w:cs="Arial"/>
              </w:rPr>
              <w:t>Rest</w:t>
            </w:r>
          </w:p>
        </w:tc>
        <w:tc>
          <w:tcPr>
            <w:tcW w:w="1204"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5E9583AD" w14:textId="77777777" w:rsidR="009D4F37" w:rsidRPr="00A7114F" w:rsidRDefault="009D4F37">
            <w:pPr>
              <w:rPr>
                <w:rFonts w:ascii="Arial" w:hAnsi="Arial" w:cs="Arial"/>
              </w:rPr>
            </w:pPr>
            <w:r w:rsidRPr="00A7114F">
              <w:rPr>
                <w:rFonts w:ascii="Arial" w:hAnsi="Arial" w:cs="Arial"/>
              </w:rPr>
              <w:t>Rest</w:t>
            </w:r>
          </w:p>
        </w:tc>
        <w:tc>
          <w:tcPr>
            <w:tcW w:w="995"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28E97F68" w14:textId="77777777" w:rsidR="009D4F37" w:rsidRPr="00A7114F" w:rsidRDefault="009D4F37">
            <w:pPr>
              <w:rPr>
                <w:rFonts w:ascii="Arial" w:hAnsi="Arial" w:cs="Arial"/>
              </w:rPr>
            </w:pPr>
            <w:r w:rsidRPr="00A7114F">
              <w:rPr>
                <w:rFonts w:ascii="Arial" w:hAnsi="Arial" w:cs="Arial"/>
              </w:rPr>
              <w:t>Rest</w:t>
            </w:r>
          </w:p>
        </w:tc>
        <w:tc>
          <w:tcPr>
            <w:tcW w:w="1190"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20C9806A" w14:textId="77777777" w:rsidR="009D4F37" w:rsidRPr="00A7114F" w:rsidRDefault="009D4F37">
            <w:pPr>
              <w:rPr>
                <w:rFonts w:ascii="Arial" w:hAnsi="Arial" w:cs="Arial"/>
              </w:rPr>
            </w:pPr>
            <w:r w:rsidRPr="00A7114F">
              <w:rPr>
                <w:rFonts w:ascii="Arial" w:hAnsi="Arial" w:cs="Arial"/>
              </w:rPr>
              <w:t>Rest</w:t>
            </w:r>
          </w:p>
        </w:tc>
        <w:tc>
          <w:tcPr>
            <w:tcW w:w="1074"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6D502EDB" w14:textId="77777777" w:rsidR="009D4F37" w:rsidRPr="00A7114F" w:rsidRDefault="009D4F37">
            <w:pPr>
              <w:rPr>
                <w:rFonts w:ascii="Arial" w:hAnsi="Arial" w:cs="Arial"/>
              </w:rPr>
            </w:pPr>
            <w:r w:rsidRPr="00A7114F">
              <w:rPr>
                <w:rFonts w:ascii="Arial" w:hAnsi="Arial" w:cs="Arial"/>
              </w:rPr>
              <w:t>Rest</w:t>
            </w:r>
          </w:p>
        </w:tc>
      </w:tr>
      <w:tr w:rsidR="009D4F37" w:rsidRPr="00A7114F" w14:paraId="3F91F13D" w14:textId="77777777">
        <w:trPr>
          <w:trHeight w:val="300"/>
        </w:trPr>
        <w:tc>
          <w:tcPr>
            <w:tcW w:w="1768" w:type="dxa"/>
            <w:tcBorders>
              <w:top w:val="single" w:sz="6" w:space="0" w:color="auto"/>
              <w:left w:val="single" w:sz="6" w:space="0" w:color="auto"/>
              <w:bottom w:val="single" w:sz="6" w:space="0" w:color="auto"/>
              <w:right w:val="single" w:sz="6" w:space="0" w:color="auto"/>
            </w:tcBorders>
            <w:shd w:val="clear" w:color="auto" w:fill="FFFFFF"/>
            <w:hideMark/>
          </w:tcPr>
          <w:p w14:paraId="20462F70" w14:textId="77777777" w:rsidR="009D4F37" w:rsidRPr="00A7114F" w:rsidRDefault="009D4F37">
            <w:pPr>
              <w:rPr>
                <w:rFonts w:ascii="Arial" w:hAnsi="Arial" w:cs="Arial"/>
              </w:rPr>
            </w:pPr>
            <w:r w:rsidRPr="00A7114F">
              <w:rPr>
                <w:rFonts w:ascii="Arial" w:hAnsi="Arial" w:cs="Arial"/>
                <w:lang w:val="en-US"/>
              </w:rPr>
              <w:t>23:00 - 23:59</w:t>
            </w:r>
            <w:r w:rsidRPr="00A7114F">
              <w:rPr>
                <w:rFonts w:ascii="Arial" w:hAnsi="Arial" w:cs="Arial"/>
              </w:rPr>
              <w:t> </w:t>
            </w:r>
          </w:p>
        </w:tc>
        <w:tc>
          <w:tcPr>
            <w:tcW w:w="1110"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3F968CD7" w14:textId="77777777" w:rsidR="009D4F37" w:rsidRPr="00A7114F" w:rsidRDefault="009D4F37">
            <w:pPr>
              <w:rPr>
                <w:rFonts w:ascii="Arial" w:hAnsi="Arial" w:cs="Arial"/>
              </w:rPr>
            </w:pPr>
            <w:r w:rsidRPr="00A7114F">
              <w:rPr>
                <w:rFonts w:ascii="Arial" w:hAnsi="Arial" w:cs="Arial"/>
              </w:rPr>
              <w:t>Rest</w:t>
            </w:r>
          </w:p>
        </w:tc>
        <w:tc>
          <w:tcPr>
            <w:tcW w:w="1132"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0DA5F3F1" w14:textId="77777777" w:rsidR="009D4F37" w:rsidRPr="00A7114F" w:rsidRDefault="009D4F37">
            <w:pPr>
              <w:rPr>
                <w:rFonts w:ascii="Arial" w:hAnsi="Arial" w:cs="Arial"/>
              </w:rPr>
            </w:pPr>
            <w:r w:rsidRPr="00A7114F">
              <w:rPr>
                <w:rFonts w:ascii="Arial" w:hAnsi="Arial" w:cs="Arial"/>
              </w:rPr>
              <w:t>Rest</w:t>
            </w:r>
          </w:p>
        </w:tc>
        <w:tc>
          <w:tcPr>
            <w:tcW w:w="1396"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328C243E" w14:textId="77777777" w:rsidR="009D4F37" w:rsidRPr="00A7114F" w:rsidRDefault="009D4F37">
            <w:pPr>
              <w:rPr>
                <w:rFonts w:ascii="Arial" w:hAnsi="Arial" w:cs="Arial"/>
              </w:rPr>
            </w:pPr>
            <w:r w:rsidRPr="00A7114F">
              <w:rPr>
                <w:rFonts w:ascii="Arial" w:hAnsi="Arial" w:cs="Arial"/>
              </w:rPr>
              <w:t>Rest</w:t>
            </w:r>
          </w:p>
        </w:tc>
        <w:tc>
          <w:tcPr>
            <w:tcW w:w="1204"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45572122" w14:textId="77777777" w:rsidR="009D4F37" w:rsidRPr="00A7114F" w:rsidRDefault="009D4F37">
            <w:pPr>
              <w:rPr>
                <w:rFonts w:ascii="Arial" w:hAnsi="Arial" w:cs="Arial"/>
              </w:rPr>
            </w:pPr>
            <w:r w:rsidRPr="00A7114F">
              <w:rPr>
                <w:rFonts w:ascii="Arial" w:hAnsi="Arial" w:cs="Arial"/>
              </w:rPr>
              <w:t>Rest</w:t>
            </w:r>
          </w:p>
        </w:tc>
        <w:tc>
          <w:tcPr>
            <w:tcW w:w="995"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3A9F018C" w14:textId="77777777" w:rsidR="009D4F37" w:rsidRPr="00A7114F" w:rsidRDefault="009D4F37">
            <w:pPr>
              <w:rPr>
                <w:rFonts w:ascii="Arial" w:hAnsi="Arial" w:cs="Arial"/>
              </w:rPr>
            </w:pPr>
            <w:r w:rsidRPr="00A7114F">
              <w:rPr>
                <w:rFonts w:ascii="Arial" w:hAnsi="Arial" w:cs="Arial"/>
              </w:rPr>
              <w:t>Rest</w:t>
            </w:r>
          </w:p>
        </w:tc>
        <w:tc>
          <w:tcPr>
            <w:tcW w:w="1190"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010B3CCB" w14:textId="77777777" w:rsidR="009D4F37" w:rsidRPr="00A7114F" w:rsidRDefault="009D4F37">
            <w:pPr>
              <w:rPr>
                <w:rFonts w:ascii="Arial" w:hAnsi="Arial" w:cs="Arial"/>
              </w:rPr>
            </w:pPr>
            <w:r w:rsidRPr="00A7114F">
              <w:rPr>
                <w:rFonts w:ascii="Arial" w:hAnsi="Arial" w:cs="Arial"/>
              </w:rPr>
              <w:t>Rest</w:t>
            </w:r>
          </w:p>
        </w:tc>
        <w:tc>
          <w:tcPr>
            <w:tcW w:w="1074"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2727DE90" w14:textId="77777777" w:rsidR="009D4F37" w:rsidRPr="00A7114F" w:rsidRDefault="009D4F37">
            <w:pPr>
              <w:rPr>
                <w:rFonts w:ascii="Arial" w:hAnsi="Arial" w:cs="Arial"/>
              </w:rPr>
            </w:pPr>
            <w:r w:rsidRPr="00A7114F">
              <w:rPr>
                <w:rFonts w:ascii="Arial" w:hAnsi="Arial" w:cs="Arial"/>
              </w:rPr>
              <w:t>Rest</w:t>
            </w:r>
          </w:p>
        </w:tc>
      </w:tr>
    </w:tbl>
    <w:p w14:paraId="5CE0759B" w14:textId="77777777" w:rsidR="009D4F37" w:rsidRPr="00A7114F" w:rsidRDefault="009D4F37">
      <w:pPr>
        <w:rPr>
          <w:rFonts w:ascii="Arial" w:hAnsi="Arial" w:cs="Arial"/>
        </w:rPr>
      </w:pPr>
      <w:r w:rsidRPr="00A7114F">
        <w:rPr>
          <w:rFonts w:ascii="Arial" w:hAnsi="Arial" w:cs="Arial"/>
        </w:rPr>
        <w:t> </w:t>
      </w:r>
      <w:r w:rsidRPr="00A7114F">
        <w:rPr>
          <w:rFonts w:ascii="Arial" w:hAnsi="Arial" w:cs="Arial"/>
        </w:rPr>
        <w:br/>
      </w:r>
    </w:p>
    <w:p w14:paraId="2A0CA5A2" w14:textId="77777777" w:rsidR="009D4F37" w:rsidRPr="00A7114F" w:rsidRDefault="009D4F37">
      <w:pPr>
        <w:rPr>
          <w:rFonts w:ascii="Arial" w:hAnsi="Arial" w:cs="Arial"/>
        </w:rPr>
      </w:pPr>
    </w:p>
    <w:p w14:paraId="4F3AA347" w14:textId="144A0391" w:rsidR="006673F4" w:rsidRDefault="006673F4" w:rsidP="0044421E">
      <w:pPr>
        <w:rPr>
          <w:rFonts w:ascii="Arial" w:hAnsi="Arial" w:cs="Arial"/>
        </w:rPr>
      </w:pPr>
    </w:p>
    <w:p w14:paraId="597DE8F7" w14:textId="7AD4C29B" w:rsidR="00866DFD" w:rsidRPr="00F57679" w:rsidRDefault="004E2D21" w:rsidP="0044421E">
      <w:pPr>
        <w:rPr>
          <w:rFonts w:ascii="Arial" w:hAnsi="Arial" w:cs="Arial"/>
          <w:b/>
          <w:bCs/>
        </w:rPr>
      </w:pPr>
      <w:r w:rsidRPr="00F57679">
        <w:rPr>
          <w:rFonts w:ascii="Arial" w:hAnsi="Arial" w:cs="Arial"/>
          <w:b/>
          <w:bCs/>
        </w:rPr>
        <w:t xml:space="preserve">Part 2 – </w:t>
      </w:r>
      <w:r w:rsidR="009702A9" w:rsidRPr="00F57679">
        <w:rPr>
          <w:rFonts w:ascii="Arial" w:hAnsi="Arial" w:cs="Arial"/>
          <w:b/>
          <w:bCs/>
        </w:rPr>
        <w:t xml:space="preserve">AI Activity </w:t>
      </w:r>
    </w:p>
    <w:p w14:paraId="39966A33" w14:textId="7D1D3BCE" w:rsidR="004E2D21" w:rsidRPr="004434DF" w:rsidRDefault="00FD7E65" w:rsidP="003D3700">
      <w:pPr>
        <w:rPr>
          <w:rFonts w:ascii="Arial" w:hAnsi="Arial" w:cs="Arial"/>
          <w:b/>
          <w:bCs/>
        </w:rPr>
      </w:pPr>
      <w:r>
        <w:rPr>
          <w:rFonts w:ascii="Arial" w:hAnsi="Arial" w:cs="Arial"/>
          <w:b/>
          <w:bCs/>
        </w:rPr>
        <w:t>Initial Prompt from Microsoft Copilot 365</w:t>
      </w:r>
    </w:p>
    <w:p w14:paraId="5A74EE4F" w14:textId="77777777" w:rsidR="004E2D21" w:rsidRPr="00A7114F" w:rsidRDefault="004E2D21" w:rsidP="004E2D21">
      <w:pPr>
        <w:pStyle w:val="p1"/>
        <w:numPr>
          <w:ilvl w:val="0"/>
          <w:numId w:val="2"/>
        </w:numPr>
        <w:rPr>
          <w:rStyle w:val="s1"/>
          <w:rFonts w:ascii="Arial" w:hAnsi="Arial" w:cs="Arial"/>
          <w:sz w:val="24"/>
          <w:szCs w:val="24"/>
        </w:rPr>
      </w:pPr>
      <w:r w:rsidRPr="00A7114F">
        <w:rPr>
          <w:rStyle w:val="s1"/>
          <w:rFonts w:ascii="Arial" w:hAnsi="Arial" w:cs="Arial"/>
          <w:sz w:val="24"/>
          <w:szCs w:val="24"/>
        </w:rPr>
        <w:lastRenderedPageBreak/>
        <w:t>‘Ways to plan and organise your work and improve concentration and productivity’</w:t>
      </w:r>
    </w:p>
    <w:p w14:paraId="52E726FD" w14:textId="77777777" w:rsidR="004E2D21" w:rsidRPr="00A7114F" w:rsidRDefault="004E2D21">
      <w:pPr>
        <w:pStyle w:val="p1"/>
        <w:ind w:left="720"/>
        <w:rPr>
          <w:rStyle w:val="s1"/>
          <w:rFonts w:ascii="Arial" w:hAnsi="Arial" w:cs="Arial"/>
          <w:sz w:val="24"/>
          <w:szCs w:val="24"/>
        </w:rPr>
      </w:pPr>
    </w:p>
    <w:p w14:paraId="1D622C92" w14:textId="2B9D337F" w:rsidR="004E2D21" w:rsidRPr="004434DF" w:rsidRDefault="00FD7E65" w:rsidP="004434DF">
      <w:pPr>
        <w:pStyle w:val="p1"/>
        <w:rPr>
          <w:rFonts w:ascii="Arial" w:hAnsi="Arial" w:cs="Arial"/>
          <w:b/>
          <w:bCs/>
          <w:sz w:val="24"/>
          <w:szCs w:val="24"/>
        </w:rPr>
      </w:pPr>
      <w:r>
        <w:rPr>
          <w:rFonts w:ascii="Arial" w:hAnsi="Arial" w:cs="Arial"/>
          <w:b/>
          <w:bCs/>
        </w:rPr>
        <w:t>Initial Prompt output</w:t>
      </w:r>
    </w:p>
    <w:p w14:paraId="5A54AD83" w14:textId="3F9315DE" w:rsidR="004E2D21" w:rsidRPr="00A7114F" w:rsidRDefault="006B3A17">
      <w:pPr>
        <w:spacing w:before="240" w:after="240" w:line="240" w:lineRule="auto"/>
        <w:rPr>
          <w:rFonts w:ascii="Arial" w:hAnsi="Arial" w:cs="Arial"/>
          <w:color w:val="000000"/>
          <w:kern w:val="0"/>
          <w14:ligatures w14:val="none"/>
        </w:rPr>
      </w:pPr>
      <w:r w:rsidRPr="00A7114F">
        <w:rPr>
          <w:rFonts w:ascii="Arial" w:hAnsi="Arial" w:cs="Arial"/>
          <w:color w:val="000000"/>
          <w:kern w:val="0"/>
          <w14:ligatures w14:val="none"/>
        </w:rPr>
        <w:t>‘</w:t>
      </w:r>
      <w:r w:rsidR="004E2D21" w:rsidRPr="00A7114F">
        <w:rPr>
          <w:rFonts w:ascii="Arial" w:hAnsi="Arial" w:cs="Arial"/>
          <w:color w:val="000000"/>
          <w:kern w:val="0"/>
          <w14:ligatures w14:val="none"/>
        </w:rPr>
        <w:t>1. Plan Your Day</w:t>
      </w:r>
    </w:p>
    <w:p w14:paraId="7D915793" w14:textId="77777777" w:rsidR="004E2D21" w:rsidRPr="00A7114F" w:rsidRDefault="004E2D21">
      <w:pPr>
        <w:spacing w:before="240" w:after="240" w:line="240" w:lineRule="auto"/>
        <w:rPr>
          <w:rFonts w:ascii="Arial" w:hAnsi="Arial" w:cs="Arial"/>
          <w:color w:val="000000"/>
          <w:kern w:val="0"/>
          <w14:ligatures w14:val="none"/>
        </w:rPr>
      </w:pPr>
      <w:r w:rsidRPr="00A7114F">
        <w:rPr>
          <w:rFonts w:ascii="Arial" w:hAnsi="Arial" w:cs="Arial"/>
          <w:color w:val="000000"/>
          <w:kern w:val="0"/>
          <w14:ligatures w14:val="none"/>
        </w:rPr>
        <w:t>Use a To-Do List</w:t>
      </w:r>
    </w:p>
    <w:p w14:paraId="4BD98C33" w14:textId="77777777" w:rsidR="004E2D21" w:rsidRPr="00A7114F" w:rsidRDefault="004E2D21" w:rsidP="004E2D21">
      <w:pPr>
        <w:numPr>
          <w:ilvl w:val="0"/>
          <w:numId w:val="3"/>
        </w:numPr>
        <w:spacing w:after="240" w:line="240" w:lineRule="auto"/>
        <w:rPr>
          <w:rFonts w:ascii="Arial" w:eastAsia="Times New Roman" w:hAnsi="Arial" w:cs="Arial"/>
          <w:color w:val="000000"/>
          <w:kern w:val="0"/>
          <w14:ligatures w14:val="none"/>
        </w:rPr>
      </w:pPr>
      <w:r w:rsidRPr="00A7114F">
        <w:rPr>
          <w:rFonts w:ascii="Arial" w:eastAsia="Times New Roman" w:hAnsi="Arial" w:cs="Arial"/>
          <w:color w:val="000000"/>
          <w:kern w:val="0"/>
          <w14:ligatures w14:val="none"/>
        </w:rPr>
        <w:t>Write down all tasks you need to complete.</w:t>
      </w:r>
    </w:p>
    <w:p w14:paraId="73E46CA5" w14:textId="77777777" w:rsidR="004E2D21" w:rsidRPr="00A7114F" w:rsidRDefault="004E2D21" w:rsidP="004E2D21">
      <w:pPr>
        <w:numPr>
          <w:ilvl w:val="0"/>
          <w:numId w:val="3"/>
        </w:numPr>
        <w:spacing w:after="240" w:line="240" w:lineRule="auto"/>
        <w:rPr>
          <w:rFonts w:ascii="Arial" w:eastAsia="Times New Roman" w:hAnsi="Arial" w:cs="Arial"/>
          <w:color w:val="000000"/>
          <w:kern w:val="0"/>
          <w14:ligatures w14:val="none"/>
        </w:rPr>
      </w:pPr>
      <w:r w:rsidRPr="00A7114F">
        <w:rPr>
          <w:rFonts w:ascii="Arial" w:eastAsia="Times New Roman" w:hAnsi="Arial" w:cs="Arial"/>
          <w:color w:val="000000"/>
          <w:kern w:val="0"/>
          <w14:ligatures w14:val="none"/>
        </w:rPr>
        <w:t xml:space="preserve">Prioritise tasks </w:t>
      </w:r>
    </w:p>
    <w:p w14:paraId="1D28FA44" w14:textId="77777777" w:rsidR="004E2D21" w:rsidRPr="00A7114F" w:rsidRDefault="004E2D21" w:rsidP="004E2D21">
      <w:pPr>
        <w:numPr>
          <w:ilvl w:val="0"/>
          <w:numId w:val="3"/>
        </w:numPr>
        <w:spacing w:after="240" w:line="240" w:lineRule="auto"/>
        <w:rPr>
          <w:rFonts w:ascii="Arial" w:eastAsia="Times New Roman" w:hAnsi="Arial" w:cs="Arial"/>
          <w:color w:val="000000"/>
          <w:kern w:val="0"/>
          <w14:ligatures w14:val="none"/>
        </w:rPr>
      </w:pPr>
      <w:r w:rsidRPr="00A7114F">
        <w:rPr>
          <w:rFonts w:ascii="Arial" w:eastAsia="Times New Roman" w:hAnsi="Arial" w:cs="Arial"/>
          <w:color w:val="000000"/>
          <w:kern w:val="0"/>
          <w14:ligatures w14:val="none"/>
        </w:rPr>
        <w:t>Tick off completed tasks to maintain motivation.</w:t>
      </w:r>
    </w:p>
    <w:p w14:paraId="4815D400" w14:textId="77777777" w:rsidR="004E2D21" w:rsidRPr="00A7114F" w:rsidRDefault="004E2D21">
      <w:pPr>
        <w:spacing w:before="240" w:after="240" w:line="240" w:lineRule="auto"/>
        <w:rPr>
          <w:rFonts w:ascii="Arial" w:hAnsi="Arial" w:cs="Arial"/>
          <w:color w:val="000000"/>
          <w:kern w:val="0"/>
          <w14:ligatures w14:val="none"/>
        </w:rPr>
      </w:pPr>
      <w:r w:rsidRPr="00A7114F">
        <w:rPr>
          <w:rFonts w:ascii="Arial" w:hAnsi="Arial" w:cs="Arial"/>
          <w:color w:val="000000"/>
          <w:kern w:val="0"/>
          <w14:ligatures w14:val="none"/>
        </w:rPr>
        <w:t>Set Daily Goals</w:t>
      </w:r>
    </w:p>
    <w:p w14:paraId="0872E0EA" w14:textId="77777777" w:rsidR="004E2D21" w:rsidRPr="00A7114F" w:rsidRDefault="004E2D21" w:rsidP="004E2D21">
      <w:pPr>
        <w:numPr>
          <w:ilvl w:val="0"/>
          <w:numId w:val="4"/>
        </w:numPr>
        <w:spacing w:after="240" w:line="240" w:lineRule="auto"/>
        <w:rPr>
          <w:rFonts w:ascii="Arial" w:eastAsia="Times New Roman" w:hAnsi="Arial" w:cs="Arial"/>
          <w:color w:val="000000"/>
          <w:kern w:val="0"/>
          <w14:ligatures w14:val="none"/>
        </w:rPr>
      </w:pPr>
      <w:r w:rsidRPr="00A7114F">
        <w:rPr>
          <w:rFonts w:ascii="Arial" w:eastAsia="Times New Roman" w:hAnsi="Arial" w:cs="Arial"/>
          <w:color w:val="000000"/>
          <w:kern w:val="0"/>
          <w14:ligatures w14:val="none"/>
        </w:rPr>
        <w:t>Identify 3 to 5 key tasks you want to achieve each day.</w:t>
      </w:r>
    </w:p>
    <w:p w14:paraId="3A2B2D7A" w14:textId="77777777" w:rsidR="004E2D21" w:rsidRPr="00A7114F" w:rsidRDefault="004E2D21" w:rsidP="004E2D21">
      <w:pPr>
        <w:numPr>
          <w:ilvl w:val="0"/>
          <w:numId w:val="4"/>
        </w:numPr>
        <w:spacing w:after="240" w:line="240" w:lineRule="auto"/>
        <w:rPr>
          <w:rFonts w:ascii="Arial" w:eastAsia="Times New Roman" w:hAnsi="Arial" w:cs="Arial"/>
          <w:color w:val="000000"/>
          <w:kern w:val="0"/>
          <w14:ligatures w14:val="none"/>
        </w:rPr>
      </w:pPr>
      <w:r w:rsidRPr="00A7114F">
        <w:rPr>
          <w:rFonts w:ascii="Arial" w:eastAsia="Times New Roman" w:hAnsi="Arial" w:cs="Arial"/>
          <w:color w:val="000000"/>
          <w:kern w:val="0"/>
          <w14:ligatures w14:val="none"/>
        </w:rPr>
        <w:t>Break large projects into smaller, manageable steps.</w:t>
      </w:r>
    </w:p>
    <w:p w14:paraId="257C6B34" w14:textId="77777777" w:rsidR="004E2D21" w:rsidRPr="00A7114F" w:rsidRDefault="004E2D21" w:rsidP="004E2D21">
      <w:pPr>
        <w:numPr>
          <w:ilvl w:val="0"/>
          <w:numId w:val="5"/>
        </w:numPr>
        <w:spacing w:after="240" w:line="240" w:lineRule="auto"/>
        <w:rPr>
          <w:rFonts w:ascii="Arial" w:eastAsia="Times New Roman" w:hAnsi="Arial" w:cs="Arial"/>
          <w:color w:val="000000"/>
          <w:kern w:val="0"/>
          <w14:ligatures w14:val="none"/>
        </w:rPr>
      </w:pPr>
      <w:r w:rsidRPr="00A7114F">
        <w:rPr>
          <w:rFonts w:ascii="Arial" w:eastAsia="Times New Roman" w:hAnsi="Arial" w:cs="Arial"/>
          <w:color w:val="000000"/>
          <w:kern w:val="0"/>
          <w14:ligatures w14:val="none"/>
        </w:rPr>
        <w:t>Allocate specific times for different tasks.</w:t>
      </w:r>
    </w:p>
    <w:p w14:paraId="1B7F6A5B" w14:textId="4F2BF6F1" w:rsidR="004E2D21" w:rsidRPr="005821A2" w:rsidRDefault="004E2D21" w:rsidP="005821A2">
      <w:pPr>
        <w:numPr>
          <w:ilvl w:val="0"/>
          <w:numId w:val="5"/>
        </w:numPr>
        <w:spacing w:after="240" w:line="240" w:lineRule="auto"/>
        <w:rPr>
          <w:rFonts w:ascii="Arial" w:eastAsia="Times New Roman" w:hAnsi="Arial" w:cs="Arial"/>
          <w:color w:val="000000"/>
          <w:kern w:val="0"/>
          <w14:ligatures w14:val="none"/>
        </w:rPr>
      </w:pPr>
      <w:r w:rsidRPr="00A7114F">
        <w:rPr>
          <w:rFonts w:ascii="Arial" w:eastAsia="Times New Roman" w:hAnsi="Arial" w:cs="Arial"/>
          <w:color w:val="000000"/>
          <w:kern w:val="0"/>
          <w14:ligatures w14:val="none"/>
        </w:rPr>
        <w:t>Schedule challenging work during periods when you are most alert.</w:t>
      </w:r>
    </w:p>
    <w:p w14:paraId="021FF037" w14:textId="77777777" w:rsidR="004E2D21" w:rsidRPr="00A7114F" w:rsidRDefault="004E2D21">
      <w:pPr>
        <w:pStyle w:val="p1"/>
        <w:rPr>
          <w:rFonts w:ascii="Arial" w:hAnsi="Arial" w:cs="Arial"/>
          <w:sz w:val="24"/>
          <w:szCs w:val="24"/>
        </w:rPr>
      </w:pPr>
      <w:r w:rsidRPr="00A7114F">
        <w:rPr>
          <w:rFonts w:ascii="Arial" w:hAnsi="Arial" w:cs="Arial"/>
          <w:sz w:val="18"/>
          <w:szCs w:val="18"/>
        </w:rPr>
        <w:t xml:space="preserve">2. </w:t>
      </w:r>
      <w:r w:rsidRPr="00A7114F">
        <w:rPr>
          <w:rFonts w:ascii="Arial" w:hAnsi="Arial" w:cs="Arial"/>
          <w:sz w:val="24"/>
          <w:szCs w:val="24"/>
        </w:rPr>
        <w:t>Improve Concentration</w:t>
      </w:r>
    </w:p>
    <w:p w14:paraId="1E4F2894" w14:textId="77777777" w:rsidR="004E2D21" w:rsidRPr="00A7114F" w:rsidRDefault="004E2D21" w:rsidP="004E2D21">
      <w:pPr>
        <w:numPr>
          <w:ilvl w:val="0"/>
          <w:numId w:val="6"/>
        </w:numPr>
        <w:spacing w:after="240" w:line="240" w:lineRule="auto"/>
        <w:rPr>
          <w:rFonts w:ascii="Arial" w:eastAsia="Times New Roman" w:hAnsi="Arial" w:cs="Arial"/>
          <w:color w:val="000000"/>
          <w:kern w:val="0"/>
          <w14:ligatures w14:val="none"/>
        </w:rPr>
      </w:pPr>
      <w:r w:rsidRPr="00A7114F">
        <w:rPr>
          <w:rFonts w:ascii="Arial" w:eastAsia="Times New Roman" w:hAnsi="Arial" w:cs="Arial"/>
          <w:color w:val="000000"/>
          <w:kern w:val="0"/>
          <w14:ligatures w14:val="none"/>
        </w:rPr>
        <w:t>Silence unnecessary notifications.</w:t>
      </w:r>
    </w:p>
    <w:p w14:paraId="5DD46AE4" w14:textId="77777777" w:rsidR="004E2D21" w:rsidRPr="00A7114F" w:rsidRDefault="004E2D21" w:rsidP="004E2D21">
      <w:pPr>
        <w:numPr>
          <w:ilvl w:val="0"/>
          <w:numId w:val="6"/>
        </w:numPr>
        <w:spacing w:after="240" w:line="240" w:lineRule="auto"/>
        <w:rPr>
          <w:rFonts w:ascii="Arial" w:eastAsia="Times New Roman" w:hAnsi="Arial" w:cs="Arial"/>
          <w:color w:val="000000"/>
          <w:kern w:val="0"/>
          <w14:ligatures w14:val="none"/>
        </w:rPr>
      </w:pPr>
      <w:r w:rsidRPr="00A7114F">
        <w:rPr>
          <w:rFonts w:ascii="Arial" w:eastAsia="Times New Roman" w:hAnsi="Arial" w:cs="Arial"/>
          <w:color w:val="000000"/>
          <w:kern w:val="0"/>
          <w14:ligatures w14:val="none"/>
        </w:rPr>
        <w:t>Keep your workspace tidy.</w:t>
      </w:r>
    </w:p>
    <w:p w14:paraId="3915955B" w14:textId="77777777" w:rsidR="004E2D21" w:rsidRPr="00A7114F" w:rsidRDefault="004E2D21" w:rsidP="004E2D21">
      <w:pPr>
        <w:numPr>
          <w:ilvl w:val="0"/>
          <w:numId w:val="7"/>
        </w:numPr>
        <w:spacing w:after="240" w:line="240" w:lineRule="auto"/>
        <w:rPr>
          <w:rFonts w:ascii="Arial" w:eastAsia="Times New Roman" w:hAnsi="Arial" w:cs="Arial"/>
          <w:color w:val="000000"/>
          <w:kern w:val="0"/>
          <w14:ligatures w14:val="none"/>
        </w:rPr>
      </w:pPr>
      <w:r w:rsidRPr="00A7114F">
        <w:rPr>
          <w:rFonts w:ascii="Arial" w:eastAsia="Times New Roman" w:hAnsi="Arial" w:cs="Arial"/>
          <w:color w:val="000000"/>
          <w:kern w:val="0"/>
          <w14:ligatures w14:val="none"/>
        </w:rPr>
        <w:t>Work for 25 minutes.</w:t>
      </w:r>
    </w:p>
    <w:p w14:paraId="0C0F8673" w14:textId="77777777" w:rsidR="004E2D21" w:rsidRPr="00A7114F" w:rsidRDefault="004E2D21" w:rsidP="004E2D21">
      <w:pPr>
        <w:numPr>
          <w:ilvl w:val="0"/>
          <w:numId w:val="7"/>
        </w:numPr>
        <w:spacing w:after="240" w:line="240" w:lineRule="auto"/>
        <w:rPr>
          <w:rFonts w:ascii="Arial" w:eastAsia="Times New Roman" w:hAnsi="Arial" w:cs="Arial"/>
          <w:color w:val="000000"/>
          <w:kern w:val="0"/>
          <w14:ligatures w14:val="none"/>
        </w:rPr>
      </w:pPr>
      <w:r w:rsidRPr="00A7114F">
        <w:rPr>
          <w:rFonts w:ascii="Arial" w:eastAsia="Times New Roman" w:hAnsi="Arial" w:cs="Arial"/>
          <w:color w:val="000000"/>
          <w:kern w:val="0"/>
          <w14:ligatures w14:val="none"/>
        </w:rPr>
        <w:t>Take a 5-minute break.</w:t>
      </w:r>
    </w:p>
    <w:p w14:paraId="4AA59AB5" w14:textId="77777777" w:rsidR="004E2D21" w:rsidRPr="00A7114F" w:rsidRDefault="004E2D21" w:rsidP="004E2D21">
      <w:pPr>
        <w:numPr>
          <w:ilvl w:val="0"/>
          <w:numId w:val="7"/>
        </w:numPr>
        <w:spacing w:after="240" w:line="240" w:lineRule="auto"/>
        <w:rPr>
          <w:rFonts w:ascii="Arial" w:eastAsia="Times New Roman" w:hAnsi="Arial" w:cs="Arial"/>
          <w:color w:val="000000"/>
          <w:kern w:val="0"/>
          <w14:ligatures w14:val="none"/>
        </w:rPr>
      </w:pPr>
      <w:r w:rsidRPr="00A7114F">
        <w:rPr>
          <w:rFonts w:ascii="Arial" w:eastAsia="Times New Roman" w:hAnsi="Arial" w:cs="Arial"/>
          <w:color w:val="000000"/>
          <w:kern w:val="0"/>
          <w14:ligatures w14:val="none"/>
        </w:rPr>
        <w:t>After four cycles, take a longer break of 15 to 30 minutes.</w:t>
      </w:r>
    </w:p>
    <w:p w14:paraId="4E2CDCAF" w14:textId="77777777" w:rsidR="004E2D21" w:rsidRPr="00A7114F" w:rsidRDefault="004E2D21">
      <w:pPr>
        <w:spacing w:before="240" w:after="240" w:line="240" w:lineRule="auto"/>
        <w:rPr>
          <w:rFonts w:ascii="Arial" w:hAnsi="Arial" w:cs="Arial"/>
          <w:color w:val="000000"/>
          <w:kern w:val="0"/>
          <w14:ligatures w14:val="none"/>
        </w:rPr>
      </w:pPr>
      <w:r w:rsidRPr="00A7114F">
        <w:rPr>
          <w:rFonts w:ascii="Arial" w:hAnsi="Arial" w:cs="Arial"/>
          <w:color w:val="000000"/>
          <w:kern w:val="0"/>
          <w14:ligatures w14:val="none"/>
        </w:rPr>
        <w:t>Focus on One Task at a Time</w:t>
      </w:r>
    </w:p>
    <w:p w14:paraId="2A1AF1A1" w14:textId="77777777" w:rsidR="004E2D21" w:rsidRPr="00A7114F" w:rsidRDefault="004E2D21" w:rsidP="004E2D21">
      <w:pPr>
        <w:numPr>
          <w:ilvl w:val="0"/>
          <w:numId w:val="8"/>
        </w:numPr>
        <w:spacing w:after="240" w:line="240" w:lineRule="auto"/>
        <w:rPr>
          <w:rFonts w:ascii="Arial" w:eastAsia="Times New Roman" w:hAnsi="Arial" w:cs="Arial"/>
          <w:color w:val="000000"/>
          <w:kern w:val="0"/>
          <w14:ligatures w14:val="none"/>
        </w:rPr>
      </w:pPr>
      <w:r w:rsidRPr="00A7114F">
        <w:rPr>
          <w:rFonts w:ascii="Arial" w:eastAsia="Times New Roman" w:hAnsi="Arial" w:cs="Arial"/>
          <w:color w:val="000000"/>
          <w:kern w:val="0"/>
          <w14:ligatures w14:val="none"/>
        </w:rPr>
        <w:t>Avoid multitasking where possible.</w:t>
      </w:r>
    </w:p>
    <w:p w14:paraId="66B46EF9" w14:textId="77777777" w:rsidR="004E2D21" w:rsidRPr="00A7114F" w:rsidRDefault="004E2D21" w:rsidP="004E2D21">
      <w:pPr>
        <w:numPr>
          <w:ilvl w:val="0"/>
          <w:numId w:val="8"/>
        </w:numPr>
        <w:spacing w:after="240" w:line="240" w:lineRule="auto"/>
        <w:rPr>
          <w:rFonts w:ascii="Arial" w:eastAsia="Times New Roman" w:hAnsi="Arial" w:cs="Arial"/>
          <w:color w:val="000000"/>
          <w:kern w:val="0"/>
          <w14:ligatures w14:val="none"/>
        </w:rPr>
      </w:pPr>
      <w:r w:rsidRPr="00A7114F">
        <w:rPr>
          <w:rFonts w:ascii="Arial" w:eastAsia="Times New Roman" w:hAnsi="Arial" w:cs="Arial"/>
          <w:color w:val="000000"/>
          <w:kern w:val="0"/>
          <w14:ligatures w14:val="none"/>
        </w:rPr>
        <w:t>Complete one activity before moving to the next.</w:t>
      </w:r>
    </w:p>
    <w:p w14:paraId="33123D38" w14:textId="77777777" w:rsidR="004E2D21" w:rsidRPr="00A7114F" w:rsidRDefault="004E2D21">
      <w:pPr>
        <w:spacing w:before="240" w:after="240" w:line="240" w:lineRule="auto"/>
        <w:rPr>
          <w:rFonts w:ascii="Arial" w:hAnsi="Arial" w:cs="Arial"/>
          <w:color w:val="000000"/>
          <w:kern w:val="0"/>
          <w14:ligatures w14:val="none"/>
        </w:rPr>
      </w:pPr>
      <w:r w:rsidRPr="00A7114F">
        <w:rPr>
          <w:rFonts w:ascii="Arial" w:hAnsi="Arial" w:cs="Arial"/>
          <w:color w:val="000000"/>
          <w:kern w:val="0"/>
          <w14:ligatures w14:val="none"/>
        </w:rPr>
        <w:t>3. Organise Your Workspace</w:t>
      </w:r>
    </w:p>
    <w:p w14:paraId="5DC3635C" w14:textId="77777777" w:rsidR="004E2D21" w:rsidRPr="00A7114F" w:rsidRDefault="004E2D21" w:rsidP="004E2D21">
      <w:pPr>
        <w:numPr>
          <w:ilvl w:val="0"/>
          <w:numId w:val="9"/>
        </w:numPr>
        <w:spacing w:after="240" w:line="240" w:lineRule="auto"/>
        <w:rPr>
          <w:rFonts w:ascii="Arial" w:eastAsia="Times New Roman" w:hAnsi="Arial" w:cs="Arial"/>
          <w:color w:val="000000"/>
          <w:kern w:val="0"/>
          <w14:ligatures w14:val="none"/>
        </w:rPr>
      </w:pPr>
      <w:r w:rsidRPr="00A7114F">
        <w:rPr>
          <w:rFonts w:ascii="Arial" w:eastAsia="Times New Roman" w:hAnsi="Arial" w:cs="Arial"/>
          <w:color w:val="000000"/>
          <w:kern w:val="0"/>
          <w14:ligatures w14:val="none"/>
        </w:rPr>
        <w:t>Store frequently used items within easy reach.</w:t>
      </w:r>
    </w:p>
    <w:p w14:paraId="2BC7AE58" w14:textId="77777777" w:rsidR="004E2D21" w:rsidRPr="00A7114F" w:rsidRDefault="004E2D21" w:rsidP="004E2D21">
      <w:pPr>
        <w:numPr>
          <w:ilvl w:val="0"/>
          <w:numId w:val="9"/>
        </w:numPr>
        <w:spacing w:after="240" w:line="240" w:lineRule="auto"/>
        <w:rPr>
          <w:rFonts w:ascii="Arial" w:eastAsia="Times New Roman" w:hAnsi="Arial" w:cs="Arial"/>
          <w:color w:val="000000"/>
          <w:kern w:val="0"/>
          <w14:ligatures w14:val="none"/>
        </w:rPr>
      </w:pPr>
      <w:r w:rsidRPr="00A7114F">
        <w:rPr>
          <w:rFonts w:ascii="Arial" w:eastAsia="Times New Roman" w:hAnsi="Arial" w:cs="Arial"/>
          <w:color w:val="000000"/>
          <w:kern w:val="0"/>
          <w14:ligatures w14:val="none"/>
        </w:rPr>
        <w:t>Organise digital files into clearly labelled folders.</w:t>
      </w:r>
    </w:p>
    <w:p w14:paraId="26782B5B" w14:textId="77777777" w:rsidR="004E2D21" w:rsidRPr="00A7114F" w:rsidRDefault="004E2D21" w:rsidP="004E2D21">
      <w:pPr>
        <w:numPr>
          <w:ilvl w:val="0"/>
          <w:numId w:val="10"/>
        </w:numPr>
        <w:spacing w:after="240" w:line="240" w:lineRule="auto"/>
        <w:rPr>
          <w:rFonts w:ascii="Arial" w:eastAsia="Times New Roman" w:hAnsi="Arial" w:cs="Arial"/>
          <w:color w:val="000000"/>
          <w:kern w:val="0"/>
          <w14:ligatures w14:val="none"/>
        </w:rPr>
      </w:pPr>
      <w:r w:rsidRPr="00A7114F">
        <w:rPr>
          <w:rFonts w:ascii="Arial" w:eastAsia="Times New Roman" w:hAnsi="Arial" w:cs="Arial"/>
          <w:color w:val="000000"/>
          <w:kern w:val="0"/>
          <w14:ligatures w14:val="none"/>
        </w:rPr>
        <w:t>Remove unnecessary paperwork and clutter.</w:t>
      </w:r>
    </w:p>
    <w:p w14:paraId="6B23FD2D" w14:textId="77777777" w:rsidR="004E2D21" w:rsidRPr="00A7114F" w:rsidRDefault="004E2D21" w:rsidP="004E2D21">
      <w:pPr>
        <w:numPr>
          <w:ilvl w:val="0"/>
          <w:numId w:val="10"/>
        </w:numPr>
        <w:spacing w:after="240" w:line="240" w:lineRule="auto"/>
        <w:rPr>
          <w:rFonts w:ascii="Arial" w:eastAsia="Times New Roman" w:hAnsi="Arial" w:cs="Arial"/>
          <w:color w:val="000000"/>
          <w:kern w:val="0"/>
          <w14:ligatures w14:val="none"/>
        </w:rPr>
      </w:pPr>
      <w:r w:rsidRPr="00A7114F">
        <w:rPr>
          <w:rFonts w:ascii="Arial" w:eastAsia="Times New Roman" w:hAnsi="Arial" w:cs="Arial"/>
          <w:color w:val="000000"/>
          <w:kern w:val="0"/>
          <w14:ligatures w14:val="none"/>
        </w:rPr>
        <w:t>Keep only essential resources visible.</w:t>
      </w:r>
    </w:p>
    <w:p w14:paraId="5EB48D40" w14:textId="77777777" w:rsidR="004E2D21" w:rsidRPr="00A7114F" w:rsidRDefault="004E2D21">
      <w:pPr>
        <w:spacing w:before="240" w:after="240" w:line="240" w:lineRule="auto"/>
        <w:rPr>
          <w:rFonts w:ascii="Arial" w:hAnsi="Arial" w:cs="Arial"/>
          <w:color w:val="000000"/>
          <w:kern w:val="0"/>
          <w14:ligatures w14:val="none"/>
        </w:rPr>
      </w:pPr>
      <w:r w:rsidRPr="00A7114F">
        <w:rPr>
          <w:rFonts w:ascii="Arial" w:hAnsi="Arial" w:cs="Arial"/>
          <w:color w:val="000000"/>
          <w:kern w:val="0"/>
          <w14:ligatures w14:val="none"/>
        </w:rPr>
        <w:t>4. Manage Your Energy</w:t>
      </w:r>
    </w:p>
    <w:p w14:paraId="4F9BAB4A" w14:textId="77777777" w:rsidR="004E2D21" w:rsidRPr="00A7114F" w:rsidRDefault="004E2D21">
      <w:pPr>
        <w:spacing w:before="240" w:after="240" w:line="240" w:lineRule="auto"/>
        <w:rPr>
          <w:rFonts w:ascii="Arial" w:hAnsi="Arial" w:cs="Arial"/>
          <w:color w:val="000000"/>
          <w:kern w:val="0"/>
          <w14:ligatures w14:val="none"/>
        </w:rPr>
      </w:pPr>
      <w:r w:rsidRPr="00A7114F">
        <w:rPr>
          <w:rFonts w:ascii="Arial" w:hAnsi="Arial" w:cs="Arial"/>
          <w:color w:val="000000"/>
          <w:kern w:val="0"/>
          <w14:ligatures w14:val="none"/>
        </w:rPr>
        <w:lastRenderedPageBreak/>
        <w:t>Take Regular Breaks</w:t>
      </w:r>
    </w:p>
    <w:p w14:paraId="220703F6" w14:textId="77777777" w:rsidR="004E2D21" w:rsidRPr="00A7114F" w:rsidRDefault="004E2D21" w:rsidP="004E2D21">
      <w:pPr>
        <w:numPr>
          <w:ilvl w:val="0"/>
          <w:numId w:val="11"/>
        </w:numPr>
        <w:spacing w:after="240" w:line="240" w:lineRule="auto"/>
        <w:rPr>
          <w:rFonts w:ascii="Arial" w:eastAsia="Times New Roman" w:hAnsi="Arial" w:cs="Arial"/>
          <w:color w:val="000000"/>
          <w:kern w:val="0"/>
          <w14:ligatures w14:val="none"/>
        </w:rPr>
      </w:pPr>
      <w:r w:rsidRPr="00A7114F">
        <w:rPr>
          <w:rFonts w:ascii="Arial" w:eastAsia="Times New Roman" w:hAnsi="Arial" w:cs="Arial"/>
          <w:color w:val="000000"/>
          <w:kern w:val="0"/>
          <w14:ligatures w14:val="none"/>
        </w:rPr>
        <w:t>Short breaks help maintain focus and prevent fatigue.</w:t>
      </w:r>
    </w:p>
    <w:p w14:paraId="022FB230" w14:textId="77777777" w:rsidR="004E2D21" w:rsidRPr="00A7114F" w:rsidRDefault="004E2D21" w:rsidP="004E2D21">
      <w:pPr>
        <w:numPr>
          <w:ilvl w:val="0"/>
          <w:numId w:val="11"/>
        </w:numPr>
        <w:spacing w:after="240" w:line="240" w:lineRule="auto"/>
        <w:rPr>
          <w:rFonts w:ascii="Arial" w:eastAsia="Times New Roman" w:hAnsi="Arial" w:cs="Arial"/>
          <w:color w:val="000000"/>
          <w:kern w:val="0"/>
          <w14:ligatures w14:val="none"/>
        </w:rPr>
      </w:pPr>
      <w:r w:rsidRPr="00A7114F">
        <w:rPr>
          <w:rFonts w:ascii="Arial" w:eastAsia="Times New Roman" w:hAnsi="Arial" w:cs="Arial"/>
          <w:color w:val="000000"/>
          <w:kern w:val="0"/>
          <w14:ligatures w14:val="none"/>
        </w:rPr>
        <w:t>Stretch, walk around, or get some fresh air.</w:t>
      </w:r>
    </w:p>
    <w:p w14:paraId="7AD3894A" w14:textId="77777777" w:rsidR="004E2D21" w:rsidRPr="00A7114F" w:rsidRDefault="004E2D21">
      <w:pPr>
        <w:spacing w:before="240" w:after="240" w:line="240" w:lineRule="auto"/>
        <w:rPr>
          <w:rFonts w:ascii="Arial" w:hAnsi="Arial" w:cs="Arial"/>
          <w:color w:val="000000"/>
          <w:kern w:val="0"/>
          <w14:ligatures w14:val="none"/>
        </w:rPr>
      </w:pPr>
      <w:r w:rsidRPr="00A7114F">
        <w:rPr>
          <w:rFonts w:ascii="Arial" w:hAnsi="Arial" w:cs="Arial"/>
          <w:color w:val="000000"/>
          <w:kern w:val="0"/>
          <w14:ligatures w14:val="none"/>
        </w:rPr>
        <w:t>Look After Your Wellbeing</w:t>
      </w:r>
    </w:p>
    <w:p w14:paraId="2046E262" w14:textId="77777777" w:rsidR="004E2D21" w:rsidRPr="00A7114F" w:rsidRDefault="004E2D21" w:rsidP="004E2D21">
      <w:pPr>
        <w:numPr>
          <w:ilvl w:val="0"/>
          <w:numId w:val="12"/>
        </w:numPr>
        <w:spacing w:after="240" w:line="240" w:lineRule="auto"/>
        <w:rPr>
          <w:rFonts w:ascii="Arial" w:eastAsia="Times New Roman" w:hAnsi="Arial" w:cs="Arial"/>
          <w:color w:val="000000"/>
          <w:kern w:val="0"/>
          <w14:ligatures w14:val="none"/>
        </w:rPr>
      </w:pPr>
      <w:r w:rsidRPr="00A7114F">
        <w:rPr>
          <w:rFonts w:ascii="Arial" w:eastAsia="Times New Roman" w:hAnsi="Arial" w:cs="Arial"/>
          <w:color w:val="000000"/>
          <w:kern w:val="0"/>
          <w14:ligatures w14:val="none"/>
        </w:rPr>
        <w:t>Stay hydrated.</w:t>
      </w:r>
    </w:p>
    <w:p w14:paraId="5A6795CD" w14:textId="77777777" w:rsidR="004E2D21" w:rsidRPr="00A7114F" w:rsidRDefault="004E2D21" w:rsidP="004E2D21">
      <w:pPr>
        <w:numPr>
          <w:ilvl w:val="0"/>
          <w:numId w:val="12"/>
        </w:numPr>
        <w:spacing w:after="240" w:line="240" w:lineRule="auto"/>
        <w:rPr>
          <w:rFonts w:ascii="Arial" w:eastAsia="Times New Roman" w:hAnsi="Arial" w:cs="Arial"/>
          <w:color w:val="000000"/>
          <w:kern w:val="0"/>
          <w14:ligatures w14:val="none"/>
        </w:rPr>
      </w:pPr>
      <w:r w:rsidRPr="00A7114F">
        <w:rPr>
          <w:rFonts w:ascii="Arial" w:eastAsia="Times New Roman" w:hAnsi="Arial" w:cs="Arial"/>
          <w:color w:val="000000"/>
          <w:kern w:val="0"/>
          <w14:ligatures w14:val="none"/>
        </w:rPr>
        <w:t>Aim for sufficient sleep each night.</w:t>
      </w:r>
    </w:p>
    <w:p w14:paraId="52EACF42" w14:textId="14AE42E3" w:rsidR="004E2D21" w:rsidRPr="00A7114F" w:rsidRDefault="003D3700">
      <w:pPr>
        <w:spacing w:before="240" w:after="240" w:line="240" w:lineRule="auto"/>
        <w:rPr>
          <w:rFonts w:ascii="Arial" w:hAnsi="Arial" w:cs="Arial"/>
          <w:color w:val="000000"/>
          <w:kern w:val="0"/>
          <w14:ligatures w14:val="none"/>
        </w:rPr>
      </w:pPr>
      <w:r w:rsidRPr="00A7114F">
        <w:rPr>
          <w:rFonts w:ascii="Arial" w:hAnsi="Arial" w:cs="Arial"/>
          <w:color w:val="000000"/>
          <w:kern w:val="0"/>
          <w14:ligatures w14:val="none"/>
        </w:rPr>
        <w:t>5</w:t>
      </w:r>
      <w:r w:rsidR="004E2D21" w:rsidRPr="00A7114F">
        <w:rPr>
          <w:rFonts w:ascii="Arial" w:hAnsi="Arial" w:cs="Arial"/>
          <w:color w:val="000000"/>
          <w:kern w:val="0"/>
          <w14:ligatures w14:val="none"/>
        </w:rPr>
        <w:t>. Review and Reflect</w:t>
      </w:r>
    </w:p>
    <w:p w14:paraId="151E0580" w14:textId="77777777" w:rsidR="004E2D21" w:rsidRPr="00A7114F" w:rsidRDefault="004E2D21">
      <w:pPr>
        <w:spacing w:after="240" w:line="240" w:lineRule="auto"/>
        <w:rPr>
          <w:rFonts w:ascii="Arial" w:hAnsi="Arial" w:cs="Arial"/>
          <w:color w:val="000000"/>
          <w:kern w:val="0"/>
          <w14:ligatures w14:val="none"/>
        </w:rPr>
      </w:pPr>
      <w:r w:rsidRPr="00A7114F">
        <w:rPr>
          <w:rFonts w:ascii="Arial" w:hAnsi="Arial" w:cs="Arial"/>
          <w:color w:val="000000"/>
          <w:kern w:val="0"/>
          <w14:ligatures w14:val="none"/>
        </w:rPr>
        <w:t>At the end of each day:</w:t>
      </w:r>
    </w:p>
    <w:p w14:paraId="3BC5AFE7" w14:textId="77777777" w:rsidR="004E2D21" w:rsidRPr="00A7114F" w:rsidRDefault="004E2D21" w:rsidP="004E2D21">
      <w:pPr>
        <w:numPr>
          <w:ilvl w:val="0"/>
          <w:numId w:val="13"/>
        </w:numPr>
        <w:spacing w:after="240" w:line="240" w:lineRule="auto"/>
        <w:rPr>
          <w:rFonts w:ascii="Arial" w:eastAsia="Times New Roman" w:hAnsi="Arial" w:cs="Arial"/>
          <w:color w:val="000000"/>
          <w:kern w:val="0"/>
          <w14:ligatures w14:val="none"/>
        </w:rPr>
      </w:pPr>
      <w:r w:rsidRPr="00A7114F">
        <w:rPr>
          <w:rFonts w:ascii="Arial" w:eastAsia="Times New Roman" w:hAnsi="Arial" w:cs="Arial"/>
          <w:color w:val="000000"/>
          <w:kern w:val="0"/>
          <w14:ligatures w14:val="none"/>
        </w:rPr>
        <w:t>Review what you completed.</w:t>
      </w:r>
    </w:p>
    <w:p w14:paraId="29FA17CC" w14:textId="77777777" w:rsidR="004E2D21" w:rsidRPr="00A7114F" w:rsidRDefault="004E2D21" w:rsidP="004E2D21">
      <w:pPr>
        <w:numPr>
          <w:ilvl w:val="0"/>
          <w:numId w:val="13"/>
        </w:numPr>
        <w:spacing w:after="240" w:line="240" w:lineRule="auto"/>
        <w:rPr>
          <w:rFonts w:ascii="Arial" w:eastAsia="Times New Roman" w:hAnsi="Arial" w:cs="Arial"/>
          <w:color w:val="000000"/>
          <w:kern w:val="0"/>
          <w14:ligatures w14:val="none"/>
        </w:rPr>
      </w:pPr>
      <w:r w:rsidRPr="00A7114F">
        <w:rPr>
          <w:rFonts w:ascii="Arial" w:eastAsia="Times New Roman" w:hAnsi="Arial" w:cs="Arial"/>
          <w:color w:val="000000"/>
          <w:kern w:val="0"/>
          <w14:ligatures w14:val="none"/>
        </w:rPr>
        <w:t>Identify any unfinished tasks.</w:t>
      </w:r>
    </w:p>
    <w:p w14:paraId="7A6FAFA4" w14:textId="77777777" w:rsidR="004E2D21" w:rsidRPr="00A7114F" w:rsidRDefault="004E2D21" w:rsidP="004E2D21">
      <w:pPr>
        <w:numPr>
          <w:ilvl w:val="0"/>
          <w:numId w:val="13"/>
        </w:numPr>
        <w:spacing w:after="240" w:line="240" w:lineRule="auto"/>
        <w:rPr>
          <w:rFonts w:ascii="Arial" w:eastAsia="Times New Roman" w:hAnsi="Arial" w:cs="Arial"/>
          <w:color w:val="000000"/>
          <w:kern w:val="0"/>
          <w14:ligatures w14:val="none"/>
        </w:rPr>
      </w:pPr>
      <w:r w:rsidRPr="00A7114F">
        <w:rPr>
          <w:rFonts w:ascii="Arial" w:eastAsia="Times New Roman" w:hAnsi="Arial" w:cs="Arial"/>
          <w:color w:val="000000"/>
          <w:kern w:val="0"/>
          <w14:ligatures w14:val="none"/>
        </w:rPr>
        <w:t>Plan priorities for the next day.</w:t>
      </w:r>
    </w:p>
    <w:p w14:paraId="29B2322C" w14:textId="08BAC4E3" w:rsidR="004E2D21" w:rsidRPr="00A7114F" w:rsidRDefault="004E2D21" w:rsidP="004E2D21">
      <w:pPr>
        <w:numPr>
          <w:ilvl w:val="0"/>
          <w:numId w:val="13"/>
        </w:numPr>
        <w:spacing w:after="240" w:line="240" w:lineRule="auto"/>
        <w:rPr>
          <w:rFonts w:ascii="Arial" w:eastAsia="Times New Roman" w:hAnsi="Arial" w:cs="Arial"/>
          <w:color w:val="000000"/>
          <w:kern w:val="0"/>
          <w14:ligatures w14:val="none"/>
        </w:rPr>
      </w:pPr>
      <w:r w:rsidRPr="00A7114F">
        <w:rPr>
          <w:rFonts w:ascii="Arial" w:eastAsia="Times New Roman" w:hAnsi="Arial" w:cs="Arial"/>
          <w:color w:val="000000"/>
          <w:kern w:val="0"/>
          <w14:ligatures w14:val="none"/>
        </w:rPr>
        <w:t>Consider what worked well and what could be improved.</w:t>
      </w:r>
      <w:r w:rsidR="006B3A17" w:rsidRPr="00A7114F">
        <w:rPr>
          <w:rFonts w:ascii="Arial" w:eastAsia="Times New Roman" w:hAnsi="Arial" w:cs="Arial"/>
          <w:color w:val="000000"/>
          <w:kern w:val="0"/>
          <w14:ligatures w14:val="none"/>
        </w:rPr>
        <w:t>’</w:t>
      </w:r>
    </w:p>
    <w:p w14:paraId="343B84BF" w14:textId="77777777" w:rsidR="004E2D21" w:rsidRPr="00A7114F" w:rsidRDefault="004E2D21">
      <w:pPr>
        <w:spacing w:after="240" w:line="240" w:lineRule="auto"/>
        <w:rPr>
          <w:rFonts w:ascii="Arial" w:hAnsi="Arial" w:cs="Arial"/>
          <w:color w:val="000000"/>
          <w:kern w:val="0"/>
          <w14:ligatures w14:val="none"/>
        </w:rPr>
      </w:pPr>
    </w:p>
    <w:p w14:paraId="6A606727" w14:textId="7F27CBAE" w:rsidR="004E2D21" w:rsidRPr="004434DF" w:rsidRDefault="004E2D21" w:rsidP="00794ED2">
      <w:pPr>
        <w:spacing w:after="240" w:line="240" w:lineRule="auto"/>
        <w:rPr>
          <w:rFonts w:ascii="Arial" w:hAnsi="Arial" w:cs="Arial"/>
          <w:b/>
          <w:bCs/>
          <w:color w:val="000000"/>
          <w:kern w:val="0"/>
          <w14:ligatures w14:val="none"/>
        </w:rPr>
      </w:pPr>
      <w:r w:rsidRPr="004434DF">
        <w:rPr>
          <w:rFonts w:ascii="Arial" w:hAnsi="Arial" w:cs="Arial"/>
          <w:b/>
          <w:bCs/>
          <w:color w:val="000000"/>
          <w:kern w:val="0"/>
          <w14:ligatures w14:val="none"/>
        </w:rPr>
        <w:t xml:space="preserve">Refined Prompts and </w:t>
      </w:r>
      <w:r w:rsidR="007A1B62">
        <w:rPr>
          <w:rFonts w:ascii="Arial" w:hAnsi="Arial" w:cs="Arial"/>
          <w:b/>
          <w:bCs/>
          <w:color w:val="000000"/>
          <w:kern w:val="0"/>
          <w14:ligatures w14:val="none"/>
        </w:rPr>
        <w:t>P</w:t>
      </w:r>
      <w:r w:rsidRPr="004434DF">
        <w:rPr>
          <w:rFonts w:ascii="Arial" w:hAnsi="Arial" w:cs="Arial"/>
          <w:b/>
          <w:bCs/>
          <w:color w:val="000000"/>
          <w:kern w:val="0"/>
          <w14:ligatures w14:val="none"/>
        </w:rPr>
        <w:t>rompts used to Identify Resources</w:t>
      </w:r>
    </w:p>
    <w:p w14:paraId="0F624639" w14:textId="5F2E7065" w:rsidR="004E2D21" w:rsidRPr="00A7114F" w:rsidRDefault="004E2D21" w:rsidP="00794ED2">
      <w:pPr>
        <w:pStyle w:val="p1"/>
        <w:numPr>
          <w:ilvl w:val="0"/>
          <w:numId w:val="2"/>
        </w:numPr>
        <w:rPr>
          <w:rStyle w:val="apple-converted-space"/>
          <w:rFonts w:ascii="Arial" w:hAnsi="Arial" w:cs="Arial"/>
          <w:sz w:val="24"/>
          <w:szCs w:val="24"/>
        </w:rPr>
      </w:pPr>
      <w:r w:rsidRPr="00A7114F">
        <w:rPr>
          <w:rStyle w:val="s1"/>
          <w:rFonts w:ascii="Arial" w:hAnsi="Arial" w:cs="Arial"/>
          <w:sz w:val="24"/>
          <w:szCs w:val="24"/>
        </w:rPr>
        <w:t>‘I am a student in university doing early years and education and care. I would like to explore 2 study techniques. My chosen techniques are plan and organise my work and improve concentration and productivity</w:t>
      </w:r>
      <w:r w:rsidRPr="00A7114F">
        <w:rPr>
          <w:rStyle w:val="apple-converted-space"/>
          <w:rFonts w:ascii="Arial" w:hAnsi="Arial" w:cs="Arial"/>
          <w:sz w:val="24"/>
          <w:szCs w:val="24"/>
        </w:rPr>
        <w:t>’</w:t>
      </w:r>
    </w:p>
    <w:p w14:paraId="482CA045" w14:textId="77777777" w:rsidR="004E2D21" w:rsidRPr="00A7114F" w:rsidRDefault="004E2D21">
      <w:pPr>
        <w:pStyle w:val="p1"/>
        <w:rPr>
          <w:rStyle w:val="apple-converted-space"/>
          <w:rFonts w:ascii="Arial" w:hAnsi="Arial" w:cs="Arial"/>
          <w:sz w:val="24"/>
          <w:szCs w:val="24"/>
        </w:rPr>
      </w:pPr>
    </w:p>
    <w:p w14:paraId="730D4D4E" w14:textId="30E9785F" w:rsidR="004E2D21" w:rsidRPr="00A7114F" w:rsidRDefault="004E2D21" w:rsidP="00794ED2">
      <w:pPr>
        <w:pStyle w:val="p1"/>
        <w:numPr>
          <w:ilvl w:val="0"/>
          <w:numId w:val="2"/>
        </w:numPr>
        <w:rPr>
          <w:rFonts w:ascii="Arial" w:hAnsi="Arial" w:cs="Arial"/>
          <w:sz w:val="24"/>
          <w:szCs w:val="24"/>
        </w:rPr>
      </w:pPr>
      <w:r w:rsidRPr="00A7114F">
        <w:rPr>
          <w:rStyle w:val="apple-converted-space"/>
          <w:rFonts w:ascii="Arial" w:hAnsi="Arial" w:cs="Arial"/>
          <w:sz w:val="24"/>
          <w:szCs w:val="24"/>
        </w:rPr>
        <w:t>‘</w:t>
      </w:r>
      <w:r w:rsidRPr="00A7114F">
        <w:rPr>
          <w:rStyle w:val="s1"/>
          <w:rFonts w:ascii="Arial" w:hAnsi="Arial" w:cs="Arial"/>
          <w:sz w:val="24"/>
          <w:szCs w:val="24"/>
        </w:rPr>
        <w:t>Hi please give me information of where you got the information from when prompt 1 was used’</w:t>
      </w:r>
    </w:p>
    <w:p w14:paraId="605BAC29" w14:textId="77777777" w:rsidR="004E2D21" w:rsidRPr="00A7114F" w:rsidRDefault="004E2D21">
      <w:pPr>
        <w:pStyle w:val="ListParagraph"/>
        <w:spacing w:after="240" w:line="240" w:lineRule="auto"/>
        <w:rPr>
          <w:rFonts w:ascii="Arial" w:hAnsi="Arial" w:cs="Arial"/>
          <w:color w:val="000000"/>
          <w:kern w:val="0"/>
          <w14:ligatures w14:val="none"/>
        </w:rPr>
      </w:pPr>
    </w:p>
    <w:p w14:paraId="2AEA1F04" w14:textId="77777777" w:rsidR="00794ED2" w:rsidRPr="00A7114F" w:rsidRDefault="00794ED2">
      <w:pPr>
        <w:pStyle w:val="ListParagraph"/>
        <w:spacing w:after="240" w:line="240" w:lineRule="auto"/>
        <w:rPr>
          <w:rFonts w:ascii="Arial" w:hAnsi="Arial" w:cs="Arial"/>
          <w:color w:val="000000"/>
          <w:kern w:val="0"/>
          <w14:ligatures w14:val="none"/>
        </w:rPr>
      </w:pPr>
    </w:p>
    <w:p w14:paraId="7B5806CC" w14:textId="5E5B493E" w:rsidR="00794ED2" w:rsidRDefault="00385390" w:rsidP="00385390">
      <w:pPr>
        <w:spacing w:after="240" w:line="240" w:lineRule="auto"/>
        <w:rPr>
          <w:rFonts w:ascii="Arial" w:hAnsi="Arial" w:cs="Arial"/>
          <w:b/>
          <w:bCs/>
          <w:color w:val="000000"/>
          <w:kern w:val="0"/>
          <w14:ligatures w14:val="none"/>
        </w:rPr>
      </w:pPr>
      <w:r w:rsidRPr="004434DF">
        <w:rPr>
          <w:rFonts w:ascii="Arial" w:hAnsi="Arial" w:cs="Arial"/>
          <w:b/>
          <w:bCs/>
          <w:color w:val="000000"/>
          <w:kern w:val="0"/>
          <w14:ligatures w14:val="none"/>
        </w:rPr>
        <w:t xml:space="preserve">Academic writing </w:t>
      </w:r>
      <w:r w:rsidR="002D39B5" w:rsidRPr="004434DF">
        <w:rPr>
          <w:rFonts w:ascii="Arial" w:hAnsi="Arial" w:cs="Arial"/>
          <w:b/>
          <w:bCs/>
          <w:color w:val="000000"/>
          <w:kern w:val="0"/>
          <w14:ligatures w14:val="none"/>
        </w:rPr>
        <w:t>on 2 chosen Study techniques</w:t>
      </w:r>
    </w:p>
    <w:p w14:paraId="40B143DC" w14:textId="4B16AC44" w:rsidR="005E78BF" w:rsidRPr="00B5096C" w:rsidRDefault="003379AC" w:rsidP="00385390">
      <w:pPr>
        <w:spacing w:after="240" w:line="240" w:lineRule="auto"/>
        <w:rPr>
          <w:rFonts w:ascii="Arial" w:hAnsi="Arial" w:cs="Arial"/>
          <w:color w:val="000000"/>
          <w:kern w:val="0"/>
          <w14:ligatures w14:val="none"/>
        </w:rPr>
      </w:pPr>
      <w:r w:rsidRPr="00B5096C">
        <w:rPr>
          <w:rFonts w:ascii="Arial" w:hAnsi="Arial" w:cs="Arial"/>
          <w:color w:val="000000"/>
          <w:kern w:val="0"/>
          <w14:ligatures w14:val="none"/>
        </w:rPr>
        <w:t>The academic writing below discusses two study techniques that can support study success for students</w:t>
      </w:r>
      <w:r w:rsidR="00830F58" w:rsidRPr="00B5096C">
        <w:rPr>
          <w:rFonts w:ascii="Arial" w:hAnsi="Arial" w:cs="Arial"/>
          <w:color w:val="000000"/>
          <w:kern w:val="0"/>
          <w14:ligatures w14:val="none"/>
        </w:rPr>
        <w:t xml:space="preserve">. These techniques are </w:t>
      </w:r>
      <w:r w:rsidR="00D40973" w:rsidRPr="00B5096C">
        <w:rPr>
          <w:rFonts w:ascii="Arial" w:hAnsi="Arial" w:cs="Arial"/>
          <w:color w:val="000000"/>
          <w:kern w:val="0"/>
          <w14:ligatures w14:val="none"/>
        </w:rPr>
        <w:t>Planning and Organising Work and Improving Concentration and Productivity.</w:t>
      </w:r>
    </w:p>
    <w:p w14:paraId="61F1EF5D" w14:textId="392212E7" w:rsidR="00785B89" w:rsidRPr="00B5096C" w:rsidRDefault="00E73ACA" w:rsidP="00385390">
      <w:pPr>
        <w:spacing w:after="240" w:line="240" w:lineRule="auto"/>
        <w:rPr>
          <w:rFonts w:ascii="Arial" w:hAnsi="Arial" w:cs="Arial"/>
          <w:color w:val="000000"/>
          <w:kern w:val="0"/>
          <w14:ligatures w14:val="none"/>
        </w:rPr>
      </w:pPr>
      <w:r w:rsidRPr="00B5096C">
        <w:rPr>
          <w:rFonts w:ascii="Arial" w:hAnsi="Arial" w:cs="Arial"/>
          <w:color w:val="000000"/>
          <w:kern w:val="0"/>
          <w14:ligatures w14:val="none"/>
        </w:rPr>
        <w:t xml:space="preserve">To start with, the planning and organising technique </w:t>
      </w:r>
      <w:r w:rsidR="007D4A31" w:rsidRPr="00B5096C">
        <w:rPr>
          <w:rFonts w:ascii="Arial" w:hAnsi="Arial" w:cs="Arial"/>
          <w:color w:val="000000"/>
          <w:kern w:val="0"/>
          <w14:ligatures w14:val="none"/>
        </w:rPr>
        <w:t xml:space="preserve">gives students </w:t>
      </w:r>
      <w:r w:rsidR="00626BAF" w:rsidRPr="00B5096C">
        <w:rPr>
          <w:rFonts w:ascii="Arial" w:hAnsi="Arial" w:cs="Arial"/>
          <w:color w:val="000000"/>
          <w:kern w:val="0"/>
          <w14:ligatures w14:val="none"/>
        </w:rPr>
        <w:t xml:space="preserve">manageable ways to keep on top of their work and </w:t>
      </w:r>
      <w:r w:rsidR="00EB4172" w:rsidRPr="00B5096C">
        <w:rPr>
          <w:rFonts w:ascii="Arial" w:hAnsi="Arial" w:cs="Arial"/>
          <w:color w:val="000000"/>
          <w:kern w:val="0"/>
          <w14:ligatures w14:val="none"/>
        </w:rPr>
        <w:t>breaks the work down into achievable steps.</w:t>
      </w:r>
      <w:r w:rsidR="00A20978" w:rsidRPr="00B5096C">
        <w:rPr>
          <w:rFonts w:ascii="Arial" w:hAnsi="Arial" w:cs="Arial"/>
          <w:color w:val="000000"/>
          <w:kern w:val="0"/>
          <w14:ligatures w14:val="none"/>
        </w:rPr>
        <w:t xml:space="preserve"> The way this works is creating a </w:t>
      </w:r>
      <w:r w:rsidR="00FD0312" w:rsidRPr="00B5096C">
        <w:rPr>
          <w:rFonts w:ascii="Arial" w:hAnsi="Arial" w:cs="Arial"/>
          <w:color w:val="000000"/>
          <w:kern w:val="0"/>
          <w14:ligatures w14:val="none"/>
        </w:rPr>
        <w:t>long-term</w:t>
      </w:r>
      <w:r w:rsidR="00A20978" w:rsidRPr="00B5096C">
        <w:rPr>
          <w:rFonts w:ascii="Arial" w:hAnsi="Arial" w:cs="Arial"/>
          <w:color w:val="000000"/>
          <w:kern w:val="0"/>
          <w14:ligatures w14:val="none"/>
        </w:rPr>
        <w:t xml:space="preserve"> </w:t>
      </w:r>
      <w:r w:rsidR="003A0AD6" w:rsidRPr="00B5096C">
        <w:rPr>
          <w:rFonts w:ascii="Arial" w:hAnsi="Arial" w:cs="Arial"/>
          <w:color w:val="000000"/>
          <w:kern w:val="0"/>
          <w14:ligatures w14:val="none"/>
        </w:rPr>
        <w:t xml:space="preserve">plan </w:t>
      </w:r>
      <w:r w:rsidR="009469FD" w:rsidRPr="00B5096C">
        <w:rPr>
          <w:rFonts w:ascii="Arial" w:hAnsi="Arial" w:cs="Arial"/>
          <w:color w:val="000000"/>
          <w:kern w:val="0"/>
          <w14:ligatures w14:val="none"/>
        </w:rPr>
        <w:t>which includes</w:t>
      </w:r>
      <w:r w:rsidR="00A20978" w:rsidRPr="00B5096C">
        <w:rPr>
          <w:rFonts w:ascii="Arial" w:hAnsi="Arial" w:cs="Arial"/>
          <w:color w:val="000000"/>
          <w:kern w:val="0"/>
          <w14:ligatures w14:val="none"/>
        </w:rPr>
        <w:t xml:space="preserve"> the end goal and a </w:t>
      </w:r>
      <w:r w:rsidR="00FD0312" w:rsidRPr="00B5096C">
        <w:rPr>
          <w:rFonts w:ascii="Arial" w:hAnsi="Arial" w:cs="Arial"/>
          <w:color w:val="000000"/>
          <w:kern w:val="0"/>
          <w14:ligatures w14:val="none"/>
        </w:rPr>
        <w:t>short-term plan</w:t>
      </w:r>
      <w:r w:rsidR="00A20978" w:rsidRPr="00B5096C">
        <w:rPr>
          <w:rFonts w:ascii="Arial" w:hAnsi="Arial" w:cs="Arial"/>
          <w:color w:val="000000"/>
          <w:kern w:val="0"/>
          <w14:ligatures w14:val="none"/>
        </w:rPr>
        <w:t xml:space="preserve"> </w:t>
      </w:r>
      <w:r w:rsidR="009A0C07" w:rsidRPr="00B5096C">
        <w:rPr>
          <w:rFonts w:ascii="Arial" w:hAnsi="Arial" w:cs="Arial"/>
          <w:color w:val="000000"/>
          <w:kern w:val="0"/>
          <w14:ligatures w14:val="none"/>
        </w:rPr>
        <w:t>that have daily tasks to ensure the students are working towards their goal</w:t>
      </w:r>
      <w:r w:rsidR="009469FD" w:rsidRPr="00B5096C">
        <w:rPr>
          <w:rFonts w:ascii="Arial" w:hAnsi="Arial" w:cs="Arial"/>
          <w:color w:val="000000"/>
          <w:kern w:val="0"/>
          <w14:ligatures w14:val="none"/>
        </w:rPr>
        <w:t>(s)</w:t>
      </w:r>
      <w:r w:rsidR="009A0C07" w:rsidRPr="00B5096C">
        <w:rPr>
          <w:rFonts w:ascii="Arial" w:hAnsi="Arial" w:cs="Arial"/>
          <w:color w:val="000000"/>
          <w:kern w:val="0"/>
          <w14:ligatures w14:val="none"/>
        </w:rPr>
        <w:t xml:space="preserve"> daily.</w:t>
      </w:r>
      <w:r w:rsidR="00507B42" w:rsidRPr="00B5096C">
        <w:rPr>
          <w:rFonts w:ascii="Arial" w:hAnsi="Arial" w:cs="Arial"/>
          <w:color w:val="000000"/>
          <w:kern w:val="0"/>
          <w14:ligatures w14:val="none"/>
        </w:rPr>
        <w:t xml:space="preserve"> </w:t>
      </w:r>
    </w:p>
    <w:p w14:paraId="47DA8CE6" w14:textId="5B3ED54E" w:rsidR="009729DC" w:rsidRPr="007935F1" w:rsidRDefault="00B553CC" w:rsidP="00385390">
      <w:pPr>
        <w:spacing w:after="240" w:line="240" w:lineRule="auto"/>
        <w:rPr>
          <w:rFonts w:ascii="Arial" w:hAnsi="Arial" w:cs="Arial"/>
          <w:color w:val="000000"/>
          <w:kern w:val="0"/>
          <w14:ligatures w14:val="none"/>
        </w:rPr>
      </w:pPr>
      <w:r w:rsidRPr="00B5096C">
        <w:rPr>
          <w:rFonts w:ascii="Arial" w:hAnsi="Arial" w:cs="Arial"/>
          <w:color w:val="000000"/>
          <w:kern w:val="0"/>
          <w14:ligatures w14:val="none"/>
        </w:rPr>
        <w:t>Prioritising</w:t>
      </w:r>
      <w:r w:rsidR="004F7767" w:rsidRPr="00B5096C">
        <w:rPr>
          <w:rFonts w:ascii="Arial" w:hAnsi="Arial" w:cs="Arial"/>
          <w:color w:val="000000"/>
          <w:kern w:val="0"/>
          <w14:ligatures w14:val="none"/>
        </w:rPr>
        <w:t xml:space="preserve"> tasks</w:t>
      </w:r>
      <w:r w:rsidRPr="00B5096C">
        <w:rPr>
          <w:rFonts w:ascii="Arial" w:hAnsi="Arial" w:cs="Arial"/>
          <w:color w:val="000000"/>
          <w:kern w:val="0"/>
          <w14:ligatures w14:val="none"/>
        </w:rPr>
        <w:t xml:space="preserve"> is </w:t>
      </w:r>
      <w:r w:rsidR="003A5E4C" w:rsidRPr="00B5096C">
        <w:rPr>
          <w:rFonts w:ascii="Arial" w:hAnsi="Arial" w:cs="Arial"/>
          <w:color w:val="000000"/>
          <w:kern w:val="0"/>
          <w14:ligatures w14:val="none"/>
        </w:rPr>
        <w:t>important</w:t>
      </w:r>
      <w:r w:rsidRPr="00B5096C">
        <w:rPr>
          <w:rFonts w:ascii="Arial" w:hAnsi="Arial" w:cs="Arial"/>
          <w:color w:val="000000"/>
          <w:kern w:val="0"/>
          <w14:ligatures w14:val="none"/>
        </w:rPr>
        <w:t xml:space="preserve"> for students to </w:t>
      </w:r>
      <w:r w:rsidR="003A5E4C" w:rsidRPr="00B5096C">
        <w:rPr>
          <w:rFonts w:ascii="Arial" w:hAnsi="Arial" w:cs="Arial"/>
          <w:color w:val="000000"/>
          <w:kern w:val="0"/>
          <w14:ligatures w14:val="none"/>
        </w:rPr>
        <w:t>start when planning. F</w:t>
      </w:r>
      <w:r w:rsidR="004F7767" w:rsidRPr="00B5096C">
        <w:rPr>
          <w:rFonts w:ascii="Arial" w:hAnsi="Arial" w:cs="Arial"/>
          <w:color w:val="000000"/>
          <w:kern w:val="0"/>
          <w14:ligatures w14:val="none"/>
        </w:rPr>
        <w:t xml:space="preserve">or </w:t>
      </w:r>
      <w:r w:rsidR="00DA0752" w:rsidRPr="00B5096C">
        <w:rPr>
          <w:rFonts w:ascii="Arial" w:hAnsi="Arial" w:cs="Arial"/>
          <w:color w:val="000000"/>
          <w:kern w:val="0"/>
          <w14:ligatures w14:val="none"/>
        </w:rPr>
        <w:t>example,</w:t>
      </w:r>
      <w:r w:rsidR="004F7767" w:rsidRPr="00B5096C">
        <w:rPr>
          <w:rFonts w:ascii="Arial" w:hAnsi="Arial" w:cs="Arial"/>
          <w:color w:val="000000"/>
          <w:kern w:val="0"/>
          <w14:ligatures w14:val="none"/>
        </w:rPr>
        <w:t xml:space="preserve"> </w:t>
      </w:r>
      <w:r w:rsidR="003D5BE4">
        <w:rPr>
          <w:rFonts w:ascii="Arial" w:hAnsi="Arial" w:cs="Arial"/>
          <w:color w:val="000000"/>
          <w:kern w:val="0"/>
          <w14:ligatures w14:val="none"/>
        </w:rPr>
        <w:t>listing</w:t>
      </w:r>
      <w:r w:rsidR="000C4557">
        <w:rPr>
          <w:rFonts w:ascii="Arial" w:hAnsi="Arial" w:cs="Arial"/>
          <w:color w:val="000000"/>
          <w:kern w:val="0"/>
          <w14:ligatures w14:val="none"/>
        </w:rPr>
        <w:t xml:space="preserve"> the </w:t>
      </w:r>
      <w:r w:rsidR="004F7767" w:rsidRPr="00B5096C">
        <w:rPr>
          <w:rFonts w:ascii="Arial" w:hAnsi="Arial" w:cs="Arial"/>
          <w:color w:val="000000"/>
          <w:kern w:val="0"/>
          <w14:ligatures w14:val="none"/>
        </w:rPr>
        <w:t xml:space="preserve">important </w:t>
      </w:r>
      <w:r w:rsidR="00CC4A11" w:rsidRPr="00B5096C">
        <w:rPr>
          <w:rFonts w:ascii="Arial" w:hAnsi="Arial" w:cs="Arial"/>
          <w:color w:val="000000"/>
          <w:kern w:val="0"/>
          <w14:ligatures w14:val="none"/>
        </w:rPr>
        <w:t xml:space="preserve">tasks at the top with the closest due date down to least important tasks at the bottom with the </w:t>
      </w:r>
      <w:r w:rsidR="003A5E4C" w:rsidRPr="00B5096C">
        <w:rPr>
          <w:rFonts w:ascii="Arial" w:hAnsi="Arial" w:cs="Arial"/>
          <w:color w:val="000000"/>
          <w:kern w:val="0"/>
          <w14:ligatures w14:val="none"/>
        </w:rPr>
        <w:t>due</w:t>
      </w:r>
      <w:r w:rsidR="00CC4A11" w:rsidRPr="00B5096C">
        <w:rPr>
          <w:rFonts w:ascii="Arial" w:hAnsi="Arial" w:cs="Arial"/>
          <w:color w:val="000000"/>
          <w:kern w:val="0"/>
          <w14:ligatures w14:val="none"/>
        </w:rPr>
        <w:t xml:space="preserve"> date furthest away</w:t>
      </w:r>
      <w:r w:rsidR="003A5E4C" w:rsidRPr="00B5096C">
        <w:rPr>
          <w:rFonts w:ascii="Arial" w:hAnsi="Arial" w:cs="Arial"/>
          <w:color w:val="000000"/>
          <w:kern w:val="0"/>
          <w14:ligatures w14:val="none"/>
        </w:rPr>
        <w:t xml:space="preserve">. </w:t>
      </w:r>
      <w:r w:rsidR="009729DC" w:rsidRPr="00B5096C">
        <w:rPr>
          <w:rFonts w:ascii="Arial" w:hAnsi="Arial" w:cs="Arial"/>
          <w:color w:val="000000"/>
          <w:kern w:val="0"/>
          <w14:ligatures w14:val="none"/>
        </w:rPr>
        <w:t xml:space="preserve">According to </w:t>
      </w:r>
      <w:r w:rsidR="00386B87" w:rsidRPr="007935F1">
        <w:rPr>
          <w:rFonts w:ascii="Arial" w:hAnsi="Arial" w:cs="Arial"/>
          <w:color w:val="000000"/>
          <w:kern w:val="0"/>
          <w14:ligatures w14:val="none"/>
        </w:rPr>
        <w:t xml:space="preserve">Cottrell </w:t>
      </w:r>
      <w:r w:rsidR="00525FE5" w:rsidRPr="007935F1">
        <w:rPr>
          <w:rFonts w:ascii="Arial" w:hAnsi="Arial" w:cs="Arial"/>
          <w:color w:val="000000"/>
          <w:kern w:val="0"/>
          <w14:ligatures w14:val="none"/>
        </w:rPr>
        <w:t>(2021)</w:t>
      </w:r>
      <w:r w:rsidR="007E59F0" w:rsidRPr="007935F1">
        <w:rPr>
          <w:rFonts w:ascii="Arial" w:hAnsi="Arial" w:cs="Arial"/>
          <w:color w:val="000000"/>
          <w:kern w:val="0"/>
          <w14:ligatures w14:val="none"/>
        </w:rPr>
        <w:t xml:space="preserve">, students </w:t>
      </w:r>
      <w:r w:rsidR="007E59F0" w:rsidRPr="007935F1">
        <w:rPr>
          <w:rFonts w:ascii="Arial" w:hAnsi="Arial" w:cs="Arial"/>
          <w:color w:val="000000"/>
          <w:kern w:val="0"/>
          <w14:ligatures w14:val="none"/>
        </w:rPr>
        <w:lastRenderedPageBreak/>
        <w:t xml:space="preserve">should </w:t>
      </w:r>
      <w:r w:rsidR="006F6837" w:rsidRPr="007935F1">
        <w:rPr>
          <w:rFonts w:ascii="Arial" w:hAnsi="Arial" w:cs="Arial"/>
          <w:color w:val="000000"/>
          <w:kern w:val="0"/>
          <w14:ligatures w14:val="none"/>
        </w:rPr>
        <w:t xml:space="preserve">look at this as ‘hot issues (red) to cold issues (blue)’ </w:t>
      </w:r>
      <w:r w:rsidR="00EA7A1B" w:rsidRPr="007935F1">
        <w:rPr>
          <w:rFonts w:ascii="Arial" w:hAnsi="Arial" w:cs="Arial"/>
          <w:color w:val="000000"/>
          <w:kern w:val="0"/>
          <w14:ligatures w14:val="none"/>
        </w:rPr>
        <w:t xml:space="preserve">with red meaning top priority and blue meaning </w:t>
      </w:r>
      <w:r w:rsidR="004A2A3F" w:rsidRPr="007935F1">
        <w:rPr>
          <w:rFonts w:ascii="Arial" w:hAnsi="Arial" w:cs="Arial"/>
          <w:color w:val="000000"/>
          <w:kern w:val="0"/>
          <w14:ligatures w14:val="none"/>
        </w:rPr>
        <w:t xml:space="preserve">less of a priority. </w:t>
      </w:r>
      <w:r w:rsidR="00130260" w:rsidRPr="007935F1">
        <w:rPr>
          <w:rFonts w:ascii="Arial" w:hAnsi="Arial" w:cs="Arial"/>
          <w:color w:val="000000"/>
          <w:kern w:val="0"/>
          <w14:ligatures w14:val="none"/>
        </w:rPr>
        <w:t>By following this technique,</w:t>
      </w:r>
      <w:r w:rsidR="00EF1EC3" w:rsidRPr="007935F1">
        <w:rPr>
          <w:rFonts w:ascii="Arial" w:hAnsi="Arial" w:cs="Arial"/>
          <w:color w:val="000000"/>
          <w:kern w:val="0"/>
          <w14:ligatures w14:val="none"/>
        </w:rPr>
        <w:t xml:space="preserve"> it allows students to </w:t>
      </w:r>
      <w:r w:rsidR="00535AAA" w:rsidRPr="007935F1">
        <w:rPr>
          <w:rFonts w:ascii="Arial" w:hAnsi="Arial" w:cs="Arial"/>
          <w:color w:val="000000"/>
          <w:kern w:val="0"/>
          <w14:ligatures w14:val="none"/>
        </w:rPr>
        <w:t xml:space="preserve">have a healthy work and wellbeing balance and give them a sense of accomplishment when working their way through the list as well as </w:t>
      </w:r>
      <w:r w:rsidR="006643EA" w:rsidRPr="007935F1">
        <w:rPr>
          <w:rFonts w:ascii="Arial" w:hAnsi="Arial" w:cs="Arial"/>
          <w:color w:val="000000"/>
          <w:kern w:val="0"/>
          <w14:ligatures w14:val="none"/>
        </w:rPr>
        <w:t>achieving and meeting deadlines</w:t>
      </w:r>
      <w:r w:rsidR="001F6FF7">
        <w:rPr>
          <w:rFonts w:ascii="Arial" w:hAnsi="Arial" w:cs="Arial"/>
          <w:color w:val="000000"/>
          <w:kern w:val="0"/>
          <w14:ligatures w14:val="none"/>
        </w:rPr>
        <w:t xml:space="preserve"> with limited stress</w:t>
      </w:r>
      <w:r w:rsidR="00C828F2">
        <w:rPr>
          <w:rFonts w:ascii="Arial" w:hAnsi="Arial" w:cs="Arial"/>
          <w:color w:val="000000"/>
          <w:kern w:val="0"/>
          <w14:ligatures w14:val="none"/>
        </w:rPr>
        <w:t>.</w:t>
      </w:r>
    </w:p>
    <w:p w14:paraId="21F4D957" w14:textId="5D4C9ED6" w:rsidR="00824C96" w:rsidRPr="00B5096C" w:rsidRDefault="00D8251E" w:rsidP="00385390">
      <w:pPr>
        <w:spacing w:after="240" w:line="240" w:lineRule="auto"/>
        <w:rPr>
          <w:rFonts w:ascii="Arial" w:hAnsi="Arial" w:cs="Arial"/>
          <w:color w:val="000000"/>
          <w:kern w:val="0"/>
          <w14:ligatures w14:val="none"/>
        </w:rPr>
      </w:pPr>
      <w:r w:rsidRPr="007935F1">
        <w:rPr>
          <w:rFonts w:ascii="Arial" w:hAnsi="Arial" w:cs="Arial"/>
          <w:color w:val="000000"/>
          <w:kern w:val="0"/>
          <w14:ligatures w14:val="none"/>
        </w:rPr>
        <w:t xml:space="preserve">Furthermore, </w:t>
      </w:r>
      <w:r w:rsidR="00E60521" w:rsidRPr="007935F1">
        <w:rPr>
          <w:rFonts w:ascii="Arial" w:hAnsi="Arial" w:cs="Arial"/>
          <w:color w:val="000000"/>
          <w:kern w:val="0"/>
          <w14:ligatures w14:val="none"/>
        </w:rPr>
        <w:t>Mc</w:t>
      </w:r>
      <w:r w:rsidR="003B726D" w:rsidRPr="007935F1">
        <w:rPr>
          <w:rFonts w:ascii="Arial" w:hAnsi="Arial" w:cs="Arial"/>
          <w:color w:val="000000"/>
          <w:kern w:val="0"/>
          <w14:ligatures w14:val="none"/>
        </w:rPr>
        <w:t>Nicholas (2020)</w:t>
      </w:r>
      <w:r w:rsidR="006E6546" w:rsidRPr="007935F1">
        <w:rPr>
          <w:rFonts w:ascii="Arial" w:hAnsi="Arial" w:cs="Arial"/>
          <w:color w:val="000000"/>
          <w:kern w:val="0"/>
          <w14:ligatures w14:val="none"/>
        </w:rPr>
        <w:t xml:space="preserve"> suggests </w:t>
      </w:r>
      <w:r w:rsidR="003B726D" w:rsidRPr="007935F1">
        <w:rPr>
          <w:rFonts w:ascii="Arial" w:hAnsi="Arial" w:cs="Arial"/>
          <w:color w:val="000000"/>
          <w:kern w:val="0"/>
          <w14:ligatures w14:val="none"/>
        </w:rPr>
        <w:t>working in a tidy workspace to avoid distractions can help when working on Concentration and Focus during study time</w:t>
      </w:r>
      <w:r w:rsidR="009A6DCB" w:rsidRPr="007935F1">
        <w:rPr>
          <w:rFonts w:ascii="Arial" w:hAnsi="Arial" w:cs="Arial"/>
          <w:color w:val="000000"/>
          <w:kern w:val="0"/>
          <w14:ligatures w14:val="none"/>
        </w:rPr>
        <w:t xml:space="preserve">. </w:t>
      </w:r>
      <w:r w:rsidR="00D34E13" w:rsidRPr="007935F1">
        <w:rPr>
          <w:rFonts w:ascii="Arial" w:hAnsi="Arial" w:cs="Arial"/>
          <w:color w:val="000000"/>
          <w:kern w:val="0"/>
          <w14:ligatures w14:val="none"/>
        </w:rPr>
        <w:t xml:space="preserve">It is recommended to only keep your essentials </w:t>
      </w:r>
      <w:r w:rsidR="003E5F04" w:rsidRPr="007935F1">
        <w:rPr>
          <w:rFonts w:ascii="Arial" w:hAnsi="Arial" w:cs="Arial"/>
          <w:color w:val="000000"/>
          <w:kern w:val="0"/>
          <w14:ligatures w14:val="none"/>
        </w:rPr>
        <w:t>with</w:t>
      </w:r>
      <w:r w:rsidR="00D34E13" w:rsidRPr="007935F1">
        <w:rPr>
          <w:rFonts w:ascii="Arial" w:hAnsi="Arial" w:cs="Arial"/>
          <w:color w:val="000000"/>
          <w:kern w:val="0"/>
          <w14:ligatures w14:val="none"/>
        </w:rPr>
        <w:t xml:space="preserve">in your </w:t>
      </w:r>
      <w:r w:rsidR="009D6A3B" w:rsidRPr="007935F1">
        <w:rPr>
          <w:rFonts w:ascii="Arial" w:hAnsi="Arial" w:cs="Arial"/>
          <w:color w:val="000000"/>
          <w:kern w:val="0"/>
          <w14:ligatures w14:val="none"/>
        </w:rPr>
        <w:t>workspace, however</w:t>
      </w:r>
      <w:r w:rsidR="003E5F04" w:rsidRPr="007935F1">
        <w:rPr>
          <w:rFonts w:ascii="Arial" w:hAnsi="Arial" w:cs="Arial"/>
          <w:color w:val="000000"/>
          <w:kern w:val="0"/>
          <w14:ligatures w14:val="none"/>
        </w:rPr>
        <w:t xml:space="preserve">, </w:t>
      </w:r>
      <w:r w:rsidR="009D6A3B" w:rsidRPr="007935F1">
        <w:rPr>
          <w:rFonts w:ascii="Arial" w:hAnsi="Arial" w:cs="Arial"/>
          <w:color w:val="000000"/>
          <w:kern w:val="0"/>
          <w14:ligatures w14:val="none"/>
        </w:rPr>
        <w:t>when researchin</w:t>
      </w:r>
      <w:r w:rsidR="002328AD" w:rsidRPr="007935F1">
        <w:rPr>
          <w:rFonts w:ascii="Arial" w:hAnsi="Arial" w:cs="Arial"/>
          <w:color w:val="000000"/>
          <w:kern w:val="0"/>
          <w14:ligatures w14:val="none"/>
        </w:rPr>
        <w:t>g</w:t>
      </w:r>
      <w:r w:rsidR="00F62C92" w:rsidRPr="007935F1">
        <w:rPr>
          <w:rFonts w:ascii="Arial" w:hAnsi="Arial" w:cs="Arial"/>
          <w:color w:val="000000"/>
          <w:kern w:val="0"/>
          <w14:ligatures w14:val="none"/>
        </w:rPr>
        <w:t>,</w:t>
      </w:r>
      <w:r w:rsidR="009D6A3B" w:rsidRPr="007935F1">
        <w:rPr>
          <w:rFonts w:ascii="Arial" w:hAnsi="Arial" w:cs="Arial"/>
          <w:color w:val="000000"/>
          <w:kern w:val="0"/>
          <w14:ligatures w14:val="none"/>
        </w:rPr>
        <w:t xml:space="preserve"> it </w:t>
      </w:r>
      <w:r w:rsidR="00F62C92" w:rsidRPr="007935F1">
        <w:rPr>
          <w:rFonts w:ascii="Arial" w:hAnsi="Arial" w:cs="Arial"/>
          <w:color w:val="000000"/>
          <w:kern w:val="0"/>
          <w14:ligatures w14:val="none"/>
        </w:rPr>
        <w:t>states</w:t>
      </w:r>
      <w:r w:rsidR="009D6A3B" w:rsidRPr="007935F1">
        <w:rPr>
          <w:rFonts w:ascii="Arial" w:hAnsi="Arial" w:cs="Arial"/>
          <w:color w:val="000000"/>
          <w:kern w:val="0"/>
          <w14:ligatures w14:val="none"/>
        </w:rPr>
        <w:t xml:space="preserve"> </w:t>
      </w:r>
      <w:r w:rsidR="00DC2E87" w:rsidRPr="007935F1">
        <w:rPr>
          <w:rFonts w:ascii="Arial" w:hAnsi="Arial" w:cs="Arial"/>
          <w:color w:val="000000"/>
          <w:kern w:val="0"/>
          <w14:ligatures w14:val="none"/>
        </w:rPr>
        <w:t xml:space="preserve">you should ensure </w:t>
      </w:r>
      <w:r w:rsidR="003D26C7" w:rsidRPr="007935F1">
        <w:rPr>
          <w:rFonts w:ascii="Arial" w:hAnsi="Arial" w:cs="Arial"/>
          <w:color w:val="000000"/>
          <w:kern w:val="0"/>
          <w14:ligatures w14:val="none"/>
        </w:rPr>
        <w:t xml:space="preserve">all of your resources are stored together </w:t>
      </w:r>
      <w:r w:rsidR="00314C2B" w:rsidRPr="007935F1">
        <w:rPr>
          <w:rFonts w:ascii="Arial" w:hAnsi="Arial" w:cs="Arial"/>
          <w:color w:val="000000"/>
          <w:kern w:val="0"/>
          <w14:ligatures w14:val="none"/>
        </w:rPr>
        <w:t xml:space="preserve">to avoid </w:t>
      </w:r>
      <w:r w:rsidR="00E50755" w:rsidRPr="007935F1">
        <w:rPr>
          <w:rFonts w:ascii="Arial" w:hAnsi="Arial" w:cs="Arial"/>
          <w:color w:val="000000"/>
          <w:kern w:val="0"/>
          <w14:ligatures w14:val="none"/>
        </w:rPr>
        <w:t xml:space="preserve">procrastination </w:t>
      </w:r>
      <w:r w:rsidR="007B2FF4" w:rsidRPr="007935F1">
        <w:rPr>
          <w:rFonts w:ascii="Arial" w:hAnsi="Arial" w:cs="Arial"/>
          <w:color w:val="000000"/>
          <w:kern w:val="0"/>
          <w14:ligatures w14:val="none"/>
        </w:rPr>
        <w:t>(Moore</w:t>
      </w:r>
      <w:r w:rsidR="00A36237">
        <w:rPr>
          <w:rFonts w:ascii="Arial" w:hAnsi="Arial" w:cs="Arial"/>
          <w:color w:val="000000"/>
          <w:kern w:val="0"/>
          <w14:ligatures w14:val="none"/>
        </w:rPr>
        <w:t xml:space="preserve"> </w:t>
      </w:r>
      <w:r w:rsidR="00A36237">
        <w:rPr>
          <w:rFonts w:ascii="Arial" w:hAnsi="Arial" w:cs="Arial"/>
          <w:i/>
          <w:iCs/>
          <w:color w:val="000000"/>
          <w:kern w:val="0"/>
          <w14:ligatures w14:val="none"/>
        </w:rPr>
        <w:t>et al</w:t>
      </w:r>
      <w:r w:rsidR="007B2FF4" w:rsidRPr="007935F1">
        <w:rPr>
          <w:rFonts w:ascii="Arial" w:hAnsi="Arial" w:cs="Arial"/>
          <w:color w:val="000000"/>
          <w:kern w:val="0"/>
          <w14:ligatures w14:val="none"/>
        </w:rPr>
        <w:t xml:space="preserve"> 2010) </w:t>
      </w:r>
      <w:r w:rsidR="0059202B" w:rsidRPr="007935F1">
        <w:rPr>
          <w:rFonts w:ascii="Arial" w:hAnsi="Arial" w:cs="Arial"/>
          <w:color w:val="000000"/>
          <w:kern w:val="0"/>
          <w14:ligatures w14:val="none"/>
        </w:rPr>
        <w:t xml:space="preserve">mid study session as this may cause </w:t>
      </w:r>
      <w:r w:rsidR="0069442B" w:rsidRPr="007935F1">
        <w:rPr>
          <w:rFonts w:ascii="Arial" w:hAnsi="Arial" w:cs="Arial"/>
          <w:color w:val="000000"/>
          <w:kern w:val="0"/>
          <w14:ligatures w14:val="none"/>
        </w:rPr>
        <w:t>students to side track when looking for specific resources</w:t>
      </w:r>
      <w:r w:rsidR="00A45CE7" w:rsidRPr="007935F1">
        <w:rPr>
          <w:rFonts w:ascii="Arial" w:hAnsi="Arial" w:cs="Arial"/>
          <w:color w:val="000000"/>
          <w:kern w:val="0"/>
          <w14:ligatures w14:val="none"/>
        </w:rPr>
        <w:t xml:space="preserve"> </w:t>
      </w:r>
      <w:r w:rsidR="00120541" w:rsidRPr="007935F1">
        <w:rPr>
          <w:rFonts w:ascii="Arial" w:hAnsi="Arial" w:cs="Arial"/>
          <w:color w:val="000000"/>
          <w:kern w:val="0"/>
          <w14:ligatures w14:val="none"/>
        </w:rPr>
        <w:t>losing</w:t>
      </w:r>
      <w:r w:rsidR="00A45CE7" w:rsidRPr="007935F1">
        <w:rPr>
          <w:rFonts w:ascii="Arial" w:hAnsi="Arial" w:cs="Arial"/>
          <w:color w:val="000000"/>
          <w:kern w:val="0"/>
          <w14:ligatures w14:val="none"/>
        </w:rPr>
        <w:t xml:space="preserve"> focus </w:t>
      </w:r>
      <w:r w:rsidR="00470337" w:rsidRPr="007935F1">
        <w:rPr>
          <w:rFonts w:ascii="Arial" w:hAnsi="Arial" w:cs="Arial"/>
          <w:color w:val="000000"/>
          <w:kern w:val="0"/>
          <w14:ligatures w14:val="none"/>
        </w:rPr>
        <w:t>during study time.</w:t>
      </w:r>
    </w:p>
    <w:p w14:paraId="3B26A0EB" w14:textId="3B787672" w:rsidR="00991F70" w:rsidRDefault="00387321" w:rsidP="00385390">
      <w:pPr>
        <w:spacing w:after="240" w:line="240" w:lineRule="auto"/>
        <w:rPr>
          <w:rFonts w:ascii="Arial" w:hAnsi="Arial" w:cs="Arial"/>
          <w:color w:val="000000"/>
          <w:kern w:val="0"/>
          <w14:ligatures w14:val="none"/>
        </w:rPr>
      </w:pPr>
      <w:r w:rsidRPr="00B5096C">
        <w:rPr>
          <w:rFonts w:ascii="Arial" w:hAnsi="Arial" w:cs="Arial"/>
          <w:color w:val="000000"/>
          <w:kern w:val="0"/>
          <w14:ligatures w14:val="none"/>
        </w:rPr>
        <w:t>To conclude, these two study techniques can imp</w:t>
      </w:r>
      <w:r w:rsidR="00170F18" w:rsidRPr="00B5096C">
        <w:rPr>
          <w:rFonts w:ascii="Arial" w:hAnsi="Arial" w:cs="Arial"/>
          <w:color w:val="000000"/>
          <w:kern w:val="0"/>
          <w14:ligatures w14:val="none"/>
        </w:rPr>
        <w:t>rove students time management, organisational skills and maintain a healthy balance between work</w:t>
      </w:r>
      <w:r w:rsidR="005C56AC" w:rsidRPr="00B5096C">
        <w:rPr>
          <w:rFonts w:ascii="Arial" w:hAnsi="Arial" w:cs="Arial"/>
          <w:color w:val="000000"/>
          <w:kern w:val="0"/>
          <w14:ligatures w14:val="none"/>
        </w:rPr>
        <w:t>, learning</w:t>
      </w:r>
      <w:r w:rsidR="00170F18" w:rsidRPr="00B5096C">
        <w:rPr>
          <w:rFonts w:ascii="Arial" w:hAnsi="Arial" w:cs="Arial"/>
          <w:color w:val="000000"/>
          <w:kern w:val="0"/>
          <w14:ligatures w14:val="none"/>
        </w:rPr>
        <w:t xml:space="preserve"> and well being</w:t>
      </w:r>
      <w:r w:rsidR="002328AD">
        <w:rPr>
          <w:rFonts w:ascii="Arial" w:hAnsi="Arial" w:cs="Arial"/>
          <w:color w:val="000000"/>
          <w:kern w:val="0"/>
          <w14:ligatures w14:val="none"/>
        </w:rPr>
        <w:t xml:space="preserve"> which </w:t>
      </w:r>
      <w:r w:rsidR="00991F70">
        <w:rPr>
          <w:rFonts w:ascii="Arial" w:hAnsi="Arial" w:cs="Arial"/>
          <w:color w:val="000000"/>
          <w:kern w:val="0"/>
          <w14:ligatures w14:val="none"/>
        </w:rPr>
        <w:t>is essential for students as these key lifestyle elements can be missed when studying.</w:t>
      </w:r>
      <w:r w:rsidR="000530B9">
        <w:rPr>
          <w:rFonts w:ascii="Arial" w:hAnsi="Arial" w:cs="Arial"/>
          <w:color w:val="000000"/>
          <w:kern w:val="0"/>
          <w14:ligatures w14:val="none"/>
        </w:rPr>
        <w:t xml:space="preserve"> Students stress levels will be kept at a minimum when these study techniques </w:t>
      </w:r>
      <w:r w:rsidR="0028799F">
        <w:rPr>
          <w:rFonts w:ascii="Arial" w:hAnsi="Arial" w:cs="Arial"/>
          <w:color w:val="000000"/>
          <w:kern w:val="0"/>
          <w14:ligatures w14:val="none"/>
        </w:rPr>
        <w:t>are followed.</w:t>
      </w:r>
    </w:p>
    <w:p w14:paraId="7FED4566" w14:textId="77777777" w:rsidR="00326757" w:rsidRPr="00326757" w:rsidRDefault="00326757" w:rsidP="00385390">
      <w:pPr>
        <w:spacing w:after="240" w:line="240" w:lineRule="auto"/>
        <w:rPr>
          <w:rFonts w:ascii="Arial" w:hAnsi="Arial" w:cs="Arial"/>
          <w:color w:val="000000"/>
          <w:kern w:val="0"/>
          <w14:ligatures w14:val="none"/>
        </w:rPr>
      </w:pPr>
    </w:p>
    <w:p w14:paraId="241F608A" w14:textId="77777777" w:rsidR="00DE625F" w:rsidRPr="00DE625F" w:rsidRDefault="00DE625F" w:rsidP="00DE625F">
      <w:pPr>
        <w:spacing w:after="240" w:line="240" w:lineRule="auto"/>
        <w:rPr>
          <w:rFonts w:ascii="Arial" w:hAnsi="Arial" w:cs="Arial"/>
          <w:b/>
          <w:bCs/>
          <w:color w:val="000000"/>
          <w:kern w:val="0"/>
          <w14:ligatures w14:val="none"/>
        </w:rPr>
      </w:pPr>
      <w:r w:rsidRPr="00DE625F">
        <w:rPr>
          <w:rFonts w:ascii="Arial" w:hAnsi="Arial" w:cs="Arial"/>
          <w:b/>
          <w:bCs/>
          <w:color w:val="000000"/>
          <w:kern w:val="0"/>
          <w14:ligatures w14:val="none"/>
        </w:rPr>
        <w:t xml:space="preserve">Reference list </w:t>
      </w:r>
    </w:p>
    <w:p w14:paraId="6673BF81" w14:textId="41C7D830" w:rsidR="004032B6" w:rsidRPr="007131B9" w:rsidRDefault="004032B6" w:rsidP="007131B9">
      <w:pPr>
        <w:pStyle w:val="NormalWeb"/>
        <w:numPr>
          <w:ilvl w:val="0"/>
          <w:numId w:val="15"/>
        </w:numPr>
        <w:spacing w:before="0" w:beforeAutospacing="0" w:after="0" w:afterAutospacing="0" w:line="480" w:lineRule="atLeast"/>
        <w:divId w:val="1997605229"/>
        <w:rPr>
          <w:rFonts w:ascii="Arial" w:hAnsi="Arial" w:cs="Arial"/>
          <w:color w:val="000000"/>
        </w:rPr>
      </w:pPr>
      <w:r w:rsidRPr="007131B9">
        <w:rPr>
          <w:rFonts w:ascii="Arial" w:hAnsi="Arial" w:cs="Arial"/>
          <w:color w:val="000000"/>
        </w:rPr>
        <w:t>Cottrell, S. (2021).</w:t>
      </w:r>
      <w:r w:rsidRPr="007131B9">
        <w:rPr>
          <w:rStyle w:val="apple-converted-space"/>
          <w:rFonts w:ascii="Arial" w:hAnsi="Arial" w:cs="Arial"/>
          <w:color w:val="000000"/>
        </w:rPr>
        <w:t> </w:t>
      </w:r>
      <w:r w:rsidRPr="007131B9">
        <w:rPr>
          <w:rFonts w:ascii="Arial" w:hAnsi="Arial" w:cs="Arial"/>
          <w:i/>
          <w:iCs/>
          <w:color w:val="000000"/>
        </w:rPr>
        <w:t>Skills for success: Personal Development and Employability</w:t>
      </w:r>
      <w:r w:rsidRPr="007131B9">
        <w:rPr>
          <w:rStyle w:val="apple-converted-space"/>
          <w:rFonts w:ascii="Arial" w:hAnsi="Arial" w:cs="Arial"/>
          <w:color w:val="000000"/>
        </w:rPr>
        <w:t> </w:t>
      </w:r>
      <w:r w:rsidRPr="007131B9">
        <w:rPr>
          <w:rFonts w:ascii="Arial" w:hAnsi="Arial" w:cs="Arial"/>
          <w:color w:val="000000"/>
        </w:rPr>
        <w:t xml:space="preserve">(4th </w:t>
      </w:r>
      <w:proofErr w:type="spellStart"/>
      <w:r w:rsidRPr="007131B9">
        <w:rPr>
          <w:rFonts w:ascii="Arial" w:hAnsi="Arial" w:cs="Arial"/>
          <w:color w:val="000000"/>
        </w:rPr>
        <w:t>edn</w:t>
      </w:r>
      <w:proofErr w:type="spellEnd"/>
      <w:r w:rsidRPr="007131B9">
        <w:rPr>
          <w:rFonts w:ascii="Arial" w:hAnsi="Arial" w:cs="Arial"/>
          <w:color w:val="000000"/>
        </w:rPr>
        <w:t xml:space="preserve">). </w:t>
      </w:r>
      <w:proofErr w:type="spellStart"/>
      <w:r w:rsidRPr="007131B9">
        <w:rPr>
          <w:rFonts w:ascii="Arial" w:hAnsi="Arial" w:cs="Arial"/>
          <w:color w:val="000000"/>
        </w:rPr>
        <w:t>Palgrave</w:t>
      </w:r>
      <w:proofErr w:type="spellEnd"/>
      <w:r w:rsidRPr="007131B9">
        <w:rPr>
          <w:rFonts w:ascii="Arial" w:hAnsi="Arial" w:cs="Arial"/>
          <w:color w:val="000000"/>
        </w:rPr>
        <w:t xml:space="preserve"> Macmillan.</w:t>
      </w:r>
    </w:p>
    <w:p w14:paraId="2165CD12" w14:textId="77777777" w:rsidR="00352EC9" w:rsidRPr="00352EC9" w:rsidRDefault="00352EC9" w:rsidP="00352EC9">
      <w:pPr>
        <w:pStyle w:val="NormalWeb"/>
        <w:numPr>
          <w:ilvl w:val="0"/>
          <w:numId w:val="15"/>
        </w:numPr>
        <w:spacing w:before="0" w:beforeAutospacing="0" w:after="0" w:afterAutospacing="0" w:line="480" w:lineRule="atLeast"/>
        <w:divId w:val="299922327"/>
        <w:rPr>
          <w:rFonts w:ascii="Arial" w:hAnsi="Arial" w:cs="Arial"/>
          <w:color w:val="000000"/>
        </w:rPr>
      </w:pPr>
      <w:r w:rsidRPr="00352EC9">
        <w:rPr>
          <w:rFonts w:ascii="Arial" w:hAnsi="Arial" w:cs="Arial"/>
          <w:color w:val="000000"/>
        </w:rPr>
        <w:t>McNicholas, A.-M. (2020).</w:t>
      </w:r>
      <w:r w:rsidRPr="00352EC9">
        <w:rPr>
          <w:rStyle w:val="apple-converted-space"/>
          <w:rFonts w:ascii="Arial" w:hAnsi="Arial" w:cs="Arial"/>
          <w:color w:val="000000"/>
        </w:rPr>
        <w:t> </w:t>
      </w:r>
      <w:r w:rsidRPr="00352EC9">
        <w:rPr>
          <w:rFonts w:ascii="Arial" w:hAnsi="Arial" w:cs="Arial"/>
          <w:i/>
          <w:iCs/>
          <w:color w:val="000000"/>
        </w:rPr>
        <w:t xml:space="preserve">The dyslexia, ADHD, and DCD-Friendly study skills guide. </w:t>
      </w:r>
      <w:r w:rsidRPr="00352EC9">
        <w:rPr>
          <w:rFonts w:ascii="Arial" w:hAnsi="Arial" w:cs="Arial"/>
          <w:color w:val="000000"/>
        </w:rPr>
        <w:t>Jessica Kingsley Publishers.</w:t>
      </w:r>
    </w:p>
    <w:p w14:paraId="5B0DEA5D" w14:textId="77777777" w:rsidR="00594E2E" w:rsidRPr="00164D0C" w:rsidRDefault="00594E2E" w:rsidP="00594E2E">
      <w:pPr>
        <w:pStyle w:val="NormalWeb"/>
        <w:numPr>
          <w:ilvl w:val="0"/>
          <w:numId w:val="15"/>
        </w:numPr>
        <w:spacing w:before="0" w:beforeAutospacing="0" w:after="0" w:afterAutospacing="0" w:line="480" w:lineRule="atLeast"/>
        <w:divId w:val="133987578"/>
        <w:rPr>
          <w:rFonts w:ascii="Arial" w:hAnsi="Arial" w:cs="Arial"/>
          <w:color w:val="000000"/>
        </w:rPr>
      </w:pPr>
      <w:r w:rsidRPr="00164D0C">
        <w:rPr>
          <w:rFonts w:ascii="Arial" w:hAnsi="Arial" w:cs="Arial"/>
          <w:color w:val="000000"/>
        </w:rPr>
        <w:t>Moore, S., Neville, C., Murphy, M., &amp; Connolly, C. (2010).</w:t>
      </w:r>
      <w:r w:rsidRPr="00164D0C">
        <w:rPr>
          <w:rStyle w:val="apple-converted-space"/>
          <w:rFonts w:ascii="Arial" w:hAnsi="Arial" w:cs="Arial"/>
          <w:color w:val="000000"/>
        </w:rPr>
        <w:t> </w:t>
      </w:r>
      <w:r w:rsidRPr="00164D0C">
        <w:rPr>
          <w:rFonts w:ascii="Arial" w:hAnsi="Arial" w:cs="Arial"/>
          <w:i/>
          <w:iCs/>
          <w:color w:val="000000"/>
        </w:rPr>
        <w:t>The ultimate study skills handbook.</w:t>
      </w:r>
      <w:r w:rsidRPr="00164D0C">
        <w:rPr>
          <w:rFonts w:ascii="Arial" w:hAnsi="Arial" w:cs="Arial"/>
          <w:color w:val="000000"/>
        </w:rPr>
        <w:t xml:space="preserve"> </w:t>
      </w:r>
      <w:proofErr w:type="spellStart"/>
      <w:r w:rsidRPr="00164D0C">
        <w:rPr>
          <w:rFonts w:ascii="Arial" w:hAnsi="Arial" w:cs="Arial"/>
          <w:color w:val="000000"/>
        </w:rPr>
        <w:t>Mcgraw-Hill</w:t>
      </w:r>
      <w:proofErr w:type="spellEnd"/>
      <w:r w:rsidRPr="00164D0C">
        <w:rPr>
          <w:rFonts w:ascii="Arial" w:hAnsi="Arial" w:cs="Arial"/>
          <w:color w:val="000000"/>
        </w:rPr>
        <w:t>/Open University Press.</w:t>
      </w:r>
    </w:p>
    <w:p w14:paraId="11A98389" w14:textId="77777777" w:rsidR="00164D0C" w:rsidRDefault="00164D0C" w:rsidP="00164D0C">
      <w:pPr>
        <w:pStyle w:val="NormalWeb"/>
        <w:spacing w:before="0" w:beforeAutospacing="0" w:after="0" w:afterAutospacing="0" w:line="480" w:lineRule="atLeast"/>
        <w:ind w:left="720"/>
        <w:divId w:val="133987578"/>
        <w:rPr>
          <w:color w:val="000000"/>
        </w:rPr>
      </w:pPr>
    </w:p>
    <w:p w14:paraId="250D1452" w14:textId="77777777" w:rsidR="00164D0C" w:rsidRDefault="00164D0C" w:rsidP="00164D0C">
      <w:pPr>
        <w:pStyle w:val="NormalWeb"/>
        <w:spacing w:before="0" w:beforeAutospacing="0" w:after="0" w:afterAutospacing="0" w:line="480" w:lineRule="atLeast"/>
        <w:ind w:left="720"/>
        <w:divId w:val="133987578"/>
        <w:rPr>
          <w:color w:val="000000"/>
        </w:rPr>
      </w:pPr>
    </w:p>
    <w:p w14:paraId="63850E6E" w14:textId="0298E848" w:rsidR="00A449B8" w:rsidRDefault="00DE50F3" w:rsidP="0044421E">
      <w:pPr>
        <w:rPr>
          <w:rFonts w:ascii="Arial" w:hAnsi="Arial" w:cs="Arial"/>
          <w:b/>
          <w:bCs/>
        </w:rPr>
      </w:pPr>
      <w:r w:rsidRPr="004434DF">
        <w:rPr>
          <w:rFonts w:ascii="Arial" w:hAnsi="Arial" w:cs="Arial"/>
          <w:b/>
          <w:bCs/>
        </w:rPr>
        <w:t xml:space="preserve">Reflection on </w:t>
      </w:r>
      <w:r w:rsidR="00DB1A6E" w:rsidRPr="004434DF">
        <w:rPr>
          <w:rFonts w:ascii="Arial" w:hAnsi="Arial" w:cs="Arial"/>
          <w:b/>
          <w:bCs/>
        </w:rPr>
        <w:t>the use of AI</w:t>
      </w:r>
    </w:p>
    <w:p w14:paraId="67073DFD" w14:textId="12064998" w:rsidR="00166445" w:rsidRPr="00326757" w:rsidRDefault="00166445" w:rsidP="0044421E">
      <w:pPr>
        <w:rPr>
          <w:rFonts w:ascii="Arial" w:hAnsi="Arial" w:cs="Arial"/>
        </w:rPr>
      </w:pPr>
      <w:r w:rsidRPr="00326757">
        <w:rPr>
          <w:rFonts w:ascii="Arial" w:hAnsi="Arial" w:cs="Arial"/>
        </w:rPr>
        <w:t xml:space="preserve">This reflection mirrors </w:t>
      </w:r>
      <w:r w:rsidR="002D707E" w:rsidRPr="00326757">
        <w:rPr>
          <w:rFonts w:ascii="Arial" w:hAnsi="Arial" w:cs="Arial"/>
        </w:rPr>
        <w:t xml:space="preserve">my background use of </w:t>
      </w:r>
      <w:r w:rsidR="000C7723" w:rsidRPr="00326757">
        <w:rPr>
          <w:rFonts w:ascii="Arial" w:hAnsi="Arial" w:cs="Arial"/>
        </w:rPr>
        <w:t xml:space="preserve">using Microsoft Copilot </w:t>
      </w:r>
      <w:r w:rsidR="00B12F40">
        <w:rPr>
          <w:rFonts w:ascii="Arial" w:hAnsi="Arial" w:cs="Arial"/>
        </w:rPr>
        <w:t>when</w:t>
      </w:r>
      <w:r w:rsidR="000C7723" w:rsidRPr="00326757">
        <w:rPr>
          <w:rFonts w:ascii="Arial" w:hAnsi="Arial" w:cs="Arial"/>
        </w:rPr>
        <w:t xml:space="preserve"> explor</w:t>
      </w:r>
      <w:r w:rsidR="00B12F40">
        <w:rPr>
          <w:rFonts w:ascii="Arial" w:hAnsi="Arial" w:cs="Arial"/>
        </w:rPr>
        <w:t>ing</w:t>
      </w:r>
      <w:r w:rsidR="000C7723" w:rsidRPr="00326757">
        <w:rPr>
          <w:rFonts w:ascii="Arial" w:hAnsi="Arial" w:cs="Arial"/>
        </w:rPr>
        <w:t xml:space="preserve"> study techniques</w:t>
      </w:r>
      <w:r w:rsidR="003614AC" w:rsidRPr="00326757">
        <w:rPr>
          <w:rFonts w:ascii="Arial" w:hAnsi="Arial" w:cs="Arial"/>
        </w:rPr>
        <w:t xml:space="preserve">. This includes </w:t>
      </w:r>
      <w:r w:rsidR="00565622" w:rsidRPr="00326757">
        <w:rPr>
          <w:rFonts w:ascii="Arial" w:hAnsi="Arial" w:cs="Arial"/>
        </w:rPr>
        <w:t xml:space="preserve">the effective uses, </w:t>
      </w:r>
      <w:r w:rsidR="00E1308B" w:rsidRPr="00326757">
        <w:rPr>
          <w:rFonts w:ascii="Arial" w:hAnsi="Arial" w:cs="Arial"/>
        </w:rPr>
        <w:t xml:space="preserve">the obstacles I experienced </w:t>
      </w:r>
      <w:r w:rsidR="000842AD" w:rsidRPr="00326757">
        <w:rPr>
          <w:rFonts w:ascii="Arial" w:hAnsi="Arial" w:cs="Arial"/>
        </w:rPr>
        <w:t xml:space="preserve">and how AI </w:t>
      </w:r>
      <w:r w:rsidR="00401C0C">
        <w:rPr>
          <w:rFonts w:ascii="Arial" w:hAnsi="Arial" w:cs="Arial"/>
        </w:rPr>
        <w:t>can</w:t>
      </w:r>
      <w:r w:rsidR="000842AD" w:rsidRPr="00326757">
        <w:rPr>
          <w:rFonts w:ascii="Arial" w:hAnsi="Arial" w:cs="Arial"/>
        </w:rPr>
        <w:t xml:space="preserve"> be used correctly and effectively in future studies</w:t>
      </w:r>
      <w:r w:rsidR="00071485" w:rsidRPr="00326757">
        <w:rPr>
          <w:rFonts w:ascii="Arial" w:hAnsi="Arial" w:cs="Arial"/>
        </w:rPr>
        <w:t xml:space="preserve"> ensuring </w:t>
      </w:r>
      <w:r w:rsidR="007A3F61" w:rsidRPr="00326757">
        <w:rPr>
          <w:rFonts w:ascii="Arial" w:hAnsi="Arial" w:cs="Arial"/>
        </w:rPr>
        <w:t>critical thinking is used to compare the output to relevant books.</w:t>
      </w:r>
    </w:p>
    <w:p w14:paraId="4611162C" w14:textId="1239E9CF" w:rsidR="00541AA4" w:rsidRDefault="008E649E" w:rsidP="0044421E">
      <w:pPr>
        <w:rPr>
          <w:rFonts w:ascii="Arial" w:hAnsi="Arial" w:cs="Arial"/>
        </w:rPr>
      </w:pPr>
      <w:r>
        <w:rPr>
          <w:rFonts w:ascii="Arial" w:hAnsi="Arial" w:cs="Arial"/>
        </w:rPr>
        <w:t>One thing that worked well was</w:t>
      </w:r>
      <w:r w:rsidR="00BE3B8D" w:rsidRPr="00A7114F">
        <w:rPr>
          <w:rFonts w:ascii="Arial" w:hAnsi="Arial" w:cs="Arial"/>
        </w:rPr>
        <w:t xml:space="preserve"> the app </w:t>
      </w:r>
      <w:r w:rsidR="00A2016F">
        <w:rPr>
          <w:rFonts w:ascii="Arial" w:hAnsi="Arial" w:cs="Arial"/>
        </w:rPr>
        <w:t>being</w:t>
      </w:r>
      <w:r w:rsidR="00D85DBC" w:rsidRPr="00A7114F">
        <w:rPr>
          <w:rFonts w:ascii="Arial" w:hAnsi="Arial" w:cs="Arial"/>
        </w:rPr>
        <w:t xml:space="preserve"> </w:t>
      </w:r>
      <w:r w:rsidR="00A5315B" w:rsidRPr="00A7114F">
        <w:rPr>
          <w:rFonts w:ascii="Arial" w:hAnsi="Arial" w:cs="Arial"/>
        </w:rPr>
        <w:t>easy</w:t>
      </w:r>
      <w:r w:rsidR="00BE3B8D" w:rsidRPr="00A7114F">
        <w:rPr>
          <w:rFonts w:ascii="Arial" w:hAnsi="Arial" w:cs="Arial"/>
        </w:rPr>
        <w:t xml:space="preserve"> to navigate</w:t>
      </w:r>
      <w:r w:rsidR="00A2016F">
        <w:rPr>
          <w:rFonts w:ascii="Arial" w:hAnsi="Arial" w:cs="Arial"/>
        </w:rPr>
        <w:t>, this is down to the use</w:t>
      </w:r>
      <w:r w:rsidR="00EB65AA" w:rsidRPr="00A7114F">
        <w:rPr>
          <w:rFonts w:ascii="Arial" w:hAnsi="Arial" w:cs="Arial"/>
        </w:rPr>
        <w:t xml:space="preserve"> </w:t>
      </w:r>
      <w:r w:rsidR="00A2016F">
        <w:rPr>
          <w:rFonts w:ascii="Arial" w:hAnsi="Arial" w:cs="Arial"/>
        </w:rPr>
        <w:t>of it</w:t>
      </w:r>
      <w:r w:rsidR="00EB65AA" w:rsidRPr="00A7114F">
        <w:rPr>
          <w:rFonts w:ascii="Arial" w:hAnsi="Arial" w:cs="Arial"/>
        </w:rPr>
        <w:t xml:space="preserve"> </w:t>
      </w:r>
      <w:r w:rsidR="005363D0" w:rsidRPr="00A7114F">
        <w:rPr>
          <w:rFonts w:ascii="Arial" w:hAnsi="Arial" w:cs="Arial"/>
        </w:rPr>
        <w:t>within my school</w:t>
      </w:r>
      <w:r w:rsidR="00401C0C">
        <w:rPr>
          <w:rFonts w:ascii="Arial" w:hAnsi="Arial" w:cs="Arial"/>
        </w:rPr>
        <w:t xml:space="preserve"> and recent </w:t>
      </w:r>
      <w:r w:rsidR="00657B4A">
        <w:rPr>
          <w:rFonts w:ascii="Arial" w:hAnsi="Arial" w:cs="Arial"/>
        </w:rPr>
        <w:t xml:space="preserve">inset day </w:t>
      </w:r>
      <w:r w:rsidR="00401C0C">
        <w:rPr>
          <w:rFonts w:ascii="Arial" w:hAnsi="Arial" w:cs="Arial"/>
        </w:rPr>
        <w:t>training</w:t>
      </w:r>
      <w:r w:rsidR="00A15CE9" w:rsidRPr="00A7114F">
        <w:rPr>
          <w:rFonts w:ascii="Arial" w:hAnsi="Arial" w:cs="Arial"/>
        </w:rPr>
        <w:t xml:space="preserve">. </w:t>
      </w:r>
      <w:r w:rsidR="0074387C" w:rsidRPr="00A7114F">
        <w:rPr>
          <w:rFonts w:ascii="Arial" w:hAnsi="Arial" w:cs="Arial"/>
        </w:rPr>
        <w:t xml:space="preserve">To ensure I </w:t>
      </w:r>
      <w:r w:rsidR="00A5315B" w:rsidRPr="00A7114F">
        <w:rPr>
          <w:rFonts w:ascii="Arial" w:hAnsi="Arial" w:cs="Arial"/>
        </w:rPr>
        <w:t>did not</w:t>
      </w:r>
      <w:r w:rsidR="0074387C" w:rsidRPr="00A7114F">
        <w:rPr>
          <w:rFonts w:ascii="Arial" w:hAnsi="Arial" w:cs="Arial"/>
        </w:rPr>
        <w:t xml:space="preserve"> lose my </w:t>
      </w:r>
      <w:r w:rsidR="00986FB8" w:rsidRPr="00A7114F">
        <w:rPr>
          <w:rFonts w:ascii="Arial" w:hAnsi="Arial" w:cs="Arial"/>
        </w:rPr>
        <w:t>research, I</w:t>
      </w:r>
      <w:r w:rsidR="0074387C" w:rsidRPr="00A7114F">
        <w:rPr>
          <w:rFonts w:ascii="Arial" w:hAnsi="Arial" w:cs="Arial"/>
        </w:rPr>
        <w:t xml:space="preserve"> used the pinned option</w:t>
      </w:r>
      <w:r w:rsidR="00657B4A">
        <w:rPr>
          <w:rFonts w:ascii="Arial" w:hAnsi="Arial" w:cs="Arial"/>
        </w:rPr>
        <w:t xml:space="preserve"> within the app</w:t>
      </w:r>
      <w:r w:rsidR="0074387C" w:rsidRPr="00A7114F">
        <w:rPr>
          <w:rFonts w:ascii="Arial" w:hAnsi="Arial" w:cs="Arial"/>
        </w:rPr>
        <w:t xml:space="preserve"> so I could keep going back to find th</w:t>
      </w:r>
      <w:r w:rsidR="000C626B" w:rsidRPr="00A7114F">
        <w:rPr>
          <w:rFonts w:ascii="Arial" w:hAnsi="Arial" w:cs="Arial"/>
        </w:rPr>
        <w:t xml:space="preserve">e research. </w:t>
      </w:r>
      <w:r w:rsidR="00304C80" w:rsidRPr="00A7114F">
        <w:rPr>
          <w:rFonts w:ascii="Arial" w:hAnsi="Arial" w:cs="Arial"/>
        </w:rPr>
        <w:t>It</w:t>
      </w:r>
      <w:r w:rsidR="000C626B" w:rsidRPr="00A7114F">
        <w:rPr>
          <w:rFonts w:ascii="Arial" w:hAnsi="Arial" w:cs="Arial"/>
        </w:rPr>
        <w:t xml:space="preserve"> is an</w:t>
      </w:r>
      <w:r w:rsidR="00304C80" w:rsidRPr="00A7114F">
        <w:rPr>
          <w:rFonts w:ascii="Arial" w:hAnsi="Arial" w:cs="Arial"/>
        </w:rPr>
        <w:t xml:space="preserve"> efficient tool to use when studying </w:t>
      </w:r>
      <w:r w:rsidR="00E8527C" w:rsidRPr="00A7114F">
        <w:rPr>
          <w:rFonts w:ascii="Arial" w:hAnsi="Arial" w:cs="Arial"/>
        </w:rPr>
        <w:t>as the responses</w:t>
      </w:r>
      <w:r w:rsidR="000260A9" w:rsidRPr="00A7114F">
        <w:rPr>
          <w:rFonts w:ascii="Arial" w:hAnsi="Arial" w:cs="Arial"/>
        </w:rPr>
        <w:t xml:space="preserve"> generate </w:t>
      </w:r>
      <w:r w:rsidR="00E8527C" w:rsidRPr="00A7114F">
        <w:rPr>
          <w:rFonts w:ascii="Arial" w:hAnsi="Arial" w:cs="Arial"/>
        </w:rPr>
        <w:t>so quickly</w:t>
      </w:r>
      <w:r w:rsidR="00541AA4">
        <w:rPr>
          <w:rFonts w:ascii="Arial" w:hAnsi="Arial" w:cs="Arial"/>
        </w:rPr>
        <w:t>.</w:t>
      </w:r>
    </w:p>
    <w:p w14:paraId="7761A14A" w14:textId="77777777" w:rsidR="006C37D0" w:rsidRDefault="00A27E2F" w:rsidP="0044421E">
      <w:pPr>
        <w:rPr>
          <w:rFonts w:ascii="Arial" w:hAnsi="Arial" w:cs="Arial"/>
        </w:rPr>
      </w:pPr>
      <w:r>
        <w:rPr>
          <w:rFonts w:ascii="Arial" w:hAnsi="Arial" w:cs="Arial"/>
        </w:rPr>
        <w:lastRenderedPageBreak/>
        <w:t xml:space="preserve">Though, </w:t>
      </w:r>
      <w:r w:rsidR="00E8527C" w:rsidRPr="00A7114F">
        <w:rPr>
          <w:rFonts w:ascii="Arial" w:hAnsi="Arial" w:cs="Arial"/>
        </w:rPr>
        <w:t xml:space="preserve">getting the prompts right </w:t>
      </w:r>
      <w:r w:rsidR="00016C37" w:rsidRPr="00A7114F">
        <w:rPr>
          <w:rFonts w:ascii="Arial" w:hAnsi="Arial" w:cs="Arial"/>
        </w:rPr>
        <w:t xml:space="preserve">was a barrier I faced. </w:t>
      </w:r>
      <w:r w:rsidR="00920D79" w:rsidRPr="00A7114F">
        <w:rPr>
          <w:rFonts w:ascii="Arial" w:hAnsi="Arial" w:cs="Arial"/>
        </w:rPr>
        <w:t>M</w:t>
      </w:r>
      <w:r w:rsidR="00604087" w:rsidRPr="00A7114F">
        <w:rPr>
          <w:rFonts w:ascii="Arial" w:hAnsi="Arial" w:cs="Arial"/>
        </w:rPr>
        <w:t>y</w:t>
      </w:r>
      <w:r w:rsidR="00016C37" w:rsidRPr="00A7114F">
        <w:rPr>
          <w:rFonts w:ascii="Arial" w:hAnsi="Arial" w:cs="Arial"/>
        </w:rPr>
        <w:t xml:space="preserve"> first prompt was very basic but using my knowledge from in school training and the useful tips within my first few lectures</w:t>
      </w:r>
      <w:r w:rsidR="00CD2E23" w:rsidRPr="00A7114F">
        <w:rPr>
          <w:rFonts w:ascii="Arial" w:hAnsi="Arial" w:cs="Arial"/>
        </w:rPr>
        <w:t>, it</w:t>
      </w:r>
      <w:r w:rsidR="00016C37" w:rsidRPr="00A7114F">
        <w:rPr>
          <w:rFonts w:ascii="Arial" w:hAnsi="Arial" w:cs="Arial"/>
        </w:rPr>
        <w:t xml:space="preserve"> </w:t>
      </w:r>
      <w:r w:rsidR="00A33586" w:rsidRPr="00A7114F">
        <w:rPr>
          <w:rFonts w:ascii="Arial" w:hAnsi="Arial" w:cs="Arial"/>
        </w:rPr>
        <w:t xml:space="preserve">gave me an </w:t>
      </w:r>
      <w:r w:rsidR="005A2329" w:rsidRPr="00A7114F">
        <w:rPr>
          <w:rFonts w:ascii="Arial" w:hAnsi="Arial" w:cs="Arial"/>
        </w:rPr>
        <w:t>insight</w:t>
      </w:r>
      <w:r w:rsidR="00A33586" w:rsidRPr="00A7114F">
        <w:rPr>
          <w:rFonts w:ascii="Arial" w:hAnsi="Arial" w:cs="Arial"/>
        </w:rPr>
        <w:t xml:space="preserve"> on the things that need</w:t>
      </w:r>
      <w:r w:rsidR="00920D79" w:rsidRPr="00A7114F">
        <w:rPr>
          <w:rFonts w:ascii="Arial" w:hAnsi="Arial" w:cs="Arial"/>
        </w:rPr>
        <w:t>ed</w:t>
      </w:r>
      <w:r w:rsidR="00A33586" w:rsidRPr="00A7114F">
        <w:rPr>
          <w:rFonts w:ascii="Arial" w:hAnsi="Arial" w:cs="Arial"/>
        </w:rPr>
        <w:t xml:space="preserve"> to be include</w:t>
      </w:r>
      <w:r w:rsidR="005A2329" w:rsidRPr="00A7114F">
        <w:rPr>
          <w:rFonts w:ascii="Arial" w:hAnsi="Arial" w:cs="Arial"/>
        </w:rPr>
        <w:t>d</w:t>
      </w:r>
      <w:r w:rsidR="00CD2E23" w:rsidRPr="00A7114F">
        <w:rPr>
          <w:rFonts w:ascii="Arial" w:hAnsi="Arial" w:cs="Arial"/>
        </w:rPr>
        <w:t xml:space="preserve">, </w:t>
      </w:r>
      <w:r w:rsidR="00A33586" w:rsidRPr="00A7114F">
        <w:rPr>
          <w:rFonts w:ascii="Arial" w:hAnsi="Arial" w:cs="Arial"/>
        </w:rPr>
        <w:t xml:space="preserve">ensuring </w:t>
      </w:r>
      <w:r w:rsidR="00604087" w:rsidRPr="00A7114F">
        <w:rPr>
          <w:rFonts w:ascii="Arial" w:hAnsi="Arial" w:cs="Arial"/>
        </w:rPr>
        <w:t xml:space="preserve">the </w:t>
      </w:r>
      <w:r w:rsidR="005A2329" w:rsidRPr="00A7114F">
        <w:rPr>
          <w:rFonts w:ascii="Arial" w:hAnsi="Arial" w:cs="Arial"/>
        </w:rPr>
        <w:t xml:space="preserve">prompts </w:t>
      </w:r>
      <w:r w:rsidR="00604087" w:rsidRPr="00A7114F">
        <w:rPr>
          <w:rFonts w:ascii="Arial" w:hAnsi="Arial" w:cs="Arial"/>
        </w:rPr>
        <w:t xml:space="preserve">are very specific </w:t>
      </w:r>
      <w:r w:rsidR="00ED6016" w:rsidRPr="00A7114F">
        <w:rPr>
          <w:rFonts w:ascii="Arial" w:hAnsi="Arial" w:cs="Arial"/>
        </w:rPr>
        <w:t>and include background information</w:t>
      </w:r>
      <w:r w:rsidR="00D15538" w:rsidRPr="00A7114F">
        <w:rPr>
          <w:rFonts w:ascii="Arial" w:hAnsi="Arial" w:cs="Arial"/>
        </w:rPr>
        <w:t xml:space="preserve"> that</w:t>
      </w:r>
      <w:r w:rsidR="00C82A76" w:rsidRPr="00A7114F">
        <w:rPr>
          <w:rFonts w:ascii="Arial" w:hAnsi="Arial" w:cs="Arial"/>
        </w:rPr>
        <w:t xml:space="preserve"> at first,</w:t>
      </w:r>
      <w:r w:rsidR="00D15538" w:rsidRPr="00A7114F">
        <w:rPr>
          <w:rFonts w:ascii="Arial" w:hAnsi="Arial" w:cs="Arial"/>
        </w:rPr>
        <w:t xml:space="preserve"> I </w:t>
      </w:r>
      <w:r w:rsidR="00C82A76" w:rsidRPr="00A7114F">
        <w:rPr>
          <w:rFonts w:ascii="Arial" w:hAnsi="Arial" w:cs="Arial"/>
        </w:rPr>
        <w:t>did not even</w:t>
      </w:r>
      <w:r w:rsidR="00D15538" w:rsidRPr="00A7114F">
        <w:rPr>
          <w:rFonts w:ascii="Arial" w:hAnsi="Arial" w:cs="Arial"/>
        </w:rPr>
        <w:t xml:space="preserve"> consider </w:t>
      </w:r>
      <w:r w:rsidR="00972E61" w:rsidRPr="00A7114F">
        <w:rPr>
          <w:rFonts w:ascii="Arial" w:hAnsi="Arial" w:cs="Arial"/>
        </w:rPr>
        <w:t xml:space="preserve">using as it didn’t appear to me how relevant </w:t>
      </w:r>
      <w:r w:rsidR="00240A3D" w:rsidRPr="00A7114F">
        <w:rPr>
          <w:rFonts w:ascii="Arial" w:hAnsi="Arial" w:cs="Arial"/>
        </w:rPr>
        <w:t>background information was</w:t>
      </w:r>
      <w:r w:rsidR="00ED6016" w:rsidRPr="00A7114F">
        <w:rPr>
          <w:rFonts w:ascii="Arial" w:hAnsi="Arial" w:cs="Arial"/>
        </w:rPr>
        <w:t>.</w:t>
      </w:r>
      <w:r w:rsidR="00043B8D" w:rsidRPr="00A7114F">
        <w:rPr>
          <w:rFonts w:ascii="Arial" w:hAnsi="Arial" w:cs="Arial"/>
        </w:rPr>
        <w:t xml:space="preserve"> </w:t>
      </w:r>
    </w:p>
    <w:p w14:paraId="62BCC2C1" w14:textId="753FF0BD" w:rsidR="002A41C8" w:rsidRDefault="00043B8D" w:rsidP="0044421E">
      <w:pPr>
        <w:rPr>
          <w:rFonts w:ascii="Arial" w:hAnsi="Arial" w:cs="Arial"/>
        </w:rPr>
      </w:pPr>
      <w:r w:rsidRPr="00A7114F">
        <w:rPr>
          <w:rFonts w:ascii="Arial" w:hAnsi="Arial" w:cs="Arial"/>
        </w:rPr>
        <w:t xml:space="preserve">I found researching using other resources </w:t>
      </w:r>
      <w:r w:rsidR="00737F9A" w:rsidRPr="00A7114F">
        <w:rPr>
          <w:rFonts w:ascii="Arial" w:hAnsi="Arial" w:cs="Arial"/>
        </w:rPr>
        <w:t xml:space="preserve">gave me confidence that the information I was </w:t>
      </w:r>
      <w:r w:rsidR="00C95C86" w:rsidRPr="00A7114F">
        <w:rPr>
          <w:rFonts w:ascii="Arial" w:hAnsi="Arial" w:cs="Arial"/>
        </w:rPr>
        <w:t>using</w:t>
      </w:r>
      <w:r w:rsidR="00737F9A" w:rsidRPr="00A7114F">
        <w:rPr>
          <w:rFonts w:ascii="Arial" w:hAnsi="Arial" w:cs="Arial"/>
        </w:rPr>
        <w:t xml:space="preserve"> </w:t>
      </w:r>
      <w:r w:rsidR="00F577C9" w:rsidRPr="00A7114F">
        <w:rPr>
          <w:rFonts w:ascii="Arial" w:hAnsi="Arial" w:cs="Arial"/>
        </w:rPr>
        <w:t>for</w:t>
      </w:r>
      <w:r w:rsidR="00737F9A" w:rsidRPr="00A7114F">
        <w:rPr>
          <w:rFonts w:ascii="Arial" w:hAnsi="Arial" w:cs="Arial"/>
        </w:rPr>
        <w:t xml:space="preserve"> my research </w:t>
      </w:r>
      <w:r w:rsidR="003243E8" w:rsidRPr="00A7114F">
        <w:rPr>
          <w:rFonts w:ascii="Arial" w:hAnsi="Arial" w:cs="Arial"/>
        </w:rPr>
        <w:t>from</w:t>
      </w:r>
      <w:r w:rsidR="00737F9A" w:rsidRPr="00A7114F">
        <w:rPr>
          <w:rFonts w:ascii="Arial" w:hAnsi="Arial" w:cs="Arial"/>
        </w:rPr>
        <w:t xml:space="preserve"> AI was relevant as it </w:t>
      </w:r>
      <w:r w:rsidR="006C37D0">
        <w:rPr>
          <w:rFonts w:ascii="Arial" w:hAnsi="Arial" w:cs="Arial"/>
        </w:rPr>
        <w:t xml:space="preserve">stated similar within </w:t>
      </w:r>
      <w:r w:rsidR="00737F9A" w:rsidRPr="00A7114F">
        <w:rPr>
          <w:rFonts w:ascii="Arial" w:hAnsi="Arial" w:cs="Arial"/>
        </w:rPr>
        <w:t xml:space="preserve">the </w:t>
      </w:r>
      <w:r w:rsidR="0040149E" w:rsidRPr="00A7114F">
        <w:rPr>
          <w:rFonts w:ascii="Arial" w:hAnsi="Arial" w:cs="Arial"/>
        </w:rPr>
        <w:t>boo</w:t>
      </w:r>
      <w:r w:rsidR="00A8426B">
        <w:rPr>
          <w:rFonts w:ascii="Arial" w:hAnsi="Arial" w:cs="Arial"/>
        </w:rPr>
        <w:t>k I had used for research</w:t>
      </w:r>
      <w:r w:rsidR="00737F9A" w:rsidRPr="00A7114F">
        <w:rPr>
          <w:rFonts w:ascii="Arial" w:hAnsi="Arial" w:cs="Arial"/>
        </w:rPr>
        <w:t>.</w:t>
      </w:r>
      <w:r w:rsidR="003243E8" w:rsidRPr="00A7114F">
        <w:rPr>
          <w:rFonts w:ascii="Arial" w:hAnsi="Arial" w:cs="Arial"/>
        </w:rPr>
        <w:t xml:space="preserve"> </w:t>
      </w:r>
      <w:r w:rsidR="0040149E" w:rsidRPr="00A7114F">
        <w:rPr>
          <w:rFonts w:ascii="Arial" w:hAnsi="Arial" w:cs="Arial"/>
        </w:rPr>
        <w:t>However,</w:t>
      </w:r>
      <w:r w:rsidR="003243E8" w:rsidRPr="00A7114F">
        <w:rPr>
          <w:rFonts w:ascii="Arial" w:hAnsi="Arial" w:cs="Arial"/>
        </w:rPr>
        <w:t xml:space="preserve"> I do acknowledge that this </w:t>
      </w:r>
      <w:r w:rsidR="0040149E" w:rsidRPr="00A7114F">
        <w:rPr>
          <w:rFonts w:ascii="Arial" w:hAnsi="Arial" w:cs="Arial"/>
        </w:rPr>
        <w:t>is not</w:t>
      </w:r>
      <w:r w:rsidR="003243E8" w:rsidRPr="00A7114F">
        <w:rPr>
          <w:rFonts w:ascii="Arial" w:hAnsi="Arial" w:cs="Arial"/>
        </w:rPr>
        <w:t xml:space="preserve"> the case </w:t>
      </w:r>
      <w:r w:rsidR="0040149E" w:rsidRPr="00A7114F">
        <w:rPr>
          <w:rFonts w:ascii="Arial" w:hAnsi="Arial" w:cs="Arial"/>
        </w:rPr>
        <w:t>every time. I</w:t>
      </w:r>
      <w:r w:rsidR="00ED6016" w:rsidRPr="00A7114F">
        <w:rPr>
          <w:rFonts w:ascii="Arial" w:hAnsi="Arial" w:cs="Arial"/>
        </w:rPr>
        <w:t xml:space="preserve"> was very wary of using AI because it is a very new source </w:t>
      </w:r>
      <w:r w:rsidR="00BB7E4B" w:rsidRPr="00A7114F">
        <w:rPr>
          <w:rFonts w:ascii="Arial" w:hAnsi="Arial" w:cs="Arial"/>
        </w:rPr>
        <w:t xml:space="preserve">and people </w:t>
      </w:r>
      <w:r w:rsidR="00A77893" w:rsidRPr="00A7114F">
        <w:rPr>
          <w:rFonts w:ascii="Arial" w:hAnsi="Arial" w:cs="Arial"/>
        </w:rPr>
        <w:t>do not</w:t>
      </w:r>
      <w:r w:rsidR="00BB7E4B" w:rsidRPr="00A7114F">
        <w:rPr>
          <w:rFonts w:ascii="Arial" w:hAnsi="Arial" w:cs="Arial"/>
        </w:rPr>
        <w:t xml:space="preserve"> </w:t>
      </w:r>
      <w:r w:rsidR="00972239" w:rsidRPr="00A7114F">
        <w:rPr>
          <w:rFonts w:ascii="Arial" w:hAnsi="Arial" w:cs="Arial"/>
        </w:rPr>
        <w:t>know</w:t>
      </w:r>
      <w:r w:rsidR="00BB7E4B" w:rsidRPr="00A7114F">
        <w:rPr>
          <w:rFonts w:ascii="Arial" w:hAnsi="Arial" w:cs="Arial"/>
        </w:rPr>
        <w:t xml:space="preserve"> how reliable </w:t>
      </w:r>
      <w:r w:rsidR="00972239" w:rsidRPr="00A7114F">
        <w:rPr>
          <w:rFonts w:ascii="Arial" w:hAnsi="Arial" w:cs="Arial"/>
        </w:rPr>
        <w:t>all</w:t>
      </w:r>
      <w:r w:rsidR="00BB7E4B" w:rsidRPr="00A7114F">
        <w:rPr>
          <w:rFonts w:ascii="Arial" w:hAnsi="Arial" w:cs="Arial"/>
        </w:rPr>
        <w:t xml:space="preserve"> the information it gives is</w:t>
      </w:r>
      <w:r w:rsidR="00972239" w:rsidRPr="00A7114F">
        <w:rPr>
          <w:rFonts w:ascii="Arial" w:hAnsi="Arial" w:cs="Arial"/>
        </w:rPr>
        <w:t xml:space="preserve">. Using this </w:t>
      </w:r>
      <w:r w:rsidR="00383185" w:rsidRPr="00A7114F">
        <w:rPr>
          <w:rFonts w:ascii="Arial" w:hAnsi="Arial" w:cs="Arial"/>
        </w:rPr>
        <w:t>tool</w:t>
      </w:r>
      <w:r w:rsidR="00972239" w:rsidRPr="00A7114F">
        <w:rPr>
          <w:rFonts w:ascii="Arial" w:hAnsi="Arial" w:cs="Arial"/>
        </w:rPr>
        <w:t xml:space="preserve"> made me quite nervy due to the fact I am new to referencing </w:t>
      </w:r>
      <w:r w:rsidR="00C06378">
        <w:rPr>
          <w:rFonts w:ascii="Arial" w:hAnsi="Arial" w:cs="Arial"/>
        </w:rPr>
        <w:t xml:space="preserve">also </w:t>
      </w:r>
      <w:r w:rsidR="000347ED">
        <w:rPr>
          <w:rFonts w:ascii="Arial" w:hAnsi="Arial" w:cs="Arial"/>
        </w:rPr>
        <w:t xml:space="preserve">new to </w:t>
      </w:r>
      <w:r w:rsidR="00306260" w:rsidRPr="00A7114F">
        <w:rPr>
          <w:rFonts w:ascii="Arial" w:hAnsi="Arial" w:cs="Arial"/>
        </w:rPr>
        <w:t xml:space="preserve">university and their format of work </w:t>
      </w:r>
      <w:r w:rsidR="00F4482D" w:rsidRPr="00A7114F">
        <w:rPr>
          <w:rFonts w:ascii="Arial" w:hAnsi="Arial" w:cs="Arial"/>
        </w:rPr>
        <w:t>I have not yet explored in detail.</w:t>
      </w:r>
    </w:p>
    <w:p w14:paraId="00977822" w14:textId="41DF9D1F" w:rsidR="00A83BF6" w:rsidRDefault="00BB1158" w:rsidP="00207714">
      <w:pPr>
        <w:rPr>
          <w:rFonts w:ascii="Arial" w:hAnsi="Arial" w:cs="Arial"/>
        </w:rPr>
      </w:pPr>
      <w:r w:rsidRPr="00A7114F">
        <w:rPr>
          <w:rFonts w:ascii="Arial" w:hAnsi="Arial" w:cs="Arial"/>
        </w:rPr>
        <w:t xml:space="preserve">I </w:t>
      </w:r>
      <w:r w:rsidR="00107CB5" w:rsidRPr="00A7114F">
        <w:rPr>
          <w:rFonts w:ascii="Arial" w:hAnsi="Arial" w:cs="Arial"/>
        </w:rPr>
        <w:t>look</w:t>
      </w:r>
      <w:r w:rsidRPr="00A7114F">
        <w:rPr>
          <w:rFonts w:ascii="Arial" w:hAnsi="Arial" w:cs="Arial"/>
        </w:rPr>
        <w:t xml:space="preserve"> forward </w:t>
      </w:r>
      <w:r w:rsidR="00107CB5" w:rsidRPr="00A7114F">
        <w:rPr>
          <w:rFonts w:ascii="Arial" w:hAnsi="Arial" w:cs="Arial"/>
        </w:rPr>
        <w:t>to continuing to use AI</w:t>
      </w:r>
      <w:r w:rsidR="0043752A" w:rsidRPr="00A7114F">
        <w:rPr>
          <w:rFonts w:ascii="Arial" w:hAnsi="Arial" w:cs="Arial"/>
        </w:rPr>
        <w:t xml:space="preserve"> tools</w:t>
      </w:r>
      <w:r w:rsidR="00107CB5" w:rsidRPr="00A7114F">
        <w:rPr>
          <w:rFonts w:ascii="Arial" w:hAnsi="Arial" w:cs="Arial"/>
        </w:rPr>
        <w:t xml:space="preserve"> in the future</w:t>
      </w:r>
      <w:r w:rsidR="0043752A" w:rsidRPr="00A7114F">
        <w:rPr>
          <w:rFonts w:ascii="Arial" w:hAnsi="Arial" w:cs="Arial"/>
        </w:rPr>
        <w:t xml:space="preserve"> </w:t>
      </w:r>
      <w:r w:rsidR="00B67B7D" w:rsidRPr="00A7114F">
        <w:rPr>
          <w:rFonts w:ascii="Arial" w:hAnsi="Arial" w:cs="Arial"/>
        </w:rPr>
        <w:t xml:space="preserve">and I hope to use it more confidently as we move through </w:t>
      </w:r>
      <w:r w:rsidR="00815515" w:rsidRPr="00A7114F">
        <w:rPr>
          <w:rFonts w:ascii="Arial" w:hAnsi="Arial" w:cs="Arial"/>
        </w:rPr>
        <w:t xml:space="preserve">the first year of this degree. I am intrigued to learn from other students within the lectures to </w:t>
      </w:r>
      <w:r w:rsidR="00FE09B9" w:rsidRPr="00A7114F">
        <w:rPr>
          <w:rFonts w:ascii="Arial" w:hAnsi="Arial" w:cs="Arial"/>
        </w:rPr>
        <w:t>include</w:t>
      </w:r>
      <w:r w:rsidR="00815515" w:rsidRPr="00A7114F">
        <w:rPr>
          <w:rFonts w:ascii="Arial" w:hAnsi="Arial" w:cs="Arial"/>
        </w:rPr>
        <w:t xml:space="preserve"> ideas a</w:t>
      </w:r>
      <w:r w:rsidR="00E24CAC" w:rsidRPr="00A7114F">
        <w:rPr>
          <w:rFonts w:ascii="Arial" w:hAnsi="Arial" w:cs="Arial"/>
        </w:rPr>
        <w:t>nd</w:t>
      </w:r>
      <w:r w:rsidR="00815515" w:rsidRPr="00A7114F">
        <w:rPr>
          <w:rFonts w:ascii="Arial" w:hAnsi="Arial" w:cs="Arial"/>
        </w:rPr>
        <w:t xml:space="preserve"> tips from </w:t>
      </w:r>
      <w:r w:rsidR="00FE09B9" w:rsidRPr="00A7114F">
        <w:rPr>
          <w:rFonts w:ascii="Arial" w:hAnsi="Arial" w:cs="Arial"/>
        </w:rPr>
        <w:t xml:space="preserve">the </w:t>
      </w:r>
      <w:r w:rsidR="007C47F6" w:rsidRPr="00A7114F">
        <w:rPr>
          <w:rFonts w:ascii="Arial" w:hAnsi="Arial" w:cs="Arial"/>
        </w:rPr>
        <w:t xml:space="preserve">students </w:t>
      </w:r>
      <w:r w:rsidR="00E24CAC" w:rsidRPr="00A7114F">
        <w:rPr>
          <w:rFonts w:ascii="Arial" w:hAnsi="Arial" w:cs="Arial"/>
        </w:rPr>
        <w:t>who are using it for the same reason</w:t>
      </w:r>
      <w:r w:rsidR="007C47F6" w:rsidRPr="00A7114F">
        <w:rPr>
          <w:rFonts w:ascii="Arial" w:hAnsi="Arial" w:cs="Arial"/>
        </w:rPr>
        <w:t>s</w:t>
      </w:r>
      <w:r w:rsidR="007A6E74">
        <w:rPr>
          <w:rFonts w:ascii="Arial" w:hAnsi="Arial" w:cs="Arial"/>
        </w:rPr>
        <w:t>, I know this will</w:t>
      </w:r>
      <w:r w:rsidR="00E26D0A">
        <w:rPr>
          <w:rFonts w:ascii="Arial" w:hAnsi="Arial" w:cs="Arial"/>
        </w:rPr>
        <w:t xml:space="preserve"> make me feel more comfortable when using AI.</w:t>
      </w:r>
      <w:r w:rsidR="00207714">
        <w:rPr>
          <w:rFonts w:ascii="Arial" w:hAnsi="Arial" w:cs="Arial"/>
        </w:rPr>
        <w:t xml:space="preserve"> </w:t>
      </w:r>
      <w:r w:rsidR="008629EB" w:rsidRPr="00A7114F">
        <w:rPr>
          <w:rFonts w:ascii="Arial" w:hAnsi="Arial" w:cs="Arial"/>
        </w:rPr>
        <w:t>As a school we use it very differently to university. This does not mean both my experiences will not cross paths or even extend my knowledge and ability to use AI more effectively for both</w:t>
      </w:r>
      <w:r w:rsidR="00207714">
        <w:rPr>
          <w:rFonts w:ascii="Arial" w:hAnsi="Arial" w:cs="Arial"/>
        </w:rPr>
        <w:t>.</w:t>
      </w:r>
    </w:p>
    <w:p w14:paraId="677E4B5C" w14:textId="77777777" w:rsidR="00A83BF6" w:rsidRDefault="00A83BF6" w:rsidP="00207714">
      <w:pPr>
        <w:rPr>
          <w:rFonts w:ascii="Arial" w:hAnsi="Arial" w:cs="Arial"/>
        </w:rPr>
      </w:pPr>
    </w:p>
    <w:p w14:paraId="5E863E9A" w14:textId="77777777" w:rsidR="00A83BF6" w:rsidRDefault="00A83BF6" w:rsidP="00207714">
      <w:pPr>
        <w:rPr>
          <w:rFonts w:ascii="Arial" w:hAnsi="Arial" w:cs="Arial"/>
        </w:rPr>
      </w:pPr>
    </w:p>
    <w:p w14:paraId="64B7937A" w14:textId="77777777" w:rsidR="00A83BF6" w:rsidRDefault="00A83BF6" w:rsidP="00207714">
      <w:pPr>
        <w:rPr>
          <w:rFonts w:ascii="Arial" w:hAnsi="Arial" w:cs="Arial"/>
        </w:rPr>
      </w:pPr>
    </w:p>
    <w:p w14:paraId="62533F4C" w14:textId="77777777" w:rsidR="00A83BF6" w:rsidRDefault="00A83BF6" w:rsidP="00207714">
      <w:pPr>
        <w:rPr>
          <w:rFonts w:ascii="Arial" w:hAnsi="Arial" w:cs="Arial"/>
        </w:rPr>
      </w:pPr>
    </w:p>
    <w:p w14:paraId="0556CF19" w14:textId="77777777" w:rsidR="00F76872" w:rsidRDefault="00F76872" w:rsidP="00207714">
      <w:pPr>
        <w:rPr>
          <w:rFonts w:ascii="Arial" w:hAnsi="Arial" w:cs="Arial"/>
          <w:b/>
          <w:bCs/>
          <w:kern w:val="0"/>
          <w14:ligatures w14:val="none"/>
        </w:rPr>
      </w:pPr>
    </w:p>
    <w:p w14:paraId="1AE92647" w14:textId="77777777" w:rsidR="00F76872" w:rsidRDefault="00F76872" w:rsidP="00207714">
      <w:pPr>
        <w:rPr>
          <w:rFonts w:ascii="Arial" w:hAnsi="Arial" w:cs="Arial"/>
          <w:b/>
          <w:bCs/>
          <w:kern w:val="0"/>
          <w14:ligatures w14:val="none"/>
        </w:rPr>
      </w:pPr>
    </w:p>
    <w:p w14:paraId="07DD3F9E" w14:textId="77777777" w:rsidR="00F76872" w:rsidRDefault="00F76872" w:rsidP="00207714">
      <w:pPr>
        <w:rPr>
          <w:rFonts w:ascii="Arial" w:hAnsi="Arial" w:cs="Arial"/>
          <w:b/>
          <w:bCs/>
          <w:kern w:val="0"/>
          <w14:ligatures w14:val="none"/>
        </w:rPr>
      </w:pPr>
    </w:p>
    <w:p w14:paraId="648826E8" w14:textId="77777777" w:rsidR="00F76872" w:rsidRDefault="00F76872" w:rsidP="00207714">
      <w:pPr>
        <w:rPr>
          <w:rFonts w:ascii="Arial" w:hAnsi="Arial" w:cs="Arial"/>
          <w:b/>
          <w:bCs/>
          <w:kern w:val="0"/>
          <w14:ligatures w14:val="none"/>
        </w:rPr>
      </w:pPr>
    </w:p>
    <w:p w14:paraId="5A49ECFC" w14:textId="77777777" w:rsidR="00F76872" w:rsidRDefault="00F76872" w:rsidP="00207714">
      <w:pPr>
        <w:rPr>
          <w:rFonts w:ascii="Arial" w:hAnsi="Arial" w:cs="Arial"/>
          <w:b/>
          <w:bCs/>
          <w:kern w:val="0"/>
          <w14:ligatures w14:val="none"/>
        </w:rPr>
      </w:pPr>
    </w:p>
    <w:p w14:paraId="0B57F989" w14:textId="77777777" w:rsidR="00F76872" w:rsidRDefault="00F76872" w:rsidP="00207714">
      <w:pPr>
        <w:rPr>
          <w:rFonts w:ascii="Arial" w:hAnsi="Arial" w:cs="Arial"/>
          <w:b/>
          <w:bCs/>
          <w:kern w:val="0"/>
          <w14:ligatures w14:val="none"/>
        </w:rPr>
      </w:pPr>
    </w:p>
    <w:p w14:paraId="7D3E45AE" w14:textId="3F114810" w:rsidR="00F76872" w:rsidRDefault="00F76872" w:rsidP="00207714">
      <w:pPr>
        <w:rPr>
          <w:rFonts w:ascii="Arial" w:hAnsi="Arial" w:cs="Arial"/>
          <w:b/>
          <w:bCs/>
          <w:kern w:val="0"/>
          <w14:ligatures w14:val="none"/>
        </w:rPr>
      </w:pPr>
    </w:p>
    <w:p w14:paraId="5A29B78D" w14:textId="1B48B484" w:rsidR="005D672A" w:rsidRPr="00F76872" w:rsidRDefault="00C72A28" w:rsidP="0044421E">
      <w:pPr>
        <w:rPr>
          <w:rFonts w:ascii="Arial" w:hAnsi="Arial" w:cs="Arial"/>
          <w:b/>
          <w:bCs/>
          <w:kern w:val="0"/>
          <w14:ligatures w14:val="none"/>
        </w:rPr>
      </w:pPr>
      <w:r>
        <w:rPr>
          <w:rFonts w:ascii="Arial" w:hAnsi="Arial" w:cs="Arial"/>
          <w:b/>
          <w:bCs/>
          <w:kern w:val="0"/>
          <w14:ligatures w14:val="none"/>
        </w:rPr>
        <w:t xml:space="preserve">Part 3 </w:t>
      </w:r>
      <w:r w:rsidR="00F02357">
        <w:rPr>
          <w:rFonts w:ascii="Arial" w:hAnsi="Arial" w:cs="Arial"/>
          <w:b/>
          <w:bCs/>
          <w:kern w:val="0"/>
          <w14:ligatures w14:val="none"/>
        </w:rPr>
        <w:t>–</w:t>
      </w:r>
      <w:r>
        <w:rPr>
          <w:rFonts w:ascii="Arial" w:hAnsi="Arial" w:cs="Arial"/>
          <w:b/>
          <w:bCs/>
          <w:kern w:val="0"/>
          <w14:ligatures w14:val="none"/>
        </w:rPr>
        <w:t xml:space="preserve"> </w:t>
      </w:r>
      <w:r w:rsidR="00F02357">
        <w:rPr>
          <w:rFonts w:ascii="Arial" w:hAnsi="Arial" w:cs="Arial"/>
          <w:b/>
          <w:bCs/>
          <w:kern w:val="0"/>
          <w14:ligatures w14:val="none"/>
        </w:rPr>
        <w:t>PowerPoint Poster and Reference List</w:t>
      </w:r>
    </w:p>
    <w:p w14:paraId="43ED41E9" w14:textId="39B4A5CE" w:rsidR="0044421E" w:rsidRDefault="008A7159" w:rsidP="009F5257">
      <w:pPr>
        <w:spacing w:after="240" w:line="240" w:lineRule="auto"/>
        <w:rPr>
          <w:rFonts w:ascii="Arial" w:hAnsi="Arial" w:cs="Arial"/>
          <w:color w:val="000000"/>
          <w:kern w:val="0"/>
          <w14:ligatures w14:val="none"/>
        </w:rPr>
      </w:pPr>
      <w:r>
        <w:rPr>
          <w:noProof/>
        </w:rPr>
        <w:lastRenderedPageBreak/>
        <w:drawing>
          <wp:anchor distT="0" distB="0" distL="114300" distR="114300" simplePos="0" relativeHeight="251658240" behindDoc="0" locked="0" layoutInCell="1" allowOverlap="1" wp14:anchorId="62499D3C" wp14:editId="3D21F8FD">
            <wp:simplePos x="0" y="0"/>
            <wp:positionH relativeFrom="column">
              <wp:posOffset>0</wp:posOffset>
            </wp:positionH>
            <wp:positionV relativeFrom="paragraph">
              <wp:posOffset>323215</wp:posOffset>
            </wp:positionV>
            <wp:extent cx="5731510" cy="3223895"/>
            <wp:effectExtent l="0" t="0" r="0" b="1905"/>
            <wp:wrapTopAndBottom/>
            <wp:docPr id="18184705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8470505" name=""/>
                    <pic:cNvPicPr/>
                  </pic:nvPicPr>
                  <pic:blipFill>
                    <a:blip r:embed="rId7"/>
                    <a:stretch>
                      <a:fillRect/>
                    </a:stretch>
                  </pic:blipFill>
                  <pic:spPr>
                    <a:xfrm>
                      <a:off x="0" y="0"/>
                      <a:ext cx="5731510" cy="3223895"/>
                    </a:xfrm>
                    <a:prstGeom prst="rect">
                      <a:avLst/>
                    </a:prstGeom>
                  </pic:spPr>
                </pic:pic>
              </a:graphicData>
            </a:graphic>
          </wp:anchor>
        </w:drawing>
      </w:r>
    </w:p>
    <w:p w14:paraId="26DB4993" w14:textId="2F06DD7B" w:rsidR="00340827" w:rsidRDefault="00340827" w:rsidP="009F5257">
      <w:pPr>
        <w:spacing w:after="240" w:line="240" w:lineRule="auto"/>
        <w:rPr>
          <w:rFonts w:ascii="Arial" w:hAnsi="Arial" w:cs="Arial"/>
          <w:color w:val="000000"/>
          <w:kern w:val="0"/>
          <w14:ligatures w14:val="none"/>
        </w:rPr>
      </w:pPr>
    </w:p>
    <w:p w14:paraId="4871724A" w14:textId="201BE369" w:rsidR="00F90E06" w:rsidRDefault="00F90E06" w:rsidP="009F5257">
      <w:pPr>
        <w:spacing w:after="240" w:line="240" w:lineRule="auto"/>
        <w:rPr>
          <w:rFonts w:ascii="Arial" w:hAnsi="Arial" w:cs="Arial"/>
          <w:color w:val="000000"/>
          <w:kern w:val="0"/>
          <w14:ligatures w14:val="none"/>
        </w:rPr>
      </w:pPr>
      <w:r>
        <w:rPr>
          <w:noProof/>
        </w:rPr>
        <w:drawing>
          <wp:anchor distT="0" distB="0" distL="114300" distR="114300" simplePos="0" relativeHeight="251658241" behindDoc="0" locked="0" layoutInCell="1" allowOverlap="1" wp14:anchorId="68EFE3C5" wp14:editId="5E86CE10">
            <wp:simplePos x="0" y="0"/>
            <wp:positionH relativeFrom="column">
              <wp:posOffset>0</wp:posOffset>
            </wp:positionH>
            <wp:positionV relativeFrom="paragraph">
              <wp:posOffset>322580</wp:posOffset>
            </wp:positionV>
            <wp:extent cx="5731510" cy="3223895"/>
            <wp:effectExtent l="50800" t="0" r="46990" b="128905"/>
            <wp:wrapTopAndBottom/>
            <wp:docPr id="15745938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593880" name=""/>
                    <pic:cNvPicPr/>
                  </pic:nvPicPr>
                  <pic:blipFill>
                    <a:blip r:embed="rId8"/>
                    <a:stretch>
                      <a:fillRect/>
                    </a:stretch>
                  </pic:blipFill>
                  <pic:spPr>
                    <a:xfrm>
                      <a:off x="0" y="0"/>
                      <a:ext cx="5731510" cy="3223895"/>
                    </a:xfrm>
                    <a:prstGeom prst="rect">
                      <a:avLst/>
                    </a:prstGeom>
                    <a:effectLst>
                      <a:outerShdw blurRad="50800" dist="76200" dir="5400000" algn="t" rotWithShape="0">
                        <a:prstClr val="black">
                          <a:alpha val="40000"/>
                        </a:prstClr>
                      </a:outerShdw>
                    </a:effectLst>
                  </pic:spPr>
                </pic:pic>
              </a:graphicData>
            </a:graphic>
          </wp:anchor>
        </w:drawing>
      </w:r>
    </w:p>
    <w:p w14:paraId="2E214E42" w14:textId="77777777" w:rsidR="008D121E" w:rsidRDefault="008D121E" w:rsidP="009F5257">
      <w:pPr>
        <w:spacing w:after="240" w:line="240" w:lineRule="auto"/>
        <w:rPr>
          <w:rFonts w:ascii="Arial" w:hAnsi="Arial" w:cs="Arial"/>
          <w:color w:val="000000"/>
          <w:kern w:val="0"/>
          <w14:ligatures w14:val="none"/>
        </w:rPr>
      </w:pPr>
    </w:p>
    <w:p w14:paraId="4F73360D" w14:textId="77777777" w:rsidR="008D121E" w:rsidRDefault="008D121E" w:rsidP="009F5257">
      <w:pPr>
        <w:spacing w:after="240" w:line="240" w:lineRule="auto"/>
        <w:rPr>
          <w:rFonts w:ascii="Arial" w:hAnsi="Arial" w:cs="Arial"/>
          <w:color w:val="000000"/>
          <w:kern w:val="0"/>
          <w14:ligatures w14:val="none"/>
        </w:rPr>
      </w:pPr>
    </w:p>
    <w:p w14:paraId="5C96A28D" w14:textId="77777777" w:rsidR="008D121E" w:rsidRDefault="008D121E" w:rsidP="009F5257">
      <w:pPr>
        <w:spacing w:after="240" w:line="240" w:lineRule="auto"/>
        <w:rPr>
          <w:rFonts w:ascii="Arial" w:hAnsi="Arial" w:cs="Arial"/>
          <w:color w:val="000000"/>
          <w:kern w:val="0"/>
          <w14:ligatures w14:val="none"/>
        </w:rPr>
      </w:pPr>
    </w:p>
    <w:p w14:paraId="2F105664" w14:textId="3799DDB1" w:rsidR="008D121E" w:rsidRDefault="008D121E" w:rsidP="009F5257">
      <w:pPr>
        <w:spacing w:after="240" w:line="240" w:lineRule="auto"/>
      </w:pPr>
      <w:r>
        <w:rPr>
          <w:rFonts w:ascii="Arial" w:hAnsi="Arial" w:cs="Arial"/>
          <w:b/>
          <w:bCs/>
          <w:color w:val="000000"/>
          <w:kern w:val="0"/>
          <w14:ligatures w14:val="none"/>
        </w:rPr>
        <w:t xml:space="preserve">Part 4 – Link to Oral Presentation </w:t>
      </w:r>
    </w:p>
    <w:p w14:paraId="1CAFFB2E" w14:textId="12C16CBB" w:rsidR="2E0A2E48" w:rsidRDefault="2E0A2E48" w:rsidP="2E0A2E48">
      <w:pPr>
        <w:spacing w:after="240" w:line="240" w:lineRule="auto"/>
        <w:rPr>
          <w:rFonts w:ascii="Arial" w:hAnsi="Arial" w:cs="Arial"/>
          <w:b/>
          <w:bCs/>
          <w:color w:val="000000" w:themeColor="text1"/>
        </w:rPr>
      </w:pPr>
    </w:p>
    <w:p w14:paraId="74E4A8D6" w14:textId="1C0E0AD9" w:rsidR="52487E16" w:rsidRDefault="52487E16" w:rsidP="2E0A2E48">
      <w:pPr>
        <w:spacing w:after="240" w:line="240" w:lineRule="auto"/>
      </w:pPr>
      <w:hyperlink r:id="rId9">
        <w:r w:rsidRPr="2E0A2E48">
          <w:rPr>
            <w:rStyle w:val="Hyperlink"/>
          </w:rPr>
          <w:t>Part 4 - Voice over.pptx</w:t>
        </w:r>
      </w:hyperlink>
      <w:r w:rsidRPr="2E0A2E48">
        <w:t xml:space="preserve"> </w:t>
      </w:r>
    </w:p>
    <w:p w14:paraId="05BB5F6C" w14:textId="6AD4A972" w:rsidR="2E0A2E48" w:rsidRDefault="2E0A2E48" w:rsidP="2E0A2E48">
      <w:pPr>
        <w:spacing w:after="240" w:line="240" w:lineRule="auto"/>
      </w:pPr>
    </w:p>
    <w:p w14:paraId="56E1645D" w14:textId="77777777" w:rsidR="0090025C" w:rsidRDefault="0090025C" w:rsidP="009F5257">
      <w:pPr>
        <w:spacing w:after="240" w:line="240" w:lineRule="auto"/>
        <w:rPr>
          <w:rFonts w:ascii="Arial" w:hAnsi="Arial" w:cs="Arial"/>
          <w:b/>
          <w:bCs/>
          <w:color w:val="000000"/>
          <w:kern w:val="0"/>
          <w14:ligatures w14:val="none"/>
        </w:rPr>
      </w:pPr>
    </w:p>
    <w:p w14:paraId="29DFD983" w14:textId="77777777" w:rsidR="0090025C" w:rsidRPr="0090025C" w:rsidRDefault="0090025C" w:rsidP="009F5257">
      <w:pPr>
        <w:spacing w:after="240" w:line="240" w:lineRule="auto"/>
        <w:rPr>
          <w:rFonts w:ascii="Arial" w:hAnsi="Arial" w:cs="Arial"/>
          <w:color w:val="000000"/>
          <w:kern w:val="0"/>
          <w14:ligatures w14:val="none"/>
        </w:rPr>
      </w:pPr>
    </w:p>
    <w:sectPr w:rsidR="0090025C" w:rsidRPr="0090025C">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B166C9" w14:textId="77777777" w:rsidR="000F58C4" w:rsidRDefault="000F58C4" w:rsidP="004C6DE6">
      <w:pPr>
        <w:spacing w:after="0" w:line="240" w:lineRule="auto"/>
      </w:pPr>
      <w:r>
        <w:separator/>
      </w:r>
    </w:p>
  </w:endnote>
  <w:endnote w:type="continuationSeparator" w:id="0">
    <w:p w14:paraId="268A6A9B" w14:textId="77777777" w:rsidR="000F58C4" w:rsidRDefault="000F58C4" w:rsidP="004C6D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UICTFontTextStyleItalicBody">
    <w:altName w:val="Cambria"/>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77655065"/>
      <w:docPartObj>
        <w:docPartGallery w:val="Page Numbers (Bottom of Page)"/>
        <w:docPartUnique/>
      </w:docPartObj>
    </w:sdtPr>
    <w:sdtContent>
      <w:p w14:paraId="72F398E5" w14:textId="02E66CC5" w:rsidR="00497A19" w:rsidRDefault="00497A19">
        <w:pPr>
          <w:pStyle w:val="Footer"/>
          <w:framePr w:wrap="none" w:vAnchor="text" w:hAnchor="margin" w:xAlign="center" w:y="1"/>
          <w:jc w:val="center"/>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19105E2" w14:textId="77777777" w:rsidR="00D230A3" w:rsidRDefault="00D230A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889803117"/>
      <w:docPartObj>
        <w:docPartGallery w:val="Page Numbers (Bottom of Page)"/>
        <w:docPartUnique/>
      </w:docPartObj>
    </w:sdtPr>
    <w:sdtContent>
      <w:p w14:paraId="5ED7F685" w14:textId="5BA9D2C2" w:rsidR="00497A19" w:rsidRDefault="00497A19">
        <w:pPr>
          <w:pStyle w:val="Footer"/>
          <w:framePr w:wrap="none" w:vAnchor="text" w:hAnchor="margin" w:xAlign="center" w:y="1"/>
          <w:jc w:val="cent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983AC0F" w14:textId="77777777" w:rsidR="00D230A3" w:rsidRDefault="00D230A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75C897" w14:textId="77777777" w:rsidR="00A54D63" w:rsidRDefault="00A54D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C5D13D" w14:textId="77777777" w:rsidR="000F58C4" w:rsidRDefault="000F58C4" w:rsidP="004C6DE6">
      <w:pPr>
        <w:spacing w:after="0" w:line="240" w:lineRule="auto"/>
      </w:pPr>
      <w:r>
        <w:separator/>
      </w:r>
    </w:p>
  </w:footnote>
  <w:footnote w:type="continuationSeparator" w:id="0">
    <w:p w14:paraId="0F0C36D4" w14:textId="77777777" w:rsidR="000F58C4" w:rsidRDefault="000F58C4" w:rsidP="004C6D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97E495" w14:textId="77777777" w:rsidR="00A54D63" w:rsidRDefault="00A54D6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50B57" w14:textId="2B0D234F" w:rsidR="008B547C" w:rsidRPr="00267C21" w:rsidRDefault="000C41DE" w:rsidP="008B547C">
    <w:pPr>
      <w:pStyle w:val="Header"/>
      <w:rPr>
        <w:rFonts w:ascii="Arial" w:hAnsi="Arial" w:cs="Arial"/>
      </w:rPr>
    </w:pPr>
    <w:r w:rsidRPr="00267C21">
      <w:rPr>
        <w:rFonts w:ascii="Arial" w:hAnsi="Arial" w:cs="Arial"/>
      </w:rPr>
      <w:t>2608</w:t>
    </w:r>
    <w:r w:rsidR="00267C21" w:rsidRPr="00267C21">
      <w:rPr>
        <w:rFonts w:ascii="Arial" w:hAnsi="Arial" w:cs="Arial"/>
      </w:rPr>
      <w:t>067</w:t>
    </w:r>
    <w:r w:rsidR="008B547C">
      <w:rPr>
        <w:rFonts w:ascii="Arial" w:hAnsi="Arial" w:cs="Arial"/>
      </w:rPr>
      <w:t xml:space="preserve">                                        ECEY4012                    </w:t>
    </w:r>
    <w:r w:rsidR="003F2BB9">
      <w:rPr>
        <w:rFonts w:ascii="Arial" w:hAnsi="Arial" w:cs="Arial"/>
      </w:rPr>
      <w:t xml:space="preserve">                        </w:t>
    </w:r>
    <w:r w:rsidR="00A54D63">
      <w:rPr>
        <w:rFonts w:ascii="Arial" w:hAnsi="Arial" w:cs="Arial"/>
      </w:rPr>
      <w:t>2004</w:t>
    </w:r>
    <w:r w:rsidR="003F2BB9">
      <w:rPr>
        <w:rFonts w:ascii="Arial" w:hAnsi="Arial" w:cs="Arial"/>
      </w:rPr>
      <w:t xml:space="preserve"> words</w:t>
    </w:r>
  </w:p>
  <w:p w14:paraId="18E89D78" w14:textId="09B0EE96" w:rsidR="004C6DE6" w:rsidRPr="00267C21" w:rsidRDefault="004C6DE6" w:rsidP="008B547C">
    <w:pPr>
      <w:pStyle w:val="Header"/>
      <w:rPr>
        <w:rFonts w:ascii="Arial" w:hAnsi="Arial" w:cs="Aria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F44B81" w14:textId="77777777" w:rsidR="00A54D63" w:rsidRDefault="00A54D6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934EA7"/>
    <w:multiLevelType w:val="hybridMultilevel"/>
    <w:tmpl w:val="8F10C708"/>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CF136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596466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7BD6EC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BF82214"/>
    <w:multiLevelType w:val="hybridMultilevel"/>
    <w:tmpl w:val="8F10C70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419A012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488542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6AF7CC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8E4184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15859D4"/>
    <w:multiLevelType w:val="hybridMultilevel"/>
    <w:tmpl w:val="E23A46B6"/>
    <w:lvl w:ilvl="0" w:tplc="FFFFFFFF">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8847E06"/>
    <w:multiLevelType w:val="hybridMultilevel"/>
    <w:tmpl w:val="BDE44336"/>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EBB77A7"/>
    <w:multiLevelType w:val="hybridMultilevel"/>
    <w:tmpl w:val="7786D65C"/>
    <w:lvl w:ilvl="0" w:tplc="FFFFFFFF">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6564BA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9C60BC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24343F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4361CE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66083364">
    <w:abstractNumId w:val="0"/>
  </w:num>
  <w:num w:numId="2" w16cid:durableId="1923223091">
    <w:abstractNumId w:val="9"/>
  </w:num>
  <w:num w:numId="3" w16cid:durableId="1837570431">
    <w:abstractNumId w:val="12"/>
  </w:num>
  <w:num w:numId="4" w16cid:durableId="1504661355">
    <w:abstractNumId w:val="5"/>
  </w:num>
  <w:num w:numId="5" w16cid:durableId="1801222575">
    <w:abstractNumId w:val="1"/>
  </w:num>
  <w:num w:numId="6" w16cid:durableId="932858594">
    <w:abstractNumId w:val="13"/>
  </w:num>
  <w:num w:numId="7" w16cid:durableId="611589986">
    <w:abstractNumId w:val="15"/>
  </w:num>
  <w:num w:numId="8" w16cid:durableId="1799295703">
    <w:abstractNumId w:val="3"/>
  </w:num>
  <w:num w:numId="9" w16cid:durableId="646203461">
    <w:abstractNumId w:val="14"/>
  </w:num>
  <w:num w:numId="10" w16cid:durableId="95712123">
    <w:abstractNumId w:val="8"/>
  </w:num>
  <w:num w:numId="11" w16cid:durableId="1437599725">
    <w:abstractNumId w:val="2"/>
  </w:num>
  <w:num w:numId="12" w16cid:durableId="1845391301">
    <w:abstractNumId w:val="6"/>
  </w:num>
  <w:num w:numId="13" w16cid:durableId="45380157">
    <w:abstractNumId w:val="7"/>
  </w:num>
  <w:num w:numId="14" w16cid:durableId="244072030">
    <w:abstractNumId w:val="10"/>
  </w:num>
  <w:num w:numId="15" w16cid:durableId="482742751">
    <w:abstractNumId w:val="11"/>
  </w:num>
  <w:num w:numId="16" w16cid:durableId="45202128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039E"/>
    <w:rsid w:val="0000043D"/>
    <w:rsid w:val="0000408A"/>
    <w:rsid w:val="00004AD8"/>
    <w:rsid w:val="00014724"/>
    <w:rsid w:val="000148DE"/>
    <w:rsid w:val="00016C21"/>
    <w:rsid w:val="00016C37"/>
    <w:rsid w:val="00017DF9"/>
    <w:rsid w:val="000260A9"/>
    <w:rsid w:val="00026272"/>
    <w:rsid w:val="000347ED"/>
    <w:rsid w:val="0004147C"/>
    <w:rsid w:val="000437EB"/>
    <w:rsid w:val="00043B8D"/>
    <w:rsid w:val="000530B9"/>
    <w:rsid w:val="000565D4"/>
    <w:rsid w:val="00060F9B"/>
    <w:rsid w:val="000621A1"/>
    <w:rsid w:val="00071485"/>
    <w:rsid w:val="000812E8"/>
    <w:rsid w:val="000842AD"/>
    <w:rsid w:val="000908B5"/>
    <w:rsid w:val="000B5362"/>
    <w:rsid w:val="000B78B6"/>
    <w:rsid w:val="000C41DE"/>
    <w:rsid w:val="000C4557"/>
    <w:rsid w:val="000C626B"/>
    <w:rsid w:val="000C7723"/>
    <w:rsid w:val="000D1AAA"/>
    <w:rsid w:val="000D56EE"/>
    <w:rsid w:val="000E725E"/>
    <w:rsid w:val="000F1F26"/>
    <w:rsid w:val="000F475C"/>
    <w:rsid w:val="000F58C4"/>
    <w:rsid w:val="00107CB5"/>
    <w:rsid w:val="0011039B"/>
    <w:rsid w:val="00120541"/>
    <w:rsid w:val="001247F2"/>
    <w:rsid w:val="0012488C"/>
    <w:rsid w:val="00125298"/>
    <w:rsid w:val="00130260"/>
    <w:rsid w:val="00131390"/>
    <w:rsid w:val="00133E93"/>
    <w:rsid w:val="001412B2"/>
    <w:rsid w:val="001531F7"/>
    <w:rsid w:val="00164D0C"/>
    <w:rsid w:val="00166445"/>
    <w:rsid w:val="00167308"/>
    <w:rsid w:val="00170F18"/>
    <w:rsid w:val="00181B71"/>
    <w:rsid w:val="0018351E"/>
    <w:rsid w:val="001924E8"/>
    <w:rsid w:val="001A25FB"/>
    <w:rsid w:val="001A4538"/>
    <w:rsid w:val="001B6FCE"/>
    <w:rsid w:val="001C444E"/>
    <w:rsid w:val="001C5D32"/>
    <w:rsid w:val="001E4512"/>
    <w:rsid w:val="001F6FF7"/>
    <w:rsid w:val="00200B81"/>
    <w:rsid w:val="00207714"/>
    <w:rsid w:val="00212979"/>
    <w:rsid w:val="00213B4F"/>
    <w:rsid w:val="00221884"/>
    <w:rsid w:val="00223BA0"/>
    <w:rsid w:val="002242E0"/>
    <w:rsid w:val="00226AE6"/>
    <w:rsid w:val="00227000"/>
    <w:rsid w:val="002273EB"/>
    <w:rsid w:val="002328AD"/>
    <w:rsid w:val="00240A3D"/>
    <w:rsid w:val="00252A12"/>
    <w:rsid w:val="00253160"/>
    <w:rsid w:val="0025364F"/>
    <w:rsid w:val="002565A4"/>
    <w:rsid w:val="002607D4"/>
    <w:rsid w:val="00260EC5"/>
    <w:rsid w:val="00267C21"/>
    <w:rsid w:val="002711CF"/>
    <w:rsid w:val="0028078D"/>
    <w:rsid w:val="00283ADC"/>
    <w:rsid w:val="0028799F"/>
    <w:rsid w:val="00293AF0"/>
    <w:rsid w:val="002A1411"/>
    <w:rsid w:val="002A41C8"/>
    <w:rsid w:val="002A7F39"/>
    <w:rsid w:val="002C173F"/>
    <w:rsid w:val="002C186D"/>
    <w:rsid w:val="002D39B5"/>
    <w:rsid w:val="002D4F2E"/>
    <w:rsid w:val="002D707E"/>
    <w:rsid w:val="002D7547"/>
    <w:rsid w:val="002E4526"/>
    <w:rsid w:val="002E5F22"/>
    <w:rsid w:val="002F5E11"/>
    <w:rsid w:val="002F706D"/>
    <w:rsid w:val="00302283"/>
    <w:rsid w:val="00304C80"/>
    <w:rsid w:val="00306260"/>
    <w:rsid w:val="0030730D"/>
    <w:rsid w:val="00314C2B"/>
    <w:rsid w:val="00316394"/>
    <w:rsid w:val="00316F3E"/>
    <w:rsid w:val="003208D3"/>
    <w:rsid w:val="003243E8"/>
    <w:rsid w:val="00325458"/>
    <w:rsid w:val="00326757"/>
    <w:rsid w:val="003379AC"/>
    <w:rsid w:val="00340827"/>
    <w:rsid w:val="00341641"/>
    <w:rsid w:val="00343869"/>
    <w:rsid w:val="00343D2C"/>
    <w:rsid w:val="00352470"/>
    <w:rsid w:val="00352EC9"/>
    <w:rsid w:val="0035411D"/>
    <w:rsid w:val="003614AC"/>
    <w:rsid w:val="00364798"/>
    <w:rsid w:val="00370F47"/>
    <w:rsid w:val="00375DEC"/>
    <w:rsid w:val="00383185"/>
    <w:rsid w:val="00385390"/>
    <w:rsid w:val="00386B87"/>
    <w:rsid w:val="00387321"/>
    <w:rsid w:val="00396D08"/>
    <w:rsid w:val="003A0AD6"/>
    <w:rsid w:val="003A3575"/>
    <w:rsid w:val="003A5E4C"/>
    <w:rsid w:val="003B726D"/>
    <w:rsid w:val="003C4284"/>
    <w:rsid w:val="003D26C7"/>
    <w:rsid w:val="003D3700"/>
    <w:rsid w:val="003D5BE4"/>
    <w:rsid w:val="003E459C"/>
    <w:rsid w:val="003E5F04"/>
    <w:rsid w:val="003F2BB9"/>
    <w:rsid w:val="003F3DA9"/>
    <w:rsid w:val="003F53ED"/>
    <w:rsid w:val="003F6094"/>
    <w:rsid w:val="00400C1C"/>
    <w:rsid w:val="0040149E"/>
    <w:rsid w:val="00401C0C"/>
    <w:rsid w:val="004032B6"/>
    <w:rsid w:val="00412BC9"/>
    <w:rsid w:val="00423B25"/>
    <w:rsid w:val="004315CF"/>
    <w:rsid w:val="00431F93"/>
    <w:rsid w:val="0043752A"/>
    <w:rsid w:val="00441393"/>
    <w:rsid w:val="004434DF"/>
    <w:rsid w:val="0044421E"/>
    <w:rsid w:val="00451FCA"/>
    <w:rsid w:val="00452AE5"/>
    <w:rsid w:val="00470337"/>
    <w:rsid w:val="00482844"/>
    <w:rsid w:val="0048577F"/>
    <w:rsid w:val="00487CEC"/>
    <w:rsid w:val="00496897"/>
    <w:rsid w:val="00497A19"/>
    <w:rsid w:val="004A2A3F"/>
    <w:rsid w:val="004A37B2"/>
    <w:rsid w:val="004A6BA9"/>
    <w:rsid w:val="004C2C82"/>
    <w:rsid w:val="004C42A4"/>
    <w:rsid w:val="004C6DE6"/>
    <w:rsid w:val="004D2715"/>
    <w:rsid w:val="004E2D21"/>
    <w:rsid w:val="004F7767"/>
    <w:rsid w:val="00507B42"/>
    <w:rsid w:val="00513D90"/>
    <w:rsid w:val="00514D38"/>
    <w:rsid w:val="005213D4"/>
    <w:rsid w:val="00525FE5"/>
    <w:rsid w:val="00535AAA"/>
    <w:rsid w:val="005363D0"/>
    <w:rsid w:val="00541AA4"/>
    <w:rsid w:val="00560B59"/>
    <w:rsid w:val="00563E76"/>
    <w:rsid w:val="00565622"/>
    <w:rsid w:val="00575D34"/>
    <w:rsid w:val="005762F6"/>
    <w:rsid w:val="00581ED4"/>
    <w:rsid w:val="005821A2"/>
    <w:rsid w:val="00585A59"/>
    <w:rsid w:val="00591DDA"/>
    <w:rsid w:val="0059202B"/>
    <w:rsid w:val="00594E2E"/>
    <w:rsid w:val="005953CB"/>
    <w:rsid w:val="00597EFA"/>
    <w:rsid w:val="005A2329"/>
    <w:rsid w:val="005C56AC"/>
    <w:rsid w:val="005D605C"/>
    <w:rsid w:val="005D672A"/>
    <w:rsid w:val="005E15F8"/>
    <w:rsid w:val="005E6973"/>
    <w:rsid w:val="005E78BF"/>
    <w:rsid w:val="005F7FDA"/>
    <w:rsid w:val="00603E52"/>
    <w:rsid w:val="00604087"/>
    <w:rsid w:val="00605C01"/>
    <w:rsid w:val="00606458"/>
    <w:rsid w:val="0062040B"/>
    <w:rsid w:val="00622D8E"/>
    <w:rsid w:val="00626BAF"/>
    <w:rsid w:val="0064251B"/>
    <w:rsid w:val="00644984"/>
    <w:rsid w:val="00645E70"/>
    <w:rsid w:val="00652552"/>
    <w:rsid w:val="006574AD"/>
    <w:rsid w:val="00657B4A"/>
    <w:rsid w:val="00663D51"/>
    <w:rsid w:val="006643EA"/>
    <w:rsid w:val="006673F4"/>
    <w:rsid w:val="006675B7"/>
    <w:rsid w:val="00680FFB"/>
    <w:rsid w:val="0068309A"/>
    <w:rsid w:val="0068437A"/>
    <w:rsid w:val="006871D7"/>
    <w:rsid w:val="00693D64"/>
    <w:rsid w:val="0069442B"/>
    <w:rsid w:val="006B3A17"/>
    <w:rsid w:val="006C37D0"/>
    <w:rsid w:val="006D1EB6"/>
    <w:rsid w:val="006D3A72"/>
    <w:rsid w:val="006E30D4"/>
    <w:rsid w:val="006E6546"/>
    <w:rsid w:val="006F6837"/>
    <w:rsid w:val="00706956"/>
    <w:rsid w:val="007077EB"/>
    <w:rsid w:val="007131B9"/>
    <w:rsid w:val="00717000"/>
    <w:rsid w:val="00725FBE"/>
    <w:rsid w:val="00737F9A"/>
    <w:rsid w:val="00740983"/>
    <w:rsid w:val="0074187A"/>
    <w:rsid w:val="0074387C"/>
    <w:rsid w:val="007521D0"/>
    <w:rsid w:val="007646F9"/>
    <w:rsid w:val="00774621"/>
    <w:rsid w:val="00783DBA"/>
    <w:rsid w:val="00785B89"/>
    <w:rsid w:val="007935F1"/>
    <w:rsid w:val="00794ED2"/>
    <w:rsid w:val="007A1B62"/>
    <w:rsid w:val="007A3F61"/>
    <w:rsid w:val="007A6E74"/>
    <w:rsid w:val="007B2FF4"/>
    <w:rsid w:val="007C32FB"/>
    <w:rsid w:val="007C47F6"/>
    <w:rsid w:val="007D4A31"/>
    <w:rsid w:val="007D57DE"/>
    <w:rsid w:val="007D59BA"/>
    <w:rsid w:val="007E5833"/>
    <w:rsid w:val="007E59F0"/>
    <w:rsid w:val="007E5D0B"/>
    <w:rsid w:val="007F73E0"/>
    <w:rsid w:val="008024FB"/>
    <w:rsid w:val="008034C3"/>
    <w:rsid w:val="00804789"/>
    <w:rsid w:val="00805405"/>
    <w:rsid w:val="0081021D"/>
    <w:rsid w:val="00815515"/>
    <w:rsid w:val="008237C2"/>
    <w:rsid w:val="00824C96"/>
    <w:rsid w:val="00830F58"/>
    <w:rsid w:val="00853C69"/>
    <w:rsid w:val="00854E07"/>
    <w:rsid w:val="00855E84"/>
    <w:rsid w:val="00860B85"/>
    <w:rsid w:val="008629EB"/>
    <w:rsid w:val="00866DFD"/>
    <w:rsid w:val="0087074E"/>
    <w:rsid w:val="00885B1F"/>
    <w:rsid w:val="008934B0"/>
    <w:rsid w:val="008A7159"/>
    <w:rsid w:val="008B547C"/>
    <w:rsid w:val="008C1470"/>
    <w:rsid w:val="008C4B18"/>
    <w:rsid w:val="008C54D7"/>
    <w:rsid w:val="008C692C"/>
    <w:rsid w:val="008D121E"/>
    <w:rsid w:val="008D515D"/>
    <w:rsid w:val="008D5465"/>
    <w:rsid w:val="008D56A4"/>
    <w:rsid w:val="008E4002"/>
    <w:rsid w:val="008E649E"/>
    <w:rsid w:val="0090025C"/>
    <w:rsid w:val="00905DE8"/>
    <w:rsid w:val="00920D79"/>
    <w:rsid w:val="00925CA5"/>
    <w:rsid w:val="00926DE4"/>
    <w:rsid w:val="00933102"/>
    <w:rsid w:val="00943DB4"/>
    <w:rsid w:val="00944CAF"/>
    <w:rsid w:val="0094674B"/>
    <w:rsid w:val="009469FD"/>
    <w:rsid w:val="00952E2F"/>
    <w:rsid w:val="00966966"/>
    <w:rsid w:val="009702A9"/>
    <w:rsid w:val="0097133D"/>
    <w:rsid w:val="00972239"/>
    <w:rsid w:val="009729DC"/>
    <w:rsid w:val="00972E61"/>
    <w:rsid w:val="00975D69"/>
    <w:rsid w:val="0098321E"/>
    <w:rsid w:val="00986FB8"/>
    <w:rsid w:val="00991F70"/>
    <w:rsid w:val="00992E77"/>
    <w:rsid w:val="009A0C07"/>
    <w:rsid w:val="009A1A65"/>
    <w:rsid w:val="009A6DCB"/>
    <w:rsid w:val="009B1C80"/>
    <w:rsid w:val="009B6C7A"/>
    <w:rsid w:val="009C7430"/>
    <w:rsid w:val="009D4F37"/>
    <w:rsid w:val="009D6A3B"/>
    <w:rsid w:val="009E68F1"/>
    <w:rsid w:val="009F45A8"/>
    <w:rsid w:val="009F4F05"/>
    <w:rsid w:val="009F5257"/>
    <w:rsid w:val="00A00F9C"/>
    <w:rsid w:val="00A15CE9"/>
    <w:rsid w:val="00A2016F"/>
    <w:rsid w:val="00A20978"/>
    <w:rsid w:val="00A20FDF"/>
    <w:rsid w:val="00A23C6A"/>
    <w:rsid w:val="00A250A7"/>
    <w:rsid w:val="00A26785"/>
    <w:rsid w:val="00A27E2F"/>
    <w:rsid w:val="00A32B18"/>
    <w:rsid w:val="00A33586"/>
    <w:rsid w:val="00A36237"/>
    <w:rsid w:val="00A449B8"/>
    <w:rsid w:val="00A45CE7"/>
    <w:rsid w:val="00A460DB"/>
    <w:rsid w:val="00A5315B"/>
    <w:rsid w:val="00A539D0"/>
    <w:rsid w:val="00A54D63"/>
    <w:rsid w:val="00A65F8B"/>
    <w:rsid w:val="00A70561"/>
    <w:rsid w:val="00A7114F"/>
    <w:rsid w:val="00A77179"/>
    <w:rsid w:val="00A77893"/>
    <w:rsid w:val="00A7791A"/>
    <w:rsid w:val="00A83BF6"/>
    <w:rsid w:val="00A8426B"/>
    <w:rsid w:val="00A9288B"/>
    <w:rsid w:val="00A9369C"/>
    <w:rsid w:val="00A95F34"/>
    <w:rsid w:val="00AA1ED3"/>
    <w:rsid w:val="00AC147D"/>
    <w:rsid w:val="00AE5502"/>
    <w:rsid w:val="00AE5950"/>
    <w:rsid w:val="00AF3BAA"/>
    <w:rsid w:val="00AF7884"/>
    <w:rsid w:val="00B01641"/>
    <w:rsid w:val="00B052F7"/>
    <w:rsid w:val="00B12F40"/>
    <w:rsid w:val="00B3492A"/>
    <w:rsid w:val="00B5096C"/>
    <w:rsid w:val="00B5120C"/>
    <w:rsid w:val="00B553CC"/>
    <w:rsid w:val="00B63418"/>
    <w:rsid w:val="00B64079"/>
    <w:rsid w:val="00B67B7D"/>
    <w:rsid w:val="00B75F61"/>
    <w:rsid w:val="00B823B5"/>
    <w:rsid w:val="00B91165"/>
    <w:rsid w:val="00BA3230"/>
    <w:rsid w:val="00BB0F6F"/>
    <w:rsid w:val="00BB1158"/>
    <w:rsid w:val="00BB7E4B"/>
    <w:rsid w:val="00BC6AD2"/>
    <w:rsid w:val="00BD7DBD"/>
    <w:rsid w:val="00BE2EFA"/>
    <w:rsid w:val="00BE3AED"/>
    <w:rsid w:val="00BE3B8D"/>
    <w:rsid w:val="00C06378"/>
    <w:rsid w:val="00C10CCB"/>
    <w:rsid w:val="00C13E99"/>
    <w:rsid w:val="00C1543E"/>
    <w:rsid w:val="00C16915"/>
    <w:rsid w:val="00C16A6B"/>
    <w:rsid w:val="00C17331"/>
    <w:rsid w:val="00C266D0"/>
    <w:rsid w:val="00C41B95"/>
    <w:rsid w:val="00C420D0"/>
    <w:rsid w:val="00C44A1F"/>
    <w:rsid w:val="00C67090"/>
    <w:rsid w:val="00C72A28"/>
    <w:rsid w:val="00C828F2"/>
    <w:rsid w:val="00C82A76"/>
    <w:rsid w:val="00C83990"/>
    <w:rsid w:val="00C86C16"/>
    <w:rsid w:val="00C95C86"/>
    <w:rsid w:val="00C97AB4"/>
    <w:rsid w:val="00CB1EB4"/>
    <w:rsid w:val="00CC0F34"/>
    <w:rsid w:val="00CC4A11"/>
    <w:rsid w:val="00CC586B"/>
    <w:rsid w:val="00CD2E23"/>
    <w:rsid w:val="00CD713F"/>
    <w:rsid w:val="00D15538"/>
    <w:rsid w:val="00D230A3"/>
    <w:rsid w:val="00D25E37"/>
    <w:rsid w:val="00D34E13"/>
    <w:rsid w:val="00D36D83"/>
    <w:rsid w:val="00D40907"/>
    <w:rsid w:val="00D40973"/>
    <w:rsid w:val="00D461F2"/>
    <w:rsid w:val="00D7112F"/>
    <w:rsid w:val="00D7176F"/>
    <w:rsid w:val="00D71CC5"/>
    <w:rsid w:val="00D720D1"/>
    <w:rsid w:val="00D8251E"/>
    <w:rsid w:val="00D85DBC"/>
    <w:rsid w:val="00DA039E"/>
    <w:rsid w:val="00DA0752"/>
    <w:rsid w:val="00DA5696"/>
    <w:rsid w:val="00DA5B8E"/>
    <w:rsid w:val="00DB1A6E"/>
    <w:rsid w:val="00DB49FF"/>
    <w:rsid w:val="00DB5F90"/>
    <w:rsid w:val="00DC1F34"/>
    <w:rsid w:val="00DC2E87"/>
    <w:rsid w:val="00DC7D41"/>
    <w:rsid w:val="00DD41E0"/>
    <w:rsid w:val="00DD5B67"/>
    <w:rsid w:val="00DE0274"/>
    <w:rsid w:val="00DE50F3"/>
    <w:rsid w:val="00DE625F"/>
    <w:rsid w:val="00DF2EC7"/>
    <w:rsid w:val="00E04268"/>
    <w:rsid w:val="00E1308B"/>
    <w:rsid w:val="00E20953"/>
    <w:rsid w:val="00E24CAC"/>
    <w:rsid w:val="00E26D0A"/>
    <w:rsid w:val="00E30A77"/>
    <w:rsid w:val="00E46807"/>
    <w:rsid w:val="00E50755"/>
    <w:rsid w:val="00E5404A"/>
    <w:rsid w:val="00E5491B"/>
    <w:rsid w:val="00E6018A"/>
    <w:rsid w:val="00E60521"/>
    <w:rsid w:val="00E62093"/>
    <w:rsid w:val="00E73ACA"/>
    <w:rsid w:val="00E75A94"/>
    <w:rsid w:val="00E8527C"/>
    <w:rsid w:val="00E96415"/>
    <w:rsid w:val="00EA7A1B"/>
    <w:rsid w:val="00EB3240"/>
    <w:rsid w:val="00EB4172"/>
    <w:rsid w:val="00EB4EF6"/>
    <w:rsid w:val="00EB65AA"/>
    <w:rsid w:val="00EC07DF"/>
    <w:rsid w:val="00EC7A1A"/>
    <w:rsid w:val="00ED3A0B"/>
    <w:rsid w:val="00ED6016"/>
    <w:rsid w:val="00EE2775"/>
    <w:rsid w:val="00EF1EC3"/>
    <w:rsid w:val="00EF2903"/>
    <w:rsid w:val="00F00A69"/>
    <w:rsid w:val="00F02357"/>
    <w:rsid w:val="00F110FD"/>
    <w:rsid w:val="00F112A8"/>
    <w:rsid w:val="00F16C15"/>
    <w:rsid w:val="00F16EA5"/>
    <w:rsid w:val="00F269D5"/>
    <w:rsid w:val="00F4482D"/>
    <w:rsid w:val="00F45B86"/>
    <w:rsid w:val="00F464B2"/>
    <w:rsid w:val="00F574A8"/>
    <w:rsid w:val="00F57679"/>
    <w:rsid w:val="00F577C9"/>
    <w:rsid w:val="00F62C92"/>
    <w:rsid w:val="00F76872"/>
    <w:rsid w:val="00F77049"/>
    <w:rsid w:val="00F90E06"/>
    <w:rsid w:val="00F95941"/>
    <w:rsid w:val="00FA358C"/>
    <w:rsid w:val="00FA7E22"/>
    <w:rsid w:val="00FC3AC5"/>
    <w:rsid w:val="00FC4A4F"/>
    <w:rsid w:val="00FD0312"/>
    <w:rsid w:val="00FD487D"/>
    <w:rsid w:val="00FD7E65"/>
    <w:rsid w:val="00FE0145"/>
    <w:rsid w:val="00FE09B9"/>
    <w:rsid w:val="2E0A2E48"/>
    <w:rsid w:val="52487E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C9D4515"/>
  <w15:chartTrackingRefBased/>
  <w15:docId w15:val="{529CD701-03B1-5A45-A2F2-8C14DB0CF3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A039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A039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A039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A039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A039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A039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A039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A039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A039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039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A039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A039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A039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A039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A039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A039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A039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A039E"/>
    <w:rPr>
      <w:rFonts w:eastAsiaTheme="majorEastAsia" w:cstheme="majorBidi"/>
      <w:color w:val="272727" w:themeColor="text1" w:themeTint="D8"/>
    </w:rPr>
  </w:style>
  <w:style w:type="paragraph" w:styleId="Title">
    <w:name w:val="Title"/>
    <w:basedOn w:val="Normal"/>
    <w:next w:val="Normal"/>
    <w:link w:val="TitleChar"/>
    <w:uiPriority w:val="10"/>
    <w:qFormat/>
    <w:rsid w:val="00DA039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039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039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A039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A039E"/>
    <w:pPr>
      <w:spacing w:before="160"/>
      <w:jc w:val="center"/>
    </w:pPr>
    <w:rPr>
      <w:i/>
      <w:iCs/>
      <w:color w:val="404040" w:themeColor="text1" w:themeTint="BF"/>
    </w:rPr>
  </w:style>
  <w:style w:type="character" w:customStyle="1" w:styleId="QuoteChar">
    <w:name w:val="Quote Char"/>
    <w:basedOn w:val="DefaultParagraphFont"/>
    <w:link w:val="Quote"/>
    <w:uiPriority w:val="29"/>
    <w:rsid w:val="00DA039E"/>
    <w:rPr>
      <w:i/>
      <w:iCs/>
      <w:color w:val="404040" w:themeColor="text1" w:themeTint="BF"/>
    </w:rPr>
  </w:style>
  <w:style w:type="paragraph" w:styleId="ListParagraph">
    <w:name w:val="List Paragraph"/>
    <w:basedOn w:val="Normal"/>
    <w:uiPriority w:val="34"/>
    <w:qFormat/>
    <w:rsid w:val="00DA039E"/>
    <w:pPr>
      <w:ind w:left="720"/>
      <w:contextualSpacing/>
    </w:pPr>
  </w:style>
  <w:style w:type="character" w:styleId="IntenseEmphasis">
    <w:name w:val="Intense Emphasis"/>
    <w:basedOn w:val="DefaultParagraphFont"/>
    <w:uiPriority w:val="21"/>
    <w:qFormat/>
    <w:rsid w:val="00DA039E"/>
    <w:rPr>
      <w:i/>
      <w:iCs/>
      <w:color w:val="0F4761" w:themeColor="accent1" w:themeShade="BF"/>
    </w:rPr>
  </w:style>
  <w:style w:type="paragraph" w:styleId="IntenseQuote">
    <w:name w:val="Intense Quote"/>
    <w:basedOn w:val="Normal"/>
    <w:next w:val="Normal"/>
    <w:link w:val="IntenseQuoteChar"/>
    <w:uiPriority w:val="30"/>
    <w:qFormat/>
    <w:rsid w:val="00DA039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A039E"/>
    <w:rPr>
      <w:i/>
      <w:iCs/>
      <w:color w:val="0F4761" w:themeColor="accent1" w:themeShade="BF"/>
    </w:rPr>
  </w:style>
  <w:style w:type="character" w:styleId="IntenseReference">
    <w:name w:val="Intense Reference"/>
    <w:basedOn w:val="DefaultParagraphFont"/>
    <w:uiPriority w:val="32"/>
    <w:qFormat/>
    <w:rsid w:val="00DA039E"/>
    <w:rPr>
      <w:b/>
      <w:bCs/>
      <w:smallCaps/>
      <w:color w:val="0F4761" w:themeColor="accent1" w:themeShade="BF"/>
      <w:spacing w:val="5"/>
    </w:rPr>
  </w:style>
  <w:style w:type="paragraph" w:styleId="Header">
    <w:name w:val="header"/>
    <w:basedOn w:val="Normal"/>
    <w:link w:val="HeaderChar"/>
    <w:uiPriority w:val="99"/>
    <w:unhideWhenUsed/>
    <w:rsid w:val="004C6D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6DE6"/>
  </w:style>
  <w:style w:type="paragraph" w:styleId="Footer">
    <w:name w:val="footer"/>
    <w:basedOn w:val="Normal"/>
    <w:link w:val="FooterChar"/>
    <w:uiPriority w:val="99"/>
    <w:unhideWhenUsed/>
    <w:rsid w:val="004C6D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6DE6"/>
  </w:style>
  <w:style w:type="character" w:styleId="PageNumber">
    <w:name w:val="page number"/>
    <w:basedOn w:val="DefaultParagraphFont"/>
    <w:uiPriority w:val="99"/>
    <w:semiHidden/>
    <w:unhideWhenUsed/>
    <w:rsid w:val="00497A19"/>
  </w:style>
  <w:style w:type="paragraph" w:customStyle="1" w:styleId="p1">
    <w:name w:val="p1"/>
    <w:basedOn w:val="Normal"/>
    <w:rsid w:val="00375DEC"/>
    <w:pPr>
      <w:spacing w:after="0" w:line="240" w:lineRule="auto"/>
    </w:pPr>
    <w:rPr>
      <w:rFonts w:ascii=".AppleSystemUIFont" w:hAnsi=".AppleSystemUIFont" w:cs="Times New Roman"/>
      <w:color w:val="000000"/>
      <w:kern w:val="0"/>
      <w:sz w:val="26"/>
      <w:szCs w:val="26"/>
      <w14:ligatures w14:val="none"/>
    </w:rPr>
  </w:style>
  <w:style w:type="character" w:customStyle="1" w:styleId="s1">
    <w:name w:val="s1"/>
    <w:basedOn w:val="DefaultParagraphFont"/>
    <w:rsid w:val="00375DEC"/>
    <w:rPr>
      <w:rFonts w:ascii="UICTFontTextStyleBody" w:hAnsi="UICTFontTextStyleBody" w:hint="default"/>
      <w:b w:val="0"/>
      <w:bCs w:val="0"/>
      <w:i w:val="0"/>
      <w:iCs w:val="0"/>
      <w:sz w:val="26"/>
      <w:szCs w:val="26"/>
    </w:rPr>
  </w:style>
  <w:style w:type="character" w:customStyle="1" w:styleId="apple-converted-space">
    <w:name w:val="apple-converted-space"/>
    <w:basedOn w:val="DefaultParagraphFont"/>
    <w:rsid w:val="00D720D1"/>
  </w:style>
  <w:style w:type="character" w:customStyle="1" w:styleId="s2">
    <w:name w:val="s2"/>
    <w:basedOn w:val="DefaultParagraphFont"/>
    <w:rsid w:val="00905DE8"/>
    <w:rPr>
      <w:rFonts w:ascii="UICTFontTextStyleBody" w:hAnsi="UICTFontTextStyleBody" w:hint="default"/>
      <w:b w:val="0"/>
      <w:bCs w:val="0"/>
      <w:i w:val="0"/>
      <w:iCs w:val="0"/>
      <w:sz w:val="26"/>
      <w:szCs w:val="26"/>
    </w:rPr>
  </w:style>
  <w:style w:type="character" w:customStyle="1" w:styleId="s3">
    <w:name w:val="s3"/>
    <w:basedOn w:val="DefaultParagraphFont"/>
    <w:rsid w:val="00905DE8"/>
    <w:rPr>
      <w:rFonts w:ascii="UICTFontTextStyleItalicBody" w:hAnsi="UICTFontTextStyleItalicBody" w:hint="default"/>
      <w:b w:val="0"/>
      <w:bCs w:val="0"/>
      <w:i/>
      <w:iCs/>
      <w:sz w:val="26"/>
      <w:szCs w:val="26"/>
    </w:rPr>
  </w:style>
  <w:style w:type="paragraph" w:styleId="NormalWeb">
    <w:name w:val="Normal (Web)"/>
    <w:basedOn w:val="Normal"/>
    <w:uiPriority w:val="99"/>
    <w:semiHidden/>
    <w:unhideWhenUsed/>
    <w:rsid w:val="004032B6"/>
    <w:pPr>
      <w:spacing w:before="100" w:beforeAutospacing="1" w:after="100" w:afterAutospacing="1" w:line="240" w:lineRule="auto"/>
    </w:pPr>
    <w:rPr>
      <w:rFonts w:ascii="Times New Roman" w:hAnsi="Times New Roman" w:cs="Times New Roman"/>
      <w:kern w:val="0"/>
      <w14:ligatures w14:val="none"/>
    </w:rPr>
  </w:style>
  <w:style w:type="character" w:styleId="Hyperlink">
    <w:name w:val="Hyperlink"/>
    <w:basedOn w:val="DefaultParagraphFont"/>
    <w:uiPriority w:val="99"/>
    <w:unhideWhenUsed/>
    <w:rsid w:val="00804789"/>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0061661">
      <w:bodyDiv w:val="1"/>
      <w:marLeft w:val="0"/>
      <w:marRight w:val="0"/>
      <w:marTop w:val="0"/>
      <w:marBottom w:val="0"/>
      <w:divBdr>
        <w:top w:val="none" w:sz="0" w:space="0" w:color="auto"/>
        <w:left w:val="none" w:sz="0" w:space="0" w:color="auto"/>
        <w:bottom w:val="none" w:sz="0" w:space="0" w:color="auto"/>
        <w:right w:val="none" w:sz="0" w:space="0" w:color="auto"/>
      </w:divBdr>
      <w:divsChild>
        <w:div w:id="299922327">
          <w:marLeft w:val="-720"/>
          <w:marRight w:val="0"/>
          <w:marTop w:val="0"/>
          <w:marBottom w:val="0"/>
          <w:divBdr>
            <w:top w:val="none" w:sz="0" w:space="0" w:color="auto"/>
            <w:left w:val="none" w:sz="0" w:space="0" w:color="auto"/>
            <w:bottom w:val="none" w:sz="0" w:space="0" w:color="auto"/>
            <w:right w:val="none" w:sz="0" w:space="0" w:color="auto"/>
          </w:divBdr>
        </w:div>
      </w:divsChild>
    </w:div>
    <w:div w:id="350570822">
      <w:bodyDiv w:val="1"/>
      <w:marLeft w:val="0"/>
      <w:marRight w:val="0"/>
      <w:marTop w:val="0"/>
      <w:marBottom w:val="0"/>
      <w:divBdr>
        <w:top w:val="none" w:sz="0" w:space="0" w:color="auto"/>
        <w:left w:val="none" w:sz="0" w:space="0" w:color="auto"/>
        <w:bottom w:val="none" w:sz="0" w:space="0" w:color="auto"/>
        <w:right w:val="none" w:sz="0" w:space="0" w:color="auto"/>
      </w:divBdr>
    </w:div>
    <w:div w:id="738747481">
      <w:bodyDiv w:val="1"/>
      <w:marLeft w:val="0"/>
      <w:marRight w:val="0"/>
      <w:marTop w:val="0"/>
      <w:marBottom w:val="0"/>
      <w:divBdr>
        <w:top w:val="none" w:sz="0" w:space="0" w:color="auto"/>
        <w:left w:val="none" w:sz="0" w:space="0" w:color="auto"/>
        <w:bottom w:val="none" w:sz="0" w:space="0" w:color="auto"/>
        <w:right w:val="none" w:sz="0" w:space="0" w:color="auto"/>
      </w:divBdr>
      <w:divsChild>
        <w:div w:id="133987578">
          <w:marLeft w:val="-720"/>
          <w:marRight w:val="0"/>
          <w:marTop w:val="0"/>
          <w:marBottom w:val="0"/>
          <w:divBdr>
            <w:top w:val="none" w:sz="0" w:space="0" w:color="auto"/>
            <w:left w:val="none" w:sz="0" w:space="0" w:color="auto"/>
            <w:bottom w:val="none" w:sz="0" w:space="0" w:color="auto"/>
            <w:right w:val="none" w:sz="0" w:space="0" w:color="auto"/>
          </w:divBdr>
        </w:div>
      </w:divsChild>
    </w:div>
    <w:div w:id="881788634">
      <w:bodyDiv w:val="1"/>
      <w:marLeft w:val="0"/>
      <w:marRight w:val="0"/>
      <w:marTop w:val="0"/>
      <w:marBottom w:val="0"/>
      <w:divBdr>
        <w:top w:val="none" w:sz="0" w:space="0" w:color="auto"/>
        <w:left w:val="none" w:sz="0" w:space="0" w:color="auto"/>
        <w:bottom w:val="none" w:sz="0" w:space="0" w:color="auto"/>
        <w:right w:val="none" w:sz="0" w:space="0" w:color="auto"/>
      </w:divBdr>
      <w:divsChild>
        <w:div w:id="1997605229">
          <w:marLeft w:val="-720"/>
          <w:marRight w:val="0"/>
          <w:marTop w:val="0"/>
          <w:marBottom w:val="0"/>
          <w:divBdr>
            <w:top w:val="none" w:sz="0" w:space="0" w:color="auto"/>
            <w:left w:val="none" w:sz="0" w:space="0" w:color="auto"/>
            <w:bottom w:val="none" w:sz="0" w:space="0" w:color="auto"/>
            <w:right w:val="none" w:sz="0" w:space="0" w:color="auto"/>
          </w:divBdr>
        </w:div>
      </w:divsChild>
    </w:div>
    <w:div w:id="1269780240">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hwbwave15-my.sharepoint.com/:p:/r/personal/jonesc4864_hwbcymru_net/Documents/Year%20one%20Uni/Assignment%201/Part%204/Part%204%20-%20Voice%20over.pptx?d=w52ea013d58d2454caec9ba933fd43b50&amp;csf=1&amp;web=1&amp;e=j0NJq0"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1581</Words>
  <Characters>9016</Characters>
  <Application>Microsoft Office Word</Application>
  <DocSecurity>0</DocSecurity>
  <Lines>75</Lines>
  <Paragraphs>21</Paragraphs>
  <ScaleCrop>false</ScaleCrop>
  <Company/>
  <LinksUpToDate>false</LinksUpToDate>
  <CharactersWithSpaces>10576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JONES (Ysgol Hen Felin)</dc:creator>
  <cp:keywords/>
  <dc:description/>
  <cp:lastModifiedBy>C JONES (Ysgol Hen Felin)</cp:lastModifiedBy>
  <cp:revision>2</cp:revision>
  <dcterms:created xsi:type="dcterms:W3CDTF">2026-09-23T18:27:00Z</dcterms:created>
  <dcterms:modified xsi:type="dcterms:W3CDTF">2026-09-23T18:27:00Z</dcterms:modified>
</cp:coreProperties>
</file>