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5375C78" w:rsidP="6575AD92" w:rsidRDefault="65375C78" w14:paraId="1A82FB54" w14:textId="45F678CA">
      <w:pPr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6575AD92" w:rsidR="60FA1C3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Analyse how the playful pedagogical approach of the Foundation Phase with its emphasis on outdoor learning lays foundations for children’s physical literacy.</w:t>
      </w:r>
    </w:p>
    <w:p w:rsidR="65375C78" w:rsidP="6575AD92" w:rsidRDefault="65375C78" w14:paraId="31AC593A" w14:textId="286FF78F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6575AD92" w:rsidP="6575AD92" w:rsidRDefault="6575AD92" w14:paraId="4ED2B641" w14:textId="2B258F7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27C6A14D" w:rsidP="6575AD92" w:rsidRDefault="27C6A14D" w14:paraId="013E1275" w14:textId="79AFA37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6575AD92" w:rsidR="06233A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This essay will </w:t>
      </w:r>
      <w:r w:rsidRPr="6575AD92" w:rsidR="65CF75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evaluate </w:t>
      </w:r>
      <w:r w:rsidRPr="6575AD92" w:rsidR="06233A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contributions of educational ideologie</w:t>
      </w:r>
      <w:r w:rsidRPr="6575AD92" w:rsidR="023117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s, </w:t>
      </w:r>
      <w:r w:rsidRPr="6575AD92" w:rsidR="06233A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theories </w:t>
      </w:r>
      <w:r w:rsidRPr="6575AD92" w:rsidR="3C0C20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and international influences </w:t>
      </w:r>
      <w:r w:rsidRPr="6575AD92" w:rsidR="005154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on</w:t>
      </w:r>
      <w:r w:rsidRPr="6575AD92" w:rsidR="06233A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foundation phase framework and its im</w:t>
      </w:r>
      <w:r w:rsidRPr="6575AD92" w:rsidR="624CEB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pact on early years education</w:t>
      </w:r>
      <w:r w:rsidRPr="6575AD92" w:rsidR="23AD91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relation to </w:t>
      </w:r>
      <w:r w:rsidRPr="6575AD92" w:rsidR="3168EC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children's</w:t>
      </w:r>
      <w:r w:rsidRPr="6575AD92" w:rsidR="4CCE0A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3AD91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physical literacy. </w:t>
      </w:r>
      <w:r w:rsidRPr="6575AD92" w:rsidR="6FE9CA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This essay will look at </w:t>
      </w:r>
      <w:r w:rsidRPr="6575AD92" w:rsidR="5D1703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 variety of </w:t>
      </w:r>
      <w:r w:rsidRPr="6575AD92" w:rsidR="6FE9CA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outdoor learning </w:t>
      </w:r>
      <w:r w:rsidRPr="6575AD92" w:rsidR="43A14B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settings </w:t>
      </w:r>
      <w:r w:rsidRPr="6575AD92" w:rsidR="6FE9CA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and playful pedagogy </w:t>
      </w:r>
      <w:r w:rsidRPr="6575AD92" w:rsidR="769DE3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within</w:t>
      </w:r>
      <w:r w:rsidRPr="6575AD92" w:rsidR="6FE9CA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foundation phase specifically</w:t>
      </w:r>
      <w:r w:rsidRPr="6575AD92" w:rsidR="567262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investigate how it affects </w:t>
      </w:r>
      <w:r w:rsidRPr="6575AD92" w:rsidR="7DC0F80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children's</w:t>
      </w:r>
      <w:r w:rsidRPr="6575AD92" w:rsidR="567262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physical literacy and </w:t>
      </w:r>
      <w:r w:rsidRPr="6575AD92" w:rsidR="79B5C1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their </w:t>
      </w:r>
      <w:r w:rsidRPr="6575AD92" w:rsidR="635B2B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physical development.</w:t>
      </w:r>
      <w:r w:rsidRPr="6575AD92" w:rsidR="4058C2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5375C78" w:rsidP="6575AD92" w:rsidRDefault="65375C78" w14:paraId="3271B759" w14:textId="6023378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65E43D73" w:rsidP="6575AD92" w:rsidRDefault="65E43D73" w14:paraId="1B3CF915" w14:textId="0CA55F5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5D8FF8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foundation phase is the curriculum for all three – </w:t>
      </w:r>
      <w:r w:rsidRPr="6575AD92" w:rsidR="2B146F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seven-year-old</w:t>
      </w:r>
      <w:r w:rsidRPr="6575AD92" w:rsidR="5D8FF8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Wales</w:t>
      </w:r>
      <w:r w:rsidRPr="6575AD92" w:rsidR="0D4B9A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6575AD92" w:rsidR="1C5CC4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It replaced </w:t>
      </w:r>
      <w:r w:rsidRPr="6575AD92" w:rsidR="520DF3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and combined </w:t>
      </w:r>
      <w:r w:rsidRPr="6575AD92" w:rsidR="1C5CC4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6575AD92" w:rsidR="1C5CC4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early stages</w:t>
      </w:r>
      <w:r w:rsidRPr="6575AD92" w:rsidR="1C5CC4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key stage one </w:t>
      </w:r>
      <w:r w:rsidRPr="6575AD92" w:rsidR="6CBC4D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curriculum to create a singular phase of education.</w:t>
      </w:r>
      <w:r w:rsidRPr="6575AD92" w:rsidR="3AC648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AC64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(Foundation Phase, 2021</w:t>
      </w:r>
      <w:proofErr w:type="gramStart"/>
      <w:r w:rsidRPr="6575AD92" w:rsidR="3AC64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6575AD92" w:rsidR="3AC648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  <w:proofErr w:type="gramEnd"/>
      <w:bookmarkStart w:name="_Int_gFdMKr9H" w:id="1224858485"/>
      <w:proofErr w:type="gramStart"/>
      <w:r w:rsidRPr="6575AD92" w:rsidR="0D4B9A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It</w:t>
      </w:r>
      <w:proofErr w:type="gramEnd"/>
      <w:bookmarkEnd w:id="1224858485"/>
      <w:r w:rsidRPr="6575AD92" w:rsidR="0D4B9A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encompasses the </w:t>
      </w:r>
      <w:r w:rsidRPr="6575AD92" w:rsidR="2FA2B2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diverse </w:t>
      </w:r>
      <w:r w:rsidRPr="6575AD92" w:rsidR="0D4B9A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developmental needs of children in </w:t>
      </w:r>
      <w:r w:rsidRPr="6575AD92" w:rsidR="6E7737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seven different areas of learning</w:t>
      </w:r>
      <w:r w:rsidRPr="6575AD92" w:rsidR="645C22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with specific outcomes</w:t>
      </w:r>
      <w:r w:rsidRPr="6575AD92" w:rsidR="6E7737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5A50BF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foundation phase </w:t>
      </w:r>
      <w:r w:rsidRPr="6575AD92" w:rsidR="4CFFA7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understands that children </w:t>
      </w:r>
      <w:r w:rsidRPr="6575AD92" w:rsidR="54E477A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develop</w:t>
      </w:r>
      <w:r w:rsidRPr="6575AD92" w:rsidR="4CFFA7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at different speeds and therefore</w:t>
      </w:r>
      <w:r w:rsidRPr="6575AD92" w:rsidR="2712E8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suggests that</w:t>
      </w:r>
      <w:r w:rsidRPr="6575AD92" w:rsidR="4CFFA7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626FA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children should progress onto their next stage of learning when </w:t>
      </w:r>
      <w:r w:rsidRPr="6575AD92" w:rsidR="0456C9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they are</w:t>
      </w:r>
      <w:r w:rsidRPr="6575AD92" w:rsidR="626FA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626FA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adequately </w:t>
      </w:r>
      <w:r w:rsidRPr="6575AD92" w:rsidR="032712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developed</w:t>
      </w:r>
      <w:r w:rsidRPr="6575AD92" w:rsidR="626FA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prepare</w:t>
      </w:r>
      <w:r w:rsidRPr="6575AD92" w:rsidR="5CB6DD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</w:t>
      </w:r>
      <w:r w:rsidRPr="6575AD92" w:rsidR="626FA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for it. </w:t>
      </w:r>
      <w:r w:rsidRPr="6575AD92" w:rsidR="22B67B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It incorporates indoor and outdoor environments </w:t>
      </w:r>
      <w:r w:rsidRPr="6575AD92" w:rsidR="5A85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and encourages children to be more independent </w:t>
      </w:r>
      <w:r w:rsidRPr="6575AD92" w:rsidR="6AD0FA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while </w:t>
      </w:r>
      <w:r w:rsidRPr="6575AD92" w:rsidR="5A85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promot</w:t>
      </w:r>
      <w:r w:rsidRPr="6575AD92" w:rsidR="41AAC6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ing </w:t>
      </w:r>
      <w:r w:rsidRPr="6575AD92" w:rsidR="5A85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outdoors as a </w:t>
      </w:r>
      <w:r w:rsidRPr="6575AD92" w:rsidR="598DDE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valuable </w:t>
      </w:r>
      <w:r w:rsidRPr="6575AD92" w:rsidR="5A85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resource.</w:t>
      </w:r>
      <w:r w:rsidRPr="6575AD92" w:rsidR="6225A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7129DD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6575AD92" w:rsidR="26DAF0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seven</w:t>
      </w:r>
      <w:r w:rsidRPr="6575AD92" w:rsidR="7129DD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areas of learning </w:t>
      </w:r>
      <w:r w:rsidRPr="6575AD92" w:rsidR="6F8896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are:</w:t>
      </w:r>
      <w:r w:rsidRPr="6575AD92" w:rsidR="7129DD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Personal and Social Development, Well-being and Cultural Diversity, Language, Literacy and Communication Skills, Mathematical Development, Welsh Language Development, Knowledge and Understanding of the World, Physical Development, an</w:t>
      </w:r>
      <w:r w:rsidRPr="6575AD92" w:rsidR="6D5569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d </w:t>
      </w:r>
      <w:r w:rsidRPr="6575AD92" w:rsidR="7129DD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Creative Development.</w:t>
      </w:r>
      <w:r w:rsidRPr="6575AD92" w:rsidR="3DD6F5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DD6F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(Foundation Phase Framework (Revised 2015), 2021)</w:t>
      </w:r>
    </w:p>
    <w:p w:rsidR="65375C78" w:rsidP="6575AD92" w:rsidRDefault="65375C78" w14:paraId="00B5FABD" w14:textId="334DC4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2B350A77" w:rsidP="6575AD92" w:rsidRDefault="2B350A77" w14:paraId="49439C1C" w14:textId="235A549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4B9A1E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foundation phase was influenced by constructivist theories and </w:t>
      </w:r>
      <w:r w:rsidRPr="6575AD92" w:rsidR="21E9F2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international approaches</w:t>
      </w:r>
      <w:r w:rsidRPr="6575AD92" w:rsidR="4B9A1E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6575AD92" w:rsidR="31932F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6AC7A1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Constructivism</w:t>
      </w:r>
      <w:r w:rsidRPr="6575AD92" w:rsidR="7319FD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a theory of learning </w:t>
      </w:r>
      <w:r w:rsidRPr="6575AD92" w:rsidR="45411B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or pedagogy </w:t>
      </w:r>
      <w:r w:rsidRPr="6575AD92" w:rsidR="7319FD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which suggests that h</w:t>
      </w:r>
      <w:r w:rsidRPr="6575AD92" w:rsidR="136F91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uman knowledge is </w:t>
      </w:r>
      <w:r w:rsidRPr="6575AD92" w:rsidR="238843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constructed</w:t>
      </w:r>
      <w:r w:rsidRPr="6575AD92" w:rsidR="136F91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not an innate </w:t>
      </w:r>
      <w:r w:rsidRPr="6575AD92" w:rsidR="36A470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or absorbed concept. Prior knowledge influences how new knowledge is constructed th</w:t>
      </w:r>
      <w:r w:rsidRPr="6575AD92" w:rsidR="0A95F8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rough new experiences</w:t>
      </w:r>
      <w:r w:rsidRPr="6575AD92" w:rsidR="012F65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0D6974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It</w:t>
      </w:r>
      <w:r w:rsidRPr="6575AD92" w:rsidR="0A95F8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explains learning as a</w:t>
      </w:r>
      <w:r w:rsidRPr="6575AD92" w:rsidR="1D9AEF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unique </w:t>
      </w:r>
      <w:r w:rsidRPr="6575AD92" w:rsidR="0A95F8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active process </w:t>
      </w:r>
      <w:r w:rsidRPr="6575AD92" w:rsidR="7F5B78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everyone</w:t>
      </w:r>
      <w:r w:rsidRPr="6575AD92" w:rsidR="0A95F8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goes </w:t>
      </w:r>
      <w:r w:rsidRPr="6575AD92" w:rsidR="262121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through socially but with different </w:t>
      </w:r>
      <w:r w:rsidRPr="6575AD92" w:rsidR="50B386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perspectives.</w:t>
      </w:r>
      <w:r w:rsidRPr="6575AD92" w:rsidR="3A3067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A3067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(Mcleod, 2021)</w:t>
      </w:r>
      <w:r w:rsidRPr="6575AD92" w:rsidR="3A3067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169C8F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Vygotsky's</w:t>
      </w:r>
      <w:r w:rsidRPr="6575AD92" w:rsidR="31B215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theory on </w:t>
      </w:r>
      <w:r w:rsidRPr="6575AD92" w:rsidR="412B1B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constructivism,</w:t>
      </w:r>
      <w:r w:rsidRPr="6575AD92" w:rsidR="31B215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he looks at </w:t>
      </w:r>
      <w:r w:rsidRPr="6575AD92" w:rsidR="21C0A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knowledge as new cognitive development. He disagrees with the idea that </w:t>
      </w:r>
      <w:r w:rsidRPr="6575AD92" w:rsidR="7667E3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one thing can explain cognitive development, instead he insists that it is an </w:t>
      </w:r>
      <w:r w:rsidRPr="6575AD92" w:rsidR="3A37EF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internalization</w:t>
      </w:r>
      <w:r w:rsidRPr="6575AD92" w:rsidR="7667E3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social activity</w:t>
      </w:r>
      <w:r w:rsidRPr="6575AD92" w:rsidR="79A9FC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1CB9EA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He</w:t>
      </w:r>
      <w:r w:rsidRPr="6575AD92" w:rsidR="1BE532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also believed that </w:t>
      </w:r>
      <w:r w:rsidRPr="6575AD92" w:rsidR="518690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learning was a </w:t>
      </w:r>
      <w:r w:rsidRPr="6575AD92" w:rsidR="2B25FA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collaborative</w:t>
      </w:r>
      <w:r w:rsidRPr="6575AD92" w:rsidR="518690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process and </w:t>
      </w:r>
      <w:r w:rsidRPr="6575AD92" w:rsidR="1BE532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6575AD92" w:rsidR="2B32E6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environment</w:t>
      </w:r>
      <w:r w:rsidRPr="6575AD92" w:rsidR="1BE532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which learning happened will influence what is learnt.</w:t>
      </w:r>
      <w:r w:rsidRPr="6575AD92" w:rsidR="2B3303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7D33B7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(Kurt, 2021)</w:t>
      </w:r>
      <w:r w:rsidRPr="6575AD92" w:rsidR="7D33B7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2B3303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This is a </w:t>
      </w:r>
      <w:r w:rsidRPr="6575AD92" w:rsidR="4D70DF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strength</w:t>
      </w:r>
      <w:r w:rsidRPr="6575AD92" w:rsidR="2B3303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withi</w:t>
      </w:r>
      <w:r w:rsidRPr="6575AD92" w:rsidR="1BE532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n </w:t>
      </w:r>
      <w:r w:rsidRPr="6575AD92" w:rsidR="71CBBD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6575AD92" w:rsidR="357689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foundation phase as children are </w:t>
      </w:r>
      <w:r w:rsidRPr="6575AD92" w:rsidR="18C204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encouraged</w:t>
      </w:r>
      <w:r w:rsidRPr="6575AD92" w:rsidR="3866CC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57689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to take control of their learning and be more independent to improve cognitive development or give them new knowledge. The role of the prac</w:t>
      </w:r>
      <w:r w:rsidRPr="6575AD92" w:rsidR="1B6C7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titioner within the foundation phase is to ensure that their </w:t>
      </w:r>
      <w:r w:rsidRPr="6575AD92" w:rsidR="6A1CD5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method</w:t>
      </w:r>
      <w:r w:rsidRPr="6575AD92" w:rsidR="1B6C7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teaching </w:t>
      </w:r>
      <w:r w:rsidRPr="6575AD92" w:rsidR="1B6C7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facilitates</w:t>
      </w:r>
      <w:r w:rsidRPr="6575AD92" w:rsidR="1B6C7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need of all the children in their care and </w:t>
      </w:r>
      <w:r w:rsidRPr="6575AD92" w:rsidR="33F8EB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does not</w:t>
      </w:r>
      <w:r w:rsidRPr="6575AD92" w:rsidR="1B6C7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inhibit learning.</w:t>
      </w:r>
      <w:r w:rsidRPr="6575AD92" w:rsidR="1D2E93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Vygotsky </w:t>
      </w:r>
      <w:r w:rsidRPr="6575AD92" w:rsidR="70E73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created the term zone of proximal </w:t>
      </w:r>
      <w:r w:rsidRPr="6575AD92" w:rsidR="5F9ECF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development</w:t>
      </w:r>
      <w:r w:rsidRPr="6575AD92" w:rsidR="70E73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explain the current </w:t>
      </w:r>
      <w:r w:rsidRPr="6575AD92" w:rsidR="26126D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ability</w:t>
      </w:r>
      <w:r w:rsidRPr="6575AD92" w:rsidR="70E73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a child, the </w:t>
      </w:r>
      <w:r w:rsidRPr="6575AD92" w:rsidR="182082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potential</w:t>
      </w:r>
      <w:r w:rsidRPr="6575AD92" w:rsidR="70E73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ability of the child with </w:t>
      </w:r>
      <w:r w:rsidRPr="6575AD92" w:rsidR="5955B2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assistance</w:t>
      </w:r>
      <w:r w:rsidRPr="6575AD92" w:rsidR="70E73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</w:t>
      </w:r>
      <w:r w:rsidRPr="6575AD92" w:rsidR="5D6786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things the child </w:t>
      </w:r>
      <w:r w:rsidRPr="6575AD92" w:rsidR="240FD7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cannot</w:t>
      </w:r>
      <w:r w:rsidRPr="6575AD92" w:rsidR="5D6786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do yet. </w:t>
      </w:r>
      <w:r w:rsidRPr="6575AD92" w:rsidR="5A3266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He </w:t>
      </w:r>
      <w:r w:rsidRPr="6575AD92" w:rsidR="5A3266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maintains</w:t>
      </w:r>
      <w:r w:rsidRPr="6575AD92" w:rsidR="5A3266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idea that the practitioner and the </w:t>
      </w:r>
      <w:r w:rsidRPr="6575AD92" w:rsidR="3C047E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environment</w:t>
      </w:r>
      <w:r w:rsidRPr="6575AD92" w:rsidR="5A3266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will have a direct impact on the learning potential of a child.</w:t>
      </w:r>
      <w:r w:rsidRPr="6575AD92" w:rsidR="207656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0765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(2021)</w:t>
      </w:r>
    </w:p>
    <w:p w:rsidR="65375C78" w:rsidP="6575AD92" w:rsidRDefault="65375C78" w14:paraId="6014385C" w14:textId="5EBFD7F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602ABB20" w:rsidP="6575AD92" w:rsidRDefault="602ABB20" w14:paraId="602BE139" w14:textId="321B32C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6CAA88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Reggio Emilia is an international approach which has influenced the foundation phase. It is a socio-constructivist </w:t>
      </w:r>
      <w:r w:rsidRPr="6575AD92" w:rsidR="58EC06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approach </w:t>
      </w:r>
      <w:r w:rsidRPr="6575AD92" w:rsidR="6CAA88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that is influenced </w:t>
      </w:r>
      <w:r w:rsidRPr="6575AD92" w:rsidR="3BA35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largely by</w:t>
      </w:r>
      <w:r w:rsidRPr="6575AD92" w:rsidR="3BA35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7CABD9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Vygotsky's</w:t>
      </w:r>
      <w:r w:rsidRPr="6575AD92" w:rsidR="6CAA88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principles. </w:t>
      </w:r>
      <w:r w:rsidRPr="6575AD92" w:rsidR="174007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“</w:t>
      </w:r>
      <w:r w:rsidRPr="6575AD92" w:rsidR="6CAA88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It promotes an image of the child as a strong, capable protagonist in his or her own learning, and, importantly, as a subject of rights.</w:t>
      </w:r>
      <w:r w:rsidRPr="6575AD92" w:rsidR="55323B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” </w:t>
      </w:r>
      <w:r w:rsidRPr="6575AD92" w:rsidR="67B20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(Learning and Teaching Scotland, 1999)</w:t>
      </w:r>
      <w:r w:rsidRPr="6575AD92" w:rsidR="67B203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55323B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learning process is</w:t>
      </w:r>
      <w:r w:rsidRPr="6575AD92" w:rsidR="37E932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more important </w:t>
      </w:r>
      <w:r w:rsidRPr="6575AD92" w:rsidR="4E0DB7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than</w:t>
      </w:r>
      <w:r w:rsidRPr="6575AD92" w:rsidR="37E932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task</w:t>
      </w:r>
      <w:r w:rsidRPr="6575AD92" w:rsidR="5734CB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the approach </w:t>
      </w:r>
      <w:r w:rsidRPr="6575AD92" w:rsidR="5734CB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doesn’t</w:t>
      </w:r>
      <w:r w:rsidRPr="6575AD92" w:rsidR="5734CB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have a specific predetermined curriculum but </w:t>
      </w:r>
      <w:r w:rsidRPr="6575AD92" w:rsidR="5734CB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rather </w:t>
      </w:r>
      <w:r w:rsidRPr="6575AD92" w:rsidR="73BA8A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broad</w:t>
      </w:r>
      <w:r w:rsidRPr="6575AD92" w:rsidR="5734CB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guidance for the teachers</w:t>
      </w:r>
      <w:r w:rsidRPr="6575AD92" w:rsidR="37E932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 The approach encourages a relationship between school and the community</w:t>
      </w:r>
      <w:r w:rsidRPr="6575AD92" w:rsidR="684997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proofErr w:type="gramStart"/>
      <w:r w:rsidRPr="6575AD92" w:rsidR="78555C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through</w:t>
      </w:r>
      <w:r w:rsidRPr="6575AD92" w:rsidR="684997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use of</w:t>
      </w:r>
      <w:proofErr w:type="gramEnd"/>
      <w:r w:rsidRPr="6575AD92" w:rsidR="684997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projects</w:t>
      </w:r>
      <w:r w:rsidRPr="6575AD92" w:rsidR="0B716D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0D62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Educators of the </w:t>
      </w:r>
      <w:r w:rsidRPr="6575AD92" w:rsidR="33BE86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Reggio</w:t>
      </w:r>
      <w:r w:rsidRPr="6575AD92" w:rsidR="0D62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1B9DB6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Emilia</w:t>
      </w:r>
      <w:r w:rsidRPr="6575AD92" w:rsidR="0D62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approach value the environment and describe it as the </w:t>
      </w:r>
      <w:r w:rsidRPr="6575AD92" w:rsidR="682465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third</w:t>
      </w:r>
      <w:r w:rsidRPr="6575AD92" w:rsidR="0D62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teacher within the </w:t>
      </w:r>
      <w:r w:rsidRPr="6575AD92" w:rsidR="669973B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collaborative</w:t>
      </w:r>
      <w:r w:rsidRPr="6575AD92" w:rsidR="0D62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learning process. </w:t>
      </w:r>
      <w:r w:rsidRPr="6575AD92" w:rsidR="6DBA54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After the </w:t>
      </w:r>
      <w:r w:rsidRPr="6575AD92" w:rsidR="35470F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Reggio</w:t>
      </w:r>
      <w:r w:rsidRPr="6575AD92" w:rsidR="6DBA54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501391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Approach exhibition was displayed in Swansea in 2005, </w:t>
      </w:r>
      <w:r w:rsidRPr="6575AD92" w:rsidR="62A3A4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Welsh</w:t>
      </w:r>
      <w:r w:rsidRPr="6575AD92" w:rsidR="6DBA54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practitioners were encouraged to look at the </w:t>
      </w:r>
      <w:r w:rsidRPr="6575AD92" w:rsidR="148381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Reggio</w:t>
      </w:r>
      <w:r w:rsidRPr="6575AD92" w:rsidR="6DBA54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approach as </w:t>
      </w:r>
      <w:r w:rsidRPr="6575AD92" w:rsidR="5043E3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 unique perspective</w:t>
      </w:r>
      <w:r w:rsidRPr="6575AD92" w:rsidR="6DBA54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so they could </w:t>
      </w:r>
      <w:r w:rsidRPr="6575AD92" w:rsidR="4221D7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develop </w:t>
      </w:r>
      <w:r w:rsidRPr="6575AD92" w:rsidR="505576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deeper</w:t>
      </w:r>
      <w:r w:rsidRPr="6575AD92" w:rsidR="4221D7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understanding of their own teaching approaches and highlight areas that need improvement to better themselves as teachers. </w:t>
      </w:r>
      <w:r w:rsidRPr="6575AD92" w:rsidR="22176D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(Maynard and Chicken, 2010</w:t>
      </w:r>
      <w:r w:rsidRPr="6575AD92" w:rsidR="20544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With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this</w:t>
      </w:r>
      <w:r w:rsidRPr="6575AD92" w:rsidR="77D55A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complex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approach being developed over </w:t>
      </w:r>
      <w:r w:rsidRPr="6575AD92" w:rsidR="77542A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 prolonged </w:t>
      </w:r>
      <w:proofErr w:type="gramStart"/>
      <w:r w:rsidRPr="6575AD92" w:rsidR="77542A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period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time</w:t>
      </w:r>
      <w:proofErr w:type="gramEnd"/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6F217B7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in Italy 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it 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wasn’t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something that could implemented 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immediately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into the foundation phase </w:t>
      </w:r>
      <w:r w:rsidRPr="6575AD92" w:rsidR="0ABC8F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in </w:t>
      </w:r>
      <w:r w:rsidRPr="6575AD92" w:rsidR="3E887A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Wales</w:t>
      </w:r>
      <w:r w:rsidRPr="6575AD92" w:rsidR="0ABC8F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F5264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however </w:t>
      </w:r>
      <w:r w:rsidRPr="6575AD92" w:rsidR="2447B1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6575AD92" w:rsidR="11CD8B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foundation phase has included asp</w:t>
      </w:r>
      <w:r w:rsidRPr="6575AD92" w:rsidR="751FE3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ects of the </w:t>
      </w:r>
      <w:r w:rsidRPr="6575AD92" w:rsidR="1E3682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Reggio</w:t>
      </w:r>
      <w:r w:rsidRPr="6575AD92" w:rsidR="751FE3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438FC9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Emilia</w:t>
      </w:r>
      <w:r w:rsidRPr="6575AD92" w:rsidR="751FE3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approach. Child-led learning for example </w:t>
      </w:r>
      <w:r w:rsidRPr="6575AD92" w:rsidR="50B4C9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has been </w:t>
      </w:r>
      <w:r w:rsidRPr="6575AD92" w:rsidR="638345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reworded to </w:t>
      </w:r>
      <w:r w:rsidRPr="6575AD92" w:rsidR="1C0F1E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child-initiated</w:t>
      </w:r>
      <w:r w:rsidRPr="6575AD92" w:rsidR="638345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learning and implemented into the </w:t>
      </w:r>
      <w:r w:rsidRPr="6575AD92" w:rsidR="5CC41F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approaches to learning and teaching guidance</w:t>
      </w:r>
      <w:r w:rsidRPr="6575AD92" w:rsidR="2974093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297409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(Foundation Phase Framework (Revised 2015), 2021)</w:t>
      </w:r>
    </w:p>
    <w:p w:rsidR="65375C78" w:rsidP="6575AD92" w:rsidRDefault="65375C78" w14:paraId="02423459" w14:textId="6A7150F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724EC573" w:rsidP="6575AD92" w:rsidRDefault="724EC573" w14:paraId="35ADA1A5" w14:textId="54D5D32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6575AD92" w:rsidR="089DA0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Te Whariki curriculum in New Zealand strives towards to the aspiration that children </w:t>
      </w:r>
      <w:r w:rsidRPr="6575AD92" w:rsidR="674972A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“grow up as competent and confident learners and communicators, healthy in mind, body, and spirit, secure in their sense of belonging and in the knowledge that they make a valued contribution to society</w:t>
      </w:r>
      <w:r w:rsidRPr="6575AD92" w:rsidR="1AA100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.”</w:t>
      </w:r>
      <w:r w:rsidRPr="6575AD92" w:rsidR="0ABE41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0ABE4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(Published for the Ministry of Education by Learning Media Limited, n.d.</w:t>
      </w:r>
      <w:proofErr w:type="gramStart"/>
      <w:r w:rsidRPr="6575AD92" w:rsidR="0ABE4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6575AD92" w:rsidR="0ABE41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  <w:r w:rsidRPr="6575AD92" w:rsidR="25972B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6575AD92" w:rsidR="41C9CF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he</w:t>
      </w:r>
      <w:proofErr w:type="gramEnd"/>
      <w:r w:rsidRPr="6575AD92" w:rsidR="41C9CF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curriculum </w:t>
      </w:r>
      <w:r w:rsidRPr="6575AD92" w:rsidR="3BEB71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 place</w:t>
      </w:r>
      <w:r w:rsidRPr="6575AD92" w:rsidR="41C9CF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specific to ensure children leave early years having progressed to their aim</w:t>
      </w:r>
      <w:r w:rsidRPr="6575AD92" w:rsidR="7398F2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4E4A2A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like</w:t>
      </w:r>
      <w:r w:rsidRPr="6575AD92" w:rsidR="6B2F47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foundation phase the te whariki curriculum </w:t>
      </w:r>
      <w:r w:rsidRPr="6575AD92" w:rsidR="1C96F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has goals to work towards and different areas of learning.</w:t>
      </w:r>
      <w:r w:rsidRPr="6575AD92" w:rsidR="764861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curriculum is inclusive for all needs</w:t>
      </w:r>
      <w:r w:rsidRPr="6575AD92" w:rsidR="271FD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 However</w:t>
      </w:r>
      <w:r w:rsidRPr="6575AD92" w:rsidR="764861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different to the foundation phase</w:t>
      </w:r>
      <w:r w:rsidRPr="6575AD92" w:rsidR="2C67F6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which begins at three years old</w:t>
      </w:r>
      <w:r w:rsidRPr="6575AD92" w:rsidR="764861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Te whariki </w:t>
      </w:r>
      <w:r w:rsidRPr="6575AD92" w:rsidR="551E2F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pertains information about children learning from birth whilst at home prior and during </w:t>
      </w:r>
      <w:r w:rsidRPr="6575AD92" w:rsidR="04DCC5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early </w:t>
      </w:r>
      <w:r w:rsidRPr="6575AD92" w:rsidR="04DCC5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years</w:t>
      </w:r>
      <w:r w:rsidRPr="6575AD92" w:rsidR="04DCC5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551E2F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education. </w:t>
      </w:r>
    </w:p>
    <w:p w:rsidR="65375C78" w:rsidP="6575AD92" w:rsidRDefault="65375C78" w14:paraId="14240BA4" w14:textId="68AB02D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0EE1EA93" w:rsidP="6575AD92" w:rsidRDefault="0EE1EA93" w14:paraId="70B4D909" w14:textId="5AEC90B8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575AD92" w:rsidR="459A96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Prior to conclusion it is essential that the pedagogical approach to play and outdoor learning are investigated within children's physical literacy.</w:t>
      </w:r>
      <w:r w:rsidRPr="6575AD92" w:rsidR="1794E7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pedagogical </w:t>
      </w:r>
      <w:r w:rsidRPr="6575AD92" w:rsidR="0EBB5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approach is </w:t>
      </w:r>
      <w:r w:rsidRPr="6575AD92" w:rsidR="0EBB5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 holistic approach</w:t>
      </w:r>
      <w:r w:rsidRPr="6575AD92" w:rsidR="0EBB5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teaching and learning which l</w:t>
      </w:r>
      <w:r w:rsidRPr="6575AD92" w:rsidR="5F5F7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ooks at </w:t>
      </w:r>
      <w:r w:rsidRPr="6575AD92" w:rsidR="7C666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one of the pedagogies </w:t>
      </w:r>
      <w:r w:rsidRPr="6575AD92" w:rsidR="79281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rather</w:t>
      </w:r>
      <w:r w:rsidRPr="6575AD92" w:rsidR="7C666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than focusing on one specific area. </w:t>
      </w:r>
      <w:r w:rsidRPr="6575AD92" w:rsidR="6D98CC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(Greenwood, n.d.) Constructivism</w:t>
      </w:r>
      <w:r w:rsidRPr="6575AD92" w:rsidR="4CE8F2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is a pedagogy </w:t>
      </w:r>
      <w:r w:rsidRPr="6575AD92" w:rsidR="691A8F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which focuses on the child being at the </w:t>
      </w:r>
      <w:r w:rsidRPr="6575AD92" w:rsidR="21F0F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center</w:t>
      </w:r>
      <w:r w:rsidRPr="6575AD92" w:rsidR="691A8F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of learning and encourages them to learn through exper</w:t>
      </w:r>
      <w:r w:rsidRPr="6575AD92" w:rsidR="267DD3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iences and reflection</w:t>
      </w:r>
      <w:r w:rsidRPr="6575AD92" w:rsidR="49EDE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Play is a way of learning through a construct</w:t>
      </w:r>
      <w:r w:rsidRPr="6575AD92" w:rsidR="2309AA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ivist approach. Swiss psychologist Jean Piaget </w:t>
      </w:r>
      <w:r w:rsidRPr="6575AD92" w:rsidR="1D058B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developed the theory of play as a set of ideas relating to </w:t>
      </w:r>
      <w:r w:rsidRPr="6575AD92" w:rsidR="51C3C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children's</w:t>
      </w:r>
      <w:r w:rsidRPr="6575AD92" w:rsidR="1D058B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cognitive development. He argued that play is a systematic process of learning that has identifiable stages from birth through to adulthood. </w:t>
      </w:r>
      <w:r w:rsidRPr="6575AD92" w:rsidR="34047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proofErr w:type="spellStart"/>
      <w:r w:rsidRPr="6575AD92" w:rsidR="34047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Burgemeester</w:t>
      </w:r>
      <w:proofErr w:type="spellEnd"/>
      <w:r w:rsidRPr="6575AD92" w:rsidR="34047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», 2021). </w:t>
      </w:r>
      <w:r w:rsidRPr="6575AD92" w:rsidR="05DF85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Within the foundation phase practitioners are guided to allow children- initiated learning to encourage </w:t>
      </w:r>
      <w:r w:rsidRPr="6575AD92" w:rsidR="6B0F78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independence and give them a sense of belonging </w:t>
      </w:r>
      <w:r w:rsidRPr="6575AD92" w:rsidR="47A64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and importance. </w:t>
      </w:r>
      <w:r w:rsidRPr="6575AD92" w:rsidR="5AD86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Each area of learning within the foundation phase has skills </w:t>
      </w:r>
      <w:r w:rsidRPr="6575AD92" w:rsidR="35B47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and outcomes which the practitioner should be guiding the children towards.</w:t>
      </w:r>
    </w:p>
    <w:p w:rsidR="65375C78" w:rsidP="6575AD92" w:rsidRDefault="65375C78" w14:paraId="0A7DA29A" w14:textId="41F5C075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3F68DEC1" w:rsidP="6575AD92" w:rsidRDefault="3F68DEC1" w14:paraId="1AC63C93" w14:textId="6370AF88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Physical literacy is "motivation, confidence, physical competence, knowledge, and understanding to value and take responsibility for engagement in physical activities for life."</w:t>
      </w:r>
      <w:r w:rsidRPr="6575AD92" w:rsidR="7ABD1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575AD92" w:rsidR="7ABD1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(n.d.)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It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has four elements affective, physical, cognitive, and behaviora</w:t>
      </w:r>
      <w:r w:rsidRPr="6575AD92" w:rsidR="7D889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l. Affective refers to a </w:t>
      </w:r>
      <w:r w:rsidRPr="6575AD92" w:rsidR="3BE9E9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child's</w:t>
      </w:r>
      <w:r w:rsidRPr="6575AD92" w:rsidR="7D889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motivation to </w:t>
      </w:r>
      <w:r w:rsidRPr="6575AD92" w:rsidR="7D889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participate</w:t>
      </w:r>
      <w:r w:rsidRPr="6575AD92" w:rsidR="7D889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in physical activities and confidence to adopt it as a part of life. The physical</w:t>
      </w:r>
      <w:r w:rsidRPr="6575AD92" w:rsidR="03BB37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element is a </w:t>
      </w:r>
      <w:r w:rsidRPr="6575AD92" w:rsidR="20D75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child's</w:t>
      </w:r>
      <w:r w:rsidRPr="6575AD92" w:rsidR="03BB37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competence to develop movement skills 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and the 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capacity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experience a variety of intensities, </w:t>
      </w:r>
      <w:r w:rsidRPr="6575AD92" w:rsidR="21F183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patterns,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durations. Having physical competence means a child can 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participate</w:t>
      </w:r>
      <w:r w:rsidRPr="6575AD92" w:rsidR="1F8D47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in a multitude of physical acti</w:t>
      </w:r>
      <w:r w:rsidRPr="6575AD92" w:rsidR="2DFF4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vities. </w:t>
      </w:r>
      <w:r w:rsidRPr="6575AD92" w:rsidR="6AADB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6575AD92" w:rsidR="2DFF4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ogn</w:t>
      </w:r>
      <w:r w:rsidRPr="6575AD92" w:rsidR="6AADB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itive refers to the knowledge and </w:t>
      </w:r>
      <w:r w:rsidRPr="6575AD92" w:rsidR="48B7ED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understanding</w:t>
      </w:r>
      <w:r w:rsidRPr="6575AD92" w:rsidR="6AADB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child has of the qualities of movement</w:t>
      </w:r>
      <w:r w:rsidRPr="6575AD92" w:rsidR="49185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the health benefits of having an active lifestyle and the risks of </w:t>
      </w:r>
      <w:r w:rsidRPr="6575AD92" w:rsidR="49185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participating</w:t>
      </w:r>
      <w:r w:rsidRPr="6575AD92" w:rsidR="49185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in activities in a range of different settings indoors and outdoors. The final element </w:t>
      </w:r>
      <w:r w:rsidRPr="6575AD92" w:rsidR="3EB30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behavioral</w:t>
      </w:r>
      <w:r w:rsidRPr="6575AD92" w:rsidR="49185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575AD92" w:rsidR="0B1A3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relates to a child integrating </w:t>
      </w:r>
      <w:r w:rsidRPr="6575AD92" w:rsidR="4BEE5E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physical</w:t>
      </w:r>
      <w:r w:rsidRPr="6575AD92" w:rsidR="0B1A3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activity into their </w:t>
      </w:r>
      <w:r w:rsidRPr="6575AD92" w:rsidR="0D53CC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lifestyle</w:t>
      </w:r>
      <w:r w:rsidRPr="6575AD92" w:rsidR="0B1A3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taking </w:t>
      </w:r>
      <w:r w:rsidRPr="6575AD92" w:rsidR="7D64AE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responsibility</w:t>
      </w:r>
      <w:r w:rsidRPr="6575AD92" w:rsidR="0B1A3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for their participation.</w:t>
      </w:r>
      <w:r w:rsidRPr="6575AD92" w:rsidR="2D0DA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(n.d.)</w:t>
      </w:r>
      <w:r w:rsidRPr="6575AD92" w:rsidR="2D0DA8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0B1A3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Physical li</w:t>
      </w:r>
      <w:r w:rsidRPr="6575AD92" w:rsidR="0F758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teracy is a metaphorical concept which likens movement to language literacy</w:t>
      </w:r>
      <w:r w:rsidRPr="6575AD92" w:rsidR="79B0A6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6575AD92" w:rsidR="4DB80D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The UNESCO </w:t>
      </w:r>
      <w:r w:rsidRPr="6575AD92" w:rsidR="21A3B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definition</w:t>
      </w:r>
      <w:r w:rsidRPr="6575AD92" w:rsidR="4DB80D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of literacy is:</w:t>
      </w:r>
    </w:p>
    <w:p w:rsidR="65375C78" w:rsidP="6575AD92" w:rsidRDefault="65375C78" w14:paraId="10DC8D9F" w14:textId="35B4E8A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3F68DEC1" w:rsidP="6575AD92" w:rsidRDefault="3F68DEC1" w14:paraId="4F1316DA" w14:textId="13719E46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“Literacy is the ability to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identify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understand, interpret, create,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communicate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compute, using printed and written materials associated with varying contexts. Literacy involves a continuum of </w:t>
      </w:r>
      <w:bookmarkStart w:name="_Int_W86QwWCL" w:id="1237732276"/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learning in</w:t>
      </w:r>
      <w:bookmarkEnd w:id="1237732276"/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enabling individuals to achieve their goals, to develop their knowledge and potential, and to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participate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fully in their community and wider society.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Generally, literacy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also encompasses numeracy, the ability to make simple arithmetic calculations. The concept of literacy can be distinguished from measures to quantify it, such as the literacy rate and functional literacy.” </w:t>
      </w:r>
      <w:r w:rsidRPr="6575AD92" w:rsidR="03A63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(Literacy | UNESCO UIS, 2021)</w:t>
      </w:r>
    </w:p>
    <w:p w:rsidR="65375C78" w:rsidP="6575AD92" w:rsidRDefault="65375C78" w14:paraId="05289E15" w14:textId="1F1B78B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3F68DEC1" w:rsidP="6575AD92" w:rsidRDefault="3F68DEC1" w14:paraId="433F9394" w14:textId="5D4C1287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This </w:t>
      </w:r>
      <w:r w:rsidRPr="6575AD92" w:rsidR="19B2AD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definition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can then be applied to the concept of physical literacy to </w:t>
      </w:r>
      <w:r w:rsidRPr="6575AD92" w:rsidR="7A34D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create a</w:t>
      </w:r>
      <w:r w:rsidRPr="6575AD92" w:rsidR="639DC5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575AD92" w:rsidR="639DC5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combined</w:t>
      </w:r>
      <w:r w:rsidRPr="6575AD92" w:rsidR="639DC5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575AD92" w:rsidR="6EFC83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definition</w:t>
      </w:r>
    </w:p>
    <w:p w:rsidR="3F68DEC1" w:rsidP="6575AD92" w:rsidRDefault="3F68DEC1" w14:paraId="528D8CB9" w14:textId="4188BF68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“The ability to move with confidence and competence using all the physical assets they have at their disposal at any given point in time across varying contexts. Physical Literacy involves a continuum of learning by enabling individuals to achieve their goals, to develop their knowledge, 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movement</w:t>
      </w: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potential, and to participate fully in their community and wider society.” </w:t>
      </w:r>
    </w:p>
    <w:p w:rsidR="3F68DEC1" w:rsidP="6575AD92" w:rsidRDefault="3F68DEC1" w14:paraId="43F7CB0D" w14:textId="27031FDE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575AD92" w:rsidR="17592B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163B8E5C" w:rsidP="6575AD92" w:rsidRDefault="163B8E5C" w14:paraId="04D3F076" w14:textId="01BBD93D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1B4BF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Physical literacy can </w:t>
      </w:r>
      <w:r w:rsidRPr="6575AD92" w:rsidR="71FD8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improve multiple aspects of a </w:t>
      </w:r>
      <w:r w:rsidRPr="6575AD92" w:rsidR="508F4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child's</w:t>
      </w:r>
      <w:r w:rsidRPr="6575AD92" w:rsidR="71FD8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development through physical play. Fundamental </w:t>
      </w:r>
      <w:r w:rsidRPr="6575AD92" w:rsidR="31449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movement</w:t>
      </w:r>
      <w:r w:rsidRPr="6575AD92" w:rsidR="71FD8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skills (FMS) </w:t>
      </w:r>
      <w:r w:rsidRPr="6575AD92" w:rsidR="196B7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 a specific set of skills that involve different body parts such as feet, legs, trunk, head, </w:t>
      </w:r>
      <w:r w:rsidRPr="6575AD92" w:rsidR="689283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arms,</w:t>
      </w:r>
      <w:r w:rsidRPr="6575AD92" w:rsidR="196B7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6575AD92" w:rsidR="7068D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hands. </w:t>
      </w:r>
      <w:r w:rsidRPr="6575AD92" w:rsidR="196B7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3C1059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Examples of FMS </w:t>
      </w:r>
      <w:r w:rsidRPr="6575AD92" w:rsidR="64C1B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can be </w:t>
      </w:r>
      <w:r w:rsidRPr="6575AD92" w:rsidR="7A45CA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categorized</w:t>
      </w:r>
      <w:r w:rsidRPr="6575AD92" w:rsidR="64C1B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into balance skills, locomotor skills and ball skills. </w:t>
      </w:r>
      <w:r w:rsidRPr="6575AD92" w:rsidR="4F284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Playing a game of catch for example will improve a </w:t>
      </w:r>
      <w:r w:rsidRPr="6575AD92" w:rsidR="2E416A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child's</w:t>
      </w:r>
      <w:r w:rsidRPr="6575AD92" w:rsidR="4F284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FMS along with their physical literacy. </w:t>
      </w:r>
      <w:r w:rsidRPr="6575AD92" w:rsidR="1CD7C8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they </w:t>
      </w:r>
      <w:r w:rsidRPr="6575AD92" w:rsidR="4F284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become more competent at throwing and catching a ball</w:t>
      </w:r>
      <w:r w:rsidRPr="6575AD92" w:rsidR="1132BD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practitioner could progress the activity and make it more challenging to encourage further development. They could also ask the children about where it is safe to play catch </w:t>
      </w:r>
      <w:r w:rsidRPr="6575AD92" w:rsidR="23758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I.e.,</w:t>
      </w:r>
      <w:r w:rsidRPr="6575AD92" w:rsidR="78AB2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5850C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indoors,</w:t>
      </w:r>
      <w:r w:rsidRPr="6575AD92" w:rsidR="78AB2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outdoors or they could ask the children how this is part of a healthy lifestyle.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AF76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 is often an </w:t>
      </w:r>
      <w:proofErr w:type="gramStart"/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enjoyed game</w:t>
      </w:r>
      <w:proofErr w:type="gramEnd"/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B1B40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children </w:t>
      </w:r>
      <w:r w:rsidRPr="6575AD92" w:rsidR="374341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 it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improve their motivation to 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ipate</w:t>
      </w:r>
      <w:r w:rsidRPr="6575AD92" w:rsidR="4E0B8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5DC5E5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</w:t>
      </w:r>
      <w:r w:rsidRPr="6575AD92" w:rsidR="5DC5E5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an example of how physical play can improve a child's physical literacy but also develop their FMS.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6456A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(Fundamental Movement Skills | Health, 2021)</w:t>
      </w:r>
    </w:p>
    <w:p w:rsidR="65375C78" w:rsidP="6575AD92" w:rsidRDefault="65375C78" w14:paraId="017A910F" w14:textId="78650BF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B9B1099" w:rsidP="6575AD92" w:rsidRDefault="6B9B1099" w14:paraId="2BDF30A9" w14:textId="1A78C4B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vestibular system is a sensory system that 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responsible for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providing our brain with information about motion, head position, and spatial orientation; it also is involved with motor functions that allow us to keep our balance, stabilize our head and body during movement, and 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posture. Thus, the vestibular system is essential for normal movement and equilibrium. </w:t>
      </w:r>
      <w:r w:rsidRPr="6575AD92" w:rsidR="7FAF2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(Know Your Brain: Vestibular System, 2021)</w:t>
      </w:r>
      <w:r w:rsidRPr="6575AD92" w:rsidR="00D5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575AD92" w:rsidR="5B3DD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Rock climbing is an example of a physical activity which can improve a </w:t>
      </w:r>
      <w:r w:rsidRPr="6575AD92" w:rsidR="63B4CE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child's</w:t>
      </w:r>
      <w:r w:rsidRPr="6575AD92" w:rsidR="5B3DD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physical literacy and the vestibular system. Rock climbing involves both balance and </w:t>
      </w:r>
      <w:r w:rsidRPr="6575AD92" w:rsidR="6B5500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locomotor fundamental movement skills which the vestibular system </w:t>
      </w:r>
      <w:r w:rsidRPr="6575AD92" w:rsidR="6B5500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responsible for</w:t>
      </w:r>
      <w:r w:rsidRPr="6575AD92" w:rsidR="57C06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Creating a physical play activity or taking a </w:t>
      </w:r>
      <w:r w:rsidRPr="6575AD92" w:rsidR="59EC17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group</w:t>
      </w:r>
      <w:r w:rsidRPr="6575AD92" w:rsidR="57C06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children rock climbing will improve the </w:t>
      </w:r>
      <w:r w:rsidRPr="6575AD92" w:rsidR="139A95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vestibular</w:t>
      </w:r>
      <w:r w:rsidRPr="6575AD92" w:rsidR="57C06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system, </w:t>
      </w:r>
      <w:r w:rsidRPr="6575AD92" w:rsidR="3E5B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FMS,</w:t>
      </w:r>
      <w:r w:rsidRPr="6575AD92" w:rsidR="57C06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Physical literacy</w:t>
      </w:r>
      <w:r w:rsidRPr="6575AD92" w:rsidR="74230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 child. </w:t>
      </w:r>
    </w:p>
    <w:p w:rsidR="65375C78" w:rsidP="6575AD92" w:rsidRDefault="65375C78" w14:paraId="141FF633" w14:textId="2ED2F01B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EB25AE2" w:rsidP="6575AD92" w:rsidRDefault="0EB25AE2" w14:paraId="405527C4" w14:textId="077C1BC4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74230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SKIP </w:t>
      </w:r>
      <w:r w:rsidRPr="6575AD92" w:rsidR="776B9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(successful</w:t>
      </w:r>
      <w:r w:rsidRPr="6575AD92" w:rsidR="74230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kinesthetic instruction for preschoolers) is a </w:t>
      </w:r>
      <w:r w:rsidRPr="6575AD92" w:rsidR="255993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practitioner's</w:t>
      </w:r>
      <w:r w:rsidRPr="6575AD92" w:rsidR="74230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resource in line with the foundation phase curriculum to help guide them on how to improve </w:t>
      </w:r>
      <w:r w:rsidRPr="6575AD92" w:rsidR="3B990B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children's</w:t>
      </w:r>
      <w:r w:rsidRPr="6575AD92" w:rsidR="74230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D393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participation in </w:t>
      </w:r>
      <w:r w:rsidRPr="6575AD92" w:rsidR="7F541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physical</w:t>
      </w:r>
      <w:r w:rsidRPr="6575AD92" w:rsidR="2D393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activity. Physical </w:t>
      </w:r>
      <w:r w:rsidRPr="6575AD92" w:rsidR="3A9474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inactivity</w:t>
      </w:r>
      <w:r w:rsidRPr="6575AD92" w:rsidR="2D393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has become a huge concern for </w:t>
      </w:r>
      <w:r w:rsidRPr="6575AD92" w:rsidR="654E9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</w:t>
      </w:r>
      <w:r w:rsidRPr="6575AD92" w:rsidR="2D393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Advances in modern technology </w:t>
      </w:r>
      <w:r w:rsidRPr="6575AD92" w:rsidR="039DEE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have</w:t>
      </w:r>
      <w:r w:rsidRPr="6575AD92" w:rsidR="2D393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meant that adopting a sedentary lifestyle has become much easier for ch</w:t>
      </w:r>
      <w:r w:rsidRPr="6575AD92" w:rsidR="03C9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ildren and parents. Parents will provide their children with technology </w:t>
      </w:r>
      <w:r w:rsidRPr="6575AD92" w:rsidR="69BB9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screen time to keep them entertained. With a lack of green space in urban areas </w:t>
      </w:r>
      <w:proofErr w:type="gramStart"/>
      <w:r w:rsidRPr="6575AD92" w:rsidR="69BB9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also</w:t>
      </w:r>
      <w:proofErr w:type="gramEnd"/>
      <w:r w:rsidRPr="6575AD92" w:rsidR="69BB9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dangers of society</w:t>
      </w:r>
      <w:r w:rsidRPr="6575AD92" w:rsidR="469571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children are now</w:t>
      </w:r>
      <w:r w:rsidRPr="6575AD92" w:rsidR="69BB9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9E938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extremely limited</w:t>
      </w:r>
      <w:r w:rsidRPr="6575AD92" w:rsidR="69BB9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safe outdoor play without the </w:t>
      </w:r>
      <w:r w:rsidRPr="6575AD92" w:rsidR="02A6B1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need for an adult to supervise them. </w:t>
      </w:r>
      <w:r w:rsidRPr="6575AD92" w:rsidR="208DDA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Along with the COVID-19 pandemic and the restrictions that have been put in place children have almost lost their access to high quality physical play. SKIP can be used </w:t>
      </w:r>
      <w:r w:rsidRPr="6575AD92" w:rsidR="523F3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counteract the physical </w:t>
      </w:r>
      <w:r w:rsidRPr="6575AD92" w:rsidR="32C024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inactivity</w:t>
      </w:r>
      <w:r w:rsidRPr="6575AD92" w:rsidR="523F3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pandemic by </w:t>
      </w:r>
      <w:r w:rsidRPr="6575AD92" w:rsidR="57EEE3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informing adults, </w:t>
      </w:r>
      <w:r w:rsidRPr="6575AD92" w:rsidR="4B8F1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parents,</w:t>
      </w:r>
      <w:r w:rsidRPr="6575AD92" w:rsidR="57EEE3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practitioners alike </w:t>
      </w:r>
      <w:r w:rsidRPr="6575AD92" w:rsidR="3237D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strategies to </w:t>
      </w:r>
      <w:r w:rsidRPr="6575AD92" w:rsidR="3BADBA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improve</w:t>
      </w:r>
      <w:r w:rsidRPr="6575AD92" w:rsidR="3237D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1BF6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children's</w:t>
      </w:r>
      <w:r w:rsidRPr="6575AD92" w:rsidR="3237D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B471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participation in</w:t>
      </w:r>
      <w:r w:rsidRPr="6575AD92" w:rsidR="3237D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physical activity. </w:t>
      </w:r>
      <w:r w:rsidRPr="6575AD92" w:rsidR="69A13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(2021)</w:t>
      </w:r>
    </w:p>
    <w:p w:rsidR="65375C78" w:rsidP="6575AD92" w:rsidRDefault="65375C78" w14:paraId="3D598FA6" w14:textId="5722CA3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B7FF6FD" w:rsidP="6575AD92" w:rsidRDefault="2B7FF6FD" w14:paraId="7499A4ED" w14:textId="609E885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575AD92" w:rsidR="7F785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affordances of the environment are what it offers an individual.</w:t>
      </w:r>
      <w:r w:rsidRPr="6575AD92" w:rsidR="20D23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7F785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outdoors is an affordance for children's physical literacy. It can have a positive or </w:t>
      </w:r>
      <w:proofErr w:type="gramStart"/>
      <w:r w:rsidRPr="6575AD92" w:rsidR="7F785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negative affect</w:t>
      </w:r>
      <w:proofErr w:type="gramEnd"/>
      <w:r w:rsidRPr="6575AD92" w:rsidR="7F785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The outdoors can also be an affordance for learning. The affordances of an object or environment are limitless and subject to perspectives.</w:t>
      </w:r>
    </w:p>
    <w:p w:rsidR="65375C78" w:rsidP="6575AD92" w:rsidRDefault="65375C78" w14:paraId="44ECEA19" w14:textId="54847AA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6D919A0" w:rsidP="6575AD92" w:rsidRDefault="16D919A0" w14:paraId="34A61944" w14:textId="667E2AD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“An important fact about the affordances of the environment is that they are in a sense </w:t>
      </w:r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objective</w:t>
      </w:r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real, and physical, unlike values and meanings, which are often supposed to be subjective, phenomenal, and mental. </w:t>
      </w:r>
      <w:proofErr w:type="gramStart"/>
      <w:r w:rsidRPr="6575AD92" w:rsidR="5628E7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But</w:t>
      </w:r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actually, an</w:t>
      </w:r>
      <w:proofErr w:type="gramEnd"/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affordance is neither an objective property nor a subjective property; or it is both if you like. An affordance cuts across the dichotomy of subjective-objective and helps us to understand its inadequacy. It is equally a fact of the environment and a fact of behavior. It is both physical and psychical, yet neither. An affordance points both ways, to the environment and to the observer.” </w:t>
      </w:r>
      <w:r w:rsidRPr="6575AD92" w:rsidR="4E2CF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(Gibson, 1981)</w:t>
      </w:r>
      <w:r w:rsidRPr="6575AD92" w:rsidR="2C940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5375C78" w:rsidP="6575AD92" w:rsidRDefault="65375C78" w14:paraId="5EB4F732" w14:textId="7D7EEF9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093D0491" w:rsidP="6575AD92" w:rsidRDefault="093D0491" w14:paraId="5136C43D" w14:textId="559C4BE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6575AD92" w:rsidR="4533A1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Affordance can be </w:t>
      </w:r>
      <w:r w:rsidRPr="6575AD92" w:rsidR="6949C9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applied</w:t>
      </w:r>
      <w:r w:rsidRPr="6575AD92" w:rsidR="4533A1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practice </w:t>
      </w:r>
      <w:r w:rsidRPr="6575AD92" w:rsidR="56C829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to </w:t>
      </w:r>
      <w:r w:rsidRPr="6575AD92" w:rsidR="4533A1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physical play and the effect that it has on a </w:t>
      </w:r>
      <w:r w:rsidRPr="6575AD92" w:rsidR="37272A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child's</w:t>
      </w:r>
      <w:r w:rsidRPr="6575AD92" w:rsidR="4533A1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physical literacy</w:t>
      </w:r>
      <w:r w:rsidRPr="6575AD92" w:rsidR="04988B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6575AD92" w:rsidR="556C6A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looking at the affordances of the outdoors</w:t>
      </w:r>
      <w:r w:rsidRPr="6575AD92" w:rsidR="19FF2D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for physical play, practitioners can </w:t>
      </w:r>
      <w:r w:rsidRPr="6575AD92" w:rsidR="646083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utilize</w:t>
      </w:r>
      <w:r w:rsidRPr="6575AD92" w:rsidR="19FF2D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 lot of the outdoors. </w:t>
      </w:r>
      <w:r w:rsidRPr="6575AD92" w:rsidR="23D6B1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 example would be collecting small twigs, leaves and shrubbery and allowing the children to create their own </w:t>
      </w:r>
      <w:r w:rsidRPr="6575AD92" w:rsidR="5E76B1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piece of art which could be anything. This activity encourages them the get up and move around the area to find the things th</w:t>
      </w:r>
      <w:r w:rsidRPr="6575AD92" w:rsidR="2B7A52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ey want to use</w:t>
      </w:r>
      <w:r w:rsidRPr="6575AD92" w:rsidR="748B18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2350E7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independently</w:t>
      </w:r>
      <w:r w:rsidRPr="6575AD92" w:rsidR="748B18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 The physical movement of walking/ running around the area as well as reaching high and low for different thi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ngs could improve a </w:t>
      </w:r>
      <w:r w:rsidRPr="6575AD92" w:rsidR="540FDC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Childs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physical literacy. They could </w:t>
      </w:r>
      <w:r w:rsidRPr="6575AD92" w:rsidR="1092B1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become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more confident in their </w:t>
      </w:r>
      <w:r w:rsidRPr="6575AD92" w:rsidR="11C8C2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ability;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they </w:t>
      </w:r>
      <w:r w:rsidRPr="6575AD92" w:rsidR="07F5E4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would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become more </w:t>
      </w:r>
      <w:r w:rsidRPr="6575AD92" w:rsidR="2675D0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competent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with </w:t>
      </w:r>
      <w:r w:rsidRPr="6575AD92" w:rsidR="503D6F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physical</w:t>
      </w:r>
      <w:r w:rsidRPr="6575AD92" w:rsidR="01546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movement. The activity is very </w:t>
      </w:r>
      <w:r w:rsidRPr="6575AD92" w:rsidR="2EEAFF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independent so the children will have to take </w:t>
      </w:r>
      <w:r w:rsidRPr="6575AD92" w:rsidR="12878F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responsibility</w:t>
      </w:r>
      <w:r w:rsidRPr="6575AD92" w:rsidR="2EEAFF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for </w:t>
      </w:r>
      <w:r w:rsidRPr="6575AD92" w:rsidR="1E86AD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their own participation. These are all elements of physical literacy that the </w:t>
      </w:r>
      <w:r w:rsidRPr="6575AD92" w:rsidR="35B31F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practitioner</w:t>
      </w:r>
      <w:r w:rsidRPr="6575AD92" w:rsidR="1E86AD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6575AD92" w:rsidR="3740A3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encourages</w:t>
      </w:r>
      <w:r w:rsidRPr="6575AD92" w:rsidR="1E86AD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children to do. Reggio Emilia describes the outdoors as a third teacher, this example of an activity shows how </w:t>
      </w:r>
      <w:r w:rsidRPr="6575AD92" w:rsidR="6B0A9E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approach has influenced the foundation phase in practice. </w:t>
      </w:r>
    </w:p>
    <w:p w:rsidR="6575AD92" w:rsidP="6575AD92" w:rsidRDefault="6575AD92" w14:paraId="0712B647" w14:textId="1DEA4A0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B48EB6F" w:rsidP="6575AD92" w:rsidRDefault="6B48EB6F" w14:paraId="0192ABB1" w14:textId="591ED56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75AD92" w:rsidR="6B48EB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Having looked at the international influences and how </w:t>
      </w:r>
      <w:r w:rsidRPr="6575AD92" w:rsidR="2E039C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they're</w:t>
      </w:r>
      <w:r w:rsidRPr="6575AD92" w:rsidR="6B48EB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2E2DEE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incorporated</w:t>
      </w:r>
      <w:r w:rsidRPr="6575AD92" w:rsidR="6B48EB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within the foundation phase curriculum and the educational </w:t>
      </w:r>
      <w:r w:rsidRPr="6575AD92" w:rsidR="5CC4B5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theorists'</w:t>
      </w:r>
      <w:r w:rsidRPr="6575AD92" w:rsidR="6B48EB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contributions to the pedagogical approach for play. </w:t>
      </w:r>
      <w:r w:rsidRPr="6575AD92" w:rsidR="57BFBD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6575AD92" w:rsidR="484A93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4AEA07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child's</w:t>
      </w:r>
      <w:r w:rsidRPr="6575AD92" w:rsidR="484A93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575AD92" w:rsidR="31A00C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6575AD92" w:rsidR="484A93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literacy is positively affected </w:t>
      </w:r>
      <w:r w:rsidRPr="6575AD92" w:rsidR="7907A4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by the foundation phase which has adopted a pedagogical approach to play</w:t>
      </w:r>
      <w:r w:rsidRPr="6575AD92" w:rsidR="51DD58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with the improvement of physical literacy comes the improvement of things such as fundamental movement skills and the vestibular system.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yenNefF3ddJVY" int2:id="eXdUwA6o">
      <int2:state int2:type="AugLoop_Text_Critique" int2:value="Rejected"/>
    </int2:textHash>
    <int2:textHash int2:hashCode="SrJVi2HCxtM2JK" int2:id="8beismxq">
      <int2:state int2:type="AugLoop_Text_Critique" int2:value="Rejected"/>
    </int2:textHash>
    <int2:textHash int2:hashCode="qzbaMQCxTFVCg6" int2:id="XID6PdZZ">
      <int2:state int2:type="AugLoop_Text_Critique" int2:value="Rejected"/>
    </int2:textHash>
    <int2:textHash int2:hashCode="5E7KMl5sxfIPS2" int2:id="v7pPwCus">
      <int2:state int2:type="AugLoop_Text_Critique" int2:value="Rejected"/>
    </int2:textHash>
    <int2:textHash int2:hashCode="oLZjnt8TABD4+R" int2:id="etmzxrts">
      <int2:state int2:type="AugLoop_Text_Critique" int2:value="Rejected"/>
    </int2:textHash>
    <int2:textHash int2:hashCode="M+lQXRKULoJZo8" int2:id="3TyhosFw">
      <int2:state int2:type="LegacyProofing" int2:value="Rejected"/>
    </int2:textHash>
    <int2:textHash int2:hashCode="HQ3qWrRXWokonO" int2:id="dWwuKufC">
      <int2:state int2:type="LegacyProofing" int2:value="Rejected"/>
    </int2:textHash>
    <int2:bookmark int2:bookmarkName="_Int_gFdMKr9H" int2:invalidationBookmarkName="" int2:hashCode="hfgk9KxrfPXptu" int2:id="8Uh5f4eQ">
      <int2:state int2:type="LegacyProofing" int2:value="Rejected"/>
    </int2:bookmark>
    <int2:bookmark int2:bookmarkName="_Int_NkVmS7oF" int2:invalidationBookmarkName="" int2:hashCode="hfgk9KxrfPXptu" int2:id="T9fOeRma">
      <int2:state int2:type="LegacyProofing" int2:value="Rejected"/>
    </int2:bookmark>
    <int2:bookmark int2:bookmarkName="_Int_W86QwWCL" int2:invalidationBookmarkName="" int2:hashCode="9Msuk9yDLXJxW7" int2:id="hOVxqdht">
      <int2:state int2:type="LegacyProofing" int2:value="Rejected"/>
    </int2:bookmark>
    <int2:bookmark int2:bookmarkName="_Int_R6sIWoe5" int2:invalidationBookmarkName="" int2:hashCode="DlLmInuMWN55pY" int2:id="dWsX0jdf">
      <int2:state int2:type="LegacyProofing" int2:value="Rejected"/>
    </int2:bookmark>
    <int2:bookmark int2:bookmarkName="_Int_sApfGyGe" int2:invalidationBookmarkName="" int2:hashCode="DpMGnEARHNYtrC" int2:id="jXvOqrfW">
      <int2:state int2:type="LegacyProofing" int2:value="Rejected"/>
    </int2:bookmark>
    <int2:bookmark int2:bookmarkName="_Int_DlxsTfKs" int2:invalidationBookmarkName="" int2:hashCode="9Msuk9yDLXJxW7" int2:id="vbOXpmGq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298831"/>
    <w:rsid w:val="00060CDE"/>
    <w:rsid w:val="000DC3EC"/>
    <w:rsid w:val="002DCA60"/>
    <w:rsid w:val="00515465"/>
    <w:rsid w:val="0060F903"/>
    <w:rsid w:val="008B2966"/>
    <w:rsid w:val="00A48731"/>
    <w:rsid w:val="00AF9FCF"/>
    <w:rsid w:val="00D58FAC"/>
    <w:rsid w:val="012017DA"/>
    <w:rsid w:val="012F65F3"/>
    <w:rsid w:val="0130EE59"/>
    <w:rsid w:val="01546652"/>
    <w:rsid w:val="0183337A"/>
    <w:rsid w:val="01A12823"/>
    <w:rsid w:val="01C45350"/>
    <w:rsid w:val="01CC2281"/>
    <w:rsid w:val="01D8159D"/>
    <w:rsid w:val="01E817CB"/>
    <w:rsid w:val="0210914C"/>
    <w:rsid w:val="021C547B"/>
    <w:rsid w:val="02311775"/>
    <w:rsid w:val="023433F7"/>
    <w:rsid w:val="025ED87A"/>
    <w:rsid w:val="02A6B169"/>
    <w:rsid w:val="02B35975"/>
    <w:rsid w:val="02EDF151"/>
    <w:rsid w:val="02F03F1A"/>
    <w:rsid w:val="03271207"/>
    <w:rsid w:val="032F3B09"/>
    <w:rsid w:val="0358D86D"/>
    <w:rsid w:val="039DEED0"/>
    <w:rsid w:val="03A45829"/>
    <w:rsid w:val="03A5D7AC"/>
    <w:rsid w:val="03A63088"/>
    <w:rsid w:val="03A7AC5B"/>
    <w:rsid w:val="03BB3766"/>
    <w:rsid w:val="03C9AC7A"/>
    <w:rsid w:val="03D3714F"/>
    <w:rsid w:val="03D47919"/>
    <w:rsid w:val="03F0913B"/>
    <w:rsid w:val="041ED503"/>
    <w:rsid w:val="0421CE11"/>
    <w:rsid w:val="04478AA9"/>
    <w:rsid w:val="044BF898"/>
    <w:rsid w:val="045605AE"/>
    <w:rsid w:val="0456C983"/>
    <w:rsid w:val="0458F42B"/>
    <w:rsid w:val="0464F420"/>
    <w:rsid w:val="0477DDA4"/>
    <w:rsid w:val="04988BE2"/>
    <w:rsid w:val="049A5E96"/>
    <w:rsid w:val="04CB0B6A"/>
    <w:rsid w:val="04D452DF"/>
    <w:rsid w:val="04DCC501"/>
    <w:rsid w:val="04F4AFEB"/>
    <w:rsid w:val="04F775ED"/>
    <w:rsid w:val="050D1700"/>
    <w:rsid w:val="05346A26"/>
    <w:rsid w:val="055E9A89"/>
    <w:rsid w:val="057AAC61"/>
    <w:rsid w:val="05D25E9F"/>
    <w:rsid w:val="05DF855B"/>
    <w:rsid w:val="061BFFA0"/>
    <w:rsid w:val="06233AFA"/>
    <w:rsid w:val="069A6E07"/>
    <w:rsid w:val="06B7122A"/>
    <w:rsid w:val="06DD7871"/>
    <w:rsid w:val="06ED10AE"/>
    <w:rsid w:val="06F5B068"/>
    <w:rsid w:val="0707359F"/>
    <w:rsid w:val="07400D5D"/>
    <w:rsid w:val="07725F09"/>
    <w:rsid w:val="07913407"/>
    <w:rsid w:val="079A155B"/>
    <w:rsid w:val="07C0C684"/>
    <w:rsid w:val="07F5E497"/>
    <w:rsid w:val="08109D10"/>
    <w:rsid w:val="082EC5AE"/>
    <w:rsid w:val="08372BB6"/>
    <w:rsid w:val="0858F3C1"/>
    <w:rsid w:val="089DA0D3"/>
    <w:rsid w:val="08E1311F"/>
    <w:rsid w:val="0910C363"/>
    <w:rsid w:val="093D0491"/>
    <w:rsid w:val="0960F2F7"/>
    <w:rsid w:val="0968BEF3"/>
    <w:rsid w:val="0997C6D0"/>
    <w:rsid w:val="09E0944F"/>
    <w:rsid w:val="0A3EB09E"/>
    <w:rsid w:val="0A7CB347"/>
    <w:rsid w:val="0A8BD3E5"/>
    <w:rsid w:val="0A95F89C"/>
    <w:rsid w:val="0AA120F0"/>
    <w:rsid w:val="0AA9FFCB"/>
    <w:rsid w:val="0ABC8FD2"/>
    <w:rsid w:val="0ABE4152"/>
    <w:rsid w:val="0AF0366F"/>
    <w:rsid w:val="0B0E719D"/>
    <w:rsid w:val="0B1A3339"/>
    <w:rsid w:val="0B4D5D81"/>
    <w:rsid w:val="0B6106F2"/>
    <w:rsid w:val="0B716D1D"/>
    <w:rsid w:val="0B774F32"/>
    <w:rsid w:val="0B776A80"/>
    <w:rsid w:val="0B8B269B"/>
    <w:rsid w:val="0BB88AB7"/>
    <w:rsid w:val="0BBCA747"/>
    <w:rsid w:val="0BCEB131"/>
    <w:rsid w:val="0BDBB5AA"/>
    <w:rsid w:val="0BED28AA"/>
    <w:rsid w:val="0C07C65B"/>
    <w:rsid w:val="0C20C684"/>
    <w:rsid w:val="0C3932EE"/>
    <w:rsid w:val="0C42B6C2"/>
    <w:rsid w:val="0C60B8B5"/>
    <w:rsid w:val="0C632912"/>
    <w:rsid w:val="0C6CF581"/>
    <w:rsid w:val="0C79424D"/>
    <w:rsid w:val="0C8A483C"/>
    <w:rsid w:val="0C8B80D8"/>
    <w:rsid w:val="0CAA5B06"/>
    <w:rsid w:val="0CE7524A"/>
    <w:rsid w:val="0D091CCC"/>
    <w:rsid w:val="0D130B5D"/>
    <w:rsid w:val="0D1C6C76"/>
    <w:rsid w:val="0D1D3307"/>
    <w:rsid w:val="0D464FD1"/>
    <w:rsid w:val="0D4B9A6D"/>
    <w:rsid w:val="0D53CC65"/>
    <w:rsid w:val="0D624121"/>
    <w:rsid w:val="0D69743A"/>
    <w:rsid w:val="0D6DB6FA"/>
    <w:rsid w:val="0D8BDE7B"/>
    <w:rsid w:val="0DE8CAB7"/>
    <w:rsid w:val="0DF02E82"/>
    <w:rsid w:val="0E267E33"/>
    <w:rsid w:val="0E608DB6"/>
    <w:rsid w:val="0E760BE5"/>
    <w:rsid w:val="0EAF0B42"/>
    <w:rsid w:val="0EB25AE2"/>
    <w:rsid w:val="0EBB5283"/>
    <w:rsid w:val="0EE1EA93"/>
    <w:rsid w:val="0F36FC0D"/>
    <w:rsid w:val="0F70D3B0"/>
    <w:rsid w:val="0F75851F"/>
    <w:rsid w:val="0F8485A8"/>
    <w:rsid w:val="0F8BFEE3"/>
    <w:rsid w:val="102706D5"/>
    <w:rsid w:val="102DD5F8"/>
    <w:rsid w:val="106E8939"/>
    <w:rsid w:val="108F95F4"/>
    <w:rsid w:val="1092B158"/>
    <w:rsid w:val="1098E3B8"/>
    <w:rsid w:val="10A187F9"/>
    <w:rsid w:val="10A22254"/>
    <w:rsid w:val="10DCF1F3"/>
    <w:rsid w:val="10ED5024"/>
    <w:rsid w:val="10F1522E"/>
    <w:rsid w:val="11106274"/>
    <w:rsid w:val="1112DA82"/>
    <w:rsid w:val="11223D04"/>
    <w:rsid w:val="11293A5F"/>
    <w:rsid w:val="1132BD4E"/>
    <w:rsid w:val="11423013"/>
    <w:rsid w:val="115B5827"/>
    <w:rsid w:val="118B8BDF"/>
    <w:rsid w:val="11982E78"/>
    <w:rsid w:val="11C8C217"/>
    <w:rsid w:val="11CD8B7A"/>
    <w:rsid w:val="12074419"/>
    <w:rsid w:val="124BCE07"/>
    <w:rsid w:val="124F185D"/>
    <w:rsid w:val="12878FE5"/>
    <w:rsid w:val="1299CDB0"/>
    <w:rsid w:val="12C83706"/>
    <w:rsid w:val="12F56ECF"/>
    <w:rsid w:val="131826DD"/>
    <w:rsid w:val="1354E5E2"/>
    <w:rsid w:val="136F918A"/>
    <w:rsid w:val="13751597"/>
    <w:rsid w:val="137792DA"/>
    <w:rsid w:val="1378A8BE"/>
    <w:rsid w:val="139A95B3"/>
    <w:rsid w:val="13A25388"/>
    <w:rsid w:val="13C8343F"/>
    <w:rsid w:val="13D4AA25"/>
    <w:rsid w:val="13DA9218"/>
    <w:rsid w:val="13E38778"/>
    <w:rsid w:val="140DB1EE"/>
    <w:rsid w:val="140FDF61"/>
    <w:rsid w:val="14118DC4"/>
    <w:rsid w:val="142111EF"/>
    <w:rsid w:val="142C2AA3"/>
    <w:rsid w:val="143312EE"/>
    <w:rsid w:val="14480336"/>
    <w:rsid w:val="148381D5"/>
    <w:rsid w:val="14A2FEB5"/>
    <w:rsid w:val="14F87523"/>
    <w:rsid w:val="150B476A"/>
    <w:rsid w:val="1518E084"/>
    <w:rsid w:val="151C5CCD"/>
    <w:rsid w:val="152F0B34"/>
    <w:rsid w:val="15410100"/>
    <w:rsid w:val="1541F102"/>
    <w:rsid w:val="154BDA92"/>
    <w:rsid w:val="15C82034"/>
    <w:rsid w:val="15E3D397"/>
    <w:rsid w:val="162B098B"/>
    <w:rsid w:val="163B8E5C"/>
    <w:rsid w:val="163F930B"/>
    <w:rsid w:val="1642164E"/>
    <w:rsid w:val="1653E933"/>
    <w:rsid w:val="169C8FCD"/>
    <w:rsid w:val="16CA9B99"/>
    <w:rsid w:val="16D919A0"/>
    <w:rsid w:val="1700754B"/>
    <w:rsid w:val="17290985"/>
    <w:rsid w:val="17400700"/>
    <w:rsid w:val="17592BCA"/>
    <w:rsid w:val="1783421E"/>
    <w:rsid w:val="1794E7A2"/>
    <w:rsid w:val="17C0F8E7"/>
    <w:rsid w:val="17E61B90"/>
    <w:rsid w:val="1808D0EE"/>
    <w:rsid w:val="180BA82B"/>
    <w:rsid w:val="18208273"/>
    <w:rsid w:val="183050E8"/>
    <w:rsid w:val="18540350"/>
    <w:rsid w:val="189896FE"/>
    <w:rsid w:val="18C12A21"/>
    <w:rsid w:val="18C20455"/>
    <w:rsid w:val="19232FC5"/>
    <w:rsid w:val="19245334"/>
    <w:rsid w:val="196B7EB4"/>
    <w:rsid w:val="19A38F44"/>
    <w:rsid w:val="19B2ADB2"/>
    <w:rsid w:val="19B7A5B2"/>
    <w:rsid w:val="19BDD2A5"/>
    <w:rsid w:val="19BE53FA"/>
    <w:rsid w:val="19FF2DF2"/>
    <w:rsid w:val="1A16A86F"/>
    <w:rsid w:val="1A5E8E19"/>
    <w:rsid w:val="1AA1006A"/>
    <w:rsid w:val="1B1698B9"/>
    <w:rsid w:val="1B30C8ED"/>
    <w:rsid w:val="1B362BAC"/>
    <w:rsid w:val="1B3E9210"/>
    <w:rsid w:val="1B420B32"/>
    <w:rsid w:val="1B4BFC0C"/>
    <w:rsid w:val="1B57D474"/>
    <w:rsid w:val="1B6C77F8"/>
    <w:rsid w:val="1B7F7BAC"/>
    <w:rsid w:val="1B9DB6D9"/>
    <w:rsid w:val="1BA033D8"/>
    <w:rsid w:val="1BA4FD78"/>
    <w:rsid w:val="1BB1AAC9"/>
    <w:rsid w:val="1BC986DE"/>
    <w:rsid w:val="1BE53215"/>
    <w:rsid w:val="1BE6C714"/>
    <w:rsid w:val="1BFF6873"/>
    <w:rsid w:val="1C0F1EE8"/>
    <w:rsid w:val="1C255945"/>
    <w:rsid w:val="1C3452C3"/>
    <w:rsid w:val="1C5CC484"/>
    <w:rsid w:val="1C96F6C3"/>
    <w:rsid w:val="1C9CF62F"/>
    <w:rsid w:val="1CB6A509"/>
    <w:rsid w:val="1CB9EAAF"/>
    <w:rsid w:val="1CD7C8E7"/>
    <w:rsid w:val="1D058B14"/>
    <w:rsid w:val="1D2E93DE"/>
    <w:rsid w:val="1D40CDD9"/>
    <w:rsid w:val="1D789E54"/>
    <w:rsid w:val="1D7A8B9D"/>
    <w:rsid w:val="1D7BFF84"/>
    <w:rsid w:val="1D96398E"/>
    <w:rsid w:val="1D9AEF85"/>
    <w:rsid w:val="1E298831"/>
    <w:rsid w:val="1E3682B2"/>
    <w:rsid w:val="1E86AD61"/>
    <w:rsid w:val="1EAD9A46"/>
    <w:rsid w:val="1EBC5358"/>
    <w:rsid w:val="1EC48D3F"/>
    <w:rsid w:val="1EFCC19B"/>
    <w:rsid w:val="1F21BCC3"/>
    <w:rsid w:val="1F4F4872"/>
    <w:rsid w:val="1F721B83"/>
    <w:rsid w:val="1F8D47F7"/>
    <w:rsid w:val="1F8FEB74"/>
    <w:rsid w:val="1F9F6892"/>
    <w:rsid w:val="1FB8FDAD"/>
    <w:rsid w:val="1FBBDDC6"/>
    <w:rsid w:val="1FCC0ACC"/>
    <w:rsid w:val="1FE1DE14"/>
    <w:rsid w:val="202B9294"/>
    <w:rsid w:val="2036AEF4"/>
    <w:rsid w:val="203784BC"/>
    <w:rsid w:val="203C2AFB"/>
    <w:rsid w:val="20429D6B"/>
    <w:rsid w:val="20544A7B"/>
    <w:rsid w:val="205CDEC1"/>
    <w:rsid w:val="207656DC"/>
    <w:rsid w:val="2079BFB0"/>
    <w:rsid w:val="208DDA46"/>
    <w:rsid w:val="20AF1ECD"/>
    <w:rsid w:val="20C1C640"/>
    <w:rsid w:val="20C26833"/>
    <w:rsid w:val="20D23779"/>
    <w:rsid w:val="20D2D996"/>
    <w:rsid w:val="20D750F3"/>
    <w:rsid w:val="20E7F9F3"/>
    <w:rsid w:val="20EB9869"/>
    <w:rsid w:val="2109400E"/>
    <w:rsid w:val="21118D04"/>
    <w:rsid w:val="21208001"/>
    <w:rsid w:val="212A7F88"/>
    <w:rsid w:val="212E73C4"/>
    <w:rsid w:val="213DCB1A"/>
    <w:rsid w:val="217CC397"/>
    <w:rsid w:val="21A3B15D"/>
    <w:rsid w:val="21BF6779"/>
    <w:rsid w:val="21C0A6C3"/>
    <w:rsid w:val="21C6B7D3"/>
    <w:rsid w:val="21DE6248"/>
    <w:rsid w:val="21E9F2D2"/>
    <w:rsid w:val="21F0FB38"/>
    <w:rsid w:val="21F18392"/>
    <w:rsid w:val="22127415"/>
    <w:rsid w:val="22176D1C"/>
    <w:rsid w:val="222B5C07"/>
    <w:rsid w:val="223A7B14"/>
    <w:rsid w:val="2245B763"/>
    <w:rsid w:val="22662327"/>
    <w:rsid w:val="22AD0C54"/>
    <w:rsid w:val="22B67B0F"/>
    <w:rsid w:val="22BC87A8"/>
    <w:rsid w:val="22C3FC87"/>
    <w:rsid w:val="22E1C15E"/>
    <w:rsid w:val="22EF0918"/>
    <w:rsid w:val="22FA4855"/>
    <w:rsid w:val="22FD0112"/>
    <w:rsid w:val="2309AA5F"/>
    <w:rsid w:val="231B1BA7"/>
    <w:rsid w:val="2350E7E2"/>
    <w:rsid w:val="236741C9"/>
    <w:rsid w:val="236EB51E"/>
    <w:rsid w:val="2375879E"/>
    <w:rsid w:val="23764984"/>
    <w:rsid w:val="23884306"/>
    <w:rsid w:val="239CDC48"/>
    <w:rsid w:val="23AD914F"/>
    <w:rsid w:val="23B9B7B8"/>
    <w:rsid w:val="23C324E0"/>
    <w:rsid w:val="23D53DF4"/>
    <w:rsid w:val="23D6B189"/>
    <w:rsid w:val="23E3B5EB"/>
    <w:rsid w:val="23F1B7E0"/>
    <w:rsid w:val="240FD74C"/>
    <w:rsid w:val="24167543"/>
    <w:rsid w:val="241EF4F2"/>
    <w:rsid w:val="2447B12C"/>
    <w:rsid w:val="248C4929"/>
    <w:rsid w:val="249205C9"/>
    <w:rsid w:val="24CF5B78"/>
    <w:rsid w:val="24EBDE5F"/>
    <w:rsid w:val="251453ED"/>
    <w:rsid w:val="251D78EF"/>
    <w:rsid w:val="2538ACA9"/>
    <w:rsid w:val="2559934A"/>
    <w:rsid w:val="257470EF"/>
    <w:rsid w:val="25972BC0"/>
    <w:rsid w:val="25B336AF"/>
    <w:rsid w:val="25C01404"/>
    <w:rsid w:val="25C44EE1"/>
    <w:rsid w:val="25C8648A"/>
    <w:rsid w:val="25FE2684"/>
    <w:rsid w:val="25FF2CF8"/>
    <w:rsid w:val="260AC3C2"/>
    <w:rsid w:val="260F0B26"/>
    <w:rsid w:val="26126D87"/>
    <w:rsid w:val="2617D36E"/>
    <w:rsid w:val="26212116"/>
    <w:rsid w:val="2666A566"/>
    <w:rsid w:val="2675D0B7"/>
    <w:rsid w:val="267DD344"/>
    <w:rsid w:val="268377C5"/>
    <w:rsid w:val="26D491F7"/>
    <w:rsid w:val="26DAF08D"/>
    <w:rsid w:val="2712E8E0"/>
    <w:rsid w:val="271AD47C"/>
    <w:rsid w:val="271FD1F1"/>
    <w:rsid w:val="273B5A97"/>
    <w:rsid w:val="27601F42"/>
    <w:rsid w:val="279AFD59"/>
    <w:rsid w:val="27AEBA09"/>
    <w:rsid w:val="27B13793"/>
    <w:rsid w:val="27BABAB7"/>
    <w:rsid w:val="27C0D420"/>
    <w:rsid w:val="27C257EC"/>
    <w:rsid w:val="27C6A14D"/>
    <w:rsid w:val="27C7792F"/>
    <w:rsid w:val="27F2F609"/>
    <w:rsid w:val="28022238"/>
    <w:rsid w:val="285F4533"/>
    <w:rsid w:val="287244AF"/>
    <w:rsid w:val="2886B12C"/>
    <w:rsid w:val="28B6A4DD"/>
    <w:rsid w:val="28F6EBE2"/>
    <w:rsid w:val="29117BDC"/>
    <w:rsid w:val="2931B718"/>
    <w:rsid w:val="2936CDBA"/>
    <w:rsid w:val="29426484"/>
    <w:rsid w:val="2946ABE8"/>
    <w:rsid w:val="29740931"/>
    <w:rsid w:val="29CB78C7"/>
    <w:rsid w:val="29E938A1"/>
    <w:rsid w:val="2A10372D"/>
    <w:rsid w:val="2A4761C8"/>
    <w:rsid w:val="2A5214E7"/>
    <w:rsid w:val="2A6496A8"/>
    <w:rsid w:val="2A8273EA"/>
    <w:rsid w:val="2A9D6B55"/>
    <w:rsid w:val="2AAC4FAE"/>
    <w:rsid w:val="2AF76F35"/>
    <w:rsid w:val="2B146F07"/>
    <w:rsid w:val="2B248988"/>
    <w:rsid w:val="2B25FA64"/>
    <w:rsid w:val="2B32E6AE"/>
    <w:rsid w:val="2B330305"/>
    <w:rsid w:val="2B350A77"/>
    <w:rsid w:val="2B5BF05F"/>
    <w:rsid w:val="2B7A524D"/>
    <w:rsid w:val="2B7FF6FD"/>
    <w:rsid w:val="2B839571"/>
    <w:rsid w:val="2B8D9C46"/>
    <w:rsid w:val="2B9A3F35"/>
    <w:rsid w:val="2BA8031A"/>
    <w:rsid w:val="2BCA7A8C"/>
    <w:rsid w:val="2BD8BCDB"/>
    <w:rsid w:val="2BEA38C0"/>
    <w:rsid w:val="2C24E02C"/>
    <w:rsid w:val="2C2E0D7B"/>
    <w:rsid w:val="2C6121CD"/>
    <w:rsid w:val="2C67F60F"/>
    <w:rsid w:val="2C71266B"/>
    <w:rsid w:val="2C748667"/>
    <w:rsid w:val="2C78E068"/>
    <w:rsid w:val="2C7A0546"/>
    <w:rsid w:val="2C7E4CAA"/>
    <w:rsid w:val="2C9406F8"/>
    <w:rsid w:val="2D0DA8A8"/>
    <w:rsid w:val="2D24609E"/>
    <w:rsid w:val="2D27D7C0"/>
    <w:rsid w:val="2D2832EB"/>
    <w:rsid w:val="2D39386F"/>
    <w:rsid w:val="2D66EDA0"/>
    <w:rsid w:val="2D6EB191"/>
    <w:rsid w:val="2D785563"/>
    <w:rsid w:val="2DAD3994"/>
    <w:rsid w:val="2DBA1F20"/>
    <w:rsid w:val="2DBB8CB3"/>
    <w:rsid w:val="2DC0B08D"/>
    <w:rsid w:val="2DCA5D05"/>
    <w:rsid w:val="2DE7E980"/>
    <w:rsid w:val="2DEE3474"/>
    <w:rsid w:val="2DFF4F96"/>
    <w:rsid w:val="2E039CB3"/>
    <w:rsid w:val="2E0CF6CC"/>
    <w:rsid w:val="2E27FA38"/>
    <w:rsid w:val="2E2DEEAF"/>
    <w:rsid w:val="2E416A5C"/>
    <w:rsid w:val="2E6808F2"/>
    <w:rsid w:val="2E88EEAF"/>
    <w:rsid w:val="2E9F6468"/>
    <w:rsid w:val="2ECAB394"/>
    <w:rsid w:val="2EEAFF65"/>
    <w:rsid w:val="2F1AD2EB"/>
    <w:rsid w:val="2F262FB7"/>
    <w:rsid w:val="2F2A2289"/>
    <w:rsid w:val="2F3F73A8"/>
    <w:rsid w:val="2F83DCB3"/>
    <w:rsid w:val="2F8A04D5"/>
    <w:rsid w:val="2FA2B2E2"/>
    <w:rsid w:val="2FA38176"/>
    <w:rsid w:val="2FAA5AC4"/>
    <w:rsid w:val="2FBF379B"/>
    <w:rsid w:val="3020EB13"/>
    <w:rsid w:val="303CFB5D"/>
    <w:rsid w:val="3072D136"/>
    <w:rsid w:val="3077AC45"/>
    <w:rsid w:val="307B8B45"/>
    <w:rsid w:val="309D7AEF"/>
    <w:rsid w:val="30A84587"/>
    <w:rsid w:val="30E3467C"/>
    <w:rsid w:val="310188F0"/>
    <w:rsid w:val="310442C5"/>
    <w:rsid w:val="311E3E8F"/>
    <w:rsid w:val="312D030B"/>
    <w:rsid w:val="31449F6A"/>
    <w:rsid w:val="3168ECC2"/>
    <w:rsid w:val="316D6D8A"/>
    <w:rsid w:val="318A6AFE"/>
    <w:rsid w:val="31932F0B"/>
    <w:rsid w:val="31A00CB9"/>
    <w:rsid w:val="31A0F351"/>
    <w:rsid w:val="31B215B3"/>
    <w:rsid w:val="31C44694"/>
    <w:rsid w:val="321AE2C4"/>
    <w:rsid w:val="3237DAA7"/>
    <w:rsid w:val="323F533F"/>
    <w:rsid w:val="32AC4BD5"/>
    <w:rsid w:val="32AEB846"/>
    <w:rsid w:val="32B6DFBB"/>
    <w:rsid w:val="32C024FE"/>
    <w:rsid w:val="32DB1CCB"/>
    <w:rsid w:val="32DDB000"/>
    <w:rsid w:val="336635E5"/>
    <w:rsid w:val="336CAE2C"/>
    <w:rsid w:val="337F7128"/>
    <w:rsid w:val="33BE86B2"/>
    <w:rsid w:val="33C093E2"/>
    <w:rsid w:val="33C09C62"/>
    <w:rsid w:val="33C3E160"/>
    <w:rsid w:val="33C7064D"/>
    <w:rsid w:val="33F79730"/>
    <w:rsid w:val="33F8EB14"/>
    <w:rsid w:val="34047304"/>
    <w:rsid w:val="342829B4"/>
    <w:rsid w:val="34390A8F"/>
    <w:rsid w:val="344A1012"/>
    <w:rsid w:val="345A5AA7"/>
    <w:rsid w:val="348AF226"/>
    <w:rsid w:val="34943F13"/>
    <w:rsid w:val="34BF1B2B"/>
    <w:rsid w:val="34CACB12"/>
    <w:rsid w:val="34CC2655"/>
    <w:rsid w:val="34D5454A"/>
    <w:rsid w:val="34F3D93D"/>
    <w:rsid w:val="35351433"/>
    <w:rsid w:val="35470F01"/>
    <w:rsid w:val="354EE560"/>
    <w:rsid w:val="35530BC1"/>
    <w:rsid w:val="357689B2"/>
    <w:rsid w:val="3596CC6E"/>
    <w:rsid w:val="35A6028A"/>
    <w:rsid w:val="35B31F48"/>
    <w:rsid w:val="35B47598"/>
    <w:rsid w:val="35BA55C5"/>
    <w:rsid w:val="35BA6AB2"/>
    <w:rsid w:val="35DD5C70"/>
    <w:rsid w:val="361951E3"/>
    <w:rsid w:val="3665B374"/>
    <w:rsid w:val="36736A19"/>
    <w:rsid w:val="36A391C1"/>
    <w:rsid w:val="36A47022"/>
    <w:rsid w:val="371BECBB"/>
    <w:rsid w:val="37272A92"/>
    <w:rsid w:val="373C71A1"/>
    <w:rsid w:val="3740A35E"/>
    <w:rsid w:val="374341AF"/>
    <w:rsid w:val="3743DCDF"/>
    <w:rsid w:val="37444C1E"/>
    <w:rsid w:val="37562626"/>
    <w:rsid w:val="3772A6E8"/>
    <w:rsid w:val="379C444C"/>
    <w:rsid w:val="37B8EE67"/>
    <w:rsid w:val="37C64221"/>
    <w:rsid w:val="37E9321D"/>
    <w:rsid w:val="38063607"/>
    <w:rsid w:val="382B3C0A"/>
    <w:rsid w:val="382CF8A0"/>
    <w:rsid w:val="383CA2DB"/>
    <w:rsid w:val="385F9C34"/>
    <w:rsid w:val="3866CCA2"/>
    <w:rsid w:val="386D4755"/>
    <w:rsid w:val="38DFAD40"/>
    <w:rsid w:val="38F529C9"/>
    <w:rsid w:val="3900ADC3"/>
    <w:rsid w:val="390E7749"/>
    <w:rsid w:val="3914FD32"/>
    <w:rsid w:val="393962FC"/>
    <w:rsid w:val="394968B7"/>
    <w:rsid w:val="394CF184"/>
    <w:rsid w:val="39509877"/>
    <w:rsid w:val="395806EA"/>
    <w:rsid w:val="395B944C"/>
    <w:rsid w:val="395E6349"/>
    <w:rsid w:val="39D54C3E"/>
    <w:rsid w:val="39E9222E"/>
    <w:rsid w:val="39EC783F"/>
    <w:rsid w:val="3A0155E3"/>
    <w:rsid w:val="3A3067DD"/>
    <w:rsid w:val="3A37EF8F"/>
    <w:rsid w:val="3A6B600C"/>
    <w:rsid w:val="3A7E7BBF"/>
    <w:rsid w:val="3A8C8496"/>
    <w:rsid w:val="3A9055FF"/>
    <w:rsid w:val="3A947483"/>
    <w:rsid w:val="3AC648BA"/>
    <w:rsid w:val="3AD69C02"/>
    <w:rsid w:val="3ADF52C4"/>
    <w:rsid w:val="3B1B405E"/>
    <w:rsid w:val="3B28B4EF"/>
    <w:rsid w:val="3B471089"/>
    <w:rsid w:val="3B6CADEE"/>
    <w:rsid w:val="3B767527"/>
    <w:rsid w:val="3B7D2C29"/>
    <w:rsid w:val="3B8136B9"/>
    <w:rsid w:val="3B990B61"/>
    <w:rsid w:val="3BA353C6"/>
    <w:rsid w:val="3BA42439"/>
    <w:rsid w:val="3BAB64F2"/>
    <w:rsid w:val="3BAC9FB2"/>
    <w:rsid w:val="3BADBAE1"/>
    <w:rsid w:val="3BB93EB0"/>
    <w:rsid w:val="3BC9B290"/>
    <w:rsid w:val="3BE037B5"/>
    <w:rsid w:val="3BE9E94F"/>
    <w:rsid w:val="3BEB7179"/>
    <w:rsid w:val="3BEE40FC"/>
    <w:rsid w:val="3BFB3BE0"/>
    <w:rsid w:val="3BFB40F8"/>
    <w:rsid w:val="3BFF3591"/>
    <w:rsid w:val="3C047EF2"/>
    <w:rsid w:val="3C0C200A"/>
    <w:rsid w:val="3C10594D"/>
    <w:rsid w:val="3C3138E6"/>
    <w:rsid w:val="3C394CD7"/>
    <w:rsid w:val="3C4BDE43"/>
    <w:rsid w:val="3C6636DA"/>
    <w:rsid w:val="3C83FC47"/>
    <w:rsid w:val="3C85F0FE"/>
    <w:rsid w:val="3CAA68B1"/>
    <w:rsid w:val="3CBE5BE0"/>
    <w:rsid w:val="3D2599E6"/>
    <w:rsid w:val="3D43F815"/>
    <w:rsid w:val="3D5F2CDC"/>
    <w:rsid w:val="3D677316"/>
    <w:rsid w:val="3D6AC3A6"/>
    <w:rsid w:val="3D8503A3"/>
    <w:rsid w:val="3DB8E160"/>
    <w:rsid w:val="3DD6F581"/>
    <w:rsid w:val="3E0E215C"/>
    <w:rsid w:val="3E1928CF"/>
    <w:rsid w:val="3E22E38B"/>
    <w:rsid w:val="3E5B80EC"/>
    <w:rsid w:val="3E7C9923"/>
    <w:rsid w:val="3E7D25D8"/>
    <w:rsid w:val="3E7D3C3F"/>
    <w:rsid w:val="3E8798BF"/>
    <w:rsid w:val="3E887A55"/>
    <w:rsid w:val="3E895886"/>
    <w:rsid w:val="3E8F21D7"/>
    <w:rsid w:val="3E944016"/>
    <w:rsid w:val="3EB30450"/>
    <w:rsid w:val="3EC63298"/>
    <w:rsid w:val="3ED88F04"/>
    <w:rsid w:val="3F031F78"/>
    <w:rsid w:val="3F25E1BE"/>
    <w:rsid w:val="3F4861CA"/>
    <w:rsid w:val="3F526485"/>
    <w:rsid w:val="3F68DEC1"/>
    <w:rsid w:val="3F74D0D7"/>
    <w:rsid w:val="3F7F83F1"/>
    <w:rsid w:val="3F8CE0D7"/>
    <w:rsid w:val="3F9854E6"/>
    <w:rsid w:val="3FA9F1BD"/>
    <w:rsid w:val="3FBDEE71"/>
    <w:rsid w:val="401DDF88"/>
    <w:rsid w:val="402797F1"/>
    <w:rsid w:val="4058C2F8"/>
    <w:rsid w:val="405C3DC0"/>
    <w:rsid w:val="40A26468"/>
    <w:rsid w:val="40B50C42"/>
    <w:rsid w:val="40B7E4F9"/>
    <w:rsid w:val="40FDDEC9"/>
    <w:rsid w:val="411F4F66"/>
    <w:rsid w:val="412B1BB5"/>
    <w:rsid w:val="4153908E"/>
    <w:rsid w:val="415FF0EF"/>
    <w:rsid w:val="417DD9D4"/>
    <w:rsid w:val="41A2853A"/>
    <w:rsid w:val="41AAC6D1"/>
    <w:rsid w:val="41C272BF"/>
    <w:rsid w:val="41C8F656"/>
    <w:rsid w:val="41C9CF50"/>
    <w:rsid w:val="42052720"/>
    <w:rsid w:val="42169396"/>
    <w:rsid w:val="421BB119"/>
    <w:rsid w:val="4221D7C2"/>
    <w:rsid w:val="42515A1F"/>
    <w:rsid w:val="428660AB"/>
    <w:rsid w:val="42C88A29"/>
    <w:rsid w:val="42CA6339"/>
    <w:rsid w:val="42EF5455"/>
    <w:rsid w:val="42FBC150"/>
    <w:rsid w:val="42FC8DB3"/>
    <w:rsid w:val="43273D4F"/>
    <w:rsid w:val="43389E5B"/>
    <w:rsid w:val="433FB66C"/>
    <w:rsid w:val="435E9EC6"/>
    <w:rsid w:val="437AC1B8"/>
    <w:rsid w:val="438FC951"/>
    <w:rsid w:val="43962F93"/>
    <w:rsid w:val="43A14B2F"/>
    <w:rsid w:val="43B263F7"/>
    <w:rsid w:val="43BC549D"/>
    <w:rsid w:val="43C73263"/>
    <w:rsid w:val="43DA052A"/>
    <w:rsid w:val="43E73C1D"/>
    <w:rsid w:val="44041CD6"/>
    <w:rsid w:val="4493698F"/>
    <w:rsid w:val="4494A653"/>
    <w:rsid w:val="449791B1"/>
    <w:rsid w:val="44A074A7"/>
    <w:rsid w:val="44CAE3BC"/>
    <w:rsid w:val="44FA6F27"/>
    <w:rsid w:val="45194A08"/>
    <w:rsid w:val="452A5CE9"/>
    <w:rsid w:val="4533A1CE"/>
    <w:rsid w:val="45411B3F"/>
    <w:rsid w:val="45556917"/>
    <w:rsid w:val="456EF986"/>
    <w:rsid w:val="45888AEA"/>
    <w:rsid w:val="4588FAE1"/>
    <w:rsid w:val="458BFC1E"/>
    <w:rsid w:val="458C9523"/>
    <w:rsid w:val="459A71D1"/>
    <w:rsid w:val="459A9626"/>
    <w:rsid w:val="45C4DEC6"/>
    <w:rsid w:val="45C68D0D"/>
    <w:rsid w:val="45E72334"/>
    <w:rsid w:val="460D4E7D"/>
    <w:rsid w:val="4613512D"/>
    <w:rsid w:val="464341E6"/>
    <w:rsid w:val="46815E94"/>
    <w:rsid w:val="4695718E"/>
    <w:rsid w:val="46BBE7F7"/>
    <w:rsid w:val="46C8C4A0"/>
    <w:rsid w:val="46EBE051"/>
    <w:rsid w:val="46F6A3B5"/>
    <w:rsid w:val="46FF5B1B"/>
    <w:rsid w:val="4734587D"/>
    <w:rsid w:val="4735F4D0"/>
    <w:rsid w:val="473D5F7B"/>
    <w:rsid w:val="473DEE87"/>
    <w:rsid w:val="47502D36"/>
    <w:rsid w:val="47625D6E"/>
    <w:rsid w:val="47A642E9"/>
    <w:rsid w:val="47BCC64E"/>
    <w:rsid w:val="47C07C02"/>
    <w:rsid w:val="47D9A45F"/>
    <w:rsid w:val="47ECC36D"/>
    <w:rsid w:val="47F64266"/>
    <w:rsid w:val="48094F33"/>
    <w:rsid w:val="4813F059"/>
    <w:rsid w:val="484A93B6"/>
    <w:rsid w:val="48574076"/>
    <w:rsid w:val="487C8DA5"/>
    <w:rsid w:val="488AC8E6"/>
    <w:rsid w:val="48A08370"/>
    <w:rsid w:val="48A49772"/>
    <w:rsid w:val="48AAEE6B"/>
    <w:rsid w:val="48B5FD04"/>
    <w:rsid w:val="48B7ED85"/>
    <w:rsid w:val="48FE2DCF"/>
    <w:rsid w:val="4912E5E5"/>
    <w:rsid w:val="49185374"/>
    <w:rsid w:val="491A5E56"/>
    <w:rsid w:val="49360DFD"/>
    <w:rsid w:val="494327A0"/>
    <w:rsid w:val="49793366"/>
    <w:rsid w:val="49AF7768"/>
    <w:rsid w:val="49D09B75"/>
    <w:rsid w:val="49EDE320"/>
    <w:rsid w:val="49FFE031"/>
    <w:rsid w:val="4A55BA2A"/>
    <w:rsid w:val="4A5BF40E"/>
    <w:rsid w:val="4A64C1C7"/>
    <w:rsid w:val="4AAC1205"/>
    <w:rsid w:val="4AC195D5"/>
    <w:rsid w:val="4ADD8CF3"/>
    <w:rsid w:val="4AEA0704"/>
    <w:rsid w:val="4B205348"/>
    <w:rsid w:val="4B2D0E93"/>
    <w:rsid w:val="4B888B8C"/>
    <w:rsid w:val="4B8F1AA1"/>
    <w:rsid w:val="4B9A1E8D"/>
    <w:rsid w:val="4BB4648D"/>
    <w:rsid w:val="4BCF0774"/>
    <w:rsid w:val="4BE16DCB"/>
    <w:rsid w:val="4BEE5E38"/>
    <w:rsid w:val="4BF20FD5"/>
    <w:rsid w:val="4C0464C6"/>
    <w:rsid w:val="4C0C524C"/>
    <w:rsid w:val="4C2CD8E3"/>
    <w:rsid w:val="4C4ADBDB"/>
    <w:rsid w:val="4C907DB3"/>
    <w:rsid w:val="4CA2A396"/>
    <w:rsid w:val="4CA8009C"/>
    <w:rsid w:val="4CB82B71"/>
    <w:rsid w:val="4CCE0A11"/>
    <w:rsid w:val="4CD0EBF6"/>
    <w:rsid w:val="4CE0969B"/>
    <w:rsid w:val="4CE8F2C7"/>
    <w:rsid w:val="4CED7ED1"/>
    <w:rsid w:val="4CFFA703"/>
    <w:rsid w:val="4D1435BF"/>
    <w:rsid w:val="4D245BED"/>
    <w:rsid w:val="4D607412"/>
    <w:rsid w:val="4D60E8EF"/>
    <w:rsid w:val="4D6E7CFA"/>
    <w:rsid w:val="4D70DF40"/>
    <w:rsid w:val="4D933DB2"/>
    <w:rsid w:val="4DA822AD"/>
    <w:rsid w:val="4DA93F8F"/>
    <w:rsid w:val="4DB01C00"/>
    <w:rsid w:val="4DB80DA2"/>
    <w:rsid w:val="4DD55790"/>
    <w:rsid w:val="4DDC99D3"/>
    <w:rsid w:val="4E0B848E"/>
    <w:rsid w:val="4E0DB708"/>
    <w:rsid w:val="4E12843C"/>
    <w:rsid w:val="4E15CC7F"/>
    <w:rsid w:val="4E19FABB"/>
    <w:rsid w:val="4E2C4E14"/>
    <w:rsid w:val="4E2CF7F8"/>
    <w:rsid w:val="4E31B64A"/>
    <w:rsid w:val="4E345327"/>
    <w:rsid w:val="4E3F3BB9"/>
    <w:rsid w:val="4E4A2A7E"/>
    <w:rsid w:val="4E6A9A2A"/>
    <w:rsid w:val="4EB6E87D"/>
    <w:rsid w:val="4EE30E80"/>
    <w:rsid w:val="4EF11757"/>
    <w:rsid w:val="4EF5169E"/>
    <w:rsid w:val="4EF54A27"/>
    <w:rsid w:val="4F01BE8F"/>
    <w:rsid w:val="4F01CA18"/>
    <w:rsid w:val="4F030952"/>
    <w:rsid w:val="4F284F68"/>
    <w:rsid w:val="4F3465D5"/>
    <w:rsid w:val="4F3C0588"/>
    <w:rsid w:val="4F3DA4B9"/>
    <w:rsid w:val="4F43F30E"/>
    <w:rsid w:val="4F5446F6"/>
    <w:rsid w:val="4F69B430"/>
    <w:rsid w:val="4F71D723"/>
    <w:rsid w:val="4F7A8CFC"/>
    <w:rsid w:val="4F7D8CEC"/>
    <w:rsid w:val="4FA19055"/>
    <w:rsid w:val="4FE1ACA5"/>
    <w:rsid w:val="4FF1CC0A"/>
    <w:rsid w:val="50088CB8"/>
    <w:rsid w:val="5008B6FA"/>
    <w:rsid w:val="5010B4D5"/>
    <w:rsid w:val="501391EC"/>
    <w:rsid w:val="503C66F2"/>
    <w:rsid w:val="503D6F83"/>
    <w:rsid w:val="5043E3BC"/>
    <w:rsid w:val="50471FBB"/>
    <w:rsid w:val="50557602"/>
    <w:rsid w:val="505B92EC"/>
    <w:rsid w:val="50660A2F"/>
    <w:rsid w:val="50796A46"/>
    <w:rsid w:val="508F485E"/>
    <w:rsid w:val="509C8816"/>
    <w:rsid w:val="50B386F9"/>
    <w:rsid w:val="50B4C95F"/>
    <w:rsid w:val="50B4DEEE"/>
    <w:rsid w:val="50BBB92F"/>
    <w:rsid w:val="50CB25B4"/>
    <w:rsid w:val="50D987A4"/>
    <w:rsid w:val="50FBFA45"/>
    <w:rsid w:val="51286AB5"/>
    <w:rsid w:val="515BC7A2"/>
    <w:rsid w:val="51608A40"/>
    <w:rsid w:val="5163EED6"/>
    <w:rsid w:val="5168770D"/>
    <w:rsid w:val="51753EC2"/>
    <w:rsid w:val="51869092"/>
    <w:rsid w:val="51C3C926"/>
    <w:rsid w:val="51DD58BF"/>
    <w:rsid w:val="51FCA2C7"/>
    <w:rsid w:val="520DF392"/>
    <w:rsid w:val="5212C572"/>
    <w:rsid w:val="5233E4F2"/>
    <w:rsid w:val="523F3585"/>
    <w:rsid w:val="52486AF2"/>
    <w:rsid w:val="529216C5"/>
    <w:rsid w:val="52A3E7E3"/>
    <w:rsid w:val="52B672F5"/>
    <w:rsid w:val="52D44381"/>
    <w:rsid w:val="52FE4564"/>
    <w:rsid w:val="530432BC"/>
    <w:rsid w:val="530D8819"/>
    <w:rsid w:val="530F6AC2"/>
    <w:rsid w:val="5359D93C"/>
    <w:rsid w:val="539370B6"/>
    <w:rsid w:val="53AC9DD8"/>
    <w:rsid w:val="53BCCD56"/>
    <w:rsid w:val="53D250DF"/>
    <w:rsid w:val="53F4E87E"/>
    <w:rsid w:val="540FDC0E"/>
    <w:rsid w:val="5439A70E"/>
    <w:rsid w:val="546E29C9"/>
    <w:rsid w:val="549B8F98"/>
    <w:rsid w:val="54A7009F"/>
    <w:rsid w:val="54DDE8E0"/>
    <w:rsid w:val="54E477A8"/>
    <w:rsid w:val="55188077"/>
    <w:rsid w:val="551E2F3D"/>
    <w:rsid w:val="55323B03"/>
    <w:rsid w:val="556C6AE0"/>
    <w:rsid w:val="557875DA"/>
    <w:rsid w:val="55AD038E"/>
    <w:rsid w:val="55B33492"/>
    <w:rsid w:val="55C429D6"/>
    <w:rsid w:val="55DFB901"/>
    <w:rsid w:val="5628E76C"/>
    <w:rsid w:val="5654DC25"/>
    <w:rsid w:val="5656F3FE"/>
    <w:rsid w:val="565DB510"/>
    <w:rsid w:val="5672623C"/>
    <w:rsid w:val="5692E19E"/>
    <w:rsid w:val="569398A5"/>
    <w:rsid w:val="5693F5E0"/>
    <w:rsid w:val="56BBBE39"/>
    <w:rsid w:val="56C82941"/>
    <w:rsid w:val="56EDF054"/>
    <w:rsid w:val="5706BF3A"/>
    <w:rsid w:val="5719C394"/>
    <w:rsid w:val="572CA6A5"/>
    <w:rsid w:val="5734CBB6"/>
    <w:rsid w:val="57420957"/>
    <w:rsid w:val="5748CEF5"/>
    <w:rsid w:val="574F04F3"/>
    <w:rsid w:val="575D06D1"/>
    <w:rsid w:val="576C8D4E"/>
    <w:rsid w:val="5777EBAF"/>
    <w:rsid w:val="578F0119"/>
    <w:rsid w:val="57A7B4A4"/>
    <w:rsid w:val="57A9E62E"/>
    <w:rsid w:val="57ACA23A"/>
    <w:rsid w:val="57BFBD01"/>
    <w:rsid w:val="57C06A56"/>
    <w:rsid w:val="57D5AF5B"/>
    <w:rsid w:val="57EEE360"/>
    <w:rsid w:val="57FD2397"/>
    <w:rsid w:val="5810F241"/>
    <w:rsid w:val="581E8A90"/>
    <w:rsid w:val="584CBDA1"/>
    <w:rsid w:val="5850CAC0"/>
    <w:rsid w:val="58BFF0D3"/>
    <w:rsid w:val="58C1CA5E"/>
    <w:rsid w:val="58CFCF01"/>
    <w:rsid w:val="58EC064E"/>
    <w:rsid w:val="58F8D732"/>
    <w:rsid w:val="59533F11"/>
    <w:rsid w:val="5955B272"/>
    <w:rsid w:val="59826431"/>
    <w:rsid w:val="598DDE74"/>
    <w:rsid w:val="599F70DE"/>
    <w:rsid w:val="59CC6A90"/>
    <w:rsid w:val="59EC17BA"/>
    <w:rsid w:val="59ECB2A5"/>
    <w:rsid w:val="59F52D4F"/>
    <w:rsid w:val="5A32666E"/>
    <w:rsid w:val="5A4E2FA1"/>
    <w:rsid w:val="5A50BF74"/>
    <w:rsid w:val="5A5202AE"/>
    <w:rsid w:val="5A851865"/>
    <w:rsid w:val="5AB71DBD"/>
    <w:rsid w:val="5AC556D7"/>
    <w:rsid w:val="5AD86519"/>
    <w:rsid w:val="5AF3902D"/>
    <w:rsid w:val="5B37C6F2"/>
    <w:rsid w:val="5B3DDC2B"/>
    <w:rsid w:val="5B7473A3"/>
    <w:rsid w:val="5B808158"/>
    <w:rsid w:val="5B87C1FB"/>
    <w:rsid w:val="5B9E8760"/>
    <w:rsid w:val="5BC25ECF"/>
    <w:rsid w:val="5BC43A67"/>
    <w:rsid w:val="5C1A2159"/>
    <w:rsid w:val="5CB6DDA9"/>
    <w:rsid w:val="5CBC8CC4"/>
    <w:rsid w:val="5CC41F5D"/>
    <w:rsid w:val="5CC4B5D1"/>
    <w:rsid w:val="5CE8FAC5"/>
    <w:rsid w:val="5D03C61A"/>
    <w:rsid w:val="5D170321"/>
    <w:rsid w:val="5D25454B"/>
    <w:rsid w:val="5D42194D"/>
    <w:rsid w:val="5D5824B8"/>
    <w:rsid w:val="5D678629"/>
    <w:rsid w:val="5D7F955E"/>
    <w:rsid w:val="5D8FF8E6"/>
    <w:rsid w:val="5DBE4677"/>
    <w:rsid w:val="5DC5E5BE"/>
    <w:rsid w:val="5E665F4D"/>
    <w:rsid w:val="5E76B1A5"/>
    <w:rsid w:val="5E96A207"/>
    <w:rsid w:val="5ECF3DFD"/>
    <w:rsid w:val="5ED070F2"/>
    <w:rsid w:val="5ED76A9C"/>
    <w:rsid w:val="5ED96161"/>
    <w:rsid w:val="5EF538CE"/>
    <w:rsid w:val="5F2F3257"/>
    <w:rsid w:val="5F40A41C"/>
    <w:rsid w:val="5F5A16D8"/>
    <w:rsid w:val="5F5E4BD7"/>
    <w:rsid w:val="5F5F70ED"/>
    <w:rsid w:val="5F9ECF00"/>
    <w:rsid w:val="5FD833A2"/>
    <w:rsid w:val="5FEB5A0C"/>
    <w:rsid w:val="5FEFBF06"/>
    <w:rsid w:val="601C015E"/>
    <w:rsid w:val="601D0D52"/>
    <w:rsid w:val="601DCA4B"/>
    <w:rsid w:val="601E8DF3"/>
    <w:rsid w:val="602ABB20"/>
    <w:rsid w:val="602CC3E8"/>
    <w:rsid w:val="605FAD0A"/>
    <w:rsid w:val="607374A1"/>
    <w:rsid w:val="608133B9"/>
    <w:rsid w:val="6097AB8A"/>
    <w:rsid w:val="60DC747D"/>
    <w:rsid w:val="60F20F2F"/>
    <w:rsid w:val="60FA1C38"/>
    <w:rsid w:val="610ED44C"/>
    <w:rsid w:val="612DE02E"/>
    <w:rsid w:val="6162D1B1"/>
    <w:rsid w:val="61A47E44"/>
    <w:rsid w:val="61B58EF0"/>
    <w:rsid w:val="61BE4B1C"/>
    <w:rsid w:val="61F648A3"/>
    <w:rsid w:val="61F821A4"/>
    <w:rsid w:val="620F0B5E"/>
    <w:rsid w:val="6219CDD1"/>
    <w:rsid w:val="6225A008"/>
    <w:rsid w:val="622E2D49"/>
    <w:rsid w:val="624A838E"/>
    <w:rsid w:val="624CEB6A"/>
    <w:rsid w:val="6251F642"/>
    <w:rsid w:val="6266D319"/>
    <w:rsid w:val="626FAF1D"/>
    <w:rsid w:val="62700026"/>
    <w:rsid w:val="62A3A4B8"/>
    <w:rsid w:val="62EF58FE"/>
    <w:rsid w:val="633AD955"/>
    <w:rsid w:val="63416DAF"/>
    <w:rsid w:val="63471F83"/>
    <w:rsid w:val="634CF450"/>
    <w:rsid w:val="635B2BEA"/>
    <w:rsid w:val="637133E6"/>
    <w:rsid w:val="638345DA"/>
    <w:rsid w:val="638BDBAF"/>
    <w:rsid w:val="63921904"/>
    <w:rsid w:val="639B8C17"/>
    <w:rsid w:val="639DC559"/>
    <w:rsid w:val="63B4CEEA"/>
    <w:rsid w:val="63BDFC1F"/>
    <w:rsid w:val="63C4293F"/>
    <w:rsid w:val="63E653EF"/>
    <w:rsid w:val="63F3ED09"/>
    <w:rsid w:val="63F9995A"/>
    <w:rsid w:val="6402A37A"/>
    <w:rsid w:val="642B55C6"/>
    <w:rsid w:val="643CC03A"/>
    <w:rsid w:val="644A1437"/>
    <w:rsid w:val="644A23E6"/>
    <w:rsid w:val="6456A60E"/>
    <w:rsid w:val="64582246"/>
    <w:rsid w:val="645C22E2"/>
    <w:rsid w:val="64608342"/>
    <w:rsid w:val="646D49BB"/>
    <w:rsid w:val="6476B767"/>
    <w:rsid w:val="64C1B325"/>
    <w:rsid w:val="64C3E391"/>
    <w:rsid w:val="64D80879"/>
    <w:rsid w:val="65375C78"/>
    <w:rsid w:val="65438A93"/>
    <w:rsid w:val="654E9AE4"/>
    <w:rsid w:val="654F1B85"/>
    <w:rsid w:val="65562441"/>
    <w:rsid w:val="6575AD92"/>
    <w:rsid w:val="65822450"/>
    <w:rsid w:val="658C0043"/>
    <w:rsid w:val="65A68DE5"/>
    <w:rsid w:val="65AFE5A0"/>
    <w:rsid w:val="65CF7596"/>
    <w:rsid w:val="65E43D73"/>
    <w:rsid w:val="661287C8"/>
    <w:rsid w:val="661C86ED"/>
    <w:rsid w:val="664B8FE0"/>
    <w:rsid w:val="664DC33F"/>
    <w:rsid w:val="66551682"/>
    <w:rsid w:val="6659D642"/>
    <w:rsid w:val="6695DF8C"/>
    <w:rsid w:val="669973B0"/>
    <w:rsid w:val="66A24635"/>
    <w:rsid w:val="66DDB335"/>
    <w:rsid w:val="66DE101F"/>
    <w:rsid w:val="66FD2326"/>
    <w:rsid w:val="672A89E1"/>
    <w:rsid w:val="6730E16A"/>
    <w:rsid w:val="6734734C"/>
    <w:rsid w:val="674972A8"/>
    <w:rsid w:val="67B20342"/>
    <w:rsid w:val="67B5266F"/>
    <w:rsid w:val="6814DED2"/>
    <w:rsid w:val="682465D2"/>
    <w:rsid w:val="682F0391"/>
    <w:rsid w:val="68499725"/>
    <w:rsid w:val="684CBE37"/>
    <w:rsid w:val="685CF876"/>
    <w:rsid w:val="687E4CE2"/>
    <w:rsid w:val="689283BE"/>
    <w:rsid w:val="68CADB4F"/>
    <w:rsid w:val="68CAFCBA"/>
    <w:rsid w:val="68CE5E05"/>
    <w:rsid w:val="68EB359B"/>
    <w:rsid w:val="68EC05C0"/>
    <w:rsid w:val="69068508"/>
    <w:rsid w:val="691A8FF4"/>
    <w:rsid w:val="6921BC1B"/>
    <w:rsid w:val="692A475D"/>
    <w:rsid w:val="6949C912"/>
    <w:rsid w:val="69619655"/>
    <w:rsid w:val="69A133FE"/>
    <w:rsid w:val="69BB916A"/>
    <w:rsid w:val="69CD804E"/>
    <w:rsid w:val="69E1DB26"/>
    <w:rsid w:val="69F777D2"/>
    <w:rsid w:val="69F82AC0"/>
    <w:rsid w:val="6A02BDEF"/>
    <w:rsid w:val="6A03E7C7"/>
    <w:rsid w:val="6A0977C9"/>
    <w:rsid w:val="6A12D6EA"/>
    <w:rsid w:val="6A1CD5F0"/>
    <w:rsid w:val="6A377D69"/>
    <w:rsid w:val="6A3A8022"/>
    <w:rsid w:val="6A3FBCD9"/>
    <w:rsid w:val="6A632E8D"/>
    <w:rsid w:val="6A660F56"/>
    <w:rsid w:val="6A94009D"/>
    <w:rsid w:val="6A9CC97F"/>
    <w:rsid w:val="6AADB988"/>
    <w:rsid w:val="6AC7A1B7"/>
    <w:rsid w:val="6AD0FA63"/>
    <w:rsid w:val="6AE4D69B"/>
    <w:rsid w:val="6B0A9E5D"/>
    <w:rsid w:val="6B0F78A3"/>
    <w:rsid w:val="6B256493"/>
    <w:rsid w:val="6B2F47DA"/>
    <w:rsid w:val="6B3EEE01"/>
    <w:rsid w:val="6B48EB6F"/>
    <w:rsid w:val="6B528315"/>
    <w:rsid w:val="6B5500F5"/>
    <w:rsid w:val="6B57B141"/>
    <w:rsid w:val="6B6B3BB4"/>
    <w:rsid w:val="6B776415"/>
    <w:rsid w:val="6B836602"/>
    <w:rsid w:val="6B9B1099"/>
    <w:rsid w:val="6BAC8302"/>
    <w:rsid w:val="6BFB8F7C"/>
    <w:rsid w:val="6C1396C2"/>
    <w:rsid w:val="6C1C07F1"/>
    <w:rsid w:val="6C594BF4"/>
    <w:rsid w:val="6C764559"/>
    <w:rsid w:val="6C7C7274"/>
    <w:rsid w:val="6CAA88AF"/>
    <w:rsid w:val="6CBC4D96"/>
    <w:rsid w:val="6CD69DB3"/>
    <w:rsid w:val="6CFCDEA2"/>
    <w:rsid w:val="6D070C15"/>
    <w:rsid w:val="6D0A7522"/>
    <w:rsid w:val="6D0B46F0"/>
    <w:rsid w:val="6D0FCA09"/>
    <w:rsid w:val="6D31F711"/>
    <w:rsid w:val="6D34FC83"/>
    <w:rsid w:val="6D357BAB"/>
    <w:rsid w:val="6D3A5EB1"/>
    <w:rsid w:val="6D3B8889"/>
    <w:rsid w:val="6D556979"/>
    <w:rsid w:val="6D98CC85"/>
    <w:rsid w:val="6DAF4BDA"/>
    <w:rsid w:val="6DBA5473"/>
    <w:rsid w:val="6E373902"/>
    <w:rsid w:val="6E443E7E"/>
    <w:rsid w:val="6E74ABE7"/>
    <w:rsid w:val="6E773775"/>
    <w:rsid w:val="6E82E4F7"/>
    <w:rsid w:val="6EBBFFBB"/>
    <w:rsid w:val="6ED62F12"/>
    <w:rsid w:val="6ED70EF7"/>
    <w:rsid w:val="6EFC8317"/>
    <w:rsid w:val="6F06E89B"/>
    <w:rsid w:val="6F07B488"/>
    <w:rsid w:val="6F217B71"/>
    <w:rsid w:val="6F33303E"/>
    <w:rsid w:val="6F41147C"/>
    <w:rsid w:val="6F48F3A8"/>
    <w:rsid w:val="6F774CB8"/>
    <w:rsid w:val="6F80ECFB"/>
    <w:rsid w:val="6F88961B"/>
    <w:rsid w:val="6F95B083"/>
    <w:rsid w:val="6FB0211D"/>
    <w:rsid w:val="6FC323C0"/>
    <w:rsid w:val="6FC6E15A"/>
    <w:rsid w:val="6FE9CA0E"/>
    <w:rsid w:val="7000640C"/>
    <w:rsid w:val="70125F24"/>
    <w:rsid w:val="702F2668"/>
    <w:rsid w:val="703A1576"/>
    <w:rsid w:val="704325E6"/>
    <w:rsid w:val="7057D01C"/>
    <w:rsid w:val="7068DC3A"/>
    <w:rsid w:val="7071D82B"/>
    <w:rsid w:val="7075135A"/>
    <w:rsid w:val="707EB41A"/>
    <w:rsid w:val="70D0E80D"/>
    <w:rsid w:val="70D573F7"/>
    <w:rsid w:val="70E4EBE6"/>
    <w:rsid w:val="70E737F8"/>
    <w:rsid w:val="70EF4605"/>
    <w:rsid w:val="70EF4B81"/>
    <w:rsid w:val="7118748E"/>
    <w:rsid w:val="7129DDD5"/>
    <w:rsid w:val="712C6496"/>
    <w:rsid w:val="71326024"/>
    <w:rsid w:val="7153D9A9"/>
    <w:rsid w:val="717BDF40"/>
    <w:rsid w:val="7181313A"/>
    <w:rsid w:val="719CAEA2"/>
    <w:rsid w:val="71B1BA91"/>
    <w:rsid w:val="71B202EF"/>
    <w:rsid w:val="71CBBD60"/>
    <w:rsid w:val="71D66781"/>
    <w:rsid w:val="71E6A599"/>
    <w:rsid w:val="71F3A07D"/>
    <w:rsid w:val="71FD8E58"/>
    <w:rsid w:val="720A54CF"/>
    <w:rsid w:val="721683CB"/>
    <w:rsid w:val="724EC573"/>
    <w:rsid w:val="726AD100"/>
    <w:rsid w:val="72789BD7"/>
    <w:rsid w:val="727C12B1"/>
    <w:rsid w:val="729C8D04"/>
    <w:rsid w:val="72A83FC0"/>
    <w:rsid w:val="72BE9181"/>
    <w:rsid w:val="72D02346"/>
    <w:rsid w:val="72D03A6B"/>
    <w:rsid w:val="7319FDCB"/>
    <w:rsid w:val="731D019B"/>
    <w:rsid w:val="731F852E"/>
    <w:rsid w:val="73225EB3"/>
    <w:rsid w:val="7334E9B7"/>
    <w:rsid w:val="733BF695"/>
    <w:rsid w:val="738275FA"/>
    <w:rsid w:val="7398F2BD"/>
    <w:rsid w:val="739E7D12"/>
    <w:rsid w:val="73A01208"/>
    <w:rsid w:val="73A62530"/>
    <w:rsid w:val="73BA8AAC"/>
    <w:rsid w:val="73C5EB66"/>
    <w:rsid w:val="73D98474"/>
    <w:rsid w:val="73E6F29C"/>
    <w:rsid w:val="740F5FA0"/>
    <w:rsid w:val="74131181"/>
    <w:rsid w:val="7413B92E"/>
    <w:rsid w:val="74184F4A"/>
    <w:rsid w:val="7419F710"/>
    <w:rsid w:val="741C8CA8"/>
    <w:rsid w:val="742301B3"/>
    <w:rsid w:val="74363799"/>
    <w:rsid w:val="743785E2"/>
    <w:rsid w:val="7481573E"/>
    <w:rsid w:val="748B1859"/>
    <w:rsid w:val="749A0B2F"/>
    <w:rsid w:val="74B8D1FC"/>
    <w:rsid w:val="74C94F03"/>
    <w:rsid w:val="74D0A434"/>
    <w:rsid w:val="74E179A3"/>
    <w:rsid w:val="74E5D047"/>
    <w:rsid w:val="74E9E41D"/>
    <w:rsid w:val="751A92CC"/>
    <w:rsid w:val="751FE394"/>
    <w:rsid w:val="75556DC8"/>
    <w:rsid w:val="757EC64E"/>
    <w:rsid w:val="75AAE09A"/>
    <w:rsid w:val="75BB0B5F"/>
    <w:rsid w:val="75BD8E56"/>
    <w:rsid w:val="760C1449"/>
    <w:rsid w:val="7621121F"/>
    <w:rsid w:val="76274123"/>
    <w:rsid w:val="762C960A"/>
    <w:rsid w:val="76309918"/>
    <w:rsid w:val="76486195"/>
    <w:rsid w:val="7659FF75"/>
    <w:rsid w:val="7661185C"/>
    <w:rsid w:val="7667E389"/>
    <w:rsid w:val="76748C73"/>
    <w:rsid w:val="767D4A04"/>
    <w:rsid w:val="76904EDC"/>
    <w:rsid w:val="769DE3E1"/>
    <w:rsid w:val="76A6F5C9"/>
    <w:rsid w:val="770647E4"/>
    <w:rsid w:val="770C7F99"/>
    <w:rsid w:val="772A7805"/>
    <w:rsid w:val="773C0A5B"/>
    <w:rsid w:val="77499F1B"/>
    <w:rsid w:val="77542A23"/>
    <w:rsid w:val="776B98C9"/>
    <w:rsid w:val="776D7083"/>
    <w:rsid w:val="777DCA2F"/>
    <w:rsid w:val="7791B162"/>
    <w:rsid w:val="779DF44C"/>
    <w:rsid w:val="77B9ADFC"/>
    <w:rsid w:val="77BA3743"/>
    <w:rsid w:val="77D55AC8"/>
    <w:rsid w:val="781358A6"/>
    <w:rsid w:val="78191A65"/>
    <w:rsid w:val="7830A680"/>
    <w:rsid w:val="78555C57"/>
    <w:rsid w:val="785E3A0F"/>
    <w:rsid w:val="7874B567"/>
    <w:rsid w:val="7888EEA2"/>
    <w:rsid w:val="78AB2922"/>
    <w:rsid w:val="78ACBAF3"/>
    <w:rsid w:val="78C2D195"/>
    <w:rsid w:val="7903E5EB"/>
    <w:rsid w:val="790467A7"/>
    <w:rsid w:val="7907A4BB"/>
    <w:rsid w:val="790E0FC4"/>
    <w:rsid w:val="790ED624"/>
    <w:rsid w:val="79118C61"/>
    <w:rsid w:val="79281BB3"/>
    <w:rsid w:val="79636602"/>
    <w:rsid w:val="7991A037"/>
    <w:rsid w:val="7991DF5B"/>
    <w:rsid w:val="79A9FCED"/>
    <w:rsid w:val="79B0A622"/>
    <w:rsid w:val="79B1F626"/>
    <w:rsid w:val="79B1F669"/>
    <w:rsid w:val="79B5C1E4"/>
    <w:rsid w:val="79BC7D81"/>
    <w:rsid w:val="79DFF97A"/>
    <w:rsid w:val="7A34D770"/>
    <w:rsid w:val="7A45CA23"/>
    <w:rsid w:val="7A49096A"/>
    <w:rsid w:val="7A4EAB60"/>
    <w:rsid w:val="7A51C6EE"/>
    <w:rsid w:val="7A6800DD"/>
    <w:rsid w:val="7A683900"/>
    <w:rsid w:val="7A82FAB2"/>
    <w:rsid w:val="7AB4E22C"/>
    <w:rsid w:val="7ABD1EBA"/>
    <w:rsid w:val="7B368822"/>
    <w:rsid w:val="7B64AD68"/>
    <w:rsid w:val="7B68BD25"/>
    <w:rsid w:val="7B6B6E54"/>
    <w:rsid w:val="7B84E7DF"/>
    <w:rsid w:val="7BA1A226"/>
    <w:rsid w:val="7BC5AE73"/>
    <w:rsid w:val="7BF8469C"/>
    <w:rsid w:val="7C092900"/>
    <w:rsid w:val="7C09F677"/>
    <w:rsid w:val="7C241017"/>
    <w:rsid w:val="7C2D101F"/>
    <w:rsid w:val="7C3039F4"/>
    <w:rsid w:val="7C666088"/>
    <w:rsid w:val="7C8BA33D"/>
    <w:rsid w:val="7CABD9CB"/>
    <w:rsid w:val="7D2A5FC0"/>
    <w:rsid w:val="7D33B77A"/>
    <w:rsid w:val="7D374F4B"/>
    <w:rsid w:val="7D3C7A4D"/>
    <w:rsid w:val="7D575DCA"/>
    <w:rsid w:val="7D64AE6F"/>
    <w:rsid w:val="7D889534"/>
    <w:rsid w:val="7D9D9792"/>
    <w:rsid w:val="7DC0F80C"/>
    <w:rsid w:val="7DD2D2B2"/>
    <w:rsid w:val="7DD8C09E"/>
    <w:rsid w:val="7E03E059"/>
    <w:rsid w:val="7E0417B0"/>
    <w:rsid w:val="7E13DC36"/>
    <w:rsid w:val="7E65115A"/>
    <w:rsid w:val="7E7E39B7"/>
    <w:rsid w:val="7EA54666"/>
    <w:rsid w:val="7F39A33D"/>
    <w:rsid w:val="7F4B4ABD"/>
    <w:rsid w:val="7F541C1A"/>
    <w:rsid w:val="7F5B7805"/>
    <w:rsid w:val="7F7851AB"/>
    <w:rsid w:val="7F82AE40"/>
    <w:rsid w:val="7FAF2BA4"/>
    <w:rsid w:val="7FCDA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98831"/>
  <w15:chartTrackingRefBased/>
  <w15:docId w15:val="{BC305E6F-ADDE-44C7-9CF1-3DB6B2858B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name w:val="heading 1"/>
    <w:basedOn w:val="Normal"/>
    <w:next w:val="Normal"/>
    <w:link w:val="Heading1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  <w:pPr>
      <w:keepNext w:val="1"/>
      <w:spacing w:before="240" w:after="0"/>
      <w:outlineLvl w:val="0"/>
    </w:pPr>
  </w:style>
  <w:style w:type="paragraph" w:styleId="Heading2">
    <w:name w:val="heading 2"/>
    <w:basedOn w:val="Normal"/>
    <w:next w:val="Normal"/>
    <w:unhideWhenUsed/>
    <w:link w:val="Heading2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  <w:pPr>
      <w:keepNext w:val="1"/>
      <w:spacing w:before="40" w:after="0"/>
      <w:outlineLvl w:val="1"/>
    </w:pPr>
  </w:style>
  <w:style w:type="paragraph" w:styleId="Heading3">
    <w:name w:val="heading 3"/>
    <w:basedOn w:val="Normal"/>
    <w:next w:val="Normal"/>
    <w:unhideWhenUsed/>
    <w:link w:val="Heading3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  <w:pPr>
      <w:keepNext w:val="1"/>
      <w:spacing w:before="40" w:after="0"/>
      <w:outlineLvl w:val="2"/>
    </w:pPr>
  </w:style>
  <w:style w:type="paragraph" w:styleId="Heading4">
    <w:name w:val="heading 4"/>
    <w:basedOn w:val="Normal"/>
    <w:next w:val="Normal"/>
    <w:unhideWhenUsed/>
    <w:link w:val="Heading4Char"/>
    <w:qFormat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  <w:pPr>
      <w:keepNext w:val="1"/>
      <w:spacing w:before="40" w:after="0"/>
      <w:outlineLvl w:val="3"/>
    </w:pPr>
  </w:style>
  <w:style w:type="paragraph" w:styleId="Heading5">
    <w:name w:val="heading 5"/>
    <w:basedOn w:val="Normal"/>
    <w:next w:val="Normal"/>
    <w:unhideWhenUsed/>
    <w:link w:val="Heading5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  <w:pPr>
      <w:keepNext w:val="1"/>
      <w:spacing w:before="40" w:after="0"/>
      <w:outlineLvl w:val="4"/>
    </w:pPr>
  </w:style>
  <w:style w:type="paragraph" w:styleId="Heading6">
    <w:name w:val="heading 6"/>
    <w:basedOn w:val="Normal"/>
    <w:next w:val="Normal"/>
    <w:unhideWhenUsed/>
    <w:link w:val="Heading6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  <w:pPr>
      <w:keepNext w:val="1"/>
      <w:spacing w:before="40" w:after="0"/>
      <w:outlineLvl w:val="5"/>
    </w:pPr>
  </w:style>
  <w:style w:type="paragraph" w:styleId="Heading7">
    <w:name w:val="heading 7"/>
    <w:basedOn w:val="Normal"/>
    <w:next w:val="Normal"/>
    <w:unhideWhenUsed/>
    <w:link w:val="Heading7Char"/>
    <w:qFormat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  <w:pPr>
      <w:keepNext w:val="1"/>
      <w:spacing w:before="40" w:after="0"/>
      <w:outlineLvl w:val="6"/>
    </w:pPr>
  </w:style>
  <w:style w:type="paragraph" w:styleId="Heading8">
    <w:name w:val="heading 8"/>
    <w:basedOn w:val="Normal"/>
    <w:next w:val="Normal"/>
    <w:unhideWhenUsed/>
    <w:link w:val="Heading8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  <w:pPr>
      <w:keepNext w:val="1"/>
      <w:spacing w:before="40" w:after="0"/>
      <w:outlineLvl w:val="7"/>
    </w:pPr>
  </w:style>
  <w:style w:type="paragraph" w:styleId="Heading9">
    <w:name w:val="heading 9"/>
    <w:basedOn w:val="Normal"/>
    <w:next w:val="Normal"/>
    <w:unhideWhenUsed/>
    <w:link w:val="Heading9Char"/>
    <w:qFormat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  <w:pPr>
      <w:keepNext w:val="1"/>
      <w:spacing w:before="40" w:after="0"/>
      <w:outlineLvl w:val="8"/>
    </w:pPr>
  </w:style>
  <w:style w:type="paragraph" w:styleId="Title">
    <w:name w:val="Title"/>
    <w:basedOn w:val="Normal"/>
    <w:next w:val="Normal"/>
    <w:link w:val="TitleChar"/>
    <w:qFormat/>
    <w:rsid w:val="65375C78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  <w:pPr>
      <w:spacing w:after="0"/>
      <w:contextualSpacing/>
    </w:pPr>
  </w:style>
  <w:style w:type="paragraph" w:styleId="Subtitle">
    <w:name w:val="Subtitle"/>
    <w:basedOn w:val="Normal"/>
    <w:next w:val="Normal"/>
    <w:link w:val="SubtitleChar"/>
    <w:qFormat/>
    <w:rsid w:val="65375C78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paragraph" w:styleId="Quote">
    <w:name w:val="Quote"/>
    <w:basedOn w:val="Normal"/>
    <w:next w:val="Normal"/>
    <w:link w:val="QuoteChar"/>
    <w:qFormat/>
    <w:rsid w:val="65375C78"/>
    <w:rPr>
      <w:i w:val="1"/>
      <w:iCs w:val="1"/>
      <w:noProof w:val="0"/>
      <w:color w:val="404040" w:themeColor="text1" w:themeTint="BF" w:themeShade="FF"/>
      <w:lang w:val="en-GB"/>
    </w:rPr>
    <w:pPr>
      <w:spacing w:before="200"/>
      <w:ind w:left="864" w:right="864"/>
      <w:jc w:val="center"/>
    </w:pPr>
  </w:style>
  <w:style w:type="paragraph" w:styleId="IntenseQuote">
    <w:name w:val="Intense Quote"/>
    <w:basedOn w:val="Normal"/>
    <w:next w:val="Normal"/>
    <w:link w:val="IntenseQuoteChar"/>
    <w:qFormat/>
    <w:rsid w:val="65375C78"/>
    <w:rPr>
      <w:i w:val="1"/>
      <w:iCs w:val="1"/>
      <w:noProof w:val="0"/>
      <w:color w:val="4472C4" w:themeColor="accent1" w:themeTint="FF" w:themeShade="FF"/>
      <w:lang w:val="en-GB"/>
    </w:rPr>
    <w:pPr>
      <w:spacing w:before="360" w:after="360"/>
      <w:ind w:left="864" w:right="864"/>
      <w:jc w:val="center"/>
    </w:pPr>
  </w:style>
  <w:style w:type="character" w:styleId="Heading1Char" w:customStyle="true">
    <w:name w:val="Heading 1 Char"/>
    <w:basedOn w:val="DefaultParagraphFont"/>
    <w:link w:val="Heading1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name w:val="Heading 2 Char"/>
    <w:basedOn w:val="DefaultParagraphFont"/>
    <w:link w:val="Heading2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name w:val="Heading 3 Char"/>
    <w:basedOn w:val="DefaultParagraphFont"/>
    <w:link w:val="Heading3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name w:val="Heading 4 Char"/>
    <w:basedOn w:val="DefaultParagraphFont"/>
    <w:link w:val="Heading4"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name w:val="Heading 5 Char"/>
    <w:basedOn w:val="DefaultParagraphFont"/>
    <w:link w:val="Heading5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name w:val="Heading 6 Char"/>
    <w:basedOn w:val="DefaultParagraphFont"/>
    <w:link w:val="Heading6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name w:val="Heading 7 Char"/>
    <w:basedOn w:val="DefaultParagraphFont"/>
    <w:link w:val="Heading7"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name w:val="Heading 8 Char"/>
    <w:basedOn w:val="DefaultParagraphFont"/>
    <w:link w:val="Heading8"/>
    <w:rsid w:val="65375C78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name w:val="Heading 9 Char"/>
    <w:basedOn w:val="DefaultParagraphFont"/>
    <w:link w:val="Heading9"/>
    <w:rsid w:val="65375C7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name w:val="Title Char"/>
    <w:basedOn w:val="DefaultParagraphFont"/>
    <w:link w:val="Title"/>
    <w:rsid w:val="65375C78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name w:val="Subtitle Char"/>
    <w:basedOn w:val="DefaultParagraphFont"/>
    <w:link w:val="Subtitle"/>
    <w:rsid w:val="65375C78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name w:val="Quote Char"/>
    <w:basedOn w:val="DefaultParagraphFont"/>
    <w:link w:val="Quote"/>
    <w:rsid w:val="65375C78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name w:val="Intense Quote Char"/>
    <w:basedOn w:val="DefaultParagraphFont"/>
    <w:link w:val="IntenseQuote"/>
    <w:rsid w:val="65375C78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name w:val="toc 1"/>
    <w:basedOn w:val="Normal"/>
    <w:next w:val="Normal"/>
    <w:unhideWhenUsed/>
    <w:rsid w:val="65375C78"/>
    <w:rPr>
      <w:noProof w:val="0"/>
      <w:lang w:val="en-GB"/>
    </w:rPr>
    <w:pPr>
      <w:spacing w:after="100"/>
    </w:pPr>
  </w:style>
  <w:style w:type="paragraph" w:styleId="TOC2">
    <w:name w:val="toc 2"/>
    <w:basedOn w:val="Normal"/>
    <w:next w:val="Normal"/>
    <w:unhideWhenUsed/>
    <w:rsid w:val="65375C78"/>
    <w:rPr>
      <w:noProof w:val="0"/>
      <w:lang w:val="en-GB"/>
    </w:rPr>
    <w:pPr>
      <w:spacing w:after="100"/>
      <w:ind w:left="220"/>
    </w:pPr>
  </w:style>
  <w:style w:type="paragraph" w:styleId="TOC3">
    <w:name w:val="toc 3"/>
    <w:basedOn w:val="Normal"/>
    <w:next w:val="Normal"/>
    <w:unhideWhenUsed/>
    <w:rsid w:val="65375C78"/>
    <w:rPr>
      <w:noProof w:val="0"/>
      <w:lang w:val="en-GB"/>
    </w:rPr>
    <w:pPr>
      <w:spacing w:after="100"/>
      <w:ind w:left="440"/>
    </w:pPr>
  </w:style>
  <w:style w:type="paragraph" w:styleId="TOC4">
    <w:name w:val="toc 4"/>
    <w:basedOn w:val="Normal"/>
    <w:next w:val="Normal"/>
    <w:unhideWhenUsed/>
    <w:rsid w:val="65375C78"/>
    <w:rPr>
      <w:noProof w:val="0"/>
      <w:lang w:val="en-GB"/>
    </w:rPr>
    <w:pPr>
      <w:spacing w:after="100"/>
      <w:ind w:left="660"/>
    </w:pPr>
  </w:style>
  <w:style w:type="paragraph" w:styleId="TOC5">
    <w:name w:val="toc 5"/>
    <w:basedOn w:val="Normal"/>
    <w:next w:val="Normal"/>
    <w:unhideWhenUsed/>
    <w:rsid w:val="65375C78"/>
    <w:rPr>
      <w:noProof w:val="0"/>
      <w:lang w:val="en-GB"/>
    </w:rPr>
    <w:pPr>
      <w:spacing w:after="100"/>
      <w:ind w:left="880"/>
    </w:pPr>
  </w:style>
  <w:style w:type="paragraph" w:styleId="TOC6">
    <w:name w:val="toc 6"/>
    <w:basedOn w:val="Normal"/>
    <w:next w:val="Normal"/>
    <w:unhideWhenUsed/>
    <w:rsid w:val="65375C78"/>
    <w:rPr>
      <w:noProof w:val="0"/>
      <w:lang w:val="en-GB"/>
    </w:rPr>
    <w:pPr>
      <w:spacing w:after="100"/>
      <w:ind w:left="1100"/>
    </w:pPr>
  </w:style>
  <w:style w:type="paragraph" w:styleId="TOC7">
    <w:name w:val="toc 7"/>
    <w:basedOn w:val="Normal"/>
    <w:next w:val="Normal"/>
    <w:unhideWhenUsed/>
    <w:rsid w:val="65375C78"/>
    <w:rPr>
      <w:noProof w:val="0"/>
      <w:lang w:val="en-GB"/>
    </w:rPr>
    <w:pPr>
      <w:spacing w:after="100"/>
      <w:ind w:left="1320"/>
    </w:pPr>
  </w:style>
  <w:style w:type="paragraph" w:styleId="TOC8">
    <w:name w:val="toc 8"/>
    <w:basedOn w:val="Normal"/>
    <w:next w:val="Normal"/>
    <w:unhideWhenUsed/>
    <w:rsid w:val="65375C78"/>
    <w:rPr>
      <w:noProof w:val="0"/>
      <w:lang w:val="en-GB"/>
    </w:rPr>
    <w:pPr>
      <w:spacing w:after="100"/>
      <w:ind w:left="1540"/>
    </w:pPr>
  </w:style>
  <w:style w:type="paragraph" w:styleId="TOC9">
    <w:name w:val="toc 9"/>
    <w:basedOn w:val="Normal"/>
    <w:next w:val="Normal"/>
    <w:unhideWhenUsed/>
    <w:rsid w:val="65375C78"/>
    <w:rPr>
      <w:noProof w:val="0"/>
      <w:lang w:val="en-GB"/>
    </w:rPr>
    <w:pPr>
      <w:spacing w:after="100"/>
      <w:ind w:left="1760"/>
    </w:pPr>
  </w:style>
  <w:style w:type="paragraph" w:styleId="EndnoteText">
    <w:name w:val="endnote text"/>
    <w:basedOn w:val="Normal"/>
    <w:semiHidden/>
    <w:unhideWhenUsed/>
    <w:link w:val="EndnoteTextChar"/>
    <w:rsid w:val="65375C78"/>
    <w:rPr>
      <w:noProof w:val="0"/>
      <w:sz w:val="20"/>
      <w:szCs w:val="20"/>
      <w:lang w:val="en-GB"/>
    </w:rPr>
    <w:pPr>
      <w:spacing w:after="0"/>
    </w:pPr>
  </w:style>
  <w:style w:type="character" w:styleId="EndnoteTextChar" w:customStyle="true">
    <w:name w:val="Endnote Text Char"/>
    <w:basedOn w:val="DefaultParagraphFont"/>
    <w:semiHidden/>
    <w:link w:val="EndnoteText"/>
    <w:rsid w:val="65375C78"/>
    <w:rPr>
      <w:noProof w:val="0"/>
      <w:sz w:val="20"/>
      <w:szCs w:val="20"/>
      <w:lang w:val="en-GB"/>
    </w:rPr>
  </w:style>
  <w:style w:type="paragraph" w:styleId="Footer">
    <w:name w:val="footer"/>
    <w:basedOn w:val="Normal"/>
    <w:unhideWhenUsed/>
    <w:link w:val="FooterChar"/>
    <w:rsid w:val="65375C78"/>
    <w:rPr>
      <w:noProof w:val="0"/>
      <w:lang w:val="en-GB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name w:val="Footer Char"/>
    <w:basedOn w:val="DefaultParagraphFont"/>
    <w:link w:val="Footer"/>
    <w:rsid w:val="65375C78"/>
    <w:rPr>
      <w:noProof w:val="0"/>
      <w:lang w:val="en-GB"/>
    </w:rPr>
  </w:style>
  <w:style w:type="paragraph" w:styleId="FootnoteText">
    <w:name w:val="footnote text"/>
    <w:basedOn w:val="Normal"/>
    <w:semiHidden/>
    <w:unhideWhenUsed/>
    <w:link w:val="FootnoteTextChar"/>
    <w:rsid w:val="65375C78"/>
    <w:rPr>
      <w:noProof w:val="0"/>
      <w:sz w:val="20"/>
      <w:szCs w:val="20"/>
      <w:lang w:val="en-GB"/>
    </w:rPr>
    <w:pPr>
      <w:spacing w:after="0"/>
    </w:pPr>
  </w:style>
  <w:style w:type="character" w:styleId="FootnoteTextChar" w:customStyle="true">
    <w:name w:val="Footnote Text Char"/>
    <w:basedOn w:val="DefaultParagraphFont"/>
    <w:semiHidden/>
    <w:link w:val="FootnoteText"/>
    <w:rsid w:val="65375C78"/>
    <w:rPr>
      <w:noProof w:val="0"/>
      <w:sz w:val="20"/>
      <w:szCs w:val="20"/>
      <w:lang w:val="en-GB"/>
    </w:rPr>
  </w:style>
  <w:style w:type="paragraph" w:styleId="Header">
    <w:name w:val="header"/>
    <w:basedOn w:val="Normal"/>
    <w:unhideWhenUsed/>
    <w:link w:val="HeaderChar"/>
    <w:rsid w:val="65375C78"/>
    <w:rPr>
      <w:noProof w:val="0"/>
      <w:lang w:val="en-GB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name w:val="Header Char"/>
    <w:basedOn w:val="DefaultParagraphFont"/>
    <w:link w:val="Header"/>
    <w:rsid w:val="65375C78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2863926470242f7" /><Relationship Type="http://schemas.openxmlformats.org/officeDocument/2006/relationships/numbering" Target="numbering.xml" Id="Rc0fbdd4c690049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2021-11-25T19:56:51.2871130Z</dcterms:created>
  <dcterms:modified xsi:type="dcterms:W3CDTF">2021-12-23T14:59:03.4646912Z</dcterms:modified>
  <dc:creator>Morgan Charotte Edwards (2005007)</dc:creator>
  <lastModifiedBy>Morgan Charotte Edwards (2005007)</lastModifiedBy>
</coreProperties>
</file>