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6A9E44" w14:textId="4FE9B059" w:rsidR="00896ED3" w:rsidRPr="005D1EC0" w:rsidRDefault="00896ED3" w:rsidP="00D1569A">
      <w:pPr>
        <w:spacing w:line="360" w:lineRule="auto"/>
        <w:jc w:val="center"/>
        <w:rPr>
          <w:rFonts w:ascii="Arial" w:hAnsi="Arial" w:cs="Arial"/>
        </w:rPr>
      </w:pPr>
      <w:r w:rsidRPr="005D1EC0">
        <w:rPr>
          <w:rFonts w:ascii="Arial" w:hAnsi="Arial" w:cs="Arial"/>
          <w:noProof/>
          <w:sz w:val="24"/>
          <w:szCs w:val="24"/>
          <w:lang w:val="en-US"/>
        </w:rPr>
        <w:drawing>
          <wp:inline distT="0" distB="0" distL="0" distR="0" wp14:anchorId="6DDB322A" wp14:editId="0D207191">
            <wp:extent cx="3381375" cy="1352550"/>
            <wp:effectExtent l="0" t="0" r="9525" b="0"/>
            <wp:docPr id="1" name="Picture 1" descr="C:\Users\Hilder\Desktop\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ilder\Desktop\UWTSD 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33C2238D" w14:textId="77777777" w:rsidR="006670BA" w:rsidRPr="005D1EC0" w:rsidRDefault="006670BA" w:rsidP="00896ED3">
      <w:pPr>
        <w:spacing w:line="360" w:lineRule="auto"/>
        <w:jc w:val="both"/>
        <w:rPr>
          <w:rFonts w:ascii="Arial" w:hAnsi="Arial" w:cs="Arial"/>
        </w:rPr>
      </w:pPr>
    </w:p>
    <w:p w14:paraId="72EB97B0" w14:textId="77777777" w:rsidR="00D1569A" w:rsidRPr="005D1EC0" w:rsidRDefault="00896ED3" w:rsidP="00B00ECA">
      <w:pPr>
        <w:spacing w:after="0" w:line="276" w:lineRule="auto"/>
        <w:jc w:val="center"/>
        <w:rPr>
          <w:rFonts w:ascii="Arial" w:hAnsi="Arial" w:cs="Arial"/>
          <w:bCs/>
          <w:sz w:val="32"/>
          <w:szCs w:val="32"/>
        </w:rPr>
      </w:pPr>
      <w:r w:rsidRPr="005D1EC0">
        <w:rPr>
          <w:rFonts w:ascii="Arial" w:hAnsi="Arial" w:cs="Arial"/>
          <w:bCs/>
          <w:sz w:val="32"/>
          <w:szCs w:val="32"/>
        </w:rPr>
        <w:t>Certificate of Higher Education in Skills for the Workplace</w:t>
      </w:r>
    </w:p>
    <w:p w14:paraId="15531E11" w14:textId="34FA186F" w:rsidR="00896ED3" w:rsidRPr="005D1EC0" w:rsidRDefault="00896ED3" w:rsidP="00B00ECA">
      <w:pPr>
        <w:spacing w:after="0" w:line="276" w:lineRule="auto"/>
        <w:jc w:val="center"/>
        <w:rPr>
          <w:rFonts w:ascii="Arial" w:hAnsi="Arial" w:cs="Arial"/>
          <w:bCs/>
          <w:i/>
          <w:iCs/>
          <w:sz w:val="32"/>
          <w:szCs w:val="32"/>
        </w:rPr>
      </w:pPr>
      <w:r w:rsidRPr="005D1EC0">
        <w:rPr>
          <w:rFonts w:ascii="Arial" w:hAnsi="Arial" w:cs="Arial"/>
          <w:bCs/>
          <w:sz w:val="32"/>
          <w:szCs w:val="32"/>
        </w:rPr>
        <w:t xml:space="preserve"> </w:t>
      </w:r>
      <w:r w:rsidRPr="005D1EC0">
        <w:rPr>
          <w:rFonts w:ascii="Arial" w:hAnsi="Arial" w:cs="Arial"/>
          <w:bCs/>
          <w:i/>
          <w:iCs/>
          <w:sz w:val="32"/>
          <w:szCs w:val="32"/>
        </w:rPr>
        <w:t>Health and Social Care</w:t>
      </w:r>
    </w:p>
    <w:p w14:paraId="3F5DB3CE" w14:textId="77777777" w:rsidR="00D1569A" w:rsidRPr="005D1EC0" w:rsidRDefault="00D1569A" w:rsidP="00D1569A">
      <w:pPr>
        <w:spacing w:line="360" w:lineRule="auto"/>
        <w:jc w:val="center"/>
        <w:rPr>
          <w:rFonts w:ascii="Arial" w:hAnsi="Arial" w:cs="Arial"/>
          <w:bCs/>
          <w:sz w:val="32"/>
          <w:szCs w:val="32"/>
        </w:rPr>
      </w:pPr>
    </w:p>
    <w:p w14:paraId="6A9DFB1D" w14:textId="77777777" w:rsidR="00D1569A" w:rsidRPr="005D1EC0" w:rsidRDefault="00896ED3" w:rsidP="00896ED3">
      <w:pPr>
        <w:spacing w:line="360" w:lineRule="auto"/>
        <w:jc w:val="center"/>
        <w:rPr>
          <w:rFonts w:ascii="Arial" w:hAnsi="Arial" w:cs="Arial"/>
          <w:bCs/>
          <w:sz w:val="32"/>
          <w:szCs w:val="32"/>
          <w:lang w:val="en-US"/>
        </w:rPr>
      </w:pPr>
      <w:r w:rsidRPr="005D1EC0">
        <w:rPr>
          <w:rFonts w:ascii="Arial" w:hAnsi="Arial" w:cs="Arial"/>
          <w:bCs/>
          <w:sz w:val="32"/>
          <w:szCs w:val="32"/>
        </w:rPr>
        <w:t xml:space="preserve">Module Code: </w:t>
      </w:r>
      <w:r w:rsidRPr="005D1EC0">
        <w:rPr>
          <w:rFonts w:ascii="Arial" w:hAnsi="Arial" w:cs="Arial"/>
          <w:bCs/>
          <w:sz w:val="32"/>
          <w:szCs w:val="32"/>
          <w:lang w:val="en-US"/>
        </w:rPr>
        <w:t xml:space="preserve">  </w:t>
      </w:r>
      <w:r w:rsidRPr="005D1EC0">
        <w:rPr>
          <w:rFonts w:ascii="Arial" w:hAnsi="Arial" w:cs="Arial"/>
          <w:bCs/>
          <w:sz w:val="32"/>
          <w:szCs w:val="32"/>
        </w:rPr>
        <w:t>BMSK4001</w:t>
      </w:r>
      <w:r w:rsidRPr="005D1EC0">
        <w:rPr>
          <w:rFonts w:ascii="Arial" w:hAnsi="Arial" w:cs="Arial"/>
          <w:bCs/>
          <w:sz w:val="32"/>
          <w:szCs w:val="32"/>
          <w:lang w:val="en-US"/>
        </w:rPr>
        <w:t>.</w:t>
      </w:r>
    </w:p>
    <w:p w14:paraId="54B1EB71" w14:textId="531F160E" w:rsidR="00896ED3" w:rsidRPr="005D1EC0" w:rsidRDefault="00896ED3" w:rsidP="00896ED3">
      <w:pPr>
        <w:spacing w:line="360" w:lineRule="auto"/>
        <w:jc w:val="center"/>
        <w:rPr>
          <w:rFonts w:ascii="Arial" w:hAnsi="Arial" w:cs="Arial"/>
          <w:bCs/>
          <w:sz w:val="32"/>
          <w:szCs w:val="32"/>
        </w:rPr>
      </w:pPr>
      <w:r w:rsidRPr="005D1EC0">
        <w:rPr>
          <w:rFonts w:ascii="Arial" w:hAnsi="Arial" w:cs="Arial"/>
          <w:bCs/>
          <w:sz w:val="32"/>
          <w:szCs w:val="32"/>
        </w:rPr>
        <w:t xml:space="preserve"> Academic and</w:t>
      </w:r>
      <w:r w:rsidRPr="005D1EC0">
        <w:rPr>
          <w:rFonts w:ascii="Arial" w:hAnsi="Arial" w:cs="Arial"/>
          <w:bCs/>
          <w:sz w:val="32"/>
          <w:szCs w:val="32"/>
          <w:lang w:val="en-US"/>
        </w:rPr>
        <w:t xml:space="preserve"> </w:t>
      </w:r>
      <w:r w:rsidRPr="005D1EC0">
        <w:rPr>
          <w:rFonts w:ascii="Arial" w:hAnsi="Arial" w:cs="Arial"/>
          <w:bCs/>
          <w:sz w:val="32"/>
          <w:szCs w:val="32"/>
        </w:rPr>
        <w:t>Employability Skills</w:t>
      </w:r>
    </w:p>
    <w:p w14:paraId="73540738" w14:textId="77777777" w:rsidR="00896ED3" w:rsidRPr="005D1EC0" w:rsidRDefault="00896ED3" w:rsidP="00896ED3">
      <w:pPr>
        <w:spacing w:line="360" w:lineRule="auto"/>
        <w:jc w:val="center"/>
        <w:rPr>
          <w:rFonts w:ascii="Arial" w:hAnsi="Arial" w:cs="Arial"/>
          <w:bCs/>
          <w:sz w:val="32"/>
          <w:szCs w:val="32"/>
        </w:rPr>
      </w:pPr>
    </w:p>
    <w:p w14:paraId="13D179CD" w14:textId="23D16C33" w:rsidR="006670BA" w:rsidRPr="005D1EC0" w:rsidRDefault="00896ED3" w:rsidP="00D1569A">
      <w:pPr>
        <w:spacing w:line="360" w:lineRule="auto"/>
        <w:jc w:val="center"/>
        <w:rPr>
          <w:rFonts w:ascii="Arial" w:hAnsi="Arial" w:cs="Arial"/>
          <w:bCs/>
          <w:sz w:val="32"/>
          <w:szCs w:val="32"/>
        </w:rPr>
      </w:pPr>
      <w:r w:rsidRPr="005D1EC0">
        <w:rPr>
          <w:rFonts w:ascii="Arial" w:hAnsi="Arial" w:cs="Arial"/>
          <w:bCs/>
          <w:sz w:val="32"/>
          <w:szCs w:val="32"/>
        </w:rPr>
        <w:t xml:space="preserve">Student </w:t>
      </w:r>
      <w:r w:rsidRPr="005D1EC0">
        <w:rPr>
          <w:rFonts w:ascii="Arial" w:hAnsi="Arial" w:cs="Arial"/>
          <w:bCs/>
          <w:sz w:val="32"/>
          <w:szCs w:val="32"/>
          <w:lang w:val="en-US"/>
        </w:rPr>
        <w:t>N</w:t>
      </w:r>
      <w:r w:rsidRPr="005D1EC0">
        <w:rPr>
          <w:rFonts w:ascii="Arial" w:hAnsi="Arial" w:cs="Arial"/>
          <w:bCs/>
          <w:sz w:val="32"/>
          <w:szCs w:val="32"/>
        </w:rPr>
        <w:t xml:space="preserve">ame: </w:t>
      </w:r>
      <w:r w:rsidRPr="005D1EC0">
        <w:rPr>
          <w:rFonts w:ascii="Arial" w:hAnsi="Arial" w:cs="Arial"/>
          <w:bCs/>
          <w:sz w:val="32"/>
          <w:szCs w:val="32"/>
          <w:lang w:val="en-US"/>
        </w:rPr>
        <w:t xml:space="preserve">  </w:t>
      </w:r>
      <w:r w:rsidRPr="005D1EC0">
        <w:rPr>
          <w:rFonts w:ascii="Arial" w:hAnsi="Arial" w:cs="Arial"/>
          <w:bCs/>
          <w:sz w:val="32"/>
          <w:szCs w:val="32"/>
        </w:rPr>
        <w:t>Edith Twongirwe</w:t>
      </w:r>
    </w:p>
    <w:p w14:paraId="37D5EEF4" w14:textId="39DAA3FA" w:rsidR="00896ED3" w:rsidRPr="005D1EC0" w:rsidRDefault="00896ED3" w:rsidP="006670BA">
      <w:pPr>
        <w:spacing w:line="360" w:lineRule="auto"/>
        <w:jc w:val="center"/>
        <w:rPr>
          <w:rFonts w:ascii="Arial" w:hAnsi="Arial" w:cs="Arial"/>
          <w:bCs/>
          <w:sz w:val="32"/>
          <w:szCs w:val="32"/>
        </w:rPr>
      </w:pPr>
      <w:r w:rsidRPr="005D1EC0">
        <w:rPr>
          <w:rFonts w:ascii="Arial" w:hAnsi="Arial" w:cs="Arial"/>
          <w:bCs/>
          <w:sz w:val="32"/>
          <w:szCs w:val="32"/>
        </w:rPr>
        <w:t>Student No:   1812583</w:t>
      </w:r>
    </w:p>
    <w:p w14:paraId="46F578AC" w14:textId="77777777" w:rsidR="00D1569A" w:rsidRPr="005D1EC0" w:rsidRDefault="00D1569A" w:rsidP="00D1569A">
      <w:pPr>
        <w:spacing w:line="360" w:lineRule="auto"/>
        <w:rPr>
          <w:rFonts w:ascii="Arial" w:hAnsi="Arial" w:cs="Arial"/>
          <w:bCs/>
          <w:sz w:val="32"/>
          <w:szCs w:val="32"/>
        </w:rPr>
      </w:pPr>
    </w:p>
    <w:p w14:paraId="179508A8" w14:textId="77777777" w:rsidR="006670BA" w:rsidRPr="005D1EC0" w:rsidRDefault="00896ED3" w:rsidP="006670BA">
      <w:pPr>
        <w:spacing w:line="360" w:lineRule="auto"/>
        <w:jc w:val="center"/>
        <w:rPr>
          <w:rFonts w:ascii="Arial" w:hAnsi="Arial" w:cs="Arial"/>
          <w:bCs/>
          <w:sz w:val="32"/>
          <w:szCs w:val="32"/>
        </w:rPr>
      </w:pPr>
      <w:r w:rsidRPr="005D1EC0">
        <w:rPr>
          <w:rFonts w:ascii="Arial" w:hAnsi="Arial" w:cs="Arial"/>
          <w:bCs/>
          <w:sz w:val="32"/>
          <w:szCs w:val="32"/>
        </w:rPr>
        <w:t xml:space="preserve">Prepared for: </w:t>
      </w:r>
      <w:r w:rsidRPr="005D1EC0">
        <w:rPr>
          <w:rFonts w:ascii="Arial" w:hAnsi="Arial" w:cs="Arial"/>
          <w:bCs/>
          <w:sz w:val="32"/>
          <w:szCs w:val="32"/>
          <w:lang w:val="en-US"/>
        </w:rPr>
        <w:t xml:space="preserve">  </w:t>
      </w:r>
      <w:r w:rsidRPr="005D1EC0">
        <w:rPr>
          <w:rFonts w:ascii="Arial" w:hAnsi="Arial" w:cs="Arial"/>
          <w:bCs/>
          <w:sz w:val="32"/>
          <w:szCs w:val="32"/>
        </w:rPr>
        <w:t>Sylvia Hoffman</w:t>
      </w:r>
    </w:p>
    <w:p w14:paraId="0FF07788" w14:textId="77777777" w:rsidR="006670BA" w:rsidRPr="005D1EC0" w:rsidRDefault="006670BA" w:rsidP="006670BA">
      <w:pPr>
        <w:spacing w:after="0" w:line="360" w:lineRule="auto"/>
        <w:rPr>
          <w:rFonts w:ascii="Arial" w:hAnsi="Arial" w:cs="Arial"/>
          <w:b/>
          <w:bCs/>
          <w:sz w:val="24"/>
          <w:szCs w:val="24"/>
        </w:rPr>
      </w:pPr>
    </w:p>
    <w:p w14:paraId="4A47D596" w14:textId="52233FD1" w:rsidR="00896ED3" w:rsidRPr="005D1EC0" w:rsidRDefault="00896ED3" w:rsidP="00896ED3">
      <w:pPr>
        <w:spacing w:line="360" w:lineRule="auto"/>
        <w:jc w:val="both"/>
        <w:rPr>
          <w:rFonts w:ascii="Arial" w:hAnsi="Arial" w:cs="Arial"/>
          <w:bCs/>
          <w:sz w:val="24"/>
          <w:szCs w:val="24"/>
        </w:rPr>
      </w:pPr>
    </w:p>
    <w:p w14:paraId="2D540CE5" w14:textId="0C7F6A1D" w:rsidR="00D1569A" w:rsidRPr="005D1EC0" w:rsidRDefault="00D1569A" w:rsidP="00896ED3">
      <w:pPr>
        <w:spacing w:line="360" w:lineRule="auto"/>
        <w:jc w:val="both"/>
        <w:rPr>
          <w:rFonts w:ascii="Arial" w:hAnsi="Arial" w:cs="Arial"/>
          <w:bCs/>
          <w:sz w:val="24"/>
          <w:szCs w:val="24"/>
        </w:rPr>
      </w:pPr>
    </w:p>
    <w:p w14:paraId="4A4107F2" w14:textId="3BDAB544" w:rsidR="00D1569A" w:rsidRPr="005D1EC0" w:rsidRDefault="00D1569A" w:rsidP="00896ED3">
      <w:pPr>
        <w:spacing w:line="360" w:lineRule="auto"/>
        <w:jc w:val="both"/>
        <w:rPr>
          <w:rFonts w:ascii="Arial" w:hAnsi="Arial" w:cs="Arial"/>
          <w:bCs/>
          <w:sz w:val="24"/>
          <w:szCs w:val="24"/>
        </w:rPr>
      </w:pPr>
    </w:p>
    <w:p w14:paraId="5068D030" w14:textId="60079D26" w:rsidR="00D1569A" w:rsidRPr="005D1EC0" w:rsidRDefault="00D1569A" w:rsidP="00896ED3">
      <w:pPr>
        <w:spacing w:line="360" w:lineRule="auto"/>
        <w:jc w:val="both"/>
        <w:rPr>
          <w:rFonts w:ascii="Arial" w:hAnsi="Arial" w:cs="Arial"/>
          <w:bCs/>
          <w:sz w:val="24"/>
          <w:szCs w:val="24"/>
        </w:rPr>
      </w:pPr>
    </w:p>
    <w:p w14:paraId="1F24A13C" w14:textId="77777777" w:rsidR="00D1569A" w:rsidRPr="005D1EC0" w:rsidRDefault="00D1569A" w:rsidP="00896ED3">
      <w:pPr>
        <w:spacing w:line="360" w:lineRule="auto"/>
        <w:jc w:val="both"/>
        <w:rPr>
          <w:rFonts w:ascii="Arial" w:hAnsi="Arial" w:cs="Arial"/>
          <w:bCs/>
          <w:sz w:val="24"/>
          <w:szCs w:val="24"/>
        </w:rPr>
      </w:pPr>
    </w:p>
    <w:p w14:paraId="2967D044" w14:textId="77777777" w:rsidR="00896ED3" w:rsidRPr="005D1EC0" w:rsidRDefault="00896ED3" w:rsidP="006670BA">
      <w:pPr>
        <w:spacing w:line="360" w:lineRule="auto"/>
        <w:jc w:val="both"/>
        <w:rPr>
          <w:rFonts w:ascii="Arial" w:hAnsi="Arial" w:cs="Arial"/>
          <w:b/>
          <w:bCs/>
          <w:sz w:val="24"/>
          <w:szCs w:val="24"/>
        </w:rPr>
      </w:pPr>
    </w:p>
    <w:p w14:paraId="4ABF01F6" w14:textId="77777777" w:rsidR="00D1569A" w:rsidRPr="005D1EC0" w:rsidRDefault="00D1569A" w:rsidP="00D1569A">
      <w:pPr>
        <w:rPr>
          <w:rFonts w:ascii="Arial" w:hAnsi="Arial" w:cs="Arial"/>
        </w:rPr>
      </w:pPr>
    </w:p>
    <w:p w14:paraId="5189F556" w14:textId="77777777" w:rsidR="00D1569A" w:rsidRPr="005D1EC0" w:rsidRDefault="00D1569A" w:rsidP="00D1569A">
      <w:pPr>
        <w:rPr>
          <w:rFonts w:ascii="Arial" w:hAnsi="Arial" w:cs="Arial"/>
        </w:rPr>
      </w:pPr>
    </w:p>
    <w:sdt>
      <w:sdtPr>
        <w:rPr>
          <w:rFonts w:ascii="Arial" w:eastAsiaTheme="minorHAnsi" w:hAnsi="Arial" w:cs="Arial"/>
          <w:color w:val="auto"/>
          <w:sz w:val="22"/>
          <w:szCs w:val="22"/>
          <w:lang w:val="en-GB"/>
        </w:rPr>
        <w:id w:val="-314493380"/>
        <w:docPartObj>
          <w:docPartGallery w:val="Table of Contents"/>
          <w:docPartUnique/>
        </w:docPartObj>
      </w:sdtPr>
      <w:sdtEndPr>
        <w:rPr>
          <w:b/>
          <w:bCs/>
          <w:noProof/>
        </w:rPr>
      </w:sdtEndPr>
      <w:sdtContent>
        <w:p w14:paraId="707B34F1" w14:textId="3BF9BBA9" w:rsidR="00F726C2" w:rsidRPr="005D1EC0" w:rsidRDefault="00F726C2">
          <w:pPr>
            <w:pStyle w:val="TOCHeading"/>
            <w:rPr>
              <w:rFonts w:ascii="Arial" w:hAnsi="Arial" w:cs="Arial"/>
              <w:color w:val="000000" w:themeColor="text1"/>
              <w:sz w:val="24"/>
              <w:szCs w:val="24"/>
            </w:rPr>
          </w:pPr>
          <w:r w:rsidRPr="005D1EC0">
            <w:rPr>
              <w:rFonts w:ascii="Arial" w:hAnsi="Arial" w:cs="Arial"/>
              <w:color w:val="000000" w:themeColor="text1"/>
              <w:sz w:val="24"/>
              <w:szCs w:val="24"/>
            </w:rPr>
            <w:t>Table of Contents</w:t>
          </w:r>
        </w:p>
        <w:p w14:paraId="455F97F3" w14:textId="5FAB1F11" w:rsidR="005D1EC0" w:rsidRPr="005D1EC0" w:rsidRDefault="00F726C2">
          <w:pPr>
            <w:pStyle w:val="TOC2"/>
            <w:tabs>
              <w:tab w:val="right" w:leader="dot" w:pos="9016"/>
            </w:tabs>
            <w:rPr>
              <w:rFonts w:eastAsiaTheme="minorEastAsia"/>
              <w:noProof/>
              <w:lang w:eastAsia="en-GB"/>
            </w:rPr>
          </w:pPr>
          <w:r w:rsidRPr="005D1EC0">
            <w:rPr>
              <w:rFonts w:ascii="Arial" w:hAnsi="Arial" w:cs="Arial"/>
              <w:color w:val="000000" w:themeColor="text1"/>
            </w:rPr>
            <w:fldChar w:fldCharType="begin"/>
          </w:r>
          <w:r w:rsidRPr="005D1EC0">
            <w:rPr>
              <w:rFonts w:ascii="Arial" w:hAnsi="Arial" w:cs="Arial"/>
              <w:color w:val="000000" w:themeColor="text1"/>
            </w:rPr>
            <w:instrText xml:space="preserve"> TOC \o "1-3" \h \z \u </w:instrText>
          </w:r>
          <w:r w:rsidRPr="005D1EC0">
            <w:rPr>
              <w:rFonts w:ascii="Arial" w:hAnsi="Arial" w:cs="Arial"/>
              <w:color w:val="000000" w:themeColor="text1"/>
            </w:rPr>
            <w:fldChar w:fldCharType="separate"/>
          </w:r>
          <w:hyperlink w:anchor="_Toc39073455" w:history="1">
            <w:r w:rsidR="005D1EC0" w:rsidRPr="005D1EC0">
              <w:rPr>
                <w:rStyle w:val="Hyperlink"/>
                <w:rFonts w:ascii="Arial" w:hAnsi="Arial" w:cs="Arial"/>
                <w:noProof/>
              </w:rPr>
              <w:t>1.Introduction</w:t>
            </w:r>
            <w:r w:rsidR="005D1EC0" w:rsidRPr="005D1EC0">
              <w:rPr>
                <w:noProof/>
                <w:webHidden/>
              </w:rPr>
              <w:tab/>
            </w:r>
            <w:r w:rsidR="005D1EC0" w:rsidRPr="005D1EC0">
              <w:rPr>
                <w:noProof/>
                <w:webHidden/>
              </w:rPr>
              <w:fldChar w:fldCharType="begin"/>
            </w:r>
            <w:r w:rsidR="005D1EC0" w:rsidRPr="005D1EC0">
              <w:rPr>
                <w:noProof/>
                <w:webHidden/>
              </w:rPr>
              <w:instrText xml:space="preserve"> PAGEREF _Toc39073455 \h </w:instrText>
            </w:r>
            <w:r w:rsidR="005D1EC0" w:rsidRPr="005D1EC0">
              <w:rPr>
                <w:noProof/>
                <w:webHidden/>
              </w:rPr>
            </w:r>
            <w:r w:rsidR="005D1EC0" w:rsidRPr="005D1EC0">
              <w:rPr>
                <w:noProof/>
                <w:webHidden/>
              </w:rPr>
              <w:fldChar w:fldCharType="separate"/>
            </w:r>
            <w:r w:rsidR="005D1EC0" w:rsidRPr="005D1EC0">
              <w:rPr>
                <w:noProof/>
                <w:webHidden/>
              </w:rPr>
              <w:t>3</w:t>
            </w:r>
            <w:r w:rsidR="005D1EC0" w:rsidRPr="005D1EC0">
              <w:rPr>
                <w:noProof/>
                <w:webHidden/>
              </w:rPr>
              <w:fldChar w:fldCharType="end"/>
            </w:r>
          </w:hyperlink>
        </w:p>
        <w:p w14:paraId="7F55251B" w14:textId="01388612" w:rsidR="005D1EC0" w:rsidRPr="005D1EC0" w:rsidRDefault="00342D04">
          <w:pPr>
            <w:pStyle w:val="TOC3"/>
            <w:tabs>
              <w:tab w:val="right" w:leader="dot" w:pos="9016"/>
            </w:tabs>
            <w:rPr>
              <w:rFonts w:eastAsiaTheme="minorEastAsia"/>
              <w:noProof/>
              <w:lang w:eastAsia="en-GB"/>
            </w:rPr>
          </w:pPr>
          <w:hyperlink w:anchor="_Toc39073456" w:history="1">
            <w:r w:rsidR="005D1EC0" w:rsidRPr="005D1EC0">
              <w:rPr>
                <w:rStyle w:val="Hyperlink"/>
                <w:rFonts w:ascii="Arial" w:hAnsi="Arial" w:cs="Arial"/>
                <w:noProof/>
              </w:rPr>
              <w:t>1.2 Employability skills</w:t>
            </w:r>
            <w:r w:rsidR="005D1EC0" w:rsidRPr="005D1EC0">
              <w:rPr>
                <w:noProof/>
                <w:webHidden/>
              </w:rPr>
              <w:tab/>
            </w:r>
            <w:r w:rsidR="005D1EC0" w:rsidRPr="005D1EC0">
              <w:rPr>
                <w:noProof/>
                <w:webHidden/>
              </w:rPr>
              <w:fldChar w:fldCharType="begin"/>
            </w:r>
            <w:r w:rsidR="005D1EC0" w:rsidRPr="005D1EC0">
              <w:rPr>
                <w:noProof/>
                <w:webHidden/>
              </w:rPr>
              <w:instrText xml:space="preserve"> PAGEREF _Toc39073456 \h </w:instrText>
            </w:r>
            <w:r w:rsidR="005D1EC0" w:rsidRPr="005D1EC0">
              <w:rPr>
                <w:noProof/>
                <w:webHidden/>
              </w:rPr>
            </w:r>
            <w:r w:rsidR="005D1EC0" w:rsidRPr="005D1EC0">
              <w:rPr>
                <w:noProof/>
                <w:webHidden/>
              </w:rPr>
              <w:fldChar w:fldCharType="separate"/>
            </w:r>
            <w:r w:rsidR="005D1EC0" w:rsidRPr="005D1EC0">
              <w:rPr>
                <w:noProof/>
                <w:webHidden/>
              </w:rPr>
              <w:t>3</w:t>
            </w:r>
            <w:r w:rsidR="005D1EC0" w:rsidRPr="005D1EC0">
              <w:rPr>
                <w:noProof/>
                <w:webHidden/>
              </w:rPr>
              <w:fldChar w:fldCharType="end"/>
            </w:r>
          </w:hyperlink>
        </w:p>
        <w:p w14:paraId="007D893A" w14:textId="33163A9F" w:rsidR="005D1EC0" w:rsidRPr="005D1EC0" w:rsidRDefault="00342D04">
          <w:pPr>
            <w:pStyle w:val="TOC2"/>
            <w:tabs>
              <w:tab w:val="right" w:leader="dot" w:pos="9016"/>
            </w:tabs>
            <w:rPr>
              <w:rFonts w:eastAsiaTheme="minorEastAsia"/>
              <w:noProof/>
              <w:lang w:eastAsia="en-GB"/>
            </w:rPr>
          </w:pPr>
          <w:hyperlink w:anchor="_Toc39073457" w:history="1">
            <w:r w:rsidR="005D1EC0" w:rsidRPr="005D1EC0">
              <w:rPr>
                <w:rStyle w:val="Hyperlink"/>
                <w:rFonts w:ascii="Arial" w:hAnsi="Arial" w:cs="Arial"/>
                <w:noProof/>
                <w:lang w:val="en-US"/>
              </w:rPr>
              <w:t>2.  Academic Skills Acquired through Learning</w:t>
            </w:r>
            <w:r w:rsidR="005D1EC0" w:rsidRPr="005D1EC0">
              <w:rPr>
                <w:noProof/>
                <w:webHidden/>
              </w:rPr>
              <w:tab/>
            </w:r>
            <w:r w:rsidR="005D1EC0" w:rsidRPr="005D1EC0">
              <w:rPr>
                <w:noProof/>
                <w:webHidden/>
              </w:rPr>
              <w:fldChar w:fldCharType="begin"/>
            </w:r>
            <w:r w:rsidR="005D1EC0" w:rsidRPr="005D1EC0">
              <w:rPr>
                <w:noProof/>
                <w:webHidden/>
              </w:rPr>
              <w:instrText xml:space="preserve"> PAGEREF _Toc39073457 \h </w:instrText>
            </w:r>
            <w:r w:rsidR="005D1EC0" w:rsidRPr="005D1EC0">
              <w:rPr>
                <w:noProof/>
                <w:webHidden/>
              </w:rPr>
            </w:r>
            <w:r w:rsidR="005D1EC0" w:rsidRPr="005D1EC0">
              <w:rPr>
                <w:noProof/>
                <w:webHidden/>
              </w:rPr>
              <w:fldChar w:fldCharType="separate"/>
            </w:r>
            <w:r w:rsidR="005D1EC0" w:rsidRPr="005D1EC0">
              <w:rPr>
                <w:noProof/>
                <w:webHidden/>
              </w:rPr>
              <w:t>3</w:t>
            </w:r>
            <w:r w:rsidR="005D1EC0" w:rsidRPr="005D1EC0">
              <w:rPr>
                <w:noProof/>
                <w:webHidden/>
              </w:rPr>
              <w:fldChar w:fldCharType="end"/>
            </w:r>
          </w:hyperlink>
        </w:p>
        <w:p w14:paraId="6B0638D4" w14:textId="382988FF" w:rsidR="005D1EC0" w:rsidRPr="005D1EC0" w:rsidRDefault="00342D04">
          <w:pPr>
            <w:pStyle w:val="TOC3"/>
            <w:tabs>
              <w:tab w:val="right" w:leader="dot" w:pos="9016"/>
            </w:tabs>
            <w:rPr>
              <w:rFonts w:eastAsiaTheme="minorEastAsia"/>
              <w:noProof/>
              <w:lang w:eastAsia="en-GB"/>
            </w:rPr>
          </w:pPr>
          <w:hyperlink w:anchor="_Toc39073458" w:history="1">
            <w:r w:rsidR="005D1EC0" w:rsidRPr="005D1EC0">
              <w:rPr>
                <w:rStyle w:val="Hyperlink"/>
                <w:rFonts w:ascii="Arial" w:hAnsi="Arial" w:cs="Arial"/>
                <w:noProof/>
                <w:lang w:val="en-US"/>
              </w:rPr>
              <w:t>2.2.  Employability Skills Enhanced through Learning</w:t>
            </w:r>
            <w:r w:rsidR="005D1EC0" w:rsidRPr="005D1EC0">
              <w:rPr>
                <w:noProof/>
                <w:webHidden/>
              </w:rPr>
              <w:tab/>
            </w:r>
            <w:r w:rsidR="005D1EC0" w:rsidRPr="005D1EC0">
              <w:rPr>
                <w:noProof/>
                <w:webHidden/>
              </w:rPr>
              <w:fldChar w:fldCharType="begin"/>
            </w:r>
            <w:r w:rsidR="005D1EC0" w:rsidRPr="005D1EC0">
              <w:rPr>
                <w:noProof/>
                <w:webHidden/>
              </w:rPr>
              <w:instrText xml:space="preserve"> PAGEREF _Toc39073458 \h </w:instrText>
            </w:r>
            <w:r w:rsidR="005D1EC0" w:rsidRPr="005D1EC0">
              <w:rPr>
                <w:noProof/>
                <w:webHidden/>
              </w:rPr>
            </w:r>
            <w:r w:rsidR="005D1EC0" w:rsidRPr="005D1EC0">
              <w:rPr>
                <w:noProof/>
                <w:webHidden/>
              </w:rPr>
              <w:fldChar w:fldCharType="separate"/>
            </w:r>
            <w:r w:rsidR="005D1EC0" w:rsidRPr="005D1EC0">
              <w:rPr>
                <w:noProof/>
                <w:webHidden/>
              </w:rPr>
              <w:t>4</w:t>
            </w:r>
            <w:r w:rsidR="005D1EC0" w:rsidRPr="005D1EC0">
              <w:rPr>
                <w:noProof/>
                <w:webHidden/>
              </w:rPr>
              <w:fldChar w:fldCharType="end"/>
            </w:r>
          </w:hyperlink>
        </w:p>
        <w:p w14:paraId="68BF1726" w14:textId="2EB9CF84" w:rsidR="005D1EC0" w:rsidRPr="005D1EC0" w:rsidRDefault="00342D04">
          <w:pPr>
            <w:pStyle w:val="TOC2"/>
            <w:tabs>
              <w:tab w:val="right" w:leader="dot" w:pos="9016"/>
            </w:tabs>
            <w:rPr>
              <w:rFonts w:eastAsiaTheme="minorEastAsia"/>
              <w:noProof/>
              <w:lang w:eastAsia="en-GB"/>
            </w:rPr>
          </w:pPr>
          <w:hyperlink w:anchor="_Toc39073459" w:history="1">
            <w:r w:rsidR="005D1EC0" w:rsidRPr="005D1EC0">
              <w:rPr>
                <w:rStyle w:val="Hyperlink"/>
                <w:rFonts w:ascii="Arial" w:hAnsi="Arial" w:cs="Arial"/>
                <w:noProof/>
                <w:lang w:val="en-US"/>
              </w:rPr>
              <w:t>3. Skill-gaps and suggested ways to improve on the gaps.</w:t>
            </w:r>
            <w:r w:rsidR="005D1EC0" w:rsidRPr="005D1EC0">
              <w:rPr>
                <w:noProof/>
                <w:webHidden/>
              </w:rPr>
              <w:tab/>
            </w:r>
            <w:r w:rsidR="005D1EC0" w:rsidRPr="005D1EC0">
              <w:rPr>
                <w:noProof/>
                <w:webHidden/>
              </w:rPr>
              <w:fldChar w:fldCharType="begin"/>
            </w:r>
            <w:r w:rsidR="005D1EC0" w:rsidRPr="005D1EC0">
              <w:rPr>
                <w:noProof/>
                <w:webHidden/>
              </w:rPr>
              <w:instrText xml:space="preserve"> PAGEREF _Toc39073459 \h </w:instrText>
            </w:r>
            <w:r w:rsidR="005D1EC0" w:rsidRPr="005D1EC0">
              <w:rPr>
                <w:noProof/>
                <w:webHidden/>
              </w:rPr>
            </w:r>
            <w:r w:rsidR="005D1EC0" w:rsidRPr="005D1EC0">
              <w:rPr>
                <w:noProof/>
                <w:webHidden/>
              </w:rPr>
              <w:fldChar w:fldCharType="separate"/>
            </w:r>
            <w:r w:rsidR="005D1EC0" w:rsidRPr="005D1EC0">
              <w:rPr>
                <w:noProof/>
                <w:webHidden/>
              </w:rPr>
              <w:t>6</w:t>
            </w:r>
            <w:r w:rsidR="005D1EC0" w:rsidRPr="005D1EC0">
              <w:rPr>
                <w:noProof/>
                <w:webHidden/>
              </w:rPr>
              <w:fldChar w:fldCharType="end"/>
            </w:r>
          </w:hyperlink>
        </w:p>
        <w:p w14:paraId="05E7F509" w14:textId="192DEE44" w:rsidR="005D1EC0" w:rsidRPr="005D1EC0" w:rsidRDefault="00342D04">
          <w:pPr>
            <w:pStyle w:val="TOC2"/>
            <w:tabs>
              <w:tab w:val="right" w:leader="dot" w:pos="9016"/>
            </w:tabs>
            <w:rPr>
              <w:rFonts w:eastAsiaTheme="minorEastAsia"/>
              <w:noProof/>
              <w:lang w:eastAsia="en-GB"/>
            </w:rPr>
          </w:pPr>
          <w:hyperlink w:anchor="_Toc39073460" w:history="1">
            <w:r w:rsidR="005D1EC0" w:rsidRPr="005D1EC0">
              <w:rPr>
                <w:rStyle w:val="Hyperlink"/>
                <w:rFonts w:ascii="Arial" w:hAnsi="Arial" w:cs="Arial"/>
                <w:noProof/>
                <w:lang w:val="en-US"/>
              </w:rPr>
              <w:t xml:space="preserve">4.   </w:t>
            </w:r>
            <w:r w:rsidR="005D1EC0" w:rsidRPr="005D1EC0">
              <w:rPr>
                <w:rStyle w:val="Hyperlink"/>
                <w:rFonts w:ascii="Arial" w:hAnsi="Arial" w:cs="Arial"/>
                <w:noProof/>
              </w:rPr>
              <w:t>Conclusion</w:t>
            </w:r>
            <w:r w:rsidR="005D1EC0" w:rsidRPr="005D1EC0">
              <w:rPr>
                <w:noProof/>
                <w:webHidden/>
              </w:rPr>
              <w:tab/>
            </w:r>
            <w:r w:rsidR="005D1EC0" w:rsidRPr="005D1EC0">
              <w:rPr>
                <w:noProof/>
                <w:webHidden/>
              </w:rPr>
              <w:fldChar w:fldCharType="begin"/>
            </w:r>
            <w:r w:rsidR="005D1EC0" w:rsidRPr="005D1EC0">
              <w:rPr>
                <w:noProof/>
                <w:webHidden/>
              </w:rPr>
              <w:instrText xml:space="preserve"> PAGEREF _Toc39073460 \h </w:instrText>
            </w:r>
            <w:r w:rsidR="005D1EC0" w:rsidRPr="005D1EC0">
              <w:rPr>
                <w:noProof/>
                <w:webHidden/>
              </w:rPr>
            </w:r>
            <w:r w:rsidR="005D1EC0" w:rsidRPr="005D1EC0">
              <w:rPr>
                <w:noProof/>
                <w:webHidden/>
              </w:rPr>
              <w:fldChar w:fldCharType="separate"/>
            </w:r>
            <w:r w:rsidR="005D1EC0" w:rsidRPr="005D1EC0">
              <w:rPr>
                <w:noProof/>
                <w:webHidden/>
              </w:rPr>
              <w:t>6</w:t>
            </w:r>
            <w:r w:rsidR="005D1EC0" w:rsidRPr="005D1EC0">
              <w:rPr>
                <w:noProof/>
                <w:webHidden/>
              </w:rPr>
              <w:fldChar w:fldCharType="end"/>
            </w:r>
          </w:hyperlink>
        </w:p>
        <w:p w14:paraId="2EB000C9" w14:textId="47C49524" w:rsidR="005D1EC0" w:rsidRDefault="00342D04">
          <w:pPr>
            <w:pStyle w:val="TOC2"/>
            <w:tabs>
              <w:tab w:val="right" w:leader="dot" w:pos="9016"/>
            </w:tabs>
            <w:rPr>
              <w:rFonts w:eastAsiaTheme="minorEastAsia"/>
              <w:noProof/>
              <w:lang w:eastAsia="en-GB"/>
            </w:rPr>
          </w:pPr>
          <w:hyperlink w:anchor="_Toc39073461" w:history="1">
            <w:r w:rsidR="005D1EC0" w:rsidRPr="005D1EC0">
              <w:rPr>
                <w:rStyle w:val="Hyperlink"/>
                <w:rFonts w:ascii="Arial" w:hAnsi="Arial" w:cs="Arial"/>
                <w:noProof/>
                <w:lang w:val="en-US"/>
              </w:rPr>
              <w:t xml:space="preserve">5. </w:t>
            </w:r>
            <w:r w:rsidR="005D1EC0" w:rsidRPr="005D1EC0">
              <w:rPr>
                <w:rStyle w:val="Hyperlink"/>
                <w:rFonts w:ascii="Arial" w:hAnsi="Arial" w:cs="Arial"/>
                <w:noProof/>
              </w:rPr>
              <w:t>References</w:t>
            </w:r>
            <w:r w:rsidR="005D1EC0" w:rsidRPr="005D1EC0">
              <w:rPr>
                <w:noProof/>
                <w:webHidden/>
              </w:rPr>
              <w:tab/>
            </w:r>
            <w:r w:rsidR="005D1EC0" w:rsidRPr="005D1EC0">
              <w:rPr>
                <w:noProof/>
                <w:webHidden/>
              </w:rPr>
              <w:fldChar w:fldCharType="begin"/>
            </w:r>
            <w:r w:rsidR="005D1EC0" w:rsidRPr="005D1EC0">
              <w:rPr>
                <w:noProof/>
                <w:webHidden/>
              </w:rPr>
              <w:instrText xml:space="preserve"> PAGEREF _Toc39073461 \h </w:instrText>
            </w:r>
            <w:r w:rsidR="005D1EC0" w:rsidRPr="005D1EC0">
              <w:rPr>
                <w:noProof/>
                <w:webHidden/>
              </w:rPr>
            </w:r>
            <w:r w:rsidR="005D1EC0" w:rsidRPr="005D1EC0">
              <w:rPr>
                <w:noProof/>
                <w:webHidden/>
              </w:rPr>
              <w:fldChar w:fldCharType="separate"/>
            </w:r>
            <w:r w:rsidR="005D1EC0" w:rsidRPr="005D1EC0">
              <w:rPr>
                <w:noProof/>
                <w:webHidden/>
              </w:rPr>
              <w:t>7</w:t>
            </w:r>
            <w:r w:rsidR="005D1EC0" w:rsidRPr="005D1EC0">
              <w:rPr>
                <w:noProof/>
                <w:webHidden/>
              </w:rPr>
              <w:fldChar w:fldCharType="end"/>
            </w:r>
          </w:hyperlink>
        </w:p>
        <w:p w14:paraId="41AAF025" w14:textId="311AE06F" w:rsidR="00F726C2" w:rsidRPr="005D1EC0" w:rsidRDefault="00F726C2">
          <w:pPr>
            <w:rPr>
              <w:rFonts w:ascii="Arial" w:hAnsi="Arial" w:cs="Arial"/>
            </w:rPr>
          </w:pPr>
          <w:r w:rsidRPr="005D1EC0">
            <w:rPr>
              <w:rFonts w:ascii="Arial" w:hAnsi="Arial" w:cs="Arial"/>
              <w:noProof/>
              <w:color w:val="000000" w:themeColor="text1"/>
            </w:rPr>
            <w:fldChar w:fldCharType="end"/>
          </w:r>
        </w:p>
      </w:sdtContent>
    </w:sdt>
    <w:p w14:paraId="71D7A435" w14:textId="77777777" w:rsidR="00D1569A" w:rsidRPr="005D1EC0" w:rsidRDefault="00D1569A" w:rsidP="00D1569A">
      <w:pPr>
        <w:rPr>
          <w:rFonts w:ascii="Arial" w:hAnsi="Arial" w:cs="Arial"/>
        </w:rPr>
      </w:pPr>
    </w:p>
    <w:p w14:paraId="00BE216D" w14:textId="77777777" w:rsidR="00D1569A" w:rsidRPr="005D1EC0" w:rsidRDefault="00D1569A" w:rsidP="00D1569A">
      <w:pPr>
        <w:rPr>
          <w:rFonts w:ascii="Arial" w:hAnsi="Arial" w:cs="Arial"/>
        </w:rPr>
      </w:pPr>
    </w:p>
    <w:p w14:paraId="56A2580F" w14:textId="77777777" w:rsidR="00D1569A" w:rsidRPr="005D1EC0" w:rsidRDefault="00D1569A" w:rsidP="00D1569A">
      <w:pPr>
        <w:rPr>
          <w:rFonts w:ascii="Arial" w:hAnsi="Arial" w:cs="Arial"/>
        </w:rPr>
      </w:pPr>
    </w:p>
    <w:p w14:paraId="34E8AEF8" w14:textId="77777777" w:rsidR="00D1569A" w:rsidRPr="005D1EC0" w:rsidRDefault="00D1569A" w:rsidP="00D1569A">
      <w:pPr>
        <w:rPr>
          <w:rFonts w:ascii="Arial" w:hAnsi="Arial" w:cs="Arial"/>
        </w:rPr>
      </w:pPr>
    </w:p>
    <w:p w14:paraId="0D30E04B" w14:textId="77777777" w:rsidR="00D1569A" w:rsidRPr="005D1EC0" w:rsidRDefault="00D1569A" w:rsidP="00D1569A">
      <w:pPr>
        <w:rPr>
          <w:rFonts w:ascii="Arial" w:hAnsi="Arial" w:cs="Arial"/>
        </w:rPr>
      </w:pPr>
    </w:p>
    <w:p w14:paraId="12E9C77C" w14:textId="77777777" w:rsidR="00D1569A" w:rsidRPr="005D1EC0" w:rsidRDefault="00D1569A" w:rsidP="00D1569A">
      <w:pPr>
        <w:rPr>
          <w:rFonts w:ascii="Arial" w:hAnsi="Arial" w:cs="Arial"/>
        </w:rPr>
      </w:pPr>
    </w:p>
    <w:p w14:paraId="03EE55A2" w14:textId="77777777" w:rsidR="00D1569A" w:rsidRPr="005D1EC0" w:rsidRDefault="00D1569A" w:rsidP="00D1569A">
      <w:pPr>
        <w:rPr>
          <w:rFonts w:ascii="Arial" w:hAnsi="Arial" w:cs="Arial"/>
        </w:rPr>
      </w:pPr>
    </w:p>
    <w:p w14:paraId="69BCC03D" w14:textId="77777777" w:rsidR="00D1569A" w:rsidRPr="005D1EC0" w:rsidRDefault="00D1569A" w:rsidP="00D1569A">
      <w:pPr>
        <w:rPr>
          <w:rFonts w:ascii="Arial" w:hAnsi="Arial" w:cs="Arial"/>
        </w:rPr>
      </w:pPr>
    </w:p>
    <w:p w14:paraId="579C360C" w14:textId="77777777" w:rsidR="00D1569A" w:rsidRPr="005D1EC0" w:rsidRDefault="00D1569A" w:rsidP="00D1569A">
      <w:pPr>
        <w:rPr>
          <w:rFonts w:ascii="Arial" w:hAnsi="Arial" w:cs="Arial"/>
        </w:rPr>
      </w:pPr>
    </w:p>
    <w:p w14:paraId="03E56653" w14:textId="77777777" w:rsidR="00D1569A" w:rsidRPr="005D1EC0" w:rsidRDefault="00D1569A" w:rsidP="00D1569A">
      <w:pPr>
        <w:rPr>
          <w:rFonts w:ascii="Arial" w:hAnsi="Arial" w:cs="Arial"/>
        </w:rPr>
      </w:pPr>
    </w:p>
    <w:p w14:paraId="328ACEAE" w14:textId="77777777" w:rsidR="00D1569A" w:rsidRPr="005D1EC0" w:rsidRDefault="00D1569A" w:rsidP="00D1569A">
      <w:pPr>
        <w:rPr>
          <w:rFonts w:ascii="Arial" w:hAnsi="Arial" w:cs="Arial"/>
        </w:rPr>
      </w:pPr>
    </w:p>
    <w:p w14:paraId="19C0636A" w14:textId="77777777" w:rsidR="00D1569A" w:rsidRPr="005D1EC0" w:rsidRDefault="00D1569A" w:rsidP="00D1569A">
      <w:pPr>
        <w:rPr>
          <w:rFonts w:ascii="Arial" w:hAnsi="Arial" w:cs="Arial"/>
        </w:rPr>
      </w:pPr>
    </w:p>
    <w:p w14:paraId="5491C648" w14:textId="77777777" w:rsidR="00D1569A" w:rsidRPr="005D1EC0" w:rsidRDefault="00D1569A" w:rsidP="00D1569A">
      <w:pPr>
        <w:rPr>
          <w:rFonts w:ascii="Arial" w:hAnsi="Arial" w:cs="Arial"/>
        </w:rPr>
      </w:pPr>
    </w:p>
    <w:p w14:paraId="367ADFD7" w14:textId="77777777" w:rsidR="00D1569A" w:rsidRPr="005D1EC0" w:rsidRDefault="00D1569A" w:rsidP="00D1569A">
      <w:pPr>
        <w:rPr>
          <w:rFonts w:ascii="Arial" w:hAnsi="Arial" w:cs="Arial"/>
        </w:rPr>
      </w:pPr>
    </w:p>
    <w:p w14:paraId="0A184F3E" w14:textId="77777777" w:rsidR="00D1569A" w:rsidRPr="005D1EC0" w:rsidRDefault="00D1569A" w:rsidP="00D1569A">
      <w:pPr>
        <w:rPr>
          <w:rFonts w:ascii="Arial" w:hAnsi="Arial" w:cs="Arial"/>
        </w:rPr>
      </w:pPr>
    </w:p>
    <w:p w14:paraId="086BC48D" w14:textId="77777777" w:rsidR="00D1569A" w:rsidRPr="005D1EC0" w:rsidRDefault="00D1569A" w:rsidP="00D1569A">
      <w:pPr>
        <w:rPr>
          <w:rFonts w:ascii="Arial" w:hAnsi="Arial" w:cs="Arial"/>
        </w:rPr>
      </w:pPr>
    </w:p>
    <w:p w14:paraId="65E3F98F" w14:textId="77777777" w:rsidR="00D1569A" w:rsidRPr="005D1EC0" w:rsidRDefault="00D1569A" w:rsidP="00D1569A">
      <w:pPr>
        <w:rPr>
          <w:rFonts w:ascii="Arial" w:hAnsi="Arial" w:cs="Arial"/>
        </w:rPr>
      </w:pPr>
    </w:p>
    <w:p w14:paraId="23809D1C" w14:textId="77777777" w:rsidR="00D1569A" w:rsidRPr="005D1EC0" w:rsidRDefault="00D1569A" w:rsidP="00D1569A">
      <w:pPr>
        <w:rPr>
          <w:rFonts w:ascii="Arial" w:hAnsi="Arial" w:cs="Arial"/>
        </w:rPr>
      </w:pPr>
    </w:p>
    <w:p w14:paraId="697024DF" w14:textId="77777777" w:rsidR="00D1569A" w:rsidRPr="005D1EC0" w:rsidRDefault="00D1569A" w:rsidP="00D1569A">
      <w:pPr>
        <w:rPr>
          <w:rFonts w:ascii="Arial" w:hAnsi="Arial" w:cs="Arial"/>
        </w:rPr>
      </w:pPr>
    </w:p>
    <w:p w14:paraId="4B1019B5" w14:textId="77777777" w:rsidR="00D1569A" w:rsidRPr="005D1EC0" w:rsidRDefault="00D1569A" w:rsidP="00D1569A">
      <w:pPr>
        <w:rPr>
          <w:rFonts w:ascii="Arial" w:hAnsi="Arial" w:cs="Arial"/>
        </w:rPr>
      </w:pPr>
    </w:p>
    <w:p w14:paraId="63301270" w14:textId="77777777" w:rsidR="00D1569A" w:rsidRPr="005D1EC0" w:rsidRDefault="00D1569A" w:rsidP="00D1569A">
      <w:pPr>
        <w:rPr>
          <w:rFonts w:ascii="Arial" w:hAnsi="Arial" w:cs="Arial"/>
        </w:rPr>
      </w:pPr>
    </w:p>
    <w:p w14:paraId="2904312E" w14:textId="77777777" w:rsidR="00D1569A" w:rsidRPr="005D1EC0" w:rsidRDefault="00D1569A" w:rsidP="00D1569A">
      <w:pPr>
        <w:rPr>
          <w:rFonts w:ascii="Arial" w:hAnsi="Arial" w:cs="Arial"/>
        </w:rPr>
      </w:pPr>
    </w:p>
    <w:p w14:paraId="3989B973" w14:textId="7F5C1711" w:rsidR="008F6E78" w:rsidRPr="005D1EC0" w:rsidRDefault="00D1569A" w:rsidP="00637D21">
      <w:pPr>
        <w:pStyle w:val="Heading2"/>
        <w:spacing w:line="360" w:lineRule="auto"/>
        <w:rPr>
          <w:rFonts w:ascii="Arial" w:hAnsi="Arial" w:cs="Arial"/>
          <w:b/>
          <w:bCs/>
          <w:color w:val="000000" w:themeColor="text1"/>
        </w:rPr>
      </w:pPr>
      <w:bookmarkStart w:id="0" w:name="_Toc39073455"/>
      <w:r w:rsidRPr="005D1EC0">
        <w:rPr>
          <w:rFonts w:ascii="Arial" w:hAnsi="Arial" w:cs="Arial"/>
          <w:b/>
          <w:bCs/>
          <w:color w:val="000000" w:themeColor="text1"/>
        </w:rPr>
        <w:lastRenderedPageBreak/>
        <w:t>1.</w:t>
      </w:r>
      <w:r w:rsidR="008F6E78" w:rsidRPr="005D1EC0">
        <w:rPr>
          <w:rFonts w:ascii="Arial" w:hAnsi="Arial" w:cs="Arial"/>
          <w:b/>
          <w:bCs/>
          <w:color w:val="000000" w:themeColor="text1"/>
        </w:rPr>
        <w:t>Introduction</w:t>
      </w:r>
      <w:bookmarkEnd w:id="0"/>
    </w:p>
    <w:p w14:paraId="739C4F69" w14:textId="3CA6F103" w:rsidR="008F6E78" w:rsidRPr="005D1EC0" w:rsidRDefault="008F6E78" w:rsidP="00637D21">
      <w:pPr>
        <w:spacing w:line="360" w:lineRule="auto"/>
        <w:jc w:val="both"/>
        <w:rPr>
          <w:rFonts w:ascii="Arial" w:hAnsi="Arial" w:cs="Arial"/>
        </w:rPr>
      </w:pPr>
      <w:r w:rsidRPr="005D1EC0">
        <w:rPr>
          <w:rFonts w:ascii="Arial" w:hAnsi="Arial" w:cs="Arial"/>
        </w:rPr>
        <w:t xml:space="preserve">Academic skills </w:t>
      </w:r>
      <w:r w:rsidR="005E7844" w:rsidRPr="005D1EC0">
        <w:rPr>
          <w:rFonts w:ascii="Arial" w:hAnsi="Arial" w:cs="Arial"/>
          <w:lang w:val="en-US"/>
        </w:rPr>
        <w:t>refer</w:t>
      </w:r>
      <w:r w:rsidRPr="005D1EC0">
        <w:rPr>
          <w:rFonts w:ascii="Arial" w:hAnsi="Arial" w:cs="Arial"/>
          <w:lang w:val="en-US"/>
        </w:rPr>
        <w:t xml:space="preserve"> to </w:t>
      </w:r>
      <w:r w:rsidR="0015080F" w:rsidRPr="005D1EC0">
        <w:rPr>
          <w:rFonts w:ascii="Arial" w:hAnsi="Arial" w:cs="Arial"/>
          <w:lang w:val="en-US"/>
        </w:rPr>
        <w:t>those skills needed for effective learning</w:t>
      </w:r>
      <w:r w:rsidR="005E7844" w:rsidRPr="005D1EC0">
        <w:rPr>
          <w:rFonts w:ascii="Arial" w:hAnsi="Arial" w:cs="Arial"/>
          <w:lang w:val="en-US"/>
        </w:rPr>
        <w:t xml:space="preserve"> such as research skills, referencing, writing skills, reflective and creative thinking, critical analysis, organizing and planning among others. Such skills are developed and used for studies and </w:t>
      </w:r>
      <w:r w:rsidR="005E7844" w:rsidRPr="005D1EC0">
        <w:rPr>
          <w:rFonts w:ascii="Arial" w:hAnsi="Arial" w:cs="Arial"/>
        </w:rPr>
        <w:t xml:space="preserve">equip students with the skills </w:t>
      </w:r>
      <w:r w:rsidR="005E7844" w:rsidRPr="005D1EC0">
        <w:rPr>
          <w:rFonts w:ascii="Arial" w:hAnsi="Arial" w:cs="Arial"/>
          <w:lang w:val="en-US"/>
        </w:rPr>
        <w:t>relevant</w:t>
      </w:r>
      <w:r w:rsidR="005E7844" w:rsidRPr="005D1EC0">
        <w:rPr>
          <w:rFonts w:ascii="Arial" w:hAnsi="Arial" w:cs="Arial"/>
        </w:rPr>
        <w:t xml:space="preserve"> for careers. Moreover</w:t>
      </w:r>
      <w:r w:rsidRPr="005D1EC0">
        <w:rPr>
          <w:rFonts w:ascii="Arial" w:hAnsi="Arial" w:cs="Arial"/>
        </w:rPr>
        <w:t xml:space="preserve">, academic skills will allow learners to progress with their education with much ease </w:t>
      </w:r>
      <w:r w:rsidR="005E7844" w:rsidRPr="005D1EC0">
        <w:rPr>
          <w:rFonts w:ascii="Arial" w:hAnsi="Arial" w:cs="Arial"/>
          <w:lang w:val="en-US"/>
        </w:rPr>
        <w:t>(</w:t>
      </w:r>
      <w:r w:rsidR="00BF6C6F" w:rsidRPr="005D1EC0">
        <w:rPr>
          <w:rFonts w:ascii="Arial" w:hAnsi="Arial" w:cs="Arial"/>
          <w:lang w:val="en-US"/>
        </w:rPr>
        <w:t>Bailey, 2011</w:t>
      </w:r>
      <w:r w:rsidR="005E7844" w:rsidRPr="005D1EC0">
        <w:rPr>
          <w:rFonts w:ascii="Arial" w:hAnsi="Arial" w:cs="Arial"/>
          <w:lang w:val="en-US"/>
        </w:rPr>
        <w:t>)</w:t>
      </w:r>
      <w:r w:rsidR="005E7844" w:rsidRPr="005D1EC0">
        <w:rPr>
          <w:rFonts w:ascii="Arial" w:hAnsi="Arial" w:cs="Arial"/>
        </w:rPr>
        <w:t>.</w:t>
      </w:r>
    </w:p>
    <w:p w14:paraId="7264E03F" w14:textId="3F5B4375" w:rsidR="0017224B" w:rsidRPr="005D1EC0" w:rsidRDefault="0017224B" w:rsidP="00637D21">
      <w:pPr>
        <w:pStyle w:val="Heading3"/>
        <w:spacing w:line="360" w:lineRule="auto"/>
        <w:rPr>
          <w:rFonts w:ascii="Arial" w:hAnsi="Arial" w:cs="Arial"/>
          <w:b/>
          <w:bCs/>
          <w:color w:val="000000" w:themeColor="text1"/>
          <w:lang w:val="en-US"/>
        </w:rPr>
      </w:pPr>
      <w:bookmarkStart w:id="1" w:name="_Toc39073456"/>
      <w:r w:rsidRPr="005D1EC0">
        <w:rPr>
          <w:rFonts w:ascii="Arial" w:hAnsi="Arial" w:cs="Arial"/>
          <w:b/>
          <w:bCs/>
          <w:color w:val="000000" w:themeColor="text1"/>
        </w:rPr>
        <w:t>1.2 Employability skills</w:t>
      </w:r>
      <w:bookmarkEnd w:id="1"/>
    </w:p>
    <w:p w14:paraId="33849E64" w14:textId="51E2BBF9" w:rsidR="0017224B" w:rsidRPr="005D1EC0" w:rsidRDefault="008F6E78" w:rsidP="00637D21">
      <w:pPr>
        <w:spacing w:after="0" w:line="360" w:lineRule="auto"/>
        <w:jc w:val="both"/>
        <w:rPr>
          <w:rFonts w:ascii="Arial" w:hAnsi="Arial" w:cs="Arial"/>
        </w:rPr>
      </w:pPr>
      <w:r w:rsidRPr="005D1EC0">
        <w:rPr>
          <w:rFonts w:ascii="Arial" w:hAnsi="Arial" w:cs="Arial"/>
          <w:lang w:val="en-US"/>
        </w:rPr>
        <w:t>E</w:t>
      </w:r>
      <w:r w:rsidR="0017224B" w:rsidRPr="005D1EC0">
        <w:rPr>
          <w:rFonts w:ascii="Arial" w:hAnsi="Arial" w:cs="Arial"/>
        </w:rPr>
        <w:t>employability</w:t>
      </w:r>
      <w:r w:rsidRPr="005D1EC0">
        <w:rPr>
          <w:rFonts w:ascii="Arial" w:hAnsi="Arial" w:cs="Arial"/>
        </w:rPr>
        <w:t xml:space="preserve"> skills are</w:t>
      </w:r>
      <w:r w:rsidRPr="005D1EC0">
        <w:rPr>
          <w:rFonts w:ascii="Arial" w:hAnsi="Arial" w:cs="Arial"/>
          <w:lang w:val="en-US"/>
        </w:rPr>
        <w:t xml:space="preserve"> those attributes that employers are looking for in potential employees to be recruited such as; communication skills, team work, negotiation skills, budgeting skills, net-working,</w:t>
      </w:r>
      <w:r w:rsidR="005E7844" w:rsidRPr="005D1EC0">
        <w:rPr>
          <w:rFonts w:ascii="Arial" w:hAnsi="Arial" w:cs="Arial"/>
          <w:lang w:val="en-US"/>
        </w:rPr>
        <w:t xml:space="preserve"> time management,</w:t>
      </w:r>
      <w:r w:rsidRPr="005D1EC0">
        <w:rPr>
          <w:rFonts w:ascii="Arial" w:hAnsi="Arial" w:cs="Arial"/>
          <w:lang w:val="en-US"/>
        </w:rPr>
        <w:t xml:space="preserve"> research skill, customer care, personal-relations skill</w:t>
      </w:r>
      <w:r w:rsidR="00A839E0" w:rsidRPr="005D1EC0">
        <w:rPr>
          <w:rFonts w:ascii="Arial" w:hAnsi="Arial" w:cs="Arial"/>
          <w:lang w:val="en-US"/>
        </w:rPr>
        <w:t>,</w:t>
      </w:r>
      <w:r w:rsidRPr="005D1EC0">
        <w:rPr>
          <w:rFonts w:ascii="Arial" w:hAnsi="Arial" w:cs="Arial"/>
          <w:lang w:val="en-US"/>
        </w:rPr>
        <w:t xml:space="preserve"> among others (</w:t>
      </w:r>
      <w:r w:rsidR="00A73422" w:rsidRPr="005D1EC0">
        <w:rPr>
          <w:rFonts w:ascii="Arial" w:hAnsi="Arial" w:cs="Arial"/>
        </w:rPr>
        <w:t>Hinchliffe and Jolly, 2011</w:t>
      </w:r>
      <w:r w:rsidRPr="005D1EC0">
        <w:rPr>
          <w:rFonts w:ascii="Arial" w:hAnsi="Arial" w:cs="Arial"/>
          <w:lang w:val="en-US"/>
        </w:rPr>
        <w:t xml:space="preserve">). However, its </w:t>
      </w:r>
      <w:r w:rsidRPr="005D1EC0">
        <w:rPr>
          <w:rFonts w:ascii="Arial" w:hAnsi="Arial" w:cs="Arial"/>
        </w:rPr>
        <w:t xml:space="preserve">important </w:t>
      </w:r>
      <w:r w:rsidRPr="005D1EC0">
        <w:rPr>
          <w:rFonts w:ascii="Arial" w:hAnsi="Arial" w:cs="Arial"/>
          <w:lang w:val="en-US"/>
        </w:rPr>
        <w:t>to note that employability skills differ from different employers, and</w:t>
      </w:r>
      <w:r w:rsidRPr="005D1EC0">
        <w:rPr>
          <w:rFonts w:ascii="Arial" w:hAnsi="Arial" w:cs="Arial"/>
        </w:rPr>
        <w:t xml:space="preserve"> employers utilise wide range of written communication skills when presenting their memos,</w:t>
      </w:r>
      <w:r w:rsidRPr="005D1EC0">
        <w:rPr>
          <w:rFonts w:ascii="Arial" w:hAnsi="Arial" w:cs="Arial"/>
          <w:lang w:val="en-US"/>
        </w:rPr>
        <w:t xml:space="preserve"> job adverts, </w:t>
      </w:r>
      <w:r w:rsidRPr="005D1EC0">
        <w:rPr>
          <w:rFonts w:ascii="Arial" w:hAnsi="Arial" w:cs="Arial"/>
        </w:rPr>
        <w:t xml:space="preserve">technical reports, proposals, </w:t>
      </w:r>
      <w:r w:rsidR="005E7844" w:rsidRPr="005D1EC0">
        <w:rPr>
          <w:rFonts w:ascii="Arial" w:hAnsi="Arial" w:cs="Arial"/>
          <w:lang w:val="en-US"/>
        </w:rPr>
        <w:t xml:space="preserve">interviews </w:t>
      </w:r>
      <w:r w:rsidRPr="005D1EC0">
        <w:rPr>
          <w:rFonts w:ascii="Arial" w:hAnsi="Arial" w:cs="Arial"/>
        </w:rPr>
        <w:t xml:space="preserve">and letters. </w:t>
      </w:r>
    </w:p>
    <w:p w14:paraId="4FF2DAE5" w14:textId="000665F1" w:rsidR="00C3410F" w:rsidRPr="005D1EC0" w:rsidRDefault="008F6E78" w:rsidP="00637D21">
      <w:pPr>
        <w:spacing w:line="360" w:lineRule="auto"/>
        <w:jc w:val="both"/>
        <w:rPr>
          <w:rFonts w:ascii="Arial" w:hAnsi="Arial" w:cs="Arial"/>
          <w:lang w:val="en-US"/>
        </w:rPr>
      </w:pPr>
      <w:r w:rsidRPr="005D1EC0">
        <w:rPr>
          <w:rFonts w:ascii="Arial" w:hAnsi="Arial" w:cs="Arial"/>
          <w:lang w:val="en-US"/>
        </w:rPr>
        <w:t xml:space="preserve">Examples of employability skills in health care sector include; </w:t>
      </w:r>
      <w:r w:rsidR="00A839E0" w:rsidRPr="005D1EC0">
        <w:rPr>
          <w:rFonts w:ascii="Arial" w:hAnsi="Arial" w:cs="Arial"/>
          <w:lang w:val="en-US"/>
        </w:rPr>
        <w:t xml:space="preserve">time management, customer care skill, excellent communication skills, </w:t>
      </w:r>
      <w:r w:rsidR="0017224B" w:rsidRPr="005D1EC0">
        <w:rPr>
          <w:rFonts w:ascii="Arial" w:hAnsi="Arial" w:cs="Arial"/>
          <w:lang w:val="en-US"/>
        </w:rPr>
        <w:t>teamwork</w:t>
      </w:r>
      <w:r w:rsidR="00A839E0" w:rsidRPr="005D1EC0">
        <w:rPr>
          <w:rFonts w:ascii="Arial" w:hAnsi="Arial" w:cs="Arial"/>
          <w:lang w:val="en-US"/>
        </w:rPr>
        <w:t xml:space="preserve">, </w:t>
      </w:r>
      <w:r w:rsidR="002930C6" w:rsidRPr="005D1EC0">
        <w:rPr>
          <w:rFonts w:ascii="Arial" w:hAnsi="Arial" w:cs="Arial"/>
          <w:lang w:val="en-US"/>
        </w:rPr>
        <w:t>critical thinking, listening, attention to details</w:t>
      </w:r>
      <w:r w:rsidRPr="005D1EC0">
        <w:rPr>
          <w:rFonts w:ascii="Arial" w:hAnsi="Arial" w:cs="Arial"/>
          <w:lang w:val="en-US"/>
        </w:rPr>
        <w:t xml:space="preserve"> </w:t>
      </w:r>
      <w:r w:rsidR="00A839E0" w:rsidRPr="005D1EC0">
        <w:rPr>
          <w:rFonts w:ascii="Arial" w:hAnsi="Arial" w:cs="Arial"/>
          <w:lang w:val="en-US"/>
        </w:rPr>
        <w:t>and negotiation skills</w:t>
      </w:r>
      <w:r w:rsidR="00485669" w:rsidRPr="005D1EC0">
        <w:rPr>
          <w:rFonts w:ascii="Arial" w:hAnsi="Arial" w:cs="Arial"/>
          <w:lang w:val="en-US"/>
        </w:rPr>
        <w:t xml:space="preserve"> (</w:t>
      </w:r>
      <w:r w:rsidR="00485669" w:rsidRPr="005D1EC0">
        <w:rPr>
          <w:rFonts w:ascii="Arial" w:hAnsi="Arial" w:cs="Arial"/>
        </w:rPr>
        <w:t>Moreau</w:t>
      </w:r>
      <w:r w:rsidR="0017224B" w:rsidRPr="005D1EC0">
        <w:rPr>
          <w:rFonts w:ascii="Arial" w:hAnsi="Arial" w:cs="Arial"/>
        </w:rPr>
        <w:t xml:space="preserve"> </w:t>
      </w:r>
      <w:r w:rsidR="00485669" w:rsidRPr="005D1EC0">
        <w:rPr>
          <w:rFonts w:ascii="Arial" w:hAnsi="Arial" w:cs="Arial"/>
        </w:rPr>
        <w:t>and Leathwood, 2006</w:t>
      </w:r>
      <w:r w:rsidR="00485669" w:rsidRPr="005D1EC0">
        <w:rPr>
          <w:rFonts w:ascii="Arial" w:hAnsi="Arial" w:cs="Arial"/>
          <w:lang w:val="en-US"/>
        </w:rPr>
        <w:t>)</w:t>
      </w:r>
      <w:r w:rsidR="00485669" w:rsidRPr="005D1EC0">
        <w:rPr>
          <w:rFonts w:ascii="Arial" w:hAnsi="Arial" w:cs="Arial"/>
        </w:rPr>
        <w:t>.</w:t>
      </w:r>
      <w:r w:rsidR="0017224B" w:rsidRPr="005D1EC0">
        <w:rPr>
          <w:rFonts w:ascii="Arial" w:hAnsi="Arial" w:cs="Arial"/>
          <w:lang w:val="en-US"/>
        </w:rPr>
        <w:t xml:space="preserve"> </w:t>
      </w:r>
      <w:r w:rsidRPr="005D1EC0">
        <w:rPr>
          <w:rFonts w:ascii="Arial" w:hAnsi="Arial" w:cs="Arial"/>
        </w:rPr>
        <w:t>Even though I</w:t>
      </w:r>
      <w:r w:rsidRPr="005D1EC0">
        <w:rPr>
          <w:rFonts w:ascii="Arial" w:hAnsi="Arial" w:cs="Arial"/>
          <w:lang w:val="en-US"/>
        </w:rPr>
        <w:t xml:space="preserve"> </w:t>
      </w:r>
      <w:r w:rsidRPr="005D1EC0">
        <w:rPr>
          <w:rFonts w:ascii="Arial" w:hAnsi="Arial" w:cs="Arial"/>
        </w:rPr>
        <w:t xml:space="preserve">am employed in the health care sector, I felt the need to study and gain </w:t>
      </w:r>
      <w:r w:rsidRPr="005D1EC0">
        <w:rPr>
          <w:rFonts w:ascii="Arial" w:hAnsi="Arial" w:cs="Arial"/>
          <w:lang w:val="en-US"/>
        </w:rPr>
        <w:t xml:space="preserve">more </w:t>
      </w:r>
      <w:r w:rsidRPr="005D1EC0">
        <w:rPr>
          <w:rFonts w:ascii="Arial" w:hAnsi="Arial" w:cs="Arial"/>
        </w:rPr>
        <w:t>expertise in t</w:t>
      </w:r>
      <w:r w:rsidRPr="005D1EC0">
        <w:rPr>
          <w:rFonts w:ascii="Arial" w:hAnsi="Arial" w:cs="Arial"/>
          <w:lang w:val="en-US"/>
        </w:rPr>
        <w:t>he field</w:t>
      </w:r>
      <w:r w:rsidRPr="005D1EC0">
        <w:rPr>
          <w:rFonts w:ascii="Arial" w:hAnsi="Arial" w:cs="Arial"/>
        </w:rPr>
        <w:t xml:space="preserve">. </w:t>
      </w:r>
      <w:r w:rsidRPr="005D1EC0">
        <w:rPr>
          <w:rFonts w:ascii="Arial" w:hAnsi="Arial" w:cs="Arial"/>
          <w:lang w:val="en-US"/>
        </w:rPr>
        <w:t xml:space="preserve">Therefore, </w:t>
      </w:r>
      <w:r w:rsidRPr="005D1EC0">
        <w:rPr>
          <w:rFonts w:ascii="Arial" w:hAnsi="Arial" w:cs="Arial"/>
        </w:rPr>
        <w:t>learning in the module ha</w:t>
      </w:r>
      <w:r w:rsidRPr="005D1EC0">
        <w:rPr>
          <w:rFonts w:ascii="Arial" w:hAnsi="Arial" w:cs="Arial"/>
          <w:lang w:val="en-US"/>
        </w:rPr>
        <w:t>s</w:t>
      </w:r>
      <w:r w:rsidRPr="005D1EC0">
        <w:rPr>
          <w:rFonts w:ascii="Arial" w:hAnsi="Arial" w:cs="Arial"/>
        </w:rPr>
        <w:t xml:space="preserve"> enhanced my academic and employability skills</w:t>
      </w:r>
      <w:r w:rsidRPr="005D1EC0">
        <w:rPr>
          <w:rFonts w:ascii="Arial" w:hAnsi="Arial" w:cs="Arial"/>
          <w:lang w:val="en-US"/>
        </w:rPr>
        <w:t xml:space="preserve"> in different ways</w:t>
      </w:r>
      <w:r w:rsidR="004049F6" w:rsidRPr="005D1EC0">
        <w:rPr>
          <w:rFonts w:ascii="Arial" w:hAnsi="Arial" w:cs="Arial"/>
          <w:lang w:val="en-US"/>
        </w:rPr>
        <w:t xml:space="preserve"> as explained below.</w:t>
      </w:r>
    </w:p>
    <w:p w14:paraId="21666BC6" w14:textId="128E5193" w:rsidR="008F6E78" w:rsidRPr="005D1EC0" w:rsidRDefault="008F6E78" w:rsidP="00637D21">
      <w:pPr>
        <w:pStyle w:val="Heading2"/>
        <w:spacing w:line="360" w:lineRule="auto"/>
        <w:rPr>
          <w:rFonts w:ascii="Arial" w:hAnsi="Arial" w:cs="Arial"/>
          <w:b/>
          <w:bCs/>
          <w:color w:val="000000" w:themeColor="text1"/>
          <w:lang w:val="en-US"/>
        </w:rPr>
      </w:pPr>
      <w:bookmarkStart w:id="2" w:name="_Toc39073457"/>
      <w:r w:rsidRPr="005D1EC0">
        <w:rPr>
          <w:rFonts w:ascii="Arial" w:hAnsi="Arial" w:cs="Arial"/>
          <w:b/>
          <w:bCs/>
          <w:color w:val="000000" w:themeColor="text1"/>
          <w:lang w:val="en-US"/>
        </w:rPr>
        <w:t>2</w:t>
      </w:r>
      <w:r w:rsidR="00964411" w:rsidRPr="005D1EC0">
        <w:rPr>
          <w:rFonts w:ascii="Arial" w:hAnsi="Arial" w:cs="Arial"/>
          <w:b/>
          <w:bCs/>
          <w:color w:val="000000" w:themeColor="text1"/>
          <w:lang w:val="en-US"/>
        </w:rPr>
        <w:t xml:space="preserve">. </w:t>
      </w:r>
      <w:r w:rsidRPr="005D1EC0">
        <w:rPr>
          <w:rFonts w:ascii="Arial" w:hAnsi="Arial" w:cs="Arial"/>
          <w:b/>
          <w:bCs/>
          <w:color w:val="000000" w:themeColor="text1"/>
          <w:lang w:val="en-US"/>
        </w:rPr>
        <w:t xml:space="preserve"> Academic Skills Acquired through Learning</w:t>
      </w:r>
      <w:bookmarkEnd w:id="2"/>
    </w:p>
    <w:p w14:paraId="71414A2B" w14:textId="71D79A1E" w:rsidR="008F6E78" w:rsidRPr="005D1EC0" w:rsidRDefault="008F6E78" w:rsidP="00637D21">
      <w:pPr>
        <w:spacing w:after="0" w:line="360" w:lineRule="auto"/>
        <w:jc w:val="both"/>
        <w:rPr>
          <w:rFonts w:ascii="Arial" w:hAnsi="Arial" w:cs="Arial"/>
        </w:rPr>
      </w:pPr>
      <w:r w:rsidRPr="005D1EC0">
        <w:rPr>
          <w:rFonts w:ascii="Arial" w:hAnsi="Arial" w:cs="Arial"/>
          <w:lang w:val="en-US"/>
        </w:rPr>
        <w:t>T</w:t>
      </w:r>
      <w:r w:rsidRPr="005D1EC0">
        <w:rPr>
          <w:rFonts w:ascii="Arial" w:hAnsi="Arial" w:cs="Arial"/>
        </w:rPr>
        <w:t xml:space="preserve">he learning in the module has helped </w:t>
      </w:r>
      <w:r w:rsidRPr="005D1EC0">
        <w:rPr>
          <w:rFonts w:ascii="Arial" w:hAnsi="Arial" w:cs="Arial"/>
          <w:lang w:val="en-US"/>
        </w:rPr>
        <w:t xml:space="preserve">me to </w:t>
      </w:r>
      <w:r w:rsidRPr="005D1EC0">
        <w:rPr>
          <w:rFonts w:ascii="Arial" w:hAnsi="Arial" w:cs="Arial"/>
        </w:rPr>
        <w:t xml:space="preserve">develop </w:t>
      </w:r>
      <w:r w:rsidRPr="005D1EC0">
        <w:rPr>
          <w:rFonts w:ascii="Arial" w:hAnsi="Arial" w:cs="Arial"/>
          <w:lang w:val="en-US"/>
        </w:rPr>
        <w:t xml:space="preserve">my </w:t>
      </w:r>
      <w:r w:rsidRPr="005D1EC0">
        <w:rPr>
          <w:rFonts w:ascii="Arial" w:hAnsi="Arial" w:cs="Arial"/>
        </w:rPr>
        <w:t>academic</w:t>
      </w:r>
      <w:r w:rsidRPr="005D1EC0">
        <w:rPr>
          <w:rFonts w:ascii="Arial" w:hAnsi="Arial" w:cs="Arial"/>
          <w:lang w:val="en-US"/>
        </w:rPr>
        <w:t xml:space="preserve"> skills most importantly understanding </w:t>
      </w:r>
      <w:r w:rsidRPr="005D1EC0">
        <w:rPr>
          <w:rFonts w:ascii="Arial" w:hAnsi="Arial" w:cs="Arial"/>
        </w:rPr>
        <w:t xml:space="preserve">different ways of writing that </w:t>
      </w:r>
      <w:r w:rsidRPr="005D1EC0">
        <w:rPr>
          <w:rFonts w:ascii="Arial" w:hAnsi="Arial" w:cs="Arial"/>
          <w:lang w:val="en-US"/>
        </w:rPr>
        <w:t>enables me to produce</w:t>
      </w:r>
      <w:r w:rsidRPr="005D1EC0">
        <w:rPr>
          <w:rFonts w:ascii="Arial" w:hAnsi="Arial" w:cs="Arial"/>
        </w:rPr>
        <w:t xml:space="preserve"> professional reports as required </w:t>
      </w:r>
      <w:r w:rsidRPr="005D1EC0">
        <w:rPr>
          <w:rFonts w:ascii="Arial" w:hAnsi="Arial" w:cs="Arial"/>
          <w:lang w:val="en-US"/>
        </w:rPr>
        <w:t xml:space="preserve">both </w:t>
      </w:r>
      <w:r w:rsidRPr="005D1EC0">
        <w:rPr>
          <w:rFonts w:ascii="Arial" w:hAnsi="Arial" w:cs="Arial"/>
        </w:rPr>
        <w:t xml:space="preserve">at </w:t>
      </w:r>
      <w:r w:rsidR="00665BA6" w:rsidRPr="005D1EC0">
        <w:rPr>
          <w:rFonts w:ascii="Arial" w:hAnsi="Arial" w:cs="Arial"/>
        </w:rPr>
        <w:t>workplace</w:t>
      </w:r>
      <w:r w:rsidRPr="005D1EC0">
        <w:rPr>
          <w:rFonts w:ascii="Arial" w:hAnsi="Arial" w:cs="Arial"/>
          <w:lang w:val="en-US"/>
        </w:rPr>
        <w:t xml:space="preserve"> and institution of learning</w:t>
      </w:r>
      <w:r w:rsidRPr="005D1EC0">
        <w:rPr>
          <w:rFonts w:ascii="Arial" w:hAnsi="Arial" w:cs="Arial"/>
        </w:rPr>
        <w:t xml:space="preserve"> within the shortest time possible. </w:t>
      </w:r>
    </w:p>
    <w:p w14:paraId="70C73925" w14:textId="3C65015B" w:rsidR="008F6E78" w:rsidRPr="005D1EC0" w:rsidRDefault="008F6E78" w:rsidP="00637D21">
      <w:pPr>
        <w:spacing w:after="0" w:line="360" w:lineRule="auto"/>
        <w:jc w:val="both"/>
        <w:rPr>
          <w:rFonts w:ascii="Arial" w:hAnsi="Arial" w:cs="Arial"/>
          <w:lang w:val="en-US"/>
        </w:rPr>
      </w:pPr>
      <w:r w:rsidRPr="005D1EC0">
        <w:rPr>
          <w:rFonts w:ascii="Arial" w:hAnsi="Arial" w:cs="Arial"/>
          <w:lang w:val="en-US"/>
        </w:rPr>
        <w:t>F</w:t>
      </w:r>
      <w:r w:rsidR="00637D21" w:rsidRPr="005D1EC0">
        <w:rPr>
          <w:rFonts w:ascii="Arial" w:hAnsi="Arial" w:cs="Arial"/>
        </w:rPr>
        <w:t>fundamental</w:t>
      </w:r>
      <w:r w:rsidRPr="005D1EC0">
        <w:rPr>
          <w:rFonts w:ascii="Arial" w:hAnsi="Arial" w:cs="Arial"/>
        </w:rPr>
        <w:t xml:space="preserve"> research </w:t>
      </w:r>
      <w:r w:rsidR="00A839E0" w:rsidRPr="005D1EC0">
        <w:rPr>
          <w:rFonts w:ascii="Arial" w:hAnsi="Arial" w:cs="Arial"/>
          <w:lang w:val="en-US"/>
        </w:rPr>
        <w:t>studies</w:t>
      </w:r>
      <w:r w:rsidRPr="005D1EC0">
        <w:rPr>
          <w:rFonts w:ascii="Arial" w:hAnsi="Arial" w:cs="Arial"/>
          <w:lang w:val="en-US"/>
        </w:rPr>
        <w:t xml:space="preserve"> in the module</w:t>
      </w:r>
      <w:r w:rsidRPr="005D1EC0">
        <w:rPr>
          <w:rFonts w:ascii="Arial" w:hAnsi="Arial" w:cs="Arial"/>
        </w:rPr>
        <w:t xml:space="preserve"> exposed</w:t>
      </w:r>
      <w:r w:rsidRPr="005D1EC0">
        <w:rPr>
          <w:rFonts w:ascii="Arial" w:hAnsi="Arial" w:cs="Arial"/>
          <w:lang w:val="en-US"/>
        </w:rPr>
        <w:t xml:space="preserve"> me</w:t>
      </w:r>
      <w:r w:rsidRPr="005D1EC0">
        <w:rPr>
          <w:rFonts w:ascii="Arial" w:hAnsi="Arial" w:cs="Arial"/>
        </w:rPr>
        <w:t xml:space="preserve"> to academic research</w:t>
      </w:r>
      <w:r w:rsidRPr="005D1EC0">
        <w:rPr>
          <w:rFonts w:ascii="Arial" w:hAnsi="Arial" w:cs="Arial"/>
          <w:lang w:val="en-US"/>
        </w:rPr>
        <w:t xml:space="preserve"> dynamics which enabled me to deeply understand</w:t>
      </w:r>
      <w:r w:rsidRPr="005D1EC0">
        <w:rPr>
          <w:rFonts w:ascii="Arial" w:hAnsi="Arial" w:cs="Arial"/>
        </w:rPr>
        <w:t xml:space="preserve"> the meaning of academic research </w:t>
      </w:r>
      <w:r w:rsidRPr="005D1EC0">
        <w:rPr>
          <w:rFonts w:ascii="Arial" w:hAnsi="Arial" w:cs="Arial"/>
          <w:lang w:val="en-US"/>
        </w:rPr>
        <w:t xml:space="preserve">and how </w:t>
      </w:r>
      <w:r w:rsidRPr="005D1EC0">
        <w:rPr>
          <w:rFonts w:ascii="Arial" w:hAnsi="Arial" w:cs="Arial"/>
        </w:rPr>
        <w:t xml:space="preserve">it is </w:t>
      </w:r>
      <w:r w:rsidRPr="005D1EC0">
        <w:rPr>
          <w:rFonts w:ascii="Arial" w:hAnsi="Arial" w:cs="Arial"/>
          <w:lang w:val="en-US"/>
        </w:rPr>
        <w:t>conducted/undertaken</w:t>
      </w:r>
      <w:r w:rsidRPr="005D1EC0">
        <w:rPr>
          <w:rFonts w:ascii="Arial" w:hAnsi="Arial" w:cs="Arial"/>
        </w:rPr>
        <w:t xml:space="preserve">. I </w:t>
      </w:r>
      <w:r w:rsidRPr="005D1EC0">
        <w:rPr>
          <w:rFonts w:ascii="Arial" w:hAnsi="Arial" w:cs="Arial"/>
          <w:lang w:val="en-US"/>
        </w:rPr>
        <w:t>acquired</w:t>
      </w:r>
      <w:r w:rsidR="004049F6" w:rsidRPr="005D1EC0">
        <w:rPr>
          <w:rFonts w:ascii="Arial" w:hAnsi="Arial" w:cs="Arial"/>
          <w:lang w:val="en-US"/>
        </w:rPr>
        <w:t xml:space="preserve"> research </w:t>
      </w:r>
      <w:r w:rsidRPr="005D1EC0">
        <w:rPr>
          <w:rFonts w:ascii="Arial" w:hAnsi="Arial" w:cs="Arial"/>
          <w:lang w:val="en-US"/>
        </w:rPr>
        <w:t>knowledge</w:t>
      </w:r>
      <w:r w:rsidR="00A839E0" w:rsidRPr="005D1EC0">
        <w:rPr>
          <w:rFonts w:ascii="Arial" w:hAnsi="Arial" w:cs="Arial"/>
          <w:lang w:val="en-US"/>
        </w:rPr>
        <w:t>/skills</w:t>
      </w:r>
      <w:r w:rsidRPr="005D1EC0">
        <w:rPr>
          <w:rFonts w:ascii="Arial" w:hAnsi="Arial" w:cs="Arial"/>
          <w:lang w:val="en-US"/>
        </w:rPr>
        <w:t xml:space="preserve"> in</w:t>
      </w:r>
      <w:r w:rsidRPr="005D1EC0">
        <w:rPr>
          <w:rFonts w:ascii="Arial" w:hAnsi="Arial" w:cs="Arial"/>
        </w:rPr>
        <w:t xml:space="preserve"> differences between primary and secondary sources of</w:t>
      </w:r>
      <w:r w:rsidRPr="005D1EC0">
        <w:rPr>
          <w:rFonts w:ascii="Arial" w:hAnsi="Arial" w:cs="Arial"/>
          <w:lang w:val="en-US"/>
        </w:rPr>
        <w:t xml:space="preserve"> data/</w:t>
      </w:r>
      <w:r w:rsidRPr="005D1EC0">
        <w:rPr>
          <w:rFonts w:ascii="Arial" w:hAnsi="Arial" w:cs="Arial"/>
        </w:rPr>
        <w:t xml:space="preserve"> information in research</w:t>
      </w:r>
      <w:r w:rsidR="009257CF" w:rsidRPr="005D1EC0">
        <w:rPr>
          <w:rFonts w:ascii="Arial" w:hAnsi="Arial" w:cs="Arial"/>
          <w:lang w:val="en-US"/>
        </w:rPr>
        <w:t xml:space="preserve"> (Chinelo</w:t>
      </w:r>
      <w:r w:rsidR="00665BA6" w:rsidRPr="005D1EC0">
        <w:rPr>
          <w:rFonts w:ascii="Arial" w:hAnsi="Arial" w:cs="Arial"/>
          <w:lang w:val="en-US"/>
        </w:rPr>
        <w:t>,</w:t>
      </w:r>
      <w:r w:rsidR="009257CF" w:rsidRPr="005D1EC0">
        <w:rPr>
          <w:rFonts w:ascii="Arial" w:hAnsi="Arial" w:cs="Arial"/>
          <w:lang w:val="en-US"/>
        </w:rPr>
        <w:t xml:space="preserve"> 2016).</w:t>
      </w:r>
      <w:r w:rsidRPr="005D1EC0">
        <w:rPr>
          <w:rFonts w:ascii="Arial" w:hAnsi="Arial" w:cs="Arial"/>
          <w:lang w:val="en-US"/>
        </w:rPr>
        <w:t xml:space="preserve"> </w:t>
      </w:r>
      <w:r w:rsidR="009257CF" w:rsidRPr="005D1EC0">
        <w:rPr>
          <w:rFonts w:ascii="Arial" w:hAnsi="Arial" w:cs="Arial"/>
          <w:lang w:val="en-US"/>
        </w:rPr>
        <w:t>A</w:t>
      </w:r>
      <w:r w:rsidRPr="005D1EC0">
        <w:rPr>
          <w:rFonts w:ascii="Arial" w:hAnsi="Arial" w:cs="Arial"/>
          <w:lang w:val="en-US"/>
        </w:rPr>
        <w:t xml:space="preserve">s a result, currently, I </w:t>
      </w:r>
      <w:r w:rsidR="00F726C2" w:rsidRPr="005D1EC0">
        <w:rPr>
          <w:rFonts w:ascii="Arial" w:hAnsi="Arial" w:cs="Arial"/>
          <w:lang w:val="en-US"/>
        </w:rPr>
        <w:t>can</w:t>
      </w:r>
      <w:r w:rsidRPr="005D1EC0">
        <w:rPr>
          <w:rFonts w:ascii="Arial" w:hAnsi="Arial" w:cs="Arial"/>
          <w:lang w:val="en-US"/>
        </w:rPr>
        <w:t xml:space="preserve"> independently produce primary data/information through the use of research tools such as questionnaires, and secondary data on a chosen topic respectively. Importantly,</w:t>
      </w:r>
      <w:r w:rsidRPr="005D1EC0">
        <w:rPr>
          <w:rFonts w:ascii="Arial" w:hAnsi="Arial" w:cs="Arial"/>
        </w:rPr>
        <w:t xml:space="preserve"> I learnt a step-by-step process of selecting a good research topic</w:t>
      </w:r>
      <w:r w:rsidRPr="005D1EC0">
        <w:rPr>
          <w:rFonts w:ascii="Arial" w:hAnsi="Arial" w:cs="Arial"/>
          <w:lang w:val="en-US"/>
        </w:rPr>
        <w:t xml:space="preserve"> which</w:t>
      </w:r>
      <w:r w:rsidRPr="005D1EC0">
        <w:rPr>
          <w:rFonts w:ascii="Arial" w:hAnsi="Arial" w:cs="Arial"/>
        </w:rPr>
        <w:t xml:space="preserve"> involves</w:t>
      </w:r>
      <w:r w:rsidRPr="005D1EC0">
        <w:rPr>
          <w:rFonts w:ascii="Arial" w:hAnsi="Arial" w:cs="Arial"/>
          <w:lang w:val="en-US"/>
        </w:rPr>
        <w:t xml:space="preserve"> means</w:t>
      </w:r>
      <w:r w:rsidRPr="005D1EC0">
        <w:rPr>
          <w:rFonts w:ascii="Arial" w:hAnsi="Arial" w:cs="Arial"/>
        </w:rPr>
        <w:t xml:space="preserve"> of identifying the depth of a research topic that has been chosen</w:t>
      </w:r>
      <w:r w:rsidR="009257CF" w:rsidRPr="005D1EC0">
        <w:rPr>
          <w:rFonts w:ascii="Arial" w:hAnsi="Arial" w:cs="Arial"/>
          <w:lang w:val="en-US"/>
        </w:rPr>
        <w:t>.</w:t>
      </w:r>
      <w:r w:rsidRPr="005D1EC0">
        <w:rPr>
          <w:rFonts w:ascii="Arial" w:hAnsi="Arial" w:cs="Arial"/>
          <w:lang w:val="en-US"/>
        </w:rPr>
        <w:t xml:space="preserve"> </w:t>
      </w:r>
    </w:p>
    <w:p w14:paraId="2488DAEA" w14:textId="77777777" w:rsidR="00F726C2" w:rsidRPr="005D1EC0" w:rsidRDefault="00F726C2" w:rsidP="00637D21">
      <w:pPr>
        <w:spacing w:after="0" w:line="360" w:lineRule="auto"/>
        <w:jc w:val="both"/>
        <w:rPr>
          <w:rFonts w:ascii="Arial" w:hAnsi="Arial" w:cs="Arial"/>
          <w:lang w:val="en-US"/>
        </w:rPr>
      </w:pPr>
    </w:p>
    <w:p w14:paraId="51FEC862" w14:textId="09AEEEDF" w:rsidR="00F726C2" w:rsidRPr="005D1EC0" w:rsidRDefault="00F726C2" w:rsidP="00637D21">
      <w:pPr>
        <w:spacing w:after="0" w:line="360" w:lineRule="auto"/>
        <w:jc w:val="both"/>
        <w:rPr>
          <w:rFonts w:ascii="Arial" w:hAnsi="Arial" w:cs="Arial"/>
          <w:b/>
          <w:bCs/>
          <w:i/>
          <w:iCs/>
          <w:sz w:val="24"/>
          <w:szCs w:val="24"/>
          <w:lang w:val="en-US"/>
        </w:rPr>
      </w:pPr>
      <w:r w:rsidRPr="005D1EC0">
        <w:rPr>
          <w:rFonts w:ascii="Arial" w:hAnsi="Arial" w:cs="Arial"/>
          <w:b/>
          <w:bCs/>
          <w:i/>
          <w:iCs/>
          <w:sz w:val="24"/>
          <w:szCs w:val="24"/>
          <w:lang w:val="en-US"/>
        </w:rPr>
        <w:t xml:space="preserve">Writing skills </w:t>
      </w:r>
    </w:p>
    <w:p w14:paraId="231B4CE3" w14:textId="77777777" w:rsidR="00665BA6" w:rsidRPr="005D1EC0" w:rsidRDefault="008F6E78" w:rsidP="00637D21">
      <w:pPr>
        <w:spacing w:after="0" w:line="360" w:lineRule="auto"/>
        <w:jc w:val="both"/>
        <w:rPr>
          <w:rFonts w:ascii="Arial" w:hAnsi="Arial" w:cs="Arial"/>
          <w:lang w:val="en-US"/>
        </w:rPr>
      </w:pPr>
      <w:r w:rsidRPr="005D1EC0">
        <w:rPr>
          <w:rFonts w:ascii="Arial" w:hAnsi="Arial" w:cs="Arial"/>
          <w:lang w:val="en-US"/>
        </w:rPr>
        <w:t>The module has helped me to enhance my ‘</w:t>
      </w:r>
      <w:r w:rsidRPr="005D1EC0">
        <w:rPr>
          <w:rFonts w:ascii="Arial" w:hAnsi="Arial" w:cs="Arial"/>
        </w:rPr>
        <w:t>writing skill</w:t>
      </w:r>
      <w:r w:rsidRPr="005D1EC0">
        <w:rPr>
          <w:rFonts w:ascii="Arial" w:hAnsi="Arial" w:cs="Arial"/>
          <w:lang w:val="en-US"/>
        </w:rPr>
        <w:t>’ and to appreciate that it is one</w:t>
      </w:r>
      <w:r w:rsidRPr="005D1EC0">
        <w:rPr>
          <w:rFonts w:ascii="Arial" w:hAnsi="Arial" w:cs="Arial"/>
        </w:rPr>
        <w:t xml:space="preserve"> of the </w:t>
      </w:r>
      <w:r w:rsidRPr="005D1EC0">
        <w:rPr>
          <w:rFonts w:ascii="Arial" w:hAnsi="Arial" w:cs="Arial"/>
          <w:lang w:val="en-US"/>
        </w:rPr>
        <w:t xml:space="preserve">crucial </w:t>
      </w:r>
      <w:r w:rsidRPr="005D1EC0">
        <w:rPr>
          <w:rFonts w:ascii="Arial" w:hAnsi="Arial" w:cs="Arial"/>
        </w:rPr>
        <w:t>academic competencies</w:t>
      </w:r>
      <w:r w:rsidRPr="005D1EC0">
        <w:rPr>
          <w:rFonts w:ascii="Arial" w:hAnsi="Arial" w:cs="Arial"/>
          <w:lang w:val="en-US"/>
        </w:rPr>
        <w:t xml:space="preserve"> any individual requires</w:t>
      </w:r>
      <w:r w:rsidR="008B75C5" w:rsidRPr="005D1EC0">
        <w:rPr>
          <w:rFonts w:ascii="Arial" w:hAnsi="Arial" w:cs="Arial"/>
          <w:lang w:val="en-US"/>
        </w:rPr>
        <w:t xml:space="preserve"> as supported by Bailey (2011) </w:t>
      </w:r>
      <w:r w:rsidR="008B75C5" w:rsidRPr="005D1EC0">
        <w:rPr>
          <w:rFonts w:ascii="Arial" w:hAnsi="Arial" w:cs="Arial"/>
          <w:lang w:val="en-US"/>
        </w:rPr>
        <w:lastRenderedPageBreak/>
        <w:t>‘Academic Writing book.</w:t>
      </w:r>
      <w:r w:rsidRPr="005D1EC0">
        <w:rPr>
          <w:rFonts w:ascii="Arial" w:hAnsi="Arial" w:cs="Arial"/>
        </w:rPr>
        <w:t xml:space="preserve"> I realised that writing skills are significant in </w:t>
      </w:r>
      <w:r w:rsidRPr="005D1EC0">
        <w:rPr>
          <w:rFonts w:ascii="Arial" w:hAnsi="Arial" w:cs="Arial"/>
          <w:lang w:val="en-US"/>
        </w:rPr>
        <w:t>health care sector</w:t>
      </w:r>
      <w:r w:rsidRPr="005D1EC0">
        <w:rPr>
          <w:rFonts w:ascii="Arial" w:hAnsi="Arial" w:cs="Arial"/>
        </w:rPr>
        <w:t xml:space="preserve"> as </w:t>
      </w:r>
      <w:r w:rsidRPr="005D1EC0">
        <w:rPr>
          <w:rFonts w:ascii="Arial" w:hAnsi="Arial" w:cs="Arial"/>
          <w:lang w:val="en-US"/>
        </w:rPr>
        <w:t xml:space="preserve">a </w:t>
      </w:r>
      <w:r w:rsidRPr="005D1EC0">
        <w:rPr>
          <w:rFonts w:ascii="Arial" w:hAnsi="Arial" w:cs="Arial"/>
        </w:rPr>
        <w:t>w</w:t>
      </w:r>
      <w:r w:rsidRPr="005D1EC0">
        <w:rPr>
          <w:rFonts w:ascii="Arial" w:hAnsi="Arial" w:cs="Arial"/>
          <w:lang w:val="en-US"/>
        </w:rPr>
        <w:t xml:space="preserve">ay of providing precise vital </w:t>
      </w:r>
      <w:r w:rsidRPr="005D1EC0">
        <w:rPr>
          <w:rFonts w:ascii="Arial" w:hAnsi="Arial" w:cs="Arial"/>
        </w:rPr>
        <w:t xml:space="preserve">information </w:t>
      </w:r>
      <w:r w:rsidRPr="005D1EC0">
        <w:rPr>
          <w:rFonts w:ascii="Arial" w:hAnsi="Arial" w:cs="Arial"/>
          <w:lang w:val="en-US"/>
        </w:rPr>
        <w:t xml:space="preserve">to </w:t>
      </w:r>
      <w:r w:rsidR="00A839E0" w:rsidRPr="005D1EC0">
        <w:rPr>
          <w:rFonts w:ascii="Arial" w:hAnsi="Arial" w:cs="Arial"/>
          <w:lang w:val="en-US"/>
        </w:rPr>
        <w:t>team members and clients</w:t>
      </w:r>
      <w:r w:rsidRPr="005D1EC0">
        <w:rPr>
          <w:rFonts w:ascii="Arial" w:hAnsi="Arial" w:cs="Arial"/>
        </w:rPr>
        <w:t>.</w:t>
      </w:r>
      <w:r w:rsidRPr="005D1EC0">
        <w:rPr>
          <w:rFonts w:ascii="Arial" w:hAnsi="Arial" w:cs="Arial"/>
          <w:lang w:val="en-US"/>
        </w:rPr>
        <w:t xml:space="preserve"> For example, I communicate easily to my fellow employees through writing simple e-mails and text messages unlike before. </w:t>
      </w:r>
    </w:p>
    <w:p w14:paraId="5ABCC369" w14:textId="44CAD949" w:rsidR="008F6E78" w:rsidRPr="005D1EC0" w:rsidRDefault="008F6E78" w:rsidP="00637D21">
      <w:pPr>
        <w:spacing w:after="0" w:line="360" w:lineRule="auto"/>
        <w:jc w:val="both"/>
        <w:rPr>
          <w:rFonts w:ascii="Arial" w:hAnsi="Arial" w:cs="Arial"/>
        </w:rPr>
      </w:pPr>
      <w:r w:rsidRPr="005D1EC0">
        <w:rPr>
          <w:rFonts w:ascii="Arial" w:hAnsi="Arial" w:cs="Arial"/>
          <w:lang w:val="en-US"/>
        </w:rPr>
        <w:t>In most health</w:t>
      </w:r>
      <w:r w:rsidRPr="005D1EC0">
        <w:rPr>
          <w:rFonts w:ascii="Arial" w:hAnsi="Arial" w:cs="Arial"/>
        </w:rPr>
        <w:t xml:space="preserve"> and social care</w:t>
      </w:r>
      <w:r w:rsidRPr="005D1EC0">
        <w:rPr>
          <w:rFonts w:ascii="Arial" w:hAnsi="Arial" w:cs="Arial"/>
          <w:lang w:val="en-US"/>
        </w:rPr>
        <w:t xml:space="preserve"> centers, the </w:t>
      </w:r>
      <w:r w:rsidRPr="005D1EC0">
        <w:rPr>
          <w:rFonts w:ascii="Arial" w:hAnsi="Arial" w:cs="Arial"/>
        </w:rPr>
        <w:t>major form of communication</w:t>
      </w:r>
      <w:r w:rsidRPr="005D1EC0">
        <w:rPr>
          <w:rFonts w:ascii="Arial" w:hAnsi="Arial" w:cs="Arial"/>
          <w:lang w:val="en-US"/>
        </w:rPr>
        <w:t xml:space="preserve"> </w:t>
      </w:r>
      <w:r w:rsidRPr="005D1EC0">
        <w:rPr>
          <w:rFonts w:ascii="Arial" w:hAnsi="Arial" w:cs="Arial"/>
        </w:rPr>
        <w:t>entail</w:t>
      </w:r>
      <w:r w:rsidRPr="005D1EC0">
        <w:rPr>
          <w:rFonts w:ascii="Arial" w:hAnsi="Arial" w:cs="Arial"/>
          <w:lang w:val="en-US"/>
        </w:rPr>
        <w:t xml:space="preserve">s writing </w:t>
      </w:r>
      <w:r w:rsidRPr="005D1EC0">
        <w:rPr>
          <w:rFonts w:ascii="Arial" w:hAnsi="Arial" w:cs="Arial"/>
        </w:rPr>
        <w:t xml:space="preserve">skills </w:t>
      </w:r>
      <w:r w:rsidRPr="005D1EC0">
        <w:rPr>
          <w:rFonts w:ascii="Arial" w:hAnsi="Arial" w:cs="Arial"/>
          <w:lang w:val="en-US"/>
        </w:rPr>
        <w:t xml:space="preserve">which is done in form of </w:t>
      </w:r>
      <w:r w:rsidRPr="005D1EC0">
        <w:rPr>
          <w:rFonts w:ascii="Arial" w:hAnsi="Arial" w:cs="Arial"/>
        </w:rPr>
        <w:t xml:space="preserve">Referencing </w:t>
      </w:r>
      <w:r w:rsidRPr="005D1EC0">
        <w:rPr>
          <w:rFonts w:ascii="Arial" w:hAnsi="Arial" w:cs="Arial"/>
          <w:lang w:val="en-US"/>
        </w:rPr>
        <w:t>as an</w:t>
      </w:r>
      <w:r w:rsidRPr="005D1EC0">
        <w:rPr>
          <w:rFonts w:ascii="Arial" w:hAnsi="Arial" w:cs="Arial"/>
        </w:rPr>
        <w:t xml:space="preserve"> academic writing skill was imminent during our course discussions. I gained the knowledge about the application of Harvard referencing style by using the 2018 Harvard referencing manual</w:t>
      </w:r>
      <w:r w:rsidRPr="005D1EC0">
        <w:rPr>
          <w:rFonts w:ascii="Arial" w:hAnsi="Arial" w:cs="Arial"/>
          <w:lang w:val="en-US"/>
        </w:rPr>
        <w:t>, though it</w:t>
      </w:r>
      <w:r w:rsidRPr="005D1EC0">
        <w:rPr>
          <w:rFonts w:ascii="Arial" w:hAnsi="Arial" w:cs="Arial"/>
        </w:rPr>
        <w:t xml:space="preserve"> proved to be difficult. However, I must admit that I still have challenges in this area and am still </w:t>
      </w:r>
      <w:r w:rsidRPr="005D1EC0">
        <w:rPr>
          <w:rFonts w:ascii="Arial" w:hAnsi="Arial" w:cs="Arial"/>
          <w:lang w:val="en-US"/>
        </w:rPr>
        <w:t>studying</w:t>
      </w:r>
      <w:r w:rsidRPr="005D1EC0">
        <w:rPr>
          <w:rFonts w:ascii="Arial" w:hAnsi="Arial" w:cs="Arial"/>
        </w:rPr>
        <w:t xml:space="preserve"> to perfect it. </w:t>
      </w:r>
    </w:p>
    <w:p w14:paraId="34FEA248" w14:textId="77777777" w:rsidR="00F726C2" w:rsidRPr="005D1EC0" w:rsidRDefault="00F726C2" w:rsidP="00637D21">
      <w:pPr>
        <w:spacing w:after="0" w:line="360" w:lineRule="auto"/>
        <w:jc w:val="both"/>
        <w:rPr>
          <w:rFonts w:ascii="Arial" w:hAnsi="Arial" w:cs="Arial"/>
        </w:rPr>
      </w:pPr>
    </w:p>
    <w:p w14:paraId="71D6FAA1" w14:textId="45CC2C43" w:rsidR="00F726C2" w:rsidRPr="005D1EC0" w:rsidRDefault="00F726C2" w:rsidP="00637D21">
      <w:pPr>
        <w:spacing w:after="0" w:line="360" w:lineRule="auto"/>
        <w:jc w:val="both"/>
        <w:rPr>
          <w:rFonts w:ascii="Arial" w:hAnsi="Arial" w:cs="Arial"/>
          <w:b/>
          <w:bCs/>
          <w:i/>
          <w:iCs/>
        </w:rPr>
      </w:pPr>
      <w:r w:rsidRPr="005D1EC0">
        <w:rPr>
          <w:rFonts w:ascii="Arial" w:hAnsi="Arial" w:cs="Arial"/>
          <w:b/>
          <w:bCs/>
          <w:i/>
          <w:iCs/>
        </w:rPr>
        <w:t>Referencing skills</w:t>
      </w:r>
    </w:p>
    <w:p w14:paraId="471B3E79" w14:textId="7363FE20" w:rsidR="009D6B9A" w:rsidRPr="005D1EC0" w:rsidRDefault="008F6E78" w:rsidP="00637D21">
      <w:pPr>
        <w:spacing w:after="0" w:line="360" w:lineRule="auto"/>
        <w:jc w:val="both"/>
        <w:rPr>
          <w:rFonts w:ascii="Arial" w:hAnsi="Arial" w:cs="Arial"/>
          <w:lang w:val="en-US"/>
        </w:rPr>
      </w:pPr>
      <w:r w:rsidRPr="005D1EC0">
        <w:rPr>
          <w:rFonts w:ascii="Arial" w:hAnsi="Arial" w:cs="Arial"/>
        </w:rPr>
        <w:t xml:space="preserve">I was made to understand that </w:t>
      </w:r>
      <w:r w:rsidRPr="005D1EC0">
        <w:rPr>
          <w:rFonts w:ascii="Arial" w:hAnsi="Arial" w:cs="Arial"/>
          <w:lang w:val="en-US"/>
        </w:rPr>
        <w:t>referencing</w:t>
      </w:r>
      <w:r w:rsidRPr="005D1EC0">
        <w:rPr>
          <w:rFonts w:ascii="Arial" w:hAnsi="Arial" w:cs="Arial"/>
        </w:rPr>
        <w:t xml:space="preserve"> is crucial in validating academic writing</w:t>
      </w:r>
      <w:r w:rsidRPr="005D1EC0">
        <w:rPr>
          <w:rFonts w:ascii="Arial" w:hAnsi="Arial" w:cs="Arial"/>
          <w:lang w:val="en-US"/>
        </w:rPr>
        <w:t>, f</w:t>
      </w:r>
      <w:r w:rsidRPr="005D1EC0">
        <w:rPr>
          <w:rFonts w:ascii="Arial" w:hAnsi="Arial" w:cs="Arial"/>
        </w:rPr>
        <w:t xml:space="preserve">or example, there are instances where </w:t>
      </w:r>
      <w:r w:rsidR="00F726C2" w:rsidRPr="005D1EC0">
        <w:rPr>
          <w:rFonts w:ascii="Arial" w:hAnsi="Arial" w:cs="Arial"/>
        </w:rPr>
        <w:t>I</w:t>
      </w:r>
      <w:r w:rsidRPr="005D1EC0">
        <w:rPr>
          <w:rFonts w:ascii="Arial" w:hAnsi="Arial" w:cs="Arial"/>
        </w:rPr>
        <w:t xml:space="preserve"> use </w:t>
      </w:r>
      <w:r w:rsidRPr="005D1EC0">
        <w:rPr>
          <w:rFonts w:ascii="Arial" w:hAnsi="Arial" w:cs="Arial"/>
          <w:lang w:val="en-US"/>
        </w:rPr>
        <w:t>information from</w:t>
      </w:r>
      <w:r w:rsidRPr="005D1EC0">
        <w:rPr>
          <w:rFonts w:ascii="Arial" w:hAnsi="Arial" w:cs="Arial"/>
        </w:rPr>
        <w:t xml:space="preserve"> another author, </w:t>
      </w:r>
      <w:r w:rsidRPr="005D1EC0">
        <w:rPr>
          <w:rFonts w:ascii="Arial" w:hAnsi="Arial" w:cs="Arial"/>
          <w:lang w:val="en-US"/>
        </w:rPr>
        <w:t xml:space="preserve">then I find it </w:t>
      </w:r>
      <w:r w:rsidRPr="005D1EC0">
        <w:rPr>
          <w:rFonts w:ascii="Arial" w:hAnsi="Arial" w:cs="Arial"/>
        </w:rPr>
        <w:t>mandatory to reference it</w:t>
      </w:r>
      <w:r w:rsidRPr="005D1EC0">
        <w:rPr>
          <w:rFonts w:ascii="Arial" w:hAnsi="Arial" w:cs="Arial"/>
          <w:lang w:val="en-US"/>
        </w:rPr>
        <w:t xml:space="preserve"> to avoid plagiarism and </w:t>
      </w:r>
      <w:r w:rsidRPr="005D1EC0">
        <w:rPr>
          <w:rFonts w:ascii="Arial" w:hAnsi="Arial" w:cs="Arial"/>
        </w:rPr>
        <w:t>promote integrity of academic research.</w:t>
      </w:r>
      <w:r w:rsidRPr="005D1EC0">
        <w:rPr>
          <w:rFonts w:ascii="Arial" w:hAnsi="Arial" w:cs="Arial"/>
          <w:lang w:val="en-US"/>
        </w:rPr>
        <w:t xml:space="preserve"> </w:t>
      </w:r>
      <w:r w:rsidRPr="005D1EC0">
        <w:rPr>
          <w:rFonts w:ascii="Arial" w:hAnsi="Arial" w:cs="Arial"/>
        </w:rPr>
        <w:t>I have learnt that it is an offense not to acknowledge other authors’ work properly in academic writing. Besides crediting the source of the information, it is important to assess the suitability of the sources before using them</w:t>
      </w:r>
      <w:r w:rsidRPr="005D1EC0">
        <w:rPr>
          <w:rFonts w:ascii="Arial" w:hAnsi="Arial" w:cs="Arial"/>
          <w:lang w:val="en-US"/>
        </w:rPr>
        <w:t xml:space="preserve"> (</w:t>
      </w:r>
      <w:r w:rsidR="00BF6C6F" w:rsidRPr="005D1EC0">
        <w:rPr>
          <w:rFonts w:ascii="Arial" w:hAnsi="Arial" w:cs="Arial"/>
          <w:lang w:val="en-US"/>
        </w:rPr>
        <w:t>Bailey, 2011</w:t>
      </w:r>
      <w:r w:rsidR="00CE34B1" w:rsidRPr="005D1EC0">
        <w:rPr>
          <w:rFonts w:ascii="Arial" w:hAnsi="Arial" w:cs="Arial"/>
          <w:lang w:val="en-US"/>
        </w:rPr>
        <w:t>;</w:t>
      </w:r>
      <w:r w:rsidR="008B75C5" w:rsidRPr="005D1EC0">
        <w:rPr>
          <w:rFonts w:ascii="Arial" w:hAnsi="Arial" w:cs="Arial"/>
          <w:lang w:val="en-US"/>
        </w:rPr>
        <w:t xml:space="preserve"> Chinelo, 2016</w:t>
      </w:r>
      <w:r w:rsidR="00BF6C6F" w:rsidRPr="005D1EC0">
        <w:rPr>
          <w:rFonts w:ascii="Arial" w:hAnsi="Arial" w:cs="Arial"/>
          <w:lang w:val="en-US"/>
        </w:rPr>
        <w:t>).</w:t>
      </w:r>
    </w:p>
    <w:p w14:paraId="5E190922" w14:textId="77777777" w:rsidR="00F726C2" w:rsidRPr="005D1EC0" w:rsidRDefault="00F726C2" w:rsidP="00637D21">
      <w:pPr>
        <w:spacing w:after="0" w:line="360" w:lineRule="auto"/>
        <w:jc w:val="both"/>
        <w:rPr>
          <w:rFonts w:ascii="Arial" w:hAnsi="Arial" w:cs="Arial"/>
          <w:lang w:val="en-US"/>
        </w:rPr>
      </w:pPr>
    </w:p>
    <w:p w14:paraId="69448DDE" w14:textId="6C4A246B" w:rsidR="00F726C2" w:rsidRPr="005D1EC0" w:rsidRDefault="00F726C2" w:rsidP="00637D21">
      <w:pPr>
        <w:spacing w:after="0" w:line="360" w:lineRule="auto"/>
        <w:jc w:val="both"/>
        <w:rPr>
          <w:rFonts w:ascii="Arial" w:hAnsi="Arial" w:cs="Arial"/>
          <w:b/>
          <w:bCs/>
          <w:i/>
          <w:iCs/>
          <w:highlight w:val="yellow"/>
          <w:lang w:val="en-US"/>
        </w:rPr>
      </w:pPr>
      <w:r w:rsidRPr="005D1EC0">
        <w:rPr>
          <w:rFonts w:ascii="Arial" w:hAnsi="Arial" w:cs="Arial"/>
          <w:b/>
          <w:bCs/>
          <w:i/>
          <w:iCs/>
          <w:lang w:val="en-US"/>
        </w:rPr>
        <w:t xml:space="preserve">Power point presentation skills </w:t>
      </w:r>
    </w:p>
    <w:p w14:paraId="3007282A" w14:textId="15FC602E" w:rsidR="00964411" w:rsidRPr="005D1EC0" w:rsidRDefault="008F6E78" w:rsidP="00637D21">
      <w:pPr>
        <w:spacing w:line="360" w:lineRule="auto"/>
        <w:jc w:val="both"/>
        <w:rPr>
          <w:rFonts w:ascii="Arial" w:hAnsi="Arial" w:cs="Arial"/>
          <w:lang w:val="en-US"/>
        </w:rPr>
      </w:pPr>
      <w:r w:rsidRPr="005D1EC0">
        <w:rPr>
          <w:rFonts w:ascii="Arial" w:hAnsi="Arial" w:cs="Arial"/>
          <w:lang w:val="en-US"/>
        </w:rPr>
        <w:t xml:space="preserve">Finally, I advanced the skill of creating summarized </w:t>
      </w:r>
      <w:r w:rsidRPr="005D1EC0">
        <w:rPr>
          <w:rFonts w:ascii="Arial" w:hAnsi="Arial" w:cs="Arial"/>
          <w:bCs/>
        </w:rPr>
        <w:t>Power</w:t>
      </w:r>
      <w:r w:rsidRPr="005D1EC0">
        <w:rPr>
          <w:rFonts w:ascii="Arial" w:hAnsi="Arial" w:cs="Arial"/>
          <w:bCs/>
          <w:lang w:val="en-US"/>
        </w:rPr>
        <w:t xml:space="preserve"> </w:t>
      </w:r>
      <w:r w:rsidRPr="005D1EC0">
        <w:rPr>
          <w:rFonts w:ascii="Arial" w:hAnsi="Arial" w:cs="Arial"/>
          <w:bCs/>
        </w:rPr>
        <w:t>Point presentations</w:t>
      </w:r>
      <w:r w:rsidRPr="005D1EC0">
        <w:rPr>
          <w:rFonts w:ascii="Arial" w:hAnsi="Arial" w:cs="Arial"/>
          <w:lang w:val="en-US"/>
        </w:rPr>
        <w:t xml:space="preserve"> throughout the module learning</w:t>
      </w:r>
      <w:r w:rsidR="00964411" w:rsidRPr="005D1EC0">
        <w:rPr>
          <w:rFonts w:ascii="Arial" w:hAnsi="Arial" w:cs="Arial"/>
          <w:lang w:val="en-US"/>
        </w:rPr>
        <w:t>. This was achieved through practicing different paraphrasing steps and differentiating between clauses and sentences</w:t>
      </w:r>
      <w:r w:rsidR="008B75C5" w:rsidRPr="005D1EC0">
        <w:rPr>
          <w:rFonts w:ascii="Arial" w:hAnsi="Arial" w:cs="Arial"/>
          <w:lang w:val="en-US"/>
        </w:rPr>
        <w:t xml:space="preserve"> (Zemach and Rumisek, 2005)</w:t>
      </w:r>
      <w:r w:rsidRPr="005D1EC0">
        <w:rPr>
          <w:rFonts w:ascii="Arial" w:hAnsi="Arial" w:cs="Arial"/>
        </w:rPr>
        <w:t xml:space="preserve">. I also familiarised with the techniques for improving public speaking </w:t>
      </w:r>
      <w:r w:rsidRPr="005D1EC0">
        <w:rPr>
          <w:rFonts w:ascii="Arial" w:hAnsi="Arial" w:cs="Arial"/>
          <w:lang w:val="en-US"/>
        </w:rPr>
        <w:t xml:space="preserve">skill </w:t>
      </w:r>
      <w:r w:rsidRPr="005D1EC0">
        <w:rPr>
          <w:rFonts w:ascii="Arial" w:hAnsi="Arial" w:cs="Arial"/>
        </w:rPr>
        <w:t>especially during group sessions and class feedback</w:t>
      </w:r>
      <w:r w:rsidR="00964411" w:rsidRPr="005D1EC0">
        <w:rPr>
          <w:rFonts w:ascii="Arial" w:hAnsi="Arial" w:cs="Arial"/>
          <w:lang w:val="en-US"/>
        </w:rPr>
        <w:t>,</w:t>
      </w:r>
      <w:r w:rsidR="008B75C5" w:rsidRPr="005D1EC0">
        <w:rPr>
          <w:rFonts w:ascii="Arial" w:hAnsi="Arial" w:cs="Arial"/>
          <w:lang w:val="en-US"/>
        </w:rPr>
        <w:t xml:space="preserve"> </w:t>
      </w:r>
      <w:r w:rsidR="00964411" w:rsidRPr="005D1EC0">
        <w:rPr>
          <w:rFonts w:ascii="Arial" w:hAnsi="Arial" w:cs="Arial"/>
          <w:lang w:val="en-US"/>
        </w:rPr>
        <w:t>though still lacking</w:t>
      </w:r>
      <w:r w:rsidRPr="005D1EC0">
        <w:rPr>
          <w:rFonts w:ascii="Arial" w:hAnsi="Arial" w:cs="Arial"/>
        </w:rPr>
        <w:t xml:space="preserve">. I explored how to understand and interpret body language and other things about the audience when delivering </w:t>
      </w:r>
      <w:r w:rsidRPr="005D1EC0">
        <w:rPr>
          <w:rFonts w:ascii="Arial" w:hAnsi="Arial" w:cs="Arial"/>
          <w:lang w:val="en-US"/>
        </w:rPr>
        <w:t>a</w:t>
      </w:r>
      <w:r w:rsidRPr="005D1EC0">
        <w:rPr>
          <w:rFonts w:ascii="Arial" w:hAnsi="Arial" w:cs="Arial"/>
        </w:rPr>
        <w:t xml:space="preserve"> presentation. </w:t>
      </w:r>
      <w:r w:rsidRPr="005D1EC0">
        <w:rPr>
          <w:rFonts w:ascii="Arial" w:hAnsi="Arial" w:cs="Arial"/>
          <w:lang w:val="en-US"/>
        </w:rPr>
        <w:t>This is relevant to my work as well in case am requested to give a speech on behalf of others, then I am equipped with the public speaking skills to apply.</w:t>
      </w:r>
    </w:p>
    <w:p w14:paraId="20706153" w14:textId="1C98818D" w:rsidR="008F6E78" w:rsidRPr="005D1EC0" w:rsidRDefault="008F6E78" w:rsidP="00637D21">
      <w:pPr>
        <w:pStyle w:val="Heading3"/>
        <w:spacing w:line="360" w:lineRule="auto"/>
        <w:rPr>
          <w:rFonts w:ascii="Arial" w:hAnsi="Arial" w:cs="Arial"/>
          <w:b/>
          <w:bCs/>
          <w:color w:val="000000" w:themeColor="text1"/>
          <w:lang w:val="en-US"/>
        </w:rPr>
      </w:pPr>
      <w:bookmarkStart w:id="3" w:name="_Toc39073458"/>
      <w:r w:rsidRPr="005D1EC0">
        <w:rPr>
          <w:rFonts w:ascii="Arial" w:hAnsi="Arial" w:cs="Arial"/>
          <w:b/>
          <w:bCs/>
          <w:color w:val="000000" w:themeColor="text1"/>
          <w:lang w:val="en-US"/>
        </w:rPr>
        <w:t>2.2</w:t>
      </w:r>
      <w:r w:rsidR="00964411" w:rsidRPr="005D1EC0">
        <w:rPr>
          <w:rFonts w:ascii="Arial" w:hAnsi="Arial" w:cs="Arial"/>
          <w:b/>
          <w:bCs/>
          <w:color w:val="000000" w:themeColor="text1"/>
          <w:lang w:val="en-US"/>
        </w:rPr>
        <w:t xml:space="preserve">. </w:t>
      </w:r>
      <w:r w:rsidRPr="005D1EC0">
        <w:rPr>
          <w:rFonts w:ascii="Arial" w:hAnsi="Arial" w:cs="Arial"/>
          <w:b/>
          <w:bCs/>
          <w:color w:val="000000" w:themeColor="text1"/>
          <w:lang w:val="en-US"/>
        </w:rPr>
        <w:t xml:space="preserve"> Employability Skills </w:t>
      </w:r>
      <w:r w:rsidR="009257CF" w:rsidRPr="005D1EC0">
        <w:rPr>
          <w:rFonts w:ascii="Arial" w:hAnsi="Arial" w:cs="Arial"/>
          <w:b/>
          <w:bCs/>
          <w:color w:val="000000" w:themeColor="text1"/>
          <w:lang w:val="en-US"/>
        </w:rPr>
        <w:t>E</w:t>
      </w:r>
      <w:r w:rsidRPr="005D1EC0">
        <w:rPr>
          <w:rFonts w:ascii="Arial" w:hAnsi="Arial" w:cs="Arial"/>
          <w:b/>
          <w:bCs/>
          <w:color w:val="000000" w:themeColor="text1"/>
          <w:lang w:val="en-US"/>
        </w:rPr>
        <w:t>nhanced through Learning</w:t>
      </w:r>
      <w:bookmarkEnd w:id="3"/>
      <w:r w:rsidRPr="005D1EC0">
        <w:rPr>
          <w:rFonts w:ascii="Arial" w:hAnsi="Arial" w:cs="Arial"/>
          <w:b/>
          <w:bCs/>
          <w:color w:val="000000" w:themeColor="text1"/>
          <w:lang w:val="en-US"/>
        </w:rPr>
        <w:t xml:space="preserve"> </w:t>
      </w:r>
    </w:p>
    <w:p w14:paraId="125283EC" w14:textId="049ABCA7" w:rsidR="008F6E78" w:rsidRPr="005D1EC0" w:rsidRDefault="008F6E78" w:rsidP="00637D21">
      <w:pPr>
        <w:spacing w:after="0" w:line="360" w:lineRule="auto"/>
        <w:jc w:val="both"/>
        <w:rPr>
          <w:rFonts w:ascii="Arial" w:hAnsi="Arial" w:cs="Arial"/>
        </w:rPr>
      </w:pPr>
      <w:r w:rsidRPr="005D1EC0">
        <w:rPr>
          <w:rFonts w:ascii="Arial" w:hAnsi="Arial" w:cs="Arial"/>
          <w:bCs/>
          <w:lang w:val="en-US"/>
        </w:rPr>
        <w:t>C</w:t>
      </w:r>
      <w:r w:rsidR="00C3410F" w:rsidRPr="005D1EC0">
        <w:rPr>
          <w:rFonts w:ascii="Arial" w:hAnsi="Arial" w:cs="Arial"/>
          <w:bCs/>
        </w:rPr>
        <w:t>ommunication</w:t>
      </w:r>
      <w:r w:rsidRPr="005D1EC0">
        <w:rPr>
          <w:rFonts w:ascii="Arial" w:hAnsi="Arial" w:cs="Arial"/>
          <w:bCs/>
        </w:rPr>
        <w:t xml:space="preserve"> skill</w:t>
      </w:r>
      <w:r w:rsidRPr="005D1EC0">
        <w:rPr>
          <w:rFonts w:ascii="Arial" w:hAnsi="Arial" w:cs="Arial"/>
          <w:lang w:val="en-US"/>
        </w:rPr>
        <w:t xml:space="preserve"> is one of the most key skills</w:t>
      </w:r>
      <w:r w:rsidRPr="005D1EC0">
        <w:rPr>
          <w:rFonts w:ascii="Arial" w:hAnsi="Arial" w:cs="Arial"/>
        </w:rPr>
        <w:t xml:space="preserve"> employers</w:t>
      </w:r>
      <w:r w:rsidRPr="005D1EC0">
        <w:rPr>
          <w:rFonts w:ascii="Arial" w:hAnsi="Arial" w:cs="Arial"/>
          <w:lang w:val="en-US"/>
        </w:rPr>
        <w:t xml:space="preserve"> are looking for in potential employees</w:t>
      </w:r>
      <w:r w:rsidRPr="005D1EC0">
        <w:rPr>
          <w:rFonts w:ascii="Arial" w:hAnsi="Arial" w:cs="Arial"/>
        </w:rPr>
        <w:t>,</w:t>
      </w:r>
      <w:r w:rsidRPr="005D1EC0">
        <w:rPr>
          <w:rFonts w:ascii="Arial" w:hAnsi="Arial" w:cs="Arial"/>
          <w:lang w:val="en-US"/>
        </w:rPr>
        <w:t xml:space="preserve"> </w:t>
      </w:r>
      <w:r w:rsidRPr="005D1EC0">
        <w:rPr>
          <w:rFonts w:ascii="Arial" w:hAnsi="Arial" w:cs="Arial"/>
        </w:rPr>
        <w:t>especially in the field of health and social care</w:t>
      </w:r>
      <w:r w:rsidRPr="005D1EC0">
        <w:rPr>
          <w:rFonts w:ascii="Arial" w:hAnsi="Arial" w:cs="Arial"/>
          <w:lang w:val="en-US"/>
        </w:rPr>
        <w:t xml:space="preserve">. </w:t>
      </w:r>
      <w:r w:rsidRPr="005D1EC0">
        <w:rPr>
          <w:rFonts w:ascii="Arial" w:hAnsi="Arial" w:cs="Arial"/>
        </w:rPr>
        <w:t xml:space="preserve">I </w:t>
      </w:r>
      <w:r w:rsidRPr="005D1EC0">
        <w:rPr>
          <w:rFonts w:ascii="Arial" w:hAnsi="Arial" w:cs="Arial"/>
          <w:lang w:val="en-US"/>
        </w:rPr>
        <w:t>have</w:t>
      </w:r>
      <w:r w:rsidRPr="005D1EC0">
        <w:rPr>
          <w:rFonts w:ascii="Arial" w:hAnsi="Arial" w:cs="Arial"/>
        </w:rPr>
        <w:t xml:space="preserve"> learnt that communication skills involve a combination of verbal and non-verbal communication</w:t>
      </w:r>
      <w:r w:rsidRPr="005D1EC0">
        <w:rPr>
          <w:rFonts w:ascii="Arial" w:hAnsi="Arial" w:cs="Arial"/>
          <w:lang w:val="en-US"/>
        </w:rPr>
        <w:t>,</w:t>
      </w:r>
      <w:r w:rsidRPr="005D1EC0">
        <w:rPr>
          <w:rFonts w:ascii="Arial" w:hAnsi="Arial" w:cs="Arial"/>
        </w:rPr>
        <w:t xml:space="preserve"> and listening (Andrews and Higson, 2008). </w:t>
      </w:r>
      <w:r w:rsidRPr="005D1EC0">
        <w:rPr>
          <w:rFonts w:ascii="Arial" w:hAnsi="Arial" w:cs="Arial"/>
          <w:lang w:val="en-US"/>
        </w:rPr>
        <w:t xml:space="preserve"> During module learning, I noted that </w:t>
      </w:r>
      <w:r w:rsidRPr="005D1EC0">
        <w:rPr>
          <w:rFonts w:ascii="Arial" w:hAnsi="Arial" w:cs="Arial"/>
        </w:rPr>
        <w:t>having good communication</w:t>
      </w:r>
      <w:r w:rsidRPr="005D1EC0">
        <w:rPr>
          <w:rFonts w:ascii="Arial" w:hAnsi="Arial" w:cs="Arial"/>
          <w:lang w:val="en-US"/>
        </w:rPr>
        <w:t xml:space="preserve"> skills</w:t>
      </w:r>
      <w:r w:rsidRPr="005D1EC0">
        <w:rPr>
          <w:rFonts w:ascii="Arial" w:hAnsi="Arial" w:cs="Arial"/>
        </w:rPr>
        <w:t xml:space="preserve"> in the workplace is </w:t>
      </w:r>
      <w:r w:rsidRPr="005D1EC0">
        <w:rPr>
          <w:rFonts w:ascii="Arial" w:hAnsi="Arial" w:cs="Arial"/>
          <w:lang w:val="en-US"/>
        </w:rPr>
        <w:t xml:space="preserve">crucial while </w:t>
      </w:r>
      <w:r w:rsidRPr="005D1EC0">
        <w:rPr>
          <w:rFonts w:ascii="Arial" w:hAnsi="Arial" w:cs="Arial"/>
        </w:rPr>
        <w:t>relating with colleagues, seniors, service users and</w:t>
      </w:r>
      <w:r w:rsidRPr="005D1EC0">
        <w:rPr>
          <w:rFonts w:ascii="Arial" w:hAnsi="Arial" w:cs="Arial"/>
          <w:lang w:val="en-US"/>
        </w:rPr>
        <w:t xml:space="preserve"> other</w:t>
      </w:r>
      <w:r w:rsidRPr="005D1EC0">
        <w:rPr>
          <w:rFonts w:ascii="Arial" w:hAnsi="Arial" w:cs="Arial"/>
        </w:rPr>
        <w:t xml:space="preserve"> professionals. </w:t>
      </w:r>
      <w:r w:rsidRPr="005D1EC0">
        <w:rPr>
          <w:rFonts w:ascii="Arial" w:hAnsi="Arial" w:cs="Arial"/>
          <w:lang w:val="en-US"/>
        </w:rPr>
        <w:t>Most importantly,</w:t>
      </w:r>
      <w:r w:rsidRPr="005D1EC0">
        <w:rPr>
          <w:rFonts w:ascii="Arial" w:hAnsi="Arial" w:cs="Arial"/>
        </w:rPr>
        <w:t xml:space="preserve"> good communication skills create an excellent working environment</w:t>
      </w:r>
      <w:r w:rsidRPr="005D1EC0">
        <w:rPr>
          <w:rFonts w:ascii="Arial" w:hAnsi="Arial" w:cs="Arial"/>
          <w:lang w:val="en-US"/>
        </w:rPr>
        <w:t xml:space="preserve"> </w:t>
      </w:r>
      <w:r w:rsidRPr="005D1EC0">
        <w:rPr>
          <w:rFonts w:ascii="Arial" w:hAnsi="Arial" w:cs="Arial"/>
        </w:rPr>
        <w:t>and enhances</w:t>
      </w:r>
      <w:r w:rsidRPr="005D1EC0">
        <w:rPr>
          <w:rFonts w:ascii="Arial" w:hAnsi="Arial" w:cs="Arial"/>
          <w:lang w:val="en-US"/>
        </w:rPr>
        <w:t xml:space="preserve"> quality services to clients and</w:t>
      </w:r>
      <w:r w:rsidRPr="005D1EC0">
        <w:rPr>
          <w:rFonts w:ascii="Arial" w:hAnsi="Arial" w:cs="Arial"/>
        </w:rPr>
        <w:t xml:space="preserve"> the completion of assigned tasks efficiently and consequently high productivity levels.</w:t>
      </w:r>
    </w:p>
    <w:p w14:paraId="39C798CF" w14:textId="3358F3F1" w:rsidR="00C3410F" w:rsidRPr="005D1EC0" w:rsidRDefault="008F6E78" w:rsidP="00637D21">
      <w:pPr>
        <w:spacing w:after="0" w:line="360" w:lineRule="auto"/>
        <w:jc w:val="both"/>
        <w:rPr>
          <w:rFonts w:ascii="Arial" w:hAnsi="Arial" w:cs="Arial"/>
          <w:lang w:val="en-US"/>
        </w:rPr>
      </w:pPr>
      <w:r w:rsidRPr="005D1EC0">
        <w:rPr>
          <w:rFonts w:ascii="Arial" w:hAnsi="Arial" w:cs="Arial"/>
          <w:lang w:val="en-US"/>
        </w:rPr>
        <w:lastRenderedPageBreak/>
        <w:t xml:space="preserve">For example, when I am at work interacting with our service users and colleagues, I understand perfectly when to communicate verbally, when to put it in writing and when to remain silent, and this has contributed to my improved productivity at work. The above argument is supported by the works of Andrews and Higson (2008) who asserted that communication procedures and skills are vital for any successful </w:t>
      </w:r>
      <w:r w:rsidR="00C3410F" w:rsidRPr="005D1EC0">
        <w:rPr>
          <w:rFonts w:ascii="Arial" w:hAnsi="Arial" w:cs="Arial"/>
          <w:lang w:val="en-US"/>
        </w:rPr>
        <w:t>teamwork</w:t>
      </w:r>
      <w:r w:rsidRPr="005D1EC0">
        <w:rPr>
          <w:rFonts w:ascii="Arial" w:hAnsi="Arial" w:cs="Arial"/>
          <w:lang w:val="en-US"/>
        </w:rPr>
        <w:t xml:space="preserve"> and working environment.</w:t>
      </w:r>
    </w:p>
    <w:p w14:paraId="76933C4A" w14:textId="77777777" w:rsidR="00CC0E15" w:rsidRPr="005D1EC0" w:rsidRDefault="00CC0E15" w:rsidP="00637D21">
      <w:pPr>
        <w:spacing w:after="0" w:line="360" w:lineRule="auto"/>
        <w:jc w:val="both"/>
        <w:rPr>
          <w:rFonts w:ascii="Arial" w:hAnsi="Arial" w:cs="Arial"/>
          <w:lang w:val="en-US"/>
        </w:rPr>
      </w:pPr>
    </w:p>
    <w:p w14:paraId="5E3CFAC3" w14:textId="727CA87F" w:rsidR="00CC0E15" w:rsidRPr="005D1EC0" w:rsidRDefault="00CC0E15" w:rsidP="00637D21">
      <w:pPr>
        <w:spacing w:after="0" w:line="360" w:lineRule="auto"/>
        <w:jc w:val="both"/>
        <w:rPr>
          <w:rFonts w:ascii="Arial" w:hAnsi="Arial" w:cs="Arial"/>
          <w:b/>
          <w:bCs/>
          <w:i/>
          <w:iCs/>
          <w:lang w:val="en-US"/>
        </w:rPr>
      </w:pPr>
      <w:r w:rsidRPr="005D1EC0">
        <w:rPr>
          <w:rFonts w:ascii="Arial" w:hAnsi="Arial" w:cs="Arial"/>
          <w:b/>
          <w:bCs/>
          <w:i/>
          <w:iCs/>
          <w:lang w:val="en-US"/>
        </w:rPr>
        <w:t>CV writing skills</w:t>
      </w:r>
    </w:p>
    <w:p w14:paraId="4079744C" w14:textId="701752E9" w:rsidR="00C3410F" w:rsidRPr="005D1EC0" w:rsidRDefault="008F6E78" w:rsidP="00637D21">
      <w:pPr>
        <w:spacing w:after="0" w:line="360" w:lineRule="auto"/>
        <w:jc w:val="both"/>
        <w:rPr>
          <w:rFonts w:ascii="Arial" w:hAnsi="Arial" w:cs="Arial"/>
        </w:rPr>
      </w:pPr>
      <w:r w:rsidRPr="005D1EC0">
        <w:rPr>
          <w:rFonts w:ascii="Arial" w:hAnsi="Arial" w:cs="Arial"/>
        </w:rPr>
        <w:t xml:space="preserve">I learnt how to write a good curriculum vitae (CV). I </w:t>
      </w:r>
      <w:r w:rsidRPr="005D1EC0">
        <w:rPr>
          <w:rFonts w:ascii="Arial" w:hAnsi="Arial" w:cs="Arial"/>
          <w:lang w:val="en-US"/>
        </w:rPr>
        <w:t>understood the</w:t>
      </w:r>
      <w:r w:rsidRPr="005D1EC0">
        <w:rPr>
          <w:rFonts w:ascii="Arial" w:hAnsi="Arial" w:cs="Arial"/>
        </w:rPr>
        <w:t xml:space="preserve"> important aspects a </w:t>
      </w:r>
      <w:r w:rsidRPr="005D1EC0">
        <w:rPr>
          <w:rFonts w:ascii="Arial" w:hAnsi="Arial" w:cs="Arial"/>
          <w:lang w:val="en-US"/>
        </w:rPr>
        <w:t>resume</w:t>
      </w:r>
      <w:r w:rsidRPr="005D1EC0">
        <w:rPr>
          <w:rFonts w:ascii="Arial" w:hAnsi="Arial" w:cs="Arial"/>
        </w:rPr>
        <w:t xml:space="preserve"> should have</w:t>
      </w:r>
      <w:r w:rsidRPr="005D1EC0">
        <w:rPr>
          <w:rFonts w:ascii="Arial" w:hAnsi="Arial" w:cs="Arial"/>
          <w:lang w:val="en-US"/>
        </w:rPr>
        <w:t xml:space="preserve"> such as, </w:t>
      </w:r>
      <w:r w:rsidRPr="005D1EC0">
        <w:rPr>
          <w:rFonts w:ascii="Arial" w:hAnsi="Arial" w:cs="Arial"/>
        </w:rPr>
        <w:t xml:space="preserve">short and </w:t>
      </w:r>
      <w:r w:rsidRPr="005D1EC0">
        <w:rPr>
          <w:rFonts w:ascii="Arial" w:hAnsi="Arial" w:cs="Arial"/>
          <w:lang w:val="en-US"/>
        </w:rPr>
        <w:t xml:space="preserve">precise, simple and clear words </w:t>
      </w:r>
      <w:r w:rsidRPr="005D1EC0">
        <w:rPr>
          <w:rFonts w:ascii="Arial" w:hAnsi="Arial" w:cs="Arial"/>
        </w:rPr>
        <w:t xml:space="preserve">so that it leaves a lasting impression on whoever will read it. </w:t>
      </w:r>
      <w:r w:rsidRPr="005D1EC0">
        <w:rPr>
          <w:rFonts w:ascii="Arial" w:hAnsi="Arial" w:cs="Arial"/>
          <w:lang w:val="en-US"/>
        </w:rPr>
        <w:t xml:space="preserve">Most importantly, </w:t>
      </w:r>
      <w:r w:rsidRPr="005D1EC0">
        <w:rPr>
          <w:rFonts w:ascii="Arial" w:hAnsi="Arial" w:cs="Arial"/>
        </w:rPr>
        <w:t>I learnt how to prepare for job interviews in the field of health and social care</w:t>
      </w:r>
      <w:r w:rsidR="004E79AE" w:rsidRPr="005D1EC0">
        <w:rPr>
          <w:rFonts w:ascii="Arial" w:hAnsi="Arial" w:cs="Arial"/>
          <w:lang w:val="en-US"/>
        </w:rPr>
        <w:t xml:space="preserve"> (</w:t>
      </w:r>
      <w:r w:rsidR="009D6B9A" w:rsidRPr="005D1EC0">
        <w:rPr>
          <w:rFonts w:ascii="Arial" w:hAnsi="Arial" w:cs="Arial"/>
          <w:lang w:val="en-US"/>
        </w:rPr>
        <w:t>Talentlift</w:t>
      </w:r>
      <w:r w:rsidR="00C3410F" w:rsidRPr="005D1EC0">
        <w:rPr>
          <w:rFonts w:ascii="Arial" w:hAnsi="Arial" w:cs="Arial"/>
          <w:lang w:val="en-US"/>
        </w:rPr>
        <w:t>,</w:t>
      </w:r>
      <w:r w:rsidR="009D6B9A" w:rsidRPr="005D1EC0">
        <w:rPr>
          <w:rFonts w:ascii="Arial" w:hAnsi="Arial" w:cs="Arial"/>
          <w:lang w:val="en-US"/>
        </w:rPr>
        <w:t xml:space="preserve"> 2019</w:t>
      </w:r>
      <w:r w:rsidR="004E79AE" w:rsidRPr="005D1EC0">
        <w:rPr>
          <w:rFonts w:ascii="Arial" w:hAnsi="Arial" w:cs="Arial"/>
          <w:lang w:val="en-US"/>
        </w:rPr>
        <w:t>)</w:t>
      </w:r>
      <w:r w:rsidR="009D6B9A" w:rsidRPr="005D1EC0">
        <w:rPr>
          <w:rFonts w:ascii="Arial" w:hAnsi="Arial" w:cs="Arial"/>
          <w:lang w:val="en-US"/>
        </w:rPr>
        <w:t xml:space="preserve">. </w:t>
      </w:r>
      <w:r w:rsidRPr="005D1EC0">
        <w:rPr>
          <w:rFonts w:ascii="Arial" w:hAnsi="Arial" w:cs="Arial"/>
        </w:rPr>
        <w:t xml:space="preserve"> </w:t>
      </w:r>
      <w:r w:rsidRPr="005D1EC0">
        <w:rPr>
          <w:rFonts w:ascii="Arial" w:hAnsi="Arial" w:cs="Arial"/>
          <w:lang w:val="en-US"/>
        </w:rPr>
        <w:t>For example, I got to know</w:t>
      </w:r>
      <w:r w:rsidRPr="005D1EC0">
        <w:rPr>
          <w:rFonts w:ascii="Arial" w:hAnsi="Arial" w:cs="Arial"/>
        </w:rPr>
        <w:t xml:space="preserve"> the commonly used interview terminologies and the ways of passing the interview. </w:t>
      </w:r>
    </w:p>
    <w:p w14:paraId="49D4996C" w14:textId="77777777" w:rsidR="00163322" w:rsidRPr="005D1EC0" w:rsidRDefault="00163322" w:rsidP="00637D21">
      <w:pPr>
        <w:spacing w:after="0" w:line="360" w:lineRule="auto"/>
        <w:jc w:val="both"/>
        <w:rPr>
          <w:rFonts w:ascii="Arial" w:hAnsi="Arial" w:cs="Arial"/>
        </w:rPr>
      </w:pPr>
    </w:p>
    <w:p w14:paraId="1568C89B" w14:textId="62E29E70" w:rsidR="00CC0E15" w:rsidRPr="005D1EC0" w:rsidRDefault="00CC0E15" w:rsidP="00637D21">
      <w:pPr>
        <w:spacing w:after="0" w:line="360" w:lineRule="auto"/>
        <w:jc w:val="both"/>
        <w:rPr>
          <w:rFonts w:ascii="Arial" w:hAnsi="Arial" w:cs="Arial"/>
          <w:b/>
          <w:bCs/>
          <w:i/>
          <w:iCs/>
        </w:rPr>
      </w:pPr>
      <w:r w:rsidRPr="005D1EC0">
        <w:rPr>
          <w:rFonts w:ascii="Arial" w:hAnsi="Arial" w:cs="Arial"/>
          <w:b/>
          <w:bCs/>
          <w:i/>
          <w:iCs/>
        </w:rPr>
        <w:t>Interview skills</w:t>
      </w:r>
    </w:p>
    <w:p w14:paraId="4F617640" w14:textId="7C0EA9E9" w:rsidR="008F6E78" w:rsidRPr="005D1EC0" w:rsidRDefault="008F6E78" w:rsidP="00637D21">
      <w:pPr>
        <w:spacing w:after="0" w:line="360" w:lineRule="auto"/>
        <w:jc w:val="both"/>
        <w:rPr>
          <w:rFonts w:ascii="Arial" w:hAnsi="Arial" w:cs="Arial"/>
          <w:lang w:val="en-US"/>
        </w:rPr>
      </w:pPr>
      <w:r w:rsidRPr="005D1EC0">
        <w:rPr>
          <w:rFonts w:ascii="Arial" w:hAnsi="Arial" w:cs="Arial"/>
        </w:rPr>
        <w:t xml:space="preserve">I also understood how to answer interview questions and realised the need to identify my strong and weak points while talking to the potential employers </w:t>
      </w:r>
      <w:r w:rsidR="00025BDF" w:rsidRPr="005D1EC0">
        <w:rPr>
          <w:rFonts w:ascii="Arial" w:hAnsi="Arial" w:cs="Arial"/>
          <w:lang w:val="en-US"/>
        </w:rPr>
        <w:t>(</w:t>
      </w:r>
      <w:r w:rsidR="00BF6C6F" w:rsidRPr="005D1EC0">
        <w:rPr>
          <w:rFonts w:ascii="Arial" w:hAnsi="Arial" w:cs="Arial"/>
        </w:rPr>
        <w:t>Moreau</w:t>
      </w:r>
      <w:r w:rsidR="00C3410F" w:rsidRPr="005D1EC0">
        <w:rPr>
          <w:rFonts w:ascii="Arial" w:hAnsi="Arial" w:cs="Arial"/>
        </w:rPr>
        <w:t xml:space="preserve"> </w:t>
      </w:r>
      <w:r w:rsidR="00BF6C6F" w:rsidRPr="005D1EC0">
        <w:rPr>
          <w:rFonts w:ascii="Arial" w:hAnsi="Arial" w:cs="Arial"/>
        </w:rPr>
        <w:t>and Leathwood, 2006</w:t>
      </w:r>
      <w:r w:rsidR="00025BDF" w:rsidRPr="005D1EC0">
        <w:rPr>
          <w:rFonts w:ascii="Arial" w:hAnsi="Arial" w:cs="Arial"/>
          <w:lang w:val="en-US"/>
        </w:rPr>
        <w:t xml:space="preserve">). </w:t>
      </w:r>
      <w:r w:rsidRPr="005D1EC0">
        <w:rPr>
          <w:rFonts w:ascii="Arial" w:hAnsi="Arial" w:cs="Arial"/>
        </w:rPr>
        <w:t>The lecturer also taught us how to write a strong cover letter for most jobs related to the health and social care sectors.</w:t>
      </w:r>
      <w:r w:rsidRPr="005D1EC0">
        <w:rPr>
          <w:rFonts w:ascii="Arial" w:hAnsi="Arial" w:cs="Arial"/>
          <w:lang w:val="en-US"/>
        </w:rPr>
        <w:t xml:space="preserve"> Therefore, the module has enhanced my employability skills to compete in the global job market.</w:t>
      </w:r>
    </w:p>
    <w:p w14:paraId="59993C24" w14:textId="4AE8869F" w:rsidR="00163322" w:rsidRPr="005D1EC0" w:rsidRDefault="00163322" w:rsidP="00637D21">
      <w:pPr>
        <w:spacing w:after="0" w:line="360" w:lineRule="auto"/>
        <w:jc w:val="both"/>
        <w:rPr>
          <w:rFonts w:ascii="Arial" w:hAnsi="Arial" w:cs="Arial"/>
          <w:b/>
          <w:bCs/>
          <w:i/>
          <w:iCs/>
          <w:lang w:val="en-US"/>
        </w:rPr>
      </w:pPr>
      <w:r w:rsidRPr="005D1EC0">
        <w:rPr>
          <w:rFonts w:ascii="Arial" w:hAnsi="Arial" w:cs="Arial"/>
          <w:b/>
          <w:bCs/>
          <w:i/>
          <w:iCs/>
          <w:lang w:val="en-US"/>
        </w:rPr>
        <w:t xml:space="preserve">Team Working </w:t>
      </w:r>
    </w:p>
    <w:p w14:paraId="15A4CD27" w14:textId="4006AE80" w:rsidR="008F6E78" w:rsidRPr="005D1EC0" w:rsidRDefault="008F6E78" w:rsidP="00637D21">
      <w:pPr>
        <w:spacing w:after="0" w:line="360" w:lineRule="auto"/>
        <w:jc w:val="both"/>
        <w:rPr>
          <w:rFonts w:ascii="Arial" w:hAnsi="Arial" w:cs="Arial"/>
          <w:lang w:val="en-US"/>
        </w:rPr>
      </w:pPr>
      <w:r w:rsidRPr="005D1EC0">
        <w:rPr>
          <w:rFonts w:ascii="Arial" w:hAnsi="Arial" w:cs="Arial"/>
          <w:lang w:val="en-US"/>
        </w:rPr>
        <w:t xml:space="preserve">The learning in the module has helped me to develop my team-work skills, before the course I had difficulties working in teams, but the structure and class activities of this module has enabled me to open up, participate freely in group discussions and presentations especially feedback sessions in class. This </w:t>
      </w:r>
      <w:r w:rsidR="00A875AF" w:rsidRPr="005D1EC0">
        <w:rPr>
          <w:rFonts w:ascii="Arial" w:hAnsi="Arial" w:cs="Arial"/>
          <w:lang w:val="en-US"/>
        </w:rPr>
        <w:t>teamwork</w:t>
      </w:r>
      <w:r w:rsidRPr="005D1EC0">
        <w:rPr>
          <w:rFonts w:ascii="Arial" w:hAnsi="Arial" w:cs="Arial"/>
          <w:lang w:val="en-US"/>
        </w:rPr>
        <w:t xml:space="preserve"> experience is very relevant to health and social care sector where I work. I have also learnt to accept positively critics from colleagues towards performance and diverse ideas.</w:t>
      </w:r>
    </w:p>
    <w:p w14:paraId="5B6146E1" w14:textId="77777777" w:rsidR="00163322" w:rsidRPr="005D1EC0" w:rsidRDefault="00163322" w:rsidP="00637D21">
      <w:pPr>
        <w:spacing w:after="0" w:line="360" w:lineRule="auto"/>
        <w:jc w:val="both"/>
        <w:rPr>
          <w:rFonts w:ascii="Arial" w:hAnsi="Arial" w:cs="Arial"/>
          <w:lang w:val="en-US"/>
        </w:rPr>
      </w:pPr>
    </w:p>
    <w:p w14:paraId="5E75F6AF" w14:textId="64C04AE9" w:rsidR="00163322" w:rsidRPr="005D1EC0" w:rsidRDefault="00163322" w:rsidP="00637D21">
      <w:pPr>
        <w:spacing w:after="0" w:line="360" w:lineRule="auto"/>
        <w:jc w:val="both"/>
        <w:rPr>
          <w:rFonts w:ascii="Arial" w:hAnsi="Arial" w:cs="Arial"/>
          <w:b/>
          <w:bCs/>
          <w:i/>
          <w:iCs/>
          <w:lang w:val="en-US"/>
        </w:rPr>
      </w:pPr>
      <w:r w:rsidRPr="005D1EC0">
        <w:rPr>
          <w:rFonts w:ascii="Arial" w:hAnsi="Arial" w:cs="Arial"/>
          <w:b/>
          <w:bCs/>
          <w:i/>
          <w:iCs/>
          <w:lang w:val="en-US"/>
        </w:rPr>
        <w:t>Critical thinking</w:t>
      </w:r>
    </w:p>
    <w:p w14:paraId="104E1B8B" w14:textId="77777777" w:rsidR="00A875AF" w:rsidRPr="005D1EC0" w:rsidRDefault="008F6E78" w:rsidP="00637D21">
      <w:pPr>
        <w:spacing w:after="0" w:line="360" w:lineRule="auto"/>
        <w:jc w:val="both"/>
        <w:rPr>
          <w:rFonts w:ascii="Arial" w:hAnsi="Arial" w:cs="Arial"/>
        </w:rPr>
      </w:pPr>
      <w:r w:rsidRPr="005D1EC0">
        <w:rPr>
          <w:rFonts w:ascii="Arial" w:hAnsi="Arial" w:cs="Arial"/>
        </w:rPr>
        <w:t>The module has helped me to improve my analytical t</w:t>
      </w:r>
      <w:r w:rsidR="00567367" w:rsidRPr="005D1EC0">
        <w:rPr>
          <w:rFonts w:ascii="Arial" w:hAnsi="Arial" w:cs="Arial"/>
        </w:rPr>
        <w:t>h</w:t>
      </w:r>
      <w:r w:rsidRPr="005D1EC0">
        <w:rPr>
          <w:rFonts w:ascii="Arial" w:hAnsi="Arial" w:cs="Arial"/>
        </w:rPr>
        <w:t>inking skills. Analytical thinking is a mental process of breaking down complex information or comprehensive data into smaller parts (</w:t>
      </w:r>
      <w:r w:rsidR="00D55B4C" w:rsidRPr="005D1EC0">
        <w:rPr>
          <w:rFonts w:ascii="Arial" w:hAnsi="Arial" w:cs="Arial"/>
        </w:rPr>
        <w:t>Cottrell, 2011</w:t>
      </w:r>
      <w:r w:rsidRPr="005D1EC0">
        <w:rPr>
          <w:rFonts w:ascii="Arial" w:hAnsi="Arial" w:cs="Arial"/>
        </w:rPr>
        <w:t>)</w:t>
      </w:r>
      <w:r w:rsidR="00567367" w:rsidRPr="005D1EC0">
        <w:rPr>
          <w:rFonts w:ascii="Arial" w:hAnsi="Arial" w:cs="Arial"/>
        </w:rPr>
        <w:t xml:space="preserve">. Examples of analytical skills include, data analysis, problem solving, creative thinking, reporting and effective research. Therefore, the demonstrated learning on analytical skills has enabled me to solve work related problems more efficiently and to find out solutions with better efficacy. </w:t>
      </w:r>
    </w:p>
    <w:p w14:paraId="3488532E" w14:textId="0C112146" w:rsidR="0015080F" w:rsidRPr="005D1EC0" w:rsidRDefault="00567367" w:rsidP="00637D21">
      <w:pPr>
        <w:spacing w:after="0" w:line="360" w:lineRule="auto"/>
        <w:jc w:val="both"/>
        <w:rPr>
          <w:rFonts w:ascii="Arial" w:hAnsi="Arial" w:cs="Arial"/>
        </w:rPr>
      </w:pPr>
      <w:r w:rsidRPr="005D1EC0">
        <w:rPr>
          <w:rFonts w:ascii="Arial" w:hAnsi="Arial" w:cs="Arial"/>
        </w:rPr>
        <w:t>Above all, I have learnt to negotiate</w:t>
      </w:r>
      <w:r w:rsidR="0015080F" w:rsidRPr="005D1EC0">
        <w:rPr>
          <w:rFonts w:ascii="Arial" w:hAnsi="Arial" w:cs="Arial"/>
        </w:rPr>
        <w:t>,</w:t>
      </w:r>
      <w:r w:rsidRPr="005D1EC0">
        <w:rPr>
          <w:rFonts w:ascii="Arial" w:hAnsi="Arial" w:cs="Arial"/>
        </w:rPr>
        <w:t xml:space="preserve"> </w:t>
      </w:r>
      <w:r w:rsidR="0015080F" w:rsidRPr="005D1EC0">
        <w:rPr>
          <w:rFonts w:ascii="Arial" w:hAnsi="Arial" w:cs="Arial"/>
        </w:rPr>
        <w:t xml:space="preserve">communicate </w:t>
      </w:r>
      <w:r w:rsidRPr="005D1EC0">
        <w:rPr>
          <w:rFonts w:ascii="Arial" w:hAnsi="Arial" w:cs="Arial"/>
        </w:rPr>
        <w:t>and become a better thinker</w:t>
      </w:r>
      <w:r w:rsidR="0015080F" w:rsidRPr="005D1EC0">
        <w:rPr>
          <w:rFonts w:ascii="Arial" w:hAnsi="Arial" w:cs="Arial"/>
        </w:rPr>
        <w:t xml:space="preserve"> as well as</w:t>
      </w:r>
      <w:r w:rsidRPr="005D1EC0">
        <w:rPr>
          <w:rFonts w:ascii="Arial" w:hAnsi="Arial" w:cs="Arial"/>
        </w:rPr>
        <w:t xml:space="preserve"> easily work in a team. For example, I can effectively manage people with cognitive</w:t>
      </w:r>
      <w:r w:rsidR="004E79AE" w:rsidRPr="005D1EC0">
        <w:rPr>
          <w:rFonts w:ascii="Arial" w:hAnsi="Arial" w:cs="Arial"/>
        </w:rPr>
        <w:t>/mental</w:t>
      </w:r>
      <w:r w:rsidRPr="005D1EC0">
        <w:rPr>
          <w:rFonts w:ascii="Arial" w:hAnsi="Arial" w:cs="Arial"/>
        </w:rPr>
        <w:t xml:space="preserve"> </w:t>
      </w:r>
      <w:r w:rsidRPr="005D1EC0">
        <w:rPr>
          <w:rFonts w:ascii="Arial" w:hAnsi="Arial" w:cs="Arial"/>
        </w:rPr>
        <w:lastRenderedPageBreak/>
        <w:t xml:space="preserve">challenges at my </w:t>
      </w:r>
      <w:r w:rsidR="00A875AF" w:rsidRPr="005D1EC0">
        <w:rPr>
          <w:rFonts w:ascii="Arial" w:hAnsi="Arial" w:cs="Arial"/>
        </w:rPr>
        <w:t>workplace</w:t>
      </w:r>
      <w:r w:rsidRPr="005D1EC0">
        <w:rPr>
          <w:rFonts w:ascii="Arial" w:hAnsi="Arial" w:cs="Arial"/>
        </w:rPr>
        <w:t xml:space="preserve">. </w:t>
      </w:r>
      <w:r w:rsidR="0015080F" w:rsidRPr="005D1EC0">
        <w:rPr>
          <w:rFonts w:ascii="Arial" w:hAnsi="Arial" w:cs="Arial"/>
        </w:rPr>
        <w:t>More importantly,</w:t>
      </w:r>
      <w:r w:rsidRPr="005D1EC0">
        <w:rPr>
          <w:rFonts w:ascii="Arial" w:hAnsi="Arial" w:cs="Arial"/>
        </w:rPr>
        <w:t xml:space="preserve"> I have become more conscious</w:t>
      </w:r>
      <w:r w:rsidR="0015080F" w:rsidRPr="005D1EC0">
        <w:rPr>
          <w:rFonts w:ascii="Arial" w:hAnsi="Arial" w:cs="Arial"/>
        </w:rPr>
        <w:t>,</w:t>
      </w:r>
      <w:r w:rsidRPr="005D1EC0">
        <w:rPr>
          <w:rFonts w:ascii="Arial" w:hAnsi="Arial" w:cs="Arial"/>
        </w:rPr>
        <w:t xml:space="preserve"> less</w:t>
      </w:r>
      <w:r w:rsidR="0015080F" w:rsidRPr="005D1EC0">
        <w:rPr>
          <w:rFonts w:ascii="Arial" w:hAnsi="Arial" w:cs="Arial"/>
        </w:rPr>
        <w:t xml:space="preserve"> reactive which has resulted into more harmonious relationships with colleagues at work.</w:t>
      </w:r>
      <w:r w:rsidR="00025BDF" w:rsidRPr="005D1EC0">
        <w:rPr>
          <w:rFonts w:ascii="Arial" w:hAnsi="Arial" w:cs="Arial"/>
        </w:rPr>
        <w:t xml:space="preserve"> </w:t>
      </w:r>
      <w:r w:rsidR="0015080F" w:rsidRPr="005D1EC0">
        <w:rPr>
          <w:rFonts w:ascii="Arial" w:hAnsi="Arial" w:cs="Arial"/>
        </w:rPr>
        <w:t>However, more effort is needed in my studies, to ensure proper developed analytical thinking skill.</w:t>
      </w:r>
    </w:p>
    <w:p w14:paraId="083624B1" w14:textId="77777777" w:rsidR="00163322" w:rsidRPr="005D1EC0" w:rsidRDefault="00163322" w:rsidP="00637D21">
      <w:pPr>
        <w:spacing w:after="0" w:line="360" w:lineRule="auto"/>
        <w:jc w:val="both"/>
        <w:rPr>
          <w:rFonts w:ascii="Arial" w:hAnsi="Arial" w:cs="Arial"/>
        </w:rPr>
      </w:pPr>
    </w:p>
    <w:p w14:paraId="3178E1B8" w14:textId="60252534" w:rsidR="00163322" w:rsidRPr="005D1EC0" w:rsidRDefault="00163322" w:rsidP="00637D21">
      <w:pPr>
        <w:spacing w:after="0" w:line="360" w:lineRule="auto"/>
        <w:jc w:val="both"/>
        <w:rPr>
          <w:rFonts w:ascii="Arial" w:hAnsi="Arial" w:cs="Arial"/>
          <w:b/>
          <w:bCs/>
          <w:i/>
          <w:iCs/>
        </w:rPr>
      </w:pPr>
      <w:r w:rsidRPr="005D1EC0">
        <w:rPr>
          <w:rFonts w:ascii="Arial" w:hAnsi="Arial" w:cs="Arial"/>
          <w:b/>
          <w:bCs/>
          <w:i/>
          <w:iCs/>
        </w:rPr>
        <w:t>Time management</w:t>
      </w:r>
    </w:p>
    <w:p w14:paraId="0F98D4F0" w14:textId="77777777" w:rsidR="00A875AF" w:rsidRPr="005D1EC0" w:rsidRDefault="00354F1C" w:rsidP="00637D21">
      <w:pPr>
        <w:spacing w:after="0" w:line="360" w:lineRule="auto"/>
        <w:jc w:val="both"/>
        <w:rPr>
          <w:rFonts w:ascii="Arial" w:hAnsi="Arial" w:cs="Arial"/>
        </w:rPr>
      </w:pPr>
      <w:r w:rsidRPr="005D1EC0">
        <w:rPr>
          <w:rFonts w:ascii="Arial" w:hAnsi="Arial" w:cs="Arial"/>
          <w:lang w:val="en-US"/>
        </w:rPr>
        <w:t xml:space="preserve">The module has enabled me to improve on time management at work. During learning, I mastered the </w:t>
      </w:r>
      <w:r w:rsidR="00A70015" w:rsidRPr="005D1EC0">
        <w:rPr>
          <w:rFonts w:ascii="Arial" w:hAnsi="Arial" w:cs="Arial"/>
          <w:lang w:val="en-US"/>
        </w:rPr>
        <w:t>techniques</w:t>
      </w:r>
      <w:r w:rsidRPr="005D1EC0">
        <w:rPr>
          <w:rFonts w:ascii="Arial" w:hAnsi="Arial" w:cs="Arial"/>
          <w:lang w:val="en-US"/>
        </w:rPr>
        <w:t xml:space="preserve"> of time management process such as writing down </w:t>
      </w:r>
      <w:r w:rsidR="00A70015" w:rsidRPr="005D1EC0">
        <w:rPr>
          <w:rFonts w:ascii="Arial" w:hAnsi="Arial" w:cs="Arial"/>
          <w:lang w:val="en-US"/>
        </w:rPr>
        <w:t xml:space="preserve">a </w:t>
      </w:r>
      <w:r w:rsidRPr="005D1EC0">
        <w:rPr>
          <w:rFonts w:ascii="Arial" w:hAnsi="Arial" w:cs="Arial"/>
          <w:lang w:val="en-US"/>
        </w:rPr>
        <w:t>to-do-list, prioritization, reviewing progress, setting goals basing on ‘SMART’ goals, as well as being organized as effective tool for time management</w:t>
      </w:r>
      <w:r w:rsidR="003E70F1" w:rsidRPr="005D1EC0">
        <w:rPr>
          <w:rFonts w:ascii="Arial" w:hAnsi="Arial" w:cs="Arial"/>
          <w:lang w:val="en-US"/>
        </w:rPr>
        <w:t xml:space="preserve"> (Mind Valley 2018).</w:t>
      </w:r>
      <w:r w:rsidR="005D101C" w:rsidRPr="005D1EC0">
        <w:rPr>
          <w:rFonts w:ascii="Arial" w:hAnsi="Arial" w:cs="Arial"/>
          <w:lang w:val="en-US"/>
        </w:rPr>
        <w:t xml:space="preserve"> </w:t>
      </w:r>
      <w:r w:rsidR="00A70015" w:rsidRPr="005D1EC0">
        <w:rPr>
          <w:rFonts w:ascii="Arial" w:hAnsi="Arial" w:cs="Arial"/>
        </w:rPr>
        <w:t xml:space="preserve">Good time management is the ability to control, plan and manage the things that we do without undue stress or tension and ensuring that we have time left for leisure. </w:t>
      </w:r>
    </w:p>
    <w:p w14:paraId="1C2D0D4F" w14:textId="14CE2632" w:rsidR="00A875AF" w:rsidRPr="005D1EC0" w:rsidRDefault="00731BE2" w:rsidP="00637D21">
      <w:pPr>
        <w:spacing w:after="0" w:line="360" w:lineRule="auto"/>
        <w:jc w:val="both"/>
        <w:rPr>
          <w:rFonts w:ascii="Arial" w:hAnsi="Arial" w:cs="Arial"/>
        </w:rPr>
      </w:pPr>
      <w:r w:rsidRPr="005D1EC0">
        <w:rPr>
          <w:rFonts w:ascii="Arial" w:hAnsi="Arial" w:cs="Arial"/>
        </w:rPr>
        <w:t xml:space="preserve">Morgan, </w:t>
      </w:r>
      <w:r w:rsidRPr="005D1EC0">
        <w:rPr>
          <w:rFonts w:ascii="Arial" w:hAnsi="Arial" w:cs="Arial"/>
          <w:lang w:val="en-US"/>
        </w:rPr>
        <w:t>(</w:t>
      </w:r>
      <w:r w:rsidRPr="005D1EC0">
        <w:rPr>
          <w:rFonts w:ascii="Arial" w:hAnsi="Arial" w:cs="Arial"/>
        </w:rPr>
        <w:t>2016</w:t>
      </w:r>
      <w:r w:rsidRPr="005D1EC0">
        <w:rPr>
          <w:rFonts w:ascii="Arial" w:hAnsi="Arial" w:cs="Arial"/>
          <w:lang w:val="en-US"/>
        </w:rPr>
        <w:t>) states that o</w:t>
      </w:r>
      <w:r w:rsidR="00A70015" w:rsidRPr="005D1EC0">
        <w:rPr>
          <w:rFonts w:ascii="Arial" w:hAnsi="Arial" w:cs="Arial"/>
          <w:lang w:val="en-US"/>
        </w:rPr>
        <w:t xml:space="preserve">ur performance </w:t>
      </w:r>
      <w:r w:rsidR="00A70015" w:rsidRPr="005D1EC0">
        <w:rPr>
          <w:rFonts w:ascii="Arial" w:hAnsi="Arial" w:cs="Arial"/>
        </w:rPr>
        <w:t xml:space="preserve">in studies or </w:t>
      </w:r>
      <w:r w:rsidR="00A70015" w:rsidRPr="005D1EC0">
        <w:rPr>
          <w:rFonts w:ascii="Arial" w:hAnsi="Arial" w:cs="Arial"/>
          <w:lang w:val="en-US"/>
        </w:rPr>
        <w:t>at</w:t>
      </w:r>
      <w:r w:rsidR="00A70015" w:rsidRPr="005D1EC0">
        <w:rPr>
          <w:rFonts w:ascii="Arial" w:hAnsi="Arial" w:cs="Arial"/>
        </w:rPr>
        <w:t xml:space="preserve"> work setting depends on how good we are at time management</w:t>
      </w:r>
      <w:r w:rsidRPr="005D1EC0">
        <w:rPr>
          <w:rFonts w:ascii="Arial" w:hAnsi="Arial" w:cs="Arial"/>
          <w:lang w:val="en-US"/>
        </w:rPr>
        <w:t>,</w:t>
      </w:r>
      <w:r w:rsidR="00A70015" w:rsidRPr="005D1EC0">
        <w:rPr>
          <w:rFonts w:ascii="Arial" w:hAnsi="Arial" w:cs="Arial"/>
        </w:rPr>
        <w:t xml:space="preserve"> for example in a work place, if you arrive late without informing anyone you will be regarded as unreliable and this perception may be hard to shake off</w:t>
      </w:r>
      <w:r w:rsidR="00416D1B" w:rsidRPr="005D1EC0">
        <w:rPr>
          <w:rFonts w:ascii="Arial" w:hAnsi="Arial" w:cs="Arial"/>
        </w:rPr>
        <w:t>.</w:t>
      </w:r>
      <w:r w:rsidR="00A70015" w:rsidRPr="005D1EC0">
        <w:rPr>
          <w:rFonts w:ascii="Arial" w:hAnsi="Arial" w:cs="Arial"/>
        </w:rPr>
        <w:t xml:space="preserve"> </w:t>
      </w:r>
      <w:r w:rsidR="00354F1C" w:rsidRPr="005D1EC0">
        <w:rPr>
          <w:rFonts w:ascii="Arial" w:hAnsi="Arial" w:cs="Arial"/>
        </w:rPr>
        <w:t>I have realized the importance</w:t>
      </w:r>
      <w:r w:rsidR="005D101C" w:rsidRPr="005D1EC0">
        <w:rPr>
          <w:rFonts w:ascii="Arial" w:hAnsi="Arial" w:cs="Arial"/>
        </w:rPr>
        <w:t xml:space="preserve"> of using work plans, diaries, lists, filing systems, organized </w:t>
      </w:r>
      <w:r w:rsidR="00A875AF" w:rsidRPr="005D1EC0">
        <w:rPr>
          <w:rFonts w:ascii="Arial" w:hAnsi="Arial" w:cs="Arial"/>
        </w:rPr>
        <w:t>paperwork</w:t>
      </w:r>
      <w:r w:rsidR="005D101C" w:rsidRPr="005D1EC0">
        <w:rPr>
          <w:rFonts w:ascii="Arial" w:hAnsi="Arial" w:cs="Arial"/>
        </w:rPr>
        <w:t xml:space="preserve"> and tidy </w:t>
      </w:r>
      <w:r w:rsidR="00A875AF" w:rsidRPr="005D1EC0">
        <w:rPr>
          <w:rFonts w:ascii="Arial" w:hAnsi="Arial" w:cs="Arial"/>
        </w:rPr>
        <w:t>workplace</w:t>
      </w:r>
      <w:r w:rsidR="005D101C" w:rsidRPr="005D1EC0">
        <w:rPr>
          <w:rFonts w:ascii="Arial" w:hAnsi="Arial" w:cs="Arial"/>
        </w:rPr>
        <w:t xml:space="preserve"> for effective time management. </w:t>
      </w:r>
    </w:p>
    <w:p w14:paraId="624E4AF5" w14:textId="55402A81" w:rsidR="009A0090" w:rsidRPr="005D1EC0" w:rsidRDefault="005D101C" w:rsidP="00637D21">
      <w:pPr>
        <w:spacing w:line="360" w:lineRule="auto"/>
        <w:jc w:val="both"/>
        <w:rPr>
          <w:rFonts w:ascii="Arial" w:hAnsi="Arial" w:cs="Arial"/>
        </w:rPr>
      </w:pPr>
      <w:r w:rsidRPr="005D1EC0">
        <w:rPr>
          <w:rFonts w:ascii="Arial" w:hAnsi="Arial" w:cs="Arial"/>
          <w:lang w:val="en-US"/>
        </w:rPr>
        <w:t xml:space="preserve">For instance, after the module, I developed a personal daily and weekly </w:t>
      </w:r>
      <w:r w:rsidR="00A875AF" w:rsidRPr="005D1EC0">
        <w:rPr>
          <w:rFonts w:ascii="Arial" w:hAnsi="Arial" w:cs="Arial"/>
          <w:lang w:val="en-US"/>
        </w:rPr>
        <w:t>timetable</w:t>
      </w:r>
      <w:r w:rsidRPr="005D1EC0">
        <w:rPr>
          <w:rFonts w:ascii="Arial" w:hAnsi="Arial" w:cs="Arial"/>
          <w:lang w:val="en-US"/>
        </w:rPr>
        <w:t xml:space="preserve"> indicating all the to-do-lists that I follow every day, this has contributed to my concentration at work duties and studies respectively. Practically, I spend five (5) days in a week at work and two (2) days at school, in my dairy, the daily to-d</w:t>
      </w:r>
      <w:r w:rsidR="00157469" w:rsidRPr="005D1EC0">
        <w:rPr>
          <w:rFonts w:ascii="Arial" w:hAnsi="Arial" w:cs="Arial"/>
          <w:lang w:val="en-US"/>
        </w:rPr>
        <w:t>o</w:t>
      </w:r>
      <w:r w:rsidRPr="005D1EC0">
        <w:rPr>
          <w:rFonts w:ascii="Arial" w:hAnsi="Arial" w:cs="Arial"/>
          <w:lang w:val="en-US"/>
        </w:rPr>
        <w:t>-lists</w:t>
      </w:r>
      <w:r w:rsidR="00157469" w:rsidRPr="005D1EC0">
        <w:rPr>
          <w:rFonts w:ascii="Arial" w:hAnsi="Arial" w:cs="Arial"/>
          <w:lang w:val="en-US"/>
        </w:rPr>
        <w:t xml:space="preserve"> are clear with time allocations, specific activities, and priority areas are clearly highlighted using S-specific, M-measurables, A-achievable, R-realistic and T-time-related, goals.</w:t>
      </w:r>
    </w:p>
    <w:p w14:paraId="62AD6870" w14:textId="1E5169BB" w:rsidR="00A875AF" w:rsidRPr="005D1EC0" w:rsidRDefault="00A875AF" w:rsidP="00637D21">
      <w:pPr>
        <w:spacing w:after="0" w:line="360" w:lineRule="auto"/>
        <w:jc w:val="both"/>
        <w:rPr>
          <w:rFonts w:ascii="Arial" w:hAnsi="Arial" w:cs="Arial"/>
          <w:b/>
          <w:bCs/>
          <w:i/>
          <w:iCs/>
          <w:sz w:val="24"/>
          <w:szCs w:val="24"/>
          <w:lang w:val="en-US"/>
        </w:rPr>
      </w:pPr>
      <w:r w:rsidRPr="005D1EC0">
        <w:rPr>
          <w:rFonts w:ascii="Arial" w:hAnsi="Arial" w:cs="Arial"/>
          <w:b/>
          <w:bCs/>
          <w:i/>
          <w:iCs/>
          <w:sz w:val="24"/>
          <w:szCs w:val="24"/>
          <w:lang w:val="en-US"/>
        </w:rPr>
        <w:t>SWOT Analysis</w:t>
      </w:r>
    </w:p>
    <w:p w14:paraId="40A060CC" w14:textId="6AE01E38" w:rsidR="00CF7A09" w:rsidRPr="005D1EC0" w:rsidRDefault="003E70F1" w:rsidP="00637D21">
      <w:pPr>
        <w:spacing w:after="0" w:line="360" w:lineRule="auto"/>
        <w:jc w:val="both"/>
        <w:rPr>
          <w:rFonts w:ascii="Arial" w:hAnsi="Arial" w:cs="Arial"/>
          <w:sz w:val="24"/>
          <w:szCs w:val="24"/>
          <w:lang w:val="en-US"/>
        </w:rPr>
      </w:pPr>
      <w:r w:rsidRPr="005D1EC0">
        <w:rPr>
          <w:rFonts w:ascii="Arial" w:hAnsi="Arial" w:cs="Arial"/>
        </w:rPr>
        <w:t>Through the concept of SWOT analysis, I have developed a personal strategy to get where</w:t>
      </w:r>
      <w:r w:rsidR="00F273FF" w:rsidRPr="005D1EC0">
        <w:rPr>
          <w:rFonts w:ascii="Arial" w:hAnsi="Arial" w:cs="Arial"/>
        </w:rPr>
        <w:t xml:space="preserve"> I want to be in future, and it’s my personal responsibility to </w:t>
      </w:r>
      <w:r w:rsidR="00A875AF" w:rsidRPr="005D1EC0">
        <w:rPr>
          <w:rFonts w:ascii="Arial" w:hAnsi="Arial" w:cs="Arial"/>
        </w:rPr>
        <w:t>fulfil</w:t>
      </w:r>
      <w:r w:rsidR="00F273FF" w:rsidRPr="005D1EC0">
        <w:rPr>
          <w:rFonts w:ascii="Arial" w:hAnsi="Arial" w:cs="Arial"/>
        </w:rPr>
        <w:t xml:space="preserve"> my personal development plan</w:t>
      </w:r>
      <w:r w:rsidR="00E726AC" w:rsidRPr="005D1EC0">
        <w:rPr>
          <w:rFonts w:ascii="Arial" w:hAnsi="Arial" w:cs="Arial"/>
        </w:rPr>
        <w:t xml:space="preserve"> (Morgan</w:t>
      </w:r>
      <w:r w:rsidR="00A875AF" w:rsidRPr="005D1EC0">
        <w:rPr>
          <w:rFonts w:ascii="Arial" w:hAnsi="Arial" w:cs="Arial"/>
        </w:rPr>
        <w:t>,</w:t>
      </w:r>
      <w:r w:rsidR="00E726AC" w:rsidRPr="005D1EC0">
        <w:rPr>
          <w:rFonts w:ascii="Arial" w:hAnsi="Arial" w:cs="Arial"/>
        </w:rPr>
        <w:t xml:space="preserve"> 2016).</w:t>
      </w:r>
      <w:r w:rsidR="00F273FF" w:rsidRPr="005D1EC0">
        <w:rPr>
          <w:rFonts w:ascii="Arial" w:hAnsi="Arial" w:cs="Arial"/>
        </w:rPr>
        <w:t xml:space="preserve"> This has been possible because I was able to understand and identify my weaknesses, threats, opportunities and strength in life, and hence provided me with the opportunity to focus on strength and improve on the weakness.</w:t>
      </w:r>
      <w:r w:rsidR="00F273FF" w:rsidRPr="005D1EC0">
        <w:rPr>
          <w:rFonts w:ascii="Arial" w:hAnsi="Arial" w:cs="Arial"/>
          <w:sz w:val="24"/>
          <w:szCs w:val="24"/>
          <w:lang w:val="en-US"/>
        </w:rPr>
        <w:t xml:space="preserve"> </w:t>
      </w:r>
      <w:r w:rsidR="00F273FF" w:rsidRPr="005D1EC0">
        <w:rPr>
          <w:rFonts w:ascii="Arial" w:hAnsi="Arial" w:cs="Arial"/>
        </w:rPr>
        <w:t>For example, currently, I am taking a</w:t>
      </w:r>
      <w:r w:rsidR="00025BDF" w:rsidRPr="005D1EC0">
        <w:rPr>
          <w:rFonts w:ascii="Arial" w:hAnsi="Arial" w:cs="Arial"/>
        </w:rPr>
        <w:t xml:space="preserve"> voluntary</w:t>
      </w:r>
      <w:r w:rsidR="00F273FF" w:rsidRPr="005D1EC0">
        <w:rPr>
          <w:rFonts w:ascii="Arial" w:hAnsi="Arial" w:cs="Arial"/>
        </w:rPr>
        <w:t xml:space="preserve"> leadership role at </w:t>
      </w:r>
      <w:r w:rsidR="00A875AF" w:rsidRPr="005D1EC0">
        <w:rPr>
          <w:rFonts w:ascii="Arial" w:hAnsi="Arial" w:cs="Arial"/>
        </w:rPr>
        <w:t>workplace</w:t>
      </w:r>
      <w:r w:rsidR="00F273FF" w:rsidRPr="005D1EC0">
        <w:rPr>
          <w:rFonts w:ascii="Arial" w:hAnsi="Arial" w:cs="Arial"/>
        </w:rPr>
        <w:t xml:space="preserve"> of leading the writing of a monthly report on clien</w:t>
      </w:r>
      <w:r w:rsidR="00A73422" w:rsidRPr="005D1EC0">
        <w:rPr>
          <w:rFonts w:ascii="Arial" w:hAnsi="Arial" w:cs="Arial"/>
        </w:rPr>
        <w:t>t</w:t>
      </w:r>
      <w:r w:rsidR="00F273FF" w:rsidRPr="005D1EC0">
        <w:rPr>
          <w:rFonts w:ascii="Arial" w:hAnsi="Arial" w:cs="Arial"/>
        </w:rPr>
        <w:t>’s</w:t>
      </w:r>
      <w:r w:rsidR="00A73422" w:rsidRPr="005D1EC0">
        <w:rPr>
          <w:rFonts w:ascii="Arial" w:hAnsi="Arial" w:cs="Arial"/>
        </w:rPr>
        <w:t xml:space="preserve"> service satisfaction.</w:t>
      </w:r>
    </w:p>
    <w:p w14:paraId="140BECF6" w14:textId="658506C8" w:rsidR="009A0090" w:rsidRPr="005D1EC0" w:rsidRDefault="009A0090" w:rsidP="00637D21">
      <w:pPr>
        <w:spacing w:line="360" w:lineRule="auto"/>
        <w:jc w:val="both"/>
        <w:rPr>
          <w:rFonts w:ascii="Arial" w:hAnsi="Arial" w:cs="Arial"/>
          <w:b/>
          <w:lang w:val="en-US"/>
        </w:rPr>
      </w:pPr>
      <w:r w:rsidRPr="005D1EC0">
        <w:rPr>
          <w:rFonts w:ascii="Arial" w:hAnsi="Arial" w:cs="Arial"/>
        </w:rPr>
        <w:t xml:space="preserve">I leant to document the whole process of personal assessment and reflected on my strengths and weakness as well as exploring opportunities and threats towards achieving my career ambitions and future development.  I used SWOT analysis to discover my strengths and weaknesses </w:t>
      </w:r>
      <w:r w:rsidRPr="005D1EC0">
        <w:rPr>
          <w:rFonts w:ascii="Arial" w:hAnsi="Arial" w:cs="Arial"/>
          <w:lang w:val="en-US"/>
        </w:rPr>
        <w:t xml:space="preserve">that I </w:t>
      </w:r>
      <w:r w:rsidRPr="005D1EC0">
        <w:rPr>
          <w:rFonts w:ascii="Arial" w:hAnsi="Arial" w:cs="Arial"/>
        </w:rPr>
        <w:t xml:space="preserve">had never noticed prior to this </w:t>
      </w:r>
      <w:r w:rsidR="00596958" w:rsidRPr="005D1EC0">
        <w:rPr>
          <w:rFonts w:ascii="Arial" w:hAnsi="Arial" w:cs="Arial"/>
          <w:lang w:val="en-US"/>
        </w:rPr>
        <w:t>course</w:t>
      </w:r>
      <w:r w:rsidRPr="005D1EC0">
        <w:rPr>
          <w:rFonts w:ascii="Arial" w:hAnsi="Arial" w:cs="Arial"/>
          <w:lang w:val="en-US"/>
        </w:rPr>
        <w:t>.</w:t>
      </w:r>
    </w:p>
    <w:p w14:paraId="42F36AD4" w14:textId="77777777" w:rsidR="008F6E78" w:rsidRPr="005D1EC0" w:rsidRDefault="008F6E78" w:rsidP="00637D21">
      <w:pPr>
        <w:pStyle w:val="Heading2"/>
        <w:spacing w:line="360" w:lineRule="auto"/>
        <w:rPr>
          <w:rFonts w:ascii="Arial" w:hAnsi="Arial" w:cs="Arial"/>
          <w:b/>
          <w:bCs/>
          <w:color w:val="000000" w:themeColor="text1"/>
          <w:lang w:val="en-US"/>
        </w:rPr>
      </w:pPr>
      <w:bookmarkStart w:id="4" w:name="_Toc39073459"/>
      <w:r w:rsidRPr="005D1EC0">
        <w:rPr>
          <w:rFonts w:ascii="Arial" w:hAnsi="Arial" w:cs="Arial"/>
          <w:b/>
          <w:bCs/>
          <w:color w:val="000000" w:themeColor="text1"/>
          <w:lang w:val="en-US"/>
        </w:rPr>
        <w:lastRenderedPageBreak/>
        <w:t>3. Skill-gaps and suggested ways to improve on the gaps.</w:t>
      </w:r>
      <w:bookmarkEnd w:id="4"/>
    </w:p>
    <w:p w14:paraId="1296850B" w14:textId="77777777" w:rsidR="00AC6E85" w:rsidRPr="005D1EC0" w:rsidRDefault="00025BDF" w:rsidP="00637D21">
      <w:pPr>
        <w:pStyle w:val="ListParagraph"/>
        <w:numPr>
          <w:ilvl w:val="0"/>
          <w:numId w:val="4"/>
        </w:numPr>
        <w:spacing w:after="0" w:line="360" w:lineRule="auto"/>
        <w:jc w:val="both"/>
        <w:rPr>
          <w:rFonts w:ascii="Arial" w:hAnsi="Arial" w:cs="Arial"/>
          <w:lang w:val="en-US"/>
        </w:rPr>
      </w:pPr>
      <w:r w:rsidRPr="005D1EC0">
        <w:rPr>
          <w:rFonts w:ascii="Arial" w:hAnsi="Arial" w:cs="Arial"/>
        </w:rPr>
        <w:t xml:space="preserve">I admit that my verbal communication is not audible. Therefore, I am not good at communicating with </w:t>
      </w:r>
      <w:r w:rsidRPr="005D1EC0">
        <w:rPr>
          <w:rFonts w:ascii="Arial" w:hAnsi="Arial" w:cs="Arial"/>
          <w:lang w:val="en-US"/>
        </w:rPr>
        <w:t>big audience</w:t>
      </w:r>
      <w:r w:rsidRPr="005D1EC0">
        <w:rPr>
          <w:rFonts w:ascii="Arial" w:hAnsi="Arial" w:cs="Arial"/>
        </w:rPr>
        <w:t xml:space="preserve"> verbally. I also feel shy, especially when talking to guests and during staff meetings. </w:t>
      </w:r>
      <w:r w:rsidR="00AC6516" w:rsidRPr="005D1EC0">
        <w:rPr>
          <w:rFonts w:ascii="Arial" w:hAnsi="Arial" w:cs="Arial"/>
          <w:lang w:val="en-US"/>
        </w:rPr>
        <w:t xml:space="preserve">However, </w:t>
      </w:r>
      <w:r w:rsidR="008F6E78" w:rsidRPr="005D1EC0">
        <w:rPr>
          <w:rFonts w:ascii="Arial" w:hAnsi="Arial" w:cs="Arial"/>
        </w:rPr>
        <w:t xml:space="preserve">I will </w:t>
      </w:r>
      <w:r w:rsidR="00AC6516" w:rsidRPr="005D1EC0">
        <w:rPr>
          <w:rFonts w:ascii="Arial" w:hAnsi="Arial" w:cs="Arial"/>
          <w:lang w:val="en-US"/>
        </w:rPr>
        <w:t xml:space="preserve">ensure more </w:t>
      </w:r>
      <w:r w:rsidR="008F6E78" w:rsidRPr="005D1EC0">
        <w:rPr>
          <w:rFonts w:ascii="Arial" w:hAnsi="Arial" w:cs="Arial"/>
        </w:rPr>
        <w:t xml:space="preserve">courage </w:t>
      </w:r>
      <w:r w:rsidR="00AC6516" w:rsidRPr="005D1EC0">
        <w:rPr>
          <w:rFonts w:ascii="Arial" w:hAnsi="Arial" w:cs="Arial"/>
          <w:lang w:val="en-US"/>
        </w:rPr>
        <w:t xml:space="preserve">and self confidence </w:t>
      </w:r>
      <w:r w:rsidR="008F6E78" w:rsidRPr="005D1EC0">
        <w:rPr>
          <w:rFonts w:ascii="Arial" w:hAnsi="Arial" w:cs="Arial"/>
        </w:rPr>
        <w:t xml:space="preserve">when talking to strangers. I will </w:t>
      </w:r>
      <w:r w:rsidR="00AC6516" w:rsidRPr="005D1EC0">
        <w:rPr>
          <w:rFonts w:ascii="Arial" w:hAnsi="Arial" w:cs="Arial"/>
          <w:lang w:val="en-US"/>
        </w:rPr>
        <w:t xml:space="preserve">keep </w:t>
      </w:r>
      <w:r w:rsidR="004E79AE" w:rsidRPr="005D1EC0">
        <w:rPr>
          <w:rFonts w:ascii="Arial" w:hAnsi="Arial" w:cs="Arial"/>
        </w:rPr>
        <w:t>practic</w:t>
      </w:r>
      <w:r w:rsidR="00AC6516" w:rsidRPr="005D1EC0">
        <w:rPr>
          <w:rFonts w:ascii="Arial" w:hAnsi="Arial" w:cs="Arial"/>
          <w:lang w:val="en-US"/>
        </w:rPr>
        <w:t>ing</w:t>
      </w:r>
      <w:r w:rsidR="008F6E78" w:rsidRPr="005D1EC0">
        <w:rPr>
          <w:rFonts w:ascii="Arial" w:hAnsi="Arial" w:cs="Arial"/>
        </w:rPr>
        <w:t xml:space="preserve"> verbal communication to sharpen my verbal communication skills</w:t>
      </w:r>
      <w:r w:rsidR="00AC6516" w:rsidRPr="005D1EC0">
        <w:rPr>
          <w:rFonts w:ascii="Arial" w:hAnsi="Arial" w:cs="Arial"/>
          <w:lang w:val="en-US"/>
        </w:rPr>
        <w:t xml:space="preserve"> through </w:t>
      </w:r>
      <w:r w:rsidR="004E79AE" w:rsidRPr="005D1EC0">
        <w:rPr>
          <w:rFonts w:ascii="Arial" w:hAnsi="Arial" w:cs="Arial"/>
        </w:rPr>
        <w:t>measurable</w:t>
      </w:r>
      <w:r w:rsidR="008F6E78" w:rsidRPr="005D1EC0">
        <w:rPr>
          <w:rFonts w:ascii="Arial" w:hAnsi="Arial" w:cs="Arial"/>
        </w:rPr>
        <w:t xml:space="preserve"> activities </w:t>
      </w:r>
      <w:r w:rsidR="00AC6516" w:rsidRPr="005D1EC0">
        <w:rPr>
          <w:rFonts w:ascii="Arial" w:hAnsi="Arial" w:cs="Arial"/>
          <w:lang w:val="en-US"/>
        </w:rPr>
        <w:t>such as</w:t>
      </w:r>
      <w:r w:rsidR="008F6E78" w:rsidRPr="005D1EC0">
        <w:rPr>
          <w:rFonts w:ascii="Arial" w:hAnsi="Arial" w:cs="Arial"/>
        </w:rPr>
        <w:t xml:space="preserve"> attending an English test to further improve my listening and writing skills </w:t>
      </w:r>
      <w:r w:rsidR="00AC6E85" w:rsidRPr="005D1EC0">
        <w:rPr>
          <w:rFonts w:ascii="Arial" w:hAnsi="Arial" w:cs="Arial"/>
        </w:rPr>
        <w:t>within</w:t>
      </w:r>
      <w:r w:rsidR="008F6E78" w:rsidRPr="005D1EC0">
        <w:rPr>
          <w:rFonts w:ascii="Arial" w:hAnsi="Arial" w:cs="Arial"/>
        </w:rPr>
        <w:t xml:space="preserve"> six months</w:t>
      </w:r>
      <w:r w:rsidR="00AC6516" w:rsidRPr="005D1EC0">
        <w:rPr>
          <w:rFonts w:ascii="Arial" w:hAnsi="Arial" w:cs="Arial"/>
          <w:lang w:val="en-US"/>
        </w:rPr>
        <w:t>, and this</w:t>
      </w:r>
      <w:r w:rsidR="008F6E78" w:rsidRPr="005D1EC0">
        <w:rPr>
          <w:rFonts w:ascii="Arial" w:hAnsi="Arial" w:cs="Arial"/>
        </w:rPr>
        <w:t xml:space="preserve"> will enhance my employability in health and social care sector.</w:t>
      </w:r>
    </w:p>
    <w:p w14:paraId="093F85AE" w14:textId="209BE12F" w:rsidR="007C182F" w:rsidRPr="005D1EC0" w:rsidRDefault="00F75F53" w:rsidP="00637D21">
      <w:pPr>
        <w:pStyle w:val="ListParagraph"/>
        <w:numPr>
          <w:ilvl w:val="0"/>
          <w:numId w:val="4"/>
        </w:numPr>
        <w:spacing w:line="360" w:lineRule="auto"/>
        <w:jc w:val="both"/>
        <w:rPr>
          <w:rFonts w:ascii="Arial" w:hAnsi="Arial" w:cs="Arial"/>
          <w:lang w:val="en-US"/>
        </w:rPr>
      </w:pPr>
      <w:r w:rsidRPr="005D1EC0">
        <w:rPr>
          <w:rFonts w:ascii="Arial" w:hAnsi="Arial" w:cs="Arial"/>
          <w:lang w:val="en-US"/>
        </w:rPr>
        <w:t xml:space="preserve">Poor time management </w:t>
      </w:r>
      <w:r w:rsidR="00FF47CD" w:rsidRPr="005D1EC0">
        <w:rPr>
          <w:rFonts w:ascii="Arial" w:hAnsi="Arial" w:cs="Arial"/>
          <w:lang w:val="en-US"/>
        </w:rPr>
        <w:t>habits</w:t>
      </w:r>
      <w:r w:rsidRPr="005D1EC0">
        <w:rPr>
          <w:rFonts w:ascii="Arial" w:hAnsi="Arial" w:cs="Arial"/>
          <w:lang w:val="en-US"/>
        </w:rPr>
        <w:t xml:space="preserve"> especially arriving late at meetings and </w:t>
      </w:r>
      <w:r w:rsidR="00E01413" w:rsidRPr="005D1EC0">
        <w:rPr>
          <w:rFonts w:ascii="Arial" w:hAnsi="Arial" w:cs="Arial"/>
          <w:lang w:val="en-US"/>
        </w:rPr>
        <w:t xml:space="preserve">scheduled </w:t>
      </w:r>
      <w:r w:rsidRPr="005D1EC0">
        <w:rPr>
          <w:rFonts w:ascii="Arial" w:hAnsi="Arial" w:cs="Arial"/>
          <w:lang w:val="en-US"/>
        </w:rPr>
        <w:t>appointments, based on the time management knowledge acquired in the module,</w:t>
      </w:r>
      <w:r w:rsidRPr="005D1EC0">
        <w:rPr>
          <w:rFonts w:ascii="Arial" w:hAnsi="Arial" w:cs="Arial"/>
        </w:rPr>
        <w:t xml:space="preserve"> </w:t>
      </w:r>
      <w:r w:rsidRPr="005D1EC0">
        <w:rPr>
          <w:rFonts w:ascii="Arial" w:hAnsi="Arial" w:cs="Arial"/>
          <w:lang w:val="en-US"/>
        </w:rPr>
        <w:t>I will improve</w:t>
      </w:r>
      <w:r w:rsidRPr="005D1EC0">
        <w:rPr>
          <w:rFonts w:ascii="Arial" w:hAnsi="Arial" w:cs="Arial"/>
        </w:rPr>
        <w:t xml:space="preserve"> </w:t>
      </w:r>
      <w:r w:rsidRPr="005D1EC0">
        <w:rPr>
          <w:rFonts w:ascii="Arial" w:hAnsi="Arial" w:cs="Arial"/>
          <w:lang w:val="en-US"/>
        </w:rPr>
        <w:t>by</w:t>
      </w:r>
      <w:r w:rsidRPr="005D1EC0">
        <w:rPr>
          <w:rFonts w:ascii="Arial" w:hAnsi="Arial" w:cs="Arial"/>
        </w:rPr>
        <w:t xml:space="preserve"> properly using the strategies gained from the course</w:t>
      </w:r>
      <w:r w:rsidRPr="005D1EC0">
        <w:rPr>
          <w:rFonts w:ascii="Arial" w:hAnsi="Arial" w:cs="Arial"/>
          <w:lang w:val="en-US"/>
        </w:rPr>
        <w:t xml:space="preserve"> such as </w:t>
      </w:r>
      <w:r w:rsidRPr="005D1EC0">
        <w:rPr>
          <w:rFonts w:ascii="Arial" w:hAnsi="Arial" w:cs="Arial"/>
        </w:rPr>
        <w:t>setting SMART goals</w:t>
      </w:r>
      <w:r w:rsidRPr="005D1EC0">
        <w:rPr>
          <w:rFonts w:ascii="Arial" w:hAnsi="Arial" w:cs="Arial"/>
          <w:lang w:val="en-US"/>
        </w:rPr>
        <w:t xml:space="preserve">, </w:t>
      </w:r>
      <w:r w:rsidR="008F6E78" w:rsidRPr="005D1EC0">
        <w:rPr>
          <w:rFonts w:ascii="Arial" w:hAnsi="Arial" w:cs="Arial"/>
        </w:rPr>
        <w:t xml:space="preserve">organising, and separating tasks that are urgent </w:t>
      </w:r>
      <w:r w:rsidR="00E01413" w:rsidRPr="005D1EC0">
        <w:rPr>
          <w:rFonts w:ascii="Arial" w:hAnsi="Arial" w:cs="Arial"/>
          <w:lang w:val="en-US"/>
        </w:rPr>
        <w:t>from</w:t>
      </w:r>
      <w:r w:rsidR="008F6E78" w:rsidRPr="005D1EC0">
        <w:rPr>
          <w:rFonts w:ascii="Arial" w:hAnsi="Arial" w:cs="Arial"/>
        </w:rPr>
        <w:t xml:space="preserve"> those that are </w:t>
      </w:r>
      <w:r w:rsidR="004E79AE" w:rsidRPr="005D1EC0">
        <w:rPr>
          <w:rFonts w:ascii="Arial" w:hAnsi="Arial" w:cs="Arial"/>
          <w:lang w:val="en-US"/>
        </w:rPr>
        <w:t>not</w:t>
      </w:r>
      <w:r w:rsidR="008F6E78" w:rsidRPr="005D1EC0">
        <w:rPr>
          <w:rFonts w:ascii="Arial" w:hAnsi="Arial" w:cs="Arial"/>
        </w:rPr>
        <w:t xml:space="preserve">. </w:t>
      </w:r>
      <w:r w:rsidRPr="005D1EC0">
        <w:rPr>
          <w:rFonts w:ascii="Arial" w:hAnsi="Arial" w:cs="Arial"/>
          <w:lang w:val="en-US"/>
        </w:rPr>
        <w:t>I will continue</w:t>
      </w:r>
      <w:r w:rsidR="008F6E78" w:rsidRPr="005D1EC0">
        <w:rPr>
          <w:rFonts w:ascii="Arial" w:hAnsi="Arial" w:cs="Arial"/>
        </w:rPr>
        <w:t xml:space="preserve"> to manage time using a to-do list</w:t>
      </w:r>
      <w:r w:rsidR="00FF47CD" w:rsidRPr="005D1EC0">
        <w:rPr>
          <w:rFonts w:ascii="Arial" w:hAnsi="Arial" w:cs="Arial"/>
          <w:lang w:val="en-US"/>
        </w:rPr>
        <w:t xml:space="preserve"> well written </w:t>
      </w:r>
      <w:r w:rsidR="00637D21">
        <w:rPr>
          <w:rFonts w:ascii="Arial" w:hAnsi="Arial" w:cs="Arial"/>
        </w:rPr>
        <w:t xml:space="preserve">down in </w:t>
      </w:r>
      <w:bookmarkStart w:id="5" w:name="_GoBack"/>
      <w:bookmarkEnd w:id="5"/>
      <w:r w:rsidR="008F6E78" w:rsidRPr="005D1EC0">
        <w:rPr>
          <w:rFonts w:ascii="Arial" w:hAnsi="Arial" w:cs="Arial"/>
        </w:rPr>
        <w:t xml:space="preserve"> dai</w:t>
      </w:r>
      <w:r w:rsidR="00FF47CD" w:rsidRPr="005D1EC0">
        <w:rPr>
          <w:rFonts w:ascii="Arial" w:hAnsi="Arial" w:cs="Arial"/>
          <w:lang w:val="en-US"/>
        </w:rPr>
        <w:t>ly</w:t>
      </w:r>
      <w:r w:rsidR="008F6E78" w:rsidRPr="005D1EC0">
        <w:rPr>
          <w:rFonts w:ascii="Arial" w:hAnsi="Arial" w:cs="Arial"/>
        </w:rPr>
        <w:t xml:space="preserve"> activities so that I do not forget them. Writing a to-do list will further aid me not to spend a lot of energy thinking about everything that I am supposed to do in my future employment undertakings.</w:t>
      </w:r>
      <w:r w:rsidR="00CF7A09" w:rsidRPr="005D1EC0">
        <w:rPr>
          <w:rFonts w:ascii="Arial" w:hAnsi="Arial" w:cs="Arial"/>
          <w:color w:val="FF0000"/>
        </w:rPr>
        <w:t xml:space="preserve"> </w:t>
      </w:r>
      <w:r w:rsidR="00CF7A09" w:rsidRPr="005D1EC0">
        <w:rPr>
          <w:rFonts w:ascii="Arial" w:hAnsi="Arial" w:cs="Arial"/>
        </w:rPr>
        <w:t xml:space="preserve">I will avoid postponing activities that </w:t>
      </w:r>
      <w:r w:rsidR="00CF7A09" w:rsidRPr="005D1EC0">
        <w:rPr>
          <w:rFonts w:ascii="Arial" w:hAnsi="Arial" w:cs="Arial"/>
          <w:lang w:val="en-US"/>
        </w:rPr>
        <w:t>are under my responsibility.</w:t>
      </w:r>
    </w:p>
    <w:p w14:paraId="21ED6B50" w14:textId="7F86DDC4" w:rsidR="008F6E78" w:rsidRPr="005D1EC0" w:rsidRDefault="009D6B9A" w:rsidP="00637D21">
      <w:pPr>
        <w:pStyle w:val="ListParagraph"/>
        <w:numPr>
          <w:ilvl w:val="0"/>
          <w:numId w:val="4"/>
        </w:numPr>
        <w:spacing w:line="360" w:lineRule="auto"/>
        <w:rPr>
          <w:rFonts w:ascii="Arial" w:hAnsi="Arial" w:cs="Arial"/>
          <w:lang w:val="en-US"/>
        </w:rPr>
      </w:pPr>
      <w:r w:rsidRPr="005D1EC0">
        <w:rPr>
          <w:rFonts w:ascii="Arial" w:hAnsi="Arial" w:cs="Arial"/>
          <w:lang w:val="en-US"/>
        </w:rPr>
        <w:t>I still have referencing challenges</w:t>
      </w:r>
      <w:r w:rsidR="007C182F" w:rsidRPr="005D1EC0">
        <w:rPr>
          <w:rFonts w:ascii="Arial" w:hAnsi="Arial" w:cs="Arial"/>
          <w:lang w:val="en-US"/>
        </w:rPr>
        <w:t xml:space="preserve"> which I believe will continue to improve as I advance in my academic studies.</w:t>
      </w:r>
    </w:p>
    <w:p w14:paraId="73F69CB7" w14:textId="1B76FAB7" w:rsidR="007C182F" w:rsidRPr="005D1EC0" w:rsidRDefault="007C182F" w:rsidP="00637D21">
      <w:pPr>
        <w:pStyle w:val="ListParagraph"/>
        <w:numPr>
          <w:ilvl w:val="0"/>
          <w:numId w:val="4"/>
        </w:numPr>
        <w:spacing w:line="360" w:lineRule="auto"/>
        <w:jc w:val="both"/>
        <w:rPr>
          <w:rFonts w:ascii="Arial" w:hAnsi="Arial" w:cs="Arial"/>
          <w:lang w:val="en-US"/>
        </w:rPr>
      </w:pPr>
      <w:r w:rsidRPr="005D1EC0">
        <w:rPr>
          <w:rFonts w:ascii="Arial" w:hAnsi="Arial" w:cs="Arial"/>
          <w:lang w:val="en-US"/>
        </w:rPr>
        <w:t>A wide gap is identified in my data analysis skills that is related to analytical thinking and report writing. However, I have plans to enroll for a module in data processing and analysis in order to study more and improve on my analytical skills.</w:t>
      </w:r>
    </w:p>
    <w:p w14:paraId="013C6770" w14:textId="1468F261" w:rsidR="00865E57" w:rsidRPr="005D1EC0" w:rsidRDefault="00CF7A09" w:rsidP="00637D21">
      <w:pPr>
        <w:pStyle w:val="Heading2"/>
        <w:spacing w:line="360" w:lineRule="auto"/>
        <w:rPr>
          <w:rFonts w:ascii="Arial" w:hAnsi="Arial" w:cs="Arial"/>
          <w:b/>
          <w:bCs/>
          <w:color w:val="000000" w:themeColor="text1"/>
        </w:rPr>
      </w:pPr>
      <w:bookmarkStart w:id="6" w:name="_Toc39073460"/>
      <w:r w:rsidRPr="005D1EC0">
        <w:rPr>
          <w:rFonts w:ascii="Arial" w:hAnsi="Arial" w:cs="Arial"/>
          <w:b/>
          <w:bCs/>
          <w:color w:val="000000" w:themeColor="text1"/>
          <w:lang w:val="en-US"/>
        </w:rPr>
        <w:t xml:space="preserve">4. </w:t>
      </w:r>
      <w:r w:rsidR="00865E57" w:rsidRPr="005D1EC0">
        <w:rPr>
          <w:rFonts w:ascii="Arial" w:hAnsi="Arial" w:cs="Arial"/>
          <w:b/>
          <w:bCs/>
          <w:color w:val="000000" w:themeColor="text1"/>
          <w:lang w:val="en-US"/>
        </w:rPr>
        <w:t xml:space="preserve">  </w:t>
      </w:r>
      <w:r w:rsidR="00865E57" w:rsidRPr="005D1EC0">
        <w:rPr>
          <w:rFonts w:ascii="Arial" w:hAnsi="Arial" w:cs="Arial"/>
          <w:b/>
          <w:bCs/>
          <w:color w:val="000000" w:themeColor="text1"/>
        </w:rPr>
        <w:t>Conclusion</w:t>
      </w:r>
      <w:bookmarkEnd w:id="6"/>
    </w:p>
    <w:p w14:paraId="58B1AABE" w14:textId="77777777" w:rsidR="00FA5593" w:rsidRPr="005D1EC0" w:rsidRDefault="00865E57" w:rsidP="00637D21">
      <w:pPr>
        <w:spacing w:after="0" w:line="360" w:lineRule="auto"/>
        <w:jc w:val="both"/>
        <w:rPr>
          <w:rFonts w:ascii="Arial" w:hAnsi="Arial" w:cs="Arial"/>
        </w:rPr>
      </w:pPr>
      <w:r w:rsidRPr="005D1EC0">
        <w:rPr>
          <w:rFonts w:ascii="Arial" w:hAnsi="Arial" w:cs="Arial"/>
        </w:rPr>
        <w:t>The module has not only helped me to improve my academic and employability skills, but it has also enabled me to identify and understand my career weakness</w:t>
      </w:r>
      <w:r w:rsidR="00FA5593" w:rsidRPr="005D1EC0">
        <w:rPr>
          <w:rFonts w:ascii="Arial" w:hAnsi="Arial" w:cs="Arial"/>
        </w:rPr>
        <w:t>es</w:t>
      </w:r>
      <w:r w:rsidRPr="005D1EC0">
        <w:rPr>
          <w:rFonts w:ascii="Arial" w:hAnsi="Arial" w:cs="Arial"/>
        </w:rPr>
        <w:t xml:space="preserve"> and strength in the field of health and social care.</w:t>
      </w:r>
      <w:r w:rsidR="00221577" w:rsidRPr="005D1EC0">
        <w:rPr>
          <w:rFonts w:ascii="Arial" w:hAnsi="Arial" w:cs="Arial"/>
        </w:rPr>
        <w:t xml:space="preserve"> Throughout the learning in the </w:t>
      </w:r>
      <w:r w:rsidR="00FA5593" w:rsidRPr="005D1EC0">
        <w:rPr>
          <w:rFonts w:ascii="Arial" w:hAnsi="Arial" w:cs="Arial"/>
        </w:rPr>
        <w:t>‘</w:t>
      </w:r>
      <w:r w:rsidR="00221577" w:rsidRPr="005D1EC0">
        <w:rPr>
          <w:rFonts w:ascii="Arial" w:hAnsi="Arial" w:cs="Arial"/>
        </w:rPr>
        <w:t>higher education in skills for the workplace module</w:t>
      </w:r>
      <w:r w:rsidR="00C30FE2" w:rsidRPr="005D1EC0">
        <w:rPr>
          <w:rFonts w:ascii="Arial" w:hAnsi="Arial" w:cs="Arial"/>
        </w:rPr>
        <w:t xml:space="preserve">’ </w:t>
      </w:r>
      <w:r w:rsidR="008F6E78" w:rsidRPr="005D1EC0">
        <w:rPr>
          <w:rFonts w:ascii="Arial" w:hAnsi="Arial" w:cs="Arial"/>
        </w:rPr>
        <w:t xml:space="preserve">I </w:t>
      </w:r>
      <w:r w:rsidR="00C30FE2" w:rsidRPr="005D1EC0">
        <w:rPr>
          <w:rFonts w:ascii="Arial" w:hAnsi="Arial" w:cs="Arial"/>
        </w:rPr>
        <w:t xml:space="preserve">have </w:t>
      </w:r>
      <w:r w:rsidR="00221577" w:rsidRPr="005D1EC0">
        <w:rPr>
          <w:rFonts w:ascii="Arial" w:hAnsi="Arial" w:cs="Arial"/>
        </w:rPr>
        <w:t>attained</w:t>
      </w:r>
      <w:r w:rsidR="008F6E78" w:rsidRPr="005D1EC0">
        <w:rPr>
          <w:rFonts w:ascii="Arial" w:hAnsi="Arial" w:cs="Arial"/>
        </w:rPr>
        <w:t xml:space="preserve"> </w:t>
      </w:r>
      <w:r w:rsidR="00C30FE2" w:rsidRPr="005D1EC0">
        <w:rPr>
          <w:rFonts w:ascii="Arial" w:hAnsi="Arial" w:cs="Arial"/>
        </w:rPr>
        <w:t xml:space="preserve">and improved on </w:t>
      </w:r>
      <w:r w:rsidR="008F6E78" w:rsidRPr="005D1EC0">
        <w:rPr>
          <w:rFonts w:ascii="Arial" w:hAnsi="Arial" w:cs="Arial"/>
        </w:rPr>
        <w:t xml:space="preserve">critical </w:t>
      </w:r>
      <w:r w:rsidR="00221577" w:rsidRPr="005D1EC0">
        <w:rPr>
          <w:rFonts w:ascii="Arial" w:hAnsi="Arial" w:cs="Arial"/>
          <w:lang w:val="en-US"/>
        </w:rPr>
        <w:t>analysis</w:t>
      </w:r>
      <w:r w:rsidR="00221577" w:rsidRPr="005D1EC0">
        <w:rPr>
          <w:rFonts w:ascii="Arial" w:hAnsi="Arial" w:cs="Arial"/>
        </w:rPr>
        <w:t xml:space="preserve"> skill</w:t>
      </w:r>
      <w:r w:rsidR="008F6E78" w:rsidRPr="005D1EC0">
        <w:rPr>
          <w:rFonts w:ascii="Arial" w:hAnsi="Arial" w:cs="Arial"/>
        </w:rPr>
        <w:t>,</w:t>
      </w:r>
      <w:r w:rsidR="00221577" w:rsidRPr="005D1EC0">
        <w:rPr>
          <w:rFonts w:ascii="Arial" w:hAnsi="Arial" w:cs="Arial"/>
          <w:lang w:val="en-US"/>
        </w:rPr>
        <w:t xml:space="preserve"> communication skill, working in teams, time management, analytical thinking skill, writing skill, referencing knowledge, research skills</w:t>
      </w:r>
      <w:r w:rsidR="008F6E78" w:rsidRPr="005D1EC0">
        <w:rPr>
          <w:rFonts w:ascii="Arial" w:hAnsi="Arial" w:cs="Arial"/>
        </w:rPr>
        <w:t xml:space="preserve"> and personal reflective skills</w:t>
      </w:r>
      <w:r w:rsidR="00C30FE2" w:rsidRPr="005D1EC0">
        <w:rPr>
          <w:rFonts w:ascii="Arial" w:hAnsi="Arial" w:cs="Arial"/>
          <w:lang w:val="en-US"/>
        </w:rPr>
        <w:t xml:space="preserve">. </w:t>
      </w:r>
      <w:r w:rsidR="008F6E78" w:rsidRPr="005D1EC0">
        <w:rPr>
          <w:rFonts w:ascii="Arial" w:hAnsi="Arial" w:cs="Arial"/>
        </w:rPr>
        <w:t xml:space="preserve"> </w:t>
      </w:r>
    </w:p>
    <w:p w14:paraId="1CF44EC1" w14:textId="22A907A2" w:rsidR="004E79AE" w:rsidRPr="005D1EC0" w:rsidRDefault="00C30FE2" w:rsidP="00637D21">
      <w:pPr>
        <w:spacing w:line="360" w:lineRule="auto"/>
        <w:jc w:val="both"/>
        <w:rPr>
          <w:rFonts w:ascii="Arial" w:hAnsi="Arial" w:cs="Arial"/>
          <w:lang w:val="en-US"/>
        </w:rPr>
      </w:pPr>
      <w:r w:rsidRPr="005D1EC0">
        <w:rPr>
          <w:rFonts w:ascii="Arial" w:hAnsi="Arial" w:cs="Arial"/>
          <w:lang w:val="en-US"/>
        </w:rPr>
        <w:t>The above skills</w:t>
      </w:r>
      <w:r w:rsidR="00596958" w:rsidRPr="005D1EC0">
        <w:rPr>
          <w:rFonts w:ascii="Arial" w:hAnsi="Arial" w:cs="Arial"/>
          <w:lang w:val="en-US"/>
        </w:rPr>
        <w:t xml:space="preserve"> and knowledge</w:t>
      </w:r>
      <w:r w:rsidR="008F6E78" w:rsidRPr="005D1EC0">
        <w:rPr>
          <w:rFonts w:ascii="Arial" w:hAnsi="Arial" w:cs="Arial"/>
        </w:rPr>
        <w:t xml:space="preserve"> will </w:t>
      </w:r>
      <w:r w:rsidRPr="005D1EC0">
        <w:rPr>
          <w:rFonts w:ascii="Arial" w:hAnsi="Arial" w:cs="Arial"/>
        </w:rPr>
        <w:t>benefit</w:t>
      </w:r>
      <w:r w:rsidR="008F6E78" w:rsidRPr="005D1EC0">
        <w:rPr>
          <w:rFonts w:ascii="Arial" w:hAnsi="Arial" w:cs="Arial"/>
        </w:rPr>
        <w:t xml:space="preserve"> me to solve </w:t>
      </w:r>
      <w:r w:rsidRPr="005D1EC0">
        <w:rPr>
          <w:rFonts w:ascii="Arial" w:hAnsi="Arial" w:cs="Arial"/>
          <w:lang w:val="en-US"/>
        </w:rPr>
        <w:t xml:space="preserve">work related </w:t>
      </w:r>
      <w:r w:rsidR="008F6E78" w:rsidRPr="005D1EC0">
        <w:rPr>
          <w:rFonts w:ascii="Arial" w:hAnsi="Arial" w:cs="Arial"/>
        </w:rPr>
        <w:t>problems</w:t>
      </w:r>
      <w:r w:rsidRPr="005D1EC0">
        <w:rPr>
          <w:rFonts w:ascii="Arial" w:hAnsi="Arial" w:cs="Arial"/>
          <w:lang w:val="en-US"/>
        </w:rPr>
        <w:t>,</w:t>
      </w:r>
      <w:r w:rsidR="008F6E78" w:rsidRPr="005D1EC0">
        <w:rPr>
          <w:rFonts w:ascii="Arial" w:hAnsi="Arial" w:cs="Arial"/>
        </w:rPr>
        <w:t xml:space="preserve"> communicate effectively with my seniors</w:t>
      </w:r>
      <w:r w:rsidR="00FA5593" w:rsidRPr="005D1EC0">
        <w:rPr>
          <w:rFonts w:ascii="Arial" w:hAnsi="Arial" w:cs="Arial"/>
          <w:lang w:val="en-US"/>
        </w:rPr>
        <w:t>/colleagues</w:t>
      </w:r>
      <w:r w:rsidRPr="005D1EC0">
        <w:rPr>
          <w:rFonts w:ascii="Arial" w:hAnsi="Arial" w:cs="Arial"/>
          <w:lang w:val="en-US"/>
        </w:rPr>
        <w:t xml:space="preserve">, contribute towards my work performance, good foundation for my post graduate studies and help me to </w:t>
      </w:r>
      <w:r w:rsidR="00596958" w:rsidRPr="005D1EC0">
        <w:rPr>
          <w:rFonts w:ascii="Arial" w:hAnsi="Arial" w:cs="Arial"/>
          <w:lang w:val="en-US"/>
        </w:rPr>
        <w:t>vastly</w:t>
      </w:r>
      <w:r w:rsidRPr="005D1EC0">
        <w:rPr>
          <w:rFonts w:ascii="Arial" w:hAnsi="Arial" w:cs="Arial"/>
          <w:lang w:val="en-US"/>
        </w:rPr>
        <w:t xml:space="preserve"> compete in health and social care employment </w:t>
      </w:r>
      <w:r w:rsidR="00FA5593" w:rsidRPr="005D1EC0">
        <w:rPr>
          <w:rFonts w:ascii="Arial" w:hAnsi="Arial" w:cs="Arial"/>
          <w:lang w:val="en-US"/>
        </w:rPr>
        <w:t>sector</w:t>
      </w:r>
      <w:r w:rsidR="00FA5593" w:rsidRPr="005D1EC0">
        <w:rPr>
          <w:rFonts w:ascii="Arial" w:hAnsi="Arial" w:cs="Arial"/>
        </w:rPr>
        <w:t xml:space="preserve"> </w:t>
      </w:r>
      <w:r w:rsidR="00596958" w:rsidRPr="005D1EC0">
        <w:rPr>
          <w:rFonts w:ascii="Arial" w:hAnsi="Arial" w:cs="Arial"/>
          <w:lang w:val="en-US"/>
        </w:rPr>
        <w:t xml:space="preserve">where such skills are </w:t>
      </w:r>
      <w:r w:rsidR="004E79AE" w:rsidRPr="005D1EC0">
        <w:rPr>
          <w:rFonts w:ascii="Arial" w:hAnsi="Arial" w:cs="Arial"/>
          <w:lang w:val="en-US"/>
        </w:rPr>
        <w:t xml:space="preserve">crucial </w:t>
      </w:r>
      <w:r w:rsidR="00596958" w:rsidRPr="005D1EC0">
        <w:rPr>
          <w:rFonts w:ascii="Arial" w:hAnsi="Arial" w:cs="Arial"/>
          <w:lang w:val="en-US"/>
        </w:rPr>
        <w:t>assets.</w:t>
      </w:r>
      <w:r w:rsidR="008F6E78" w:rsidRPr="005D1EC0">
        <w:rPr>
          <w:rFonts w:ascii="Arial" w:hAnsi="Arial" w:cs="Arial"/>
        </w:rPr>
        <w:t xml:space="preserve"> </w:t>
      </w:r>
    </w:p>
    <w:p w14:paraId="36D23C13" w14:textId="77777777" w:rsidR="00964411" w:rsidRPr="005D1EC0" w:rsidRDefault="00964411" w:rsidP="00637D21">
      <w:pPr>
        <w:spacing w:line="360" w:lineRule="auto"/>
        <w:jc w:val="both"/>
        <w:rPr>
          <w:rFonts w:ascii="Arial" w:hAnsi="Arial" w:cs="Arial"/>
          <w:b/>
          <w:sz w:val="24"/>
          <w:szCs w:val="24"/>
          <w:lang w:val="en-US"/>
        </w:rPr>
      </w:pPr>
    </w:p>
    <w:p w14:paraId="49023811" w14:textId="77777777" w:rsidR="00964411" w:rsidRPr="005D1EC0" w:rsidRDefault="00964411" w:rsidP="00637D21">
      <w:pPr>
        <w:spacing w:line="360" w:lineRule="auto"/>
        <w:jc w:val="both"/>
        <w:rPr>
          <w:rFonts w:ascii="Arial" w:hAnsi="Arial" w:cs="Arial"/>
          <w:b/>
          <w:sz w:val="24"/>
          <w:szCs w:val="24"/>
          <w:lang w:val="en-US"/>
        </w:rPr>
      </w:pPr>
    </w:p>
    <w:p w14:paraId="778349C0" w14:textId="77777777" w:rsidR="00964411" w:rsidRPr="005D1EC0" w:rsidRDefault="00964411" w:rsidP="00637D21">
      <w:pPr>
        <w:spacing w:line="360" w:lineRule="auto"/>
        <w:jc w:val="both"/>
        <w:rPr>
          <w:rFonts w:ascii="Arial" w:hAnsi="Arial" w:cs="Arial"/>
          <w:b/>
          <w:sz w:val="24"/>
          <w:szCs w:val="24"/>
          <w:lang w:val="en-US"/>
        </w:rPr>
      </w:pPr>
    </w:p>
    <w:p w14:paraId="65D1CD2E" w14:textId="77777777" w:rsidR="00964411" w:rsidRPr="005D1EC0" w:rsidRDefault="00964411" w:rsidP="00637D21">
      <w:pPr>
        <w:spacing w:line="360" w:lineRule="auto"/>
        <w:jc w:val="both"/>
        <w:rPr>
          <w:rFonts w:ascii="Arial" w:hAnsi="Arial" w:cs="Arial"/>
          <w:b/>
          <w:sz w:val="24"/>
          <w:szCs w:val="24"/>
          <w:lang w:val="en-US"/>
        </w:rPr>
      </w:pPr>
    </w:p>
    <w:p w14:paraId="2B4F8579" w14:textId="77777777" w:rsidR="00964411" w:rsidRPr="005D1EC0" w:rsidRDefault="00964411" w:rsidP="00637D21">
      <w:pPr>
        <w:spacing w:line="360" w:lineRule="auto"/>
        <w:jc w:val="both"/>
        <w:rPr>
          <w:rFonts w:ascii="Arial" w:hAnsi="Arial" w:cs="Arial"/>
          <w:b/>
          <w:sz w:val="24"/>
          <w:szCs w:val="24"/>
          <w:lang w:val="en-US"/>
        </w:rPr>
      </w:pPr>
    </w:p>
    <w:p w14:paraId="7E49970E" w14:textId="77777777" w:rsidR="00964411" w:rsidRPr="005D1EC0" w:rsidRDefault="00964411" w:rsidP="00637D21">
      <w:pPr>
        <w:spacing w:line="360" w:lineRule="auto"/>
        <w:jc w:val="both"/>
        <w:rPr>
          <w:rFonts w:ascii="Arial" w:hAnsi="Arial" w:cs="Arial"/>
          <w:b/>
          <w:sz w:val="24"/>
          <w:szCs w:val="24"/>
          <w:lang w:val="en-US"/>
        </w:rPr>
      </w:pPr>
    </w:p>
    <w:p w14:paraId="5469B729" w14:textId="77777777" w:rsidR="00964411" w:rsidRPr="005D1EC0" w:rsidRDefault="00964411" w:rsidP="00637D21">
      <w:pPr>
        <w:spacing w:line="360" w:lineRule="auto"/>
        <w:jc w:val="both"/>
        <w:rPr>
          <w:rFonts w:ascii="Arial" w:hAnsi="Arial" w:cs="Arial"/>
          <w:b/>
          <w:sz w:val="24"/>
          <w:szCs w:val="24"/>
          <w:lang w:val="en-US"/>
        </w:rPr>
      </w:pPr>
    </w:p>
    <w:p w14:paraId="20D03C99" w14:textId="77777777" w:rsidR="00964411" w:rsidRPr="005D1EC0" w:rsidRDefault="00964411" w:rsidP="00637D21">
      <w:pPr>
        <w:spacing w:line="360" w:lineRule="auto"/>
        <w:jc w:val="both"/>
        <w:rPr>
          <w:rFonts w:ascii="Arial" w:hAnsi="Arial" w:cs="Arial"/>
          <w:b/>
          <w:sz w:val="24"/>
          <w:szCs w:val="24"/>
          <w:lang w:val="en-US"/>
        </w:rPr>
      </w:pPr>
    </w:p>
    <w:p w14:paraId="15583D33" w14:textId="480E4A0F" w:rsidR="008F6E78" w:rsidRPr="005D1EC0" w:rsidRDefault="00FA5593" w:rsidP="00637D21">
      <w:pPr>
        <w:pStyle w:val="Heading2"/>
        <w:spacing w:line="360" w:lineRule="auto"/>
        <w:rPr>
          <w:rFonts w:ascii="Arial" w:hAnsi="Arial" w:cs="Arial"/>
          <w:b/>
          <w:bCs/>
          <w:i/>
          <w:color w:val="000000" w:themeColor="text1"/>
        </w:rPr>
      </w:pPr>
      <w:bookmarkStart w:id="7" w:name="_Toc39073461"/>
      <w:r w:rsidRPr="005D1EC0">
        <w:rPr>
          <w:rFonts w:ascii="Arial" w:hAnsi="Arial" w:cs="Arial"/>
          <w:b/>
          <w:bCs/>
          <w:color w:val="000000" w:themeColor="text1"/>
          <w:lang w:val="en-US"/>
        </w:rPr>
        <w:t xml:space="preserve">5. </w:t>
      </w:r>
      <w:r w:rsidRPr="005D1EC0">
        <w:rPr>
          <w:rFonts w:ascii="Arial" w:hAnsi="Arial" w:cs="Arial"/>
          <w:b/>
          <w:bCs/>
          <w:color w:val="000000" w:themeColor="text1"/>
        </w:rPr>
        <w:t>References</w:t>
      </w:r>
      <w:bookmarkEnd w:id="7"/>
    </w:p>
    <w:p w14:paraId="75308712" w14:textId="0DE8D94F" w:rsidR="008F6E78" w:rsidRPr="005D1EC0" w:rsidRDefault="008F6E78" w:rsidP="00637D21">
      <w:pPr>
        <w:spacing w:after="0" w:line="360" w:lineRule="auto"/>
        <w:jc w:val="both"/>
        <w:rPr>
          <w:rFonts w:ascii="Arial" w:hAnsi="Arial" w:cs="Arial"/>
        </w:rPr>
      </w:pPr>
      <w:r w:rsidRPr="005D1EC0">
        <w:rPr>
          <w:rFonts w:ascii="Arial" w:hAnsi="Arial" w:cs="Arial"/>
        </w:rPr>
        <w:t xml:space="preserve">Andrews, J. and Higson, H </w:t>
      </w:r>
      <w:r w:rsidR="00163322" w:rsidRPr="005D1EC0">
        <w:rPr>
          <w:rFonts w:ascii="Arial" w:hAnsi="Arial" w:cs="Arial"/>
        </w:rPr>
        <w:t>(</w:t>
      </w:r>
      <w:r w:rsidRPr="005D1EC0">
        <w:rPr>
          <w:rFonts w:ascii="Arial" w:hAnsi="Arial" w:cs="Arial"/>
        </w:rPr>
        <w:t>2008</w:t>
      </w:r>
      <w:r w:rsidR="00163322" w:rsidRPr="005D1EC0">
        <w:rPr>
          <w:rFonts w:ascii="Arial" w:hAnsi="Arial" w:cs="Arial"/>
        </w:rPr>
        <w:t>)</w:t>
      </w:r>
      <w:r w:rsidRPr="005D1EC0">
        <w:rPr>
          <w:rFonts w:ascii="Arial" w:hAnsi="Arial" w:cs="Arial"/>
        </w:rPr>
        <w:t xml:space="preserve"> Graduate </w:t>
      </w:r>
      <w:r w:rsidR="00416D1B" w:rsidRPr="005D1EC0">
        <w:rPr>
          <w:rFonts w:ascii="Arial" w:hAnsi="Arial" w:cs="Arial"/>
        </w:rPr>
        <w:t>Employability, ‘Soft Skills’ Versus ‘Hard’ Business Knowledge:</w:t>
      </w:r>
      <w:r w:rsidRPr="005D1EC0">
        <w:rPr>
          <w:rFonts w:ascii="Arial" w:hAnsi="Arial" w:cs="Arial"/>
        </w:rPr>
        <w:t xml:space="preserve"> A European study. </w:t>
      </w:r>
      <w:r w:rsidRPr="005D1EC0">
        <w:rPr>
          <w:rFonts w:ascii="Arial" w:hAnsi="Arial" w:cs="Arial"/>
          <w:i/>
          <w:iCs/>
        </w:rPr>
        <w:t>Higher education in Europe</w:t>
      </w:r>
      <w:r w:rsidRPr="005D1EC0">
        <w:rPr>
          <w:rFonts w:ascii="Arial" w:hAnsi="Arial" w:cs="Arial"/>
        </w:rPr>
        <w:t>, </w:t>
      </w:r>
      <w:r w:rsidRPr="005D1EC0">
        <w:rPr>
          <w:rFonts w:ascii="Arial" w:hAnsi="Arial" w:cs="Arial"/>
          <w:i/>
          <w:iCs/>
        </w:rPr>
        <w:t>33</w:t>
      </w:r>
      <w:r w:rsidRPr="005D1EC0">
        <w:rPr>
          <w:rFonts w:ascii="Arial" w:hAnsi="Arial" w:cs="Arial"/>
        </w:rPr>
        <w:t>(4), pp. 411-422.</w:t>
      </w:r>
    </w:p>
    <w:p w14:paraId="4435B1FB" w14:textId="7802460B" w:rsidR="00D55B4C" w:rsidRPr="005D1EC0" w:rsidRDefault="00D55B4C" w:rsidP="00637D21">
      <w:pPr>
        <w:spacing w:after="0" w:line="360" w:lineRule="auto"/>
        <w:jc w:val="both"/>
        <w:rPr>
          <w:rFonts w:ascii="Arial" w:hAnsi="Arial" w:cs="Arial"/>
          <w:lang w:val="en-US"/>
        </w:rPr>
      </w:pPr>
      <w:bookmarkStart w:id="8" w:name="_Hlk38538154"/>
      <w:r w:rsidRPr="005D1EC0">
        <w:rPr>
          <w:rFonts w:ascii="Arial" w:hAnsi="Arial" w:cs="Arial"/>
          <w:lang w:val="en-US"/>
        </w:rPr>
        <w:t xml:space="preserve">Bailey, S. </w:t>
      </w:r>
      <w:r w:rsidR="00163322" w:rsidRPr="005D1EC0">
        <w:rPr>
          <w:rFonts w:ascii="Arial" w:hAnsi="Arial" w:cs="Arial"/>
          <w:lang w:val="en-US"/>
        </w:rPr>
        <w:t>(</w:t>
      </w:r>
      <w:r w:rsidRPr="005D1EC0">
        <w:rPr>
          <w:rFonts w:ascii="Arial" w:hAnsi="Arial" w:cs="Arial"/>
          <w:lang w:val="en-US"/>
        </w:rPr>
        <w:t>2011</w:t>
      </w:r>
      <w:bookmarkEnd w:id="8"/>
      <w:r w:rsidR="00163322" w:rsidRPr="005D1EC0">
        <w:rPr>
          <w:rFonts w:ascii="Arial" w:hAnsi="Arial" w:cs="Arial"/>
          <w:lang w:val="en-US"/>
        </w:rPr>
        <w:t>)</w:t>
      </w:r>
      <w:r w:rsidRPr="005D1EC0">
        <w:rPr>
          <w:rFonts w:ascii="Arial" w:hAnsi="Arial" w:cs="Arial"/>
          <w:lang w:val="en-US"/>
        </w:rPr>
        <w:t xml:space="preserve"> Academic </w:t>
      </w:r>
      <w:r w:rsidR="00416D1B" w:rsidRPr="005D1EC0">
        <w:rPr>
          <w:rFonts w:ascii="Arial" w:hAnsi="Arial" w:cs="Arial"/>
          <w:lang w:val="en-US"/>
        </w:rPr>
        <w:t>Writing for International Students of Business</w:t>
      </w:r>
      <w:r w:rsidRPr="005D1EC0">
        <w:rPr>
          <w:rFonts w:ascii="Arial" w:hAnsi="Arial" w:cs="Arial"/>
          <w:lang w:val="en-US"/>
        </w:rPr>
        <w:t>, Abingdon, Routledge.</w:t>
      </w:r>
    </w:p>
    <w:p w14:paraId="7C2C6BAF" w14:textId="79C7E6DB" w:rsidR="009257CF" w:rsidRPr="005D1EC0" w:rsidRDefault="009257CF" w:rsidP="00637D21">
      <w:pPr>
        <w:spacing w:after="0" w:line="360" w:lineRule="auto"/>
        <w:jc w:val="both"/>
        <w:rPr>
          <w:rFonts w:ascii="Arial" w:hAnsi="Arial" w:cs="Arial"/>
        </w:rPr>
      </w:pPr>
      <w:r w:rsidRPr="005D1EC0">
        <w:rPr>
          <w:rFonts w:ascii="Arial" w:hAnsi="Arial" w:cs="Arial"/>
          <w:lang w:val="en-US"/>
        </w:rPr>
        <w:t xml:space="preserve">Chinelo Igwenagu. </w:t>
      </w:r>
      <w:r w:rsidR="00163322" w:rsidRPr="005D1EC0">
        <w:rPr>
          <w:rFonts w:ascii="Arial" w:hAnsi="Arial" w:cs="Arial"/>
          <w:lang w:val="en-US"/>
        </w:rPr>
        <w:t>(</w:t>
      </w:r>
      <w:r w:rsidRPr="005D1EC0">
        <w:rPr>
          <w:rFonts w:ascii="Arial" w:hAnsi="Arial" w:cs="Arial"/>
          <w:lang w:val="en-US"/>
        </w:rPr>
        <w:t>2016</w:t>
      </w:r>
      <w:r w:rsidR="00163322" w:rsidRPr="005D1EC0">
        <w:rPr>
          <w:rFonts w:ascii="Arial" w:hAnsi="Arial" w:cs="Arial"/>
          <w:lang w:val="en-US"/>
        </w:rPr>
        <w:t>)</w:t>
      </w:r>
      <w:r w:rsidRPr="005D1EC0">
        <w:rPr>
          <w:rFonts w:ascii="Arial" w:hAnsi="Arial" w:cs="Arial"/>
          <w:lang w:val="en-US"/>
        </w:rPr>
        <w:t xml:space="preserve"> Fundamentals of </w:t>
      </w:r>
      <w:r w:rsidR="00731BE2" w:rsidRPr="005D1EC0">
        <w:rPr>
          <w:rFonts w:ascii="Arial" w:hAnsi="Arial" w:cs="Arial"/>
          <w:lang w:val="en-US"/>
        </w:rPr>
        <w:t>R</w:t>
      </w:r>
      <w:r w:rsidRPr="005D1EC0">
        <w:rPr>
          <w:rFonts w:ascii="Arial" w:hAnsi="Arial" w:cs="Arial"/>
          <w:lang w:val="en-US"/>
        </w:rPr>
        <w:t xml:space="preserve">esearch </w:t>
      </w:r>
      <w:r w:rsidR="00731BE2" w:rsidRPr="005D1EC0">
        <w:rPr>
          <w:rFonts w:ascii="Arial" w:hAnsi="Arial" w:cs="Arial"/>
          <w:lang w:val="en-US"/>
        </w:rPr>
        <w:t>M</w:t>
      </w:r>
      <w:r w:rsidRPr="005D1EC0">
        <w:rPr>
          <w:rFonts w:ascii="Arial" w:hAnsi="Arial" w:cs="Arial"/>
          <w:lang w:val="en-US"/>
        </w:rPr>
        <w:t xml:space="preserve">ethodology and </w:t>
      </w:r>
      <w:r w:rsidR="00731BE2" w:rsidRPr="005D1EC0">
        <w:rPr>
          <w:rFonts w:ascii="Arial" w:hAnsi="Arial" w:cs="Arial"/>
          <w:lang w:val="en-US"/>
        </w:rPr>
        <w:t>D</w:t>
      </w:r>
      <w:r w:rsidRPr="005D1EC0">
        <w:rPr>
          <w:rFonts w:ascii="Arial" w:hAnsi="Arial" w:cs="Arial"/>
          <w:lang w:val="en-US"/>
        </w:rPr>
        <w:t xml:space="preserve">ata </w:t>
      </w:r>
      <w:r w:rsidR="00731BE2" w:rsidRPr="005D1EC0">
        <w:rPr>
          <w:rFonts w:ascii="Arial" w:hAnsi="Arial" w:cs="Arial"/>
          <w:lang w:val="en-US"/>
        </w:rPr>
        <w:t>C</w:t>
      </w:r>
      <w:r w:rsidRPr="005D1EC0">
        <w:rPr>
          <w:rFonts w:ascii="Arial" w:hAnsi="Arial" w:cs="Arial"/>
          <w:lang w:val="en-US"/>
        </w:rPr>
        <w:t>ollection, published by</w:t>
      </w:r>
      <w:r w:rsidR="00731BE2" w:rsidRPr="005D1EC0">
        <w:rPr>
          <w:rFonts w:ascii="Arial" w:hAnsi="Arial" w:cs="Arial"/>
          <w:lang w:val="en-US"/>
        </w:rPr>
        <w:t xml:space="preserve"> ‘</w:t>
      </w:r>
      <w:r w:rsidRPr="005D1EC0">
        <w:rPr>
          <w:rFonts w:ascii="Arial" w:hAnsi="Arial" w:cs="Arial"/>
          <w:lang w:val="en-US"/>
        </w:rPr>
        <w:t>LAP Lambert Academic publishing</w:t>
      </w:r>
      <w:r w:rsidR="00731BE2" w:rsidRPr="005D1EC0">
        <w:rPr>
          <w:rFonts w:ascii="Arial" w:hAnsi="Arial" w:cs="Arial"/>
          <w:lang w:val="en-US"/>
        </w:rPr>
        <w:t>’,</w:t>
      </w:r>
      <w:r w:rsidRPr="005D1EC0">
        <w:rPr>
          <w:rFonts w:ascii="Arial" w:hAnsi="Arial" w:cs="Arial"/>
          <w:lang w:val="en-US"/>
        </w:rPr>
        <w:t xml:space="preserve"> Enugu state University of science and Technology.</w:t>
      </w:r>
    </w:p>
    <w:p w14:paraId="0BC9C2E5" w14:textId="532E843C" w:rsidR="00D548B4" w:rsidRPr="005D1EC0" w:rsidRDefault="00D548B4" w:rsidP="00637D21">
      <w:pPr>
        <w:spacing w:after="0" w:line="360" w:lineRule="auto"/>
        <w:jc w:val="both"/>
        <w:rPr>
          <w:rFonts w:ascii="Arial" w:hAnsi="Arial" w:cs="Arial"/>
          <w:lang w:val="en-US"/>
        </w:rPr>
      </w:pPr>
      <w:r w:rsidRPr="005D1EC0">
        <w:rPr>
          <w:rFonts w:ascii="Arial" w:hAnsi="Arial" w:cs="Arial"/>
          <w:lang w:val="en-US"/>
        </w:rPr>
        <w:t>Cottrell, S</w:t>
      </w:r>
      <w:r w:rsidR="00163322" w:rsidRPr="005D1EC0">
        <w:rPr>
          <w:rFonts w:ascii="Arial" w:hAnsi="Arial" w:cs="Arial"/>
          <w:lang w:val="en-US"/>
        </w:rPr>
        <w:t>. (</w:t>
      </w:r>
      <w:r w:rsidRPr="005D1EC0">
        <w:rPr>
          <w:rFonts w:ascii="Arial" w:hAnsi="Arial" w:cs="Arial"/>
          <w:lang w:val="en-US"/>
        </w:rPr>
        <w:t>2011</w:t>
      </w:r>
      <w:r w:rsidR="00163322" w:rsidRPr="005D1EC0">
        <w:rPr>
          <w:rFonts w:ascii="Arial" w:hAnsi="Arial" w:cs="Arial"/>
          <w:lang w:val="en-US"/>
        </w:rPr>
        <w:t>)</w:t>
      </w:r>
      <w:r w:rsidR="00E726AC" w:rsidRPr="005D1EC0">
        <w:rPr>
          <w:rFonts w:ascii="Arial" w:hAnsi="Arial" w:cs="Arial"/>
          <w:lang w:val="en-US"/>
        </w:rPr>
        <w:t xml:space="preserve"> </w:t>
      </w:r>
      <w:r w:rsidRPr="005D1EC0">
        <w:rPr>
          <w:rFonts w:ascii="Arial" w:hAnsi="Arial" w:cs="Arial"/>
          <w:lang w:val="en-US"/>
        </w:rPr>
        <w:t xml:space="preserve">Critical </w:t>
      </w:r>
      <w:r w:rsidR="00416D1B" w:rsidRPr="005D1EC0">
        <w:rPr>
          <w:rFonts w:ascii="Arial" w:hAnsi="Arial" w:cs="Arial"/>
          <w:lang w:val="en-US"/>
        </w:rPr>
        <w:t xml:space="preserve">Thinking Skills, </w:t>
      </w:r>
      <w:r w:rsidRPr="005D1EC0">
        <w:rPr>
          <w:rFonts w:ascii="Arial" w:hAnsi="Arial" w:cs="Arial"/>
          <w:lang w:val="en-US"/>
        </w:rPr>
        <w:t xml:space="preserve">Basing </w:t>
      </w:r>
      <w:r w:rsidR="00416D1B" w:rsidRPr="005D1EC0">
        <w:rPr>
          <w:rFonts w:ascii="Arial" w:hAnsi="Arial" w:cs="Arial"/>
          <w:lang w:val="en-US"/>
        </w:rPr>
        <w:t>Stoke</w:t>
      </w:r>
      <w:r w:rsidRPr="005D1EC0">
        <w:rPr>
          <w:rFonts w:ascii="Arial" w:hAnsi="Arial" w:cs="Arial"/>
          <w:lang w:val="en-US"/>
        </w:rPr>
        <w:t xml:space="preserve">: </w:t>
      </w:r>
      <w:r w:rsidR="00163322" w:rsidRPr="005D1EC0">
        <w:rPr>
          <w:rFonts w:ascii="Arial" w:hAnsi="Arial" w:cs="Arial"/>
          <w:lang w:val="en-US"/>
        </w:rPr>
        <w:t>Palgrave</w:t>
      </w:r>
      <w:r w:rsidRPr="005D1EC0">
        <w:rPr>
          <w:rFonts w:ascii="Arial" w:hAnsi="Arial" w:cs="Arial"/>
          <w:lang w:val="en-US"/>
        </w:rPr>
        <w:t xml:space="preserve"> Macmillan.</w:t>
      </w:r>
    </w:p>
    <w:p w14:paraId="512E14E0" w14:textId="7542618F" w:rsidR="008F6E78" w:rsidRPr="005D1EC0" w:rsidRDefault="008F6E78" w:rsidP="00637D21">
      <w:pPr>
        <w:spacing w:after="0" w:line="360" w:lineRule="auto"/>
        <w:jc w:val="both"/>
        <w:rPr>
          <w:rFonts w:ascii="Arial" w:hAnsi="Arial" w:cs="Arial"/>
        </w:rPr>
      </w:pPr>
      <w:r w:rsidRPr="005D1EC0">
        <w:rPr>
          <w:rFonts w:ascii="Arial" w:hAnsi="Arial" w:cs="Arial"/>
        </w:rPr>
        <w:t>Coffey, A</w:t>
      </w:r>
      <w:r w:rsidR="00163322" w:rsidRPr="005D1EC0">
        <w:rPr>
          <w:rFonts w:ascii="Arial" w:hAnsi="Arial" w:cs="Arial"/>
        </w:rPr>
        <w:t>. (</w:t>
      </w:r>
      <w:r w:rsidRPr="005D1EC0">
        <w:rPr>
          <w:rFonts w:ascii="Arial" w:hAnsi="Arial" w:cs="Arial"/>
        </w:rPr>
        <w:t>2016</w:t>
      </w:r>
      <w:r w:rsidR="00163322" w:rsidRPr="005D1EC0">
        <w:rPr>
          <w:rFonts w:ascii="Arial" w:hAnsi="Arial" w:cs="Arial"/>
        </w:rPr>
        <w:t>)</w:t>
      </w:r>
      <w:r w:rsidRPr="005D1EC0">
        <w:rPr>
          <w:rFonts w:ascii="Arial" w:hAnsi="Arial" w:cs="Arial"/>
        </w:rPr>
        <w:t xml:space="preserve"> Implementing Reflective Practice as an Integral Component of Professional Supervision within a Social Work Department.</w:t>
      </w:r>
    </w:p>
    <w:p w14:paraId="109F964C" w14:textId="4FEDA4A7" w:rsidR="008F6E78" w:rsidRPr="005D1EC0" w:rsidRDefault="008F6E78" w:rsidP="00637D21">
      <w:pPr>
        <w:spacing w:after="0" w:line="360" w:lineRule="auto"/>
        <w:jc w:val="both"/>
        <w:rPr>
          <w:rFonts w:ascii="Arial" w:hAnsi="Arial" w:cs="Arial"/>
        </w:rPr>
      </w:pPr>
      <w:bookmarkStart w:id="9" w:name="_Hlk38537998"/>
      <w:r w:rsidRPr="005D1EC0">
        <w:rPr>
          <w:rFonts w:ascii="Arial" w:hAnsi="Arial" w:cs="Arial"/>
        </w:rPr>
        <w:t>Hinchliffe, G</w:t>
      </w:r>
      <w:r w:rsidR="00731BE2" w:rsidRPr="005D1EC0">
        <w:rPr>
          <w:rFonts w:ascii="Arial" w:hAnsi="Arial" w:cs="Arial"/>
          <w:lang w:val="en-US"/>
        </w:rPr>
        <w:t>,</w:t>
      </w:r>
      <w:r w:rsidRPr="005D1EC0">
        <w:rPr>
          <w:rFonts w:ascii="Arial" w:hAnsi="Arial" w:cs="Arial"/>
        </w:rPr>
        <w:t xml:space="preserve"> and Jolly, A. </w:t>
      </w:r>
      <w:r w:rsidR="00163322" w:rsidRPr="005D1EC0">
        <w:rPr>
          <w:rFonts w:ascii="Arial" w:hAnsi="Arial" w:cs="Arial"/>
        </w:rPr>
        <w:t>(</w:t>
      </w:r>
      <w:r w:rsidRPr="005D1EC0">
        <w:rPr>
          <w:rFonts w:ascii="Arial" w:hAnsi="Arial" w:cs="Arial"/>
        </w:rPr>
        <w:t>2011</w:t>
      </w:r>
      <w:bookmarkEnd w:id="9"/>
      <w:r w:rsidR="00163322" w:rsidRPr="005D1EC0">
        <w:rPr>
          <w:rFonts w:ascii="Arial" w:hAnsi="Arial" w:cs="Arial"/>
        </w:rPr>
        <w:t>)</w:t>
      </w:r>
      <w:r w:rsidRPr="005D1EC0">
        <w:rPr>
          <w:rFonts w:ascii="Arial" w:hAnsi="Arial" w:cs="Arial"/>
        </w:rPr>
        <w:t xml:space="preserve"> Graduate identity and employability. </w:t>
      </w:r>
      <w:r w:rsidRPr="005D1EC0">
        <w:rPr>
          <w:rFonts w:ascii="Arial" w:hAnsi="Arial" w:cs="Arial"/>
          <w:i/>
          <w:iCs/>
        </w:rPr>
        <w:t>British Educational Research Journal</w:t>
      </w:r>
      <w:r w:rsidRPr="005D1EC0">
        <w:rPr>
          <w:rFonts w:ascii="Arial" w:hAnsi="Arial" w:cs="Arial"/>
        </w:rPr>
        <w:t>, </w:t>
      </w:r>
      <w:r w:rsidRPr="005D1EC0">
        <w:rPr>
          <w:rFonts w:ascii="Arial" w:hAnsi="Arial" w:cs="Arial"/>
          <w:i/>
          <w:iCs/>
        </w:rPr>
        <w:t>37</w:t>
      </w:r>
      <w:r w:rsidRPr="005D1EC0">
        <w:rPr>
          <w:rFonts w:ascii="Arial" w:hAnsi="Arial" w:cs="Arial"/>
        </w:rPr>
        <w:t>(4), pp. 563-584.</w:t>
      </w:r>
    </w:p>
    <w:p w14:paraId="32F5261B" w14:textId="592A9019" w:rsidR="007C182F" w:rsidRPr="005D1EC0" w:rsidRDefault="00163322" w:rsidP="00637D21">
      <w:pPr>
        <w:spacing w:after="0" w:line="360" w:lineRule="auto"/>
        <w:rPr>
          <w:rFonts w:ascii="Arial" w:hAnsi="Arial" w:cs="Arial"/>
        </w:rPr>
      </w:pPr>
      <w:r w:rsidRPr="005D1EC0">
        <w:rPr>
          <w:rFonts w:ascii="Arial" w:hAnsi="Arial" w:cs="Arial"/>
          <w:lang w:val="en-US"/>
        </w:rPr>
        <w:t>Mind valley (</w:t>
      </w:r>
      <w:r w:rsidR="007C182F" w:rsidRPr="005D1EC0">
        <w:rPr>
          <w:rFonts w:ascii="Arial" w:hAnsi="Arial" w:cs="Arial"/>
          <w:lang w:val="en-US"/>
        </w:rPr>
        <w:t>2018</w:t>
      </w:r>
      <w:r w:rsidRPr="005D1EC0">
        <w:rPr>
          <w:rFonts w:ascii="Arial" w:hAnsi="Arial" w:cs="Arial"/>
          <w:lang w:val="en-US"/>
        </w:rPr>
        <w:t>)</w:t>
      </w:r>
      <w:r w:rsidR="007C182F" w:rsidRPr="005D1EC0">
        <w:rPr>
          <w:rFonts w:ascii="Arial" w:hAnsi="Arial" w:cs="Arial"/>
          <w:lang w:val="en-US"/>
        </w:rPr>
        <w:t xml:space="preserve"> ‘5 </w:t>
      </w:r>
      <w:r w:rsidR="00416D1B" w:rsidRPr="005D1EC0">
        <w:rPr>
          <w:rFonts w:ascii="Arial" w:hAnsi="Arial" w:cs="Arial"/>
          <w:lang w:val="en-US"/>
        </w:rPr>
        <w:t xml:space="preserve">Ways to Improve </w:t>
      </w:r>
      <w:r w:rsidR="007C182F" w:rsidRPr="005D1EC0">
        <w:rPr>
          <w:rFonts w:ascii="Arial" w:hAnsi="Arial" w:cs="Arial"/>
          <w:lang w:val="en-US"/>
        </w:rPr>
        <w:t>and Expand your Analytical Thinking skills’</w:t>
      </w:r>
    </w:p>
    <w:p w14:paraId="21E923F6" w14:textId="55CD50CB" w:rsidR="007C182F" w:rsidRPr="005D1EC0" w:rsidRDefault="00163322" w:rsidP="00637D21">
      <w:pPr>
        <w:spacing w:after="0" w:line="360" w:lineRule="auto"/>
        <w:rPr>
          <w:rFonts w:ascii="Arial" w:hAnsi="Arial" w:cs="Arial"/>
          <w:lang w:val="en-US"/>
        </w:rPr>
      </w:pPr>
      <w:r w:rsidRPr="005D1EC0">
        <w:rPr>
          <w:rFonts w:ascii="Arial" w:hAnsi="Arial" w:cs="Arial"/>
        </w:rPr>
        <w:t xml:space="preserve">Available at: </w:t>
      </w:r>
      <w:r w:rsidRPr="005D1EC0">
        <w:rPr>
          <w:rFonts w:ascii="Arial" w:hAnsi="Arial" w:cs="Arial"/>
          <w:lang w:val="en-US"/>
        </w:rPr>
        <w:t>https://blog.mindvalley.com/analytical-thinking-skills/. [Accessed: 16/04/2020]</w:t>
      </w:r>
    </w:p>
    <w:p w14:paraId="6BF38336" w14:textId="68DA3181" w:rsidR="00416D1B" w:rsidRPr="005D1EC0" w:rsidRDefault="00416D1B" w:rsidP="00637D21">
      <w:pPr>
        <w:spacing w:after="0" w:line="360" w:lineRule="auto"/>
        <w:jc w:val="both"/>
        <w:rPr>
          <w:rFonts w:ascii="Arial" w:hAnsi="Arial" w:cs="Arial"/>
        </w:rPr>
      </w:pPr>
      <w:r w:rsidRPr="005D1EC0">
        <w:rPr>
          <w:rFonts w:ascii="Arial" w:hAnsi="Arial" w:cs="Arial"/>
        </w:rPr>
        <w:t>Morgan, P</w:t>
      </w:r>
      <w:r w:rsidR="00163322" w:rsidRPr="005D1EC0">
        <w:rPr>
          <w:rFonts w:ascii="Arial" w:hAnsi="Arial" w:cs="Arial"/>
        </w:rPr>
        <w:t>. (</w:t>
      </w:r>
      <w:r w:rsidRPr="005D1EC0">
        <w:rPr>
          <w:rFonts w:ascii="Arial" w:hAnsi="Arial" w:cs="Arial"/>
        </w:rPr>
        <w:t>2016</w:t>
      </w:r>
      <w:r w:rsidR="00163322" w:rsidRPr="005D1EC0">
        <w:rPr>
          <w:rFonts w:ascii="Arial" w:hAnsi="Arial" w:cs="Arial"/>
        </w:rPr>
        <w:t>)</w:t>
      </w:r>
      <w:r w:rsidRPr="005D1EC0">
        <w:rPr>
          <w:rFonts w:ascii="Arial" w:hAnsi="Arial" w:cs="Arial"/>
        </w:rPr>
        <w:t xml:space="preserve"> </w:t>
      </w:r>
      <w:r w:rsidRPr="005D1EC0">
        <w:rPr>
          <w:rFonts w:ascii="Arial" w:hAnsi="Arial" w:cs="Arial"/>
          <w:iCs/>
        </w:rPr>
        <w:t>The Business Student's Guide to Study and Employability</w:t>
      </w:r>
      <w:r w:rsidRPr="005D1EC0">
        <w:rPr>
          <w:rFonts w:ascii="Arial" w:hAnsi="Arial" w:cs="Arial"/>
        </w:rPr>
        <w:t>. Sage.</w:t>
      </w:r>
    </w:p>
    <w:p w14:paraId="55559AA1" w14:textId="12F945DB" w:rsidR="008F6E78" w:rsidRPr="005D1EC0" w:rsidRDefault="008F6E78" w:rsidP="00637D21">
      <w:pPr>
        <w:spacing w:after="0" w:line="360" w:lineRule="auto"/>
        <w:jc w:val="both"/>
        <w:rPr>
          <w:rFonts w:ascii="Arial" w:hAnsi="Arial" w:cs="Arial"/>
        </w:rPr>
      </w:pPr>
      <w:bookmarkStart w:id="10" w:name="_Hlk38538712"/>
      <w:r w:rsidRPr="005D1EC0">
        <w:rPr>
          <w:rFonts w:ascii="Arial" w:hAnsi="Arial" w:cs="Arial"/>
        </w:rPr>
        <w:t>Moreau, M</w:t>
      </w:r>
      <w:r w:rsidR="00731BE2" w:rsidRPr="005D1EC0">
        <w:rPr>
          <w:rFonts w:ascii="Arial" w:hAnsi="Arial" w:cs="Arial"/>
          <w:lang w:val="en-US"/>
        </w:rPr>
        <w:t>,</w:t>
      </w:r>
      <w:r w:rsidRPr="005D1EC0">
        <w:rPr>
          <w:rFonts w:ascii="Arial" w:hAnsi="Arial" w:cs="Arial"/>
        </w:rPr>
        <w:t xml:space="preserve"> and Leathwood, C</w:t>
      </w:r>
      <w:r w:rsidR="00163322" w:rsidRPr="005D1EC0">
        <w:rPr>
          <w:rFonts w:ascii="Arial" w:hAnsi="Arial" w:cs="Arial"/>
        </w:rPr>
        <w:t>.</w:t>
      </w:r>
      <w:r w:rsidRPr="005D1EC0">
        <w:rPr>
          <w:rFonts w:ascii="Arial" w:hAnsi="Arial" w:cs="Arial"/>
        </w:rPr>
        <w:t xml:space="preserve"> </w:t>
      </w:r>
      <w:r w:rsidR="00163322" w:rsidRPr="005D1EC0">
        <w:rPr>
          <w:rFonts w:ascii="Arial" w:hAnsi="Arial" w:cs="Arial"/>
        </w:rPr>
        <w:t>(</w:t>
      </w:r>
      <w:r w:rsidRPr="005D1EC0">
        <w:rPr>
          <w:rFonts w:ascii="Arial" w:hAnsi="Arial" w:cs="Arial"/>
        </w:rPr>
        <w:t>2006</w:t>
      </w:r>
      <w:bookmarkEnd w:id="10"/>
      <w:r w:rsidR="00163322" w:rsidRPr="005D1EC0">
        <w:rPr>
          <w:rFonts w:ascii="Arial" w:hAnsi="Arial" w:cs="Arial"/>
        </w:rPr>
        <w:t>)</w:t>
      </w:r>
      <w:r w:rsidRPr="005D1EC0">
        <w:rPr>
          <w:rFonts w:ascii="Arial" w:hAnsi="Arial" w:cs="Arial"/>
        </w:rPr>
        <w:t xml:space="preserve"> Graduates' employment and the discourse of employability: a critical analysis. </w:t>
      </w:r>
      <w:r w:rsidRPr="005D1EC0">
        <w:rPr>
          <w:rFonts w:ascii="Arial" w:hAnsi="Arial" w:cs="Arial"/>
          <w:i/>
          <w:iCs/>
        </w:rPr>
        <w:t>Journal of Education and Work</w:t>
      </w:r>
      <w:r w:rsidRPr="005D1EC0">
        <w:rPr>
          <w:rFonts w:ascii="Arial" w:hAnsi="Arial" w:cs="Arial"/>
        </w:rPr>
        <w:t>, </w:t>
      </w:r>
      <w:r w:rsidRPr="005D1EC0">
        <w:rPr>
          <w:rFonts w:ascii="Arial" w:hAnsi="Arial" w:cs="Arial"/>
          <w:i/>
          <w:iCs/>
        </w:rPr>
        <w:t>19</w:t>
      </w:r>
      <w:r w:rsidRPr="005D1EC0">
        <w:rPr>
          <w:rFonts w:ascii="Arial" w:hAnsi="Arial" w:cs="Arial"/>
        </w:rPr>
        <w:t>(4), pp. 305-324.</w:t>
      </w:r>
    </w:p>
    <w:p w14:paraId="08264693" w14:textId="711B7A9F" w:rsidR="00E726AC" w:rsidRPr="005D1EC0" w:rsidRDefault="00E726AC" w:rsidP="00637D21">
      <w:pPr>
        <w:spacing w:after="0" w:line="360" w:lineRule="auto"/>
        <w:rPr>
          <w:rFonts w:ascii="Arial" w:hAnsi="Arial" w:cs="Arial"/>
        </w:rPr>
      </w:pPr>
      <w:r w:rsidRPr="005D1EC0">
        <w:rPr>
          <w:rFonts w:ascii="Arial" w:hAnsi="Arial" w:cs="Arial"/>
          <w:lang w:val="en-US"/>
        </w:rPr>
        <w:t>Talentlift</w:t>
      </w:r>
      <w:r w:rsidR="00163322" w:rsidRPr="005D1EC0">
        <w:rPr>
          <w:rFonts w:ascii="Arial" w:hAnsi="Arial" w:cs="Arial"/>
          <w:lang w:val="en-US"/>
        </w:rPr>
        <w:t xml:space="preserve"> (</w:t>
      </w:r>
      <w:r w:rsidRPr="005D1EC0">
        <w:rPr>
          <w:rFonts w:ascii="Arial" w:hAnsi="Arial" w:cs="Arial"/>
          <w:lang w:val="en-US"/>
        </w:rPr>
        <w:t>2019</w:t>
      </w:r>
      <w:r w:rsidR="00163322" w:rsidRPr="005D1EC0">
        <w:rPr>
          <w:rFonts w:ascii="Arial" w:hAnsi="Arial" w:cs="Arial"/>
          <w:lang w:val="en-US"/>
        </w:rPr>
        <w:t>)</w:t>
      </w:r>
      <w:r w:rsidRPr="005D1EC0">
        <w:rPr>
          <w:rFonts w:ascii="Arial" w:hAnsi="Arial" w:cs="Arial"/>
          <w:lang w:val="en-US"/>
        </w:rPr>
        <w:t xml:space="preserve"> ‘Analytical Skills interview Questions’</w:t>
      </w:r>
      <w:r w:rsidR="00163322" w:rsidRPr="005D1EC0">
        <w:rPr>
          <w:rFonts w:ascii="Arial" w:hAnsi="Arial" w:cs="Arial"/>
          <w:lang w:val="en-US"/>
        </w:rPr>
        <w:t xml:space="preserve">. Available at: </w:t>
      </w:r>
      <w:hyperlink r:id="rId9" w:history="1">
        <w:r w:rsidR="00163322" w:rsidRPr="005D1EC0">
          <w:rPr>
            <w:rStyle w:val="Hyperlink"/>
            <w:rFonts w:ascii="Arial" w:hAnsi="Arial" w:cs="Arial"/>
            <w:lang w:val="en-US"/>
          </w:rPr>
          <w:t>https://www.talentlyft.com/en/resources/analytical-skills-interview-question/</w:t>
        </w:r>
      </w:hyperlink>
      <w:r w:rsidR="00163322" w:rsidRPr="005D1EC0">
        <w:rPr>
          <w:rFonts w:ascii="Arial" w:hAnsi="Arial" w:cs="Arial"/>
          <w:lang w:val="en-US"/>
        </w:rPr>
        <w:t>[ Accessed: 16/04/2020].</w:t>
      </w:r>
    </w:p>
    <w:p w14:paraId="68D4C647" w14:textId="675E3709" w:rsidR="00E01413" w:rsidRPr="005D1EC0" w:rsidRDefault="00E01413" w:rsidP="00637D21">
      <w:pPr>
        <w:spacing w:after="0" w:line="360" w:lineRule="auto"/>
        <w:jc w:val="both"/>
        <w:rPr>
          <w:rFonts w:ascii="Arial" w:hAnsi="Arial" w:cs="Arial"/>
          <w:lang w:val="en-US"/>
        </w:rPr>
      </w:pPr>
      <w:bookmarkStart w:id="11" w:name="_Hlk38556533"/>
      <w:r w:rsidRPr="005D1EC0">
        <w:rPr>
          <w:rFonts w:ascii="Arial" w:hAnsi="Arial" w:cs="Arial"/>
          <w:lang w:val="en-US"/>
        </w:rPr>
        <w:t>Zemach, D</w:t>
      </w:r>
      <w:r w:rsidR="00731BE2" w:rsidRPr="005D1EC0">
        <w:rPr>
          <w:rFonts w:ascii="Arial" w:hAnsi="Arial" w:cs="Arial"/>
          <w:lang w:val="en-US"/>
        </w:rPr>
        <w:t>,</w:t>
      </w:r>
      <w:r w:rsidRPr="005D1EC0">
        <w:rPr>
          <w:rFonts w:ascii="Arial" w:hAnsi="Arial" w:cs="Arial"/>
          <w:lang w:val="en-US"/>
        </w:rPr>
        <w:t xml:space="preserve"> and Rumisek, L</w:t>
      </w:r>
      <w:r w:rsidR="005D1EC0" w:rsidRPr="005D1EC0">
        <w:rPr>
          <w:rFonts w:ascii="Arial" w:hAnsi="Arial" w:cs="Arial"/>
          <w:lang w:val="en-US"/>
        </w:rPr>
        <w:t>. (</w:t>
      </w:r>
      <w:r w:rsidRPr="005D1EC0">
        <w:rPr>
          <w:rFonts w:ascii="Arial" w:hAnsi="Arial" w:cs="Arial"/>
          <w:lang w:val="en-US"/>
        </w:rPr>
        <w:t>2005</w:t>
      </w:r>
      <w:bookmarkEnd w:id="11"/>
      <w:r w:rsidR="005D1EC0" w:rsidRPr="005D1EC0">
        <w:rPr>
          <w:rFonts w:ascii="Arial" w:hAnsi="Arial" w:cs="Arial"/>
          <w:lang w:val="en-US"/>
        </w:rPr>
        <w:t>)</w:t>
      </w:r>
      <w:r w:rsidRPr="005D1EC0">
        <w:rPr>
          <w:rFonts w:ascii="Arial" w:hAnsi="Arial" w:cs="Arial"/>
          <w:lang w:val="en-US"/>
        </w:rPr>
        <w:t xml:space="preserve"> Academic Writing from paragraph to Essay, Oxford: Macmillan.</w:t>
      </w:r>
    </w:p>
    <w:p w14:paraId="626D20F6" w14:textId="77777777" w:rsidR="008F6E78" w:rsidRPr="005D1EC0" w:rsidRDefault="008F6E78" w:rsidP="00637D21">
      <w:pPr>
        <w:spacing w:line="360" w:lineRule="auto"/>
        <w:jc w:val="both"/>
        <w:rPr>
          <w:rFonts w:ascii="Arial" w:hAnsi="Arial" w:cs="Arial"/>
          <w:sz w:val="24"/>
          <w:szCs w:val="24"/>
        </w:rPr>
      </w:pPr>
    </w:p>
    <w:sectPr w:rsidR="008F6E78" w:rsidRPr="005D1EC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232F90" w14:textId="77777777" w:rsidR="00342D04" w:rsidRDefault="00342D04" w:rsidP="00025BDF">
      <w:pPr>
        <w:spacing w:after="0" w:line="240" w:lineRule="auto"/>
      </w:pPr>
      <w:r>
        <w:separator/>
      </w:r>
    </w:p>
  </w:endnote>
  <w:endnote w:type="continuationSeparator" w:id="0">
    <w:p w14:paraId="524788DA" w14:textId="77777777" w:rsidR="00342D04" w:rsidRDefault="00342D04" w:rsidP="00025B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7257294"/>
      <w:docPartObj>
        <w:docPartGallery w:val="Page Numbers (Bottom of Page)"/>
        <w:docPartUnique/>
      </w:docPartObj>
    </w:sdtPr>
    <w:sdtEndPr>
      <w:rPr>
        <w:noProof/>
      </w:rPr>
    </w:sdtEndPr>
    <w:sdtContent>
      <w:p w14:paraId="4C21953E" w14:textId="2C3A2E14" w:rsidR="00025BDF" w:rsidRDefault="00025BDF">
        <w:pPr>
          <w:pStyle w:val="Footer"/>
          <w:jc w:val="center"/>
        </w:pPr>
        <w:r>
          <w:fldChar w:fldCharType="begin"/>
        </w:r>
        <w:r>
          <w:instrText xml:space="preserve"> PAGE   \* MERGEFORMAT </w:instrText>
        </w:r>
        <w:r>
          <w:fldChar w:fldCharType="separate"/>
        </w:r>
        <w:r w:rsidR="00BF5D14">
          <w:rPr>
            <w:noProof/>
          </w:rPr>
          <w:t>1</w:t>
        </w:r>
        <w:r>
          <w:rPr>
            <w:noProof/>
          </w:rPr>
          <w:fldChar w:fldCharType="end"/>
        </w:r>
      </w:p>
    </w:sdtContent>
  </w:sdt>
  <w:p w14:paraId="25365110" w14:textId="77777777" w:rsidR="00025BDF" w:rsidRDefault="00025BD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2E75EF" w14:textId="77777777" w:rsidR="00342D04" w:rsidRDefault="00342D04" w:rsidP="00025BDF">
      <w:pPr>
        <w:spacing w:after="0" w:line="240" w:lineRule="auto"/>
      </w:pPr>
      <w:r>
        <w:separator/>
      </w:r>
    </w:p>
  </w:footnote>
  <w:footnote w:type="continuationSeparator" w:id="0">
    <w:p w14:paraId="6505774E" w14:textId="77777777" w:rsidR="00342D04" w:rsidRDefault="00342D04" w:rsidP="00025B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8F1D97"/>
    <w:multiLevelType w:val="hybridMultilevel"/>
    <w:tmpl w:val="C10C980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FF16373"/>
    <w:multiLevelType w:val="hybridMultilevel"/>
    <w:tmpl w:val="887A4E0A"/>
    <w:lvl w:ilvl="0" w:tplc="2000000F">
      <w:start w:val="1"/>
      <w:numFmt w:val="decimal"/>
      <w:lvlText w:val="%1."/>
      <w:lvlJc w:val="left"/>
      <w:pPr>
        <w:ind w:left="360" w:hanging="360"/>
      </w:pPr>
    </w:lvl>
    <w:lvl w:ilvl="1" w:tplc="20000019">
      <w:start w:val="1"/>
      <w:numFmt w:val="lowerLetter"/>
      <w:lvlText w:val="%2."/>
      <w:lvlJc w:val="left"/>
      <w:pPr>
        <w:ind w:left="1080" w:hanging="360"/>
      </w:pPr>
    </w:lvl>
    <w:lvl w:ilvl="2" w:tplc="2000001B">
      <w:start w:val="1"/>
      <w:numFmt w:val="lowerRoman"/>
      <w:lvlText w:val="%3."/>
      <w:lvlJc w:val="right"/>
      <w:pPr>
        <w:ind w:left="1800" w:hanging="180"/>
      </w:pPr>
    </w:lvl>
    <w:lvl w:ilvl="3" w:tplc="2000000F">
      <w:start w:val="1"/>
      <w:numFmt w:val="decimal"/>
      <w:lvlText w:val="%4."/>
      <w:lvlJc w:val="left"/>
      <w:pPr>
        <w:ind w:left="2520" w:hanging="360"/>
      </w:pPr>
    </w:lvl>
    <w:lvl w:ilvl="4" w:tplc="20000019">
      <w:start w:val="1"/>
      <w:numFmt w:val="lowerLetter"/>
      <w:lvlText w:val="%5."/>
      <w:lvlJc w:val="left"/>
      <w:pPr>
        <w:ind w:left="3240" w:hanging="360"/>
      </w:pPr>
    </w:lvl>
    <w:lvl w:ilvl="5" w:tplc="2000001B">
      <w:start w:val="1"/>
      <w:numFmt w:val="lowerRoman"/>
      <w:lvlText w:val="%6."/>
      <w:lvlJc w:val="right"/>
      <w:pPr>
        <w:ind w:left="3960" w:hanging="180"/>
      </w:pPr>
    </w:lvl>
    <w:lvl w:ilvl="6" w:tplc="2000000F">
      <w:start w:val="1"/>
      <w:numFmt w:val="decimal"/>
      <w:lvlText w:val="%7."/>
      <w:lvlJc w:val="left"/>
      <w:pPr>
        <w:ind w:left="4680" w:hanging="360"/>
      </w:pPr>
    </w:lvl>
    <w:lvl w:ilvl="7" w:tplc="20000019">
      <w:start w:val="1"/>
      <w:numFmt w:val="lowerLetter"/>
      <w:lvlText w:val="%8."/>
      <w:lvlJc w:val="left"/>
      <w:pPr>
        <w:ind w:left="5400" w:hanging="360"/>
      </w:pPr>
    </w:lvl>
    <w:lvl w:ilvl="8" w:tplc="2000001B">
      <w:start w:val="1"/>
      <w:numFmt w:val="lowerRoman"/>
      <w:lvlText w:val="%9."/>
      <w:lvlJc w:val="right"/>
      <w:pPr>
        <w:ind w:left="6120" w:hanging="180"/>
      </w:pPr>
    </w:lvl>
  </w:abstractNum>
  <w:abstractNum w:abstractNumId="2" w15:restartNumberingAfterBreak="0">
    <w:nsid w:val="3E7C5A9C"/>
    <w:multiLevelType w:val="hybridMultilevel"/>
    <w:tmpl w:val="FB548810"/>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29D9"/>
    <w:rsid w:val="00016281"/>
    <w:rsid w:val="00025BDF"/>
    <w:rsid w:val="000A331A"/>
    <w:rsid w:val="00105D2B"/>
    <w:rsid w:val="0015080F"/>
    <w:rsid w:val="00157469"/>
    <w:rsid w:val="00163322"/>
    <w:rsid w:val="0017224B"/>
    <w:rsid w:val="001F29D9"/>
    <w:rsid w:val="00221577"/>
    <w:rsid w:val="002930C6"/>
    <w:rsid w:val="00342D04"/>
    <w:rsid w:val="00354F1C"/>
    <w:rsid w:val="003E70F1"/>
    <w:rsid w:val="004049F6"/>
    <w:rsid w:val="00416D1B"/>
    <w:rsid w:val="00485669"/>
    <w:rsid w:val="004E79AE"/>
    <w:rsid w:val="00567367"/>
    <w:rsid w:val="00596958"/>
    <w:rsid w:val="005D101C"/>
    <w:rsid w:val="005D1EC0"/>
    <w:rsid w:val="005E7844"/>
    <w:rsid w:val="00637D21"/>
    <w:rsid w:val="00651ADF"/>
    <w:rsid w:val="00665BA6"/>
    <w:rsid w:val="006670BA"/>
    <w:rsid w:val="0067780F"/>
    <w:rsid w:val="00731BE2"/>
    <w:rsid w:val="007C182F"/>
    <w:rsid w:val="00865E57"/>
    <w:rsid w:val="00896ED3"/>
    <w:rsid w:val="008A054A"/>
    <w:rsid w:val="008B75C5"/>
    <w:rsid w:val="008F6E78"/>
    <w:rsid w:val="00905B6F"/>
    <w:rsid w:val="009257CF"/>
    <w:rsid w:val="00964411"/>
    <w:rsid w:val="009A0090"/>
    <w:rsid w:val="009D6B9A"/>
    <w:rsid w:val="00A70015"/>
    <w:rsid w:val="00A73422"/>
    <w:rsid w:val="00A839E0"/>
    <w:rsid w:val="00A875AF"/>
    <w:rsid w:val="00AC6516"/>
    <w:rsid w:val="00AC6E85"/>
    <w:rsid w:val="00B00ECA"/>
    <w:rsid w:val="00B22831"/>
    <w:rsid w:val="00BF5D14"/>
    <w:rsid w:val="00BF6C6F"/>
    <w:rsid w:val="00C30FE2"/>
    <w:rsid w:val="00C3410F"/>
    <w:rsid w:val="00CC0E15"/>
    <w:rsid w:val="00CD7A7E"/>
    <w:rsid w:val="00CE34B1"/>
    <w:rsid w:val="00CF7A09"/>
    <w:rsid w:val="00D1569A"/>
    <w:rsid w:val="00D548B4"/>
    <w:rsid w:val="00D55B4C"/>
    <w:rsid w:val="00D92493"/>
    <w:rsid w:val="00E01413"/>
    <w:rsid w:val="00E726AC"/>
    <w:rsid w:val="00E732A0"/>
    <w:rsid w:val="00F273FF"/>
    <w:rsid w:val="00F726C2"/>
    <w:rsid w:val="00F75F53"/>
    <w:rsid w:val="00F81232"/>
    <w:rsid w:val="00FA5593"/>
    <w:rsid w:val="00FF4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64262"/>
  <w15:chartTrackingRefBased/>
  <w15:docId w15:val="{2252A738-CF0E-4428-9C15-C72669868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6E78"/>
    <w:pPr>
      <w:spacing w:line="256" w:lineRule="auto"/>
    </w:pPr>
  </w:style>
  <w:style w:type="paragraph" w:styleId="Heading1">
    <w:name w:val="heading 1"/>
    <w:basedOn w:val="Normal"/>
    <w:next w:val="Normal"/>
    <w:link w:val="Heading1Char"/>
    <w:uiPriority w:val="9"/>
    <w:qFormat/>
    <w:rsid w:val="00D156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22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41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6E78"/>
    <w:pPr>
      <w:ind w:left="720"/>
      <w:contextualSpacing/>
    </w:pPr>
  </w:style>
  <w:style w:type="paragraph" w:styleId="Header">
    <w:name w:val="header"/>
    <w:basedOn w:val="Normal"/>
    <w:link w:val="HeaderChar"/>
    <w:uiPriority w:val="99"/>
    <w:unhideWhenUsed/>
    <w:rsid w:val="00025B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BDF"/>
  </w:style>
  <w:style w:type="paragraph" w:styleId="Footer">
    <w:name w:val="footer"/>
    <w:basedOn w:val="Normal"/>
    <w:link w:val="FooterChar"/>
    <w:uiPriority w:val="99"/>
    <w:unhideWhenUsed/>
    <w:rsid w:val="00025B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BDF"/>
  </w:style>
  <w:style w:type="character" w:styleId="Hyperlink">
    <w:name w:val="Hyperlink"/>
    <w:basedOn w:val="DefaultParagraphFont"/>
    <w:uiPriority w:val="99"/>
    <w:unhideWhenUsed/>
    <w:rsid w:val="00E726AC"/>
    <w:rPr>
      <w:color w:val="0563C1" w:themeColor="hyperlink"/>
      <w:u w:val="single"/>
    </w:rPr>
  </w:style>
  <w:style w:type="character" w:customStyle="1" w:styleId="UnresolvedMention">
    <w:name w:val="Unresolved Mention"/>
    <w:basedOn w:val="DefaultParagraphFont"/>
    <w:uiPriority w:val="99"/>
    <w:semiHidden/>
    <w:unhideWhenUsed/>
    <w:rsid w:val="00E726AC"/>
    <w:rPr>
      <w:color w:val="605E5C"/>
      <w:shd w:val="clear" w:color="auto" w:fill="E1DFDD"/>
    </w:rPr>
  </w:style>
  <w:style w:type="character" w:customStyle="1" w:styleId="Heading1Char">
    <w:name w:val="Heading 1 Char"/>
    <w:basedOn w:val="DefaultParagraphFont"/>
    <w:link w:val="Heading1"/>
    <w:uiPriority w:val="9"/>
    <w:rsid w:val="00D156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224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410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726C2"/>
    <w:pPr>
      <w:spacing w:line="259" w:lineRule="auto"/>
      <w:outlineLvl w:val="9"/>
    </w:pPr>
    <w:rPr>
      <w:lang w:val="en-US"/>
    </w:rPr>
  </w:style>
  <w:style w:type="paragraph" w:styleId="TOC2">
    <w:name w:val="toc 2"/>
    <w:basedOn w:val="Normal"/>
    <w:next w:val="Normal"/>
    <w:autoRedefine/>
    <w:uiPriority w:val="39"/>
    <w:unhideWhenUsed/>
    <w:rsid w:val="00F726C2"/>
    <w:pPr>
      <w:spacing w:after="100"/>
      <w:ind w:left="220"/>
    </w:pPr>
  </w:style>
  <w:style w:type="paragraph" w:styleId="TOC3">
    <w:name w:val="toc 3"/>
    <w:basedOn w:val="Normal"/>
    <w:next w:val="Normal"/>
    <w:autoRedefine/>
    <w:uiPriority w:val="39"/>
    <w:unhideWhenUsed/>
    <w:rsid w:val="00F726C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5272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alentlyft.com/en/resources/analytical-skills-interview-ques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D417F-F586-48B7-AEAB-0FFDE57ED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2359</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LGIHE</dc:creator>
  <cp:keywords/>
  <dc:description/>
  <cp:lastModifiedBy>Hilder</cp:lastModifiedBy>
  <cp:revision>2</cp:revision>
  <dcterms:created xsi:type="dcterms:W3CDTF">2020-04-29T17:57:00Z</dcterms:created>
  <dcterms:modified xsi:type="dcterms:W3CDTF">2020-04-29T17:57:00Z</dcterms:modified>
</cp:coreProperties>
</file>