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10AB4" w:rsidRPr="00766519" w:rsidRDefault="00766519" w:rsidP="00766519">
      <w:pPr>
        <w:spacing w:after="0"/>
        <w:rPr>
          <w:rFonts w:ascii="Bodoni MT" w:hAnsi="Bodoni MT"/>
          <w:sz w:val="28"/>
          <w:szCs w:val="28"/>
        </w:rPr>
      </w:pPr>
      <w:r w:rsidRPr="00766519">
        <w:rPr>
          <w:rFonts w:ascii="Bodoni MT" w:hAnsi="Bodoni MT"/>
          <w:sz w:val="28"/>
          <w:szCs w:val="28"/>
        </w:rPr>
        <w:t xml:space="preserve">Name: Sophie </w:t>
      </w:r>
      <w:r>
        <w:rPr>
          <w:rFonts w:ascii="Bodoni MT" w:hAnsi="Bodoni MT"/>
          <w:sz w:val="28"/>
          <w:szCs w:val="28"/>
        </w:rPr>
        <w:t xml:space="preserve">(Ellen) </w:t>
      </w:r>
      <w:r w:rsidRPr="00766519">
        <w:rPr>
          <w:rFonts w:ascii="Bodoni MT" w:hAnsi="Bodoni MT"/>
          <w:sz w:val="28"/>
          <w:szCs w:val="28"/>
        </w:rPr>
        <w:t>Ellis – Hunt</w:t>
      </w:r>
    </w:p>
    <w:p w:rsidR="00766519" w:rsidRPr="00766519" w:rsidRDefault="00766519" w:rsidP="00766519">
      <w:pPr>
        <w:spacing w:after="0"/>
        <w:rPr>
          <w:rFonts w:ascii="Bodoni MT" w:hAnsi="Bodoni MT"/>
          <w:sz w:val="28"/>
          <w:szCs w:val="28"/>
        </w:rPr>
      </w:pPr>
      <w:r w:rsidRPr="00766519">
        <w:rPr>
          <w:rFonts w:ascii="Bodoni MT" w:hAnsi="Bodoni MT"/>
          <w:sz w:val="28"/>
          <w:szCs w:val="28"/>
        </w:rPr>
        <w:t xml:space="preserve">Student number: </w:t>
      </w:r>
      <w:hyperlink r:id="rId8" w:history="1">
        <w:r w:rsidRPr="00766519">
          <w:rPr>
            <w:rStyle w:val="Hyperlink"/>
            <w:rFonts w:ascii="Bodoni MT" w:hAnsi="Bodoni MT" w:cs="Segoe UI"/>
            <w:color w:val="000A0F"/>
            <w:sz w:val="28"/>
            <w:szCs w:val="28"/>
            <w:u w:val="none"/>
          </w:rPr>
          <w:t>2117840</w:t>
        </w:r>
      </w:hyperlink>
    </w:p>
    <w:p w:rsidR="00766519" w:rsidRDefault="00766519" w:rsidP="00766519">
      <w:pPr>
        <w:spacing w:after="0"/>
        <w:rPr>
          <w:rFonts w:ascii="Bodoni MT" w:hAnsi="Bodoni MT"/>
          <w:sz w:val="28"/>
          <w:szCs w:val="28"/>
        </w:rPr>
      </w:pPr>
      <w:r w:rsidRPr="00766519">
        <w:rPr>
          <w:rFonts w:ascii="Bodoni MT" w:hAnsi="Bodoni MT"/>
          <w:sz w:val="28"/>
          <w:szCs w:val="28"/>
        </w:rPr>
        <w:t>Force number: PC8101</w:t>
      </w:r>
    </w:p>
    <w:p w:rsidR="00766519" w:rsidRDefault="00766519" w:rsidP="00766519">
      <w:pPr>
        <w:spacing w:after="0"/>
        <w:rPr>
          <w:rFonts w:ascii="Bodoni MT" w:hAnsi="Bodoni MT"/>
          <w:sz w:val="28"/>
          <w:szCs w:val="28"/>
        </w:rPr>
      </w:pPr>
    </w:p>
    <w:p w:rsidR="00710AB4" w:rsidRDefault="00710AB4" w:rsidP="00766519">
      <w:pPr>
        <w:spacing w:after="0"/>
        <w:rPr>
          <w:rFonts w:ascii="Bodoni MT" w:hAnsi="Bodoni MT"/>
          <w:sz w:val="28"/>
          <w:szCs w:val="28"/>
        </w:rPr>
      </w:pPr>
      <w:r>
        <w:rPr>
          <w:rFonts w:ascii="Bodoni MT" w:hAnsi="Bodoni MT"/>
          <w:sz w:val="28"/>
          <w:szCs w:val="28"/>
        </w:rPr>
        <w:t xml:space="preserve">Answers: </w:t>
      </w:r>
    </w:p>
    <w:p w:rsidR="00710AB4" w:rsidRDefault="00710AB4" w:rsidP="00766519">
      <w:pPr>
        <w:spacing w:after="0"/>
        <w:rPr>
          <w:rFonts w:ascii="Bodoni MT" w:hAnsi="Bodoni MT"/>
          <w:sz w:val="28"/>
          <w:szCs w:val="28"/>
        </w:rPr>
      </w:pPr>
    </w:p>
    <w:p w:rsidR="00F72CC1" w:rsidRDefault="00F72CC1" w:rsidP="00566912">
      <w:pPr>
        <w:pStyle w:val="ListParagraph"/>
        <w:numPr>
          <w:ilvl w:val="0"/>
          <w:numId w:val="4"/>
        </w:numPr>
        <w:spacing w:after="0"/>
        <w:rPr>
          <w:rFonts w:ascii="Bodoni MT" w:hAnsi="Bodoni MT"/>
          <w:sz w:val="28"/>
          <w:szCs w:val="28"/>
        </w:rPr>
      </w:pPr>
      <w:r>
        <w:rPr>
          <w:rFonts w:ascii="Bodoni MT" w:hAnsi="Bodoni MT"/>
          <w:sz w:val="28"/>
          <w:szCs w:val="28"/>
        </w:rPr>
        <w:t xml:space="preserve"> </w:t>
      </w:r>
      <w:r w:rsidR="00F17E29">
        <w:rPr>
          <w:rFonts w:ascii="Bodoni MT" w:hAnsi="Bodoni MT"/>
          <w:sz w:val="28"/>
          <w:szCs w:val="28"/>
        </w:rPr>
        <w:t>The National Intelligence Model is a model that is used across the police forces. It allows forces to share intelligence correctly and effectively with each other. It is in the model of a triangle. A</w:t>
      </w:r>
      <w:r w:rsidR="00F17E29" w:rsidRPr="00566912">
        <w:rPr>
          <w:rFonts w:ascii="Bodoni MT" w:hAnsi="Bodoni MT"/>
          <w:sz w:val="28"/>
          <w:szCs w:val="28"/>
        </w:rPr>
        <w:t>t the base of the triangle is local police</w:t>
      </w:r>
      <w:r w:rsidR="00566912" w:rsidRPr="00566912">
        <w:rPr>
          <w:rFonts w:ascii="Bodoni MT" w:hAnsi="Bodoni MT"/>
          <w:sz w:val="28"/>
          <w:szCs w:val="28"/>
        </w:rPr>
        <w:t xml:space="preserve"> and resources such as the council</w:t>
      </w:r>
      <w:r w:rsidR="00F17E29" w:rsidRPr="00566912">
        <w:rPr>
          <w:rFonts w:ascii="Bodoni MT" w:hAnsi="Bodoni MT"/>
          <w:sz w:val="28"/>
          <w:szCs w:val="28"/>
        </w:rPr>
        <w:t xml:space="preserve">. </w:t>
      </w:r>
    </w:p>
    <w:p w:rsidR="00566912" w:rsidRPr="00566912" w:rsidRDefault="00566912" w:rsidP="00566912">
      <w:pPr>
        <w:spacing w:after="0"/>
        <w:rPr>
          <w:rFonts w:ascii="Bodoni MT" w:hAnsi="Bodoni MT"/>
          <w:sz w:val="28"/>
          <w:szCs w:val="28"/>
        </w:rPr>
      </w:pPr>
      <w:r>
        <w:rPr>
          <w:rFonts w:ascii="Bodoni MT" w:hAnsi="Bodoni MT"/>
          <w:sz w:val="28"/>
          <w:szCs w:val="28"/>
        </w:rPr>
        <w:t>(3x5x2)</w:t>
      </w:r>
    </w:p>
    <w:p w:rsidR="00F72CC1" w:rsidRPr="00F72CC1" w:rsidRDefault="00F72CC1" w:rsidP="00F72CC1">
      <w:pPr>
        <w:spacing w:after="0"/>
        <w:rPr>
          <w:rFonts w:ascii="Bodoni MT" w:hAnsi="Bodoni MT"/>
          <w:sz w:val="28"/>
          <w:szCs w:val="28"/>
        </w:rPr>
      </w:pPr>
    </w:p>
    <w:p w:rsidR="00196652" w:rsidRDefault="00F72CC1" w:rsidP="00196652">
      <w:pPr>
        <w:pStyle w:val="ListParagraph"/>
        <w:numPr>
          <w:ilvl w:val="0"/>
          <w:numId w:val="4"/>
        </w:numPr>
        <w:spacing w:after="0"/>
        <w:rPr>
          <w:rFonts w:ascii="Bodoni MT" w:hAnsi="Bodoni MT"/>
          <w:sz w:val="28"/>
          <w:szCs w:val="28"/>
        </w:rPr>
      </w:pPr>
      <w:r>
        <w:rPr>
          <w:rFonts w:ascii="Bodoni MT" w:hAnsi="Bodoni MT"/>
          <w:sz w:val="28"/>
          <w:szCs w:val="28"/>
        </w:rPr>
        <w:t xml:space="preserve"> </w:t>
      </w:r>
      <w:r w:rsidR="00196652">
        <w:rPr>
          <w:rFonts w:ascii="Bodoni MT" w:hAnsi="Bodoni MT"/>
          <w:sz w:val="28"/>
          <w:szCs w:val="28"/>
        </w:rPr>
        <w:t xml:space="preserve">Information is any kind of information that has been given to the police, it can include personal data. </w:t>
      </w:r>
    </w:p>
    <w:p w:rsidR="00196652" w:rsidRDefault="00196652" w:rsidP="00196652">
      <w:pPr>
        <w:pStyle w:val="ListParagraph"/>
        <w:spacing w:after="0"/>
        <w:rPr>
          <w:rFonts w:ascii="Bodoni MT" w:hAnsi="Bodoni MT"/>
          <w:sz w:val="28"/>
          <w:szCs w:val="28"/>
        </w:rPr>
      </w:pPr>
      <w:r w:rsidRPr="00F17E29">
        <w:rPr>
          <w:rFonts w:ascii="Bodoni MT" w:hAnsi="Bodoni MT"/>
          <w:sz w:val="28"/>
          <w:szCs w:val="28"/>
        </w:rPr>
        <w:t xml:space="preserve"> Intelligence is information that has been subject to a define evaluation and risk assessment process, which is used to assist the police in decision making.</w:t>
      </w:r>
    </w:p>
    <w:p w:rsidR="00566912" w:rsidRDefault="00566912" w:rsidP="00196652">
      <w:pPr>
        <w:pStyle w:val="ListParagraph"/>
        <w:spacing w:after="0"/>
        <w:rPr>
          <w:rFonts w:ascii="Bodoni MT" w:hAnsi="Bodoni MT"/>
          <w:sz w:val="28"/>
          <w:szCs w:val="28"/>
        </w:rPr>
      </w:pPr>
      <w:r>
        <w:rPr>
          <w:rFonts w:ascii="Bodoni MT" w:hAnsi="Bodoni MT"/>
          <w:sz w:val="28"/>
          <w:szCs w:val="28"/>
        </w:rPr>
        <w:t xml:space="preserve">Evidence is usually objects that are connected to a criminal case. </w:t>
      </w:r>
    </w:p>
    <w:p w:rsidR="00196652" w:rsidRPr="00F17E29" w:rsidRDefault="00196652" w:rsidP="00196652">
      <w:pPr>
        <w:pStyle w:val="ListParagraph"/>
        <w:spacing w:after="0"/>
        <w:rPr>
          <w:rFonts w:ascii="Bodoni MT" w:hAnsi="Bodoni MT"/>
          <w:sz w:val="28"/>
          <w:szCs w:val="28"/>
        </w:rPr>
      </w:pPr>
    </w:p>
    <w:p w:rsidR="00F72CC1" w:rsidRDefault="00196652" w:rsidP="00F72CC1">
      <w:pPr>
        <w:pStyle w:val="ListParagraph"/>
        <w:numPr>
          <w:ilvl w:val="0"/>
          <w:numId w:val="4"/>
        </w:numPr>
        <w:spacing w:after="0"/>
        <w:rPr>
          <w:rFonts w:ascii="Bodoni MT" w:hAnsi="Bodoni MT"/>
          <w:sz w:val="28"/>
          <w:szCs w:val="28"/>
        </w:rPr>
      </w:pPr>
      <w:r>
        <w:rPr>
          <w:rFonts w:ascii="Bodoni MT" w:hAnsi="Bodoni MT"/>
          <w:sz w:val="28"/>
          <w:szCs w:val="28"/>
        </w:rPr>
        <w:t>Officers should assess, protect and communicate when at a scene. Each aspect is broken down as follows:</w:t>
      </w:r>
    </w:p>
    <w:p w:rsidR="003901B6" w:rsidRDefault="003901B6" w:rsidP="003901B6">
      <w:pPr>
        <w:pStyle w:val="ListParagraph"/>
        <w:spacing w:after="0"/>
        <w:rPr>
          <w:rFonts w:ascii="Bodoni MT" w:hAnsi="Bodoni MT"/>
          <w:sz w:val="28"/>
          <w:szCs w:val="28"/>
        </w:rPr>
      </w:pPr>
    </w:p>
    <w:p w:rsidR="00196652" w:rsidRDefault="00196652" w:rsidP="00196652">
      <w:pPr>
        <w:spacing w:after="0"/>
        <w:rPr>
          <w:rFonts w:ascii="Bodoni MT" w:hAnsi="Bodoni MT"/>
          <w:sz w:val="28"/>
          <w:szCs w:val="28"/>
        </w:rPr>
      </w:pPr>
      <w:r>
        <w:rPr>
          <w:rFonts w:ascii="Bodoni MT" w:hAnsi="Bodoni MT"/>
          <w:sz w:val="28"/>
          <w:szCs w:val="28"/>
        </w:rPr>
        <w:t xml:space="preserve">The officer should assess the situation – </w:t>
      </w:r>
      <w:r w:rsidR="003901B6">
        <w:rPr>
          <w:rFonts w:ascii="Bodoni MT" w:hAnsi="Bodoni MT"/>
          <w:sz w:val="28"/>
          <w:szCs w:val="28"/>
        </w:rPr>
        <w:t>what exactly is at the scene? Who is there</w:t>
      </w:r>
      <w:r w:rsidR="00D60684">
        <w:rPr>
          <w:rFonts w:ascii="Bodoni MT" w:hAnsi="Bodoni MT"/>
          <w:sz w:val="28"/>
          <w:szCs w:val="28"/>
        </w:rPr>
        <w:t xml:space="preserve"> and is the offender still present? </w:t>
      </w:r>
      <w:r w:rsidR="003901B6">
        <w:rPr>
          <w:rFonts w:ascii="Bodoni MT" w:hAnsi="Bodoni MT"/>
          <w:sz w:val="28"/>
          <w:szCs w:val="28"/>
        </w:rPr>
        <w:t xml:space="preserve">Where is it? What needs to happen next? Do I need assistance? </w:t>
      </w:r>
    </w:p>
    <w:p w:rsidR="00196652" w:rsidRDefault="00196652" w:rsidP="00196652">
      <w:pPr>
        <w:spacing w:after="0"/>
        <w:rPr>
          <w:rFonts w:ascii="Bodoni MT" w:hAnsi="Bodoni MT"/>
          <w:sz w:val="28"/>
          <w:szCs w:val="28"/>
        </w:rPr>
      </w:pPr>
    </w:p>
    <w:p w:rsidR="00196652" w:rsidRDefault="00196652" w:rsidP="00196652">
      <w:pPr>
        <w:spacing w:after="0"/>
        <w:rPr>
          <w:rFonts w:ascii="Bodoni MT" w:hAnsi="Bodoni MT"/>
          <w:sz w:val="28"/>
          <w:szCs w:val="28"/>
        </w:rPr>
      </w:pPr>
      <w:r>
        <w:rPr>
          <w:rFonts w:ascii="Bodoni MT" w:hAnsi="Bodoni MT"/>
          <w:sz w:val="28"/>
          <w:szCs w:val="28"/>
        </w:rPr>
        <w:t xml:space="preserve">They should protect the scene – this is vital in any criminal investigation as this is where the majority of the evidence for the crime will be. They will need to cordon off the area and prevent any unnecessary people entering the scene. They will also need to make sure the scene remains as it was found. For example, people who have been burgled will want to tidy up – but they cannot let them touch anything. </w:t>
      </w:r>
    </w:p>
    <w:p w:rsidR="00196652" w:rsidRDefault="00196652" w:rsidP="00196652">
      <w:pPr>
        <w:spacing w:after="0"/>
        <w:rPr>
          <w:rFonts w:ascii="Bodoni MT" w:hAnsi="Bodoni MT"/>
          <w:sz w:val="28"/>
          <w:szCs w:val="28"/>
        </w:rPr>
      </w:pPr>
    </w:p>
    <w:p w:rsidR="00196652" w:rsidRPr="00196652" w:rsidRDefault="00196652" w:rsidP="00196652">
      <w:pPr>
        <w:spacing w:after="0"/>
        <w:rPr>
          <w:rFonts w:ascii="Bodoni MT" w:hAnsi="Bodoni MT"/>
          <w:sz w:val="28"/>
          <w:szCs w:val="28"/>
        </w:rPr>
      </w:pPr>
      <w:r>
        <w:rPr>
          <w:rFonts w:ascii="Bodoni MT" w:hAnsi="Bodoni MT"/>
          <w:sz w:val="28"/>
          <w:szCs w:val="28"/>
        </w:rPr>
        <w:t>Finally, they will need to communicate – they need to make others aware of the scene and the situation that is attached to it. They may need to call for more officers, and potentially other services such as the ambulance. They will also need to inform their</w:t>
      </w:r>
      <w:r w:rsidR="003901B6">
        <w:rPr>
          <w:rFonts w:ascii="Bodoni MT" w:hAnsi="Bodoni MT"/>
          <w:sz w:val="28"/>
          <w:szCs w:val="28"/>
        </w:rPr>
        <w:t xml:space="preserve"> supervisors and CSI. </w:t>
      </w:r>
    </w:p>
    <w:p w:rsidR="00F72CC1" w:rsidRPr="00F72CC1" w:rsidRDefault="00F72CC1" w:rsidP="00F72CC1">
      <w:pPr>
        <w:spacing w:after="0"/>
        <w:rPr>
          <w:rFonts w:ascii="Bodoni MT" w:hAnsi="Bodoni MT"/>
          <w:sz w:val="28"/>
          <w:szCs w:val="28"/>
        </w:rPr>
      </w:pPr>
      <w:r w:rsidRPr="00F72CC1">
        <w:rPr>
          <w:rFonts w:ascii="Bodoni MT" w:hAnsi="Bodoni MT"/>
          <w:sz w:val="28"/>
          <w:szCs w:val="28"/>
        </w:rPr>
        <w:t xml:space="preserve">  </w:t>
      </w:r>
    </w:p>
    <w:p w:rsidR="00F72CC1" w:rsidRDefault="00F72CC1" w:rsidP="00F72CC1">
      <w:pPr>
        <w:pStyle w:val="ListParagraph"/>
        <w:numPr>
          <w:ilvl w:val="0"/>
          <w:numId w:val="4"/>
        </w:numPr>
        <w:spacing w:after="0"/>
        <w:rPr>
          <w:rFonts w:ascii="Bodoni MT" w:hAnsi="Bodoni MT"/>
          <w:sz w:val="28"/>
          <w:szCs w:val="28"/>
        </w:rPr>
      </w:pPr>
      <w:r>
        <w:rPr>
          <w:rFonts w:ascii="Bodoni MT" w:hAnsi="Bodoni MT"/>
          <w:sz w:val="28"/>
          <w:szCs w:val="28"/>
        </w:rPr>
        <w:t xml:space="preserve"> </w:t>
      </w:r>
      <w:r w:rsidR="00F17E29">
        <w:rPr>
          <w:rFonts w:ascii="Bodoni MT" w:hAnsi="Bodoni MT"/>
          <w:sz w:val="28"/>
          <w:szCs w:val="28"/>
        </w:rPr>
        <w:t>A criminal investigation would be conducted where a crime has been committed</w:t>
      </w:r>
      <w:r w:rsidR="00566912">
        <w:rPr>
          <w:rFonts w:ascii="Bodoni MT" w:hAnsi="Bodoni MT"/>
          <w:sz w:val="28"/>
          <w:szCs w:val="28"/>
        </w:rPr>
        <w:t xml:space="preserve">. It is the process of looking into a crime that needs to be digged deeper. </w:t>
      </w:r>
    </w:p>
    <w:p w:rsidR="00F72CC1" w:rsidRPr="00F72CC1" w:rsidRDefault="00F72CC1" w:rsidP="00F72CC1">
      <w:pPr>
        <w:spacing w:after="0"/>
        <w:rPr>
          <w:rFonts w:ascii="Bodoni MT" w:hAnsi="Bodoni MT"/>
          <w:sz w:val="28"/>
          <w:szCs w:val="28"/>
        </w:rPr>
      </w:pPr>
      <w:r w:rsidRPr="00F72CC1">
        <w:rPr>
          <w:rFonts w:ascii="Bodoni MT" w:hAnsi="Bodoni MT"/>
          <w:sz w:val="28"/>
          <w:szCs w:val="28"/>
        </w:rPr>
        <w:t xml:space="preserve"> </w:t>
      </w:r>
    </w:p>
    <w:p w:rsidR="00F72CC1" w:rsidRDefault="00F72CC1" w:rsidP="00F72CC1">
      <w:pPr>
        <w:pStyle w:val="ListParagraph"/>
        <w:numPr>
          <w:ilvl w:val="0"/>
          <w:numId w:val="4"/>
        </w:numPr>
        <w:spacing w:after="0"/>
        <w:rPr>
          <w:rFonts w:ascii="Bodoni MT" w:hAnsi="Bodoni MT"/>
          <w:sz w:val="28"/>
          <w:szCs w:val="28"/>
        </w:rPr>
      </w:pPr>
      <w:r>
        <w:rPr>
          <w:rFonts w:ascii="Bodoni MT" w:hAnsi="Bodoni MT"/>
          <w:sz w:val="28"/>
          <w:szCs w:val="28"/>
        </w:rPr>
        <w:t xml:space="preserve"> </w:t>
      </w:r>
      <w:r w:rsidR="00464951">
        <w:rPr>
          <w:rFonts w:ascii="Bodoni MT" w:hAnsi="Bodoni MT"/>
          <w:sz w:val="28"/>
          <w:szCs w:val="28"/>
        </w:rPr>
        <w:t>Vulnerability is when a person is more likely to be susceptible to crime because of certain factors such as age</w:t>
      </w:r>
      <w:r w:rsidR="00566912">
        <w:rPr>
          <w:rFonts w:ascii="Bodoni MT" w:hAnsi="Bodoni MT"/>
          <w:sz w:val="28"/>
          <w:szCs w:val="28"/>
        </w:rPr>
        <w:t xml:space="preserve">, disability and mental illness. </w:t>
      </w:r>
    </w:p>
    <w:p w:rsidR="00F72CC1" w:rsidRPr="00F72CC1" w:rsidRDefault="00F72CC1" w:rsidP="00F72CC1">
      <w:pPr>
        <w:spacing w:after="0"/>
        <w:rPr>
          <w:rFonts w:ascii="Bodoni MT" w:hAnsi="Bodoni MT"/>
          <w:sz w:val="28"/>
          <w:szCs w:val="28"/>
        </w:rPr>
      </w:pPr>
      <w:r w:rsidRPr="00F72CC1">
        <w:rPr>
          <w:rFonts w:ascii="Bodoni MT" w:hAnsi="Bodoni MT"/>
          <w:sz w:val="28"/>
          <w:szCs w:val="28"/>
        </w:rPr>
        <w:t xml:space="preserve"> </w:t>
      </w:r>
    </w:p>
    <w:p w:rsidR="00F72CC1" w:rsidRDefault="008E53EB" w:rsidP="00F72CC1">
      <w:pPr>
        <w:pStyle w:val="ListParagraph"/>
        <w:numPr>
          <w:ilvl w:val="0"/>
          <w:numId w:val="4"/>
        </w:numPr>
        <w:spacing w:after="0"/>
        <w:rPr>
          <w:rFonts w:ascii="Bodoni MT" w:hAnsi="Bodoni MT"/>
          <w:sz w:val="28"/>
          <w:szCs w:val="28"/>
        </w:rPr>
      </w:pPr>
      <w:r>
        <w:rPr>
          <w:rFonts w:ascii="Bodoni MT" w:hAnsi="Bodoni MT"/>
          <w:sz w:val="28"/>
          <w:szCs w:val="28"/>
        </w:rPr>
        <w:t xml:space="preserve">Anti-social behaviour is any conduct that has caused, or is likely to cause, harassment, alarm or distress to any other person. </w:t>
      </w:r>
    </w:p>
    <w:p w:rsidR="00F72CC1" w:rsidRPr="00F72CC1" w:rsidRDefault="00F72CC1" w:rsidP="00F72CC1">
      <w:pPr>
        <w:spacing w:after="0"/>
        <w:rPr>
          <w:rFonts w:ascii="Bodoni MT" w:hAnsi="Bodoni MT"/>
          <w:sz w:val="28"/>
          <w:szCs w:val="28"/>
        </w:rPr>
      </w:pPr>
      <w:r w:rsidRPr="00F72CC1">
        <w:rPr>
          <w:rFonts w:ascii="Bodoni MT" w:hAnsi="Bodoni MT"/>
          <w:sz w:val="28"/>
          <w:szCs w:val="28"/>
        </w:rPr>
        <w:t xml:space="preserve"> </w:t>
      </w:r>
    </w:p>
    <w:p w:rsidR="00F72CC1" w:rsidRDefault="00F72CC1" w:rsidP="00F72CC1">
      <w:pPr>
        <w:pStyle w:val="ListParagraph"/>
        <w:numPr>
          <w:ilvl w:val="0"/>
          <w:numId w:val="4"/>
        </w:numPr>
        <w:spacing w:after="0"/>
        <w:rPr>
          <w:rFonts w:ascii="Bodoni MT" w:hAnsi="Bodoni MT"/>
          <w:sz w:val="28"/>
          <w:szCs w:val="28"/>
        </w:rPr>
      </w:pPr>
      <w:r>
        <w:rPr>
          <w:rFonts w:ascii="Bodoni MT" w:hAnsi="Bodoni MT"/>
          <w:sz w:val="28"/>
          <w:szCs w:val="28"/>
        </w:rPr>
        <w:t xml:space="preserve"> </w:t>
      </w:r>
      <w:r w:rsidR="00941C44">
        <w:rPr>
          <w:rFonts w:ascii="Bodoni MT" w:hAnsi="Bodoni MT"/>
          <w:sz w:val="28"/>
          <w:szCs w:val="28"/>
        </w:rPr>
        <w:t xml:space="preserve">Anti-social behaviour has both short term and long term effects on victims and their families. </w:t>
      </w:r>
    </w:p>
    <w:p w:rsidR="00941C44" w:rsidRPr="00941C44" w:rsidRDefault="00941C44" w:rsidP="00941C44">
      <w:pPr>
        <w:pStyle w:val="ListParagraph"/>
        <w:rPr>
          <w:rFonts w:ascii="Bodoni MT" w:hAnsi="Bodoni MT"/>
          <w:sz w:val="28"/>
          <w:szCs w:val="28"/>
        </w:rPr>
      </w:pPr>
    </w:p>
    <w:p w:rsidR="00941C44" w:rsidRDefault="00941C44" w:rsidP="00941C44">
      <w:pPr>
        <w:spacing w:after="0"/>
        <w:rPr>
          <w:rFonts w:ascii="Bodoni MT" w:hAnsi="Bodoni MT"/>
          <w:sz w:val="28"/>
          <w:szCs w:val="28"/>
        </w:rPr>
      </w:pPr>
      <w:r>
        <w:rPr>
          <w:rFonts w:ascii="Bodoni MT" w:hAnsi="Bodoni MT"/>
          <w:sz w:val="28"/>
          <w:szCs w:val="28"/>
        </w:rPr>
        <w:t>The short term affects are nervousness, anxiety, fear</w:t>
      </w:r>
      <w:r w:rsidR="00566912">
        <w:rPr>
          <w:rFonts w:ascii="Bodoni MT" w:hAnsi="Bodoni MT"/>
          <w:sz w:val="28"/>
          <w:szCs w:val="28"/>
        </w:rPr>
        <w:t>. They are also shock and upset.</w:t>
      </w:r>
    </w:p>
    <w:p w:rsidR="00941C44" w:rsidRPr="00941C44" w:rsidRDefault="00941C44" w:rsidP="00941C44">
      <w:pPr>
        <w:spacing w:after="0"/>
        <w:rPr>
          <w:rFonts w:ascii="Bodoni MT" w:hAnsi="Bodoni MT"/>
          <w:sz w:val="28"/>
          <w:szCs w:val="28"/>
        </w:rPr>
      </w:pPr>
      <w:r>
        <w:rPr>
          <w:rFonts w:ascii="Bodoni MT" w:hAnsi="Bodoni MT"/>
          <w:sz w:val="28"/>
          <w:szCs w:val="28"/>
        </w:rPr>
        <w:t xml:space="preserve">The long term affects are fear of repeat victimisation, lack of faith in police, hesitant to leave the house </w:t>
      </w:r>
    </w:p>
    <w:p w:rsidR="00F72CC1" w:rsidRPr="00F72CC1" w:rsidRDefault="00F72CC1" w:rsidP="00F72CC1">
      <w:pPr>
        <w:spacing w:after="0"/>
        <w:rPr>
          <w:rFonts w:ascii="Bodoni MT" w:hAnsi="Bodoni MT"/>
          <w:sz w:val="28"/>
          <w:szCs w:val="28"/>
        </w:rPr>
      </w:pPr>
      <w:r w:rsidRPr="00F72CC1">
        <w:rPr>
          <w:rFonts w:ascii="Bodoni MT" w:hAnsi="Bodoni MT"/>
          <w:sz w:val="28"/>
          <w:szCs w:val="28"/>
        </w:rPr>
        <w:t xml:space="preserve"> </w:t>
      </w:r>
    </w:p>
    <w:p w:rsidR="0080265B" w:rsidRDefault="00F72CC1" w:rsidP="0080265B">
      <w:pPr>
        <w:pStyle w:val="ListParagraph"/>
        <w:numPr>
          <w:ilvl w:val="0"/>
          <w:numId w:val="4"/>
        </w:numPr>
        <w:spacing w:after="0"/>
        <w:rPr>
          <w:rFonts w:ascii="Bodoni MT" w:hAnsi="Bodoni MT"/>
          <w:sz w:val="28"/>
          <w:szCs w:val="28"/>
        </w:rPr>
      </w:pPr>
      <w:r>
        <w:rPr>
          <w:rFonts w:ascii="Bodoni MT" w:hAnsi="Bodoni MT"/>
          <w:sz w:val="28"/>
          <w:szCs w:val="28"/>
        </w:rPr>
        <w:t xml:space="preserve"> </w:t>
      </w:r>
      <w:r w:rsidR="0080265B">
        <w:rPr>
          <w:rFonts w:ascii="Bodoni MT" w:hAnsi="Bodoni MT"/>
          <w:sz w:val="28"/>
          <w:szCs w:val="28"/>
        </w:rPr>
        <w:t xml:space="preserve">OSARA is a problem solving model that is used by the police to help deal </w:t>
      </w:r>
      <w:r w:rsidR="008E53EB">
        <w:rPr>
          <w:rFonts w:ascii="Bodoni MT" w:hAnsi="Bodoni MT"/>
          <w:sz w:val="28"/>
          <w:szCs w:val="28"/>
        </w:rPr>
        <w:t>problem</w:t>
      </w:r>
      <w:r w:rsidR="0080265B">
        <w:rPr>
          <w:rFonts w:ascii="Bodoni MT" w:hAnsi="Bodoni MT"/>
          <w:sz w:val="28"/>
          <w:szCs w:val="28"/>
        </w:rPr>
        <w:t>. OSARA is an acronym and each element is as follows:</w:t>
      </w:r>
    </w:p>
    <w:p w:rsidR="0080265B" w:rsidRDefault="0080265B" w:rsidP="0080265B">
      <w:pPr>
        <w:spacing w:after="0"/>
        <w:rPr>
          <w:rFonts w:ascii="Bodoni MT" w:hAnsi="Bodoni MT"/>
          <w:sz w:val="28"/>
          <w:szCs w:val="28"/>
        </w:rPr>
      </w:pPr>
      <w:r>
        <w:rPr>
          <w:rFonts w:ascii="Bodoni MT" w:hAnsi="Bodoni MT"/>
          <w:sz w:val="28"/>
          <w:szCs w:val="28"/>
        </w:rPr>
        <w:t>O – Objective. What am I trying to achieve? What is the objective of my involvement in this problem?</w:t>
      </w:r>
    </w:p>
    <w:p w:rsidR="0080265B" w:rsidRDefault="0080265B" w:rsidP="0080265B">
      <w:pPr>
        <w:spacing w:after="0"/>
        <w:rPr>
          <w:rFonts w:ascii="Bodoni MT" w:hAnsi="Bodoni MT"/>
          <w:sz w:val="28"/>
          <w:szCs w:val="28"/>
        </w:rPr>
      </w:pPr>
      <w:r>
        <w:rPr>
          <w:rFonts w:ascii="Bodoni MT" w:hAnsi="Bodoni MT"/>
          <w:sz w:val="28"/>
          <w:szCs w:val="28"/>
        </w:rPr>
        <w:t>S – Scanning. Effectively gather information.</w:t>
      </w:r>
    </w:p>
    <w:p w:rsidR="0080265B" w:rsidRDefault="0080265B" w:rsidP="0080265B">
      <w:pPr>
        <w:spacing w:after="0"/>
        <w:rPr>
          <w:rFonts w:ascii="Bodoni MT" w:hAnsi="Bodoni MT"/>
          <w:sz w:val="28"/>
          <w:szCs w:val="28"/>
        </w:rPr>
      </w:pPr>
      <w:r>
        <w:rPr>
          <w:rFonts w:ascii="Bodoni MT" w:hAnsi="Bodoni MT"/>
          <w:sz w:val="28"/>
          <w:szCs w:val="28"/>
        </w:rPr>
        <w:t>A – Analysis. Begin to understand the problem</w:t>
      </w:r>
    </w:p>
    <w:p w:rsidR="0080265B" w:rsidRDefault="0080265B" w:rsidP="0080265B">
      <w:pPr>
        <w:spacing w:after="0"/>
        <w:rPr>
          <w:rFonts w:ascii="Bodoni MT" w:hAnsi="Bodoni MT"/>
          <w:sz w:val="28"/>
          <w:szCs w:val="28"/>
        </w:rPr>
      </w:pPr>
      <w:r>
        <w:rPr>
          <w:rFonts w:ascii="Bodoni MT" w:hAnsi="Bodoni MT"/>
          <w:sz w:val="28"/>
          <w:szCs w:val="28"/>
        </w:rPr>
        <w:t>R – Response. What am I going to do to achieve my goal? What will my response to the problem be?</w:t>
      </w:r>
    </w:p>
    <w:p w:rsidR="0080265B" w:rsidRDefault="0080265B" w:rsidP="0080265B">
      <w:pPr>
        <w:spacing w:after="0"/>
        <w:rPr>
          <w:rFonts w:ascii="Bodoni MT" w:hAnsi="Bodoni MT"/>
          <w:sz w:val="28"/>
          <w:szCs w:val="28"/>
        </w:rPr>
      </w:pPr>
      <w:r>
        <w:rPr>
          <w:rFonts w:ascii="Bodoni MT" w:hAnsi="Bodoni MT"/>
          <w:sz w:val="28"/>
          <w:szCs w:val="28"/>
        </w:rPr>
        <w:t>A – Assessment. Have I achieved my goal? What can I learn from the positives and mistakes?</w:t>
      </w:r>
    </w:p>
    <w:p w:rsidR="0080265B" w:rsidRDefault="0080265B" w:rsidP="0080265B">
      <w:pPr>
        <w:spacing w:after="0"/>
        <w:rPr>
          <w:rFonts w:ascii="Bodoni MT" w:hAnsi="Bodoni MT"/>
          <w:sz w:val="28"/>
          <w:szCs w:val="28"/>
        </w:rPr>
      </w:pPr>
    </w:p>
    <w:p w:rsidR="0080265B" w:rsidRDefault="0080265B" w:rsidP="0080265B">
      <w:pPr>
        <w:spacing w:after="0"/>
        <w:rPr>
          <w:rFonts w:ascii="Bodoni MT" w:hAnsi="Bodoni MT"/>
          <w:sz w:val="28"/>
          <w:szCs w:val="28"/>
        </w:rPr>
      </w:pPr>
      <w:r>
        <w:rPr>
          <w:rFonts w:ascii="Bodoni MT" w:hAnsi="Bodoni MT"/>
          <w:sz w:val="28"/>
          <w:szCs w:val="28"/>
        </w:rPr>
        <w:t>Within OSARA, there is also another acronym known as SMART. This is used to help create the objective. This is as follows;</w:t>
      </w:r>
    </w:p>
    <w:p w:rsidR="0080265B" w:rsidRDefault="0080265B" w:rsidP="0080265B">
      <w:pPr>
        <w:spacing w:after="0"/>
        <w:rPr>
          <w:rFonts w:ascii="Bodoni MT" w:hAnsi="Bodoni MT"/>
          <w:sz w:val="28"/>
          <w:szCs w:val="28"/>
        </w:rPr>
      </w:pPr>
      <w:r>
        <w:rPr>
          <w:rFonts w:ascii="Bodoni MT" w:hAnsi="Bodoni MT"/>
          <w:sz w:val="28"/>
          <w:szCs w:val="28"/>
        </w:rPr>
        <w:t>S – Specific</w:t>
      </w:r>
      <w:r w:rsidR="008E53EB">
        <w:rPr>
          <w:rFonts w:ascii="Bodoni MT" w:hAnsi="Bodoni MT"/>
          <w:sz w:val="28"/>
          <w:szCs w:val="28"/>
        </w:rPr>
        <w:t>. Make sure that the objective is specific to the problem you are trying to solve</w:t>
      </w:r>
    </w:p>
    <w:p w:rsidR="0080265B" w:rsidRDefault="0080265B" w:rsidP="0080265B">
      <w:pPr>
        <w:spacing w:after="0"/>
        <w:rPr>
          <w:rFonts w:ascii="Bodoni MT" w:hAnsi="Bodoni MT"/>
          <w:sz w:val="28"/>
          <w:szCs w:val="28"/>
        </w:rPr>
      </w:pPr>
      <w:r>
        <w:rPr>
          <w:rFonts w:ascii="Bodoni MT" w:hAnsi="Bodoni MT"/>
          <w:sz w:val="28"/>
          <w:szCs w:val="28"/>
        </w:rPr>
        <w:t>M – Measurable. Measure the outcomes of the problem solving.</w:t>
      </w:r>
    </w:p>
    <w:p w:rsidR="0080265B" w:rsidRDefault="0080265B" w:rsidP="0080265B">
      <w:pPr>
        <w:spacing w:after="0"/>
        <w:rPr>
          <w:rFonts w:ascii="Bodoni MT" w:hAnsi="Bodoni MT"/>
          <w:sz w:val="28"/>
          <w:szCs w:val="28"/>
        </w:rPr>
      </w:pPr>
      <w:r>
        <w:rPr>
          <w:rFonts w:ascii="Bodoni MT" w:hAnsi="Bodoni MT"/>
          <w:sz w:val="28"/>
          <w:szCs w:val="28"/>
        </w:rPr>
        <w:t>A –</w:t>
      </w:r>
      <w:r w:rsidR="008E53EB">
        <w:rPr>
          <w:rFonts w:ascii="Bodoni MT" w:hAnsi="Bodoni MT"/>
          <w:sz w:val="28"/>
          <w:szCs w:val="28"/>
        </w:rPr>
        <w:t xml:space="preserve"> Attainable. Can I reach this goal? How will I? do I need to reach out to other parties?</w:t>
      </w:r>
    </w:p>
    <w:p w:rsidR="0080265B" w:rsidRDefault="0080265B" w:rsidP="0080265B">
      <w:pPr>
        <w:spacing w:after="0"/>
        <w:rPr>
          <w:rFonts w:ascii="Bodoni MT" w:hAnsi="Bodoni MT"/>
          <w:sz w:val="28"/>
          <w:szCs w:val="28"/>
        </w:rPr>
      </w:pPr>
      <w:r>
        <w:rPr>
          <w:rFonts w:ascii="Bodoni MT" w:hAnsi="Bodoni MT"/>
          <w:sz w:val="28"/>
          <w:szCs w:val="28"/>
        </w:rPr>
        <w:t>R – Realistic. Is the objective realistic? Can it be met?</w:t>
      </w:r>
    </w:p>
    <w:p w:rsidR="0080265B" w:rsidRPr="0080265B" w:rsidRDefault="0080265B" w:rsidP="0080265B">
      <w:pPr>
        <w:spacing w:after="0"/>
        <w:rPr>
          <w:rFonts w:ascii="Bodoni MT" w:hAnsi="Bodoni MT"/>
          <w:sz w:val="28"/>
          <w:szCs w:val="28"/>
        </w:rPr>
      </w:pPr>
      <w:r>
        <w:rPr>
          <w:rFonts w:ascii="Bodoni MT" w:hAnsi="Bodoni MT"/>
          <w:sz w:val="28"/>
          <w:szCs w:val="28"/>
        </w:rPr>
        <w:t>T – Timely. The objective should have a time limit to be reached.</w:t>
      </w:r>
    </w:p>
    <w:p w:rsidR="00F72CC1" w:rsidRPr="00F72CC1" w:rsidRDefault="00F72CC1" w:rsidP="00F72CC1">
      <w:pPr>
        <w:spacing w:after="0"/>
        <w:rPr>
          <w:rFonts w:ascii="Bodoni MT" w:hAnsi="Bodoni MT"/>
          <w:sz w:val="28"/>
          <w:szCs w:val="28"/>
        </w:rPr>
      </w:pPr>
      <w:r w:rsidRPr="00F72CC1">
        <w:rPr>
          <w:rFonts w:ascii="Bodoni MT" w:hAnsi="Bodoni MT"/>
          <w:sz w:val="28"/>
          <w:szCs w:val="28"/>
        </w:rPr>
        <w:t xml:space="preserve"> </w:t>
      </w:r>
    </w:p>
    <w:p w:rsidR="00F72CC1" w:rsidRDefault="00F72CC1" w:rsidP="00F72CC1">
      <w:pPr>
        <w:pStyle w:val="ListParagraph"/>
        <w:numPr>
          <w:ilvl w:val="0"/>
          <w:numId w:val="4"/>
        </w:numPr>
        <w:spacing w:after="0"/>
        <w:rPr>
          <w:rFonts w:ascii="Bodoni MT" w:hAnsi="Bodoni MT"/>
          <w:sz w:val="28"/>
          <w:szCs w:val="28"/>
        </w:rPr>
      </w:pPr>
      <w:r>
        <w:rPr>
          <w:rFonts w:ascii="Bodoni MT" w:hAnsi="Bodoni MT"/>
          <w:sz w:val="28"/>
          <w:szCs w:val="28"/>
        </w:rPr>
        <w:t xml:space="preserve"> </w:t>
      </w:r>
      <w:r w:rsidR="005332D7">
        <w:rPr>
          <w:rFonts w:ascii="Bodoni MT" w:hAnsi="Bodoni MT"/>
          <w:sz w:val="28"/>
          <w:szCs w:val="28"/>
        </w:rPr>
        <w:t>An approach is a restorative justice approach if:</w:t>
      </w:r>
    </w:p>
    <w:p w:rsidR="005332D7" w:rsidRDefault="005332D7" w:rsidP="005332D7">
      <w:pPr>
        <w:spacing w:after="0"/>
        <w:rPr>
          <w:rFonts w:ascii="Bodoni MT" w:hAnsi="Bodoni MT"/>
          <w:sz w:val="28"/>
          <w:szCs w:val="28"/>
        </w:rPr>
      </w:pPr>
    </w:p>
    <w:p w:rsidR="005332D7" w:rsidRDefault="005332D7" w:rsidP="005332D7">
      <w:pPr>
        <w:spacing w:after="0"/>
        <w:rPr>
          <w:rFonts w:ascii="Bodoni MT" w:hAnsi="Bodoni MT"/>
          <w:sz w:val="28"/>
          <w:szCs w:val="28"/>
        </w:rPr>
      </w:pPr>
      <w:r>
        <w:rPr>
          <w:rFonts w:ascii="Bodoni MT" w:hAnsi="Bodoni MT"/>
          <w:sz w:val="28"/>
          <w:szCs w:val="28"/>
        </w:rPr>
        <w:t>The offender, or likely offender, and one or more of their victims are present in the same room</w:t>
      </w:r>
    </w:p>
    <w:p w:rsidR="005332D7" w:rsidRDefault="0080265B" w:rsidP="005332D7">
      <w:pPr>
        <w:spacing w:after="0"/>
        <w:rPr>
          <w:rFonts w:ascii="Bodoni MT" w:hAnsi="Bodoni MT"/>
          <w:sz w:val="28"/>
          <w:szCs w:val="28"/>
        </w:rPr>
      </w:pPr>
      <w:r>
        <w:rPr>
          <w:rFonts w:ascii="Bodoni MT" w:hAnsi="Bodoni MT"/>
          <w:sz w:val="28"/>
          <w:szCs w:val="28"/>
        </w:rPr>
        <w:t xml:space="preserve">The offender begins to </w:t>
      </w:r>
      <w:r w:rsidR="005332D7">
        <w:rPr>
          <w:rFonts w:ascii="Bodoni MT" w:hAnsi="Bodoni MT"/>
          <w:sz w:val="28"/>
          <w:szCs w:val="28"/>
        </w:rPr>
        <w:t xml:space="preserve">understand </w:t>
      </w:r>
      <w:r>
        <w:rPr>
          <w:rFonts w:ascii="Bodoni MT" w:hAnsi="Bodoni MT"/>
          <w:sz w:val="28"/>
          <w:szCs w:val="28"/>
        </w:rPr>
        <w:t>how their actions have affected the victim and others</w:t>
      </w:r>
    </w:p>
    <w:p w:rsidR="0080265B" w:rsidRPr="005332D7" w:rsidRDefault="0080265B" w:rsidP="005332D7">
      <w:pPr>
        <w:spacing w:after="0"/>
        <w:rPr>
          <w:rFonts w:ascii="Bodoni MT" w:hAnsi="Bodoni MT"/>
          <w:sz w:val="28"/>
          <w:szCs w:val="28"/>
        </w:rPr>
      </w:pPr>
      <w:r>
        <w:rPr>
          <w:rFonts w:ascii="Bodoni MT" w:hAnsi="Bodoni MT"/>
          <w:sz w:val="28"/>
          <w:szCs w:val="28"/>
        </w:rPr>
        <w:t>The victim is given a chance to express their feelings and speak to the offender</w:t>
      </w:r>
    </w:p>
    <w:p w:rsidR="00F72CC1" w:rsidRPr="00F72CC1" w:rsidRDefault="00F72CC1" w:rsidP="00F72CC1">
      <w:pPr>
        <w:spacing w:after="0"/>
        <w:rPr>
          <w:rFonts w:ascii="Bodoni MT" w:hAnsi="Bodoni MT"/>
          <w:sz w:val="28"/>
          <w:szCs w:val="28"/>
        </w:rPr>
      </w:pPr>
      <w:r w:rsidRPr="00F72CC1">
        <w:rPr>
          <w:rFonts w:ascii="Bodoni MT" w:hAnsi="Bodoni MT"/>
          <w:sz w:val="28"/>
          <w:szCs w:val="28"/>
        </w:rPr>
        <w:t xml:space="preserve"> </w:t>
      </w:r>
    </w:p>
    <w:p w:rsidR="00F72CC1" w:rsidRDefault="00F72CC1" w:rsidP="00F72CC1">
      <w:pPr>
        <w:pStyle w:val="ListParagraph"/>
        <w:numPr>
          <w:ilvl w:val="0"/>
          <w:numId w:val="4"/>
        </w:numPr>
        <w:spacing w:after="0"/>
        <w:rPr>
          <w:rFonts w:ascii="Bodoni MT" w:hAnsi="Bodoni MT"/>
          <w:sz w:val="28"/>
          <w:szCs w:val="28"/>
        </w:rPr>
      </w:pPr>
      <w:r>
        <w:rPr>
          <w:rFonts w:ascii="Bodoni MT" w:hAnsi="Bodoni MT"/>
          <w:sz w:val="28"/>
          <w:szCs w:val="28"/>
        </w:rPr>
        <w:t xml:space="preserve"> </w:t>
      </w:r>
      <w:r w:rsidR="00941C44">
        <w:rPr>
          <w:rFonts w:ascii="Bodoni MT" w:hAnsi="Bodoni MT"/>
          <w:sz w:val="28"/>
          <w:szCs w:val="28"/>
        </w:rPr>
        <w:t>B</w:t>
      </w:r>
      <w:r w:rsidR="00FA1585">
        <w:rPr>
          <w:rFonts w:ascii="Bodoni MT" w:hAnsi="Bodoni MT"/>
          <w:sz w:val="28"/>
          <w:szCs w:val="28"/>
        </w:rPr>
        <w:t xml:space="preserve">enefits of the restorative justice approach </w:t>
      </w:r>
      <w:r w:rsidR="00941C44">
        <w:rPr>
          <w:rFonts w:ascii="Bodoni MT" w:hAnsi="Bodoni MT"/>
          <w:sz w:val="28"/>
          <w:szCs w:val="28"/>
        </w:rPr>
        <w:t xml:space="preserve">are that the victim has a chance to talk to the offender and explain how they are feelings. It may give the victim some reassurance as to why it has happened to them, how to prevent it happening again and may put them at ease of them being a repeat victim. It also gives the offender a chance to justify their actions. It keeps the offender out of the criminal justice system, and gives them a chance to right their wrongs. It will hopefully deter the offender from committing crime again, which will in turn reduce crime rates. </w:t>
      </w:r>
    </w:p>
    <w:p w:rsidR="00F72CC1" w:rsidRPr="00F72CC1" w:rsidRDefault="00F72CC1" w:rsidP="00F72CC1">
      <w:pPr>
        <w:spacing w:after="0"/>
        <w:rPr>
          <w:rFonts w:ascii="Bodoni MT" w:hAnsi="Bodoni MT"/>
          <w:sz w:val="28"/>
          <w:szCs w:val="28"/>
        </w:rPr>
      </w:pPr>
      <w:r w:rsidRPr="00F72CC1">
        <w:rPr>
          <w:rFonts w:ascii="Bodoni MT" w:hAnsi="Bodoni MT"/>
          <w:sz w:val="28"/>
          <w:szCs w:val="28"/>
        </w:rPr>
        <w:t xml:space="preserve"> </w:t>
      </w:r>
    </w:p>
    <w:p w:rsidR="00F72CC1" w:rsidRDefault="00F72CC1" w:rsidP="00F72CC1">
      <w:pPr>
        <w:pStyle w:val="ListParagraph"/>
        <w:numPr>
          <w:ilvl w:val="0"/>
          <w:numId w:val="4"/>
        </w:numPr>
        <w:spacing w:after="0"/>
        <w:rPr>
          <w:rFonts w:ascii="Bodoni MT" w:hAnsi="Bodoni MT"/>
          <w:sz w:val="28"/>
          <w:szCs w:val="28"/>
        </w:rPr>
      </w:pPr>
      <w:r>
        <w:rPr>
          <w:rFonts w:ascii="Bodoni MT" w:hAnsi="Bodoni MT"/>
          <w:sz w:val="28"/>
          <w:szCs w:val="28"/>
        </w:rPr>
        <w:t xml:space="preserve"> </w:t>
      </w:r>
      <w:r w:rsidR="00941C44">
        <w:rPr>
          <w:rFonts w:ascii="Bodoni MT" w:hAnsi="Bodoni MT"/>
          <w:sz w:val="28"/>
          <w:szCs w:val="28"/>
        </w:rPr>
        <w:t>The 10 principles of crime prevention are as follows;</w:t>
      </w:r>
    </w:p>
    <w:p w:rsidR="00941C44" w:rsidRPr="00941C44" w:rsidRDefault="00941C44" w:rsidP="00941C44">
      <w:pPr>
        <w:pStyle w:val="ListParagraph"/>
        <w:rPr>
          <w:rFonts w:ascii="Bodoni MT" w:hAnsi="Bodoni MT"/>
          <w:sz w:val="28"/>
          <w:szCs w:val="28"/>
        </w:rPr>
      </w:pPr>
    </w:p>
    <w:p w:rsidR="00941C44" w:rsidRPr="00941C44" w:rsidRDefault="00941C44" w:rsidP="00941C44">
      <w:pPr>
        <w:spacing w:after="0"/>
        <w:rPr>
          <w:rFonts w:ascii="Bodoni MT" w:hAnsi="Bodoni MT"/>
          <w:sz w:val="28"/>
          <w:szCs w:val="28"/>
        </w:rPr>
      </w:pPr>
    </w:p>
    <w:p w:rsidR="00F72CC1" w:rsidRPr="00F72CC1" w:rsidRDefault="00F72CC1" w:rsidP="00F72CC1">
      <w:pPr>
        <w:spacing w:after="0"/>
        <w:rPr>
          <w:rFonts w:ascii="Bodoni MT" w:hAnsi="Bodoni MT"/>
          <w:sz w:val="28"/>
          <w:szCs w:val="28"/>
        </w:rPr>
      </w:pPr>
      <w:r w:rsidRPr="00F72CC1">
        <w:rPr>
          <w:rFonts w:ascii="Bodoni MT" w:hAnsi="Bodoni MT"/>
          <w:sz w:val="28"/>
          <w:szCs w:val="28"/>
        </w:rPr>
        <w:t xml:space="preserve"> </w:t>
      </w:r>
    </w:p>
    <w:p w:rsidR="00F72CC1" w:rsidRDefault="00F72CC1" w:rsidP="00F72CC1">
      <w:pPr>
        <w:pStyle w:val="ListParagraph"/>
        <w:numPr>
          <w:ilvl w:val="0"/>
          <w:numId w:val="4"/>
        </w:numPr>
        <w:spacing w:after="0"/>
        <w:rPr>
          <w:rFonts w:ascii="Bodoni MT" w:hAnsi="Bodoni MT"/>
          <w:sz w:val="28"/>
          <w:szCs w:val="28"/>
        </w:rPr>
      </w:pPr>
      <w:r>
        <w:rPr>
          <w:rFonts w:ascii="Bodoni MT" w:hAnsi="Bodoni MT"/>
          <w:sz w:val="28"/>
          <w:szCs w:val="28"/>
        </w:rPr>
        <w:t xml:space="preserve"> </w:t>
      </w:r>
      <w:r w:rsidR="00C0215D">
        <w:rPr>
          <w:rFonts w:ascii="Bodoni MT" w:hAnsi="Bodoni MT"/>
          <w:sz w:val="28"/>
          <w:szCs w:val="28"/>
        </w:rPr>
        <w:t xml:space="preserve">The three types of evidence are </w:t>
      </w:r>
      <w:r w:rsidR="00FA1585">
        <w:rPr>
          <w:rFonts w:ascii="Bodoni MT" w:hAnsi="Bodoni MT"/>
          <w:sz w:val="28"/>
          <w:szCs w:val="28"/>
        </w:rPr>
        <w:t xml:space="preserve">direct evidence, indirect evidence and hearsay evidence. Direct evidence is known to be the best evidence. It is where a person has directly seen or heard the incident for themselves. Hearsay evidence is where the person who has come forward has heard the information from someone else. </w:t>
      </w:r>
    </w:p>
    <w:p w:rsidR="00F72CC1" w:rsidRPr="00F72CC1" w:rsidRDefault="00F72CC1" w:rsidP="00F72CC1">
      <w:pPr>
        <w:spacing w:after="0"/>
        <w:rPr>
          <w:rFonts w:ascii="Bodoni MT" w:hAnsi="Bodoni MT"/>
          <w:sz w:val="28"/>
          <w:szCs w:val="28"/>
        </w:rPr>
      </w:pPr>
      <w:r w:rsidRPr="00F72CC1">
        <w:rPr>
          <w:rFonts w:ascii="Bodoni MT" w:hAnsi="Bodoni MT"/>
          <w:sz w:val="28"/>
          <w:szCs w:val="28"/>
        </w:rPr>
        <w:t xml:space="preserve">  </w:t>
      </w:r>
    </w:p>
    <w:p w:rsidR="00F72CC1" w:rsidRDefault="00F72CC1" w:rsidP="00F72CC1">
      <w:pPr>
        <w:pStyle w:val="ListParagraph"/>
        <w:numPr>
          <w:ilvl w:val="0"/>
          <w:numId w:val="4"/>
        </w:numPr>
        <w:spacing w:after="0"/>
        <w:rPr>
          <w:rFonts w:ascii="Bodoni MT" w:hAnsi="Bodoni MT"/>
          <w:sz w:val="28"/>
          <w:szCs w:val="28"/>
        </w:rPr>
      </w:pPr>
      <w:r>
        <w:rPr>
          <w:rFonts w:ascii="Bodoni MT" w:hAnsi="Bodoni MT"/>
          <w:sz w:val="28"/>
          <w:szCs w:val="28"/>
        </w:rPr>
        <w:t xml:space="preserve"> </w:t>
      </w:r>
      <w:r w:rsidR="005332D7">
        <w:rPr>
          <w:rFonts w:ascii="Bodoni MT" w:hAnsi="Bodoni MT"/>
          <w:sz w:val="28"/>
          <w:szCs w:val="28"/>
        </w:rPr>
        <w:t>A repeat victim is someone who has been subject to three or more of the same or similar incidents within three months.</w:t>
      </w:r>
    </w:p>
    <w:p w:rsidR="00F72CC1" w:rsidRPr="00F72CC1" w:rsidRDefault="00F72CC1" w:rsidP="00F72CC1">
      <w:pPr>
        <w:spacing w:after="0"/>
        <w:rPr>
          <w:rFonts w:ascii="Bodoni MT" w:hAnsi="Bodoni MT"/>
          <w:sz w:val="28"/>
          <w:szCs w:val="28"/>
        </w:rPr>
      </w:pPr>
      <w:r w:rsidRPr="00F72CC1">
        <w:rPr>
          <w:rFonts w:ascii="Bodoni MT" w:hAnsi="Bodoni MT"/>
          <w:sz w:val="28"/>
          <w:szCs w:val="28"/>
        </w:rPr>
        <w:t xml:space="preserve"> </w:t>
      </w:r>
    </w:p>
    <w:p w:rsidR="00F72CC1" w:rsidRDefault="00F72CC1" w:rsidP="00F72CC1">
      <w:pPr>
        <w:pStyle w:val="ListParagraph"/>
        <w:numPr>
          <w:ilvl w:val="0"/>
          <w:numId w:val="4"/>
        </w:numPr>
        <w:spacing w:after="0"/>
        <w:rPr>
          <w:rFonts w:ascii="Bodoni MT" w:hAnsi="Bodoni MT"/>
          <w:sz w:val="28"/>
          <w:szCs w:val="28"/>
        </w:rPr>
      </w:pPr>
      <w:r>
        <w:rPr>
          <w:rFonts w:ascii="Bodoni MT" w:hAnsi="Bodoni MT"/>
          <w:sz w:val="28"/>
          <w:szCs w:val="28"/>
        </w:rPr>
        <w:t xml:space="preserve"> </w:t>
      </w:r>
      <w:r w:rsidR="00196652">
        <w:rPr>
          <w:rFonts w:ascii="Bodoni MT" w:hAnsi="Bodoni MT"/>
          <w:sz w:val="28"/>
          <w:szCs w:val="28"/>
        </w:rPr>
        <w:t xml:space="preserve">Consensual legitimacy is when a person consensually (agrees) </w:t>
      </w:r>
    </w:p>
    <w:p w:rsidR="00F72CC1" w:rsidRPr="00F72CC1" w:rsidRDefault="00F72CC1" w:rsidP="00F72CC1">
      <w:pPr>
        <w:spacing w:after="0"/>
        <w:rPr>
          <w:rFonts w:ascii="Bodoni MT" w:hAnsi="Bodoni MT"/>
          <w:sz w:val="28"/>
          <w:szCs w:val="28"/>
        </w:rPr>
      </w:pPr>
    </w:p>
    <w:p w:rsidR="00F72CC1" w:rsidRDefault="00F72CC1" w:rsidP="00F72CC1">
      <w:pPr>
        <w:pStyle w:val="ListParagraph"/>
        <w:numPr>
          <w:ilvl w:val="0"/>
          <w:numId w:val="4"/>
        </w:numPr>
        <w:spacing w:after="0"/>
        <w:rPr>
          <w:rFonts w:ascii="Bodoni MT" w:hAnsi="Bodoni MT"/>
          <w:sz w:val="28"/>
          <w:szCs w:val="28"/>
        </w:rPr>
      </w:pPr>
      <w:r>
        <w:rPr>
          <w:rFonts w:ascii="Bodoni MT" w:hAnsi="Bodoni MT"/>
          <w:sz w:val="28"/>
          <w:szCs w:val="28"/>
        </w:rPr>
        <w:t xml:space="preserve"> </w:t>
      </w:r>
      <w:r w:rsidR="00C0215D">
        <w:rPr>
          <w:rFonts w:ascii="Bodoni MT" w:hAnsi="Bodoni MT"/>
          <w:sz w:val="28"/>
          <w:szCs w:val="28"/>
        </w:rPr>
        <w:t xml:space="preserve">Section 4 of the Misuse of Drugs Act 1971 is in relation to supply, offer to supply, being concerned in and being concerned in the making. </w:t>
      </w:r>
    </w:p>
    <w:p w:rsidR="00C0215D" w:rsidRPr="00C0215D" w:rsidRDefault="00C0215D" w:rsidP="00C0215D">
      <w:pPr>
        <w:spacing w:after="0"/>
        <w:rPr>
          <w:rFonts w:ascii="Bodoni MT" w:hAnsi="Bodoni MT"/>
          <w:sz w:val="28"/>
          <w:szCs w:val="28"/>
        </w:rPr>
      </w:pPr>
      <w:r>
        <w:rPr>
          <w:rFonts w:ascii="Bodoni MT" w:hAnsi="Bodoni MT"/>
          <w:sz w:val="28"/>
          <w:szCs w:val="28"/>
        </w:rPr>
        <w:t xml:space="preserve">A person is guilty of an offence is they are in possession of a controlled drug, with or without lawful authority, and intend to supply the controlled drug to another, offer to supply the drug to another, are concerned in the offer or are concerned in the making of an offer. </w:t>
      </w:r>
    </w:p>
    <w:p w:rsidR="00F72CC1" w:rsidRPr="00F72CC1" w:rsidRDefault="00F72CC1" w:rsidP="00F72CC1">
      <w:pPr>
        <w:spacing w:after="0"/>
        <w:rPr>
          <w:rFonts w:ascii="Bodoni MT" w:hAnsi="Bodoni MT"/>
          <w:sz w:val="28"/>
          <w:szCs w:val="28"/>
        </w:rPr>
      </w:pPr>
    </w:p>
    <w:p w:rsidR="00F72CC1" w:rsidRDefault="00F72CC1" w:rsidP="00F72CC1">
      <w:pPr>
        <w:pStyle w:val="ListParagraph"/>
        <w:numPr>
          <w:ilvl w:val="0"/>
          <w:numId w:val="4"/>
        </w:numPr>
        <w:spacing w:after="0"/>
        <w:rPr>
          <w:rFonts w:ascii="Bodoni MT" w:hAnsi="Bodoni MT"/>
          <w:sz w:val="28"/>
          <w:szCs w:val="28"/>
        </w:rPr>
      </w:pPr>
      <w:r>
        <w:rPr>
          <w:rFonts w:ascii="Bodoni MT" w:hAnsi="Bodoni MT"/>
          <w:sz w:val="28"/>
          <w:szCs w:val="28"/>
        </w:rPr>
        <w:t xml:space="preserve"> </w:t>
      </w:r>
      <w:r w:rsidR="005332D7">
        <w:rPr>
          <w:rFonts w:ascii="Bodoni MT" w:hAnsi="Bodoni MT"/>
          <w:sz w:val="28"/>
          <w:szCs w:val="28"/>
        </w:rPr>
        <w:t>Psychoactive Substances are split into three groups. These groups are stimulants, hallucinogenic and sedatives</w:t>
      </w:r>
      <w:r w:rsidR="008E53EB">
        <w:rPr>
          <w:rFonts w:ascii="Bodoni MT" w:hAnsi="Bodoni MT"/>
          <w:sz w:val="28"/>
          <w:szCs w:val="28"/>
        </w:rPr>
        <w:t>/downers</w:t>
      </w:r>
      <w:r w:rsidR="005332D7">
        <w:rPr>
          <w:rFonts w:ascii="Bodoni MT" w:hAnsi="Bodoni MT"/>
          <w:sz w:val="28"/>
          <w:szCs w:val="28"/>
        </w:rPr>
        <w:t>.</w:t>
      </w:r>
    </w:p>
    <w:p w:rsidR="00F72CC1" w:rsidRPr="00F72CC1" w:rsidRDefault="00F72CC1" w:rsidP="00F72CC1">
      <w:pPr>
        <w:spacing w:after="0"/>
        <w:rPr>
          <w:rFonts w:ascii="Bodoni MT" w:hAnsi="Bodoni MT"/>
          <w:sz w:val="28"/>
          <w:szCs w:val="28"/>
        </w:rPr>
      </w:pPr>
    </w:p>
    <w:p w:rsidR="00F72CC1" w:rsidRDefault="00F72CC1" w:rsidP="00F72CC1">
      <w:pPr>
        <w:pStyle w:val="ListParagraph"/>
        <w:numPr>
          <w:ilvl w:val="0"/>
          <w:numId w:val="4"/>
        </w:numPr>
        <w:spacing w:after="0"/>
        <w:rPr>
          <w:rFonts w:ascii="Bodoni MT" w:hAnsi="Bodoni MT"/>
          <w:sz w:val="28"/>
          <w:szCs w:val="28"/>
        </w:rPr>
      </w:pPr>
      <w:r>
        <w:rPr>
          <w:rFonts w:ascii="Bodoni MT" w:hAnsi="Bodoni MT"/>
          <w:sz w:val="28"/>
          <w:szCs w:val="28"/>
        </w:rPr>
        <w:t xml:space="preserve"> </w:t>
      </w:r>
      <w:r w:rsidR="008E53EB">
        <w:rPr>
          <w:rFonts w:ascii="Bodoni MT" w:hAnsi="Bodoni MT"/>
          <w:sz w:val="28"/>
          <w:szCs w:val="28"/>
        </w:rPr>
        <w:t>It is where a person is in a public place, who is severely drunk. They have reached a level where they are no longer in a sound state of mind and are incapable of lo</w:t>
      </w:r>
      <w:r w:rsidR="00196652">
        <w:rPr>
          <w:rFonts w:ascii="Bodoni MT" w:hAnsi="Bodoni MT"/>
          <w:sz w:val="28"/>
          <w:szCs w:val="28"/>
        </w:rPr>
        <w:t xml:space="preserve">oking after themselves. An officer may arrest a person if they are in this state for the persons own protection and protection of others. </w:t>
      </w:r>
    </w:p>
    <w:p w:rsidR="00F72CC1" w:rsidRPr="00F72CC1" w:rsidRDefault="00F72CC1" w:rsidP="00F72CC1">
      <w:pPr>
        <w:spacing w:after="0"/>
        <w:rPr>
          <w:rFonts w:ascii="Bodoni MT" w:hAnsi="Bodoni MT"/>
          <w:sz w:val="28"/>
          <w:szCs w:val="28"/>
        </w:rPr>
      </w:pPr>
      <w:r w:rsidRPr="00F72CC1">
        <w:rPr>
          <w:rFonts w:ascii="Bodoni MT" w:hAnsi="Bodoni MT"/>
          <w:sz w:val="28"/>
          <w:szCs w:val="28"/>
        </w:rPr>
        <w:t xml:space="preserve"> </w:t>
      </w:r>
    </w:p>
    <w:p w:rsidR="00F72CC1" w:rsidRDefault="00F72CC1" w:rsidP="00F72CC1">
      <w:pPr>
        <w:pStyle w:val="ListParagraph"/>
        <w:numPr>
          <w:ilvl w:val="0"/>
          <w:numId w:val="4"/>
        </w:numPr>
        <w:spacing w:after="0"/>
        <w:rPr>
          <w:rFonts w:ascii="Bodoni MT" w:hAnsi="Bodoni MT"/>
          <w:sz w:val="28"/>
          <w:szCs w:val="28"/>
        </w:rPr>
      </w:pPr>
      <w:r>
        <w:rPr>
          <w:rFonts w:ascii="Bodoni MT" w:hAnsi="Bodoni MT"/>
          <w:sz w:val="28"/>
          <w:szCs w:val="28"/>
        </w:rPr>
        <w:t xml:space="preserve"> </w:t>
      </w:r>
      <w:r w:rsidR="008E53EB">
        <w:rPr>
          <w:rFonts w:ascii="Bodoni MT" w:hAnsi="Bodoni MT"/>
          <w:sz w:val="28"/>
          <w:szCs w:val="28"/>
        </w:rPr>
        <w:t xml:space="preserve">A constable has power to enter a licensed premises under section 180 of the Licensing Act 2003. A constable may enter a licensed premises if they have reasonable grounds to suspect that disorderly conduct is taking place within that </w:t>
      </w:r>
      <w:r w:rsidR="00E30232">
        <w:rPr>
          <w:rFonts w:ascii="Bodoni MT" w:hAnsi="Bodoni MT"/>
          <w:sz w:val="28"/>
          <w:szCs w:val="28"/>
        </w:rPr>
        <w:t xml:space="preserve">premises and offences under section 140 – 143 of the Licensing Act are taking place. </w:t>
      </w:r>
    </w:p>
    <w:p w:rsidR="00F72CC1" w:rsidRPr="00F72CC1" w:rsidRDefault="00F72CC1" w:rsidP="00F72CC1">
      <w:pPr>
        <w:spacing w:after="0"/>
        <w:rPr>
          <w:rFonts w:ascii="Bodoni MT" w:hAnsi="Bodoni MT"/>
          <w:sz w:val="28"/>
          <w:szCs w:val="28"/>
        </w:rPr>
      </w:pPr>
    </w:p>
    <w:p w:rsidR="00F72CC1" w:rsidRDefault="00F72CC1" w:rsidP="00F72CC1">
      <w:pPr>
        <w:pStyle w:val="ListParagraph"/>
        <w:numPr>
          <w:ilvl w:val="0"/>
          <w:numId w:val="4"/>
        </w:numPr>
        <w:spacing w:after="0"/>
        <w:rPr>
          <w:rFonts w:ascii="Bodoni MT" w:hAnsi="Bodoni MT"/>
          <w:sz w:val="28"/>
          <w:szCs w:val="28"/>
        </w:rPr>
      </w:pPr>
      <w:r>
        <w:rPr>
          <w:rFonts w:ascii="Bodoni MT" w:hAnsi="Bodoni MT"/>
          <w:sz w:val="28"/>
          <w:szCs w:val="28"/>
        </w:rPr>
        <w:t xml:space="preserve"> </w:t>
      </w:r>
      <w:r w:rsidR="00E30232">
        <w:rPr>
          <w:rFonts w:ascii="Bodoni MT" w:hAnsi="Bodoni MT"/>
          <w:sz w:val="28"/>
          <w:szCs w:val="28"/>
        </w:rPr>
        <w:t>Human rights is split into three groups. The first group are absolute rights. These are sections 2, 3, 4 and 7. Section 2 is right to life</w:t>
      </w:r>
      <w:r w:rsidR="00941C44">
        <w:rPr>
          <w:rFonts w:ascii="Bodoni MT" w:hAnsi="Bodoni MT"/>
          <w:sz w:val="28"/>
          <w:szCs w:val="28"/>
        </w:rPr>
        <w:t>, 3 is no torture</w:t>
      </w:r>
      <w:r w:rsidR="00E30232">
        <w:rPr>
          <w:rFonts w:ascii="Bodoni MT" w:hAnsi="Bodoni MT"/>
          <w:sz w:val="28"/>
          <w:szCs w:val="28"/>
        </w:rPr>
        <w:t xml:space="preserve"> and section 7 is no punishment without law. </w:t>
      </w:r>
      <w:r w:rsidR="00941C44">
        <w:rPr>
          <w:rFonts w:ascii="Bodoni MT" w:hAnsi="Bodoni MT"/>
          <w:sz w:val="28"/>
          <w:szCs w:val="28"/>
        </w:rPr>
        <w:t>The second section consists of section 8, 11, 13 and 14.</w:t>
      </w:r>
    </w:p>
    <w:p w:rsidR="00F72CC1" w:rsidRPr="00F72CC1" w:rsidRDefault="00F72CC1" w:rsidP="00F72CC1">
      <w:pPr>
        <w:spacing w:after="0"/>
        <w:rPr>
          <w:rFonts w:ascii="Bodoni MT" w:hAnsi="Bodoni MT"/>
          <w:sz w:val="28"/>
          <w:szCs w:val="28"/>
        </w:rPr>
      </w:pPr>
    </w:p>
    <w:p w:rsidR="00E30232" w:rsidRDefault="00F72CC1" w:rsidP="00E30232">
      <w:pPr>
        <w:pStyle w:val="ListParagraph"/>
        <w:numPr>
          <w:ilvl w:val="0"/>
          <w:numId w:val="4"/>
        </w:numPr>
        <w:spacing w:after="0"/>
        <w:rPr>
          <w:rFonts w:ascii="Bodoni MT" w:hAnsi="Bodoni MT"/>
          <w:sz w:val="28"/>
          <w:szCs w:val="28"/>
        </w:rPr>
      </w:pPr>
      <w:r>
        <w:rPr>
          <w:rFonts w:ascii="Bodoni MT" w:hAnsi="Bodoni MT"/>
          <w:sz w:val="28"/>
          <w:szCs w:val="28"/>
        </w:rPr>
        <w:t xml:space="preserve"> </w:t>
      </w:r>
      <w:r w:rsidR="00E30232">
        <w:rPr>
          <w:rFonts w:ascii="Bodoni MT" w:hAnsi="Bodoni MT"/>
          <w:sz w:val="28"/>
          <w:szCs w:val="28"/>
        </w:rPr>
        <w:t>Before making any decision, an officer needs to make sure that they can JPLANE the actions. This means that all things they do must be;</w:t>
      </w:r>
    </w:p>
    <w:p w:rsidR="00E30232" w:rsidRDefault="00E30232" w:rsidP="00E30232">
      <w:pPr>
        <w:spacing w:after="0"/>
        <w:rPr>
          <w:rFonts w:ascii="Bodoni MT" w:hAnsi="Bodoni MT"/>
          <w:sz w:val="28"/>
          <w:szCs w:val="28"/>
        </w:rPr>
      </w:pPr>
      <w:r>
        <w:rPr>
          <w:rFonts w:ascii="Bodoni MT" w:hAnsi="Bodoni MT"/>
          <w:sz w:val="28"/>
          <w:szCs w:val="28"/>
        </w:rPr>
        <w:t>J – Justified</w:t>
      </w:r>
    </w:p>
    <w:p w:rsidR="00E30232" w:rsidRDefault="00E30232" w:rsidP="00E30232">
      <w:pPr>
        <w:spacing w:after="0"/>
        <w:rPr>
          <w:rFonts w:ascii="Bodoni MT" w:hAnsi="Bodoni MT"/>
          <w:sz w:val="28"/>
          <w:szCs w:val="28"/>
        </w:rPr>
      </w:pPr>
      <w:r>
        <w:rPr>
          <w:rFonts w:ascii="Bodoni MT" w:hAnsi="Bodoni MT"/>
          <w:sz w:val="28"/>
          <w:szCs w:val="28"/>
        </w:rPr>
        <w:t xml:space="preserve">P – Proportionate </w:t>
      </w:r>
    </w:p>
    <w:p w:rsidR="00E30232" w:rsidRDefault="00E30232" w:rsidP="00E30232">
      <w:pPr>
        <w:spacing w:after="0"/>
        <w:rPr>
          <w:rFonts w:ascii="Bodoni MT" w:hAnsi="Bodoni MT"/>
          <w:sz w:val="28"/>
          <w:szCs w:val="28"/>
        </w:rPr>
      </w:pPr>
      <w:r>
        <w:rPr>
          <w:rFonts w:ascii="Bodoni MT" w:hAnsi="Bodoni MT"/>
          <w:sz w:val="28"/>
          <w:szCs w:val="28"/>
        </w:rPr>
        <w:t xml:space="preserve">L – Lawful </w:t>
      </w:r>
    </w:p>
    <w:p w:rsidR="00E30232" w:rsidRDefault="00E30232" w:rsidP="00E30232">
      <w:pPr>
        <w:spacing w:after="0"/>
        <w:rPr>
          <w:rFonts w:ascii="Bodoni MT" w:hAnsi="Bodoni MT"/>
          <w:sz w:val="28"/>
          <w:szCs w:val="28"/>
        </w:rPr>
      </w:pPr>
      <w:r>
        <w:rPr>
          <w:rFonts w:ascii="Bodoni MT" w:hAnsi="Bodoni MT"/>
          <w:sz w:val="28"/>
          <w:szCs w:val="28"/>
        </w:rPr>
        <w:t xml:space="preserve">A – Accountable </w:t>
      </w:r>
    </w:p>
    <w:p w:rsidR="00E30232" w:rsidRDefault="00E30232" w:rsidP="00E30232">
      <w:pPr>
        <w:spacing w:after="0"/>
        <w:rPr>
          <w:rFonts w:ascii="Bodoni MT" w:hAnsi="Bodoni MT"/>
          <w:sz w:val="28"/>
          <w:szCs w:val="28"/>
        </w:rPr>
      </w:pPr>
      <w:r>
        <w:rPr>
          <w:rFonts w:ascii="Bodoni MT" w:hAnsi="Bodoni MT"/>
          <w:sz w:val="28"/>
          <w:szCs w:val="28"/>
        </w:rPr>
        <w:t xml:space="preserve">N – Necessary </w:t>
      </w:r>
    </w:p>
    <w:p w:rsidR="00E30232" w:rsidRDefault="00E30232" w:rsidP="00E30232">
      <w:pPr>
        <w:spacing w:after="0"/>
        <w:rPr>
          <w:rFonts w:ascii="Bodoni MT" w:hAnsi="Bodoni MT"/>
          <w:sz w:val="28"/>
          <w:szCs w:val="28"/>
        </w:rPr>
      </w:pPr>
      <w:r>
        <w:rPr>
          <w:rFonts w:ascii="Bodoni MT" w:hAnsi="Bodoni MT"/>
          <w:sz w:val="28"/>
          <w:szCs w:val="28"/>
        </w:rPr>
        <w:t>E – Ethical</w:t>
      </w:r>
    </w:p>
    <w:p w:rsidR="00E30232" w:rsidRDefault="00E30232" w:rsidP="00E30232">
      <w:pPr>
        <w:spacing w:after="0"/>
        <w:rPr>
          <w:rFonts w:ascii="Bodoni MT" w:hAnsi="Bodoni MT"/>
          <w:sz w:val="28"/>
          <w:szCs w:val="28"/>
        </w:rPr>
      </w:pPr>
    </w:p>
    <w:p w:rsidR="00E30232" w:rsidRDefault="00E30232" w:rsidP="00E30232">
      <w:pPr>
        <w:spacing w:after="0"/>
        <w:rPr>
          <w:rFonts w:ascii="Bodoni MT" w:hAnsi="Bodoni MT"/>
          <w:sz w:val="28"/>
          <w:szCs w:val="28"/>
        </w:rPr>
      </w:pPr>
      <w:r>
        <w:rPr>
          <w:rFonts w:ascii="Bodoni MT" w:hAnsi="Bodoni MT"/>
          <w:sz w:val="28"/>
          <w:szCs w:val="28"/>
        </w:rPr>
        <w:t xml:space="preserve">These are key elements of policing and are vital to everything that officers do. They will also use the Nation Decision Model which is made up of 6 elements. </w:t>
      </w:r>
      <w:r w:rsidR="00235CC2">
        <w:rPr>
          <w:rFonts w:ascii="Bodoni MT" w:hAnsi="Bodoni MT"/>
          <w:sz w:val="28"/>
          <w:szCs w:val="28"/>
        </w:rPr>
        <w:t xml:space="preserve">Officers are constantly in this cycle when making decisions and even when they have taken action, it will all start again. </w:t>
      </w:r>
      <w:r>
        <w:rPr>
          <w:rFonts w:ascii="Bodoni MT" w:hAnsi="Bodoni MT"/>
          <w:sz w:val="28"/>
          <w:szCs w:val="28"/>
        </w:rPr>
        <w:t>These elements are:</w:t>
      </w:r>
    </w:p>
    <w:p w:rsidR="00E30232" w:rsidRDefault="00E30232" w:rsidP="00E30232">
      <w:pPr>
        <w:spacing w:after="0"/>
        <w:rPr>
          <w:rFonts w:ascii="Bodoni MT" w:hAnsi="Bodoni MT"/>
          <w:sz w:val="28"/>
          <w:szCs w:val="28"/>
        </w:rPr>
      </w:pPr>
    </w:p>
    <w:p w:rsidR="00E30232" w:rsidRDefault="00E30232" w:rsidP="00E30232">
      <w:pPr>
        <w:spacing w:after="0"/>
        <w:rPr>
          <w:rFonts w:ascii="Bodoni MT" w:hAnsi="Bodoni MT"/>
          <w:sz w:val="28"/>
          <w:szCs w:val="28"/>
        </w:rPr>
      </w:pPr>
      <w:r>
        <w:rPr>
          <w:rFonts w:ascii="Bodoni MT" w:hAnsi="Bodoni MT"/>
          <w:sz w:val="28"/>
          <w:szCs w:val="28"/>
        </w:rPr>
        <w:t xml:space="preserve">Code of Ethics – always stay in line with the code of ethics as this is this centre to everything they do </w:t>
      </w:r>
    </w:p>
    <w:p w:rsidR="00E30232" w:rsidRDefault="00E30232" w:rsidP="00E30232">
      <w:pPr>
        <w:spacing w:after="0"/>
        <w:rPr>
          <w:rFonts w:ascii="Bodoni MT" w:hAnsi="Bodoni MT"/>
          <w:sz w:val="28"/>
          <w:szCs w:val="28"/>
        </w:rPr>
      </w:pPr>
      <w:r>
        <w:rPr>
          <w:rFonts w:ascii="Bodoni MT" w:hAnsi="Bodoni MT"/>
          <w:sz w:val="28"/>
          <w:szCs w:val="28"/>
        </w:rPr>
        <w:t xml:space="preserve">Information and Intelligence – gather information and intelligence to help aid you in your decision making </w:t>
      </w:r>
    </w:p>
    <w:p w:rsidR="00E30232" w:rsidRDefault="00E30232" w:rsidP="00E30232">
      <w:pPr>
        <w:spacing w:after="0"/>
        <w:rPr>
          <w:rFonts w:ascii="Bodoni MT" w:hAnsi="Bodoni MT"/>
          <w:sz w:val="28"/>
          <w:szCs w:val="28"/>
        </w:rPr>
      </w:pPr>
      <w:r>
        <w:rPr>
          <w:rFonts w:ascii="Bodoni MT" w:hAnsi="Bodoni MT"/>
          <w:sz w:val="28"/>
          <w:szCs w:val="28"/>
        </w:rPr>
        <w:t xml:space="preserve">Assess and develop – assess threat, harm and risk and develop a working a strategy </w:t>
      </w:r>
      <w:r w:rsidR="004B0DF5">
        <w:rPr>
          <w:rFonts w:ascii="Bodoni MT" w:hAnsi="Bodoni MT"/>
          <w:sz w:val="28"/>
          <w:szCs w:val="28"/>
        </w:rPr>
        <w:t>based on your information and intelligence</w:t>
      </w:r>
    </w:p>
    <w:p w:rsidR="00E30232" w:rsidRDefault="00E30232" w:rsidP="00E30232">
      <w:pPr>
        <w:spacing w:after="0"/>
        <w:rPr>
          <w:rFonts w:ascii="Bodoni MT" w:hAnsi="Bodoni MT"/>
          <w:sz w:val="28"/>
          <w:szCs w:val="28"/>
        </w:rPr>
      </w:pPr>
      <w:r>
        <w:rPr>
          <w:rFonts w:ascii="Bodoni MT" w:hAnsi="Bodoni MT"/>
          <w:sz w:val="28"/>
          <w:szCs w:val="28"/>
        </w:rPr>
        <w:t>Powers and policies – consider what powers and policies they may need to utilise</w:t>
      </w:r>
    </w:p>
    <w:p w:rsidR="00E30232" w:rsidRDefault="00E30232" w:rsidP="00E30232">
      <w:pPr>
        <w:spacing w:after="0"/>
        <w:rPr>
          <w:rFonts w:ascii="Bodoni MT" w:hAnsi="Bodoni MT"/>
          <w:sz w:val="28"/>
          <w:szCs w:val="28"/>
        </w:rPr>
      </w:pPr>
      <w:r>
        <w:rPr>
          <w:rFonts w:ascii="Bodoni MT" w:hAnsi="Bodoni MT"/>
          <w:sz w:val="28"/>
          <w:szCs w:val="28"/>
        </w:rPr>
        <w:t>Options and contingencies – identify all options and contingencies</w:t>
      </w:r>
      <w:r w:rsidR="004B0DF5">
        <w:rPr>
          <w:rFonts w:ascii="Bodoni MT" w:hAnsi="Bodoni MT"/>
          <w:sz w:val="28"/>
          <w:szCs w:val="28"/>
        </w:rPr>
        <w:t>, decide</w:t>
      </w:r>
      <w:bookmarkStart w:id="0" w:name="_GoBack"/>
      <w:bookmarkEnd w:id="0"/>
      <w:r w:rsidR="00235CC2">
        <w:rPr>
          <w:rFonts w:ascii="Bodoni MT" w:hAnsi="Bodoni MT"/>
          <w:sz w:val="28"/>
          <w:szCs w:val="28"/>
        </w:rPr>
        <w:t xml:space="preserve"> which one would be the best and most appropriate to use</w:t>
      </w:r>
    </w:p>
    <w:p w:rsidR="00235CC2" w:rsidRDefault="00235CC2" w:rsidP="00E30232">
      <w:pPr>
        <w:spacing w:after="0"/>
        <w:rPr>
          <w:rFonts w:ascii="Bodoni MT" w:hAnsi="Bodoni MT"/>
          <w:sz w:val="28"/>
          <w:szCs w:val="28"/>
        </w:rPr>
      </w:pPr>
      <w:r>
        <w:rPr>
          <w:rFonts w:ascii="Bodoni MT" w:hAnsi="Bodoni MT"/>
          <w:sz w:val="28"/>
          <w:szCs w:val="28"/>
        </w:rPr>
        <w:t>Action – Take action based on your decision</w:t>
      </w:r>
      <w:r w:rsidR="00196652">
        <w:rPr>
          <w:rFonts w:ascii="Bodoni MT" w:hAnsi="Bodoni MT"/>
          <w:sz w:val="28"/>
          <w:szCs w:val="28"/>
        </w:rPr>
        <w:t>, and the process through the NDM.</w:t>
      </w:r>
    </w:p>
    <w:p w:rsidR="00235CC2" w:rsidRPr="00E30232" w:rsidRDefault="00235CC2" w:rsidP="00E30232">
      <w:pPr>
        <w:spacing w:after="0"/>
        <w:rPr>
          <w:rFonts w:ascii="Bodoni MT" w:hAnsi="Bodoni MT"/>
          <w:sz w:val="28"/>
          <w:szCs w:val="28"/>
        </w:rPr>
      </w:pPr>
      <w:r>
        <w:rPr>
          <w:rFonts w:ascii="Bodoni MT" w:hAnsi="Bodoni MT"/>
          <w:sz w:val="28"/>
          <w:szCs w:val="28"/>
        </w:rPr>
        <w:t xml:space="preserve">Finally, review your actions. Was it the correct decision – did it achieve </w:t>
      </w:r>
      <w:r w:rsidR="00196652">
        <w:rPr>
          <w:rFonts w:ascii="Bodoni MT" w:hAnsi="Bodoni MT"/>
          <w:sz w:val="28"/>
          <w:szCs w:val="28"/>
        </w:rPr>
        <w:t>the outcome</w:t>
      </w:r>
      <w:r>
        <w:rPr>
          <w:rFonts w:ascii="Bodoni MT" w:hAnsi="Bodoni MT"/>
          <w:sz w:val="28"/>
          <w:szCs w:val="28"/>
        </w:rPr>
        <w:t xml:space="preserve"> you wanted it to?</w:t>
      </w:r>
    </w:p>
    <w:p w:rsidR="00F72CC1" w:rsidRPr="00F72CC1" w:rsidRDefault="00F72CC1" w:rsidP="00F72CC1">
      <w:pPr>
        <w:spacing w:after="0"/>
        <w:rPr>
          <w:rFonts w:ascii="Bodoni MT" w:hAnsi="Bodoni MT"/>
          <w:sz w:val="28"/>
          <w:szCs w:val="28"/>
        </w:rPr>
      </w:pPr>
    </w:p>
    <w:p w:rsidR="00F72CC1" w:rsidRDefault="00F72CC1" w:rsidP="00F72CC1">
      <w:pPr>
        <w:pStyle w:val="ListParagraph"/>
        <w:numPr>
          <w:ilvl w:val="0"/>
          <w:numId w:val="4"/>
        </w:numPr>
        <w:spacing w:after="0"/>
        <w:rPr>
          <w:rFonts w:ascii="Bodoni MT" w:hAnsi="Bodoni MT"/>
          <w:sz w:val="28"/>
          <w:szCs w:val="28"/>
        </w:rPr>
      </w:pPr>
      <w:r>
        <w:rPr>
          <w:rFonts w:ascii="Bodoni MT" w:hAnsi="Bodoni MT"/>
          <w:sz w:val="28"/>
          <w:szCs w:val="28"/>
        </w:rPr>
        <w:t xml:space="preserve"> </w:t>
      </w:r>
      <w:r w:rsidR="008E53EB">
        <w:rPr>
          <w:rFonts w:ascii="Bodoni MT" w:hAnsi="Bodoni MT"/>
          <w:sz w:val="28"/>
          <w:szCs w:val="28"/>
        </w:rPr>
        <w:t xml:space="preserve">Section 5 of the Public Order act is disorderly conduct. A person is guilty of an offence if they use intimidating or insulting words, within the hearing or sight of another person, which will cause harassment, alarm or distress. This includes visual representation. </w:t>
      </w:r>
    </w:p>
    <w:p w:rsidR="00F72CC1" w:rsidRPr="00F72CC1" w:rsidRDefault="00F72CC1" w:rsidP="00F72CC1">
      <w:pPr>
        <w:spacing w:after="0"/>
        <w:rPr>
          <w:rFonts w:ascii="Bodoni MT" w:hAnsi="Bodoni MT"/>
          <w:sz w:val="28"/>
          <w:szCs w:val="28"/>
        </w:rPr>
      </w:pPr>
    </w:p>
    <w:p w:rsidR="0040294A" w:rsidRDefault="00F72CC1" w:rsidP="0040294A">
      <w:pPr>
        <w:pStyle w:val="ListParagraph"/>
        <w:numPr>
          <w:ilvl w:val="0"/>
          <w:numId w:val="4"/>
        </w:numPr>
        <w:spacing w:after="0"/>
        <w:rPr>
          <w:rFonts w:ascii="Bodoni MT" w:hAnsi="Bodoni MT"/>
          <w:sz w:val="28"/>
          <w:szCs w:val="28"/>
        </w:rPr>
      </w:pPr>
      <w:r>
        <w:rPr>
          <w:rFonts w:ascii="Bodoni MT" w:hAnsi="Bodoni MT"/>
          <w:sz w:val="28"/>
          <w:szCs w:val="28"/>
        </w:rPr>
        <w:t xml:space="preserve"> </w:t>
      </w:r>
      <w:r w:rsidR="00235CC2">
        <w:rPr>
          <w:rFonts w:ascii="Bodoni MT" w:hAnsi="Bodoni MT"/>
          <w:sz w:val="28"/>
          <w:szCs w:val="28"/>
        </w:rPr>
        <w:t xml:space="preserve">Police officers use of force is split into sections. These are tactical communication, and offence/defence. Tactical communication is a way of speaking to offenders. It utilises tactical responses. It is an attempt to calm down the subject before it escalates to the use of force. Offence/defence is when force is needed. This will be based on the </w:t>
      </w:r>
      <w:r w:rsidR="0040294A">
        <w:rPr>
          <w:rFonts w:ascii="Bodoni MT" w:hAnsi="Bodoni MT"/>
          <w:sz w:val="28"/>
          <w:szCs w:val="28"/>
        </w:rPr>
        <w:t>offender’s</w:t>
      </w:r>
      <w:r w:rsidR="00235CC2">
        <w:rPr>
          <w:rFonts w:ascii="Bodoni MT" w:hAnsi="Bodoni MT"/>
          <w:sz w:val="28"/>
          <w:szCs w:val="28"/>
        </w:rPr>
        <w:t xml:space="preserve"> actions. For example, defence techniques will be used to protect the officer but offence is when they strike first. </w:t>
      </w:r>
      <w:r w:rsidR="0095616C">
        <w:rPr>
          <w:rFonts w:ascii="Bodoni MT" w:hAnsi="Bodoni MT"/>
          <w:sz w:val="28"/>
          <w:szCs w:val="28"/>
        </w:rPr>
        <w:t>This will be</w:t>
      </w:r>
      <w:r w:rsidR="0040294A">
        <w:rPr>
          <w:rFonts w:ascii="Bodoni MT" w:hAnsi="Bodoni MT"/>
          <w:sz w:val="28"/>
          <w:szCs w:val="28"/>
        </w:rPr>
        <w:t xml:space="preserve"> based on the Offender Behaviour Profile. This splits their resistance into 6 different levels which are as follows:</w:t>
      </w:r>
    </w:p>
    <w:p w:rsidR="0040294A" w:rsidRDefault="0040294A" w:rsidP="0040294A">
      <w:pPr>
        <w:spacing w:after="0"/>
        <w:rPr>
          <w:rFonts w:ascii="Bodoni MT" w:hAnsi="Bodoni MT"/>
          <w:sz w:val="28"/>
          <w:szCs w:val="28"/>
        </w:rPr>
      </w:pPr>
      <w:r>
        <w:rPr>
          <w:rFonts w:ascii="Bodoni MT" w:hAnsi="Bodoni MT"/>
          <w:sz w:val="28"/>
          <w:szCs w:val="28"/>
        </w:rPr>
        <w:t xml:space="preserve">Compliance </w:t>
      </w:r>
    </w:p>
    <w:p w:rsidR="0040294A" w:rsidRDefault="0040294A" w:rsidP="0040294A">
      <w:pPr>
        <w:spacing w:after="0"/>
        <w:rPr>
          <w:rFonts w:ascii="Bodoni MT" w:hAnsi="Bodoni MT"/>
          <w:sz w:val="28"/>
          <w:szCs w:val="28"/>
        </w:rPr>
      </w:pPr>
      <w:r>
        <w:rPr>
          <w:rFonts w:ascii="Bodoni MT" w:hAnsi="Bodoni MT"/>
          <w:sz w:val="28"/>
          <w:szCs w:val="28"/>
        </w:rPr>
        <w:t>Verbal resistance</w:t>
      </w:r>
    </w:p>
    <w:p w:rsidR="0040294A" w:rsidRDefault="0040294A" w:rsidP="0040294A">
      <w:pPr>
        <w:spacing w:after="0"/>
        <w:rPr>
          <w:rFonts w:ascii="Bodoni MT" w:hAnsi="Bodoni MT"/>
          <w:sz w:val="28"/>
          <w:szCs w:val="28"/>
        </w:rPr>
      </w:pPr>
      <w:r>
        <w:rPr>
          <w:rFonts w:ascii="Bodoni MT" w:hAnsi="Bodoni MT"/>
          <w:sz w:val="28"/>
          <w:szCs w:val="28"/>
        </w:rPr>
        <w:t xml:space="preserve">Passive resistance </w:t>
      </w:r>
    </w:p>
    <w:p w:rsidR="0040294A" w:rsidRDefault="0040294A" w:rsidP="0040294A">
      <w:pPr>
        <w:spacing w:after="0"/>
        <w:rPr>
          <w:rFonts w:ascii="Bodoni MT" w:hAnsi="Bodoni MT"/>
          <w:sz w:val="28"/>
          <w:szCs w:val="28"/>
        </w:rPr>
      </w:pPr>
      <w:r>
        <w:rPr>
          <w:rFonts w:ascii="Bodoni MT" w:hAnsi="Bodoni MT"/>
          <w:sz w:val="28"/>
          <w:szCs w:val="28"/>
        </w:rPr>
        <w:t xml:space="preserve">Actual resistance </w:t>
      </w:r>
    </w:p>
    <w:p w:rsidR="0040294A" w:rsidRDefault="0040294A" w:rsidP="0040294A">
      <w:pPr>
        <w:spacing w:after="0"/>
        <w:rPr>
          <w:rFonts w:ascii="Bodoni MT" w:hAnsi="Bodoni MT"/>
          <w:sz w:val="28"/>
          <w:szCs w:val="28"/>
        </w:rPr>
      </w:pPr>
      <w:r>
        <w:rPr>
          <w:rFonts w:ascii="Bodoni MT" w:hAnsi="Bodoni MT"/>
          <w:sz w:val="28"/>
          <w:szCs w:val="28"/>
        </w:rPr>
        <w:t>Aggravated resistance</w:t>
      </w:r>
    </w:p>
    <w:p w:rsidR="0040294A" w:rsidRDefault="0040294A" w:rsidP="0040294A">
      <w:pPr>
        <w:spacing w:after="0"/>
        <w:rPr>
          <w:rFonts w:ascii="Bodoni MT" w:hAnsi="Bodoni MT"/>
          <w:sz w:val="28"/>
          <w:szCs w:val="28"/>
        </w:rPr>
      </w:pPr>
      <w:r>
        <w:rPr>
          <w:rFonts w:ascii="Bodoni MT" w:hAnsi="Bodoni MT"/>
          <w:sz w:val="28"/>
          <w:szCs w:val="28"/>
        </w:rPr>
        <w:t xml:space="preserve">Seriously aggravated resistance </w:t>
      </w:r>
    </w:p>
    <w:p w:rsidR="0095616C" w:rsidRDefault="0095616C" w:rsidP="0040294A">
      <w:pPr>
        <w:spacing w:after="0"/>
        <w:rPr>
          <w:rFonts w:ascii="Bodoni MT" w:hAnsi="Bodoni MT"/>
          <w:sz w:val="28"/>
          <w:szCs w:val="28"/>
        </w:rPr>
      </w:pPr>
    </w:p>
    <w:p w:rsidR="0095616C" w:rsidRDefault="0095616C" w:rsidP="0040294A">
      <w:pPr>
        <w:spacing w:after="0"/>
        <w:rPr>
          <w:rFonts w:ascii="Bodoni MT" w:hAnsi="Bodoni MT"/>
          <w:sz w:val="28"/>
          <w:szCs w:val="28"/>
        </w:rPr>
      </w:pPr>
      <w:r>
        <w:rPr>
          <w:rFonts w:ascii="Bodoni MT" w:hAnsi="Bodoni MT"/>
          <w:sz w:val="28"/>
          <w:szCs w:val="28"/>
        </w:rPr>
        <w:t xml:space="preserve">These levels will be used by the officer to determine what level of force, if any is needed. </w:t>
      </w:r>
    </w:p>
    <w:p w:rsidR="0040294A" w:rsidRPr="0040294A" w:rsidRDefault="0040294A" w:rsidP="0040294A">
      <w:pPr>
        <w:spacing w:after="0"/>
        <w:rPr>
          <w:rFonts w:ascii="Bodoni MT" w:hAnsi="Bodoni MT"/>
          <w:sz w:val="28"/>
          <w:szCs w:val="28"/>
        </w:rPr>
      </w:pPr>
    </w:p>
    <w:p w:rsidR="00F72CC1" w:rsidRPr="00F72CC1" w:rsidRDefault="00F72CC1" w:rsidP="00F72CC1">
      <w:pPr>
        <w:spacing w:after="0"/>
        <w:rPr>
          <w:rFonts w:ascii="Bodoni MT" w:hAnsi="Bodoni MT"/>
          <w:sz w:val="28"/>
          <w:szCs w:val="28"/>
        </w:rPr>
      </w:pPr>
    </w:p>
    <w:p w:rsidR="005332D7" w:rsidRPr="005332D7" w:rsidRDefault="00F72CC1" w:rsidP="005332D7">
      <w:pPr>
        <w:pStyle w:val="ListParagraph"/>
        <w:numPr>
          <w:ilvl w:val="0"/>
          <w:numId w:val="4"/>
        </w:numPr>
        <w:spacing w:after="0"/>
        <w:rPr>
          <w:rFonts w:ascii="Bodoni MT" w:hAnsi="Bodoni MT"/>
          <w:sz w:val="28"/>
          <w:szCs w:val="28"/>
        </w:rPr>
      </w:pPr>
      <w:r>
        <w:rPr>
          <w:rFonts w:ascii="Bodoni MT" w:hAnsi="Bodoni MT"/>
          <w:sz w:val="28"/>
          <w:szCs w:val="28"/>
        </w:rPr>
        <w:t xml:space="preserve"> </w:t>
      </w:r>
      <w:r w:rsidR="005332D7">
        <w:rPr>
          <w:rFonts w:ascii="Bodoni MT" w:hAnsi="Bodoni MT"/>
          <w:sz w:val="28"/>
          <w:szCs w:val="28"/>
        </w:rPr>
        <w:t>Direct surveillance is covert surveillance that is likely to give rise to personal information being shared, it does not require authorisation at this level.</w:t>
      </w:r>
    </w:p>
    <w:p w:rsidR="005332D7" w:rsidRPr="005332D7" w:rsidRDefault="005332D7" w:rsidP="005332D7">
      <w:pPr>
        <w:spacing w:after="0"/>
        <w:rPr>
          <w:rFonts w:ascii="Bodoni MT" w:hAnsi="Bodoni MT"/>
          <w:sz w:val="28"/>
          <w:szCs w:val="28"/>
        </w:rPr>
      </w:pPr>
      <w:r>
        <w:rPr>
          <w:rFonts w:ascii="Bodoni MT" w:hAnsi="Bodoni MT"/>
          <w:sz w:val="28"/>
          <w:szCs w:val="28"/>
        </w:rPr>
        <w:t>Intrusive surveillance is covert surveillance that is inside a property and/or car and that requires the person to be inside. This level of surveillance requires authorisation.</w:t>
      </w:r>
    </w:p>
    <w:p w:rsidR="00F72CC1" w:rsidRPr="00F72CC1" w:rsidRDefault="00F72CC1" w:rsidP="00F72CC1">
      <w:pPr>
        <w:spacing w:after="0"/>
        <w:rPr>
          <w:rFonts w:ascii="Bodoni MT" w:hAnsi="Bodoni MT"/>
          <w:sz w:val="28"/>
          <w:szCs w:val="28"/>
        </w:rPr>
      </w:pPr>
    </w:p>
    <w:p w:rsidR="00F72CC1" w:rsidRDefault="00F72CC1" w:rsidP="00F72CC1">
      <w:pPr>
        <w:pStyle w:val="ListParagraph"/>
        <w:numPr>
          <w:ilvl w:val="0"/>
          <w:numId w:val="4"/>
        </w:numPr>
        <w:spacing w:after="0"/>
        <w:rPr>
          <w:rFonts w:ascii="Bodoni MT" w:hAnsi="Bodoni MT"/>
          <w:sz w:val="28"/>
          <w:szCs w:val="28"/>
        </w:rPr>
      </w:pPr>
      <w:r>
        <w:rPr>
          <w:rFonts w:ascii="Bodoni MT" w:hAnsi="Bodoni MT"/>
          <w:sz w:val="28"/>
          <w:szCs w:val="28"/>
        </w:rPr>
        <w:t xml:space="preserve"> </w:t>
      </w:r>
    </w:p>
    <w:p w:rsidR="00F72CC1" w:rsidRPr="00F72CC1" w:rsidRDefault="00F72CC1" w:rsidP="00F72CC1">
      <w:pPr>
        <w:spacing w:after="0"/>
        <w:rPr>
          <w:rFonts w:ascii="Bodoni MT" w:hAnsi="Bodoni MT"/>
          <w:sz w:val="28"/>
          <w:szCs w:val="28"/>
        </w:rPr>
      </w:pPr>
    </w:p>
    <w:p w:rsidR="00464951" w:rsidRDefault="00464951" w:rsidP="00464951">
      <w:pPr>
        <w:pStyle w:val="ListParagraph"/>
        <w:numPr>
          <w:ilvl w:val="0"/>
          <w:numId w:val="4"/>
        </w:numPr>
        <w:spacing w:after="0"/>
        <w:rPr>
          <w:rFonts w:ascii="Bodoni MT" w:hAnsi="Bodoni MT"/>
          <w:sz w:val="28"/>
          <w:szCs w:val="28"/>
        </w:rPr>
      </w:pPr>
      <w:r>
        <w:rPr>
          <w:rFonts w:ascii="Bodoni MT" w:hAnsi="Bodoni MT"/>
          <w:sz w:val="28"/>
          <w:szCs w:val="28"/>
        </w:rPr>
        <w:t xml:space="preserve"> A model and threat assessment tool used by call handlers would be THRIVE. This is used to grade each call by going through each element of the acronym</w:t>
      </w:r>
      <w:r w:rsidR="005332D7">
        <w:rPr>
          <w:rFonts w:ascii="Bodoni MT" w:hAnsi="Bodoni MT"/>
          <w:sz w:val="28"/>
          <w:szCs w:val="28"/>
        </w:rPr>
        <w:t xml:space="preserve"> and assessing the seriousness of the incident</w:t>
      </w:r>
      <w:r>
        <w:rPr>
          <w:rFonts w:ascii="Bodoni MT" w:hAnsi="Bodoni MT"/>
          <w:sz w:val="28"/>
          <w:szCs w:val="28"/>
        </w:rPr>
        <w:t>. This is as follows;</w:t>
      </w:r>
    </w:p>
    <w:p w:rsidR="00464951" w:rsidRDefault="00464951" w:rsidP="00464951">
      <w:pPr>
        <w:spacing w:after="0"/>
        <w:rPr>
          <w:rFonts w:ascii="Bodoni MT" w:hAnsi="Bodoni MT"/>
          <w:sz w:val="28"/>
          <w:szCs w:val="28"/>
        </w:rPr>
      </w:pPr>
    </w:p>
    <w:p w:rsidR="00464951" w:rsidRDefault="00464951" w:rsidP="00464951">
      <w:pPr>
        <w:spacing w:after="0"/>
        <w:rPr>
          <w:rFonts w:ascii="Bodoni MT" w:hAnsi="Bodoni MT"/>
          <w:sz w:val="28"/>
          <w:szCs w:val="28"/>
        </w:rPr>
      </w:pPr>
      <w:r>
        <w:rPr>
          <w:rFonts w:ascii="Bodoni MT" w:hAnsi="Bodoni MT"/>
          <w:sz w:val="28"/>
          <w:szCs w:val="28"/>
        </w:rPr>
        <w:t>T – Threat: Who is the threat towards and who is creating the threat? Is the threat of high risk or low?</w:t>
      </w:r>
    </w:p>
    <w:p w:rsidR="00464951" w:rsidRDefault="00464951" w:rsidP="00464951">
      <w:pPr>
        <w:spacing w:after="0"/>
        <w:rPr>
          <w:rFonts w:ascii="Bodoni MT" w:hAnsi="Bodoni MT"/>
          <w:sz w:val="28"/>
          <w:szCs w:val="28"/>
        </w:rPr>
      </w:pPr>
    </w:p>
    <w:p w:rsidR="00464951" w:rsidRDefault="00464951" w:rsidP="00464951">
      <w:pPr>
        <w:spacing w:after="0"/>
        <w:rPr>
          <w:rFonts w:ascii="Bodoni MT" w:hAnsi="Bodoni MT"/>
          <w:sz w:val="28"/>
          <w:szCs w:val="28"/>
        </w:rPr>
      </w:pPr>
      <w:r>
        <w:rPr>
          <w:rFonts w:ascii="Bodoni MT" w:hAnsi="Bodoni MT"/>
          <w:sz w:val="28"/>
          <w:szCs w:val="28"/>
        </w:rPr>
        <w:t xml:space="preserve">H – Harm: who is at harm? What is the </w:t>
      </w:r>
      <w:r w:rsidR="005332D7">
        <w:rPr>
          <w:rFonts w:ascii="Bodoni MT" w:hAnsi="Bodoni MT"/>
          <w:sz w:val="28"/>
          <w:szCs w:val="28"/>
        </w:rPr>
        <w:t xml:space="preserve">harm? </w:t>
      </w:r>
    </w:p>
    <w:p w:rsidR="005332D7" w:rsidRDefault="005332D7" w:rsidP="00464951">
      <w:pPr>
        <w:spacing w:after="0"/>
        <w:rPr>
          <w:rFonts w:ascii="Bodoni MT" w:hAnsi="Bodoni MT"/>
          <w:sz w:val="28"/>
          <w:szCs w:val="28"/>
        </w:rPr>
      </w:pPr>
    </w:p>
    <w:p w:rsidR="00464951" w:rsidRDefault="00464951" w:rsidP="00464951">
      <w:pPr>
        <w:spacing w:after="0"/>
        <w:rPr>
          <w:rFonts w:ascii="Bodoni MT" w:hAnsi="Bodoni MT"/>
          <w:sz w:val="28"/>
          <w:szCs w:val="28"/>
        </w:rPr>
      </w:pPr>
      <w:r>
        <w:rPr>
          <w:rFonts w:ascii="Bodoni MT" w:hAnsi="Bodoni MT"/>
          <w:sz w:val="28"/>
          <w:szCs w:val="28"/>
        </w:rPr>
        <w:t>R – Risk</w:t>
      </w:r>
      <w:r w:rsidR="005332D7">
        <w:rPr>
          <w:rFonts w:ascii="Bodoni MT" w:hAnsi="Bodoni MT"/>
          <w:sz w:val="28"/>
          <w:szCs w:val="28"/>
        </w:rPr>
        <w:t>: what is the level of risk? What are the risks that are taking place?</w:t>
      </w:r>
    </w:p>
    <w:p w:rsidR="005332D7" w:rsidRDefault="005332D7" w:rsidP="00464951">
      <w:pPr>
        <w:spacing w:after="0"/>
        <w:rPr>
          <w:rFonts w:ascii="Bodoni MT" w:hAnsi="Bodoni MT"/>
          <w:sz w:val="28"/>
          <w:szCs w:val="28"/>
        </w:rPr>
      </w:pPr>
    </w:p>
    <w:p w:rsidR="00ED77EB" w:rsidRDefault="00464951" w:rsidP="00464951">
      <w:pPr>
        <w:spacing w:after="0"/>
        <w:rPr>
          <w:rFonts w:ascii="Bodoni MT" w:hAnsi="Bodoni MT"/>
          <w:sz w:val="28"/>
          <w:szCs w:val="28"/>
        </w:rPr>
      </w:pPr>
      <w:r>
        <w:rPr>
          <w:rFonts w:ascii="Bodoni MT" w:hAnsi="Bodoni MT"/>
          <w:sz w:val="28"/>
          <w:szCs w:val="28"/>
        </w:rPr>
        <w:t>I – Investigation</w:t>
      </w:r>
      <w:r w:rsidR="005332D7">
        <w:rPr>
          <w:rFonts w:ascii="Bodoni MT" w:hAnsi="Bodoni MT"/>
          <w:sz w:val="28"/>
          <w:szCs w:val="28"/>
        </w:rPr>
        <w:t>: what areas need to be investigated? Is it more than one?</w:t>
      </w:r>
    </w:p>
    <w:p w:rsidR="005332D7" w:rsidRDefault="005332D7" w:rsidP="00464951">
      <w:pPr>
        <w:spacing w:after="0"/>
        <w:rPr>
          <w:rFonts w:ascii="Bodoni MT" w:hAnsi="Bodoni MT"/>
          <w:sz w:val="28"/>
          <w:szCs w:val="28"/>
        </w:rPr>
      </w:pPr>
    </w:p>
    <w:p w:rsidR="00464951" w:rsidRDefault="00464951" w:rsidP="00464951">
      <w:pPr>
        <w:spacing w:after="0"/>
        <w:rPr>
          <w:rFonts w:ascii="Bodoni MT" w:hAnsi="Bodoni MT"/>
          <w:sz w:val="28"/>
          <w:szCs w:val="28"/>
        </w:rPr>
      </w:pPr>
      <w:r>
        <w:rPr>
          <w:rFonts w:ascii="Bodoni MT" w:hAnsi="Bodoni MT"/>
          <w:sz w:val="28"/>
          <w:szCs w:val="28"/>
        </w:rPr>
        <w:t>V –</w:t>
      </w:r>
      <w:r w:rsidR="005332D7">
        <w:rPr>
          <w:rFonts w:ascii="Bodoni MT" w:hAnsi="Bodoni MT"/>
          <w:sz w:val="28"/>
          <w:szCs w:val="28"/>
        </w:rPr>
        <w:t xml:space="preserve"> Vulnerability: who is vulnerable and why are they?</w:t>
      </w:r>
    </w:p>
    <w:p w:rsidR="005332D7" w:rsidRDefault="005332D7" w:rsidP="00464951">
      <w:pPr>
        <w:spacing w:after="0"/>
        <w:rPr>
          <w:rFonts w:ascii="Bodoni MT" w:hAnsi="Bodoni MT"/>
          <w:sz w:val="28"/>
          <w:szCs w:val="28"/>
        </w:rPr>
      </w:pPr>
    </w:p>
    <w:p w:rsidR="00464951" w:rsidRDefault="00464951" w:rsidP="00464951">
      <w:pPr>
        <w:spacing w:after="0"/>
        <w:rPr>
          <w:rFonts w:ascii="Bodoni MT" w:hAnsi="Bodoni MT"/>
          <w:sz w:val="28"/>
          <w:szCs w:val="28"/>
        </w:rPr>
      </w:pPr>
      <w:r>
        <w:rPr>
          <w:rFonts w:ascii="Bodoni MT" w:hAnsi="Bodoni MT"/>
          <w:sz w:val="28"/>
          <w:szCs w:val="28"/>
        </w:rPr>
        <w:t>E –</w:t>
      </w:r>
      <w:r w:rsidR="005332D7">
        <w:rPr>
          <w:rFonts w:ascii="Bodoni MT" w:hAnsi="Bodoni MT"/>
          <w:sz w:val="28"/>
          <w:szCs w:val="28"/>
        </w:rPr>
        <w:t xml:space="preserve"> Engagement: who needs at attend the call?</w:t>
      </w:r>
    </w:p>
    <w:p w:rsidR="00464951" w:rsidRDefault="00464951" w:rsidP="00464951">
      <w:pPr>
        <w:spacing w:after="0"/>
        <w:rPr>
          <w:rFonts w:ascii="Bodoni MT" w:hAnsi="Bodoni MT"/>
          <w:sz w:val="28"/>
          <w:szCs w:val="28"/>
        </w:rPr>
      </w:pPr>
    </w:p>
    <w:p w:rsidR="00ED77EB" w:rsidRDefault="00ED77EB" w:rsidP="00464951">
      <w:pPr>
        <w:spacing w:after="0"/>
        <w:rPr>
          <w:rFonts w:ascii="Bodoni MT" w:hAnsi="Bodoni MT"/>
          <w:sz w:val="28"/>
          <w:szCs w:val="28"/>
        </w:rPr>
      </w:pPr>
      <w:r>
        <w:rPr>
          <w:rFonts w:ascii="Bodoni MT" w:hAnsi="Bodoni MT"/>
          <w:sz w:val="28"/>
          <w:szCs w:val="28"/>
        </w:rPr>
        <w:t>The call grading’s are split into 5 sections:</w:t>
      </w:r>
    </w:p>
    <w:p w:rsidR="00ED77EB" w:rsidRDefault="00ED77EB" w:rsidP="00464951">
      <w:pPr>
        <w:spacing w:after="0"/>
        <w:rPr>
          <w:rFonts w:ascii="Bodoni MT" w:hAnsi="Bodoni MT"/>
          <w:sz w:val="28"/>
          <w:szCs w:val="28"/>
        </w:rPr>
      </w:pPr>
    </w:p>
    <w:p w:rsidR="00ED77EB" w:rsidRDefault="00ED77EB" w:rsidP="00464951">
      <w:pPr>
        <w:spacing w:after="0"/>
        <w:rPr>
          <w:rFonts w:ascii="Bodoni MT" w:hAnsi="Bodoni MT"/>
          <w:sz w:val="28"/>
          <w:szCs w:val="28"/>
        </w:rPr>
      </w:pPr>
      <w:r>
        <w:rPr>
          <w:rFonts w:ascii="Bodoni MT" w:hAnsi="Bodoni MT"/>
          <w:sz w:val="28"/>
          <w:szCs w:val="28"/>
        </w:rPr>
        <w:t xml:space="preserve">Grade 1 – emergency </w:t>
      </w:r>
    </w:p>
    <w:p w:rsidR="00ED77EB" w:rsidRDefault="00ED77EB" w:rsidP="00464951">
      <w:pPr>
        <w:spacing w:after="0"/>
        <w:rPr>
          <w:rFonts w:ascii="Bodoni MT" w:hAnsi="Bodoni MT"/>
          <w:sz w:val="28"/>
          <w:szCs w:val="28"/>
        </w:rPr>
      </w:pPr>
      <w:r>
        <w:rPr>
          <w:rFonts w:ascii="Bodoni MT" w:hAnsi="Bodoni MT"/>
          <w:sz w:val="28"/>
          <w:szCs w:val="28"/>
        </w:rPr>
        <w:t xml:space="preserve">Grade 2 – priority </w:t>
      </w:r>
    </w:p>
    <w:p w:rsidR="00ED77EB" w:rsidRDefault="00ED77EB" w:rsidP="00464951">
      <w:pPr>
        <w:spacing w:after="0"/>
        <w:rPr>
          <w:rFonts w:ascii="Bodoni MT" w:hAnsi="Bodoni MT"/>
          <w:sz w:val="28"/>
          <w:szCs w:val="28"/>
        </w:rPr>
      </w:pPr>
      <w:r>
        <w:rPr>
          <w:rFonts w:ascii="Bodoni MT" w:hAnsi="Bodoni MT"/>
          <w:sz w:val="28"/>
          <w:szCs w:val="28"/>
        </w:rPr>
        <w:t xml:space="preserve">Grade 3 – non-priority </w:t>
      </w:r>
    </w:p>
    <w:p w:rsidR="00ED77EB" w:rsidRDefault="00ED77EB" w:rsidP="00464951">
      <w:pPr>
        <w:spacing w:after="0"/>
        <w:rPr>
          <w:rFonts w:ascii="Bodoni MT" w:hAnsi="Bodoni MT"/>
          <w:sz w:val="28"/>
          <w:szCs w:val="28"/>
        </w:rPr>
      </w:pPr>
      <w:r>
        <w:rPr>
          <w:rFonts w:ascii="Bodoni MT" w:hAnsi="Bodoni MT"/>
          <w:sz w:val="28"/>
          <w:szCs w:val="28"/>
        </w:rPr>
        <w:t xml:space="preserve">Grade 4 – scheduled </w:t>
      </w:r>
    </w:p>
    <w:p w:rsidR="00ED77EB" w:rsidRPr="00464951" w:rsidRDefault="00ED77EB" w:rsidP="00464951">
      <w:pPr>
        <w:spacing w:after="0"/>
        <w:rPr>
          <w:rFonts w:ascii="Bodoni MT" w:hAnsi="Bodoni MT"/>
          <w:sz w:val="28"/>
          <w:szCs w:val="28"/>
        </w:rPr>
      </w:pPr>
      <w:r>
        <w:rPr>
          <w:rFonts w:ascii="Bodoni MT" w:hAnsi="Bodoni MT"/>
          <w:sz w:val="28"/>
          <w:szCs w:val="28"/>
        </w:rPr>
        <w:t xml:space="preserve">Grade 5 – resolved without police response </w:t>
      </w:r>
    </w:p>
    <w:sectPr w:rsidR="00ED77EB" w:rsidRPr="00464951" w:rsidSect="00766519">
      <w:headerReference w:type="even" r:id="rId9"/>
      <w:headerReference w:type="default" r:id="rId10"/>
      <w:footerReference w:type="even" r:id="rId11"/>
      <w:footerReference w:type="default" r:id="rId12"/>
      <w:headerReference w:type="first" r:id="rId13"/>
      <w:footerReference w:type="first" r:id="rId14"/>
      <w:pgSz w:w="11906" w:h="16838"/>
      <w:pgMar w:top="720" w:right="720" w:bottom="720" w:left="72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96652" w:rsidRDefault="00196652" w:rsidP="00766519">
      <w:pPr>
        <w:spacing w:after="0" w:line="240" w:lineRule="auto"/>
      </w:pPr>
      <w:r>
        <w:separator/>
      </w:r>
    </w:p>
  </w:endnote>
  <w:endnote w:type="continuationSeparator" w:id="0">
    <w:p w:rsidR="00196652" w:rsidRDefault="00196652" w:rsidP="007665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Bodoni MT">
    <w:panose1 w:val="02070603080606020203"/>
    <w:charset w:val="00"/>
    <w:family w:val="roman"/>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96652" w:rsidRDefault="00146015" w:rsidP="00146015">
    <w:pPr>
      <w:pStyle w:val="Footer"/>
      <w:rPr>
        <w:color w:val="000000"/>
        <w:sz w:val="17"/>
      </w:rPr>
    </w:pPr>
    <w:bookmarkStart w:id="3" w:name="TITUS1FooterEvenPages"/>
    <w:r>
      <w:rPr>
        <w:color w:val="000000"/>
        <w:sz w:val="17"/>
      </w:rPr>
      <w:t> </w:t>
    </w:r>
  </w:p>
  <w:bookmarkEnd w:id="3"/>
  <w:p w:rsidR="00196652" w:rsidRDefault="00196652" w:rsidP="00F72CC1">
    <w:pPr>
      <w:pStyle w:val="Footer"/>
    </w:pPr>
  </w:p>
  <w:p w:rsidR="00196652" w:rsidRDefault="0019665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96652" w:rsidRDefault="00146015" w:rsidP="00146015">
    <w:pPr>
      <w:pStyle w:val="Footer"/>
      <w:rPr>
        <w:color w:val="000000"/>
        <w:sz w:val="17"/>
      </w:rPr>
    </w:pPr>
    <w:bookmarkStart w:id="4" w:name="TITUS1FooterPrimary"/>
    <w:r>
      <w:rPr>
        <w:color w:val="000000"/>
        <w:sz w:val="17"/>
      </w:rPr>
      <w:t> </w:t>
    </w:r>
  </w:p>
  <w:bookmarkEnd w:id="4"/>
  <w:p w:rsidR="00196652" w:rsidRDefault="0019665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96652" w:rsidRDefault="00146015" w:rsidP="00146015">
    <w:pPr>
      <w:pStyle w:val="Footer"/>
      <w:rPr>
        <w:color w:val="000000"/>
        <w:sz w:val="17"/>
      </w:rPr>
    </w:pPr>
    <w:bookmarkStart w:id="6" w:name="TITUS1FooterFirstPage"/>
    <w:r>
      <w:rPr>
        <w:color w:val="000000"/>
        <w:sz w:val="17"/>
      </w:rPr>
      <w:t> </w:t>
    </w:r>
  </w:p>
  <w:bookmarkEnd w:id="6"/>
  <w:p w:rsidR="00196652" w:rsidRDefault="001966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96652" w:rsidRDefault="00196652" w:rsidP="00766519">
      <w:pPr>
        <w:spacing w:after="0" w:line="240" w:lineRule="auto"/>
      </w:pPr>
      <w:r>
        <w:separator/>
      </w:r>
    </w:p>
  </w:footnote>
  <w:footnote w:type="continuationSeparator" w:id="0">
    <w:p w:rsidR="00196652" w:rsidRDefault="00196652" w:rsidP="007665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96652" w:rsidRDefault="00146015" w:rsidP="00146015">
    <w:pPr>
      <w:pStyle w:val="Header"/>
      <w:rPr>
        <w:color w:val="000000"/>
        <w:sz w:val="17"/>
      </w:rPr>
    </w:pPr>
    <w:bookmarkStart w:id="1" w:name="TITUS1HeaderEvenPages"/>
    <w:r>
      <w:rPr>
        <w:color w:val="000000"/>
        <w:sz w:val="17"/>
      </w:rPr>
      <w:t> </w:t>
    </w:r>
  </w:p>
  <w:bookmarkEnd w:id="1"/>
  <w:p w:rsidR="00196652" w:rsidRDefault="00196652" w:rsidP="00F72CC1">
    <w:pPr>
      <w:pStyle w:val="Header"/>
    </w:pPr>
  </w:p>
  <w:p w:rsidR="00196652" w:rsidRDefault="0019665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96652" w:rsidRDefault="00146015" w:rsidP="00146015">
    <w:pPr>
      <w:pStyle w:val="Header"/>
      <w:rPr>
        <w:color w:val="000000"/>
        <w:sz w:val="17"/>
      </w:rPr>
    </w:pPr>
    <w:bookmarkStart w:id="2" w:name="TITUS1HeaderPrimary"/>
    <w:r>
      <w:rPr>
        <w:color w:val="000000"/>
        <w:sz w:val="17"/>
      </w:rPr>
      <w:t> </w:t>
    </w:r>
  </w:p>
  <w:bookmarkEnd w:id="2"/>
  <w:p w:rsidR="00196652" w:rsidRDefault="0019665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96652" w:rsidRDefault="00146015" w:rsidP="00146015">
    <w:pPr>
      <w:pStyle w:val="Header"/>
      <w:rPr>
        <w:color w:val="000000"/>
        <w:sz w:val="17"/>
      </w:rPr>
    </w:pPr>
    <w:bookmarkStart w:id="5" w:name="TITUS1HeaderFirstPage"/>
    <w:r>
      <w:rPr>
        <w:color w:val="000000"/>
        <w:sz w:val="17"/>
      </w:rPr>
      <w:t> </w:t>
    </w:r>
  </w:p>
  <w:bookmarkEnd w:id="5"/>
  <w:p w:rsidR="00196652" w:rsidRDefault="001966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C75496"/>
    <w:multiLevelType w:val="hybridMultilevel"/>
    <w:tmpl w:val="8B92F2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0D51FF"/>
    <w:multiLevelType w:val="hybridMultilevel"/>
    <w:tmpl w:val="89C274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E5A23EB"/>
    <w:multiLevelType w:val="hybridMultilevel"/>
    <w:tmpl w:val="ADE6CB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A05B76"/>
    <w:multiLevelType w:val="hybridMultilevel"/>
    <w:tmpl w:val="DCAC5D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3B27254"/>
    <w:multiLevelType w:val="hybridMultilevel"/>
    <w:tmpl w:val="2C562E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4"/>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6519"/>
    <w:rsid w:val="00067E6A"/>
    <w:rsid w:val="000E2747"/>
    <w:rsid w:val="00146015"/>
    <w:rsid w:val="00196652"/>
    <w:rsid w:val="00235CC2"/>
    <w:rsid w:val="003901B6"/>
    <w:rsid w:val="0040294A"/>
    <w:rsid w:val="00464951"/>
    <w:rsid w:val="004B0DF5"/>
    <w:rsid w:val="005332D7"/>
    <w:rsid w:val="00566912"/>
    <w:rsid w:val="00710AB4"/>
    <w:rsid w:val="00766519"/>
    <w:rsid w:val="0080265B"/>
    <w:rsid w:val="008E53EB"/>
    <w:rsid w:val="008F4EA8"/>
    <w:rsid w:val="00941C44"/>
    <w:rsid w:val="0095616C"/>
    <w:rsid w:val="00C0215D"/>
    <w:rsid w:val="00D60684"/>
    <w:rsid w:val="00DC5D7B"/>
    <w:rsid w:val="00E30232"/>
    <w:rsid w:val="00EA7D3C"/>
    <w:rsid w:val="00ED77EB"/>
    <w:rsid w:val="00F17E29"/>
    <w:rsid w:val="00F72CC1"/>
    <w:rsid w:val="00FA1585"/>
    <w:rsid w:val="00FD09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3ED44F4"/>
  <w15:chartTrackingRefBased/>
  <w15:docId w15:val="{01CA2137-18F3-4BE8-8FD6-D122E45891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766519"/>
    <w:rPr>
      <w:color w:val="0000FF"/>
      <w:u w:val="single"/>
    </w:rPr>
  </w:style>
  <w:style w:type="paragraph" w:styleId="Header">
    <w:name w:val="header"/>
    <w:basedOn w:val="Normal"/>
    <w:link w:val="HeaderChar"/>
    <w:uiPriority w:val="99"/>
    <w:unhideWhenUsed/>
    <w:rsid w:val="007665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6519"/>
  </w:style>
  <w:style w:type="paragraph" w:styleId="Footer">
    <w:name w:val="footer"/>
    <w:basedOn w:val="Normal"/>
    <w:link w:val="FooterChar"/>
    <w:uiPriority w:val="99"/>
    <w:unhideWhenUsed/>
    <w:rsid w:val="007665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6519"/>
  </w:style>
  <w:style w:type="paragraph" w:styleId="ListParagraph">
    <w:name w:val="List Paragraph"/>
    <w:basedOn w:val="Normal"/>
    <w:uiPriority w:val="34"/>
    <w:qFormat/>
    <w:rsid w:val="00F72CC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32%31%31%378%340@%73t%75%64en%74%2eu%77%74%73%64.%61%63%2e%75%6b" TargetMode="Externa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930E16-F3FB-466A-97CF-77B701977A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TotalTime>
  <Pages>6</Pages>
  <Words>1482</Words>
  <Characters>8454</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9917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Ellis-Hunt,Sophie swp8101</dc:creator>
  <cp:keywords/>
  <dc:description/>
  <cp:lastModifiedBy>Ellis-Hunt,Sophie swp8101</cp:lastModifiedBy>
  <cp:revision>17</cp:revision>
  <dcterms:created xsi:type="dcterms:W3CDTF">2021-12-10T09:04:00Z</dcterms:created>
  <dcterms:modified xsi:type="dcterms:W3CDTF">2021-12-10T11:22:00Z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4fba93df-a86e-4eaa-9a52-25c1b11399cf</vt:lpwstr>
  </property>
  <property fmtid="{D5CDD505-2E9C-101B-9397-08002B2CF9AE}" pid="3" name="Classification">
    <vt:lpwstr>OFFICIAL</vt:lpwstr>
  </property>
  <property fmtid="{D5CDD505-2E9C-101B-9397-08002B2CF9AE}" pid="4" name="Visibility">
    <vt:lpwstr>NOT VISIBLE</vt:lpwstr>
  </property>
</Properties>
</file>