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672972" w:rsidRDefault="00A930CB" w:rsidP="00A930CB">
          <w:pPr>
            <w:spacing w:after="165" w:line="360" w:lineRule="auto"/>
            <w:jc w:val="center"/>
            <w:rPr>
              <w:rFonts w:ascii="Arial" w:hAnsi="Arial" w:cs="Arial"/>
              <w:color w:val="000000"/>
              <w:sz w:val="40"/>
              <w:szCs w:val="40"/>
              <w:u w:val="single"/>
            </w:rPr>
          </w:pPr>
          <w:r w:rsidRPr="00672972">
            <w:rPr>
              <w:rFonts w:ascii="Arial" w:hAnsi="Arial" w:cs="Arial"/>
              <w:color w:val="7030A0"/>
              <w:sz w:val="40"/>
              <w:szCs w:val="40"/>
              <w:u w:val="single"/>
            </w:rPr>
            <w:t>Skills for the Workplace</w:t>
          </w:r>
          <w:r w:rsidRPr="00672972">
            <w:rPr>
              <w:rFonts w:ascii="Arial" w:hAnsi="Arial" w:cs="Arial"/>
              <w:color w:val="7030A0"/>
              <w:sz w:val="40"/>
              <w:szCs w:val="40"/>
              <w:u w:val="single"/>
            </w:rPr>
            <w:br/>
            <w:t xml:space="preserve">Module Assignment Submission </w:t>
          </w:r>
          <w:r w:rsidRPr="00672972">
            <w:rPr>
              <w:rFonts w:ascii="Arial" w:hAnsi="Arial" w:cs="Arial"/>
              <w:color w:val="000000"/>
              <w:sz w:val="40"/>
              <w:szCs w:val="40"/>
              <w:u w:val="single"/>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672972" w:rsidRDefault="00A930CB" w:rsidP="00A930CB">
                <w:pPr>
                  <w:spacing w:before="120" w:after="120" w:line="360" w:lineRule="auto"/>
                  <w:rPr>
                    <w:rFonts w:ascii="Arial" w:hAnsi="Arial" w:cs="Arial"/>
                    <w:sz w:val="28"/>
                    <w:szCs w:val="28"/>
                  </w:rPr>
                </w:pPr>
                <w:r w:rsidRPr="00672972">
                  <w:rPr>
                    <w:rFonts w:ascii="Arial" w:hAnsi="Arial" w:cs="Arial"/>
                    <w:sz w:val="28"/>
                    <w:szCs w:val="28"/>
                  </w:rPr>
                  <w:t>Student Name:</w:t>
                </w:r>
              </w:p>
            </w:tc>
            <w:tc>
              <w:tcPr>
                <w:tcW w:w="6055" w:type="dxa"/>
              </w:tcPr>
              <w:p w14:paraId="26509FF7" w14:textId="5EFE0896" w:rsidR="00A930CB" w:rsidRPr="00672972" w:rsidRDefault="00EE1397" w:rsidP="00A930CB">
                <w:pPr>
                  <w:spacing w:before="120" w:after="120" w:line="360" w:lineRule="auto"/>
                  <w:rPr>
                    <w:rFonts w:ascii="Arial" w:hAnsi="Arial" w:cs="Arial"/>
                    <w:color w:val="7030A0"/>
                    <w:sz w:val="28"/>
                    <w:szCs w:val="28"/>
                  </w:rPr>
                </w:pPr>
                <w:r w:rsidRPr="00672972">
                  <w:rPr>
                    <w:rFonts w:ascii="Arial" w:hAnsi="Arial" w:cs="Arial"/>
                    <w:color w:val="7030A0"/>
                    <w:sz w:val="28"/>
                    <w:szCs w:val="28"/>
                  </w:rPr>
                  <w:t xml:space="preserve">Neculai </w:t>
                </w:r>
                <w:r w:rsidR="00777558" w:rsidRPr="00672972">
                  <w:rPr>
                    <w:rFonts w:ascii="Arial" w:hAnsi="Arial" w:cs="Arial"/>
                    <w:color w:val="7030A0"/>
                    <w:sz w:val="28"/>
                    <w:szCs w:val="28"/>
                  </w:rPr>
                  <w:t>Alin Chirila</w:t>
                </w:r>
              </w:p>
            </w:tc>
          </w:tr>
          <w:tr w:rsidR="00A930CB" w:rsidRPr="00D14017" w14:paraId="47B8061E" w14:textId="77777777" w:rsidTr="0030173B">
            <w:tc>
              <w:tcPr>
                <w:tcW w:w="3438" w:type="dxa"/>
                <w:shd w:val="clear" w:color="auto" w:fill="D9D9D9"/>
              </w:tcPr>
              <w:p w14:paraId="19DB6AF8" w14:textId="77777777" w:rsidR="00A930CB" w:rsidRPr="00672972" w:rsidRDefault="00A930CB" w:rsidP="00A930CB">
                <w:pPr>
                  <w:spacing w:before="120" w:after="120" w:line="360" w:lineRule="auto"/>
                  <w:rPr>
                    <w:rFonts w:ascii="Arial" w:hAnsi="Arial" w:cs="Arial"/>
                    <w:sz w:val="28"/>
                    <w:szCs w:val="28"/>
                  </w:rPr>
                </w:pPr>
                <w:r w:rsidRPr="00672972">
                  <w:rPr>
                    <w:rFonts w:ascii="Arial" w:hAnsi="Arial" w:cs="Arial"/>
                    <w:sz w:val="28"/>
                    <w:szCs w:val="28"/>
                  </w:rPr>
                  <w:t>Student Number:</w:t>
                </w:r>
              </w:p>
            </w:tc>
            <w:tc>
              <w:tcPr>
                <w:tcW w:w="6055" w:type="dxa"/>
              </w:tcPr>
              <w:p w14:paraId="11A37B25" w14:textId="56FFB7E0" w:rsidR="00A930CB" w:rsidRPr="00672972" w:rsidRDefault="00777558" w:rsidP="00A930CB">
                <w:pPr>
                  <w:spacing w:before="120" w:after="120" w:line="360" w:lineRule="auto"/>
                  <w:rPr>
                    <w:rFonts w:ascii="Arial" w:hAnsi="Arial" w:cs="Arial"/>
                    <w:color w:val="7030A0"/>
                    <w:sz w:val="28"/>
                    <w:szCs w:val="28"/>
                  </w:rPr>
                </w:pPr>
                <w:r w:rsidRPr="00672972">
                  <w:rPr>
                    <w:rFonts w:ascii="Arial" w:hAnsi="Arial" w:cs="Arial"/>
                    <w:color w:val="7030A0"/>
                    <w:sz w:val="28"/>
                    <w:szCs w:val="28"/>
                  </w:rPr>
                  <w:t>2008838</w:t>
                </w:r>
              </w:p>
            </w:tc>
          </w:tr>
          <w:tr w:rsidR="00A930CB" w:rsidRPr="00D14017" w14:paraId="349EAAAF" w14:textId="77777777" w:rsidTr="0030173B">
            <w:tc>
              <w:tcPr>
                <w:tcW w:w="3438" w:type="dxa"/>
                <w:shd w:val="clear" w:color="auto" w:fill="D9D9D9"/>
              </w:tcPr>
              <w:p w14:paraId="79CF9844" w14:textId="77777777" w:rsidR="00A930CB" w:rsidRPr="00672972" w:rsidRDefault="00A930CB" w:rsidP="00A930CB">
                <w:pPr>
                  <w:spacing w:before="120" w:after="120" w:line="360" w:lineRule="auto"/>
                  <w:rPr>
                    <w:rFonts w:ascii="Arial" w:hAnsi="Arial" w:cs="Arial"/>
                    <w:sz w:val="28"/>
                    <w:szCs w:val="28"/>
                  </w:rPr>
                </w:pPr>
                <w:r w:rsidRPr="00672972">
                  <w:rPr>
                    <w:rFonts w:ascii="Arial" w:hAnsi="Arial" w:cs="Arial"/>
                    <w:sz w:val="28"/>
                    <w:szCs w:val="28"/>
                  </w:rPr>
                  <w:t>Module No:</w:t>
                </w:r>
              </w:p>
            </w:tc>
            <w:tc>
              <w:tcPr>
                <w:tcW w:w="6055" w:type="dxa"/>
              </w:tcPr>
              <w:p w14:paraId="2C117412" w14:textId="069EC451" w:rsidR="00A930CB" w:rsidRPr="00672972" w:rsidRDefault="007A7DB8" w:rsidP="00A930CB">
                <w:pPr>
                  <w:spacing w:before="120" w:after="120" w:line="360" w:lineRule="auto"/>
                  <w:rPr>
                    <w:rFonts w:ascii="Arial" w:hAnsi="Arial" w:cs="Arial"/>
                    <w:color w:val="7030A0"/>
                    <w:sz w:val="28"/>
                    <w:szCs w:val="28"/>
                  </w:rPr>
                </w:pPr>
                <w:r w:rsidRPr="00672972">
                  <w:rPr>
                    <w:rFonts w:ascii="Arial" w:hAnsi="Arial" w:cs="Arial"/>
                    <w:color w:val="7030A0"/>
                    <w:sz w:val="28"/>
                    <w:szCs w:val="28"/>
                  </w:rPr>
                  <w:t>BMSK</w:t>
                </w:r>
                <w:r w:rsidR="001C2120" w:rsidRPr="00672972">
                  <w:rPr>
                    <w:rFonts w:ascii="Arial" w:hAnsi="Arial" w:cs="Arial"/>
                    <w:color w:val="7030A0"/>
                    <w:sz w:val="28"/>
                    <w:szCs w:val="28"/>
                  </w:rPr>
                  <w:t>400</w:t>
                </w:r>
                <w:r w:rsidR="008D0284" w:rsidRPr="00672972">
                  <w:rPr>
                    <w:rFonts w:ascii="Arial" w:hAnsi="Arial" w:cs="Arial"/>
                    <w:color w:val="7030A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672972" w:rsidRDefault="00A930CB" w:rsidP="00A930CB">
                <w:pPr>
                  <w:spacing w:before="120" w:after="120" w:line="360" w:lineRule="auto"/>
                  <w:rPr>
                    <w:rFonts w:ascii="Arial" w:hAnsi="Arial" w:cs="Arial"/>
                    <w:sz w:val="28"/>
                    <w:szCs w:val="28"/>
                  </w:rPr>
                </w:pPr>
                <w:r w:rsidRPr="00672972">
                  <w:rPr>
                    <w:rFonts w:ascii="Arial" w:hAnsi="Arial" w:cs="Arial"/>
                    <w:sz w:val="28"/>
                    <w:szCs w:val="28"/>
                  </w:rPr>
                  <w:t>Module Title:</w:t>
                </w:r>
              </w:p>
            </w:tc>
            <w:tc>
              <w:tcPr>
                <w:tcW w:w="6055" w:type="dxa"/>
              </w:tcPr>
              <w:p w14:paraId="0F1C3659" w14:textId="0CA1CC39" w:rsidR="00A930CB" w:rsidRPr="00672972" w:rsidRDefault="001C2120" w:rsidP="00A930CB">
                <w:pPr>
                  <w:spacing w:before="120" w:after="120" w:line="360" w:lineRule="auto"/>
                  <w:rPr>
                    <w:rFonts w:ascii="Arial" w:hAnsi="Arial" w:cs="Arial"/>
                    <w:color w:val="7030A0"/>
                    <w:sz w:val="28"/>
                    <w:szCs w:val="28"/>
                  </w:rPr>
                </w:pPr>
                <w:r w:rsidRPr="00672972">
                  <w:rPr>
                    <w:rFonts w:ascii="Arial" w:hAnsi="Arial" w:cs="Arial"/>
                    <w:color w:val="7030A0"/>
                    <w:sz w:val="28"/>
                    <w:szCs w:val="28"/>
                  </w:rPr>
                  <w:t xml:space="preserve">Digital Skills and </w:t>
                </w:r>
                <w:r w:rsidR="008D0284" w:rsidRPr="00672972">
                  <w:rPr>
                    <w:rFonts w:ascii="Arial" w:hAnsi="Arial" w:cs="Arial"/>
                    <w:color w:val="7030A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672972" w:rsidRDefault="00A930CB" w:rsidP="00A930CB">
          <w:pPr>
            <w:spacing w:before="120" w:after="120" w:line="360" w:lineRule="auto"/>
            <w:rPr>
              <w:rFonts w:ascii="Arial" w:hAnsi="Arial" w:cs="Arial"/>
              <w:b/>
              <w:color w:val="7030A0"/>
              <w:sz w:val="24"/>
              <w:szCs w:val="24"/>
              <w:u w:val="single"/>
            </w:rPr>
          </w:pPr>
          <w:r w:rsidRPr="00672972">
            <w:rPr>
              <w:rFonts w:ascii="Arial" w:hAnsi="Arial" w:cs="Arial"/>
              <w:b/>
              <w:color w:val="7030A0"/>
              <w:sz w:val="24"/>
              <w:szCs w:val="24"/>
              <w:u w:val="single"/>
            </w:rPr>
            <w:t>Statement of Confirmation of Authenticity</w:t>
          </w:r>
        </w:p>
        <w:p w14:paraId="22DD05FB" w14:textId="77777777" w:rsidR="00A930CB" w:rsidRPr="00672972" w:rsidRDefault="00A930CB" w:rsidP="00A930CB">
          <w:pPr>
            <w:spacing w:before="120" w:after="120" w:line="360" w:lineRule="auto"/>
            <w:rPr>
              <w:rFonts w:ascii="Arial" w:hAnsi="Arial" w:cs="Arial"/>
              <w:color w:val="000000"/>
              <w:sz w:val="24"/>
              <w:szCs w:val="24"/>
            </w:rPr>
          </w:pPr>
          <w:r w:rsidRPr="00672972">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672972" w:rsidRDefault="00C52FBF" w:rsidP="00C52FBF">
          <w:pPr>
            <w:spacing w:before="120" w:after="120" w:line="360" w:lineRule="auto"/>
            <w:rPr>
              <w:rFonts w:ascii="Arial" w:hAnsi="Arial" w:cs="Arial"/>
              <w:color w:val="000000"/>
              <w:sz w:val="24"/>
              <w:szCs w:val="24"/>
            </w:rPr>
          </w:pPr>
          <w:r w:rsidRPr="00672972">
            <w:rPr>
              <w:rFonts w:ascii="Arial" w:hAnsi="Arial" w:cs="Arial"/>
              <w:color w:val="000000"/>
              <w:sz w:val="24"/>
              <w:szCs w:val="24"/>
            </w:rPr>
            <w:t>Attention is drawn to the plagiarism and unfair practice policies of both the University and of ILM.</w:t>
          </w:r>
        </w:p>
        <w:p w14:paraId="1C2239C6" w14:textId="77777777" w:rsidR="00C52FBF" w:rsidRPr="00672972" w:rsidRDefault="00C52FBF" w:rsidP="00C52FBF">
          <w:pPr>
            <w:spacing w:before="120" w:after="120"/>
            <w:rPr>
              <w:rFonts w:ascii="Arial" w:hAnsi="Arial" w:cs="Arial"/>
              <w:color w:val="000000"/>
              <w:sz w:val="18"/>
              <w:szCs w:val="18"/>
            </w:rPr>
          </w:pPr>
          <w:r w:rsidRPr="00672972">
            <w:rPr>
              <w:rFonts w:ascii="Arial" w:hAnsi="Arial" w:cs="Arial"/>
              <w:b/>
              <w:bCs/>
              <w:color w:val="7030A0"/>
              <w:sz w:val="18"/>
              <w:szCs w:val="18"/>
            </w:rPr>
            <w:t>Permission for ILM to use this script</w:t>
          </w:r>
          <w:r w:rsidRPr="00672972">
            <w:rPr>
              <w:rFonts w:ascii="Arial" w:hAnsi="Arial" w:cs="Arial"/>
              <w:color w:val="7030A0"/>
              <w:sz w:val="18"/>
              <w:szCs w:val="18"/>
            </w:rPr>
            <w:br/>
          </w:r>
          <w:r w:rsidRPr="00672972">
            <w:rPr>
              <w:rFonts w:ascii="Arial" w:hAnsi="Arial" w:cs="Arial"/>
              <w:color w:val="000000"/>
              <w:sz w:val="18"/>
              <w:szCs w:val="18"/>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672972">
            <w:rPr>
              <w:rFonts w:ascii="Arial" w:hAnsi="Arial" w:cs="Arial"/>
              <w:b/>
              <w:bCs/>
              <w:color w:val="000000"/>
              <w:sz w:val="18"/>
              <w:szCs w:val="18"/>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238007A2" w:rsidR="00885114" w:rsidRPr="00180FDA" w:rsidRDefault="00885114">
              <w:pPr>
                <w:pStyle w:val="TOCHeading"/>
                <w:rPr>
                  <w:rStyle w:val="Heading2Char"/>
                  <w:rFonts w:ascii="Arial" w:hAnsi="Arial" w:cs="Arial"/>
                  <w:color w:val="7030A0"/>
                  <w:sz w:val="32"/>
                  <w:szCs w:val="32"/>
                  <w:u w:val="single"/>
                </w:rPr>
              </w:pPr>
              <w:r w:rsidRPr="00180FDA">
                <w:rPr>
                  <w:rStyle w:val="Heading2Char"/>
                  <w:rFonts w:ascii="Arial" w:hAnsi="Arial" w:cs="Arial"/>
                  <w:color w:val="7030A0"/>
                  <w:sz w:val="32"/>
                  <w:szCs w:val="32"/>
                  <w:u w:val="single"/>
                </w:rPr>
                <w:t>Table of Contents</w:t>
              </w:r>
            </w:p>
            <w:p w14:paraId="01B1A09B" w14:textId="77777777" w:rsidR="0008603F" w:rsidRPr="0008603F" w:rsidRDefault="0008603F" w:rsidP="0008603F">
              <w:pPr>
                <w:rPr>
                  <w:lang w:val="en-US"/>
                </w:rPr>
              </w:pPr>
            </w:p>
            <w:p w14:paraId="1DF99E22" w14:textId="67CB39D1" w:rsidR="003A7ACA" w:rsidRPr="00180FDA"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180FDA">
                  <w:rPr>
                    <w:rStyle w:val="Hyperlink"/>
                    <w:rFonts w:ascii="Arial" w:hAnsi="Arial" w:cs="Arial"/>
                    <w:b/>
                    <w:bCs/>
                    <w:noProof/>
                  </w:rPr>
                  <w:t>What</w:t>
                </w:r>
                <w:r w:rsidR="003A7ACA" w:rsidRPr="00180FDA">
                  <w:rPr>
                    <w:rStyle w:val="Hyperlink"/>
                    <w:rFonts w:ascii="Arial" w:hAnsi="Arial" w:cs="Arial"/>
                    <w:noProof/>
                  </w:rPr>
                  <w:t xml:space="preserve"> has been the impact of 21</w:t>
                </w:r>
                <w:r w:rsidR="003A7ACA" w:rsidRPr="00180FDA">
                  <w:rPr>
                    <w:rStyle w:val="Hyperlink"/>
                    <w:rFonts w:ascii="Arial" w:hAnsi="Arial" w:cs="Arial"/>
                    <w:noProof/>
                    <w:vertAlign w:val="superscript"/>
                  </w:rPr>
                  <w:t>st</w:t>
                </w:r>
                <w:r w:rsidR="003A7ACA" w:rsidRPr="00180FDA">
                  <w:rPr>
                    <w:rStyle w:val="Hyperlink"/>
                    <w:rFonts w:ascii="Arial" w:hAnsi="Arial" w:cs="Arial"/>
                    <w:noProof/>
                  </w:rPr>
                  <w:t xml:space="preserve"> Century Technologies on the modern workplace?</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_Toc58250691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3</w:t>
                </w:r>
                <w:r w:rsidR="003A7ACA" w:rsidRPr="00180FDA">
                  <w:rPr>
                    <w:rFonts w:ascii="Arial" w:hAnsi="Arial" w:cs="Arial"/>
                    <w:noProof/>
                    <w:webHidden/>
                  </w:rPr>
                  <w:fldChar w:fldCharType="end"/>
                </w:r>
              </w:hyperlink>
            </w:p>
            <w:p w14:paraId="0C342F49" w14:textId="4F63BD0B" w:rsidR="003A7ACA" w:rsidRPr="00180FDA" w:rsidRDefault="00613A96" w:rsidP="0008603F">
              <w:pPr>
                <w:pStyle w:val="TOC2"/>
                <w:tabs>
                  <w:tab w:val="right" w:leader="dot" w:pos="9350"/>
                </w:tabs>
                <w:spacing w:before="240" w:line="360" w:lineRule="auto"/>
                <w:rPr>
                  <w:rFonts w:ascii="Arial" w:eastAsiaTheme="minorEastAsia" w:hAnsi="Arial" w:cs="Arial"/>
                  <w:noProof/>
                  <w:lang w:eastAsia="en-GB"/>
                </w:rPr>
              </w:pPr>
              <w:hyperlink w:anchor="_Toc58250692" w:history="1">
                <w:r w:rsidR="003A7ACA" w:rsidRPr="00180FDA">
                  <w:rPr>
                    <w:rStyle w:val="Hyperlink"/>
                    <w:rFonts w:ascii="Arial" w:hAnsi="Arial" w:cs="Arial"/>
                    <w:b/>
                    <w:bCs/>
                    <w:noProof/>
                  </w:rPr>
                  <w:t>Evaluate</w:t>
                </w:r>
                <w:r w:rsidR="003A7ACA" w:rsidRPr="00180FDA">
                  <w:rPr>
                    <w:rStyle w:val="Hyperlink"/>
                    <w:rFonts w:ascii="Arial" w:hAnsi="Arial" w:cs="Arial"/>
                    <w:noProof/>
                  </w:rPr>
                  <w:t xml:space="preserve"> the appropriate use of modern technologies and social media in the workplace generally</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_Toc58250692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3</w:t>
                </w:r>
                <w:r w:rsidR="003A7ACA" w:rsidRPr="00180FDA">
                  <w:rPr>
                    <w:rFonts w:ascii="Arial" w:hAnsi="Arial" w:cs="Arial"/>
                    <w:noProof/>
                    <w:webHidden/>
                  </w:rPr>
                  <w:fldChar w:fldCharType="end"/>
                </w:r>
              </w:hyperlink>
            </w:p>
            <w:p w14:paraId="4906BF16" w14:textId="12FAB032" w:rsidR="003A7ACA" w:rsidRPr="00180FDA" w:rsidRDefault="00613A96" w:rsidP="0008603F">
              <w:pPr>
                <w:pStyle w:val="TOC2"/>
                <w:tabs>
                  <w:tab w:val="right" w:leader="dot" w:pos="9350"/>
                </w:tabs>
                <w:spacing w:before="240" w:line="360" w:lineRule="auto"/>
                <w:rPr>
                  <w:rFonts w:ascii="Arial" w:eastAsiaTheme="minorEastAsia" w:hAnsi="Arial" w:cs="Arial"/>
                  <w:noProof/>
                  <w:lang w:eastAsia="en-GB"/>
                </w:rPr>
              </w:pPr>
              <w:hyperlink w:anchor="_Toc58250693" w:history="1">
                <w:r w:rsidR="003A7ACA" w:rsidRPr="00180FDA">
                  <w:rPr>
                    <w:rStyle w:val="Hyperlink"/>
                    <w:rFonts w:ascii="Arial" w:hAnsi="Arial" w:cs="Arial"/>
                    <w:b/>
                    <w:bCs/>
                    <w:noProof/>
                  </w:rPr>
                  <w:t>Explore</w:t>
                </w:r>
                <w:r w:rsidR="003A7ACA" w:rsidRPr="00180FDA">
                  <w:rPr>
                    <w:rStyle w:val="Hyperlink"/>
                    <w:rFonts w:ascii="Arial" w:hAnsi="Arial" w:cs="Arial"/>
                    <w:noProof/>
                  </w:rPr>
                  <w:t xml:space="preserve"> the use of modern technologies and social media in own workplace</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_Toc58250693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3</w:t>
                </w:r>
                <w:r w:rsidR="003A7ACA" w:rsidRPr="00180FDA">
                  <w:rPr>
                    <w:rFonts w:ascii="Arial" w:hAnsi="Arial" w:cs="Arial"/>
                    <w:noProof/>
                    <w:webHidden/>
                  </w:rPr>
                  <w:fldChar w:fldCharType="end"/>
                </w:r>
              </w:hyperlink>
            </w:p>
            <w:p w14:paraId="22DD9858" w14:textId="17A1FF28" w:rsidR="003A7ACA" w:rsidRPr="00180FDA" w:rsidRDefault="00613A96" w:rsidP="0008603F">
              <w:pPr>
                <w:pStyle w:val="TOC1"/>
                <w:tabs>
                  <w:tab w:val="right" w:leader="dot" w:pos="9350"/>
                </w:tabs>
                <w:spacing w:before="240" w:line="360" w:lineRule="auto"/>
                <w:rPr>
                  <w:rFonts w:ascii="Arial" w:eastAsiaTheme="minorEastAsia" w:hAnsi="Arial" w:cs="Arial"/>
                  <w:noProof/>
                  <w:lang w:eastAsia="en-GB"/>
                </w:rPr>
              </w:pPr>
              <w:hyperlink w:anchor="_Toc58250694" w:history="1">
                <w:r w:rsidR="003A7ACA" w:rsidRPr="00180FDA">
                  <w:rPr>
                    <w:rStyle w:val="Hyperlink"/>
                    <w:rFonts w:ascii="Arial" w:hAnsi="Arial" w:cs="Arial"/>
                    <w:noProof/>
                  </w:rPr>
                  <w:t>How can Personal branding help YOU?</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_Toc58250694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4</w:t>
                </w:r>
                <w:r w:rsidR="003A7ACA" w:rsidRPr="00180FDA">
                  <w:rPr>
                    <w:rFonts w:ascii="Arial" w:hAnsi="Arial" w:cs="Arial"/>
                    <w:noProof/>
                    <w:webHidden/>
                  </w:rPr>
                  <w:fldChar w:fldCharType="end"/>
                </w:r>
              </w:hyperlink>
            </w:p>
            <w:p w14:paraId="2A2A2A48" w14:textId="5D52BBEB" w:rsidR="003A7ACA" w:rsidRPr="00180FDA" w:rsidRDefault="00613A96" w:rsidP="0008603F">
              <w:pPr>
                <w:pStyle w:val="TOC2"/>
                <w:tabs>
                  <w:tab w:val="right" w:leader="dot" w:pos="9350"/>
                </w:tabs>
                <w:spacing w:before="240" w:line="360" w:lineRule="auto"/>
                <w:rPr>
                  <w:rFonts w:ascii="Arial" w:eastAsiaTheme="minorEastAsia" w:hAnsi="Arial" w:cs="Arial"/>
                  <w:noProof/>
                  <w:lang w:eastAsia="en-GB"/>
                </w:rPr>
              </w:pPr>
              <w:hyperlink w:anchor="_Toc58250695" w:history="1">
                <w:r w:rsidR="003A7ACA" w:rsidRPr="00180FDA">
                  <w:rPr>
                    <w:rStyle w:val="Hyperlink"/>
                    <w:rFonts w:ascii="Arial" w:hAnsi="Arial" w:cs="Arial"/>
                    <w:noProof/>
                  </w:rPr>
                  <w:t xml:space="preserve">Your </w:t>
                </w:r>
                <w:r w:rsidR="003A7ACA" w:rsidRPr="00180FDA">
                  <w:rPr>
                    <w:rStyle w:val="Hyperlink"/>
                    <w:rFonts w:ascii="Arial" w:hAnsi="Arial" w:cs="Arial"/>
                    <w:b/>
                    <w:bCs/>
                    <w:noProof/>
                  </w:rPr>
                  <w:t>LinkedIn Profile</w:t>
                </w:r>
                <w:r w:rsidR="003A7ACA" w:rsidRPr="00180FDA">
                  <w:rPr>
                    <w:rStyle w:val="Hyperlink"/>
                    <w:rFonts w:ascii="Arial" w:hAnsi="Arial" w:cs="Arial"/>
                    <w:noProof/>
                  </w:rPr>
                  <w:t xml:space="preserve"> to promote your Personal Brand</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_Toc58250695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4</w:t>
                </w:r>
                <w:r w:rsidR="003A7ACA" w:rsidRPr="00180FDA">
                  <w:rPr>
                    <w:rFonts w:ascii="Arial" w:hAnsi="Arial" w:cs="Arial"/>
                    <w:noProof/>
                    <w:webHidden/>
                  </w:rPr>
                  <w:fldChar w:fldCharType="end"/>
                </w:r>
              </w:hyperlink>
            </w:p>
            <w:p w14:paraId="2EA4DC7B" w14:textId="2EEB65EB" w:rsidR="003A7ACA" w:rsidRPr="00180FDA" w:rsidRDefault="00613A96" w:rsidP="0008603F">
              <w:pPr>
                <w:pStyle w:val="TOC2"/>
                <w:tabs>
                  <w:tab w:val="right" w:leader="dot" w:pos="9350"/>
                </w:tabs>
                <w:spacing w:before="240" w:line="360" w:lineRule="auto"/>
                <w:rPr>
                  <w:rFonts w:ascii="Arial" w:eastAsiaTheme="minorEastAsia" w:hAnsi="Arial" w:cs="Arial"/>
                  <w:noProof/>
                  <w:lang w:eastAsia="en-GB"/>
                </w:rPr>
              </w:pPr>
              <w:hyperlink w:anchor="_Toc58250696" w:history="1">
                <w:r w:rsidR="003A7ACA" w:rsidRPr="00180FDA">
                  <w:rPr>
                    <w:rStyle w:val="Hyperlink"/>
                    <w:rFonts w:ascii="Arial" w:hAnsi="Arial" w:cs="Arial"/>
                    <w:b/>
                    <w:bCs/>
                    <w:noProof/>
                  </w:rPr>
                  <w:t>Evaluate</w:t>
                </w:r>
                <w:r w:rsidR="003A7ACA" w:rsidRPr="00180FDA">
                  <w:rPr>
                    <w:rStyle w:val="Hyperlink"/>
                    <w:rFonts w:ascii="Arial" w:hAnsi="Arial" w:cs="Arial"/>
                    <w:noProof/>
                  </w:rPr>
                  <w:t xml:space="preserve"> the value of other social media platforms to enhance networking and career prospects</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_Toc58250696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4</w:t>
                </w:r>
                <w:r w:rsidR="003A7ACA" w:rsidRPr="00180FDA">
                  <w:rPr>
                    <w:rFonts w:ascii="Arial" w:hAnsi="Arial" w:cs="Arial"/>
                    <w:noProof/>
                    <w:webHidden/>
                  </w:rPr>
                  <w:fldChar w:fldCharType="end"/>
                </w:r>
              </w:hyperlink>
            </w:p>
            <w:p w14:paraId="05AB29BD" w14:textId="41AF54FC" w:rsidR="003A7ACA" w:rsidRPr="00180FDA" w:rsidRDefault="00613A96" w:rsidP="0008603F">
              <w:pPr>
                <w:pStyle w:val="TOC2"/>
                <w:tabs>
                  <w:tab w:val="right" w:leader="dot" w:pos="9350"/>
                </w:tabs>
                <w:spacing w:before="240" w:line="360" w:lineRule="auto"/>
                <w:rPr>
                  <w:rFonts w:ascii="Arial" w:eastAsiaTheme="minorEastAsia" w:hAnsi="Arial" w:cs="Arial"/>
                  <w:noProof/>
                  <w:lang w:eastAsia="en-GB"/>
                </w:rPr>
              </w:pPr>
              <w:hyperlink w:anchor="_Toc58250697" w:history="1">
                <w:r w:rsidR="003A7ACA" w:rsidRPr="00180FDA">
                  <w:rPr>
                    <w:rStyle w:val="Hyperlink"/>
                    <w:rFonts w:ascii="Arial" w:hAnsi="Arial" w:cs="Arial"/>
                    <w:b/>
                    <w:bCs/>
                    <w:noProof/>
                  </w:rPr>
                  <w:t>Examine</w:t>
                </w:r>
                <w:r w:rsidR="003A7ACA" w:rsidRPr="00180FDA">
                  <w:rPr>
                    <w:rStyle w:val="Hyperlink"/>
                    <w:rFonts w:ascii="Arial" w:hAnsi="Arial" w:cs="Arial"/>
                    <w:noProof/>
                  </w:rPr>
                  <w:t xml:space="preserve"> the impact of Personal Branding on your own employability</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_Toc58250697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4</w:t>
                </w:r>
                <w:r w:rsidR="003A7ACA" w:rsidRPr="00180FDA">
                  <w:rPr>
                    <w:rFonts w:ascii="Arial" w:hAnsi="Arial" w:cs="Arial"/>
                    <w:noProof/>
                    <w:webHidden/>
                  </w:rPr>
                  <w:fldChar w:fldCharType="end"/>
                </w:r>
              </w:hyperlink>
            </w:p>
            <w:p w14:paraId="126CDCFA" w14:textId="3C9AE3DA" w:rsidR="003A7ACA" w:rsidRPr="00180FDA" w:rsidRDefault="00613A96" w:rsidP="0008603F">
              <w:pPr>
                <w:pStyle w:val="TOC2"/>
                <w:tabs>
                  <w:tab w:val="right" w:leader="dot" w:pos="9350"/>
                </w:tabs>
                <w:spacing w:before="240" w:line="360" w:lineRule="auto"/>
                <w:rPr>
                  <w:rFonts w:ascii="Arial" w:eastAsiaTheme="minorEastAsia" w:hAnsi="Arial" w:cs="Arial"/>
                  <w:noProof/>
                  <w:lang w:eastAsia="en-GB"/>
                </w:rPr>
              </w:pPr>
              <w:hyperlink w:anchor="_Toc58250698" w:history="1">
                <w:r w:rsidR="003A7ACA" w:rsidRPr="00180FDA">
                  <w:rPr>
                    <w:rStyle w:val="Hyperlink"/>
                    <w:rFonts w:ascii="Arial" w:hAnsi="Arial" w:cs="Arial"/>
                    <w:b/>
                    <w:bCs/>
                    <w:noProof/>
                  </w:rPr>
                  <w:t>Discuss</w:t>
                </w:r>
                <w:r w:rsidR="003A7ACA" w:rsidRPr="00180FDA">
                  <w:rPr>
                    <w:rStyle w:val="Hyperlink"/>
                    <w:rFonts w:ascii="Arial" w:hAnsi="Arial" w:cs="Arial"/>
                    <w:noProof/>
                  </w:rPr>
                  <w:t xml:space="preserve"> personal and professional security and safety online.</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_Toc58250698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4</w:t>
                </w:r>
                <w:r w:rsidR="003A7ACA" w:rsidRPr="00180FDA">
                  <w:rPr>
                    <w:rFonts w:ascii="Arial" w:hAnsi="Arial" w:cs="Arial"/>
                    <w:noProof/>
                    <w:webHidden/>
                  </w:rPr>
                  <w:fldChar w:fldCharType="end"/>
                </w:r>
              </w:hyperlink>
            </w:p>
            <w:p w14:paraId="756627D4" w14:textId="3C1BD9AD" w:rsidR="003A7ACA" w:rsidRPr="00180FDA" w:rsidRDefault="00613A96" w:rsidP="0008603F">
              <w:pPr>
                <w:pStyle w:val="TOC1"/>
                <w:tabs>
                  <w:tab w:val="right" w:leader="dot" w:pos="9350"/>
                </w:tabs>
                <w:spacing w:before="240" w:line="360" w:lineRule="auto"/>
                <w:rPr>
                  <w:rFonts w:ascii="Arial" w:eastAsiaTheme="minorEastAsia" w:hAnsi="Arial" w:cs="Arial"/>
                  <w:noProof/>
                  <w:lang w:eastAsia="en-GB"/>
                </w:rPr>
              </w:pPr>
              <w:hyperlink w:anchor="_Toc58250699" w:history="1">
                <w:r w:rsidR="003A7ACA" w:rsidRPr="00180FDA">
                  <w:rPr>
                    <w:rStyle w:val="Hyperlink"/>
                    <w:rFonts w:ascii="Arial" w:hAnsi="Arial" w:cs="Arial"/>
                    <w:noProof/>
                  </w:rPr>
                  <w:t>References</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_Toc58250699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6</w:t>
                </w:r>
                <w:r w:rsidR="003A7ACA" w:rsidRPr="00180FDA">
                  <w:rPr>
                    <w:rFonts w:ascii="Arial" w:hAnsi="Arial" w:cs="Arial"/>
                    <w:noProof/>
                    <w:webHidden/>
                  </w:rPr>
                  <w:fldChar w:fldCharType="end"/>
                </w:r>
              </w:hyperlink>
            </w:p>
            <w:p w14:paraId="6B12D504" w14:textId="7E9CF098" w:rsidR="003A7ACA" w:rsidRPr="00180FDA" w:rsidRDefault="00613A96" w:rsidP="0008603F">
              <w:pPr>
                <w:pStyle w:val="TOC1"/>
                <w:tabs>
                  <w:tab w:val="right" w:leader="dot" w:pos="9350"/>
                </w:tabs>
                <w:spacing w:before="240" w:line="360" w:lineRule="auto"/>
                <w:rPr>
                  <w:rFonts w:ascii="Arial" w:eastAsiaTheme="minorEastAsia" w:hAnsi="Arial" w:cs="Arial"/>
                  <w:noProof/>
                  <w:lang w:eastAsia="en-GB"/>
                </w:rPr>
              </w:pPr>
              <w:hyperlink w:anchor="_Toc58250700" w:history="1">
                <w:r w:rsidR="003A7ACA" w:rsidRPr="00180FDA">
                  <w:rPr>
                    <w:rStyle w:val="Hyperlink"/>
                    <w:rFonts w:ascii="Arial" w:hAnsi="Arial" w:cs="Arial"/>
                    <w:noProof/>
                  </w:rPr>
                  <w:t>Appendix 1</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_Toc58250700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7</w:t>
                </w:r>
                <w:r w:rsidR="003A7ACA" w:rsidRPr="00180FDA">
                  <w:rPr>
                    <w:rFonts w:ascii="Arial" w:hAnsi="Arial" w:cs="Arial"/>
                    <w:noProof/>
                    <w:webHidden/>
                  </w:rPr>
                  <w:fldChar w:fldCharType="end"/>
                </w:r>
              </w:hyperlink>
            </w:p>
            <w:p w14:paraId="4C82F4F6" w14:textId="337152F6" w:rsidR="003A7ACA" w:rsidRPr="00180FDA" w:rsidRDefault="00613A96" w:rsidP="0008603F">
              <w:pPr>
                <w:pStyle w:val="TOC1"/>
                <w:tabs>
                  <w:tab w:val="right" w:leader="dot" w:pos="9350"/>
                </w:tabs>
                <w:spacing w:before="240" w:line="360" w:lineRule="auto"/>
                <w:rPr>
                  <w:rFonts w:ascii="Arial" w:eastAsiaTheme="minorEastAsia" w:hAnsi="Arial" w:cs="Arial"/>
                  <w:noProof/>
                  <w:lang w:eastAsia="en-GB"/>
                </w:rPr>
              </w:pPr>
              <w:hyperlink w:anchor="_Toc58250701" w:history="1">
                <w:r w:rsidR="003A7ACA" w:rsidRPr="00180FDA">
                  <w:rPr>
                    <w:rStyle w:val="Hyperlink"/>
                    <w:rFonts w:ascii="Arial" w:hAnsi="Arial" w:cs="Arial"/>
                    <w:noProof/>
                  </w:rPr>
                  <w:t>Appendix 2</w:t>
                </w:r>
                <w:r w:rsidR="003A7ACA" w:rsidRPr="00180FDA">
                  <w:rPr>
                    <w:rFonts w:ascii="Arial" w:hAnsi="Arial" w:cs="Arial"/>
                    <w:noProof/>
                    <w:webHidden/>
                  </w:rPr>
                  <w:tab/>
                </w:r>
                <w:r w:rsidR="003A7ACA" w:rsidRPr="00180FDA">
                  <w:rPr>
                    <w:rFonts w:ascii="Arial" w:hAnsi="Arial" w:cs="Arial"/>
                    <w:noProof/>
                    <w:webHidden/>
                  </w:rPr>
                  <w:fldChar w:fldCharType="begin"/>
                </w:r>
                <w:r w:rsidR="003A7ACA" w:rsidRPr="00180FDA">
                  <w:rPr>
                    <w:rFonts w:ascii="Arial" w:hAnsi="Arial" w:cs="Arial"/>
                    <w:noProof/>
                    <w:webHidden/>
                  </w:rPr>
                  <w:instrText xml:space="preserve"> PAGEREF _Toc58250701 \h </w:instrText>
                </w:r>
                <w:r w:rsidR="003A7ACA" w:rsidRPr="00180FDA">
                  <w:rPr>
                    <w:rFonts w:ascii="Arial" w:hAnsi="Arial" w:cs="Arial"/>
                    <w:noProof/>
                    <w:webHidden/>
                  </w:rPr>
                </w:r>
                <w:r w:rsidR="003A7ACA" w:rsidRPr="00180FDA">
                  <w:rPr>
                    <w:rFonts w:ascii="Arial" w:hAnsi="Arial" w:cs="Arial"/>
                    <w:noProof/>
                    <w:webHidden/>
                  </w:rPr>
                  <w:fldChar w:fldCharType="separate"/>
                </w:r>
                <w:r w:rsidR="003A7ACA" w:rsidRPr="00180FDA">
                  <w:rPr>
                    <w:rFonts w:ascii="Arial" w:hAnsi="Arial" w:cs="Arial"/>
                    <w:noProof/>
                    <w:webHidden/>
                  </w:rPr>
                  <w:t>8</w:t>
                </w:r>
                <w:r w:rsidR="003A7ACA" w:rsidRPr="00180FDA">
                  <w:rPr>
                    <w:rFonts w:ascii="Arial" w:hAnsi="Arial" w:cs="Arial"/>
                    <w:noProof/>
                    <w:webHidden/>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13A96" w:rsidP="00885114">
          <w:pPr>
            <w:spacing w:before="120" w:after="120" w:line="360" w:lineRule="auto"/>
            <w:rPr>
              <w:rFonts w:ascii="Tahoma" w:hAnsi="Tahoma" w:cs="Tahoma"/>
              <w:color w:val="000000"/>
              <w:sz w:val="24"/>
              <w:szCs w:val="24"/>
            </w:rPr>
          </w:pPr>
        </w:p>
      </w:sdtContent>
    </w:sdt>
    <w:p w14:paraId="1A7CBFC3" w14:textId="774A6B71" w:rsidR="00F53EF8" w:rsidRPr="00885114" w:rsidRDefault="00F53EF8" w:rsidP="00885114"/>
    <w:p w14:paraId="47219298" w14:textId="211DCBC8" w:rsidR="0030173B" w:rsidRDefault="0030173B" w:rsidP="00E03844">
      <w:pPr>
        <w:pStyle w:val="Heading2"/>
        <w:rPr>
          <w:color w:val="00B0F0"/>
        </w:rPr>
      </w:pPr>
    </w:p>
    <w:p w14:paraId="0F1F8835" w14:textId="77777777" w:rsidR="00E03844" w:rsidRPr="00E03844" w:rsidRDefault="00E03844" w:rsidP="00E03844"/>
    <w:p w14:paraId="16A62F58" w14:textId="55BB6497" w:rsidR="00625799" w:rsidRDefault="00C9032C" w:rsidP="0065629B">
      <w:pPr>
        <w:pStyle w:val="Heading2"/>
        <w:rPr>
          <w:rFonts w:ascii="Arial" w:hAnsi="Arial" w:cs="Arial"/>
          <w:color w:val="7030A0"/>
          <w:sz w:val="32"/>
          <w:szCs w:val="32"/>
          <w:u w:val="single"/>
        </w:rPr>
      </w:pPr>
      <w:bookmarkStart w:id="0" w:name="_Toc58250691"/>
      <w:r w:rsidRPr="00180FDA">
        <w:rPr>
          <w:rFonts w:ascii="Arial" w:hAnsi="Arial" w:cs="Arial"/>
          <w:color w:val="7030A0"/>
          <w:sz w:val="32"/>
          <w:szCs w:val="32"/>
          <w:u w:val="single"/>
        </w:rPr>
        <w:lastRenderedPageBreak/>
        <w:t>What has been the impact of 2</w:t>
      </w:r>
      <w:r w:rsidR="003751F2" w:rsidRPr="00180FDA">
        <w:rPr>
          <w:rFonts w:ascii="Arial" w:hAnsi="Arial" w:cs="Arial"/>
          <w:color w:val="7030A0"/>
          <w:sz w:val="32"/>
          <w:szCs w:val="32"/>
          <w:u w:val="single"/>
        </w:rPr>
        <w:t>1st Century Technologies on the modern workplace?</w:t>
      </w:r>
      <w:bookmarkStart w:id="1" w:name="_Toc456901517"/>
      <w:bookmarkEnd w:id="0"/>
    </w:p>
    <w:p w14:paraId="166C57EA" w14:textId="77777777" w:rsidR="0065629B" w:rsidRDefault="0065629B" w:rsidP="00444191">
      <w:pPr>
        <w:spacing w:before="240" w:line="360" w:lineRule="auto"/>
        <w:rPr>
          <w:rFonts w:ascii="Arial" w:hAnsi="Arial" w:cs="Arial"/>
        </w:rPr>
      </w:pPr>
    </w:p>
    <w:p w14:paraId="3A7FB0E4" w14:textId="5B779A6E" w:rsidR="00F47DC4" w:rsidRPr="00EE1397" w:rsidRDefault="0008595D" w:rsidP="00444191">
      <w:pPr>
        <w:spacing w:before="240" w:line="360" w:lineRule="auto"/>
        <w:rPr>
          <w:rFonts w:ascii="Arial" w:hAnsi="Arial" w:cs="Arial"/>
          <w:color w:val="000000" w:themeColor="text1"/>
        </w:rPr>
      </w:pPr>
      <w:r w:rsidRPr="00EE1397">
        <w:rPr>
          <w:rFonts w:ascii="Arial" w:hAnsi="Arial" w:cs="Arial"/>
        </w:rPr>
        <w:t>Since the early 21st century, many changes have occurred. In my workplace, most of the changes are based on connectivity and communication. Long time ago when we first started to use simple stone tool to smash different nuts and use</w:t>
      </w:r>
      <w:r w:rsidR="00FA2835">
        <w:rPr>
          <w:rFonts w:ascii="Arial" w:hAnsi="Arial" w:cs="Arial"/>
        </w:rPr>
        <w:t xml:space="preserve"> it</w:t>
      </w:r>
      <w:r w:rsidRPr="00EE1397">
        <w:rPr>
          <w:rFonts w:ascii="Arial" w:hAnsi="Arial" w:cs="Arial"/>
        </w:rPr>
        <w:t xml:space="preserve"> for creating different weapons. Since then, we as homo sapiens we did not stop to produce more and more tools and different kinds of technologies, to make our life much easier or to communicate faster. </w:t>
      </w:r>
      <w:r w:rsidR="00FA2835">
        <w:rPr>
          <w:rFonts w:ascii="Arial" w:hAnsi="Arial" w:cs="Arial"/>
        </w:rPr>
        <w:t xml:space="preserve">We are </w:t>
      </w:r>
      <w:r w:rsidR="00324384">
        <w:rPr>
          <w:rFonts w:ascii="Arial" w:hAnsi="Arial" w:cs="Arial"/>
        </w:rPr>
        <w:t xml:space="preserve">at </w:t>
      </w:r>
      <w:r w:rsidR="00324384" w:rsidRPr="00EE1397">
        <w:rPr>
          <w:rFonts w:ascii="Arial" w:hAnsi="Arial" w:cs="Arial"/>
        </w:rPr>
        <w:t>the</w:t>
      </w:r>
      <w:r w:rsidRPr="00EE1397">
        <w:rPr>
          <w:rFonts w:ascii="Arial" w:hAnsi="Arial" w:cs="Arial"/>
        </w:rPr>
        <w:t xml:space="preserve"> beginning of our journey</w:t>
      </w:r>
      <w:r w:rsidR="00773F82">
        <w:rPr>
          <w:rFonts w:ascii="Arial" w:hAnsi="Arial" w:cs="Arial"/>
        </w:rPr>
        <w:t xml:space="preserve">, </w:t>
      </w:r>
      <w:r w:rsidR="0063113E">
        <w:rPr>
          <w:rFonts w:ascii="Arial" w:hAnsi="Arial" w:cs="Arial"/>
        </w:rPr>
        <w:t>the history</w:t>
      </w:r>
      <w:r w:rsidR="00773F82" w:rsidRPr="00773F82">
        <w:rPr>
          <w:rFonts w:ascii="Arial" w:hAnsi="Arial" w:cs="Arial"/>
        </w:rPr>
        <w:t xml:space="preserve"> of mankind on Earth happened on December 31st of the cosmic calendar.</w:t>
      </w:r>
      <w:r w:rsidR="00773F82">
        <w:rPr>
          <w:rFonts w:ascii="Arial" w:hAnsi="Arial" w:cs="Arial"/>
        </w:rPr>
        <w:t xml:space="preserve"> </w:t>
      </w:r>
      <w:r w:rsidR="00773F82" w:rsidRPr="00EE1397">
        <w:rPr>
          <w:rFonts w:ascii="Arial" w:hAnsi="Arial" w:cs="Arial"/>
        </w:rPr>
        <w:t>“</w:t>
      </w:r>
      <w:r w:rsidR="00324384" w:rsidRPr="00324384">
        <w:rPr>
          <w:rFonts w:ascii="Arial" w:hAnsi="Arial" w:cs="Arial"/>
        </w:rPr>
        <w:t xml:space="preserve">The Cosmic Calendar is a scale in which the </w:t>
      </w:r>
      <w:r w:rsidR="00773F82" w:rsidRPr="00324384">
        <w:rPr>
          <w:rFonts w:ascii="Arial" w:hAnsi="Arial" w:cs="Arial"/>
        </w:rPr>
        <w:t>13.7-billion-year</w:t>
      </w:r>
      <w:r w:rsidR="00324384" w:rsidRPr="00324384">
        <w:rPr>
          <w:rFonts w:ascii="Arial" w:hAnsi="Arial" w:cs="Arial"/>
        </w:rPr>
        <w:t xml:space="preserve"> lifespan of our universe is mapped onto a single year. This chronological arrangement was done by famous astronomer Carl Sagan. In this mapping, the Big Bang took place on January 1st at 12 a.m., while the present moment is 12 p.m. on December 31st.</w:t>
      </w:r>
      <w:r w:rsidR="00773F82">
        <w:rPr>
          <w:rFonts w:ascii="Arial" w:hAnsi="Arial" w:cs="Arial"/>
        </w:rPr>
        <w:t xml:space="preserve">” </w:t>
      </w:r>
      <w:r w:rsidRPr="00EE1397">
        <w:rPr>
          <w:rFonts w:ascii="Arial" w:hAnsi="Arial" w:cs="Arial"/>
        </w:rPr>
        <w:t>according to</w:t>
      </w:r>
      <w:r w:rsidR="00324384">
        <w:rPr>
          <w:rFonts w:ascii="Arial" w:hAnsi="Arial" w:cs="Arial"/>
        </w:rPr>
        <w:t xml:space="preserve"> (Gupta ,2019</w:t>
      </w:r>
      <w:r w:rsidR="00773F82">
        <w:rPr>
          <w:rFonts w:ascii="Arial" w:hAnsi="Arial" w:cs="Arial"/>
        </w:rPr>
        <w:t>).</w:t>
      </w:r>
      <w:r w:rsidRPr="00EE1397">
        <w:rPr>
          <w:rFonts w:ascii="Arial" w:hAnsi="Arial" w:cs="Arial"/>
        </w:rPr>
        <w:t xml:space="preserve"> Since we invented the stone tools, we have done great things. From the invention of the wheel nearly </w:t>
      </w:r>
      <w:r w:rsidR="0063113E">
        <w:rPr>
          <w:rFonts w:ascii="Arial" w:hAnsi="Arial" w:cs="Arial"/>
        </w:rPr>
        <w:t>3500</w:t>
      </w:r>
      <w:r w:rsidRPr="00EE1397">
        <w:rPr>
          <w:rFonts w:ascii="Arial" w:hAnsi="Arial" w:cs="Arial"/>
        </w:rPr>
        <w:t xml:space="preserve"> </w:t>
      </w:r>
      <w:r w:rsidR="00FA2835" w:rsidRPr="00EE1397">
        <w:rPr>
          <w:rFonts w:ascii="Arial" w:hAnsi="Arial" w:cs="Arial"/>
        </w:rPr>
        <w:t>B.C., to</w:t>
      </w:r>
      <w:r w:rsidRPr="00EE1397">
        <w:rPr>
          <w:rFonts w:ascii="Arial" w:hAnsi="Arial" w:cs="Arial"/>
        </w:rPr>
        <w:t xml:space="preserve"> the landing on the moon in 1969.  And from the Neolithic times where we gather before a fire and share stories, to the Internet connection. The Internet has made it possible for us to communicate with one another much more quickly and to have access to </w:t>
      </w:r>
      <w:r w:rsidRPr="00EE1397">
        <w:rPr>
          <w:rFonts w:ascii="Arial" w:hAnsi="Arial" w:cs="Arial"/>
          <w:color w:val="000000" w:themeColor="text1"/>
        </w:rPr>
        <w:t>more information and data.</w:t>
      </w:r>
    </w:p>
    <w:p w14:paraId="10EB2734" w14:textId="711B1245" w:rsidR="00EF267D" w:rsidRPr="00EE1397" w:rsidRDefault="00213E65" w:rsidP="00444191">
      <w:pPr>
        <w:spacing w:before="240" w:line="360" w:lineRule="auto"/>
        <w:divId w:val="1178349350"/>
        <w:rPr>
          <w:rFonts w:ascii="Arial" w:eastAsia="Times New Roman" w:hAnsi="Arial" w:cs="Arial"/>
          <w:color w:val="000000" w:themeColor="text1"/>
          <w:lang w:eastAsia="en-GB"/>
        </w:rPr>
      </w:pPr>
      <w:r w:rsidRPr="00EE1397">
        <w:rPr>
          <w:rFonts w:ascii="Arial" w:hAnsi="Arial" w:cs="Arial"/>
          <w:color w:val="000000" w:themeColor="text1"/>
        </w:rPr>
        <w:t>Progress in technology over the past 20 years has been a major step forward for our communities, we travel a lot faster, we build a lot faster, we communicate within seconds with other people from all over the world. All of this because of the power of the internet and the computer processing information. We've created artificial intelligence, developing computer systems that can perform tasks that normally require human intelligence, like visual perception, speech recognition, decision making, and translation between languages.</w:t>
      </w:r>
      <w:r w:rsidR="00613A96">
        <w:rPr>
          <w:rFonts w:ascii="Arial" w:hAnsi="Arial" w:cs="Arial"/>
          <w:color w:val="000000" w:themeColor="text1"/>
        </w:rPr>
        <w:t xml:space="preserve"> On the other hand, according to (Hawkins 2014) </w:t>
      </w:r>
      <w:r w:rsidR="00613A96" w:rsidRPr="00613A96">
        <w:rPr>
          <w:rFonts w:ascii="Arial" w:hAnsi="Arial" w:cs="Arial"/>
          <w:color w:val="000000" w:themeColor="text1"/>
        </w:rPr>
        <w:t>"The development of full artificial intelligence could spell the end of the human race."</w:t>
      </w:r>
      <w:r w:rsidR="00613A96">
        <w:rPr>
          <w:rFonts w:ascii="Arial" w:hAnsi="Arial" w:cs="Arial"/>
          <w:color w:val="000000" w:themeColor="text1"/>
        </w:rPr>
        <w:t xml:space="preserve"> </w:t>
      </w:r>
    </w:p>
    <w:p w14:paraId="6DF6ECBE" w14:textId="5B09FED5" w:rsidR="005C7C18" w:rsidRPr="00EE1397" w:rsidRDefault="005C7C18" w:rsidP="00E03844">
      <w:pPr>
        <w:spacing w:line="360" w:lineRule="auto"/>
        <w:rPr>
          <w:rFonts w:ascii="Arial" w:hAnsi="Arial" w:cs="Arial"/>
          <w:color w:val="FF0000"/>
        </w:rPr>
      </w:pPr>
    </w:p>
    <w:p w14:paraId="16710BE3" w14:textId="47B916D8" w:rsidR="00D60050" w:rsidRDefault="00D60050" w:rsidP="00EE1397">
      <w:pPr>
        <w:spacing w:line="276" w:lineRule="auto"/>
        <w:rPr>
          <w:rFonts w:ascii="Arial" w:hAnsi="Arial" w:cs="Arial"/>
          <w:color w:val="4472C4" w:themeColor="accent5"/>
          <w:sz w:val="28"/>
          <w:szCs w:val="28"/>
        </w:rPr>
      </w:pPr>
    </w:p>
    <w:p w14:paraId="22AE4226" w14:textId="1E38832F" w:rsidR="00E03844" w:rsidRDefault="00E03844" w:rsidP="00EE1397">
      <w:pPr>
        <w:spacing w:line="276" w:lineRule="auto"/>
        <w:rPr>
          <w:rFonts w:ascii="Arial" w:hAnsi="Arial" w:cs="Arial"/>
          <w:color w:val="4472C4" w:themeColor="accent5"/>
          <w:sz w:val="28"/>
          <w:szCs w:val="28"/>
        </w:rPr>
      </w:pPr>
    </w:p>
    <w:p w14:paraId="790D5A7E" w14:textId="77777777" w:rsidR="00E03844" w:rsidRPr="00E03844" w:rsidRDefault="00E03844" w:rsidP="00EE1397">
      <w:pPr>
        <w:spacing w:line="276" w:lineRule="auto"/>
        <w:rPr>
          <w:rFonts w:ascii="Arial" w:hAnsi="Arial" w:cs="Arial"/>
          <w:color w:val="4472C4" w:themeColor="accent5"/>
          <w:sz w:val="28"/>
          <w:szCs w:val="28"/>
        </w:rPr>
      </w:pPr>
    </w:p>
    <w:p w14:paraId="2E3E3928" w14:textId="10BEAC33" w:rsidR="00B03865" w:rsidRPr="00180FDA" w:rsidRDefault="00DE0241" w:rsidP="00180FDA">
      <w:pPr>
        <w:pStyle w:val="Heading2"/>
        <w:rPr>
          <w:rFonts w:ascii="Arial" w:hAnsi="Arial" w:cs="Arial"/>
          <w:color w:val="7030A0"/>
          <w:sz w:val="32"/>
          <w:szCs w:val="32"/>
          <w:u w:val="single"/>
        </w:rPr>
      </w:pPr>
      <w:bookmarkStart w:id="2" w:name="_Toc58250692"/>
      <w:r w:rsidRPr="00180FDA">
        <w:rPr>
          <w:rFonts w:ascii="Arial" w:hAnsi="Arial" w:cs="Arial"/>
          <w:color w:val="7030A0"/>
          <w:sz w:val="32"/>
          <w:szCs w:val="32"/>
          <w:u w:val="single"/>
        </w:rPr>
        <w:lastRenderedPageBreak/>
        <w:t xml:space="preserve">Evaluate </w:t>
      </w:r>
      <w:r w:rsidR="00AA775B" w:rsidRPr="00180FDA">
        <w:rPr>
          <w:rFonts w:ascii="Arial" w:hAnsi="Arial" w:cs="Arial"/>
          <w:color w:val="7030A0"/>
          <w:sz w:val="32"/>
          <w:szCs w:val="32"/>
          <w:u w:val="single"/>
        </w:rPr>
        <w:t>the appropriate use of modern technologies</w:t>
      </w:r>
      <w:r w:rsidR="00C92699" w:rsidRPr="00180FDA">
        <w:rPr>
          <w:rFonts w:ascii="Arial" w:hAnsi="Arial" w:cs="Arial"/>
          <w:color w:val="7030A0"/>
          <w:sz w:val="32"/>
          <w:szCs w:val="32"/>
          <w:u w:val="single"/>
        </w:rPr>
        <w:t xml:space="preserve"> </w:t>
      </w:r>
      <w:r w:rsidR="00F15291" w:rsidRPr="00180FDA">
        <w:rPr>
          <w:rFonts w:ascii="Arial" w:hAnsi="Arial" w:cs="Arial"/>
          <w:color w:val="7030A0"/>
          <w:sz w:val="32"/>
          <w:szCs w:val="32"/>
          <w:u w:val="single"/>
        </w:rPr>
        <w:t>and social media</w:t>
      </w:r>
      <w:r w:rsidR="00AA775B" w:rsidRPr="00180FDA">
        <w:rPr>
          <w:rFonts w:ascii="Arial" w:hAnsi="Arial" w:cs="Arial"/>
          <w:color w:val="7030A0"/>
          <w:sz w:val="32"/>
          <w:szCs w:val="32"/>
          <w:u w:val="single"/>
        </w:rPr>
        <w:t xml:space="preserve"> in the workplace </w:t>
      </w:r>
      <w:r w:rsidR="00FF70BB" w:rsidRPr="00180FDA">
        <w:rPr>
          <w:rFonts w:ascii="Arial" w:hAnsi="Arial" w:cs="Arial"/>
          <w:color w:val="7030A0"/>
          <w:sz w:val="32"/>
          <w:szCs w:val="32"/>
          <w:u w:val="single"/>
        </w:rPr>
        <w:t>generally</w:t>
      </w:r>
      <w:bookmarkEnd w:id="2"/>
      <w:r w:rsidR="00FF70BB" w:rsidRPr="00180FDA">
        <w:rPr>
          <w:rFonts w:ascii="Arial" w:hAnsi="Arial" w:cs="Arial"/>
          <w:color w:val="7030A0"/>
          <w:sz w:val="32"/>
          <w:szCs w:val="32"/>
          <w:u w:val="single"/>
        </w:rPr>
        <w:t xml:space="preserve"> </w:t>
      </w:r>
    </w:p>
    <w:p w14:paraId="4D3907EB" w14:textId="77777777" w:rsidR="0065629B" w:rsidRDefault="0065629B" w:rsidP="00444191">
      <w:pPr>
        <w:spacing w:after="0" w:line="360" w:lineRule="auto"/>
        <w:rPr>
          <w:rFonts w:ascii="Arial" w:hAnsi="Arial" w:cs="Arial"/>
        </w:rPr>
      </w:pPr>
    </w:p>
    <w:p w14:paraId="15E5540E" w14:textId="77777777" w:rsidR="0065629B" w:rsidRDefault="0065629B" w:rsidP="00444191">
      <w:pPr>
        <w:spacing w:after="0" w:line="360" w:lineRule="auto"/>
        <w:rPr>
          <w:rFonts w:ascii="Arial" w:hAnsi="Arial" w:cs="Arial"/>
        </w:rPr>
      </w:pPr>
    </w:p>
    <w:p w14:paraId="3A487B08" w14:textId="1FF1AF78" w:rsidR="009632D9" w:rsidRPr="00EE1397" w:rsidRDefault="009632D9" w:rsidP="00444191">
      <w:pPr>
        <w:spacing w:after="0" w:line="360" w:lineRule="auto"/>
        <w:rPr>
          <w:rFonts w:ascii="Arial" w:hAnsi="Arial" w:cs="Arial"/>
        </w:rPr>
      </w:pPr>
      <w:r w:rsidRPr="00EE1397">
        <w:rPr>
          <w:rFonts w:ascii="Arial" w:hAnsi="Arial" w:cs="Arial"/>
        </w:rPr>
        <w:t>I grew up in a large community and since 1980 I have been fascinated by games and computers. Since then, I have enjoyed learning more about networks, the Internet, routers, Wi-Fi, system operation, mobile phones, applications, antivirus and more. I am currently the digital champion in my workplace, which means I have general IT skills.</w:t>
      </w:r>
    </w:p>
    <w:p w14:paraId="09A4C770" w14:textId="0B8FE028" w:rsidR="009632D9" w:rsidRPr="00EE1397" w:rsidRDefault="009632D9" w:rsidP="00444191">
      <w:pPr>
        <w:spacing w:after="0" w:line="360" w:lineRule="auto"/>
        <w:rPr>
          <w:rFonts w:ascii="Arial" w:hAnsi="Arial" w:cs="Arial"/>
        </w:rPr>
      </w:pPr>
      <w:r w:rsidRPr="00EE1397">
        <w:rPr>
          <w:rFonts w:ascii="Arial" w:hAnsi="Arial" w:cs="Arial"/>
        </w:rPr>
        <w:t>By the beginning of the twenty-first century, most banks and offices were using basic computers. The computers were extremely large and not as powerful as today. Since then, every year, we see an explosion of new mobile phones and new increasingly powerful computers. Nowadays, a mobile phone is more powerful than a regular computer twenty years ago.</w:t>
      </w:r>
    </w:p>
    <w:p w14:paraId="3BBC5FF0" w14:textId="2CC420F8" w:rsidR="00C0589F" w:rsidRPr="00EE1397" w:rsidRDefault="00C0589F" w:rsidP="00444191">
      <w:pPr>
        <w:spacing w:after="0" w:line="360" w:lineRule="auto"/>
        <w:divId w:val="584463495"/>
        <w:rPr>
          <w:rFonts w:ascii="Arial" w:eastAsiaTheme="minorEastAsia" w:hAnsi="Arial" w:cs="Arial"/>
          <w:color w:val="000000"/>
          <w:lang w:eastAsia="en-GB"/>
        </w:rPr>
      </w:pPr>
      <w:r w:rsidRPr="00EE1397">
        <w:rPr>
          <w:rFonts w:ascii="Arial" w:eastAsiaTheme="minorEastAsia" w:hAnsi="Arial" w:cs="Arial"/>
          <w:color w:val="000000"/>
          <w:lang w:eastAsia="en-GB"/>
        </w:rPr>
        <w:t xml:space="preserve">The fastest technological progress has a few drawbacks to human perception. This creates an addiction if you abuse and spend too much time on social media, including news, YouTube and the internet reducing interaction with the environment. Our brain is not made to take so much information and have so many implications, particularly in mental health. It has been an increase in depression and panic attacks in the last 20 years because of social media and the internet according to the report Ordered by the House of Commons </w:t>
      </w:r>
      <w:r w:rsidR="00444191">
        <w:rPr>
          <w:rFonts w:ascii="Arial" w:eastAsiaTheme="minorEastAsia" w:hAnsi="Arial" w:cs="Arial"/>
          <w:color w:val="000000"/>
          <w:lang w:eastAsia="en-GB"/>
        </w:rPr>
        <w:t xml:space="preserve">on </w:t>
      </w:r>
      <w:r w:rsidR="00444191" w:rsidRPr="00EE1397">
        <w:rPr>
          <w:rFonts w:ascii="Arial" w:eastAsiaTheme="minorEastAsia" w:hAnsi="Arial" w:cs="Arial"/>
          <w:color w:val="000000"/>
          <w:lang w:eastAsia="en-GB"/>
        </w:rPr>
        <w:t>29</w:t>
      </w:r>
      <w:r w:rsidRPr="00EE1397">
        <w:rPr>
          <w:rFonts w:ascii="Arial" w:eastAsiaTheme="minorEastAsia" w:hAnsi="Arial" w:cs="Arial"/>
          <w:color w:val="000000"/>
          <w:lang w:eastAsia="en-GB"/>
        </w:rPr>
        <w:t xml:space="preserve"> January 2019.</w:t>
      </w:r>
    </w:p>
    <w:p w14:paraId="67DFB0D6" w14:textId="77777777" w:rsidR="00C0589F" w:rsidRPr="00EE1397" w:rsidRDefault="00C0589F" w:rsidP="00444191">
      <w:pPr>
        <w:spacing w:after="0" w:line="360" w:lineRule="auto"/>
        <w:rPr>
          <w:rFonts w:ascii="Arial" w:hAnsi="Arial" w:cs="Arial"/>
        </w:rPr>
      </w:pPr>
    </w:p>
    <w:p w14:paraId="1183CBE3" w14:textId="065AE3BE" w:rsidR="009632D9" w:rsidRPr="00EE1397" w:rsidRDefault="009632D9" w:rsidP="00444191">
      <w:pPr>
        <w:spacing w:after="0" w:line="360" w:lineRule="auto"/>
        <w:rPr>
          <w:rFonts w:ascii="Arial" w:hAnsi="Arial" w:cs="Arial"/>
        </w:rPr>
      </w:pPr>
      <w:r w:rsidRPr="00EE1397">
        <w:rPr>
          <w:rFonts w:ascii="Arial" w:hAnsi="Arial" w:cs="Arial"/>
        </w:rPr>
        <w:t>In my workplace, over the past five years, we have started to upgrade IT technologies, because those technologies are becoming obsolete very quickly, in less than two years. A good example is if you are going to buy a new laptop the price will fall when you are outside the workshop door.</w:t>
      </w:r>
    </w:p>
    <w:p w14:paraId="08317FC9" w14:textId="77777777" w:rsidR="009632D9" w:rsidRPr="00EE1397" w:rsidRDefault="009632D9" w:rsidP="00444191">
      <w:pPr>
        <w:spacing w:after="0" w:line="360" w:lineRule="auto"/>
        <w:rPr>
          <w:rFonts w:ascii="Arial" w:hAnsi="Arial" w:cs="Arial"/>
        </w:rPr>
      </w:pPr>
    </w:p>
    <w:p w14:paraId="2423740C" w14:textId="18AAACE3" w:rsidR="00B03865" w:rsidRPr="00EE1397" w:rsidRDefault="009632D9" w:rsidP="00444191">
      <w:pPr>
        <w:spacing w:after="0" w:line="360" w:lineRule="auto"/>
        <w:rPr>
          <w:rFonts w:ascii="Arial" w:hAnsi="Arial" w:cs="Arial"/>
        </w:rPr>
      </w:pPr>
      <w:r w:rsidRPr="00EE1397">
        <w:rPr>
          <w:rFonts w:ascii="Arial" w:hAnsi="Arial" w:cs="Arial"/>
        </w:rPr>
        <w:t xml:space="preserve">In addition to modern ergonomic chairs and desks, earphones with reduce background noise, </w:t>
      </w:r>
      <w:r w:rsidR="005662C2" w:rsidRPr="00EE1397">
        <w:rPr>
          <w:rFonts w:ascii="Arial" w:hAnsi="Arial" w:cs="Arial"/>
        </w:rPr>
        <w:t>to significantly</w:t>
      </w:r>
      <w:r w:rsidRPr="00EE1397">
        <w:rPr>
          <w:rFonts w:ascii="Arial" w:hAnsi="Arial" w:cs="Arial"/>
        </w:rPr>
        <w:t xml:space="preserve"> advance fire alarm system and escape plans all have a very height technological advantage, however this will might be on different module to talk about. This is the most commonly used technology for this module in my workplace and falls under several categories.</w:t>
      </w:r>
    </w:p>
    <w:p w14:paraId="4F6A174F" w14:textId="77777777" w:rsidR="005E5C62" w:rsidRDefault="005E5C62" w:rsidP="005E5C62">
      <w:pPr>
        <w:spacing w:line="276" w:lineRule="auto"/>
        <w:rPr>
          <w:rFonts w:ascii="Arial" w:hAnsi="Arial" w:cs="Arial"/>
        </w:rPr>
      </w:pPr>
    </w:p>
    <w:p w14:paraId="11F13454" w14:textId="77777777" w:rsidR="0065629B" w:rsidRDefault="0065629B" w:rsidP="005E5C62">
      <w:pPr>
        <w:spacing w:line="276" w:lineRule="auto"/>
        <w:rPr>
          <w:rFonts w:ascii="Arial" w:hAnsi="Arial" w:cs="Arial"/>
          <w:b/>
          <w:bCs/>
        </w:rPr>
      </w:pPr>
    </w:p>
    <w:p w14:paraId="28D34866" w14:textId="77777777" w:rsidR="0065629B" w:rsidRDefault="0065629B" w:rsidP="005E5C62">
      <w:pPr>
        <w:spacing w:line="276" w:lineRule="auto"/>
        <w:rPr>
          <w:rFonts w:ascii="Arial" w:hAnsi="Arial" w:cs="Arial"/>
          <w:b/>
          <w:bCs/>
        </w:rPr>
      </w:pPr>
    </w:p>
    <w:p w14:paraId="5EB0BC37" w14:textId="77777777" w:rsidR="0065629B" w:rsidRDefault="0065629B" w:rsidP="005E5C62">
      <w:pPr>
        <w:spacing w:line="276" w:lineRule="auto"/>
        <w:rPr>
          <w:rFonts w:ascii="Arial" w:hAnsi="Arial" w:cs="Arial"/>
          <w:b/>
          <w:bCs/>
        </w:rPr>
      </w:pPr>
    </w:p>
    <w:p w14:paraId="25A99AF8" w14:textId="4C8D2AD3" w:rsidR="005E5C62" w:rsidRPr="005E5C62" w:rsidRDefault="005E5C62" w:rsidP="005E5C62">
      <w:pPr>
        <w:spacing w:line="276" w:lineRule="auto"/>
        <w:rPr>
          <w:rFonts w:ascii="Arial" w:hAnsi="Arial" w:cs="Arial"/>
          <w:b/>
          <w:bCs/>
        </w:rPr>
      </w:pPr>
      <w:r w:rsidRPr="005E5C62">
        <w:rPr>
          <w:rFonts w:ascii="Arial" w:hAnsi="Arial" w:cs="Arial"/>
          <w:b/>
          <w:bCs/>
        </w:rPr>
        <w:lastRenderedPageBreak/>
        <w:t>Techopedia - The IT Education Site</w:t>
      </w:r>
    </w:p>
    <w:p w14:paraId="1DEA0511" w14:textId="3025DDB7" w:rsidR="00444191" w:rsidRPr="00EE1397" w:rsidRDefault="005E5C62" w:rsidP="005E5C62">
      <w:pPr>
        <w:spacing w:line="276" w:lineRule="auto"/>
        <w:rPr>
          <w:rFonts w:ascii="Arial" w:hAnsi="Arial" w:cs="Arial"/>
        </w:rPr>
      </w:pPr>
      <w:r w:rsidRPr="005E5C62">
        <w:rPr>
          <w:rFonts w:ascii="Arial" w:hAnsi="Arial" w:cs="Arial"/>
        </w:rPr>
        <w:t xml:space="preserve">Techopedia is your go-to tech source for professional </w:t>
      </w:r>
      <w:r w:rsidRPr="005E5C62">
        <w:rPr>
          <w:rFonts w:ascii="Arial" w:hAnsi="Arial" w:cs="Arial"/>
        </w:rPr>
        <w:t>IT.</w:t>
      </w:r>
      <w:r>
        <w:rPr>
          <w:rFonts w:ascii="Arial" w:hAnsi="Arial" w:cs="Arial"/>
        </w:rPr>
        <w:t xml:space="preserve"> This website </w:t>
      </w:r>
      <w:r w:rsidR="008C3734">
        <w:rPr>
          <w:rFonts w:ascii="Arial" w:hAnsi="Arial" w:cs="Arial"/>
        </w:rPr>
        <w:t>provides</w:t>
      </w:r>
      <w:r>
        <w:rPr>
          <w:rFonts w:ascii="Arial" w:hAnsi="Arial" w:cs="Arial"/>
        </w:rPr>
        <w:t xml:space="preserve"> detailed descriptions of the various types of technology we use on a daily basis. </w:t>
      </w:r>
    </w:p>
    <w:p w14:paraId="3B5254E8" w14:textId="77777777" w:rsidR="008C3734" w:rsidRDefault="008C3734" w:rsidP="00EE1397">
      <w:pPr>
        <w:spacing w:line="276" w:lineRule="auto"/>
        <w:rPr>
          <w:rFonts w:ascii="Arial" w:hAnsi="Arial" w:cs="Arial"/>
          <w:b/>
          <w:bCs/>
          <w:sz w:val="28"/>
          <w:szCs w:val="28"/>
          <w:u w:val="single"/>
        </w:rPr>
      </w:pPr>
    </w:p>
    <w:p w14:paraId="330C24E1" w14:textId="7B670C5D" w:rsidR="00AC5E08" w:rsidRPr="00444191" w:rsidRDefault="00AC5E08" w:rsidP="00EE1397">
      <w:pPr>
        <w:spacing w:line="276" w:lineRule="auto"/>
        <w:rPr>
          <w:rFonts w:ascii="Arial" w:hAnsi="Arial" w:cs="Arial"/>
          <w:b/>
          <w:bCs/>
          <w:sz w:val="28"/>
          <w:szCs w:val="28"/>
          <w:u w:val="single"/>
        </w:rPr>
      </w:pPr>
      <w:r w:rsidRPr="00444191">
        <w:rPr>
          <w:rFonts w:ascii="Arial" w:hAnsi="Arial" w:cs="Arial"/>
          <w:b/>
          <w:bCs/>
          <w:sz w:val="28"/>
          <w:szCs w:val="28"/>
          <w:u w:val="single"/>
        </w:rPr>
        <w:t>1.Networking:</w:t>
      </w:r>
    </w:p>
    <w:p w14:paraId="30BAC55E" w14:textId="77777777" w:rsidR="00444191" w:rsidRPr="00EE1397" w:rsidRDefault="00444191" w:rsidP="00EE1397">
      <w:pPr>
        <w:spacing w:line="276" w:lineRule="auto"/>
        <w:rPr>
          <w:rFonts w:ascii="Arial" w:hAnsi="Arial" w:cs="Arial"/>
          <w:b/>
          <w:bCs/>
          <w:u w:val="single"/>
        </w:rPr>
      </w:pPr>
    </w:p>
    <w:p w14:paraId="07152621" w14:textId="518319DE" w:rsidR="001C3185" w:rsidRPr="00EE1397" w:rsidRDefault="001C3185" w:rsidP="00EE1397">
      <w:pPr>
        <w:spacing w:line="276" w:lineRule="auto"/>
        <w:rPr>
          <w:rFonts w:ascii="Arial" w:hAnsi="Arial" w:cs="Arial"/>
        </w:rPr>
      </w:pPr>
      <w:r w:rsidRPr="00EE1397">
        <w:rPr>
          <w:rFonts w:ascii="Arial" w:hAnsi="Arial" w:cs="Arial"/>
          <w:b/>
          <w:bCs/>
        </w:rPr>
        <w:t xml:space="preserve">Internet </w:t>
      </w:r>
      <w:r w:rsidR="00A52A91" w:rsidRPr="00EE1397">
        <w:rPr>
          <w:rFonts w:ascii="Arial" w:hAnsi="Arial" w:cs="Arial"/>
        </w:rPr>
        <w:t xml:space="preserve"> </w:t>
      </w:r>
      <w:hyperlink r:id="rId10" w:history="1">
        <w:r w:rsidR="00D1191A" w:rsidRPr="00EE1397">
          <w:rPr>
            <w:rStyle w:val="Hyperlink"/>
            <w:rFonts w:ascii="Arial" w:hAnsi="Arial" w:cs="Arial"/>
          </w:rPr>
          <w:t>https://www.techopedia.com/definition/2419/internet</w:t>
        </w:r>
      </w:hyperlink>
      <w:r w:rsidR="00D1191A" w:rsidRPr="00EE1397">
        <w:rPr>
          <w:rFonts w:ascii="Arial" w:hAnsi="Arial" w:cs="Arial"/>
        </w:rPr>
        <w:t xml:space="preserve"> </w:t>
      </w:r>
    </w:p>
    <w:p w14:paraId="08359C4B" w14:textId="517D7321" w:rsidR="00A52A91" w:rsidRPr="00EE1397" w:rsidRDefault="00A52A91" w:rsidP="00EE1397">
      <w:pPr>
        <w:spacing w:line="276" w:lineRule="auto"/>
        <w:rPr>
          <w:rFonts w:ascii="Arial" w:hAnsi="Arial" w:cs="Arial"/>
          <w:b/>
          <w:bCs/>
        </w:rPr>
      </w:pPr>
      <w:r w:rsidRPr="00EE1397">
        <w:rPr>
          <w:rFonts w:ascii="Arial" w:hAnsi="Arial" w:cs="Arial"/>
          <w:b/>
          <w:bCs/>
        </w:rPr>
        <w:t>Servers</w:t>
      </w:r>
      <w:r w:rsidRPr="00EE1397">
        <w:rPr>
          <w:rFonts w:ascii="Arial" w:hAnsi="Arial" w:cs="Arial"/>
        </w:rPr>
        <w:t xml:space="preserve"> </w:t>
      </w:r>
      <w:hyperlink r:id="rId11" w:history="1">
        <w:r w:rsidRPr="00EE1397">
          <w:rPr>
            <w:rStyle w:val="Hyperlink"/>
            <w:rFonts w:ascii="Arial" w:hAnsi="Arial" w:cs="Arial"/>
          </w:rPr>
          <w:t>https://www.techopedia.com/definition/2282/server</w:t>
        </w:r>
      </w:hyperlink>
    </w:p>
    <w:p w14:paraId="7B83A479" w14:textId="248B0A0A" w:rsidR="00A52A91" w:rsidRPr="00EE1397" w:rsidRDefault="00A52A91" w:rsidP="00EE1397">
      <w:pPr>
        <w:spacing w:line="276" w:lineRule="auto"/>
        <w:rPr>
          <w:rFonts w:ascii="Arial" w:hAnsi="Arial" w:cs="Arial"/>
        </w:rPr>
      </w:pPr>
      <w:r w:rsidRPr="00EE1397">
        <w:rPr>
          <w:rFonts w:ascii="Arial" w:hAnsi="Arial" w:cs="Arial"/>
          <w:b/>
          <w:bCs/>
        </w:rPr>
        <w:t xml:space="preserve">Router </w:t>
      </w:r>
      <w:hyperlink r:id="rId12" w:history="1">
        <w:r w:rsidRPr="00EE1397">
          <w:rPr>
            <w:rStyle w:val="Hyperlink"/>
            <w:rFonts w:ascii="Arial" w:hAnsi="Arial" w:cs="Arial"/>
          </w:rPr>
          <w:t>https://www.techopedia.com/definition/2277/router</w:t>
        </w:r>
      </w:hyperlink>
    </w:p>
    <w:p w14:paraId="050CFA80" w14:textId="5306413A" w:rsidR="00A52A91" w:rsidRPr="00EE1397" w:rsidRDefault="00A52A91" w:rsidP="00EE1397">
      <w:pPr>
        <w:spacing w:line="276" w:lineRule="auto"/>
        <w:rPr>
          <w:rFonts w:ascii="Arial" w:hAnsi="Arial" w:cs="Arial"/>
        </w:rPr>
      </w:pPr>
      <w:r w:rsidRPr="00EE1397">
        <w:rPr>
          <w:rFonts w:ascii="Arial" w:hAnsi="Arial" w:cs="Arial"/>
          <w:b/>
          <w:bCs/>
        </w:rPr>
        <w:t>Wireless Fidelity (Wi-Fi</w:t>
      </w:r>
      <w:r w:rsidRPr="00EE1397">
        <w:rPr>
          <w:rFonts w:ascii="Arial" w:hAnsi="Arial" w:cs="Arial"/>
        </w:rPr>
        <w:t xml:space="preserve">) </w:t>
      </w:r>
      <w:hyperlink r:id="rId13" w:history="1">
        <w:r w:rsidRPr="00EE1397">
          <w:rPr>
            <w:rStyle w:val="Hyperlink"/>
            <w:rFonts w:ascii="Arial" w:hAnsi="Arial" w:cs="Arial"/>
          </w:rPr>
          <w:t>https://www.techopedia.com/definition/10035/wireless-fidelity-wi-fi</w:t>
        </w:r>
      </w:hyperlink>
      <w:r w:rsidRPr="00EE1397">
        <w:rPr>
          <w:rFonts w:ascii="Arial" w:hAnsi="Arial" w:cs="Arial"/>
        </w:rPr>
        <w:t xml:space="preserve"> </w:t>
      </w:r>
    </w:p>
    <w:p w14:paraId="32012F67" w14:textId="2E35B7D8" w:rsidR="00A52A91" w:rsidRPr="00EE1397" w:rsidRDefault="00D1191A" w:rsidP="00EE1397">
      <w:pPr>
        <w:spacing w:line="276" w:lineRule="auto"/>
        <w:rPr>
          <w:rFonts w:ascii="Arial" w:hAnsi="Arial" w:cs="Arial"/>
          <w:b/>
          <w:bCs/>
        </w:rPr>
      </w:pPr>
      <w:r w:rsidRPr="00EE1397">
        <w:rPr>
          <w:rFonts w:ascii="Arial" w:hAnsi="Arial" w:cs="Arial"/>
          <w:b/>
          <w:bCs/>
        </w:rPr>
        <w:t xml:space="preserve">Intranet </w:t>
      </w:r>
      <w:hyperlink r:id="rId14" w:history="1">
        <w:r w:rsidRPr="00EE1397">
          <w:rPr>
            <w:rStyle w:val="Hyperlink"/>
            <w:rFonts w:ascii="Arial" w:hAnsi="Arial" w:cs="Arial"/>
          </w:rPr>
          <w:t>https://www.techopedia.com/definition/2433/intranet</w:t>
        </w:r>
      </w:hyperlink>
    </w:p>
    <w:p w14:paraId="682FE765" w14:textId="6679F39C" w:rsidR="00A52A91" w:rsidRPr="00EE1397" w:rsidRDefault="00D1191A" w:rsidP="00EE1397">
      <w:pPr>
        <w:spacing w:line="276" w:lineRule="auto"/>
        <w:rPr>
          <w:rFonts w:ascii="Arial" w:hAnsi="Arial" w:cs="Arial"/>
        </w:rPr>
      </w:pPr>
      <w:r w:rsidRPr="00EE1397">
        <w:rPr>
          <w:rFonts w:ascii="Arial" w:hAnsi="Arial" w:cs="Arial"/>
          <w:b/>
          <w:bCs/>
        </w:rPr>
        <w:t xml:space="preserve">Wireless Router </w:t>
      </w:r>
      <w:hyperlink r:id="rId15" w:history="1">
        <w:r w:rsidRPr="00EE1397">
          <w:rPr>
            <w:rStyle w:val="Hyperlink"/>
            <w:rFonts w:ascii="Arial" w:hAnsi="Arial" w:cs="Arial"/>
          </w:rPr>
          <w:t>https://www.techopedia.com/definition/10065/wireless-router</w:t>
        </w:r>
      </w:hyperlink>
      <w:r w:rsidRPr="00EE1397">
        <w:rPr>
          <w:rFonts w:ascii="Arial" w:hAnsi="Arial" w:cs="Arial"/>
        </w:rPr>
        <w:t xml:space="preserve"> </w:t>
      </w:r>
    </w:p>
    <w:p w14:paraId="6F838EC5" w14:textId="321C62F3" w:rsidR="00D1191A" w:rsidRPr="00EE1397" w:rsidRDefault="00D1191A" w:rsidP="00EE1397">
      <w:pPr>
        <w:spacing w:line="276" w:lineRule="auto"/>
        <w:rPr>
          <w:rFonts w:ascii="Arial" w:hAnsi="Arial" w:cs="Arial"/>
        </w:rPr>
      </w:pPr>
      <w:r w:rsidRPr="00EE1397">
        <w:rPr>
          <w:rFonts w:ascii="Arial" w:hAnsi="Arial" w:cs="Arial"/>
          <w:b/>
          <w:bCs/>
        </w:rPr>
        <w:t>Internet Telephony</w:t>
      </w:r>
      <w:r w:rsidRPr="00EE1397">
        <w:rPr>
          <w:rFonts w:ascii="Arial" w:hAnsi="Arial" w:cs="Arial"/>
        </w:rPr>
        <w:t xml:space="preserve"> </w:t>
      </w:r>
      <w:hyperlink r:id="rId16" w:history="1">
        <w:r w:rsidRPr="00EE1397">
          <w:rPr>
            <w:rStyle w:val="Hyperlink"/>
            <w:rFonts w:ascii="Arial" w:hAnsi="Arial" w:cs="Arial"/>
          </w:rPr>
          <w:t>https://www.techopedia.com/definition/7783/internet-telephony</w:t>
        </w:r>
      </w:hyperlink>
      <w:r w:rsidRPr="00EE1397">
        <w:rPr>
          <w:rFonts w:ascii="Arial" w:hAnsi="Arial" w:cs="Arial"/>
        </w:rPr>
        <w:t xml:space="preserve"> </w:t>
      </w:r>
    </w:p>
    <w:p w14:paraId="060CE264" w14:textId="77777777" w:rsidR="00AC5E08" w:rsidRPr="00EE1397" w:rsidRDefault="00AC5E08" w:rsidP="00EE1397">
      <w:pPr>
        <w:spacing w:line="276" w:lineRule="auto"/>
        <w:rPr>
          <w:rFonts w:ascii="Arial" w:hAnsi="Arial" w:cs="Arial"/>
        </w:rPr>
      </w:pPr>
    </w:p>
    <w:p w14:paraId="5543FF6A" w14:textId="3B45BA07" w:rsidR="00A52A91" w:rsidRDefault="00AC5E08" w:rsidP="00EE1397">
      <w:pPr>
        <w:spacing w:line="276" w:lineRule="auto"/>
        <w:rPr>
          <w:rFonts w:ascii="Arial" w:hAnsi="Arial" w:cs="Arial"/>
          <w:b/>
          <w:bCs/>
          <w:sz w:val="28"/>
          <w:szCs w:val="28"/>
          <w:u w:val="single"/>
        </w:rPr>
      </w:pPr>
      <w:r w:rsidRPr="00444191">
        <w:rPr>
          <w:rFonts w:ascii="Arial" w:hAnsi="Arial" w:cs="Arial"/>
          <w:b/>
          <w:bCs/>
          <w:sz w:val="28"/>
          <w:szCs w:val="28"/>
          <w:u w:val="single"/>
        </w:rPr>
        <w:t>2.Software:</w:t>
      </w:r>
    </w:p>
    <w:p w14:paraId="7CFE7648" w14:textId="77777777" w:rsidR="00444191" w:rsidRPr="00444191" w:rsidRDefault="00444191" w:rsidP="00EE1397">
      <w:pPr>
        <w:spacing w:line="276" w:lineRule="auto"/>
        <w:rPr>
          <w:rFonts w:ascii="Arial" w:hAnsi="Arial" w:cs="Arial"/>
          <w:b/>
          <w:bCs/>
          <w:sz w:val="28"/>
          <w:szCs w:val="28"/>
          <w:u w:val="single"/>
        </w:rPr>
      </w:pPr>
    </w:p>
    <w:p w14:paraId="5954FD52" w14:textId="25B61E4A" w:rsidR="00A52A91" w:rsidRPr="00EE1397" w:rsidRDefault="00B74986" w:rsidP="00EE1397">
      <w:pPr>
        <w:spacing w:line="276" w:lineRule="auto"/>
        <w:rPr>
          <w:rFonts w:ascii="Arial" w:hAnsi="Arial" w:cs="Arial"/>
        </w:rPr>
      </w:pPr>
      <w:r w:rsidRPr="00EE1397">
        <w:rPr>
          <w:rFonts w:ascii="Arial" w:hAnsi="Arial" w:cs="Arial"/>
          <w:b/>
          <w:bCs/>
        </w:rPr>
        <w:t xml:space="preserve">Skype </w:t>
      </w:r>
      <w:hyperlink r:id="rId17" w:history="1">
        <w:r w:rsidRPr="00EE1397">
          <w:rPr>
            <w:rStyle w:val="Hyperlink"/>
            <w:rFonts w:ascii="Arial" w:hAnsi="Arial" w:cs="Arial"/>
          </w:rPr>
          <w:t>https://www.techopedia.com/definition/15615/skype</w:t>
        </w:r>
      </w:hyperlink>
      <w:r w:rsidRPr="00EE1397">
        <w:rPr>
          <w:rFonts w:ascii="Arial" w:hAnsi="Arial" w:cs="Arial"/>
        </w:rPr>
        <w:t xml:space="preserve"> </w:t>
      </w:r>
    </w:p>
    <w:p w14:paraId="27A85906" w14:textId="3B3280D2" w:rsidR="00AC5E08" w:rsidRPr="00EE1397" w:rsidRDefault="00AC5E08" w:rsidP="00EE1397">
      <w:pPr>
        <w:spacing w:line="276" w:lineRule="auto"/>
        <w:rPr>
          <w:rFonts w:ascii="Arial" w:hAnsi="Arial" w:cs="Arial"/>
        </w:rPr>
      </w:pPr>
      <w:r w:rsidRPr="00EE1397">
        <w:rPr>
          <w:rFonts w:ascii="Arial" w:hAnsi="Arial" w:cs="Arial"/>
          <w:b/>
          <w:bCs/>
        </w:rPr>
        <w:t>Microsoft TEAMS</w:t>
      </w:r>
      <w:r w:rsidR="00B74986" w:rsidRPr="00EE1397">
        <w:rPr>
          <w:rFonts w:ascii="Arial" w:hAnsi="Arial" w:cs="Arial"/>
        </w:rPr>
        <w:t xml:space="preserve"> </w:t>
      </w:r>
      <w:hyperlink r:id="rId18" w:history="1">
        <w:r w:rsidR="00055662" w:rsidRPr="00EE1397">
          <w:rPr>
            <w:rStyle w:val="Hyperlink"/>
            <w:rFonts w:ascii="Arial" w:hAnsi="Arial" w:cs="Arial"/>
          </w:rPr>
          <w:t>https://www.microsoft.com/en-gb/microsoft-teams/group-chat-software</w:t>
        </w:r>
      </w:hyperlink>
      <w:r w:rsidR="00055662" w:rsidRPr="00EE1397">
        <w:rPr>
          <w:rFonts w:ascii="Arial" w:hAnsi="Arial" w:cs="Arial"/>
        </w:rPr>
        <w:t xml:space="preserve"> </w:t>
      </w:r>
    </w:p>
    <w:p w14:paraId="51E6F1E8" w14:textId="0E4FAD22" w:rsidR="009046E6" w:rsidRPr="00EE1397" w:rsidRDefault="009046E6" w:rsidP="00EE1397">
      <w:pPr>
        <w:spacing w:line="276" w:lineRule="auto"/>
        <w:rPr>
          <w:rFonts w:ascii="Arial" w:hAnsi="Arial" w:cs="Arial"/>
          <w:b/>
          <w:bCs/>
        </w:rPr>
      </w:pPr>
      <w:r w:rsidRPr="00EE1397">
        <w:rPr>
          <w:rFonts w:ascii="Arial" w:hAnsi="Arial" w:cs="Arial"/>
          <w:b/>
          <w:bCs/>
        </w:rPr>
        <w:t xml:space="preserve">Microsoft Office </w:t>
      </w:r>
      <w:hyperlink r:id="rId19" w:history="1">
        <w:r w:rsidRPr="00EE1397">
          <w:rPr>
            <w:rStyle w:val="Hyperlink"/>
            <w:rFonts w:ascii="Arial" w:hAnsi="Arial" w:cs="Arial"/>
          </w:rPr>
          <w:t>https://www.techopedia.com/definition/20737/microsoft-office</w:t>
        </w:r>
      </w:hyperlink>
      <w:r w:rsidRPr="00EE1397">
        <w:rPr>
          <w:rFonts w:ascii="Arial" w:hAnsi="Arial" w:cs="Arial"/>
          <w:b/>
          <w:bCs/>
        </w:rPr>
        <w:t xml:space="preserve"> </w:t>
      </w:r>
    </w:p>
    <w:p w14:paraId="6304A01C" w14:textId="11408F47" w:rsidR="00AC5E08" w:rsidRPr="00EE1397" w:rsidRDefault="00AC5E08" w:rsidP="00EE1397">
      <w:pPr>
        <w:spacing w:line="276" w:lineRule="auto"/>
        <w:rPr>
          <w:rFonts w:ascii="Arial" w:hAnsi="Arial" w:cs="Arial"/>
        </w:rPr>
      </w:pPr>
      <w:r w:rsidRPr="00EE1397">
        <w:rPr>
          <w:rFonts w:ascii="Arial" w:hAnsi="Arial" w:cs="Arial"/>
          <w:b/>
          <w:bCs/>
        </w:rPr>
        <w:t>Microsoft Outlook</w:t>
      </w:r>
      <w:r w:rsidR="009046E6" w:rsidRPr="00EE1397">
        <w:rPr>
          <w:rFonts w:ascii="Arial" w:hAnsi="Arial" w:cs="Arial"/>
          <w:b/>
          <w:bCs/>
        </w:rPr>
        <w:t xml:space="preserve"> </w:t>
      </w:r>
      <w:hyperlink r:id="rId20" w:history="1">
        <w:r w:rsidR="009046E6" w:rsidRPr="00EE1397">
          <w:rPr>
            <w:rStyle w:val="Hyperlink"/>
            <w:rFonts w:ascii="Arial" w:hAnsi="Arial" w:cs="Arial"/>
          </w:rPr>
          <w:t>https://www.techopedia.com/definition/355/microsoft-outlook</w:t>
        </w:r>
      </w:hyperlink>
      <w:r w:rsidR="009046E6" w:rsidRPr="00EE1397">
        <w:rPr>
          <w:rFonts w:ascii="Arial" w:hAnsi="Arial" w:cs="Arial"/>
        </w:rPr>
        <w:t xml:space="preserve"> </w:t>
      </w:r>
    </w:p>
    <w:p w14:paraId="29CB383D" w14:textId="20A4D8FD" w:rsidR="001C3185" w:rsidRPr="00EE1397" w:rsidRDefault="00AC5E08" w:rsidP="00EE1397">
      <w:pPr>
        <w:spacing w:line="276" w:lineRule="auto"/>
        <w:rPr>
          <w:rFonts w:ascii="Arial" w:hAnsi="Arial" w:cs="Arial"/>
        </w:rPr>
      </w:pPr>
      <w:r w:rsidRPr="00EE1397">
        <w:rPr>
          <w:rFonts w:ascii="Arial" w:hAnsi="Arial" w:cs="Arial"/>
          <w:b/>
          <w:bCs/>
        </w:rPr>
        <w:t>Windows 10</w:t>
      </w:r>
      <w:r w:rsidRPr="00EE1397">
        <w:rPr>
          <w:rFonts w:ascii="Arial" w:hAnsi="Arial" w:cs="Arial"/>
        </w:rPr>
        <w:t xml:space="preserve"> </w:t>
      </w:r>
      <w:hyperlink r:id="rId21" w:history="1">
        <w:r w:rsidRPr="00EE1397">
          <w:rPr>
            <w:rStyle w:val="Hyperlink"/>
            <w:rFonts w:ascii="Arial" w:hAnsi="Arial" w:cs="Arial"/>
          </w:rPr>
          <w:t>https://www.techopedia.com/definition/31232/windows-10</w:t>
        </w:r>
      </w:hyperlink>
    </w:p>
    <w:p w14:paraId="6F251EF9" w14:textId="490C9CE5" w:rsidR="009046E6" w:rsidRDefault="009046E6" w:rsidP="00EE1397">
      <w:pPr>
        <w:spacing w:line="276" w:lineRule="auto"/>
        <w:rPr>
          <w:rStyle w:val="Hyperlink"/>
          <w:rFonts w:ascii="Arial" w:hAnsi="Arial" w:cs="Arial"/>
        </w:rPr>
      </w:pPr>
      <w:r w:rsidRPr="00EE1397">
        <w:rPr>
          <w:rFonts w:ascii="Arial" w:hAnsi="Arial" w:cs="Arial"/>
          <w:b/>
          <w:bCs/>
        </w:rPr>
        <w:t xml:space="preserve">Cloud Storage </w:t>
      </w:r>
      <w:hyperlink r:id="rId22" w:history="1">
        <w:r w:rsidRPr="00EE1397">
          <w:rPr>
            <w:rStyle w:val="Hyperlink"/>
            <w:rFonts w:ascii="Arial" w:hAnsi="Arial" w:cs="Arial"/>
          </w:rPr>
          <w:t>https://www.techopedia.com/definition/26535/cloud-storage</w:t>
        </w:r>
      </w:hyperlink>
    </w:p>
    <w:p w14:paraId="03EBD709" w14:textId="77777777" w:rsidR="00444191" w:rsidRPr="00EE1397" w:rsidRDefault="00444191" w:rsidP="00EE1397">
      <w:pPr>
        <w:spacing w:line="276" w:lineRule="auto"/>
        <w:rPr>
          <w:rFonts w:ascii="Arial" w:hAnsi="Arial" w:cs="Arial"/>
          <w:b/>
          <w:bCs/>
        </w:rPr>
      </w:pPr>
    </w:p>
    <w:p w14:paraId="2C6CD296" w14:textId="77777777" w:rsidR="007966C1" w:rsidRPr="00EE1397" w:rsidRDefault="007966C1" w:rsidP="005E5C62">
      <w:pPr>
        <w:spacing w:before="240" w:line="360" w:lineRule="auto"/>
        <w:rPr>
          <w:rFonts w:ascii="Arial" w:hAnsi="Arial" w:cs="Arial"/>
        </w:rPr>
      </w:pPr>
      <w:r w:rsidRPr="00EE1397">
        <w:rPr>
          <w:rFonts w:ascii="Arial" w:hAnsi="Arial" w:cs="Arial"/>
        </w:rPr>
        <w:t>In my workplace, I use other software like Google Chrome, Internet Explorers and Firefox, but this one will be deleted because it is not secure. Furthermore, we use different software, most of these programs/applications are used in-house. Most of them we use to access different information about claimants, payments, decision making, post handling and many more.</w:t>
      </w:r>
    </w:p>
    <w:p w14:paraId="65D78022" w14:textId="54A28104" w:rsidR="007966C1" w:rsidRPr="00EE1397" w:rsidRDefault="007966C1" w:rsidP="005E5C62">
      <w:pPr>
        <w:spacing w:before="240" w:line="360" w:lineRule="auto"/>
        <w:rPr>
          <w:rFonts w:ascii="Arial" w:hAnsi="Arial" w:cs="Arial"/>
        </w:rPr>
      </w:pPr>
      <w:r w:rsidRPr="00EE1397">
        <w:rPr>
          <w:rFonts w:ascii="Arial" w:hAnsi="Arial" w:cs="Arial"/>
        </w:rPr>
        <w:lastRenderedPageBreak/>
        <w:t xml:space="preserve"> For example, we use a system to scan correspondence we receive from claimants. These are scanned at post-processing sites and then </w:t>
      </w:r>
      <w:r w:rsidR="005662C2" w:rsidRPr="00EE1397">
        <w:rPr>
          <w:rFonts w:ascii="Arial" w:hAnsi="Arial" w:cs="Arial"/>
        </w:rPr>
        <w:t>uploaded into</w:t>
      </w:r>
      <w:r w:rsidRPr="00EE1397">
        <w:rPr>
          <w:rFonts w:ascii="Arial" w:hAnsi="Arial" w:cs="Arial"/>
        </w:rPr>
        <w:t xml:space="preserve"> an internal cloud system, and we can access them anywhere in the department's network. </w:t>
      </w:r>
    </w:p>
    <w:p w14:paraId="4C52B2EA" w14:textId="175B88AC" w:rsidR="007966C1" w:rsidRPr="00EE1397" w:rsidRDefault="007966C1" w:rsidP="005E5C62">
      <w:pPr>
        <w:spacing w:before="240" w:line="360" w:lineRule="auto"/>
        <w:rPr>
          <w:rFonts w:ascii="Arial" w:hAnsi="Arial" w:cs="Arial"/>
        </w:rPr>
      </w:pPr>
      <w:r w:rsidRPr="00EE1397">
        <w:rPr>
          <w:rFonts w:ascii="Arial" w:hAnsi="Arial" w:cs="Arial"/>
        </w:rPr>
        <w:t>These systems are not subject to a more detailed description for security reasons.</w:t>
      </w:r>
    </w:p>
    <w:p w14:paraId="43B98807" w14:textId="77777777" w:rsidR="005E5C62" w:rsidRDefault="005E5C62" w:rsidP="00EE1397">
      <w:pPr>
        <w:spacing w:line="276" w:lineRule="auto"/>
        <w:rPr>
          <w:rFonts w:ascii="Arial" w:hAnsi="Arial" w:cs="Arial"/>
          <w:b/>
          <w:bCs/>
          <w:u w:val="single"/>
        </w:rPr>
      </w:pPr>
    </w:p>
    <w:p w14:paraId="1C93C075" w14:textId="77777777" w:rsidR="005E5C62" w:rsidRDefault="005E5C62" w:rsidP="00EE1397">
      <w:pPr>
        <w:spacing w:line="276" w:lineRule="auto"/>
        <w:rPr>
          <w:rFonts w:ascii="Arial" w:hAnsi="Arial" w:cs="Arial"/>
          <w:b/>
          <w:bCs/>
          <w:u w:val="single"/>
        </w:rPr>
      </w:pPr>
    </w:p>
    <w:p w14:paraId="3A3B151E" w14:textId="77777777" w:rsidR="005E5C62" w:rsidRDefault="005E5C62" w:rsidP="00EE1397">
      <w:pPr>
        <w:spacing w:line="276" w:lineRule="auto"/>
        <w:rPr>
          <w:rFonts w:ascii="Arial" w:hAnsi="Arial" w:cs="Arial"/>
          <w:b/>
          <w:bCs/>
          <w:u w:val="single"/>
        </w:rPr>
      </w:pPr>
    </w:p>
    <w:p w14:paraId="7DC699CD" w14:textId="6B4B1394" w:rsidR="00055662" w:rsidRPr="005E5C62" w:rsidRDefault="009046E6" w:rsidP="00EE1397">
      <w:pPr>
        <w:spacing w:line="276" w:lineRule="auto"/>
        <w:rPr>
          <w:rFonts w:ascii="Arial" w:hAnsi="Arial" w:cs="Arial"/>
          <w:b/>
          <w:bCs/>
          <w:sz w:val="28"/>
          <w:szCs w:val="28"/>
          <w:u w:val="single"/>
        </w:rPr>
      </w:pPr>
      <w:r w:rsidRPr="005E5C62">
        <w:rPr>
          <w:rFonts w:ascii="Arial" w:hAnsi="Arial" w:cs="Arial"/>
          <w:b/>
          <w:bCs/>
          <w:sz w:val="28"/>
          <w:szCs w:val="28"/>
          <w:u w:val="single"/>
        </w:rPr>
        <w:t>3.</w:t>
      </w:r>
      <w:r w:rsidR="00055662" w:rsidRPr="005E5C62">
        <w:rPr>
          <w:rFonts w:ascii="Arial" w:hAnsi="Arial" w:cs="Arial"/>
          <w:b/>
          <w:bCs/>
          <w:sz w:val="28"/>
          <w:szCs w:val="28"/>
          <w:u w:val="single"/>
        </w:rPr>
        <w:t>Hardware</w:t>
      </w:r>
    </w:p>
    <w:p w14:paraId="02CDF1EE" w14:textId="384C5E0F" w:rsidR="00FD380A" w:rsidRPr="00EE1397" w:rsidRDefault="00FD380A" w:rsidP="008C3734">
      <w:pPr>
        <w:spacing w:before="240" w:line="360" w:lineRule="auto"/>
        <w:rPr>
          <w:rFonts w:ascii="Arial" w:hAnsi="Arial" w:cs="Arial"/>
        </w:rPr>
      </w:pPr>
      <w:r w:rsidRPr="00EE1397">
        <w:rPr>
          <w:rFonts w:ascii="Arial" w:hAnsi="Arial" w:cs="Arial"/>
        </w:rPr>
        <w:t>Mini PC-Compact Mini and Small form factor PC's are taking a fully functional PC into a compact unit. These are great when space is at a premium like space by your set top box. They are ready to plug into your own monitor and USB keyboard.</w:t>
      </w:r>
    </w:p>
    <w:p w14:paraId="75CD3896" w14:textId="77777777" w:rsidR="00FD380A" w:rsidRPr="00EE1397" w:rsidRDefault="00FD380A" w:rsidP="008C3734">
      <w:pPr>
        <w:spacing w:before="240" w:line="360" w:lineRule="auto"/>
        <w:rPr>
          <w:rFonts w:ascii="Arial" w:hAnsi="Arial" w:cs="Arial"/>
          <w:b/>
          <w:bCs/>
        </w:rPr>
      </w:pPr>
    </w:p>
    <w:p w14:paraId="7F9D5326" w14:textId="648C4F5B" w:rsidR="00055662" w:rsidRPr="00EE1397" w:rsidRDefault="00055662" w:rsidP="008C3734">
      <w:pPr>
        <w:spacing w:before="240" w:line="360" w:lineRule="auto"/>
        <w:rPr>
          <w:rFonts w:ascii="Arial" w:hAnsi="Arial" w:cs="Arial"/>
          <w:b/>
          <w:bCs/>
        </w:rPr>
      </w:pPr>
      <w:r w:rsidRPr="00EE1397">
        <w:rPr>
          <w:rFonts w:ascii="Arial" w:hAnsi="Arial" w:cs="Arial"/>
          <w:b/>
          <w:bCs/>
        </w:rPr>
        <w:t xml:space="preserve">Mobile phones </w:t>
      </w:r>
    </w:p>
    <w:p w14:paraId="7509ECAC" w14:textId="0FDAA4BA" w:rsidR="00055662" w:rsidRPr="00EE1397" w:rsidRDefault="00055662" w:rsidP="008C3734">
      <w:pPr>
        <w:spacing w:before="240" w:line="360" w:lineRule="auto"/>
        <w:rPr>
          <w:rFonts w:ascii="Arial" w:hAnsi="Arial" w:cs="Arial"/>
        </w:rPr>
      </w:pPr>
      <w:r w:rsidRPr="00EE1397">
        <w:rPr>
          <w:rFonts w:ascii="Arial" w:hAnsi="Arial" w:cs="Arial"/>
          <w:b/>
          <w:bCs/>
        </w:rPr>
        <w:t>Laptops/Tablets</w:t>
      </w:r>
      <w:r w:rsidRPr="00EE1397">
        <w:rPr>
          <w:rFonts w:ascii="Arial" w:hAnsi="Arial" w:cs="Arial"/>
        </w:rPr>
        <w:t xml:space="preserve"> (Microsoft surface pro)</w:t>
      </w:r>
    </w:p>
    <w:p w14:paraId="51EE3FC6" w14:textId="172BADB2" w:rsidR="00055662" w:rsidRPr="00EE1397" w:rsidRDefault="00055662" w:rsidP="008C3734">
      <w:pPr>
        <w:spacing w:before="240" w:line="360" w:lineRule="auto"/>
        <w:rPr>
          <w:rFonts w:ascii="Arial" w:hAnsi="Arial" w:cs="Arial"/>
          <w:b/>
          <w:bCs/>
        </w:rPr>
      </w:pPr>
      <w:r w:rsidRPr="00EE1397">
        <w:rPr>
          <w:rFonts w:ascii="Arial" w:hAnsi="Arial" w:cs="Arial"/>
          <w:b/>
          <w:bCs/>
        </w:rPr>
        <w:t xml:space="preserve">Landline phones </w:t>
      </w:r>
    </w:p>
    <w:p w14:paraId="7A383842" w14:textId="305E9F5C" w:rsidR="00055662" w:rsidRPr="00EE1397" w:rsidRDefault="00055662" w:rsidP="008C3734">
      <w:pPr>
        <w:spacing w:before="240" w:line="360" w:lineRule="auto"/>
        <w:rPr>
          <w:rFonts w:ascii="Arial" w:hAnsi="Arial" w:cs="Arial"/>
          <w:b/>
          <w:bCs/>
        </w:rPr>
      </w:pPr>
      <w:r w:rsidRPr="00EE1397">
        <w:rPr>
          <w:rFonts w:ascii="Arial" w:hAnsi="Arial" w:cs="Arial"/>
          <w:b/>
          <w:bCs/>
        </w:rPr>
        <w:t>Scan/printers.</w:t>
      </w:r>
    </w:p>
    <w:p w14:paraId="0EB77DB7" w14:textId="12F27B0B" w:rsidR="009D35D9" w:rsidRPr="00EE1397" w:rsidRDefault="009D35D9" w:rsidP="008C3734">
      <w:pPr>
        <w:spacing w:before="240" w:line="360" w:lineRule="auto"/>
        <w:rPr>
          <w:rFonts w:ascii="Arial" w:hAnsi="Arial" w:cs="Arial"/>
        </w:rPr>
      </w:pPr>
      <w:r w:rsidRPr="00EE1397">
        <w:rPr>
          <w:rFonts w:ascii="Arial" w:hAnsi="Arial" w:cs="Arial"/>
        </w:rPr>
        <w:t>Those are a few examples of what people are using in the workplace these days. It depends on the kind of company you work for. However, it is almost impossible today to avoid using Facebook, Instagram and Messenger, to connect with friends or to keep in touch with friends, family and companies. People use Facebook to share what's important to them and discover what's happening around the world.</w:t>
      </w:r>
    </w:p>
    <w:p w14:paraId="5D1D5CAD" w14:textId="77777777" w:rsidR="009E4D24" w:rsidRPr="00EE1397" w:rsidRDefault="009100A5" w:rsidP="008C3734">
      <w:pPr>
        <w:spacing w:before="240" w:line="360" w:lineRule="auto"/>
        <w:rPr>
          <w:rFonts w:ascii="Arial" w:hAnsi="Arial" w:cs="Arial"/>
        </w:rPr>
      </w:pPr>
      <w:r w:rsidRPr="00EE1397">
        <w:rPr>
          <w:rFonts w:ascii="Arial" w:hAnsi="Arial" w:cs="Arial"/>
        </w:rPr>
        <w:t xml:space="preserve">According with </w:t>
      </w:r>
      <w:r w:rsidR="00340D32" w:rsidRPr="00EE1397">
        <w:rPr>
          <w:rFonts w:ascii="Arial" w:hAnsi="Arial" w:cs="Arial"/>
        </w:rPr>
        <w:t xml:space="preserve">survey conducted Jan. 8 to Feb. 7 2019 by </w:t>
      </w:r>
      <w:r w:rsidRPr="00EE1397">
        <w:rPr>
          <w:rFonts w:ascii="Arial" w:hAnsi="Arial" w:cs="Arial"/>
        </w:rPr>
        <w:t xml:space="preserve">Pew Research </w:t>
      </w:r>
      <w:r w:rsidR="00DC58A9" w:rsidRPr="00EE1397">
        <w:rPr>
          <w:rFonts w:ascii="Arial" w:hAnsi="Arial" w:cs="Arial"/>
        </w:rPr>
        <w:t>Centre</w:t>
      </w:r>
      <w:r w:rsidRPr="00EE1397">
        <w:rPr>
          <w:rFonts w:ascii="Arial" w:hAnsi="Arial" w:cs="Arial"/>
        </w:rPr>
        <w:t xml:space="preserve"> survey of U.S</w:t>
      </w:r>
      <w:r w:rsidR="00340D32" w:rsidRPr="00EE1397">
        <w:rPr>
          <w:rFonts w:ascii="Arial" w:hAnsi="Arial" w:cs="Arial"/>
        </w:rPr>
        <w:t xml:space="preserve"> </w:t>
      </w:r>
      <w:r w:rsidR="009E4D24" w:rsidRPr="00EE1397">
        <w:rPr>
          <w:rFonts w:ascii="Arial" w:hAnsi="Arial" w:cs="Arial"/>
        </w:rPr>
        <w:t>some online platforms or apps remain unchanged from 2018 despite controversies over privacy, fake news and censorship on social media.</w:t>
      </w:r>
    </w:p>
    <w:p w14:paraId="4A794AD0" w14:textId="01B005F4" w:rsidR="009E4D24" w:rsidRPr="00EE1397" w:rsidRDefault="009E4D24" w:rsidP="008C3734">
      <w:pPr>
        <w:spacing w:before="240" w:line="360" w:lineRule="auto"/>
        <w:rPr>
          <w:rFonts w:ascii="Arial" w:hAnsi="Arial" w:cs="Arial"/>
        </w:rPr>
      </w:pPr>
      <w:r w:rsidRPr="00EE1397">
        <w:rPr>
          <w:rFonts w:ascii="Arial" w:hAnsi="Arial" w:cs="Arial"/>
        </w:rPr>
        <w:t>Facebook continues to be one of the most commonly used websites and social media apps.</w:t>
      </w:r>
    </w:p>
    <w:p w14:paraId="638CE2C3" w14:textId="41EE01A2" w:rsidR="00897E61" w:rsidRPr="005B79EA" w:rsidRDefault="00897E61" w:rsidP="005B79EA">
      <w:pPr>
        <w:spacing w:before="240" w:line="360" w:lineRule="auto"/>
        <w:rPr>
          <w:rFonts w:ascii="Arial" w:hAnsi="Arial" w:cs="Arial"/>
        </w:rPr>
      </w:pPr>
      <w:r w:rsidRPr="005B79EA">
        <w:rPr>
          <w:rFonts w:ascii="Arial" w:hAnsi="Arial" w:cs="Arial"/>
        </w:rPr>
        <w:lastRenderedPageBreak/>
        <w:t>Facebook bought WhatsApp in 2014 and according with</w:t>
      </w:r>
      <w:r w:rsidR="0065629B">
        <w:rPr>
          <w:rFonts w:ascii="Arial" w:hAnsi="Arial" w:cs="Arial"/>
        </w:rPr>
        <w:t xml:space="preserve"> (</w:t>
      </w:r>
      <w:r w:rsidRPr="005B79EA">
        <w:rPr>
          <w:rFonts w:ascii="Arial" w:hAnsi="Arial" w:cs="Arial"/>
        </w:rPr>
        <w:t>Hern</w:t>
      </w:r>
      <w:r w:rsidR="0065629B">
        <w:rPr>
          <w:rFonts w:ascii="Arial" w:hAnsi="Arial" w:cs="Arial"/>
        </w:rPr>
        <w:t>,</w:t>
      </w:r>
      <w:r w:rsidRPr="005B79EA">
        <w:rPr>
          <w:rFonts w:ascii="Arial" w:hAnsi="Arial" w:cs="Arial"/>
        </w:rPr>
        <w:t xml:space="preserve"> 2021</w:t>
      </w:r>
      <w:r w:rsidR="0065629B">
        <w:rPr>
          <w:rFonts w:ascii="Arial" w:hAnsi="Arial" w:cs="Arial"/>
        </w:rPr>
        <w:t xml:space="preserve">) </w:t>
      </w:r>
      <w:r w:rsidRPr="005B79EA">
        <w:rPr>
          <w:rFonts w:ascii="Arial" w:hAnsi="Arial" w:cs="Arial"/>
        </w:rPr>
        <w:t xml:space="preserve">WhatsApp update its terms and privacy policy and around 30 </w:t>
      </w:r>
      <w:r w:rsidR="00FA2835" w:rsidRPr="005B79EA">
        <w:rPr>
          <w:rFonts w:ascii="Arial" w:hAnsi="Arial" w:cs="Arial"/>
        </w:rPr>
        <w:t>million</w:t>
      </w:r>
      <w:r w:rsidRPr="005B79EA">
        <w:rPr>
          <w:rFonts w:ascii="Arial" w:hAnsi="Arial" w:cs="Arial"/>
        </w:rPr>
        <w:t xml:space="preserve"> British people have until 8 February to update this. Otherwise, your account will be deleted but not all data from your </w:t>
      </w:r>
      <w:r w:rsidR="00FA2835" w:rsidRPr="005B79EA">
        <w:rPr>
          <w:rFonts w:ascii="Arial" w:hAnsi="Arial" w:cs="Arial"/>
        </w:rPr>
        <w:t>account, only</w:t>
      </w:r>
      <w:r w:rsidRPr="005B79EA">
        <w:rPr>
          <w:rFonts w:ascii="Arial" w:hAnsi="Arial" w:cs="Arial"/>
        </w:rPr>
        <w:t xml:space="preserve"> the account, to delete your personal data and account you have to access the settings and delete by yourself otherwise WhatsApp will still use your personal data.</w:t>
      </w:r>
    </w:p>
    <w:p w14:paraId="2EE44867" w14:textId="34D93C2C" w:rsidR="00897E61" w:rsidRPr="005B79EA" w:rsidRDefault="00897E61" w:rsidP="005B79EA">
      <w:pPr>
        <w:spacing w:before="240" w:line="360" w:lineRule="auto"/>
        <w:rPr>
          <w:rFonts w:ascii="Arial" w:hAnsi="Arial" w:cs="Arial"/>
        </w:rPr>
      </w:pPr>
      <w:r w:rsidRPr="005B79EA">
        <w:rPr>
          <w:rFonts w:ascii="Arial" w:hAnsi="Arial" w:cs="Arial"/>
        </w:rPr>
        <w:t xml:space="preserve">According with </w:t>
      </w:r>
      <w:r w:rsidR="003A7524">
        <w:rPr>
          <w:rFonts w:ascii="Arial" w:hAnsi="Arial" w:cs="Arial"/>
        </w:rPr>
        <w:t>(</w:t>
      </w:r>
      <w:r w:rsidRPr="005B79EA">
        <w:rPr>
          <w:rFonts w:ascii="Arial" w:hAnsi="Arial" w:cs="Arial"/>
        </w:rPr>
        <w:t>Pag</w:t>
      </w:r>
      <w:r w:rsidR="003A7524">
        <w:rPr>
          <w:rFonts w:ascii="Arial" w:hAnsi="Arial" w:cs="Arial"/>
        </w:rPr>
        <w:t>e ,</w:t>
      </w:r>
      <w:r w:rsidRPr="005B79EA">
        <w:rPr>
          <w:rFonts w:ascii="Arial" w:hAnsi="Arial" w:cs="Arial"/>
        </w:rPr>
        <w:t>2021</w:t>
      </w:r>
      <w:r w:rsidR="003A7524">
        <w:rPr>
          <w:rFonts w:ascii="Arial" w:hAnsi="Arial" w:cs="Arial"/>
        </w:rPr>
        <w:t>)</w:t>
      </w:r>
      <w:r w:rsidRPr="005B79EA">
        <w:rPr>
          <w:rFonts w:ascii="Arial" w:hAnsi="Arial" w:cs="Arial"/>
        </w:rPr>
        <w:t xml:space="preserve">, some of the things will share with Facebook and other parent company includes, battery life, signal strength, app version, browser information, mobile, network connection information (including phone number </w:t>
      </w:r>
      <w:r w:rsidR="00FA2835" w:rsidRPr="005B79EA">
        <w:rPr>
          <w:rFonts w:ascii="Arial" w:hAnsi="Arial" w:cs="Arial"/>
        </w:rPr>
        <w:t>and mobile</w:t>
      </w:r>
      <w:r w:rsidRPr="005B79EA">
        <w:rPr>
          <w:rFonts w:ascii="Arial" w:hAnsi="Arial" w:cs="Arial"/>
        </w:rPr>
        <w:t xml:space="preserve"> operator), </w:t>
      </w:r>
      <w:r w:rsidR="00FA2835" w:rsidRPr="005B79EA">
        <w:rPr>
          <w:rFonts w:ascii="Arial" w:hAnsi="Arial" w:cs="Arial"/>
        </w:rPr>
        <w:t>a language and</w:t>
      </w:r>
      <w:r w:rsidRPr="005B79EA">
        <w:rPr>
          <w:rFonts w:ascii="Arial" w:hAnsi="Arial" w:cs="Arial"/>
        </w:rPr>
        <w:t xml:space="preserve"> time zone, IP address and device operations information. The policy notes that even after using this delete feature, some data will remain with the company, stating: “When you delete your account, it does not affect your information related to the groups you created or the information other users have related to you, such as their copy of the messages you sent them.” And that there will be no changes to WhatsApp’s data-sharing practices in Europe and the UK.</w:t>
      </w:r>
    </w:p>
    <w:p w14:paraId="6488F35D" w14:textId="73767C00" w:rsidR="008D3C09" w:rsidRPr="00EE1397" w:rsidRDefault="00897E61" w:rsidP="0008603F">
      <w:pPr>
        <w:spacing w:before="240" w:line="360" w:lineRule="auto"/>
        <w:rPr>
          <w:rFonts w:ascii="Arial" w:hAnsi="Arial" w:cs="Arial"/>
        </w:rPr>
      </w:pPr>
      <w:r w:rsidRPr="005B79EA">
        <w:rPr>
          <w:rFonts w:ascii="Arial" w:hAnsi="Arial" w:cs="Arial"/>
        </w:rPr>
        <w:t>WhatsApp users are now being advised to download more secure messaging apps; Elon Musk the CEO of Tesla has urged users to switch to Signal, while Microsoft has told users to download Skype - which “keeps your personal data private” - instead.</w:t>
      </w:r>
    </w:p>
    <w:p w14:paraId="239F8196" w14:textId="77777777" w:rsidR="008D3C09" w:rsidRPr="00EE1397" w:rsidRDefault="008D3C09" w:rsidP="00EE1397">
      <w:pPr>
        <w:spacing w:line="276" w:lineRule="auto"/>
        <w:rPr>
          <w:rFonts w:ascii="Arial" w:hAnsi="Arial" w:cs="Arial"/>
        </w:rPr>
      </w:pPr>
    </w:p>
    <w:p w14:paraId="72427767" w14:textId="1A96E23E" w:rsidR="00B03865" w:rsidRPr="00180FDA" w:rsidRDefault="00074CD1" w:rsidP="00180FDA">
      <w:pPr>
        <w:pStyle w:val="Heading2"/>
        <w:rPr>
          <w:rFonts w:ascii="Arial" w:hAnsi="Arial" w:cs="Arial"/>
          <w:color w:val="7030A0"/>
          <w:sz w:val="32"/>
          <w:szCs w:val="32"/>
          <w:u w:val="single"/>
        </w:rPr>
      </w:pPr>
      <w:bookmarkStart w:id="3" w:name="_Toc58250693"/>
      <w:r w:rsidRPr="00180FDA">
        <w:rPr>
          <w:rFonts w:ascii="Arial" w:hAnsi="Arial" w:cs="Arial"/>
          <w:color w:val="7030A0"/>
          <w:sz w:val="32"/>
          <w:szCs w:val="32"/>
          <w:u w:val="single"/>
        </w:rPr>
        <w:t xml:space="preserve">Explore the use of </w:t>
      </w:r>
      <w:r w:rsidR="00B03865" w:rsidRPr="00180FDA">
        <w:rPr>
          <w:rFonts w:ascii="Arial" w:hAnsi="Arial" w:cs="Arial"/>
          <w:color w:val="7030A0"/>
          <w:sz w:val="32"/>
          <w:szCs w:val="32"/>
          <w:u w:val="single"/>
        </w:rPr>
        <w:t>modern technologies and social media in own workplace</w:t>
      </w:r>
      <w:bookmarkEnd w:id="3"/>
      <w:r w:rsidR="00B03865" w:rsidRPr="00180FDA">
        <w:rPr>
          <w:rFonts w:ascii="Arial" w:hAnsi="Arial" w:cs="Arial"/>
          <w:color w:val="7030A0"/>
          <w:sz w:val="32"/>
          <w:szCs w:val="32"/>
          <w:u w:val="single"/>
        </w:rPr>
        <w:t xml:space="preserve"> </w:t>
      </w:r>
    </w:p>
    <w:p w14:paraId="29721288" w14:textId="77777777" w:rsidR="00167207" w:rsidRPr="00EE1397" w:rsidRDefault="00167207" w:rsidP="00EE1397">
      <w:pPr>
        <w:spacing w:line="276" w:lineRule="auto"/>
        <w:rPr>
          <w:rFonts w:ascii="Arial" w:hAnsi="Arial" w:cs="Arial"/>
        </w:rPr>
      </w:pPr>
    </w:p>
    <w:p w14:paraId="7ADF712B" w14:textId="77777777" w:rsidR="00700AC3" w:rsidRPr="00EE1397" w:rsidRDefault="00700AC3" w:rsidP="00180FDA">
      <w:pPr>
        <w:spacing w:before="240" w:line="360" w:lineRule="auto"/>
        <w:rPr>
          <w:rFonts w:ascii="Arial" w:hAnsi="Arial" w:cs="Arial"/>
        </w:rPr>
      </w:pPr>
      <w:r w:rsidRPr="00EE1397">
        <w:rPr>
          <w:rFonts w:ascii="Arial" w:hAnsi="Arial" w:cs="Arial"/>
        </w:rPr>
        <w:t>Every day, the use of technology in the workplace is changing, and some people need something to adopt the changes, such as the COVID-19 pandemic, for instance. Before the COVID-19 pandemic, most social media interactions occurred in private and the most commonly used programs were Twitter, Facebook, What's up, Pinterest, LinkedIn and many more.</w:t>
      </w:r>
    </w:p>
    <w:p w14:paraId="6905657F" w14:textId="77777777" w:rsidR="00700AC3" w:rsidRPr="00EE1397" w:rsidRDefault="00700AC3" w:rsidP="00180FDA">
      <w:pPr>
        <w:spacing w:before="240" w:line="360" w:lineRule="auto"/>
        <w:rPr>
          <w:rFonts w:ascii="Arial" w:hAnsi="Arial" w:cs="Arial"/>
        </w:rPr>
      </w:pPr>
      <w:r w:rsidRPr="00EE1397">
        <w:rPr>
          <w:rFonts w:ascii="Arial" w:hAnsi="Arial" w:cs="Arial"/>
        </w:rPr>
        <w:t xml:space="preserve"> In my workplace, we had Microsoft Teams, but we had fewer than 2,000 employees who were using the program. Within six months of the onset of COVID-19, more than 200,000 people began using this program in my department.</w:t>
      </w:r>
    </w:p>
    <w:p w14:paraId="0F13A21D" w14:textId="7C3813B2" w:rsidR="00700AC3" w:rsidRPr="00EE1397" w:rsidRDefault="00700AC3" w:rsidP="00180FDA">
      <w:pPr>
        <w:spacing w:before="240" w:line="360" w:lineRule="auto"/>
        <w:rPr>
          <w:rFonts w:ascii="Arial" w:hAnsi="Arial" w:cs="Arial"/>
        </w:rPr>
      </w:pPr>
      <w:r w:rsidRPr="00EE1397">
        <w:rPr>
          <w:rFonts w:ascii="Arial" w:hAnsi="Arial" w:cs="Arial"/>
        </w:rPr>
        <w:t xml:space="preserve">Since last year, when COVID-19 began, a lot of software has been implemented and developed, as most people are trying to work from home as per government guidelines. A </w:t>
      </w:r>
      <w:r w:rsidRPr="00EE1397">
        <w:rPr>
          <w:rFonts w:ascii="Arial" w:hAnsi="Arial" w:cs="Arial"/>
        </w:rPr>
        <w:lastRenderedPageBreak/>
        <w:t xml:space="preserve">particular program has far exceeded Microsoft TEAMS a comprehensive chat collaboration platform sharing documents, online meetings, and many other features extremely useful for business communications. We used this software in this university course is the best right now on the market, providing the possibility to work and study online. Other developers have tried to introduce these changes, but most failures like ZOOM because of safety issues and What’s up since Facebook purchase it. I work from home now and the reason I asked to work from home was, a computer has the full functionality that I </w:t>
      </w:r>
      <w:r w:rsidR="005662C2" w:rsidRPr="00EE1397">
        <w:rPr>
          <w:rFonts w:ascii="Arial" w:hAnsi="Arial" w:cs="Arial"/>
        </w:rPr>
        <w:t>have,</w:t>
      </w:r>
      <w:r w:rsidRPr="00EE1397">
        <w:rPr>
          <w:rFonts w:ascii="Arial" w:hAnsi="Arial" w:cs="Arial"/>
        </w:rPr>
        <w:t xml:space="preserve"> eye = camera, speech = microphone, ear = speakers.</w:t>
      </w:r>
    </w:p>
    <w:p w14:paraId="7BC9C920" w14:textId="3AB8A85E" w:rsidR="00700AC3" w:rsidRPr="00EE1397" w:rsidRDefault="00700AC3" w:rsidP="00180FDA">
      <w:pPr>
        <w:spacing w:before="240" w:line="360" w:lineRule="auto"/>
        <w:rPr>
          <w:rFonts w:ascii="Arial" w:hAnsi="Arial" w:cs="Arial"/>
        </w:rPr>
      </w:pPr>
      <w:r w:rsidRPr="00EE1397">
        <w:rPr>
          <w:rFonts w:ascii="Arial" w:hAnsi="Arial" w:cs="Arial"/>
        </w:rPr>
        <w:t xml:space="preserve">I my workplace, we use social media but all connected in-house like Microsoft Team. At the beginning of </w:t>
      </w:r>
      <w:r w:rsidR="00FA2835" w:rsidRPr="00EE1397">
        <w:rPr>
          <w:rFonts w:ascii="Arial" w:hAnsi="Arial" w:cs="Arial"/>
        </w:rPr>
        <w:t>pandemic,</w:t>
      </w:r>
      <w:r w:rsidRPr="00EE1397">
        <w:rPr>
          <w:rFonts w:ascii="Arial" w:hAnsi="Arial" w:cs="Arial"/>
        </w:rPr>
        <w:t xml:space="preserve"> we used Skype unfortunately another program accumulated by Microsoft Team and was deleted from my system in January 2021.</w:t>
      </w:r>
    </w:p>
    <w:p w14:paraId="772229EC" w14:textId="74AF3226" w:rsidR="00F47DC4" w:rsidRPr="00EE1397" w:rsidRDefault="00F47DC4" w:rsidP="00EE1397">
      <w:pPr>
        <w:spacing w:line="276" w:lineRule="auto"/>
        <w:rPr>
          <w:rFonts w:ascii="Arial" w:hAnsi="Arial" w:cs="Arial"/>
        </w:rPr>
      </w:pPr>
    </w:p>
    <w:p w14:paraId="37C25499" w14:textId="353434DE" w:rsidR="00074CD1" w:rsidRPr="00180FDA" w:rsidRDefault="00074CD1" w:rsidP="00EE1397">
      <w:pPr>
        <w:spacing w:line="276" w:lineRule="auto"/>
        <w:rPr>
          <w:rFonts w:ascii="Arial" w:hAnsi="Arial" w:cs="Arial"/>
          <w:u w:val="single"/>
        </w:rPr>
      </w:pPr>
    </w:p>
    <w:p w14:paraId="2EDD06D6" w14:textId="4D272744" w:rsidR="00074CD1" w:rsidRPr="00180FDA" w:rsidRDefault="008D3C09" w:rsidP="00180FDA">
      <w:pPr>
        <w:pStyle w:val="Heading2"/>
        <w:rPr>
          <w:rFonts w:ascii="Arial" w:hAnsi="Arial" w:cs="Arial"/>
          <w:color w:val="7030A0"/>
          <w:sz w:val="32"/>
          <w:szCs w:val="32"/>
          <w:u w:val="single"/>
        </w:rPr>
      </w:pPr>
      <w:bookmarkStart w:id="4" w:name="_Toc58250694"/>
      <w:r w:rsidRPr="00180FDA">
        <w:rPr>
          <w:rFonts w:ascii="Arial" w:hAnsi="Arial" w:cs="Arial"/>
          <w:color w:val="7030A0"/>
          <w:sz w:val="32"/>
          <w:szCs w:val="32"/>
          <w:u w:val="single"/>
        </w:rPr>
        <w:t>How can Personal branding help YOU?</w:t>
      </w:r>
      <w:bookmarkEnd w:id="4"/>
    </w:p>
    <w:p w14:paraId="721A4C05" w14:textId="77777777" w:rsidR="00180FDA" w:rsidRPr="00180FDA" w:rsidRDefault="00180FDA" w:rsidP="00180FDA"/>
    <w:p w14:paraId="21F5024C" w14:textId="77777777" w:rsidR="00F11FFE" w:rsidRPr="00EE1397" w:rsidRDefault="00F11FFE" w:rsidP="00173020">
      <w:pPr>
        <w:spacing w:line="360" w:lineRule="auto"/>
        <w:rPr>
          <w:rFonts w:ascii="Arial" w:hAnsi="Arial" w:cs="Arial"/>
        </w:rPr>
      </w:pPr>
    </w:p>
    <w:p w14:paraId="3C16A354" w14:textId="5836B198" w:rsidR="00CE0779" w:rsidRPr="00EE1397" w:rsidRDefault="00816DB4" w:rsidP="00173020">
      <w:pPr>
        <w:spacing w:line="360" w:lineRule="auto"/>
        <w:rPr>
          <w:rFonts w:ascii="Arial" w:hAnsi="Arial" w:cs="Arial"/>
          <w:color w:val="000000" w:themeColor="text1"/>
        </w:rPr>
      </w:pPr>
      <w:r w:rsidRPr="00173020">
        <w:rPr>
          <w:rFonts w:ascii="Arial" w:hAnsi="Arial" w:cs="Arial"/>
        </w:rPr>
        <w:t xml:space="preserve">According with </w:t>
      </w:r>
      <w:r w:rsidR="00173020">
        <w:rPr>
          <w:rFonts w:ascii="Arial" w:hAnsi="Arial" w:cs="Arial"/>
        </w:rPr>
        <w:t>(</w:t>
      </w:r>
      <w:r w:rsidR="00173020" w:rsidRPr="00173020">
        <w:rPr>
          <w:rFonts w:ascii="Arial" w:hAnsi="Arial" w:cs="Arial"/>
        </w:rPr>
        <w:t>Stelzner, 2019</w:t>
      </w:r>
      <w:r w:rsidR="00173020">
        <w:rPr>
          <w:rFonts w:ascii="Arial" w:hAnsi="Arial" w:cs="Arial"/>
        </w:rPr>
        <w:t>)</w:t>
      </w:r>
      <w:r w:rsidR="00173020" w:rsidRPr="00173020">
        <w:rPr>
          <w:rFonts w:ascii="Arial" w:hAnsi="Arial" w:cs="Arial"/>
        </w:rPr>
        <w:t xml:space="preserve"> </w:t>
      </w:r>
      <w:r w:rsidR="00CE0779" w:rsidRPr="00173020">
        <w:rPr>
          <w:rFonts w:ascii="Arial" w:hAnsi="Arial" w:cs="Arial"/>
        </w:rPr>
        <w:t>P</w:t>
      </w:r>
      <w:r w:rsidR="00CE0779" w:rsidRPr="00EE1397">
        <w:rPr>
          <w:rFonts w:ascii="Arial" w:hAnsi="Arial" w:cs="Arial"/>
          <w:color w:val="000000" w:themeColor="text1"/>
        </w:rPr>
        <w:t>ersonal branding is a relationship with you, someone who exists separately for your business. The personal branding process implies finding and building your unique style and reputation on the things you want to be known for. The goal is to create something which transmits a message and can be motorized.</w:t>
      </w:r>
    </w:p>
    <w:p w14:paraId="4B84A601" w14:textId="77777777" w:rsidR="00CE0779" w:rsidRPr="00EE1397" w:rsidRDefault="00CE0779" w:rsidP="00173020">
      <w:pPr>
        <w:spacing w:line="360" w:lineRule="auto"/>
        <w:rPr>
          <w:rFonts w:ascii="Arial" w:hAnsi="Arial" w:cs="Arial"/>
          <w:color w:val="000000" w:themeColor="text1"/>
        </w:rPr>
      </w:pPr>
      <w:r w:rsidRPr="00EE1397">
        <w:rPr>
          <w:rFonts w:ascii="Arial" w:hAnsi="Arial" w:cs="Arial"/>
          <w:color w:val="000000" w:themeColor="text1"/>
        </w:rPr>
        <w:t>Personal branding has grown in importance as a result of the use of the Internet, as social media and online identities have an impact on the physical world.</w:t>
      </w:r>
    </w:p>
    <w:p w14:paraId="3AE1620F" w14:textId="18A73148" w:rsidR="00CE0779" w:rsidRPr="00EE1397" w:rsidRDefault="00CE0779" w:rsidP="00173020">
      <w:pPr>
        <w:spacing w:line="360" w:lineRule="auto"/>
        <w:rPr>
          <w:rFonts w:ascii="Arial" w:hAnsi="Arial" w:cs="Arial"/>
          <w:color w:val="000000" w:themeColor="text1"/>
        </w:rPr>
      </w:pPr>
      <w:r w:rsidRPr="00EE1397">
        <w:rPr>
          <w:rFonts w:ascii="Arial" w:hAnsi="Arial" w:cs="Arial"/>
          <w:color w:val="000000" w:themeColor="text1"/>
        </w:rPr>
        <w:t xml:space="preserve">More and more employers are using social media to screen candidates before offering for interviews. Practices include searching for a candidate's history on websites such as Facebook and Twitter, and performing background </w:t>
      </w:r>
      <w:r w:rsidR="00FA2835" w:rsidRPr="00EE1397">
        <w:rPr>
          <w:rFonts w:ascii="Arial" w:hAnsi="Arial" w:cs="Arial"/>
          <w:color w:val="000000" w:themeColor="text1"/>
        </w:rPr>
        <w:t>checks search</w:t>
      </w:r>
      <w:r w:rsidRPr="00EE1397">
        <w:rPr>
          <w:rFonts w:ascii="Arial" w:hAnsi="Arial" w:cs="Arial"/>
          <w:color w:val="000000" w:themeColor="text1"/>
        </w:rPr>
        <w:t xml:space="preserve"> engines and other tools. This leads to a decline in CV requests only, in </w:t>
      </w:r>
      <w:r w:rsidR="00FA2835" w:rsidRPr="00EE1397">
        <w:rPr>
          <w:rFonts w:ascii="Arial" w:hAnsi="Arial" w:cs="Arial"/>
          <w:color w:val="000000" w:themeColor="text1"/>
        </w:rPr>
        <w:t>favour</w:t>
      </w:r>
      <w:r w:rsidRPr="00EE1397">
        <w:rPr>
          <w:rFonts w:ascii="Arial" w:hAnsi="Arial" w:cs="Arial"/>
          <w:color w:val="000000" w:themeColor="text1"/>
        </w:rPr>
        <w:t xml:space="preserve"> of presenting other forms of personal branding. These can include links to a professional profile (like LinkedIn), a personal blog, a portfolio of industry-related articles, and evidence of online follow-up. These efforts can improve an individual's chances for employment.</w:t>
      </w:r>
    </w:p>
    <w:p w14:paraId="1AC04A27" w14:textId="7BACED5B" w:rsidR="00173020" w:rsidRPr="0065629B" w:rsidRDefault="00CE0779" w:rsidP="0065629B">
      <w:pPr>
        <w:spacing w:line="360" w:lineRule="auto"/>
        <w:rPr>
          <w:rFonts w:ascii="Arial" w:hAnsi="Arial" w:cs="Arial"/>
          <w:color w:val="000000" w:themeColor="text1"/>
        </w:rPr>
      </w:pPr>
      <w:r w:rsidRPr="00EE1397">
        <w:rPr>
          <w:rFonts w:ascii="Arial" w:hAnsi="Arial" w:cs="Arial"/>
          <w:color w:val="000000" w:themeColor="text1"/>
        </w:rPr>
        <w:t xml:space="preserve">When you open your business, social media opens several doors directly to the customer. A long time ago, for example, pamphlets were offered by the mailbox, known as spam. These </w:t>
      </w:r>
      <w:r w:rsidRPr="00EE1397">
        <w:rPr>
          <w:rFonts w:ascii="Arial" w:hAnsi="Arial" w:cs="Arial"/>
          <w:color w:val="000000" w:themeColor="text1"/>
        </w:rPr>
        <w:lastRenderedPageBreak/>
        <w:t xml:space="preserve">social networks offer the same thing, but with a </w:t>
      </w:r>
      <w:r w:rsidR="00FA2835" w:rsidRPr="00EE1397">
        <w:rPr>
          <w:rFonts w:ascii="Arial" w:hAnsi="Arial" w:cs="Arial"/>
          <w:color w:val="000000" w:themeColor="text1"/>
        </w:rPr>
        <w:t>light speed connection</w:t>
      </w:r>
      <w:r w:rsidRPr="00EE1397">
        <w:rPr>
          <w:rFonts w:ascii="Arial" w:hAnsi="Arial" w:cs="Arial"/>
          <w:color w:val="000000" w:themeColor="text1"/>
        </w:rPr>
        <w:t xml:space="preserve"> over the Internet are super-fast because are using optical </w:t>
      </w:r>
      <w:proofErr w:type="spellStart"/>
      <w:r w:rsidRPr="00EE1397">
        <w:rPr>
          <w:rFonts w:ascii="Arial" w:hAnsi="Arial" w:cs="Arial"/>
          <w:color w:val="000000" w:themeColor="text1"/>
        </w:rPr>
        <w:t>fiber</w:t>
      </w:r>
      <w:proofErr w:type="spellEnd"/>
      <w:r w:rsidRPr="00EE1397">
        <w:rPr>
          <w:rFonts w:ascii="Arial" w:hAnsi="Arial" w:cs="Arial"/>
          <w:color w:val="000000" w:themeColor="text1"/>
        </w:rPr>
        <w:t>.</w:t>
      </w:r>
    </w:p>
    <w:p w14:paraId="41BEE5C8" w14:textId="77777777" w:rsidR="008D3C09" w:rsidRPr="00EE1397" w:rsidRDefault="008D3C09" w:rsidP="00EE1397">
      <w:pPr>
        <w:spacing w:line="276" w:lineRule="auto"/>
        <w:rPr>
          <w:rFonts w:ascii="Arial" w:hAnsi="Arial" w:cs="Arial"/>
        </w:rPr>
      </w:pPr>
    </w:p>
    <w:p w14:paraId="2F15A219" w14:textId="341AB66B" w:rsidR="00B03865" w:rsidRDefault="00D16583" w:rsidP="00173020">
      <w:pPr>
        <w:pStyle w:val="Heading2"/>
        <w:rPr>
          <w:rFonts w:ascii="Arial" w:hAnsi="Arial" w:cs="Arial"/>
          <w:color w:val="7030A0"/>
          <w:sz w:val="32"/>
          <w:szCs w:val="32"/>
          <w:u w:val="single"/>
        </w:rPr>
      </w:pPr>
      <w:bookmarkStart w:id="5" w:name="_Toc58250695"/>
      <w:r w:rsidRPr="00173020">
        <w:rPr>
          <w:rFonts w:ascii="Arial" w:hAnsi="Arial" w:cs="Arial"/>
          <w:color w:val="7030A0"/>
          <w:sz w:val="32"/>
          <w:szCs w:val="32"/>
          <w:u w:val="single"/>
        </w:rPr>
        <w:t xml:space="preserve">Your </w:t>
      </w:r>
      <w:r w:rsidR="00B03865" w:rsidRPr="00173020">
        <w:rPr>
          <w:rFonts w:ascii="Arial" w:hAnsi="Arial" w:cs="Arial"/>
          <w:color w:val="7030A0"/>
          <w:sz w:val="32"/>
          <w:szCs w:val="32"/>
          <w:u w:val="single"/>
        </w:rPr>
        <w:t>LinkedIn Profile</w:t>
      </w:r>
      <w:r w:rsidRPr="00173020">
        <w:rPr>
          <w:rFonts w:ascii="Arial" w:hAnsi="Arial" w:cs="Arial"/>
          <w:color w:val="7030A0"/>
          <w:sz w:val="32"/>
          <w:szCs w:val="32"/>
          <w:u w:val="single"/>
        </w:rPr>
        <w:t xml:space="preserve"> </w:t>
      </w:r>
      <w:r w:rsidR="004C216F" w:rsidRPr="00173020">
        <w:rPr>
          <w:rFonts w:ascii="Arial" w:hAnsi="Arial" w:cs="Arial"/>
          <w:color w:val="7030A0"/>
          <w:sz w:val="32"/>
          <w:szCs w:val="32"/>
          <w:u w:val="single"/>
        </w:rPr>
        <w:t>to promote your</w:t>
      </w:r>
      <w:r w:rsidRPr="00173020">
        <w:rPr>
          <w:rFonts w:ascii="Arial" w:hAnsi="Arial" w:cs="Arial"/>
          <w:color w:val="7030A0"/>
          <w:sz w:val="32"/>
          <w:szCs w:val="32"/>
          <w:u w:val="single"/>
        </w:rPr>
        <w:t xml:space="preserve"> Personal Brand</w:t>
      </w:r>
      <w:bookmarkEnd w:id="5"/>
    </w:p>
    <w:p w14:paraId="7FD4F22C" w14:textId="77777777" w:rsidR="0065629B" w:rsidRPr="0065629B" w:rsidRDefault="0065629B" w:rsidP="0065629B"/>
    <w:p w14:paraId="69F58A89" w14:textId="77777777" w:rsidR="00A544BB" w:rsidRPr="00EE1397" w:rsidRDefault="00A544BB" w:rsidP="00EE1397">
      <w:pPr>
        <w:spacing w:line="276" w:lineRule="auto"/>
        <w:rPr>
          <w:rFonts w:ascii="Arial" w:hAnsi="Arial" w:cs="Arial"/>
        </w:rPr>
      </w:pPr>
    </w:p>
    <w:p w14:paraId="264B1D80" w14:textId="749F05D7" w:rsidR="000D4441" w:rsidRPr="00EE1397" w:rsidRDefault="000D4441" w:rsidP="00173020">
      <w:pPr>
        <w:spacing w:before="240" w:line="360" w:lineRule="auto"/>
        <w:rPr>
          <w:rFonts w:ascii="Arial" w:hAnsi="Arial" w:cs="Arial"/>
        </w:rPr>
      </w:pPr>
      <w:r w:rsidRPr="00EE1397">
        <w:rPr>
          <w:rFonts w:ascii="Arial" w:hAnsi="Arial" w:cs="Arial"/>
        </w:rPr>
        <w:t xml:space="preserve">LinkedIn is the best social media application for professionals and has more than 200 million users. Users can easily promote themselves and their companies. You can expand your business connections while connecting with other professionals. Can be </w:t>
      </w:r>
      <w:r w:rsidR="00297545" w:rsidRPr="00EE1397">
        <w:rPr>
          <w:rFonts w:ascii="Arial" w:hAnsi="Arial" w:cs="Arial"/>
        </w:rPr>
        <w:t>utilised</w:t>
      </w:r>
      <w:r w:rsidRPr="00EE1397">
        <w:rPr>
          <w:rFonts w:ascii="Arial" w:hAnsi="Arial" w:cs="Arial"/>
        </w:rPr>
        <w:t xml:space="preserve"> as a social media application for marketing. Also provides opportunities to advertise for your business, something like: send custom ads, or boost your content, and post ads on the site.</w:t>
      </w:r>
    </w:p>
    <w:p w14:paraId="2AB7911E" w14:textId="67D116D1" w:rsidR="000D4441" w:rsidRPr="00EE1397" w:rsidRDefault="000D4441" w:rsidP="00173020">
      <w:pPr>
        <w:spacing w:before="240" w:line="360" w:lineRule="auto"/>
        <w:rPr>
          <w:rFonts w:ascii="Arial" w:hAnsi="Arial" w:cs="Arial"/>
        </w:rPr>
      </w:pPr>
      <w:r w:rsidRPr="00EE1397">
        <w:rPr>
          <w:rFonts w:ascii="Arial" w:hAnsi="Arial" w:cs="Arial"/>
        </w:rPr>
        <w:t xml:space="preserve">I had a LinkedIn account a while ago, but I never used it, because when I started my current </w:t>
      </w:r>
      <w:r w:rsidR="00FA2835" w:rsidRPr="00EE1397">
        <w:rPr>
          <w:rFonts w:ascii="Arial" w:hAnsi="Arial" w:cs="Arial"/>
        </w:rPr>
        <w:t>job,</w:t>
      </w:r>
      <w:r w:rsidRPr="00EE1397">
        <w:rPr>
          <w:rFonts w:ascii="Arial" w:hAnsi="Arial" w:cs="Arial"/>
        </w:rPr>
        <w:t xml:space="preserve"> I was less interested in getting in touch with other people and is less important to connect outside of department private network. On the other hand, if I stay as a bar manager this is the second application I will use after Facebook, </w:t>
      </w:r>
      <w:r w:rsidR="00FA2835" w:rsidRPr="00EE1397">
        <w:rPr>
          <w:rFonts w:ascii="Arial" w:hAnsi="Arial" w:cs="Arial"/>
        </w:rPr>
        <w:t>as</w:t>
      </w:r>
      <w:r w:rsidRPr="00EE1397">
        <w:rPr>
          <w:rFonts w:ascii="Arial" w:hAnsi="Arial" w:cs="Arial"/>
        </w:rPr>
        <w:t xml:space="preserve"> it makes more connection outside the private network, you can promote whatever you want, asked for a reference when you hire whether they have linked accounts with other previous employers. </w:t>
      </w:r>
    </w:p>
    <w:p w14:paraId="5F46E8AA" w14:textId="77777777" w:rsidR="000D4441" w:rsidRPr="00EE1397" w:rsidRDefault="000D4441" w:rsidP="00173020">
      <w:pPr>
        <w:spacing w:before="240" w:line="360" w:lineRule="auto"/>
        <w:rPr>
          <w:rFonts w:ascii="Arial" w:hAnsi="Arial" w:cs="Arial"/>
        </w:rPr>
      </w:pPr>
      <w:r w:rsidRPr="00EE1397">
        <w:rPr>
          <w:rFonts w:ascii="Arial" w:hAnsi="Arial" w:cs="Arial"/>
        </w:rPr>
        <w:t xml:space="preserve">Another thinks you can do on LinkedIn, you can search for jobs, save your searches and set up a job alert. </w:t>
      </w:r>
    </w:p>
    <w:p w14:paraId="3E58A783" w14:textId="10269473" w:rsidR="000D4441" w:rsidRPr="00EE1397" w:rsidRDefault="000D4441" w:rsidP="00173020">
      <w:pPr>
        <w:spacing w:before="240" w:line="360" w:lineRule="auto"/>
        <w:rPr>
          <w:rFonts w:ascii="Arial" w:hAnsi="Arial" w:cs="Arial"/>
        </w:rPr>
      </w:pPr>
      <w:r w:rsidRPr="00EE1397">
        <w:rPr>
          <w:rFonts w:ascii="Arial" w:hAnsi="Arial" w:cs="Arial"/>
        </w:rPr>
        <w:t xml:space="preserve">In order to be found by recruiter’s and employers you must set up your </w:t>
      </w:r>
      <w:r w:rsidR="005662C2" w:rsidRPr="00EE1397">
        <w:rPr>
          <w:rFonts w:ascii="Arial" w:hAnsi="Arial" w:cs="Arial"/>
        </w:rPr>
        <w:t>account public</w:t>
      </w:r>
      <w:r w:rsidRPr="00EE1397">
        <w:rPr>
          <w:rFonts w:ascii="Arial" w:hAnsi="Arial" w:cs="Arial"/>
        </w:rPr>
        <w:t>. Accept anyone but invite strategically, it depends what you are trying to accomplish, or build your business in your local region where you live or go internationally. Invite to build your network the way you want to build it.</w:t>
      </w:r>
    </w:p>
    <w:p w14:paraId="7A063AFB" w14:textId="77777777" w:rsidR="0065629B" w:rsidRDefault="000D4441" w:rsidP="00173020">
      <w:pPr>
        <w:spacing w:before="240" w:line="360" w:lineRule="auto"/>
        <w:rPr>
          <w:rFonts w:ascii="Arial" w:hAnsi="Arial" w:cs="Arial"/>
        </w:rPr>
      </w:pPr>
      <w:r w:rsidRPr="00EE1397">
        <w:rPr>
          <w:rFonts w:ascii="Arial" w:hAnsi="Arial" w:cs="Arial"/>
        </w:rPr>
        <w:t>To create an account is simple, you can use your CV and is creating your profile after your CV, including work history, hobbies and education. After doing that, I only had to brush the surface and add more things that I wanted to add, including the research tool – preparing for an interview or asking for promotions.</w:t>
      </w:r>
    </w:p>
    <w:p w14:paraId="2F9B82A4" w14:textId="275B70E1" w:rsidR="00173020" w:rsidRPr="00EE1397" w:rsidRDefault="000D4441" w:rsidP="00173020">
      <w:pPr>
        <w:spacing w:before="240" w:line="360" w:lineRule="auto"/>
        <w:rPr>
          <w:rFonts w:ascii="Arial" w:hAnsi="Arial" w:cs="Arial"/>
        </w:rPr>
      </w:pPr>
      <w:r w:rsidRPr="00EE1397">
        <w:rPr>
          <w:rFonts w:ascii="Arial" w:hAnsi="Arial" w:cs="Arial"/>
        </w:rPr>
        <w:t>This platform allows you to build your Credibility and personal brand.</w:t>
      </w:r>
    </w:p>
    <w:p w14:paraId="0553720F" w14:textId="579E8CE4" w:rsidR="005662C2" w:rsidRPr="00173020" w:rsidRDefault="00C650D8" w:rsidP="00173020">
      <w:pPr>
        <w:spacing w:before="240" w:line="360" w:lineRule="auto"/>
        <w:rPr>
          <w:rFonts w:ascii="Arial" w:hAnsi="Arial" w:cs="Arial"/>
        </w:rPr>
      </w:pPr>
      <w:r w:rsidRPr="00173020">
        <w:rPr>
          <w:rFonts w:ascii="Arial" w:hAnsi="Arial" w:cs="Arial"/>
        </w:rPr>
        <w:lastRenderedPageBreak/>
        <w:t>They offer a premium option. Is divided into 4 categories which you should use, according to the level of your company requires it:</w:t>
      </w:r>
    </w:p>
    <w:p w14:paraId="619033B0" w14:textId="77777777" w:rsidR="005662C2" w:rsidRPr="00EE1397" w:rsidRDefault="005662C2" w:rsidP="00EE1397">
      <w:pPr>
        <w:spacing w:line="276" w:lineRule="auto"/>
        <w:rPr>
          <w:rFonts w:ascii="Arial" w:hAnsi="Arial" w:cs="Arial"/>
          <w:noProof/>
        </w:rPr>
      </w:pPr>
    </w:p>
    <w:p w14:paraId="5A9DEF87" w14:textId="77777777" w:rsidR="005662C2" w:rsidRPr="00EE1397" w:rsidRDefault="005662C2" w:rsidP="00EE1397">
      <w:pPr>
        <w:spacing w:line="276" w:lineRule="auto"/>
        <w:rPr>
          <w:rFonts w:ascii="Arial" w:hAnsi="Arial" w:cs="Arial"/>
          <w:noProof/>
        </w:rPr>
      </w:pPr>
    </w:p>
    <w:p w14:paraId="71D51861" w14:textId="77777777" w:rsidR="005662C2" w:rsidRPr="00EE1397" w:rsidRDefault="005662C2" w:rsidP="00EE1397">
      <w:pPr>
        <w:spacing w:line="276" w:lineRule="auto"/>
        <w:rPr>
          <w:rFonts w:ascii="Arial" w:hAnsi="Arial" w:cs="Arial"/>
          <w:noProof/>
        </w:rPr>
      </w:pPr>
    </w:p>
    <w:p w14:paraId="6AC60A23" w14:textId="4A7E7ED9" w:rsidR="005662C2" w:rsidRPr="00EE1397" w:rsidRDefault="005662C2" w:rsidP="00EE1397">
      <w:pPr>
        <w:spacing w:line="276" w:lineRule="auto"/>
        <w:rPr>
          <w:rFonts w:ascii="Arial" w:hAnsi="Arial" w:cs="Arial"/>
          <w:color w:val="FF0000"/>
        </w:rPr>
      </w:pPr>
      <w:r w:rsidRPr="00EE1397">
        <w:rPr>
          <w:rFonts w:ascii="Arial" w:hAnsi="Arial" w:cs="Arial"/>
          <w:noProof/>
        </w:rPr>
        <w:drawing>
          <wp:inline distT="0" distB="0" distL="0" distR="0" wp14:anchorId="00A1A766" wp14:editId="7ECAF0A2">
            <wp:extent cx="6304296" cy="2889250"/>
            <wp:effectExtent l="0" t="0" r="127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324" t="14814" r="6632" b="14816"/>
                    <a:stretch/>
                  </pic:blipFill>
                  <pic:spPr bwMode="auto">
                    <a:xfrm>
                      <a:off x="0" y="0"/>
                      <a:ext cx="6339598" cy="2905429"/>
                    </a:xfrm>
                    <a:prstGeom prst="rect">
                      <a:avLst/>
                    </a:prstGeom>
                    <a:ln>
                      <a:noFill/>
                    </a:ln>
                    <a:extLst>
                      <a:ext uri="{53640926-AAD7-44D8-BBD7-CCE9431645EC}">
                        <a14:shadowObscured xmlns:a14="http://schemas.microsoft.com/office/drawing/2010/main"/>
                      </a:ext>
                    </a:extLst>
                  </pic:spPr>
                </pic:pic>
              </a:graphicData>
            </a:graphic>
          </wp:inline>
        </w:drawing>
      </w:r>
    </w:p>
    <w:p w14:paraId="164A8F26" w14:textId="4562592E" w:rsidR="00B03865" w:rsidRPr="00EE1397" w:rsidRDefault="00B03865" w:rsidP="00EE1397">
      <w:pPr>
        <w:spacing w:line="276" w:lineRule="auto"/>
        <w:rPr>
          <w:rFonts w:ascii="Arial" w:hAnsi="Arial" w:cs="Arial"/>
        </w:rPr>
      </w:pPr>
    </w:p>
    <w:p w14:paraId="50FCF770" w14:textId="26198537" w:rsidR="00B03865" w:rsidRPr="00EE1397" w:rsidRDefault="005662C2" w:rsidP="00EE1397">
      <w:pPr>
        <w:spacing w:line="276" w:lineRule="auto"/>
        <w:rPr>
          <w:rFonts w:ascii="Arial" w:hAnsi="Arial" w:cs="Arial"/>
        </w:rPr>
      </w:pPr>
      <w:r w:rsidRPr="00EE1397">
        <w:rPr>
          <w:rFonts w:ascii="Arial" w:hAnsi="Arial" w:cs="Arial"/>
        </w:rPr>
        <w:t>My profile doesn’t include the premium.</w:t>
      </w:r>
    </w:p>
    <w:p w14:paraId="1EA1DFD6" w14:textId="77777777" w:rsidR="005662C2" w:rsidRPr="00EE1397" w:rsidRDefault="005662C2" w:rsidP="00EE1397">
      <w:pPr>
        <w:spacing w:line="276" w:lineRule="auto"/>
        <w:rPr>
          <w:rFonts w:ascii="Arial" w:hAnsi="Arial" w:cs="Arial"/>
          <w:noProof/>
        </w:rPr>
      </w:pPr>
    </w:p>
    <w:p w14:paraId="3C184FCB" w14:textId="55043CEB" w:rsidR="005662C2" w:rsidRPr="00EE1397" w:rsidRDefault="005662C2" w:rsidP="00EE1397">
      <w:pPr>
        <w:spacing w:line="276" w:lineRule="auto"/>
        <w:rPr>
          <w:rFonts w:ascii="Arial" w:hAnsi="Arial" w:cs="Arial"/>
        </w:rPr>
      </w:pPr>
      <w:r w:rsidRPr="00EE1397">
        <w:rPr>
          <w:rFonts w:ascii="Arial" w:hAnsi="Arial" w:cs="Arial"/>
          <w:noProof/>
        </w:rPr>
        <w:drawing>
          <wp:inline distT="0" distB="0" distL="0" distR="0" wp14:anchorId="5A03DF2C" wp14:editId="62759C90">
            <wp:extent cx="5943600"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6837" b="8833"/>
                    <a:stretch/>
                  </pic:blipFill>
                  <pic:spPr bwMode="auto">
                    <a:xfrm>
                      <a:off x="0" y="0"/>
                      <a:ext cx="5943600" cy="2819400"/>
                    </a:xfrm>
                    <a:prstGeom prst="rect">
                      <a:avLst/>
                    </a:prstGeom>
                    <a:ln>
                      <a:noFill/>
                    </a:ln>
                    <a:extLst>
                      <a:ext uri="{53640926-AAD7-44D8-BBD7-CCE9431645EC}">
                        <a14:shadowObscured xmlns:a14="http://schemas.microsoft.com/office/drawing/2010/main"/>
                      </a:ext>
                    </a:extLst>
                  </pic:spPr>
                </pic:pic>
              </a:graphicData>
            </a:graphic>
          </wp:inline>
        </w:drawing>
      </w:r>
    </w:p>
    <w:p w14:paraId="4F9C68D9" w14:textId="77777777" w:rsidR="005662C2" w:rsidRPr="00EE1397" w:rsidRDefault="005662C2" w:rsidP="00EE1397">
      <w:pPr>
        <w:spacing w:line="276" w:lineRule="auto"/>
        <w:rPr>
          <w:rFonts w:ascii="Arial" w:hAnsi="Arial" w:cs="Arial"/>
        </w:rPr>
      </w:pPr>
    </w:p>
    <w:p w14:paraId="7FF7B289" w14:textId="77777777" w:rsidR="00B03865" w:rsidRPr="00EE1397" w:rsidRDefault="00B03865" w:rsidP="00EE1397">
      <w:pPr>
        <w:spacing w:line="276" w:lineRule="auto"/>
        <w:rPr>
          <w:rFonts w:ascii="Arial" w:hAnsi="Arial" w:cs="Arial"/>
        </w:rPr>
      </w:pPr>
    </w:p>
    <w:p w14:paraId="1EF05C63" w14:textId="77A2EB80" w:rsidR="00444307" w:rsidRPr="00567978" w:rsidRDefault="003502AF" w:rsidP="00567978">
      <w:pPr>
        <w:pStyle w:val="Heading2"/>
        <w:rPr>
          <w:rFonts w:ascii="Arial" w:hAnsi="Arial" w:cs="Arial"/>
          <w:color w:val="7030A0"/>
          <w:sz w:val="32"/>
          <w:szCs w:val="32"/>
          <w:u w:val="single"/>
        </w:rPr>
      </w:pPr>
      <w:bookmarkStart w:id="6" w:name="_Toc58250696"/>
      <w:r w:rsidRPr="00567978">
        <w:rPr>
          <w:rFonts w:ascii="Arial" w:hAnsi="Arial" w:cs="Arial"/>
          <w:color w:val="7030A0"/>
          <w:sz w:val="32"/>
          <w:szCs w:val="32"/>
          <w:u w:val="single"/>
        </w:rPr>
        <w:t>E</w:t>
      </w:r>
      <w:r w:rsidR="0091717A" w:rsidRPr="00567978">
        <w:rPr>
          <w:rFonts w:ascii="Arial" w:hAnsi="Arial" w:cs="Arial"/>
          <w:color w:val="7030A0"/>
          <w:sz w:val="32"/>
          <w:szCs w:val="32"/>
          <w:u w:val="single"/>
        </w:rPr>
        <w:t>valuate</w:t>
      </w:r>
      <w:r w:rsidRPr="00567978">
        <w:rPr>
          <w:rFonts w:ascii="Arial" w:hAnsi="Arial" w:cs="Arial"/>
          <w:color w:val="7030A0"/>
          <w:sz w:val="32"/>
          <w:szCs w:val="32"/>
          <w:u w:val="single"/>
        </w:rPr>
        <w:t xml:space="preserve"> the value of other </w:t>
      </w:r>
      <w:r w:rsidR="00B03865" w:rsidRPr="00567978">
        <w:rPr>
          <w:rFonts w:ascii="Arial" w:hAnsi="Arial" w:cs="Arial"/>
          <w:color w:val="7030A0"/>
          <w:sz w:val="32"/>
          <w:szCs w:val="32"/>
          <w:u w:val="single"/>
        </w:rPr>
        <w:t xml:space="preserve">social media platforms </w:t>
      </w:r>
      <w:r w:rsidR="00A67C46" w:rsidRPr="00567978">
        <w:rPr>
          <w:rFonts w:ascii="Arial" w:hAnsi="Arial" w:cs="Arial"/>
          <w:color w:val="7030A0"/>
          <w:sz w:val="32"/>
          <w:szCs w:val="32"/>
          <w:u w:val="single"/>
        </w:rPr>
        <w:t xml:space="preserve">to </w:t>
      </w:r>
      <w:r w:rsidR="00B03865" w:rsidRPr="00567978">
        <w:rPr>
          <w:rFonts w:ascii="Arial" w:hAnsi="Arial" w:cs="Arial"/>
          <w:color w:val="7030A0"/>
          <w:sz w:val="32"/>
          <w:szCs w:val="32"/>
          <w:u w:val="single"/>
        </w:rPr>
        <w:t>enhance networking and career prospects</w:t>
      </w:r>
      <w:bookmarkEnd w:id="6"/>
    </w:p>
    <w:p w14:paraId="027E6A22" w14:textId="413D1810" w:rsidR="009910CC" w:rsidRPr="00EE1397" w:rsidRDefault="009910CC" w:rsidP="00EE1397">
      <w:pPr>
        <w:spacing w:line="276" w:lineRule="auto"/>
        <w:rPr>
          <w:rFonts w:ascii="Arial" w:hAnsi="Arial" w:cs="Arial"/>
          <w:color w:val="FF0000"/>
        </w:rPr>
      </w:pPr>
    </w:p>
    <w:p w14:paraId="1274BB6F" w14:textId="77777777" w:rsidR="0093727E" w:rsidRPr="00EE1397" w:rsidRDefault="0093727E" w:rsidP="00567978">
      <w:pPr>
        <w:spacing w:before="240" w:line="360" w:lineRule="auto"/>
        <w:rPr>
          <w:rFonts w:ascii="Arial" w:hAnsi="Arial" w:cs="Arial"/>
          <w:color w:val="000000" w:themeColor="text1"/>
        </w:rPr>
      </w:pPr>
      <w:r w:rsidRPr="00EE1397">
        <w:rPr>
          <w:rFonts w:ascii="Arial" w:hAnsi="Arial" w:cs="Arial"/>
          <w:color w:val="000000" w:themeColor="text1"/>
        </w:rPr>
        <w:t>These are many examples of different social media; in addition to LinkedIn, they are the most used by others worldwide:</w:t>
      </w:r>
    </w:p>
    <w:p w14:paraId="234748FF" w14:textId="77777777" w:rsidR="0093727E" w:rsidRPr="00EE1397" w:rsidRDefault="0093727E" w:rsidP="00567978">
      <w:pPr>
        <w:spacing w:before="240" w:line="360" w:lineRule="auto"/>
        <w:rPr>
          <w:rFonts w:ascii="Arial" w:hAnsi="Arial" w:cs="Arial"/>
          <w:color w:val="000000" w:themeColor="text1"/>
        </w:rPr>
      </w:pPr>
    </w:p>
    <w:p w14:paraId="00C836E8" w14:textId="5616924F" w:rsidR="0093727E" w:rsidRPr="00EE1397" w:rsidRDefault="0093727E" w:rsidP="00567978">
      <w:pPr>
        <w:spacing w:before="240" w:line="360" w:lineRule="auto"/>
        <w:rPr>
          <w:rFonts w:ascii="Arial" w:hAnsi="Arial" w:cs="Arial"/>
          <w:color w:val="000000" w:themeColor="text1"/>
        </w:rPr>
      </w:pPr>
      <w:r w:rsidRPr="00567978">
        <w:rPr>
          <w:rFonts w:ascii="Arial" w:hAnsi="Arial" w:cs="Arial"/>
          <w:b/>
          <w:bCs/>
          <w:color w:val="000000" w:themeColor="text1"/>
        </w:rPr>
        <w:t>Facebook</w:t>
      </w:r>
      <w:r w:rsidRPr="00EE1397">
        <w:rPr>
          <w:rFonts w:ascii="Arial" w:hAnsi="Arial" w:cs="Arial"/>
          <w:color w:val="000000" w:themeColor="text1"/>
        </w:rPr>
        <w:t xml:space="preserve">- is a popular free social networking website that allows registered users to create profiles, upload pictures and videos, send messages and stay connected with friends, family and colleagues. Facebook has </w:t>
      </w:r>
      <w:r w:rsidR="00FA2835" w:rsidRPr="00EE1397">
        <w:rPr>
          <w:rFonts w:ascii="Arial" w:hAnsi="Arial" w:cs="Arial"/>
          <w:color w:val="000000" w:themeColor="text1"/>
        </w:rPr>
        <w:t>a</w:t>
      </w:r>
      <w:r w:rsidRPr="00EE1397">
        <w:rPr>
          <w:rFonts w:ascii="Arial" w:hAnsi="Arial" w:cs="Arial"/>
          <w:color w:val="000000" w:themeColor="text1"/>
        </w:rPr>
        <w:t xml:space="preserve"> Marketplace option where you can sell and buy things and can brand yourself. It is free and are private locations where you must request access to do so. </w:t>
      </w:r>
    </w:p>
    <w:p w14:paraId="1BEF14B6" w14:textId="77777777" w:rsidR="0093727E" w:rsidRPr="00EE1397" w:rsidRDefault="0093727E" w:rsidP="00567978">
      <w:pPr>
        <w:spacing w:before="240" w:line="360" w:lineRule="auto"/>
        <w:rPr>
          <w:rFonts w:ascii="Arial" w:hAnsi="Arial" w:cs="Arial"/>
          <w:color w:val="000000" w:themeColor="text1"/>
        </w:rPr>
      </w:pPr>
      <w:r w:rsidRPr="00567978">
        <w:rPr>
          <w:rFonts w:ascii="Arial" w:hAnsi="Arial" w:cs="Arial"/>
          <w:b/>
          <w:bCs/>
          <w:color w:val="000000" w:themeColor="text1"/>
        </w:rPr>
        <w:t>Twitter</w:t>
      </w:r>
      <w:r w:rsidRPr="00EE1397">
        <w:rPr>
          <w:rFonts w:ascii="Arial" w:hAnsi="Arial" w:cs="Arial"/>
          <w:color w:val="000000" w:themeColor="text1"/>
        </w:rPr>
        <w:t>-is about instant connection and sharing your ideas.</w:t>
      </w:r>
    </w:p>
    <w:p w14:paraId="3DFA46F6" w14:textId="77777777" w:rsidR="0093727E" w:rsidRPr="00EE1397" w:rsidRDefault="0093727E" w:rsidP="00567978">
      <w:pPr>
        <w:spacing w:before="240" w:line="360" w:lineRule="auto"/>
        <w:rPr>
          <w:rFonts w:ascii="Arial" w:hAnsi="Arial" w:cs="Arial"/>
          <w:color w:val="000000" w:themeColor="text1"/>
        </w:rPr>
      </w:pPr>
      <w:r w:rsidRPr="00567978">
        <w:rPr>
          <w:rFonts w:ascii="Arial" w:hAnsi="Arial" w:cs="Arial"/>
          <w:b/>
          <w:bCs/>
          <w:color w:val="000000" w:themeColor="text1"/>
        </w:rPr>
        <w:t>Google+</w:t>
      </w:r>
      <w:r w:rsidRPr="00EE1397">
        <w:rPr>
          <w:rFonts w:ascii="Arial" w:hAnsi="Arial" w:cs="Arial"/>
          <w:color w:val="000000" w:themeColor="text1"/>
        </w:rPr>
        <w:t xml:space="preserve"> you need to have a Google account (gmail). Like Facebook, Google+ may be used for personal or business purposes.</w:t>
      </w:r>
    </w:p>
    <w:p w14:paraId="45811D3A" w14:textId="77777777" w:rsidR="0093727E" w:rsidRPr="00EE1397" w:rsidRDefault="0093727E" w:rsidP="00567978">
      <w:pPr>
        <w:spacing w:before="240" w:line="360" w:lineRule="auto"/>
        <w:rPr>
          <w:rFonts w:ascii="Arial" w:hAnsi="Arial" w:cs="Arial"/>
          <w:color w:val="000000" w:themeColor="text1"/>
        </w:rPr>
      </w:pPr>
      <w:r w:rsidRPr="00567978">
        <w:rPr>
          <w:rFonts w:ascii="Arial" w:hAnsi="Arial" w:cs="Arial"/>
          <w:b/>
          <w:bCs/>
          <w:color w:val="000000" w:themeColor="text1"/>
        </w:rPr>
        <w:t>Pinterest</w:t>
      </w:r>
      <w:r w:rsidRPr="00EE1397">
        <w:rPr>
          <w:rFonts w:ascii="Arial" w:hAnsi="Arial" w:cs="Arial"/>
          <w:color w:val="000000" w:themeColor="text1"/>
        </w:rPr>
        <w:t xml:space="preserve"> is a social curation site to share and categorize images found online. The website is described in its own content as a visual bookmark website.</w:t>
      </w:r>
    </w:p>
    <w:p w14:paraId="054B11BE" w14:textId="77777777" w:rsidR="0093727E" w:rsidRPr="00EE1397" w:rsidRDefault="0093727E" w:rsidP="00567978">
      <w:pPr>
        <w:spacing w:before="240" w:line="360" w:lineRule="auto"/>
        <w:rPr>
          <w:rFonts w:ascii="Arial" w:hAnsi="Arial" w:cs="Arial"/>
          <w:color w:val="000000" w:themeColor="text1"/>
        </w:rPr>
      </w:pPr>
      <w:r w:rsidRPr="00567978">
        <w:rPr>
          <w:rFonts w:ascii="Arial" w:hAnsi="Arial" w:cs="Arial"/>
          <w:b/>
          <w:bCs/>
          <w:color w:val="000000" w:themeColor="text1"/>
        </w:rPr>
        <w:t xml:space="preserve">Instagram </w:t>
      </w:r>
      <w:r w:rsidRPr="00EE1397">
        <w:rPr>
          <w:rFonts w:ascii="Arial" w:hAnsi="Arial" w:cs="Arial"/>
          <w:color w:val="000000" w:themeColor="text1"/>
        </w:rPr>
        <w:t>is a popular photo-sharing app for smartphones, owned by Facebook, Inc.</w:t>
      </w:r>
    </w:p>
    <w:p w14:paraId="088E7E24" w14:textId="2BF44712" w:rsidR="0093727E" w:rsidRPr="00EE1397" w:rsidRDefault="0093727E" w:rsidP="00567978">
      <w:pPr>
        <w:spacing w:before="240" w:line="360" w:lineRule="auto"/>
        <w:rPr>
          <w:rFonts w:ascii="Arial" w:hAnsi="Arial" w:cs="Arial"/>
          <w:color w:val="000000" w:themeColor="text1"/>
        </w:rPr>
      </w:pPr>
      <w:r w:rsidRPr="00567978">
        <w:rPr>
          <w:rFonts w:ascii="Arial" w:hAnsi="Arial" w:cs="Arial"/>
          <w:b/>
          <w:bCs/>
          <w:color w:val="000000" w:themeColor="text1"/>
        </w:rPr>
        <w:t>YouTube</w:t>
      </w:r>
      <w:r w:rsidRPr="00EE1397">
        <w:rPr>
          <w:rFonts w:ascii="Arial" w:hAnsi="Arial" w:cs="Arial"/>
          <w:color w:val="000000" w:themeColor="text1"/>
        </w:rPr>
        <w:t xml:space="preserve"> is an online video platform that is powered by two types of users: Video creators (people who have channels and upload videos to them) Video viewers (people who watch videos, interact with videos and subscribe to channels)</w:t>
      </w:r>
    </w:p>
    <w:p w14:paraId="6652D6EB" w14:textId="31C16EBB" w:rsidR="008F0477" w:rsidRPr="00EE1397" w:rsidRDefault="008F0477" w:rsidP="00567978">
      <w:pPr>
        <w:spacing w:before="240" w:line="360" w:lineRule="auto"/>
        <w:rPr>
          <w:rFonts w:ascii="Arial" w:hAnsi="Arial" w:cs="Arial"/>
          <w:color w:val="000000" w:themeColor="text1"/>
        </w:rPr>
      </w:pPr>
      <w:r w:rsidRPr="00567978">
        <w:rPr>
          <w:rFonts w:ascii="Arial" w:hAnsi="Arial" w:cs="Arial"/>
          <w:b/>
          <w:bCs/>
          <w:color w:val="000000" w:themeColor="text1"/>
        </w:rPr>
        <w:t>Tumblr</w:t>
      </w:r>
      <w:r w:rsidRPr="00EE1397">
        <w:rPr>
          <w:rFonts w:ascii="Arial" w:hAnsi="Arial" w:cs="Arial"/>
          <w:color w:val="000000" w:themeColor="text1"/>
        </w:rPr>
        <w:t xml:space="preserve"> (stylized as </w:t>
      </w:r>
      <w:r w:rsidR="00FA2835" w:rsidRPr="00EE1397">
        <w:rPr>
          <w:rFonts w:ascii="Arial" w:hAnsi="Arial" w:cs="Arial"/>
          <w:color w:val="000000" w:themeColor="text1"/>
        </w:rPr>
        <w:t>Tumblr</w:t>
      </w:r>
      <w:r w:rsidRPr="00EE1397">
        <w:rPr>
          <w:rFonts w:ascii="Arial" w:hAnsi="Arial" w:cs="Arial"/>
          <w:color w:val="000000" w:themeColor="text1"/>
        </w:rPr>
        <w:t xml:space="preserve"> and pronounced "tumbler") is a microblogging and social networking website founded by David Karp in 2007 and currently owned by </w:t>
      </w:r>
      <w:r w:rsidR="00FA2835" w:rsidRPr="00EE1397">
        <w:rPr>
          <w:rFonts w:ascii="Arial" w:hAnsi="Arial" w:cs="Arial"/>
          <w:color w:val="000000" w:themeColor="text1"/>
        </w:rPr>
        <w:t>Automatic</w:t>
      </w:r>
      <w:r w:rsidRPr="00EE1397">
        <w:rPr>
          <w:rFonts w:ascii="Arial" w:hAnsi="Arial" w:cs="Arial"/>
          <w:color w:val="000000" w:themeColor="text1"/>
        </w:rPr>
        <w:t>. The service allows users to publish multimedia and other content to a short-form blog. Users may follow the blogs of other users.</w:t>
      </w:r>
    </w:p>
    <w:p w14:paraId="130BD1C3" w14:textId="77777777" w:rsidR="008F0477" w:rsidRPr="00EE1397" w:rsidRDefault="008F0477" w:rsidP="00567978">
      <w:pPr>
        <w:spacing w:before="240" w:line="360" w:lineRule="auto"/>
        <w:rPr>
          <w:rFonts w:ascii="Arial" w:hAnsi="Arial" w:cs="Arial"/>
          <w:color w:val="000000" w:themeColor="text1"/>
        </w:rPr>
      </w:pPr>
      <w:r w:rsidRPr="00567978">
        <w:rPr>
          <w:rFonts w:ascii="Arial" w:hAnsi="Arial" w:cs="Arial"/>
          <w:b/>
          <w:bCs/>
          <w:color w:val="000000" w:themeColor="text1"/>
        </w:rPr>
        <w:lastRenderedPageBreak/>
        <w:t>Flickr</w:t>
      </w:r>
      <w:r w:rsidRPr="00EE1397">
        <w:rPr>
          <w:rFonts w:ascii="Arial" w:hAnsi="Arial" w:cs="Arial"/>
          <w:color w:val="000000" w:themeColor="text1"/>
        </w:rPr>
        <w:t xml:space="preserve"> is an application for storing, organising and sharing images and videos. It allows users to upload and organize photos and videos all in one place, so they can easily access and share them. You can also follow other users to view the pictures and videos they publish. </w:t>
      </w:r>
    </w:p>
    <w:p w14:paraId="477AD7E4" w14:textId="77777777" w:rsidR="008F0477" w:rsidRPr="00EE1397" w:rsidRDefault="008F0477" w:rsidP="00567978">
      <w:pPr>
        <w:spacing w:before="240" w:line="360" w:lineRule="auto"/>
        <w:rPr>
          <w:rFonts w:ascii="Arial" w:hAnsi="Arial" w:cs="Arial"/>
          <w:color w:val="000000" w:themeColor="text1"/>
        </w:rPr>
      </w:pPr>
      <w:r w:rsidRPr="00567978">
        <w:rPr>
          <w:rFonts w:ascii="Arial" w:hAnsi="Arial" w:cs="Arial"/>
          <w:b/>
          <w:bCs/>
          <w:color w:val="000000" w:themeColor="text1"/>
        </w:rPr>
        <w:t>Reddit</w:t>
      </w:r>
      <w:r w:rsidRPr="00EE1397">
        <w:rPr>
          <w:rFonts w:ascii="Arial" w:hAnsi="Arial" w:cs="Arial"/>
          <w:color w:val="000000" w:themeColor="text1"/>
        </w:rPr>
        <w:t xml:space="preserve"> is a website that includes user-generated content—including pictures, videos, links, and text messages—and discussions about that content in what is essentially a bulletin board system.</w:t>
      </w:r>
    </w:p>
    <w:p w14:paraId="4EB92C8E" w14:textId="77777777" w:rsidR="008F0477" w:rsidRPr="00EE1397" w:rsidRDefault="008F0477" w:rsidP="00567978">
      <w:pPr>
        <w:spacing w:before="240" w:line="360" w:lineRule="auto"/>
        <w:rPr>
          <w:rFonts w:ascii="Arial" w:hAnsi="Arial" w:cs="Arial"/>
          <w:color w:val="000000" w:themeColor="text1"/>
        </w:rPr>
      </w:pPr>
      <w:r w:rsidRPr="00567978">
        <w:rPr>
          <w:rFonts w:ascii="Arial" w:hAnsi="Arial" w:cs="Arial"/>
          <w:b/>
          <w:bCs/>
          <w:color w:val="000000" w:themeColor="text1"/>
        </w:rPr>
        <w:t xml:space="preserve">WhatsApp </w:t>
      </w:r>
      <w:r w:rsidRPr="00EE1397">
        <w:rPr>
          <w:rFonts w:ascii="Arial" w:hAnsi="Arial" w:cs="Arial"/>
          <w:color w:val="000000" w:themeColor="text1"/>
        </w:rPr>
        <w:t>uses the phone cellular or Wi-Fi connection of your phone to facilitate messaging and voice calls to almost anyone around the globe, alone or in a group. The app enables you to phone, send and receive messages, documents, photos and videos.</w:t>
      </w:r>
    </w:p>
    <w:p w14:paraId="30EF1E8D" w14:textId="77777777" w:rsidR="008F0477" w:rsidRPr="00EE1397" w:rsidRDefault="008F0477" w:rsidP="00567978">
      <w:pPr>
        <w:spacing w:before="240" w:line="360" w:lineRule="auto"/>
        <w:rPr>
          <w:rFonts w:ascii="Arial" w:hAnsi="Arial" w:cs="Arial"/>
          <w:color w:val="000000" w:themeColor="text1"/>
        </w:rPr>
      </w:pPr>
      <w:r w:rsidRPr="00567978">
        <w:rPr>
          <w:rFonts w:ascii="Arial" w:hAnsi="Arial" w:cs="Arial"/>
          <w:b/>
          <w:bCs/>
          <w:color w:val="000000" w:themeColor="text1"/>
        </w:rPr>
        <w:t>Qzone</w:t>
      </w:r>
      <w:r w:rsidRPr="00EE1397">
        <w:rPr>
          <w:rFonts w:ascii="Arial" w:hAnsi="Arial" w:cs="Arial"/>
          <w:color w:val="000000" w:themeColor="text1"/>
        </w:rPr>
        <w:t xml:space="preserve"> is a social network founded in 2005 by the Chinese company Tencent. In addition to allowing its users to have a platform to blog, it has also been used for private newspapers, photo sharing, music listening and video viewing.</w:t>
      </w:r>
    </w:p>
    <w:p w14:paraId="6073CE54" w14:textId="77777777" w:rsidR="008F0477" w:rsidRPr="00EE1397" w:rsidRDefault="008F0477" w:rsidP="00567978">
      <w:pPr>
        <w:spacing w:before="240" w:line="360" w:lineRule="auto"/>
        <w:rPr>
          <w:rFonts w:ascii="Arial" w:hAnsi="Arial" w:cs="Arial"/>
          <w:color w:val="000000" w:themeColor="text1"/>
        </w:rPr>
      </w:pPr>
      <w:r w:rsidRPr="00567978">
        <w:rPr>
          <w:rFonts w:ascii="Arial" w:hAnsi="Arial" w:cs="Arial"/>
          <w:b/>
          <w:bCs/>
          <w:color w:val="000000" w:themeColor="text1"/>
        </w:rPr>
        <w:t>Weibo</w:t>
      </w:r>
      <w:r w:rsidRPr="00EE1397">
        <w:rPr>
          <w:rFonts w:ascii="Arial" w:hAnsi="Arial" w:cs="Arial"/>
          <w:color w:val="000000" w:themeColor="text1"/>
        </w:rPr>
        <w:t xml:space="preserve"> is generally referred to as the Chinese version of Twitter.</w:t>
      </w:r>
    </w:p>
    <w:p w14:paraId="4713DCC2" w14:textId="55BF54D1" w:rsidR="0068640E" w:rsidRPr="00EE1397" w:rsidRDefault="008F0477" w:rsidP="00567978">
      <w:pPr>
        <w:spacing w:before="240" w:line="360" w:lineRule="auto"/>
        <w:rPr>
          <w:rFonts w:ascii="Arial" w:hAnsi="Arial" w:cs="Arial"/>
          <w:color w:val="000000" w:themeColor="text1"/>
        </w:rPr>
      </w:pPr>
      <w:r w:rsidRPr="00567978">
        <w:rPr>
          <w:rFonts w:ascii="Arial" w:hAnsi="Arial" w:cs="Arial"/>
          <w:b/>
          <w:bCs/>
          <w:color w:val="000000" w:themeColor="text1"/>
        </w:rPr>
        <w:t xml:space="preserve">TikTok </w:t>
      </w:r>
      <w:r w:rsidRPr="00EE1397">
        <w:rPr>
          <w:rFonts w:ascii="Arial" w:hAnsi="Arial" w:cs="Arial"/>
          <w:color w:val="000000" w:themeColor="text1"/>
        </w:rPr>
        <w:t>is a popular social media application that lets users watch, create and share 15-second videos taken from mobile phones.</w:t>
      </w:r>
    </w:p>
    <w:p w14:paraId="17DF177C" w14:textId="77777777" w:rsidR="00AA30FA" w:rsidRPr="00EE1397" w:rsidRDefault="00AA30FA" w:rsidP="00567978">
      <w:pPr>
        <w:spacing w:before="240" w:line="360" w:lineRule="auto"/>
        <w:rPr>
          <w:rFonts w:ascii="Arial" w:hAnsi="Arial" w:cs="Arial"/>
          <w:color w:val="000000" w:themeColor="text1"/>
        </w:rPr>
      </w:pPr>
      <w:r w:rsidRPr="00EE1397">
        <w:rPr>
          <w:rFonts w:ascii="Arial" w:hAnsi="Arial" w:cs="Arial"/>
          <w:color w:val="000000" w:themeColor="text1"/>
        </w:rPr>
        <w:t>Social media may be part of your job search if used appropriately. You can conduct a job search using various social media platforms such as LinkedIn, Facebook and Twitter. People nowadays have googled for your profile when you apply for jobs. It is very important to update your profile if you are looking for work or if you are promoting other things. Social media, if used properly, can stimulate your business or search for jobs or links.</w:t>
      </w:r>
    </w:p>
    <w:p w14:paraId="0615173D" w14:textId="7EAD0DE7" w:rsidR="00B03865" w:rsidRPr="00EE1397" w:rsidRDefault="00B03865" w:rsidP="00EE1397">
      <w:pPr>
        <w:spacing w:line="276" w:lineRule="auto"/>
        <w:rPr>
          <w:rFonts w:ascii="Arial" w:hAnsi="Arial" w:cs="Arial"/>
          <w:color w:val="000000" w:themeColor="text1"/>
        </w:rPr>
      </w:pPr>
    </w:p>
    <w:p w14:paraId="72292765" w14:textId="03166C44" w:rsidR="00B03865" w:rsidRDefault="00B03865" w:rsidP="00EE1397">
      <w:pPr>
        <w:spacing w:line="276" w:lineRule="auto"/>
        <w:rPr>
          <w:rFonts w:ascii="Arial" w:hAnsi="Arial" w:cs="Arial"/>
        </w:rPr>
      </w:pPr>
    </w:p>
    <w:p w14:paraId="0E442906" w14:textId="67E6871F" w:rsidR="004D3594" w:rsidRDefault="004D3594" w:rsidP="00EE1397">
      <w:pPr>
        <w:spacing w:line="276" w:lineRule="auto"/>
        <w:rPr>
          <w:rFonts w:ascii="Arial" w:hAnsi="Arial" w:cs="Arial"/>
        </w:rPr>
      </w:pPr>
    </w:p>
    <w:p w14:paraId="11DAAD18" w14:textId="7AFA8CCC" w:rsidR="004D3594" w:rsidRDefault="004D3594" w:rsidP="00EE1397">
      <w:pPr>
        <w:spacing w:line="276" w:lineRule="auto"/>
        <w:rPr>
          <w:rFonts w:ascii="Arial" w:hAnsi="Arial" w:cs="Arial"/>
        </w:rPr>
      </w:pPr>
    </w:p>
    <w:p w14:paraId="78F8653E" w14:textId="42A3AE5B" w:rsidR="004D3594" w:rsidRDefault="004D3594" w:rsidP="00EE1397">
      <w:pPr>
        <w:spacing w:line="276" w:lineRule="auto"/>
        <w:rPr>
          <w:rFonts w:ascii="Arial" w:hAnsi="Arial" w:cs="Arial"/>
        </w:rPr>
      </w:pPr>
    </w:p>
    <w:p w14:paraId="1C64AC9B" w14:textId="36701910" w:rsidR="004D3594" w:rsidRDefault="004D3594" w:rsidP="00EE1397">
      <w:pPr>
        <w:spacing w:line="276" w:lineRule="auto"/>
        <w:rPr>
          <w:rFonts w:ascii="Arial" w:hAnsi="Arial" w:cs="Arial"/>
        </w:rPr>
      </w:pPr>
    </w:p>
    <w:p w14:paraId="057E3B7B" w14:textId="77777777" w:rsidR="004D3594" w:rsidRPr="00EE1397" w:rsidRDefault="004D3594" w:rsidP="00EE1397">
      <w:pPr>
        <w:spacing w:line="276" w:lineRule="auto"/>
        <w:rPr>
          <w:rFonts w:ascii="Arial" w:hAnsi="Arial" w:cs="Arial"/>
        </w:rPr>
      </w:pPr>
    </w:p>
    <w:p w14:paraId="40EB7060" w14:textId="55A5F587" w:rsidR="00BB4BFC" w:rsidRDefault="00BB4BFC" w:rsidP="00567978">
      <w:pPr>
        <w:pStyle w:val="Heading2"/>
        <w:rPr>
          <w:rFonts w:ascii="Arial" w:hAnsi="Arial" w:cs="Arial"/>
          <w:color w:val="7030A0"/>
          <w:sz w:val="32"/>
          <w:szCs w:val="32"/>
          <w:u w:val="single"/>
        </w:rPr>
      </w:pPr>
      <w:bookmarkStart w:id="7" w:name="_Toc58250697"/>
      <w:r w:rsidRPr="00567978">
        <w:rPr>
          <w:rFonts w:ascii="Arial" w:hAnsi="Arial" w:cs="Arial"/>
          <w:color w:val="7030A0"/>
          <w:sz w:val="32"/>
          <w:szCs w:val="32"/>
          <w:u w:val="single"/>
        </w:rPr>
        <w:lastRenderedPageBreak/>
        <w:t>Ex</w:t>
      </w:r>
      <w:r w:rsidR="0091717A" w:rsidRPr="00567978">
        <w:rPr>
          <w:rFonts w:ascii="Arial" w:hAnsi="Arial" w:cs="Arial"/>
          <w:color w:val="7030A0"/>
          <w:sz w:val="32"/>
          <w:szCs w:val="32"/>
          <w:u w:val="single"/>
        </w:rPr>
        <w:t>amine</w:t>
      </w:r>
      <w:r w:rsidRPr="00567978">
        <w:rPr>
          <w:rFonts w:ascii="Arial" w:hAnsi="Arial" w:cs="Arial"/>
          <w:color w:val="7030A0"/>
          <w:sz w:val="32"/>
          <w:szCs w:val="32"/>
          <w:u w:val="single"/>
        </w:rPr>
        <w:t xml:space="preserve"> the impact of Personal </w:t>
      </w:r>
      <w:r w:rsidR="00F84BE1" w:rsidRPr="00567978">
        <w:rPr>
          <w:rFonts w:ascii="Arial" w:hAnsi="Arial" w:cs="Arial"/>
          <w:color w:val="7030A0"/>
          <w:sz w:val="32"/>
          <w:szCs w:val="32"/>
          <w:u w:val="single"/>
        </w:rPr>
        <w:t>B</w:t>
      </w:r>
      <w:r w:rsidRPr="00567978">
        <w:rPr>
          <w:rFonts w:ascii="Arial" w:hAnsi="Arial" w:cs="Arial"/>
          <w:color w:val="7030A0"/>
          <w:sz w:val="32"/>
          <w:szCs w:val="32"/>
          <w:u w:val="single"/>
        </w:rPr>
        <w:t>randing on your own employability</w:t>
      </w:r>
      <w:bookmarkEnd w:id="7"/>
      <w:r w:rsidRPr="00567978">
        <w:rPr>
          <w:rFonts w:ascii="Arial" w:hAnsi="Arial" w:cs="Arial"/>
          <w:color w:val="7030A0"/>
          <w:sz w:val="32"/>
          <w:szCs w:val="32"/>
          <w:u w:val="single"/>
        </w:rPr>
        <w:t xml:space="preserve"> </w:t>
      </w:r>
    </w:p>
    <w:p w14:paraId="5AC926AA" w14:textId="77777777" w:rsidR="00567978" w:rsidRPr="00567978" w:rsidRDefault="00567978" w:rsidP="00567978"/>
    <w:p w14:paraId="33E9F698" w14:textId="77777777" w:rsidR="00E91A50" w:rsidRPr="00EE1397" w:rsidRDefault="00E91A50" w:rsidP="00567978">
      <w:pPr>
        <w:spacing w:before="240" w:line="360" w:lineRule="auto"/>
        <w:rPr>
          <w:rFonts w:ascii="Arial" w:hAnsi="Arial" w:cs="Arial"/>
        </w:rPr>
      </w:pPr>
      <w:r w:rsidRPr="00EE1397">
        <w:rPr>
          <w:rFonts w:ascii="Arial" w:hAnsi="Arial" w:cs="Arial"/>
        </w:rPr>
        <w:t xml:space="preserve">There are many advantages to building your own trademark. Setting up a personal brand makes you feel relaxed while working. Most people feel more comfortable when they know what you can do. When they are aware of your abilities, they will feel relaxed, letting you manage what they need. Personal branding allows you to connect across a variety of specialized areas and interests. Strengthening your credibility will help to increase your online presence. </w:t>
      </w:r>
    </w:p>
    <w:p w14:paraId="31A5FFA9" w14:textId="77777777" w:rsidR="00E91A50" w:rsidRPr="00EE1397" w:rsidRDefault="00E91A50" w:rsidP="00567978">
      <w:pPr>
        <w:spacing w:before="240" w:line="360" w:lineRule="auto"/>
        <w:rPr>
          <w:rFonts w:ascii="Arial" w:hAnsi="Arial" w:cs="Arial"/>
        </w:rPr>
      </w:pPr>
      <w:r w:rsidRPr="00EE1397">
        <w:rPr>
          <w:rFonts w:ascii="Arial" w:hAnsi="Arial" w:cs="Arial"/>
        </w:rPr>
        <w:t xml:space="preserve">Personal branding helps you build your image as an innovator and qualified within your area of expertise.  The well-designed personal branding will highlight your strength and provide direction on where to use it. A personal brand is the product of expertise, objectives and values. </w:t>
      </w:r>
    </w:p>
    <w:p w14:paraId="484DB316" w14:textId="77777777" w:rsidR="00E91A50" w:rsidRPr="00EE1397" w:rsidRDefault="00E91A50" w:rsidP="00567978">
      <w:pPr>
        <w:spacing w:before="240" w:line="360" w:lineRule="auto"/>
        <w:rPr>
          <w:rFonts w:ascii="Arial" w:hAnsi="Arial" w:cs="Arial"/>
        </w:rPr>
      </w:pPr>
      <w:r w:rsidRPr="00EE1397">
        <w:rPr>
          <w:rFonts w:ascii="Arial" w:hAnsi="Arial" w:cs="Arial"/>
        </w:rPr>
        <w:t>Being on-line is the way to make others aware of your talents and skills. Most people spend their days browsing and surfing the Internet. The longer you are online, the brighter your brand will shine. Honesty and reliability are a very important part of the sale of your brand that people are most sensitive when you present this. Learn how to adjust to the evolution of your audience and what they can do to help you succeed for a long time.  It will set itself apart from others who could compete for the same opportunities, but has not yet established its personal brand.</w:t>
      </w:r>
    </w:p>
    <w:p w14:paraId="5EFC2C93" w14:textId="67DC31C6" w:rsidR="00E91A50" w:rsidRPr="00EE1397" w:rsidRDefault="00E91A50" w:rsidP="00567978">
      <w:pPr>
        <w:spacing w:before="240" w:line="360" w:lineRule="auto"/>
        <w:rPr>
          <w:rFonts w:ascii="Arial" w:hAnsi="Arial" w:cs="Arial"/>
        </w:rPr>
      </w:pPr>
      <w:r w:rsidRPr="00EE1397">
        <w:rPr>
          <w:rFonts w:ascii="Arial" w:hAnsi="Arial" w:cs="Arial"/>
        </w:rPr>
        <w:t>Advertise your personal brand through social media channels like Facebook, LinkedIn, Pinterest, Twitter, YouTube and other platforms. Create a personal website or blog. Make sure your CV and cover letter on LinkedIn shine and need to be personalized for every job.</w:t>
      </w:r>
    </w:p>
    <w:p w14:paraId="7B7431D0" w14:textId="694316BB" w:rsidR="00F84BE1" w:rsidRDefault="00F84BE1" w:rsidP="00EE1397">
      <w:pPr>
        <w:spacing w:line="276" w:lineRule="auto"/>
        <w:rPr>
          <w:rFonts w:ascii="Arial" w:hAnsi="Arial" w:cs="Arial"/>
        </w:rPr>
      </w:pPr>
    </w:p>
    <w:p w14:paraId="4DCBF00E" w14:textId="5759B1F1" w:rsidR="004D3594" w:rsidRDefault="004D3594" w:rsidP="00EE1397">
      <w:pPr>
        <w:spacing w:line="276" w:lineRule="auto"/>
        <w:rPr>
          <w:rFonts w:ascii="Arial" w:hAnsi="Arial" w:cs="Arial"/>
        </w:rPr>
      </w:pPr>
    </w:p>
    <w:p w14:paraId="270C4D62" w14:textId="1E01727C" w:rsidR="004D3594" w:rsidRDefault="004D3594" w:rsidP="00EE1397">
      <w:pPr>
        <w:spacing w:line="276" w:lineRule="auto"/>
        <w:rPr>
          <w:rFonts w:ascii="Arial" w:hAnsi="Arial" w:cs="Arial"/>
        </w:rPr>
      </w:pPr>
    </w:p>
    <w:p w14:paraId="3891B645" w14:textId="490A49E3" w:rsidR="004D3594" w:rsidRDefault="004D3594" w:rsidP="00EE1397">
      <w:pPr>
        <w:spacing w:line="276" w:lineRule="auto"/>
        <w:rPr>
          <w:rFonts w:ascii="Arial" w:hAnsi="Arial" w:cs="Arial"/>
        </w:rPr>
      </w:pPr>
    </w:p>
    <w:p w14:paraId="2AC1549F" w14:textId="55D8125B" w:rsidR="004D3594" w:rsidRDefault="004D3594" w:rsidP="00EE1397">
      <w:pPr>
        <w:spacing w:line="276" w:lineRule="auto"/>
        <w:rPr>
          <w:rFonts w:ascii="Arial" w:hAnsi="Arial" w:cs="Arial"/>
        </w:rPr>
      </w:pPr>
    </w:p>
    <w:p w14:paraId="5D45088B" w14:textId="3C65B462" w:rsidR="004D3594" w:rsidRDefault="004D3594" w:rsidP="00EE1397">
      <w:pPr>
        <w:spacing w:line="276" w:lineRule="auto"/>
        <w:rPr>
          <w:rFonts w:ascii="Arial" w:hAnsi="Arial" w:cs="Arial"/>
        </w:rPr>
      </w:pPr>
    </w:p>
    <w:p w14:paraId="24C5DF0E" w14:textId="560AF28D" w:rsidR="004D3594" w:rsidRDefault="004D3594" w:rsidP="00EE1397">
      <w:pPr>
        <w:spacing w:line="276" w:lineRule="auto"/>
        <w:rPr>
          <w:rFonts w:ascii="Arial" w:hAnsi="Arial" w:cs="Arial"/>
        </w:rPr>
      </w:pPr>
    </w:p>
    <w:p w14:paraId="7D07FC96" w14:textId="77777777" w:rsidR="004D3594" w:rsidRPr="00EE1397" w:rsidRDefault="004D3594" w:rsidP="00EE1397">
      <w:pPr>
        <w:spacing w:line="276" w:lineRule="auto"/>
        <w:rPr>
          <w:rFonts w:ascii="Arial" w:hAnsi="Arial" w:cs="Arial"/>
        </w:rPr>
      </w:pPr>
    </w:p>
    <w:p w14:paraId="6DAE500C" w14:textId="5341BED0" w:rsidR="00F84BE1" w:rsidRPr="00EE1397" w:rsidRDefault="00F84BE1" w:rsidP="00EE1397">
      <w:pPr>
        <w:spacing w:line="276" w:lineRule="auto"/>
        <w:rPr>
          <w:rFonts w:ascii="Arial" w:hAnsi="Arial" w:cs="Arial"/>
        </w:rPr>
      </w:pPr>
    </w:p>
    <w:p w14:paraId="68420B0E" w14:textId="77777777" w:rsidR="00F84BE1" w:rsidRPr="00567978" w:rsidRDefault="00F84BE1" w:rsidP="00567978">
      <w:pPr>
        <w:pStyle w:val="Heading2"/>
        <w:rPr>
          <w:rFonts w:ascii="Arial" w:hAnsi="Arial" w:cs="Arial"/>
          <w:color w:val="7030A0"/>
          <w:sz w:val="32"/>
          <w:szCs w:val="32"/>
          <w:u w:val="single"/>
        </w:rPr>
      </w:pPr>
      <w:bookmarkStart w:id="8" w:name="_Toc58250698"/>
      <w:r w:rsidRPr="00567978">
        <w:rPr>
          <w:rFonts w:ascii="Arial" w:hAnsi="Arial" w:cs="Arial"/>
          <w:color w:val="7030A0"/>
          <w:sz w:val="32"/>
          <w:szCs w:val="32"/>
          <w:u w:val="single"/>
        </w:rPr>
        <w:lastRenderedPageBreak/>
        <w:t>Discuss personal and professional security and safety online.</w:t>
      </w:r>
      <w:bookmarkEnd w:id="8"/>
    </w:p>
    <w:p w14:paraId="1C42257B" w14:textId="77777777" w:rsidR="00F84BE1" w:rsidRPr="00EE1397" w:rsidRDefault="00F84BE1" w:rsidP="00EE1397">
      <w:pPr>
        <w:spacing w:line="276" w:lineRule="auto"/>
        <w:rPr>
          <w:rFonts w:ascii="Arial" w:hAnsi="Arial" w:cs="Arial"/>
        </w:rPr>
      </w:pPr>
    </w:p>
    <w:p w14:paraId="2FD93C49" w14:textId="3815EFFB" w:rsidR="00B03865" w:rsidRPr="00147AD2" w:rsidRDefault="00B05B65" w:rsidP="00147AD2">
      <w:pPr>
        <w:spacing w:before="240" w:line="360" w:lineRule="auto"/>
        <w:rPr>
          <w:rFonts w:ascii="Arial" w:hAnsi="Arial" w:cs="Arial"/>
        </w:rPr>
      </w:pPr>
      <w:r w:rsidRPr="00147AD2">
        <w:rPr>
          <w:rFonts w:ascii="Arial" w:hAnsi="Arial" w:cs="Arial"/>
        </w:rPr>
        <w:t xml:space="preserve">The General Data Protection Regulation (GDPR) is a regulation in EU law on data protection and privacy in the European Union (EU) and the European Economic Area (EEA). </w:t>
      </w:r>
    </w:p>
    <w:p w14:paraId="02032ACD" w14:textId="3D49DA76" w:rsidR="00D1582C" w:rsidRPr="00147AD2" w:rsidRDefault="00D1582C" w:rsidP="00147AD2">
      <w:pPr>
        <w:spacing w:before="240" w:line="360" w:lineRule="auto"/>
        <w:rPr>
          <w:rFonts w:ascii="Arial" w:hAnsi="Arial" w:cs="Arial"/>
          <w:shd w:val="clear" w:color="auto" w:fill="FFFFFF"/>
        </w:rPr>
      </w:pPr>
      <w:r w:rsidRPr="00147AD2">
        <w:rPr>
          <w:rFonts w:ascii="Arial" w:hAnsi="Arial" w:cs="Arial"/>
        </w:rPr>
        <w:t>According with ICO (Information Commissioner-</w:t>
      </w:r>
      <w:r w:rsidRPr="00147AD2">
        <w:rPr>
          <w:rFonts w:ascii="Arial" w:hAnsi="Arial" w:cs="Arial"/>
          <w:shd w:val="clear" w:color="auto" w:fill="FFFFFF"/>
        </w:rPr>
        <w:t xml:space="preserve"> The ICO is the UK's independent body set up to uphold information rights.)</w:t>
      </w:r>
      <w:r w:rsidRPr="00147AD2">
        <w:rPr>
          <w:rFonts w:ascii="Arial" w:hAnsi="Arial" w:cs="Arial"/>
        </w:rPr>
        <w:t xml:space="preserve"> </w:t>
      </w:r>
      <w:r w:rsidRPr="00147AD2">
        <w:rPr>
          <w:rFonts w:ascii="Arial" w:hAnsi="Arial" w:cs="Arial"/>
          <w:shd w:val="clear" w:color="auto" w:fill="FFFFFF"/>
        </w:rPr>
        <w:t>The GDPR is retained in domestic law now the transition period has ended, but the UK has the independence to keep the framework under review. The ‘UK GDPR’ sits alongside an amended version of the DPA 2018. The government has published a ‘Keeling Schedule’ for the UK GDPR, which shows the amendments.</w:t>
      </w:r>
    </w:p>
    <w:p w14:paraId="2A9F48BD" w14:textId="2C37EAA0" w:rsidR="00D1582C" w:rsidRPr="00147AD2" w:rsidRDefault="00D1582C" w:rsidP="00147AD2">
      <w:pPr>
        <w:spacing w:before="240" w:line="360" w:lineRule="auto"/>
        <w:rPr>
          <w:rFonts w:ascii="Arial" w:hAnsi="Arial" w:cs="Arial"/>
          <w:shd w:val="clear" w:color="auto" w:fill="FFFFFF"/>
        </w:rPr>
      </w:pPr>
      <w:r w:rsidRPr="00147AD2">
        <w:rPr>
          <w:rFonts w:ascii="Arial" w:hAnsi="Arial" w:cs="Arial"/>
          <w:shd w:val="clear" w:color="auto" w:fill="FFFFFF"/>
        </w:rPr>
        <w:t>The key principles, rights and obligations remain the same. However, there are implications for the rules on transfers of personal data between the UK and the EEA.</w:t>
      </w:r>
    </w:p>
    <w:p w14:paraId="3BB65566" w14:textId="77777777" w:rsidR="00D1582C" w:rsidRPr="00147AD2" w:rsidRDefault="00D1582C" w:rsidP="00147AD2">
      <w:pPr>
        <w:spacing w:before="240" w:line="360" w:lineRule="auto"/>
        <w:rPr>
          <w:rFonts w:ascii="Arial" w:hAnsi="Arial" w:cs="Arial"/>
          <w:shd w:val="clear" w:color="auto" w:fill="FFFFFF"/>
        </w:rPr>
      </w:pPr>
      <w:r w:rsidRPr="00147AD2">
        <w:rPr>
          <w:rFonts w:ascii="Arial" w:hAnsi="Arial" w:cs="Arial"/>
          <w:shd w:val="clear" w:color="auto" w:fill="FFFFFF"/>
        </w:rPr>
        <w:t>The UK GDPR also applies to controllers and processors based outside the UK if their processing activities relate to:</w:t>
      </w:r>
    </w:p>
    <w:p w14:paraId="0B2C5C11" w14:textId="554EA55A" w:rsidR="00D1582C" w:rsidRPr="00147AD2" w:rsidRDefault="00147AD2" w:rsidP="00147AD2">
      <w:pPr>
        <w:spacing w:before="240" w:line="360" w:lineRule="auto"/>
        <w:rPr>
          <w:rFonts w:ascii="Arial" w:hAnsi="Arial" w:cs="Arial"/>
          <w:shd w:val="clear" w:color="auto" w:fill="FFFFFF"/>
        </w:rPr>
      </w:pPr>
      <w:r>
        <w:rPr>
          <w:rFonts w:ascii="Arial" w:hAnsi="Arial" w:cs="Arial"/>
          <w:shd w:val="clear" w:color="auto" w:fill="FFFFFF"/>
        </w:rPr>
        <w:t>-</w:t>
      </w:r>
      <w:r w:rsidR="00D1582C" w:rsidRPr="00147AD2">
        <w:rPr>
          <w:rFonts w:ascii="Arial" w:hAnsi="Arial" w:cs="Arial"/>
          <w:shd w:val="clear" w:color="auto" w:fill="FFFFFF"/>
        </w:rPr>
        <w:t>offering goods or services to individuals in the UK; or</w:t>
      </w:r>
    </w:p>
    <w:p w14:paraId="3FD4A489" w14:textId="452A4849" w:rsidR="00D1582C" w:rsidRPr="00147AD2" w:rsidRDefault="00147AD2" w:rsidP="00147AD2">
      <w:pPr>
        <w:spacing w:before="240" w:line="360" w:lineRule="auto"/>
        <w:rPr>
          <w:rFonts w:ascii="Arial" w:hAnsi="Arial" w:cs="Arial"/>
          <w:shd w:val="clear" w:color="auto" w:fill="FFFFFF"/>
        </w:rPr>
      </w:pPr>
      <w:r>
        <w:rPr>
          <w:rFonts w:ascii="Arial" w:hAnsi="Arial" w:cs="Arial"/>
          <w:shd w:val="clear" w:color="auto" w:fill="FFFFFF"/>
        </w:rPr>
        <w:t>-</w:t>
      </w:r>
      <w:r w:rsidR="00D1582C" w:rsidRPr="00147AD2">
        <w:rPr>
          <w:rFonts w:ascii="Arial" w:hAnsi="Arial" w:cs="Arial"/>
          <w:shd w:val="clear" w:color="auto" w:fill="FFFFFF"/>
        </w:rPr>
        <w:t>monitoring the behaviour of individuals taking place in the UK.</w:t>
      </w:r>
    </w:p>
    <w:p w14:paraId="5BB8E3A0" w14:textId="77777777" w:rsidR="00D1582C" w:rsidRPr="00147AD2" w:rsidRDefault="00D1582C" w:rsidP="00147AD2">
      <w:pPr>
        <w:spacing w:before="240" w:line="360" w:lineRule="auto"/>
        <w:rPr>
          <w:rFonts w:ascii="Arial" w:hAnsi="Arial" w:cs="Arial"/>
          <w:shd w:val="clear" w:color="auto" w:fill="FFFFFF"/>
        </w:rPr>
      </w:pPr>
      <w:r w:rsidRPr="00147AD2">
        <w:rPr>
          <w:rFonts w:ascii="Arial" w:hAnsi="Arial" w:cs="Arial"/>
          <w:shd w:val="clear" w:color="auto" w:fill="FFFFFF"/>
        </w:rPr>
        <w:t>There are also implications for UK controllers who have an establishment in the EEA, have customers in the EEA, or monitor individuals in the EEA. The EU GDPR still applies to this processing, but the way you interact with European data protection authorities has changed.</w:t>
      </w:r>
    </w:p>
    <w:p w14:paraId="5F83CC59" w14:textId="762199D7" w:rsidR="00D1582C" w:rsidRPr="00147AD2" w:rsidRDefault="00D1582C" w:rsidP="00147AD2">
      <w:pPr>
        <w:spacing w:before="240" w:line="360" w:lineRule="auto"/>
        <w:rPr>
          <w:rFonts w:ascii="Arial" w:hAnsi="Arial" w:cs="Arial"/>
        </w:rPr>
      </w:pPr>
      <w:r w:rsidRPr="00147AD2">
        <w:rPr>
          <w:rFonts w:ascii="Arial" w:hAnsi="Arial" w:cs="Arial"/>
        </w:rPr>
        <w:t xml:space="preserve">The GDPR sets out seven key principles: </w:t>
      </w:r>
    </w:p>
    <w:p w14:paraId="5E4363B2" w14:textId="77777777" w:rsidR="00D1582C" w:rsidRPr="00147AD2" w:rsidRDefault="00D1582C" w:rsidP="00147AD2">
      <w:pPr>
        <w:spacing w:before="240" w:line="240" w:lineRule="auto"/>
        <w:rPr>
          <w:rFonts w:ascii="Arial" w:hAnsi="Arial" w:cs="Arial"/>
          <w:b/>
          <w:bCs/>
        </w:rPr>
      </w:pPr>
      <w:r w:rsidRPr="00147AD2">
        <w:rPr>
          <w:rFonts w:ascii="Arial" w:hAnsi="Arial" w:cs="Arial"/>
          <w:b/>
          <w:bCs/>
        </w:rPr>
        <w:t>Lawfulness, fairness and transparency</w:t>
      </w:r>
    </w:p>
    <w:p w14:paraId="5A549D0C" w14:textId="77777777" w:rsidR="00D1582C" w:rsidRPr="00147AD2" w:rsidRDefault="00D1582C" w:rsidP="00147AD2">
      <w:pPr>
        <w:spacing w:before="240" w:line="240" w:lineRule="auto"/>
        <w:rPr>
          <w:rFonts w:ascii="Arial" w:hAnsi="Arial" w:cs="Arial"/>
          <w:b/>
          <w:bCs/>
        </w:rPr>
      </w:pPr>
      <w:r w:rsidRPr="00147AD2">
        <w:rPr>
          <w:rFonts w:ascii="Arial" w:hAnsi="Arial" w:cs="Arial"/>
          <w:b/>
          <w:bCs/>
        </w:rPr>
        <w:t>Purpose limitation</w:t>
      </w:r>
    </w:p>
    <w:p w14:paraId="7B19B916" w14:textId="77777777" w:rsidR="00D1582C" w:rsidRPr="00147AD2" w:rsidRDefault="00D1582C" w:rsidP="00147AD2">
      <w:pPr>
        <w:spacing w:before="240" w:line="240" w:lineRule="auto"/>
        <w:rPr>
          <w:rFonts w:ascii="Arial" w:hAnsi="Arial" w:cs="Arial"/>
          <w:b/>
          <w:bCs/>
        </w:rPr>
      </w:pPr>
      <w:r w:rsidRPr="00147AD2">
        <w:rPr>
          <w:rFonts w:ascii="Arial" w:hAnsi="Arial" w:cs="Arial"/>
          <w:b/>
          <w:bCs/>
        </w:rPr>
        <w:t>Data minimisation</w:t>
      </w:r>
    </w:p>
    <w:p w14:paraId="24DE7821" w14:textId="77777777" w:rsidR="00D1582C" w:rsidRPr="00147AD2" w:rsidRDefault="00D1582C" w:rsidP="00147AD2">
      <w:pPr>
        <w:spacing w:before="240" w:line="240" w:lineRule="auto"/>
        <w:rPr>
          <w:rFonts w:ascii="Arial" w:hAnsi="Arial" w:cs="Arial"/>
          <w:b/>
          <w:bCs/>
        </w:rPr>
      </w:pPr>
      <w:r w:rsidRPr="00147AD2">
        <w:rPr>
          <w:rFonts w:ascii="Arial" w:hAnsi="Arial" w:cs="Arial"/>
          <w:b/>
          <w:bCs/>
        </w:rPr>
        <w:t>Accuracy</w:t>
      </w:r>
    </w:p>
    <w:p w14:paraId="05B35CA3" w14:textId="77777777" w:rsidR="00D1582C" w:rsidRPr="00147AD2" w:rsidRDefault="00D1582C" w:rsidP="00147AD2">
      <w:pPr>
        <w:spacing w:before="240" w:line="240" w:lineRule="auto"/>
        <w:rPr>
          <w:rFonts w:ascii="Arial" w:hAnsi="Arial" w:cs="Arial"/>
          <w:b/>
          <w:bCs/>
        </w:rPr>
      </w:pPr>
      <w:r w:rsidRPr="00147AD2">
        <w:rPr>
          <w:rFonts w:ascii="Arial" w:hAnsi="Arial" w:cs="Arial"/>
          <w:b/>
          <w:bCs/>
        </w:rPr>
        <w:t>Storage limitation</w:t>
      </w:r>
    </w:p>
    <w:p w14:paraId="0A139496" w14:textId="77777777" w:rsidR="004D3594" w:rsidRDefault="00D1582C" w:rsidP="00147AD2">
      <w:pPr>
        <w:spacing w:before="240" w:line="240" w:lineRule="auto"/>
        <w:rPr>
          <w:rFonts w:ascii="Arial" w:hAnsi="Arial" w:cs="Arial"/>
          <w:b/>
          <w:bCs/>
        </w:rPr>
      </w:pPr>
      <w:r w:rsidRPr="00147AD2">
        <w:rPr>
          <w:rFonts w:ascii="Arial" w:hAnsi="Arial" w:cs="Arial"/>
          <w:b/>
          <w:bCs/>
        </w:rPr>
        <w:t>Integrity and confidentiality (security)</w:t>
      </w:r>
    </w:p>
    <w:p w14:paraId="2EFC3A3F" w14:textId="4E72181B" w:rsidR="00D1582C" w:rsidRDefault="00D1582C" w:rsidP="00147AD2">
      <w:pPr>
        <w:spacing w:before="240" w:line="240" w:lineRule="auto"/>
        <w:rPr>
          <w:rFonts w:ascii="Arial" w:hAnsi="Arial" w:cs="Arial"/>
          <w:b/>
          <w:bCs/>
        </w:rPr>
      </w:pPr>
      <w:r w:rsidRPr="00147AD2">
        <w:rPr>
          <w:rFonts w:ascii="Arial" w:hAnsi="Arial" w:cs="Arial"/>
          <w:b/>
          <w:bCs/>
        </w:rPr>
        <w:t>Accountability</w:t>
      </w:r>
    </w:p>
    <w:p w14:paraId="671D9695" w14:textId="77777777" w:rsidR="00147AD2" w:rsidRPr="00147AD2" w:rsidRDefault="00147AD2" w:rsidP="00147AD2">
      <w:pPr>
        <w:spacing w:before="240" w:line="360" w:lineRule="auto"/>
        <w:rPr>
          <w:rFonts w:ascii="Arial" w:hAnsi="Arial" w:cs="Arial"/>
          <w:b/>
          <w:bCs/>
        </w:rPr>
      </w:pPr>
    </w:p>
    <w:p w14:paraId="2A65E135" w14:textId="77777777" w:rsidR="009B56E2" w:rsidRPr="00EE1397" w:rsidRDefault="009B56E2" w:rsidP="00147AD2">
      <w:pPr>
        <w:spacing w:line="360" w:lineRule="auto"/>
        <w:rPr>
          <w:rFonts w:ascii="Arial" w:hAnsi="Arial" w:cs="Arial"/>
          <w:color w:val="000000" w:themeColor="text1"/>
        </w:rPr>
      </w:pPr>
      <w:r w:rsidRPr="00EE1397">
        <w:rPr>
          <w:rFonts w:ascii="Arial" w:hAnsi="Arial" w:cs="Arial"/>
          <w:color w:val="000000" w:themeColor="text1"/>
        </w:rPr>
        <w:t>Personal and professional security and safety online</w:t>
      </w:r>
    </w:p>
    <w:p w14:paraId="217D76C9" w14:textId="77777777" w:rsidR="009B56E2" w:rsidRPr="00EE1397" w:rsidRDefault="009B56E2" w:rsidP="00147AD2">
      <w:pPr>
        <w:spacing w:line="360" w:lineRule="auto"/>
        <w:rPr>
          <w:rFonts w:ascii="Arial" w:hAnsi="Arial" w:cs="Arial"/>
          <w:color w:val="000000" w:themeColor="text1"/>
        </w:rPr>
      </w:pPr>
      <w:r w:rsidRPr="00EE1397">
        <w:rPr>
          <w:rFonts w:ascii="Arial" w:hAnsi="Arial" w:cs="Arial"/>
          <w:color w:val="000000" w:themeColor="text1"/>
        </w:rPr>
        <w:t>There are several things everyone must do to remain safe online, according to the most popular antivirus Kaspersky to stay safe online:</w:t>
      </w:r>
    </w:p>
    <w:p w14:paraId="6542D043" w14:textId="77777777" w:rsidR="009B56E2" w:rsidRPr="00EE1397" w:rsidRDefault="009B56E2" w:rsidP="00147AD2">
      <w:pPr>
        <w:spacing w:line="360" w:lineRule="auto"/>
        <w:rPr>
          <w:rFonts w:ascii="Arial" w:hAnsi="Arial" w:cs="Arial"/>
          <w:color w:val="000000" w:themeColor="text1"/>
        </w:rPr>
      </w:pPr>
      <w:r w:rsidRPr="00EE1397">
        <w:rPr>
          <w:rFonts w:ascii="Arial" w:hAnsi="Arial" w:cs="Arial"/>
          <w:color w:val="000000" w:themeColor="text1"/>
        </w:rPr>
        <w:t>1.The best practice is to retain your personal information only for you, such as date of birth, mother's name, personal address and personal telephone number.</w:t>
      </w:r>
    </w:p>
    <w:p w14:paraId="3D22575A" w14:textId="256F16B6" w:rsidR="00D1582C" w:rsidRPr="00EE1397" w:rsidRDefault="009B56E2" w:rsidP="00147AD2">
      <w:pPr>
        <w:spacing w:line="360" w:lineRule="auto"/>
        <w:rPr>
          <w:rFonts w:ascii="Arial" w:hAnsi="Arial" w:cs="Arial"/>
          <w:color w:val="000000" w:themeColor="text1"/>
        </w:rPr>
      </w:pPr>
      <w:r w:rsidRPr="00EE1397">
        <w:rPr>
          <w:rFonts w:ascii="Arial" w:hAnsi="Arial" w:cs="Arial"/>
          <w:color w:val="000000" w:themeColor="text1"/>
        </w:rPr>
        <w:t xml:space="preserve">2.Keep your privacy settings </w:t>
      </w:r>
      <w:r w:rsidR="00FA2835" w:rsidRPr="00EE1397">
        <w:rPr>
          <w:rFonts w:ascii="Arial" w:hAnsi="Arial" w:cs="Arial"/>
          <w:color w:val="000000" w:themeColor="text1"/>
        </w:rPr>
        <w:t>on. Major</w:t>
      </w:r>
      <w:r w:rsidRPr="00EE1397">
        <w:rPr>
          <w:rFonts w:ascii="Arial" w:hAnsi="Arial" w:cs="Arial"/>
          <w:color w:val="000000" w:themeColor="text1"/>
        </w:rPr>
        <w:t xml:space="preserve"> websites like Facebook also have privacy-enhancing settings available. These settings are sometimes (deliberately) hard to find because companies want your personal information for its marketing value. Make sure you have those privacy protections on and keep them on.</w:t>
      </w:r>
    </w:p>
    <w:bookmarkEnd w:id="1"/>
    <w:p w14:paraId="4F787800" w14:textId="77777777" w:rsidR="000D27BC" w:rsidRPr="00EE1397" w:rsidRDefault="000D27BC" w:rsidP="00147AD2">
      <w:pPr>
        <w:spacing w:line="360" w:lineRule="auto"/>
        <w:rPr>
          <w:rFonts w:ascii="Arial" w:hAnsi="Arial" w:cs="Arial"/>
          <w:color w:val="000000" w:themeColor="text1"/>
        </w:rPr>
      </w:pPr>
      <w:r w:rsidRPr="00EE1397">
        <w:rPr>
          <w:rFonts w:ascii="Arial" w:hAnsi="Arial" w:cs="Arial"/>
          <w:color w:val="000000" w:themeColor="text1"/>
        </w:rPr>
        <w:t>3. Practice safe browsing-Cybercriminals use suspicious content as bait.</w:t>
      </w:r>
    </w:p>
    <w:p w14:paraId="5BA07AD4" w14:textId="77777777" w:rsidR="000D27BC" w:rsidRPr="00EE1397" w:rsidRDefault="000D27BC" w:rsidP="00147AD2">
      <w:pPr>
        <w:spacing w:line="360" w:lineRule="auto"/>
        <w:rPr>
          <w:rFonts w:ascii="Arial" w:hAnsi="Arial" w:cs="Arial"/>
          <w:color w:val="000000" w:themeColor="text1"/>
        </w:rPr>
      </w:pPr>
      <w:r w:rsidRPr="00EE1397">
        <w:rPr>
          <w:rFonts w:ascii="Arial" w:hAnsi="Arial" w:cs="Arial"/>
          <w:color w:val="000000" w:themeColor="text1"/>
        </w:rPr>
        <w:t>4. Ensure that your Internet connection is safe. When you go on-line to a public place, such as using a public Wi-Fi connection, you have no direct control over its security. Cybersecurity experts in companies are concerned about “parameters”—where a private network connects with the outside world. Your vulnerability parameter is your local Internet connection. Make sure your device is secure and, if you are unsure, wait a better time before providing information such as your bank account number.</w:t>
      </w:r>
    </w:p>
    <w:p w14:paraId="36950742" w14:textId="77777777" w:rsidR="000D27BC" w:rsidRPr="00EE1397" w:rsidRDefault="000D27BC" w:rsidP="00147AD2">
      <w:pPr>
        <w:spacing w:line="360" w:lineRule="auto"/>
        <w:rPr>
          <w:rFonts w:ascii="Arial" w:hAnsi="Arial" w:cs="Arial"/>
          <w:color w:val="000000" w:themeColor="text1"/>
        </w:rPr>
      </w:pPr>
      <w:r w:rsidRPr="00EE1397">
        <w:rPr>
          <w:rFonts w:ascii="Arial" w:hAnsi="Arial" w:cs="Arial"/>
          <w:color w:val="000000" w:themeColor="text1"/>
        </w:rPr>
        <w:t>5. Be Careful What You Download</w:t>
      </w:r>
    </w:p>
    <w:p w14:paraId="21558249" w14:textId="0E444C91" w:rsidR="009B56E2" w:rsidRPr="00EE1397" w:rsidRDefault="000D27BC" w:rsidP="00147AD2">
      <w:pPr>
        <w:spacing w:line="360" w:lineRule="auto"/>
        <w:rPr>
          <w:rFonts w:ascii="Arial" w:hAnsi="Arial" w:cs="Arial"/>
          <w:color w:val="FF0000"/>
        </w:rPr>
      </w:pPr>
      <w:r w:rsidRPr="00EE1397">
        <w:rPr>
          <w:rFonts w:ascii="Arial" w:hAnsi="Arial" w:cs="Arial"/>
          <w:color w:val="000000" w:themeColor="text1"/>
        </w:rPr>
        <w:t>One of the primary purposes of cyber criminals is to encourage you to download malware—programs or applications that contain malware or attempt to steal information. This malware can be disguised as an application: everything from a popular game to something that verifies traffic or weather. Like PCWorld advises, don't download apps that seem suspicious or come from a site you don't trus</w:t>
      </w:r>
      <w:r w:rsidRPr="00EE1397">
        <w:rPr>
          <w:rFonts w:ascii="Arial" w:hAnsi="Arial" w:cs="Arial"/>
          <w:color w:val="FF0000"/>
        </w:rPr>
        <w:t>t.</w:t>
      </w:r>
    </w:p>
    <w:p w14:paraId="27411C82" w14:textId="77777777" w:rsidR="005115B6" w:rsidRPr="00EE1397" w:rsidRDefault="005115B6" w:rsidP="00147AD2">
      <w:pPr>
        <w:spacing w:line="360" w:lineRule="auto"/>
        <w:rPr>
          <w:rFonts w:ascii="Arial" w:hAnsi="Arial" w:cs="Arial"/>
          <w:color w:val="FF0000"/>
        </w:rPr>
      </w:pPr>
    </w:p>
    <w:p w14:paraId="12311D13" w14:textId="77777777"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6. Select Strong passwords.</w:t>
      </w:r>
    </w:p>
    <w:p w14:paraId="013512AF" w14:textId="77777777"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 xml:space="preserve">Passwords are a major weakness in the entire Internet security structure, but there is currently no way around them. And the problem with passwords is that people tend to choose easy-to-remember passwords (like "password" and "123456"), which are also easy to figure out for cyber thieves. Choose strong passwords that cyber criminals have greater difficulty </w:t>
      </w:r>
      <w:r w:rsidRPr="00EE1397">
        <w:rPr>
          <w:rFonts w:ascii="Arial" w:hAnsi="Arial" w:cs="Arial"/>
          <w:color w:val="000000" w:themeColor="text1"/>
        </w:rPr>
        <w:lastRenderedPageBreak/>
        <w:t>demystifying. A strong password is a unique and complicated password: at least 15 characters, which mixes letters, numbers and special characters.</w:t>
      </w:r>
    </w:p>
    <w:p w14:paraId="6C1A8090" w14:textId="77777777" w:rsidR="00D7484B" w:rsidRPr="00EE1397" w:rsidRDefault="00D7484B" w:rsidP="00147AD2">
      <w:pPr>
        <w:spacing w:line="360" w:lineRule="auto"/>
        <w:rPr>
          <w:rFonts w:ascii="Arial" w:hAnsi="Arial" w:cs="Arial"/>
          <w:color w:val="000000" w:themeColor="text1"/>
        </w:rPr>
      </w:pPr>
    </w:p>
    <w:p w14:paraId="4FC30EF8" w14:textId="77777777"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7. Shop online via secure sites.</w:t>
      </w:r>
    </w:p>
    <w:p w14:paraId="092232D0" w14:textId="77777777"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Every time you make an online purchase, you must provide information about your credit card or bank account – exactly what cybercriminals are most eager to get their hands on. Only provide this information to websites that provide secure and encrypted connections.</w:t>
      </w:r>
    </w:p>
    <w:p w14:paraId="00040C90" w14:textId="77777777" w:rsidR="00D7484B" w:rsidRPr="00EE1397" w:rsidRDefault="00D7484B" w:rsidP="00147AD2">
      <w:pPr>
        <w:spacing w:line="360" w:lineRule="auto"/>
        <w:rPr>
          <w:rFonts w:ascii="Arial" w:hAnsi="Arial" w:cs="Arial"/>
          <w:color w:val="000000" w:themeColor="text1"/>
        </w:rPr>
      </w:pPr>
    </w:p>
    <w:p w14:paraId="4549B4E1" w14:textId="37AD0144" w:rsidR="004D3594" w:rsidRDefault="00D7484B" w:rsidP="00147AD2">
      <w:pPr>
        <w:spacing w:line="360" w:lineRule="auto"/>
        <w:rPr>
          <w:rFonts w:ascii="Arial" w:hAnsi="Arial" w:cs="Arial"/>
          <w:color w:val="000000" w:themeColor="text1"/>
        </w:rPr>
      </w:pPr>
      <w:r w:rsidRPr="00EE1397">
        <w:rPr>
          <w:rFonts w:ascii="Arial" w:hAnsi="Arial" w:cs="Arial"/>
          <w:color w:val="000000" w:themeColor="text1"/>
        </w:rPr>
        <w:t>8. Take care what you publish.</w:t>
      </w:r>
      <w:r w:rsidR="004D3594">
        <w:rPr>
          <w:rFonts w:ascii="Arial" w:hAnsi="Arial" w:cs="Arial"/>
          <w:color w:val="000000" w:themeColor="text1"/>
        </w:rPr>
        <w:t xml:space="preserve"> </w:t>
      </w:r>
      <w:r w:rsidRPr="00EE1397">
        <w:rPr>
          <w:rFonts w:ascii="Arial" w:hAnsi="Arial" w:cs="Arial"/>
          <w:color w:val="000000" w:themeColor="text1"/>
        </w:rPr>
        <w:t>Any comments or pictures you post online can stay online forever because removing the original (say, from Twitter) does not delete copies that other people have made. Don't upload anything you don't want your mother or a future employer to see.</w:t>
      </w:r>
    </w:p>
    <w:p w14:paraId="131E0849" w14:textId="7A5FB904"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9. Take care who you meet online.</w:t>
      </w:r>
    </w:p>
    <w:p w14:paraId="023090A3" w14:textId="77777777"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The persons you meet online are not always who they pretend to be. As a matter of fact, they may not even be real. Be as careful and reasonable in your on-line social life as you are in your in-person social life.</w:t>
      </w:r>
    </w:p>
    <w:p w14:paraId="1C296352" w14:textId="77777777" w:rsidR="00D7484B" w:rsidRPr="00EE1397" w:rsidRDefault="00D7484B" w:rsidP="00147AD2">
      <w:pPr>
        <w:spacing w:line="360" w:lineRule="auto"/>
        <w:rPr>
          <w:rFonts w:ascii="Arial" w:hAnsi="Arial" w:cs="Arial"/>
          <w:color w:val="000000" w:themeColor="text1"/>
        </w:rPr>
      </w:pPr>
    </w:p>
    <w:p w14:paraId="7AD3EF0E" w14:textId="77777777"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10. Keep your anti-virus program updated.</w:t>
      </w:r>
    </w:p>
    <w:p w14:paraId="2F86F65E" w14:textId="77777777" w:rsidR="00D7484B" w:rsidRPr="00EE1397" w:rsidRDefault="00D7484B" w:rsidP="00147AD2">
      <w:pPr>
        <w:spacing w:line="360" w:lineRule="auto"/>
        <w:rPr>
          <w:rFonts w:ascii="Arial" w:hAnsi="Arial" w:cs="Arial"/>
          <w:color w:val="000000" w:themeColor="text1"/>
        </w:rPr>
      </w:pPr>
      <w:r w:rsidRPr="00EE1397">
        <w:rPr>
          <w:rFonts w:ascii="Arial" w:hAnsi="Arial" w:cs="Arial"/>
          <w:color w:val="000000" w:themeColor="text1"/>
        </w:rPr>
        <w:t>Make sure you stay up-to-date with updates to your operating system and updates to the apps you use.</w:t>
      </w:r>
    </w:p>
    <w:p w14:paraId="07EF6EF0" w14:textId="6F6E32C3" w:rsidR="00D7484B" w:rsidRPr="00EE1397" w:rsidRDefault="00D7484B" w:rsidP="00EE1397">
      <w:pPr>
        <w:spacing w:line="276" w:lineRule="auto"/>
        <w:rPr>
          <w:rFonts w:ascii="Arial" w:hAnsi="Arial" w:cs="Arial"/>
          <w:color w:val="FF0000"/>
        </w:rPr>
      </w:pPr>
    </w:p>
    <w:p w14:paraId="46E7E8E9" w14:textId="0D717C1E" w:rsidR="005115B6" w:rsidRPr="00EE1397" w:rsidRDefault="005115B6" w:rsidP="00EE1397">
      <w:pPr>
        <w:spacing w:line="276" w:lineRule="auto"/>
        <w:rPr>
          <w:rFonts w:ascii="Arial" w:hAnsi="Arial" w:cs="Arial"/>
          <w:color w:val="FF0000"/>
        </w:rPr>
      </w:pPr>
    </w:p>
    <w:p w14:paraId="78864167" w14:textId="77777777" w:rsidR="005115B6" w:rsidRPr="00EE1397" w:rsidRDefault="005115B6" w:rsidP="00EE1397">
      <w:pPr>
        <w:spacing w:line="276" w:lineRule="auto"/>
        <w:rPr>
          <w:rFonts w:ascii="Arial" w:hAnsi="Arial" w:cs="Arial"/>
        </w:rPr>
      </w:pPr>
    </w:p>
    <w:p w14:paraId="2A84D851" w14:textId="454F9F98" w:rsidR="0030173B" w:rsidRPr="00EE1397" w:rsidRDefault="0030173B" w:rsidP="00EE1397">
      <w:pPr>
        <w:spacing w:line="276" w:lineRule="auto"/>
        <w:rPr>
          <w:rFonts w:ascii="Arial" w:hAnsi="Arial" w:cs="Arial"/>
        </w:rPr>
      </w:pPr>
    </w:p>
    <w:p w14:paraId="1AAA664F" w14:textId="73A95CCB" w:rsidR="00806CDA" w:rsidRPr="00EE1397" w:rsidRDefault="00806CDA" w:rsidP="00EE1397">
      <w:pPr>
        <w:spacing w:line="276" w:lineRule="auto"/>
        <w:rPr>
          <w:rFonts w:ascii="Arial" w:hAnsi="Arial" w:cs="Arial"/>
        </w:rPr>
      </w:pPr>
    </w:p>
    <w:p w14:paraId="4359C78A" w14:textId="6648D345" w:rsidR="00900C14" w:rsidRPr="00EE1397" w:rsidRDefault="00900C14" w:rsidP="00EE1397">
      <w:pPr>
        <w:spacing w:line="276" w:lineRule="auto"/>
        <w:rPr>
          <w:rFonts w:ascii="Arial" w:hAnsi="Arial" w:cs="Arial"/>
        </w:rPr>
      </w:pPr>
    </w:p>
    <w:p w14:paraId="12DDEB9D" w14:textId="77777777" w:rsidR="00900C14" w:rsidRPr="00EE1397" w:rsidRDefault="00900C14" w:rsidP="00EE1397">
      <w:pPr>
        <w:spacing w:line="276" w:lineRule="auto"/>
        <w:rPr>
          <w:rFonts w:ascii="Arial" w:hAnsi="Arial" w:cs="Arial"/>
        </w:rPr>
      </w:pPr>
    </w:p>
    <w:p w14:paraId="1202B5C4" w14:textId="0889E4A9" w:rsidR="00885114" w:rsidRPr="007F2DCB" w:rsidRDefault="0030173B" w:rsidP="007F2DCB">
      <w:pPr>
        <w:spacing w:line="276" w:lineRule="auto"/>
        <w:rPr>
          <w:rFonts w:ascii="Arial" w:eastAsiaTheme="majorEastAsia" w:hAnsi="Arial" w:cs="Arial"/>
          <w:color w:val="2E74B5" w:themeColor="accent1" w:themeShade="BF"/>
        </w:rPr>
      </w:pPr>
      <w:bookmarkStart w:id="9" w:name="_Toc456901523"/>
      <w:r w:rsidRPr="00EE1397">
        <w:rPr>
          <w:rFonts w:ascii="Arial" w:hAnsi="Arial" w:cs="Arial"/>
        </w:rPr>
        <w:br w:type="page"/>
      </w:r>
    </w:p>
    <w:p w14:paraId="1A43F908" w14:textId="69E0C39D" w:rsidR="003F69D6" w:rsidRDefault="00B220CB" w:rsidP="00F52E29">
      <w:pPr>
        <w:pStyle w:val="Heading2"/>
        <w:rPr>
          <w:rFonts w:ascii="Arial" w:hAnsi="Arial" w:cs="Arial"/>
          <w:color w:val="7030A0"/>
          <w:sz w:val="32"/>
          <w:szCs w:val="32"/>
          <w:u w:val="single"/>
        </w:rPr>
      </w:pPr>
      <w:bookmarkStart w:id="10" w:name="_Toc58250699"/>
      <w:bookmarkEnd w:id="9"/>
      <w:r w:rsidRPr="00F52E29">
        <w:rPr>
          <w:rFonts w:ascii="Arial" w:hAnsi="Arial" w:cs="Arial"/>
          <w:color w:val="7030A0"/>
          <w:sz w:val="32"/>
          <w:szCs w:val="32"/>
          <w:u w:val="single"/>
        </w:rPr>
        <w:lastRenderedPageBreak/>
        <w:t>References</w:t>
      </w:r>
      <w:bookmarkEnd w:id="10"/>
    </w:p>
    <w:p w14:paraId="6EBD4E5A" w14:textId="1A2C8EF6" w:rsidR="00C65D13" w:rsidRDefault="00C65D13" w:rsidP="00C65D13"/>
    <w:p w14:paraId="3A753FDF" w14:textId="77777777" w:rsidR="00CF4BA4" w:rsidRPr="00C65D13" w:rsidRDefault="00CF4BA4" w:rsidP="00C65D13"/>
    <w:p w14:paraId="38A6964C" w14:textId="2390487F" w:rsidR="00C65D13" w:rsidRDefault="00C65D13" w:rsidP="00C65D13">
      <w:pPr>
        <w:spacing w:before="240" w:line="360" w:lineRule="auto"/>
        <w:rPr>
          <w:rFonts w:ascii="Arial" w:hAnsi="Arial" w:cs="Arial"/>
        </w:rPr>
      </w:pPr>
      <w:hyperlink r:id="rId25" w:history="1">
        <w:r w:rsidRPr="00F52E29">
          <w:rPr>
            <w:rStyle w:val="author"/>
            <w:rFonts w:ascii="Arial" w:hAnsi="Arial" w:cs="Arial"/>
            <w:shd w:val="clear" w:color="auto" w:fill="FFFFFF"/>
          </w:rPr>
          <w:t>Aaron Smith</w:t>
        </w:r>
      </w:hyperlink>
      <w:r w:rsidRPr="00F52E29">
        <w:rPr>
          <w:rFonts w:ascii="Arial" w:hAnsi="Arial" w:cs="Arial"/>
          <w:shd w:val="clear" w:color="auto" w:fill="FFFFFF"/>
        </w:rPr>
        <w:t> and </w:t>
      </w:r>
      <w:hyperlink r:id="rId26" w:history="1">
        <w:r w:rsidRPr="00F52E29">
          <w:rPr>
            <w:rStyle w:val="author"/>
            <w:rFonts w:ascii="Arial" w:hAnsi="Arial" w:cs="Arial"/>
            <w:shd w:val="clear" w:color="auto" w:fill="FFFFFF"/>
          </w:rPr>
          <w:t>Monica Anderson</w:t>
        </w:r>
      </w:hyperlink>
      <w:r w:rsidRPr="00F52E29">
        <w:rPr>
          <w:rFonts w:ascii="Arial" w:hAnsi="Arial" w:cs="Arial"/>
        </w:rPr>
        <w:t xml:space="preserve"> (2018) </w:t>
      </w:r>
      <w:r w:rsidRPr="00F52E29">
        <w:rPr>
          <w:rFonts w:ascii="Arial" w:hAnsi="Arial" w:cs="Arial"/>
          <w:b/>
          <w:bCs/>
        </w:rPr>
        <w:t>Social Media Use in 2018</w:t>
      </w:r>
      <w:r w:rsidRPr="00F52E29">
        <w:rPr>
          <w:rFonts w:ascii="Arial" w:hAnsi="Arial" w:cs="Arial"/>
          <w:color w:val="02020A"/>
          <w:shd w:val="clear" w:color="auto" w:fill="FFFFFF"/>
        </w:rPr>
        <w:t xml:space="preserve"> Available at:</w:t>
      </w:r>
      <w:r w:rsidRPr="00F52E29">
        <w:rPr>
          <w:rFonts w:ascii="Arial" w:hAnsi="Arial" w:cs="Arial"/>
        </w:rPr>
        <w:t xml:space="preserve"> </w:t>
      </w:r>
      <w:hyperlink r:id="rId27" w:history="1">
        <w:r w:rsidRPr="00F52E29">
          <w:rPr>
            <w:rStyle w:val="Hyperlink"/>
            <w:rFonts w:ascii="Arial" w:hAnsi="Arial" w:cs="Arial"/>
          </w:rPr>
          <w:t xml:space="preserve">Social Media Use 2018: Demographics and Statistics | Pew Research </w:t>
        </w:r>
        <w:proofErr w:type="spellStart"/>
        <w:r w:rsidRPr="00F52E29">
          <w:rPr>
            <w:rStyle w:val="Hyperlink"/>
            <w:rFonts w:ascii="Arial" w:hAnsi="Arial" w:cs="Arial"/>
          </w:rPr>
          <w:t>Center</w:t>
        </w:r>
        <w:proofErr w:type="spellEnd"/>
      </w:hyperlink>
      <w:r w:rsidRPr="00F52E29">
        <w:rPr>
          <w:rFonts w:ascii="Arial" w:hAnsi="Arial" w:cs="Arial"/>
        </w:rPr>
        <w:t xml:space="preserve"> (Accessed 05 January 2021) </w:t>
      </w:r>
    </w:p>
    <w:p w14:paraId="713A0793" w14:textId="207CB7D0" w:rsidR="00C65D13" w:rsidRPr="00F52E29" w:rsidRDefault="00C65D13" w:rsidP="00C65D13">
      <w:pPr>
        <w:spacing w:before="240" w:line="360" w:lineRule="auto"/>
        <w:rPr>
          <w:rFonts w:ascii="Arial" w:hAnsi="Arial" w:cs="Arial"/>
        </w:rPr>
      </w:pPr>
      <w:r w:rsidRPr="00F52E29">
        <w:rPr>
          <w:rFonts w:ascii="Arial" w:eastAsiaTheme="minorEastAsia" w:hAnsi="Arial" w:cs="Arial"/>
          <w:color w:val="000000"/>
          <w:lang w:eastAsia="en-GB"/>
        </w:rPr>
        <w:t xml:space="preserve">House of Commons (2019) </w:t>
      </w:r>
      <w:r w:rsidRPr="00F52E29">
        <w:rPr>
          <w:rFonts w:ascii="Arial" w:hAnsi="Arial" w:cs="Arial"/>
          <w:b/>
          <w:bCs/>
        </w:rPr>
        <w:t xml:space="preserve">Impact of social media and screen-use on young people’s health </w:t>
      </w:r>
      <w:r w:rsidRPr="00F52E29">
        <w:rPr>
          <w:rFonts w:ascii="Arial" w:hAnsi="Arial" w:cs="Arial"/>
          <w:color w:val="02020A"/>
          <w:shd w:val="clear" w:color="auto" w:fill="FFFFFF"/>
        </w:rPr>
        <w:t>Available at:</w:t>
      </w:r>
      <w:r w:rsidRPr="00F52E29">
        <w:rPr>
          <w:rFonts w:ascii="Arial" w:hAnsi="Arial" w:cs="Arial"/>
        </w:rPr>
        <w:t xml:space="preserve"> </w:t>
      </w:r>
      <w:hyperlink r:id="rId28" w:history="1">
        <w:r w:rsidRPr="00F52E29">
          <w:rPr>
            <w:rStyle w:val="Hyperlink"/>
            <w:rFonts w:ascii="Arial" w:hAnsi="Arial" w:cs="Arial"/>
          </w:rPr>
          <w:t>Impact of social media and screen-use on young people's health (parliament.uk)</w:t>
        </w:r>
      </w:hyperlink>
      <w:r w:rsidRPr="00F52E29">
        <w:rPr>
          <w:rFonts w:ascii="Arial" w:hAnsi="Arial" w:cs="Arial"/>
        </w:rPr>
        <w:t xml:space="preserve"> (Accessed 05 January 2021) </w:t>
      </w:r>
    </w:p>
    <w:p w14:paraId="127CF6DE" w14:textId="42551EB5" w:rsidR="00C65D13" w:rsidRDefault="00C65D13" w:rsidP="00C65D13">
      <w:pPr>
        <w:spacing w:before="240" w:line="360" w:lineRule="auto"/>
        <w:rPr>
          <w:rFonts w:ascii="Arial" w:hAnsi="Arial" w:cs="Arial"/>
        </w:rPr>
      </w:pPr>
      <w:r w:rsidRPr="00F52E29">
        <w:rPr>
          <w:rFonts w:ascii="Arial" w:hAnsi="Arial" w:cs="Arial"/>
          <w:color w:val="181818"/>
          <w:spacing w:val="12"/>
          <w:shd w:val="clear" w:color="auto" w:fill="FFFFFF"/>
        </w:rPr>
        <w:t xml:space="preserve">A&amp;E Television Networks (2020) </w:t>
      </w:r>
      <w:r w:rsidRPr="00F52E29">
        <w:rPr>
          <w:rFonts w:ascii="Arial" w:hAnsi="Arial" w:cs="Arial"/>
          <w:b/>
          <w:bCs/>
          <w:color w:val="181818"/>
          <w:spacing w:val="12"/>
          <w:shd w:val="clear" w:color="auto" w:fill="FFFFFF"/>
        </w:rPr>
        <w:t xml:space="preserve">1969 Moon Landing </w:t>
      </w:r>
      <w:r w:rsidRPr="00F52E29">
        <w:rPr>
          <w:rFonts w:ascii="Arial" w:hAnsi="Arial" w:cs="Arial"/>
          <w:color w:val="02020A"/>
          <w:shd w:val="clear" w:color="auto" w:fill="FFFFFF"/>
        </w:rPr>
        <w:t>Available at:</w:t>
      </w:r>
      <w:r w:rsidRPr="00F52E29">
        <w:rPr>
          <w:rFonts w:ascii="Arial" w:hAnsi="Arial" w:cs="Arial"/>
        </w:rPr>
        <w:t xml:space="preserve"> </w:t>
      </w:r>
      <w:hyperlink r:id="rId29" w:history="1">
        <w:r w:rsidRPr="00F52E29">
          <w:rPr>
            <w:rStyle w:val="Hyperlink"/>
            <w:rFonts w:ascii="Arial" w:hAnsi="Arial" w:cs="Arial"/>
            <w:spacing w:val="12"/>
            <w:shd w:val="clear" w:color="auto" w:fill="FFFFFF"/>
          </w:rPr>
          <w:t>https://www.history.com/topics/space-exploration/moon-landing-1969</w:t>
        </w:r>
      </w:hyperlink>
      <w:r w:rsidRPr="00F52E29">
        <w:rPr>
          <w:rFonts w:ascii="Arial" w:hAnsi="Arial" w:cs="Arial"/>
        </w:rPr>
        <w:t xml:space="preserve"> (Accessed 05 January 2021) </w:t>
      </w:r>
    </w:p>
    <w:p w14:paraId="5687D062" w14:textId="6F285B69" w:rsidR="00C65D13" w:rsidRPr="00F52E29" w:rsidRDefault="00C65D13" w:rsidP="00C65D13">
      <w:pPr>
        <w:spacing w:before="240" w:line="360" w:lineRule="auto"/>
        <w:rPr>
          <w:rFonts w:ascii="Arial" w:hAnsi="Arial" w:cs="Arial"/>
        </w:rPr>
      </w:pPr>
      <w:r w:rsidRPr="00F52E29">
        <w:rPr>
          <w:rFonts w:ascii="Arial" w:hAnsi="Arial" w:cs="Arial"/>
          <w:color w:val="02020A"/>
          <w:shd w:val="clear" w:color="auto" w:fill="FFFFFF"/>
        </w:rPr>
        <w:t xml:space="preserve">Harsh Gupta (2019) </w:t>
      </w:r>
      <w:r w:rsidRPr="00F52E29">
        <w:rPr>
          <w:rFonts w:ascii="Arial" w:hAnsi="Arial" w:cs="Arial"/>
          <w:b/>
          <w:bCs/>
          <w:color w:val="02020A"/>
          <w:shd w:val="clear" w:color="auto" w:fill="FFFFFF"/>
        </w:rPr>
        <w:t xml:space="preserve">Cosmic Calendar: History of The Universe </w:t>
      </w:r>
      <w:proofErr w:type="gramStart"/>
      <w:r w:rsidRPr="00F52E29">
        <w:rPr>
          <w:rFonts w:ascii="Arial" w:hAnsi="Arial" w:cs="Arial"/>
          <w:b/>
          <w:bCs/>
          <w:color w:val="02020A"/>
          <w:shd w:val="clear" w:color="auto" w:fill="FFFFFF"/>
        </w:rPr>
        <w:t>In</w:t>
      </w:r>
      <w:proofErr w:type="gramEnd"/>
      <w:r w:rsidRPr="00F52E29">
        <w:rPr>
          <w:rFonts w:ascii="Arial" w:hAnsi="Arial" w:cs="Arial"/>
          <w:b/>
          <w:bCs/>
          <w:color w:val="02020A"/>
          <w:shd w:val="clear" w:color="auto" w:fill="FFFFFF"/>
        </w:rPr>
        <w:t xml:space="preserve"> Just 365 days </w:t>
      </w:r>
      <w:r w:rsidRPr="00F52E29">
        <w:rPr>
          <w:rFonts w:ascii="Arial" w:hAnsi="Arial" w:cs="Arial"/>
          <w:color w:val="02020A"/>
          <w:shd w:val="clear" w:color="auto" w:fill="FFFFFF"/>
        </w:rPr>
        <w:t>Available at:</w:t>
      </w:r>
      <w:r w:rsidRPr="00F52E29">
        <w:rPr>
          <w:rFonts w:ascii="Arial" w:hAnsi="Arial" w:cs="Arial"/>
          <w:b/>
          <w:bCs/>
          <w:color w:val="02020A"/>
          <w:shd w:val="clear" w:color="auto" w:fill="FFFFFF"/>
        </w:rPr>
        <w:t xml:space="preserve"> </w:t>
      </w:r>
      <w:hyperlink r:id="rId30" w:anchor="what-is-the-cosmic-calendar" w:history="1">
        <w:r w:rsidRPr="00F52E29">
          <w:rPr>
            <w:rStyle w:val="Hyperlink"/>
            <w:rFonts w:ascii="Arial" w:hAnsi="Arial" w:cs="Arial"/>
          </w:rPr>
          <w:t>The Cosmic Calendar: History of The Universe In Just 365 days (scienceabc.com)</w:t>
        </w:r>
      </w:hyperlink>
      <w:r w:rsidRPr="00F52E29">
        <w:rPr>
          <w:rFonts w:ascii="Arial" w:hAnsi="Arial" w:cs="Arial"/>
        </w:rPr>
        <w:t xml:space="preserve"> (Accessed 05 January 2021)</w:t>
      </w:r>
    </w:p>
    <w:p w14:paraId="14F55488" w14:textId="15D14DFF" w:rsidR="00C65D13" w:rsidRDefault="00C65D13" w:rsidP="00C65D13">
      <w:pPr>
        <w:spacing w:before="240" w:line="360" w:lineRule="auto"/>
        <w:rPr>
          <w:rFonts w:ascii="Arial" w:hAnsi="Arial" w:cs="Arial"/>
        </w:rPr>
      </w:pPr>
      <w:r w:rsidRPr="00F52E29">
        <w:rPr>
          <w:rStyle w:val="Hyperlink"/>
          <w:rFonts w:ascii="Arial" w:hAnsi="Arial" w:cs="Arial"/>
          <w:color w:val="auto"/>
          <w:u w:val="none"/>
        </w:rPr>
        <w:t xml:space="preserve">Alex Hern (2021) </w:t>
      </w:r>
      <w:r w:rsidRPr="00F52E29">
        <w:rPr>
          <w:rStyle w:val="Hyperlink"/>
          <w:rFonts w:ascii="Arial" w:hAnsi="Arial" w:cs="Arial"/>
          <w:b/>
          <w:bCs/>
          <w:color w:val="auto"/>
          <w:u w:val="none"/>
        </w:rPr>
        <w:t xml:space="preserve">WhatsApp users are really Facebook customers now – it's getting harder to forget that </w:t>
      </w:r>
      <w:r w:rsidRPr="00F52E29">
        <w:rPr>
          <w:rFonts w:ascii="Arial" w:hAnsi="Arial" w:cs="Arial"/>
          <w:color w:val="02020A"/>
          <w:shd w:val="clear" w:color="auto" w:fill="FFFFFF"/>
        </w:rPr>
        <w:t>Available at:</w:t>
      </w:r>
      <w:r w:rsidRPr="00F52E29">
        <w:rPr>
          <w:rFonts w:ascii="Arial" w:hAnsi="Arial" w:cs="Arial"/>
        </w:rPr>
        <w:t xml:space="preserve"> </w:t>
      </w:r>
      <w:hyperlink r:id="rId31" w:history="1">
        <w:r w:rsidRPr="00F52E29">
          <w:rPr>
            <w:rStyle w:val="Hyperlink"/>
            <w:rFonts w:ascii="Arial" w:hAnsi="Arial" w:cs="Arial"/>
          </w:rPr>
          <w:t>WhatsApp users are really Facebook customers now – it's getting harder to forget that | WhatsApp | The Guardian</w:t>
        </w:r>
      </w:hyperlink>
      <w:r w:rsidRPr="00F52E29">
        <w:rPr>
          <w:rFonts w:ascii="Arial" w:hAnsi="Arial" w:cs="Arial"/>
        </w:rPr>
        <w:t xml:space="preserve"> (Accessed 20 January 2021)</w:t>
      </w:r>
    </w:p>
    <w:p w14:paraId="1E19C1E9" w14:textId="69AECA2D" w:rsidR="00613A96" w:rsidRPr="00613A96" w:rsidRDefault="00613A96" w:rsidP="00C65D13">
      <w:pPr>
        <w:spacing w:before="240" w:line="360" w:lineRule="auto"/>
        <w:rPr>
          <w:rFonts w:ascii="Arial" w:hAnsi="Arial" w:cs="Arial"/>
        </w:rPr>
      </w:pPr>
      <w:r w:rsidRPr="00613A96">
        <w:rPr>
          <w:rFonts w:ascii="Arial" w:hAnsi="Arial" w:cs="Arial"/>
        </w:rPr>
        <w:t>Rory Cellan-Jones</w:t>
      </w:r>
      <w:r>
        <w:rPr>
          <w:rFonts w:ascii="Arial" w:hAnsi="Arial" w:cs="Arial"/>
        </w:rPr>
        <w:t xml:space="preserve"> </w:t>
      </w:r>
      <w:r w:rsidRPr="00613A96">
        <w:rPr>
          <w:rFonts w:ascii="Arial" w:hAnsi="Arial" w:cs="Arial"/>
        </w:rPr>
        <w:t xml:space="preserve">(2014) </w:t>
      </w:r>
      <w:r w:rsidRPr="00613A96">
        <w:rPr>
          <w:rFonts w:ascii="Arial" w:hAnsi="Arial" w:cs="Arial"/>
          <w:b/>
          <w:bCs/>
        </w:rPr>
        <w:t>Stephen Hawking warns artificial intelligence could end mankind</w:t>
      </w:r>
      <w:r w:rsidRPr="00613A96">
        <w:rPr>
          <w:rFonts w:ascii="Arial" w:hAnsi="Arial" w:cs="Arial"/>
          <w:b/>
          <w:bCs/>
        </w:rPr>
        <w:t xml:space="preserve"> </w:t>
      </w:r>
      <w:r w:rsidRPr="00613A96">
        <w:rPr>
          <w:rFonts w:ascii="Arial" w:hAnsi="Arial" w:cs="Arial"/>
          <w:color w:val="02020A"/>
          <w:shd w:val="clear" w:color="auto" w:fill="FFFFFF"/>
        </w:rPr>
        <w:t>Available at:</w:t>
      </w:r>
      <w:r w:rsidRPr="00613A96">
        <w:rPr>
          <w:rFonts w:ascii="Arial" w:hAnsi="Arial" w:cs="Arial"/>
          <w:color w:val="02020A"/>
          <w:shd w:val="clear" w:color="auto" w:fill="FFFFFF"/>
        </w:rPr>
        <w:t xml:space="preserve"> </w:t>
      </w:r>
      <w:hyperlink r:id="rId32" w:history="1">
        <w:r w:rsidRPr="00613A96">
          <w:rPr>
            <w:rStyle w:val="Hyperlink"/>
            <w:rFonts w:ascii="Arial" w:hAnsi="Arial" w:cs="Arial"/>
          </w:rPr>
          <w:t>Stephen Hawking warns artificial intelligence could end mankind - BBC News</w:t>
        </w:r>
      </w:hyperlink>
      <w:r w:rsidRPr="00613A96">
        <w:rPr>
          <w:rFonts w:ascii="Arial" w:hAnsi="Arial" w:cs="Arial"/>
        </w:rPr>
        <w:t xml:space="preserve"> </w:t>
      </w:r>
      <w:r w:rsidRPr="00613A96">
        <w:rPr>
          <w:rFonts w:ascii="Arial" w:hAnsi="Arial" w:cs="Arial"/>
        </w:rPr>
        <w:t>(Accessed 20 January 2021)</w:t>
      </w:r>
    </w:p>
    <w:p w14:paraId="30E47714" w14:textId="270908FF" w:rsidR="00C65D13" w:rsidRDefault="00C65D13" w:rsidP="00C65D13">
      <w:pPr>
        <w:spacing w:before="240" w:line="360" w:lineRule="auto"/>
        <w:rPr>
          <w:rFonts w:ascii="Arial" w:hAnsi="Arial" w:cs="Arial"/>
        </w:rPr>
      </w:pPr>
      <w:r w:rsidRPr="00F52E29">
        <w:rPr>
          <w:rFonts w:ascii="Arial" w:hAnsi="Arial" w:cs="Arial"/>
          <w:color w:val="000000" w:themeColor="text1"/>
        </w:rPr>
        <w:t xml:space="preserve">Kaspersky (2021) </w:t>
      </w:r>
      <w:r w:rsidRPr="00F52E29">
        <w:rPr>
          <w:rStyle w:val="Hyperlink"/>
          <w:rFonts w:ascii="Arial" w:hAnsi="Arial" w:cs="Arial"/>
          <w:b/>
          <w:bCs/>
          <w:color w:val="auto"/>
          <w:u w:val="none"/>
        </w:rPr>
        <w:t xml:space="preserve">Top 10 Internet Safety Rules &amp; What Not to Do Online </w:t>
      </w:r>
      <w:r w:rsidRPr="00F52E29">
        <w:rPr>
          <w:rFonts w:ascii="Arial" w:hAnsi="Arial" w:cs="Arial"/>
          <w:color w:val="02020A"/>
          <w:shd w:val="clear" w:color="auto" w:fill="FFFFFF"/>
        </w:rPr>
        <w:t xml:space="preserve">Available at: </w:t>
      </w:r>
      <w:hyperlink r:id="rId33" w:history="1">
        <w:r w:rsidRPr="00F52E29">
          <w:rPr>
            <w:rStyle w:val="Hyperlink"/>
            <w:rFonts w:ascii="Arial" w:hAnsi="Arial" w:cs="Arial"/>
          </w:rPr>
          <w:t>Top 10 Internet Safety Rules &amp; What Not to Do Online | Kaspersky</w:t>
        </w:r>
      </w:hyperlink>
      <w:r w:rsidRPr="00F52E29">
        <w:rPr>
          <w:rFonts w:ascii="Arial" w:hAnsi="Arial" w:cs="Arial"/>
        </w:rPr>
        <w:t xml:space="preserve"> (Accessed 01 January 2021)</w:t>
      </w:r>
    </w:p>
    <w:p w14:paraId="20AAE9F1" w14:textId="692D77DF" w:rsidR="00C65D13" w:rsidRPr="00F52E29" w:rsidRDefault="00C65D13" w:rsidP="00C65D13">
      <w:pPr>
        <w:spacing w:before="240" w:line="360" w:lineRule="auto"/>
        <w:rPr>
          <w:rFonts w:ascii="Arial" w:hAnsi="Arial" w:cs="Arial"/>
        </w:rPr>
      </w:pPr>
      <w:hyperlink r:id="rId34" w:history="1">
        <w:r w:rsidRPr="00F52E29">
          <w:rPr>
            <w:rStyle w:val="Hyperlink"/>
            <w:rFonts w:ascii="Arial" w:hAnsi="Arial" w:cs="Arial"/>
            <w:color w:val="auto"/>
            <w:u w:val="none"/>
          </w:rPr>
          <w:t>LinkedIn</w:t>
        </w:r>
      </w:hyperlink>
      <w:r w:rsidRPr="00F52E29">
        <w:rPr>
          <w:rStyle w:val="Hyperlink"/>
          <w:rFonts w:ascii="Arial" w:hAnsi="Arial" w:cs="Arial"/>
          <w:color w:val="auto"/>
          <w:u w:val="none"/>
        </w:rPr>
        <w:t xml:space="preserve"> 2021 </w:t>
      </w:r>
      <w:r w:rsidRPr="00F52E29">
        <w:rPr>
          <w:rFonts w:ascii="Arial" w:hAnsi="Arial" w:cs="Arial"/>
          <w:color w:val="02020A"/>
          <w:shd w:val="clear" w:color="auto" w:fill="FFFFFF"/>
        </w:rPr>
        <w:t>Available at:</w:t>
      </w:r>
      <w:r w:rsidRPr="00F52E29">
        <w:rPr>
          <w:rFonts w:ascii="Arial" w:hAnsi="Arial" w:cs="Arial"/>
        </w:rPr>
        <w:t xml:space="preserve"> </w:t>
      </w:r>
      <w:r w:rsidRPr="00F52E29">
        <w:rPr>
          <w:rStyle w:val="Hyperlink"/>
          <w:rFonts w:ascii="Arial" w:hAnsi="Arial" w:cs="Arial"/>
          <w:color w:val="auto"/>
          <w:u w:val="none"/>
        </w:rPr>
        <w:t xml:space="preserve"> </w:t>
      </w:r>
      <w:hyperlink r:id="rId35" w:history="1">
        <w:r w:rsidRPr="00F52E29">
          <w:rPr>
            <w:rStyle w:val="Hyperlink"/>
            <w:rFonts w:ascii="Arial" w:hAnsi="Arial" w:cs="Arial"/>
          </w:rPr>
          <w:t>https://www.linkedin.com/</w:t>
        </w:r>
      </w:hyperlink>
      <w:r w:rsidRPr="00F52E29">
        <w:rPr>
          <w:rStyle w:val="Hyperlink"/>
          <w:rFonts w:ascii="Arial" w:hAnsi="Arial" w:cs="Arial"/>
          <w:color w:val="auto"/>
          <w:u w:val="none"/>
        </w:rPr>
        <w:t xml:space="preserve"> </w:t>
      </w:r>
      <w:r w:rsidRPr="00F52E29">
        <w:rPr>
          <w:rFonts w:ascii="Arial" w:hAnsi="Arial" w:cs="Arial"/>
        </w:rPr>
        <w:t>(Accessed 01 January 2021)</w:t>
      </w:r>
    </w:p>
    <w:p w14:paraId="21E9259F" w14:textId="77777777" w:rsidR="00C65D13" w:rsidRPr="00F52E29" w:rsidRDefault="00C65D13" w:rsidP="00C65D13">
      <w:pPr>
        <w:spacing w:before="240" w:line="360" w:lineRule="auto"/>
        <w:rPr>
          <w:rFonts w:ascii="Arial" w:hAnsi="Arial" w:cs="Arial"/>
        </w:rPr>
      </w:pPr>
      <w:r w:rsidRPr="00F52E29">
        <w:rPr>
          <w:rFonts w:ascii="Arial" w:hAnsi="Arial" w:cs="Arial"/>
        </w:rPr>
        <w:t xml:space="preserve">Emma Knowles (2019) </w:t>
      </w:r>
      <w:r w:rsidRPr="00F52E29">
        <w:rPr>
          <w:rStyle w:val="Hyperlink"/>
          <w:rFonts w:ascii="Arial" w:hAnsi="Arial" w:cs="Arial"/>
          <w:b/>
          <w:bCs/>
          <w:color w:val="auto"/>
          <w:u w:val="none"/>
        </w:rPr>
        <w:t xml:space="preserve">Social media and job hunting </w:t>
      </w:r>
      <w:r w:rsidRPr="00F52E29">
        <w:rPr>
          <w:rFonts w:ascii="Arial" w:hAnsi="Arial" w:cs="Arial"/>
          <w:color w:val="02020A"/>
          <w:shd w:val="clear" w:color="auto" w:fill="FFFFFF"/>
        </w:rPr>
        <w:t>Available at:</w:t>
      </w:r>
      <w:r w:rsidRPr="00F52E29">
        <w:rPr>
          <w:rFonts w:ascii="Arial" w:hAnsi="Arial" w:cs="Arial"/>
        </w:rPr>
        <w:t xml:space="preserve"> </w:t>
      </w:r>
      <w:hyperlink r:id="rId36" w:history="1">
        <w:r w:rsidRPr="00F52E29">
          <w:rPr>
            <w:rStyle w:val="Hyperlink"/>
            <w:rFonts w:ascii="Arial" w:hAnsi="Arial" w:cs="Arial"/>
          </w:rPr>
          <w:t>Social media and job hunting | Prospects.ac.uk</w:t>
        </w:r>
      </w:hyperlink>
      <w:r w:rsidRPr="00F52E29">
        <w:rPr>
          <w:rFonts w:ascii="Arial" w:hAnsi="Arial" w:cs="Arial"/>
        </w:rPr>
        <w:t xml:space="preserve"> (Accessed 20 January 2021)</w:t>
      </w:r>
    </w:p>
    <w:p w14:paraId="4136B1A4" w14:textId="77777777" w:rsidR="00C65D13" w:rsidRPr="00F52E29" w:rsidRDefault="00C65D13" w:rsidP="00C65D13">
      <w:pPr>
        <w:spacing w:before="240" w:line="360" w:lineRule="auto"/>
        <w:rPr>
          <w:rFonts w:ascii="Arial" w:hAnsi="Arial" w:cs="Arial"/>
        </w:rPr>
      </w:pPr>
      <w:r w:rsidRPr="00F52E29">
        <w:rPr>
          <w:rFonts w:ascii="Arial" w:hAnsi="Arial" w:cs="Arial"/>
        </w:rPr>
        <w:t>Bellis  Mary (2020)</w:t>
      </w:r>
      <w:r w:rsidRPr="00F52E29">
        <w:rPr>
          <w:rFonts w:ascii="Arial" w:hAnsi="Arial" w:cs="Arial"/>
          <w:b/>
          <w:bCs/>
        </w:rPr>
        <w:t xml:space="preserve">The Invention of the Wheel </w:t>
      </w:r>
      <w:r w:rsidRPr="00F52E29">
        <w:rPr>
          <w:rFonts w:ascii="Arial" w:hAnsi="Arial" w:cs="Arial"/>
          <w:color w:val="02020A"/>
          <w:shd w:val="clear" w:color="auto" w:fill="FFFFFF"/>
        </w:rPr>
        <w:t>Available at:</w:t>
      </w:r>
      <w:r w:rsidRPr="00F52E29">
        <w:rPr>
          <w:rFonts w:ascii="Arial" w:hAnsi="Arial" w:cs="Arial"/>
        </w:rPr>
        <w:t xml:space="preserve"> </w:t>
      </w:r>
      <w:hyperlink r:id="rId37" w:anchor=":~:text=Though%20often%20thought%20of%20as%20one%20of%20the,a%20hole%20in%20the%20core%20for%20the%20axle." w:history="1">
        <w:r w:rsidRPr="00F52E29">
          <w:rPr>
            <w:rStyle w:val="Hyperlink"/>
            <w:rFonts w:ascii="Arial" w:hAnsi="Arial" w:cs="Arial"/>
          </w:rPr>
          <w:t>The Invention and Development of the Wheel (thoughtco.com)</w:t>
        </w:r>
      </w:hyperlink>
      <w:hyperlink r:id="rId38" w:history="1">
        <w:r w:rsidRPr="00F52E29">
          <w:rPr>
            <w:rStyle w:val="Hyperlink"/>
            <w:rFonts w:ascii="Arial" w:hAnsi="Arial" w:cs="Arial"/>
          </w:rPr>
          <w:t>https://www.businessnewsdaily.com/2534-facebook-benefits.html</w:t>
        </w:r>
      </w:hyperlink>
      <w:r w:rsidRPr="00F52E29">
        <w:rPr>
          <w:rStyle w:val="Hyperlink"/>
          <w:rFonts w:ascii="Arial" w:hAnsi="Arial" w:cs="Arial"/>
        </w:rPr>
        <w:t xml:space="preserve"> </w:t>
      </w:r>
      <w:r w:rsidRPr="00F52E29">
        <w:rPr>
          <w:rFonts w:ascii="Arial" w:hAnsi="Arial" w:cs="Arial"/>
        </w:rPr>
        <w:t>(Accessed 05 January 2021)</w:t>
      </w:r>
    </w:p>
    <w:p w14:paraId="4C3F0AB7" w14:textId="77777777" w:rsidR="00C65D13" w:rsidRPr="00F52E29" w:rsidRDefault="00C65D13" w:rsidP="00C65D13">
      <w:pPr>
        <w:spacing w:before="240" w:line="360" w:lineRule="auto"/>
        <w:rPr>
          <w:rFonts w:ascii="Arial" w:hAnsi="Arial" w:cs="Arial"/>
        </w:rPr>
      </w:pPr>
      <w:r w:rsidRPr="00F52E29">
        <w:rPr>
          <w:rFonts w:ascii="Arial" w:hAnsi="Arial" w:cs="Arial"/>
        </w:rPr>
        <w:lastRenderedPageBreak/>
        <w:t xml:space="preserve">ICO. Information Commissioner’s Office (2021) </w:t>
      </w:r>
      <w:r w:rsidRPr="00F52E29">
        <w:rPr>
          <w:rFonts w:ascii="Arial" w:hAnsi="Arial" w:cs="Arial"/>
          <w:b/>
          <w:bCs/>
        </w:rPr>
        <w:t>The UK GDPR</w:t>
      </w:r>
      <w:r w:rsidRPr="00F52E29">
        <w:rPr>
          <w:rFonts w:ascii="Arial" w:hAnsi="Arial" w:cs="Arial"/>
        </w:rPr>
        <w:t xml:space="preserve"> </w:t>
      </w:r>
      <w:r w:rsidRPr="00F52E29">
        <w:rPr>
          <w:rFonts w:ascii="Arial" w:hAnsi="Arial" w:cs="Arial"/>
          <w:color w:val="02020A"/>
          <w:shd w:val="clear" w:color="auto" w:fill="FFFFFF"/>
        </w:rPr>
        <w:t>Available at:</w:t>
      </w:r>
      <w:r w:rsidRPr="00F52E29">
        <w:rPr>
          <w:rFonts w:ascii="Arial" w:hAnsi="Arial" w:cs="Arial"/>
        </w:rPr>
        <w:t xml:space="preserve"> </w:t>
      </w:r>
      <w:hyperlink r:id="rId39" w:history="1">
        <w:r w:rsidRPr="00F52E29">
          <w:rPr>
            <w:rStyle w:val="Hyperlink"/>
            <w:rFonts w:ascii="Arial" w:hAnsi="Arial" w:cs="Arial"/>
            <w:shd w:val="clear" w:color="auto" w:fill="FFFFFF"/>
          </w:rPr>
          <w:t>https://ico.org.uk/for-organisations/dp-at-the-end-of-the-transition-period/</w:t>
        </w:r>
      </w:hyperlink>
      <w:r w:rsidRPr="00F52E29">
        <w:rPr>
          <w:rFonts w:ascii="Arial" w:hAnsi="Arial" w:cs="Arial"/>
          <w:color w:val="02020A"/>
          <w:shd w:val="clear" w:color="auto" w:fill="FFFFFF"/>
        </w:rPr>
        <w:t xml:space="preserve">  </w:t>
      </w:r>
      <w:r w:rsidRPr="00F52E29">
        <w:rPr>
          <w:rFonts w:ascii="Arial" w:hAnsi="Arial" w:cs="Arial"/>
        </w:rPr>
        <w:t>(Accessed 01 January 2021)</w:t>
      </w:r>
    </w:p>
    <w:p w14:paraId="5010CE32" w14:textId="77777777" w:rsidR="00C65D13" w:rsidRPr="00F52E29" w:rsidRDefault="00C65D13" w:rsidP="00C65D13">
      <w:pPr>
        <w:spacing w:before="240" w:line="360" w:lineRule="auto"/>
        <w:rPr>
          <w:rFonts w:ascii="Arial" w:hAnsi="Arial" w:cs="Arial"/>
        </w:rPr>
      </w:pPr>
      <w:r w:rsidRPr="00F52E29">
        <w:rPr>
          <w:rFonts w:ascii="Arial" w:hAnsi="Arial" w:cs="Arial"/>
        </w:rPr>
        <w:t xml:space="preserve">Carly Page (2021) </w:t>
      </w:r>
      <w:r w:rsidRPr="00F52E29">
        <w:rPr>
          <w:rStyle w:val="Hyperlink"/>
          <w:rFonts w:ascii="Arial" w:hAnsi="Arial" w:cs="Arial"/>
          <w:b/>
          <w:bCs/>
          <w:color w:val="auto"/>
          <w:u w:val="none"/>
        </w:rPr>
        <w:t xml:space="preserve">WhatsApp Tells Users: Share Your Data With Facebook Or We’ll Delete Your Account </w:t>
      </w:r>
      <w:r w:rsidRPr="00F52E29">
        <w:rPr>
          <w:rFonts w:ascii="Arial" w:hAnsi="Arial" w:cs="Arial"/>
          <w:color w:val="02020A"/>
          <w:shd w:val="clear" w:color="auto" w:fill="FFFFFF"/>
        </w:rPr>
        <w:t>Available at:</w:t>
      </w:r>
      <w:r w:rsidRPr="00F52E29">
        <w:rPr>
          <w:rFonts w:ascii="Arial" w:hAnsi="Arial" w:cs="Arial"/>
        </w:rPr>
        <w:t xml:space="preserve"> </w:t>
      </w:r>
      <w:hyperlink r:id="rId40" w:history="1">
        <w:r w:rsidRPr="00F52E29">
          <w:rPr>
            <w:rStyle w:val="Hyperlink"/>
            <w:rFonts w:ascii="Arial" w:hAnsi="Arial" w:cs="Arial"/>
          </w:rPr>
          <w:t>WhatsApp Tells Users: Share Your Data With Facebook Or We’ll Delete Your Account (forbes.com)</w:t>
        </w:r>
      </w:hyperlink>
      <w:r w:rsidRPr="00F52E29">
        <w:rPr>
          <w:rFonts w:ascii="Arial" w:hAnsi="Arial" w:cs="Arial"/>
        </w:rPr>
        <w:t xml:space="preserve"> (Accessed 20 January 2021)</w:t>
      </w:r>
    </w:p>
    <w:p w14:paraId="6D3BD45F" w14:textId="77777777" w:rsidR="00C65D13" w:rsidRPr="00F52E29" w:rsidRDefault="00C65D13" w:rsidP="00C65D13">
      <w:pPr>
        <w:spacing w:before="240" w:line="360" w:lineRule="auto"/>
        <w:rPr>
          <w:rStyle w:val="Hyperlink"/>
          <w:rFonts w:ascii="Arial" w:hAnsi="Arial" w:cs="Arial"/>
          <w:color w:val="auto"/>
          <w:u w:val="none"/>
        </w:rPr>
      </w:pPr>
      <w:r w:rsidRPr="00F52E29">
        <w:rPr>
          <w:rStyle w:val="Hyperlink"/>
          <w:rFonts w:ascii="Arial" w:hAnsi="Arial" w:cs="Arial"/>
          <w:color w:val="auto"/>
          <w:u w:val="none"/>
        </w:rPr>
        <w:t xml:space="preserve">Sree Sreenivasan </w:t>
      </w:r>
      <w:r w:rsidRPr="00F52E29">
        <w:rPr>
          <w:rStyle w:val="Hyperlink"/>
          <w:rFonts w:ascii="Arial" w:hAnsi="Arial" w:cs="Arial"/>
          <w:b/>
          <w:bCs/>
          <w:color w:val="auto"/>
          <w:u w:val="none"/>
        </w:rPr>
        <w:t xml:space="preserve">How to Use Social Media in Your Career </w:t>
      </w:r>
      <w:r w:rsidRPr="00F52E29">
        <w:rPr>
          <w:rFonts w:ascii="Arial" w:hAnsi="Arial" w:cs="Arial"/>
          <w:color w:val="02020A"/>
          <w:shd w:val="clear" w:color="auto" w:fill="FFFFFF"/>
        </w:rPr>
        <w:t>Available at:</w:t>
      </w:r>
      <w:r w:rsidRPr="00F52E29">
        <w:rPr>
          <w:rFonts w:ascii="Arial" w:hAnsi="Arial" w:cs="Arial"/>
        </w:rPr>
        <w:t xml:space="preserve"> </w:t>
      </w:r>
      <w:hyperlink r:id="rId41" w:history="1">
        <w:r w:rsidRPr="00F52E29">
          <w:rPr>
            <w:rStyle w:val="Hyperlink"/>
            <w:rFonts w:ascii="Arial" w:hAnsi="Arial" w:cs="Arial"/>
          </w:rPr>
          <w:t>How to Use Social Media in Your Career and Business - Business Guides - The New York Times (nytimes.com)</w:t>
        </w:r>
      </w:hyperlink>
      <w:r w:rsidRPr="00F52E29">
        <w:rPr>
          <w:rFonts w:ascii="Arial" w:hAnsi="Arial" w:cs="Arial"/>
        </w:rPr>
        <w:t xml:space="preserve"> (Accessed 29 January 2021)</w:t>
      </w:r>
    </w:p>
    <w:p w14:paraId="16258FB0" w14:textId="77777777" w:rsidR="00C65D13" w:rsidRPr="00F52E29" w:rsidRDefault="00C65D13" w:rsidP="00C65D13">
      <w:pPr>
        <w:spacing w:before="240" w:line="360" w:lineRule="auto"/>
        <w:rPr>
          <w:rStyle w:val="Hyperlink"/>
          <w:rFonts w:ascii="Arial" w:hAnsi="Arial" w:cs="Arial"/>
          <w:color w:val="auto"/>
          <w:u w:val="none"/>
        </w:rPr>
      </w:pPr>
      <w:r w:rsidRPr="00F52E29">
        <w:rPr>
          <w:rFonts w:ascii="Arial" w:hAnsi="Arial" w:cs="Arial"/>
        </w:rPr>
        <w:t xml:space="preserve">Michael Stelzner (2019) </w:t>
      </w:r>
      <w:r w:rsidRPr="00F52E29">
        <w:rPr>
          <w:rStyle w:val="Hyperlink"/>
          <w:rFonts w:ascii="Arial" w:hAnsi="Arial" w:cs="Arial"/>
          <w:b/>
          <w:bCs/>
          <w:color w:val="auto"/>
          <w:u w:val="none"/>
        </w:rPr>
        <w:t xml:space="preserve">Personal Branding: How to Successfully Build Your Brand </w:t>
      </w:r>
      <w:r w:rsidRPr="00F52E29">
        <w:rPr>
          <w:rFonts w:ascii="Arial" w:hAnsi="Arial" w:cs="Arial"/>
          <w:color w:val="02020A"/>
          <w:shd w:val="clear" w:color="auto" w:fill="FFFFFF"/>
        </w:rPr>
        <w:t>Available at:</w:t>
      </w:r>
      <w:r w:rsidRPr="00F52E29">
        <w:rPr>
          <w:rFonts w:ascii="Arial" w:hAnsi="Arial" w:cs="Arial"/>
        </w:rPr>
        <w:t xml:space="preserve"> </w:t>
      </w:r>
      <w:hyperlink r:id="rId42" w:history="1">
        <w:r w:rsidRPr="00F52E29">
          <w:rPr>
            <w:rStyle w:val="Hyperlink"/>
            <w:rFonts w:ascii="Arial" w:hAnsi="Arial" w:cs="Arial"/>
          </w:rPr>
          <w:t xml:space="preserve">Personal Branding: How to Successfully Build Your </w:t>
        </w:r>
        <w:proofErr w:type="gramStart"/>
        <w:r w:rsidRPr="00F52E29">
          <w:rPr>
            <w:rStyle w:val="Hyperlink"/>
            <w:rFonts w:ascii="Arial" w:hAnsi="Arial" w:cs="Arial"/>
          </w:rPr>
          <w:t>Brand :</w:t>
        </w:r>
        <w:proofErr w:type="gramEnd"/>
        <w:r w:rsidRPr="00F52E29">
          <w:rPr>
            <w:rStyle w:val="Hyperlink"/>
            <w:rFonts w:ascii="Arial" w:hAnsi="Arial" w:cs="Arial"/>
          </w:rPr>
          <w:t xml:space="preserve"> Social Media Examiner</w:t>
        </w:r>
      </w:hyperlink>
      <w:r w:rsidRPr="00F52E29">
        <w:rPr>
          <w:rFonts w:ascii="Arial" w:hAnsi="Arial" w:cs="Arial"/>
        </w:rPr>
        <w:t xml:space="preserve"> (Accessed 21 January 2021)</w:t>
      </w:r>
    </w:p>
    <w:p w14:paraId="5EA9FEAF" w14:textId="233A2BD4" w:rsidR="00444191" w:rsidRPr="00F52E29" w:rsidRDefault="00E84C32" w:rsidP="00F52E29">
      <w:pPr>
        <w:spacing w:before="240" w:line="360" w:lineRule="auto"/>
        <w:rPr>
          <w:rFonts w:ascii="Arial" w:hAnsi="Arial" w:cs="Arial"/>
        </w:rPr>
      </w:pPr>
      <w:hyperlink r:id="rId43" w:history="1">
        <w:r w:rsidRPr="00F52E29">
          <w:rPr>
            <w:rStyle w:val="Hyperlink"/>
            <w:rFonts w:ascii="Arial" w:hAnsi="Arial" w:cs="Arial"/>
            <w:color w:val="auto"/>
            <w:u w:val="none"/>
          </w:rPr>
          <w:t>Technopedia</w:t>
        </w:r>
      </w:hyperlink>
      <w:r w:rsidRPr="00F52E29">
        <w:rPr>
          <w:rFonts w:ascii="Arial" w:hAnsi="Arial" w:cs="Arial"/>
        </w:rPr>
        <w:t xml:space="preserve"> </w:t>
      </w:r>
      <w:r w:rsidR="00C7754A" w:rsidRPr="00F52E29">
        <w:rPr>
          <w:rFonts w:ascii="Arial" w:hAnsi="Arial" w:cs="Arial"/>
        </w:rPr>
        <w:t xml:space="preserve">(2021) </w:t>
      </w:r>
      <w:r w:rsidR="00C7754A" w:rsidRPr="00F52E29">
        <w:rPr>
          <w:rFonts w:ascii="Arial" w:hAnsi="Arial" w:cs="Arial"/>
          <w:color w:val="02020A"/>
          <w:shd w:val="clear" w:color="auto" w:fill="FFFFFF"/>
        </w:rPr>
        <w:t>Available at:</w:t>
      </w:r>
      <w:r w:rsidR="00C7754A" w:rsidRPr="00F52E29">
        <w:rPr>
          <w:rFonts w:ascii="Arial" w:hAnsi="Arial" w:cs="Arial"/>
        </w:rPr>
        <w:t xml:space="preserve"> </w:t>
      </w:r>
      <w:hyperlink r:id="rId44" w:history="1">
        <w:r w:rsidR="00C7754A" w:rsidRPr="00F52E29">
          <w:rPr>
            <w:rStyle w:val="Hyperlink"/>
            <w:rFonts w:ascii="Arial" w:hAnsi="Arial" w:cs="Arial"/>
          </w:rPr>
          <w:t xml:space="preserve">Techopedia: Educating IT Professionals </w:t>
        </w:r>
        <w:proofErr w:type="gramStart"/>
        <w:r w:rsidR="00C7754A" w:rsidRPr="00F52E29">
          <w:rPr>
            <w:rStyle w:val="Hyperlink"/>
            <w:rFonts w:ascii="Arial" w:hAnsi="Arial" w:cs="Arial"/>
          </w:rPr>
          <w:t>To</w:t>
        </w:r>
        <w:proofErr w:type="gramEnd"/>
        <w:r w:rsidR="00C7754A" w:rsidRPr="00F52E29">
          <w:rPr>
            <w:rStyle w:val="Hyperlink"/>
            <w:rFonts w:ascii="Arial" w:hAnsi="Arial" w:cs="Arial"/>
          </w:rPr>
          <w:t xml:space="preserve"> Make Smarter Decisions</w:t>
        </w:r>
      </w:hyperlink>
      <w:r w:rsidR="00C7754A" w:rsidRPr="00F52E29">
        <w:rPr>
          <w:rFonts w:ascii="Arial" w:hAnsi="Arial" w:cs="Arial"/>
        </w:rPr>
        <w:t xml:space="preserve"> </w:t>
      </w:r>
      <w:r w:rsidR="00C7754A" w:rsidRPr="00F52E29">
        <w:rPr>
          <w:rFonts w:ascii="Arial" w:hAnsi="Arial" w:cs="Arial"/>
        </w:rPr>
        <w:t xml:space="preserve">(Accessed </w:t>
      </w:r>
      <w:r w:rsidR="00C7754A" w:rsidRPr="00F52E29">
        <w:rPr>
          <w:rFonts w:ascii="Arial" w:hAnsi="Arial" w:cs="Arial"/>
        </w:rPr>
        <w:t>10</w:t>
      </w:r>
      <w:r w:rsidR="00C7754A" w:rsidRPr="00F52E29">
        <w:rPr>
          <w:rFonts w:ascii="Arial" w:hAnsi="Arial" w:cs="Arial"/>
        </w:rPr>
        <w:t xml:space="preserve"> January 2021)</w:t>
      </w:r>
    </w:p>
    <w:p w14:paraId="1F6BF1C6" w14:textId="3698CC11" w:rsidR="00C65D13" w:rsidRDefault="00C65D13" w:rsidP="00C65D13">
      <w:pPr>
        <w:spacing w:before="240" w:line="360" w:lineRule="auto"/>
        <w:rPr>
          <w:rFonts w:ascii="Arial" w:hAnsi="Arial" w:cs="Arial"/>
        </w:rPr>
      </w:pPr>
      <w:r w:rsidRPr="00F52E29">
        <w:rPr>
          <w:rFonts w:ascii="Arial" w:hAnsi="Arial" w:cs="Arial"/>
        </w:rPr>
        <w:t xml:space="preserve">Vikram (2021) </w:t>
      </w:r>
      <w:r w:rsidRPr="00F52E29">
        <w:rPr>
          <w:rFonts w:ascii="Arial" w:hAnsi="Arial" w:cs="Arial"/>
          <w:b/>
          <w:bCs/>
        </w:rPr>
        <w:t>Best 20+ Social Media Apps That Will Rule in 2021 2018</w:t>
      </w:r>
      <w:r w:rsidRPr="00F52E29">
        <w:rPr>
          <w:rFonts w:ascii="Arial" w:hAnsi="Arial" w:cs="Arial"/>
          <w:color w:val="02020A"/>
          <w:shd w:val="clear" w:color="auto" w:fill="FFFFFF"/>
        </w:rPr>
        <w:t xml:space="preserve"> Available at:</w:t>
      </w:r>
      <w:r w:rsidRPr="00F52E29">
        <w:rPr>
          <w:rFonts w:ascii="Arial" w:hAnsi="Arial" w:cs="Arial"/>
        </w:rPr>
        <w:t xml:space="preserve"> </w:t>
      </w:r>
      <w:hyperlink r:id="rId45" w:history="1">
        <w:r w:rsidRPr="00F52E29">
          <w:rPr>
            <w:rStyle w:val="Hyperlink"/>
            <w:rFonts w:ascii="Arial" w:hAnsi="Arial" w:cs="Arial"/>
          </w:rPr>
          <w:t>Best 20+ Social Media Apps That Will Rule in 2021 (mobileappdaily.com)</w:t>
        </w:r>
      </w:hyperlink>
      <w:r w:rsidRPr="00F52E29">
        <w:rPr>
          <w:rFonts w:ascii="Arial" w:hAnsi="Arial" w:cs="Arial"/>
        </w:rPr>
        <w:t xml:space="preserve"> (Accessed 20 January 2021)</w:t>
      </w:r>
    </w:p>
    <w:p w14:paraId="1ED96A57" w14:textId="77777777" w:rsidR="00613A96" w:rsidRPr="00F52E29" w:rsidRDefault="00613A96" w:rsidP="00C65D13">
      <w:pPr>
        <w:spacing w:before="240" w:line="360" w:lineRule="auto"/>
        <w:rPr>
          <w:rFonts w:ascii="Arial" w:hAnsi="Arial" w:cs="Arial"/>
        </w:rPr>
      </w:pPr>
    </w:p>
    <w:p w14:paraId="4B005135" w14:textId="6D2CFAE7" w:rsidR="00567978" w:rsidRDefault="00567978" w:rsidP="00EE1397">
      <w:pPr>
        <w:spacing w:line="276" w:lineRule="auto"/>
        <w:rPr>
          <w:rFonts w:ascii="Arial" w:hAnsi="Arial" w:cs="Arial"/>
          <w:color w:val="000000" w:themeColor="text1"/>
        </w:rPr>
      </w:pPr>
    </w:p>
    <w:p w14:paraId="3B28B415" w14:textId="77777777" w:rsidR="0030173B" w:rsidRDefault="0030173B" w:rsidP="00EE1397">
      <w:pPr>
        <w:spacing w:line="276" w:lineRule="auto"/>
      </w:pPr>
    </w:p>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Neue">
    <w:altName w:val="Sylfaen"/>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5656"/>
    <w:rsid w:val="00016992"/>
    <w:rsid w:val="000178FF"/>
    <w:rsid w:val="00023DE0"/>
    <w:rsid w:val="00045C47"/>
    <w:rsid w:val="00055662"/>
    <w:rsid w:val="000578CE"/>
    <w:rsid w:val="0006008A"/>
    <w:rsid w:val="000627C3"/>
    <w:rsid w:val="00074CD1"/>
    <w:rsid w:val="0008595D"/>
    <w:rsid w:val="0008603F"/>
    <w:rsid w:val="000A0A7A"/>
    <w:rsid w:val="000A61C9"/>
    <w:rsid w:val="000C5E1B"/>
    <w:rsid w:val="000D27BC"/>
    <w:rsid w:val="000D4441"/>
    <w:rsid w:val="000E7FF0"/>
    <w:rsid w:val="001130F2"/>
    <w:rsid w:val="00143228"/>
    <w:rsid w:val="00147AD2"/>
    <w:rsid w:val="0015027C"/>
    <w:rsid w:val="00167207"/>
    <w:rsid w:val="00173020"/>
    <w:rsid w:val="00180FDA"/>
    <w:rsid w:val="001828EE"/>
    <w:rsid w:val="001836B1"/>
    <w:rsid w:val="001A32C0"/>
    <w:rsid w:val="001C2120"/>
    <w:rsid w:val="001C3185"/>
    <w:rsid w:val="001C7572"/>
    <w:rsid w:val="001D5EDA"/>
    <w:rsid w:val="001F5437"/>
    <w:rsid w:val="002049FE"/>
    <w:rsid w:val="0021380A"/>
    <w:rsid w:val="00213E65"/>
    <w:rsid w:val="0022083B"/>
    <w:rsid w:val="00241C9F"/>
    <w:rsid w:val="002520B4"/>
    <w:rsid w:val="00252E68"/>
    <w:rsid w:val="00255FC4"/>
    <w:rsid w:val="00276A31"/>
    <w:rsid w:val="00284720"/>
    <w:rsid w:val="00285D09"/>
    <w:rsid w:val="00296FAF"/>
    <w:rsid w:val="00297545"/>
    <w:rsid w:val="002C4CAC"/>
    <w:rsid w:val="002D0F0D"/>
    <w:rsid w:val="002D4E64"/>
    <w:rsid w:val="0030173B"/>
    <w:rsid w:val="0030202B"/>
    <w:rsid w:val="00314E17"/>
    <w:rsid w:val="003176AC"/>
    <w:rsid w:val="00322C2E"/>
    <w:rsid w:val="00324384"/>
    <w:rsid w:val="00331B7F"/>
    <w:rsid w:val="00340D32"/>
    <w:rsid w:val="00346CAD"/>
    <w:rsid w:val="003502AF"/>
    <w:rsid w:val="003577EE"/>
    <w:rsid w:val="003751F2"/>
    <w:rsid w:val="003860FB"/>
    <w:rsid w:val="00391011"/>
    <w:rsid w:val="003A7524"/>
    <w:rsid w:val="003A7ACA"/>
    <w:rsid w:val="003B602D"/>
    <w:rsid w:val="003C2492"/>
    <w:rsid w:val="003C3B33"/>
    <w:rsid w:val="003C4A80"/>
    <w:rsid w:val="003D34E8"/>
    <w:rsid w:val="003F64EA"/>
    <w:rsid w:val="003F69D6"/>
    <w:rsid w:val="00436B9A"/>
    <w:rsid w:val="00444191"/>
    <w:rsid w:val="00444307"/>
    <w:rsid w:val="0046229B"/>
    <w:rsid w:val="00481CB5"/>
    <w:rsid w:val="004C216F"/>
    <w:rsid w:val="004D3594"/>
    <w:rsid w:val="004F03CD"/>
    <w:rsid w:val="004F0B45"/>
    <w:rsid w:val="0051013F"/>
    <w:rsid w:val="005115B6"/>
    <w:rsid w:val="00513050"/>
    <w:rsid w:val="005225BF"/>
    <w:rsid w:val="005662C2"/>
    <w:rsid w:val="00567978"/>
    <w:rsid w:val="00586056"/>
    <w:rsid w:val="0059562E"/>
    <w:rsid w:val="005B79EA"/>
    <w:rsid w:val="005C7C18"/>
    <w:rsid w:val="005E5C62"/>
    <w:rsid w:val="00613A96"/>
    <w:rsid w:val="00625799"/>
    <w:rsid w:val="0062657F"/>
    <w:rsid w:val="0063113E"/>
    <w:rsid w:val="00634AE8"/>
    <w:rsid w:val="0065629B"/>
    <w:rsid w:val="00670D2E"/>
    <w:rsid w:val="00671CBC"/>
    <w:rsid w:val="00672972"/>
    <w:rsid w:val="006745CC"/>
    <w:rsid w:val="0068640E"/>
    <w:rsid w:val="006B2157"/>
    <w:rsid w:val="006C5959"/>
    <w:rsid w:val="006D079D"/>
    <w:rsid w:val="006D7805"/>
    <w:rsid w:val="00700AC3"/>
    <w:rsid w:val="00715A8B"/>
    <w:rsid w:val="0075131B"/>
    <w:rsid w:val="00770C1A"/>
    <w:rsid w:val="00773F82"/>
    <w:rsid w:val="00777558"/>
    <w:rsid w:val="007966C1"/>
    <w:rsid w:val="007A0F0B"/>
    <w:rsid w:val="007A7DB8"/>
    <w:rsid w:val="007D63EB"/>
    <w:rsid w:val="007E734B"/>
    <w:rsid w:val="007F11E0"/>
    <w:rsid w:val="007F2DCB"/>
    <w:rsid w:val="007F6D91"/>
    <w:rsid w:val="00806CDA"/>
    <w:rsid w:val="00812D37"/>
    <w:rsid w:val="008138EC"/>
    <w:rsid w:val="00816DB4"/>
    <w:rsid w:val="008346D5"/>
    <w:rsid w:val="008505AD"/>
    <w:rsid w:val="00870424"/>
    <w:rsid w:val="00870BB9"/>
    <w:rsid w:val="00872618"/>
    <w:rsid w:val="00885114"/>
    <w:rsid w:val="00897E61"/>
    <w:rsid w:val="008A1155"/>
    <w:rsid w:val="008B498D"/>
    <w:rsid w:val="008C2930"/>
    <w:rsid w:val="008C3734"/>
    <w:rsid w:val="008C68D1"/>
    <w:rsid w:val="008D0284"/>
    <w:rsid w:val="008D3467"/>
    <w:rsid w:val="008D3C09"/>
    <w:rsid w:val="008E1632"/>
    <w:rsid w:val="008E29F3"/>
    <w:rsid w:val="008E390E"/>
    <w:rsid w:val="008F0477"/>
    <w:rsid w:val="008F2B5B"/>
    <w:rsid w:val="008F3E1A"/>
    <w:rsid w:val="00900C14"/>
    <w:rsid w:val="009046E6"/>
    <w:rsid w:val="009100A5"/>
    <w:rsid w:val="0091717A"/>
    <w:rsid w:val="009253E6"/>
    <w:rsid w:val="00934204"/>
    <w:rsid w:val="0093727E"/>
    <w:rsid w:val="009556EE"/>
    <w:rsid w:val="009632D9"/>
    <w:rsid w:val="00964538"/>
    <w:rsid w:val="009910CC"/>
    <w:rsid w:val="009B3062"/>
    <w:rsid w:val="009B56E2"/>
    <w:rsid w:val="009C6330"/>
    <w:rsid w:val="009C78F3"/>
    <w:rsid w:val="009D0524"/>
    <w:rsid w:val="009D35D9"/>
    <w:rsid w:val="009E4D24"/>
    <w:rsid w:val="00A133B3"/>
    <w:rsid w:val="00A3471E"/>
    <w:rsid w:val="00A3674F"/>
    <w:rsid w:val="00A3731D"/>
    <w:rsid w:val="00A4397C"/>
    <w:rsid w:val="00A43CC0"/>
    <w:rsid w:val="00A45277"/>
    <w:rsid w:val="00A51F56"/>
    <w:rsid w:val="00A52A91"/>
    <w:rsid w:val="00A544BB"/>
    <w:rsid w:val="00A67C46"/>
    <w:rsid w:val="00A90A1F"/>
    <w:rsid w:val="00A91384"/>
    <w:rsid w:val="00A930CB"/>
    <w:rsid w:val="00A976D8"/>
    <w:rsid w:val="00AA30FA"/>
    <w:rsid w:val="00AA775B"/>
    <w:rsid w:val="00AB1458"/>
    <w:rsid w:val="00AB4149"/>
    <w:rsid w:val="00AB7767"/>
    <w:rsid w:val="00AC5E08"/>
    <w:rsid w:val="00AC695E"/>
    <w:rsid w:val="00AE79EE"/>
    <w:rsid w:val="00AE7A21"/>
    <w:rsid w:val="00B02818"/>
    <w:rsid w:val="00B03865"/>
    <w:rsid w:val="00B05B65"/>
    <w:rsid w:val="00B220CB"/>
    <w:rsid w:val="00B22E82"/>
    <w:rsid w:val="00B26C7E"/>
    <w:rsid w:val="00B37C92"/>
    <w:rsid w:val="00B56D46"/>
    <w:rsid w:val="00B6475F"/>
    <w:rsid w:val="00B74986"/>
    <w:rsid w:val="00B80C98"/>
    <w:rsid w:val="00BB07BE"/>
    <w:rsid w:val="00BB4BFC"/>
    <w:rsid w:val="00BC625F"/>
    <w:rsid w:val="00BD3AA5"/>
    <w:rsid w:val="00BF2C08"/>
    <w:rsid w:val="00BF7F21"/>
    <w:rsid w:val="00C0589F"/>
    <w:rsid w:val="00C20C3C"/>
    <w:rsid w:val="00C52FBF"/>
    <w:rsid w:val="00C53B1A"/>
    <w:rsid w:val="00C6073D"/>
    <w:rsid w:val="00C64803"/>
    <w:rsid w:val="00C650D8"/>
    <w:rsid w:val="00C65D13"/>
    <w:rsid w:val="00C74EB7"/>
    <w:rsid w:val="00C7754A"/>
    <w:rsid w:val="00C80AF8"/>
    <w:rsid w:val="00C9032C"/>
    <w:rsid w:val="00C91409"/>
    <w:rsid w:val="00C92699"/>
    <w:rsid w:val="00CA6131"/>
    <w:rsid w:val="00CC6920"/>
    <w:rsid w:val="00CE0779"/>
    <w:rsid w:val="00CF293C"/>
    <w:rsid w:val="00CF4BA4"/>
    <w:rsid w:val="00CF644C"/>
    <w:rsid w:val="00CF720E"/>
    <w:rsid w:val="00D01FF9"/>
    <w:rsid w:val="00D1191A"/>
    <w:rsid w:val="00D14017"/>
    <w:rsid w:val="00D1582C"/>
    <w:rsid w:val="00D15FF5"/>
    <w:rsid w:val="00D16583"/>
    <w:rsid w:val="00D2291D"/>
    <w:rsid w:val="00D450BB"/>
    <w:rsid w:val="00D56062"/>
    <w:rsid w:val="00D60050"/>
    <w:rsid w:val="00D618A4"/>
    <w:rsid w:val="00D62B28"/>
    <w:rsid w:val="00D67282"/>
    <w:rsid w:val="00D67E1F"/>
    <w:rsid w:val="00D7484B"/>
    <w:rsid w:val="00D769F1"/>
    <w:rsid w:val="00D91D13"/>
    <w:rsid w:val="00DA3853"/>
    <w:rsid w:val="00DB2F0D"/>
    <w:rsid w:val="00DC58A9"/>
    <w:rsid w:val="00DD3304"/>
    <w:rsid w:val="00DE0241"/>
    <w:rsid w:val="00DF21D0"/>
    <w:rsid w:val="00E03844"/>
    <w:rsid w:val="00E06F50"/>
    <w:rsid w:val="00E24560"/>
    <w:rsid w:val="00E33CC4"/>
    <w:rsid w:val="00E41A3B"/>
    <w:rsid w:val="00E642D3"/>
    <w:rsid w:val="00E667C9"/>
    <w:rsid w:val="00E750E6"/>
    <w:rsid w:val="00E7632F"/>
    <w:rsid w:val="00E82EAC"/>
    <w:rsid w:val="00E84C32"/>
    <w:rsid w:val="00E91A50"/>
    <w:rsid w:val="00E9394F"/>
    <w:rsid w:val="00EA29B8"/>
    <w:rsid w:val="00EB1FDF"/>
    <w:rsid w:val="00EC45EF"/>
    <w:rsid w:val="00EC64A7"/>
    <w:rsid w:val="00EC674C"/>
    <w:rsid w:val="00ED6455"/>
    <w:rsid w:val="00EE1397"/>
    <w:rsid w:val="00EF267D"/>
    <w:rsid w:val="00EF3ED4"/>
    <w:rsid w:val="00F02D6E"/>
    <w:rsid w:val="00F11FFE"/>
    <w:rsid w:val="00F12499"/>
    <w:rsid w:val="00F15291"/>
    <w:rsid w:val="00F334D8"/>
    <w:rsid w:val="00F46162"/>
    <w:rsid w:val="00F47DC4"/>
    <w:rsid w:val="00F52E29"/>
    <w:rsid w:val="00F53EF8"/>
    <w:rsid w:val="00F70AFC"/>
    <w:rsid w:val="00F75D71"/>
    <w:rsid w:val="00F84BE1"/>
    <w:rsid w:val="00F874D7"/>
    <w:rsid w:val="00FA2835"/>
    <w:rsid w:val="00FA3DD1"/>
    <w:rsid w:val="00FA3F78"/>
    <w:rsid w:val="00FA703A"/>
    <w:rsid w:val="00FB42C7"/>
    <w:rsid w:val="00FC4F27"/>
    <w:rsid w:val="00FD380A"/>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672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A52A91"/>
    <w:rPr>
      <w:color w:val="605E5C"/>
      <w:shd w:val="clear" w:color="auto" w:fill="E1DFDD"/>
    </w:rPr>
  </w:style>
  <w:style w:type="character" w:customStyle="1" w:styleId="Heading3Char">
    <w:name w:val="Heading 3 Char"/>
    <w:basedOn w:val="DefaultParagraphFont"/>
    <w:link w:val="Heading3"/>
    <w:uiPriority w:val="9"/>
    <w:semiHidden/>
    <w:rsid w:val="00167207"/>
    <w:rPr>
      <w:rFonts w:asciiTheme="majorHAnsi" w:eastAsiaTheme="majorEastAsia" w:hAnsiTheme="majorHAnsi" w:cstheme="majorBidi"/>
      <w:color w:val="1F4D78" w:themeColor="accent1" w:themeShade="7F"/>
      <w:sz w:val="24"/>
      <w:szCs w:val="24"/>
    </w:rPr>
  </w:style>
  <w:style w:type="paragraph" w:customStyle="1" w:styleId="p1">
    <w:name w:val="p1"/>
    <w:basedOn w:val="Normal"/>
    <w:rsid w:val="009E4D24"/>
    <w:pPr>
      <w:spacing w:after="0" w:line="240" w:lineRule="auto"/>
    </w:pPr>
    <w:rPr>
      <w:rFonts w:ascii="Helvetica Neue" w:eastAsiaTheme="minorEastAsia" w:hAnsi="Helvetica Neue" w:cs="Times New Roman"/>
      <w:color w:val="000000"/>
      <w:sz w:val="30"/>
      <w:szCs w:val="30"/>
      <w:lang w:eastAsia="en-GB"/>
    </w:rPr>
  </w:style>
  <w:style w:type="character" w:styleId="Strong">
    <w:name w:val="Strong"/>
    <w:basedOn w:val="DefaultParagraphFont"/>
    <w:uiPriority w:val="22"/>
    <w:qFormat/>
    <w:rsid w:val="00934204"/>
    <w:rPr>
      <w:b/>
      <w:bCs/>
    </w:rPr>
  </w:style>
  <w:style w:type="paragraph" w:styleId="NormalWeb">
    <w:name w:val="Normal (Web)"/>
    <w:basedOn w:val="Normal"/>
    <w:uiPriority w:val="99"/>
    <w:semiHidden/>
    <w:unhideWhenUsed/>
    <w:rsid w:val="007D63E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ezoic-ad">
    <w:name w:val="ezoic-ad"/>
    <w:basedOn w:val="DefaultParagraphFont"/>
    <w:rsid w:val="007D63EB"/>
  </w:style>
  <w:style w:type="character" w:customStyle="1" w:styleId="s1">
    <w:name w:val="s1"/>
    <w:basedOn w:val="DefaultParagraphFont"/>
    <w:rsid w:val="00C0589F"/>
    <w:rPr>
      <w:rFonts w:ascii="Helvetica Neue" w:hAnsi="Helvetica Neue" w:hint="default"/>
      <w:b w:val="0"/>
      <w:bCs w:val="0"/>
      <w:i w:val="0"/>
      <w:iCs w:val="0"/>
      <w:sz w:val="30"/>
      <w:szCs w:val="30"/>
    </w:rPr>
  </w:style>
  <w:style w:type="character" w:customStyle="1" w:styleId="author">
    <w:name w:val="author"/>
    <w:basedOn w:val="DefaultParagraphFont"/>
    <w:rsid w:val="00B37C92"/>
  </w:style>
  <w:style w:type="character" w:styleId="FollowedHyperlink">
    <w:name w:val="FollowedHyperlink"/>
    <w:basedOn w:val="DefaultParagraphFont"/>
    <w:uiPriority w:val="99"/>
    <w:semiHidden/>
    <w:unhideWhenUsed/>
    <w:rsid w:val="006D07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42653">
      <w:bodyDiv w:val="1"/>
      <w:marLeft w:val="0"/>
      <w:marRight w:val="0"/>
      <w:marTop w:val="0"/>
      <w:marBottom w:val="0"/>
      <w:divBdr>
        <w:top w:val="none" w:sz="0" w:space="0" w:color="auto"/>
        <w:left w:val="none" w:sz="0" w:space="0" w:color="auto"/>
        <w:bottom w:val="none" w:sz="0" w:space="0" w:color="auto"/>
        <w:right w:val="none" w:sz="0" w:space="0" w:color="auto"/>
      </w:divBdr>
    </w:div>
    <w:div w:id="2224891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911328">
      <w:bodyDiv w:val="1"/>
      <w:marLeft w:val="0"/>
      <w:marRight w:val="0"/>
      <w:marTop w:val="0"/>
      <w:marBottom w:val="0"/>
      <w:divBdr>
        <w:top w:val="none" w:sz="0" w:space="0" w:color="auto"/>
        <w:left w:val="none" w:sz="0" w:space="0" w:color="auto"/>
        <w:bottom w:val="none" w:sz="0" w:space="0" w:color="auto"/>
        <w:right w:val="none" w:sz="0" w:space="0" w:color="auto"/>
      </w:divBdr>
    </w:div>
    <w:div w:id="124590331">
      <w:bodyDiv w:val="1"/>
      <w:marLeft w:val="0"/>
      <w:marRight w:val="0"/>
      <w:marTop w:val="0"/>
      <w:marBottom w:val="0"/>
      <w:divBdr>
        <w:top w:val="none" w:sz="0" w:space="0" w:color="auto"/>
        <w:left w:val="none" w:sz="0" w:space="0" w:color="auto"/>
        <w:bottom w:val="none" w:sz="0" w:space="0" w:color="auto"/>
        <w:right w:val="none" w:sz="0" w:space="0" w:color="auto"/>
      </w:divBdr>
    </w:div>
    <w:div w:id="199323720">
      <w:bodyDiv w:val="1"/>
      <w:marLeft w:val="0"/>
      <w:marRight w:val="0"/>
      <w:marTop w:val="0"/>
      <w:marBottom w:val="0"/>
      <w:divBdr>
        <w:top w:val="none" w:sz="0" w:space="0" w:color="auto"/>
        <w:left w:val="none" w:sz="0" w:space="0" w:color="auto"/>
        <w:bottom w:val="none" w:sz="0" w:space="0" w:color="auto"/>
        <w:right w:val="none" w:sz="0" w:space="0" w:color="auto"/>
      </w:divBdr>
    </w:div>
    <w:div w:id="426662241">
      <w:bodyDiv w:val="1"/>
      <w:marLeft w:val="0"/>
      <w:marRight w:val="0"/>
      <w:marTop w:val="0"/>
      <w:marBottom w:val="0"/>
      <w:divBdr>
        <w:top w:val="none" w:sz="0" w:space="0" w:color="auto"/>
        <w:left w:val="none" w:sz="0" w:space="0" w:color="auto"/>
        <w:bottom w:val="none" w:sz="0" w:space="0" w:color="auto"/>
        <w:right w:val="none" w:sz="0" w:space="0" w:color="auto"/>
      </w:divBdr>
    </w:div>
    <w:div w:id="452796179">
      <w:bodyDiv w:val="1"/>
      <w:marLeft w:val="0"/>
      <w:marRight w:val="0"/>
      <w:marTop w:val="0"/>
      <w:marBottom w:val="0"/>
      <w:divBdr>
        <w:top w:val="none" w:sz="0" w:space="0" w:color="auto"/>
        <w:left w:val="none" w:sz="0" w:space="0" w:color="auto"/>
        <w:bottom w:val="none" w:sz="0" w:space="0" w:color="auto"/>
        <w:right w:val="none" w:sz="0" w:space="0" w:color="auto"/>
      </w:divBdr>
    </w:div>
    <w:div w:id="539780726">
      <w:bodyDiv w:val="1"/>
      <w:marLeft w:val="0"/>
      <w:marRight w:val="0"/>
      <w:marTop w:val="0"/>
      <w:marBottom w:val="0"/>
      <w:divBdr>
        <w:top w:val="none" w:sz="0" w:space="0" w:color="auto"/>
        <w:left w:val="none" w:sz="0" w:space="0" w:color="auto"/>
        <w:bottom w:val="none" w:sz="0" w:space="0" w:color="auto"/>
        <w:right w:val="none" w:sz="0" w:space="0" w:color="auto"/>
      </w:divBdr>
    </w:div>
    <w:div w:id="568729637">
      <w:bodyDiv w:val="1"/>
      <w:marLeft w:val="0"/>
      <w:marRight w:val="0"/>
      <w:marTop w:val="0"/>
      <w:marBottom w:val="0"/>
      <w:divBdr>
        <w:top w:val="none" w:sz="0" w:space="0" w:color="auto"/>
        <w:left w:val="none" w:sz="0" w:space="0" w:color="auto"/>
        <w:bottom w:val="none" w:sz="0" w:space="0" w:color="auto"/>
        <w:right w:val="none" w:sz="0" w:space="0" w:color="auto"/>
      </w:divBdr>
    </w:div>
    <w:div w:id="584463495">
      <w:bodyDiv w:val="1"/>
      <w:marLeft w:val="0"/>
      <w:marRight w:val="0"/>
      <w:marTop w:val="0"/>
      <w:marBottom w:val="0"/>
      <w:divBdr>
        <w:top w:val="none" w:sz="0" w:space="0" w:color="auto"/>
        <w:left w:val="none" w:sz="0" w:space="0" w:color="auto"/>
        <w:bottom w:val="none" w:sz="0" w:space="0" w:color="auto"/>
        <w:right w:val="none" w:sz="0" w:space="0" w:color="auto"/>
      </w:divBdr>
    </w:div>
    <w:div w:id="623585063">
      <w:bodyDiv w:val="1"/>
      <w:marLeft w:val="0"/>
      <w:marRight w:val="0"/>
      <w:marTop w:val="0"/>
      <w:marBottom w:val="0"/>
      <w:divBdr>
        <w:top w:val="none" w:sz="0" w:space="0" w:color="auto"/>
        <w:left w:val="none" w:sz="0" w:space="0" w:color="auto"/>
        <w:bottom w:val="none" w:sz="0" w:space="0" w:color="auto"/>
        <w:right w:val="none" w:sz="0" w:space="0" w:color="auto"/>
      </w:divBdr>
    </w:div>
    <w:div w:id="630938696">
      <w:bodyDiv w:val="1"/>
      <w:marLeft w:val="0"/>
      <w:marRight w:val="0"/>
      <w:marTop w:val="0"/>
      <w:marBottom w:val="0"/>
      <w:divBdr>
        <w:top w:val="none" w:sz="0" w:space="0" w:color="auto"/>
        <w:left w:val="none" w:sz="0" w:space="0" w:color="auto"/>
        <w:bottom w:val="none" w:sz="0" w:space="0" w:color="auto"/>
        <w:right w:val="none" w:sz="0" w:space="0" w:color="auto"/>
      </w:divBdr>
    </w:div>
    <w:div w:id="643387157">
      <w:bodyDiv w:val="1"/>
      <w:marLeft w:val="0"/>
      <w:marRight w:val="0"/>
      <w:marTop w:val="0"/>
      <w:marBottom w:val="0"/>
      <w:divBdr>
        <w:top w:val="none" w:sz="0" w:space="0" w:color="auto"/>
        <w:left w:val="none" w:sz="0" w:space="0" w:color="auto"/>
        <w:bottom w:val="none" w:sz="0" w:space="0" w:color="auto"/>
        <w:right w:val="none" w:sz="0" w:space="0" w:color="auto"/>
      </w:divBdr>
    </w:div>
    <w:div w:id="649943880">
      <w:bodyDiv w:val="1"/>
      <w:marLeft w:val="0"/>
      <w:marRight w:val="0"/>
      <w:marTop w:val="0"/>
      <w:marBottom w:val="0"/>
      <w:divBdr>
        <w:top w:val="none" w:sz="0" w:space="0" w:color="auto"/>
        <w:left w:val="none" w:sz="0" w:space="0" w:color="auto"/>
        <w:bottom w:val="none" w:sz="0" w:space="0" w:color="auto"/>
        <w:right w:val="none" w:sz="0" w:space="0" w:color="auto"/>
      </w:divBdr>
    </w:div>
    <w:div w:id="714619814">
      <w:bodyDiv w:val="1"/>
      <w:marLeft w:val="0"/>
      <w:marRight w:val="0"/>
      <w:marTop w:val="0"/>
      <w:marBottom w:val="0"/>
      <w:divBdr>
        <w:top w:val="none" w:sz="0" w:space="0" w:color="auto"/>
        <w:left w:val="none" w:sz="0" w:space="0" w:color="auto"/>
        <w:bottom w:val="none" w:sz="0" w:space="0" w:color="auto"/>
        <w:right w:val="none" w:sz="0" w:space="0" w:color="auto"/>
      </w:divBdr>
    </w:div>
    <w:div w:id="720397848">
      <w:bodyDiv w:val="1"/>
      <w:marLeft w:val="0"/>
      <w:marRight w:val="0"/>
      <w:marTop w:val="0"/>
      <w:marBottom w:val="0"/>
      <w:divBdr>
        <w:top w:val="none" w:sz="0" w:space="0" w:color="auto"/>
        <w:left w:val="none" w:sz="0" w:space="0" w:color="auto"/>
        <w:bottom w:val="none" w:sz="0" w:space="0" w:color="auto"/>
        <w:right w:val="none" w:sz="0" w:space="0" w:color="auto"/>
      </w:divBdr>
    </w:div>
    <w:div w:id="732314307">
      <w:bodyDiv w:val="1"/>
      <w:marLeft w:val="0"/>
      <w:marRight w:val="0"/>
      <w:marTop w:val="0"/>
      <w:marBottom w:val="0"/>
      <w:divBdr>
        <w:top w:val="none" w:sz="0" w:space="0" w:color="auto"/>
        <w:left w:val="none" w:sz="0" w:space="0" w:color="auto"/>
        <w:bottom w:val="none" w:sz="0" w:space="0" w:color="auto"/>
        <w:right w:val="none" w:sz="0" w:space="0" w:color="auto"/>
      </w:divBdr>
    </w:div>
    <w:div w:id="786513137">
      <w:bodyDiv w:val="1"/>
      <w:marLeft w:val="0"/>
      <w:marRight w:val="0"/>
      <w:marTop w:val="0"/>
      <w:marBottom w:val="0"/>
      <w:divBdr>
        <w:top w:val="none" w:sz="0" w:space="0" w:color="auto"/>
        <w:left w:val="none" w:sz="0" w:space="0" w:color="auto"/>
        <w:bottom w:val="none" w:sz="0" w:space="0" w:color="auto"/>
        <w:right w:val="none" w:sz="0" w:space="0" w:color="auto"/>
      </w:divBdr>
    </w:div>
    <w:div w:id="812142506">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50355950">
      <w:bodyDiv w:val="1"/>
      <w:marLeft w:val="0"/>
      <w:marRight w:val="0"/>
      <w:marTop w:val="0"/>
      <w:marBottom w:val="0"/>
      <w:divBdr>
        <w:top w:val="none" w:sz="0" w:space="0" w:color="auto"/>
        <w:left w:val="none" w:sz="0" w:space="0" w:color="auto"/>
        <w:bottom w:val="none" w:sz="0" w:space="0" w:color="auto"/>
        <w:right w:val="none" w:sz="0" w:space="0" w:color="auto"/>
      </w:divBdr>
    </w:div>
    <w:div w:id="1178349350">
      <w:bodyDiv w:val="1"/>
      <w:marLeft w:val="0"/>
      <w:marRight w:val="0"/>
      <w:marTop w:val="0"/>
      <w:marBottom w:val="0"/>
      <w:divBdr>
        <w:top w:val="none" w:sz="0" w:space="0" w:color="auto"/>
        <w:left w:val="none" w:sz="0" w:space="0" w:color="auto"/>
        <w:bottom w:val="none" w:sz="0" w:space="0" w:color="auto"/>
        <w:right w:val="none" w:sz="0" w:space="0" w:color="auto"/>
      </w:divBdr>
    </w:div>
    <w:div w:id="1201479919">
      <w:bodyDiv w:val="1"/>
      <w:marLeft w:val="0"/>
      <w:marRight w:val="0"/>
      <w:marTop w:val="0"/>
      <w:marBottom w:val="0"/>
      <w:divBdr>
        <w:top w:val="none" w:sz="0" w:space="0" w:color="auto"/>
        <w:left w:val="none" w:sz="0" w:space="0" w:color="auto"/>
        <w:bottom w:val="none" w:sz="0" w:space="0" w:color="auto"/>
        <w:right w:val="none" w:sz="0" w:space="0" w:color="auto"/>
      </w:divBdr>
    </w:div>
    <w:div w:id="1253471146">
      <w:bodyDiv w:val="1"/>
      <w:marLeft w:val="0"/>
      <w:marRight w:val="0"/>
      <w:marTop w:val="0"/>
      <w:marBottom w:val="0"/>
      <w:divBdr>
        <w:top w:val="none" w:sz="0" w:space="0" w:color="auto"/>
        <w:left w:val="none" w:sz="0" w:space="0" w:color="auto"/>
        <w:bottom w:val="none" w:sz="0" w:space="0" w:color="auto"/>
        <w:right w:val="none" w:sz="0" w:space="0" w:color="auto"/>
      </w:divBdr>
    </w:div>
    <w:div w:id="1256161017">
      <w:bodyDiv w:val="1"/>
      <w:marLeft w:val="0"/>
      <w:marRight w:val="0"/>
      <w:marTop w:val="0"/>
      <w:marBottom w:val="0"/>
      <w:divBdr>
        <w:top w:val="none" w:sz="0" w:space="0" w:color="auto"/>
        <w:left w:val="none" w:sz="0" w:space="0" w:color="auto"/>
        <w:bottom w:val="none" w:sz="0" w:space="0" w:color="auto"/>
        <w:right w:val="none" w:sz="0" w:space="0" w:color="auto"/>
      </w:divBdr>
    </w:div>
    <w:div w:id="1292440808">
      <w:bodyDiv w:val="1"/>
      <w:marLeft w:val="0"/>
      <w:marRight w:val="0"/>
      <w:marTop w:val="0"/>
      <w:marBottom w:val="0"/>
      <w:divBdr>
        <w:top w:val="none" w:sz="0" w:space="0" w:color="auto"/>
        <w:left w:val="none" w:sz="0" w:space="0" w:color="auto"/>
        <w:bottom w:val="none" w:sz="0" w:space="0" w:color="auto"/>
        <w:right w:val="none" w:sz="0" w:space="0" w:color="auto"/>
      </w:divBdr>
    </w:div>
    <w:div w:id="1327443308">
      <w:bodyDiv w:val="1"/>
      <w:marLeft w:val="0"/>
      <w:marRight w:val="0"/>
      <w:marTop w:val="0"/>
      <w:marBottom w:val="0"/>
      <w:divBdr>
        <w:top w:val="none" w:sz="0" w:space="0" w:color="auto"/>
        <w:left w:val="none" w:sz="0" w:space="0" w:color="auto"/>
        <w:bottom w:val="none" w:sz="0" w:space="0" w:color="auto"/>
        <w:right w:val="none" w:sz="0" w:space="0" w:color="auto"/>
      </w:divBdr>
    </w:div>
    <w:div w:id="1337994225">
      <w:bodyDiv w:val="1"/>
      <w:marLeft w:val="0"/>
      <w:marRight w:val="0"/>
      <w:marTop w:val="0"/>
      <w:marBottom w:val="0"/>
      <w:divBdr>
        <w:top w:val="none" w:sz="0" w:space="0" w:color="auto"/>
        <w:left w:val="none" w:sz="0" w:space="0" w:color="auto"/>
        <w:bottom w:val="none" w:sz="0" w:space="0" w:color="auto"/>
        <w:right w:val="none" w:sz="0" w:space="0" w:color="auto"/>
      </w:divBdr>
    </w:div>
    <w:div w:id="1425689859">
      <w:bodyDiv w:val="1"/>
      <w:marLeft w:val="0"/>
      <w:marRight w:val="0"/>
      <w:marTop w:val="0"/>
      <w:marBottom w:val="0"/>
      <w:divBdr>
        <w:top w:val="none" w:sz="0" w:space="0" w:color="auto"/>
        <w:left w:val="none" w:sz="0" w:space="0" w:color="auto"/>
        <w:bottom w:val="none" w:sz="0" w:space="0" w:color="auto"/>
        <w:right w:val="none" w:sz="0" w:space="0" w:color="auto"/>
      </w:divBdr>
    </w:div>
    <w:div w:id="1505633937">
      <w:bodyDiv w:val="1"/>
      <w:marLeft w:val="0"/>
      <w:marRight w:val="0"/>
      <w:marTop w:val="0"/>
      <w:marBottom w:val="0"/>
      <w:divBdr>
        <w:top w:val="none" w:sz="0" w:space="0" w:color="auto"/>
        <w:left w:val="none" w:sz="0" w:space="0" w:color="auto"/>
        <w:bottom w:val="none" w:sz="0" w:space="0" w:color="auto"/>
        <w:right w:val="none" w:sz="0" w:space="0" w:color="auto"/>
      </w:divBdr>
    </w:div>
    <w:div w:id="1530030255">
      <w:bodyDiv w:val="1"/>
      <w:marLeft w:val="0"/>
      <w:marRight w:val="0"/>
      <w:marTop w:val="0"/>
      <w:marBottom w:val="0"/>
      <w:divBdr>
        <w:top w:val="none" w:sz="0" w:space="0" w:color="auto"/>
        <w:left w:val="none" w:sz="0" w:space="0" w:color="auto"/>
        <w:bottom w:val="none" w:sz="0" w:space="0" w:color="auto"/>
        <w:right w:val="none" w:sz="0" w:space="0" w:color="auto"/>
      </w:divBdr>
    </w:div>
    <w:div w:id="153140920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4117515">
      <w:bodyDiv w:val="1"/>
      <w:marLeft w:val="0"/>
      <w:marRight w:val="0"/>
      <w:marTop w:val="0"/>
      <w:marBottom w:val="0"/>
      <w:divBdr>
        <w:top w:val="none" w:sz="0" w:space="0" w:color="auto"/>
        <w:left w:val="none" w:sz="0" w:space="0" w:color="auto"/>
        <w:bottom w:val="none" w:sz="0" w:space="0" w:color="auto"/>
        <w:right w:val="none" w:sz="0" w:space="0" w:color="auto"/>
      </w:divBdr>
    </w:div>
    <w:div w:id="1680620583">
      <w:bodyDiv w:val="1"/>
      <w:marLeft w:val="0"/>
      <w:marRight w:val="0"/>
      <w:marTop w:val="0"/>
      <w:marBottom w:val="0"/>
      <w:divBdr>
        <w:top w:val="none" w:sz="0" w:space="0" w:color="auto"/>
        <w:left w:val="none" w:sz="0" w:space="0" w:color="auto"/>
        <w:bottom w:val="none" w:sz="0" w:space="0" w:color="auto"/>
        <w:right w:val="none" w:sz="0" w:space="0" w:color="auto"/>
      </w:divBdr>
    </w:div>
    <w:div w:id="1700928529">
      <w:bodyDiv w:val="1"/>
      <w:marLeft w:val="0"/>
      <w:marRight w:val="0"/>
      <w:marTop w:val="0"/>
      <w:marBottom w:val="0"/>
      <w:divBdr>
        <w:top w:val="none" w:sz="0" w:space="0" w:color="auto"/>
        <w:left w:val="none" w:sz="0" w:space="0" w:color="auto"/>
        <w:bottom w:val="none" w:sz="0" w:space="0" w:color="auto"/>
        <w:right w:val="none" w:sz="0" w:space="0" w:color="auto"/>
      </w:divBdr>
    </w:div>
    <w:div w:id="1702439738">
      <w:bodyDiv w:val="1"/>
      <w:marLeft w:val="0"/>
      <w:marRight w:val="0"/>
      <w:marTop w:val="0"/>
      <w:marBottom w:val="0"/>
      <w:divBdr>
        <w:top w:val="none" w:sz="0" w:space="0" w:color="auto"/>
        <w:left w:val="none" w:sz="0" w:space="0" w:color="auto"/>
        <w:bottom w:val="none" w:sz="0" w:space="0" w:color="auto"/>
        <w:right w:val="none" w:sz="0" w:space="0" w:color="auto"/>
      </w:divBdr>
    </w:div>
    <w:div w:id="1774282180">
      <w:bodyDiv w:val="1"/>
      <w:marLeft w:val="0"/>
      <w:marRight w:val="0"/>
      <w:marTop w:val="0"/>
      <w:marBottom w:val="0"/>
      <w:divBdr>
        <w:top w:val="none" w:sz="0" w:space="0" w:color="auto"/>
        <w:left w:val="none" w:sz="0" w:space="0" w:color="auto"/>
        <w:bottom w:val="none" w:sz="0" w:space="0" w:color="auto"/>
        <w:right w:val="none" w:sz="0" w:space="0" w:color="auto"/>
      </w:divBdr>
    </w:div>
    <w:div w:id="1780417311">
      <w:bodyDiv w:val="1"/>
      <w:marLeft w:val="0"/>
      <w:marRight w:val="0"/>
      <w:marTop w:val="0"/>
      <w:marBottom w:val="0"/>
      <w:divBdr>
        <w:top w:val="none" w:sz="0" w:space="0" w:color="auto"/>
        <w:left w:val="none" w:sz="0" w:space="0" w:color="auto"/>
        <w:bottom w:val="none" w:sz="0" w:space="0" w:color="auto"/>
        <w:right w:val="none" w:sz="0" w:space="0" w:color="auto"/>
      </w:divBdr>
    </w:div>
    <w:div w:id="1806389544">
      <w:bodyDiv w:val="1"/>
      <w:marLeft w:val="0"/>
      <w:marRight w:val="0"/>
      <w:marTop w:val="0"/>
      <w:marBottom w:val="0"/>
      <w:divBdr>
        <w:top w:val="none" w:sz="0" w:space="0" w:color="auto"/>
        <w:left w:val="none" w:sz="0" w:space="0" w:color="auto"/>
        <w:bottom w:val="none" w:sz="0" w:space="0" w:color="auto"/>
        <w:right w:val="none" w:sz="0" w:space="0" w:color="auto"/>
      </w:divBdr>
    </w:div>
    <w:div w:id="1838693138">
      <w:bodyDiv w:val="1"/>
      <w:marLeft w:val="0"/>
      <w:marRight w:val="0"/>
      <w:marTop w:val="0"/>
      <w:marBottom w:val="0"/>
      <w:divBdr>
        <w:top w:val="none" w:sz="0" w:space="0" w:color="auto"/>
        <w:left w:val="none" w:sz="0" w:space="0" w:color="auto"/>
        <w:bottom w:val="none" w:sz="0" w:space="0" w:color="auto"/>
        <w:right w:val="none" w:sz="0" w:space="0" w:color="auto"/>
      </w:divBdr>
    </w:div>
    <w:div w:id="1866137913">
      <w:bodyDiv w:val="1"/>
      <w:marLeft w:val="0"/>
      <w:marRight w:val="0"/>
      <w:marTop w:val="0"/>
      <w:marBottom w:val="0"/>
      <w:divBdr>
        <w:top w:val="none" w:sz="0" w:space="0" w:color="auto"/>
        <w:left w:val="none" w:sz="0" w:space="0" w:color="auto"/>
        <w:bottom w:val="none" w:sz="0" w:space="0" w:color="auto"/>
        <w:right w:val="none" w:sz="0" w:space="0" w:color="auto"/>
      </w:divBdr>
    </w:div>
    <w:div w:id="1870337882">
      <w:bodyDiv w:val="1"/>
      <w:marLeft w:val="0"/>
      <w:marRight w:val="0"/>
      <w:marTop w:val="0"/>
      <w:marBottom w:val="0"/>
      <w:divBdr>
        <w:top w:val="none" w:sz="0" w:space="0" w:color="auto"/>
        <w:left w:val="none" w:sz="0" w:space="0" w:color="auto"/>
        <w:bottom w:val="none" w:sz="0" w:space="0" w:color="auto"/>
        <w:right w:val="none" w:sz="0" w:space="0" w:color="auto"/>
      </w:divBdr>
      <w:divsChild>
        <w:div w:id="383020161">
          <w:marLeft w:val="0"/>
          <w:marRight w:val="0"/>
          <w:marTop w:val="0"/>
          <w:marBottom w:val="0"/>
          <w:divBdr>
            <w:top w:val="none" w:sz="0" w:space="0" w:color="auto"/>
            <w:left w:val="none" w:sz="0" w:space="0" w:color="auto"/>
            <w:bottom w:val="none" w:sz="0" w:space="0" w:color="auto"/>
            <w:right w:val="none" w:sz="0" w:space="0" w:color="auto"/>
          </w:divBdr>
        </w:div>
        <w:div w:id="891888682">
          <w:marLeft w:val="0"/>
          <w:marRight w:val="0"/>
          <w:marTop w:val="0"/>
          <w:marBottom w:val="0"/>
          <w:divBdr>
            <w:top w:val="none" w:sz="0" w:space="0" w:color="auto"/>
            <w:left w:val="none" w:sz="0" w:space="0" w:color="auto"/>
            <w:bottom w:val="none" w:sz="0" w:space="0" w:color="auto"/>
            <w:right w:val="none" w:sz="0" w:space="0" w:color="auto"/>
          </w:divBdr>
        </w:div>
        <w:div w:id="48068928">
          <w:marLeft w:val="0"/>
          <w:marRight w:val="0"/>
          <w:marTop w:val="0"/>
          <w:marBottom w:val="0"/>
          <w:divBdr>
            <w:top w:val="none" w:sz="0" w:space="0" w:color="auto"/>
            <w:left w:val="none" w:sz="0" w:space="0" w:color="auto"/>
            <w:bottom w:val="none" w:sz="0" w:space="0" w:color="auto"/>
            <w:right w:val="none" w:sz="0" w:space="0" w:color="auto"/>
          </w:divBdr>
        </w:div>
        <w:div w:id="1008170743">
          <w:marLeft w:val="0"/>
          <w:marRight w:val="0"/>
          <w:marTop w:val="0"/>
          <w:marBottom w:val="0"/>
          <w:divBdr>
            <w:top w:val="none" w:sz="0" w:space="0" w:color="auto"/>
            <w:left w:val="none" w:sz="0" w:space="0" w:color="auto"/>
            <w:bottom w:val="none" w:sz="0" w:space="0" w:color="auto"/>
            <w:right w:val="none" w:sz="0" w:space="0" w:color="auto"/>
          </w:divBdr>
        </w:div>
        <w:div w:id="268436394">
          <w:marLeft w:val="0"/>
          <w:marRight w:val="0"/>
          <w:marTop w:val="0"/>
          <w:marBottom w:val="0"/>
          <w:divBdr>
            <w:top w:val="none" w:sz="0" w:space="0" w:color="auto"/>
            <w:left w:val="none" w:sz="0" w:space="0" w:color="auto"/>
            <w:bottom w:val="none" w:sz="0" w:space="0" w:color="auto"/>
            <w:right w:val="none" w:sz="0" w:space="0" w:color="auto"/>
          </w:divBdr>
        </w:div>
        <w:div w:id="563875530">
          <w:marLeft w:val="0"/>
          <w:marRight w:val="0"/>
          <w:marTop w:val="0"/>
          <w:marBottom w:val="0"/>
          <w:divBdr>
            <w:top w:val="none" w:sz="0" w:space="0" w:color="auto"/>
            <w:left w:val="none" w:sz="0" w:space="0" w:color="auto"/>
            <w:bottom w:val="none" w:sz="0" w:space="0" w:color="auto"/>
            <w:right w:val="none" w:sz="0" w:space="0" w:color="auto"/>
          </w:divBdr>
        </w:div>
      </w:divsChild>
    </w:div>
    <w:div w:id="1914701465">
      <w:bodyDiv w:val="1"/>
      <w:marLeft w:val="0"/>
      <w:marRight w:val="0"/>
      <w:marTop w:val="0"/>
      <w:marBottom w:val="0"/>
      <w:divBdr>
        <w:top w:val="none" w:sz="0" w:space="0" w:color="auto"/>
        <w:left w:val="none" w:sz="0" w:space="0" w:color="auto"/>
        <w:bottom w:val="none" w:sz="0" w:space="0" w:color="auto"/>
        <w:right w:val="none" w:sz="0" w:space="0" w:color="auto"/>
      </w:divBdr>
    </w:div>
    <w:div w:id="2091153308">
      <w:bodyDiv w:val="1"/>
      <w:marLeft w:val="0"/>
      <w:marRight w:val="0"/>
      <w:marTop w:val="0"/>
      <w:marBottom w:val="0"/>
      <w:divBdr>
        <w:top w:val="none" w:sz="0" w:space="0" w:color="auto"/>
        <w:left w:val="none" w:sz="0" w:space="0" w:color="auto"/>
        <w:bottom w:val="none" w:sz="0" w:space="0" w:color="auto"/>
        <w:right w:val="none" w:sz="0" w:space="0" w:color="auto"/>
      </w:divBdr>
      <w:divsChild>
        <w:div w:id="598026283">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chopedia.com/definition/10035/wireless-fidelity-wi-fi" TargetMode="External"/><Relationship Id="rId18" Type="http://schemas.openxmlformats.org/officeDocument/2006/relationships/hyperlink" Target="https://www.microsoft.com/en-gb/microsoft-teams/group-chat-software" TargetMode="External"/><Relationship Id="rId26" Type="http://schemas.openxmlformats.org/officeDocument/2006/relationships/hyperlink" Target="https://www.pewresearch.org/staff/monica-anderson" TargetMode="External"/><Relationship Id="rId39" Type="http://schemas.openxmlformats.org/officeDocument/2006/relationships/hyperlink" Target="https://ico.org.uk/for-organisations/dp-at-the-end-of-the-transition-period/" TargetMode="External"/><Relationship Id="rId3" Type="http://schemas.openxmlformats.org/officeDocument/2006/relationships/customXml" Target="../customXml/item3.xml"/><Relationship Id="rId21" Type="http://schemas.openxmlformats.org/officeDocument/2006/relationships/hyperlink" Target="https://www.techopedia.com/definition/31232/windows-10" TargetMode="External"/><Relationship Id="rId34" Type="http://schemas.openxmlformats.org/officeDocument/2006/relationships/hyperlink" Target="https://www.linkedin.com/premium/products/?destRedirectURL=https%3A%2F%2Fwww.linkedin.com%2Fme%2Fprofile-views%2Furn%3Ali%3Awvmp%3Asummary%2F%3FshowPremiumWelcomeBanner%3Dtrue&amp;indexDestRedirectURL=https%3A%2F%2Fwww.linkedin.com%2Fme%2Fprofile-views%2Furn%3Ali%3Awvmp%3Asummary%2F%3FshowPremiumWelcomeBanner%3Dtrue&amp;indexIntentType=explore&amp;indexUpsellOrderOrigin=premium_wvmp_upsell_summary&amp;intentType=explore&amp;upsellOrderOrigin=premium_wvmp_upsell_summary" TargetMode="External"/><Relationship Id="rId42" Type="http://schemas.openxmlformats.org/officeDocument/2006/relationships/hyperlink" Target="https://www.socialmediaexaminer.com/personal-branding-how-to-successfully-build-brand-rory-vaden/"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techopedia.com/definition/2277/router" TargetMode="External"/><Relationship Id="rId17" Type="http://schemas.openxmlformats.org/officeDocument/2006/relationships/hyperlink" Target="https://www.techopedia.com/definition/15615/skype" TargetMode="External"/><Relationship Id="rId25" Type="http://schemas.openxmlformats.org/officeDocument/2006/relationships/hyperlink" Target="https://www.pewresearch.org/staff/aaron-smith" TargetMode="External"/><Relationship Id="rId33" Type="http://schemas.openxmlformats.org/officeDocument/2006/relationships/hyperlink" Target="https://www.kaspersky.com/resource-center/preemptive-safety/top-10-preemptive-safety-rules-and-what-not-to-do-online" TargetMode="External"/><Relationship Id="rId38" Type="http://schemas.openxmlformats.org/officeDocument/2006/relationships/hyperlink" Target="https://www.businessnewsdaily.com/2534-facebook-benefits.html"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echopedia.com/definition/7783/internet-telephony" TargetMode="External"/><Relationship Id="rId20" Type="http://schemas.openxmlformats.org/officeDocument/2006/relationships/hyperlink" Target="https://www.techopedia.com/definition/355/microsoft-outlook" TargetMode="External"/><Relationship Id="rId29" Type="http://schemas.openxmlformats.org/officeDocument/2006/relationships/hyperlink" Target="https://www.history.com/topics/space-exploration/moon-landing-1969" TargetMode="External"/><Relationship Id="rId41" Type="http://schemas.openxmlformats.org/officeDocument/2006/relationships/hyperlink" Target="https://www.nytimes.com/guides/business/social-media-for-career-and-busin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chopedia.com/definition/2282/server" TargetMode="External"/><Relationship Id="rId24" Type="http://schemas.openxmlformats.org/officeDocument/2006/relationships/image" Target="media/image3.png"/><Relationship Id="rId32" Type="http://schemas.openxmlformats.org/officeDocument/2006/relationships/hyperlink" Target="https://www.bbc.co.uk/news/technology-30290540" TargetMode="External"/><Relationship Id="rId37" Type="http://schemas.openxmlformats.org/officeDocument/2006/relationships/hyperlink" Target="https://www.thoughtco.com/the-invention-of-the-wheel-1992669" TargetMode="External"/><Relationship Id="rId40" Type="http://schemas.openxmlformats.org/officeDocument/2006/relationships/hyperlink" Target="https://www.forbes.com/sites/carlypage/2021/01/08/whatsapp-tells-users-share-your-data-with-facebook-or-well-deactivate-your-account/?sh=b63d77a2d46c" TargetMode="External"/><Relationship Id="rId45" Type="http://schemas.openxmlformats.org/officeDocument/2006/relationships/hyperlink" Target="https://www.mobileappdaily.com/best-social-media-apps" TargetMode="External"/><Relationship Id="rId5" Type="http://schemas.openxmlformats.org/officeDocument/2006/relationships/numbering" Target="numbering.xml"/><Relationship Id="rId15" Type="http://schemas.openxmlformats.org/officeDocument/2006/relationships/hyperlink" Target="https://www.techopedia.com/definition/10065/wireless-router" TargetMode="External"/><Relationship Id="rId23" Type="http://schemas.openxmlformats.org/officeDocument/2006/relationships/image" Target="media/image2.png"/><Relationship Id="rId28" Type="http://schemas.openxmlformats.org/officeDocument/2006/relationships/hyperlink" Target="https://publications.parliament.uk/pa/cm201719/cmselect/cmsctech/822/822.pdf" TargetMode="External"/><Relationship Id="rId36" Type="http://schemas.openxmlformats.org/officeDocument/2006/relationships/hyperlink" Target="https://www.prospects.ac.uk/careers-advice/getting-a-job/social-media-and-job-hunting" TargetMode="External"/><Relationship Id="rId10" Type="http://schemas.openxmlformats.org/officeDocument/2006/relationships/hyperlink" Target="https://www.techopedia.com/definition/2419/internet" TargetMode="External"/><Relationship Id="rId19" Type="http://schemas.openxmlformats.org/officeDocument/2006/relationships/hyperlink" Target="https://www.techopedia.com/definition/20737/microsoft-office" TargetMode="External"/><Relationship Id="rId31" Type="http://schemas.openxmlformats.org/officeDocument/2006/relationships/hyperlink" Target="https://www.theguardian.com/commentisfree/2021/jan/11/whatsapp-facebook-app-privacy-policy" TargetMode="External"/><Relationship Id="rId44" Type="http://schemas.openxmlformats.org/officeDocument/2006/relationships/hyperlink" Target="https://www.techopedia.co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techopedia.com/definition/2433/intranet" TargetMode="External"/><Relationship Id="rId22" Type="http://schemas.openxmlformats.org/officeDocument/2006/relationships/hyperlink" Target="https://www.techopedia.com/definition/26535/cloud-storage" TargetMode="External"/><Relationship Id="rId27" Type="http://schemas.openxmlformats.org/officeDocument/2006/relationships/hyperlink" Target="https://www.pewresearch.org/internet/2018/03/01/social-media-use-in-2018/" TargetMode="External"/><Relationship Id="rId30" Type="http://schemas.openxmlformats.org/officeDocument/2006/relationships/hyperlink" Target="https://www.scienceabc.com/nature/universe/cosmic-calendar-universe-365-big-bang-compress-history.html" TargetMode="External"/><Relationship Id="rId35" Type="http://schemas.openxmlformats.org/officeDocument/2006/relationships/hyperlink" Target="https://www.linkedin.com/" TargetMode="External"/><Relationship Id="rId43" Type="http://schemas.openxmlformats.org/officeDocument/2006/relationships/hyperlink" Target="https://www.techoped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18</Pages>
  <Words>4742</Words>
  <Characters>27034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31713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Neculai Alin Chirila (2008838)</cp:lastModifiedBy>
  <cp:revision>23</cp:revision>
  <dcterms:created xsi:type="dcterms:W3CDTF">2021-01-30T08:51:00Z</dcterms:created>
  <dcterms:modified xsi:type="dcterms:W3CDTF">2021-01-30T12:00:00Z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