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47469B" w14:textId="77777777" w:rsidR="009F3E8F" w:rsidRDefault="009F3E8F" w:rsidP="009F3E8F">
      <w:pPr>
        <w:spacing w:line="360" w:lineRule="auto"/>
        <w:jc w:val="center"/>
        <w:rPr>
          <w:rFonts w:ascii="Arial" w:hAnsi="Arial" w:cs="Arial"/>
          <w:szCs w:val="24"/>
        </w:rPr>
      </w:pPr>
    </w:p>
    <w:p w14:paraId="554A9533" w14:textId="77777777" w:rsidR="009F3E8F" w:rsidRDefault="009F3E8F" w:rsidP="009F3E8F">
      <w:pPr>
        <w:spacing w:line="360" w:lineRule="auto"/>
        <w:jc w:val="center"/>
        <w:rPr>
          <w:rFonts w:ascii="Arial" w:hAnsi="Arial" w:cs="Arial"/>
          <w:szCs w:val="24"/>
        </w:rPr>
      </w:pPr>
    </w:p>
    <w:p w14:paraId="32939F7F" w14:textId="77777777" w:rsidR="009F3E8F" w:rsidRDefault="009F3E8F" w:rsidP="009F3E8F">
      <w:pPr>
        <w:spacing w:line="360" w:lineRule="auto"/>
        <w:jc w:val="center"/>
        <w:rPr>
          <w:rFonts w:ascii="Arial" w:hAnsi="Arial" w:cs="Arial"/>
          <w:szCs w:val="24"/>
        </w:rPr>
      </w:pPr>
    </w:p>
    <w:p w14:paraId="047ABC5E" w14:textId="77777777" w:rsidR="009F3E8F" w:rsidRDefault="009F3E8F" w:rsidP="009F3E8F">
      <w:pPr>
        <w:spacing w:line="360" w:lineRule="auto"/>
        <w:jc w:val="center"/>
        <w:rPr>
          <w:rFonts w:ascii="Arial" w:hAnsi="Arial" w:cs="Arial"/>
          <w:szCs w:val="24"/>
        </w:rPr>
      </w:pPr>
    </w:p>
    <w:p w14:paraId="3DECC731" w14:textId="645AA50C" w:rsidR="0014670B" w:rsidRDefault="009E5C4E" w:rsidP="009F3E8F">
      <w:pPr>
        <w:spacing w:line="360" w:lineRule="auto"/>
        <w:jc w:val="center"/>
        <w:rPr>
          <w:rFonts w:ascii="Arial" w:hAnsi="Arial" w:cs="Arial"/>
          <w:szCs w:val="24"/>
        </w:rPr>
      </w:pPr>
      <w:r>
        <w:rPr>
          <w:rFonts w:ascii="Arial" w:hAnsi="Arial" w:cs="Arial"/>
          <w:szCs w:val="24"/>
        </w:rPr>
        <w:t xml:space="preserve">Student name: </w:t>
      </w:r>
      <w:r w:rsidR="0014670B">
        <w:rPr>
          <w:rFonts w:ascii="Arial" w:hAnsi="Arial" w:cs="Arial"/>
          <w:szCs w:val="24"/>
        </w:rPr>
        <w:t xml:space="preserve">Mihaela Ioana </w:t>
      </w:r>
      <w:r w:rsidR="00BF0F9D">
        <w:rPr>
          <w:rFonts w:ascii="Arial" w:hAnsi="Arial" w:cs="Arial"/>
          <w:szCs w:val="24"/>
        </w:rPr>
        <w:t>Bodor</w:t>
      </w:r>
    </w:p>
    <w:p w14:paraId="03315832" w14:textId="61C20641" w:rsidR="006662DF" w:rsidRDefault="009E5C4E" w:rsidP="009F3E8F">
      <w:pPr>
        <w:spacing w:line="360" w:lineRule="auto"/>
        <w:jc w:val="center"/>
        <w:rPr>
          <w:rFonts w:ascii="Arial" w:hAnsi="Arial" w:cs="Arial"/>
          <w:szCs w:val="24"/>
        </w:rPr>
      </w:pPr>
      <w:r>
        <w:rPr>
          <w:rFonts w:ascii="Arial" w:hAnsi="Arial" w:cs="Arial"/>
          <w:szCs w:val="24"/>
        </w:rPr>
        <w:t>Student ID number: 2222468</w:t>
      </w:r>
    </w:p>
    <w:p w14:paraId="2C5670E2" w14:textId="4A0B3C13" w:rsidR="009E5C4E" w:rsidRDefault="009E5C4E" w:rsidP="009F3E8F">
      <w:pPr>
        <w:spacing w:line="360" w:lineRule="auto"/>
        <w:jc w:val="center"/>
        <w:rPr>
          <w:rFonts w:ascii="Arial" w:hAnsi="Arial" w:cs="Arial"/>
          <w:szCs w:val="24"/>
        </w:rPr>
      </w:pPr>
      <w:r>
        <w:rPr>
          <w:rFonts w:ascii="Arial" w:hAnsi="Arial" w:cs="Arial"/>
          <w:szCs w:val="24"/>
        </w:rPr>
        <w:t>Module: Hotel Administration and Front Office</w:t>
      </w:r>
    </w:p>
    <w:p w14:paraId="0B355789" w14:textId="77777777" w:rsidR="009E5C4E" w:rsidRDefault="009E5C4E" w:rsidP="009F3E8F">
      <w:pPr>
        <w:spacing w:line="360" w:lineRule="auto"/>
        <w:jc w:val="center"/>
        <w:rPr>
          <w:rFonts w:ascii="Arial" w:hAnsi="Arial" w:cs="Arial"/>
          <w:szCs w:val="24"/>
        </w:rPr>
      </w:pPr>
      <w:r>
        <w:rPr>
          <w:rFonts w:ascii="Arial" w:hAnsi="Arial" w:cs="Arial"/>
          <w:szCs w:val="24"/>
        </w:rPr>
        <w:t>Module code: BMIH4004</w:t>
      </w:r>
    </w:p>
    <w:p w14:paraId="79FDCD0F" w14:textId="7F780796" w:rsidR="00F52456" w:rsidRDefault="00F52456" w:rsidP="009F3E8F">
      <w:pPr>
        <w:spacing w:line="360" w:lineRule="auto"/>
        <w:jc w:val="center"/>
        <w:rPr>
          <w:rFonts w:ascii="Arial" w:hAnsi="Arial" w:cs="Arial"/>
          <w:szCs w:val="24"/>
        </w:rPr>
      </w:pPr>
      <w:r>
        <w:rPr>
          <w:rFonts w:ascii="Arial" w:hAnsi="Arial" w:cs="Arial"/>
          <w:szCs w:val="24"/>
        </w:rPr>
        <w:t>Lecturer: Natalie Brailsford, Dan Payne Neil Dyer</w:t>
      </w:r>
      <w:r w:rsidR="005A18C5">
        <w:rPr>
          <w:rFonts w:ascii="Arial" w:hAnsi="Arial" w:cs="Arial"/>
          <w:szCs w:val="24"/>
        </w:rPr>
        <w:t xml:space="preserve"> ,</w:t>
      </w:r>
      <w:r>
        <w:rPr>
          <w:rFonts w:ascii="Arial" w:hAnsi="Arial" w:cs="Arial"/>
          <w:szCs w:val="24"/>
        </w:rPr>
        <w:t xml:space="preserve">Muhammad </w:t>
      </w:r>
      <w:proofErr w:type="spellStart"/>
      <w:r>
        <w:rPr>
          <w:rFonts w:ascii="Arial" w:hAnsi="Arial" w:cs="Arial"/>
          <w:szCs w:val="24"/>
        </w:rPr>
        <w:t>Cassamo</w:t>
      </w:r>
      <w:proofErr w:type="spellEnd"/>
      <w:r w:rsidR="005A18C5">
        <w:rPr>
          <w:rFonts w:ascii="Arial" w:hAnsi="Arial" w:cs="Arial"/>
          <w:szCs w:val="24"/>
        </w:rPr>
        <w:t>,</w:t>
      </w:r>
      <w:r>
        <w:rPr>
          <w:rFonts w:ascii="Arial" w:hAnsi="Arial" w:cs="Arial"/>
          <w:szCs w:val="24"/>
        </w:rPr>
        <w:t xml:space="preserve"> Scott James</w:t>
      </w:r>
    </w:p>
    <w:p w14:paraId="5D77CE8D" w14:textId="77777777" w:rsidR="009E5C4E" w:rsidRPr="00DF4272" w:rsidRDefault="009E5C4E" w:rsidP="009F3E8F">
      <w:pPr>
        <w:spacing w:line="360" w:lineRule="auto"/>
        <w:jc w:val="center"/>
        <w:rPr>
          <w:rFonts w:ascii="Arial" w:hAnsi="Arial" w:cs="Arial"/>
          <w:szCs w:val="24"/>
        </w:rPr>
      </w:pPr>
      <w:r>
        <w:rPr>
          <w:rFonts w:ascii="Arial" w:hAnsi="Arial" w:cs="Arial"/>
          <w:szCs w:val="24"/>
        </w:rPr>
        <w:t>Title: Student Journal</w:t>
      </w:r>
    </w:p>
    <w:p w14:paraId="336E43DC" w14:textId="77777777" w:rsidR="0077013F" w:rsidRPr="00DF4272" w:rsidRDefault="0077013F" w:rsidP="00DF4272">
      <w:pPr>
        <w:spacing w:line="360" w:lineRule="auto"/>
        <w:jc w:val="center"/>
        <w:rPr>
          <w:rFonts w:ascii="Arial" w:hAnsi="Arial" w:cs="Arial"/>
          <w:color w:val="222222"/>
          <w:szCs w:val="24"/>
          <w:shd w:val="clear" w:color="auto" w:fill="FFFFFF"/>
        </w:rPr>
      </w:pPr>
    </w:p>
    <w:p w14:paraId="0A385C8C" w14:textId="77777777" w:rsidR="0077013F" w:rsidRPr="009E5C4E" w:rsidRDefault="0077013F" w:rsidP="00DF4272">
      <w:pPr>
        <w:spacing w:line="360" w:lineRule="auto"/>
        <w:jc w:val="center"/>
        <w:rPr>
          <w:rFonts w:ascii="Arial" w:hAnsi="Arial" w:cs="Arial"/>
          <w:color w:val="222222"/>
          <w:szCs w:val="24"/>
          <w:shd w:val="clear" w:color="auto" w:fill="FFFFFF"/>
        </w:rPr>
      </w:pPr>
    </w:p>
    <w:p w14:paraId="3BC38D83" w14:textId="77777777" w:rsidR="0077013F" w:rsidRPr="00DF4272" w:rsidRDefault="0077013F" w:rsidP="00DF4272">
      <w:pPr>
        <w:spacing w:line="360" w:lineRule="auto"/>
        <w:jc w:val="center"/>
        <w:rPr>
          <w:rFonts w:ascii="Arial" w:hAnsi="Arial" w:cs="Arial"/>
          <w:color w:val="222222"/>
          <w:szCs w:val="24"/>
          <w:shd w:val="clear" w:color="auto" w:fill="FFFFFF"/>
        </w:rPr>
      </w:pPr>
    </w:p>
    <w:p w14:paraId="43BDF4F0" w14:textId="0CF83E05" w:rsidR="009F3E8F" w:rsidRDefault="009F3E8F">
      <w:pPr>
        <w:rPr>
          <w:rFonts w:ascii="Arial" w:hAnsi="Arial" w:cs="Arial"/>
          <w:color w:val="222222"/>
          <w:szCs w:val="24"/>
          <w:shd w:val="clear" w:color="auto" w:fill="FFFFFF"/>
        </w:rPr>
      </w:pPr>
      <w:r>
        <w:rPr>
          <w:rFonts w:ascii="Arial" w:hAnsi="Arial" w:cs="Arial"/>
          <w:color w:val="222222"/>
          <w:szCs w:val="24"/>
          <w:shd w:val="clear" w:color="auto" w:fill="FFFFFF"/>
        </w:rPr>
        <w:br w:type="page"/>
      </w:r>
    </w:p>
    <w:p w14:paraId="47B5F3EA" w14:textId="696A8116" w:rsidR="0077013F" w:rsidRPr="00DF4272" w:rsidRDefault="0077013F" w:rsidP="00DF4272">
      <w:pPr>
        <w:spacing w:line="360" w:lineRule="auto"/>
        <w:jc w:val="center"/>
        <w:rPr>
          <w:rFonts w:ascii="Arial" w:hAnsi="Arial" w:cs="Arial"/>
          <w:color w:val="222222"/>
          <w:szCs w:val="24"/>
          <w:shd w:val="clear" w:color="auto" w:fill="FFFFFF"/>
        </w:rPr>
      </w:pPr>
      <w:r w:rsidRPr="00DF4272">
        <w:rPr>
          <w:rFonts w:ascii="Arial" w:hAnsi="Arial" w:cs="Arial"/>
          <w:color w:val="222222"/>
          <w:szCs w:val="24"/>
          <w:shd w:val="clear" w:color="auto" w:fill="FFFFFF"/>
        </w:rPr>
        <w:lastRenderedPageBreak/>
        <w:t>Hotel Administration and Front</w:t>
      </w:r>
    </w:p>
    <w:p w14:paraId="47D5441F" w14:textId="135424AB" w:rsidR="0077013F" w:rsidRPr="00BD5571" w:rsidRDefault="00BD5571" w:rsidP="005A18C5">
      <w:pPr>
        <w:spacing w:line="360" w:lineRule="auto"/>
        <w:rPr>
          <w:rFonts w:ascii="Arial" w:hAnsi="Arial" w:cs="Arial"/>
          <w:b/>
          <w:bCs/>
          <w:szCs w:val="24"/>
        </w:rPr>
      </w:pPr>
      <w:r>
        <w:rPr>
          <w:rFonts w:ascii="Arial" w:hAnsi="Arial" w:cs="Arial"/>
          <w:color w:val="222222"/>
          <w:szCs w:val="24"/>
          <w:shd w:val="clear" w:color="auto" w:fill="FFFFFF"/>
        </w:rPr>
        <w:t xml:space="preserve">                                      </w:t>
      </w:r>
      <w:r w:rsidR="005A18C5">
        <w:rPr>
          <w:rFonts w:ascii="Arial" w:hAnsi="Arial" w:cs="Arial"/>
          <w:color w:val="222222"/>
          <w:szCs w:val="24"/>
          <w:shd w:val="clear" w:color="auto" w:fill="FFFFFF"/>
        </w:rPr>
        <w:t xml:space="preserve"> </w:t>
      </w:r>
      <w:r w:rsidR="0077013F" w:rsidRPr="00BD5571">
        <w:rPr>
          <w:rFonts w:ascii="Arial" w:hAnsi="Arial" w:cs="Arial"/>
          <w:b/>
          <w:bCs/>
          <w:szCs w:val="24"/>
        </w:rPr>
        <w:t xml:space="preserve">Component 1: Student Journal (Learning Log) </w:t>
      </w:r>
    </w:p>
    <w:p w14:paraId="5BA344A2" w14:textId="77777777" w:rsidR="0077013F" w:rsidRPr="00DF4272" w:rsidRDefault="0077013F" w:rsidP="00DF4272">
      <w:pPr>
        <w:spacing w:line="360" w:lineRule="auto"/>
        <w:ind w:firstLine="720"/>
        <w:rPr>
          <w:rFonts w:ascii="Arial" w:hAnsi="Arial" w:cs="Arial"/>
          <w:szCs w:val="24"/>
        </w:rPr>
      </w:pPr>
      <w:r w:rsidRPr="00DF4272">
        <w:rPr>
          <w:rFonts w:ascii="Arial" w:hAnsi="Arial" w:cs="Arial"/>
          <w:szCs w:val="24"/>
        </w:rPr>
        <w:t xml:space="preserve">One must have several essential skills to work within the hotel front office. According to Alexakis and Jiang (2019), the first skill that one must have is interpersonal communication. This is because a front desk professional interacts with different people daily, including customers, coworkers, management personnel, and business clients (Alexakis and Jiang, 2019). As such, communication skills are essential for effective communication. Written communication is another essential skill required to work in a hotel front office. </w:t>
      </w:r>
      <w:proofErr w:type="spellStart"/>
      <w:r w:rsidRPr="00DF4272">
        <w:rPr>
          <w:rFonts w:ascii="Arial" w:hAnsi="Arial" w:cs="Arial"/>
          <w:szCs w:val="24"/>
        </w:rPr>
        <w:t>Maglalang</w:t>
      </w:r>
      <w:proofErr w:type="spellEnd"/>
      <w:r w:rsidRPr="00DF4272">
        <w:rPr>
          <w:rFonts w:ascii="Arial" w:hAnsi="Arial" w:cs="Arial"/>
          <w:szCs w:val="24"/>
        </w:rPr>
        <w:t xml:space="preserve"> and </w:t>
      </w:r>
      <w:proofErr w:type="spellStart"/>
      <w:r w:rsidRPr="00DF4272">
        <w:rPr>
          <w:rFonts w:ascii="Arial" w:hAnsi="Arial" w:cs="Arial"/>
          <w:szCs w:val="24"/>
        </w:rPr>
        <w:t>Redublo</w:t>
      </w:r>
      <w:proofErr w:type="spellEnd"/>
      <w:r w:rsidRPr="00DF4272">
        <w:rPr>
          <w:rFonts w:ascii="Arial" w:hAnsi="Arial" w:cs="Arial"/>
          <w:szCs w:val="24"/>
        </w:rPr>
        <w:t xml:space="preserve"> (2023) report that a front desk professional must write business documents, such as memos and emails, with proper spelling, grammar, language, and tone. For instance, a hotel receptionist might be instructed by the office manager to communicate to the business partners via email outlining upcoming meeting dates and events. </w:t>
      </w:r>
    </w:p>
    <w:p w14:paraId="218CDFDB" w14:textId="77777777" w:rsidR="0077013F" w:rsidRPr="00DF4272" w:rsidRDefault="0077013F" w:rsidP="00DF4272">
      <w:pPr>
        <w:spacing w:line="360" w:lineRule="auto"/>
        <w:ind w:firstLine="720"/>
        <w:rPr>
          <w:rFonts w:ascii="Arial" w:hAnsi="Arial" w:cs="Arial"/>
          <w:szCs w:val="24"/>
        </w:rPr>
      </w:pPr>
      <w:r w:rsidRPr="00DF4272">
        <w:rPr>
          <w:rFonts w:ascii="Arial" w:hAnsi="Arial" w:cs="Arial"/>
          <w:szCs w:val="24"/>
        </w:rPr>
        <w:t>Working within the front office desk requires one to have active listening. Jonsdottir and Fridriksdottir (2020) assert that active listening is needed to receive instructions about roles and duties as a front desk professional and provide customer service. For instance, a front desk professional can use active listening to listen to a client's complaints and come up with solutions. In addition, a front desk professional should have problem-solving skills (</w:t>
      </w:r>
      <w:proofErr w:type="spellStart"/>
      <w:r w:rsidRPr="00DF4272">
        <w:rPr>
          <w:rFonts w:ascii="Arial" w:hAnsi="Arial" w:cs="Arial"/>
          <w:szCs w:val="24"/>
        </w:rPr>
        <w:t>Espellita</w:t>
      </w:r>
      <w:proofErr w:type="spellEnd"/>
      <w:r w:rsidRPr="00DF4272">
        <w:rPr>
          <w:rFonts w:ascii="Arial" w:hAnsi="Arial" w:cs="Arial"/>
          <w:szCs w:val="24"/>
        </w:rPr>
        <w:t xml:space="preserve"> and </w:t>
      </w:r>
      <w:proofErr w:type="spellStart"/>
      <w:r w:rsidRPr="00DF4272">
        <w:rPr>
          <w:rFonts w:ascii="Arial" w:hAnsi="Arial" w:cs="Arial"/>
          <w:szCs w:val="24"/>
        </w:rPr>
        <w:t>Maravilla</w:t>
      </w:r>
      <w:proofErr w:type="spellEnd"/>
      <w:r w:rsidRPr="00DF4272">
        <w:rPr>
          <w:rFonts w:ascii="Arial" w:hAnsi="Arial" w:cs="Arial"/>
          <w:szCs w:val="24"/>
        </w:rPr>
        <w:t xml:space="preserve"> Jr, 2019). This means that one should be able to identify issues and use problem-solving skills to develop solutions. Problem-solving skills are essential to ensure that the hotel continues with normal operations (</w:t>
      </w:r>
      <w:proofErr w:type="spellStart"/>
      <w:r w:rsidRPr="00DF4272">
        <w:rPr>
          <w:rFonts w:ascii="Arial" w:hAnsi="Arial" w:cs="Arial"/>
          <w:szCs w:val="24"/>
        </w:rPr>
        <w:t>Espellita</w:t>
      </w:r>
      <w:proofErr w:type="spellEnd"/>
      <w:r w:rsidRPr="00DF4272">
        <w:rPr>
          <w:rFonts w:ascii="Arial" w:hAnsi="Arial" w:cs="Arial"/>
          <w:szCs w:val="24"/>
        </w:rPr>
        <w:t xml:space="preserve"> and </w:t>
      </w:r>
      <w:proofErr w:type="spellStart"/>
      <w:r w:rsidRPr="00DF4272">
        <w:rPr>
          <w:rFonts w:ascii="Arial" w:hAnsi="Arial" w:cs="Arial"/>
          <w:szCs w:val="24"/>
        </w:rPr>
        <w:t>Maravilla</w:t>
      </w:r>
      <w:proofErr w:type="spellEnd"/>
      <w:r w:rsidRPr="00DF4272">
        <w:rPr>
          <w:rFonts w:ascii="Arial" w:hAnsi="Arial" w:cs="Arial"/>
          <w:szCs w:val="24"/>
        </w:rPr>
        <w:t xml:space="preserve"> Jr, 2019). For example, a front office professional can review the customers' complaints regarding bookings and provide solutions without affecting the customers' convenience. Another essential skill that a front office personnel should possess is multi-tasking skills. According to Shin, Perdue, and Kang (2019), working at the front office requires the ability to juggle multiple tasks simultaneously. Professionals must handle check-ins, check-outs, reservations, phone calls, and guest inquiries (Shin, Perdue, and Kang, 2019). Theoretical principles of time management and organizational skills are crucial in optimizing multi-tasking abilities</w:t>
      </w:r>
    </w:p>
    <w:p w14:paraId="3474A8B4" w14:textId="77777777" w:rsidR="0077013F" w:rsidRPr="00DF4272" w:rsidRDefault="0077013F" w:rsidP="00DF4272">
      <w:pPr>
        <w:pStyle w:val="Heading2"/>
        <w:spacing w:line="360" w:lineRule="auto"/>
        <w:rPr>
          <w:rFonts w:ascii="Arial" w:hAnsi="Arial" w:cs="Arial"/>
          <w:szCs w:val="24"/>
        </w:rPr>
      </w:pPr>
      <w:r w:rsidRPr="00DF4272">
        <w:rPr>
          <w:rFonts w:ascii="Arial" w:hAnsi="Arial" w:cs="Arial"/>
          <w:szCs w:val="24"/>
        </w:rPr>
        <w:lastRenderedPageBreak/>
        <w:t>Personal Reflection</w:t>
      </w:r>
    </w:p>
    <w:p w14:paraId="7A78DA8D" w14:textId="4EF10336" w:rsidR="0077013F" w:rsidRPr="00DF4272" w:rsidRDefault="0077013F" w:rsidP="00DF4272">
      <w:pPr>
        <w:spacing w:line="360" w:lineRule="auto"/>
        <w:ind w:firstLine="720"/>
        <w:rPr>
          <w:rFonts w:ascii="Arial" w:hAnsi="Arial" w:cs="Arial"/>
          <w:szCs w:val="24"/>
        </w:rPr>
      </w:pPr>
      <w:r w:rsidRPr="00DF4272">
        <w:rPr>
          <w:rFonts w:ascii="Arial" w:hAnsi="Arial" w:cs="Arial"/>
          <w:szCs w:val="24"/>
        </w:rPr>
        <w:t>As a front desk intern at Premier Inn Hotel, I went through several incidents that showed that I have the required skills to work as a front desk professional.</w:t>
      </w:r>
      <w:r w:rsidR="009F3E8F">
        <w:rPr>
          <w:rFonts w:ascii="Arial" w:hAnsi="Arial" w:cs="Arial"/>
          <w:szCs w:val="24"/>
        </w:rPr>
        <w:t xml:space="preserve"> A reflection on these incidents can be done using the Gibb’s reflective cycle. The reflective cycle has six stages: description, feelings, evaluation, analysis, conclusion, and action plan (</w:t>
      </w:r>
      <w:r w:rsidR="009F3E8F" w:rsidRPr="009F3E8F">
        <w:rPr>
          <w:rFonts w:ascii="Arial" w:hAnsi="Arial" w:cs="Arial"/>
          <w:color w:val="222222"/>
          <w:szCs w:val="24"/>
          <w:shd w:val="clear" w:color="auto" w:fill="FFFFFF"/>
        </w:rPr>
        <w:t>Li</w:t>
      </w:r>
      <w:r w:rsidR="009F3E8F">
        <w:rPr>
          <w:rFonts w:ascii="Arial" w:hAnsi="Arial" w:cs="Arial"/>
          <w:color w:val="222222"/>
          <w:szCs w:val="24"/>
          <w:shd w:val="clear" w:color="auto" w:fill="FFFFFF"/>
        </w:rPr>
        <w:t xml:space="preserve"> et al., </w:t>
      </w:r>
      <w:r w:rsidR="009F3E8F" w:rsidRPr="009F3E8F">
        <w:rPr>
          <w:rFonts w:ascii="Arial" w:hAnsi="Arial" w:cs="Arial"/>
          <w:color w:val="222222"/>
          <w:szCs w:val="24"/>
          <w:shd w:val="clear" w:color="auto" w:fill="FFFFFF"/>
        </w:rPr>
        <w:t>2020</w:t>
      </w:r>
      <w:r w:rsidR="009F3E8F">
        <w:rPr>
          <w:rFonts w:ascii="Arial" w:hAnsi="Arial" w:cs="Arial"/>
          <w:color w:val="222222"/>
          <w:szCs w:val="24"/>
          <w:shd w:val="clear" w:color="auto" w:fill="FFFFFF"/>
        </w:rPr>
        <w:t>)</w:t>
      </w:r>
      <w:r w:rsidR="009F3E8F">
        <w:rPr>
          <w:rFonts w:ascii="Arial" w:hAnsi="Arial" w:cs="Arial"/>
          <w:szCs w:val="24"/>
        </w:rPr>
        <w:t xml:space="preserve">. </w:t>
      </w:r>
      <w:r w:rsidRPr="00DF4272">
        <w:rPr>
          <w:rFonts w:ascii="Arial" w:hAnsi="Arial" w:cs="Arial"/>
          <w:szCs w:val="24"/>
        </w:rPr>
        <w:t xml:space="preserve"> </w:t>
      </w:r>
      <w:r w:rsidR="009F3E8F">
        <w:rPr>
          <w:rFonts w:ascii="Arial" w:hAnsi="Arial" w:cs="Arial"/>
          <w:szCs w:val="24"/>
        </w:rPr>
        <w:t xml:space="preserve">Description requires one to recount an experience. </w:t>
      </w:r>
      <w:r w:rsidRPr="00DF4272">
        <w:rPr>
          <w:rFonts w:ascii="Arial" w:hAnsi="Arial" w:cs="Arial"/>
          <w:szCs w:val="24"/>
        </w:rPr>
        <w:t xml:space="preserve">A good example of an incident is one weekend when I welcomed some guests for a conference. There were many arrivals, which made the check-in process challenging. I used my multi-tasking skills as I managed multiple check-ins, addressed room allocation issues, and ensured that the guests were provided with the required information. </w:t>
      </w:r>
      <w:r w:rsidR="009F3E8F">
        <w:rPr>
          <w:rFonts w:ascii="Arial" w:hAnsi="Arial" w:cs="Arial"/>
          <w:szCs w:val="24"/>
        </w:rPr>
        <w:t>The feelings stage requires one to capture emotional response to the incident or experience (</w:t>
      </w:r>
      <w:r w:rsidR="009F3E8F" w:rsidRPr="009F3E8F">
        <w:rPr>
          <w:rFonts w:ascii="Arial" w:hAnsi="Arial" w:cs="Arial"/>
          <w:color w:val="222222"/>
          <w:szCs w:val="24"/>
          <w:shd w:val="clear" w:color="auto" w:fill="FFFFFF"/>
        </w:rPr>
        <w:t>Li</w:t>
      </w:r>
      <w:r w:rsidR="009F3E8F">
        <w:rPr>
          <w:rFonts w:ascii="Arial" w:hAnsi="Arial" w:cs="Arial"/>
          <w:color w:val="222222"/>
          <w:szCs w:val="24"/>
          <w:shd w:val="clear" w:color="auto" w:fill="FFFFFF"/>
        </w:rPr>
        <w:t xml:space="preserve"> et al., </w:t>
      </w:r>
      <w:r w:rsidR="009F3E8F" w:rsidRPr="009F3E8F">
        <w:rPr>
          <w:rFonts w:ascii="Arial" w:hAnsi="Arial" w:cs="Arial"/>
          <w:color w:val="222222"/>
          <w:szCs w:val="24"/>
          <w:shd w:val="clear" w:color="auto" w:fill="FFFFFF"/>
        </w:rPr>
        <w:t>2020</w:t>
      </w:r>
      <w:r w:rsidR="009F3E8F">
        <w:rPr>
          <w:rFonts w:ascii="Arial" w:hAnsi="Arial" w:cs="Arial"/>
          <w:color w:val="222222"/>
          <w:szCs w:val="24"/>
          <w:shd w:val="clear" w:color="auto" w:fill="FFFFFF"/>
        </w:rPr>
        <w:t xml:space="preserve">). </w:t>
      </w:r>
      <w:r w:rsidRPr="00DF4272">
        <w:rPr>
          <w:rFonts w:ascii="Arial" w:hAnsi="Arial" w:cs="Arial"/>
          <w:szCs w:val="24"/>
        </w:rPr>
        <w:t>The experience taught me that multi-tasking requires prioritization and time management. At first, the large number of arrivals was overwhelming, which made me worried about how to handle the situation. I was also worried that the guests would have negative experiences with my services, which would have a negative impact on the hotel's reputation.</w:t>
      </w:r>
    </w:p>
    <w:p w14:paraId="09655946" w14:textId="4001AAC7" w:rsidR="0077013F" w:rsidRPr="00DF4272" w:rsidRDefault="009F3E8F" w:rsidP="00DF4272">
      <w:pPr>
        <w:spacing w:line="360" w:lineRule="auto"/>
        <w:ind w:firstLine="720"/>
        <w:rPr>
          <w:rFonts w:ascii="Arial" w:hAnsi="Arial" w:cs="Arial"/>
          <w:szCs w:val="24"/>
        </w:rPr>
      </w:pPr>
      <w:r>
        <w:rPr>
          <w:rFonts w:ascii="Arial" w:hAnsi="Arial" w:cs="Arial"/>
          <w:szCs w:val="24"/>
        </w:rPr>
        <w:t>The evaluation stage requires one to evaluate the positive and negative aspects of the experience (</w:t>
      </w:r>
      <w:r w:rsidRPr="009F3E8F">
        <w:rPr>
          <w:rFonts w:ascii="Arial" w:hAnsi="Arial" w:cs="Arial"/>
          <w:color w:val="222222"/>
          <w:szCs w:val="24"/>
          <w:shd w:val="clear" w:color="auto" w:fill="FFFFFF"/>
        </w:rPr>
        <w:t>Li</w:t>
      </w:r>
      <w:r>
        <w:rPr>
          <w:rFonts w:ascii="Arial" w:hAnsi="Arial" w:cs="Arial"/>
          <w:color w:val="222222"/>
          <w:szCs w:val="24"/>
          <w:shd w:val="clear" w:color="auto" w:fill="FFFFFF"/>
        </w:rPr>
        <w:t xml:space="preserve"> et al., </w:t>
      </w:r>
      <w:r w:rsidRPr="009F3E8F">
        <w:rPr>
          <w:rFonts w:ascii="Arial" w:hAnsi="Arial" w:cs="Arial"/>
          <w:color w:val="222222"/>
          <w:szCs w:val="24"/>
          <w:shd w:val="clear" w:color="auto" w:fill="FFFFFF"/>
        </w:rPr>
        <w:t>2020</w:t>
      </w:r>
      <w:r>
        <w:rPr>
          <w:rFonts w:ascii="Arial" w:hAnsi="Arial" w:cs="Arial"/>
          <w:color w:val="222222"/>
          <w:szCs w:val="24"/>
          <w:shd w:val="clear" w:color="auto" w:fill="FFFFFF"/>
        </w:rPr>
        <w:t xml:space="preserve">). </w:t>
      </w:r>
      <w:r w:rsidR="0077013F" w:rsidRPr="00DF4272">
        <w:rPr>
          <w:rFonts w:ascii="Arial" w:hAnsi="Arial" w:cs="Arial"/>
          <w:szCs w:val="24"/>
        </w:rPr>
        <w:t xml:space="preserve">On the positive side, the guests were patient enough, which gave me the opportunity to handle the check-in process and ensure that they received their rooms as per their booking requirements. This was important as it allowed me to demonstrate the hotel's commitment to ensuring guest satisfaction. However, the negative aspect of the check-in process was that some guests did not have their identification documents with them. Being an intern, this was a challenging experience for me as I was unsure of how to continue with the check-in process. </w:t>
      </w:r>
    </w:p>
    <w:p w14:paraId="101E8443" w14:textId="69203C7C" w:rsidR="0077013F" w:rsidRPr="00DF4272" w:rsidRDefault="009F3E8F" w:rsidP="00DF4272">
      <w:pPr>
        <w:spacing w:line="360" w:lineRule="auto"/>
        <w:ind w:firstLine="720"/>
        <w:rPr>
          <w:rFonts w:ascii="Arial" w:hAnsi="Arial" w:cs="Arial"/>
          <w:szCs w:val="24"/>
        </w:rPr>
      </w:pPr>
      <w:r>
        <w:rPr>
          <w:rFonts w:ascii="Arial" w:hAnsi="Arial" w:cs="Arial"/>
          <w:szCs w:val="24"/>
        </w:rPr>
        <w:t>The analysis stage requires one to dig deeper to understand why things unfolded how they did in the situation (</w:t>
      </w:r>
      <w:r w:rsidRPr="009F3E8F">
        <w:rPr>
          <w:rFonts w:ascii="Arial" w:hAnsi="Arial" w:cs="Arial"/>
          <w:color w:val="222222"/>
          <w:szCs w:val="24"/>
          <w:shd w:val="clear" w:color="auto" w:fill="FFFFFF"/>
        </w:rPr>
        <w:t>Li</w:t>
      </w:r>
      <w:r>
        <w:rPr>
          <w:rFonts w:ascii="Arial" w:hAnsi="Arial" w:cs="Arial"/>
          <w:color w:val="222222"/>
          <w:szCs w:val="24"/>
          <w:shd w:val="clear" w:color="auto" w:fill="FFFFFF"/>
        </w:rPr>
        <w:t xml:space="preserve"> et al., </w:t>
      </w:r>
      <w:r w:rsidRPr="009F3E8F">
        <w:rPr>
          <w:rFonts w:ascii="Arial" w:hAnsi="Arial" w:cs="Arial"/>
          <w:color w:val="222222"/>
          <w:szCs w:val="24"/>
          <w:shd w:val="clear" w:color="auto" w:fill="FFFFFF"/>
        </w:rPr>
        <w:t>2020</w:t>
      </w:r>
      <w:r>
        <w:rPr>
          <w:rFonts w:ascii="Arial" w:hAnsi="Arial" w:cs="Arial"/>
          <w:color w:val="222222"/>
          <w:szCs w:val="24"/>
          <w:shd w:val="clear" w:color="auto" w:fill="FFFFFF"/>
        </w:rPr>
        <w:t xml:space="preserve">). </w:t>
      </w:r>
      <w:r w:rsidR="0077013F" w:rsidRPr="00DF4272">
        <w:rPr>
          <w:rFonts w:ascii="Arial" w:hAnsi="Arial" w:cs="Arial"/>
          <w:szCs w:val="24"/>
        </w:rPr>
        <w:t xml:space="preserve">In managing the guests' check-ins, I realized the importance of effective communication with the guests and other personnel. For instance, I needed to reassure the guests that the check-in process was being done as per the hotel's guidelines and that everyone would be given their booked rooms. In addition, I communicated with the hotel manager about the issue of the few guests who </w:t>
      </w:r>
      <w:r w:rsidR="0077013F" w:rsidRPr="00DF4272">
        <w:rPr>
          <w:rFonts w:ascii="Arial" w:hAnsi="Arial" w:cs="Arial"/>
          <w:szCs w:val="24"/>
        </w:rPr>
        <w:lastRenderedPageBreak/>
        <w:t>had misplaced their identification documents. I also recognized that it is essential for one to have active listening skills, as I was able to listen to the different requests that the guests had made during their booking process.</w:t>
      </w:r>
      <w:r>
        <w:rPr>
          <w:rFonts w:ascii="Arial" w:hAnsi="Arial" w:cs="Arial"/>
          <w:szCs w:val="24"/>
        </w:rPr>
        <w:t xml:space="preserve"> The conclusion stage requires one to determine what he or she could have done differently (</w:t>
      </w:r>
      <w:r w:rsidRPr="009F3E8F">
        <w:rPr>
          <w:rFonts w:ascii="Arial" w:hAnsi="Arial" w:cs="Arial"/>
          <w:color w:val="222222"/>
          <w:szCs w:val="24"/>
          <w:shd w:val="clear" w:color="auto" w:fill="FFFFFF"/>
        </w:rPr>
        <w:t>Li</w:t>
      </w:r>
      <w:r>
        <w:rPr>
          <w:rFonts w:ascii="Arial" w:hAnsi="Arial" w:cs="Arial"/>
          <w:color w:val="222222"/>
          <w:szCs w:val="24"/>
          <w:shd w:val="clear" w:color="auto" w:fill="FFFFFF"/>
        </w:rPr>
        <w:t xml:space="preserve"> et al., </w:t>
      </w:r>
      <w:r w:rsidRPr="009F3E8F">
        <w:rPr>
          <w:rFonts w:ascii="Arial" w:hAnsi="Arial" w:cs="Arial"/>
          <w:color w:val="222222"/>
          <w:szCs w:val="24"/>
          <w:shd w:val="clear" w:color="auto" w:fill="FFFFFF"/>
        </w:rPr>
        <w:t>2020</w:t>
      </w:r>
      <w:r>
        <w:rPr>
          <w:rFonts w:ascii="Arial" w:hAnsi="Arial" w:cs="Arial"/>
          <w:color w:val="222222"/>
          <w:szCs w:val="24"/>
          <w:shd w:val="clear" w:color="auto" w:fill="FFFFFF"/>
        </w:rPr>
        <w:t xml:space="preserve">). </w:t>
      </w:r>
      <w:r w:rsidR="0077013F" w:rsidRPr="00DF4272">
        <w:rPr>
          <w:rFonts w:ascii="Arial" w:hAnsi="Arial" w:cs="Arial"/>
          <w:szCs w:val="24"/>
        </w:rPr>
        <w:t xml:space="preserve"> Looking back at how I handled the situation, I feel that I could have checked the guests without the identification documents in the waiting room before the hotel manager arrived. I handled the situation badly, as the presence of the unchecked-in guests made the front desk area seem cluttered.</w:t>
      </w:r>
      <w:r>
        <w:rPr>
          <w:rFonts w:ascii="Arial" w:hAnsi="Arial" w:cs="Arial"/>
          <w:szCs w:val="24"/>
        </w:rPr>
        <w:t xml:space="preserve"> The action plan stage requires one to develop a plan showing how he or she would handle a similar situation in the future (</w:t>
      </w:r>
      <w:r w:rsidRPr="009F3E8F">
        <w:rPr>
          <w:rFonts w:ascii="Arial" w:hAnsi="Arial" w:cs="Arial"/>
          <w:color w:val="222222"/>
          <w:szCs w:val="24"/>
          <w:shd w:val="clear" w:color="auto" w:fill="FFFFFF"/>
        </w:rPr>
        <w:t>Li</w:t>
      </w:r>
      <w:r>
        <w:rPr>
          <w:rFonts w:ascii="Arial" w:hAnsi="Arial" w:cs="Arial"/>
          <w:color w:val="222222"/>
          <w:szCs w:val="24"/>
          <w:shd w:val="clear" w:color="auto" w:fill="FFFFFF"/>
        </w:rPr>
        <w:t xml:space="preserve"> et al., </w:t>
      </w:r>
      <w:r w:rsidRPr="009F3E8F">
        <w:rPr>
          <w:rFonts w:ascii="Arial" w:hAnsi="Arial" w:cs="Arial"/>
          <w:color w:val="222222"/>
          <w:szCs w:val="24"/>
          <w:shd w:val="clear" w:color="auto" w:fill="FFFFFF"/>
        </w:rPr>
        <w:t>2020</w:t>
      </w:r>
      <w:r>
        <w:rPr>
          <w:rFonts w:ascii="Arial" w:hAnsi="Arial" w:cs="Arial"/>
          <w:color w:val="222222"/>
          <w:szCs w:val="24"/>
          <w:shd w:val="clear" w:color="auto" w:fill="FFFFFF"/>
        </w:rPr>
        <w:t xml:space="preserve">). </w:t>
      </w:r>
      <w:r w:rsidR="0077013F" w:rsidRPr="00DF4272">
        <w:rPr>
          <w:rFonts w:ascii="Arial" w:hAnsi="Arial" w:cs="Arial"/>
          <w:szCs w:val="24"/>
        </w:rPr>
        <w:t xml:space="preserve"> </w:t>
      </w:r>
      <w:r>
        <w:rPr>
          <w:rFonts w:ascii="Arial" w:hAnsi="Arial" w:cs="Arial"/>
          <w:szCs w:val="24"/>
        </w:rPr>
        <w:t>In this regard, i</w:t>
      </w:r>
      <w:r w:rsidR="0077013F" w:rsidRPr="00DF4272">
        <w:rPr>
          <w:rFonts w:ascii="Arial" w:hAnsi="Arial" w:cs="Arial"/>
          <w:szCs w:val="24"/>
        </w:rPr>
        <w:t xml:space="preserve">f I would find myself in a similar position, I would focus on providing quicker solutions and showing the hotel's commitment to the guests' comfort. </w:t>
      </w:r>
    </w:p>
    <w:p w14:paraId="5FB557F0" w14:textId="77777777" w:rsidR="0077013F" w:rsidRPr="00DF4272" w:rsidRDefault="0077013F" w:rsidP="00DF4272">
      <w:pPr>
        <w:spacing w:line="360" w:lineRule="auto"/>
        <w:rPr>
          <w:rFonts w:ascii="Arial" w:hAnsi="Arial" w:cs="Arial"/>
          <w:szCs w:val="24"/>
        </w:rPr>
      </w:pPr>
      <w:r w:rsidRPr="00DF4272">
        <w:rPr>
          <w:rFonts w:ascii="Arial" w:hAnsi="Arial" w:cs="Arial"/>
          <w:szCs w:val="24"/>
        </w:rPr>
        <w:br w:type="page"/>
      </w:r>
    </w:p>
    <w:p w14:paraId="7DC4A9CB" w14:textId="77777777" w:rsidR="0077013F" w:rsidRPr="00DF4272" w:rsidRDefault="0077013F" w:rsidP="00DF4272">
      <w:pPr>
        <w:pStyle w:val="Heading1"/>
        <w:spacing w:line="360" w:lineRule="auto"/>
        <w:rPr>
          <w:rFonts w:ascii="Arial" w:hAnsi="Arial" w:cs="Arial"/>
          <w:szCs w:val="24"/>
        </w:rPr>
      </w:pPr>
      <w:r w:rsidRPr="00DF4272">
        <w:rPr>
          <w:rFonts w:ascii="Arial" w:hAnsi="Arial" w:cs="Arial"/>
          <w:szCs w:val="24"/>
        </w:rPr>
        <w:lastRenderedPageBreak/>
        <w:t xml:space="preserve">Component 2- Practical Task-Scenario </w:t>
      </w:r>
    </w:p>
    <w:p w14:paraId="2AC7356B" w14:textId="3D6247E7" w:rsidR="00DF4272" w:rsidRPr="00DF4272" w:rsidRDefault="00DF4272" w:rsidP="00DF4272">
      <w:pPr>
        <w:pStyle w:val="Heading1"/>
        <w:spacing w:line="360" w:lineRule="auto"/>
        <w:rPr>
          <w:rFonts w:ascii="Arial" w:hAnsi="Arial" w:cs="Arial"/>
          <w:szCs w:val="24"/>
        </w:rPr>
      </w:pPr>
      <w:r w:rsidRPr="00DF4272">
        <w:rPr>
          <w:rFonts w:ascii="Arial" w:hAnsi="Arial" w:cs="Arial"/>
          <w:szCs w:val="24"/>
        </w:rPr>
        <w:t>TripAdvisor Response Letter</w:t>
      </w:r>
    </w:p>
    <w:p w14:paraId="7CB2DE6F" w14:textId="77777777" w:rsidR="0077013F" w:rsidRPr="00DF4272" w:rsidRDefault="0077013F" w:rsidP="00DF4272">
      <w:pPr>
        <w:spacing w:line="360" w:lineRule="auto"/>
        <w:rPr>
          <w:rFonts w:ascii="Arial" w:hAnsi="Arial" w:cs="Arial"/>
          <w:szCs w:val="24"/>
        </w:rPr>
      </w:pPr>
      <w:r w:rsidRPr="00DF4272">
        <w:rPr>
          <w:rFonts w:ascii="Arial" w:hAnsi="Arial" w:cs="Arial"/>
          <w:szCs w:val="24"/>
        </w:rPr>
        <w:t xml:space="preserve">Dear Royston, </w:t>
      </w:r>
    </w:p>
    <w:p w14:paraId="640321B5" w14:textId="77777777" w:rsidR="00F40770" w:rsidRPr="00DF4272" w:rsidRDefault="0077013F" w:rsidP="00DF4272">
      <w:pPr>
        <w:spacing w:line="360" w:lineRule="auto"/>
        <w:rPr>
          <w:rFonts w:ascii="Arial" w:hAnsi="Arial" w:cs="Arial"/>
          <w:szCs w:val="24"/>
        </w:rPr>
      </w:pPr>
      <w:r w:rsidRPr="00DF4272">
        <w:rPr>
          <w:rFonts w:ascii="Arial" w:hAnsi="Arial" w:cs="Arial"/>
          <w:szCs w:val="24"/>
        </w:rPr>
        <w:t>Thank you for sharing your positive experience with us on TripAdvisor on 17th October 2023. We greatly appreciate your feedback and are thrilled that you had an enjoyable stay at Premier Inn Barry Island Cardiff Airport.</w:t>
      </w:r>
    </w:p>
    <w:p w14:paraId="750C34BE" w14:textId="0797C23C" w:rsidR="0077013F" w:rsidRPr="00DF4272" w:rsidRDefault="0077013F" w:rsidP="00DF4272">
      <w:pPr>
        <w:spacing w:line="360" w:lineRule="auto"/>
        <w:rPr>
          <w:rFonts w:ascii="Arial" w:hAnsi="Arial" w:cs="Arial"/>
          <w:szCs w:val="24"/>
        </w:rPr>
      </w:pPr>
      <w:r w:rsidRPr="00DF4272">
        <w:rPr>
          <w:rFonts w:ascii="Arial" w:hAnsi="Arial" w:cs="Arial"/>
          <w:szCs w:val="24"/>
        </w:rPr>
        <w:t>You have highlighted some of the positives you experienced at our hotel, including a clean bathroom, superb shower, a clean and tidy room with a comfortable bed, and good customer service.</w:t>
      </w:r>
    </w:p>
    <w:p w14:paraId="705056EE" w14:textId="77777777" w:rsidR="0077013F" w:rsidRPr="00DF4272" w:rsidRDefault="0077013F" w:rsidP="00DF4272">
      <w:pPr>
        <w:spacing w:line="360" w:lineRule="auto"/>
        <w:rPr>
          <w:rFonts w:ascii="Arial" w:hAnsi="Arial" w:cs="Arial"/>
          <w:szCs w:val="24"/>
        </w:rPr>
      </w:pPr>
      <w:r w:rsidRPr="00DF4272">
        <w:rPr>
          <w:rFonts w:ascii="Arial" w:hAnsi="Arial" w:cs="Arial"/>
          <w:szCs w:val="24"/>
        </w:rPr>
        <w:t xml:space="preserve">Your positive review is a statement of the hotel's commitment to providing customers with good amenities and excellent services. We are delighted you found our rooms clean and our staff friendly and helpful. Premier Inn Barry Island Cardiff prioritizes ensuring guests have a memorable and comfortable stay. </w:t>
      </w:r>
    </w:p>
    <w:p w14:paraId="5523D6AE" w14:textId="6731129B" w:rsidR="0077013F" w:rsidRPr="00DF4272" w:rsidRDefault="0077013F" w:rsidP="00DF4272">
      <w:pPr>
        <w:spacing w:line="360" w:lineRule="auto"/>
        <w:rPr>
          <w:rFonts w:ascii="Arial" w:hAnsi="Arial" w:cs="Arial"/>
          <w:szCs w:val="24"/>
        </w:rPr>
      </w:pPr>
      <w:r w:rsidRPr="00DF4272">
        <w:rPr>
          <w:rFonts w:ascii="Arial" w:hAnsi="Arial" w:cs="Arial"/>
          <w:szCs w:val="24"/>
        </w:rPr>
        <w:t>Your feedback motivates us to maintain our high standards in service provision. Again, Thank you for choosing Premier Inn Barry Island Cardiff Airport and sharing your experience.</w:t>
      </w:r>
    </w:p>
    <w:p w14:paraId="5AEFB28B" w14:textId="77777777" w:rsidR="0077013F" w:rsidRPr="00DF4272" w:rsidRDefault="0077013F" w:rsidP="00DF4272">
      <w:pPr>
        <w:spacing w:line="360" w:lineRule="auto"/>
        <w:rPr>
          <w:rFonts w:ascii="Arial" w:hAnsi="Arial" w:cs="Arial"/>
          <w:szCs w:val="24"/>
        </w:rPr>
      </w:pPr>
      <w:r w:rsidRPr="00DF4272">
        <w:rPr>
          <w:rFonts w:ascii="Arial" w:hAnsi="Arial" w:cs="Arial"/>
          <w:szCs w:val="24"/>
        </w:rPr>
        <w:t>Warm regards,</w:t>
      </w:r>
    </w:p>
    <w:p w14:paraId="38A15676" w14:textId="77777777" w:rsidR="0077013F" w:rsidRPr="00DF4272" w:rsidRDefault="0077013F" w:rsidP="00DF4272">
      <w:pPr>
        <w:spacing w:line="360" w:lineRule="auto"/>
        <w:rPr>
          <w:rFonts w:ascii="Arial" w:hAnsi="Arial" w:cs="Arial"/>
          <w:szCs w:val="24"/>
        </w:rPr>
      </w:pPr>
      <w:r w:rsidRPr="00DF4272">
        <w:rPr>
          <w:rFonts w:ascii="Arial" w:hAnsi="Arial" w:cs="Arial"/>
          <w:szCs w:val="24"/>
        </w:rPr>
        <w:t>Hotel Manager.</w:t>
      </w:r>
    </w:p>
    <w:p w14:paraId="1AB453CD" w14:textId="174CEC0E" w:rsidR="00DF4272" w:rsidRPr="00DF4272" w:rsidRDefault="00DF4272" w:rsidP="00DF4272">
      <w:pPr>
        <w:spacing w:line="360" w:lineRule="auto"/>
        <w:jc w:val="center"/>
        <w:rPr>
          <w:rFonts w:ascii="Arial" w:hAnsi="Arial" w:cs="Arial"/>
          <w:b/>
          <w:bCs/>
          <w:szCs w:val="24"/>
        </w:rPr>
      </w:pPr>
      <w:r w:rsidRPr="00DF4272">
        <w:rPr>
          <w:rFonts w:ascii="Arial" w:hAnsi="Arial" w:cs="Arial"/>
          <w:b/>
          <w:bCs/>
          <w:szCs w:val="24"/>
        </w:rPr>
        <w:t>Letter of Complaint: Response Letter</w:t>
      </w:r>
    </w:p>
    <w:p w14:paraId="12FFA768"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Dear Mr. Ronald Federick,</w:t>
      </w:r>
    </w:p>
    <w:p w14:paraId="74C602A4"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I hope this letter finds you well.</w:t>
      </w:r>
    </w:p>
    <w:p w14:paraId="6B6040D1"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I would like to express my apologies for the disappointments you encountered during your stay at Pride Inn. You have provided us with invaluable feedback, which will help us address the issues you have raised.</w:t>
      </w:r>
    </w:p>
    <w:p w14:paraId="66A379D9"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First, I apologize for the poor breakfast you received during your stay. You have described the breakfast as cold and tasteless. This is a major disappointment for the hotel as it does not reflect the standards that Pride Inn aims to uphold. The hotel takes pride in serving the customers with fresh and tasty meals, and we fell short in your case. To avoid similar incidents from happening in the future, I assure you that immediate steps have been taken to ensure that all the meals are up to standard. In addition, the hotel will conduct additional training sessions for the kitchen staff to ensure that they provide high-standard foods by checking the quality and temperature before serving the customers.</w:t>
      </w:r>
    </w:p>
    <w:p w14:paraId="288677A3"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 xml:space="preserve">I would also like to extend my apologies for the disturbances you had during your stay. You mentioned that the </w:t>
      </w:r>
      <w:proofErr w:type="spellStart"/>
      <w:r w:rsidRPr="00DF4272">
        <w:rPr>
          <w:rFonts w:ascii="Arial" w:hAnsi="Arial" w:cs="Arial"/>
          <w:szCs w:val="24"/>
        </w:rPr>
        <w:t>neighboring</w:t>
      </w:r>
      <w:proofErr w:type="spellEnd"/>
      <w:r w:rsidRPr="00DF4272">
        <w:rPr>
          <w:rFonts w:ascii="Arial" w:hAnsi="Arial" w:cs="Arial"/>
          <w:szCs w:val="24"/>
        </w:rPr>
        <w:t xml:space="preserve"> room had a crying baby that made it difficult for you to sleep. Pride Inn understands that a restful and peaceful environment is essential for our guests. As such, we are disappointed to hear that you did not get a good night's sleep. The hotel is implementing measures to improve the room allocations, including taking into consideration our guests' well-being and comfort. The hotel is also looking for methods to soundproof our rooms to ensure such disruptions do not happen again.</w:t>
      </w:r>
    </w:p>
    <w:p w14:paraId="49A88114"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It is also disappointing to learn that you were dissatisfied with the cleanliness of room 205. Pride Inn considers cleanliness and neatness as fundamental to the hotel's brand. The hotel is always committed to guests' satisfaction by maintaining a clean and hygienic environment. For this to be achieved, Pride Inn regularly reviews its cleaning procedures and subjects the housekeeping staff to additional training to stop similar issues from happening in the future.</w:t>
      </w:r>
    </w:p>
    <w:p w14:paraId="606CC670"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We welcome your feedback as it highlights some areas we need to improve. Pride Inn Hotel takes guests' feedback and complaints seriously. As such, the hotel values your input as it helps identify the weaknesses and areas where we can implement the required changes to improve our services.</w:t>
      </w:r>
    </w:p>
    <w:p w14:paraId="48059F4A"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In recognition that you were dissatisfied and inconvenienced by our services during your stay, Pride Inn Hotel would like to offer you a 15% discount on your next visit. The hotel is dedicated to ensuring that your future experiences with us will be exceptional and satisfactory.</w:t>
      </w:r>
    </w:p>
    <w:p w14:paraId="1ABCA33D"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We would appreciate the opportunity to regain your trust and hope you will consider staying with us again. If you take advantage of the discount, please contact our reservations team directly, who will assist you with the booking.</w:t>
      </w:r>
    </w:p>
    <w:p w14:paraId="51CF2E54"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Again, we sincerely apologize for the challenges you went through during your stay at Pride Inn. The hotel is committed to making the required improvements to ensure that future guests have enjoyable and memorable experiences.</w:t>
      </w:r>
    </w:p>
    <w:p w14:paraId="14313E2F"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Thank you for choosing Pride Inn. We look forward to hosting you again soon.</w:t>
      </w:r>
    </w:p>
    <w:p w14:paraId="402B599B"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Yours sincerely,</w:t>
      </w:r>
    </w:p>
    <w:p w14:paraId="5A19628D" w14:textId="77777777" w:rsidR="00DF4272" w:rsidRPr="00DF4272" w:rsidRDefault="00DF4272" w:rsidP="00DF4272">
      <w:pPr>
        <w:spacing w:line="360" w:lineRule="auto"/>
        <w:rPr>
          <w:rFonts w:ascii="Arial" w:hAnsi="Arial" w:cs="Arial"/>
          <w:szCs w:val="24"/>
        </w:rPr>
      </w:pPr>
      <w:r w:rsidRPr="00DF4272">
        <w:rPr>
          <w:rFonts w:ascii="Arial" w:hAnsi="Arial" w:cs="Arial"/>
          <w:szCs w:val="24"/>
        </w:rPr>
        <w:t>General Manager</w:t>
      </w:r>
    </w:p>
    <w:p w14:paraId="7DECBFFC" w14:textId="1AE6B3DC" w:rsidR="00DF4272" w:rsidRPr="00DF4272" w:rsidRDefault="00DF4272" w:rsidP="00DF4272">
      <w:pPr>
        <w:spacing w:line="360" w:lineRule="auto"/>
        <w:rPr>
          <w:rFonts w:ascii="Arial" w:hAnsi="Arial" w:cs="Arial"/>
          <w:szCs w:val="24"/>
        </w:rPr>
      </w:pPr>
      <w:r w:rsidRPr="00DF4272">
        <w:rPr>
          <w:rFonts w:ascii="Arial" w:hAnsi="Arial" w:cs="Arial"/>
          <w:szCs w:val="24"/>
        </w:rPr>
        <w:t>Pride Inn.</w:t>
      </w:r>
    </w:p>
    <w:p w14:paraId="207ED026" w14:textId="77777777" w:rsidR="0077013F" w:rsidRPr="00DF4272" w:rsidRDefault="0077013F" w:rsidP="00DF4272">
      <w:pPr>
        <w:spacing w:line="360" w:lineRule="auto"/>
        <w:ind w:firstLine="720"/>
        <w:rPr>
          <w:rFonts w:ascii="Arial" w:hAnsi="Arial" w:cs="Arial"/>
          <w:szCs w:val="24"/>
        </w:rPr>
      </w:pPr>
    </w:p>
    <w:p w14:paraId="51CA06AB" w14:textId="77777777" w:rsidR="00F40770" w:rsidRPr="00DF4272" w:rsidRDefault="00F40770" w:rsidP="00DF4272">
      <w:pPr>
        <w:spacing w:line="360" w:lineRule="auto"/>
        <w:rPr>
          <w:rFonts w:ascii="Arial" w:hAnsi="Arial" w:cs="Arial"/>
          <w:szCs w:val="24"/>
        </w:rPr>
      </w:pPr>
      <w:r w:rsidRPr="00DF4272">
        <w:rPr>
          <w:rFonts w:ascii="Arial" w:hAnsi="Arial" w:cs="Arial"/>
          <w:szCs w:val="24"/>
        </w:rPr>
        <w:br w:type="page"/>
      </w:r>
    </w:p>
    <w:p w14:paraId="3C040F22" w14:textId="01D13424" w:rsidR="0077013F" w:rsidRPr="00DF4272" w:rsidRDefault="0077013F" w:rsidP="00DF4272">
      <w:pPr>
        <w:pStyle w:val="Heading1"/>
        <w:spacing w:line="360" w:lineRule="auto"/>
        <w:rPr>
          <w:rFonts w:ascii="Arial" w:hAnsi="Arial" w:cs="Arial"/>
          <w:szCs w:val="24"/>
        </w:rPr>
      </w:pPr>
      <w:r w:rsidRPr="00DF4272">
        <w:rPr>
          <w:rFonts w:ascii="Arial" w:hAnsi="Arial" w:cs="Arial"/>
          <w:szCs w:val="24"/>
        </w:rPr>
        <w:t xml:space="preserve">Component 3: Portfolio- 4 Elements </w:t>
      </w:r>
    </w:p>
    <w:p w14:paraId="02C55037" w14:textId="77777777" w:rsidR="0077013F" w:rsidRPr="00DF4272" w:rsidRDefault="0077013F" w:rsidP="00DF4272">
      <w:pPr>
        <w:pStyle w:val="Heading2"/>
        <w:spacing w:line="360" w:lineRule="auto"/>
        <w:rPr>
          <w:rFonts w:ascii="Arial" w:hAnsi="Arial" w:cs="Arial"/>
          <w:szCs w:val="24"/>
        </w:rPr>
      </w:pPr>
      <w:r w:rsidRPr="00DF4272">
        <w:rPr>
          <w:rFonts w:ascii="Arial" w:hAnsi="Arial" w:cs="Arial"/>
          <w:szCs w:val="24"/>
        </w:rPr>
        <w:t>Introduction</w:t>
      </w:r>
    </w:p>
    <w:p w14:paraId="66A2FEAF" w14:textId="1B5DC473" w:rsidR="0077013F" w:rsidRPr="00DF4272" w:rsidRDefault="0077013F" w:rsidP="00DF4272">
      <w:pPr>
        <w:spacing w:line="360" w:lineRule="auto"/>
        <w:ind w:firstLine="720"/>
        <w:rPr>
          <w:rFonts w:ascii="Arial" w:hAnsi="Arial" w:cs="Arial"/>
          <w:szCs w:val="24"/>
        </w:rPr>
      </w:pPr>
      <w:r w:rsidRPr="00DF4272">
        <w:rPr>
          <w:rFonts w:ascii="Arial" w:hAnsi="Arial" w:cs="Arial"/>
          <w:szCs w:val="24"/>
        </w:rPr>
        <w:t xml:space="preserve">The hotel industry is essential in the global economy as it offers several accommodation options for </w:t>
      </w:r>
      <w:r w:rsidR="00857AB9" w:rsidRPr="00DF4272">
        <w:rPr>
          <w:rFonts w:ascii="Arial" w:hAnsi="Arial" w:cs="Arial"/>
          <w:szCs w:val="24"/>
        </w:rPr>
        <w:t>travellers</w:t>
      </w:r>
      <w:r w:rsidRPr="00DF4272">
        <w:rPr>
          <w:rFonts w:ascii="Arial" w:hAnsi="Arial" w:cs="Arial"/>
          <w:szCs w:val="24"/>
        </w:rPr>
        <w:t>. Hotels must manage the four critical stages of the hotel guest cycle to ensure guest satisfaction and maintain a competitive edge. These stages are pre-arrival, arrival, duration of stay, and departure (</w:t>
      </w:r>
      <w:proofErr w:type="spellStart"/>
      <w:r w:rsidRPr="00DF4272">
        <w:rPr>
          <w:rFonts w:ascii="Arial" w:hAnsi="Arial" w:cs="Arial"/>
          <w:szCs w:val="24"/>
        </w:rPr>
        <w:t>Özdemir</w:t>
      </w:r>
      <w:proofErr w:type="spellEnd"/>
      <w:r w:rsidRPr="00DF4272">
        <w:rPr>
          <w:rFonts w:ascii="Arial" w:hAnsi="Arial" w:cs="Arial"/>
          <w:szCs w:val="24"/>
        </w:rPr>
        <w:t xml:space="preserve">, </w:t>
      </w:r>
      <w:proofErr w:type="spellStart"/>
      <w:r w:rsidRPr="00DF4272">
        <w:rPr>
          <w:rFonts w:ascii="Arial" w:hAnsi="Arial" w:cs="Arial"/>
          <w:szCs w:val="24"/>
        </w:rPr>
        <w:t>Çolak</w:t>
      </w:r>
      <w:proofErr w:type="spellEnd"/>
      <w:r w:rsidRPr="00DF4272">
        <w:rPr>
          <w:rFonts w:ascii="Arial" w:hAnsi="Arial" w:cs="Arial"/>
          <w:szCs w:val="24"/>
        </w:rPr>
        <w:t xml:space="preserve">, and </w:t>
      </w:r>
      <w:proofErr w:type="spellStart"/>
      <w:r w:rsidRPr="00DF4272">
        <w:rPr>
          <w:rFonts w:ascii="Arial" w:hAnsi="Arial" w:cs="Arial"/>
          <w:szCs w:val="24"/>
        </w:rPr>
        <w:t>Shmilli</w:t>
      </w:r>
      <w:proofErr w:type="spellEnd"/>
      <w:r w:rsidRPr="00DF4272">
        <w:rPr>
          <w:rFonts w:ascii="Arial" w:hAnsi="Arial" w:cs="Arial"/>
          <w:szCs w:val="24"/>
        </w:rPr>
        <w:t xml:space="preserve">, 2019). In evaluating the hotel guest cycle, it is vital to understand the essential elements needed to manage these stages, providing insights from real industry examples and relevant literature. </w:t>
      </w:r>
    </w:p>
    <w:p w14:paraId="16115BF7" w14:textId="77777777" w:rsidR="0077013F" w:rsidRPr="00DF4272" w:rsidRDefault="0077013F" w:rsidP="00DF4272">
      <w:pPr>
        <w:pStyle w:val="Heading2"/>
        <w:spacing w:line="360" w:lineRule="auto"/>
        <w:rPr>
          <w:rFonts w:ascii="Arial" w:hAnsi="Arial" w:cs="Arial"/>
          <w:szCs w:val="24"/>
        </w:rPr>
      </w:pPr>
      <w:r w:rsidRPr="00DF4272">
        <w:rPr>
          <w:rFonts w:ascii="Arial" w:hAnsi="Arial" w:cs="Arial"/>
          <w:szCs w:val="24"/>
        </w:rPr>
        <w:t>Pre-arrival</w:t>
      </w:r>
    </w:p>
    <w:p w14:paraId="3301DBC9" w14:textId="77777777" w:rsidR="0077013F" w:rsidRPr="00DF4272" w:rsidRDefault="0077013F" w:rsidP="00DF4272">
      <w:pPr>
        <w:spacing w:line="360" w:lineRule="auto"/>
        <w:ind w:firstLine="720"/>
        <w:rPr>
          <w:rFonts w:ascii="Arial" w:hAnsi="Arial" w:cs="Arial"/>
          <w:szCs w:val="24"/>
        </w:rPr>
      </w:pPr>
      <w:r w:rsidRPr="00DF4272">
        <w:rPr>
          <w:rFonts w:ascii="Arial" w:hAnsi="Arial" w:cs="Arial"/>
          <w:szCs w:val="24"/>
        </w:rPr>
        <w:t xml:space="preserve">The first stage of the hotel guest cycle is pre-arrival. </w:t>
      </w:r>
      <w:proofErr w:type="spellStart"/>
      <w:r w:rsidRPr="00DF4272">
        <w:rPr>
          <w:rFonts w:ascii="Arial" w:hAnsi="Arial" w:cs="Arial"/>
          <w:szCs w:val="24"/>
        </w:rPr>
        <w:t>Özdemir</w:t>
      </w:r>
      <w:proofErr w:type="spellEnd"/>
      <w:r w:rsidRPr="00DF4272">
        <w:rPr>
          <w:rFonts w:ascii="Arial" w:hAnsi="Arial" w:cs="Arial"/>
          <w:szCs w:val="24"/>
        </w:rPr>
        <w:t xml:space="preserve">, </w:t>
      </w:r>
      <w:proofErr w:type="spellStart"/>
      <w:r w:rsidRPr="00DF4272">
        <w:rPr>
          <w:rFonts w:ascii="Arial" w:hAnsi="Arial" w:cs="Arial"/>
          <w:szCs w:val="24"/>
        </w:rPr>
        <w:t>Çolak</w:t>
      </w:r>
      <w:proofErr w:type="spellEnd"/>
      <w:r w:rsidRPr="00DF4272">
        <w:rPr>
          <w:rFonts w:ascii="Arial" w:hAnsi="Arial" w:cs="Arial"/>
          <w:szCs w:val="24"/>
        </w:rPr>
        <w:t xml:space="preserve">, and </w:t>
      </w:r>
      <w:proofErr w:type="spellStart"/>
      <w:r w:rsidRPr="00DF4272">
        <w:rPr>
          <w:rFonts w:ascii="Arial" w:hAnsi="Arial" w:cs="Arial"/>
          <w:szCs w:val="24"/>
        </w:rPr>
        <w:t>Shmilli</w:t>
      </w:r>
      <w:proofErr w:type="spellEnd"/>
      <w:r w:rsidRPr="00DF4272">
        <w:rPr>
          <w:rFonts w:ascii="Arial" w:hAnsi="Arial" w:cs="Arial"/>
          <w:szCs w:val="24"/>
        </w:rPr>
        <w:t xml:space="preserve"> (2019) describe the pre-arrival stage as the initial point of contact between hotels and guests. This stage is essential as it determines the tone of a guest's experience in the hotel. The pre-arrival stage has several vital elements, which include reservation management, personalized services, and guest communication (</w:t>
      </w:r>
      <w:proofErr w:type="spellStart"/>
      <w:r w:rsidRPr="00DF4272">
        <w:rPr>
          <w:rFonts w:ascii="Arial" w:hAnsi="Arial" w:cs="Arial"/>
          <w:szCs w:val="24"/>
        </w:rPr>
        <w:t>Ervina</w:t>
      </w:r>
      <w:proofErr w:type="spellEnd"/>
      <w:r w:rsidRPr="00DF4272">
        <w:rPr>
          <w:rFonts w:ascii="Arial" w:hAnsi="Arial" w:cs="Arial"/>
          <w:szCs w:val="24"/>
        </w:rPr>
        <w:t xml:space="preserve">, </w:t>
      </w:r>
      <w:proofErr w:type="spellStart"/>
      <w:r w:rsidRPr="00DF4272">
        <w:rPr>
          <w:rFonts w:ascii="Arial" w:hAnsi="Arial" w:cs="Arial"/>
          <w:szCs w:val="24"/>
        </w:rPr>
        <w:t>Taufiq</w:t>
      </w:r>
      <w:proofErr w:type="spellEnd"/>
      <w:r w:rsidRPr="00DF4272">
        <w:rPr>
          <w:rFonts w:ascii="Arial" w:hAnsi="Arial" w:cs="Arial"/>
          <w:szCs w:val="24"/>
        </w:rPr>
        <w:t xml:space="preserve">, and </w:t>
      </w:r>
      <w:proofErr w:type="spellStart"/>
      <w:r w:rsidRPr="00DF4272">
        <w:rPr>
          <w:rFonts w:ascii="Arial" w:hAnsi="Arial" w:cs="Arial"/>
          <w:szCs w:val="24"/>
        </w:rPr>
        <w:t>Masatip</w:t>
      </w:r>
      <w:proofErr w:type="spellEnd"/>
      <w:r w:rsidRPr="00DF4272">
        <w:rPr>
          <w:rFonts w:ascii="Arial" w:hAnsi="Arial" w:cs="Arial"/>
          <w:szCs w:val="24"/>
        </w:rPr>
        <w:t>, 2021). In the pre-arrival stage, the guest makes a choice regarding the hotel, which is influenced by factors such as advertisements, previous experiences, location, corporate, word-of-mouth referrals, hotel name, and travel agent booking. The decision-making process of a guest in regard to making reservations can be affected by the initial interactions with the hotel and the ease of making the reservations. In this regard, the reservations can be influenced by the communication between the hotel and the guests. Baki (2020) asserts that hotels should provide clear and accurate information regarding their facilities, services, and policies. This ensures that guests arrive with realistic expectations, reducing the likelihood of disappointments. Marriott International is a good example of a hotel that offers clear communication during the reservation process. The hotel provides the guests with detailed information on its website, reducing the risks of miscommunication and misunderstanding and influencing their decision-making process (</w:t>
      </w:r>
      <w:proofErr w:type="spellStart"/>
      <w:r w:rsidRPr="00DF4272">
        <w:rPr>
          <w:rFonts w:ascii="Arial" w:hAnsi="Arial" w:cs="Arial"/>
          <w:szCs w:val="24"/>
        </w:rPr>
        <w:t>Nozdreva</w:t>
      </w:r>
      <w:proofErr w:type="spellEnd"/>
      <w:r w:rsidRPr="00DF4272">
        <w:rPr>
          <w:rFonts w:ascii="Arial" w:hAnsi="Arial" w:cs="Arial"/>
          <w:szCs w:val="24"/>
        </w:rPr>
        <w:t xml:space="preserve"> and </w:t>
      </w:r>
      <w:proofErr w:type="spellStart"/>
      <w:r w:rsidRPr="00DF4272">
        <w:rPr>
          <w:rFonts w:ascii="Arial" w:hAnsi="Arial" w:cs="Arial"/>
          <w:szCs w:val="24"/>
        </w:rPr>
        <w:t>Churakova</w:t>
      </w:r>
      <w:proofErr w:type="spellEnd"/>
      <w:r w:rsidRPr="00DF4272">
        <w:rPr>
          <w:rFonts w:ascii="Arial" w:hAnsi="Arial" w:cs="Arial"/>
          <w:szCs w:val="24"/>
        </w:rPr>
        <w:t>, 2021). As such, in the pre-arrival stage, hotels should provide the guests with the necessary information to influence their decision-making process.</w:t>
      </w:r>
    </w:p>
    <w:p w14:paraId="69598BAD" w14:textId="77777777" w:rsidR="0077013F" w:rsidRPr="00DF4272" w:rsidRDefault="0077013F" w:rsidP="00DF4272">
      <w:pPr>
        <w:pStyle w:val="Heading2"/>
        <w:spacing w:line="360" w:lineRule="auto"/>
        <w:rPr>
          <w:rFonts w:ascii="Arial" w:hAnsi="Arial" w:cs="Arial"/>
          <w:szCs w:val="24"/>
        </w:rPr>
      </w:pPr>
      <w:r w:rsidRPr="00DF4272">
        <w:rPr>
          <w:rFonts w:ascii="Arial" w:hAnsi="Arial" w:cs="Arial"/>
          <w:szCs w:val="24"/>
        </w:rPr>
        <w:t>Arrival</w:t>
      </w:r>
    </w:p>
    <w:p w14:paraId="2B506E00" w14:textId="77777777" w:rsidR="0077013F" w:rsidRPr="00DF4272" w:rsidRDefault="0077013F" w:rsidP="00DF4272">
      <w:pPr>
        <w:spacing w:line="360" w:lineRule="auto"/>
        <w:ind w:firstLine="720"/>
        <w:rPr>
          <w:rFonts w:ascii="Arial" w:hAnsi="Arial" w:cs="Arial"/>
          <w:szCs w:val="24"/>
        </w:rPr>
      </w:pPr>
      <w:r w:rsidRPr="00DF4272">
        <w:rPr>
          <w:rFonts w:ascii="Arial" w:hAnsi="Arial" w:cs="Arial"/>
          <w:szCs w:val="24"/>
        </w:rPr>
        <w:t>In the arrival stage, the guests arrive at the hotel and use the front office to develop business relationships. This element also includes the guest's registration and being assigned his or her desired rooms (</w:t>
      </w:r>
      <w:proofErr w:type="spellStart"/>
      <w:r w:rsidRPr="00DF4272">
        <w:rPr>
          <w:rFonts w:ascii="Arial" w:hAnsi="Arial" w:cs="Arial"/>
          <w:szCs w:val="24"/>
        </w:rPr>
        <w:t>Ervina</w:t>
      </w:r>
      <w:proofErr w:type="spellEnd"/>
      <w:r w:rsidRPr="00DF4272">
        <w:rPr>
          <w:rFonts w:ascii="Arial" w:hAnsi="Arial" w:cs="Arial"/>
          <w:szCs w:val="24"/>
        </w:rPr>
        <w:t xml:space="preserve">, </w:t>
      </w:r>
      <w:proofErr w:type="spellStart"/>
      <w:r w:rsidRPr="00DF4272">
        <w:rPr>
          <w:rFonts w:ascii="Arial" w:hAnsi="Arial" w:cs="Arial"/>
          <w:szCs w:val="24"/>
        </w:rPr>
        <w:t>Taufiq</w:t>
      </w:r>
      <w:proofErr w:type="spellEnd"/>
      <w:r w:rsidRPr="00DF4272">
        <w:rPr>
          <w:rFonts w:ascii="Arial" w:hAnsi="Arial" w:cs="Arial"/>
          <w:szCs w:val="24"/>
        </w:rPr>
        <w:t xml:space="preserve">, and </w:t>
      </w:r>
      <w:proofErr w:type="spellStart"/>
      <w:r w:rsidRPr="00DF4272">
        <w:rPr>
          <w:rFonts w:ascii="Arial" w:hAnsi="Arial" w:cs="Arial"/>
          <w:szCs w:val="24"/>
        </w:rPr>
        <w:t>Masatip</w:t>
      </w:r>
      <w:proofErr w:type="spellEnd"/>
      <w:r w:rsidRPr="00DF4272">
        <w:rPr>
          <w:rFonts w:ascii="Arial" w:hAnsi="Arial" w:cs="Arial"/>
          <w:szCs w:val="24"/>
        </w:rPr>
        <w:t>, 2021). The front office desk is responsible for clarifying the guest's queries regarding the room packages. In addition, the front office desk is also responsible for determining the guests' reservation status before starting the registration or check-in processes. The front desk staff should be able to differentiate between the walk-in guests and guests with reservations. The check-in process should be efficient and seamless. Most modern hotels have adopted new technologies such as keyless entry and check-in apps to minimize time wasting and increase efficiency. In addition to increasing efficiency, hotels used technologies during the COVID-19 pandemic to minimize physical interactions.</w:t>
      </w:r>
    </w:p>
    <w:p w14:paraId="4798BD08" w14:textId="77777777" w:rsidR="0077013F" w:rsidRPr="00DF4272" w:rsidRDefault="0077013F" w:rsidP="00DF4272">
      <w:pPr>
        <w:spacing w:line="360" w:lineRule="auto"/>
        <w:ind w:firstLine="720"/>
        <w:rPr>
          <w:rFonts w:ascii="Arial" w:hAnsi="Arial" w:cs="Arial"/>
          <w:szCs w:val="24"/>
        </w:rPr>
      </w:pPr>
      <w:r w:rsidRPr="00DF4272">
        <w:rPr>
          <w:rFonts w:ascii="Arial" w:hAnsi="Arial" w:cs="Arial"/>
          <w:szCs w:val="24"/>
        </w:rPr>
        <w:t xml:space="preserve">A guest's arrival at a hotel can be influenced by the hospitality staff. </w:t>
      </w:r>
      <w:proofErr w:type="spellStart"/>
      <w:r w:rsidRPr="00DF4272">
        <w:rPr>
          <w:rFonts w:ascii="Arial" w:hAnsi="Arial" w:cs="Arial"/>
          <w:szCs w:val="24"/>
        </w:rPr>
        <w:t>Bonfanti</w:t>
      </w:r>
      <w:proofErr w:type="spellEnd"/>
      <w:r w:rsidRPr="00DF4272">
        <w:rPr>
          <w:rFonts w:ascii="Arial" w:hAnsi="Arial" w:cs="Arial"/>
          <w:szCs w:val="24"/>
        </w:rPr>
        <w:t xml:space="preserve">, </w:t>
      </w:r>
      <w:proofErr w:type="spellStart"/>
      <w:r w:rsidRPr="00DF4272">
        <w:rPr>
          <w:rFonts w:ascii="Arial" w:hAnsi="Arial" w:cs="Arial"/>
          <w:szCs w:val="24"/>
        </w:rPr>
        <w:t>Vigolo</w:t>
      </w:r>
      <w:proofErr w:type="spellEnd"/>
      <w:r w:rsidRPr="00DF4272">
        <w:rPr>
          <w:rFonts w:ascii="Arial" w:hAnsi="Arial" w:cs="Arial"/>
          <w:szCs w:val="24"/>
        </w:rPr>
        <w:t xml:space="preserve">, and </w:t>
      </w:r>
      <w:proofErr w:type="spellStart"/>
      <w:r w:rsidRPr="00DF4272">
        <w:rPr>
          <w:rFonts w:ascii="Arial" w:hAnsi="Arial" w:cs="Arial"/>
          <w:szCs w:val="24"/>
        </w:rPr>
        <w:t>Yfantidou</w:t>
      </w:r>
      <w:proofErr w:type="spellEnd"/>
      <w:r w:rsidRPr="00DF4272">
        <w:rPr>
          <w:rFonts w:ascii="Arial" w:hAnsi="Arial" w:cs="Arial"/>
          <w:szCs w:val="24"/>
        </w:rPr>
        <w:t xml:space="preserve"> (2021) assert that hotels should train their staff to provide guests with warm and welcoming experiences. The training can increase professionalism in the hotel's staff, which can increase the possibility of the guests feeling appreciated and valued upon arrival. A good example of welcoming staff can be found in the Norfolk Hotel, known for its legendary customer service (Paris, 2023). In addition to welcoming staff, </w:t>
      </w:r>
      <w:proofErr w:type="spellStart"/>
      <w:r w:rsidRPr="00DF4272">
        <w:rPr>
          <w:rFonts w:ascii="Arial" w:hAnsi="Arial" w:cs="Arial"/>
          <w:szCs w:val="24"/>
        </w:rPr>
        <w:t>Pelet</w:t>
      </w:r>
      <w:proofErr w:type="spellEnd"/>
      <w:r w:rsidRPr="00DF4272">
        <w:rPr>
          <w:rFonts w:ascii="Arial" w:hAnsi="Arial" w:cs="Arial"/>
          <w:szCs w:val="24"/>
        </w:rPr>
        <w:t xml:space="preserve">, Lick, and </w:t>
      </w:r>
      <w:proofErr w:type="spellStart"/>
      <w:r w:rsidRPr="00DF4272">
        <w:rPr>
          <w:rFonts w:ascii="Arial" w:hAnsi="Arial" w:cs="Arial"/>
          <w:szCs w:val="24"/>
        </w:rPr>
        <w:t>Taieb</w:t>
      </w:r>
      <w:proofErr w:type="spellEnd"/>
      <w:r w:rsidRPr="00DF4272">
        <w:rPr>
          <w:rFonts w:ascii="Arial" w:hAnsi="Arial" w:cs="Arial"/>
          <w:szCs w:val="24"/>
        </w:rPr>
        <w:t xml:space="preserve"> )2021) assert that hotels can impact a guest's arrival by creating and providing an inviting ambiance. It includes elements like decor, lighting, and cleanliness. Lockwood and Pyun (2020) show the importance of the physical environment in shaping guest perceptions. A customer's satisfaction is likely to increase depending on the physical attributes of a hotel. A good example of a hotel that offers an inviting ambiance is Chewton Glen, Hampshire, whose polls and treatment rooms provide the guests with the best view after arriving (Morelli, 2023).</w:t>
      </w:r>
    </w:p>
    <w:p w14:paraId="4998BD3D" w14:textId="77777777" w:rsidR="0077013F" w:rsidRPr="00DF4272" w:rsidRDefault="0077013F" w:rsidP="00DF4272">
      <w:pPr>
        <w:pStyle w:val="Heading2"/>
        <w:spacing w:line="360" w:lineRule="auto"/>
        <w:rPr>
          <w:rFonts w:ascii="Arial" w:hAnsi="Arial" w:cs="Arial"/>
          <w:szCs w:val="24"/>
        </w:rPr>
      </w:pPr>
      <w:r w:rsidRPr="00DF4272">
        <w:rPr>
          <w:rFonts w:ascii="Arial" w:hAnsi="Arial" w:cs="Arial"/>
          <w:szCs w:val="24"/>
        </w:rPr>
        <w:t>Duration of stay</w:t>
      </w:r>
    </w:p>
    <w:p w14:paraId="03A0A521" w14:textId="77777777" w:rsidR="0077013F" w:rsidRPr="00DF4272" w:rsidRDefault="0077013F" w:rsidP="00DF4272">
      <w:pPr>
        <w:spacing w:line="360" w:lineRule="auto"/>
        <w:ind w:firstLine="720"/>
        <w:rPr>
          <w:rFonts w:ascii="Arial" w:hAnsi="Arial" w:cs="Arial"/>
          <w:szCs w:val="24"/>
        </w:rPr>
      </w:pPr>
      <w:r w:rsidRPr="00DF4272">
        <w:rPr>
          <w:rFonts w:ascii="Arial" w:hAnsi="Arial" w:cs="Arial"/>
          <w:szCs w:val="24"/>
        </w:rPr>
        <w:t>The duration of a guest's stay is a significant part of their experience. This stage involves various elements, including room quality, in-house services, and guest engagement (</w:t>
      </w:r>
      <w:proofErr w:type="spellStart"/>
      <w:r w:rsidRPr="00DF4272">
        <w:rPr>
          <w:rFonts w:ascii="Arial" w:hAnsi="Arial" w:cs="Arial"/>
          <w:szCs w:val="24"/>
        </w:rPr>
        <w:t>Marković</w:t>
      </w:r>
      <w:proofErr w:type="spellEnd"/>
      <w:r w:rsidRPr="00DF4272">
        <w:rPr>
          <w:rFonts w:ascii="Arial" w:hAnsi="Arial" w:cs="Arial"/>
          <w:szCs w:val="24"/>
        </w:rPr>
        <w:t xml:space="preserve"> and </w:t>
      </w:r>
      <w:proofErr w:type="spellStart"/>
      <w:r w:rsidRPr="00DF4272">
        <w:rPr>
          <w:rFonts w:ascii="Arial" w:hAnsi="Arial" w:cs="Arial"/>
          <w:szCs w:val="24"/>
        </w:rPr>
        <w:t>Gjurašić</w:t>
      </w:r>
      <w:proofErr w:type="spellEnd"/>
      <w:r w:rsidRPr="00DF4272">
        <w:rPr>
          <w:rFonts w:ascii="Arial" w:hAnsi="Arial" w:cs="Arial"/>
          <w:szCs w:val="24"/>
        </w:rPr>
        <w:t xml:space="preserve">, 2020). Regarding room quality, guests expect to find clean and comfortable rooms in a hotel. This means hotels should ensure regular maintenance to maintain the room's quality throughout the guests' stay. In addition, a hotel should provide housekeeping services to ensure guests have a comfortable stay. This can be based on </w:t>
      </w:r>
      <w:proofErr w:type="spellStart"/>
      <w:r w:rsidRPr="00DF4272">
        <w:rPr>
          <w:rFonts w:ascii="Arial" w:hAnsi="Arial" w:cs="Arial"/>
          <w:szCs w:val="24"/>
        </w:rPr>
        <w:t>Ervina</w:t>
      </w:r>
      <w:proofErr w:type="spellEnd"/>
      <w:r w:rsidRPr="00DF4272">
        <w:rPr>
          <w:rFonts w:ascii="Arial" w:hAnsi="Arial" w:cs="Arial"/>
          <w:szCs w:val="24"/>
        </w:rPr>
        <w:t xml:space="preserve">, </w:t>
      </w:r>
      <w:proofErr w:type="spellStart"/>
      <w:r w:rsidRPr="00DF4272">
        <w:rPr>
          <w:rFonts w:ascii="Arial" w:hAnsi="Arial" w:cs="Arial"/>
          <w:szCs w:val="24"/>
        </w:rPr>
        <w:t>Taufiq</w:t>
      </w:r>
      <w:proofErr w:type="spellEnd"/>
      <w:r w:rsidRPr="00DF4272">
        <w:rPr>
          <w:rFonts w:ascii="Arial" w:hAnsi="Arial" w:cs="Arial"/>
          <w:szCs w:val="24"/>
        </w:rPr>
        <w:t xml:space="preserve">, and </w:t>
      </w:r>
      <w:proofErr w:type="spellStart"/>
      <w:r w:rsidRPr="00DF4272">
        <w:rPr>
          <w:rFonts w:ascii="Arial" w:hAnsi="Arial" w:cs="Arial"/>
          <w:szCs w:val="24"/>
        </w:rPr>
        <w:t>Masatip's</w:t>
      </w:r>
      <w:proofErr w:type="spellEnd"/>
      <w:r w:rsidRPr="00DF4272">
        <w:rPr>
          <w:rFonts w:ascii="Arial" w:hAnsi="Arial" w:cs="Arial"/>
          <w:szCs w:val="24"/>
        </w:rPr>
        <w:t xml:space="preserve"> (2021) argument that room quality plays an essential role in guest satisfaction, which shows the importance of inspections and maintenance. In addition to room quality, a guest's satisfaction when staying in a hotel is influenced by in-house services, including dining, recreational facilities, and spa. </w:t>
      </w:r>
      <w:proofErr w:type="spellStart"/>
      <w:r w:rsidRPr="00DF4272">
        <w:rPr>
          <w:rFonts w:ascii="Arial" w:hAnsi="Arial" w:cs="Arial"/>
          <w:szCs w:val="24"/>
        </w:rPr>
        <w:t>Marković</w:t>
      </w:r>
      <w:proofErr w:type="spellEnd"/>
      <w:r w:rsidRPr="00DF4272">
        <w:rPr>
          <w:rFonts w:ascii="Arial" w:hAnsi="Arial" w:cs="Arial"/>
          <w:szCs w:val="24"/>
        </w:rPr>
        <w:t xml:space="preserve"> and </w:t>
      </w:r>
      <w:proofErr w:type="spellStart"/>
      <w:r w:rsidRPr="00DF4272">
        <w:rPr>
          <w:rFonts w:ascii="Arial" w:hAnsi="Arial" w:cs="Arial"/>
          <w:szCs w:val="24"/>
        </w:rPr>
        <w:t>Gjurašić</w:t>
      </w:r>
      <w:proofErr w:type="spellEnd"/>
      <w:r w:rsidRPr="00DF4272">
        <w:rPr>
          <w:rFonts w:ascii="Arial" w:hAnsi="Arial" w:cs="Arial"/>
          <w:szCs w:val="24"/>
        </w:rPr>
        <w:t xml:space="preserve"> (2020) argue that effective management of the in-house services involves the hotel offering several options and maintaining high standards. A hotel can improve its in-house services by ensuring the staff has the required skills. </w:t>
      </w:r>
    </w:p>
    <w:p w14:paraId="44EB9FE8" w14:textId="77777777" w:rsidR="0077013F" w:rsidRPr="00DF4272" w:rsidRDefault="0077013F" w:rsidP="00DF4272">
      <w:pPr>
        <w:pStyle w:val="Heading2"/>
        <w:spacing w:line="360" w:lineRule="auto"/>
        <w:rPr>
          <w:rFonts w:ascii="Arial" w:hAnsi="Arial" w:cs="Arial"/>
          <w:szCs w:val="24"/>
        </w:rPr>
      </w:pPr>
      <w:r w:rsidRPr="00DF4272">
        <w:rPr>
          <w:rFonts w:ascii="Arial" w:hAnsi="Arial" w:cs="Arial"/>
          <w:szCs w:val="24"/>
        </w:rPr>
        <w:t>Departure</w:t>
      </w:r>
    </w:p>
    <w:p w14:paraId="1E62549C" w14:textId="77777777" w:rsidR="0077013F" w:rsidRPr="00DF4272" w:rsidRDefault="0077013F" w:rsidP="00DF4272">
      <w:pPr>
        <w:spacing w:line="360" w:lineRule="auto"/>
        <w:ind w:firstLine="720"/>
        <w:rPr>
          <w:rFonts w:ascii="Arial" w:hAnsi="Arial" w:cs="Arial"/>
          <w:szCs w:val="24"/>
        </w:rPr>
      </w:pPr>
      <w:r w:rsidRPr="00DF4272">
        <w:rPr>
          <w:rFonts w:ascii="Arial" w:hAnsi="Arial" w:cs="Arial"/>
          <w:szCs w:val="24"/>
        </w:rPr>
        <w:t xml:space="preserve"> The final stage of the hotel guest cycle is departure. According to </w:t>
      </w:r>
      <w:proofErr w:type="spellStart"/>
      <w:r w:rsidRPr="00DF4272">
        <w:rPr>
          <w:rFonts w:ascii="Arial" w:hAnsi="Arial" w:cs="Arial"/>
          <w:szCs w:val="24"/>
        </w:rPr>
        <w:t>Özdemir</w:t>
      </w:r>
      <w:proofErr w:type="spellEnd"/>
      <w:r w:rsidRPr="00DF4272">
        <w:rPr>
          <w:rFonts w:ascii="Arial" w:hAnsi="Arial" w:cs="Arial"/>
          <w:szCs w:val="24"/>
        </w:rPr>
        <w:t xml:space="preserve">, </w:t>
      </w:r>
      <w:proofErr w:type="spellStart"/>
      <w:r w:rsidRPr="00DF4272">
        <w:rPr>
          <w:rFonts w:ascii="Arial" w:hAnsi="Arial" w:cs="Arial"/>
          <w:szCs w:val="24"/>
        </w:rPr>
        <w:t>Çolak</w:t>
      </w:r>
      <w:proofErr w:type="spellEnd"/>
      <w:r w:rsidRPr="00DF4272">
        <w:rPr>
          <w:rFonts w:ascii="Arial" w:hAnsi="Arial" w:cs="Arial"/>
          <w:szCs w:val="24"/>
        </w:rPr>
        <w:t xml:space="preserve">, and </w:t>
      </w:r>
      <w:proofErr w:type="spellStart"/>
      <w:r w:rsidRPr="00DF4272">
        <w:rPr>
          <w:rFonts w:ascii="Arial" w:hAnsi="Arial" w:cs="Arial"/>
          <w:szCs w:val="24"/>
        </w:rPr>
        <w:t>Shmilli</w:t>
      </w:r>
      <w:proofErr w:type="spellEnd"/>
      <w:r w:rsidRPr="00DF4272">
        <w:rPr>
          <w:rFonts w:ascii="Arial" w:hAnsi="Arial" w:cs="Arial"/>
          <w:szCs w:val="24"/>
        </w:rPr>
        <w:t xml:space="preserve"> (2019), hotels have the final opportunity to leave a lasting positive image on the customers. The first step towards achieving this is ensuring that the check-out procedures are efficient. </w:t>
      </w:r>
      <w:proofErr w:type="spellStart"/>
      <w:r w:rsidRPr="00DF4272">
        <w:rPr>
          <w:rFonts w:ascii="Arial" w:hAnsi="Arial" w:cs="Arial"/>
          <w:szCs w:val="24"/>
        </w:rPr>
        <w:t>Marković</w:t>
      </w:r>
      <w:proofErr w:type="spellEnd"/>
      <w:r w:rsidRPr="00DF4272">
        <w:rPr>
          <w:rFonts w:ascii="Arial" w:hAnsi="Arial" w:cs="Arial"/>
          <w:szCs w:val="24"/>
        </w:rPr>
        <w:t xml:space="preserve"> and </w:t>
      </w:r>
      <w:proofErr w:type="spellStart"/>
      <w:r w:rsidRPr="00DF4272">
        <w:rPr>
          <w:rFonts w:ascii="Arial" w:hAnsi="Arial" w:cs="Arial"/>
          <w:szCs w:val="24"/>
        </w:rPr>
        <w:t>Gjurašić</w:t>
      </w:r>
      <w:proofErr w:type="spellEnd"/>
      <w:r w:rsidRPr="00DF4272">
        <w:rPr>
          <w:rFonts w:ascii="Arial" w:hAnsi="Arial" w:cs="Arial"/>
          <w:szCs w:val="24"/>
        </w:rPr>
        <w:t xml:space="preserve"> (2020) assert that in addition to efficient check-in processes, a hotel should ensure that the check-out processes are quick and convenient in modern hotels. </w:t>
      </w:r>
      <w:proofErr w:type="spellStart"/>
      <w:r w:rsidRPr="00DF4272">
        <w:rPr>
          <w:rFonts w:ascii="Arial" w:hAnsi="Arial" w:cs="Arial"/>
          <w:szCs w:val="24"/>
        </w:rPr>
        <w:t>Ervina</w:t>
      </w:r>
      <w:proofErr w:type="spellEnd"/>
      <w:r w:rsidRPr="00DF4272">
        <w:rPr>
          <w:rFonts w:ascii="Arial" w:hAnsi="Arial" w:cs="Arial"/>
          <w:szCs w:val="24"/>
        </w:rPr>
        <w:t xml:space="preserve">, </w:t>
      </w:r>
      <w:proofErr w:type="spellStart"/>
      <w:r w:rsidRPr="00DF4272">
        <w:rPr>
          <w:rFonts w:ascii="Arial" w:hAnsi="Arial" w:cs="Arial"/>
          <w:szCs w:val="24"/>
        </w:rPr>
        <w:t>Taufiq</w:t>
      </w:r>
      <w:proofErr w:type="spellEnd"/>
      <w:r w:rsidRPr="00DF4272">
        <w:rPr>
          <w:rFonts w:ascii="Arial" w:hAnsi="Arial" w:cs="Arial"/>
          <w:szCs w:val="24"/>
        </w:rPr>
        <w:t xml:space="preserve">, and </w:t>
      </w:r>
      <w:proofErr w:type="spellStart"/>
      <w:r w:rsidRPr="00DF4272">
        <w:rPr>
          <w:rFonts w:ascii="Arial" w:hAnsi="Arial" w:cs="Arial"/>
          <w:szCs w:val="24"/>
        </w:rPr>
        <w:t>Masatip</w:t>
      </w:r>
      <w:proofErr w:type="spellEnd"/>
      <w:r w:rsidRPr="00DF4272">
        <w:rPr>
          <w:rFonts w:ascii="Arial" w:hAnsi="Arial" w:cs="Arial"/>
          <w:szCs w:val="24"/>
        </w:rPr>
        <w:t xml:space="preserve"> (2021) state that most employ strategies such as express check-out options, electronic invoicing, and luggage services to enhance the departure experience. Another important element in the departure stage is expressing gratitude. </w:t>
      </w:r>
      <w:proofErr w:type="spellStart"/>
      <w:r w:rsidRPr="00DF4272">
        <w:rPr>
          <w:rFonts w:ascii="Arial" w:hAnsi="Arial" w:cs="Arial"/>
          <w:szCs w:val="24"/>
        </w:rPr>
        <w:t>Ervina</w:t>
      </w:r>
      <w:proofErr w:type="spellEnd"/>
      <w:r w:rsidRPr="00DF4272">
        <w:rPr>
          <w:rFonts w:ascii="Arial" w:hAnsi="Arial" w:cs="Arial"/>
          <w:szCs w:val="24"/>
        </w:rPr>
        <w:t xml:space="preserve">, </w:t>
      </w:r>
      <w:proofErr w:type="spellStart"/>
      <w:r w:rsidRPr="00DF4272">
        <w:rPr>
          <w:rFonts w:ascii="Arial" w:hAnsi="Arial" w:cs="Arial"/>
          <w:szCs w:val="24"/>
        </w:rPr>
        <w:t>Taufiq</w:t>
      </w:r>
      <w:proofErr w:type="spellEnd"/>
      <w:r w:rsidRPr="00DF4272">
        <w:rPr>
          <w:rFonts w:ascii="Arial" w:hAnsi="Arial" w:cs="Arial"/>
          <w:szCs w:val="24"/>
        </w:rPr>
        <w:t xml:space="preserve">, and </w:t>
      </w:r>
      <w:proofErr w:type="spellStart"/>
      <w:r w:rsidRPr="00DF4272">
        <w:rPr>
          <w:rFonts w:ascii="Arial" w:hAnsi="Arial" w:cs="Arial"/>
          <w:szCs w:val="24"/>
        </w:rPr>
        <w:t>Masatip</w:t>
      </w:r>
      <w:proofErr w:type="spellEnd"/>
      <w:r w:rsidRPr="00DF4272">
        <w:rPr>
          <w:rFonts w:ascii="Arial" w:hAnsi="Arial" w:cs="Arial"/>
          <w:szCs w:val="24"/>
        </w:rPr>
        <w:t xml:space="preserve"> (2021) state that showing gratitude is a powerful gesture to show the customers the importance of their presence in the hotel. Another important element of the departure stage is gathering feedback. </w:t>
      </w:r>
      <w:proofErr w:type="spellStart"/>
      <w:r w:rsidRPr="00DF4272">
        <w:rPr>
          <w:rFonts w:ascii="Arial" w:hAnsi="Arial" w:cs="Arial"/>
          <w:szCs w:val="24"/>
        </w:rPr>
        <w:t>Özdemir</w:t>
      </w:r>
      <w:proofErr w:type="spellEnd"/>
      <w:r w:rsidRPr="00DF4272">
        <w:rPr>
          <w:rFonts w:ascii="Arial" w:hAnsi="Arial" w:cs="Arial"/>
          <w:szCs w:val="24"/>
        </w:rPr>
        <w:t xml:space="preserve">, </w:t>
      </w:r>
      <w:proofErr w:type="spellStart"/>
      <w:r w:rsidRPr="00DF4272">
        <w:rPr>
          <w:rFonts w:ascii="Arial" w:hAnsi="Arial" w:cs="Arial"/>
          <w:szCs w:val="24"/>
        </w:rPr>
        <w:t>Çolak</w:t>
      </w:r>
      <w:proofErr w:type="spellEnd"/>
      <w:r w:rsidRPr="00DF4272">
        <w:rPr>
          <w:rFonts w:ascii="Arial" w:hAnsi="Arial" w:cs="Arial"/>
          <w:szCs w:val="24"/>
        </w:rPr>
        <w:t xml:space="preserve">, and </w:t>
      </w:r>
      <w:proofErr w:type="spellStart"/>
      <w:r w:rsidRPr="00DF4272">
        <w:rPr>
          <w:rFonts w:ascii="Arial" w:hAnsi="Arial" w:cs="Arial"/>
          <w:szCs w:val="24"/>
        </w:rPr>
        <w:t>Shmilli</w:t>
      </w:r>
      <w:proofErr w:type="spellEnd"/>
      <w:r w:rsidRPr="00DF4272">
        <w:rPr>
          <w:rFonts w:ascii="Arial" w:hAnsi="Arial" w:cs="Arial"/>
          <w:szCs w:val="24"/>
        </w:rPr>
        <w:t xml:space="preserve"> (2019) assert that guest feedback is invaluable for continuous improvement. As such, hotels should encourage guests to share their thoughts and experiences. </w:t>
      </w:r>
    </w:p>
    <w:p w14:paraId="3D54A988" w14:textId="77777777" w:rsidR="0077013F" w:rsidRPr="00DF4272" w:rsidRDefault="0077013F" w:rsidP="00DF4272">
      <w:pPr>
        <w:pStyle w:val="Heading1"/>
        <w:spacing w:line="360" w:lineRule="auto"/>
        <w:rPr>
          <w:rFonts w:ascii="Arial" w:hAnsi="Arial" w:cs="Arial"/>
          <w:szCs w:val="24"/>
        </w:rPr>
      </w:pPr>
      <w:r w:rsidRPr="00DF4272">
        <w:rPr>
          <w:rFonts w:ascii="Arial" w:hAnsi="Arial" w:cs="Arial"/>
          <w:szCs w:val="24"/>
        </w:rPr>
        <w:t xml:space="preserve">Conclusion </w:t>
      </w:r>
    </w:p>
    <w:p w14:paraId="74E04593" w14:textId="2F8F9950" w:rsidR="00F40770" w:rsidRPr="00DF4272" w:rsidRDefault="0077013F" w:rsidP="00DF4272">
      <w:pPr>
        <w:spacing w:line="360" w:lineRule="auto"/>
        <w:ind w:firstLine="720"/>
        <w:rPr>
          <w:rFonts w:ascii="Arial" w:hAnsi="Arial" w:cs="Arial"/>
          <w:szCs w:val="24"/>
        </w:rPr>
      </w:pPr>
      <w:r w:rsidRPr="00DF4272">
        <w:rPr>
          <w:rFonts w:ascii="Arial" w:hAnsi="Arial" w:cs="Arial"/>
          <w:szCs w:val="24"/>
        </w:rPr>
        <w:t>In conclusion, a hotel's reputation and success largely depend on its ability to effectively manage the four stages of the hotel guest cycle. These stages have different elements that can result in an exceptional guest experience. Hotel managers should note that the pre-arrival, arrival, duration of stay, and departure elements are interconnected, meaning they should work to ensure they are harmonious. A hotel can make the guests' stay more satisfying and memorable if the four elements are carefully managed. This can also result in positive reviews, giving the hotel a competitive advantage.</w:t>
      </w:r>
    </w:p>
    <w:p w14:paraId="32F94E3B" w14:textId="77777777" w:rsidR="00F40770" w:rsidRPr="00DF4272" w:rsidRDefault="00F40770" w:rsidP="00DF4272">
      <w:pPr>
        <w:spacing w:line="360" w:lineRule="auto"/>
        <w:rPr>
          <w:rFonts w:ascii="Arial" w:hAnsi="Arial" w:cs="Arial"/>
          <w:szCs w:val="24"/>
        </w:rPr>
      </w:pPr>
      <w:r w:rsidRPr="00DF4272">
        <w:rPr>
          <w:rFonts w:ascii="Arial" w:hAnsi="Arial" w:cs="Arial"/>
          <w:szCs w:val="24"/>
        </w:rPr>
        <w:br w:type="page"/>
      </w:r>
    </w:p>
    <w:p w14:paraId="7596A6F2" w14:textId="17245F18" w:rsidR="0020420F" w:rsidRPr="00DF4272" w:rsidRDefault="00F40770" w:rsidP="00DF4272">
      <w:pPr>
        <w:pStyle w:val="Heading1"/>
        <w:spacing w:line="360" w:lineRule="auto"/>
        <w:rPr>
          <w:rFonts w:ascii="Arial" w:hAnsi="Arial" w:cs="Arial"/>
          <w:szCs w:val="24"/>
        </w:rPr>
      </w:pPr>
      <w:r w:rsidRPr="00DF4272">
        <w:rPr>
          <w:rFonts w:ascii="Arial" w:hAnsi="Arial" w:cs="Arial"/>
          <w:szCs w:val="24"/>
        </w:rPr>
        <w:t>References List</w:t>
      </w:r>
    </w:p>
    <w:p w14:paraId="4AF9A9BC" w14:textId="77777777" w:rsidR="00F40770" w:rsidRPr="00DF4272" w:rsidRDefault="00F40770" w:rsidP="00DF4272">
      <w:pPr>
        <w:spacing w:line="360" w:lineRule="auto"/>
        <w:ind w:left="720" w:hanging="720"/>
        <w:rPr>
          <w:rFonts w:ascii="Arial" w:hAnsi="Arial" w:cs="Arial"/>
          <w:szCs w:val="24"/>
          <w:shd w:val="clear" w:color="auto" w:fill="FFFFFF"/>
        </w:rPr>
      </w:pPr>
      <w:r w:rsidRPr="00DF4272">
        <w:rPr>
          <w:rFonts w:ascii="Arial" w:hAnsi="Arial" w:cs="Arial"/>
          <w:szCs w:val="24"/>
          <w:shd w:val="clear" w:color="auto" w:fill="FFFFFF"/>
        </w:rPr>
        <w:t>Alexakis, G. and Jiang, L., 2019. Industry competencies and the optimal hospitality management curriculum: An empirical study. </w:t>
      </w:r>
      <w:r w:rsidRPr="00DF4272">
        <w:rPr>
          <w:rFonts w:ascii="Arial" w:hAnsi="Arial" w:cs="Arial"/>
          <w:i/>
          <w:iCs/>
          <w:szCs w:val="24"/>
          <w:shd w:val="clear" w:color="auto" w:fill="FFFFFF"/>
        </w:rPr>
        <w:t>Journal of Hospitality &amp; Tourism Education</w:t>
      </w:r>
      <w:r w:rsidRPr="00DF4272">
        <w:rPr>
          <w:rFonts w:ascii="Arial" w:hAnsi="Arial" w:cs="Arial"/>
          <w:szCs w:val="24"/>
          <w:shd w:val="clear" w:color="auto" w:fill="FFFFFF"/>
        </w:rPr>
        <w:t>, </w:t>
      </w:r>
      <w:r w:rsidRPr="00DF4272">
        <w:rPr>
          <w:rFonts w:ascii="Arial" w:hAnsi="Arial" w:cs="Arial"/>
          <w:i/>
          <w:iCs/>
          <w:szCs w:val="24"/>
          <w:shd w:val="clear" w:color="auto" w:fill="FFFFFF"/>
        </w:rPr>
        <w:t>31</w:t>
      </w:r>
      <w:r w:rsidRPr="00DF4272">
        <w:rPr>
          <w:rFonts w:ascii="Arial" w:hAnsi="Arial" w:cs="Arial"/>
          <w:szCs w:val="24"/>
          <w:shd w:val="clear" w:color="auto" w:fill="FFFFFF"/>
        </w:rPr>
        <w:t>(4), pp.210-220.</w:t>
      </w:r>
    </w:p>
    <w:p w14:paraId="66F162F7" w14:textId="77777777" w:rsidR="00F40770" w:rsidRPr="00DF4272" w:rsidRDefault="00F40770" w:rsidP="00DF4272">
      <w:pPr>
        <w:spacing w:line="360" w:lineRule="auto"/>
        <w:ind w:left="720" w:hanging="720"/>
        <w:rPr>
          <w:rFonts w:ascii="Arial" w:hAnsi="Arial" w:cs="Arial"/>
          <w:szCs w:val="24"/>
        </w:rPr>
      </w:pPr>
      <w:r w:rsidRPr="00DF4272">
        <w:rPr>
          <w:rFonts w:ascii="Arial" w:hAnsi="Arial" w:cs="Arial"/>
          <w:szCs w:val="24"/>
          <w:shd w:val="clear" w:color="auto" w:fill="FFFFFF"/>
        </w:rPr>
        <w:t>Baki, R., 2020. Evaluating hotel websites through the use of fuzzy AHP and fuzzy TOPSIS. </w:t>
      </w:r>
      <w:r w:rsidRPr="00DF4272">
        <w:rPr>
          <w:rFonts w:ascii="Arial" w:hAnsi="Arial" w:cs="Arial"/>
          <w:i/>
          <w:iCs/>
          <w:szCs w:val="24"/>
          <w:shd w:val="clear" w:color="auto" w:fill="FFFFFF"/>
        </w:rPr>
        <w:t>International Journal of Contemporary Hospitality Management</w:t>
      </w:r>
      <w:r w:rsidRPr="00DF4272">
        <w:rPr>
          <w:rFonts w:ascii="Arial" w:hAnsi="Arial" w:cs="Arial"/>
          <w:szCs w:val="24"/>
          <w:shd w:val="clear" w:color="auto" w:fill="FFFFFF"/>
        </w:rPr>
        <w:t>, </w:t>
      </w:r>
      <w:r w:rsidRPr="00DF4272">
        <w:rPr>
          <w:rFonts w:ascii="Arial" w:hAnsi="Arial" w:cs="Arial"/>
          <w:i/>
          <w:iCs/>
          <w:szCs w:val="24"/>
          <w:shd w:val="clear" w:color="auto" w:fill="FFFFFF"/>
        </w:rPr>
        <w:t>32</w:t>
      </w:r>
      <w:r w:rsidRPr="00DF4272">
        <w:rPr>
          <w:rFonts w:ascii="Arial" w:hAnsi="Arial" w:cs="Arial"/>
          <w:szCs w:val="24"/>
          <w:shd w:val="clear" w:color="auto" w:fill="FFFFFF"/>
        </w:rPr>
        <w:t>(12), pp.3747-3765.</w:t>
      </w:r>
    </w:p>
    <w:p w14:paraId="556E9D7B" w14:textId="77777777" w:rsidR="00F40770" w:rsidRPr="00DF4272" w:rsidRDefault="00F40770" w:rsidP="00DF4272">
      <w:pPr>
        <w:spacing w:line="360" w:lineRule="auto"/>
        <w:ind w:left="720" w:hanging="720"/>
        <w:rPr>
          <w:rFonts w:ascii="Arial" w:hAnsi="Arial" w:cs="Arial"/>
          <w:szCs w:val="24"/>
          <w:shd w:val="clear" w:color="auto" w:fill="FFFFFF"/>
        </w:rPr>
      </w:pPr>
      <w:r w:rsidRPr="00DF4272">
        <w:rPr>
          <w:rFonts w:ascii="Arial" w:hAnsi="Arial" w:cs="Arial"/>
          <w:szCs w:val="24"/>
          <w:shd w:val="clear" w:color="auto" w:fill="FFFFFF"/>
        </w:rPr>
        <w:t xml:space="preserve">Bonfanti, A., </w:t>
      </w:r>
      <w:proofErr w:type="spellStart"/>
      <w:r w:rsidRPr="00DF4272">
        <w:rPr>
          <w:rFonts w:ascii="Arial" w:hAnsi="Arial" w:cs="Arial"/>
          <w:szCs w:val="24"/>
          <w:shd w:val="clear" w:color="auto" w:fill="FFFFFF"/>
        </w:rPr>
        <w:t>Vigolo</w:t>
      </w:r>
      <w:proofErr w:type="spellEnd"/>
      <w:r w:rsidRPr="00DF4272">
        <w:rPr>
          <w:rFonts w:ascii="Arial" w:hAnsi="Arial" w:cs="Arial"/>
          <w:szCs w:val="24"/>
          <w:shd w:val="clear" w:color="auto" w:fill="FFFFFF"/>
        </w:rPr>
        <w:t xml:space="preserve">, V. and </w:t>
      </w:r>
      <w:proofErr w:type="spellStart"/>
      <w:r w:rsidRPr="00DF4272">
        <w:rPr>
          <w:rFonts w:ascii="Arial" w:hAnsi="Arial" w:cs="Arial"/>
          <w:szCs w:val="24"/>
          <w:shd w:val="clear" w:color="auto" w:fill="FFFFFF"/>
        </w:rPr>
        <w:t>Yfantidou</w:t>
      </w:r>
      <w:proofErr w:type="spellEnd"/>
      <w:r w:rsidRPr="00DF4272">
        <w:rPr>
          <w:rFonts w:ascii="Arial" w:hAnsi="Arial" w:cs="Arial"/>
          <w:szCs w:val="24"/>
          <w:shd w:val="clear" w:color="auto" w:fill="FFFFFF"/>
        </w:rPr>
        <w:t>, G., 2021. The impact of the Covid-19 pandemic on customer experience design: The hotel managers’ perspective. </w:t>
      </w:r>
      <w:r w:rsidRPr="00DF4272">
        <w:rPr>
          <w:rFonts w:ascii="Arial" w:hAnsi="Arial" w:cs="Arial"/>
          <w:i/>
          <w:iCs/>
          <w:szCs w:val="24"/>
          <w:shd w:val="clear" w:color="auto" w:fill="FFFFFF"/>
        </w:rPr>
        <w:t>International Journal of Hospitality Management</w:t>
      </w:r>
      <w:r w:rsidRPr="00DF4272">
        <w:rPr>
          <w:rFonts w:ascii="Arial" w:hAnsi="Arial" w:cs="Arial"/>
          <w:szCs w:val="24"/>
          <w:shd w:val="clear" w:color="auto" w:fill="FFFFFF"/>
        </w:rPr>
        <w:t>, </w:t>
      </w:r>
      <w:r w:rsidRPr="00DF4272">
        <w:rPr>
          <w:rFonts w:ascii="Arial" w:hAnsi="Arial" w:cs="Arial"/>
          <w:i/>
          <w:iCs/>
          <w:szCs w:val="24"/>
          <w:shd w:val="clear" w:color="auto" w:fill="FFFFFF"/>
        </w:rPr>
        <w:t>94</w:t>
      </w:r>
      <w:r w:rsidRPr="00DF4272">
        <w:rPr>
          <w:rFonts w:ascii="Arial" w:hAnsi="Arial" w:cs="Arial"/>
          <w:szCs w:val="24"/>
          <w:shd w:val="clear" w:color="auto" w:fill="FFFFFF"/>
        </w:rPr>
        <w:t>, p.102871.</w:t>
      </w:r>
    </w:p>
    <w:p w14:paraId="0F9C6C46" w14:textId="77777777" w:rsidR="00F40770" w:rsidRPr="00DF4272" w:rsidRDefault="00F40770" w:rsidP="00DF4272">
      <w:pPr>
        <w:spacing w:line="360" w:lineRule="auto"/>
        <w:ind w:left="720" w:hanging="720"/>
        <w:rPr>
          <w:rFonts w:ascii="Arial" w:hAnsi="Arial" w:cs="Arial"/>
          <w:szCs w:val="24"/>
          <w:shd w:val="clear" w:color="auto" w:fill="FFFFFF"/>
        </w:rPr>
      </w:pPr>
      <w:r w:rsidRPr="00DF4272">
        <w:rPr>
          <w:rFonts w:ascii="Arial" w:hAnsi="Arial" w:cs="Arial"/>
          <w:szCs w:val="24"/>
          <w:shd w:val="clear" w:color="auto" w:fill="FFFFFF"/>
        </w:rPr>
        <w:t xml:space="preserve">Ervina, E., Taufiq, R. and </w:t>
      </w:r>
      <w:proofErr w:type="spellStart"/>
      <w:r w:rsidRPr="00DF4272">
        <w:rPr>
          <w:rFonts w:ascii="Arial" w:hAnsi="Arial" w:cs="Arial"/>
          <w:szCs w:val="24"/>
          <w:shd w:val="clear" w:color="auto" w:fill="FFFFFF"/>
        </w:rPr>
        <w:t>Masatip</w:t>
      </w:r>
      <w:proofErr w:type="spellEnd"/>
      <w:r w:rsidRPr="00DF4272">
        <w:rPr>
          <w:rFonts w:ascii="Arial" w:hAnsi="Arial" w:cs="Arial"/>
          <w:szCs w:val="24"/>
          <w:shd w:val="clear" w:color="auto" w:fill="FFFFFF"/>
        </w:rPr>
        <w:t>, A., 2021. Guest satisfaction on star hotel preparedness in new normal era of COVID-19. </w:t>
      </w:r>
      <w:r w:rsidRPr="00DF4272">
        <w:rPr>
          <w:rFonts w:ascii="Arial" w:hAnsi="Arial" w:cs="Arial"/>
          <w:i/>
          <w:iCs/>
          <w:szCs w:val="24"/>
          <w:shd w:val="clear" w:color="auto" w:fill="FFFFFF"/>
        </w:rPr>
        <w:t>APMBA (Asia Pacific Management and Business Application)</w:t>
      </w:r>
      <w:r w:rsidRPr="00DF4272">
        <w:rPr>
          <w:rFonts w:ascii="Arial" w:hAnsi="Arial" w:cs="Arial"/>
          <w:szCs w:val="24"/>
          <w:shd w:val="clear" w:color="auto" w:fill="FFFFFF"/>
        </w:rPr>
        <w:t>, </w:t>
      </w:r>
      <w:r w:rsidRPr="00DF4272">
        <w:rPr>
          <w:rFonts w:ascii="Arial" w:hAnsi="Arial" w:cs="Arial"/>
          <w:i/>
          <w:iCs/>
          <w:szCs w:val="24"/>
          <w:shd w:val="clear" w:color="auto" w:fill="FFFFFF"/>
        </w:rPr>
        <w:t>10</w:t>
      </w:r>
      <w:r w:rsidRPr="00DF4272">
        <w:rPr>
          <w:rFonts w:ascii="Arial" w:hAnsi="Arial" w:cs="Arial"/>
          <w:szCs w:val="24"/>
          <w:shd w:val="clear" w:color="auto" w:fill="FFFFFF"/>
        </w:rPr>
        <w:t>(1), pp.21-38.</w:t>
      </w:r>
    </w:p>
    <w:p w14:paraId="7EF2852E" w14:textId="77777777" w:rsidR="00F40770" w:rsidRPr="00DF4272" w:rsidRDefault="00F40770" w:rsidP="00DF4272">
      <w:pPr>
        <w:spacing w:line="360" w:lineRule="auto"/>
        <w:ind w:left="720" w:hanging="720"/>
        <w:rPr>
          <w:rFonts w:ascii="Arial" w:hAnsi="Arial" w:cs="Arial"/>
          <w:szCs w:val="24"/>
          <w:shd w:val="clear" w:color="auto" w:fill="FFFFFF"/>
        </w:rPr>
      </w:pPr>
      <w:proofErr w:type="spellStart"/>
      <w:r w:rsidRPr="00DF4272">
        <w:rPr>
          <w:rFonts w:ascii="Arial" w:hAnsi="Arial" w:cs="Arial"/>
          <w:szCs w:val="24"/>
          <w:shd w:val="clear" w:color="auto" w:fill="FFFFFF"/>
        </w:rPr>
        <w:t>Espellita</w:t>
      </w:r>
      <w:proofErr w:type="spellEnd"/>
      <w:r w:rsidRPr="00DF4272">
        <w:rPr>
          <w:rFonts w:ascii="Arial" w:hAnsi="Arial" w:cs="Arial"/>
          <w:szCs w:val="24"/>
          <w:shd w:val="clear" w:color="auto" w:fill="FFFFFF"/>
        </w:rPr>
        <w:t xml:space="preserve">, S. and </w:t>
      </w:r>
      <w:proofErr w:type="spellStart"/>
      <w:r w:rsidRPr="00DF4272">
        <w:rPr>
          <w:rFonts w:ascii="Arial" w:hAnsi="Arial" w:cs="Arial"/>
          <w:szCs w:val="24"/>
          <w:shd w:val="clear" w:color="auto" w:fill="FFFFFF"/>
        </w:rPr>
        <w:t>Maravilla</w:t>
      </w:r>
      <w:proofErr w:type="spellEnd"/>
      <w:r w:rsidRPr="00DF4272">
        <w:rPr>
          <w:rFonts w:ascii="Arial" w:hAnsi="Arial" w:cs="Arial"/>
          <w:szCs w:val="24"/>
          <w:shd w:val="clear" w:color="auto" w:fill="FFFFFF"/>
        </w:rPr>
        <w:t xml:space="preserve"> Jr, V.S., 2019. Employable skills for hospitality graduates as perceived among hotel supervisors in Cebu City. </w:t>
      </w:r>
      <w:r w:rsidRPr="00DF4272">
        <w:rPr>
          <w:rFonts w:ascii="Arial" w:hAnsi="Arial" w:cs="Arial"/>
          <w:i/>
          <w:iCs/>
          <w:szCs w:val="24"/>
          <w:shd w:val="clear" w:color="auto" w:fill="FFFFFF"/>
        </w:rPr>
        <w:t>Journal of Economics and Business</w:t>
      </w:r>
      <w:r w:rsidRPr="00DF4272">
        <w:rPr>
          <w:rFonts w:ascii="Arial" w:hAnsi="Arial" w:cs="Arial"/>
          <w:szCs w:val="24"/>
          <w:shd w:val="clear" w:color="auto" w:fill="FFFFFF"/>
        </w:rPr>
        <w:t>, </w:t>
      </w:r>
      <w:r w:rsidRPr="00DF4272">
        <w:rPr>
          <w:rFonts w:ascii="Arial" w:hAnsi="Arial" w:cs="Arial"/>
          <w:i/>
          <w:iCs/>
          <w:szCs w:val="24"/>
          <w:shd w:val="clear" w:color="auto" w:fill="FFFFFF"/>
        </w:rPr>
        <w:t>2</w:t>
      </w:r>
      <w:r w:rsidRPr="00DF4272">
        <w:rPr>
          <w:rFonts w:ascii="Arial" w:hAnsi="Arial" w:cs="Arial"/>
          <w:szCs w:val="24"/>
          <w:shd w:val="clear" w:color="auto" w:fill="FFFFFF"/>
        </w:rPr>
        <w:t>(2).</w:t>
      </w:r>
    </w:p>
    <w:p w14:paraId="38EC280D" w14:textId="77777777" w:rsidR="00F40770" w:rsidRPr="00DF4272" w:rsidRDefault="00F40770" w:rsidP="00DF4272">
      <w:pPr>
        <w:spacing w:line="360" w:lineRule="auto"/>
        <w:ind w:left="720" w:hanging="720"/>
        <w:rPr>
          <w:rFonts w:ascii="Arial" w:hAnsi="Arial" w:cs="Arial"/>
          <w:szCs w:val="24"/>
          <w:shd w:val="clear" w:color="auto" w:fill="FFFFFF"/>
        </w:rPr>
      </w:pPr>
      <w:proofErr w:type="spellStart"/>
      <w:r w:rsidRPr="00DF4272">
        <w:rPr>
          <w:rFonts w:ascii="Arial" w:hAnsi="Arial" w:cs="Arial"/>
          <w:szCs w:val="24"/>
          <w:shd w:val="clear" w:color="auto" w:fill="FFFFFF"/>
        </w:rPr>
        <w:t>Jonsdottir</w:t>
      </w:r>
      <w:proofErr w:type="spellEnd"/>
      <w:r w:rsidRPr="00DF4272">
        <w:rPr>
          <w:rFonts w:ascii="Arial" w:hAnsi="Arial" w:cs="Arial"/>
          <w:szCs w:val="24"/>
          <w:shd w:val="clear" w:color="auto" w:fill="FFFFFF"/>
        </w:rPr>
        <w:t>, I.J. and Fridriksdottir, K., 2020. Active listening: Is it the forgotten dimension in managerial communication?. </w:t>
      </w:r>
      <w:r w:rsidRPr="00DF4272">
        <w:rPr>
          <w:rFonts w:ascii="Arial" w:hAnsi="Arial" w:cs="Arial"/>
          <w:i/>
          <w:iCs/>
          <w:szCs w:val="24"/>
          <w:shd w:val="clear" w:color="auto" w:fill="FFFFFF"/>
        </w:rPr>
        <w:t>International Journal of Listening</w:t>
      </w:r>
      <w:r w:rsidRPr="00DF4272">
        <w:rPr>
          <w:rFonts w:ascii="Arial" w:hAnsi="Arial" w:cs="Arial"/>
          <w:szCs w:val="24"/>
          <w:shd w:val="clear" w:color="auto" w:fill="FFFFFF"/>
        </w:rPr>
        <w:t>, </w:t>
      </w:r>
      <w:r w:rsidRPr="00DF4272">
        <w:rPr>
          <w:rFonts w:ascii="Arial" w:hAnsi="Arial" w:cs="Arial"/>
          <w:i/>
          <w:iCs/>
          <w:szCs w:val="24"/>
          <w:shd w:val="clear" w:color="auto" w:fill="FFFFFF"/>
        </w:rPr>
        <w:t>34</w:t>
      </w:r>
      <w:r w:rsidRPr="00DF4272">
        <w:rPr>
          <w:rFonts w:ascii="Arial" w:hAnsi="Arial" w:cs="Arial"/>
          <w:szCs w:val="24"/>
          <w:shd w:val="clear" w:color="auto" w:fill="FFFFFF"/>
        </w:rPr>
        <w:t>(3), pp.178-188.</w:t>
      </w:r>
    </w:p>
    <w:p w14:paraId="56C95BC1" w14:textId="77777777" w:rsidR="00F40770" w:rsidRDefault="00F40770" w:rsidP="00DF4272">
      <w:pPr>
        <w:spacing w:line="360" w:lineRule="auto"/>
        <w:ind w:left="720" w:hanging="720"/>
        <w:rPr>
          <w:rFonts w:ascii="Arial" w:hAnsi="Arial" w:cs="Arial"/>
          <w:szCs w:val="24"/>
          <w:shd w:val="clear" w:color="auto" w:fill="FFFFFF"/>
        </w:rPr>
      </w:pPr>
      <w:r w:rsidRPr="00DF4272">
        <w:rPr>
          <w:rFonts w:ascii="Arial" w:hAnsi="Arial" w:cs="Arial"/>
          <w:szCs w:val="24"/>
          <w:shd w:val="clear" w:color="auto" w:fill="FFFFFF"/>
        </w:rPr>
        <w:t xml:space="preserve">Lockwood, A. and Pyun, K., 2020. Developing a scale measuring customers’ </w:t>
      </w:r>
      <w:proofErr w:type="spellStart"/>
      <w:r w:rsidRPr="00DF4272">
        <w:rPr>
          <w:rFonts w:ascii="Arial" w:hAnsi="Arial" w:cs="Arial"/>
          <w:szCs w:val="24"/>
          <w:shd w:val="clear" w:color="auto" w:fill="FFFFFF"/>
        </w:rPr>
        <w:t>servicescape</w:t>
      </w:r>
      <w:proofErr w:type="spellEnd"/>
      <w:r w:rsidRPr="00DF4272">
        <w:rPr>
          <w:rFonts w:ascii="Arial" w:hAnsi="Arial" w:cs="Arial"/>
          <w:szCs w:val="24"/>
          <w:shd w:val="clear" w:color="auto" w:fill="FFFFFF"/>
        </w:rPr>
        <w:t xml:space="preserve"> perceptions in upscale hotels. </w:t>
      </w:r>
      <w:r w:rsidRPr="00DF4272">
        <w:rPr>
          <w:rFonts w:ascii="Arial" w:hAnsi="Arial" w:cs="Arial"/>
          <w:i/>
          <w:iCs/>
          <w:szCs w:val="24"/>
          <w:shd w:val="clear" w:color="auto" w:fill="FFFFFF"/>
        </w:rPr>
        <w:t>International Journal of Contemporary Hospitality Management</w:t>
      </w:r>
      <w:r w:rsidRPr="00DF4272">
        <w:rPr>
          <w:rFonts w:ascii="Arial" w:hAnsi="Arial" w:cs="Arial"/>
          <w:szCs w:val="24"/>
          <w:shd w:val="clear" w:color="auto" w:fill="FFFFFF"/>
        </w:rPr>
        <w:t>, </w:t>
      </w:r>
      <w:r w:rsidRPr="00DF4272">
        <w:rPr>
          <w:rFonts w:ascii="Arial" w:hAnsi="Arial" w:cs="Arial"/>
          <w:i/>
          <w:iCs/>
          <w:szCs w:val="24"/>
          <w:shd w:val="clear" w:color="auto" w:fill="FFFFFF"/>
        </w:rPr>
        <w:t>32</w:t>
      </w:r>
      <w:r w:rsidRPr="00DF4272">
        <w:rPr>
          <w:rFonts w:ascii="Arial" w:hAnsi="Arial" w:cs="Arial"/>
          <w:szCs w:val="24"/>
          <w:shd w:val="clear" w:color="auto" w:fill="FFFFFF"/>
        </w:rPr>
        <w:t>(1), pp.40-59.</w:t>
      </w:r>
    </w:p>
    <w:p w14:paraId="6317E8B1" w14:textId="6C6AEDFC" w:rsidR="009F3E8F" w:rsidRPr="009F3E8F" w:rsidRDefault="009F3E8F" w:rsidP="00DF4272">
      <w:pPr>
        <w:spacing w:line="360" w:lineRule="auto"/>
        <w:ind w:left="720" w:hanging="720"/>
        <w:rPr>
          <w:rFonts w:ascii="Arial" w:hAnsi="Arial" w:cs="Arial"/>
          <w:szCs w:val="24"/>
          <w:shd w:val="clear" w:color="auto" w:fill="FFFFFF"/>
        </w:rPr>
      </w:pPr>
      <w:r w:rsidRPr="009F3E8F">
        <w:rPr>
          <w:rFonts w:ascii="Arial" w:hAnsi="Arial" w:cs="Arial"/>
          <w:color w:val="222222"/>
          <w:szCs w:val="24"/>
          <w:shd w:val="clear" w:color="auto" w:fill="FFFFFF"/>
        </w:rPr>
        <w:t xml:space="preserve">Li, Y., Chen, W., Liu, C. and Deng, M., 2020. </w:t>
      </w:r>
      <w:proofErr w:type="spellStart"/>
      <w:r w:rsidRPr="009F3E8F">
        <w:rPr>
          <w:rFonts w:ascii="Arial" w:hAnsi="Arial" w:cs="Arial"/>
          <w:color w:val="222222"/>
          <w:szCs w:val="24"/>
          <w:shd w:val="clear" w:color="auto" w:fill="FFFFFF"/>
        </w:rPr>
        <w:t>Nursesâ</w:t>
      </w:r>
      <w:proofErr w:type="spellEnd"/>
      <w:r w:rsidRPr="009F3E8F">
        <w:rPr>
          <w:rFonts w:ascii="Arial" w:hAnsi="Arial" w:cs="Arial"/>
          <w:color w:val="222222"/>
          <w:szCs w:val="24"/>
          <w:shd w:val="clear" w:color="auto" w:fill="FFFFFF"/>
        </w:rPr>
        <w:t>€™ psychological feelings about the application of Gibbs reflective cycle of adverse events. </w:t>
      </w:r>
      <w:r w:rsidRPr="009F3E8F">
        <w:rPr>
          <w:rFonts w:ascii="Arial" w:hAnsi="Arial" w:cs="Arial"/>
          <w:i/>
          <w:iCs/>
          <w:color w:val="222222"/>
          <w:szCs w:val="24"/>
          <w:shd w:val="clear" w:color="auto" w:fill="FFFFFF"/>
        </w:rPr>
        <w:t>American Journal of Nursing</w:t>
      </w:r>
      <w:r w:rsidRPr="009F3E8F">
        <w:rPr>
          <w:rFonts w:ascii="Arial" w:hAnsi="Arial" w:cs="Arial"/>
          <w:color w:val="222222"/>
          <w:szCs w:val="24"/>
          <w:shd w:val="clear" w:color="auto" w:fill="FFFFFF"/>
        </w:rPr>
        <w:t>, </w:t>
      </w:r>
      <w:r w:rsidRPr="009F3E8F">
        <w:rPr>
          <w:rFonts w:ascii="Arial" w:hAnsi="Arial" w:cs="Arial"/>
          <w:i/>
          <w:iCs/>
          <w:color w:val="222222"/>
          <w:szCs w:val="24"/>
          <w:shd w:val="clear" w:color="auto" w:fill="FFFFFF"/>
        </w:rPr>
        <w:t>9</w:t>
      </w:r>
      <w:r w:rsidRPr="009F3E8F">
        <w:rPr>
          <w:rFonts w:ascii="Arial" w:hAnsi="Arial" w:cs="Arial"/>
          <w:color w:val="222222"/>
          <w:szCs w:val="24"/>
          <w:shd w:val="clear" w:color="auto" w:fill="FFFFFF"/>
        </w:rPr>
        <w:t>(2), pp.74-78.</w:t>
      </w:r>
    </w:p>
    <w:p w14:paraId="05D1DD93" w14:textId="77777777" w:rsidR="00F40770" w:rsidRPr="00DF4272" w:rsidRDefault="00F40770" w:rsidP="00DF4272">
      <w:pPr>
        <w:spacing w:line="360" w:lineRule="auto"/>
        <w:ind w:left="720" w:hanging="720"/>
        <w:rPr>
          <w:rFonts w:ascii="Arial" w:hAnsi="Arial" w:cs="Arial"/>
          <w:szCs w:val="24"/>
          <w:shd w:val="clear" w:color="auto" w:fill="FFFFFF"/>
        </w:rPr>
      </w:pPr>
      <w:proofErr w:type="spellStart"/>
      <w:r w:rsidRPr="00DF4272">
        <w:rPr>
          <w:rFonts w:ascii="Arial" w:hAnsi="Arial" w:cs="Arial"/>
          <w:szCs w:val="24"/>
          <w:shd w:val="clear" w:color="auto" w:fill="FFFFFF"/>
        </w:rPr>
        <w:t>Maglalang</w:t>
      </w:r>
      <w:proofErr w:type="spellEnd"/>
      <w:r w:rsidRPr="00DF4272">
        <w:rPr>
          <w:rFonts w:ascii="Arial" w:hAnsi="Arial" w:cs="Arial"/>
          <w:szCs w:val="24"/>
          <w:shd w:val="clear" w:color="auto" w:fill="FFFFFF"/>
        </w:rPr>
        <w:t xml:space="preserve">, K.P. and </w:t>
      </w:r>
      <w:proofErr w:type="spellStart"/>
      <w:r w:rsidRPr="00DF4272">
        <w:rPr>
          <w:rFonts w:ascii="Arial" w:hAnsi="Arial" w:cs="Arial"/>
          <w:szCs w:val="24"/>
          <w:shd w:val="clear" w:color="auto" w:fill="FFFFFF"/>
        </w:rPr>
        <w:t>Redublo</w:t>
      </w:r>
      <w:proofErr w:type="spellEnd"/>
      <w:r w:rsidRPr="00DF4272">
        <w:rPr>
          <w:rFonts w:ascii="Arial" w:hAnsi="Arial" w:cs="Arial"/>
          <w:szCs w:val="24"/>
          <w:shd w:val="clear" w:color="auto" w:fill="FFFFFF"/>
        </w:rPr>
        <w:t>, M.A.M., 2023. Vocabulary Mastery on Business Communication Skills of Higher Education Institutions (HEIs) Students: Basis for a Business Correspondence Guide. </w:t>
      </w:r>
      <w:r w:rsidRPr="00DF4272">
        <w:rPr>
          <w:rFonts w:ascii="Arial" w:hAnsi="Arial" w:cs="Arial"/>
          <w:i/>
          <w:iCs/>
          <w:szCs w:val="24"/>
          <w:shd w:val="clear" w:color="auto" w:fill="FFFFFF"/>
        </w:rPr>
        <w:t>American Journal of Tourism and Hospitality</w:t>
      </w:r>
      <w:r w:rsidRPr="00DF4272">
        <w:rPr>
          <w:rFonts w:ascii="Arial" w:hAnsi="Arial" w:cs="Arial"/>
          <w:szCs w:val="24"/>
          <w:shd w:val="clear" w:color="auto" w:fill="FFFFFF"/>
        </w:rPr>
        <w:t>, </w:t>
      </w:r>
      <w:r w:rsidRPr="00DF4272">
        <w:rPr>
          <w:rFonts w:ascii="Arial" w:hAnsi="Arial" w:cs="Arial"/>
          <w:i/>
          <w:iCs/>
          <w:szCs w:val="24"/>
          <w:shd w:val="clear" w:color="auto" w:fill="FFFFFF"/>
        </w:rPr>
        <w:t>1</w:t>
      </w:r>
      <w:r w:rsidRPr="00DF4272">
        <w:rPr>
          <w:rFonts w:ascii="Arial" w:hAnsi="Arial" w:cs="Arial"/>
          <w:szCs w:val="24"/>
          <w:shd w:val="clear" w:color="auto" w:fill="FFFFFF"/>
        </w:rPr>
        <w:t>(1), pp.7-15.</w:t>
      </w:r>
    </w:p>
    <w:p w14:paraId="5F2DF770" w14:textId="77777777" w:rsidR="00F40770" w:rsidRPr="00DF4272" w:rsidRDefault="00F40770" w:rsidP="00DF4272">
      <w:pPr>
        <w:spacing w:line="360" w:lineRule="auto"/>
        <w:ind w:left="720" w:hanging="720"/>
        <w:rPr>
          <w:rFonts w:ascii="Arial" w:hAnsi="Arial" w:cs="Arial"/>
          <w:szCs w:val="24"/>
          <w:shd w:val="clear" w:color="auto" w:fill="FFFFFF"/>
        </w:rPr>
      </w:pPr>
      <w:r w:rsidRPr="00DF4272">
        <w:rPr>
          <w:rFonts w:ascii="Arial" w:hAnsi="Arial" w:cs="Arial"/>
          <w:szCs w:val="24"/>
          <w:shd w:val="clear" w:color="auto" w:fill="FFFFFF"/>
        </w:rPr>
        <w:t xml:space="preserve">Marković, S. and </w:t>
      </w:r>
      <w:proofErr w:type="spellStart"/>
      <w:r w:rsidRPr="00DF4272">
        <w:rPr>
          <w:rFonts w:ascii="Arial" w:hAnsi="Arial" w:cs="Arial"/>
          <w:szCs w:val="24"/>
          <w:shd w:val="clear" w:color="auto" w:fill="FFFFFF"/>
        </w:rPr>
        <w:t>Gjurašić</w:t>
      </w:r>
      <w:proofErr w:type="spellEnd"/>
      <w:r w:rsidRPr="00DF4272">
        <w:rPr>
          <w:rFonts w:ascii="Arial" w:hAnsi="Arial" w:cs="Arial"/>
          <w:szCs w:val="24"/>
          <w:shd w:val="clear" w:color="auto" w:fill="FFFFFF"/>
        </w:rPr>
        <w:t xml:space="preserve">, M., 2020, October. </w:t>
      </w:r>
      <w:r w:rsidRPr="00DF4272">
        <w:rPr>
          <w:rFonts w:ascii="Arial" w:hAnsi="Arial" w:cs="Arial"/>
          <w:i/>
          <w:iCs/>
          <w:szCs w:val="24"/>
          <w:shd w:val="clear" w:color="auto" w:fill="FFFFFF"/>
        </w:rPr>
        <w:t>Creating Personalized Guest Experience Journey In Leisure Hotel</w:t>
      </w:r>
      <w:r w:rsidRPr="00DF4272">
        <w:rPr>
          <w:rFonts w:ascii="Arial" w:hAnsi="Arial" w:cs="Arial"/>
          <w:szCs w:val="24"/>
          <w:shd w:val="clear" w:color="auto" w:fill="FFFFFF"/>
        </w:rPr>
        <w:t>. In Fourth International Scientific Conference on Recent Advances in Information Technology, Tourism, Economics, Management and Agriculture (p. 31).</w:t>
      </w:r>
    </w:p>
    <w:p w14:paraId="017A75E2" w14:textId="77777777" w:rsidR="00F40770" w:rsidRPr="00DF4272" w:rsidRDefault="00F40770" w:rsidP="00DF4272">
      <w:pPr>
        <w:spacing w:line="360" w:lineRule="auto"/>
        <w:ind w:left="720" w:hanging="720"/>
        <w:rPr>
          <w:rFonts w:ascii="Arial" w:hAnsi="Arial" w:cs="Arial"/>
          <w:szCs w:val="24"/>
        </w:rPr>
      </w:pPr>
      <w:r w:rsidRPr="00DF4272">
        <w:rPr>
          <w:rFonts w:ascii="Arial" w:hAnsi="Arial" w:cs="Arial"/>
          <w:szCs w:val="24"/>
        </w:rPr>
        <w:t xml:space="preserve">Morelli, O. 2023. </w:t>
      </w:r>
      <w:r w:rsidRPr="00DF4272">
        <w:rPr>
          <w:rFonts w:ascii="Arial" w:hAnsi="Arial" w:cs="Arial"/>
          <w:i/>
          <w:iCs/>
          <w:szCs w:val="24"/>
        </w:rPr>
        <w:t>The 20 best spas in the UK.</w:t>
      </w:r>
      <w:r w:rsidRPr="00DF4272">
        <w:rPr>
          <w:rFonts w:ascii="Arial" w:hAnsi="Arial" w:cs="Arial"/>
          <w:szCs w:val="24"/>
        </w:rPr>
        <w:t xml:space="preserve"> Conde Nast Traveller. Available at </w:t>
      </w:r>
      <w:hyperlink r:id="rId6" w:history="1">
        <w:r w:rsidRPr="00DF4272">
          <w:rPr>
            <w:rStyle w:val="Hyperlink"/>
            <w:rFonts w:ascii="Arial" w:hAnsi="Arial" w:cs="Arial"/>
            <w:szCs w:val="24"/>
          </w:rPr>
          <w:t>https://www.cntraveller.com/gallery/best-spas-in-uk</w:t>
        </w:r>
      </w:hyperlink>
      <w:r w:rsidRPr="00DF4272">
        <w:rPr>
          <w:rFonts w:ascii="Arial" w:hAnsi="Arial" w:cs="Arial"/>
          <w:szCs w:val="24"/>
        </w:rPr>
        <w:t xml:space="preserve"> [accessed on 20th Oct 2023]</w:t>
      </w:r>
    </w:p>
    <w:p w14:paraId="52090BAF" w14:textId="77777777" w:rsidR="00F40770" w:rsidRPr="00DF4272" w:rsidRDefault="00F40770" w:rsidP="00DF4272">
      <w:pPr>
        <w:spacing w:line="360" w:lineRule="auto"/>
        <w:ind w:left="720" w:hanging="720"/>
        <w:rPr>
          <w:rFonts w:ascii="Arial" w:hAnsi="Arial" w:cs="Arial"/>
          <w:szCs w:val="24"/>
          <w:shd w:val="clear" w:color="auto" w:fill="FFFFFF"/>
        </w:rPr>
      </w:pPr>
      <w:proofErr w:type="spellStart"/>
      <w:r w:rsidRPr="00DF4272">
        <w:rPr>
          <w:rFonts w:ascii="Arial" w:hAnsi="Arial" w:cs="Arial"/>
          <w:szCs w:val="24"/>
          <w:shd w:val="clear" w:color="auto" w:fill="FFFFFF"/>
        </w:rPr>
        <w:t>Nozdreva</w:t>
      </w:r>
      <w:proofErr w:type="spellEnd"/>
      <w:r w:rsidRPr="00DF4272">
        <w:rPr>
          <w:rFonts w:ascii="Arial" w:hAnsi="Arial" w:cs="Arial"/>
          <w:szCs w:val="24"/>
          <w:shd w:val="clear" w:color="auto" w:fill="FFFFFF"/>
        </w:rPr>
        <w:t xml:space="preserve">, R. and </w:t>
      </w:r>
      <w:proofErr w:type="spellStart"/>
      <w:r w:rsidRPr="00DF4272">
        <w:rPr>
          <w:rFonts w:ascii="Arial" w:hAnsi="Arial" w:cs="Arial"/>
          <w:szCs w:val="24"/>
          <w:shd w:val="clear" w:color="auto" w:fill="FFFFFF"/>
        </w:rPr>
        <w:t>Churakova</w:t>
      </w:r>
      <w:proofErr w:type="spellEnd"/>
      <w:r w:rsidRPr="00DF4272">
        <w:rPr>
          <w:rFonts w:ascii="Arial" w:hAnsi="Arial" w:cs="Arial"/>
          <w:szCs w:val="24"/>
          <w:shd w:val="clear" w:color="auto" w:fill="FFFFFF"/>
        </w:rPr>
        <w:t>, A., 2021. Digital Tools in Empirical Marketing Strategies of Global Hotel Companies. </w:t>
      </w:r>
      <w:r w:rsidRPr="00DF4272">
        <w:rPr>
          <w:rFonts w:ascii="Arial" w:hAnsi="Arial" w:cs="Arial"/>
          <w:i/>
          <w:iCs/>
          <w:szCs w:val="24"/>
          <w:shd w:val="clear" w:color="auto" w:fill="FFFFFF"/>
        </w:rPr>
        <w:t>Digital Strategies in a Global Market: Navigating the Fourth Industrial Revolution</w:t>
      </w:r>
      <w:r w:rsidRPr="00DF4272">
        <w:rPr>
          <w:rFonts w:ascii="Arial" w:hAnsi="Arial" w:cs="Arial"/>
          <w:szCs w:val="24"/>
          <w:shd w:val="clear" w:color="auto" w:fill="FFFFFF"/>
        </w:rPr>
        <w:t>, pp.213-227.</w:t>
      </w:r>
    </w:p>
    <w:p w14:paraId="40121556" w14:textId="77777777" w:rsidR="00F40770" w:rsidRPr="00DF4272" w:rsidRDefault="00F40770" w:rsidP="00DF4272">
      <w:pPr>
        <w:spacing w:line="360" w:lineRule="auto"/>
        <w:ind w:left="720" w:hanging="720"/>
        <w:rPr>
          <w:rFonts w:ascii="Arial" w:hAnsi="Arial" w:cs="Arial"/>
          <w:szCs w:val="24"/>
          <w:shd w:val="clear" w:color="auto" w:fill="FFFFFF"/>
        </w:rPr>
      </w:pPr>
      <w:r w:rsidRPr="00DF4272">
        <w:rPr>
          <w:rFonts w:ascii="Arial" w:hAnsi="Arial" w:cs="Arial"/>
          <w:szCs w:val="24"/>
          <w:shd w:val="clear" w:color="auto" w:fill="FFFFFF"/>
        </w:rPr>
        <w:t xml:space="preserve">Özdemir, A.İ., Çolak, A. and </w:t>
      </w:r>
      <w:proofErr w:type="spellStart"/>
      <w:r w:rsidRPr="00DF4272">
        <w:rPr>
          <w:rFonts w:ascii="Arial" w:hAnsi="Arial" w:cs="Arial"/>
          <w:szCs w:val="24"/>
          <w:shd w:val="clear" w:color="auto" w:fill="FFFFFF"/>
        </w:rPr>
        <w:t>Shmilli</w:t>
      </w:r>
      <w:proofErr w:type="spellEnd"/>
      <w:r w:rsidRPr="00DF4272">
        <w:rPr>
          <w:rFonts w:ascii="Arial" w:hAnsi="Arial" w:cs="Arial"/>
          <w:szCs w:val="24"/>
          <w:shd w:val="clear" w:color="auto" w:fill="FFFFFF"/>
        </w:rPr>
        <w:t>, J., 2019. Business process management in hotels: with a focus on delivering quality guest service. </w:t>
      </w:r>
      <w:r w:rsidRPr="00DF4272">
        <w:rPr>
          <w:rFonts w:ascii="Arial" w:hAnsi="Arial" w:cs="Arial"/>
          <w:i/>
          <w:iCs/>
          <w:szCs w:val="24"/>
          <w:shd w:val="clear" w:color="auto" w:fill="FFFFFF"/>
        </w:rPr>
        <w:t>Quality &amp; Quantity</w:t>
      </w:r>
      <w:r w:rsidRPr="00DF4272">
        <w:rPr>
          <w:rFonts w:ascii="Arial" w:hAnsi="Arial" w:cs="Arial"/>
          <w:szCs w:val="24"/>
          <w:shd w:val="clear" w:color="auto" w:fill="FFFFFF"/>
        </w:rPr>
        <w:t>, </w:t>
      </w:r>
      <w:r w:rsidRPr="00DF4272">
        <w:rPr>
          <w:rFonts w:ascii="Arial" w:hAnsi="Arial" w:cs="Arial"/>
          <w:i/>
          <w:iCs/>
          <w:szCs w:val="24"/>
          <w:shd w:val="clear" w:color="auto" w:fill="FFFFFF"/>
        </w:rPr>
        <w:t>53</w:t>
      </w:r>
      <w:r w:rsidRPr="00DF4272">
        <w:rPr>
          <w:rFonts w:ascii="Arial" w:hAnsi="Arial" w:cs="Arial"/>
          <w:szCs w:val="24"/>
          <w:shd w:val="clear" w:color="auto" w:fill="FFFFFF"/>
        </w:rPr>
        <w:t>(5), pp.2305-2322.</w:t>
      </w:r>
    </w:p>
    <w:p w14:paraId="10C9649A" w14:textId="77777777" w:rsidR="00F40770" w:rsidRPr="00DF4272" w:rsidRDefault="00F40770" w:rsidP="00DF4272">
      <w:pPr>
        <w:spacing w:line="360" w:lineRule="auto"/>
        <w:ind w:left="720" w:hanging="720"/>
        <w:rPr>
          <w:rFonts w:ascii="Arial" w:hAnsi="Arial" w:cs="Arial"/>
          <w:szCs w:val="24"/>
        </w:rPr>
      </w:pPr>
      <w:r w:rsidRPr="00DF4272">
        <w:rPr>
          <w:rFonts w:ascii="Arial" w:hAnsi="Arial" w:cs="Arial"/>
          <w:szCs w:val="24"/>
          <w:shd w:val="clear" w:color="auto" w:fill="FFFFFF"/>
        </w:rPr>
        <w:t xml:space="preserve">Paris, N. 2023. </w:t>
      </w:r>
      <w:r w:rsidRPr="00DF4272">
        <w:rPr>
          <w:rFonts w:ascii="Arial" w:hAnsi="Arial" w:cs="Arial"/>
          <w:i/>
          <w:iCs/>
          <w:szCs w:val="24"/>
        </w:rPr>
        <w:t>Best family-friendly hotels in the UK for style, location and value for money</w:t>
      </w:r>
      <w:r w:rsidRPr="00DF4272">
        <w:rPr>
          <w:rFonts w:ascii="Arial" w:hAnsi="Arial" w:cs="Arial"/>
          <w:szCs w:val="24"/>
        </w:rPr>
        <w:t xml:space="preserve">. Independent. Available at </w:t>
      </w:r>
      <w:hyperlink r:id="rId7" w:history="1">
        <w:r w:rsidRPr="00DF4272">
          <w:rPr>
            <w:rStyle w:val="Hyperlink"/>
            <w:rFonts w:ascii="Arial" w:hAnsi="Arial" w:cs="Arial"/>
            <w:szCs w:val="24"/>
          </w:rPr>
          <w:t>https://www.independent.co.uk/travel/uk/best-family-friendly-hotels-uk-kids-staycation-b2267538.html</w:t>
        </w:r>
      </w:hyperlink>
      <w:r w:rsidRPr="00DF4272">
        <w:rPr>
          <w:rFonts w:ascii="Arial" w:hAnsi="Arial" w:cs="Arial"/>
          <w:szCs w:val="24"/>
        </w:rPr>
        <w:t xml:space="preserve"> [accessed on 20th Oct 2023]</w:t>
      </w:r>
    </w:p>
    <w:p w14:paraId="1925320D" w14:textId="77777777" w:rsidR="00F40770" w:rsidRPr="00DF4272" w:rsidRDefault="00F40770" w:rsidP="00DF4272">
      <w:pPr>
        <w:spacing w:line="360" w:lineRule="auto"/>
        <w:ind w:left="720" w:hanging="720"/>
        <w:rPr>
          <w:rFonts w:ascii="Arial" w:hAnsi="Arial" w:cs="Arial"/>
          <w:szCs w:val="24"/>
          <w:shd w:val="clear" w:color="auto" w:fill="FFFFFF"/>
        </w:rPr>
      </w:pPr>
      <w:proofErr w:type="spellStart"/>
      <w:r w:rsidRPr="00DF4272">
        <w:rPr>
          <w:rFonts w:ascii="Arial" w:hAnsi="Arial" w:cs="Arial"/>
          <w:szCs w:val="24"/>
          <w:shd w:val="clear" w:color="auto" w:fill="FFFFFF"/>
        </w:rPr>
        <w:t>Pelet</w:t>
      </w:r>
      <w:proofErr w:type="spellEnd"/>
      <w:r w:rsidRPr="00DF4272">
        <w:rPr>
          <w:rFonts w:ascii="Arial" w:hAnsi="Arial" w:cs="Arial"/>
          <w:szCs w:val="24"/>
          <w:shd w:val="clear" w:color="auto" w:fill="FFFFFF"/>
        </w:rPr>
        <w:t xml:space="preserve">, J.É., Lick, E. and </w:t>
      </w:r>
      <w:proofErr w:type="spellStart"/>
      <w:r w:rsidRPr="00DF4272">
        <w:rPr>
          <w:rFonts w:ascii="Arial" w:hAnsi="Arial" w:cs="Arial"/>
          <w:szCs w:val="24"/>
          <w:shd w:val="clear" w:color="auto" w:fill="FFFFFF"/>
        </w:rPr>
        <w:t>Taieb</w:t>
      </w:r>
      <w:proofErr w:type="spellEnd"/>
      <w:r w:rsidRPr="00DF4272">
        <w:rPr>
          <w:rFonts w:ascii="Arial" w:hAnsi="Arial" w:cs="Arial"/>
          <w:szCs w:val="24"/>
          <w:shd w:val="clear" w:color="auto" w:fill="FFFFFF"/>
        </w:rPr>
        <w:t xml:space="preserve">, B., 2021. The internet of things in upscale hotels: Its impact on guests’ sensory experiences and </w:t>
      </w:r>
      <w:proofErr w:type="spellStart"/>
      <w:r w:rsidRPr="00DF4272">
        <w:rPr>
          <w:rFonts w:ascii="Arial" w:hAnsi="Arial" w:cs="Arial"/>
          <w:szCs w:val="24"/>
          <w:shd w:val="clear" w:color="auto" w:fill="FFFFFF"/>
        </w:rPr>
        <w:t>behavior</w:t>
      </w:r>
      <w:proofErr w:type="spellEnd"/>
      <w:r w:rsidRPr="00DF4272">
        <w:rPr>
          <w:rFonts w:ascii="Arial" w:hAnsi="Arial" w:cs="Arial"/>
          <w:szCs w:val="24"/>
          <w:shd w:val="clear" w:color="auto" w:fill="FFFFFF"/>
        </w:rPr>
        <w:t>. </w:t>
      </w:r>
      <w:r w:rsidRPr="00DF4272">
        <w:rPr>
          <w:rFonts w:ascii="Arial" w:hAnsi="Arial" w:cs="Arial"/>
          <w:i/>
          <w:iCs/>
          <w:szCs w:val="24"/>
          <w:shd w:val="clear" w:color="auto" w:fill="FFFFFF"/>
        </w:rPr>
        <w:t>International journal of contemporary hospitality management</w:t>
      </w:r>
      <w:r w:rsidRPr="00DF4272">
        <w:rPr>
          <w:rFonts w:ascii="Arial" w:hAnsi="Arial" w:cs="Arial"/>
          <w:szCs w:val="24"/>
          <w:shd w:val="clear" w:color="auto" w:fill="FFFFFF"/>
        </w:rPr>
        <w:t>, </w:t>
      </w:r>
      <w:r w:rsidRPr="00DF4272">
        <w:rPr>
          <w:rFonts w:ascii="Arial" w:hAnsi="Arial" w:cs="Arial"/>
          <w:i/>
          <w:iCs/>
          <w:szCs w:val="24"/>
          <w:shd w:val="clear" w:color="auto" w:fill="FFFFFF"/>
        </w:rPr>
        <w:t>33</w:t>
      </w:r>
      <w:r w:rsidRPr="00DF4272">
        <w:rPr>
          <w:rFonts w:ascii="Arial" w:hAnsi="Arial" w:cs="Arial"/>
          <w:szCs w:val="24"/>
          <w:shd w:val="clear" w:color="auto" w:fill="FFFFFF"/>
        </w:rPr>
        <w:t>(11), pp.4035-4056.</w:t>
      </w:r>
    </w:p>
    <w:p w14:paraId="42FDE8DA" w14:textId="77777777" w:rsidR="00F40770" w:rsidRPr="00DF4272" w:rsidRDefault="00F40770" w:rsidP="00DF4272">
      <w:pPr>
        <w:spacing w:line="360" w:lineRule="auto"/>
        <w:ind w:left="720" w:hanging="720"/>
        <w:rPr>
          <w:rFonts w:ascii="Arial" w:hAnsi="Arial" w:cs="Arial"/>
          <w:szCs w:val="24"/>
          <w:shd w:val="clear" w:color="auto" w:fill="FFFFFF"/>
        </w:rPr>
      </w:pPr>
      <w:r w:rsidRPr="00DF4272">
        <w:rPr>
          <w:rFonts w:ascii="Arial" w:hAnsi="Arial" w:cs="Arial"/>
          <w:szCs w:val="24"/>
          <w:shd w:val="clear" w:color="auto" w:fill="FFFFFF"/>
        </w:rPr>
        <w:t>Shin, H., Perdue, R.R. and Kang, J., 2019. Front desk technology innovation in hotels: A managerial perspective. </w:t>
      </w:r>
      <w:r w:rsidRPr="00DF4272">
        <w:rPr>
          <w:rFonts w:ascii="Arial" w:hAnsi="Arial" w:cs="Arial"/>
          <w:i/>
          <w:iCs/>
          <w:szCs w:val="24"/>
          <w:shd w:val="clear" w:color="auto" w:fill="FFFFFF"/>
        </w:rPr>
        <w:t>Tourism Management</w:t>
      </w:r>
      <w:r w:rsidRPr="00DF4272">
        <w:rPr>
          <w:rFonts w:ascii="Arial" w:hAnsi="Arial" w:cs="Arial"/>
          <w:szCs w:val="24"/>
          <w:shd w:val="clear" w:color="auto" w:fill="FFFFFF"/>
        </w:rPr>
        <w:t>, </w:t>
      </w:r>
      <w:r w:rsidRPr="00DF4272">
        <w:rPr>
          <w:rFonts w:ascii="Arial" w:hAnsi="Arial" w:cs="Arial"/>
          <w:i/>
          <w:iCs/>
          <w:szCs w:val="24"/>
          <w:shd w:val="clear" w:color="auto" w:fill="FFFFFF"/>
        </w:rPr>
        <w:t>74</w:t>
      </w:r>
      <w:r w:rsidRPr="00DF4272">
        <w:rPr>
          <w:rFonts w:ascii="Arial" w:hAnsi="Arial" w:cs="Arial"/>
          <w:szCs w:val="24"/>
          <w:shd w:val="clear" w:color="auto" w:fill="FFFFFF"/>
        </w:rPr>
        <w:t>, pp.310-318.</w:t>
      </w:r>
    </w:p>
    <w:p w14:paraId="21DABBA7" w14:textId="77777777" w:rsidR="00F40770" w:rsidRPr="00DF4272" w:rsidRDefault="00F40770" w:rsidP="00DF4272">
      <w:pPr>
        <w:spacing w:line="360" w:lineRule="auto"/>
        <w:ind w:left="720" w:hanging="720"/>
        <w:rPr>
          <w:rFonts w:ascii="Arial" w:hAnsi="Arial" w:cs="Arial"/>
          <w:szCs w:val="24"/>
        </w:rPr>
      </w:pPr>
      <w:proofErr w:type="spellStart"/>
      <w:r w:rsidRPr="00DF4272">
        <w:rPr>
          <w:rFonts w:ascii="Arial" w:hAnsi="Arial" w:cs="Arial"/>
          <w:szCs w:val="24"/>
          <w:shd w:val="clear" w:color="auto" w:fill="FFFFFF"/>
        </w:rPr>
        <w:t>Tripadvisor</w:t>
      </w:r>
      <w:proofErr w:type="spellEnd"/>
      <w:r w:rsidRPr="00DF4272">
        <w:rPr>
          <w:rFonts w:ascii="Arial" w:hAnsi="Arial" w:cs="Arial"/>
          <w:szCs w:val="24"/>
          <w:shd w:val="clear" w:color="auto" w:fill="FFFFFF"/>
        </w:rPr>
        <w:t xml:space="preserve">. 2023. </w:t>
      </w:r>
      <w:r w:rsidRPr="00DF4272">
        <w:rPr>
          <w:rFonts w:ascii="Arial" w:hAnsi="Arial" w:cs="Arial"/>
          <w:i/>
          <w:iCs/>
          <w:szCs w:val="24"/>
        </w:rPr>
        <w:t>Premier Inn Barry Island Cardiff Airport Hotel</w:t>
      </w:r>
      <w:r w:rsidRPr="00DF4272">
        <w:rPr>
          <w:rFonts w:ascii="Arial" w:hAnsi="Arial" w:cs="Arial"/>
          <w:szCs w:val="24"/>
        </w:rPr>
        <w:t xml:space="preserve">. Available at </w:t>
      </w:r>
      <w:hyperlink r:id="rId8" w:history="1">
        <w:r w:rsidRPr="00DF4272">
          <w:rPr>
            <w:rStyle w:val="Hyperlink"/>
            <w:rFonts w:ascii="Arial" w:hAnsi="Arial" w:cs="Arial"/>
            <w:szCs w:val="24"/>
          </w:rPr>
          <w:t>https://www.tripadvisor.co.uk/Hotel_Review-g552070-d3462723-Reviews-Premier_Inn_Barry_Island_Cardiff_Airport_hotel-Barry_Vale_of_Glamorgan_South_Wales_Wal.html</w:t>
        </w:r>
      </w:hyperlink>
      <w:r w:rsidRPr="00DF4272">
        <w:rPr>
          <w:rFonts w:ascii="Arial" w:hAnsi="Arial" w:cs="Arial"/>
          <w:szCs w:val="24"/>
        </w:rPr>
        <w:t xml:space="preserve"> [accessed on 20th Oct 2023]</w:t>
      </w:r>
    </w:p>
    <w:p w14:paraId="4460A729" w14:textId="77777777" w:rsidR="00F40770" w:rsidRPr="00DF4272" w:rsidRDefault="00F40770" w:rsidP="00DF4272">
      <w:pPr>
        <w:spacing w:line="360" w:lineRule="auto"/>
        <w:ind w:firstLine="720"/>
        <w:rPr>
          <w:rFonts w:ascii="Arial" w:hAnsi="Arial" w:cs="Arial"/>
          <w:szCs w:val="24"/>
        </w:rPr>
      </w:pPr>
    </w:p>
    <w:sectPr w:rsidR="00F40770" w:rsidRPr="00DF4272">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CE12A9" w14:textId="77777777" w:rsidR="005105CE" w:rsidRDefault="005105CE" w:rsidP="0077013F">
      <w:pPr>
        <w:spacing w:after="0" w:line="240" w:lineRule="auto"/>
      </w:pPr>
      <w:r>
        <w:separator/>
      </w:r>
    </w:p>
  </w:endnote>
  <w:endnote w:type="continuationSeparator" w:id="0">
    <w:p w14:paraId="03371BCD" w14:textId="77777777" w:rsidR="005105CE" w:rsidRDefault="005105CE" w:rsidP="007701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CB2CAC" w14:textId="77777777" w:rsidR="005105CE" w:rsidRDefault="005105CE" w:rsidP="0077013F">
      <w:pPr>
        <w:spacing w:after="0" w:line="240" w:lineRule="auto"/>
      </w:pPr>
      <w:r>
        <w:separator/>
      </w:r>
    </w:p>
  </w:footnote>
  <w:footnote w:type="continuationSeparator" w:id="0">
    <w:p w14:paraId="2BDA22B4" w14:textId="77777777" w:rsidR="005105CE" w:rsidRDefault="005105CE" w:rsidP="007701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8453347"/>
      <w:docPartObj>
        <w:docPartGallery w:val="Page Numbers (Top of Page)"/>
        <w:docPartUnique/>
      </w:docPartObj>
    </w:sdtPr>
    <w:sdtEndPr>
      <w:rPr>
        <w:noProof/>
      </w:rPr>
    </w:sdtEndPr>
    <w:sdtContent>
      <w:p w14:paraId="1ED6B817" w14:textId="5CCDE554" w:rsidR="0077013F" w:rsidRDefault="0077013F">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21714C9F" w14:textId="77777777" w:rsidR="0077013F" w:rsidRDefault="0077013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6CF9"/>
    <w:rsid w:val="000313EA"/>
    <w:rsid w:val="0014670B"/>
    <w:rsid w:val="00164AA1"/>
    <w:rsid w:val="0020420F"/>
    <w:rsid w:val="00207631"/>
    <w:rsid w:val="00337F1D"/>
    <w:rsid w:val="004D6E31"/>
    <w:rsid w:val="005105CE"/>
    <w:rsid w:val="00556068"/>
    <w:rsid w:val="005A18C5"/>
    <w:rsid w:val="006662DF"/>
    <w:rsid w:val="0077013F"/>
    <w:rsid w:val="007C63D8"/>
    <w:rsid w:val="00857AB9"/>
    <w:rsid w:val="008A649F"/>
    <w:rsid w:val="009851F9"/>
    <w:rsid w:val="009E5C4E"/>
    <w:rsid w:val="009F3E8F"/>
    <w:rsid w:val="00A46CF9"/>
    <w:rsid w:val="00A57394"/>
    <w:rsid w:val="00A77ABE"/>
    <w:rsid w:val="00BC0142"/>
    <w:rsid w:val="00BD5571"/>
    <w:rsid w:val="00BF0F9D"/>
    <w:rsid w:val="00C15209"/>
    <w:rsid w:val="00C95084"/>
    <w:rsid w:val="00DE6DDF"/>
    <w:rsid w:val="00DF4272"/>
    <w:rsid w:val="00E9191C"/>
    <w:rsid w:val="00F40770"/>
    <w:rsid w:val="00F5245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C7D0A"/>
  <w15:chartTrackingRefBased/>
  <w15:docId w15:val="{EA789E59-D9F3-47AA-A42F-C1307DFBC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kern w:val="2"/>
        <w:sz w:val="24"/>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7013F"/>
    <w:pPr>
      <w:keepNext/>
      <w:keepLines/>
      <w:spacing w:before="480" w:after="240"/>
      <w:jc w:val="center"/>
      <w:outlineLvl w:val="0"/>
    </w:pPr>
    <w:rPr>
      <w:rFonts w:eastAsiaTheme="majorEastAsia" w:cstheme="majorBidi"/>
      <w:b/>
      <w:color w:val="000000" w:themeColor="text1"/>
      <w:szCs w:val="32"/>
    </w:rPr>
  </w:style>
  <w:style w:type="paragraph" w:styleId="Heading2">
    <w:name w:val="heading 2"/>
    <w:basedOn w:val="Normal"/>
    <w:next w:val="Normal"/>
    <w:link w:val="Heading2Char"/>
    <w:uiPriority w:val="9"/>
    <w:unhideWhenUsed/>
    <w:qFormat/>
    <w:rsid w:val="0077013F"/>
    <w:pPr>
      <w:keepNext/>
      <w:keepLines/>
      <w:spacing w:before="280" w:after="240"/>
      <w:outlineLvl w:val="1"/>
    </w:pPr>
    <w:rPr>
      <w:rFonts w:eastAsiaTheme="majorEastAsia" w:cstheme="majorBidi"/>
      <w:b/>
      <w:color w:val="000000" w:themeColor="text1"/>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013F"/>
    <w:rPr>
      <w:rFonts w:eastAsiaTheme="majorEastAsia" w:cstheme="majorBidi"/>
      <w:b/>
      <w:color w:val="000000" w:themeColor="text1"/>
      <w:szCs w:val="32"/>
      <w:lang w:val="en-GB"/>
    </w:rPr>
  </w:style>
  <w:style w:type="character" w:customStyle="1" w:styleId="Heading2Char">
    <w:name w:val="Heading 2 Char"/>
    <w:basedOn w:val="DefaultParagraphFont"/>
    <w:link w:val="Heading2"/>
    <w:uiPriority w:val="9"/>
    <w:rsid w:val="0077013F"/>
    <w:rPr>
      <w:rFonts w:eastAsiaTheme="majorEastAsia" w:cstheme="majorBidi"/>
      <w:b/>
      <w:color w:val="000000" w:themeColor="text1"/>
      <w:szCs w:val="26"/>
      <w:lang w:val="en-GB"/>
    </w:rPr>
  </w:style>
  <w:style w:type="paragraph" w:styleId="Header">
    <w:name w:val="header"/>
    <w:basedOn w:val="Normal"/>
    <w:link w:val="HeaderChar"/>
    <w:uiPriority w:val="99"/>
    <w:unhideWhenUsed/>
    <w:rsid w:val="007701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013F"/>
    <w:rPr>
      <w:lang w:val="en-GB"/>
    </w:rPr>
  </w:style>
  <w:style w:type="paragraph" w:styleId="Footer">
    <w:name w:val="footer"/>
    <w:basedOn w:val="Normal"/>
    <w:link w:val="FooterChar"/>
    <w:uiPriority w:val="99"/>
    <w:unhideWhenUsed/>
    <w:rsid w:val="007701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013F"/>
    <w:rPr>
      <w:lang w:val="en-GB"/>
    </w:rPr>
  </w:style>
  <w:style w:type="character" w:styleId="Hyperlink">
    <w:name w:val="Hyperlink"/>
    <w:basedOn w:val="DefaultParagraphFont"/>
    <w:uiPriority w:val="99"/>
    <w:unhideWhenUsed/>
    <w:rsid w:val="00F4077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ripadvisor.co.uk/Hotel_Review-g552070-d3462723-Reviews-Premier_Inn_Barry_Island_Cardiff_Airport_hotel-Barry_Vale_of_Glamorgan_South_Wales_Wal.html" TargetMode="External" /><Relationship Id="rId3" Type="http://schemas.openxmlformats.org/officeDocument/2006/relationships/webSettings" Target="webSettings.xml" /><Relationship Id="rId7" Type="http://schemas.openxmlformats.org/officeDocument/2006/relationships/hyperlink" Target="https://www.independent.co.uk/travel/uk/best-family-friendly-hotels-uk-kids-staycation-b2267538.html"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cntraveller.com/gallery/best-spas-in-uk" TargetMode="External" /><Relationship Id="rId11" Type="http://schemas.openxmlformats.org/officeDocument/2006/relationships/theme" Target="theme/theme1.xml" /><Relationship Id="rId5" Type="http://schemas.openxmlformats.org/officeDocument/2006/relationships/endnotes" Target="endnotes.xml" /><Relationship Id="rId10" Type="http://schemas.openxmlformats.org/officeDocument/2006/relationships/fontTable" Target="fontTable.xml" /><Relationship Id="rId4" Type="http://schemas.openxmlformats.org/officeDocument/2006/relationships/footnotes" Target="footnotes.xml" /><Relationship Id="rId9"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3173</Words>
  <Characters>18089</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Mihaela Bodor</cp:lastModifiedBy>
  <cp:revision>2</cp:revision>
  <dcterms:created xsi:type="dcterms:W3CDTF">2023-11-02T19:52:00Z</dcterms:created>
  <dcterms:modified xsi:type="dcterms:W3CDTF">2023-11-02T19:52:00Z</dcterms:modified>
</cp:coreProperties>
</file>