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BCD2E" w14:textId="77777777" w:rsidR="004A75C0" w:rsidRDefault="004A75C0" w:rsidP="004A75C0">
      <w:pPr>
        <w:jc w:val="center"/>
        <w:rPr>
          <w:sz w:val="40"/>
          <w:szCs w:val="40"/>
        </w:rPr>
      </w:pPr>
    </w:p>
    <w:p w14:paraId="4B4E5068" w14:textId="77777777" w:rsidR="004A75C0" w:rsidRDefault="004A75C0" w:rsidP="004A75C0">
      <w:pPr>
        <w:jc w:val="center"/>
        <w:rPr>
          <w:sz w:val="40"/>
          <w:szCs w:val="40"/>
        </w:rPr>
      </w:pPr>
    </w:p>
    <w:p w14:paraId="5159E796" w14:textId="77777777" w:rsidR="004A75C0" w:rsidRDefault="004A75C0" w:rsidP="004A75C0">
      <w:pPr>
        <w:jc w:val="center"/>
        <w:rPr>
          <w:sz w:val="40"/>
          <w:szCs w:val="40"/>
        </w:rPr>
      </w:pPr>
    </w:p>
    <w:p w14:paraId="4BD38535" w14:textId="77777777" w:rsidR="004A75C0" w:rsidRDefault="004A75C0" w:rsidP="004A75C0">
      <w:pPr>
        <w:jc w:val="center"/>
        <w:rPr>
          <w:sz w:val="40"/>
          <w:szCs w:val="40"/>
        </w:rPr>
      </w:pPr>
    </w:p>
    <w:p w14:paraId="76D64CE7" w14:textId="77777777" w:rsidR="004A75C0" w:rsidRDefault="004A75C0" w:rsidP="004A75C0">
      <w:pPr>
        <w:jc w:val="center"/>
        <w:rPr>
          <w:sz w:val="40"/>
          <w:szCs w:val="40"/>
        </w:rPr>
      </w:pPr>
    </w:p>
    <w:p w14:paraId="419A9230" w14:textId="77777777" w:rsidR="004A75C0" w:rsidRDefault="004A75C0" w:rsidP="004A75C0">
      <w:pPr>
        <w:jc w:val="center"/>
        <w:rPr>
          <w:sz w:val="40"/>
          <w:szCs w:val="40"/>
        </w:rPr>
      </w:pPr>
    </w:p>
    <w:p w14:paraId="7DED1537" w14:textId="16512239" w:rsidR="00495338" w:rsidRPr="004A75C0" w:rsidRDefault="004A75C0" w:rsidP="004A75C0">
      <w:pPr>
        <w:jc w:val="center"/>
        <w:rPr>
          <w:sz w:val="40"/>
          <w:szCs w:val="40"/>
        </w:rPr>
      </w:pPr>
      <w:r w:rsidRPr="004A75C0">
        <w:rPr>
          <w:sz w:val="40"/>
          <w:szCs w:val="40"/>
        </w:rPr>
        <w:t>INTEGRATED GROUP PROJECT</w:t>
      </w:r>
    </w:p>
    <w:p w14:paraId="69626B3C" w14:textId="72F06407" w:rsidR="004A75C0" w:rsidRPr="004A75C0" w:rsidRDefault="004A75C0" w:rsidP="004A75C0">
      <w:pPr>
        <w:jc w:val="center"/>
        <w:rPr>
          <w:sz w:val="40"/>
          <w:szCs w:val="40"/>
        </w:rPr>
      </w:pPr>
      <w:r w:rsidRPr="004A75C0">
        <w:rPr>
          <w:sz w:val="40"/>
          <w:szCs w:val="40"/>
        </w:rPr>
        <w:t>ACBA6003</w:t>
      </w:r>
    </w:p>
    <w:p w14:paraId="0B3A5104" w14:textId="6821A5B7" w:rsidR="004A75C0" w:rsidRPr="004A75C0" w:rsidRDefault="004A75C0" w:rsidP="004A75C0">
      <w:pPr>
        <w:jc w:val="center"/>
        <w:rPr>
          <w:sz w:val="40"/>
          <w:szCs w:val="40"/>
        </w:rPr>
      </w:pPr>
      <w:r w:rsidRPr="004A75C0">
        <w:rPr>
          <w:sz w:val="40"/>
          <w:szCs w:val="40"/>
        </w:rPr>
        <w:t>GARETH RHYS INGRAM</w:t>
      </w:r>
    </w:p>
    <w:p w14:paraId="6DDF4C39" w14:textId="6151007D" w:rsidR="004A75C0" w:rsidRPr="004A75C0" w:rsidRDefault="004A75C0" w:rsidP="004A75C0">
      <w:pPr>
        <w:jc w:val="center"/>
        <w:rPr>
          <w:sz w:val="40"/>
          <w:szCs w:val="40"/>
        </w:rPr>
      </w:pPr>
      <w:r w:rsidRPr="004A75C0">
        <w:rPr>
          <w:sz w:val="40"/>
          <w:szCs w:val="40"/>
        </w:rPr>
        <w:t>1203654</w:t>
      </w:r>
    </w:p>
    <w:p w14:paraId="770FF8B9" w14:textId="7B8C9B77" w:rsidR="004A75C0" w:rsidRDefault="004A75C0"/>
    <w:p w14:paraId="5C351F30" w14:textId="7CFA511F" w:rsidR="004A75C0" w:rsidRDefault="004A75C0"/>
    <w:p w14:paraId="2A07068D" w14:textId="6A932576" w:rsidR="004A75C0" w:rsidRDefault="004A75C0"/>
    <w:p w14:paraId="2A1122B2" w14:textId="6E6CBFAF" w:rsidR="004A75C0" w:rsidRDefault="004A75C0"/>
    <w:p w14:paraId="5D027F2E" w14:textId="43D5E30C" w:rsidR="004A75C0" w:rsidRDefault="004A75C0"/>
    <w:p w14:paraId="7F742D4E" w14:textId="26FB0365" w:rsidR="004A75C0" w:rsidRDefault="004A75C0"/>
    <w:p w14:paraId="06BE0F7D" w14:textId="4464E110" w:rsidR="004A75C0" w:rsidRDefault="004A75C0"/>
    <w:p w14:paraId="6D1AF48F" w14:textId="3E24F24F" w:rsidR="004A75C0" w:rsidRDefault="004A75C0"/>
    <w:p w14:paraId="2A708AF4" w14:textId="3A8F8CB5" w:rsidR="004A75C0" w:rsidRDefault="004A75C0"/>
    <w:p w14:paraId="3015BBF8" w14:textId="4CD8E61F" w:rsidR="004A75C0" w:rsidRDefault="004A75C0"/>
    <w:p w14:paraId="3801029D" w14:textId="19CE023A" w:rsidR="004A75C0" w:rsidRDefault="004A75C0"/>
    <w:p w14:paraId="0F381F99" w14:textId="7720F0B8" w:rsidR="004A75C0" w:rsidRDefault="004A75C0"/>
    <w:p w14:paraId="45BFAF44" w14:textId="65B3973F" w:rsidR="004A75C0" w:rsidRDefault="004A75C0"/>
    <w:p w14:paraId="35BE3A08" w14:textId="5DC51F31" w:rsidR="004A75C0" w:rsidRDefault="004A75C0"/>
    <w:p w14:paraId="6E4A9648" w14:textId="3E742F2F" w:rsidR="004A75C0" w:rsidRDefault="004A75C0"/>
    <w:p w14:paraId="0A42EEA0" w14:textId="44C92DB7" w:rsidR="004A75C0" w:rsidRDefault="004A75C0"/>
    <w:p w14:paraId="74EBAB28" w14:textId="10120A08" w:rsidR="004A75C0" w:rsidRDefault="004A75C0"/>
    <w:p w14:paraId="1EE1F0C3" w14:textId="6026224B" w:rsidR="004A75C0" w:rsidRPr="004A75C0" w:rsidRDefault="004A75C0">
      <w:pPr>
        <w:rPr>
          <w:u w:val="single"/>
        </w:rPr>
      </w:pPr>
      <w:r w:rsidRPr="004A75C0">
        <w:rPr>
          <w:u w:val="single"/>
        </w:rPr>
        <w:t>PROJECT C.</w:t>
      </w:r>
    </w:p>
    <w:p w14:paraId="2A025BE8" w14:textId="1B16E658" w:rsidR="004A75C0" w:rsidRDefault="004A75C0">
      <w:r>
        <w:t>Plans.</w:t>
      </w:r>
    </w:p>
    <w:p w14:paraId="4DDBC331" w14:textId="693B180F" w:rsidR="004A75C0" w:rsidRDefault="004A75C0">
      <w:r>
        <w:t>Elevations.</w:t>
      </w:r>
    </w:p>
    <w:p w14:paraId="52BFA206" w14:textId="2714EFAA" w:rsidR="004A75C0" w:rsidRDefault="004A75C0">
      <w:r>
        <w:t>Cross sections.</w:t>
      </w:r>
    </w:p>
    <w:p w14:paraId="16C2BD41" w14:textId="77777777" w:rsidR="004A75C0" w:rsidRDefault="00495338">
      <w:r>
        <w:t xml:space="preserve"> </w:t>
      </w:r>
    </w:p>
    <w:p w14:paraId="70F658CC" w14:textId="77777777" w:rsidR="004A75C0" w:rsidRDefault="004A75C0"/>
    <w:p w14:paraId="285283F4" w14:textId="77777777" w:rsidR="004A75C0" w:rsidRDefault="004A75C0"/>
    <w:p w14:paraId="1CF37B0C" w14:textId="77777777" w:rsidR="004A75C0" w:rsidRDefault="004A75C0"/>
    <w:p w14:paraId="5995F5C8" w14:textId="77777777" w:rsidR="004A75C0" w:rsidRDefault="004A75C0"/>
    <w:p w14:paraId="3115EBA8" w14:textId="77777777" w:rsidR="004A75C0" w:rsidRDefault="004A75C0"/>
    <w:p w14:paraId="29A8586B" w14:textId="77777777" w:rsidR="004A75C0" w:rsidRDefault="004A75C0"/>
    <w:p w14:paraId="63CA7020" w14:textId="77777777" w:rsidR="004A75C0" w:rsidRDefault="004A75C0"/>
    <w:p w14:paraId="6F1A5737" w14:textId="77777777" w:rsidR="004A75C0" w:rsidRDefault="004A75C0"/>
    <w:p w14:paraId="30A9493B" w14:textId="77777777" w:rsidR="004A75C0" w:rsidRDefault="004A75C0"/>
    <w:p w14:paraId="51F102E2" w14:textId="77777777" w:rsidR="004A75C0" w:rsidRDefault="004A75C0"/>
    <w:p w14:paraId="2FEABAFD" w14:textId="77777777" w:rsidR="004A75C0" w:rsidRDefault="004A75C0"/>
    <w:p w14:paraId="329B416B" w14:textId="77777777" w:rsidR="004A75C0" w:rsidRDefault="004A75C0"/>
    <w:p w14:paraId="18519813" w14:textId="77777777" w:rsidR="004A75C0" w:rsidRDefault="004A75C0"/>
    <w:p w14:paraId="00077E6B" w14:textId="77777777" w:rsidR="004A75C0" w:rsidRDefault="004A75C0"/>
    <w:p w14:paraId="46A85589" w14:textId="77777777" w:rsidR="004A75C0" w:rsidRDefault="004A75C0"/>
    <w:p w14:paraId="14152930" w14:textId="77777777" w:rsidR="004A75C0" w:rsidRDefault="004A75C0"/>
    <w:p w14:paraId="5FD08B6E" w14:textId="77777777" w:rsidR="004A75C0" w:rsidRDefault="004A75C0"/>
    <w:p w14:paraId="3665E74B" w14:textId="77777777" w:rsidR="004A75C0" w:rsidRDefault="004A75C0"/>
    <w:p w14:paraId="4CBA265A" w14:textId="77777777" w:rsidR="004A75C0" w:rsidRDefault="004A75C0"/>
    <w:p w14:paraId="61593CB3" w14:textId="77777777" w:rsidR="004A75C0" w:rsidRDefault="004A75C0"/>
    <w:p w14:paraId="744D0259" w14:textId="77777777" w:rsidR="004A75C0" w:rsidRDefault="004A75C0"/>
    <w:p w14:paraId="02538CF5" w14:textId="77777777" w:rsidR="004A75C0" w:rsidRDefault="004A75C0"/>
    <w:p w14:paraId="457C289C" w14:textId="77777777" w:rsidR="004A75C0" w:rsidRDefault="004A75C0"/>
    <w:p w14:paraId="6A2D9323" w14:textId="77777777" w:rsidR="004A75C0" w:rsidRDefault="004A75C0"/>
    <w:p w14:paraId="6AD4513E" w14:textId="6E3DA8AA" w:rsidR="00495338" w:rsidRDefault="00495338"/>
    <w:p w14:paraId="026B599E" w14:textId="77777777" w:rsidR="004A75C0" w:rsidRDefault="004A75C0"/>
    <w:p w14:paraId="6C219E5B" w14:textId="77777777" w:rsidR="004A75C0" w:rsidRDefault="004A75C0"/>
    <w:p w14:paraId="4E7C6663" w14:textId="60C50404" w:rsidR="00495338" w:rsidRDefault="00495338">
      <w:pPr>
        <w:rPr>
          <w:rStyle w:val="normaltextrun"/>
          <w:rFonts w:ascii="Arial" w:hAnsi="Arial" w:cs="Arial"/>
          <w:sz w:val="20"/>
          <w:szCs w:val="20"/>
          <w:shd w:val="clear" w:color="auto" w:fill="FFFFFF"/>
        </w:rPr>
      </w:pPr>
    </w:p>
    <w:p w14:paraId="10242176" w14:textId="6D1F5525" w:rsidR="000F0C90" w:rsidRDefault="004A75C0">
      <w:pPr>
        <w:rPr>
          <w:rStyle w:val="normaltextrun"/>
          <w:rFonts w:ascii="Arial" w:hAnsi="Arial" w:cs="Arial"/>
          <w:sz w:val="20"/>
          <w:szCs w:val="20"/>
          <w:shd w:val="clear" w:color="auto" w:fill="FFFFFF"/>
        </w:rPr>
      </w:pPr>
      <w:r>
        <w:rPr>
          <w:rStyle w:val="normaltextrun"/>
          <w:rFonts w:ascii="Arial" w:hAnsi="Arial" w:cs="Arial"/>
          <w:sz w:val="20"/>
          <w:szCs w:val="20"/>
          <w:shd w:val="clear" w:color="auto" w:fill="FFFFFF"/>
        </w:rPr>
        <w:t>Design</w:t>
      </w:r>
      <w:r w:rsidR="000662F7">
        <w:rPr>
          <w:rStyle w:val="normaltextrun"/>
          <w:rFonts w:ascii="Arial" w:hAnsi="Arial" w:cs="Arial"/>
          <w:sz w:val="20"/>
          <w:szCs w:val="20"/>
          <w:shd w:val="clear" w:color="auto" w:fill="FFFFFF"/>
        </w:rPr>
        <w:t>s</w:t>
      </w:r>
      <w:r>
        <w:rPr>
          <w:rStyle w:val="normaltextrun"/>
          <w:rFonts w:ascii="Arial" w:hAnsi="Arial" w:cs="Arial"/>
          <w:sz w:val="20"/>
          <w:szCs w:val="20"/>
          <w:shd w:val="clear" w:color="auto" w:fill="FFFFFF"/>
        </w:rPr>
        <w:t xml:space="preserve"> required for-</w:t>
      </w:r>
    </w:p>
    <w:p w14:paraId="0BA238E1" w14:textId="4F0D5CED" w:rsidR="004A75C0" w:rsidRDefault="004A75C0" w:rsidP="004A75C0">
      <w:pPr>
        <w:pStyle w:val="ListParagraph"/>
        <w:numPr>
          <w:ilvl w:val="0"/>
          <w:numId w:val="1"/>
        </w:numPr>
        <w:rPr>
          <w:rStyle w:val="normaltextrun"/>
          <w:rFonts w:ascii="Arial" w:hAnsi="Arial" w:cs="Arial"/>
          <w:sz w:val="20"/>
          <w:szCs w:val="20"/>
          <w:shd w:val="clear" w:color="auto" w:fill="FFFFFF"/>
        </w:rPr>
      </w:pPr>
      <w:r w:rsidRPr="004A75C0">
        <w:rPr>
          <w:rStyle w:val="normaltextrun"/>
          <w:rFonts w:ascii="Arial" w:hAnsi="Arial" w:cs="Arial"/>
          <w:sz w:val="20"/>
          <w:szCs w:val="20"/>
          <w:shd w:val="clear" w:color="auto" w:fill="FFFFFF"/>
        </w:rPr>
        <w:t>Access to New multi-storey carpark</w:t>
      </w:r>
      <w:r w:rsidR="001854ED">
        <w:rPr>
          <w:rStyle w:val="normaltextrun"/>
          <w:rFonts w:ascii="Arial" w:hAnsi="Arial" w:cs="Arial"/>
          <w:sz w:val="20"/>
          <w:szCs w:val="20"/>
          <w:shd w:val="clear" w:color="auto" w:fill="FFFFFF"/>
        </w:rPr>
        <w:t xml:space="preserve"> located at Plot F. </w:t>
      </w:r>
    </w:p>
    <w:p w14:paraId="2B44272A" w14:textId="4EB2D879" w:rsidR="004A75C0" w:rsidRDefault="004A75C0" w:rsidP="004A75C0">
      <w:pPr>
        <w:pStyle w:val="ListParagraph"/>
        <w:numPr>
          <w:ilvl w:val="0"/>
          <w:numId w:val="1"/>
        </w:numPr>
        <w:rPr>
          <w:rStyle w:val="normaltextrun"/>
          <w:rFonts w:ascii="Arial" w:hAnsi="Arial" w:cs="Arial"/>
          <w:sz w:val="20"/>
          <w:szCs w:val="20"/>
          <w:shd w:val="clear" w:color="auto" w:fill="FFFFFF"/>
        </w:rPr>
      </w:pPr>
      <w:r>
        <w:rPr>
          <w:rStyle w:val="normaltextrun"/>
          <w:rFonts w:ascii="Arial" w:hAnsi="Arial" w:cs="Arial"/>
          <w:sz w:val="20"/>
          <w:szCs w:val="20"/>
          <w:shd w:val="clear" w:color="auto" w:fill="FFFFFF"/>
        </w:rPr>
        <w:t xml:space="preserve">Access from Fabian Way to Roberts Road- </w:t>
      </w:r>
      <w:r w:rsidR="001854ED">
        <w:rPr>
          <w:rStyle w:val="normaltextrun"/>
          <w:rFonts w:ascii="Arial" w:hAnsi="Arial" w:cs="Arial"/>
          <w:sz w:val="20"/>
          <w:szCs w:val="20"/>
          <w:shd w:val="clear" w:color="auto" w:fill="FFFFFF"/>
        </w:rPr>
        <w:t>minimal impact on retail park at eastern end of Langdon road.</w:t>
      </w:r>
    </w:p>
    <w:p w14:paraId="3E2774C5" w14:textId="0018BA0F" w:rsidR="001854ED" w:rsidRDefault="001854ED" w:rsidP="004A75C0">
      <w:pPr>
        <w:pStyle w:val="ListParagraph"/>
        <w:numPr>
          <w:ilvl w:val="0"/>
          <w:numId w:val="1"/>
        </w:numPr>
        <w:rPr>
          <w:rStyle w:val="normaltextrun"/>
          <w:rFonts w:ascii="Arial" w:hAnsi="Arial" w:cs="Arial"/>
          <w:sz w:val="20"/>
          <w:szCs w:val="20"/>
          <w:shd w:val="clear" w:color="auto" w:fill="FFFFFF"/>
        </w:rPr>
      </w:pPr>
      <w:r>
        <w:rPr>
          <w:rStyle w:val="normaltextrun"/>
          <w:rFonts w:ascii="Arial" w:hAnsi="Arial" w:cs="Arial"/>
          <w:sz w:val="20"/>
          <w:szCs w:val="20"/>
          <w:shd w:val="clear" w:color="auto" w:fill="FFFFFF"/>
        </w:rPr>
        <w:t xml:space="preserve">Connect existing cycle lane/ footpath from Baldwins Bridge (access to Swansea university Campus) to the UWTSD development area by running along Roberts Road. </w:t>
      </w:r>
    </w:p>
    <w:p w14:paraId="4FA68C0B" w14:textId="7856C5F1" w:rsidR="00A45242" w:rsidRDefault="00A45242" w:rsidP="004A75C0">
      <w:pPr>
        <w:pStyle w:val="ListParagraph"/>
        <w:numPr>
          <w:ilvl w:val="0"/>
          <w:numId w:val="1"/>
        </w:numPr>
        <w:rPr>
          <w:rStyle w:val="normaltextrun"/>
          <w:rFonts w:ascii="Arial" w:hAnsi="Arial" w:cs="Arial"/>
          <w:sz w:val="20"/>
          <w:szCs w:val="20"/>
          <w:shd w:val="clear" w:color="auto" w:fill="FFFFFF"/>
        </w:rPr>
      </w:pPr>
      <w:r>
        <w:rPr>
          <w:rStyle w:val="normaltextrun"/>
          <w:rFonts w:ascii="Arial" w:hAnsi="Arial" w:cs="Arial"/>
          <w:sz w:val="20"/>
          <w:szCs w:val="20"/>
          <w:shd w:val="clear" w:color="auto" w:fill="FFFFFF"/>
        </w:rPr>
        <w:t>Resurfacing of Roberts road.</w:t>
      </w:r>
    </w:p>
    <w:p w14:paraId="578BB9FC" w14:textId="64410855" w:rsidR="001854ED" w:rsidRPr="004A75C0" w:rsidRDefault="001854ED" w:rsidP="004A75C0">
      <w:pPr>
        <w:pStyle w:val="ListParagraph"/>
        <w:numPr>
          <w:ilvl w:val="0"/>
          <w:numId w:val="1"/>
        </w:numPr>
        <w:rPr>
          <w:rStyle w:val="normaltextrun"/>
          <w:rFonts w:ascii="Arial" w:hAnsi="Arial" w:cs="Arial"/>
          <w:sz w:val="20"/>
          <w:szCs w:val="20"/>
          <w:shd w:val="clear" w:color="auto" w:fill="FFFFFF"/>
        </w:rPr>
      </w:pPr>
      <w:r>
        <w:rPr>
          <w:rStyle w:val="normaltextrun"/>
          <w:rFonts w:ascii="Arial" w:hAnsi="Arial" w:cs="Arial"/>
          <w:sz w:val="20"/>
          <w:szCs w:val="20"/>
          <w:shd w:val="clear" w:color="auto" w:fill="FFFFFF"/>
        </w:rPr>
        <w:t xml:space="preserve">Remove entry from Fabian Way Westbound from Baldwins Bridge. </w:t>
      </w:r>
    </w:p>
    <w:p w14:paraId="501DE66D" w14:textId="07ACCB25" w:rsidR="004A75C0" w:rsidRPr="001F2D50" w:rsidRDefault="001854ED">
      <w:pPr>
        <w:rPr>
          <w:rFonts w:cs="Arial"/>
          <w:i/>
          <w:iCs/>
          <w:shd w:val="clear" w:color="auto" w:fill="FFFFFF"/>
        </w:rPr>
      </w:pPr>
      <w:r w:rsidRPr="001F2D50">
        <w:rPr>
          <w:rStyle w:val="normaltextrun"/>
          <w:rFonts w:cs="Arial"/>
          <w:i/>
          <w:iCs/>
          <w:shd w:val="clear" w:color="auto" w:fill="FFFFFF"/>
        </w:rPr>
        <w:t xml:space="preserve"> Highlighted by the GRAJ team-</w:t>
      </w:r>
    </w:p>
    <w:p w14:paraId="1D8CA490" w14:textId="74BA2E55" w:rsidR="001854ED" w:rsidRPr="001F2D50" w:rsidRDefault="001854ED">
      <w:pPr>
        <w:rPr>
          <w:rFonts w:eastAsiaTheme="minorEastAsia"/>
          <w:i/>
          <w:iCs/>
          <w:color w:val="000000" w:themeColor="text1"/>
          <w:kern w:val="24"/>
        </w:rPr>
      </w:pPr>
      <w:r w:rsidRPr="001F2D50">
        <w:rPr>
          <w:rFonts w:eastAsiaTheme="minorEastAsia"/>
          <w:i/>
          <w:iCs/>
          <w:color w:val="000000" w:themeColor="text1"/>
          <w:kern w:val="24"/>
        </w:rPr>
        <w:t xml:space="preserve"> </w:t>
      </w:r>
      <w:r w:rsidR="000F0C90" w:rsidRPr="001F2D50">
        <w:rPr>
          <w:rFonts w:eastAsiaTheme="minorEastAsia"/>
          <w:i/>
          <w:iCs/>
          <w:color w:val="000000" w:themeColor="text1"/>
          <w:kern w:val="24"/>
        </w:rPr>
        <w:t>Possibly reuse of the railway in the industry estate</w:t>
      </w:r>
      <w:r w:rsidRPr="001F2D50">
        <w:rPr>
          <w:rFonts w:eastAsiaTheme="minorEastAsia"/>
          <w:i/>
          <w:iCs/>
          <w:color w:val="000000" w:themeColor="text1"/>
          <w:kern w:val="24"/>
        </w:rPr>
        <w:t>.</w:t>
      </w:r>
      <w:r w:rsidR="00A45242" w:rsidRPr="001F2D50">
        <w:rPr>
          <w:rFonts w:eastAsiaTheme="minorEastAsia"/>
          <w:i/>
          <w:iCs/>
          <w:color w:val="000000" w:themeColor="text1"/>
          <w:kern w:val="24"/>
        </w:rPr>
        <w:t xml:space="preserve"> </w:t>
      </w:r>
      <w:r w:rsidR="00A45242" w:rsidRPr="001F2D50">
        <w:rPr>
          <w:rFonts w:eastAsiaTheme="minorEastAsia"/>
          <w:i/>
          <w:iCs/>
          <w:color w:val="000000" w:themeColor="text1"/>
          <w:kern w:val="24"/>
        </w:rPr>
        <w:t>Therefor the new proposed Road connecting Fabian way and Roberts rd. had to consider this option.</w:t>
      </w:r>
      <w:r w:rsidRPr="001F2D50">
        <w:rPr>
          <w:rFonts w:eastAsiaTheme="minorEastAsia"/>
          <w:i/>
          <w:iCs/>
          <w:color w:val="000000" w:themeColor="text1"/>
          <w:kern w:val="24"/>
        </w:rPr>
        <w:t xml:space="preserve"> Solution, keep new road away from old railway route. Removable section of road to be installed where railway crosses.</w:t>
      </w:r>
      <w:r w:rsidR="00896171">
        <w:rPr>
          <w:rFonts w:eastAsiaTheme="minorEastAsia"/>
          <w:i/>
          <w:iCs/>
          <w:color w:val="000000" w:themeColor="text1"/>
          <w:kern w:val="24"/>
        </w:rPr>
        <w:t xml:space="preserve"> </w:t>
      </w:r>
    </w:p>
    <w:p w14:paraId="4B098912" w14:textId="77777777" w:rsidR="00A45242" w:rsidRDefault="00A45242">
      <w:pPr>
        <w:rPr>
          <w:rFonts w:eastAsiaTheme="minorEastAsia" w:hAnsi="Arial"/>
          <w:color w:val="000000" w:themeColor="text1"/>
          <w:kern w:val="24"/>
          <w:u w:val="single"/>
        </w:rPr>
      </w:pPr>
    </w:p>
    <w:p w14:paraId="68F17601" w14:textId="77777777" w:rsidR="00A45242" w:rsidRDefault="00A45242">
      <w:pPr>
        <w:rPr>
          <w:rFonts w:eastAsiaTheme="minorEastAsia" w:hAnsi="Arial"/>
          <w:color w:val="000000" w:themeColor="text1"/>
          <w:kern w:val="24"/>
          <w:u w:val="single"/>
        </w:rPr>
      </w:pPr>
    </w:p>
    <w:p w14:paraId="14837465" w14:textId="77777777" w:rsidR="00A45242" w:rsidRDefault="00A45242">
      <w:pPr>
        <w:rPr>
          <w:rFonts w:eastAsiaTheme="minorEastAsia" w:hAnsi="Arial"/>
          <w:color w:val="000000" w:themeColor="text1"/>
          <w:kern w:val="24"/>
          <w:u w:val="single"/>
        </w:rPr>
      </w:pPr>
    </w:p>
    <w:p w14:paraId="4D7A0B01" w14:textId="77777777" w:rsidR="00A45242" w:rsidRDefault="00A45242">
      <w:pPr>
        <w:rPr>
          <w:rFonts w:eastAsiaTheme="minorEastAsia" w:hAnsi="Arial"/>
          <w:color w:val="000000" w:themeColor="text1"/>
          <w:kern w:val="24"/>
          <w:u w:val="single"/>
        </w:rPr>
      </w:pPr>
    </w:p>
    <w:p w14:paraId="7FF328BE" w14:textId="77777777" w:rsidR="00A45242" w:rsidRDefault="00A45242">
      <w:pPr>
        <w:rPr>
          <w:rFonts w:eastAsiaTheme="minorEastAsia" w:hAnsi="Arial"/>
          <w:color w:val="000000" w:themeColor="text1"/>
          <w:kern w:val="24"/>
          <w:u w:val="single"/>
        </w:rPr>
      </w:pPr>
    </w:p>
    <w:p w14:paraId="7158995E" w14:textId="77777777" w:rsidR="00A45242" w:rsidRDefault="00A45242">
      <w:pPr>
        <w:rPr>
          <w:rFonts w:eastAsiaTheme="minorEastAsia" w:hAnsi="Arial"/>
          <w:color w:val="000000" w:themeColor="text1"/>
          <w:kern w:val="24"/>
          <w:u w:val="single"/>
        </w:rPr>
      </w:pPr>
    </w:p>
    <w:p w14:paraId="04EEADB9" w14:textId="77777777" w:rsidR="00A45242" w:rsidRDefault="00A45242">
      <w:pPr>
        <w:rPr>
          <w:rFonts w:eastAsiaTheme="minorEastAsia" w:hAnsi="Arial"/>
          <w:color w:val="000000" w:themeColor="text1"/>
          <w:kern w:val="24"/>
          <w:u w:val="single"/>
        </w:rPr>
      </w:pPr>
    </w:p>
    <w:p w14:paraId="21929586" w14:textId="77777777" w:rsidR="00A45242" w:rsidRDefault="00A45242">
      <w:pPr>
        <w:rPr>
          <w:rFonts w:eastAsiaTheme="minorEastAsia" w:hAnsi="Arial"/>
          <w:color w:val="000000" w:themeColor="text1"/>
          <w:kern w:val="24"/>
          <w:u w:val="single"/>
        </w:rPr>
      </w:pPr>
    </w:p>
    <w:p w14:paraId="15139A91" w14:textId="77777777" w:rsidR="00A45242" w:rsidRDefault="00A45242">
      <w:pPr>
        <w:rPr>
          <w:rFonts w:eastAsiaTheme="minorEastAsia" w:hAnsi="Arial"/>
          <w:color w:val="000000" w:themeColor="text1"/>
          <w:kern w:val="24"/>
          <w:u w:val="single"/>
        </w:rPr>
      </w:pPr>
    </w:p>
    <w:p w14:paraId="7D2F9326" w14:textId="77777777" w:rsidR="00A45242" w:rsidRDefault="00A45242">
      <w:pPr>
        <w:rPr>
          <w:rFonts w:eastAsiaTheme="minorEastAsia" w:hAnsi="Arial"/>
          <w:color w:val="000000" w:themeColor="text1"/>
          <w:kern w:val="24"/>
          <w:u w:val="single"/>
        </w:rPr>
      </w:pPr>
    </w:p>
    <w:p w14:paraId="4C8D05D6" w14:textId="77777777" w:rsidR="00A45242" w:rsidRDefault="00A45242">
      <w:pPr>
        <w:rPr>
          <w:rFonts w:eastAsiaTheme="minorEastAsia" w:hAnsi="Arial"/>
          <w:color w:val="000000" w:themeColor="text1"/>
          <w:kern w:val="24"/>
          <w:u w:val="single"/>
        </w:rPr>
      </w:pPr>
    </w:p>
    <w:p w14:paraId="1A3035BD" w14:textId="77777777" w:rsidR="00A45242" w:rsidRDefault="00A45242">
      <w:pPr>
        <w:rPr>
          <w:rFonts w:eastAsiaTheme="minorEastAsia" w:hAnsi="Arial"/>
          <w:color w:val="000000" w:themeColor="text1"/>
          <w:kern w:val="24"/>
          <w:u w:val="single"/>
        </w:rPr>
      </w:pPr>
    </w:p>
    <w:p w14:paraId="45BD4E83" w14:textId="77777777" w:rsidR="00A45242" w:rsidRDefault="00A45242">
      <w:pPr>
        <w:rPr>
          <w:rFonts w:eastAsiaTheme="minorEastAsia" w:hAnsi="Arial"/>
          <w:color w:val="000000" w:themeColor="text1"/>
          <w:kern w:val="24"/>
          <w:u w:val="single"/>
        </w:rPr>
      </w:pPr>
    </w:p>
    <w:p w14:paraId="7CBDADA4" w14:textId="77777777" w:rsidR="00A45242" w:rsidRDefault="00A45242">
      <w:pPr>
        <w:rPr>
          <w:rFonts w:eastAsiaTheme="minorEastAsia" w:hAnsi="Arial"/>
          <w:color w:val="000000" w:themeColor="text1"/>
          <w:kern w:val="24"/>
          <w:u w:val="single"/>
        </w:rPr>
      </w:pPr>
    </w:p>
    <w:p w14:paraId="17043518" w14:textId="77777777" w:rsidR="00A45242" w:rsidRDefault="00A45242">
      <w:pPr>
        <w:rPr>
          <w:rFonts w:eastAsiaTheme="minorEastAsia" w:hAnsi="Arial"/>
          <w:color w:val="000000" w:themeColor="text1"/>
          <w:kern w:val="24"/>
          <w:u w:val="single"/>
        </w:rPr>
      </w:pPr>
    </w:p>
    <w:p w14:paraId="16880861" w14:textId="77777777" w:rsidR="00A45242" w:rsidRDefault="00A45242">
      <w:pPr>
        <w:rPr>
          <w:rFonts w:eastAsiaTheme="minorEastAsia" w:hAnsi="Arial"/>
          <w:color w:val="000000" w:themeColor="text1"/>
          <w:kern w:val="24"/>
          <w:u w:val="single"/>
        </w:rPr>
      </w:pPr>
    </w:p>
    <w:p w14:paraId="15D0B079" w14:textId="77777777" w:rsidR="00A45242" w:rsidRDefault="00A45242">
      <w:pPr>
        <w:rPr>
          <w:rFonts w:eastAsiaTheme="minorEastAsia" w:hAnsi="Arial"/>
          <w:color w:val="000000" w:themeColor="text1"/>
          <w:kern w:val="24"/>
          <w:u w:val="single"/>
        </w:rPr>
      </w:pPr>
    </w:p>
    <w:p w14:paraId="0F22DDAF" w14:textId="77777777" w:rsidR="00A45242" w:rsidRDefault="00A45242">
      <w:pPr>
        <w:rPr>
          <w:rFonts w:eastAsiaTheme="minorEastAsia" w:hAnsi="Arial"/>
          <w:color w:val="000000" w:themeColor="text1"/>
          <w:kern w:val="24"/>
          <w:u w:val="single"/>
        </w:rPr>
      </w:pPr>
    </w:p>
    <w:p w14:paraId="43D2236A" w14:textId="77777777" w:rsidR="00A45242" w:rsidRDefault="00A45242">
      <w:pPr>
        <w:rPr>
          <w:rFonts w:eastAsiaTheme="minorEastAsia" w:hAnsi="Arial"/>
          <w:color w:val="000000" w:themeColor="text1"/>
          <w:kern w:val="24"/>
          <w:u w:val="single"/>
        </w:rPr>
      </w:pPr>
    </w:p>
    <w:p w14:paraId="3658B0C2" w14:textId="77777777" w:rsidR="00A45242" w:rsidRDefault="00A45242">
      <w:pPr>
        <w:rPr>
          <w:rFonts w:eastAsiaTheme="minorEastAsia" w:hAnsi="Arial"/>
          <w:color w:val="000000" w:themeColor="text1"/>
          <w:kern w:val="24"/>
          <w:u w:val="single"/>
        </w:rPr>
      </w:pPr>
    </w:p>
    <w:p w14:paraId="28161F4A" w14:textId="77777777" w:rsidR="00A45242" w:rsidRDefault="00A45242">
      <w:pPr>
        <w:rPr>
          <w:rFonts w:eastAsiaTheme="minorEastAsia" w:hAnsi="Arial"/>
          <w:color w:val="000000" w:themeColor="text1"/>
          <w:kern w:val="24"/>
          <w:u w:val="single"/>
        </w:rPr>
      </w:pPr>
    </w:p>
    <w:p w14:paraId="6C5A731F" w14:textId="0381DD5E" w:rsidR="00A45242" w:rsidRPr="00A45242" w:rsidRDefault="00A45242">
      <w:pPr>
        <w:rPr>
          <w:rFonts w:eastAsiaTheme="minorEastAsia" w:hAnsi="Arial"/>
          <w:color w:val="000000" w:themeColor="text1"/>
          <w:kern w:val="24"/>
          <w:u w:val="single"/>
        </w:rPr>
      </w:pPr>
      <w:r w:rsidRPr="00A45242">
        <w:rPr>
          <w:rFonts w:eastAsiaTheme="minorEastAsia" w:hAnsi="Arial"/>
          <w:color w:val="000000" w:themeColor="text1"/>
          <w:kern w:val="24"/>
          <w:u w:val="single"/>
        </w:rPr>
        <w:t>Draft Design.</w:t>
      </w:r>
    </w:p>
    <w:p w14:paraId="6F6BBA7F" w14:textId="246B978C" w:rsidR="000F0C90" w:rsidRDefault="00A45242">
      <w:pPr>
        <w:rPr>
          <w:rFonts w:eastAsiaTheme="minorEastAsia" w:hAnsi="Arial"/>
          <w:color w:val="000000" w:themeColor="text1"/>
          <w:kern w:val="24"/>
        </w:rPr>
      </w:pPr>
      <w:r>
        <w:rPr>
          <w:rFonts w:eastAsiaTheme="minorEastAsia" w:hAnsi="Arial"/>
          <w:color w:val="000000" w:themeColor="text1"/>
          <w:kern w:val="24"/>
        </w:rPr>
        <w:t xml:space="preserve"> </w:t>
      </w:r>
      <w:r w:rsidR="000F0C90">
        <w:rPr>
          <w:rFonts w:eastAsiaTheme="minorEastAsia" w:hAnsi="Arial"/>
          <w:color w:val="000000" w:themeColor="text1"/>
          <w:kern w:val="24"/>
        </w:rPr>
        <w:t xml:space="preserve">To gain a visual of the proposal </w:t>
      </w:r>
      <w:r w:rsidR="00363A50">
        <w:rPr>
          <w:rFonts w:eastAsiaTheme="minorEastAsia" w:hAnsi="Arial"/>
          <w:color w:val="000000" w:themeColor="text1"/>
          <w:kern w:val="24"/>
        </w:rPr>
        <w:t>a</w:t>
      </w:r>
      <w:r w:rsidR="000F0C90">
        <w:rPr>
          <w:rFonts w:eastAsiaTheme="minorEastAsia" w:hAnsi="Arial"/>
          <w:color w:val="000000" w:themeColor="text1"/>
          <w:kern w:val="24"/>
        </w:rPr>
        <w:t xml:space="preserve"> 3D draft model was the created of the proposed solution.</w:t>
      </w:r>
      <w:r w:rsidR="00363A50" w:rsidRPr="00363A50">
        <w:rPr>
          <w:rFonts w:eastAsiaTheme="minorEastAsia" w:hAnsi="Arial"/>
          <w:color w:val="000000" w:themeColor="text1"/>
          <w:kern w:val="24"/>
        </w:rPr>
        <w:t xml:space="preserve"> </w:t>
      </w:r>
      <w:r w:rsidR="00363A50">
        <w:rPr>
          <w:rFonts w:eastAsiaTheme="minorEastAsia" w:hAnsi="Arial"/>
          <w:color w:val="000000" w:themeColor="text1"/>
          <w:kern w:val="24"/>
        </w:rPr>
        <w:t>The</w:t>
      </w:r>
      <w:r w:rsidR="00363A50" w:rsidRPr="000F0C90">
        <w:rPr>
          <w:rFonts w:eastAsiaTheme="minorEastAsia" w:hAnsi="Arial"/>
          <w:color w:val="000000" w:themeColor="text1"/>
          <w:kern w:val="24"/>
        </w:rPr>
        <w:t xml:space="preserve"> </w:t>
      </w:r>
      <w:r w:rsidR="00363A50">
        <w:rPr>
          <w:rFonts w:eastAsiaTheme="minorEastAsia" w:hAnsi="Arial"/>
          <w:color w:val="000000" w:themeColor="text1"/>
          <w:kern w:val="24"/>
        </w:rPr>
        <w:t>m</w:t>
      </w:r>
      <w:r w:rsidR="00363A50" w:rsidRPr="000F0C90">
        <w:rPr>
          <w:rFonts w:eastAsiaTheme="minorEastAsia" w:hAnsi="Arial"/>
          <w:color w:val="000000" w:themeColor="text1"/>
          <w:kern w:val="24"/>
        </w:rPr>
        <w:t>odel</w:t>
      </w:r>
      <w:r w:rsidR="00363A50">
        <w:rPr>
          <w:rFonts w:eastAsiaTheme="minorEastAsia" w:hAnsi="Arial"/>
          <w:color w:val="000000" w:themeColor="text1"/>
          <w:kern w:val="24"/>
        </w:rPr>
        <w:t xml:space="preserve"> was</w:t>
      </w:r>
      <w:r w:rsidR="00363A50" w:rsidRPr="000F0C90">
        <w:rPr>
          <w:rFonts w:eastAsiaTheme="minorEastAsia" w:hAnsi="Arial"/>
          <w:color w:val="000000" w:themeColor="text1"/>
          <w:kern w:val="24"/>
        </w:rPr>
        <w:t xml:space="preserve"> created using OSGB1936 national Grid Coordinates</w:t>
      </w:r>
      <w:r w:rsidR="00363A50">
        <w:rPr>
          <w:rFonts w:eastAsiaTheme="minorEastAsia" w:hAnsi="Arial"/>
          <w:color w:val="000000" w:themeColor="text1"/>
          <w:kern w:val="24"/>
        </w:rPr>
        <w:t xml:space="preserve"> for the area to be used. </w:t>
      </w:r>
      <w:r w:rsidR="00DC5A81">
        <w:rPr>
          <w:rFonts w:eastAsiaTheme="minorEastAsia" w:hAnsi="Arial"/>
          <w:color w:val="000000" w:themeColor="text1"/>
          <w:kern w:val="24"/>
        </w:rPr>
        <w:t xml:space="preserve">No access is currently available of the site. </w:t>
      </w:r>
      <w:r>
        <w:rPr>
          <w:rFonts w:eastAsiaTheme="minorEastAsia" w:hAnsi="Arial"/>
          <w:color w:val="000000" w:themeColor="text1"/>
          <w:kern w:val="24"/>
        </w:rPr>
        <w:t xml:space="preserve">Therefor this was a good way of getting an understanding of the existing ground levels </w:t>
      </w:r>
    </w:p>
    <w:p w14:paraId="007928BB" w14:textId="4215BB82" w:rsidR="00A45242" w:rsidRPr="001F2D50" w:rsidRDefault="001F2D50" w:rsidP="00DB0BE4">
      <w:pPr>
        <w:pStyle w:val="TOC3"/>
        <w:ind w:left="0"/>
      </w:pPr>
      <w:r>
        <w:t xml:space="preserve">Figure 1. 3D model of area created. </w:t>
      </w:r>
    </w:p>
    <w:p w14:paraId="2A3FB7E2" w14:textId="6E77F2C9" w:rsidR="00A12A9D" w:rsidRDefault="00A12A9D">
      <w:pPr>
        <w:rPr>
          <w:rFonts w:eastAsiaTheme="minorEastAsia" w:hAnsi="Arial"/>
          <w:color w:val="000000" w:themeColor="text1"/>
          <w:kern w:val="24"/>
        </w:rPr>
      </w:pPr>
      <w:r>
        <w:rPr>
          <w:noProof/>
        </w:rPr>
        <w:drawing>
          <wp:inline distT="0" distB="0" distL="0" distR="0" wp14:anchorId="0AA9EF26" wp14:editId="0FF171A6">
            <wp:extent cx="5655310" cy="23018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065" t="21037" r="265" b="7563"/>
                    <a:stretch/>
                  </pic:blipFill>
                  <pic:spPr bwMode="auto">
                    <a:xfrm>
                      <a:off x="0" y="0"/>
                      <a:ext cx="5655310" cy="2301875"/>
                    </a:xfrm>
                    <a:prstGeom prst="rect">
                      <a:avLst/>
                    </a:prstGeom>
                    <a:ln>
                      <a:noFill/>
                    </a:ln>
                    <a:extLst>
                      <a:ext uri="{53640926-AAD7-44D8-BBD7-CCE9431645EC}">
                        <a14:shadowObscured xmlns:a14="http://schemas.microsoft.com/office/drawing/2010/main"/>
                      </a:ext>
                    </a:extLst>
                  </pic:spPr>
                </pic:pic>
              </a:graphicData>
            </a:graphic>
          </wp:inline>
        </w:drawing>
      </w:r>
    </w:p>
    <w:p w14:paraId="54A159EE" w14:textId="206CDC9E" w:rsidR="00A12A9D" w:rsidRDefault="00A12A9D">
      <w:pPr>
        <w:rPr>
          <w:rFonts w:eastAsiaTheme="minorEastAsia" w:hAnsi="Arial"/>
          <w:color w:val="000000" w:themeColor="text1"/>
          <w:kern w:val="24"/>
        </w:rPr>
      </w:pPr>
    </w:p>
    <w:p w14:paraId="0B586CDF" w14:textId="5A5567D3" w:rsidR="00AB45F0" w:rsidRDefault="00AB45F0">
      <w:pPr>
        <w:rPr>
          <w:rFonts w:eastAsiaTheme="minorEastAsia" w:hAnsi="Arial"/>
          <w:color w:val="000000" w:themeColor="text1"/>
          <w:kern w:val="24"/>
        </w:rPr>
      </w:pPr>
    </w:p>
    <w:p w14:paraId="197CE811" w14:textId="67DF828E" w:rsidR="00AB45F0" w:rsidRDefault="00AB45F0">
      <w:pPr>
        <w:rPr>
          <w:rFonts w:eastAsiaTheme="minorEastAsia" w:hAnsi="Arial"/>
          <w:color w:val="000000" w:themeColor="text1"/>
          <w:kern w:val="24"/>
        </w:rPr>
      </w:pPr>
    </w:p>
    <w:p w14:paraId="04A06C23" w14:textId="1961396F" w:rsidR="00AB45F0" w:rsidRDefault="00AB45F0">
      <w:pPr>
        <w:rPr>
          <w:rFonts w:eastAsiaTheme="minorEastAsia" w:hAnsi="Arial"/>
          <w:color w:val="000000" w:themeColor="text1"/>
          <w:kern w:val="24"/>
        </w:rPr>
      </w:pPr>
    </w:p>
    <w:p w14:paraId="41E50C13" w14:textId="0B0D09F3" w:rsidR="00AB45F0" w:rsidRDefault="00AB45F0">
      <w:pPr>
        <w:rPr>
          <w:rFonts w:eastAsiaTheme="minorEastAsia" w:hAnsi="Arial"/>
          <w:color w:val="000000" w:themeColor="text1"/>
          <w:kern w:val="24"/>
        </w:rPr>
      </w:pPr>
    </w:p>
    <w:p w14:paraId="0E4368FA" w14:textId="4B1EED0D" w:rsidR="00AB45F0" w:rsidRDefault="00AB45F0">
      <w:pPr>
        <w:rPr>
          <w:rFonts w:eastAsiaTheme="minorEastAsia" w:hAnsi="Arial"/>
          <w:color w:val="000000" w:themeColor="text1"/>
          <w:kern w:val="24"/>
        </w:rPr>
      </w:pPr>
    </w:p>
    <w:p w14:paraId="7C78E855" w14:textId="4575F233" w:rsidR="00AB45F0" w:rsidRDefault="00AB45F0">
      <w:pPr>
        <w:rPr>
          <w:rFonts w:eastAsiaTheme="minorEastAsia" w:hAnsi="Arial"/>
          <w:color w:val="000000" w:themeColor="text1"/>
          <w:kern w:val="24"/>
        </w:rPr>
      </w:pPr>
    </w:p>
    <w:p w14:paraId="62971064" w14:textId="73BB1FF0" w:rsidR="00AB45F0" w:rsidRDefault="00AB45F0">
      <w:pPr>
        <w:rPr>
          <w:rFonts w:eastAsiaTheme="minorEastAsia" w:hAnsi="Arial"/>
          <w:color w:val="000000" w:themeColor="text1"/>
          <w:kern w:val="24"/>
        </w:rPr>
      </w:pPr>
    </w:p>
    <w:p w14:paraId="6CC53405" w14:textId="64698B24" w:rsidR="00A45242" w:rsidRDefault="00A45242">
      <w:pPr>
        <w:rPr>
          <w:rFonts w:eastAsiaTheme="minorEastAsia" w:hAnsi="Arial"/>
          <w:color w:val="000000" w:themeColor="text1"/>
          <w:kern w:val="24"/>
        </w:rPr>
      </w:pPr>
    </w:p>
    <w:p w14:paraId="400BD080" w14:textId="204A91F9" w:rsidR="00A45242" w:rsidRDefault="00A45242">
      <w:pPr>
        <w:rPr>
          <w:rFonts w:eastAsiaTheme="minorEastAsia" w:hAnsi="Arial"/>
          <w:color w:val="000000" w:themeColor="text1"/>
          <w:kern w:val="24"/>
        </w:rPr>
      </w:pPr>
    </w:p>
    <w:p w14:paraId="67CEBE45" w14:textId="01663B7B" w:rsidR="00A45242" w:rsidRDefault="00A45242">
      <w:pPr>
        <w:rPr>
          <w:rFonts w:eastAsiaTheme="minorEastAsia" w:hAnsi="Arial"/>
          <w:color w:val="000000" w:themeColor="text1"/>
          <w:kern w:val="24"/>
        </w:rPr>
      </w:pPr>
    </w:p>
    <w:p w14:paraId="4A048C10" w14:textId="2B7E2C5D" w:rsidR="00A45242" w:rsidRDefault="00A45242">
      <w:pPr>
        <w:rPr>
          <w:rFonts w:eastAsiaTheme="minorEastAsia" w:hAnsi="Arial"/>
          <w:color w:val="000000" w:themeColor="text1"/>
          <w:kern w:val="24"/>
        </w:rPr>
      </w:pPr>
    </w:p>
    <w:p w14:paraId="2278B5F7" w14:textId="0BE997D4" w:rsidR="00A45242" w:rsidRDefault="00A45242">
      <w:pPr>
        <w:rPr>
          <w:rFonts w:eastAsiaTheme="minorEastAsia" w:hAnsi="Arial"/>
          <w:color w:val="000000" w:themeColor="text1"/>
          <w:kern w:val="24"/>
        </w:rPr>
      </w:pPr>
    </w:p>
    <w:p w14:paraId="1B72645A" w14:textId="0E809D5A" w:rsidR="00A45242" w:rsidRDefault="00A45242">
      <w:pPr>
        <w:rPr>
          <w:rFonts w:eastAsiaTheme="minorEastAsia" w:hAnsi="Arial"/>
          <w:color w:val="000000" w:themeColor="text1"/>
          <w:kern w:val="24"/>
        </w:rPr>
      </w:pPr>
    </w:p>
    <w:p w14:paraId="77213233" w14:textId="4F8FCAAF" w:rsidR="00A45242" w:rsidRDefault="00A45242">
      <w:pPr>
        <w:rPr>
          <w:rFonts w:eastAsiaTheme="minorEastAsia" w:hAnsi="Arial"/>
          <w:color w:val="000000" w:themeColor="text1"/>
          <w:kern w:val="24"/>
        </w:rPr>
      </w:pPr>
    </w:p>
    <w:p w14:paraId="5A5F74AA" w14:textId="1B0B767A" w:rsidR="00A45242" w:rsidRDefault="00A45242">
      <w:pPr>
        <w:rPr>
          <w:rFonts w:eastAsiaTheme="minorEastAsia" w:hAnsi="Arial"/>
          <w:color w:val="000000" w:themeColor="text1"/>
          <w:kern w:val="24"/>
        </w:rPr>
      </w:pPr>
    </w:p>
    <w:p w14:paraId="21CCDC32" w14:textId="06D4D04C" w:rsidR="00A45242" w:rsidRDefault="00A45242">
      <w:pPr>
        <w:rPr>
          <w:rFonts w:eastAsiaTheme="minorEastAsia" w:hAnsi="Arial"/>
          <w:color w:val="000000" w:themeColor="text1"/>
          <w:kern w:val="24"/>
        </w:rPr>
      </w:pPr>
    </w:p>
    <w:p w14:paraId="591E42D3" w14:textId="2D479E18" w:rsidR="00AB45F0" w:rsidRPr="001F2D50" w:rsidRDefault="001F2D50">
      <w:pPr>
        <w:rPr>
          <w:rFonts w:cs="Arial"/>
          <w:color w:val="000000"/>
          <w:shd w:val="clear" w:color="auto" w:fill="EDEDED"/>
        </w:rPr>
      </w:pPr>
      <w:r w:rsidRPr="001F2D50">
        <w:rPr>
          <w:noProof/>
        </w:rPr>
        <w:drawing>
          <wp:anchor distT="0" distB="0" distL="114300" distR="114300" simplePos="0" relativeHeight="251661312" behindDoc="0" locked="0" layoutInCell="1" allowOverlap="1" wp14:anchorId="3AA80AF9" wp14:editId="35E5F66F">
            <wp:simplePos x="0" y="0"/>
            <wp:positionH relativeFrom="margin">
              <wp:align>left</wp:align>
            </wp:positionH>
            <wp:positionV relativeFrom="paragraph">
              <wp:posOffset>247650</wp:posOffset>
            </wp:positionV>
            <wp:extent cx="5654040" cy="2286000"/>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532" t="17490" r="820" b="11601"/>
                    <a:stretch/>
                  </pic:blipFill>
                  <pic:spPr bwMode="auto">
                    <a:xfrm>
                      <a:off x="0" y="0"/>
                      <a:ext cx="5654040" cy="2286000"/>
                    </a:xfrm>
                    <a:prstGeom prst="rect">
                      <a:avLst/>
                    </a:prstGeom>
                    <a:ln>
                      <a:noFill/>
                    </a:ln>
                    <a:extLst>
                      <a:ext uri="{53640926-AAD7-44D8-BBD7-CCE9431645EC}">
                        <a14:shadowObscured xmlns:a14="http://schemas.microsoft.com/office/drawing/2010/main"/>
                      </a:ext>
                    </a:extLst>
                  </pic:spPr>
                </pic:pic>
              </a:graphicData>
            </a:graphic>
          </wp:anchor>
        </w:drawing>
      </w:r>
      <w:r w:rsidRPr="001F2D50">
        <w:rPr>
          <w:rFonts w:cs="Arial"/>
          <w:color w:val="000000"/>
          <w:shd w:val="clear" w:color="auto" w:fill="EDEDED"/>
        </w:rPr>
        <w:t xml:space="preserve">Figure 2. </w:t>
      </w:r>
      <w:r w:rsidR="00AB45F0" w:rsidRPr="001F2D50">
        <w:rPr>
          <w:rFonts w:cs="Arial"/>
          <w:color w:val="000000"/>
          <w:shd w:val="clear" w:color="auto" w:fill="EDEDED"/>
        </w:rPr>
        <w:t xml:space="preserve">New junction </w:t>
      </w:r>
      <w:r w:rsidR="00AB45F0" w:rsidRPr="001F2D50">
        <w:rPr>
          <w:rFonts w:cs="Arial"/>
          <w:color w:val="000000"/>
          <w:shd w:val="clear" w:color="auto" w:fill="EDEDED"/>
        </w:rPr>
        <w:t>to access New Multi story Car park off</w:t>
      </w:r>
      <w:r w:rsidR="00AB45F0" w:rsidRPr="001F2D50">
        <w:rPr>
          <w:rFonts w:cs="Arial"/>
          <w:color w:val="000000"/>
          <w:shd w:val="clear" w:color="auto" w:fill="EDEDED"/>
        </w:rPr>
        <w:t xml:space="preserve"> Roberts Road</w:t>
      </w:r>
      <w:r w:rsidR="00AB45F0" w:rsidRPr="001F2D50">
        <w:rPr>
          <w:rFonts w:cs="Arial"/>
          <w:color w:val="000000"/>
          <w:shd w:val="clear" w:color="auto" w:fill="EDEDED"/>
        </w:rPr>
        <w:t>.</w:t>
      </w:r>
    </w:p>
    <w:p w14:paraId="33AB0772" w14:textId="410BDF4C" w:rsidR="001F2D50" w:rsidRPr="00AB45F0" w:rsidRDefault="001F2D50">
      <w:pPr>
        <w:rPr>
          <w:rFonts w:eastAsiaTheme="minorEastAsia" w:hAnsi="Arial"/>
          <w:color w:val="000000" w:themeColor="text1"/>
          <w:kern w:val="24"/>
          <w:u w:val="single"/>
        </w:rPr>
      </w:pPr>
    </w:p>
    <w:p w14:paraId="0795A52B" w14:textId="37CA09C0" w:rsidR="00A12A9D" w:rsidRDefault="00A12A9D">
      <w:pPr>
        <w:rPr>
          <w:rFonts w:eastAsiaTheme="minorEastAsia" w:hAnsi="Arial"/>
          <w:color w:val="000000" w:themeColor="text1"/>
          <w:kern w:val="24"/>
        </w:rPr>
      </w:pPr>
    </w:p>
    <w:p w14:paraId="7DAB9E82" w14:textId="36C17443" w:rsidR="00A12A9D" w:rsidRDefault="00A12A9D">
      <w:pPr>
        <w:rPr>
          <w:rFonts w:eastAsiaTheme="minorEastAsia" w:hAnsi="Arial"/>
          <w:color w:val="000000" w:themeColor="text1"/>
          <w:kern w:val="24"/>
        </w:rPr>
      </w:pPr>
    </w:p>
    <w:p w14:paraId="36960E8C" w14:textId="5A0A52E7" w:rsidR="00A12A9D" w:rsidRPr="001F2D50" w:rsidRDefault="001F2D50">
      <w:pPr>
        <w:rPr>
          <w:rFonts w:eastAsiaTheme="minorEastAsia"/>
          <w:color w:val="000000" w:themeColor="text1"/>
          <w:kern w:val="24"/>
        </w:rPr>
      </w:pPr>
      <w:r>
        <w:rPr>
          <w:rFonts w:cs="Arial"/>
          <w:color w:val="000000"/>
          <w:shd w:val="clear" w:color="auto" w:fill="EDEDED"/>
        </w:rPr>
        <w:t xml:space="preserve">Figure 3. </w:t>
      </w:r>
      <w:r w:rsidR="00A12A9D" w:rsidRPr="001F2D50">
        <w:rPr>
          <w:rFonts w:cs="Arial"/>
          <w:color w:val="000000"/>
          <w:shd w:val="clear" w:color="auto" w:fill="EDEDED"/>
        </w:rPr>
        <w:t xml:space="preserve">New junction </w:t>
      </w:r>
      <w:r w:rsidR="00A12A9D" w:rsidRPr="001F2D50">
        <w:rPr>
          <w:rFonts w:cs="Arial"/>
          <w:color w:val="000000"/>
          <w:shd w:val="clear" w:color="auto" w:fill="EDEDED"/>
        </w:rPr>
        <w:t>From Fabian Way to</w:t>
      </w:r>
      <w:r w:rsidR="00AB45F0" w:rsidRPr="001F2D50">
        <w:rPr>
          <w:rFonts w:cs="Arial"/>
          <w:color w:val="000000"/>
          <w:shd w:val="clear" w:color="auto" w:fill="EDEDED"/>
        </w:rPr>
        <w:t xml:space="preserve"> New roundabout on</w:t>
      </w:r>
      <w:r w:rsidR="00A12A9D" w:rsidRPr="001F2D50">
        <w:rPr>
          <w:rFonts w:cs="Arial"/>
          <w:color w:val="000000"/>
          <w:shd w:val="clear" w:color="auto" w:fill="EDEDED"/>
        </w:rPr>
        <w:t xml:space="preserve"> Roberts</w:t>
      </w:r>
      <w:r w:rsidR="00A12A9D" w:rsidRPr="001F2D50">
        <w:rPr>
          <w:rFonts w:cs="Arial"/>
          <w:color w:val="000000"/>
          <w:shd w:val="clear" w:color="auto" w:fill="EDEDED"/>
        </w:rPr>
        <w:t xml:space="preserve"> Road</w:t>
      </w:r>
      <w:r w:rsidR="00AB45F0" w:rsidRPr="001F2D50">
        <w:rPr>
          <w:rFonts w:cs="Arial"/>
          <w:color w:val="000000"/>
          <w:shd w:val="clear" w:color="auto" w:fill="EDEDED"/>
        </w:rPr>
        <w:t>.</w:t>
      </w:r>
    </w:p>
    <w:p w14:paraId="135E17B3" w14:textId="32C40E3D" w:rsidR="00A12A9D" w:rsidRDefault="00A12A9D">
      <w:pPr>
        <w:rPr>
          <w:rFonts w:eastAsiaTheme="minorEastAsia" w:hAnsi="Arial"/>
          <w:color w:val="000000" w:themeColor="text1"/>
          <w:kern w:val="24"/>
        </w:rPr>
      </w:pPr>
      <w:r>
        <w:rPr>
          <w:noProof/>
        </w:rPr>
        <w:drawing>
          <wp:inline distT="0" distB="0" distL="0" distR="0" wp14:anchorId="4341AD75" wp14:editId="2E4D88C0">
            <wp:extent cx="5600700" cy="21793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98" t="23872" r="1884" b="8529"/>
                    <a:stretch/>
                  </pic:blipFill>
                  <pic:spPr bwMode="auto">
                    <a:xfrm>
                      <a:off x="0" y="0"/>
                      <a:ext cx="5600700" cy="2179320"/>
                    </a:xfrm>
                    <a:prstGeom prst="rect">
                      <a:avLst/>
                    </a:prstGeom>
                    <a:ln>
                      <a:noFill/>
                    </a:ln>
                    <a:extLst>
                      <a:ext uri="{53640926-AAD7-44D8-BBD7-CCE9431645EC}">
                        <a14:shadowObscured xmlns:a14="http://schemas.microsoft.com/office/drawing/2010/main"/>
                      </a:ext>
                    </a:extLst>
                  </pic:spPr>
                </pic:pic>
              </a:graphicData>
            </a:graphic>
          </wp:inline>
        </w:drawing>
      </w:r>
    </w:p>
    <w:p w14:paraId="26631773" w14:textId="1E90011C" w:rsidR="00A12A9D" w:rsidRPr="00FA01B2" w:rsidRDefault="00FA01B2">
      <w:pPr>
        <w:rPr>
          <w:rFonts w:eastAsiaTheme="minorEastAsia"/>
          <w:color w:val="000000" w:themeColor="text1"/>
          <w:kern w:val="24"/>
        </w:rPr>
      </w:pPr>
      <w:r>
        <w:rPr>
          <w:rFonts w:cs="Arial"/>
          <w:color w:val="000000"/>
          <w:shd w:val="clear" w:color="auto" w:fill="EDEDED"/>
        </w:rPr>
        <w:t xml:space="preserve">Figure 4. </w:t>
      </w:r>
      <w:r w:rsidR="00AB45F0" w:rsidRPr="00FA01B2">
        <w:rPr>
          <w:rFonts w:cs="Arial"/>
          <w:color w:val="000000"/>
          <w:shd w:val="clear" w:color="auto" w:fill="EDEDED"/>
        </w:rPr>
        <w:t>Baldwins Bridge</w:t>
      </w:r>
      <w:r w:rsidR="00AB45F0" w:rsidRPr="00FA01B2">
        <w:rPr>
          <w:rFonts w:cs="Arial"/>
          <w:color w:val="000000"/>
          <w:shd w:val="clear" w:color="auto" w:fill="EDEDED"/>
        </w:rPr>
        <w:t>.  Access onto Fabian Way Westbound. Cycle lane/foot path connected.</w:t>
      </w:r>
    </w:p>
    <w:p w14:paraId="37A557B5" w14:textId="2EBB1704" w:rsidR="00A12A9D" w:rsidRDefault="00A12A9D">
      <w:pPr>
        <w:rPr>
          <w:rFonts w:eastAsiaTheme="minorEastAsia" w:hAnsi="Arial"/>
          <w:color w:val="000000" w:themeColor="text1"/>
          <w:kern w:val="24"/>
        </w:rPr>
      </w:pPr>
      <w:r>
        <w:rPr>
          <w:noProof/>
        </w:rPr>
        <w:drawing>
          <wp:inline distT="0" distB="0" distL="0" distR="0" wp14:anchorId="5A6EC6F3" wp14:editId="5FF50E17">
            <wp:extent cx="4930140" cy="19812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36" t="33019" r="13055" b="4769"/>
                    <a:stretch/>
                  </pic:blipFill>
                  <pic:spPr bwMode="auto">
                    <a:xfrm>
                      <a:off x="0" y="0"/>
                      <a:ext cx="4930140" cy="1981200"/>
                    </a:xfrm>
                    <a:prstGeom prst="rect">
                      <a:avLst/>
                    </a:prstGeom>
                    <a:ln>
                      <a:noFill/>
                    </a:ln>
                    <a:extLst>
                      <a:ext uri="{53640926-AAD7-44D8-BBD7-CCE9431645EC}">
                        <a14:shadowObscured xmlns:a14="http://schemas.microsoft.com/office/drawing/2010/main"/>
                      </a:ext>
                    </a:extLst>
                  </pic:spPr>
                </pic:pic>
              </a:graphicData>
            </a:graphic>
          </wp:inline>
        </w:drawing>
      </w:r>
    </w:p>
    <w:p w14:paraId="449C1450" w14:textId="5FB00E12" w:rsidR="00A12A9D" w:rsidRDefault="00A12A9D">
      <w:pPr>
        <w:rPr>
          <w:rFonts w:eastAsiaTheme="minorEastAsia" w:hAnsi="Arial"/>
          <w:color w:val="000000" w:themeColor="text1"/>
          <w:kern w:val="24"/>
        </w:rPr>
      </w:pPr>
    </w:p>
    <w:p w14:paraId="4B4B4D50" w14:textId="77777777" w:rsidR="00AB45F0" w:rsidRDefault="00AB45F0">
      <w:pPr>
        <w:rPr>
          <w:rFonts w:eastAsiaTheme="minorEastAsia" w:hAnsi="Arial"/>
          <w:color w:val="000000" w:themeColor="text1"/>
          <w:kern w:val="24"/>
        </w:rPr>
      </w:pPr>
    </w:p>
    <w:p w14:paraId="4E27E91D" w14:textId="77777777" w:rsidR="00AB45F0" w:rsidRDefault="00AB45F0">
      <w:pPr>
        <w:rPr>
          <w:rFonts w:eastAsiaTheme="minorEastAsia" w:hAnsi="Arial"/>
          <w:color w:val="000000" w:themeColor="text1"/>
          <w:kern w:val="24"/>
        </w:rPr>
      </w:pPr>
    </w:p>
    <w:p w14:paraId="0E2A4E7C" w14:textId="75EAC412" w:rsidR="00363A50" w:rsidRDefault="00AB45F0">
      <w:pPr>
        <w:rPr>
          <w:rFonts w:eastAsiaTheme="minorEastAsia" w:hAnsi="Arial"/>
          <w:color w:val="000000" w:themeColor="text1"/>
          <w:kern w:val="24"/>
        </w:rPr>
      </w:pPr>
      <w:r>
        <w:rPr>
          <w:rFonts w:eastAsiaTheme="minorEastAsia" w:hAnsi="Arial"/>
          <w:color w:val="000000" w:themeColor="text1"/>
          <w:kern w:val="24"/>
        </w:rPr>
        <w:t xml:space="preserve"> </w:t>
      </w:r>
      <w:r w:rsidR="00363A50">
        <w:rPr>
          <w:rFonts w:eastAsiaTheme="minorEastAsia" w:hAnsi="Arial"/>
          <w:color w:val="000000" w:themeColor="text1"/>
          <w:kern w:val="24"/>
        </w:rPr>
        <w:t>With the agreed design of the proposed solution of the</w:t>
      </w:r>
      <w:r>
        <w:rPr>
          <w:rFonts w:eastAsiaTheme="minorEastAsia" w:hAnsi="Arial"/>
          <w:color w:val="000000" w:themeColor="text1"/>
          <w:kern w:val="24"/>
        </w:rPr>
        <w:t xml:space="preserve"> </w:t>
      </w:r>
      <w:r w:rsidR="00363A50">
        <w:rPr>
          <w:rFonts w:eastAsiaTheme="minorEastAsia" w:hAnsi="Arial"/>
          <w:color w:val="000000" w:themeColor="text1"/>
          <w:kern w:val="24"/>
        </w:rPr>
        <w:t>3D model</w:t>
      </w:r>
      <w:r>
        <w:rPr>
          <w:rFonts w:eastAsiaTheme="minorEastAsia" w:hAnsi="Arial"/>
          <w:color w:val="000000" w:themeColor="text1"/>
          <w:kern w:val="24"/>
        </w:rPr>
        <w:t>.</w:t>
      </w:r>
      <w:r w:rsidR="00363A50">
        <w:rPr>
          <w:rFonts w:eastAsiaTheme="minorEastAsia" w:hAnsi="Arial"/>
          <w:color w:val="000000" w:themeColor="text1"/>
          <w:kern w:val="24"/>
        </w:rPr>
        <w:t xml:space="preserve"> </w:t>
      </w:r>
      <w:r>
        <w:rPr>
          <w:rFonts w:eastAsiaTheme="minorEastAsia" w:hAnsi="Arial"/>
          <w:color w:val="000000" w:themeColor="text1"/>
          <w:kern w:val="24"/>
        </w:rPr>
        <w:t>T</w:t>
      </w:r>
      <w:r w:rsidR="00363A50">
        <w:rPr>
          <w:rFonts w:eastAsiaTheme="minorEastAsia" w:hAnsi="Arial"/>
          <w:color w:val="000000" w:themeColor="text1"/>
          <w:kern w:val="24"/>
        </w:rPr>
        <w:t>he Existing ground surface used in the Model was transferred into AutoCAD Civil 3D</w:t>
      </w:r>
      <w:r>
        <w:rPr>
          <w:rFonts w:eastAsiaTheme="minorEastAsia" w:hAnsi="Arial"/>
          <w:color w:val="000000" w:themeColor="text1"/>
          <w:kern w:val="24"/>
        </w:rPr>
        <w:t>.</w:t>
      </w:r>
      <w:r w:rsidR="00DC5A81">
        <w:rPr>
          <w:rFonts w:eastAsiaTheme="minorEastAsia" w:hAnsi="Arial"/>
          <w:color w:val="000000" w:themeColor="text1"/>
          <w:kern w:val="24"/>
        </w:rPr>
        <w:t xml:space="preserve"> </w:t>
      </w:r>
    </w:p>
    <w:p w14:paraId="4A70EB9D" w14:textId="690BB049" w:rsidR="00FA01B2" w:rsidRDefault="00FA01B2">
      <w:pPr>
        <w:rPr>
          <w:rFonts w:eastAsiaTheme="minorEastAsia" w:hAnsi="Arial"/>
          <w:color w:val="000000" w:themeColor="text1"/>
          <w:kern w:val="24"/>
        </w:rPr>
      </w:pPr>
    </w:p>
    <w:p w14:paraId="0076E0F3" w14:textId="5C576973" w:rsidR="00FA01B2" w:rsidRDefault="00FA01B2">
      <w:pPr>
        <w:rPr>
          <w:rFonts w:eastAsiaTheme="minorEastAsia" w:hAnsi="Arial"/>
          <w:color w:val="000000" w:themeColor="text1"/>
          <w:kern w:val="24"/>
        </w:rPr>
      </w:pPr>
      <w:r>
        <w:rPr>
          <w:rFonts w:eastAsiaTheme="minorEastAsia" w:hAnsi="Arial"/>
          <w:color w:val="000000" w:themeColor="text1"/>
          <w:kern w:val="24"/>
        </w:rPr>
        <w:t>Figure 5. existing ground surface used on Civil 3D.</w:t>
      </w:r>
    </w:p>
    <w:p w14:paraId="4FF4276D" w14:textId="3B7C48D9" w:rsidR="00FA01B2" w:rsidRPr="000662F7" w:rsidRDefault="00363A50">
      <w:pPr>
        <w:rPr>
          <w:rFonts w:eastAsiaTheme="minorEastAsia" w:hAnsi="Arial"/>
          <w:color w:val="000000" w:themeColor="text1"/>
          <w:kern w:val="24"/>
        </w:rPr>
      </w:pPr>
      <w:r>
        <w:rPr>
          <w:rFonts w:eastAsiaTheme="minorEastAsia" w:hAnsi="Arial"/>
          <w:noProof/>
          <w:color w:val="000000" w:themeColor="text1"/>
          <w:kern w:val="24"/>
        </w:rPr>
        <w:drawing>
          <wp:inline distT="0" distB="0" distL="0" distR="0" wp14:anchorId="78737F6A" wp14:editId="4E8CE705">
            <wp:extent cx="5731510" cy="25514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51430"/>
                    </a:xfrm>
                    <a:prstGeom prst="rect">
                      <a:avLst/>
                    </a:prstGeom>
                  </pic:spPr>
                </pic:pic>
              </a:graphicData>
            </a:graphic>
          </wp:inline>
        </w:drawing>
      </w:r>
    </w:p>
    <w:p w14:paraId="31921154" w14:textId="77777777" w:rsidR="00FA01B2" w:rsidRPr="00FA01B2" w:rsidRDefault="00FA01B2">
      <w:pPr>
        <w:rPr>
          <w:rFonts w:eastAsiaTheme="minorEastAsia" w:hAnsi="Arial"/>
          <w:color w:val="000000" w:themeColor="text1"/>
          <w:kern w:val="24"/>
          <w:u w:val="single"/>
        </w:rPr>
      </w:pPr>
      <w:r w:rsidRPr="00FA01B2">
        <w:rPr>
          <w:rFonts w:eastAsiaTheme="minorEastAsia" w:hAnsi="Arial"/>
          <w:color w:val="000000" w:themeColor="text1"/>
          <w:kern w:val="24"/>
          <w:u w:val="single"/>
        </w:rPr>
        <w:t xml:space="preserve">A model was the created in Civil 3D. </w:t>
      </w:r>
    </w:p>
    <w:p w14:paraId="7B62375B" w14:textId="3194B936" w:rsidR="00AB45F0" w:rsidRDefault="00FA01B2">
      <w:pPr>
        <w:rPr>
          <w:rFonts w:eastAsiaTheme="minorEastAsia" w:hAnsi="Arial"/>
          <w:color w:val="000000" w:themeColor="text1"/>
          <w:kern w:val="24"/>
        </w:rPr>
      </w:pPr>
      <w:r>
        <w:rPr>
          <w:rFonts w:eastAsiaTheme="minorEastAsia" w:hAnsi="Arial"/>
          <w:color w:val="000000" w:themeColor="text1"/>
          <w:kern w:val="24"/>
        </w:rPr>
        <w:t>Civil 3D</w:t>
      </w:r>
      <w:r w:rsidR="00AB45F0">
        <w:rPr>
          <w:rFonts w:eastAsiaTheme="minorEastAsia" w:hAnsi="Arial"/>
          <w:color w:val="000000" w:themeColor="text1"/>
          <w:kern w:val="24"/>
        </w:rPr>
        <w:t xml:space="preserve"> is connected </w:t>
      </w:r>
      <w:r w:rsidR="00AB45F0">
        <w:rPr>
          <w:rFonts w:eastAsiaTheme="minorEastAsia" w:hAnsi="Arial"/>
          <w:color w:val="000000" w:themeColor="text1"/>
          <w:kern w:val="24"/>
        </w:rPr>
        <w:t>with the UK and Ireland country kit.</w:t>
      </w:r>
      <w:r w:rsidR="00AB45F0">
        <w:rPr>
          <w:rFonts w:eastAsiaTheme="minorEastAsia" w:hAnsi="Arial"/>
          <w:color w:val="000000" w:themeColor="text1"/>
          <w:kern w:val="24"/>
        </w:rPr>
        <w:t xml:space="preserve"> Therefor the design criteria could be check throughout modelling. If there was an issue it was highlighted and rectified. The design criteria </w:t>
      </w:r>
      <w:proofErr w:type="gramStart"/>
      <w:r w:rsidR="00AB45F0">
        <w:rPr>
          <w:rFonts w:eastAsiaTheme="minorEastAsia" w:hAnsi="Arial"/>
          <w:color w:val="000000" w:themeColor="text1"/>
          <w:kern w:val="24"/>
        </w:rPr>
        <w:t>is</w:t>
      </w:r>
      <w:proofErr w:type="gramEnd"/>
      <w:r w:rsidR="00AB45F0">
        <w:rPr>
          <w:rFonts w:eastAsiaTheme="minorEastAsia" w:hAnsi="Arial"/>
          <w:color w:val="000000" w:themeColor="text1"/>
          <w:kern w:val="24"/>
        </w:rPr>
        <w:t xml:space="preserve"> link</w:t>
      </w:r>
      <w:r>
        <w:rPr>
          <w:rFonts w:eastAsiaTheme="minorEastAsia" w:hAnsi="Arial"/>
          <w:color w:val="000000" w:themeColor="text1"/>
          <w:kern w:val="24"/>
        </w:rPr>
        <w:t>ed</w:t>
      </w:r>
      <w:r w:rsidR="00AB45F0">
        <w:rPr>
          <w:rFonts w:eastAsiaTheme="minorEastAsia" w:hAnsi="Arial"/>
          <w:color w:val="000000" w:themeColor="text1"/>
          <w:kern w:val="24"/>
        </w:rPr>
        <w:t xml:space="preserve"> to the information on the </w:t>
      </w:r>
      <w:r>
        <w:rPr>
          <w:rFonts w:eastAsiaTheme="minorEastAsia" w:hAnsi="Arial"/>
          <w:color w:val="000000" w:themeColor="text1"/>
          <w:kern w:val="24"/>
        </w:rPr>
        <w:t>S</w:t>
      </w:r>
      <w:r w:rsidR="00AB45F0">
        <w:rPr>
          <w:rFonts w:eastAsiaTheme="minorEastAsia" w:hAnsi="Arial"/>
          <w:color w:val="000000" w:themeColor="text1"/>
          <w:kern w:val="24"/>
        </w:rPr>
        <w:t xml:space="preserve">tandards for </w:t>
      </w:r>
      <w:r>
        <w:rPr>
          <w:rFonts w:eastAsiaTheme="minorEastAsia" w:hAnsi="Arial"/>
          <w:color w:val="000000" w:themeColor="text1"/>
          <w:kern w:val="24"/>
        </w:rPr>
        <w:t>H</w:t>
      </w:r>
      <w:r w:rsidR="00AB45F0">
        <w:rPr>
          <w:rFonts w:eastAsiaTheme="minorEastAsia" w:hAnsi="Arial"/>
          <w:color w:val="000000" w:themeColor="text1"/>
          <w:kern w:val="24"/>
        </w:rPr>
        <w:t xml:space="preserve">ighways. </w:t>
      </w:r>
    </w:p>
    <w:p w14:paraId="54DFB531" w14:textId="77777777" w:rsidR="00FA01B2" w:rsidRDefault="00AB45F0" w:rsidP="00E51B0C">
      <w:pPr>
        <w:rPr>
          <w:rFonts w:eastAsiaTheme="minorEastAsia" w:hAnsi="Arial"/>
          <w:color w:val="000000" w:themeColor="text1"/>
          <w:kern w:val="24"/>
        </w:rPr>
      </w:pPr>
      <w:r>
        <w:rPr>
          <w:rFonts w:eastAsiaTheme="minorEastAsia" w:hAnsi="Arial"/>
          <w:color w:val="000000" w:themeColor="text1"/>
          <w:kern w:val="24"/>
        </w:rPr>
        <w:t>Proposed new road-</w:t>
      </w:r>
    </w:p>
    <w:p w14:paraId="0E163E1B" w14:textId="667DB39C" w:rsidR="00E51B0C" w:rsidRDefault="002E3CA5" w:rsidP="00E51B0C">
      <w:r>
        <w:rPr>
          <w:rFonts w:eastAsiaTheme="minorEastAsia" w:hAnsi="Arial"/>
          <w:color w:val="000000" w:themeColor="text1"/>
          <w:kern w:val="24"/>
        </w:rPr>
        <w:t xml:space="preserve"> </w:t>
      </w:r>
      <w:r w:rsidR="00BA5CB2">
        <w:rPr>
          <w:rFonts w:eastAsiaTheme="minorEastAsia" w:hAnsi="Arial"/>
          <w:color w:val="000000" w:themeColor="text1"/>
          <w:kern w:val="24"/>
        </w:rPr>
        <w:t>The road was created with the Design speed of 50 kph</w:t>
      </w:r>
      <w:r>
        <w:rPr>
          <w:rFonts w:eastAsiaTheme="minorEastAsia" w:hAnsi="Arial"/>
          <w:color w:val="000000" w:themeColor="text1"/>
          <w:kern w:val="24"/>
        </w:rPr>
        <w:t xml:space="preserve"> and meets the criteria set out in</w:t>
      </w:r>
      <w:r w:rsidRPr="002E3CA5">
        <w:rPr>
          <w:rFonts w:eastAsiaTheme="minorEastAsia"/>
          <w:color w:val="000000" w:themeColor="text1"/>
          <w:kern w:val="24"/>
        </w:rPr>
        <w:t xml:space="preserve"> </w:t>
      </w:r>
      <w:r>
        <w:rPr>
          <w:rFonts w:eastAsiaTheme="minorEastAsia"/>
          <w:color w:val="000000" w:themeColor="text1"/>
          <w:kern w:val="24"/>
        </w:rPr>
        <w:t xml:space="preserve">the </w:t>
      </w:r>
      <w:r w:rsidRPr="00DC5A81">
        <w:rPr>
          <w:rFonts w:eastAsiaTheme="minorEastAsia"/>
          <w:color w:val="000000" w:themeColor="text1"/>
          <w:kern w:val="24"/>
        </w:rPr>
        <w:t xml:space="preserve">Standards for </w:t>
      </w:r>
      <w:r w:rsidRPr="00DC5A81">
        <w:rPr>
          <w:rFonts w:eastAsiaTheme="minorEastAsia"/>
          <w:kern w:val="24"/>
        </w:rPr>
        <w:t>Highways</w:t>
      </w:r>
      <w:r>
        <w:rPr>
          <w:rFonts w:eastAsiaTheme="minorEastAsia"/>
          <w:kern w:val="24"/>
        </w:rPr>
        <w:t xml:space="preserve"> CD 109</w:t>
      </w:r>
      <w:r>
        <w:rPr>
          <w:rFonts w:eastAsiaTheme="minorEastAsia"/>
          <w:kern w:val="24"/>
        </w:rPr>
        <w:t>- Highway link design</w:t>
      </w:r>
      <w:r w:rsidR="00BA5CB2">
        <w:rPr>
          <w:rFonts w:eastAsiaTheme="minorEastAsia" w:hAnsi="Arial"/>
          <w:color w:val="000000" w:themeColor="text1"/>
          <w:kern w:val="24"/>
        </w:rPr>
        <w:t xml:space="preserve">. The Draft design was for </w:t>
      </w:r>
      <w:r>
        <w:rPr>
          <w:rFonts w:eastAsiaTheme="minorEastAsia" w:hAnsi="Arial"/>
          <w:color w:val="000000" w:themeColor="text1"/>
          <w:kern w:val="24"/>
        </w:rPr>
        <w:t xml:space="preserve">new road was </w:t>
      </w:r>
      <w:r w:rsidR="00BA5CB2">
        <w:rPr>
          <w:rFonts w:eastAsiaTheme="minorEastAsia" w:hAnsi="Arial"/>
          <w:color w:val="000000" w:themeColor="text1"/>
          <w:kern w:val="24"/>
        </w:rPr>
        <w:t xml:space="preserve">a </w:t>
      </w:r>
      <w:r w:rsidR="00DC5A81">
        <w:rPr>
          <w:rFonts w:eastAsiaTheme="minorEastAsia" w:hAnsi="Arial"/>
          <w:color w:val="000000" w:themeColor="text1"/>
          <w:kern w:val="24"/>
        </w:rPr>
        <w:t>single</w:t>
      </w:r>
      <w:r w:rsidR="00BA5CB2">
        <w:rPr>
          <w:rFonts w:eastAsiaTheme="minorEastAsia" w:hAnsi="Arial"/>
          <w:color w:val="000000" w:themeColor="text1"/>
          <w:kern w:val="24"/>
        </w:rPr>
        <w:t xml:space="preserve"> lane, </w:t>
      </w:r>
      <w:r>
        <w:rPr>
          <w:rFonts w:eastAsiaTheme="minorEastAsia" w:hAnsi="Arial"/>
          <w:color w:val="000000" w:themeColor="text1"/>
          <w:kern w:val="24"/>
        </w:rPr>
        <w:t>After the meeting with the client it was discussed by GRAJ to make the road 2 lanes. This gives the option to access</w:t>
      </w:r>
      <w:r w:rsidR="00BA5CB2">
        <w:rPr>
          <w:rFonts w:eastAsiaTheme="minorEastAsia" w:hAnsi="Arial"/>
          <w:color w:val="000000" w:themeColor="text1"/>
          <w:kern w:val="24"/>
        </w:rPr>
        <w:t xml:space="preserve"> Fabi</w:t>
      </w:r>
      <w:r w:rsidR="004A76F6">
        <w:rPr>
          <w:rFonts w:eastAsiaTheme="minorEastAsia" w:hAnsi="Arial"/>
          <w:color w:val="000000" w:themeColor="text1"/>
          <w:kern w:val="24"/>
        </w:rPr>
        <w:t>a</w:t>
      </w:r>
      <w:r w:rsidR="00BA5CB2">
        <w:rPr>
          <w:rFonts w:eastAsiaTheme="minorEastAsia" w:hAnsi="Arial"/>
          <w:color w:val="000000" w:themeColor="text1"/>
          <w:kern w:val="24"/>
        </w:rPr>
        <w:t>n wa</w:t>
      </w:r>
      <w:r>
        <w:rPr>
          <w:rFonts w:eastAsiaTheme="minorEastAsia" w:hAnsi="Arial"/>
          <w:color w:val="000000" w:themeColor="text1"/>
          <w:kern w:val="24"/>
        </w:rPr>
        <w:t>y in a future phase</w:t>
      </w:r>
      <w:r w:rsidR="00BA5CB2">
        <w:rPr>
          <w:rFonts w:eastAsiaTheme="minorEastAsia" w:hAnsi="Arial"/>
          <w:color w:val="000000" w:themeColor="text1"/>
          <w:kern w:val="24"/>
        </w:rPr>
        <w:t xml:space="preserve">. </w:t>
      </w:r>
      <w:r w:rsidR="00E51B0C">
        <w:t>Section view</w:t>
      </w:r>
      <w:r w:rsidR="00E51B0C">
        <w:t>s</w:t>
      </w:r>
      <w:r w:rsidR="00E51B0C">
        <w:t xml:space="preserve"> of </w:t>
      </w:r>
      <w:r w:rsidR="00E51B0C">
        <w:t xml:space="preserve">new </w:t>
      </w:r>
      <w:r w:rsidR="00E51B0C">
        <w:t>road design and details have been produced to show the construction of the round and level difference from the existing ground level.</w:t>
      </w:r>
      <w:r w:rsidR="00E51B0C">
        <w:t xml:space="preserve"> (See SHEETS 14-16 &amp;18)</w:t>
      </w:r>
      <w:r w:rsidR="008E069E">
        <w:t xml:space="preserve">. </w:t>
      </w:r>
      <w:r w:rsidR="004A76F6">
        <w:t>Permeable road detail researched by Josh.</w:t>
      </w:r>
    </w:p>
    <w:p w14:paraId="170A736F" w14:textId="4BAF8CA5" w:rsidR="006F68B9" w:rsidRDefault="006F68B9" w:rsidP="006F68B9">
      <w:r>
        <w:t>The required Cut and fill information can be extracted from the profile view of the new proposed road. (SHEET 13)</w:t>
      </w:r>
    </w:p>
    <w:p w14:paraId="7446E192" w14:textId="2A03743E" w:rsidR="000662F7" w:rsidRDefault="00FA01B2" w:rsidP="006F68B9">
      <w:r>
        <w:t>Further information can be extracted from the model created in Civil 3D on client’s request.</w:t>
      </w:r>
    </w:p>
    <w:p w14:paraId="618F25F8" w14:textId="7E1144FA" w:rsidR="000662F7" w:rsidRDefault="000662F7" w:rsidP="006F68B9">
      <w:r>
        <w:t xml:space="preserve">All road assemblies are. (user error in labelling model on civil 3d) </w:t>
      </w:r>
    </w:p>
    <w:p w14:paraId="6CF284CE" w14:textId="77777777" w:rsidR="000662F7" w:rsidRDefault="000662F7" w:rsidP="006F68B9">
      <w:r>
        <w:t>Cycle lane footpath- 2m wide</w:t>
      </w:r>
    </w:p>
    <w:p w14:paraId="3076BF91" w14:textId="77777777" w:rsidR="000662F7" w:rsidRDefault="000662F7" w:rsidP="006F68B9">
      <w:r>
        <w:t>Verge -1m wide</w:t>
      </w:r>
    </w:p>
    <w:p w14:paraId="28B37A92" w14:textId="7FA01616" w:rsidR="00FA01B2" w:rsidRDefault="000662F7" w:rsidP="006F68B9">
      <w:r>
        <w:t>Sigle lane 3.65m wide</w:t>
      </w:r>
      <w:r w:rsidR="00FA01B2">
        <w:t xml:space="preserve"> </w:t>
      </w:r>
    </w:p>
    <w:p w14:paraId="30F7371F" w14:textId="77777777" w:rsidR="006F68B9" w:rsidRDefault="006F68B9" w:rsidP="00E51B0C"/>
    <w:p w14:paraId="74ED4513" w14:textId="77777777" w:rsidR="00E51B0C" w:rsidRDefault="00E51B0C">
      <w:pPr>
        <w:rPr>
          <w:rFonts w:eastAsiaTheme="minorEastAsia" w:hAnsi="Arial"/>
          <w:color w:val="000000" w:themeColor="text1"/>
          <w:kern w:val="24"/>
          <w:u w:val="single"/>
        </w:rPr>
      </w:pPr>
    </w:p>
    <w:p w14:paraId="37290ADC" w14:textId="77777777" w:rsidR="00E51B0C" w:rsidRDefault="00E51B0C">
      <w:pPr>
        <w:rPr>
          <w:rFonts w:eastAsiaTheme="minorEastAsia" w:hAnsi="Arial"/>
          <w:color w:val="000000" w:themeColor="text1"/>
          <w:kern w:val="24"/>
          <w:u w:val="single"/>
        </w:rPr>
      </w:pPr>
    </w:p>
    <w:p w14:paraId="7CCD71A1" w14:textId="76084AC3" w:rsidR="00BA5CB2" w:rsidRPr="00DC5A81" w:rsidRDefault="00BA5CB2">
      <w:pPr>
        <w:rPr>
          <w:rFonts w:eastAsiaTheme="minorEastAsia" w:hAnsi="Arial"/>
          <w:color w:val="000000" w:themeColor="text1"/>
          <w:kern w:val="24"/>
          <w:u w:val="single"/>
        </w:rPr>
      </w:pPr>
      <w:r w:rsidRPr="00DC5A81">
        <w:rPr>
          <w:rFonts w:eastAsiaTheme="minorEastAsia" w:hAnsi="Arial"/>
          <w:color w:val="000000" w:themeColor="text1"/>
          <w:kern w:val="24"/>
          <w:u w:val="single"/>
        </w:rPr>
        <w:t>Roundabout.</w:t>
      </w:r>
    </w:p>
    <w:p w14:paraId="382F08A9" w14:textId="612D44DC" w:rsidR="006F68B9" w:rsidRPr="006F68B9" w:rsidRDefault="00BA5CB2" w:rsidP="00DC5A81">
      <w:pPr>
        <w:pStyle w:val="Heading3"/>
        <w:shd w:val="clear" w:color="auto" w:fill="FFFFFF"/>
        <w:spacing w:before="0"/>
        <w:rPr>
          <w:rFonts w:asciiTheme="minorHAnsi" w:hAnsiTheme="minorHAnsi" w:cstheme="minorHAnsi"/>
          <w:color w:val="000000" w:themeColor="text1"/>
          <w:sz w:val="22"/>
          <w:szCs w:val="22"/>
        </w:rPr>
      </w:pPr>
      <w:r w:rsidRPr="006F68B9">
        <w:rPr>
          <w:rFonts w:asciiTheme="minorHAnsi" w:eastAsiaTheme="minorEastAsia" w:hAnsiTheme="minorHAnsi" w:cstheme="minorHAnsi"/>
          <w:color w:val="000000" w:themeColor="text1"/>
          <w:kern w:val="24"/>
          <w:sz w:val="22"/>
          <w:szCs w:val="22"/>
        </w:rPr>
        <w:t xml:space="preserve">Location of roundabout is set away from Roberts Road as </w:t>
      </w:r>
      <w:r w:rsidR="004A76F6" w:rsidRPr="006F68B9">
        <w:rPr>
          <w:rFonts w:asciiTheme="minorHAnsi" w:eastAsiaTheme="minorEastAsia" w:hAnsiTheme="minorHAnsi" w:cstheme="minorHAnsi"/>
          <w:color w:val="000000" w:themeColor="text1"/>
          <w:kern w:val="24"/>
          <w:sz w:val="22"/>
          <w:szCs w:val="22"/>
        </w:rPr>
        <w:t>it</w:t>
      </w:r>
      <w:r w:rsidRPr="006F68B9">
        <w:rPr>
          <w:rFonts w:asciiTheme="minorHAnsi" w:eastAsiaTheme="minorEastAsia" w:hAnsiTheme="minorHAnsi" w:cstheme="minorHAnsi"/>
          <w:color w:val="000000" w:themeColor="text1"/>
          <w:kern w:val="24"/>
          <w:sz w:val="22"/>
          <w:szCs w:val="22"/>
        </w:rPr>
        <w:t xml:space="preserve"> ca</w:t>
      </w:r>
      <w:r w:rsidR="004A76F6">
        <w:rPr>
          <w:rFonts w:asciiTheme="minorHAnsi" w:eastAsiaTheme="minorEastAsia" w:hAnsiTheme="minorHAnsi" w:cstheme="minorHAnsi"/>
          <w:color w:val="000000" w:themeColor="text1"/>
          <w:kern w:val="24"/>
          <w:sz w:val="22"/>
          <w:szCs w:val="22"/>
        </w:rPr>
        <w:t>n</w:t>
      </w:r>
      <w:r w:rsidRPr="006F68B9">
        <w:rPr>
          <w:rFonts w:asciiTheme="minorHAnsi" w:eastAsiaTheme="minorEastAsia" w:hAnsiTheme="minorHAnsi" w:cstheme="minorHAnsi"/>
          <w:color w:val="000000" w:themeColor="text1"/>
          <w:kern w:val="24"/>
          <w:sz w:val="22"/>
          <w:szCs w:val="22"/>
        </w:rPr>
        <w:t xml:space="preserve"> be constructed without disruption to the existing traffic using </w:t>
      </w:r>
      <w:proofErr w:type="gramStart"/>
      <w:r w:rsidRPr="006F68B9">
        <w:rPr>
          <w:rFonts w:asciiTheme="minorHAnsi" w:eastAsiaTheme="minorEastAsia" w:hAnsiTheme="minorHAnsi" w:cstheme="minorHAnsi"/>
          <w:color w:val="000000" w:themeColor="text1"/>
          <w:kern w:val="24"/>
          <w:sz w:val="22"/>
          <w:szCs w:val="22"/>
        </w:rPr>
        <w:t>Roberts</w:t>
      </w:r>
      <w:proofErr w:type="gramEnd"/>
      <w:r w:rsidRPr="006F68B9">
        <w:rPr>
          <w:rFonts w:asciiTheme="minorHAnsi" w:eastAsiaTheme="minorEastAsia" w:hAnsiTheme="minorHAnsi" w:cstheme="minorHAnsi"/>
          <w:color w:val="000000" w:themeColor="text1"/>
          <w:kern w:val="24"/>
          <w:sz w:val="22"/>
          <w:szCs w:val="22"/>
        </w:rPr>
        <w:t xml:space="preserve"> road. The Old section of Roberts road can be utilised as part of the cycle lane</w:t>
      </w:r>
      <w:r w:rsidR="002E3CA5" w:rsidRPr="006F68B9">
        <w:rPr>
          <w:rFonts w:asciiTheme="minorHAnsi" w:eastAsiaTheme="minorEastAsia" w:hAnsiTheme="minorHAnsi" w:cstheme="minorHAnsi"/>
          <w:color w:val="000000" w:themeColor="text1"/>
          <w:kern w:val="24"/>
          <w:sz w:val="22"/>
          <w:szCs w:val="22"/>
        </w:rPr>
        <w:t>/footpath</w:t>
      </w:r>
      <w:r w:rsidRPr="006F68B9">
        <w:rPr>
          <w:rFonts w:asciiTheme="minorHAnsi" w:eastAsiaTheme="minorEastAsia" w:hAnsiTheme="minorHAnsi" w:cstheme="minorHAnsi"/>
          <w:color w:val="000000" w:themeColor="text1"/>
          <w:kern w:val="24"/>
          <w:sz w:val="22"/>
          <w:szCs w:val="22"/>
        </w:rPr>
        <w:t>.</w:t>
      </w:r>
      <w:r w:rsidR="00DC5A81" w:rsidRPr="006F68B9">
        <w:rPr>
          <w:rFonts w:asciiTheme="minorHAnsi" w:eastAsiaTheme="minorEastAsia" w:hAnsiTheme="minorHAnsi" w:cstheme="minorHAnsi"/>
          <w:color w:val="000000" w:themeColor="text1"/>
          <w:kern w:val="24"/>
          <w:sz w:val="22"/>
          <w:szCs w:val="22"/>
        </w:rPr>
        <w:t xml:space="preserve"> Using AutoCAD Civil 3D, the design of the roundabout complies with Standards for Highways </w:t>
      </w:r>
      <w:hyperlink r:id="rId13" w:history="1">
        <w:r w:rsidR="00DC5A81" w:rsidRPr="006F68B9">
          <w:rPr>
            <w:rFonts w:asciiTheme="minorHAnsi" w:eastAsia="Times New Roman" w:hAnsiTheme="minorHAnsi" w:cstheme="minorHAnsi"/>
            <w:color w:val="000000" w:themeColor="text1"/>
            <w:sz w:val="22"/>
            <w:szCs w:val="22"/>
            <w:lang w:eastAsia="en-GB"/>
          </w:rPr>
          <w:t>CD 116 - Geometric design of roundabouts</w:t>
        </w:r>
      </w:hyperlink>
      <w:r w:rsidR="00DC5A81" w:rsidRPr="006F68B9">
        <w:rPr>
          <w:rFonts w:asciiTheme="minorHAnsi" w:eastAsia="Times New Roman" w:hAnsiTheme="minorHAnsi" w:cstheme="minorHAnsi"/>
          <w:color w:val="000000" w:themeColor="text1"/>
          <w:sz w:val="22"/>
          <w:szCs w:val="22"/>
          <w:lang w:eastAsia="en-GB"/>
        </w:rPr>
        <w:t>.</w:t>
      </w:r>
      <w:r w:rsidR="00E51B0C" w:rsidRPr="006F68B9">
        <w:rPr>
          <w:rFonts w:asciiTheme="minorHAnsi" w:eastAsia="Times New Roman" w:hAnsiTheme="minorHAnsi" w:cstheme="minorHAnsi"/>
          <w:color w:val="000000" w:themeColor="text1"/>
          <w:sz w:val="22"/>
          <w:szCs w:val="22"/>
          <w:lang w:eastAsia="en-GB"/>
        </w:rPr>
        <w:t xml:space="preserve"> (see SHEET 17)</w:t>
      </w:r>
      <w:r w:rsidR="00E51B0C" w:rsidRPr="006F68B9">
        <w:rPr>
          <w:rFonts w:asciiTheme="minorHAnsi" w:hAnsiTheme="minorHAnsi" w:cstheme="minorHAnsi"/>
          <w:color w:val="000000" w:themeColor="text1"/>
          <w:sz w:val="22"/>
          <w:szCs w:val="22"/>
        </w:rPr>
        <w:t xml:space="preserve">. </w:t>
      </w:r>
    </w:p>
    <w:p w14:paraId="48CC42B8" w14:textId="725DB0CD" w:rsidR="00DC5A81" w:rsidRDefault="00E51B0C" w:rsidP="00DC5A81">
      <w:pPr>
        <w:pStyle w:val="Heading3"/>
        <w:shd w:val="clear" w:color="auto" w:fill="FFFFFF"/>
        <w:spacing w:before="0"/>
        <w:rPr>
          <w:rFonts w:asciiTheme="minorHAnsi" w:hAnsiTheme="minorHAnsi" w:cstheme="minorHAnsi"/>
          <w:color w:val="000000" w:themeColor="text1"/>
          <w:sz w:val="22"/>
          <w:szCs w:val="22"/>
        </w:rPr>
      </w:pPr>
      <w:r w:rsidRPr="006F68B9">
        <w:rPr>
          <w:rFonts w:asciiTheme="minorHAnsi" w:hAnsiTheme="minorHAnsi" w:cstheme="minorHAnsi"/>
          <w:color w:val="000000" w:themeColor="text1"/>
          <w:sz w:val="22"/>
          <w:szCs w:val="22"/>
        </w:rPr>
        <w:t xml:space="preserve">A pedestrian crossing point is located on West arm on the roundabout. The cycle lane </w:t>
      </w:r>
      <w:r w:rsidR="006F68B9" w:rsidRPr="006F68B9">
        <w:rPr>
          <w:rFonts w:asciiTheme="minorHAnsi" w:hAnsiTheme="minorHAnsi" w:cstheme="minorHAnsi"/>
          <w:color w:val="000000" w:themeColor="text1"/>
          <w:sz w:val="22"/>
          <w:szCs w:val="22"/>
        </w:rPr>
        <w:t>goes from the South of the East section of Roberts road the north side of the West section of Roberts road.  This is due to the number of large industrial areas located on the South West   section of Roberts road. Reducing crossing areas and also allowing access to the Langdon road retail area.</w:t>
      </w:r>
    </w:p>
    <w:p w14:paraId="3B9320B8" w14:textId="5A23D0B3" w:rsidR="008E069E" w:rsidRPr="002E3CA5" w:rsidRDefault="008E069E" w:rsidP="008E069E">
      <w:pPr>
        <w:shd w:val="clear" w:color="auto" w:fill="FFFFFF"/>
        <w:spacing w:after="100" w:afterAutospacing="1" w:line="240" w:lineRule="auto"/>
        <w:outlineLvl w:val="2"/>
        <w:rPr>
          <w:rFonts w:eastAsia="Times New Roman" w:cstheme="minorHAnsi"/>
          <w:color w:val="000000" w:themeColor="text1"/>
          <w:lang w:eastAsia="en-GB"/>
        </w:rPr>
      </w:pPr>
      <w:r>
        <w:rPr>
          <w:rFonts w:eastAsia="Times New Roman" w:cstheme="minorHAnsi"/>
          <w:color w:val="000000" w:themeColor="text1"/>
          <w:lang w:eastAsia="en-GB"/>
        </w:rPr>
        <w:t xml:space="preserve">Cycle lane/ foot path design spend of 20kph complies with </w:t>
      </w:r>
      <w:hyperlink r:id="rId14" w:history="1">
        <w:r w:rsidRPr="002E3CA5">
          <w:rPr>
            <w:rFonts w:eastAsia="Times New Roman" w:cstheme="minorHAnsi"/>
            <w:color w:val="000000" w:themeColor="text1"/>
            <w:lang w:eastAsia="en-GB"/>
          </w:rPr>
          <w:t>CD 143 - Designing for walking, cycling and horse-riding</w:t>
        </w:r>
      </w:hyperlink>
    </w:p>
    <w:p w14:paraId="0F54998B" w14:textId="717E8185" w:rsidR="008E069E" w:rsidRPr="008E069E" w:rsidRDefault="00A45242" w:rsidP="008E069E">
      <w:r>
        <w:rPr>
          <w:noProof/>
        </w:rPr>
        <w:drawing>
          <wp:anchor distT="0" distB="0" distL="114300" distR="114300" simplePos="0" relativeHeight="251658240" behindDoc="0" locked="0" layoutInCell="1" allowOverlap="1" wp14:anchorId="4C764702" wp14:editId="4B952BE6">
            <wp:simplePos x="0" y="0"/>
            <wp:positionH relativeFrom="margin">
              <wp:posOffset>30480</wp:posOffset>
            </wp:positionH>
            <wp:positionV relativeFrom="paragraph">
              <wp:posOffset>266700</wp:posOffset>
            </wp:positionV>
            <wp:extent cx="5731510" cy="2550795"/>
            <wp:effectExtent l="0" t="0" r="0" b="190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550795"/>
                    </a:xfrm>
                    <a:prstGeom prst="rect">
                      <a:avLst/>
                    </a:prstGeom>
                    <a:noFill/>
                    <a:ln>
                      <a:noFill/>
                    </a:ln>
                  </pic:spPr>
                </pic:pic>
              </a:graphicData>
            </a:graphic>
          </wp:anchor>
        </w:drawing>
      </w:r>
      <w:r w:rsidR="00FA01B2">
        <w:t>Figure 6. Realistic view of proposed new roundabout from civil 3D model.</w:t>
      </w:r>
    </w:p>
    <w:p w14:paraId="0EBE6DFB" w14:textId="464DD2B7" w:rsidR="00D81B6E" w:rsidRDefault="00D81B6E" w:rsidP="00D81B6E">
      <w:pPr>
        <w:rPr>
          <w:lang w:eastAsia="en-GB"/>
        </w:rPr>
      </w:pPr>
    </w:p>
    <w:p w14:paraId="7058606E" w14:textId="3A70FEB5" w:rsidR="00D81B6E" w:rsidRDefault="000662F7" w:rsidP="00D81B6E">
      <w:pPr>
        <w:rPr>
          <w:lang w:eastAsia="en-GB"/>
        </w:rPr>
      </w:pPr>
      <w:proofErr w:type="gramStart"/>
      <w:r>
        <w:rPr>
          <w:lang w:eastAsia="en-GB"/>
        </w:rPr>
        <w:t>Roberts</w:t>
      </w:r>
      <w:proofErr w:type="gramEnd"/>
      <w:r>
        <w:rPr>
          <w:lang w:eastAsia="en-GB"/>
        </w:rPr>
        <w:t xml:space="preserve"> road was created in the model with a cycle lane/ footpath running along it. The road assembly was created with the plan of drop kerb in location where the cycle lane /footpath cross an existing entrance. </w:t>
      </w:r>
      <w:r w:rsidR="00AC196A">
        <w:rPr>
          <w:lang w:eastAsia="en-GB"/>
        </w:rPr>
        <w:t>Also,</w:t>
      </w:r>
      <w:r>
        <w:rPr>
          <w:lang w:eastAsia="en-GB"/>
        </w:rPr>
        <w:t xml:space="preserve"> where assemblies where there would be no kerb or path but and still and existing entrance, highlighting areas the new surface road would be require to meet the old level of the road. </w:t>
      </w:r>
    </w:p>
    <w:p w14:paraId="6542FE19" w14:textId="561AFCBE" w:rsidR="00AC196A" w:rsidRDefault="00AC196A" w:rsidP="00D81B6E">
      <w:pPr>
        <w:rPr>
          <w:lang w:eastAsia="en-GB"/>
        </w:rPr>
      </w:pPr>
    </w:p>
    <w:p w14:paraId="645EE1EF" w14:textId="2B66C327" w:rsidR="00AC196A" w:rsidRPr="00D81B6E" w:rsidRDefault="00AC196A" w:rsidP="00D81B6E">
      <w:pPr>
        <w:rPr>
          <w:lang w:eastAsia="en-GB"/>
        </w:rPr>
      </w:pPr>
      <w:r>
        <w:rPr>
          <w:lang w:eastAsia="en-GB"/>
        </w:rPr>
        <w:t>The Plan sheets have been created with the which can be put together to give the whole proposed plan area.</w:t>
      </w:r>
    </w:p>
    <w:p w14:paraId="56E06EFF" w14:textId="2DCD5061" w:rsidR="00E51B0C" w:rsidRDefault="00E51B0C" w:rsidP="002E3CA5">
      <w:pPr>
        <w:pStyle w:val="Heading3"/>
        <w:shd w:val="clear" w:color="auto" w:fill="FFFFFF"/>
        <w:spacing w:before="0"/>
        <w:rPr>
          <w:rFonts w:asciiTheme="minorHAnsi" w:hAnsiTheme="minorHAnsi" w:cstheme="minorHAnsi"/>
          <w:sz w:val="22"/>
          <w:szCs w:val="22"/>
        </w:rPr>
      </w:pPr>
    </w:p>
    <w:p w14:paraId="0D3B682E" w14:textId="77777777" w:rsidR="00E51B0C" w:rsidRDefault="00E51B0C" w:rsidP="002E3CA5">
      <w:pPr>
        <w:pStyle w:val="Heading3"/>
        <w:shd w:val="clear" w:color="auto" w:fill="FFFFFF"/>
        <w:spacing w:before="0"/>
        <w:rPr>
          <w:rFonts w:asciiTheme="minorHAnsi" w:hAnsiTheme="minorHAnsi" w:cstheme="minorHAnsi"/>
          <w:sz w:val="22"/>
          <w:szCs w:val="22"/>
        </w:rPr>
      </w:pPr>
    </w:p>
    <w:p w14:paraId="346ABDDD" w14:textId="77777777" w:rsidR="00E51B0C" w:rsidRDefault="00E51B0C" w:rsidP="002E3CA5">
      <w:pPr>
        <w:pStyle w:val="Heading3"/>
        <w:shd w:val="clear" w:color="auto" w:fill="FFFFFF"/>
        <w:spacing w:before="0"/>
        <w:rPr>
          <w:rFonts w:asciiTheme="minorHAnsi" w:hAnsiTheme="minorHAnsi" w:cstheme="minorHAnsi"/>
          <w:sz w:val="22"/>
          <w:szCs w:val="22"/>
        </w:rPr>
      </w:pPr>
    </w:p>
    <w:p w14:paraId="4636D6EF" w14:textId="77777777" w:rsidR="00E51B0C" w:rsidRDefault="00E51B0C" w:rsidP="002E3CA5">
      <w:pPr>
        <w:pStyle w:val="Heading3"/>
        <w:shd w:val="clear" w:color="auto" w:fill="FFFFFF"/>
        <w:spacing w:before="0"/>
        <w:rPr>
          <w:rFonts w:asciiTheme="minorHAnsi" w:hAnsiTheme="minorHAnsi" w:cstheme="minorHAnsi"/>
          <w:sz w:val="22"/>
          <w:szCs w:val="22"/>
        </w:rPr>
      </w:pPr>
    </w:p>
    <w:p w14:paraId="7D3B867E" w14:textId="77777777" w:rsidR="00E51B0C" w:rsidRDefault="00E51B0C" w:rsidP="002E3CA5">
      <w:pPr>
        <w:pStyle w:val="Heading3"/>
        <w:shd w:val="clear" w:color="auto" w:fill="FFFFFF"/>
        <w:spacing w:before="0"/>
        <w:rPr>
          <w:rFonts w:asciiTheme="minorHAnsi" w:hAnsiTheme="minorHAnsi" w:cstheme="minorHAnsi"/>
          <w:sz w:val="22"/>
          <w:szCs w:val="22"/>
        </w:rPr>
      </w:pPr>
    </w:p>
    <w:p w14:paraId="1318CD69" w14:textId="77777777" w:rsidR="00903E13" w:rsidRDefault="00903E13"/>
    <w:p w14:paraId="79B4F313" w14:textId="77777777" w:rsidR="006F68B9" w:rsidRDefault="006F68B9">
      <w:pPr>
        <w:rPr>
          <w:u w:val="single"/>
        </w:rPr>
      </w:pPr>
    </w:p>
    <w:p w14:paraId="18B5318A" w14:textId="34172D01" w:rsidR="006F68B9" w:rsidRPr="00AC196A" w:rsidRDefault="00AC196A">
      <w:r w:rsidRPr="00AC196A">
        <w:t>Figure 7. Screen shot of civil 3d model.</w:t>
      </w:r>
    </w:p>
    <w:p w14:paraId="27AD2ABB" w14:textId="181739B5" w:rsidR="006F68B9" w:rsidRDefault="00AC196A">
      <w:pPr>
        <w:rPr>
          <w:u w:val="single"/>
        </w:rPr>
      </w:pPr>
      <w:r>
        <w:rPr>
          <w:noProof/>
        </w:rPr>
        <w:drawing>
          <wp:inline distT="0" distB="0" distL="0" distR="0" wp14:anchorId="4E0D9B43" wp14:editId="26E0AFDC">
            <wp:extent cx="5768340" cy="2979420"/>
            <wp:effectExtent l="0" t="0" r="381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4" t="4018" r="-510" b="3565"/>
                    <a:stretch/>
                  </pic:blipFill>
                  <pic:spPr bwMode="auto">
                    <a:xfrm>
                      <a:off x="0" y="0"/>
                      <a:ext cx="5768340" cy="2979420"/>
                    </a:xfrm>
                    <a:prstGeom prst="rect">
                      <a:avLst/>
                    </a:prstGeom>
                    <a:ln>
                      <a:noFill/>
                    </a:ln>
                    <a:extLst>
                      <a:ext uri="{53640926-AAD7-44D8-BBD7-CCE9431645EC}">
                        <a14:shadowObscured xmlns:a14="http://schemas.microsoft.com/office/drawing/2010/main"/>
                      </a:ext>
                    </a:extLst>
                  </pic:spPr>
                </pic:pic>
              </a:graphicData>
            </a:graphic>
          </wp:inline>
        </w:drawing>
      </w:r>
    </w:p>
    <w:p w14:paraId="5B94A2F3" w14:textId="77777777" w:rsidR="006F68B9" w:rsidRDefault="006F68B9">
      <w:pPr>
        <w:rPr>
          <w:u w:val="single"/>
        </w:rPr>
      </w:pPr>
    </w:p>
    <w:p w14:paraId="5041D534" w14:textId="77777777" w:rsidR="006F68B9" w:rsidRDefault="006F68B9">
      <w:pPr>
        <w:rPr>
          <w:u w:val="single"/>
        </w:rPr>
      </w:pPr>
    </w:p>
    <w:p w14:paraId="0C841681" w14:textId="77777777" w:rsidR="006F68B9" w:rsidRDefault="006F68B9">
      <w:pPr>
        <w:rPr>
          <w:u w:val="single"/>
        </w:rPr>
      </w:pPr>
    </w:p>
    <w:p w14:paraId="1EF62E1B" w14:textId="77777777" w:rsidR="006F68B9" w:rsidRDefault="006F68B9">
      <w:pPr>
        <w:rPr>
          <w:u w:val="single"/>
        </w:rPr>
      </w:pPr>
    </w:p>
    <w:p w14:paraId="6C5AEE95" w14:textId="2135B002" w:rsidR="00903E13" w:rsidRPr="006F68B9" w:rsidRDefault="00A45242">
      <w:pPr>
        <w:rPr>
          <w:u w:val="single"/>
        </w:rPr>
      </w:pPr>
      <w:r>
        <w:rPr>
          <w:u w:val="single"/>
        </w:rPr>
        <w:t>L</w:t>
      </w:r>
      <w:r w:rsidR="006F68B9" w:rsidRPr="006F68B9">
        <w:rPr>
          <w:u w:val="single"/>
        </w:rPr>
        <w:t>ock Gates.</w:t>
      </w:r>
    </w:p>
    <w:p w14:paraId="7B42DEE7" w14:textId="4015652D" w:rsidR="00903E13" w:rsidRDefault="00256037">
      <w:r>
        <w:t>New replacement Lock gates are required to replicated the Tawe Gate. A 3D draft of the Tawe Gates was created for a visual view.</w:t>
      </w:r>
    </w:p>
    <w:p w14:paraId="2DB7A212" w14:textId="6809206E" w:rsidR="006F68B9" w:rsidRDefault="006F68B9" w:rsidP="00603589"/>
    <w:p w14:paraId="412DFD98" w14:textId="6EB819E9" w:rsidR="00FA01B2" w:rsidRDefault="00FA01B2" w:rsidP="00603589">
      <w:r>
        <w:rPr>
          <w:noProof/>
        </w:rPr>
        <w:drawing>
          <wp:anchor distT="0" distB="0" distL="114300" distR="114300" simplePos="0" relativeHeight="251659264" behindDoc="1" locked="0" layoutInCell="1" allowOverlap="1" wp14:anchorId="3A09D789" wp14:editId="7B4F49DF">
            <wp:simplePos x="0" y="0"/>
            <wp:positionH relativeFrom="column">
              <wp:posOffset>640080</wp:posOffset>
            </wp:positionH>
            <wp:positionV relativeFrom="paragraph">
              <wp:posOffset>212725</wp:posOffset>
            </wp:positionV>
            <wp:extent cx="3692525" cy="2378075"/>
            <wp:effectExtent l="0" t="0" r="3175" b="3175"/>
            <wp:wrapTopAndBottom/>
            <wp:docPr id="8" name="Picture 4">
              <a:extLst xmlns:a="http://schemas.openxmlformats.org/drawingml/2006/main">
                <a:ext uri="{FF2B5EF4-FFF2-40B4-BE49-F238E27FC236}">
                  <a16:creationId xmlns:a16="http://schemas.microsoft.com/office/drawing/2014/main" id="{30E5E834-CB50-4083-935C-A7A956EEA85E}"/>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30E5E834-CB50-4083-935C-A7A956EEA85E}"/>
                        </a:ext>
                      </a:extLst>
                    </pic:cNvPr>
                    <pic:cNvPicPr/>
                  </pic:nvPicPr>
                  <pic:blipFill rotWithShape="1">
                    <a:blip r:embed="rId17" cstate="print">
                      <a:extLst>
                        <a:ext uri="{28A0092B-C50C-407E-A947-70E740481C1C}">
                          <a14:useLocalDpi xmlns:a14="http://schemas.microsoft.com/office/drawing/2010/main" val="0"/>
                        </a:ext>
                      </a:extLst>
                    </a:blip>
                    <a:srcRect l="31012" t="24122" r="10235" b="12241"/>
                    <a:stretch/>
                  </pic:blipFill>
                  <pic:spPr bwMode="auto">
                    <a:xfrm>
                      <a:off x="0" y="0"/>
                      <a:ext cx="3692525" cy="23780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Figure </w:t>
      </w:r>
      <w:r w:rsidR="00AC196A">
        <w:t>8</w:t>
      </w:r>
      <w:r>
        <w:t>.</w:t>
      </w:r>
      <w:r w:rsidRPr="00FA01B2">
        <w:rPr>
          <w:noProof/>
        </w:rPr>
        <w:t xml:space="preserve"> </w:t>
      </w:r>
      <w:r>
        <w:t>Plan view of Lock Gates.</w:t>
      </w:r>
    </w:p>
    <w:p w14:paraId="100FF9EE" w14:textId="084711FD" w:rsidR="006F68B9" w:rsidRDefault="006F68B9" w:rsidP="00603589"/>
    <w:p w14:paraId="183CCCA3" w14:textId="229145C5" w:rsidR="008E069E" w:rsidRPr="008E069E" w:rsidRDefault="008E069E" w:rsidP="008E069E"/>
    <w:p w14:paraId="57F698DB" w14:textId="157D9A2C" w:rsidR="008E069E" w:rsidRPr="008E069E" w:rsidRDefault="00FA01B2" w:rsidP="00FA01B2">
      <w:r>
        <w:rPr>
          <w:noProof/>
        </w:rPr>
        <w:drawing>
          <wp:anchor distT="0" distB="0" distL="114300" distR="114300" simplePos="0" relativeHeight="251663360" behindDoc="0" locked="0" layoutInCell="1" allowOverlap="1" wp14:anchorId="3A916572" wp14:editId="0D39DB77">
            <wp:simplePos x="0" y="0"/>
            <wp:positionH relativeFrom="column">
              <wp:posOffset>594360</wp:posOffset>
            </wp:positionH>
            <wp:positionV relativeFrom="paragraph">
              <wp:posOffset>271780</wp:posOffset>
            </wp:positionV>
            <wp:extent cx="4229100" cy="2428240"/>
            <wp:effectExtent l="0" t="0" r="0" b="0"/>
            <wp:wrapSquare wrapText="bothSides"/>
            <wp:docPr id="9" name="Content Placeholder 3">
              <a:extLst xmlns:a="http://schemas.openxmlformats.org/drawingml/2006/main">
                <a:ext uri="{FF2B5EF4-FFF2-40B4-BE49-F238E27FC236}">
                  <a16:creationId xmlns:a16="http://schemas.microsoft.com/office/drawing/2014/main" id="{4DAE6E51-18CD-4627-B3E5-EC9706A6AFF9}"/>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4DAE6E51-18CD-4627-B3E5-EC9706A6AFF9}"/>
                        </a:ext>
                      </a:extLst>
                    </pic:cNvPr>
                    <pic:cNvPicPr>
                      <a:picLocks noGrp="1"/>
                    </pic:cNvPicPr>
                  </pic:nvPicPr>
                  <pic:blipFill rotWithShape="1">
                    <a:blip r:embed="rId18">
                      <a:extLst>
                        <a:ext uri="{28A0092B-C50C-407E-A947-70E740481C1C}">
                          <a14:useLocalDpi xmlns:a14="http://schemas.microsoft.com/office/drawing/2010/main" val="0"/>
                        </a:ext>
                      </a:extLst>
                    </a:blip>
                    <a:srcRect l="36529" t="21737" r="10980" b="18878"/>
                    <a:stretch/>
                  </pic:blipFill>
                  <pic:spPr bwMode="auto">
                    <a:xfrm>
                      <a:off x="0" y="0"/>
                      <a:ext cx="4229100" cy="2428240"/>
                    </a:xfrm>
                    <a:prstGeom prst="rect">
                      <a:avLst/>
                    </a:prstGeom>
                    <a:ln>
                      <a:noFill/>
                    </a:ln>
                    <a:extLst>
                      <a:ext uri="{53640926-AAD7-44D8-BBD7-CCE9431645EC}">
                        <a14:shadowObscured xmlns:a14="http://schemas.microsoft.com/office/drawing/2010/main"/>
                      </a:ext>
                    </a:extLst>
                  </pic:spPr>
                </pic:pic>
              </a:graphicData>
            </a:graphic>
          </wp:anchor>
        </w:drawing>
      </w:r>
      <w:r>
        <w:t xml:space="preserve">Figure </w:t>
      </w:r>
      <w:r w:rsidR="00AC196A">
        <w:t>9</w:t>
      </w:r>
      <w:r>
        <w:t xml:space="preserve">. </w:t>
      </w:r>
      <w:r w:rsidR="008E069E" w:rsidRPr="008E069E">
        <w:t>3D visual of Lock Gate Design.</w:t>
      </w:r>
    </w:p>
    <w:sectPr w:rsidR="008E069E" w:rsidRPr="008E069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D876D" w14:textId="77777777" w:rsidR="00ED0DC4" w:rsidRDefault="00ED0DC4" w:rsidP="004A75C0">
      <w:pPr>
        <w:spacing w:after="0" w:line="240" w:lineRule="auto"/>
      </w:pPr>
      <w:r>
        <w:separator/>
      </w:r>
    </w:p>
  </w:endnote>
  <w:endnote w:type="continuationSeparator" w:id="0">
    <w:p w14:paraId="0A3E7587" w14:textId="77777777" w:rsidR="00ED0DC4" w:rsidRDefault="00ED0DC4" w:rsidP="004A75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578905"/>
      <w:docPartObj>
        <w:docPartGallery w:val="Page Numbers (Bottom of Page)"/>
        <w:docPartUnique/>
      </w:docPartObj>
    </w:sdtPr>
    <w:sdtEndPr>
      <w:rPr>
        <w:noProof/>
      </w:rPr>
    </w:sdtEndPr>
    <w:sdtContent>
      <w:p w14:paraId="428795D9" w14:textId="37A0346F" w:rsidR="004A75C0" w:rsidRDefault="004A75C0">
        <w:pPr>
          <w:pStyle w:val="Footer"/>
        </w:pPr>
        <w:r>
          <w:fldChar w:fldCharType="begin"/>
        </w:r>
        <w:r>
          <w:instrText xml:space="preserve"> PAGE   \* MERGEFORMAT </w:instrText>
        </w:r>
        <w:r>
          <w:fldChar w:fldCharType="separate"/>
        </w:r>
        <w:r>
          <w:rPr>
            <w:noProof/>
          </w:rPr>
          <w:t>2</w:t>
        </w:r>
        <w:r>
          <w:rPr>
            <w:noProof/>
          </w:rPr>
          <w:fldChar w:fldCharType="end"/>
        </w:r>
      </w:p>
    </w:sdtContent>
  </w:sdt>
  <w:p w14:paraId="45FC9322" w14:textId="77777777" w:rsidR="004A75C0" w:rsidRDefault="004A75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48A604" w14:textId="77777777" w:rsidR="00ED0DC4" w:rsidRDefault="00ED0DC4" w:rsidP="004A75C0">
      <w:pPr>
        <w:spacing w:after="0" w:line="240" w:lineRule="auto"/>
      </w:pPr>
      <w:r>
        <w:separator/>
      </w:r>
    </w:p>
  </w:footnote>
  <w:footnote w:type="continuationSeparator" w:id="0">
    <w:p w14:paraId="3D7FCD9A" w14:textId="77777777" w:rsidR="00ED0DC4" w:rsidRDefault="00ED0DC4" w:rsidP="004A75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93976" w14:textId="274CA99C" w:rsidR="004A75C0" w:rsidRDefault="004A75C0">
    <w:pPr>
      <w:pStyle w:val="Header"/>
    </w:pPr>
    <w:r>
      <w:rPr>
        <w:noProof/>
      </w:rPr>
      <w:drawing>
        <wp:anchor distT="0" distB="0" distL="114300" distR="114300" simplePos="0" relativeHeight="251658240" behindDoc="0" locked="0" layoutInCell="1" allowOverlap="1" wp14:anchorId="431392EC" wp14:editId="503BF2E5">
          <wp:simplePos x="0" y="0"/>
          <wp:positionH relativeFrom="margin">
            <wp:posOffset>4664710</wp:posOffset>
          </wp:positionH>
          <wp:positionV relativeFrom="margin">
            <wp:posOffset>-838200</wp:posOffset>
          </wp:positionV>
          <wp:extent cx="1203960" cy="868430"/>
          <wp:effectExtent l="0" t="0" r="0" b="825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
                    <a:extLst>
                      <a:ext uri="{28A0092B-C50C-407E-A947-70E740481C1C}">
                        <a14:useLocalDpi xmlns:a14="http://schemas.microsoft.com/office/drawing/2010/main" val="0"/>
                      </a:ext>
                    </a:extLst>
                  </a:blip>
                  <a:stretch>
                    <a:fillRect/>
                  </a:stretch>
                </pic:blipFill>
                <pic:spPr>
                  <a:xfrm>
                    <a:off x="0" y="0"/>
                    <a:ext cx="1203960" cy="86843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506F7D"/>
    <w:multiLevelType w:val="hybridMultilevel"/>
    <w:tmpl w:val="AB7E73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3E13"/>
    <w:rsid w:val="000662F7"/>
    <w:rsid w:val="000F0C90"/>
    <w:rsid w:val="001854ED"/>
    <w:rsid w:val="001F2D50"/>
    <w:rsid w:val="00256037"/>
    <w:rsid w:val="002A7A6F"/>
    <w:rsid w:val="002E3CA5"/>
    <w:rsid w:val="00363A50"/>
    <w:rsid w:val="003A3D40"/>
    <w:rsid w:val="003A54AF"/>
    <w:rsid w:val="003C0CEA"/>
    <w:rsid w:val="00495338"/>
    <w:rsid w:val="004A75C0"/>
    <w:rsid w:val="004A76F6"/>
    <w:rsid w:val="00603589"/>
    <w:rsid w:val="006F68B9"/>
    <w:rsid w:val="00896171"/>
    <w:rsid w:val="008E069E"/>
    <w:rsid w:val="00903E13"/>
    <w:rsid w:val="00A12A9D"/>
    <w:rsid w:val="00A45242"/>
    <w:rsid w:val="00AB45F0"/>
    <w:rsid w:val="00AC196A"/>
    <w:rsid w:val="00BA5CB2"/>
    <w:rsid w:val="00D81B6E"/>
    <w:rsid w:val="00DB0BE4"/>
    <w:rsid w:val="00DC5A81"/>
    <w:rsid w:val="00E51B0C"/>
    <w:rsid w:val="00ED0DC4"/>
    <w:rsid w:val="00FA0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0BD0F3"/>
  <w15:chartTrackingRefBased/>
  <w15:docId w15:val="{0CAADD5B-C4F5-487A-922C-B958CF080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2D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5A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495338"/>
  </w:style>
  <w:style w:type="character" w:customStyle="1" w:styleId="Heading3Char">
    <w:name w:val="Heading 3 Char"/>
    <w:basedOn w:val="DefaultParagraphFont"/>
    <w:link w:val="Heading3"/>
    <w:uiPriority w:val="9"/>
    <w:semiHidden/>
    <w:rsid w:val="00DC5A81"/>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A75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5C0"/>
  </w:style>
  <w:style w:type="paragraph" w:styleId="Footer">
    <w:name w:val="footer"/>
    <w:basedOn w:val="Normal"/>
    <w:link w:val="FooterChar"/>
    <w:uiPriority w:val="99"/>
    <w:unhideWhenUsed/>
    <w:rsid w:val="004A75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5C0"/>
  </w:style>
  <w:style w:type="paragraph" w:styleId="ListParagraph">
    <w:name w:val="List Paragraph"/>
    <w:basedOn w:val="Normal"/>
    <w:uiPriority w:val="34"/>
    <w:qFormat/>
    <w:rsid w:val="004A75C0"/>
    <w:pPr>
      <w:ind w:left="720"/>
      <w:contextualSpacing/>
    </w:pPr>
  </w:style>
  <w:style w:type="character" w:customStyle="1" w:styleId="Heading1Char">
    <w:name w:val="Heading 1 Char"/>
    <w:basedOn w:val="DefaultParagraphFont"/>
    <w:link w:val="Heading1"/>
    <w:uiPriority w:val="9"/>
    <w:rsid w:val="001F2D5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F2D50"/>
    <w:pPr>
      <w:outlineLvl w:val="9"/>
    </w:pPr>
    <w:rPr>
      <w:lang w:val="en-US"/>
    </w:rPr>
  </w:style>
  <w:style w:type="paragraph" w:styleId="TOC2">
    <w:name w:val="toc 2"/>
    <w:basedOn w:val="Normal"/>
    <w:next w:val="Normal"/>
    <w:autoRedefine/>
    <w:uiPriority w:val="39"/>
    <w:unhideWhenUsed/>
    <w:rsid w:val="001F2D5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F2D50"/>
    <w:pPr>
      <w:spacing w:after="100"/>
    </w:pPr>
    <w:rPr>
      <w:rFonts w:eastAsiaTheme="minorEastAsia" w:cs="Times New Roman"/>
      <w:lang w:val="en-US"/>
    </w:rPr>
  </w:style>
  <w:style w:type="paragraph" w:styleId="TOC3">
    <w:name w:val="toc 3"/>
    <w:basedOn w:val="Normal"/>
    <w:next w:val="Normal"/>
    <w:autoRedefine/>
    <w:uiPriority w:val="39"/>
    <w:unhideWhenUsed/>
    <w:rsid w:val="001F2D50"/>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1464836">
      <w:bodyDiv w:val="1"/>
      <w:marLeft w:val="0"/>
      <w:marRight w:val="0"/>
      <w:marTop w:val="0"/>
      <w:marBottom w:val="0"/>
      <w:divBdr>
        <w:top w:val="none" w:sz="0" w:space="0" w:color="auto"/>
        <w:left w:val="none" w:sz="0" w:space="0" w:color="auto"/>
        <w:bottom w:val="none" w:sz="0" w:space="0" w:color="auto"/>
        <w:right w:val="none" w:sz="0" w:space="0" w:color="auto"/>
      </w:divBdr>
      <w:divsChild>
        <w:div w:id="2104762477">
          <w:marLeft w:val="0"/>
          <w:marRight w:val="0"/>
          <w:marTop w:val="0"/>
          <w:marBottom w:val="0"/>
          <w:divBdr>
            <w:top w:val="none" w:sz="0" w:space="0" w:color="auto"/>
            <w:left w:val="none" w:sz="0" w:space="0" w:color="auto"/>
            <w:bottom w:val="none" w:sz="0" w:space="0" w:color="auto"/>
            <w:right w:val="none" w:sz="0" w:space="0" w:color="auto"/>
          </w:divBdr>
          <w:divsChild>
            <w:div w:id="1157498477">
              <w:marLeft w:val="0"/>
              <w:marRight w:val="0"/>
              <w:marTop w:val="0"/>
              <w:marBottom w:val="0"/>
              <w:divBdr>
                <w:top w:val="none" w:sz="0" w:space="0" w:color="auto"/>
                <w:left w:val="none" w:sz="0" w:space="0" w:color="auto"/>
                <w:bottom w:val="none" w:sz="0" w:space="0" w:color="auto"/>
                <w:right w:val="none" w:sz="0" w:space="0" w:color="auto"/>
              </w:divBdr>
            </w:div>
          </w:divsChild>
        </w:div>
        <w:div w:id="1279525878">
          <w:marLeft w:val="0"/>
          <w:marRight w:val="0"/>
          <w:marTop w:val="0"/>
          <w:marBottom w:val="0"/>
          <w:divBdr>
            <w:top w:val="none" w:sz="0" w:space="0" w:color="auto"/>
            <w:left w:val="none" w:sz="0" w:space="0" w:color="auto"/>
            <w:bottom w:val="none" w:sz="0" w:space="0" w:color="auto"/>
            <w:right w:val="none" w:sz="0" w:space="0" w:color="auto"/>
          </w:divBdr>
          <w:divsChild>
            <w:div w:id="440877266">
              <w:marLeft w:val="0"/>
              <w:marRight w:val="0"/>
              <w:marTop w:val="0"/>
              <w:marBottom w:val="0"/>
              <w:divBdr>
                <w:top w:val="none" w:sz="0" w:space="0" w:color="auto"/>
                <w:left w:val="none" w:sz="0" w:space="0" w:color="auto"/>
                <w:bottom w:val="none" w:sz="0" w:space="0" w:color="auto"/>
                <w:right w:val="none" w:sz="0" w:space="0" w:color="auto"/>
              </w:divBdr>
            </w:div>
          </w:divsChild>
        </w:div>
        <w:div w:id="1849755781">
          <w:marLeft w:val="0"/>
          <w:marRight w:val="0"/>
          <w:marTop w:val="0"/>
          <w:marBottom w:val="0"/>
          <w:divBdr>
            <w:top w:val="none" w:sz="0" w:space="0" w:color="auto"/>
            <w:left w:val="none" w:sz="0" w:space="0" w:color="auto"/>
            <w:bottom w:val="none" w:sz="0" w:space="0" w:color="auto"/>
            <w:right w:val="none" w:sz="0" w:space="0" w:color="auto"/>
          </w:divBdr>
          <w:divsChild>
            <w:div w:id="2001538188">
              <w:marLeft w:val="0"/>
              <w:marRight w:val="0"/>
              <w:marTop w:val="0"/>
              <w:marBottom w:val="0"/>
              <w:divBdr>
                <w:top w:val="none" w:sz="0" w:space="0" w:color="auto"/>
                <w:left w:val="none" w:sz="0" w:space="0" w:color="auto"/>
                <w:bottom w:val="none" w:sz="0" w:space="0" w:color="auto"/>
                <w:right w:val="none" w:sz="0" w:space="0" w:color="auto"/>
              </w:divBdr>
            </w:div>
          </w:divsChild>
        </w:div>
        <w:div w:id="1657877032">
          <w:marLeft w:val="0"/>
          <w:marRight w:val="0"/>
          <w:marTop w:val="0"/>
          <w:marBottom w:val="0"/>
          <w:divBdr>
            <w:top w:val="none" w:sz="0" w:space="0" w:color="auto"/>
            <w:left w:val="none" w:sz="0" w:space="0" w:color="auto"/>
            <w:bottom w:val="none" w:sz="0" w:space="0" w:color="auto"/>
            <w:right w:val="none" w:sz="0" w:space="0" w:color="auto"/>
          </w:divBdr>
          <w:divsChild>
            <w:div w:id="1928683649">
              <w:marLeft w:val="0"/>
              <w:marRight w:val="0"/>
              <w:marTop w:val="0"/>
              <w:marBottom w:val="0"/>
              <w:divBdr>
                <w:top w:val="none" w:sz="0" w:space="0" w:color="auto"/>
                <w:left w:val="none" w:sz="0" w:space="0" w:color="auto"/>
                <w:bottom w:val="none" w:sz="0" w:space="0" w:color="auto"/>
                <w:right w:val="none" w:sz="0" w:space="0" w:color="auto"/>
              </w:divBdr>
            </w:div>
          </w:divsChild>
        </w:div>
        <w:div w:id="1606377768">
          <w:marLeft w:val="0"/>
          <w:marRight w:val="0"/>
          <w:marTop w:val="0"/>
          <w:marBottom w:val="0"/>
          <w:divBdr>
            <w:top w:val="none" w:sz="0" w:space="0" w:color="auto"/>
            <w:left w:val="none" w:sz="0" w:space="0" w:color="auto"/>
            <w:bottom w:val="none" w:sz="0" w:space="0" w:color="auto"/>
            <w:right w:val="none" w:sz="0" w:space="0" w:color="auto"/>
          </w:divBdr>
          <w:divsChild>
            <w:div w:id="1184519323">
              <w:marLeft w:val="0"/>
              <w:marRight w:val="0"/>
              <w:marTop w:val="0"/>
              <w:marBottom w:val="0"/>
              <w:divBdr>
                <w:top w:val="none" w:sz="0" w:space="0" w:color="auto"/>
                <w:left w:val="none" w:sz="0" w:space="0" w:color="auto"/>
                <w:bottom w:val="none" w:sz="0" w:space="0" w:color="auto"/>
                <w:right w:val="none" w:sz="0" w:space="0" w:color="auto"/>
              </w:divBdr>
            </w:div>
          </w:divsChild>
        </w:div>
        <w:div w:id="1443380202">
          <w:marLeft w:val="0"/>
          <w:marRight w:val="0"/>
          <w:marTop w:val="0"/>
          <w:marBottom w:val="0"/>
          <w:divBdr>
            <w:top w:val="none" w:sz="0" w:space="0" w:color="auto"/>
            <w:left w:val="none" w:sz="0" w:space="0" w:color="auto"/>
            <w:bottom w:val="none" w:sz="0" w:space="0" w:color="auto"/>
            <w:right w:val="none" w:sz="0" w:space="0" w:color="auto"/>
          </w:divBdr>
          <w:divsChild>
            <w:div w:id="1454858639">
              <w:marLeft w:val="0"/>
              <w:marRight w:val="0"/>
              <w:marTop w:val="0"/>
              <w:marBottom w:val="0"/>
              <w:divBdr>
                <w:top w:val="none" w:sz="0" w:space="0" w:color="auto"/>
                <w:left w:val="none" w:sz="0" w:space="0" w:color="auto"/>
                <w:bottom w:val="none" w:sz="0" w:space="0" w:color="auto"/>
                <w:right w:val="none" w:sz="0" w:space="0" w:color="auto"/>
              </w:divBdr>
            </w:div>
          </w:divsChild>
        </w:div>
        <w:div w:id="1134449902">
          <w:marLeft w:val="0"/>
          <w:marRight w:val="0"/>
          <w:marTop w:val="0"/>
          <w:marBottom w:val="0"/>
          <w:divBdr>
            <w:top w:val="none" w:sz="0" w:space="0" w:color="auto"/>
            <w:left w:val="none" w:sz="0" w:space="0" w:color="auto"/>
            <w:bottom w:val="none" w:sz="0" w:space="0" w:color="auto"/>
            <w:right w:val="none" w:sz="0" w:space="0" w:color="auto"/>
          </w:divBdr>
          <w:divsChild>
            <w:div w:id="113213370">
              <w:marLeft w:val="0"/>
              <w:marRight w:val="0"/>
              <w:marTop w:val="0"/>
              <w:marBottom w:val="0"/>
              <w:divBdr>
                <w:top w:val="none" w:sz="0" w:space="0" w:color="auto"/>
                <w:left w:val="none" w:sz="0" w:space="0" w:color="auto"/>
                <w:bottom w:val="none" w:sz="0" w:space="0" w:color="auto"/>
                <w:right w:val="none" w:sz="0" w:space="0" w:color="auto"/>
              </w:divBdr>
            </w:div>
          </w:divsChild>
        </w:div>
        <w:div w:id="1663698723">
          <w:marLeft w:val="0"/>
          <w:marRight w:val="0"/>
          <w:marTop w:val="0"/>
          <w:marBottom w:val="0"/>
          <w:divBdr>
            <w:top w:val="none" w:sz="0" w:space="0" w:color="auto"/>
            <w:left w:val="none" w:sz="0" w:space="0" w:color="auto"/>
            <w:bottom w:val="none" w:sz="0" w:space="0" w:color="auto"/>
            <w:right w:val="none" w:sz="0" w:space="0" w:color="auto"/>
          </w:divBdr>
          <w:divsChild>
            <w:div w:id="1523274991">
              <w:marLeft w:val="0"/>
              <w:marRight w:val="0"/>
              <w:marTop w:val="0"/>
              <w:marBottom w:val="0"/>
              <w:divBdr>
                <w:top w:val="none" w:sz="0" w:space="0" w:color="auto"/>
                <w:left w:val="none" w:sz="0" w:space="0" w:color="auto"/>
                <w:bottom w:val="none" w:sz="0" w:space="0" w:color="auto"/>
                <w:right w:val="none" w:sz="0" w:space="0" w:color="auto"/>
              </w:divBdr>
            </w:div>
          </w:divsChild>
        </w:div>
        <w:div w:id="2032491619">
          <w:marLeft w:val="0"/>
          <w:marRight w:val="0"/>
          <w:marTop w:val="0"/>
          <w:marBottom w:val="0"/>
          <w:divBdr>
            <w:top w:val="none" w:sz="0" w:space="0" w:color="auto"/>
            <w:left w:val="none" w:sz="0" w:space="0" w:color="auto"/>
            <w:bottom w:val="none" w:sz="0" w:space="0" w:color="auto"/>
            <w:right w:val="none" w:sz="0" w:space="0" w:color="auto"/>
          </w:divBdr>
          <w:divsChild>
            <w:div w:id="1687100631">
              <w:marLeft w:val="0"/>
              <w:marRight w:val="0"/>
              <w:marTop w:val="0"/>
              <w:marBottom w:val="0"/>
              <w:divBdr>
                <w:top w:val="none" w:sz="0" w:space="0" w:color="auto"/>
                <w:left w:val="none" w:sz="0" w:space="0" w:color="auto"/>
                <w:bottom w:val="none" w:sz="0" w:space="0" w:color="auto"/>
                <w:right w:val="none" w:sz="0" w:space="0" w:color="auto"/>
              </w:divBdr>
            </w:div>
          </w:divsChild>
        </w:div>
        <w:div w:id="1449885003">
          <w:marLeft w:val="0"/>
          <w:marRight w:val="0"/>
          <w:marTop w:val="0"/>
          <w:marBottom w:val="0"/>
          <w:divBdr>
            <w:top w:val="none" w:sz="0" w:space="0" w:color="auto"/>
            <w:left w:val="none" w:sz="0" w:space="0" w:color="auto"/>
            <w:bottom w:val="none" w:sz="0" w:space="0" w:color="auto"/>
            <w:right w:val="none" w:sz="0" w:space="0" w:color="auto"/>
          </w:divBdr>
          <w:divsChild>
            <w:div w:id="1801803394">
              <w:marLeft w:val="0"/>
              <w:marRight w:val="0"/>
              <w:marTop w:val="0"/>
              <w:marBottom w:val="0"/>
              <w:divBdr>
                <w:top w:val="none" w:sz="0" w:space="0" w:color="auto"/>
                <w:left w:val="none" w:sz="0" w:space="0" w:color="auto"/>
                <w:bottom w:val="none" w:sz="0" w:space="0" w:color="auto"/>
                <w:right w:val="none" w:sz="0" w:space="0" w:color="auto"/>
              </w:divBdr>
            </w:div>
            <w:div w:id="1816215662">
              <w:marLeft w:val="0"/>
              <w:marRight w:val="0"/>
              <w:marTop w:val="0"/>
              <w:marBottom w:val="0"/>
              <w:divBdr>
                <w:top w:val="none" w:sz="0" w:space="0" w:color="auto"/>
                <w:left w:val="none" w:sz="0" w:space="0" w:color="auto"/>
                <w:bottom w:val="none" w:sz="0" w:space="0" w:color="auto"/>
                <w:right w:val="none" w:sz="0" w:space="0" w:color="auto"/>
              </w:divBdr>
            </w:div>
          </w:divsChild>
        </w:div>
        <w:div w:id="1035737510">
          <w:marLeft w:val="0"/>
          <w:marRight w:val="0"/>
          <w:marTop w:val="0"/>
          <w:marBottom w:val="0"/>
          <w:divBdr>
            <w:top w:val="none" w:sz="0" w:space="0" w:color="auto"/>
            <w:left w:val="none" w:sz="0" w:space="0" w:color="auto"/>
            <w:bottom w:val="none" w:sz="0" w:space="0" w:color="auto"/>
            <w:right w:val="none" w:sz="0" w:space="0" w:color="auto"/>
          </w:divBdr>
          <w:divsChild>
            <w:div w:id="1566986384">
              <w:marLeft w:val="0"/>
              <w:marRight w:val="0"/>
              <w:marTop w:val="0"/>
              <w:marBottom w:val="0"/>
              <w:divBdr>
                <w:top w:val="none" w:sz="0" w:space="0" w:color="auto"/>
                <w:left w:val="none" w:sz="0" w:space="0" w:color="auto"/>
                <w:bottom w:val="none" w:sz="0" w:space="0" w:color="auto"/>
                <w:right w:val="none" w:sz="0" w:space="0" w:color="auto"/>
              </w:divBdr>
            </w:div>
          </w:divsChild>
        </w:div>
        <w:div w:id="1686327497">
          <w:marLeft w:val="0"/>
          <w:marRight w:val="0"/>
          <w:marTop w:val="0"/>
          <w:marBottom w:val="0"/>
          <w:divBdr>
            <w:top w:val="none" w:sz="0" w:space="0" w:color="auto"/>
            <w:left w:val="none" w:sz="0" w:space="0" w:color="auto"/>
            <w:bottom w:val="none" w:sz="0" w:space="0" w:color="auto"/>
            <w:right w:val="none" w:sz="0" w:space="0" w:color="auto"/>
          </w:divBdr>
          <w:divsChild>
            <w:div w:id="201622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768425">
      <w:bodyDiv w:val="1"/>
      <w:marLeft w:val="0"/>
      <w:marRight w:val="0"/>
      <w:marTop w:val="0"/>
      <w:marBottom w:val="0"/>
      <w:divBdr>
        <w:top w:val="none" w:sz="0" w:space="0" w:color="auto"/>
        <w:left w:val="none" w:sz="0" w:space="0" w:color="auto"/>
        <w:bottom w:val="none" w:sz="0" w:space="0" w:color="auto"/>
        <w:right w:val="none" w:sz="0" w:space="0" w:color="auto"/>
      </w:divBdr>
    </w:div>
    <w:div w:id="667752446">
      <w:bodyDiv w:val="1"/>
      <w:marLeft w:val="0"/>
      <w:marRight w:val="0"/>
      <w:marTop w:val="0"/>
      <w:marBottom w:val="0"/>
      <w:divBdr>
        <w:top w:val="none" w:sz="0" w:space="0" w:color="auto"/>
        <w:left w:val="none" w:sz="0" w:space="0" w:color="auto"/>
        <w:bottom w:val="none" w:sz="0" w:space="0" w:color="auto"/>
        <w:right w:val="none" w:sz="0" w:space="0" w:color="auto"/>
      </w:divBdr>
    </w:div>
    <w:div w:id="966203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ndardsforhighways.co.uk/dmrb/search/2b5901c6-3477-4826-b780-cf99003fb5e0" TargetMode="External"/><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standardsforhighways.co.uk/dmrb/search/9b379a8b-b2e3-4ad3-8a93-ee4ea9c03f12"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E850F3-32D3-4719-A688-C4B87B5BFB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737</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aGareth Ingram</dc:creator>
  <cp:keywords/>
  <dc:description/>
  <cp:lastModifiedBy>aGareth Ingram</cp:lastModifiedBy>
  <cp:revision>3</cp:revision>
  <dcterms:created xsi:type="dcterms:W3CDTF">2021-04-26T21:03:00Z</dcterms:created>
  <dcterms:modified xsi:type="dcterms:W3CDTF">2021-04-26T21:13:00Z</dcterms:modified>
</cp:coreProperties>
</file>