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3532D" w:rsidRDefault="0083532D" w:rsidP="0083532D">
      <w:pPr>
        <w:jc w:val="center"/>
        <w:rPr>
          <w:b/>
          <w:bCs/>
          <w:sz w:val="44"/>
          <w:szCs w:val="44"/>
        </w:rPr>
      </w:pPr>
    </w:p>
    <w:p w:rsidR="0083532D" w:rsidRDefault="0083532D" w:rsidP="0083532D">
      <w:pPr>
        <w:jc w:val="center"/>
        <w:rPr>
          <w:b/>
          <w:bCs/>
          <w:sz w:val="44"/>
          <w:szCs w:val="44"/>
        </w:rPr>
      </w:pPr>
    </w:p>
    <w:p w:rsidR="0083532D" w:rsidRDefault="0083532D" w:rsidP="0083532D">
      <w:pPr>
        <w:jc w:val="center"/>
        <w:rPr>
          <w:b/>
          <w:bCs/>
          <w:sz w:val="44"/>
          <w:szCs w:val="44"/>
        </w:rPr>
      </w:pPr>
    </w:p>
    <w:p w:rsidR="0083532D" w:rsidRDefault="0083532D" w:rsidP="0083532D">
      <w:pPr>
        <w:jc w:val="center"/>
        <w:rPr>
          <w:b/>
          <w:bCs/>
          <w:sz w:val="44"/>
          <w:szCs w:val="44"/>
        </w:rPr>
      </w:pPr>
    </w:p>
    <w:p w:rsidR="0083532D" w:rsidRDefault="0083532D" w:rsidP="0083532D">
      <w:pPr>
        <w:jc w:val="center"/>
        <w:rPr>
          <w:b/>
          <w:bCs/>
          <w:sz w:val="44"/>
          <w:szCs w:val="44"/>
        </w:rPr>
      </w:pPr>
    </w:p>
    <w:p w:rsidR="00E83FB9" w:rsidRDefault="007726EC" w:rsidP="0083532D">
      <w:pPr>
        <w:jc w:val="center"/>
        <w:rPr>
          <w:b/>
          <w:bCs/>
          <w:sz w:val="44"/>
          <w:szCs w:val="44"/>
        </w:rPr>
      </w:pPr>
      <w:r w:rsidRPr="0083532D">
        <w:rPr>
          <w:b/>
          <w:bCs/>
          <w:sz w:val="44"/>
          <w:szCs w:val="44"/>
        </w:rPr>
        <w:t xml:space="preserve">Digital Skills </w:t>
      </w:r>
      <w:r w:rsidR="003C678D" w:rsidRPr="0083532D">
        <w:rPr>
          <w:b/>
          <w:bCs/>
          <w:sz w:val="44"/>
          <w:szCs w:val="44"/>
        </w:rPr>
        <w:t>and</w:t>
      </w:r>
      <w:r w:rsidRPr="0083532D">
        <w:rPr>
          <w:b/>
          <w:bCs/>
          <w:sz w:val="44"/>
          <w:szCs w:val="44"/>
        </w:rPr>
        <w:t xml:space="preserve"> Research Methods</w:t>
      </w:r>
    </w:p>
    <w:p w:rsidR="00E83FB9" w:rsidRDefault="007726EC">
      <w:pPr>
        <w:spacing w:after="160" w:line="259" w:lineRule="auto"/>
        <w:jc w:val="left"/>
        <w:rPr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br w:type="page"/>
      </w:r>
    </w:p>
    <w:p w:rsidR="00946A3C" w:rsidRPr="006A5BE3" w:rsidRDefault="007726EC" w:rsidP="00946A3C">
      <w:pPr>
        <w:jc w:val="center"/>
      </w:pPr>
      <w:r w:rsidRPr="006A5BE3">
        <w:rPr>
          <w:b/>
          <w:bCs/>
        </w:rPr>
        <w:lastRenderedPageBreak/>
        <w:t>Executive Summary</w:t>
      </w:r>
    </w:p>
    <w:p w:rsidR="005F7F53" w:rsidRDefault="007726EC" w:rsidP="00946A3C">
      <w:r>
        <w:t xml:space="preserve">After the breaks out of the pandemic situation, most of the universities has implemented </w:t>
      </w:r>
      <w:r w:rsidR="00487618">
        <w:t xml:space="preserve">the </w:t>
      </w:r>
      <w:r w:rsidR="00487618" w:rsidRPr="00287B5B">
        <w:t>Virtual Learning Environment</w:t>
      </w:r>
      <w:r w:rsidR="00487618">
        <w:t xml:space="preserve"> (VLE) to conduct the learning process effectively. This is the best way for any stu</w:t>
      </w:r>
      <w:r w:rsidR="00CE7E2A">
        <w:t xml:space="preserve">dent for learning efficiently in this pandemic situation. </w:t>
      </w:r>
      <w:r w:rsidR="000719E9">
        <w:t xml:space="preserve">In regards to the student of </w:t>
      </w:r>
      <w:r w:rsidR="00866186">
        <w:t>the University</w:t>
      </w:r>
      <w:r w:rsidR="000719E9" w:rsidRPr="004E3B49">
        <w:t xml:space="preserve"> of Wales Trinity Saint David, London Campus</w:t>
      </w:r>
      <w:r w:rsidR="000719E9">
        <w:t xml:space="preserve"> has </w:t>
      </w:r>
      <w:r w:rsidR="00460B4C">
        <w:t>applied</w:t>
      </w:r>
      <w:r w:rsidR="000719E9">
        <w:t xml:space="preserve"> this learning process </w:t>
      </w:r>
      <w:r w:rsidR="001B7345">
        <w:t>and</w:t>
      </w:r>
      <w:r w:rsidR="00460B4C">
        <w:t xml:space="preserve"> been demonstrated in this report. </w:t>
      </w:r>
    </w:p>
    <w:p w:rsidR="005F7F53" w:rsidRDefault="005F7F53">
      <w:pPr>
        <w:spacing w:after="160" w:line="259" w:lineRule="auto"/>
        <w:jc w:val="left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</w:rPr>
        <w:id w:val="180627176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5F7F53" w:rsidRPr="00DA1B8E" w:rsidRDefault="005F7F53">
          <w:pPr>
            <w:pStyle w:val="TOCHeading"/>
            <w:rPr>
              <w:rFonts w:ascii="Times New Roman" w:hAnsi="Times New Roman" w:cs="Times New Roman"/>
              <w:b/>
              <w:bCs/>
            </w:rPr>
          </w:pPr>
          <w:r w:rsidRPr="00DA1B8E">
            <w:rPr>
              <w:rFonts w:ascii="Times New Roman" w:hAnsi="Times New Roman" w:cs="Times New Roman"/>
              <w:b/>
              <w:bCs/>
            </w:rPr>
            <w:t>Table of Contents</w:t>
          </w:r>
        </w:p>
        <w:p w:rsidR="002A64E1" w:rsidRDefault="005F7F5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0720427" w:history="1">
            <w:r w:rsidR="002A64E1" w:rsidRPr="00F00767">
              <w:rPr>
                <w:rStyle w:val="Hyperlink"/>
                <w:noProof/>
              </w:rPr>
              <w:t>Introduction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_Toc80720427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4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3C0016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28" w:history="1">
            <w:r w:rsidR="002A64E1" w:rsidRPr="00F00767">
              <w:rPr>
                <w:rStyle w:val="Hyperlink"/>
                <w:noProof/>
              </w:rPr>
              <w:t>1. Primary Data Analysis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_Toc80720428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7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3C0016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29" w:history="1">
            <w:r w:rsidR="002A64E1" w:rsidRPr="00F00767">
              <w:rPr>
                <w:rStyle w:val="Hyperlink"/>
                <w:noProof/>
              </w:rPr>
              <w:t>2. Secondary Data Analyses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_Toc80720429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14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3C001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0" w:history="1">
            <w:r w:rsidR="002A64E1" w:rsidRPr="00F00767">
              <w:rPr>
                <w:rStyle w:val="Hyperlink"/>
                <w:noProof/>
              </w:rPr>
              <w:t>Conclusion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_Toc80720430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17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3C001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1" w:history="1">
            <w:r w:rsidR="002A64E1" w:rsidRPr="00F00767">
              <w:rPr>
                <w:rStyle w:val="Hyperlink"/>
                <w:noProof/>
              </w:rPr>
              <w:t>References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_Toc80720431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18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3C0016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2" w:history="1">
            <w:r w:rsidR="002A64E1" w:rsidRPr="00F00767">
              <w:rPr>
                <w:rStyle w:val="Hyperlink"/>
                <w:noProof/>
              </w:rPr>
              <w:t>Books and Journals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_Toc80720432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18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3C0016" w:rsidP="0075185D">
          <w:pPr>
            <w:pStyle w:val="TOC2"/>
            <w:tabs>
              <w:tab w:val="right" w:leader="dot" w:pos="9016"/>
            </w:tabs>
            <w:ind w:left="0"/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3" w:history="1">
            <w:r w:rsidR="002A64E1" w:rsidRPr="00F00767">
              <w:rPr>
                <w:rStyle w:val="Hyperlink"/>
                <w:noProof/>
              </w:rPr>
              <w:t>Website references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_Toc80720433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18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2A64E1" w:rsidRDefault="003C001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val="en-IN" w:eastAsia="en-IN"/>
            </w:rPr>
          </w:pPr>
          <w:hyperlink w:anchor="_Toc80720434" w:history="1">
            <w:r w:rsidR="002A64E1" w:rsidRPr="00F00767">
              <w:rPr>
                <w:rStyle w:val="Hyperlink"/>
                <w:noProof/>
              </w:rPr>
              <w:t>Appendix</w:t>
            </w:r>
            <w:r w:rsidR="002A64E1">
              <w:rPr>
                <w:noProof/>
                <w:webHidden/>
              </w:rPr>
              <w:tab/>
            </w:r>
            <w:r w:rsidR="002A64E1">
              <w:rPr>
                <w:noProof/>
                <w:webHidden/>
              </w:rPr>
              <w:fldChar w:fldCharType="begin"/>
            </w:r>
            <w:r w:rsidR="002A64E1">
              <w:rPr>
                <w:noProof/>
                <w:webHidden/>
              </w:rPr>
              <w:instrText xml:space="preserve"> PAGEREF _Toc80720434 \h </w:instrText>
            </w:r>
            <w:r w:rsidR="002A64E1">
              <w:rPr>
                <w:noProof/>
                <w:webHidden/>
              </w:rPr>
            </w:r>
            <w:r w:rsidR="002A64E1">
              <w:rPr>
                <w:noProof/>
                <w:webHidden/>
              </w:rPr>
              <w:fldChar w:fldCharType="separate"/>
            </w:r>
            <w:r w:rsidR="002A64E1">
              <w:rPr>
                <w:noProof/>
                <w:webHidden/>
              </w:rPr>
              <w:t>20</w:t>
            </w:r>
            <w:r w:rsidR="002A64E1">
              <w:rPr>
                <w:noProof/>
                <w:webHidden/>
              </w:rPr>
              <w:fldChar w:fldCharType="end"/>
            </w:r>
          </w:hyperlink>
        </w:p>
        <w:p w:rsidR="005F7F53" w:rsidRDefault="005F7F53" w:rsidP="004228D1">
          <w:r>
            <w:rPr>
              <w:b/>
              <w:bCs/>
              <w:noProof/>
            </w:rPr>
            <w:fldChar w:fldCharType="end"/>
          </w:r>
        </w:p>
      </w:sdtContent>
    </w:sdt>
    <w:p w:rsidR="00946A3C" w:rsidRDefault="00946A3C" w:rsidP="00946A3C"/>
    <w:p w:rsidR="00946A3C" w:rsidRDefault="00946A3C" w:rsidP="00946A3C"/>
    <w:p w:rsidR="0040487A" w:rsidRDefault="0040487A" w:rsidP="0083532D">
      <w:pPr>
        <w:jc w:val="center"/>
        <w:rPr>
          <w:b/>
          <w:bCs/>
          <w:sz w:val="44"/>
          <w:szCs w:val="44"/>
        </w:rPr>
      </w:pPr>
    </w:p>
    <w:p w:rsidR="0083532D" w:rsidRPr="004228D1" w:rsidRDefault="007726EC" w:rsidP="004228D1">
      <w:pPr>
        <w:pStyle w:val="Heading1"/>
        <w:rPr>
          <w:bCs/>
          <w:sz w:val="44"/>
          <w:szCs w:val="44"/>
        </w:rPr>
      </w:pPr>
      <w:r>
        <w:rPr>
          <w:bCs/>
          <w:sz w:val="44"/>
          <w:szCs w:val="44"/>
        </w:rPr>
        <w:br w:type="page"/>
      </w:r>
      <w:bookmarkStart w:id="0" w:name="_Toc80716877"/>
      <w:bookmarkStart w:id="1" w:name="_Toc80720427"/>
      <w:r>
        <w:lastRenderedPageBreak/>
        <w:t>Introduction</w:t>
      </w:r>
      <w:bookmarkEnd w:id="0"/>
      <w:bookmarkEnd w:id="1"/>
      <w:r>
        <w:t xml:space="preserve"> </w:t>
      </w:r>
    </w:p>
    <w:p w:rsidR="00A14545" w:rsidRDefault="007726EC" w:rsidP="00584EEE">
      <w:pPr>
        <w:pStyle w:val="NoSpacing"/>
      </w:pPr>
      <w:r>
        <w:t xml:space="preserve">The report will </w:t>
      </w:r>
      <w:r w:rsidR="00287B5B">
        <w:t xml:space="preserve">demonstrate identify the effects of </w:t>
      </w:r>
      <w:r w:rsidR="00287B5B" w:rsidRPr="00287B5B">
        <w:t>Virtual Learning Environment</w:t>
      </w:r>
      <w:r w:rsidR="00287B5B">
        <w:t xml:space="preserve"> (VLE) on the basis of </w:t>
      </w:r>
      <w:r w:rsidR="00E83979">
        <w:t xml:space="preserve">a student learning experience. Furthermore, this is one of the most effective ways that help a learner </w:t>
      </w:r>
      <w:r w:rsidR="00401A6D">
        <w:t xml:space="preserve">to enhance their learning experience. Therefore, </w:t>
      </w:r>
      <w:r w:rsidR="00584EEE">
        <w:t xml:space="preserve">the data analysis will also be conducted </w:t>
      </w:r>
      <w:r w:rsidR="00E474C8">
        <w:t>by making use of secondary and primary data research methods. According to the</w:t>
      </w:r>
      <w:r w:rsidR="000A40D2">
        <w:t xml:space="preserve"> given aim here, a research report will present in a proper way. </w:t>
      </w:r>
    </w:p>
    <w:p w:rsidR="000A40D2" w:rsidRPr="00A14545" w:rsidRDefault="000A40D2" w:rsidP="00584EEE">
      <w:pPr>
        <w:pStyle w:val="NoSpacing"/>
        <w:rPr>
          <w:lang w:val="en-IN"/>
        </w:rPr>
      </w:pPr>
    </w:p>
    <w:p w:rsidR="00C921F3" w:rsidRDefault="007726EC" w:rsidP="005F345F">
      <w:r>
        <w:br w:type="page"/>
      </w:r>
    </w:p>
    <w:p w:rsidR="00C921F3" w:rsidRPr="00961FD2" w:rsidRDefault="007726EC" w:rsidP="005F345F">
      <w:pPr>
        <w:rPr>
          <w:b/>
          <w:bCs/>
          <w:sz w:val="28"/>
          <w:szCs w:val="28"/>
        </w:rPr>
      </w:pPr>
      <w:r w:rsidRPr="00961FD2">
        <w:rPr>
          <w:b/>
          <w:bCs/>
          <w:sz w:val="28"/>
          <w:szCs w:val="28"/>
        </w:rPr>
        <w:lastRenderedPageBreak/>
        <w:t>Questionnaire</w:t>
      </w:r>
    </w:p>
    <w:p w:rsidR="00D03809" w:rsidRPr="00332208" w:rsidRDefault="007726EC" w:rsidP="005F345F">
      <w:pPr>
        <w:rPr>
          <w:rStyle w:val="Caption1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</w:pPr>
      <w:r w:rsidRPr="00332208">
        <w:rPr>
          <w:b/>
          <w:bCs/>
        </w:rPr>
        <w:t xml:space="preserve">1. Do you think </w:t>
      </w:r>
      <w:r w:rsidR="001351E3" w:rsidRPr="00332208">
        <w:rPr>
          <w:b/>
          <w:bCs/>
        </w:rPr>
        <w:t xml:space="preserve">students had </w:t>
      </w:r>
      <w:proofErr w:type="spellStart"/>
      <w:proofErr w:type="gramStart"/>
      <w:r w:rsidR="001351E3" w:rsidRPr="00332208">
        <w:rPr>
          <w:b/>
          <w:bCs/>
        </w:rPr>
        <w:t>a</w:t>
      </w:r>
      <w:proofErr w:type="spellEnd"/>
      <w:proofErr w:type="gramEnd"/>
      <w:r w:rsidR="001351E3" w:rsidRPr="00332208">
        <w:rPr>
          <w:b/>
          <w:bCs/>
        </w:rPr>
        <w:t xml:space="preserve"> </w:t>
      </w:r>
      <w:r w:rsidR="001E48A4" w:rsidRPr="00332208">
        <w:rPr>
          <w:b/>
          <w:bCs/>
        </w:rPr>
        <w:t>optimistic</w:t>
      </w:r>
      <w:r w:rsidR="001351E3" w:rsidRPr="00332208">
        <w:rPr>
          <w:b/>
          <w:bCs/>
        </w:rPr>
        <w:t xml:space="preserve"> </w:t>
      </w:r>
      <w:r w:rsidR="001E48A4" w:rsidRPr="00332208">
        <w:rPr>
          <w:b/>
          <w:bCs/>
        </w:rPr>
        <w:t>response</w:t>
      </w:r>
      <w:r w:rsidR="001351E3" w:rsidRPr="00332208">
        <w:rPr>
          <w:b/>
          <w:bCs/>
        </w:rPr>
        <w:t xml:space="preserve"> to the use of a VLE in class?</w:t>
      </w:r>
      <w:r w:rsidR="001351E3" w:rsidRPr="00332208">
        <w:rPr>
          <w:rStyle w:val="Caption1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 </w:t>
      </w:r>
    </w:p>
    <w:p w:rsidR="001351E3" w:rsidRDefault="007726EC" w:rsidP="001351E3">
      <w:pPr>
        <w:pStyle w:val="NoSpacing"/>
      </w:pPr>
      <w:r>
        <w:t xml:space="preserve">Yes </w:t>
      </w:r>
    </w:p>
    <w:p w:rsidR="001351E3" w:rsidRDefault="007726EC" w:rsidP="001351E3">
      <w:pPr>
        <w:pStyle w:val="NoSpacing"/>
      </w:pPr>
      <w:r>
        <w:t>No</w:t>
      </w:r>
    </w:p>
    <w:p w:rsidR="001351E3" w:rsidRDefault="007726EC" w:rsidP="001351E3">
      <w:pPr>
        <w:pStyle w:val="NoSpacing"/>
      </w:pPr>
      <w:r>
        <w:t xml:space="preserve">May be </w:t>
      </w:r>
    </w:p>
    <w:p w:rsidR="0030050F" w:rsidRDefault="0030050F" w:rsidP="001351E3">
      <w:pPr>
        <w:pStyle w:val="NoSpacing"/>
      </w:pPr>
    </w:p>
    <w:p w:rsidR="00B43A4C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2</w:t>
      </w:r>
      <w:r w:rsidR="003212F4" w:rsidRPr="00332208">
        <w:rPr>
          <w:b/>
          <w:bCs/>
        </w:rPr>
        <w:t>. W</w:t>
      </w:r>
      <w:r w:rsidR="001E48A4">
        <w:rPr>
          <w:b/>
          <w:bCs/>
        </w:rPr>
        <w:t>ill</w:t>
      </w:r>
      <w:r w:rsidR="003212F4" w:rsidRPr="00332208">
        <w:rPr>
          <w:b/>
          <w:bCs/>
        </w:rPr>
        <w:t xml:space="preserve"> you as a teacher include </w:t>
      </w:r>
      <w:r w:rsidR="00F0055B" w:rsidRPr="00332208">
        <w:rPr>
          <w:b/>
          <w:bCs/>
        </w:rPr>
        <w:t>VLE in the classes?</w:t>
      </w:r>
    </w:p>
    <w:p w:rsidR="008F47AE" w:rsidRDefault="007726EC" w:rsidP="001351E3">
      <w:pPr>
        <w:pStyle w:val="NoSpacing"/>
      </w:pPr>
      <w:r>
        <w:t xml:space="preserve">a) </w:t>
      </w:r>
      <w:r w:rsidR="00FD66C1">
        <w:t>YES</w:t>
      </w:r>
    </w:p>
    <w:p w:rsidR="008F47AE" w:rsidRDefault="007726EC" w:rsidP="001351E3">
      <w:pPr>
        <w:pStyle w:val="NoSpacing"/>
      </w:pPr>
      <w:r>
        <w:t xml:space="preserve">b) </w:t>
      </w:r>
      <w:r w:rsidR="00FD66C1">
        <w:t>NO</w:t>
      </w:r>
    </w:p>
    <w:p w:rsidR="00FD66C1" w:rsidRDefault="007726EC" w:rsidP="001351E3">
      <w:pPr>
        <w:pStyle w:val="NoSpacing"/>
      </w:pPr>
      <w:r>
        <w:t xml:space="preserve">c) MAYBE </w:t>
      </w:r>
    </w:p>
    <w:p w:rsidR="0030050F" w:rsidRDefault="0030050F" w:rsidP="001351E3">
      <w:pPr>
        <w:pStyle w:val="NoSpacing"/>
      </w:pPr>
    </w:p>
    <w:p w:rsidR="00F0055B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 xml:space="preserve">3. </w:t>
      </w:r>
      <w:r w:rsidR="006F2BEE" w:rsidRPr="00332208">
        <w:rPr>
          <w:b/>
          <w:bCs/>
        </w:rPr>
        <w:t xml:space="preserve">How do you describe your experience </w:t>
      </w:r>
      <w:r w:rsidR="00465C84" w:rsidRPr="00332208">
        <w:rPr>
          <w:b/>
          <w:bCs/>
        </w:rPr>
        <w:t>with the VLE in the classes?</w:t>
      </w:r>
    </w:p>
    <w:p w:rsidR="00D34273" w:rsidRDefault="007726EC" w:rsidP="001351E3">
      <w:pPr>
        <w:pStyle w:val="NoSpacing"/>
      </w:pPr>
      <w:r>
        <w:t>a) Stimulate student learning.</w:t>
      </w:r>
    </w:p>
    <w:p w:rsidR="00D34273" w:rsidRDefault="007726EC" w:rsidP="001351E3">
      <w:pPr>
        <w:pStyle w:val="NoSpacing"/>
      </w:pPr>
      <w:r>
        <w:t xml:space="preserve">b) </w:t>
      </w:r>
      <w:r w:rsidR="0031371F">
        <w:t xml:space="preserve">Make communication more effective </w:t>
      </w:r>
    </w:p>
    <w:p w:rsidR="0031371F" w:rsidRDefault="007726EC" w:rsidP="001351E3">
      <w:pPr>
        <w:pStyle w:val="NoSpacing"/>
      </w:pPr>
      <w:r>
        <w:t>c) Offers new job opportunities</w:t>
      </w:r>
    </w:p>
    <w:p w:rsidR="0030050F" w:rsidRDefault="0030050F" w:rsidP="001351E3">
      <w:pPr>
        <w:pStyle w:val="NoSpacing"/>
      </w:pPr>
    </w:p>
    <w:p w:rsidR="00933009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4</w:t>
      </w:r>
      <w:r w:rsidR="00465C84" w:rsidRPr="00332208">
        <w:rPr>
          <w:b/>
          <w:bCs/>
        </w:rPr>
        <w:t xml:space="preserve">. What </w:t>
      </w:r>
      <w:r w:rsidR="001E48A4" w:rsidRPr="00332208">
        <w:rPr>
          <w:b/>
          <w:bCs/>
        </w:rPr>
        <w:t>advantage</w:t>
      </w:r>
      <w:r w:rsidR="00465C84" w:rsidRPr="00332208">
        <w:rPr>
          <w:b/>
          <w:bCs/>
        </w:rPr>
        <w:t xml:space="preserve"> did you find </w:t>
      </w:r>
      <w:r w:rsidR="00CD25E1" w:rsidRPr="00332208">
        <w:rPr>
          <w:b/>
          <w:bCs/>
        </w:rPr>
        <w:t>from the VLE classes?</w:t>
      </w:r>
    </w:p>
    <w:p w:rsidR="005475B3" w:rsidRDefault="007726EC" w:rsidP="005475B3">
      <w:r>
        <w:t>a) Enhanced Technological Knowledge</w:t>
      </w:r>
    </w:p>
    <w:p w:rsidR="005475B3" w:rsidRDefault="007726EC" w:rsidP="005475B3">
      <w:r>
        <w:t>b) Improved self-studies abilities</w:t>
      </w:r>
    </w:p>
    <w:p w:rsidR="005475B3" w:rsidRDefault="007726EC" w:rsidP="005475B3">
      <w:r>
        <w:t xml:space="preserve">c) Faster completion of syllabus </w:t>
      </w:r>
    </w:p>
    <w:p w:rsidR="0030050F" w:rsidRDefault="0030050F" w:rsidP="001351E3">
      <w:pPr>
        <w:pStyle w:val="NoSpacing"/>
      </w:pPr>
    </w:p>
    <w:p w:rsidR="00CD25E1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5. What types of obstacles you have found in this process?</w:t>
      </w:r>
    </w:p>
    <w:p w:rsidR="00954058" w:rsidRDefault="007726EC" w:rsidP="00954058">
      <w:r>
        <w:t>a) Technical Issue</w:t>
      </w:r>
    </w:p>
    <w:p w:rsidR="00954058" w:rsidRDefault="007726EC" w:rsidP="00954058">
      <w:r>
        <w:lastRenderedPageBreak/>
        <w:t>b) Communication Gap</w:t>
      </w:r>
    </w:p>
    <w:p w:rsidR="00C64F22" w:rsidRDefault="007726EC" w:rsidP="00954058">
      <w:r>
        <w:t>c) Lack of Knowledge</w:t>
      </w:r>
    </w:p>
    <w:p w:rsidR="0030050F" w:rsidRDefault="0030050F" w:rsidP="001351E3">
      <w:pPr>
        <w:pStyle w:val="NoSpacing"/>
      </w:pPr>
    </w:p>
    <w:p w:rsidR="00B7394C" w:rsidRPr="00332208" w:rsidRDefault="007726EC" w:rsidP="001351E3">
      <w:pPr>
        <w:pStyle w:val="NoSpacing"/>
        <w:rPr>
          <w:b/>
          <w:bCs/>
        </w:rPr>
      </w:pPr>
      <w:r w:rsidRPr="00332208">
        <w:rPr>
          <w:b/>
          <w:bCs/>
        </w:rPr>
        <w:t>6</w:t>
      </w:r>
      <w:r w:rsidR="00F34DDC" w:rsidRPr="00332208">
        <w:rPr>
          <w:b/>
          <w:bCs/>
        </w:rPr>
        <w:t xml:space="preserve">. How do you rate your competence </w:t>
      </w:r>
      <w:r w:rsidR="0065595F" w:rsidRPr="00332208">
        <w:rPr>
          <w:b/>
          <w:bCs/>
        </w:rPr>
        <w:t>after using the VLE?</w:t>
      </w:r>
    </w:p>
    <w:p w:rsidR="007F6606" w:rsidRDefault="007726EC" w:rsidP="001351E3">
      <w:pPr>
        <w:pStyle w:val="NoSpacing"/>
      </w:pPr>
      <w:proofErr w:type="gramStart"/>
      <w:r>
        <w:t>a</w:t>
      </w:r>
      <w:proofErr w:type="gramEnd"/>
      <w:r>
        <w:t>) High</w:t>
      </w:r>
    </w:p>
    <w:p w:rsidR="007F6606" w:rsidRDefault="007726EC" w:rsidP="001351E3">
      <w:pPr>
        <w:pStyle w:val="NoSpacing"/>
      </w:pPr>
      <w:r>
        <w:t xml:space="preserve">b) Low </w:t>
      </w:r>
    </w:p>
    <w:p w:rsidR="007F6606" w:rsidRDefault="007726EC" w:rsidP="001351E3">
      <w:pPr>
        <w:pStyle w:val="NoSpacing"/>
      </w:pPr>
      <w:r>
        <w:t xml:space="preserve">c) </w:t>
      </w:r>
      <w:r w:rsidR="00C64F22">
        <w:t>Ineffective</w:t>
      </w:r>
    </w:p>
    <w:p w:rsidR="0030050F" w:rsidRDefault="0030050F" w:rsidP="00933009"/>
    <w:p w:rsidR="00933009" w:rsidRPr="00332208" w:rsidRDefault="007726EC" w:rsidP="00933009">
      <w:pPr>
        <w:rPr>
          <w:rFonts w:eastAsia="Times New Roman" w:cs="Times New Roman"/>
          <w:b/>
          <w:bCs/>
          <w:szCs w:val="24"/>
          <w:lang w:eastAsia="en-IN"/>
        </w:rPr>
      </w:pPr>
      <w:r w:rsidRPr="00332208">
        <w:rPr>
          <w:b/>
          <w:bCs/>
        </w:rPr>
        <w:t>7</w:t>
      </w:r>
      <w:r w:rsidR="00677144" w:rsidRPr="00332208">
        <w:rPr>
          <w:b/>
          <w:bCs/>
        </w:rPr>
        <w:t xml:space="preserve">. </w:t>
      </w:r>
      <w:r w:rsidRPr="00332208">
        <w:rPr>
          <w:b/>
          <w:bCs/>
        </w:rPr>
        <w:t xml:space="preserve">Will the problem-solving </w:t>
      </w:r>
      <w:r w:rsidR="00332208" w:rsidRPr="00332208">
        <w:rPr>
          <w:b/>
          <w:bCs/>
        </w:rPr>
        <w:t>approaches</w:t>
      </w:r>
      <w:r w:rsidRPr="00332208">
        <w:rPr>
          <w:b/>
          <w:bCs/>
        </w:rPr>
        <w:t xml:space="preserve"> for the challenges be </w:t>
      </w:r>
      <w:r w:rsidR="00961FD2">
        <w:rPr>
          <w:b/>
          <w:bCs/>
        </w:rPr>
        <w:t>useful</w:t>
      </w:r>
      <w:r w:rsidRPr="00332208">
        <w:rPr>
          <w:b/>
          <w:bCs/>
        </w:rPr>
        <w:t xml:space="preserve"> in future? </w:t>
      </w:r>
    </w:p>
    <w:p w:rsidR="00933009" w:rsidRDefault="007726EC" w:rsidP="00933009">
      <w:r>
        <w:t>a) Yes</w:t>
      </w:r>
    </w:p>
    <w:p w:rsidR="00933009" w:rsidRDefault="007726EC" w:rsidP="00933009">
      <w:r>
        <w:t>b) No</w:t>
      </w:r>
    </w:p>
    <w:p w:rsidR="0065595F" w:rsidRDefault="007726EC" w:rsidP="00933009">
      <w:r>
        <w:t>c) Maybe</w:t>
      </w:r>
    </w:p>
    <w:p w:rsidR="0030050F" w:rsidRDefault="0030050F" w:rsidP="007F6606"/>
    <w:p w:rsidR="007F6606" w:rsidRPr="00961FD2" w:rsidRDefault="007726EC" w:rsidP="007F6606">
      <w:pPr>
        <w:rPr>
          <w:b/>
          <w:bCs/>
        </w:rPr>
      </w:pPr>
      <w:r w:rsidRPr="00961FD2">
        <w:rPr>
          <w:b/>
          <w:bCs/>
        </w:rPr>
        <w:t>8</w:t>
      </w:r>
      <w:r w:rsidR="00D37993" w:rsidRPr="00961FD2">
        <w:rPr>
          <w:b/>
          <w:bCs/>
        </w:rPr>
        <w:t>.</w:t>
      </w:r>
      <w:r w:rsidRPr="00961FD2">
        <w:rPr>
          <w:b/>
          <w:bCs/>
        </w:rPr>
        <w:t xml:space="preserve"> What is the main impact of the VLE learning process on students?</w:t>
      </w:r>
    </w:p>
    <w:p w:rsidR="007F6606" w:rsidRDefault="007726EC" w:rsidP="007F6606">
      <w:r>
        <w:t>a) Enhanced Technological Knowledge</w:t>
      </w:r>
    </w:p>
    <w:p w:rsidR="007F6606" w:rsidRDefault="007726EC" w:rsidP="007F6606">
      <w:r>
        <w:t>b) Improved self-studies abilities</w:t>
      </w:r>
    </w:p>
    <w:p w:rsidR="007F6606" w:rsidRDefault="007726EC" w:rsidP="007F6606">
      <w:r>
        <w:t xml:space="preserve">c) Faster completion of syllabus </w:t>
      </w:r>
    </w:p>
    <w:p w:rsidR="008F47AE" w:rsidRPr="00961FD2" w:rsidRDefault="007726EC" w:rsidP="008F47AE">
      <w:pPr>
        <w:pStyle w:val="NoSpacing"/>
        <w:rPr>
          <w:b/>
          <w:bCs/>
        </w:rPr>
      </w:pPr>
      <w:r w:rsidRPr="00961FD2">
        <w:rPr>
          <w:b/>
          <w:bCs/>
        </w:rPr>
        <w:t>9. What do you think about the importance of technology in VLE?</w:t>
      </w:r>
    </w:p>
    <w:p w:rsidR="0030050F" w:rsidRDefault="0030050F" w:rsidP="00C64F22">
      <w:pPr>
        <w:pStyle w:val="NoSpacing"/>
      </w:pPr>
    </w:p>
    <w:p w:rsidR="00C64F22" w:rsidRPr="00961FD2" w:rsidRDefault="007726EC" w:rsidP="00C64F22">
      <w:pPr>
        <w:pStyle w:val="NoSpacing"/>
        <w:rPr>
          <w:b/>
          <w:bCs/>
        </w:rPr>
      </w:pPr>
      <w:r w:rsidRPr="00961FD2">
        <w:rPr>
          <w:b/>
          <w:bCs/>
        </w:rPr>
        <w:t>10. What kind of recommendation would you suggest to improve the VLE learning process?</w:t>
      </w:r>
    </w:p>
    <w:p w:rsidR="00BE69A1" w:rsidRDefault="007726EC" w:rsidP="00961FD2">
      <w:pPr>
        <w:pStyle w:val="Heading2"/>
      </w:pPr>
      <w:r>
        <w:br w:type="page"/>
      </w:r>
      <w:bookmarkStart w:id="2" w:name="_Toc80716878"/>
      <w:bookmarkStart w:id="3" w:name="_Toc80720428"/>
      <w:r w:rsidR="00FF521B">
        <w:lastRenderedPageBreak/>
        <w:t xml:space="preserve">1. Primary </w:t>
      </w:r>
      <w:r w:rsidR="00E02695">
        <w:t>D</w:t>
      </w:r>
      <w:r w:rsidR="00FF521B">
        <w:t xml:space="preserve">ata </w:t>
      </w:r>
      <w:r w:rsidR="00E02695">
        <w:t>A</w:t>
      </w:r>
      <w:r w:rsidR="00FF521B">
        <w:t>nalysis</w:t>
      </w:r>
      <w:bookmarkEnd w:id="2"/>
      <w:bookmarkEnd w:id="3"/>
      <w:r w:rsidR="00FF521B">
        <w:t xml:space="preserve"> </w:t>
      </w:r>
    </w:p>
    <w:p w:rsidR="00BE69A1" w:rsidRPr="00BE69A1" w:rsidRDefault="007726EC" w:rsidP="00BE69A1">
      <w:pPr>
        <w:rPr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</w:pPr>
      <w:r w:rsidRPr="00BE69A1">
        <w:rPr>
          <w:b/>
          <w:bCs/>
        </w:rPr>
        <w:t>1. Do you think students had a positive reaction to the use of a VLE in class?</w:t>
      </w:r>
      <w:r w:rsidRPr="00BE69A1">
        <w:rPr>
          <w:rStyle w:val="Caption1"/>
          <w:rFonts w:ascii="Arial" w:hAnsi="Arial" w:cs="Arial"/>
          <w:b/>
          <w:bCs/>
          <w:color w:val="000000"/>
          <w:sz w:val="20"/>
          <w:szCs w:val="20"/>
          <w:shd w:val="clear" w:color="auto" w:fill="FFFFFF"/>
        </w:rPr>
        <w:t> </w:t>
      </w:r>
    </w:p>
    <w:p w:rsidR="00276484" w:rsidRDefault="007726EC" w:rsidP="00AA4B5B">
      <w:pPr>
        <w:pStyle w:val="NoSpacing"/>
        <w:jc w:val="center"/>
      </w:pPr>
      <w:r w:rsidRPr="00A96B8E">
        <w:rPr>
          <w:noProof/>
          <w:lang w:eastAsia="en-GB"/>
        </w:rPr>
        <w:drawing>
          <wp:inline distT="0" distB="0" distL="0" distR="0">
            <wp:extent cx="4251979" cy="2774197"/>
            <wp:effectExtent l="0" t="0" r="0" b="762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271862" cy="27871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3438" w:rsidRDefault="00653438" w:rsidP="00653438">
      <w:pPr>
        <w:pStyle w:val="Caption"/>
      </w:pPr>
      <w:r>
        <w:t>Figure 1</w:t>
      </w:r>
    </w:p>
    <w:p w:rsidR="00653438" w:rsidRPr="00653438" w:rsidRDefault="00653438" w:rsidP="00653438">
      <w:pPr>
        <w:pStyle w:val="NoSpacing"/>
      </w:pPr>
    </w:p>
    <w:p w:rsidR="00AA4B5B" w:rsidRDefault="007726EC" w:rsidP="00AA4B5B">
      <w:pPr>
        <w:pStyle w:val="NoSpacing"/>
        <w:jc w:val="center"/>
      </w:pPr>
      <w:r>
        <w:t xml:space="preserve">Source: </w:t>
      </w:r>
      <w:sdt>
        <w:sdtPr>
          <w:id w:val="-1564328265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A96B8E" w:rsidRDefault="007726EC" w:rsidP="00C64F22">
      <w:pPr>
        <w:pStyle w:val="NoSpacing"/>
      </w:pPr>
      <w:r w:rsidRPr="00A96B8E">
        <w:rPr>
          <w:b/>
          <w:bCs/>
        </w:rPr>
        <w:t>Analyse</w:t>
      </w:r>
      <w:proofErr w:type="gramStart"/>
      <w:r>
        <w:t xml:space="preserve">-  </w:t>
      </w:r>
      <w:r w:rsidR="00AA4B5B">
        <w:t>According</w:t>
      </w:r>
      <w:proofErr w:type="gramEnd"/>
      <w:r w:rsidR="00AA4B5B">
        <w:t xml:space="preserve"> to this survey report, 87.71% student </w:t>
      </w:r>
      <w:r w:rsidR="00DC4270">
        <w:t>has submitted that they have found this learning process effective</w:t>
      </w:r>
      <w:r w:rsidR="00CC3EB9">
        <w:t xml:space="preserve">. While 14.29% of students consider this survey </w:t>
      </w:r>
      <w:r w:rsidR="00BE69A1">
        <w:t xml:space="preserve">ineffective. </w:t>
      </w:r>
    </w:p>
    <w:p w:rsidR="0030050F" w:rsidRDefault="0030050F" w:rsidP="0090533D">
      <w:pPr>
        <w:pStyle w:val="NoSpacing"/>
        <w:rPr>
          <w:b/>
          <w:bCs/>
        </w:rPr>
      </w:pPr>
    </w:p>
    <w:p w:rsidR="0090533D" w:rsidRDefault="007726EC" w:rsidP="0090533D">
      <w:pPr>
        <w:pStyle w:val="NoSpacing"/>
        <w:rPr>
          <w:b/>
          <w:bCs/>
        </w:rPr>
      </w:pPr>
      <w:r w:rsidRPr="0090533D">
        <w:rPr>
          <w:b/>
          <w:bCs/>
        </w:rPr>
        <w:t xml:space="preserve">2. </w:t>
      </w:r>
      <w:r w:rsidR="00666CA4">
        <w:rPr>
          <w:b/>
          <w:bCs/>
        </w:rPr>
        <w:t>Will</w:t>
      </w:r>
      <w:r w:rsidRPr="0090533D">
        <w:rPr>
          <w:b/>
          <w:bCs/>
        </w:rPr>
        <w:t xml:space="preserve"> you like a</w:t>
      </w:r>
      <w:r w:rsidR="000D4DFC">
        <w:rPr>
          <w:b/>
          <w:bCs/>
        </w:rPr>
        <w:t>n</w:t>
      </w:r>
      <w:r w:rsidRPr="0090533D">
        <w:rPr>
          <w:b/>
          <w:bCs/>
        </w:rPr>
        <w:t xml:space="preserve"> </w:t>
      </w:r>
      <w:r w:rsidR="00001021" w:rsidRPr="0090533D">
        <w:rPr>
          <w:b/>
          <w:bCs/>
        </w:rPr>
        <w:t>instructor</w:t>
      </w:r>
      <w:r w:rsidR="00001021">
        <w:rPr>
          <w:b/>
          <w:bCs/>
        </w:rPr>
        <w:t>/teacher</w:t>
      </w:r>
      <w:r w:rsidRPr="0090533D">
        <w:rPr>
          <w:b/>
          <w:bCs/>
        </w:rPr>
        <w:t xml:space="preserve"> </w:t>
      </w:r>
      <w:r w:rsidR="00666CA4" w:rsidRPr="0090533D">
        <w:rPr>
          <w:b/>
          <w:bCs/>
        </w:rPr>
        <w:t>takes in</w:t>
      </w:r>
      <w:r w:rsidRPr="0090533D">
        <w:rPr>
          <w:b/>
          <w:bCs/>
        </w:rPr>
        <w:t xml:space="preserve"> VLE in the classes?</w:t>
      </w:r>
    </w:p>
    <w:p w:rsidR="0090533D" w:rsidRDefault="007726EC" w:rsidP="00875527">
      <w:pPr>
        <w:pStyle w:val="NoSpacing"/>
        <w:jc w:val="center"/>
        <w:rPr>
          <w:b/>
          <w:bCs/>
        </w:rPr>
      </w:pPr>
      <w:r w:rsidRPr="0090533D">
        <w:rPr>
          <w:b/>
          <w:bCs/>
          <w:noProof/>
          <w:lang w:eastAsia="en-GB"/>
        </w:rPr>
        <w:drawing>
          <wp:inline distT="0" distB="0" distL="0" distR="0">
            <wp:extent cx="4128504" cy="2657959"/>
            <wp:effectExtent l="0" t="0" r="571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33261" cy="2661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75527" w:rsidRDefault="00875527" w:rsidP="00875527">
      <w:pPr>
        <w:pStyle w:val="NoSpacing"/>
        <w:jc w:val="center"/>
        <w:rPr>
          <w:b/>
          <w:bCs/>
        </w:rPr>
      </w:pPr>
    </w:p>
    <w:p w:rsidR="00653438" w:rsidRPr="00653438" w:rsidRDefault="00653438" w:rsidP="00653438">
      <w:pPr>
        <w:pStyle w:val="Caption"/>
      </w:pPr>
      <w:r>
        <w:t>Figure 2</w:t>
      </w:r>
    </w:p>
    <w:p w:rsidR="00875527" w:rsidRDefault="007726EC" w:rsidP="00875527">
      <w:pPr>
        <w:pStyle w:val="NoSpacing"/>
        <w:jc w:val="center"/>
      </w:pPr>
      <w:r>
        <w:t xml:space="preserve">Source: </w:t>
      </w:r>
      <w:sdt>
        <w:sdtPr>
          <w:id w:val="-1843233109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FB0B2B" w:rsidRDefault="007726EC" w:rsidP="00FB0B2B">
      <w:pPr>
        <w:pStyle w:val="NoSpacing"/>
      </w:pPr>
      <w:r w:rsidRPr="00FB0B2B">
        <w:rPr>
          <w:b/>
          <w:bCs/>
        </w:rPr>
        <w:t>Analyse</w:t>
      </w:r>
      <w:r>
        <w:t xml:space="preserve">- </w:t>
      </w:r>
    </w:p>
    <w:p w:rsidR="008F372F" w:rsidRPr="00FB0B2B" w:rsidRDefault="007726EC" w:rsidP="00FB0B2B">
      <w:pPr>
        <w:pStyle w:val="NoSpacing"/>
      </w:pPr>
      <w:r>
        <w:t xml:space="preserve">As per the survey result, the student of this specific university has stated that during the VLE learning process they need their </w:t>
      </w:r>
      <w:r w:rsidR="00464CF0">
        <w:t xml:space="preserve">teacher. 86.36% of the student agreed </w:t>
      </w:r>
      <w:r w:rsidR="00666CA4">
        <w:t xml:space="preserve">with this process. </w:t>
      </w:r>
      <w:proofErr w:type="gramStart"/>
      <w:r w:rsidR="00001021">
        <w:t>while</w:t>
      </w:r>
      <w:proofErr w:type="gramEnd"/>
      <w:r w:rsidR="00001021">
        <w:t xml:space="preserve"> few of them stated that they did not need any instructor in their VLE learning session. </w:t>
      </w:r>
    </w:p>
    <w:p w:rsidR="00875527" w:rsidRDefault="007726EC" w:rsidP="00875527">
      <w:pPr>
        <w:pStyle w:val="NoSpacing"/>
        <w:rPr>
          <w:b/>
          <w:bCs/>
        </w:rPr>
      </w:pPr>
      <w:r w:rsidRPr="00875527">
        <w:rPr>
          <w:b/>
          <w:bCs/>
        </w:rPr>
        <w:t xml:space="preserve">3. How do you </w:t>
      </w:r>
      <w:r w:rsidR="000D4DFC" w:rsidRPr="00875527">
        <w:rPr>
          <w:b/>
          <w:bCs/>
        </w:rPr>
        <w:t>define</w:t>
      </w:r>
      <w:r w:rsidRPr="00875527">
        <w:rPr>
          <w:b/>
          <w:bCs/>
        </w:rPr>
        <w:t xml:space="preserve"> your experience with the VLE in the classes?</w:t>
      </w:r>
    </w:p>
    <w:p w:rsidR="00875527" w:rsidRDefault="007726EC" w:rsidP="003959BB">
      <w:pPr>
        <w:pStyle w:val="NoSpacing"/>
        <w:jc w:val="center"/>
        <w:rPr>
          <w:b/>
          <w:bCs/>
        </w:rPr>
      </w:pPr>
      <w:r w:rsidRPr="003959BB">
        <w:rPr>
          <w:b/>
          <w:bCs/>
          <w:noProof/>
          <w:lang w:eastAsia="en-GB"/>
        </w:rPr>
        <w:drawing>
          <wp:inline distT="0" distB="0" distL="0" distR="0">
            <wp:extent cx="3971460" cy="253397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77515" cy="2537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3438" w:rsidRPr="00653438" w:rsidRDefault="00653438" w:rsidP="00653438">
      <w:pPr>
        <w:pStyle w:val="Caption"/>
      </w:pPr>
      <w:r>
        <w:t>Figure 3</w:t>
      </w:r>
    </w:p>
    <w:p w:rsidR="003959BB" w:rsidRDefault="007726EC" w:rsidP="003959BB">
      <w:pPr>
        <w:pStyle w:val="NoSpacing"/>
        <w:jc w:val="center"/>
      </w:pPr>
      <w:r>
        <w:t xml:space="preserve">Source: </w:t>
      </w:r>
      <w:sdt>
        <w:sdtPr>
          <w:id w:val="-520166645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0D4DFC" w:rsidRPr="00C6736C" w:rsidRDefault="007726EC" w:rsidP="000D4DFC">
      <w:pPr>
        <w:pStyle w:val="NoSpacing"/>
      </w:pPr>
      <w:r w:rsidRPr="000D4DFC">
        <w:rPr>
          <w:b/>
          <w:bCs/>
        </w:rPr>
        <w:t>Analyses</w:t>
      </w:r>
      <w:r>
        <w:t xml:space="preserve">- </w:t>
      </w:r>
    </w:p>
    <w:p w:rsidR="000D4DFC" w:rsidRPr="000D4DFC" w:rsidRDefault="007726EC" w:rsidP="000D4DFC">
      <w:pPr>
        <w:pStyle w:val="NoSpacing"/>
      </w:pPr>
      <w:r>
        <w:t>From the above survey result</w:t>
      </w:r>
      <w:r w:rsidR="00C6736C">
        <w:t>,</w:t>
      </w:r>
      <w:r w:rsidR="002A1B73">
        <w:t xml:space="preserve"> most of the student has found that this learning process </w:t>
      </w:r>
      <w:r w:rsidR="00255C41">
        <w:t xml:space="preserve">was beneficial, </w:t>
      </w:r>
      <w:r w:rsidR="0027400D">
        <w:t>practical and enriching. With the help of this VLE process</w:t>
      </w:r>
      <w:r w:rsidR="0024263F">
        <w:t>, 63.64% of</w:t>
      </w:r>
      <w:r w:rsidR="0027400D">
        <w:t xml:space="preserve"> </w:t>
      </w:r>
      <w:r w:rsidR="00943AB7">
        <w:t>the student considered that this makes communication more effective</w:t>
      </w:r>
      <w:r w:rsidR="0024263F">
        <w:t xml:space="preserve">. While 36.36% of the student </w:t>
      </w:r>
      <w:r w:rsidR="0017011D">
        <w:t xml:space="preserve">found that this process is stimulating student learning. </w:t>
      </w:r>
    </w:p>
    <w:p w:rsidR="00177667" w:rsidRDefault="00177667" w:rsidP="00FB7DCA">
      <w:pPr>
        <w:pStyle w:val="NoSpacing"/>
        <w:rPr>
          <w:b/>
          <w:bCs/>
        </w:rPr>
      </w:pPr>
    </w:p>
    <w:p w:rsidR="00177667" w:rsidRDefault="00177667" w:rsidP="00FB7DCA">
      <w:pPr>
        <w:pStyle w:val="NoSpacing"/>
        <w:rPr>
          <w:b/>
          <w:bCs/>
        </w:rPr>
      </w:pPr>
    </w:p>
    <w:p w:rsidR="00177667" w:rsidRDefault="00177667" w:rsidP="00FB7DCA">
      <w:pPr>
        <w:pStyle w:val="NoSpacing"/>
        <w:rPr>
          <w:b/>
          <w:bCs/>
        </w:rPr>
      </w:pPr>
    </w:p>
    <w:p w:rsidR="00FB7DCA" w:rsidRDefault="007726EC" w:rsidP="00FB7DCA">
      <w:pPr>
        <w:pStyle w:val="NoSpacing"/>
        <w:rPr>
          <w:b/>
          <w:bCs/>
        </w:rPr>
      </w:pPr>
      <w:r w:rsidRPr="00FB7DCA">
        <w:rPr>
          <w:b/>
          <w:bCs/>
        </w:rPr>
        <w:lastRenderedPageBreak/>
        <w:t xml:space="preserve">4. What </w:t>
      </w:r>
      <w:r w:rsidR="00177667" w:rsidRPr="00FB7DCA">
        <w:rPr>
          <w:b/>
          <w:bCs/>
        </w:rPr>
        <w:t>advantage</w:t>
      </w:r>
      <w:r w:rsidRPr="00FB7DCA">
        <w:rPr>
          <w:b/>
          <w:bCs/>
        </w:rPr>
        <w:t xml:space="preserve"> did you </w:t>
      </w:r>
      <w:r w:rsidR="00177667" w:rsidRPr="00FB7DCA">
        <w:rPr>
          <w:b/>
          <w:bCs/>
        </w:rPr>
        <w:t>discover</w:t>
      </w:r>
      <w:r w:rsidRPr="00FB7DCA">
        <w:rPr>
          <w:b/>
          <w:bCs/>
        </w:rPr>
        <w:t xml:space="preserve"> from the VLE classes?</w:t>
      </w:r>
    </w:p>
    <w:p w:rsidR="00262083" w:rsidRDefault="007726EC" w:rsidP="00EA3812">
      <w:pPr>
        <w:pStyle w:val="NoSpacing"/>
        <w:jc w:val="center"/>
        <w:rPr>
          <w:b/>
          <w:bCs/>
        </w:rPr>
      </w:pPr>
      <w:r w:rsidRPr="00262083">
        <w:rPr>
          <w:b/>
          <w:bCs/>
          <w:noProof/>
          <w:lang w:eastAsia="en-GB"/>
        </w:rPr>
        <w:drawing>
          <wp:inline distT="0" distB="0" distL="0" distR="0">
            <wp:extent cx="3758339" cy="2423392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68680" cy="243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53438" w:rsidRPr="00653438" w:rsidRDefault="00653438" w:rsidP="00653438">
      <w:pPr>
        <w:pStyle w:val="Caption"/>
      </w:pPr>
      <w:r>
        <w:t xml:space="preserve">Figure </w:t>
      </w:r>
      <w:r w:rsidR="00867574">
        <w:t>4</w:t>
      </w: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-911085958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177667" w:rsidRDefault="007726EC" w:rsidP="00177667">
      <w:pPr>
        <w:pStyle w:val="NoSpacing"/>
      </w:pPr>
      <w:r w:rsidRPr="00177667">
        <w:rPr>
          <w:b/>
          <w:bCs/>
        </w:rPr>
        <w:t>Analyses</w:t>
      </w:r>
      <w:r>
        <w:t xml:space="preserve">- </w:t>
      </w:r>
    </w:p>
    <w:p w:rsidR="00177667" w:rsidRPr="001003DD" w:rsidRDefault="007726EC" w:rsidP="001A04A2">
      <w:pPr>
        <w:pStyle w:val="NoSpacing"/>
        <w:rPr>
          <w:lang w:eastAsia="en-IN"/>
        </w:rPr>
      </w:pPr>
      <w:r>
        <w:rPr>
          <w:lang w:eastAsia="en-IN"/>
        </w:rPr>
        <w:t>From the su</w:t>
      </w:r>
      <w:r w:rsidR="007A5694">
        <w:rPr>
          <w:lang w:eastAsia="en-IN"/>
        </w:rPr>
        <w:t>rvey, it can be said that this entire learning</w:t>
      </w:r>
      <w:r w:rsidR="00FE7F4A">
        <w:rPr>
          <w:lang w:eastAsia="en-IN"/>
        </w:rPr>
        <w:t xml:space="preserve"> process gives various advantages to the student. Further, through this survey student has admitted that </w:t>
      </w:r>
      <w:r w:rsidR="0063236D">
        <w:rPr>
          <w:lang w:eastAsia="en-IN"/>
        </w:rPr>
        <w:t xml:space="preserve">it can enhance their technical knowledge and also improve their self-study abilities. </w:t>
      </w:r>
      <w:r w:rsidR="007C1985">
        <w:rPr>
          <w:lang w:eastAsia="en-IN"/>
        </w:rPr>
        <w:t xml:space="preserve">While few of the students like 4% of the learner has stated that this process will help to complete </w:t>
      </w:r>
      <w:r w:rsidR="00DD4E03">
        <w:rPr>
          <w:lang w:eastAsia="en-IN"/>
        </w:rPr>
        <w:t xml:space="preserve">syllabus in the right way. </w:t>
      </w:r>
    </w:p>
    <w:p w:rsidR="00EA3812" w:rsidRPr="00FB7DCA" w:rsidRDefault="00EA3812" w:rsidP="00EA3812">
      <w:pPr>
        <w:pStyle w:val="NoSpacing"/>
        <w:jc w:val="center"/>
        <w:rPr>
          <w:b/>
          <w:bCs/>
        </w:rPr>
      </w:pPr>
    </w:p>
    <w:p w:rsidR="00FB7DCA" w:rsidRDefault="007726EC" w:rsidP="00FB7DCA">
      <w:pPr>
        <w:pStyle w:val="NoSpacing"/>
        <w:rPr>
          <w:b/>
          <w:bCs/>
        </w:rPr>
      </w:pPr>
      <w:r w:rsidRPr="00262083">
        <w:rPr>
          <w:b/>
          <w:bCs/>
        </w:rPr>
        <w:t>5. What types of obstacles you have found in this process?</w:t>
      </w:r>
    </w:p>
    <w:p w:rsidR="00262083" w:rsidRDefault="007726EC" w:rsidP="00EA3812">
      <w:pPr>
        <w:pStyle w:val="NoSpacing"/>
        <w:jc w:val="center"/>
        <w:rPr>
          <w:b/>
          <w:bCs/>
        </w:rPr>
      </w:pPr>
      <w:r w:rsidRPr="00C45A3B">
        <w:rPr>
          <w:b/>
          <w:bCs/>
          <w:noProof/>
          <w:lang w:eastAsia="en-GB"/>
        </w:rPr>
        <w:drawing>
          <wp:inline distT="0" distB="0" distL="0" distR="0">
            <wp:extent cx="3347634" cy="2150036"/>
            <wp:effectExtent l="0" t="0" r="5715" b="317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64283" cy="21607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Pr="00867574" w:rsidRDefault="00867574" w:rsidP="00867574">
      <w:pPr>
        <w:pStyle w:val="Caption"/>
      </w:pPr>
      <w:r>
        <w:t>Figure 5</w:t>
      </w: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-777945682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DD4E03" w:rsidRDefault="00DD4E03" w:rsidP="001E34FB">
      <w:pPr>
        <w:pStyle w:val="NormalWeb"/>
        <w:spacing w:before="0" w:beforeAutospacing="0" w:after="160" w:afterAutospacing="0" w:line="480" w:lineRule="auto"/>
        <w:jc w:val="both"/>
        <w:rPr>
          <w:b/>
          <w:bCs/>
        </w:rPr>
      </w:pPr>
    </w:p>
    <w:p w:rsidR="001E34FB" w:rsidRDefault="007726EC" w:rsidP="001E34FB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 w:rsidRPr="001E34FB">
        <w:rPr>
          <w:b/>
          <w:bCs/>
        </w:rPr>
        <w:t>Analyses</w:t>
      </w:r>
      <w:r>
        <w:t xml:space="preserve">- </w:t>
      </w:r>
    </w:p>
    <w:p w:rsidR="001E34FB" w:rsidRPr="001E34FB" w:rsidRDefault="007726EC" w:rsidP="001E34FB">
      <w:pPr>
        <w:pStyle w:val="NormalWeb"/>
        <w:spacing w:before="0" w:beforeAutospacing="0" w:after="160" w:afterAutospacing="0" w:line="480" w:lineRule="auto"/>
        <w:jc w:val="both"/>
      </w:pPr>
      <w:r>
        <w:t xml:space="preserve">Through this above survey, it can be said that </w:t>
      </w:r>
      <w:r w:rsidR="00E0252B">
        <w:t xml:space="preserve">there are various obstacles that are faced by the learner </w:t>
      </w:r>
      <w:r w:rsidR="008E21D5">
        <w:t xml:space="preserve">when they have done their VLE learning process. </w:t>
      </w:r>
      <w:proofErr w:type="gramStart"/>
      <w:r w:rsidR="008E21D5">
        <w:t>from</w:t>
      </w:r>
      <w:proofErr w:type="gramEnd"/>
      <w:r w:rsidR="008E21D5">
        <w:t xml:space="preserve"> which 40</w:t>
      </w:r>
      <w:r w:rsidR="00D2698B">
        <w:t xml:space="preserve">.91% student has faced several technical issues while they are taking part in this learning process. </w:t>
      </w:r>
      <w:proofErr w:type="gramStart"/>
      <w:r w:rsidR="006A4ABD">
        <w:t>while</w:t>
      </w:r>
      <w:proofErr w:type="gramEnd"/>
      <w:r w:rsidR="006A4ABD">
        <w:t xml:space="preserve"> another major problem is the communication gap that was faced by 36.36% of the learner. </w:t>
      </w:r>
      <w:r w:rsidR="00E34BAC">
        <w:t>Where 22.73% of students also faced a lack of knowledge is</w:t>
      </w:r>
      <w:r w:rsidR="004C723E">
        <w:t>s</w:t>
      </w:r>
      <w:r w:rsidR="00E34BAC">
        <w:t xml:space="preserve">ues during this </w:t>
      </w:r>
      <w:r w:rsidR="004C723E">
        <w:t xml:space="preserve">learning session. </w:t>
      </w:r>
    </w:p>
    <w:p w:rsidR="00EA3812" w:rsidRPr="00262083" w:rsidRDefault="00EA3812" w:rsidP="00EA3812">
      <w:pPr>
        <w:pStyle w:val="NoSpacing"/>
        <w:jc w:val="center"/>
        <w:rPr>
          <w:b/>
          <w:bCs/>
        </w:rPr>
      </w:pPr>
    </w:p>
    <w:p w:rsidR="00FB7DCA" w:rsidRDefault="007726EC" w:rsidP="00FB7DCA">
      <w:pPr>
        <w:pStyle w:val="NoSpacing"/>
        <w:rPr>
          <w:b/>
          <w:bCs/>
        </w:rPr>
      </w:pPr>
      <w:r w:rsidRPr="00262083">
        <w:rPr>
          <w:b/>
          <w:bCs/>
        </w:rPr>
        <w:t xml:space="preserve">6. How do you rate your </w:t>
      </w:r>
      <w:r w:rsidR="00816A88" w:rsidRPr="00262083">
        <w:rPr>
          <w:b/>
          <w:bCs/>
        </w:rPr>
        <w:t>capability</w:t>
      </w:r>
      <w:r w:rsidRPr="00262083">
        <w:rPr>
          <w:b/>
          <w:bCs/>
        </w:rPr>
        <w:t xml:space="preserve"> after using the VLE?</w:t>
      </w:r>
    </w:p>
    <w:p w:rsidR="00C45A3B" w:rsidRDefault="007726EC" w:rsidP="00EA3812">
      <w:pPr>
        <w:pStyle w:val="NoSpacing"/>
        <w:jc w:val="center"/>
        <w:rPr>
          <w:b/>
          <w:bCs/>
        </w:rPr>
      </w:pPr>
      <w:r w:rsidRPr="00C45A3B">
        <w:rPr>
          <w:b/>
          <w:bCs/>
          <w:noProof/>
          <w:lang w:eastAsia="en-GB"/>
        </w:rPr>
        <w:drawing>
          <wp:inline distT="0" distB="0" distL="0" distR="0">
            <wp:extent cx="3587858" cy="2353613"/>
            <wp:effectExtent l="0" t="0" r="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596736" cy="2359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Pr="00867574" w:rsidRDefault="00867574" w:rsidP="00867574">
      <w:pPr>
        <w:pStyle w:val="Caption"/>
      </w:pPr>
      <w:r>
        <w:t>Figure 6</w:t>
      </w: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739753503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EA3812" w:rsidRDefault="007726EC" w:rsidP="009A391A">
      <w:pPr>
        <w:pStyle w:val="NoSpacing"/>
      </w:pPr>
      <w:r w:rsidRPr="00187C55">
        <w:rPr>
          <w:b/>
          <w:bCs/>
        </w:rPr>
        <w:t>Analyses</w:t>
      </w:r>
      <w:r>
        <w:t xml:space="preserve">- </w:t>
      </w:r>
    </w:p>
    <w:p w:rsidR="009A391A" w:rsidRPr="009A391A" w:rsidRDefault="007726EC" w:rsidP="009A391A">
      <w:pPr>
        <w:pStyle w:val="NoSpacing"/>
      </w:pPr>
      <w:r>
        <w:t>According to this conducted survey</w:t>
      </w:r>
      <w:r w:rsidR="00816A88">
        <w:t>,</w:t>
      </w:r>
      <w:r>
        <w:t xml:space="preserve"> the student of this specific organisation </w:t>
      </w:r>
      <w:r w:rsidR="00816A88">
        <w:t xml:space="preserve">admitted that </w:t>
      </w:r>
      <w:r w:rsidR="00776FA3">
        <w:t xml:space="preserve">after using this VLE their learning capability is getting high. </w:t>
      </w:r>
      <w:r w:rsidR="00B706E4">
        <w:t xml:space="preserve">From which 68.18% of the student got high capability where </w:t>
      </w:r>
      <w:r w:rsidR="00AD67F0">
        <w:t xml:space="preserve">23% of learners have not found this learning process </w:t>
      </w:r>
      <w:r w:rsidR="0030050F">
        <w:t>as useful</w:t>
      </w:r>
      <w:r w:rsidR="00785F25">
        <w:t xml:space="preserve"> (</w:t>
      </w:r>
      <w:r w:rsidR="00785F25" w:rsidRPr="00E36953">
        <w:rPr>
          <w:lang w:val="en-US"/>
        </w:rPr>
        <w:t>Munch, 2017</w:t>
      </w:r>
      <w:r w:rsidR="00785F25">
        <w:t>)</w:t>
      </w:r>
      <w:proofErr w:type="gramStart"/>
      <w:r w:rsidR="0030050F">
        <w:t>.</w:t>
      </w:r>
      <w:proofErr w:type="gramEnd"/>
      <w:r w:rsidR="0030050F">
        <w:t xml:space="preserve"> </w:t>
      </w:r>
    </w:p>
    <w:p w:rsidR="00DD4E03" w:rsidRDefault="00DD4E03" w:rsidP="00262083">
      <w:pPr>
        <w:rPr>
          <w:b/>
          <w:bCs/>
        </w:rPr>
      </w:pPr>
    </w:p>
    <w:p w:rsidR="00DD4E03" w:rsidRDefault="00DD4E03" w:rsidP="00262083">
      <w:pPr>
        <w:rPr>
          <w:b/>
          <w:bCs/>
        </w:rPr>
      </w:pPr>
    </w:p>
    <w:p w:rsidR="003959BB" w:rsidRDefault="007726EC" w:rsidP="00262083">
      <w:pPr>
        <w:rPr>
          <w:b/>
          <w:bCs/>
        </w:rPr>
      </w:pPr>
      <w:r w:rsidRPr="00262083">
        <w:rPr>
          <w:b/>
          <w:bCs/>
        </w:rPr>
        <w:t xml:space="preserve">7. Will the problem-solving </w:t>
      </w:r>
      <w:r w:rsidR="003E5C60" w:rsidRPr="00262083">
        <w:rPr>
          <w:b/>
          <w:bCs/>
        </w:rPr>
        <w:t>approaches</w:t>
      </w:r>
      <w:r w:rsidRPr="00262083">
        <w:rPr>
          <w:b/>
          <w:bCs/>
        </w:rPr>
        <w:t xml:space="preserve"> for the challenges be </w:t>
      </w:r>
      <w:r w:rsidR="003E5C60" w:rsidRPr="00262083">
        <w:rPr>
          <w:b/>
          <w:bCs/>
        </w:rPr>
        <w:t>cooperative</w:t>
      </w:r>
      <w:r w:rsidRPr="00262083">
        <w:rPr>
          <w:b/>
          <w:bCs/>
        </w:rPr>
        <w:t xml:space="preserve"> in future? </w:t>
      </w:r>
    </w:p>
    <w:p w:rsidR="00C45A3B" w:rsidRDefault="007726EC" w:rsidP="00EA3812">
      <w:pPr>
        <w:jc w:val="center"/>
        <w:rPr>
          <w:b/>
          <w:bCs/>
        </w:rPr>
      </w:pPr>
      <w:r w:rsidRPr="0090297C">
        <w:rPr>
          <w:b/>
          <w:bCs/>
          <w:noProof/>
          <w:lang w:val="en-GB" w:eastAsia="en-GB"/>
        </w:rPr>
        <w:drawing>
          <wp:inline distT="0" distB="0" distL="0" distR="0">
            <wp:extent cx="3510366" cy="2289166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16925" cy="2293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Default="00867574" w:rsidP="00867574">
      <w:pPr>
        <w:pStyle w:val="Caption"/>
      </w:pPr>
      <w:r>
        <w:t>Figure 7</w:t>
      </w:r>
    </w:p>
    <w:p w:rsidR="00867574" w:rsidRPr="00867574" w:rsidRDefault="00867574" w:rsidP="00867574">
      <w:pPr>
        <w:pStyle w:val="NoSpacing"/>
      </w:pPr>
    </w:p>
    <w:p w:rsidR="00EA3812" w:rsidRDefault="007726EC" w:rsidP="00EA3812">
      <w:pPr>
        <w:pStyle w:val="NoSpacing"/>
        <w:jc w:val="center"/>
      </w:pPr>
      <w:r>
        <w:t xml:space="preserve">Source: </w:t>
      </w:r>
      <w:sdt>
        <w:sdtPr>
          <w:id w:val="-808474554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925E38" w:rsidRDefault="007726EC" w:rsidP="00925E38">
      <w:pPr>
        <w:pStyle w:val="NoSpacing"/>
      </w:pPr>
      <w:r>
        <w:t xml:space="preserve">                                    </w:t>
      </w:r>
    </w:p>
    <w:p w:rsidR="004C723E" w:rsidRDefault="007726EC" w:rsidP="004C723E">
      <w:pPr>
        <w:pStyle w:val="NoSpacing"/>
      </w:pPr>
      <w:r w:rsidRPr="004C723E">
        <w:rPr>
          <w:b/>
          <w:bCs/>
        </w:rPr>
        <w:t>Analyses</w:t>
      </w:r>
      <w:r>
        <w:t xml:space="preserve">- </w:t>
      </w:r>
    </w:p>
    <w:p w:rsidR="00EA3812" w:rsidRDefault="007726EC" w:rsidP="00334DE7">
      <w:pPr>
        <w:pStyle w:val="NoSpacing"/>
      </w:pPr>
      <w:r>
        <w:t xml:space="preserve">The usefulness of the problem-solving approaches in the </w:t>
      </w:r>
      <w:r w:rsidR="008D1ACB">
        <w:t xml:space="preserve">future has been shown in the above survey. According to this survey result, 63.64% of students submitted that </w:t>
      </w:r>
      <w:r w:rsidR="002B5C93">
        <w:t>those approaches will be useful in the future. While 22.73</w:t>
      </w:r>
      <w:r w:rsidR="008B37BB">
        <w:t>% of</w:t>
      </w:r>
      <w:r w:rsidR="002B5C93">
        <w:t xml:space="preserve"> learner has found this method </w:t>
      </w:r>
      <w:r w:rsidR="00334DE7">
        <w:t xml:space="preserve">as not useful for the further time </w:t>
      </w:r>
      <w:sdt>
        <w:sdtPr>
          <w:rPr>
            <w:color w:val="000000"/>
          </w:rPr>
          <w:id w:val="1005247218"/>
          <w:citation/>
        </w:sdtPr>
        <w:sdtEndPr/>
        <w:sdtContent>
          <w:r w:rsidR="00334DE7">
            <w:rPr>
              <w:color w:val="000000"/>
            </w:rPr>
            <w:fldChar w:fldCharType="begin"/>
          </w:r>
          <w:r w:rsidR="00334DE7">
            <w:rPr>
              <w:color w:val="000000"/>
            </w:rPr>
            <w:instrText xml:space="preserve"> CITATION sur211 \l 16393 </w:instrText>
          </w:r>
          <w:r w:rsidR="00334DE7">
            <w:rPr>
              <w:color w:val="000000"/>
            </w:rPr>
            <w:fldChar w:fldCharType="separate"/>
          </w:r>
          <w:r w:rsidR="00334DE7" w:rsidRPr="004B3FE1">
            <w:rPr>
              <w:noProof/>
              <w:color w:val="000000"/>
            </w:rPr>
            <w:t>(surveymonkey, 2021)</w:t>
          </w:r>
          <w:r w:rsidR="00334DE7">
            <w:rPr>
              <w:color w:val="000000"/>
            </w:rPr>
            <w:fldChar w:fldCharType="end"/>
          </w:r>
        </w:sdtContent>
      </w:sdt>
      <w:r w:rsidR="00334DE7">
        <w:t xml:space="preserve">. </w:t>
      </w:r>
    </w:p>
    <w:p w:rsidR="00766DFA" w:rsidRDefault="00766DFA" w:rsidP="00262083">
      <w:pPr>
        <w:rPr>
          <w:b/>
          <w:bCs/>
        </w:rPr>
      </w:pPr>
    </w:p>
    <w:p w:rsidR="003959BB" w:rsidRDefault="007726EC" w:rsidP="00262083">
      <w:pPr>
        <w:rPr>
          <w:b/>
          <w:bCs/>
        </w:rPr>
      </w:pPr>
      <w:r w:rsidRPr="00262083">
        <w:rPr>
          <w:b/>
          <w:bCs/>
        </w:rPr>
        <w:t>8. What is the main impact of the VLE learning process on students?</w:t>
      </w:r>
    </w:p>
    <w:p w:rsidR="0090297C" w:rsidRDefault="007726EC" w:rsidP="00FB0B2B">
      <w:pPr>
        <w:jc w:val="center"/>
        <w:rPr>
          <w:b/>
          <w:bCs/>
        </w:rPr>
      </w:pPr>
      <w:r w:rsidRPr="0090297C">
        <w:rPr>
          <w:b/>
          <w:bCs/>
          <w:noProof/>
          <w:lang w:val="en-GB" w:eastAsia="en-GB"/>
        </w:rPr>
        <w:lastRenderedPageBreak/>
        <w:drawing>
          <wp:inline distT="0" distB="0" distL="0" distR="0">
            <wp:extent cx="3634353" cy="2377268"/>
            <wp:effectExtent l="0" t="0" r="4445" b="444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46277" cy="2385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67574" w:rsidRPr="00867574" w:rsidRDefault="00867574" w:rsidP="00867574">
      <w:pPr>
        <w:pStyle w:val="Caption"/>
      </w:pPr>
      <w:r>
        <w:t xml:space="preserve">Figure </w:t>
      </w:r>
      <w:r w:rsidR="0075185D">
        <w:rPr>
          <w:noProof/>
        </w:rPr>
        <w:fldChar w:fldCharType="begin"/>
      </w:r>
      <w:r w:rsidR="0075185D">
        <w:rPr>
          <w:noProof/>
        </w:rPr>
        <w:instrText xml:space="preserve"> SEQ Figure \* ARABIC </w:instrText>
      </w:r>
      <w:r w:rsidR="0075185D">
        <w:rPr>
          <w:noProof/>
        </w:rPr>
        <w:fldChar w:fldCharType="separate"/>
      </w:r>
      <w:r>
        <w:rPr>
          <w:noProof/>
        </w:rPr>
        <w:t>8</w:t>
      </w:r>
      <w:r w:rsidR="0075185D">
        <w:rPr>
          <w:noProof/>
        </w:rPr>
        <w:fldChar w:fldCharType="end"/>
      </w:r>
    </w:p>
    <w:p w:rsidR="00FB0B2B" w:rsidRDefault="007726EC" w:rsidP="00FB0B2B">
      <w:pPr>
        <w:pStyle w:val="NoSpacing"/>
        <w:jc w:val="center"/>
      </w:pPr>
      <w:r>
        <w:t xml:space="preserve">Source: </w:t>
      </w:r>
      <w:sdt>
        <w:sdtPr>
          <w:id w:val="741985046"/>
          <w:citation/>
        </w:sdtPr>
        <w:sdtEndPr/>
        <w:sdtContent>
          <w:r>
            <w:fldChar w:fldCharType="begin"/>
          </w:r>
          <w:r>
            <w:instrText xml:space="preserve"> CITATION sur211 \l 16393 </w:instrText>
          </w:r>
          <w:r>
            <w:fldChar w:fldCharType="separate"/>
          </w:r>
          <w:r>
            <w:rPr>
              <w:noProof/>
            </w:rPr>
            <w:t>(surveymonkey, 2021)</w:t>
          </w:r>
          <w:r>
            <w:fldChar w:fldCharType="end"/>
          </w:r>
        </w:sdtContent>
      </w:sdt>
    </w:p>
    <w:p w:rsidR="00334DE7" w:rsidRDefault="007726EC" w:rsidP="00334DE7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 w:rsidRPr="00334DE7">
        <w:rPr>
          <w:b/>
          <w:bCs/>
        </w:rPr>
        <w:t>Analyses</w:t>
      </w:r>
      <w:r>
        <w:t xml:space="preserve">- </w:t>
      </w:r>
    </w:p>
    <w:p w:rsidR="00334DE7" w:rsidRDefault="007726EC" w:rsidP="00334DE7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>
        <w:rPr>
          <w:color w:val="000000"/>
        </w:rPr>
        <w:t xml:space="preserve">The </w:t>
      </w:r>
      <w:r w:rsidRPr="00011241">
        <w:rPr>
          <w:color w:val="000000"/>
        </w:rPr>
        <w:t>Virtual Learning Environment (VLE)</w:t>
      </w:r>
      <w:r>
        <w:rPr>
          <w:color w:val="000000"/>
        </w:rPr>
        <w:t xml:space="preserve"> learning process has a large impact on the student of Wales Trinity Saint David London Campus.</w:t>
      </w:r>
      <w:r w:rsidR="006B1423">
        <w:rPr>
          <w:color w:val="000000"/>
        </w:rPr>
        <w:t xml:space="preserve"> Many of the students were witnessed through this conducted survey. </w:t>
      </w:r>
      <w:r w:rsidR="001703C8">
        <w:rPr>
          <w:color w:val="000000"/>
        </w:rPr>
        <w:t>As per the survey report</w:t>
      </w:r>
      <w:r w:rsidR="004A3782">
        <w:rPr>
          <w:color w:val="000000"/>
        </w:rPr>
        <w:t xml:space="preserve">, improvement of technological knowledge was one of the major factors </w:t>
      </w:r>
      <w:r w:rsidR="00376D09">
        <w:rPr>
          <w:color w:val="000000"/>
        </w:rPr>
        <w:t>that were observed by 60.90% of the student. On the other side, 30</w:t>
      </w:r>
      <w:r w:rsidR="00417E2C">
        <w:rPr>
          <w:color w:val="000000"/>
        </w:rPr>
        <w:t xml:space="preserve">.10% student has found that this learning process has helped them to enhance their self-studying qualities. </w:t>
      </w:r>
      <w:r w:rsidR="008F2351">
        <w:rPr>
          <w:color w:val="000000"/>
        </w:rPr>
        <w:t xml:space="preserve">While no one can think </w:t>
      </w:r>
      <w:r w:rsidR="00EE6F33">
        <w:rPr>
          <w:color w:val="000000"/>
        </w:rPr>
        <w:t>this is not helped in faster completion of the syllabus</w:t>
      </w:r>
      <w:r w:rsidR="00785F25">
        <w:rPr>
          <w:color w:val="000000"/>
        </w:rPr>
        <w:t xml:space="preserve"> (</w:t>
      </w:r>
      <w:proofErr w:type="spellStart"/>
      <w:r w:rsidR="00785F25">
        <w:rPr>
          <w:shd w:val="clear" w:color="auto" w:fill="FFFFFF"/>
        </w:rPr>
        <w:t>Kerimbayev</w:t>
      </w:r>
      <w:proofErr w:type="spellEnd"/>
      <w:r w:rsidR="00866186">
        <w:rPr>
          <w:shd w:val="clear" w:color="auto" w:fill="FFFFFF"/>
        </w:rPr>
        <w:t>, 2016</w:t>
      </w:r>
      <w:r w:rsidR="00785F25">
        <w:rPr>
          <w:color w:val="000000"/>
        </w:rPr>
        <w:t>)</w:t>
      </w:r>
      <w:r w:rsidR="00EE6F33">
        <w:rPr>
          <w:color w:val="000000"/>
        </w:rPr>
        <w:t xml:space="preserve">. </w:t>
      </w:r>
    </w:p>
    <w:p w:rsidR="00FB7DCA" w:rsidRPr="00766DFA" w:rsidRDefault="007726EC" w:rsidP="00766DFA">
      <w:pPr>
        <w:spacing w:line="259" w:lineRule="auto"/>
        <w:jc w:val="left"/>
        <w:rPr>
          <w:rFonts w:eastAsia="Times New Roman" w:cs="Times New Roman"/>
          <w:b/>
          <w:bCs/>
          <w:color w:val="000000"/>
          <w:szCs w:val="24"/>
          <w:lang w:eastAsia="en-IN"/>
        </w:rPr>
      </w:pPr>
      <w:r w:rsidRPr="00FB7DCA">
        <w:rPr>
          <w:b/>
          <w:bCs/>
        </w:rPr>
        <w:t>9. What do you think about the importance of technology in VLE?</w:t>
      </w:r>
    </w:p>
    <w:p w:rsidR="001449F5" w:rsidRPr="001449F5" w:rsidRDefault="007726EC" w:rsidP="001449F5">
      <w:pPr>
        <w:pStyle w:val="NoSpacing"/>
      </w:pPr>
      <w:r>
        <w:t>In th</w:t>
      </w:r>
      <w:r w:rsidR="00B91273">
        <w:t>is</w:t>
      </w:r>
      <w:r>
        <w:t xml:space="preserve"> recent time technology is one of the </w:t>
      </w:r>
      <w:r w:rsidR="00EB462E">
        <w:t xml:space="preserve">major aspects </w:t>
      </w:r>
      <w:r w:rsidR="00766DFA">
        <w:t xml:space="preserve">of </w:t>
      </w:r>
      <w:r w:rsidR="00766DFA" w:rsidRPr="00287B5B">
        <w:t>Virtual Learning Environment</w:t>
      </w:r>
      <w:r w:rsidR="00766DFA">
        <w:t xml:space="preserve"> (VLE) for the student. </w:t>
      </w:r>
      <w:r w:rsidR="008B43DE">
        <w:t xml:space="preserve">With the help of </w:t>
      </w:r>
      <w:r w:rsidR="00412C15">
        <w:t>technology,</w:t>
      </w:r>
      <w:r w:rsidR="008B43DE">
        <w:t xml:space="preserve"> the student can </w:t>
      </w:r>
      <w:r w:rsidR="003F7741">
        <w:t xml:space="preserve">communicate through this online platform and also connect in the proper way with their teammates. Further, </w:t>
      </w:r>
      <w:r w:rsidR="00010964">
        <w:t xml:space="preserve">technology is the main factor in the digital learning process. </w:t>
      </w:r>
      <w:r w:rsidR="00BF77C4">
        <w:t>In this learning process</w:t>
      </w:r>
      <w:r w:rsidR="00826F05">
        <w:t>,</w:t>
      </w:r>
      <w:r w:rsidR="00BF77C4">
        <w:t xml:space="preserve"> </w:t>
      </w:r>
      <w:r w:rsidRPr="001449F5">
        <w:t xml:space="preserve">Coursework </w:t>
      </w:r>
      <w:r w:rsidR="00826F05" w:rsidRPr="001449F5">
        <w:t>calendars</w:t>
      </w:r>
      <w:r w:rsidRPr="001449F5">
        <w:t xml:space="preserve"> can be </w:t>
      </w:r>
      <w:r w:rsidR="00826F05" w:rsidRPr="001449F5">
        <w:t>modified</w:t>
      </w:r>
      <w:r w:rsidRPr="001449F5">
        <w:t xml:space="preserve"> for each student</w:t>
      </w:r>
      <w:r w:rsidR="00BB2697">
        <w:t xml:space="preserve"> (</w:t>
      </w:r>
      <w:proofErr w:type="spellStart"/>
      <w:r w:rsidR="00BB2697">
        <w:rPr>
          <w:shd w:val="clear" w:color="auto" w:fill="FFFFFF"/>
        </w:rPr>
        <w:t>Queirós</w:t>
      </w:r>
      <w:proofErr w:type="spellEnd"/>
      <w:r w:rsidR="00BB2697">
        <w:rPr>
          <w:shd w:val="clear" w:color="auto" w:fill="FFFFFF"/>
        </w:rPr>
        <w:t>, 2017</w:t>
      </w:r>
      <w:r w:rsidR="00BB2697">
        <w:t>)</w:t>
      </w:r>
      <w:r w:rsidRPr="001449F5">
        <w:t>.</w:t>
      </w:r>
    </w:p>
    <w:p w:rsidR="00FB7DCA" w:rsidRPr="00FB7DCA" w:rsidRDefault="007726EC" w:rsidP="00FB7DCA">
      <w:pPr>
        <w:pStyle w:val="NoSpacing"/>
        <w:rPr>
          <w:b/>
          <w:bCs/>
        </w:rPr>
      </w:pPr>
      <w:r w:rsidRPr="00FB7DCA">
        <w:rPr>
          <w:b/>
          <w:bCs/>
        </w:rPr>
        <w:lastRenderedPageBreak/>
        <w:t>10. What kind of recommendation would you suggest to improve the VLE learning process?</w:t>
      </w:r>
    </w:p>
    <w:p w:rsidR="00875527" w:rsidRDefault="007726EC" w:rsidP="003C14DB">
      <w:pPr>
        <w:pStyle w:val="NoSpacing"/>
      </w:pPr>
      <w:r>
        <w:t>According to the survey result, the student</w:t>
      </w:r>
      <w:r w:rsidR="006427DD">
        <w:t>s</w:t>
      </w:r>
      <w:r>
        <w:t xml:space="preserve"> give different recommendations for improving the VLE learning process </w:t>
      </w:r>
      <w:r w:rsidR="006427DD">
        <w:t xml:space="preserve">more effectively. As per the result, </w:t>
      </w:r>
      <w:r w:rsidR="007F77E2">
        <w:t>they recommended that with the help of this process they can communicate properly</w:t>
      </w:r>
      <w:r w:rsidR="00811FF0">
        <w:t xml:space="preserve"> and also enhance effective communication. On the other hand, </w:t>
      </w:r>
      <w:r w:rsidR="00E86814">
        <w:t>they also suggested that technological advancements are much-needed factors in this VLE process</w:t>
      </w:r>
      <w:r w:rsidR="002B27A7">
        <w:t xml:space="preserve">, so improve the connectivity of the internet is one of the major factors </w:t>
      </w:r>
      <w:r w:rsidR="00F01760">
        <w:t>for this learning period</w:t>
      </w:r>
      <w:r w:rsidR="00BB2697">
        <w:t xml:space="preserve"> (</w:t>
      </w:r>
      <w:proofErr w:type="spellStart"/>
      <w:r w:rsidR="00BB2697">
        <w:rPr>
          <w:shd w:val="clear" w:color="auto" w:fill="FFFFFF"/>
        </w:rPr>
        <w:t>Hennink</w:t>
      </w:r>
      <w:proofErr w:type="spellEnd"/>
      <w:r w:rsidR="00BB2697">
        <w:rPr>
          <w:shd w:val="clear" w:color="auto" w:fill="FFFFFF"/>
        </w:rPr>
        <w:t>, 2020</w:t>
      </w:r>
      <w:r w:rsidR="00BB2697">
        <w:t>)</w:t>
      </w:r>
      <w:r w:rsidR="00F01760">
        <w:t xml:space="preserve">. </w:t>
      </w:r>
    </w:p>
    <w:p w:rsidR="0087150D" w:rsidRDefault="007726EC" w:rsidP="007F6606">
      <w:r w:rsidRPr="00826F05">
        <w:rPr>
          <w:b/>
          <w:bCs/>
        </w:rPr>
        <w:t>Discussion</w:t>
      </w:r>
      <w:r>
        <w:t xml:space="preserve">- </w:t>
      </w:r>
    </w:p>
    <w:p w:rsidR="00961FD2" w:rsidRDefault="007726EC" w:rsidP="007F6606">
      <w:r>
        <w:t>T</w:t>
      </w:r>
      <w:r w:rsidR="00BE24A3">
        <w:t xml:space="preserve">he VLE has various impacts on the learning </w:t>
      </w:r>
      <w:r>
        <w:t>session</w:t>
      </w:r>
      <w:r w:rsidR="00812616">
        <w:t xml:space="preserve"> of the University of </w:t>
      </w:r>
      <w:r w:rsidR="00812616" w:rsidRPr="008C68F2">
        <w:t>Wales Trinity Saint David London Campus</w:t>
      </w:r>
      <w:r w:rsidR="00812616">
        <w:t xml:space="preserve">. According to this conducted survey, there has been showing a different impact on VLE. This survey has been conducted between the </w:t>
      </w:r>
      <w:r w:rsidR="00C77D4D">
        <w:t xml:space="preserve">university </w:t>
      </w:r>
      <w:r w:rsidR="003C0016">
        <w:t>students</w:t>
      </w:r>
      <w:r w:rsidR="00C77D4D">
        <w:t xml:space="preserve"> and takes their valuable feedbacks. Further, this survey has highlighted vario</w:t>
      </w:r>
      <w:r w:rsidR="00903EA6">
        <w:t>u</w:t>
      </w:r>
      <w:r w:rsidR="00C77D4D">
        <w:t xml:space="preserve">s positive factors that will give positive </w:t>
      </w:r>
      <w:r w:rsidR="00B425B8">
        <w:t>effects</w:t>
      </w:r>
      <w:r w:rsidR="00903EA6">
        <w:t xml:space="preserve"> on the university students and the teachers. </w:t>
      </w:r>
      <w:r w:rsidR="00B425B8">
        <w:t>As per the result</w:t>
      </w:r>
      <w:r w:rsidR="00010B61">
        <w:t xml:space="preserve">, </w:t>
      </w:r>
      <w:r w:rsidR="00B425B8">
        <w:t xml:space="preserve">most of the student has stated that they have </w:t>
      </w:r>
      <w:r w:rsidR="00010B61">
        <w:t xml:space="preserve">got </w:t>
      </w:r>
      <w:r w:rsidR="00B425B8">
        <w:t>benefit from this digital learning process</w:t>
      </w:r>
      <w:r w:rsidR="006012E8">
        <w:t xml:space="preserve"> and also enhance their </w:t>
      </w:r>
      <w:r w:rsidR="00D34BF8">
        <w:t>communication skills</w:t>
      </w:r>
      <w:r w:rsidR="00DF3B27">
        <w:t xml:space="preserve">. </w:t>
      </w:r>
      <w:r w:rsidR="00010B61">
        <w:t>Apart from that, this survey report has also show</w:t>
      </w:r>
      <w:r w:rsidR="00A876BC">
        <w:t xml:space="preserve">n </w:t>
      </w:r>
      <w:r w:rsidR="00005B30">
        <w:t xml:space="preserve">negatives </w:t>
      </w:r>
      <w:r w:rsidR="00C32F49">
        <w:t xml:space="preserve">impacts that have been faced by the student. </w:t>
      </w:r>
    </w:p>
    <w:p w:rsidR="00C5017D" w:rsidRDefault="007726EC">
      <w:pPr>
        <w:spacing w:after="160" w:line="259" w:lineRule="auto"/>
        <w:jc w:val="left"/>
      </w:pPr>
      <w:r>
        <w:br w:type="page"/>
      </w:r>
    </w:p>
    <w:p w:rsidR="00C64F22" w:rsidRDefault="007726EC" w:rsidP="00E02695">
      <w:pPr>
        <w:pStyle w:val="Heading2"/>
      </w:pPr>
      <w:bookmarkStart w:id="4" w:name="_Toc80716879"/>
      <w:bookmarkStart w:id="5" w:name="_Toc80720429"/>
      <w:r>
        <w:lastRenderedPageBreak/>
        <w:t>2. Secondary Data Analyses</w:t>
      </w:r>
      <w:bookmarkEnd w:id="4"/>
      <w:bookmarkEnd w:id="5"/>
      <w:r>
        <w:t xml:space="preserve"> </w:t>
      </w:r>
    </w:p>
    <w:p w:rsidR="007E7569" w:rsidRDefault="007726EC" w:rsidP="007E7569">
      <w:pPr>
        <w:pStyle w:val="NormalWeb"/>
        <w:spacing w:before="0" w:beforeAutospacing="0" w:after="160" w:afterAutospacing="0" w:line="480" w:lineRule="auto"/>
        <w:jc w:val="both"/>
      </w:pPr>
      <w:r>
        <w:rPr>
          <w:color w:val="000000"/>
        </w:rPr>
        <w:t xml:space="preserve">This secondary data analysis has conducted </w:t>
      </w:r>
      <w:r w:rsidR="00F42425">
        <w:rPr>
          <w:color w:val="000000"/>
        </w:rPr>
        <w:t xml:space="preserve">on the basis of the given review </w:t>
      </w:r>
      <w:r w:rsidR="004D01FF">
        <w:rPr>
          <w:color w:val="000000"/>
        </w:rPr>
        <w:t xml:space="preserve">by the student of the University of Wales Trinity Saint David London Campus. Here in </w:t>
      </w:r>
      <w:r w:rsidR="0025101A">
        <w:rPr>
          <w:color w:val="000000"/>
        </w:rPr>
        <w:t xml:space="preserve">this secondary data analysis will be going to show </w:t>
      </w:r>
      <w:r w:rsidR="007F3B7C">
        <w:rPr>
          <w:color w:val="000000"/>
        </w:rPr>
        <w:t xml:space="preserve">the benefits and the difficulties faced by the student. </w:t>
      </w:r>
    </w:p>
    <w:p w:rsidR="007E7569" w:rsidRDefault="007726EC" w:rsidP="00A874F1">
      <w:pPr>
        <w:pStyle w:val="NormalWeb"/>
        <w:keepNext/>
        <w:spacing w:before="0" w:beforeAutospacing="0" w:after="160" w:afterAutospacing="0" w:line="480" w:lineRule="auto"/>
        <w:jc w:val="center"/>
      </w:pPr>
      <w:r>
        <w:rPr>
          <w:noProof/>
          <w:color w:val="000000"/>
          <w:bdr w:val="none" w:sz="0" w:space="0" w:color="auto" w:frame="1"/>
          <w:lang w:val="en-GB" w:eastAsia="en-GB"/>
        </w:rPr>
        <w:drawing>
          <wp:inline distT="0" distB="0" distL="0" distR="0">
            <wp:extent cx="4517756" cy="2398024"/>
            <wp:effectExtent l="0" t="0" r="0" b="254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2397" cy="2400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E7569" w:rsidRDefault="007726EC" w:rsidP="007E7569">
      <w:pPr>
        <w:pStyle w:val="Caption"/>
      </w:pPr>
      <w:bookmarkStart w:id="6" w:name="_Toc78996050"/>
      <w:bookmarkStart w:id="7" w:name="_Toc79166960"/>
      <w:r>
        <w:t xml:space="preserve">Figure </w:t>
      </w:r>
      <w:bookmarkEnd w:id="6"/>
      <w:bookmarkEnd w:id="7"/>
      <w:r w:rsidR="00867574">
        <w:t>9</w:t>
      </w:r>
    </w:p>
    <w:p w:rsidR="007E7569" w:rsidRDefault="007726EC" w:rsidP="007E7569">
      <w:pPr>
        <w:pStyle w:val="NormalWeb"/>
        <w:spacing w:before="0" w:beforeAutospacing="0" w:after="160" w:afterAutospacing="0" w:line="480" w:lineRule="auto"/>
        <w:jc w:val="center"/>
      </w:pPr>
      <w:r>
        <w:rPr>
          <w:color w:val="000000"/>
        </w:rPr>
        <w:t xml:space="preserve">Source: </w:t>
      </w:r>
      <w:sdt>
        <w:sdtPr>
          <w:id w:val="29846785"/>
          <w:citation/>
        </w:sdtPr>
        <w:sdtEndPr/>
        <w:sdtContent>
          <w:r>
            <w:fldChar w:fldCharType="begin"/>
          </w:r>
          <w:r>
            <w:instrText xml:space="preserve"> CITATION wha21 \l 1033 </w:instrText>
          </w:r>
          <w:r>
            <w:fldChar w:fldCharType="separate"/>
          </w:r>
          <w:r>
            <w:rPr>
              <w:noProof/>
            </w:rPr>
            <w:t>(whatuni, 2021)</w:t>
          </w:r>
          <w:r>
            <w:rPr>
              <w:noProof/>
            </w:rPr>
            <w:fldChar w:fldCharType="end"/>
          </w:r>
        </w:sdtContent>
      </w:sdt>
    </w:p>
    <w:p w:rsidR="007F3B7C" w:rsidRDefault="007726EC" w:rsidP="007F3B7C">
      <w:pPr>
        <w:pStyle w:val="NormalWeb"/>
        <w:spacing w:before="0" w:beforeAutospacing="0" w:after="160" w:afterAutospacing="0" w:line="480" w:lineRule="auto"/>
        <w:jc w:val="both"/>
      </w:pPr>
      <w:r>
        <w:rPr>
          <w:b/>
          <w:bCs/>
          <w:color w:val="000000"/>
        </w:rPr>
        <w:t>Benefits of VLE as per students’ feedback-</w:t>
      </w:r>
    </w:p>
    <w:p w:rsidR="007F3B7C" w:rsidRDefault="007726EC" w:rsidP="007F3B7C">
      <w:pPr>
        <w:pStyle w:val="NoSpacing"/>
      </w:pPr>
      <w:r>
        <w:t xml:space="preserve">The above feedback has been taken from the official website of the mentioned university. </w:t>
      </w:r>
      <w:r w:rsidR="001C7218">
        <w:t xml:space="preserve">The proper use of the </w:t>
      </w:r>
      <w:r w:rsidR="001C7218" w:rsidRPr="00287B5B">
        <w:t>Virtual Learning Environment</w:t>
      </w:r>
      <w:r w:rsidR="001C7218">
        <w:t xml:space="preserve"> process </w:t>
      </w:r>
      <w:r w:rsidR="00256B7B">
        <w:t xml:space="preserve">is considered a successful step that has been taken by this university. After the break out of the </w:t>
      </w:r>
      <w:r w:rsidR="00970077">
        <w:t xml:space="preserve">pandemic situation, the management of this university set a proper guideline for their student that </w:t>
      </w:r>
      <w:r w:rsidR="003773F4">
        <w:t xml:space="preserve">they should stay indoors and also carry forward their study without any </w:t>
      </w:r>
      <w:r w:rsidR="00A33414">
        <w:t>barriers which consider as an effective step</w:t>
      </w:r>
      <w:r w:rsidR="009F6CBE">
        <w:t xml:space="preserve"> (</w:t>
      </w:r>
      <w:r w:rsidR="009F6CBE" w:rsidRPr="00E36953">
        <w:rPr>
          <w:lang w:val="en-US"/>
        </w:rPr>
        <w:t>Chapel, 2019</w:t>
      </w:r>
      <w:r w:rsidR="009F6CBE">
        <w:t>)</w:t>
      </w:r>
      <w:r w:rsidR="00A33414">
        <w:t xml:space="preserve">. Furthermore, the contribution of the teacher or the instructors </w:t>
      </w:r>
      <w:r w:rsidR="00417230">
        <w:t xml:space="preserve">to solve the quarries </w:t>
      </w:r>
      <w:r w:rsidR="00FA198D">
        <w:t xml:space="preserve">and also mitigate the problems was a very effective step. </w:t>
      </w:r>
      <w:r w:rsidR="0093695E">
        <w:t xml:space="preserve">Therefore, many students stated that the mentors used </w:t>
      </w:r>
      <w:r w:rsidR="0077097A">
        <w:t xml:space="preserve">various innovative ideas to solve their problems as well as their quarries. </w:t>
      </w:r>
      <w:r w:rsidR="0090733F">
        <w:t>Hence it can be said that proper interaction will decrease the communi</w:t>
      </w:r>
      <w:r w:rsidR="00243FAA">
        <w:t>cation gap and also build proper bonding between the student and the teachers</w:t>
      </w:r>
      <w:r w:rsidR="00831CDA">
        <w:t xml:space="preserve"> (</w:t>
      </w:r>
      <w:proofErr w:type="spellStart"/>
      <w:r w:rsidR="00831CDA">
        <w:rPr>
          <w:shd w:val="clear" w:color="auto" w:fill="FFFFFF"/>
        </w:rPr>
        <w:t>Dillenbourg</w:t>
      </w:r>
      <w:proofErr w:type="spellEnd"/>
      <w:r w:rsidR="00831CDA">
        <w:rPr>
          <w:shd w:val="clear" w:color="auto" w:fill="FFFFFF"/>
        </w:rPr>
        <w:t>, 2019</w:t>
      </w:r>
      <w:r w:rsidR="00831CDA">
        <w:t>)</w:t>
      </w:r>
      <w:r w:rsidR="00243FAA">
        <w:t xml:space="preserve">. </w:t>
      </w:r>
    </w:p>
    <w:p w:rsidR="002E11A4" w:rsidRDefault="007726EC" w:rsidP="002E11A4">
      <w:pPr>
        <w:pStyle w:val="NormalWeb"/>
        <w:keepNext/>
        <w:spacing w:before="0" w:beforeAutospacing="0" w:after="160" w:afterAutospacing="0" w:line="480" w:lineRule="auto"/>
        <w:jc w:val="center"/>
      </w:pPr>
      <w:r>
        <w:rPr>
          <w:noProof/>
          <w:color w:val="000000"/>
          <w:bdr w:val="none" w:sz="0" w:space="0" w:color="auto" w:frame="1"/>
          <w:lang w:val="en-GB" w:eastAsia="en-GB"/>
        </w:rPr>
        <w:lastRenderedPageBreak/>
        <w:drawing>
          <wp:inline distT="0" distB="0" distL="0" distR="0">
            <wp:extent cx="4370522" cy="2106818"/>
            <wp:effectExtent l="0" t="0" r="0" b="825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0579" cy="2111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2E11A4" w:rsidRDefault="007726EC" w:rsidP="002E11A4">
      <w:pPr>
        <w:pStyle w:val="Caption"/>
      </w:pPr>
      <w:bookmarkStart w:id="8" w:name="_Toc78996051"/>
      <w:bookmarkStart w:id="9" w:name="_Toc79166961"/>
      <w:r>
        <w:t xml:space="preserve">Figure </w:t>
      </w:r>
      <w:bookmarkEnd w:id="8"/>
      <w:bookmarkEnd w:id="9"/>
      <w:r w:rsidR="00805210">
        <w:t>10</w:t>
      </w:r>
    </w:p>
    <w:p w:rsidR="002E11A4" w:rsidRPr="002E11A4" w:rsidRDefault="007726EC" w:rsidP="002E11A4">
      <w:pPr>
        <w:pStyle w:val="NormalWeb"/>
        <w:spacing w:before="0" w:beforeAutospacing="0" w:after="160" w:afterAutospacing="0" w:line="480" w:lineRule="auto"/>
        <w:jc w:val="center"/>
      </w:pPr>
      <w:r>
        <w:rPr>
          <w:color w:val="000000"/>
        </w:rPr>
        <w:t xml:space="preserve">Source: </w:t>
      </w:r>
      <w:sdt>
        <w:sdtPr>
          <w:id w:val="1216543938"/>
          <w:citation/>
        </w:sdtPr>
        <w:sdtEndPr/>
        <w:sdtContent>
          <w:r>
            <w:fldChar w:fldCharType="begin"/>
          </w:r>
          <w:r>
            <w:instrText xml:space="preserve"> CITATION wha21 \l 1033 </w:instrText>
          </w:r>
          <w:r>
            <w:fldChar w:fldCharType="separate"/>
          </w:r>
          <w:r>
            <w:rPr>
              <w:noProof/>
            </w:rPr>
            <w:t>(whatuni, 2021)</w:t>
          </w:r>
          <w:r>
            <w:rPr>
              <w:noProof/>
            </w:rPr>
            <w:fldChar w:fldCharType="end"/>
          </w:r>
        </w:sdtContent>
      </w:sdt>
    </w:p>
    <w:p w:rsidR="00EE4933" w:rsidRDefault="007726EC" w:rsidP="00EE4933">
      <w:pPr>
        <w:pStyle w:val="NormalWeb"/>
        <w:spacing w:before="0" w:beforeAutospacing="0" w:after="160" w:afterAutospacing="0" w:line="480" w:lineRule="auto"/>
        <w:jc w:val="both"/>
      </w:pPr>
      <w:r>
        <w:rPr>
          <w:b/>
          <w:bCs/>
          <w:color w:val="000000"/>
        </w:rPr>
        <w:t>Challenges of VLE as per students’ feedback-</w:t>
      </w:r>
      <w:r>
        <w:rPr>
          <w:color w:val="000000"/>
        </w:rPr>
        <w:t> </w:t>
      </w:r>
    </w:p>
    <w:p w:rsidR="00841532" w:rsidRDefault="007726EC" w:rsidP="00841532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>
        <w:rPr>
          <w:color w:val="000000"/>
        </w:rPr>
        <w:t xml:space="preserve">Among </w:t>
      </w:r>
      <w:r w:rsidR="001922BA">
        <w:rPr>
          <w:color w:val="000000"/>
        </w:rPr>
        <w:t xml:space="preserve">all feedback which has given by the university student, there were several negative feedback also. </w:t>
      </w:r>
      <w:r w:rsidR="00C1493A">
        <w:rPr>
          <w:color w:val="000000"/>
        </w:rPr>
        <w:t xml:space="preserve">There were several barriers </w:t>
      </w:r>
      <w:r w:rsidR="0014649A">
        <w:rPr>
          <w:color w:val="000000"/>
        </w:rPr>
        <w:t>with the connectivity</w:t>
      </w:r>
      <w:r w:rsidR="00C1493A">
        <w:rPr>
          <w:color w:val="000000"/>
        </w:rPr>
        <w:t xml:space="preserve"> has been facing by both the student's and the teacher's end. </w:t>
      </w:r>
      <w:r w:rsidR="006F045D">
        <w:rPr>
          <w:color w:val="000000"/>
        </w:rPr>
        <w:t xml:space="preserve">The main negative feedback from the student was that </w:t>
      </w:r>
      <w:r w:rsidR="001D798A">
        <w:rPr>
          <w:color w:val="000000"/>
        </w:rPr>
        <w:t>the teachers were not provided proper information and time f</w:t>
      </w:r>
      <w:r w:rsidR="0014649A">
        <w:rPr>
          <w:color w:val="000000"/>
        </w:rPr>
        <w:t xml:space="preserve">or the </w:t>
      </w:r>
      <w:r w:rsidR="001D798A">
        <w:rPr>
          <w:color w:val="000000"/>
        </w:rPr>
        <w:t>time of assignment submission</w:t>
      </w:r>
      <w:r w:rsidR="001312FD">
        <w:rPr>
          <w:color w:val="000000"/>
        </w:rPr>
        <w:t xml:space="preserve"> </w:t>
      </w:r>
      <w:sdt>
        <w:sdtPr>
          <w:rPr>
            <w:color w:val="000000"/>
          </w:rPr>
          <w:id w:val="619809315"/>
          <w:citation/>
        </w:sdtPr>
        <w:sdtEndPr/>
        <w:sdtContent>
          <w:r w:rsidR="001312FD">
            <w:rPr>
              <w:color w:val="000000"/>
            </w:rPr>
            <w:fldChar w:fldCharType="begin"/>
          </w:r>
          <w:r w:rsidR="001312FD">
            <w:rPr>
              <w:color w:val="000000"/>
              <w:lang w:val="en-US"/>
            </w:rPr>
            <w:instrText xml:space="preserve"> CITATION Vic20 \l 1033 </w:instrText>
          </w:r>
          <w:r w:rsidR="001312FD">
            <w:rPr>
              <w:color w:val="000000"/>
            </w:rPr>
            <w:fldChar w:fldCharType="separate"/>
          </w:r>
          <w:r w:rsidR="001312FD" w:rsidRPr="002163A1">
            <w:rPr>
              <w:noProof/>
              <w:color w:val="000000"/>
              <w:lang w:val="en-US"/>
            </w:rPr>
            <w:t>(Puzhevich, 2020)</w:t>
          </w:r>
          <w:r w:rsidR="001312FD">
            <w:rPr>
              <w:color w:val="000000"/>
            </w:rPr>
            <w:fldChar w:fldCharType="end"/>
          </w:r>
        </w:sdtContent>
      </w:sdt>
      <w:r w:rsidR="001D798A">
        <w:rPr>
          <w:color w:val="000000"/>
        </w:rPr>
        <w:t xml:space="preserve">. </w:t>
      </w:r>
      <w:r w:rsidR="001312FD">
        <w:rPr>
          <w:color w:val="000000"/>
        </w:rPr>
        <w:t xml:space="preserve">For this </w:t>
      </w:r>
      <w:r w:rsidR="00917C28">
        <w:rPr>
          <w:color w:val="000000"/>
        </w:rPr>
        <w:t>reason,</w:t>
      </w:r>
      <w:r w:rsidR="001312FD">
        <w:rPr>
          <w:color w:val="000000"/>
        </w:rPr>
        <w:t xml:space="preserve"> many of the students failed to rectify their mistakes </w:t>
      </w:r>
      <w:r w:rsidR="00736DB3">
        <w:rPr>
          <w:color w:val="000000"/>
        </w:rPr>
        <w:t xml:space="preserve">within time. </w:t>
      </w:r>
      <w:r w:rsidR="00EA2DAF">
        <w:rPr>
          <w:color w:val="000000"/>
        </w:rPr>
        <w:t xml:space="preserve">All these factors have given different problems such as problem-solving and time management. </w:t>
      </w:r>
      <w:r w:rsidR="00CC35EF">
        <w:rPr>
          <w:color w:val="000000"/>
        </w:rPr>
        <w:t xml:space="preserve">Hence, the introduction of breakout rooms also proved to be a greater problem </w:t>
      </w:r>
      <w:r w:rsidR="00A01221">
        <w:rPr>
          <w:color w:val="000000"/>
        </w:rPr>
        <w:t xml:space="preserve">for many students. Breakout of </w:t>
      </w:r>
      <w:r w:rsidR="0045094F">
        <w:rPr>
          <w:color w:val="000000"/>
        </w:rPr>
        <w:t xml:space="preserve">rooms has reduced the time for self-studies and also </w:t>
      </w:r>
      <w:r>
        <w:rPr>
          <w:color w:val="000000"/>
        </w:rPr>
        <w:t>consume time</w:t>
      </w:r>
      <w:r w:rsidR="008A2248">
        <w:rPr>
          <w:color w:val="000000"/>
        </w:rPr>
        <w:t xml:space="preserve"> (</w:t>
      </w:r>
      <w:r w:rsidR="008A2248">
        <w:rPr>
          <w:shd w:val="clear" w:color="auto" w:fill="FFFFFF"/>
        </w:rPr>
        <w:t>Byrd</w:t>
      </w:r>
      <w:r w:rsidR="004B542A">
        <w:rPr>
          <w:shd w:val="clear" w:color="auto" w:fill="FFFFFF"/>
        </w:rPr>
        <w:t>, 2020</w:t>
      </w:r>
      <w:r w:rsidR="008A2248">
        <w:rPr>
          <w:color w:val="000000"/>
        </w:rPr>
        <w:t>)</w:t>
      </w:r>
      <w:r>
        <w:rPr>
          <w:color w:val="000000"/>
        </w:rPr>
        <w:t xml:space="preserve">. </w:t>
      </w:r>
    </w:p>
    <w:p w:rsidR="00841532" w:rsidRPr="00841532" w:rsidRDefault="007726EC" w:rsidP="00841532">
      <w:pPr>
        <w:pStyle w:val="NormalWeb"/>
        <w:spacing w:before="0" w:beforeAutospacing="0" w:after="160" w:afterAutospacing="0" w:line="480" w:lineRule="auto"/>
        <w:jc w:val="both"/>
      </w:pPr>
      <w:r>
        <w:rPr>
          <w:b/>
          <w:bCs/>
          <w:color w:val="000000"/>
        </w:rPr>
        <w:t xml:space="preserve">Methods to overcome the challenges of VLE that </w:t>
      </w:r>
      <w:r w:rsidR="00866186">
        <w:rPr>
          <w:b/>
          <w:bCs/>
          <w:color w:val="000000"/>
        </w:rPr>
        <w:t>student’s</w:t>
      </w:r>
      <w:r>
        <w:rPr>
          <w:b/>
          <w:bCs/>
          <w:color w:val="000000"/>
        </w:rPr>
        <w:t xml:space="preserve"> face-</w:t>
      </w:r>
    </w:p>
    <w:p w:rsidR="00044D15" w:rsidRDefault="007726EC" w:rsidP="00841532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  <w:r>
        <w:rPr>
          <w:color w:val="000000"/>
        </w:rPr>
        <w:t xml:space="preserve">After the breakout, the COVID-19 situation all the schools, university </w:t>
      </w:r>
      <w:r w:rsidR="00C12861">
        <w:rPr>
          <w:color w:val="000000"/>
        </w:rPr>
        <w:t xml:space="preserve">and colleges shut down their buildings. After that, all the learning sessions have been going through </w:t>
      </w:r>
      <w:r w:rsidR="00F1502F">
        <w:rPr>
          <w:color w:val="000000"/>
        </w:rPr>
        <w:t xml:space="preserve">online platforms. This report has shown how the </w:t>
      </w:r>
      <w:r w:rsidR="00866186">
        <w:rPr>
          <w:color w:val="000000"/>
        </w:rPr>
        <w:t>University</w:t>
      </w:r>
      <w:r w:rsidR="00F1502F">
        <w:rPr>
          <w:color w:val="000000"/>
        </w:rPr>
        <w:t xml:space="preserve"> </w:t>
      </w:r>
      <w:r w:rsidR="00717726">
        <w:rPr>
          <w:color w:val="000000"/>
        </w:rPr>
        <w:t xml:space="preserve">of Wales Trinity Saint David London Campus has adapted this digital learning method to run its courses. </w:t>
      </w:r>
      <w:r w:rsidR="00C13B96">
        <w:rPr>
          <w:color w:val="000000"/>
        </w:rPr>
        <w:t xml:space="preserve">In this learning session, the student of this university has faced various </w:t>
      </w:r>
      <w:r w:rsidR="00422C9E">
        <w:rPr>
          <w:color w:val="000000"/>
        </w:rPr>
        <w:t xml:space="preserve">difficulties regarding their learning courses. To overcome </w:t>
      </w:r>
      <w:r w:rsidR="00422C9E">
        <w:rPr>
          <w:color w:val="000000"/>
        </w:rPr>
        <w:lastRenderedPageBreak/>
        <w:t xml:space="preserve">those difficulties, they should take various methods </w:t>
      </w:r>
      <w:r w:rsidR="005B5092">
        <w:rPr>
          <w:color w:val="000000"/>
        </w:rPr>
        <w:t xml:space="preserve">which will mitigate all the conflicts. </w:t>
      </w:r>
      <w:r w:rsidR="00682301">
        <w:rPr>
          <w:color w:val="000000"/>
        </w:rPr>
        <w:t xml:space="preserve">To </w:t>
      </w:r>
      <w:r w:rsidR="00447DBF">
        <w:rPr>
          <w:color w:val="000000"/>
        </w:rPr>
        <w:t>overcome</w:t>
      </w:r>
      <w:r w:rsidR="00682301">
        <w:rPr>
          <w:color w:val="000000"/>
        </w:rPr>
        <w:t xml:space="preserve"> the technical barriers</w:t>
      </w:r>
      <w:r w:rsidR="00447DBF">
        <w:rPr>
          <w:color w:val="000000"/>
        </w:rPr>
        <w:t xml:space="preserve"> which</w:t>
      </w:r>
      <w:r w:rsidR="00682301">
        <w:rPr>
          <w:color w:val="000000"/>
        </w:rPr>
        <w:t xml:space="preserve"> have been </w:t>
      </w:r>
      <w:r w:rsidR="00447DBF">
        <w:rPr>
          <w:color w:val="000000"/>
        </w:rPr>
        <w:t xml:space="preserve">faced by the teachers and the student, they should </w:t>
      </w:r>
      <w:r w:rsidR="00070603">
        <w:rPr>
          <w:color w:val="000000"/>
        </w:rPr>
        <w:t xml:space="preserve">switch to a WIFI network for a better networking experience. </w:t>
      </w:r>
      <w:r w:rsidR="003D592F">
        <w:rPr>
          <w:color w:val="000000"/>
        </w:rPr>
        <w:t>After that, the</w:t>
      </w:r>
      <w:r w:rsidR="00F037A2">
        <w:rPr>
          <w:color w:val="000000"/>
        </w:rPr>
        <w:t xml:space="preserve"> teachers should take all the records of all the classes </w:t>
      </w:r>
      <w:r w:rsidR="0008284E">
        <w:rPr>
          <w:color w:val="000000"/>
        </w:rPr>
        <w:t xml:space="preserve">and also providing the records to their students after the classes. </w:t>
      </w:r>
      <w:r w:rsidR="0050030E">
        <w:rPr>
          <w:color w:val="000000"/>
        </w:rPr>
        <w:t xml:space="preserve">As many students miss their classes, so this taken step will help that student to catch all the learning courses. </w:t>
      </w:r>
      <w:r w:rsidR="00566A5F">
        <w:rPr>
          <w:color w:val="000000"/>
        </w:rPr>
        <w:t>Further, the mentors should give formative feedback to their students on that learning period.</w:t>
      </w:r>
      <w:r w:rsidR="003100CE">
        <w:rPr>
          <w:color w:val="000000"/>
        </w:rPr>
        <w:t xml:space="preserve"> With this method, the digital learning process will get proper support. After that, </w:t>
      </w:r>
      <w:r w:rsidR="00A126A4">
        <w:rPr>
          <w:color w:val="000000"/>
        </w:rPr>
        <w:t xml:space="preserve">a problem-solving session will help the student to solve any problems and quarries without having any conflict </w:t>
      </w:r>
      <w:sdt>
        <w:sdtPr>
          <w:rPr>
            <w:color w:val="000000"/>
          </w:rPr>
          <w:id w:val="1034928621"/>
          <w:citation/>
        </w:sdtPr>
        <w:sdtEndPr/>
        <w:sdtContent>
          <w:r w:rsidR="00A126A4">
            <w:rPr>
              <w:color w:val="000000"/>
            </w:rPr>
            <w:fldChar w:fldCharType="begin"/>
          </w:r>
          <w:r w:rsidR="00A126A4">
            <w:rPr>
              <w:color w:val="000000"/>
              <w:lang w:val="en-US"/>
            </w:rPr>
            <w:instrText xml:space="preserve"> CITATION Sar19 \l 1033 </w:instrText>
          </w:r>
          <w:r w:rsidR="00A126A4">
            <w:rPr>
              <w:color w:val="000000"/>
            </w:rPr>
            <w:fldChar w:fldCharType="separate"/>
          </w:r>
          <w:r w:rsidR="00A126A4" w:rsidRPr="002163A1">
            <w:rPr>
              <w:noProof/>
              <w:color w:val="000000"/>
              <w:lang w:val="en-US"/>
            </w:rPr>
            <w:t>(Johnson, 2019)</w:t>
          </w:r>
          <w:r w:rsidR="00A126A4">
            <w:rPr>
              <w:color w:val="000000"/>
            </w:rPr>
            <w:fldChar w:fldCharType="end"/>
          </w:r>
        </w:sdtContent>
      </w:sdt>
      <w:r w:rsidR="00A126A4">
        <w:rPr>
          <w:color w:val="000000"/>
        </w:rPr>
        <w:t xml:space="preserve">. </w:t>
      </w:r>
      <w:r w:rsidR="009177EB">
        <w:rPr>
          <w:color w:val="000000"/>
        </w:rPr>
        <w:t>Apart from that, time management skills also enhance through taking these methods</w:t>
      </w:r>
      <w:r w:rsidR="00461890">
        <w:rPr>
          <w:color w:val="000000"/>
        </w:rPr>
        <w:t xml:space="preserve">, as the time management skills will help the student for self-studies. </w:t>
      </w:r>
      <w:r w:rsidR="00741F55">
        <w:rPr>
          <w:color w:val="000000"/>
        </w:rPr>
        <w:t>Through this learning process, the student engagement with their teachers also increased accordingly</w:t>
      </w:r>
      <w:r w:rsidR="008A2248">
        <w:rPr>
          <w:color w:val="000000"/>
        </w:rPr>
        <w:t xml:space="preserve"> (</w:t>
      </w:r>
      <w:r w:rsidR="008A2248">
        <w:rPr>
          <w:shd w:val="clear" w:color="auto" w:fill="FFFFFF"/>
        </w:rPr>
        <w:t>Allen</w:t>
      </w:r>
      <w:r w:rsidR="004B542A">
        <w:rPr>
          <w:shd w:val="clear" w:color="auto" w:fill="FFFFFF"/>
        </w:rPr>
        <w:t>, 2017</w:t>
      </w:r>
      <w:r w:rsidR="008A2248">
        <w:rPr>
          <w:shd w:val="clear" w:color="auto" w:fill="FFFFFF"/>
        </w:rPr>
        <w:t>)</w:t>
      </w:r>
      <w:r w:rsidR="00741F55">
        <w:rPr>
          <w:color w:val="000000"/>
        </w:rPr>
        <w:t xml:space="preserve">. </w:t>
      </w:r>
    </w:p>
    <w:p w:rsidR="00044D15" w:rsidRDefault="007726EC">
      <w:pPr>
        <w:spacing w:after="160" w:line="259" w:lineRule="auto"/>
        <w:jc w:val="left"/>
        <w:rPr>
          <w:rFonts w:eastAsia="Times New Roman" w:cs="Times New Roman"/>
          <w:color w:val="000000"/>
          <w:szCs w:val="24"/>
          <w:lang w:val="en-IN" w:eastAsia="en-IN"/>
        </w:rPr>
      </w:pPr>
      <w:r>
        <w:rPr>
          <w:color w:val="000000"/>
        </w:rPr>
        <w:br w:type="page"/>
      </w:r>
    </w:p>
    <w:p w:rsidR="00044D15" w:rsidRDefault="007726EC" w:rsidP="00044D15">
      <w:pPr>
        <w:pStyle w:val="Heading1"/>
      </w:pPr>
      <w:bookmarkStart w:id="10" w:name="_Toc80716880"/>
      <w:bookmarkStart w:id="11" w:name="_Toc80720430"/>
      <w:r>
        <w:lastRenderedPageBreak/>
        <w:t>Concl</w:t>
      </w:r>
      <w:r w:rsidR="002E11A4">
        <w:t>usion</w:t>
      </w:r>
      <w:bookmarkEnd w:id="10"/>
      <w:bookmarkEnd w:id="11"/>
      <w:r w:rsidR="002E11A4">
        <w:t xml:space="preserve"> </w:t>
      </w:r>
    </w:p>
    <w:p w:rsidR="00044D15" w:rsidRDefault="007726EC" w:rsidP="006B5AD6">
      <w:pPr>
        <w:pStyle w:val="NoSpacing"/>
        <w:rPr>
          <w:rFonts w:eastAsia="Times New Roman" w:cs="Times New Roman"/>
          <w:szCs w:val="24"/>
          <w:lang w:val="en-IN" w:eastAsia="en-IN"/>
        </w:rPr>
      </w:pPr>
      <w:r>
        <w:t xml:space="preserve">This entire report has </w:t>
      </w:r>
      <w:r w:rsidR="006B5AD6">
        <w:t>given</w:t>
      </w:r>
      <w:r>
        <w:t xml:space="preserve"> attention </w:t>
      </w:r>
      <w:r w:rsidR="006B5AD6">
        <w:t xml:space="preserve">to the importance of the </w:t>
      </w:r>
      <w:r w:rsidR="006B5AD6" w:rsidRPr="006B5AD6">
        <w:t>Virtual Learning Environment (VLE)</w:t>
      </w:r>
      <w:r w:rsidR="006B5AD6">
        <w:t xml:space="preserve"> </w:t>
      </w:r>
      <w:r w:rsidR="002C444A">
        <w:t xml:space="preserve">on the learning experience of the student of </w:t>
      </w:r>
      <w:r w:rsidR="008C68F2" w:rsidRPr="008C68F2">
        <w:t>the University of Wales Trinity Saint David London Campus</w:t>
      </w:r>
      <w:r w:rsidR="008C68F2">
        <w:t>. Furthermore, here the discussed matter of VLE is one of the innovative technology that has inc</w:t>
      </w:r>
      <w:r w:rsidR="003E6165">
        <w:t xml:space="preserve">reased the effectiveness of online courses. </w:t>
      </w:r>
      <w:r w:rsidR="00983788">
        <w:t>Therefore, after taking the help of VLE learning courses t</w:t>
      </w:r>
      <w:r w:rsidR="00BD46FF">
        <w:t>he university student has been facing various difficulties</w:t>
      </w:r>
      <w:r w:rsidR="00B27F45">
        <w:t xml:space="preserve">, which has been demonstrated in this report. Along with that, there has shown several methods to overcome the </w:t>
      </w:r>
      <w:r w:rsidR="001A221C">
        <w:t xml:space="preserve">challenges of VLE that has faced by the university student. </w:t>
      </w:r>
      <w:r>
        <w:br w:type="page"/>
      </w:r>
    </w:p>
    <w:p w:rsidR="00044D15" w:rsidRDefault="007726EC" w:rsidP="00044D15">
      <w:pPr>
        <w:pStyle w:val="Heading1"/>
        <w:rPr>
          <w:lang w:val="en-US"/>
        </w:rPr>
      </w:pPr>
      <w:bookmarkStart w:id="12" w:name="_Toc78995980"/>
      <w:bookmarkStart w:id="13" w:name="_Toc79167588"/>
      <w:bookmarkStart w:id="14" w:name="_Toc80716881"/>
      <w:bookmarkStart w:id="15" w:name="_Toc80720431"/>
      <w:r>
        <w:rPr>
          <w:lang w:val="en-US"/>
        </w:rPr>
        <w:lastRenderedPageBreak/>
        <w:t>References</w:t>
      </w:r>
      <w:bookmarkStart w:id="16" w:name="_Toc78995981"/>
      <w:bookmarkEnd w:id="12"/>
      <w:bookmarkEnd w:id="13"/>
      <w:bookmarkEnd w:id="14"/>
      <w:bookmarkEnd w:id="15"/>
    </w:p>
    <w:p w:rsidR="00044D15" w:rsidRDefault="007726EC" w:rsidP="00044D15">
      <w:pPr>
        <w:pStyle w:val="Heading2"/>
      </w:pPr>
      <w:bookmarkStart w:id="17" w:name="_Toc79167589"/>
      <w:bookmarkStart w:id="18" w:name="_Toc80716882"/>
      <w:bookmarkStart w:id="19" w:name="_Toc80720432"/>
      <w:r w:rsidRPr="00021CEE">
        <w:t>Books and Journals</w:t>
      </w:r>
      <w:bookmarkEnd w:id="16"/>
      <w:bookmarkEnd w:id="17"/>
      <w:bookmarkEnd w:id="18"/>
      <w:bookmarkEnd w:id="19"/>
    </w:p>
    <w:p w:rsidR="00044D15" w:rsidRDefault="007726EC" w:rsidP="00044D15">
      <w:r w:rsidRPr="00E36953">
        <w:t>Chapel, J.M. and Wang, G., 2019. Understanding cost data collection tools to improve economic evaluations of health interventions. Stroke and vascular neurology, 4(4).</w:t>
      </w:r>
    </w:p>
    <w:p w:rsidR="00044D15" w:rsidRDefault="007726EC" w:rsidP="00044D15">
      <w:r w:rsidRPr="00E36953">
        <w:t>Munch, E., 2017. A user’s guide to topological data analysis. Journal of Learning Analytics, 4(2), pp.47-61.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Kerimbayev</w:t>
      </w:r>
      <w:proofErr w:type="spellEnd"/>
      <w:r>
        <w:rPr>
          <w:shd w:val="clear" w:color="auto" w:fill="FFFFFF"/>
        </w:rPr>
        <w:t>, N., 2016. Virtual learning: Possibilities and realization. </w:t>
      </w:r>
      <w:r>
        <w:rPr>
          <w:i/>
          <w:iCs/>
          <w:shd w:val="clear" w:color="auto" w:fill="FFFFFF"/>
        </w:rPr>
        <w:t>Education and Information Technologies</w:t>
      </w:r>
      <w:r>
        <w:rPr>
          <w:shd w:val="clear" w:color="auto" w:fill="FFFFFF"/>
        </w:rPr>
        <w:t>, </w:t>
      </w:r>
      <w:r>
        <w:rPr>
          <w:i/>
          <w:iCs/>
          <w:shd w:val="clear" w:color="auto" w:fill="FFFFFF"/>
        </w:rPr>
        <w:t>21</w:t>
      </w:r>
      <w:r>
        <w:rPr>
          <w:shd w:val="clear" w:color="auto" w:fill="FFFFFF"/>
        </w:rPr>
        <w:t>(6), pp.1521-1533.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Queirós</w:t>
      </w:r>
      <w:proofErr w:type="spellEnd"/>
      <w:r>
        <w:rPr>
          <w:shd w:val="clear" w:color="auto" w:fill="FFFFFF"/>
        </w:rPr>
        <w:t xml:space="preserve">, A., </w:t>
      </w:r>
      <w:proofErr w:type="spellStart"/>
      <w:r>
        <w:rPr>
          <w:shd w:val="clear" w:color="auto" w:fill="FFFFFF"/>
        </w:rPr>
        <w:t>Faria</w:t>
      </w:r>
      <w:proofErr w:type="spellEnd"/>
      <w:r>
        <w:rPr>
          <w:shd w:val="clear" w:color="auto" w:fill="FFFFFF"/>
        </w:rPr>
        <w:t>, D. and Almeida, F., 2017. Strengths and limitations of qualitative and quantitative research methods. </w:t>
      </w:r>
      <w:r>
        <w:rPr>
          <w:i/>
          <w:iCs/>
          <w:shd w:val="clear" w:color="auto" w:fill="FFFFFF"/>
        </w:rPr>
        <w:t>European Journal of Education Studies</w:t>
      </w:r>
      <w:r>
        <w:rPr>
          <w:shd w:val="clear" w:color="auto" w:fill="FFFFFF"/>
        </w:rPr>
        <w:t>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Hennink</w:t>
      </w:r>
      <w:proofErr w:type="spellEnd"/>
      <w:r>
        <w:rPr>
          <w:shd w:val="clear" w:color="auto" w:fill="FFFFFF"/>
        </w:rPr>
        <w:t xml:space="preserve">, M., </w:t>
      </w:r>
      <w:proofErr w:type="spellStart"/>
      <w:r>
        <w:rPr>
          <w:shd w:val="clear" w:color="auto" w:fill="FFFFFF"/>
        </w:rPr>
        <w:t>Hutter</w:t>
      </w:r>
      <w:proofErr w:type="spellEnd"/>
      <w:r>
        <w:rPr>
          <w:shd w:val="clear" w:color="auto" w:fill="FFFFFF"/>
        </w:rPr>
        <w:t>, I. and Bailey, A., 2020. </w:t>
      </w:r>
      <w:r>
        <w:rPr>
          <w:i/>
          <w:iCs/>
          <w:shd w:val="clear" w:color="auto" w:fill="FFFFFF"/>
        </w:rPr>
        <w:t>Qualitative research methods</w:t>
      </w:r>
      <w:r>
        <w:rPr>
          <w:shd w:val="clear" w:color="auto" w:fill="FFFFFF"/>
        </w:rPr>
        <w:t>. Sage.</w:t>
      </w:r>
    </w:p>
    <w:p w:rsidR="00044D15" w:rsidRDefault="007726EC" w:rsidP="00044D15">
      <w:pPr>
        <w:rPr>
          <w:shd w:val="clear" w:color="auto" w:fill="FFFFFF"/>
        </w:rPr>
      </w:pPr>
      <w:proofErr w:type="spellStart"/>
      <w:r>
        <w:rPr>
          <w:shd w:val="clear" w:color="auto" w:fill="FFFFFF"/>
        </w:rPr>
        <w:t>Dillenbourg</w:t>
      </w:r>
      <w:proofErr w:type="spellEnd"/>
      <w:r>
        <w:rPr>
          <w:shd w:val="clear" w:color="auto" w:fill="FFFFFF"/>
        </w:rPr>
        <w:t xml:space="preserve">, P. and </w:t>
      </w:r>
      <w:proofErr w:type="spellStart"/>
      <w:r>
        <w:rPr>
          <w:shd w:val="clear" w:color="auto" w:fill="FFFFFF"/>
        </w:rPr>
        <w:t>Synteta</w:t>
      </w:r>
      <w:proofErr w:type="spellEnd"/>
      <w:r>
        <w:rPr>
          <w:shd w:val="clear" w:color="auto" w:fill="FFFFFF"/>
        </w:rPr>
        <w:t>, P., 2019, September. Virtual learning environments. In </w:t>
      </w:r>
      <w:r>
        <w:rPr>
          <w:i/>
          <w:iCs/>
          <w:shd w:val="clear" w:color="auto" w:fill="FFFFFF"/>
        </w:rPr>
        <w:t>Proceedings of the 3rd Hellenic conference information &amp; communication technologies in education</w:t>
      </w:r>
      <w:r>
        <w:rPr>
          <w:shd w:val="clear" w:color="auto" w:fill="FFFFFF"/>
        </w:rPr>
        <w:t> (pp. 3-18).</w:t>
      </w:r>
    </w:p>
    <w:p w:rsidR="00044D15" w:rsidRDefault="007726EC" w:rsidP="00044D15">
      <w:pPr>
        <w:rPr>
          <w:shd w:val="clear" w:color="auto" w:fill="FFFFFF"/>
        </w:rPr>
      </w:pPr>
      <w:r>
        <w:rPr>
          <w:shd w:val="clear" w:color="auto" w:fill="FFFFFF"/>
        </w:rPr>
        <w:t>Allen, M. ed., 2017. The SAGE encyclopedia of communication research methods. Sage Publications.</w:t>
      </w:r>
    </w:p>
    <w:p w:rsidR="00044D15" w:rsidRDefault="007726EC" w:rsidP="00044D15">
      <w:r>
        <w:rPr>
          <w:shd w:val="clear" w:color="auto" w:fill="FFFFFF"/>
        </w:rPr>
        <w:t>Byrd, R., 2020. Qualitative research methods.</w:t>
      </w:r>
      <w:r>
        <w:t xml:space="preserve"> </w:t>
      </w:r>
    </w:p>
    <w:p w:rsidR="003F1D4E" w:rsidRDefault="007726EC" w:rsidP="003F1D4E">
      <w:pPr>
        <w:pStyle w:val="Heading2"/>
      </w:pPr>
      <w:bookmarkStart w:id="20" w:name="_Toc80720433"/>
      <w:r>
        <w:t>Website references</w:t>
      </w:r>
      <w:bookmarkEnd w:id="20"/>
      <w:r>
        <w:t xml:space="preserve"> </w:t>
      </w:r>
    </w:p>
    <w:sdt>
      <w:sdtPr>
        <w:rPr>
          <w:rFonts w:eastAsiaTheme="minorHAnsi" w:cstheme="minorBidi"/>
          <w:b w:val="0"/>
          <w:sz w:val="24"/>
          <w:szCs w:val="22"/>
          <w:lang w:val="en-US"/>
        </w:rPr>
        <w:id w:val="-256914757"/>
        <w:docPartObj>
          <w:docPartGallery w:val="Bibliographies"/>
          <w:docPartUnique/>
        </w:docPartObj>
      </w:sdtPr>
      <w:sdtEndPr/>
      <w:sdtContent>
        <w:p w:rsidR="003F1D4E" w:rsidRDefault="003F1D4E" w:rsidP="003F1D4E">
          <w:pPr>
            <w:pStyle w:val="Heading1"/>
          </w:pPr>
        </w:p>
        <w:sdt>
          <w:sdtPr>
            <w:rPr>
              <w:lang w:val="en-US"/>
            </w:rPr>
            <w:id w:val="-573587230"/>
            <w:bibliography/>
          </w:sdtPr>
          <w:sdtEndPr/>
          <w:sdtContent>
            <w:p w:rsidR="003F1D4E" w:rsidRDefault="007726EC" w:rsidP="003F1D4E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BRM, 2020. </w:t>
              </w:r>
              <w:r>
                <w:rPr>
                  <w:i/>
                  <w:iCs/>
                  <w:noProof/>
                </w:rPr>
                <w:t xml:space="preserve">Ethical Considerations.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  <w:szCs w:val="24"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https://research-methodology.net/research-methodology/ethical-considerations/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CFI, 2020. </w:t>
              </w:r>
              <w:r>
                <w:rPr>
                  <w:i/>
                  <w:iCs/>
                  <w:noProof/>
                </w:rPr>
                <w:t xml:space="preserve">What is Random Sampling?.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https://corporatefinanceinstitute.com/resources/knowledge/other/random-sampling/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S., 2019. </w:t>
              </w:r>
              <w:r>
                <w:rPr>
                  <w:i/>
                  <w:iCs/>
                  <w:noProof/>
                </w:rPr>
                <w:t xml:space="preserve">Knowledge Anywhere.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https://www.knowledgeanywhere.com/resources/article-detail/the-advantages-and-disadvantages-of-a-virtual-learning-environment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Puzhevich, V., 2020. </w:t>
              </w:r>
              <w:r>
                <w:rPr>
                  <w:i/>
                  <w:iCs/>
                  <w:noProof/>
                </w:rPr>
                <w:t xml:space="preserve">SCAND.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https://scand.com/company/blog/the-use-of-virtual-learning-environment-in-education/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Rumson, R., 2018. </w:t>
              </w:r>
              <w:r>
                <w:rPr>
                  <w:i/>
                  <w:iCs/>
                  <w:noProof/>
                </w:rPr>
                <w:t xml:space="preserve">GIBBS – REFLECTIVE CYCLE MODEL (1988).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https://www.eln.io/blog/gibbs-reflective-cycle-model-1988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[Accessed 2 4 2021].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surveymonkey, 2021. </w:t>
              </w:r>
              <w:r>
                <w:rPr>
                  <w:i/>
                  <w:iCs/>
                  <w:noProof/>
                </w:rPr>
                <w:t xml:space="preserve">SurveyMonkey.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https://www.surveymonkey.com/analyze/kKI6CyWYBDaiLwAiY0ptPdlkG5oRq6bFrQK4sDsrgpc_3D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whatuni, 2021. </w:t>
              </w:r>
              <w:r>
                <w:rPr>
                  <w:i/>
                  <w:iCs/>
                  <w:noProof/>
                </w:rPr>
                <w:t xml:space="preserve">1,681 the University of Wales Trinity Saint David reviews. </w:t>
              </w:r>
              <w:r>
                <w:rPr>
                  <w:noProof/>
                </w:rPr>
                <w:t xml:space="preserve">[Online] 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https://www.whatuni.com/university-course-reviews/university-of-wales-trinity-saint-david/5225/</w:t>
              </w:r>
            </w:p>
            <w:p w:rsidR="003F1D4E" w:rsidRDefault="007726EC" w:rsidP="003F1D4E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[Accessed 02 04 2021].</w:t>
              </w:r>
            </w:p>
            <w:p w:rsidR="003F1D4E" w:rsidRDefault="007726EC" w:rsidP="003F1D4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:rsidR="00BF1515" w:rsidRDefault="00805210" w:rsidP="00805210">
      <w:pPr>
        <w:pStyle w:val="Heading1"/>
      </w:pPr>
      <w:bookmarkStart w:id="21" w:name="_Toc80720434"/>
      <w:r>
        <w:lastRenderedPageBreak/>
        <w:t>Appendix</w:t>
      </w:r>
      <w:bookmarkEnd w:id="21"/>
      <w:r>
        <w:t xml:space="preserve"> </w:t>
      </w:r>
    </w:p>
    <w:p w:rsidR="00B17B21" w:rsidRPr="00B17B21" w:rsidRDefault="00B17B21" w:rsidP="00B17B21">
      <w:pPr>
        <w:pStyle w:val="NoSpacing"/>
      </w:pPr>
      <w:r w:rsidRPr="00B17B21">
        <w:t>Figure</w:t>
      </w:r>
      <w:r w:rsidRPr="00965A05">
        <w:t xml:space="preserve"> </w:t>
      </w:r>
      <w:r>
        <w:t>1</w:t>
      </w:r>
    </w:p>
    <w:p w:rsidR="00805210" w:rsidRDefault="0065461E" w:rsidP="00B17B21">
      <w:pPr>
        <w:pStyle w:val="NoSpacing"/>
      </w:pPr>
      <w:bookmarkStart w:id="22" w:name="_GoBack"/>
      <w:r w:rsidRPr="00B17B21">
        <w:rPr>
          <w:noProof/>
          <w:lang w:eastAsia="en-GB"/>
        </w:rPr>
        <w:drawing>
          <wp:inline distT="0" distB="0" distL="0" distR="0" wp14:anchorId="1C3CF8DA" wp14:editId="1FEC649A">
            <wp:extent cx="4036543" cy="2156460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043898" cy="21603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22"/>
    </w:p>
    <w:p w:rsidR="00B17B21" w:rsidRPr="00B17B21" w:rsidRDefault="00B17B21" w:rsidP="00B17B21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2</w:t>
      </w:r>
    </w:p>
    <w:p w:rsidR="0065461E" w:rsidRDefault="0065461E" w:rsidP="00805210">
      <w:pPr>
        <w:pStyle w:val="Heading1"/>
      </w:pPr>
    </w:p>
    <w:p w:rsidR="00044D15" w:rsidRDefault="0065461E" w:rsidP="002A64E1">
      <w:pPr>
        <w:pStyle w:val="NoSpacing"/>
        <w:rPr>
          <w:color w:val="000000" w:themeColor="text1"/>
        </w:rPr>
      </w:pPr>
      <w:r w:rsidRPr="0065461E">
        <w:rPr>
          <w:noProof/>
          <w:lang w:eastAsia="en-GB"/>
        </w:rPr>
        <w:drawing>
          <wp:inline distT="0" distB="0" distL="0" distR="0" wp14:anchorId="48CE588C" wp14:editId="01D25B86">
            <wp:extent cx="4122420" cy="2575627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140164" cy="25867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Default="00B17B21" w:rsidP="00B17B21">
      <w:pPr>
        <w:rPr>
          <w:lang w:val="en-IN"/>
        </w:rPr>
      </w:pPr>
    </w:p>
    <w:p w:rsidR="00B17B21" w:rsidRPr="00B17B21" w:rsidRDefault="00B17B21" w:rsidP="00B17B21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3</w:t>
      </w:r>
    </w:p>
    <w:p w:rsidR="00156A65" w:rsidRDefault="00156A65" w:rsidP="00841532">
      <w:pPr>
        <w:pStyle w:val="NormalWeb"/>
        <w:spacing w:before="0" w:beforeAutospacing="0" w:after="160" w:afterAutospacing="0" w:line="480" w:lineRule="auto"/>
        <w:jc w:val="both"/>
        <w:rPr>
          <w:color w:val="000000"/>
        </w:rPr>
      </w:pPr>
    </w:p>
    <w:p w:rsidR="00E02695" w:rsidRDefault="00433E2E" w:rsidP="00E02695">
      <w:pPr>
        <w:rPr>
          <w:lang w:val="en-GB"/>
        </w:rPr>
      </w:pPr>
      <w:r w:rsidRPr="003959BB">
        <w:rPr>
          <w:b/>
          <w:bCs/>
          <w:noProof/>
          <w:lang w:val="en-GB" w:eastAsia="en-GB"/>
        </w:rPr>
        <w:drawing>
          <wp:inline distT="0" distB="0" distL="0" distR="0" wp14:anchorId="71969F85" wp14:editId="3A72B2CB">
            <wp:extent cx="3971460" cy="2533973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977515" cy="2537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7B21" w:rsidRPr="00B17B21" w:rsidRDefault="00B17B21" w:rsidP="00B17B21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4</w:t>
      </w:r>
    </w:p>
    <w:p w:rsidR="00433E2E" w:rsidRPr="00E02695" w:rsidRDefault="00433E2E" w:rsidP="00E02695">
      <w:pPr>
        <w:rPr>
          <w:lang w:val="en-GB"/>
        </w:rPr>
      </w:pPr>
    </w:p>
    <w:p w:rsidR="00D37993" w:rsidRDefault="00433E2E" w:rsidP="00D37993">
      <w:r w:rsidRPr="00262083">
        <w:rPr>
          <w:b/>
          <w:bCs/>
          <w:noProof/>
          <w:lang w:val="en-GB" w:eastAsia="en-GB"/>
        </w:rPr>
        <w:drawing>
          <wp:inline distT="0" distB="0" distL="0" distR="0" wp14:anchorId="3D6F4CCA" wp14:editId="71E1AFFB">
            <wp:extent cx="3758339" cy="2423392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768680" cy="2430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17B21" w:rsidRDefault="00B17B21" w:rsidP="00965A05">
      <w:pPr>
        <w:pStyle w:val="NoSpacing"/>
        <w:rPr>
          <w:b/>
          <w:bCs/>
        </w:rPr>
      </w:pPr>
    </w:p>
    <w:p w:rsidR="00B17B21" w:rsidRDefault="00B17B21" w:rsidP="00965A05">
      <w:pPr>
        <w:pStyle w:val="NoSpacing"/>
        <w:rPr>
          <w:b/>
          <w:bCs/>
        </w:rPr>
      </w:pPr>
    </w:p>
    <w:p w:rsidR="00965A05" w:rsidRPr="00965A05" w:rsidRDefault="00965A05" w:rsidP="00965A05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 w:rsidR="00B17B21">
        <w:rPr>
          <w:b/>
          <w:bCs/>
        </w:rPr>
        <w:t>5</w:t>
      </w:r>
    </w:p>
    <w:p w:rsidR="00433E2E" w:rsidRDefault="00433E2E" w:rsidP="00D37993"/>
    <w:p w:rsidR="00655750" w:rsidRDefault="004F50EE" w:rsidP="001351E3">
      <w:pPr>
        <w:pStyle w:val="NoSpacing"/>
      </w:pPr>
      <w:r w:rsidRPr="00C45A3B">
        <w:rPr>
          <w:b/>
          <w:bCs/>
          <w:noProof/>
          <w:lang w:eastAsia="en-GB"/>
        </w:rPr>
        <w:drawing>
          <wp:inline distT="0" distB="0" distL="0" distR="0" wp14:anchorId="131935FA" wp14:editId="49386201">
            <wp:extent cx="3347634" cy="2150036"/>
            <wp:effectExtent l="0" t="0" r="5715" b="317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364283" cy="21607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6</w:t>
      </w:r>
    </w:p>
    <w:p w:rsidR="004F50EE" w:rsidRDefault="004F50EE" w:rsidP="001351E3">
      <w:pPr>
        <w:pStyle w:val="NoSpacing"/>
      </w:pPr>
      <w:r w:rsidRPr="00C45A3B">
        <w:rPr>
          <w:b/>
          <w:bCs/>
          <w:noProof/>
          <w:lang w:eastAsia="en-GB"/>
        </w:rPr>
        <w:drawing>
          <wp:inline distT="0" distB="0" distL="0" distR="0" wp14:anchorId="7EE1543E" wp14:editId="2569D5FF">
            <wp:extent cx="3587858" cy="2353613"/>
            <wp:effectExtent l="0" t="0" r="0" b="889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596736" cy="2359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7</w:t>
      </w:r>
    </w:p>
    <w:p w:rsidR="004F50EE" w:rsidRDefault="004F50EE" w:rsidP="001351E3">
      <w:pPr>
        <w:pStyle w:val="NoSpacing"/>
      </w:pPr>
      <w:r w:rsidRPr="0090297C">
        <w:rPr>
          <w:b/>
          <w:bCs/>
          <w:noProof/>
          <w:lang w:eastAsia="en-GB"/>
        </w:rPr>
        <w:drawing>
          <wp:inline distT="0" distB="0" distL="0" distR="0" wp14:anchorId="19F06C81" wp14:editId="377F4B75">
            <wp:extent cx="3510366" cy="2289166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516925" cy="2293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 xml:space="preserve">Figure </w:t>
      </w:r>
      <w:r>
        <w:rPr>
          <w:b/>
          <w:bCs/>
        </w:rPr>
        <w:t>8</w:t>
      </w:r>
    </w:p>
    <w:p w:rsidR="004F50EE" w:rsidRDefault="004F50EE" w:rsidP="001351E3">
      <w:pPr>
        <w:pStyle w:val="NoSpacing"/>
      </w:pPr>
      <w:r w:rsidRPr="0090297C">
        <w:rPr>
          <w:b/>
          <w:bCs/>
          <w:noProof/>
          <w:lang w:eastAsia="en-GB"/>
        </w:rPr>
        <w:lastRenderedPageBreak/>
        <w:drawing>
          <wp:inline distT="0" distB="0" distL="0" distR="0" wp14:anchorId="282B6556" wp14:editId="23DB6026">
            <wp:extent cx="3634353" cy="2377268"/>
            <wp:effectExtent l="0" t="0" r="4445" b="444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46277" cy="23850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65A05" w:rsidRPr="00965A05" w:rsidRDefault="00965A05" w:rsidP="001351E3">
      <w:pPr>
        <w:pStyle w:val="NoSpacing"/>
        <w:rPr>
          <w:b/>
          <w:bCs/>
        </w:rPr>
      </w:pPr>
      <w:r w:rsidRPr="00965A05">
        <w:rPr>
          <w:b/>
          <w:bCs/>
        </w:rPr>
        <w:t>Figure 9</w:t>
      </w:r>
    </w:p>
    <w:p w:rsidR="00965A05" w:rsidRDefault="00965A05" w:rsidP="001351E3">
      <w:pPr>
        <w:pStyle w:val="NoSpacing"/>
      </w:pPr>
    </w:p>
    <w:p w:rsidR="004F50EE" w:rsidRDefault="004F50EE" w:rsidP="001351E3">
      <w:pPr>
        <w:pStyle w:val="NoSpacing"/>
      </w:pPr>
      <w:r>
        <w:rPr>
          <w:noProof/>
          <w:color w:val="000000"/>
          <w:bdr w:val="none" w:sz="0" w:space="0" w:color="auto" w:frame="1"/>
          <w:lang w:eastAsia="en-GB"/>
        </w:rPr>
        <w:drawing>
          <wp:inline distT="0" distB="0" distL="0" distR="0" wp14:anchorId="726C2031" wp14:editId="391BFF0C">
            <wp:extent cx="4517756" cy="2398024"/>
            <wp:effectExtent l="0" t="0" r="0" b="254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1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2397" cy="24004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17B21" w:rsidRDefault="00B17B21" w:rsidP="001351E3">
      <w:pPr>
        <w:pStyle w:val="NoSpacing"/>
        <w:rPr>
          <w:b/>
          <w:bCs/>
        </w:rPr>
      </w:pPr>
    </w:p>
    <w:p w:rsidR="004F50EE" w:rsidRPr="00965A05" w:rsidRDefault="004F50EE" w:rsidP="001351E3">
      <w:pPr>
        <w:pStyle w:val="NoSpacing"/>
        <w:rPr>
          <w:b/>
          <w:bCs/>
        </w:rPr>
      </w:pPr>
      <w:r w:rsidRPr="00965A05">
        <w:rPr>
          <w:b/>
          <w:bCs/>
        </w:rPr>
        <w:t>Figure1</w:t>
      </w:r>
      <w:r w:rsidR="00965A05" w:rsidRPr="00965A05">
        <w:rPr>
          <w:b/>
          <w:bCs/>
        </w:rPr>
        <w:t>0</w:t>
      </w:r>
    </w:p>
    <w:p w:rsidR="004F50EE" w:rsidRDefault="004F50EE" w:rsidP="001351E3">
      <w:pPr>
        <w:pStyle w:val="NoSpacing"/>
      </w:pPr>
      <w:r>
        <w:rPr>
          <w:noProof/>
          <w:color w:val="000000"/>
          <w:bdr w:val="none" w:sz="0" w:space="0" w:color="auto" w:frame="1"/>
          <w:lang w:eastAsia="en-GB"/>
        </w:rPr>
        <w:drawing>
          <wp:inline distT="0" distB="0" distL="0" distR="0" wp14:anchorId="79B1A272" wp14:editId="2EB1DD09">
            <wp:extent cx="4370522" cy="2106818"/>
            <wp:effectExtent l="0" t="0" r="0" b="825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4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80579" cy="21116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F50EE" w:rsidRDefault="004F50EE" w:rsidP="001351E3">
      <w:pPr>
        <w:pStyle w:val="NoSpacing"/>
      </w:pPr>
    </w:p>
    <w:p w:rsidR="004F50EE" w:rsidRPr="005F345F" w:rsidRDefault="004F50EE" w:rsidP="001351E3">
      <w:pPr>
        <w:pStyle w:val="NoSpacing"/>
      </w:pPr>
    </w:p>
    <w:sectPr w:rsidR="004F50EE" w:rsidRPr="005F345F" w:rsidSect="00276484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20BA3" w:rsidRDefault="00920BA3">
      <w:pPr>
        <w:spacing w:after="0" w:line="240" w:lineRule="auto"/>
      </w:pPr>
      <w:r>
        <w:separator/>
      </w:r>
    </w:p>
  </w:endnote>
  <w:endnote w:type="continuationSeparator" w:id="0">
    <w:p w:rsidR="00920BA3" w:rsidRDefault="00920BA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582211652"/>
      <w:docPartObj>
        <w:docPartGallery w:val="Page Numbers (Bottom of Page)"/>
        <w:docPartUnique/>
      </w:docPartObj>
    </w:sdtPr>
    <w:sdtEndPr/>
    <w:sdtContent>
      <w:sdt>
        <w:sdtPr>
          <w:id w:val="-1769616900"/>
          <w:docPartObj>
            <w:docPartGallery w:val="Page Numbers (Top of Page)"/>
            <w:docPartUnique/>
          </w:docPartObj>
        </w:sdtPr>
        <w:sdtEndPr/>
        <w:sdtContent>
          <w:p w:rsidR="00BE69A1" w:rsidRDefault="007726EC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3C0016">
              <w:rPr>
                <w:b/>
                <w:bCs/>
                <w:noProof/>
              </w:rPr>
              <w:t>23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 w:rsidR="003C0016">
              <w:rPr>
                <w:b/>
                <w:bCs/>
                <w:noProof/>
              </w:rPr>
              <w:t>24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BE69A1" w:rsidRDefault="00BE69A1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20BA3" w:rsidRDefault="00920BA3">
      <w:pPr>
        <w:spacing w:after="0" w:line="240" w:lineRule="auto"/>
      </w:pPr>
      <w:r>
        <w:separator/>
      </w:r>
    </w:p>
  </w:footnote>
  <w:footnote w:type="continuationSeparator" w:id="0">
    <w:p w:rsidR="00920BA3" w:rsidRDefault="00920BA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83532D" w:rsidRPr="001923A9" w:rsidRDefault="0083532D" w:rsidP="0083532D">
    <w:pPr>
      <w:pStyle w:val="Header"/>
      <w:jc w:val="right"/>
      <w:rPr>
        <w:b/>
        <w:bCs/>
      </w:rPr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398278B7"/>
    <w:multiLevelType w:val="multilevel"/>
    <w:tmpl w:val="A1A01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532D"/>
    <w:rsid w:val="00001021"/>
    <w:rsid w:val="00005B30"/>
    <w:rsid w:val="00010964"/>
    <w:rsid w:val="00010B61"/>
    <w:rsid w:val="00011241"/>
    <w:rsid w:val="00021CEE"/>
    <w:rsid w:val="00044D15"/>
    <w:rsid w:val="00064D61"/>
    <w:rsid w:val="00070603"/>
    <w:rsid w:val="000719E9"/>
    <w:rsid w:val="0007413C"/>
    <w:rsid w:val="0008284E"/>
    <w:rsid w:val="000A0F05"/>
    <w:rsid w:val="000A40D2"/>
    <w:rsid w:val="000D4DFC"/>
    <w:rsid w:val="000E393A"/>
    <w:rsid w:val="001003DD"/>
    <w:rsid w:val="00116A2F"/>
    <w:rsid w:val="00130B70"/>
    <w:rsid w:val="001312FD"/>
    <w:rsid w:val="001351E3"/>
    <w:rsid w:val="00140F91"/>
    <w:rsid w:val="001449F5"/>
    <w:rsid w:val="0014649A"/>
    <w:rsid w:val="0015603F"/>
    <w:rsid w:val="00156A65"/>
    <w:rsid w:val="00166C93"/>
    <w:rsid w:val="0017011D"/>
    <w:rsid w:val="001703C8"/>
    <w:rsid w:val="00177667"/>
    <w:rsid w:val="00186FD5"/>
    <w:rsid w:val="00187C55"/>
    <w:rsid w:val="001922BA"/>
    <w:rsid w:val="001923A9"/>
    <w:rsid w:val="001A04A2"/>
    <w:rsid w:val="001A221C"/>
    <w:rsid w:val="001B7345"/>
    <w:rsid w:val="001C7218"/>
    <w:rsid w:val="001D798A"/>
    <w:rsid w:val="001E34FB"/>
    <w:rsid w:val="001E48A4"/>
    <w:rsid w:val="001E4A98"/>
    <w:rsid w:val="002163A1"/>
    <w:rsid w:val="00221E83"/>
    <w:rsid w:val="00232636"/>
    <w:rsid w:val="0024263F"/>
    <w:rsid w:val="00243FAA"/>
    <w:rsid w:val="0025101A"/>
    <w:rsid w:val="00255C41"/>
    <w:rsid w:val="00256B7B"/>
    <w:rsid w:val="00262083"/>
    <w:rsid w:val="00264F52"/>
    <w:rsid w:val="0027400D"/>
    <w:rsid w:val="00276484"/>
    <w:rsid w:val="00287B5B"/>
    <w:rsid w:val="002A1B73"/>
    <w:rsid w:val="002A64E1"/>
    <w:rsid w:val="002B27A7"/>
    <w:rsid w:val="002B37F4"/>
    <w:rsid w:val="002B5C93"/>
    <w:rsid w:val="002C444A"/>
    <w:rsid w:val="002E11A4"/>
    <w:rsid w:val="0030050F"/>
    <w:rsid w:val="003047B6"/>
    <w:rsid w:val="003100CE"/>
    <w:rsid w:val="0031371F"/>
    <w:rsid w:val="003212F4"/>
    <w:rsid w:val="00332208"/>
    <w:rsid w:val="003327E9"/>
    <w:rsid w:val="00334DE7"/>
    <w:rsid w:val="00340ED1"/>
    <w:rsid w:val="00376D09"/>
    <w:rsid w:val="003773F4"/>
    <w:rsid w:val="0038352A"/>
    <w:rsid w:val="00385C29"/>
    <w:rsid w:val="00390687"/>
    <w:rsid w:val="003959BB"/>
    <w:rsid w:val="003C0016"/>
    <w:rsid w:val="003C14DB"/>
    <w:rsid w:val="003C678D"/>
    <w:rsid w:val="003C78F6"/>
    <w:rsid w:val="003D592F"/>
    <w:rsid w:val="003E5C60"/>
    <w:rsid w:val="003E6165"/>
    <w:rsid w:val="003F1D4E"/>
    <w:rsid w:val="003F7741"/>
    <w:rsid w:val="00401A6D"/>
    <w:rsid w:val="0040487A"/>
    <w:rsid w:val="00412C15"/>
    <w:rsid w:val="00417230"/>
    <w:rsid w:val="00417E2C"/>
    <w:rsid w:val="004228D1"/>
    <w:rsid w:val="00422C9E"/>
    <w:rsid w:val="00433E2E"/>
    <w:rsid w:val="00442A8A"/>
    <w:rsid w:val="00447DBF"/>
    <w:rsid w:val="0045094F"/>
    <w:rsid w:val="004567EF"/>
    <w:rsid w:val="00460B4C"/>
    <w:rsid w:val="00461890"/>
    <w:rsid w:val="00464CF0"/>
    <w:rsid w:val="00465C84"/>
    <w:rsid w:val="00481410"/>
    <w:rsid w:val="00487618"/>
    <w:rsid w:val="00492AA9"/>
    <w:rsid w:val="004A3782"/>
    <w:rsid w:val="004B3FE1"/>
    <w:rsid w:val="004B542A"/>
    <w:rsid w:val="004C723E"/>
    <w:rsid w:val="004D01FF"/>
    <w:rsid w:val="004E3B49"/>
    <w:rsid w:val="004F50EE"/>
    <w:rsid w:val="0050030E"/>
    <w:rsid w:val="00503DCC"/>
    <w:rsid w:val="005475B3"/>
    <w:rsid w:val="00566A5F"/>
    <w:rsid w:val="00584EEE"/>
    <w:rsid w:val="005B5092"/>
    <w:rsid w:val="005D39BE"/>
    <w:rsid w:val="005F345F"/>
    <w:rsid w:val="005F7F53"/>
    <w:rsid w:val="006012E8"/>
    <w:rsid w:val="006030BD"/>
    <w:rsid w:val="0063236D"/>
    <w:rsid w:val="006427DD"/>
    <w:rsid w:val="0064377D"/>
    <w:rsid w:val="00653438"/>
    <w:rsid w:val="0065461E"/>
    <w:rsid w:val="00655750"/>
    <w:rsid w:val="0065595F"/>
    <w:rsid w:val="00657FB5"/>
    <w:rsid w:val="00666044"/>
    <w:rsid w:val="00666CA4"/>
    <w:rsid w:val="00677144"/>
    <w:rsid w:val="00682301"/>
    <w:rsid w:val="006A4ABD"/>
    <w:rsid w:val="006A5BE3"/>
    <w:rsid w:val="006B1423"/>
    <w:rsid w:val="006B5AD6"/>
    <w:rsid w:val="006D43A6"/>
    <w:rsid w:val="006F045D"/>
    <w:rsid w:val="006F2BEE"/>
    <w:rsid w:val="00717726"/>
    <w:rsid w:val="00735EE4"/>
    <w:rsid w:val="00736DB3"/>
    <w:rsid w:val="00741F55"/>
    <w:rsid w:val="0075185D"/>
    <w:rsid w:val="00766B59"/>
    <w:rsid w:val="00766DFA"/>
    <w:rsid w:val="0077097A"/>
    <w:rsid w:val="007726EC"/>
    <w:rsid w:val="00776FA3"/>
    <w:rsid w:val="00785F25"/>
    <w:rsid w:val="007A0175"/>
    <w:rsid w:val="007A5694"/>
    <w:rsid w:val="007C1985"/>
    <w:rsid w:val="007C6CF5"/>
    <w:rsid w:val="007E7569"/>
    <w:rsid w:val="007F3B7C"/>
    <w:rsid w:val="007F6606"/>
    <w:rsid w:val="007F77E2"/>
    <w:rsid w:val="00805210"/>
    <w:rsid w:val="008105AA"/>
    <w:rsid w:val="00811FF0"/>
    <w:rsid w:val="00812616"/>
    <w:rsid w:val="00813864"/>
    <w:rsid w:val="00816A88"/>
    <w:rsid w:val="00826F05"/>
    <w:rsid w:val="00831CDA"/>
    <w:rsid w:val="0083532D"/>
    <w:rsid w:val="00841532"/>
    <w:rsid w:val="00846856"/>
    <w:rsid w:val="00866186"/>
    <w:rsid w:val="00867574"/>
    <w:rsid w:val="0087150D"/>
    <w:rsid w:val="00875527"/>
    <w:rsid w:val="008A2248"/>
    <w:rsid w:val="008A7DB2"/>
    <w:rsid w:val="008B37BB"/>
    <w:rsid w:val="008B43DE"/>
    <w:rsid w:val="008B6823"/>
    <w:rsid w:val="008C505C"/>
    <w:rsid w:val="008C68F2"/>
    <w:rsid w:val="008D1ACB"/>
    <w:rsid w:val="008E21D5"/>
    <w:rsid w:val="008F2351"/>
    <w:rsid w:val="008F372F"/>
    <w:rsid w:val="008F47AE"/>
    <w:rsid w:val="008F5102"/>
    <w:rsid w:val="0090297C"/>
    <w:rsid w:val="00903EA6"/>
    <w:rsid w:val="009045B3"/>
    <w:rsid w:val="0090533D"/>
    <w:rsid w:val="0090733F"/>
    <w:rsid w:val="009177EB"/>
    <w:rsid w:val="00917C28"/>
    <w:rsid w:val="00920BA3"/>
    <w:rsid w:val="00925E38"/>
    <w:rsid w:val="00930A47"/>
    <w:rsid w:val="00933009"/>
    <w:rsid w:val="0093695E"/>
    <w:rsid w:val="00943AB7"/>
    <w:rsid w:val="00946A3C"/>
    <w:rsid w:val="00954058"/>
    <w:rsid w:val="00961FD2"/>
    <w:rsid w:val="00965A05"/>
    <w:rsid w:val="00970077"/>
    <w:rsid w:val="00983788"/>
    <w:rsid w:val="009A391A"/>
    <w:rsid w:val="009F6CBE"/>
    <w:rsid w:val="00A01221"/>
    <w:rsid w:val="00A126A4"/>
    <w:rsid w:val="00A1412C"/>
    <w:rsid w:val="00A14545"/>
    <w:rsid w:val="00A15BC8"/>
    <w:rsid w:val="00A30CB8"/>
    <w:rsid w:val="00A33414"/>
    <w:rsid w:val="00A51B66"/>
    <w:rsid w:val="00A85D3F"/>
    <w:rsid w:val="00A874F1"/>
    <w:rsid w:val="00A876BC"/>
    <w:rsid w:val="00A9031E"/>
    <w:rsid w:val="00A90A31"/>
    <w:rsid w:val="00A96B8E"/>
    <w:rsid w:val="00AA4B5B"/>
    <w:rsid w:val="00AD67F0"/>
    <w:rsid w:val="00AE19EE"/>
    <w:rsid w:val="00B022BF"/>
    <w:rsid w:val="00B11676"/>
    <w:rsid w:val="00B17B21"/>
    <w:rsid w:val="00B27F45"/>
    <w:rsid w:val="00B41074"/>
    <w:rsid w:val="00B425B8"/>
    <w:rsid w:val="00B43A4C"/>
    <w:rsid w:val="00B706E4"/>
    <w:rsid w:val="00B71203"/>
    <w:rsid w:val="00B7394C"/>
    <w:rsid w:val="00B91273"/>
    <w:rsid w:val="00BB2697"/>
    <w:rsid w:val="00BD125C"/>
    <w:rsid w:val="00BD46FF"/>
    <w:rsid w:val="00BE24A3"/>
    <w:rsid w:val="00BE69A1"/>
    <w:rsid w:val="00BF1515"/>
    <w:rsid w:val="00BF77C4"/>
    <w:rsid w:val="00C12861"/>
    <w:rsid w:val="00C13B96"/>
    <w:rsid w:val="00C1493A"/>
    <w:rsid w:val="00C32F49"/>
    <w:rsid w:val="00C41947"/>
    <w:rsid w:val="00C45A3B"/>
    <w:rsid w:val="00C5017D"/>
    <w:rsid w:val="00C64F22"/>
    <w:rsid w:val="00C6736C"/>
    <w:rsid w:val="00C7532F"/>
    <w:rsid w:val="00C77D4D"/>
    <w:rsid w:val="00C921F3"/>
    <w:rsid w:val="00CB20DE"/>
    <w:rsid w:val="00CC35EF"/>
    <w:rsid w:val="00CC3EB9"/>
    <w:rsid w:val="00CD25E1"/>
    <w:rsid w:val="00CE7E2A"/>
    <w:rsid w:val="00CF5995"/>
    <w:rsid w:val="00D03809"/>
    <w:rsid w:val="00D06852"/>
    <w:rsid w:val="00D2698B"/>
    <w:rsid w:val="00D32B19"/>
    <w:rsid w:val="00D34273"/>
    <w:rsid w:val="00D34BF8"/>
    <w:rsid w:val="00D37993"/>
    <w:rsid w:val="00D51B42"/>
    <w:rsid w:val="00D84C59"/>
    <w:rsid w:val="00D91697"/>
    <w:rsid w:val="00D95C95"/>
    <w:rsid w:val="00DA1B8E"/>
    <w:rsid w:val="00DC4270"/>
    <w:rsid w:val="00DD4E03"/>
    <w:rsid w:val="00DF0151"/>
    <w:rsid w:val="00DF3966"/>
    <w:rsid w:val="00DF3B27"/>
    <w:rsid w:val="00E0252B"/>
    <w:rsid w:val="00E02695"/>
    <w:rsid w:val="00E34BAC"/>
    <w:rsid w:val="00E36953"/>
    <w:rsid w:val="00E474C8"/>
    <w:rsid w:val="00E55A0C"/>
    <w:rsid w:val="00E660E1"/>
    <w:rsid w:val="00E83979"/>
    <w:rsid w:val="00E83FB9"/>
    <w:rsid w:val="00E86814"/>
    <w:rsid w:val="00E87C95"/>
    <w:rsid w:val="00E90B27"/>
    <w:rsid w:val="00EA2DAF"/>
    <w:rsid w:val="00EA3812"/>
    <w:rsid w:val="00EB462E"/>
    <w:rsid w:val="00EC177F"/>
    <w:rsid w:val="00EE4933"/>
    <w:rsid w:val="00EE6F33"/>
    <w:rsid w:val="00F0055B"/>
    <w:rsid w:val="00F01760"/>
    <w:rsid w:val="00F037A2"/>
    <w:rsid w:val="00F1502F"/>
    <w:rsid w:val="00F2604F"/>
    <w:rsid w:val="00F27F9E"/>
    <w:rsid w:val="00F34DDC"/>
    <w:rsid w:val="00F412FA"/>
    <w:rsid w:val="00F42425"/>
    <w:rsid w:val="00F42509"/>
    <w:rsid w:val="00F8792D"/>
    <w:rsid w:val="00F90EB0"/>
    <w:rsid w:val="00FA198D"/>
    <w:rsid w:val="00FB0B2B"/>
    <w:rsid w:val="00FB7DCA"/>
    <w:rsid w:val="00FD66C1"/>
    <w:rsid w:val="00FE7F4A"/>
    <w:rsid w:val="00FF52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6670FE6-0782-4C5E-9DDD-1D4BD34C25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sid w:val="00385C29"/>
    <w:pPr>
      <w:spacing w:after="200" w:line="480" w:lineRule="auto"/>
      <w:jc w:val="both"/>
    </w:pPr>
    <w:rPr>
      <w:rFonts w:ascii="Times New Roman" w:hAnsi="Times New Roman"/>
      <w:sz w:val="24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385C29"/>
    <w:pPr>
      <w:keepNext/>
      <w:keepLines/>
      <w:spacing w:before="240" w:after="0"/>
      <w:outlineLvl w:val="0"/>
    </w:pPr>
    <w:rPr>
      <w:rFonts w:eastAsiaTheme="majorEastAsia" w:cstheme="majorBidi"/>
      <w:b/>
      <w:sz w:val="28"/>
      <w:szCs w:val="32"/>
      <w:lang w:val="e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85C29"/>
    <w:pPr>
      <w:keepNext/>
      <w:keepLines/>
      <w:spacing w:before="200" w:after="0"/>
      <w:outlineLvl w:val="1"/>
    </w:pPr>
    <w:rPr>
      <w:rFonts w:eastAsiaTheme="majorEastAsia" w:cstheme="majorBidi"/>
      <w:b/>
      <w:bCs/>
      <w:sz w:val="26"/>
      <w:szCs w:val="26"/>
      <w:lang w:val="en-GB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85C29"/>
    <w:pPr>
      <w:keepNext/>
      <w:keepLines/>
      <w:spacing w:before="40" w:after="0"/>
      <w:outlineLvl w:val="2"/>
    </w:pPr>
    <w:rPr>
      <w:rFonts w:eastAsiaTheme="majorEastAsia" w:cstheme="majorBidi"/>
      <w:i/>
      <w:szCs w:val="24"/>
      <w:u w:val="single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925E38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85C29"/>
    <w:rPr>
      <w:rFonts w:ascii="Times New Roman" w:eastAsiaTheme="majorEastAsia" w:hAnsi="Times New Roman" w:cstheme="majorBidi"/>
      <w:b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85C29"/>
    <w:rPr>
      <w:rFonts w:ascii="Times New Roman" w:eastAsiaTheme="majorEastAsia" w:hAnsi="Times New Roman" w:cstheme="majorBidi"/>
      <w:b/>
      <w:bCs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385C29"/>
    <w:rPr>
      <w:rFonts w:ascii="Times New Roman" w:eastAsiaTheme="majorEastAsia" w:hAnsi="Times New Roman" w:cstheme="majorBidi"/>
      <w:i/>
      <w:sz w:val="24"/>
      <w:szCs w:val="24"/>
      <w:u w:val="single"/>
      <w:lang w:val="en-US"/>
    </w:rPr>
  </w:style>
  <w:style w:type="paragraph" w:styleId="NoSpacing">
    <w:name w:val="No Spacing"/>
    <w:uiPriority w:val="1"/>
    <w:qFormat/>
    <w:rsid w:val="001351E3"/>
    <w:pPr>
      <w:spacing w:after="0"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835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532D"/>
    <w:rPr>
      <w:rFonts w:ascii="Times New Roman" w:hAnsi="Times New Roman"/>
      <w:sz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8353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532D"/>
    <w:rPr>
      <w:rFonts w:ascii="Times New Roman" w:hAnsi="Times New Roman"/>
      <w:sz w:val="24"/>
      <w:lang w:val="en-US"/>
    </w:rPr>
  </w:style>
  <w:style w:type="paragraph" w:styleId="ListParagraph">
    <w:name w:val="List Paragraph"/>
    <w:basedOn w:val="Normal"/>
    <w:uiPriority w:val="34"/>
    <w:qFormat/>
    <w:rsid w:val="001923A9"/>
    <w:pPr>
      <w:ind w:left="720"/>
      <w:contextualSpacing/>
    </w:pPr>
  </w:style>
  <w:style w:type="character" w:customStyle="1" w:styleId="label">
    <w:name w:val="label"/>
    <w:basedOn w:val="DefaultParagraphFont"/>
    <w:rsid w:val="001351E3"/>
  </w:style>
  <w:style w:type="character" w:customStyle="1" w:styleId="Caption1">
    <w:name w:val="Caption1"/>
    <w:basedOn w:val="DefaultParagraphFont"/>
    <w:rsid w:val="001351E3"/>
  </w:style>
  <w:style w:type="paragraph" w:styleId="NormalWeb">
    <w:name w:val="Normal (Web)"/>
    <w:basedOn w:val="Normal"/>
    <w:uiPriority w:val="99"/>
    <w:unhideWhenUsed/>
    <w:rsid w:val="001E34F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IN" w:eastAsia="en-IN"/>
    </w:rPr>
  </w:style>
  <w:style w:type="character" w:styleId="Hyperlink">
    <w:name w:val="Hyperlink"/>
    <w:basedOn w:val="DefaultParagraphFont"/>
    <w:uiPriority w:val="99"/>
    <w:unhideWhenUsed/>
    <w:rsid w:val="00C6736C"/>
    <w:rPr>
      <w:color w:val="0000FF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7E7569"/>
    <w:pPr>
      <w:spacing w:line="240" w:lineRule="auto"/>
    </w:pPr>
    <w:rPr>
      <w:i/>
      <w:iCs/>
      <w:color w:val="44546A" w:themeColor="text2"/>
      <w:sz w:val="18"/>
      <w:szCs w:val="18"/>
      <w:lang w:val="en-IN"/>
    </w:rPr>
  </w:style>
  <w:style w:type="character" w:customStyle="1" w:styleId="Heading4Char">
    <w:name w:val="Heading 4 Char"/>
    <w:basedOn w:val="DefaultParagraphFont"/>
    <w:link w:val="Heading4"/>
    <w:uiPriority w:val="9"/>
    <w:rsid w:val="00925E38"/>
    <w:rPr>
      <w:rFonts w:asciiTheme="majorHAnsi" w:eastAsiaTheme="majorEastAsia" w:hAnsiTheme="majorHAnsi" w:cstheme="majorBidi"/>
      <w:i/>
      <w:iCs/>
      <w:color w:val="2F5496" w:themeColor="accent1" w:themeShade="BF"/>
      <w:sz w:val="24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E83FB9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83FB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3FB9"/>
    <w:pPr>
      <w:spacing w:after="100"/>
      <w:ind w:left="240"/>
    </w:pPr>
  </w:style>
  <w:style w:type="paragraph" w:styleId="TableofFigures">
    <w:name w:val="table of figures"/>
    <w:basedOn w:val="Normal"/>
    <w:next w:val="Normal"/>
    <w:uiPriority w:val="99"/>
    <w:unhideWhenUsed/>
    <w:rsid w:val="00E83FB9"/>
    <w:pPr>
      <w:spacing w:after="0"/>
    </w:pPr>
    <w:rPr>
      <w:lang w:val="en-IN"/>
    </w:rPr>
  </w:style>
  <w:style w:type="paragraph" w:styleId="Bibliography">
    <w:name w:val="Bibliography"/>
    <w:basedOn w:val="Normal"/>
    <w:next w:val="Normal"/>
    <w:uiPriority w:val="37"/>
    <w:unhideWhenUsed/>
    <w:rsid w:val="003F1D4E"/>
    <w:pPr>
      <w:spacing w:after="160"/>
    </w:pPr>
    <w:rPr>
      <w:lang w:val="en-I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sur211</b:Tag>
    <b:SourceType>InternetSite</b:SourceType>
    <b:Guid>{D7088FB6-684D-49F9-9A37-8EBFBCEA30F7}</b:Guid>
    <b:Author>
      <b:Author>
        <b:Corporate>surveymonkey</b:Corporate>
      </b:Author>
    </b:Author>
    <b:Title>SurveyMonkey</b:Title>
    <b:Year>2021</b:Year>
    <b:URL>https://www.surveymonkey.com/analyze/kKI6CyWYBDaiLwAiY0ptPdlkG5oRq6bFrQK4sDsrgpc_3D</b:URL>
    <b:RefOrder>3</b:RefOrder>
  </b:Source>
  <b:Source>
    <b:Tag>wha21</b:Tag>
    <b:SourceType>InternetSite</b:SourceType>
    <b:Guid>{45E36D7C-6C48-4CEE-AB7D-9E10A864BE68}</b:Guid>
    <b:Author>
      <b:Author>
        <b:Corporate>whatuni</b:Corporate>
      </b:Author>
    </b:Author>
    <b:Title>1,681 University of Wales Trinity Saint David reviews</b:Title>
    <b:Year>2021</b:Year>
    <b:YearAccessed>2021</b:YearAccessed>
    <b:MonthAccessed>04</b:MonthAccessed>
    <b:DayAccessed>02</b:DayAccessed>
    <b:URL>https://www.whatuni.com/university-course-reviews/university-of-wales-trinity-saint-david/5225/</b:URL>
    <b:InternetSiteTitle>www.whatuni.com</b:InternetSiteTitle>
    <b:RefOrder>4</b:RefOrder>
  </b:Source>
  <b:Source>
    <b:Tag>Vic20</b:Tag>
    <b:SourceType>InternetSite</b:SourceType>
    <b:Guid>{F78F08A1-D8E8-4532-8C86-20EFF2497180}</b:Guid>
    <b:Author>
      <b:Author>
        <b:NameList>
          <b:Person>
            <b:Last>Puzhevich</b:Last>
            <b:First>Victoria</b:First>
          </b:Person>
        </b:NameList>
      </b:Author>
    </b:Author>
    <b:Title>SCAND</b:Title>
    <b:Year>2020</b:Year>
    <b:URL>https://scand.com/company/blog/the-use-of-virtual-learning-environment-in-education/</b:URL>
    <b:RefOrder>5</b:RefOrder>
  </b:Source>
  <b:Source>
    <b:Tag>Sar19</b:Tag>
    <b:SourceType>InternetSite</b:SourceType>
    <b:Guid>{E0B0D335-F8FD-4986-9F4B-348223CC1808}</b:Guid>
    <b:Author>
      <b:Author>
        <b:NameList>
          <b:Person>
            <b:Last>Johnson</b:Last>
            <b:First>Sarah</b:First>
          </b:Person>
        </b:NameList>
      </b:Author>
    </b:Author>
    <b:Title>Knowledge Anywhere</b:Title>
    <b:Year>2019</b:Year>
    <b:URL>https://www.knowledgeanywhere.com/resources/article-detail/the-advantages-and-disadvantages-of-a-virtual-learning-environment</b:URL>
    <b:RefOrder>6</b:RefOrder>
  </b:Source>
  <b:Source>
    <b:Tag>BRM20</b:Tag>
    <b:SourceType>InternetSite</b:SourceType>
    <b:Guid>{8A1F7F44-A117-4115-961E-5ECAB1765556}</b:Guid>
    <b:Author>
      <b:Author>
        <b:Corporate>BRM</b:Corporate>
      </b:Author>
    </b:Author>
    <b:Title>Ethical Considerations</b:Title>
    <b:Year>2020</b:Year>
    <b:URL>https://research-methodology.net/research-methodology/ethical-considerations/</b:URL>
    <b:RefOrder>2</b:RefOrder>
  </b:Source>
  <b:Source>
    <b:Tag>CFI202</b:Tag>
    <b:SourceType>InternetSite</b:SourceType>
    <b:Guid>{4538D976-575B-47B8-B8D8-8FB7884DA36A}</b:Guid>
    <b:Author>
      <b:Author>
        <b:Corporate>CFI</b:Corporate>
      </b:Author>
    </b:Author>
    <b:Title>What is Random Sampling?</b:Title>
    <b:Year>2020</b:Year>
    <b:URL>https://corporatefinanceinstitute.com/resources/knowledge/other/random-sampling/</b:URL>
    <b:RefOrder>1</b:RefOrder>
  </b:Source>
  <b:Source>
    <b:Tag>Rub18</b:Tag>
    <b:SourceType>InternetSite</b:SourceType>
    <b:Guid>{899F02B0-0156-43FF-B217-E38218EB4BE4}</b:Guid>
    <b:Author>
      <b:Author>
        <b:NameList>
          <b:Person>
            <b:Last>Rumson</b:Last>
            <b:First>Ruby</b:First>
          </b:Person>
        </b:NameList>
      </b:Author>
    </b:Author>
    <b:Title>GIBBS – REFLECTIVE CYCLE MODEL (1988)</b:Title>
    <b:Year>2018</b:Year>
    <b:YearAccessed>2021</b:YearAccessed>
    <b:MonthAccessed>4</b:MonthAccessed>
    <b:DayAccessed>2</b:DayAccessed>
    <b:URL>https://www.eln.io/blog/gibbs-reflective-cycle-model-1988</b:URL>
    <b:RefOrder>7</b:RefOrder>
  </b:Source>
</b:Sources>
</file>

<file path=customXml/itemProps1.xml><?xml version="1.0" encoding="utf-8"?>
<ds:datastoreItem xmlns:ds="http://schemas.openxmlformats.org/officeDocument/2006/customXml" ds:itemID="{4C28B195-4572-4959-9516-1B4FA45B5E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B06D561</Template>
  <TotalTime>5</TotalTime>
  <Pages>24</Pages>
  <Words>2321</Words>
  <Characters>13232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Puja Roy</dc:creator>
  <cp:lastModifiedBy>Ana Dinca</cp:lastModifiedBy>
  <cp:revision>7</cp:revision>
  <dcterms:created xsi:type="dcterms:W3CDTF">2021-08-26T10:08:00Z</dcterms:created>
  <dcterms:modified xsi:type="dcterms:W3CDTF">2021-08-26T10:28:00Z</dcterms:modified>
</cp:coreProperties>
</file>