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2288488"/>
        <w:docPartObj>
          <w:docPartGallery w:val="Cover Pages"/>
          <w:docPartUnique/>
        </w:docPartObj>
      </w:sdtPr>
      <w:sdtEndPr>
        <w:rPr>
          <w:smallCaps/>
          <w:spacing w:val="5"/>
          <w:sz w:val="32"/>
          <w:szCs w:val="32"/>
          <w:lang w:val="en-US"/>
        </w:rPr>
      </w:sdtEndPr>
      <w:sdtContent>
        <w:p w14:paraId="19B05214" w14:textId="4D926915" w:rsidR="0033464C" w:rsidRDefault="0033464C"/>
        <w:p w14:paraId="32B9CD6E" w14:textId="7F7D1356" w:rsidR="0033464C" w:rsidRDefault="001B0D01">
          <w:pPr>
            <w:rPr>
              <w:smallCaps/>
              <w:spacing w:val="5"/>
              <w:sz w:val="32"/>
              <w:szCs w:val="32"/>
              <w:lang w:val="en-US"/>
            </w:rPr>
          </w:pPr>
          <w:r>
            <w:rPr>
              <w:noProof/>
              <w:lang w:eastAsia="zh-CN"/>
            </w:rPr>
            <mc:AlternateContent>
              <mc:Choice Requires="wps">
                <w:drawing>
                  <wp:anchor distT="0" distB="0" distL="114300" distR="114300" simplePos="0" relativeHeight="251657216" behindDoc="0" locked="0" layoutInCell="1" allowOverlap="1" wp14:anchorId="005F40CF" wp14:editId="380FB380">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6524625" cy="525780"/>
                    <wp:effectExtent l="0" t="0" r="9525"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6524625"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13089" w14:textId="6852B9B3" w:rsidR="0033464C" w:rsidRDefault="00512C97" w:rsidP="001B0D01">
                                <w:pPr>
                                  <w:pStyle w:val="NoSpacing"/>
                                  <w:jc w:val="right"/>
                                  <w:rPr>
                                    <w:caps/>
                                    <w:color w:val="264356" w:themeColor="text2" w:themeShade="BF"/>
                                    <w:sz w:val="52"/>
                                    <w:szCs w:val="52"/>
                                  </w:rPr>
                                </w:pPr>
                                <w:sdt>
                                  <w:sdtPr>
                                    <w:rPr>
                                      <w:caps/>
                                      <w:color w:val="264356"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33464C">
                                      <w:rPr>
                                        <w:caps/>
                                        <w:color w:val="264356" w:themeColor="text2" w:themeShade="BF"/>
                                        <w:sz w:val="52"/>
                                        <w:szCs w:val="52"/>
                                        <w:lang w:val="en-US"/>
                                      </w:rPr>
                                      <w:t>ENTREPRENEURSHIP</w:t>
                                    </w:r>
                                  </w:sdtContent>
                                </w:sdt>
                              </w:p>
                              <w:sdt>
                                <w:sdtPr>
                                  <w:rPr>
                                    <w:smallCaps/>
                                    <w:color w:val="335B74"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39FFBB81" w14:textId="47C7B964" w:rsidR="0033464C" w:rsidRDefault="001B0D01" w:rsidP="001B0D01">
                                    <w:pPr>
                                      <w:pStyle w:val="NoSpacing"/>
                                      <w:jc w:val="right"/>
                                      <w:rPr>
                                        <w:smallCaps/>
                                        <w:color w:val="335B74" w:themeColor="text2"/>
                                        <w:sz w:val="36"/>
                                        <w:szCs w:val="36"/>
                                      </w:rPr>
                                    </w:pPr>
                                    <w:r>
                                      <w:rPr>
                                        <w:smallCaps/>
                                        <w:color w:val="335B74" w:themeColor="text2"/>
                                        <w:sz w:val="36"/>
                                        <w:szCs w:val="36"/>
                                        <w:lang w:val="en-US"/>
                                      </w:rPr>
                                      <w:t xml:space="preserve">                                                     </w:t>
                                    </w:r>
                                    <w:r w:rsidR="0033464C" w:rsidRPr="0033464C">
                                      <w:rPr>
                                        <w:smallCaps/>
                                        <w:color w:val="335B74" w:themeColor="text2"/>
                                        <w:sz w:val="36"/>
                                        <w:szCs w:val="36"/>
                                      </w:rPr>
                                      <w:t>Student’s</w:t>
                                    </w:r>
                                    <w:r>
                                      <w:rPr>
                                        <w:smallCaps/>
                                        <w:color w:val="335B74" w:themeColor="text2"/>
                                        <w:sz w:val="36"/>
                                        <w:szCs w:val="36"/>
                                        <w:lang w:val="en-US"/>
                                      </w:rPr>
                                      <w:t xml:space="preserve"> </w:t>
                                    </w:r>
                                    <w:r w:rsidR="0033464C" w:rsidRPr="0033464C">
                                      <w:rPr>
                                        <w:smallCaps/>
                                        <w:color w:val="335B74" w:themeColor="text2"/>
                                        <w:sz w:val="36"/>
                                        <w:szCs w:val="36"/>
                                      </w:rPr>
                                      <w:t>Name:</w:t>
                                    </w:r>
                                    <w:r>
                                      <w:rPr>
                                        <w:smallCaps/>
                                        <w:color w:val="335B74" w:themeColor="text2"/>
                                        <w:sz w:val="36"/>
                                        <w:szCs w:val="36"/>
                                        <w:lang w:val="en-US"/>
                                      </w:rPr>
                                      <w:t xml:space="preserve"> George-Petrica Safca </w:t>
                                    </w:r>
                                    <w:r w:rsidR="0033464C">
                                      <w:rPr>
                                        <w:smallCaps/>
                                        <w:color w:val="335B74" w:themeColor="text2"/>
                                        <w:sz w:val="36"/>
                                        <w:szCs w:val="36"/>
                                        <w:lang w:val="en-US"/>
                                      </w:rPr>
                                      <w:t xml:space="preserve">                                                                                       </w:t>
                                    </w:r>
                                    <w:r w:rsidR="0033464C" w:rsidRPr="0033464C">
                                      <w:rPr>
                                        <w:smallCaps/>
                                        <w:color w:val="335B74" w:themeColor="text2"/>
                                        <w:sz w:val="36"/>
                                        <w:szCs w:val="36"/>
                                      </w:rPr>
                                      <w:t>Student’s</w:t>
                                    </w:r>
                                    <w:r>
                                      <w:rPr>
                                        <w:smallCaps/>
                                        <w:color w:val="335B74" w:themeColor="text2"/>
                                        <w:sz w:val="36"/>
                                        <w:szCs w:val="36"/>
                                        <w:lang w:val="en-US"/>
                                      </w:rPr>
                                      <w:t xml:space="preserve"> </w:t>
                                    </w:r>
                                    <w:r w:rsidR="0033464C" w:rsidRPr="0033464C">
                                      <w:rPr>
                                        <w:smallCaps/>
                                        <w:color w:val="335B74" w:themeColor="text2"/>
                                        <w:sz w:val="36"/>
                                        <w:szCs w:val="36"/>
                                      </w:rPr>
                                      <w:t>ID</w:t>
                                    </w:r>
                                    <w:r>
                                      <w:rPr>
                                        <w:smallCaps/>
                                        <w:color w:val="335B74" w:themeColor="text2"/>
                                        <w:sz w:val="36"/>
                                        <w:szCs w:val="36"/>
                                        <w:lang w:val="en-US"/>
                                      </w:rPr>
                                      <w:t xml:space="preserve">: 2029360  </w:t>
                                    </w:r>
                                    <w:r w:rsidR="0033464C">
                                      <w:rPr>
                                        <w:smallCaps/>
                                        <w:color w:val="335B74" w:themeColor="text2"/>
                                        <w:sz w:val="36"/>
                                        <w:szCs w:val="36"/>
                                        <w:lang w:val="en-US"/>
                                      </w:rPr>
                                      <w:t xml:space="preserve">                                                                                          </w:t>
                                    </w:r>
                                    <w:r w:rsidR="0033464C" w:rsidRPr="0033464C">
                                      <w:rPr>
                                        <w:smallCaps/>
                                        <w:color w:val="335B74" w:themeColor="text2"/>
                                        <w:sz w:val="36"/>
                                        <w:szCs w:val="36"/>
                                      </w:rPr>
                                      <w:t>Lecturer’s Name:</w:t>
                                    </w:r>
                                    <w:r>
                                      <w:rPr>
                                        <w:smallCaps/>
                                        <w:color w:val="335B74" w:themeColor="text2"/>
                                        <w:sz w:val="36"/>
                                        <w:szCs w:val="36"/>
                                        <w:lang w:val="en-US"/>
                                      </w:rPr>
                                      <w:t xml:space="preserve"> Riaz Bhatti</w:t>
                                    </w:r>
                                    <w:r w:rsidR="0033464C">
                                      <w:rPr>
                                        <w:smallCaps/>
                                        <w:color w:val="335B74" w:themeColor="text2"/>
                                        <w:sz w:val="36"/>
                                        <w:szCs w:val="36"/>
                                        <w:lang w:val="en-US"/>
                                      </w:rPr>
                                      <w:t xml:space="preserve">                                                                                           </w:t>
                                    </w:r>
                                    <w:r w:rsidR="0033464C" w:rsidRPr="0033464C">
                                      <w:rPr>
                                        <w:smallCaps/>
                                        <w:color w:val="335B74" w:themeColor="text2"/>
                                        <w:sz w:val="36"/>
                                        <w:szCs w:val="36"/>
                                      </w:rPr>
                                      <w:t>Module Code: LCBB5001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005F40CF" id="_x0000_t202" coordsize="21600,21600" o:spt="202" path="m,l,21600r21600,l21600,xe">
                    <v:stroke joinstyle="miter"/>
                    <v:path gradientshapeok="t" o:connecttype="rect"/>
                  </v:shapetype>
                  <v:shape id="Text Box 113" o:spid="_x0000_s1026" type="#_x0000_t202" style="position:absolute;left:0;text-align:left;margin-left:0;margin-top:0;width:513.75pt;height:41.4pt;z-index:251657216;visibility:visible;mso-wrap-style:square;mso-width-percent:0;mso-height-percent:363;mso-left-percent:150;mso-top-percent:455;mso-wrap-distance-left:9pt;mso-wrap-distance-top:0;mso-wrap-distance-right:9pt;mso-wrap-distance-bottom:0;mso-position-horizontal-relative:page;mso-position-vertical-relative:page;mso-width-percent:0;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" filled="f" stroked="f" strokeweight=".5pt">
                    <v:textbox inset="0,0,0,0">
                      <w:txbxContent>
                        <w:p w14:paraId="01913089" w14:textId="6852B9B3" w:rsidR="0033464C" w:rsidRDefault="00512C97" w:rsidP="001B0D01">
                          <w:pPr>
                            <w:pStyle w:val="NoSpacing"/>
                            <w:jc w:val="right"/>
                            <w:rPr>
                              <w:caps/>
                              <w:color w:val="264356" w:themeColor="text2" w:themeShade="BF"/>
                              <w:sz w:val="52"/>
                              <w:szCs w:val="52"/>
                            </w:rPr>
                          </w:pPr>
                          <w:sdt>
                            <w:sdtPr>
                              <w:rPr>
                                <w:caps/>
                                <w:color w:val="264356"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33464C">
                                <w:rPr>
                                  <w:caps/>
                                  <w:color w:val="264356" w:themeColor="text2" w:themeShade="BF"/>
                                  <w:sz w:val="52"/>
                                  <w:szCs w:val="52"/>
                                  <w:lang w:val="en-US"/>
                                </w:rPr>
                                <w:t>ENTREPRENEURSHIP</w:t>
                              </w:r>
                            </w:sdtContent>
                          </w:sdt>
                        </w:p>
                        <w:sdt>
                          <w:sdtPr>
                            <w:rPr>
                              <w:smallCaps/>
                              <w:color w:val="335B74"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39FFBB81" w14:textId="47C7B964" w:rsidR="0033464C" w:rsidRDefault="001B0D01" w:rsidP="001B0D01">
                              <w:pPr>
                                <w:pStyle w:val="NoSpacing"/>
                                <w:jc w:val="right"/>
                                <w:rPr>
                                  <w:smallCaps/>
                                  <w:color w:val="335B74" w:themeColor="text2"/>
                                  <w:sz w:val="36"/>
                                  <w:szCs w:val="36"/>
                                </w:rPr>
                              </w:pPr>
                              <w:r>
                                <w:rPr>
                                  <w:smallCaps/>
                                  <w:color w:val="335B74" w:themeColor="text2"/>
                                  <w:sz w:val="36"/>
                                  <w:szCs w:val="36"/>
                                  <w:lang w:val="en-US"/>
                                </w:rPr>
                                <w:t xml:space="preserve">                                                     </w:t>
                              </w:r>
                              <w:r w:rsidR="0033464C" w:rsidRPr="0033464C">
                                <w:rPr>
                                  <w:smallCaps/>
                                  <w:color w:val="335B74" w:themeColor="text2"/>
                                  <w:sz w:val="36"/>
                                  <w:szCs w:val="36"/>
                                </w:rPr>
                                <w:t>Student’s</w:t>
                              </w:r>
                              <w:r>
                                <w:rPr>
                                  <w:smallCaps/>
                                  <w:color w:val="335B74" w:themeColor="text2"/>
                                  <w:sz w:val="36"/>
                                  <w:szCs w:val="36"/>
                                  <w:lang w:val="en-US"/>
                                </w:rPr>
                                <w:t xml:space="preserve"> </w:t>
                              </w:r>
                              <w:r w:rsidR="0033464C" w:rsidRPr="0033464C">
                                <w:rPr>
                                  <w:smallCaps/>
                                  <w:color w:val="335B74" w:themeColor="text2"/>
                                  <w:sz w:val="36"/>
                                  <w:szCs w:val="36"/>
                                </w:rPr>
                                <w:t>Name:</w:t>
                              </w:r>
                              <w:r>
                                <w:rPr>
                                  <w:smallCaps/>
                                  <w:color w:val="335B74" w:themeColor="text2"/>
                                  <w:sz w:val="36"/>
                                  <w:szCs w:val="36"/>
                                  <w:lang w:val="en-US"/>
                                </w:rPr>
                                <w:t xml:space="preserve"> George-Petrica Safca </w:t>
                              </w:r>
                              <w:r w:rsidR="0033464C">
                                <w:rPr>
                                  <w:smallCaps/>
                                  <w:color w:val="335B74" w:themeColor="text2"/>
                                  <w:sz w:val="36"/>
                                  <w:szCs w:val="36"/>
                                  <w:lang w:val="en-US"/>
                                </w:rPr>
                                <w:t xml:space="preserve">                                                                                       </w:t>
                              </w:r>
                              <w:r w:rsidR="0033464C" w:rsidRPr="0033464C">
                                <w:rPr>
                                  <w:smallCaps/>
                                  <w:color w:val="335B74" w:themeColor="text2"/>
                                  <w:sz w:val="36"/>
                                  <w:szCs w:val="36"/>
                                </w:rPr>
                                <w:t>Student’s</w:t>
                              </w:r>
                              <w:r>
                                <w:rPr>
                                  <w:smallCaps/>
                                  <w:color w:val="335B74" w:themeColor="text2"/>
                                  <w:sz w:val="36"/>
                                  <w:szCs w:val="36"/>
                                  <w:lang w:val="en-US"/>
                                </w:rPr>
                                <w:t xml:space="preserve"> </w:t>
                              </w:r>
                              <w:r w:rsidR="0033464C" w:rsidRPr="0033464C">
                                <w:rPr>
                                  <w:smallCaps/>
                                  <w:color w:val="335B74" w:themeColor="text2"/>
                                  <w:sz w:val="36"/>
                                  <w:szCs w:val="36"/>
                                </w:rPr>
                                <w:t>ID</w:t>
                              </w:r>
                              <w:r>
                                <w:rPr>
                                  <w:smallCaps/>
                                  <w:color w:val="335B74" w:themeColor="text2"/>
                                  <w:sz w:val="36"/>
                                  <w:szCs w:val="36"/>
                                  <w:lang w:val="en-US"/>
                                </w:rPr>
                                <w:t xml:space="preserve">: 2029360  </w:t>
                              </w:r>
                              <w:r w:rsidR="0033464C">
                                <w:rPr>
                                  <w:smallCaps/>
                                  <w:color w:val="335B74" w:themeColor="text2"/>
                                  <w:sz w:val="36"/>
                                  <w:szCs w:val="36"/>
                                  <w:lang w:val="en-US"/>
                                </w:rPr>
                                <w:t xml:space="preserve">                                                                                          </w:t>
                              </w:r>
                              <w:r w:rsidR="0033464C" w:rsidRPr="0033464C">
                                <w:rPr>
                                  <w:smallCaps/>
                                  <w:color w:val="335B74" w:themeColor="text2"/>
                                  <w:sz w:val="36"/>
                                  <w:szCs w:val="36"/>
                                </w:rPr>
                                <w:t>Lecturer’s Name:</w:t>
                              </w:r>
                              <w:r>
                                <w:rPr>
                                  <w:smallCaps/>
                                  <w:color w:val="335B74" w:themeColor="text2"/>
                                  <w:sz w:val="36"/>
                                  <w:szCs w:val="36"/>
                                  <w:lang w:val="en-US"/>
                                </w:rPr>
                                <w:t xml:space="preserve"> Riaz Bhatti</w:t>
                              </w:r>
                              <w:r w:rsidR="0033464C">
                                <w:rPr>
                                  <w:smallCaps/>
                                  <w:color w:val="335B74" w:themeColor="text2"/>
                                  <w:sz w:val="36"/>
                                  <w:szCs w:val="36"/>
                                  <w:lang w:val="en-US"/>
                                </w:rPr>
                                <w:t xml:space="preserve">                                                                                           </w:t>
                              </w:r>
                              <w:r w:rsidR="0033464C" w:rsidRPr="0033464C">
                                <w:rPr>
                                  <w:smallCaps/>
                                  <w:color w:val="335B74" w:themeColor="text2"/>
                                  <w:sz w:val="36"/>
                                  <w:szCs w:val="36"/>
                                </w:rPr>
                                <w:t>Module Code: LCBB5001</w:t>
                              </w:r>
                            </w:p>
                          </w:sdtContent>
                        </w:sdt>
                      </w:txbxContent>
                    </v:textbox>
                    <w10:wrap type="square" anchorx="page" anchory="page"/>
                  </v:shape>
                </w:pict>
              </mc:Fallback>
            </mc:AlternateContent>
          </w:r>
          <w:r w:rsidR="0033464C">
            <w:rPr>
              <w:noProof/>
              <w:lang w:eastAsia="zh-CN"/>
            </w:rPr>
            <mc:AlternateContent>
              <mc:Choice Requires="wps">
                <w:drawing>
                  <wp:anchor distT="0" distB="0" distL="114300" distR="114300" simplePos="0" relativeHeight="251659264" behindDoc="0" locked="0" layoutInCell="1" allowOverlap="1" wp14:anchorId="4DC14E79" wp14:editId="5133B3A1">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4356"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11-25T00:00:00Z">
                                    <w:dateFormat w:val="MMMM d, yyyy"/>
                                    <w:lid w:val="en-US"/>
                                    <w:storeMappedDataAs w:val="dateTime"/>
                                    <w:calendar w:val="gregorian"/>
                                  </w:date>
                                </w:sdtPr>
                                <w:sdtEndPr/>
                                <w:sdtContent>
                                  <w:p w14:paraId="3ECCACC3" w14:textId="18077CDF" w:rsidR="0033464C" w:rsidRDefault="0033464C">
                                    <w:pPr>
                                      <w:pStyle w:val="NoSpacing"/>
                                      <w:jc w:val="right"/>
                                      <w:rPr>
                                        <w:caps/>
                                        <w:color w:val="264356" w:themeColor="text2" w:themeShade="BF"/>
                                        <w:sz w:val="40"/>
                                        <w:szCs w:val="40"/>
                                      </w:rPr>
                                    </w:pPr>
                                    <w:r>
                                      <w:rPr>
                                        <w:caps/>
                                        <w:color w:val="264356" w:themeColor="text2" w:themeShade="BF"/>
                                        <w:sz w:val="40"/>
                                        <w:szCs w:val="40"/>
                                        <w:lang w:val="en-US"/>
                                      </w:rPr>
                                      <w:t>November 2</w:t>
                                    </w:r>
                                    <w:r w:rsidR="001B0D01">
                                      <w:rPr>
                                        <w:caps/>
                                        <w:color w:val="264356" w:themeColor="text2" w:themeShade="BF"/>
                                        <w:sz w:val="40"/>
                                        <w:szCs w:val="40"/>
                                        <w:lang w:val="en-US"/>
                                      </w:rPr>
                                      <w:t>5</w:t>
                                    </w:r>
                                    <w:r>
                                      <w:rPr>
                                        <w:caps/>
                                        <w:color w:val="264356" w:themeColor="text2" w:themeShade="BF"/>
                                        <w:sz w:val="40"/>
                                        <w:szCs w:val="40"/>
                                        <w:lang w:val="en-US"/>
                                      </w:rPr>
                                      <w:t>,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4DC14E79" id="Text Box 111" o:spid="_x0000_s1027" type="#_x0000_t202" style="position:absolute;left:0;text-align:left;margin-left:0;margin-top:0;width:288.25pt;height:287.5pt;z-index:251659264;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264356"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11-25T00:00:00Z">
                              <w:dateFormat w:val="MMMM d, yyyy"/>
                              <w:lid w:val="en-US"/>
                              <w:storeMappedDataAs w:val="dateTime"/>
                              <w:calendar w:val="gregorian"/>
                            </w:date>
                          </w:sdtPr>
                          <w:sdtEndPr/>
                          <w:sdtContent>
                            <w:p w14:paraId="3ECCACC3" w14:textId="18077CDF" w:rsidR="0033464C" w:rsidRDefault="0033464C">
                              <w:pPr>
                                <w:pStyle w:val="NoSpacing"/>
                                <w:jc w:val="right"/>
                                <w:rPr>
                                  <w:caps/>
                                  <w:color w:val="264356" w:themeColor="text2" w:themeShade="BF"/>
                                  <w:sz w:val="40"/>
                                  <w:szCs w:val="40"/>
                                </w:rPr>
                              </w:pPr>
                              <w:r>
                                <w:rPr>
                                  <w:caps/>
                                  <w:color w:val="264356" w:themeColor="text2" w:themeShade="BF"/>
                                  <w:sz w:val="40"/>
                                  <w:szCs w:val="40"/>
                                  <w:lang w:val="en-US"/>
                                </w:rPr>
                                <w:t>November 2</w:t>
                              </w:r>
                              <w:r w:rsidR="001B0D01">
                                <w:rPr>
                                  <w:caps/>
                                  <w:color w:val="264356" w:themeColor="text2" w:themeShade="BF"/>
                                  <w:sz w:val="40"/>
                                  <w:szCs w:val="40"/>
                                  <w:lang w:val="en-US"/>
                                </w:rPr>
                                <w:t>5</w:t>
                              </w:r>
                              <w:r>
                                <w:rPr>
                                  <w:caps/>
                                  <w:color w:val="264356" w:themeColor="text2" w:themeShade="BF"/>
                                  <w:sz w:val="40"/>
                                  <w:szCs w:val="40"/>
                                  <w:lang w:val="en-US"/>
                                </w:rPr>
                                <w:t>, 2022</w:t>
                              </w:r>
                            </w:p>
                          </w:sdtContent>
                        </w:sdt>
                      </w:txbxContent>
                    </v:textbox>
                    <w10:wrap type="square" anchorx="page" anchory="page"/>
                  </v:shape>
                </w:pict>
              </mc:Fallback>
            </mc:AlternateContent>
          </w:r>
          <w:r w:rsidR="0033464C">
            <w:rPr>
              <w:noProof/>
              <w:lang w:eastAsia="zh-CN"/>
            </w:rPr>
            <mc:AlternateContent>
              <mc:Choice Requires="wpg">
                <w:drawing>
                  <wp:anchor distT="0" distB="0" distL="114300" distR="114300" simplePos="0" relativeHeight="251658240" behindDoc="0" locked="0" layoutInCell="1" allowOverlap="1" wp14:anchorId="56811E14" wp14:editId="326BC16E">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CC871CD" id="Group 114" o:spid="_x0000_s1026" style="position:absolute;margin-left:0;margin-top:0;width:18pt;height:10in;z-index:25165824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2683c6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cade4 [3204]" stroked="f" strokeweight="1pt">
                      <o:lock v:ext="edit" aspectratio="t"/>
                    </v:rect>
                    <w10:wrap anchorx="page" anchory="page"/>
                  </v:group>
                </w:pict>
              </mc:Fallback>
            </mc:AlternateContent>
          </w:r>
          <w:r w:rsidR="0033464C">
            <w:rPr>
              <w:smallCaps/>
              <w:spacing w:val="5"/>
              <w:sz w:val="32"/>
              <w:szCs w:val="32"/>
              <w:lang w:val="en-US"/>
            </w:rPr>
            <w:br w:type="page"/>
          </w:r>
        </w:p>
      </w:sdtContent>
    </w:sdt>
    <w:sdt>
      <w:sdtPr>
        <w:rPr>
          <w:smallCaps w:val="0"/>
          <w:spacing w:val="0"/>
          <w:sz w:val="20"/>
          <w:szCs w:val="20"/>
        </w:rPr>
        <w:id w:val="-1158308109"/>
        <w:docPartObj>
          <w:docPartGallery w:val="Table of Contents"/>
          <w:docPartUnique/>
        </w:docPartObj>
      </w:sdtPr>
      <w:sdtEndPr>
        <w:rPr>
          <w:b/>
          <w:bCs/>
          <w:noProof/>
        </w:rPr>
      </w:sdtEndPr>
      <w:sdtContent>
        <w:p w14:paraId="3C3DD80E" w14:textId="2BF7D389" w:rsidR="0033464C" w:rsidRDefault="0033464C">
          <w:pPr>
            <w:pStyle w:val="TOCHeading"/>
          </w:pPr>
          <w:r>
            <w:t>Table of Contents</w:t>
          </w:r>
        </w:p>
        <w:p w14:paraId="13FC7A12" w14:textId="5CD543B8" w:rsidR="00671002" w:rsidRDefault="0033464C">
          <w:pPr>
            <w:pStyle w:val="TOC1"/>
            <w:tabs>
              <w:tab w:val="right" w:leader="dot" w:pos="9350"/>
            </w:tabs>
            <w:rPr>
              <w:rFonts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20154525" w:history="1">
            <w:r w:rsidR="00671002" w:rsidRPr="00CB0AEF">
              <w:rPr>
                <w:rStyle w:val="Hyperlink"/>
                <w:rFonts w:ascii="Arial" w:hAnsi="Arial" w:cs="Arial"/>
                <w:noProof/>
                <w:lang w:val="en-US"/>
              </w:rPr>
              <w:t>Introduction</w:t>
            </w:r>
            <w:r w:rsidR="00671002">
              <w:rPr>
                <w:noProof/>
                <w:webHidden/>
              </w:rPr>
              <w:tab/>
            </w:r>
            <w:r w:rsidR="00671002">
              <w:rPr>
                <w:noProof/>
                <w:webHidden/>
              </w:rPr>
              <w:fldChar w:fldCharType="begin"/>
            </w:r>
            <w:r w:rsidR="00671002">
              <w:rPr>
                <w:noProof/>
                <w:webHidden/>
              </w:rPr>
              <w:instrText xml:space="preserve"> PAGEREF _Toc120154525 \h </w:instrText>
            </w:r>
            <w:r w:rsidR="00671002">
              <w:rPr>
                <w:noProof/>
                <w:webHidden/>
              </w:rPr>
            </w:r>
            <w:r w:rsidR="00671002">
              <w:rPr>
                <w:noProof/>
                <w:webHidden/>
              </w:rPr>
              <w:fldChar w:fldCharType="separate"/>
            </w:r>
            <w:r w:rsidR="00671002">
              <w:rPr>
                <w:noProof/>
                <w:webHidden/>
              </w:rPr>
              <w:t>2</w:t>
            </w:r>
            <w:r w:rsidR="00671002">
              <w:rPr>
                <w:noProof/>
                <w:webHidden/>
              </w:rPr>
              <w:fldChar w:fldCharType="end"/>
            </w:r>
          </w:hyperlink>
        </w:p>
        <w:p w14:paraId="57E3B3E5" w14:textId="44A7FB73" w:rsidR="00671002" w:rsidRDefault="00512C97">
          <w:pPr>
            <w:pStyle w:val="TOC1"/>
            <w:tabs>
              <w:tab w:val="right" w:leader="dot" w:pos="9350"/>
            </w:tabs>
            <w:rPr>
              <w:rFonts w:cstheme="minorBidi"/>
              <w:b w:val="0"/>
              <w:bCs w:val="0"/>
              <w:caps w:val="0"/>
              <w:noProof/>
              <w:sz w:val="24"/>
              <w:szCs w:val="24"/>
              <w:u w:val="none"/>
              <w:lang w:eastAsia="en-GB"/>
            </w:rPr>
          </w:pPr>
          <w:hyperlink w:anchor="_Toc120154526" w:history="1">
            <w:r w:rsidR="00671002" w:rsidRPr="00CB0AEF">
              <w:rPr>
                <w:rStyle w:val="Hyperlink"/>
                <w:rFonts w:ascii="Arial" w:hAnsi="Arial" w:cs="Arial"/>
                <w:noProof/>
                <w:lang w:val="en-US"/>
              </w:rPr>
              <w:t>SWOT</w:t>
            </w:r>
            <w:r w:rsidR="00671002">
              <w:rPr>
                <w:noProof/>
                <w:webHidden/>
              </w:rPr>
              <w:tab/>
            </w:r>
            <w:r w:rsidR="00671002">
              <w:rPr>
                <w:noProof/>
                <w:webHidden/>
              </w:rPr>
              <w:fldChar w:fldCharType="begin"/>
            </w:r>
            <w:r w:rsidR="00671002">
              <w:rPr>
                <w:noProof/>
                <w:webHidden/>
              </w:rPr>
              <w:instrText xml:space="preserve"> PAGEREF _Toc120154526 \h </w:instrText>
            </w:r>
            <w:r w:rsidR="00671002">
              <w:rPr>
                <w:noProof/>
                <w:webHidden/>
              </w:rPr>
            </w:r>
            <w:r w:rsidR="00671002">
              <w:rPr>
                <w:noProof/>
                <w:webHidden/>
              </w:rPr>
              <w:fldChar w:fldCharType="separate"/>
            </w:r>
            <w:r w:rsidR="00671002">
              <w:rPr>
                <w:noProof/>
                <w:webHidden/>
              </w:rPr>
              <w:t>3</w:t>
            </w:r>
            <w:r w:rsidR="00671002">
              <w:rPr>
                <w:noProof/>
                <w:webHidden/>
              </w:rPr>
              <w:fldChar w:fldCharType="end"/>
            </w:r>
          </w:hyperlink>
        </w:p>
        <w:p w14:paraId="55792A3D" w14:textId="1995C9BC" w:rsidR="00671002" w:rsidRDefault="00512C97">
          <w:pPr>
            <w:pStyle w:val="TOC2"/>
            <w:tabs>
              <w:tab w:val="right" w:leader="dot" w:pos="9350"/>
            </w:tabs>
            <w:rPr>
              <w:rFonts w:cstheme="minorBidi"/>
              <w:b w:val="0"/>
              <w:bCs w:val="0"/>
              <w:smallCaps w:val="0"/>
              <w:noProof/>
              <w:sz w:val="24"/>
              <w:szCs w:val="24"/>
              <w:lang w:eastAsia="en-GB"/>
            </w:rPr>
          </w:pPr>
          <w:hyperlink w:anchor="_Toc120154527" w:history="1">
            <w:r w:rsidR="00671002" w:rsidRPr="00CB0AEF">
              <w:rPr>
                <w:rStyle w:val="Hyperlink"/>
                <w:rFonts w:ascii="Arial" w:hAnsi="Arial" w:cs="Arial"/>
                <w:noProof/>
                <w:lang w:val="en-US"/>
              </w:rPr>
              <w:t>Strengths</w:t>
            </w:r>
            <w:r w:rsidR="00671002">
              <w:rPr>
                <w:noProof/>
                <w:webHidden/>
              </w:rPr>
              <w:tab/>
            </w:r>
            <w:r w:rsidR="00671002">
              <w:rPr>
                <w:noProof/>
                <w:webHidden/>
              </w:rPr>
              <w:fldChar w:fldCharType="begin"/>
            </w:r>
            <w:r w:rsidR="00671002">
              <w:rPr>
                <w:noProof/>
                <w:webHidden/>
              </w:rPr>
              <w:instrText xml:space="preserve"> PAGEREF _Toc120154527 \h </w:instrText>
            </w:r>
            <w:r w:rsidR="00671002">
              <w:rPr>
                <w:noProof/>
                <w:webHidden/>
              </w:rPr>
            </w:r>
            <w:r w:rsidR="00671002">
              <w:rPr>
                <w:noProof/>
                <w:webHidden/>
              </w:rPr>
              <w:fldChar w:fldCharType="separate"/>
            </w:r>
            <w:r w:rsidR="00671002">
              <w:rPr>
                <w:noProof/>
                <w:webHidden/>
              </w:rPr>
              <w:t>3</w:t>
            </w:r>
            <w:r w:rsidR="00671002">
              <w:rPr>
                <w:noProof/>
                <w:webHidden/>
              </w:rPr>
              <w:fldChar w:fldCharType="end"/>
            </w:r>
          </w:hyperlink>
        </w:p>
        <w:p w14:paraId="24563C08" w14:textId="34FFD6CC" w:rsidR="00671002" w:rsidRDefault="00512C97">
          <w:pPr>
            <w:pStyle w:val="TOC2"/>
            <w:tabs>
              <w:tab w:val="right" w:leader="dot" w:pos="9350"/>
            </w:tabs>
            <w:rPr>
              <w:rFonts w:cstheme="minorBidi"/>
              <w:b w:val="0"/>
              <w:bCs w:val="0"/>
              <w:smallCaps w:val="0"/>
              <w:noProof/>
              <w:sz w:val="24"/>
              <w:szCs w:val="24"/>
              <w:lang w:eastAsia="en-GB"/>
            </w:rPr>
          </w:pPr>
          <w:hyperlink w:anchor="_Toc120154528" w:history="1">
            <w:r w:rsidR="00671002" w:rsidRPr="00CB0AEF">
              <w:rPr>
                <w:rStyle w:val="Hyperlink"/>
                <w:rFonts w:ascii="Arial" w:hAnsi="Arial" w:cs="Arial"/>
                <w:noProof/>
                <w:lang w:val="en-US"/>
              </w:rPr>
              <w:t>Weaknesses</w:t>
            </w:r>
            <w:r w:rsidR="00671002">
              <w:rPr>
                <w:noProof/>
                <w:webHidden/>
              </w:rPr>
              <w:tab/>
            </w:r>
            <w:r w:rsidR="00671002">
              <w:rPr>
                <w:noProof/>
                <w:webHidden/>
              </w:rPr>
              <w:fldChar w:fldCharType="begin"/>
            </w:r>
            <w:r w:rsidR="00671002">
              <w:rPr>
                <w:noProof/>
                <w:webHidden/>
              </w:rPr>
              <w:instrText xml:space="preserve"> PAGEREF _Toc120154528 \h </w:instrText>
            </w:r>
            <w:r w:rsidR="00671002">
              <w:rPr>
                <w:noProof/>
                <w:webHidden/>
              </w:rPr>
            </w:r>
            <w:r w:rsidR="00671002">
              <w:rPr>
                <w:noProof/>
                <w:webHidden/>
              </w:rPr>
              <w:fldChar w:fldCharType="separate"/>
            </w:r>
            <w:r w:rsidR="00671002">
              <w:rPr>
                <w:noProof/>
                <w:webHidden/>
              </w:rPr>
              <w:t>4</w:t>
            </w:r>
            <w:r w:rsidR="00671002">
              <w:rPr>
                <w:noProof/>
                <w:webHidden/>
              </w:rPr>
              <w:fldChar w:fldCharType="end"/>
            </w:r>
          </w:hyperlink>
        </w:p>
        <w:p w14:paraId="1B49B887" w14:textId="3BBEA4E1" w:rsidR="00671002" w:rsidRDefault="00512C97">
          <w:pPr>
            <w:pStyle w:val="TOC2"/>
            <w:tabs>
              <w:tab w:val="right" w:leader="dot" w:pos="9350"/>
            </w:tabs>
            <w:rPr>
              <w:rFonts w:cstheme="minorBidi"/>
              <w:b w:val="0"/>
              <w:bCs w:val="0"/>
              <w:smallCaps w:val="0"/>
              <w:noProof/>
              <w:sz w:val="24"/>
              <w:szCs w:val="24"/>
              <w:lang w:eastAsia="en-GB"/>
            </w:rPr>
          </w:pPr>
          <w:hyperlink w:anchor="_Toc120154529" w:history="1">
            <w:r w:rsidR="00671002" w:rsidRPr="00CB0AEF">
              <w:rPr>
                <w:rStyle w:val="Hyperlink"/>
                <w:rFonts w:ascii="Arial" w:hAnsi="Arial" w:cs="Arial"/>
                <w:noProof/>
                <w:lang w:val="en-US"/>
              </w:rPr>
              <w:t>Opportunities</w:t>
            </w:r>
            <w:r w:rsidR="00671002">
              <w:rPr>
                <w:noProof/>
                <w:webHidden/>
              </w:rPr>
              <w:tab/>
            </w:r>
            <w:r w:rsidR="00671002">
              <w:rPr>
                <w:noProof/>
                <w:webHidden/>
              </w:rPr>
              <w:fldChar w:fldCharType="begin"/>
            </w:r>
            <w:r w:rsidR="00671002">
              <w:rPr>
                <w:noProof/>
                <w:webHidden/>
              </w:rPr>
              <w:instrText xml:space="preserve"> PAGEREF _Toc120154529 \h </w:instrText>
            </w:r>
            <w:r w:rsidR="00671002">
              <w:rPr>
                <w:noProof/>
                <w:webHidden/>
              </w:rPr>
            </w:r>
            <w:r w:rsidR="00671002">
              <w:rPr>
                <w:noProof/>
                <w:webHidden/>
              </w:rPr>
              <w:fldChar w:fldCharType="separate"/>
            </w:r>
            <w:r w:rsidR="00671002">
              <w:rPr>
                <w:noProof/>
                <w:webHidden/>
              </w:rPr>
              <w:t>5</w:t>
            </w:r>
            <w:r w:rsidR="00671002">
              <w:rPr>
                <w:noProof/>
                <w:webHidden/>
              </w:rPr>
              <w:fldChar w:fldCharType="end"/>
            </w:r>
          </w:hyperlink>
        </w:p>
        <w:p w14:paraId="7638E0AA" w14:textId="555C8B1E" w:rsidR="00671002" w:rsidRDefault="00512C97">
          <w:pPr>
            <w:pStyle w:val="TOC2"/>
            <w:tabs>
              <w:tab w:val="right" w:leader="dot" w:pos="9350"/>
            </w:tabs>
            <w:rPr>
              <w:rFonts w:cstheme="minorBidi"/>
              <w:b w:val="0"/>
              <w:bCs w:val="0"/>
              <w:smallCaps w:val="0"/>
              <w:noProof/>
              <w:sz w:val="24"/>
              <w:szCs w:val="24"/>
              <w:lang w:eastAsia="en-GB"/>
            </w:rPr>
          </w:pPr>
          <w:hyperlink w:anchor="_Toc120154530" w:history="1">
            <w:r w:rsidR="00671002" w:rsidRPr="00CB0AEF">
              <w:rPr>
                <w:rStyle w:val="Hyperlink"/>
                <w:rFonts w:ascii="Arial" w:hAnsi="Arial" w:cs="Arial"/>
                <w:noProof/>
                <w:lang w:val="en-US"/>
              </w:rPr>
              <w:t>Threats</w:t>
            </w:r>
            <w:r w:rsidR="00671002">
              <w:rPr>
                <w:noProof/>
                <w:webHidden/>
              </w:rPr>
              <w:tab/>
            </w:r>
            <w:r w:rsidR="00671002">
              <w:rPr>
                <w:noProof/>
                <w:webHidden/>
              </w:rPr>
              <w:fldChar w:fldCharType="begin"/>
            </w:r>
            <w:r w:rsidR="00671002">
              <w:rPr>
                <w:noProof/>
                <w:webHidden/>
              </w:rPr>
              <w:instrText xml:space="preserve"> PAGEREF _Toc120154530 \h </w:instrText>
            </w:r>
            <w:r w:rsidR="00671002">
              <w:rPr>
                <w:noProof/>
                <w:webHidden/>
              </w:rPr>
            </w:r>
            <w:r w:rsidR="00671002">
              <w:rPr>
                <w:noProof/>
                <w:webHidden/>
              </w:rPr>
              <w:fldChar w:fldCharType="separate"/>
            </w:r>
            <w:r w:rsidR="00671002">
              <w:rPr>
                <w:noProof/>
                <w:webHidden/>
              </w:rPr>
              <w:t>5</w:t>
            </w:r>
            <w:r w:rsidR="00671002">
              <w:rPr>
                <w:noProof/>
                <w:webHidden/>
              </w:rPr>
              <w:fldChar w:fldCharType="end"/>
            </w:r>
          </w:hyperlink>
        </w:p>
        <w:p w14:paraId="7F0FE0DA" w14:textId="1F7F0979" w:rsidR="00671002" w:rsidRDefault="00512C97">
          <w:pPr>
            <w:pStyle w:val="TOC1"/>
            <w:tabs>
              <w:tab w:val="right" w:leader="dot" w:pos="9350"/>
            </w:tabs>
            <w:rPr>
              <w:rFonts w:cstheme="minorBidi"/>
              <w:b w:val="0"/>
              <w:bCs w:val="0"/>
              <w:caps w:val="0"/>
              <w:noProof/>
              <w:sz w:val="24"/>
              <w:szCs w:val="24"/>
              <w:u w:val="none"/>
              <w:lang w:eastAsia="en-GB"/>
            </w:rPr>
          </w:pPr>
          <w:hyperlink w:anchor="_Toc120154531" w:history="1">
            <w:r w:rsidR="00671002" w:rsidRPr="00CB0AEF">
              <w:rPr>
                <w:rStyle w:val="Hyperlink"/>
                <w:rFonts w:ascii="Arial" w:hAnsi="Arial" w:cs="Arial"/>
                <w:noProof/>
                <w:lang w:val="en-US"/>
              </w:rPr>
              <w:t>Skills Audit</w:t>
            </w:r>
            <w:r w:rsidR="00671002">
              <w:rPr>
                <w:noProof/>
                <w:webHidden/>
              </w:rPr>
              <w:tab/>
            </w:r>
            <w:r w:rsidR="00671002">
              <w:rPr>
                <w:noProof/>
                <w:webHidden/>
              </w:rPr>
              <w:fldChar w:fldCharType="begin"/>
            </w:r>
            <w:r w:rsidR="00671002">
              <w:rPr>
                <w:noProof/>
                <w:webHidden/>
              </w:rPr>
              <w:instrText xml:space="preserve"> PAGEREF _Toc120154531 \h </w:instrText>
            </w:r>
            <w:r w:rsidR="00671002">
              <w:rPr>
                <w:noProof/>
                <w:webHidden/>
              </w:rPr>
            </w:r>
            <w:r w:rsidR="00671002">
              <w:rPr>
                <w:noProof/>
                <w:webHidden/>
              </w:rPr>
              <w:fldChar w:fldCharType="separate"/>
            </w:r>
            <w:r w:rsidR="00671002">
              <w:rPr>
                <w:noProof/>
                <w:webHidden/>
              </w:rPr>
              <w:t>5</w:t>
            </w:r>
            <w:r w:rsidR="00671002">
              <w:rPr>
                <w:noProof/>
                <w:webHidden/>
              </w:rPr>
              <w:fldChar w:fldCharType="end"/>
            </w:r>
          </w:hyperlink>
        </w:p>
        <w:p w14:paraId="1F31F838" w14:textId="266C9CEC" w:rsidR="00671002" w:rsidRDefault="00512C97">
          <w:pPr>
            <w:pStyle w:val="TOC1"/>
            <w:tabs>
              <w:tab w:val="right" w:leader="dot" w:pos="9350"/>
            </w:tabs>
            <w:rPr>
              <w:rFonts w:cstheme="minorBidi"/>
              <w:b w:val="0"/>
              <w:bCs w:val="0"/>
              <w:caps w:val="0"/>
              <w:noProof/>
              <w:sz w:val="24"/>
              <w:szCs w:val="24"/>
              <w:u w:val="none"/>
              <w:lang w:eastAsia="en-GB"/>
            </w:rPr>
          </w:pPr>
          <w:hyperlink w:anchor="_Toc120154532" w:history="1">
            <w:r w:rsidR="00671002" w:rsidRPr="00CB0AEF">
              <w:rPr>
                <w:rStyle w:val="Hyperlink"/>
                <w:rFonts w:ascii="Arial" w:hAnsi="Arial" w:cs="Arial"/>
                <w:noProof/>
                <w:lang w:val="en-US"/>
              </w:rPr>
              <w:t>PEST Analysis on UK Macro Environment</w:t>
            </w:r>
            <w:r w:rsidR="00671002">
              <w:rPr>
                <w:noProof/>
                <w:webHidden/>
              </w:rPr>
              <w:tab/>
            </w:r>
            <w:r w:rsidR="00671002">
              <w:rPr>
                <w:noProof/>
                <w:webHidden/>
              </w:rPr>
              <w:fldChar w:fldCharType="begin"/>
            </w:r>
            <w:r w:rsidR="00671002">
              <w:rPr>
                <w:noProof/>
                <w:webHidden/>
              </w:rPr>
              <w:instrText xml:space="preserve"> PAGEREF _Toc120154532 \h </w:instrText>
            </w:r>
            <w:r w:rsidR="00671002">
              <w:rPr>
                <w:noProof/>
                <w:webHidden/>
              </w:rPr>
            </w:r>
            <w:r w:rsidR="00671002">
              <w:rPr>
                <w:noProof/>
                <w:webHidden/>
              </w:rPr>
              <w:fldChar w:fldCharType="separate"/>
            </w:r>
            <w:r w:rsidR="00671002">
              <w:rPr>
                <w:noProof/>
                <w:webHidden/>
              </w:rPr>
              <w:t>6</w:t>
            </w:r>
            <w:r w:rsidR="00671002">
              <w:rPr>
                <w:noProof/>
                <w:webHidden/>
              </w:rPr>
              <w:fldChar w:fldCharType="end"/>
            </w:r>
          </w:hyperlink>
        </w:p>
        <w:p w14:paraId="5B0C3AE8" w14:textId="5156A8B2" w:rsidR="00671002" w:rsidRDefault="00512C97">
          <w:pPr>
            <w:pStyle w:val="TOC2"/>
            <w:tabs>
              <w:tab w:val="right" w:leader="dot" w:pos="9350"/>
            </w:tabs>
            <w:rPr>
              <w:rFonts w:cstheme="minorBidi"/>
              <w:b w:val="0"/>
              <w:bCs w:val="0"/>
              <w:smallCaps w:val="0"/>
              <w:noProof/>
              <w:sz w:val="24"/>
              <w:szCs w:val="24"/>
              <w:lang w:eastAsia="en-GB"/>
            </w:rPr>
          </w:pPr>
          <w:hyperlink w:anchor="_Toc120154533" w:history="1">
            <w:r w:rsidR="00671002" w:rsidRPr="00CB0AEF">
              <w:rPr>
                <w:rStyle w:val="Hyperlink"/>
                <w:rFonts w:ascii="Arial" w:hAnsi="Arial" w:cs="Arial"/>
                <w:noProof/>
                <w:lang w:val="en-US"/>
              </w:rPr>
              <w:t>Political</w:t>
            </w:r>
            <w:r w:rsidR="00671002">
              <w:rPr>
                <w:noProof/>
                <w:webHidden/>
              </w:rPr>
              <w:tab/>
            </w:r>
            <w:r w:rsidR="00671002">
              <w:rPr>
                <w:noProof/>
                <w:webHidden/>
              </w:rPr>
              <w:fldChar w:fldCharType="begin"/>
            </w:r>
            <w:r w:rsidR="00671002">
              <w:rPr>
                <w:noProof/>
                <w:webHidden/>
              </w:rPr>
              <w:instrText xml:space="preserve"> PAGEREF _Toc120154533 \h </w:instrText>
            </w:r>
            <w:r w:rsidR="00671002">
              <w:rPr>
                <w:noProof/>
                <w:webHidden/>
              </w:rPr>
            </w:r>
            <w:r w:rsidR="00671002">
              <w:rPr>
                <w:noProof/>
                <w:webHidden/>
              </w:rPr>
              <w:fldChar w:fldCharType="separate"/>
            </w:r>
            <w:r w:rsidR="00671002">
              <w:rPr>
                <w:noProof/>
                <w:webHidden/>
              </w:rPr>
              <w:t>6</w:t>
            </w:r>
            <w:r w:rsidR="00671002">
              <w:rPr>
                <w:noProof/>
                <w:webHidden/>
              </w:rPr>
              <w:fldChar w:fldCharType="end"/>
            </w:r>
          </w:hyperlink>
        </w:p>
        <w:p w14:paraId="7F3CC9D1" w14:textId="5D4AD827" w:rsidR="00671002" w:rsidRDefault="00512C97">
          <w:pPr>
            <w:pStyle w:val="TOC2"/>
            <w:tabs>
              <w:tab w:val="right" w:leader="dot" w:pos="9350"/>
            </w:tabs>
            <w:rPr>
              <w:rFonts w:cstheme="minorBidi"/>
              <w:b w:val="0"/>
              <w:bCs w:val="0"/>
              <w:smallCaps w:val="0"/>
              <w:noProof/>
              <w:sz w:val="24"/>
              <w:szCs w:val="24"/>
              <w:lang w:eastAsia="en-GB"/>
            </w:rPr>
          </w:pPr>
          <w:hyperlink w:anchor="_Toc120154534" w:history="1">
            <w:r w:rsidR="00671002" w:rsidRPr="00CB0AEF">
              <w:rPr>
                <w:rStyle w:val="Hyperlink"/>
                <w:rFonts w:ascii="Arial" w:hAnsi="Arial" w:cs="Arial"/>
                <w:noProof/>
                <w:lang w:val="en-US"/>
              </w:rPr>
              <w:t>Economical</w:t>
            </w:r>
            <w:r w:rsidR="00671002">
              <w:rPr>
                <w:noProof/>
                <w:webHidden/>
              </w:rPr>
              <w:tab/>
            </w:r>
            <w:r w:rsidR="00671002">
              <w:rPr>
                <w:noProof/>
                <w:webHidden/>
              </w:rPr>
              <w:fldChar w:fldCharType="begin"/>
            </w:r>
            <w:r w:rsidR="00671002">
              <w:rPr>
                <w:noProof/>
                <w:webHidden/>
              </w:rPr>
              <w:instrText xml:space="preserve"> PAGEREF _Toc120154534 \h </w:instrText>
            </w:r>
            <w:r w:rsidR="00671002">
              <w:rPr>
                <w:noProof/>
                <w:webHidden/>
              </w:rPr>
            </w:r>
            <w:r w:rsidR="00671002">
              <w:rPr>
                <w:noProof/>
                <w:webHidden/>
              </w:rPr>
              <w:fldChar w:fldCharType="separate"/>
            </w:r>
            <w:r w:rsidR="00671002">
              <w:rPr>
                <w:noProof/>
                <w:webHidden/>
              </w:rPr>
              <w:t>7</w:t>
            </w:r>
            <w:r w:rsidR="00671002">
              <w:rPr>
                <w:noProof/>
                <w:webHidden/>
              </w:rPr>
              <w:fldChar w:fldCharType="end"/>
            </w:r>
          </w:hyperlink>
        </w:p>
        <w:p w14:paraId="5A175A93" w14:textId="31092C53" w:rsidR="00671002" w:rsidRDefault="00512C97">
          <w:pPr>
            <w:pStyle w:val="TOC2"/>
            <w:tabs>
              <w:tab w:val="right" w:leader="dot" w:pos="9350"/>
            </w:tabs>
            <w:rPr>
              <w:rFonts w:cstheme="minorBidi"/>
              <w:b w:val="0"/>
              <w:bCs w:val="0"/>
              <w:smallCaps w:val="0"/>
              <w:noProof/>
              <w:sz w:val="24"/>
              <w:szCs w:val="24"/>
              <w:lang w:eastAsia="en-GB"/>
            </w:rPr>
          </w:pPr>
          <w:hyperlink w:anchor="_Toc120154535" w:history="1">
            <w:r w:rsidR="00671002" w:rsidRPr="00CB0AEF">
              <w:rPr>
                <w:rStyle w:val="Hyperlink"/>
                <w:rFonts w:ascii="Arial" w:hAnsi="Arial" w:cs="Arial"/>
                <w:noProof/>
                <w:lang w:val="en-US"/>
              </w:rPr>
              <w:t>Social</w:t>
            </w:r>
            <w:r w:rsidR="00671002">
              <w:rPr>
                <w:noProof/>
                <w:webHidden/>
              </w:rPr>
              <w:tab/>
            </w:r>
            <w:r w:rsidR="00671002">
              <w:rPr>
                <w:noProof/>
                <w:webHidden/>
              </w:rPr>
              <w:fldChar w:fldCharType="begin"/>
            </w:r>
            <w:r w:rsidR="00671002">
              <w:rPr>
                <w:noProof/>
                <w:webHidden/>
              </w:rPr>
              <w:instrText xml:space="preserve"> PAGEREF _Toc120154535 \h </w:instrText>
            </w:r>
            <w:r w:rsidR="00671002">
              <w:rPr>
                <w:noProof/>
                <w:webHidden/>
              </w:rPr>
            </w:r>
            <w:r w:rsidR="00671002">
              <w:rPr>
                <w:noProof/>
                <w:webHidden/>
              </w:rPr>
              <w:fldChar w:fldCharType="separate"/>
            </w:r>
            <w:r w:rsidR="00671002">
              <w:rPr>
                <w:noProof/>
                <w:webHidden/>
              </w:rPr>
              <w:t>8</w:t>
            </w:r>
            <w:r w:rsidR="00671002">
              <w:rPr>
                <w:noProof/>
                <w:webHidden/>
              </w:rPr>
              <w:fldChar w:fldCharType="end"/>
            </w:r>
          </w:hyperlink>
        </w:p>
        <w:p w14:paraId="4CFA98C9" w14:textId="21EDF39E" w:rsidR="00671002" w:rsidRDefault="00512C97">
          <w:pPr>
            <w:pStyle w:val="TOC2"/>
            <w:tabs>
              <w:tab w:val="right" w:leader="dot" w:pos="9350"/>
            </w:tabs>
            <w:rPr>
              <w:rFonts w:cstheme="minorBidi"/>
              <w:b w:val="0"/>
              <w:bCs w:val="0"/>
              <w:smallCaps w:val="0"/>
              <w:noProof/>
              <w:sz w:val="24"/>
              <w:szCs w:val="24"/>
              <w:lang w:eastAsia="en-GB"/>
            </w:rPr>
          </w:pPr>
          <w:hyperlink w:anchor="_Toc120154536" w:history="1">
            <w:r w:rsidR="00671002" w:rsidRPr="00CB0AEF">
              <w:rPr>
                <w:rStyle w:val="Hyperlink"/>
                <w:rFonts w:ascii="Arial" w:hAnsi="Arial" w:cs="Arial"/>
                <w:noProof/>
                <w:lang w:val="en-US"/>
              </w:rPr>
              <w:t>Technological</w:t>
            </w:r>
            <w:r w:rsidR="00671002">
              <w:rPr>
                <w:noProof/>
                <w:webHidden/>
              </w:rPr>
              <w:tab/>
            </w:r>
            <w:r w:rsidR="00671002">
              <w:rPr>
                <w:noProof/>
                <w:webHidden/>
              </w:rPr>
              <w:fldChar w:fldCharType="begin"/>
            </w:r>
            <w:r w:rsidR="00671002">
              <w:rPr>
                <w:noProof/>
                <w:webHidden/>
              </w:rPr>
              <w:instrText xml:space="preserve"> PAGEREF _Toc120154536 \h </w:instrText>
            </w:r>
            <w:r w:rsidR="00671002">
              <w:rPr>
                <w:noProof/>
                <w:webHidden/>
              </w:rPr>
            </w:r>
            <w:r w:rsidR="00671002">
              <w:rPr>
                <w:noProof/>
                <w:webHidden/>
              </w:rPr>
              <w:fldChar w:fldCharType="separate"/>
            </w:r>
            <w:r w:rsidR="00671002">
              <w:rPr>
                <w:noProof/>
                <w:webHidden/>
              </w:rPr>
              <w:t>8</w:t>
            </w:r>
            <w:r w:rsidR="00671002">
              <w:rPr>
                <w:noProof/>
                <w:webHidden/>
              </w:rPr>
              <w:fldChar w:fldCharType="end"/>
            </w:r>
          </w:hyperlink>
        </w:p>
        <w:p w14:paraId="44C439A0" w14:textId="75CE245C" w:rsidR="00671002" w:rsidRDefault="00512C97">
          <w:pPr>
            <w:pStyle w:val="TOC2"/>
            <w:tabs>
              <w:tab w:val="right" w:leader="dot" w:pos="9350"/>
            </w:tabs>
            <w:rPr>
              <w:rFonts w:cstheme="minorBidi"/>
              <w:b w:val="0"/>
              <w:bCs w:val="0"/>
              <w:smallCaps w:val="0"/>
              <w:noProof/>
              <w:sz w:val="24"/>
              <w:szCs w:val="24"/>
              <w:lang w:eastAsia="en-GB"/>
            </w:rPr>
          </w:pPr>
          <w:hyperlink w:anchor="_Toc120154537" w:history="1">
            <w:r w:rsidR="00671002" w:rsidRPr="00CB0AEF">
              <w:rPr>
                <w:rStyle w:val="Hyperlink"/>
                <w:rFonts w:ascii="Arial" w:hAnsi="Arial" w:cs="Arial"/>
                <w:noProof/>
                <w:lang w:val="en-US"/>
              </w:rPr>
              <w:t>Legal</w:t>
            </w:r>
            <w:r w:rsidR="00671002">
              <w:rPr>
                <w:noProof/>
                <w:webHidden/>
              </w:rPr>
              <w:tab/>
            </w:r>
            <w:r w:rsidR="00671002">
              <w:rPr>
                <w:noProof/>
                <w:webHidden/>
              </w:rPr>
              <w:fldChar w:fldCharType="begin"/>
            </w:r>
            <w:r w:rsidR="00671002">
              <w:rPr>
                <w:noProof/>
                <w:webHidden/>
              </w:rPr>
              <w:instrText xml:space="preserve"> PAGEREF _Toc120154537 \h </w:instrText>
            </w:r>
            <w:r w:rsidR="00671002">
              <w:rPr>
                <w:noProof/>
                <w:webHidden/>
              </w:rPr>
            </w:r>
            <w:r w:rsidR="00671002">
              <w:rPr>
                <w:noProof/>
                <w:webHidden/>
              </w:rPr>
              <w:fldChar w:fldCharType="separate"/>
            </w:r>
            <w:r w:rsidR="00671002">
              <w:rPr>
                <w:noProof/>
                <w:webHidden/>
              </w:rPr>
              <w:t>8</w:t>
            </w:r>
            <w:r w:rsidR="00671002">
              <w:rPr>
                <w:noProof/>
                <w:webHidden/>
              </w:rPr>
              <w:fldChar w:fldCharType="end"/>
            </w:r>
          </w:hyperlink>
        </w:p>
        <w:p w14:paraId="36E38A77" w14:textId="40019C94" w:rsidR="00671002" w:rsidRDefault="00512C97">
          <w:pPr>
            <w:pStyle w:val="TOC2"/>
            <w:tabs>
              <w:tab w:val="right" w:leader="dot" w:pos="9350"/>
            </w:tabs>
            <w:rPr>
              <w:rFonts w:cstheme="minorBidi"/>
              <w:b w:val="0"/>
              <w:bCs w:val="0"/>
              <w:smallCaps w:val="0"/>
              <w:noProof/>
              <w:sz w:val="24"/>
              <w:szCs w:val="24"/>
              <w:lang w:eastAsia="en-GB"/>
            </w:rPr>
          </w:pPr>
          <w:hyperlink w:anchor="_Toc120154538" w:history="1">
            <w:r w:rsidR="00671002" w:rsidRPr="00CB0AEF">
              <w:rPr>
                <w:rStyle w:val="Hyperlink"/>
                <w:rFonts w:ascii="Arial" w:hAnsi="Arial" w:cs="Arial"/>
                <w:noProof/>
                <w:lang w:val="en-US"/>
              </w:rPr>
              <w:t>Environmental</w:t>
            </w:r>
            <w:r w:rsidR="00671002">
              <w:rPr>
                <w:noProof/>
                <w:webHidden/>
              </w:rPr>
              <w:tab/>
            </w:r>
            <w:r w:rsidR="00671002">
              <w:rPr>
                <w:noProof/>
                <w:webHidden/>
              </w:rPr>
              <w:fldChar w:fldCharType="begin"/>
            </w:r>
            <w:r w:rsidR="00671002">
              <w:rPr>
                <w:noProof/>
                <w:webHidden/>
              </w:rPr>
              <w:instrText xml:space="preserve"> PAGEREF _Toc120154538 \h </w:instrText>
            </w:r>
            <w:r w:rsidR="00671002">
              <w:rPr>
                <w:noProof/>
                <w:webHidden/>
              </w:rPr>
            </w:r>
            <w:r w:rsidR="00671002">
              <w:rPr>
                <w:noProof/>
                <w:webHidden/>
              </w:rPr>
              <w:fldChar w:fldCharType="separate"/>
            </w:r>
            <w:r w:rsidR="00671002">
              <w:rPr>
                <w:noProof/>
                <w:webHidden/>
              </w:rPr>
              <w:t>9</w:t>
            </w:r>
            <w:r w:rsidR="00671002">
              <w:rPr>
                <w:noProof/>
                <w:webHidden/>
              </w:rPr>
              <w:fldChar w:fldCharType="end"/>
            </w:r>
          </w:hyperlink>
        </w:p>
        <w:p w14:paraId="5243BAD1" w14:textId="71FF2F21" w:rsidR="00671002" w:rsidRDefault="00512C97">
          <w:pPr>
            <w:pStyle w:val="TOC1"/>
            <w:tabs>
              <w:tab w:val="right" w:leader="dot" w:pos="9350"/>
            </w:tabs>
            <w:rPr>
              <w:rFonts w:cstheme="minorBidi"/>
              <w:b w:val="0"/>
              <w:bCs w:val="0"/>
              <w:caps w:val="0"/>
              <w:noProof/>
              <w:sz w:val="24"/>
              <w:szCs w:val="24"/>
              <w:u w:val="none"/>
              <w:lang w:eastAsia="en-GB"/>
            </w:rPr>
          </w:pPr>
          <w:hyperlink w:anchor="_Toc120154539" w:history="1">
            <w:r w:rsidR="00671002" w:rsidRPr="00CB0AEF">
              <w:rPr>
                <w:rStyle w:val="Hyperlink"/>
                <w:rFonts w:ascii="Arial" w:hAnsi="Arial" w:cs="Arial"/>
                <w:noProof/>
                <w:lang w:val="en-US"/>
              </w:rPr>
              <w:t>Conclusion</w:t>
            </w:r>
            <w:r w:rsidR="00671002">
              <w:rPr>
                <w:noProof/>
                <w:webHidden/>
              </w:rPr>
              <w:tab/>
            </w:r>
            <w:r w:rsidR="00671002">
              <w:rPr>
                <w:noProof/>
                <w:webHidden/>
              </w:rPr>
              <w:fldChar w:fldCharType="begin"/>
            </w:r>
            <w:r w:rsidR="00671002">
              <w:rPr>
                <w:noProof/>
                <w:webHidden/>
              </w:rPr>
              <w:instrText xml:space="preserve"> PAGEREF _Toc120154539 \h </w:instrText>
            </w:r>
            <w:r w:rsidR="00671002">
              <w:rPr>
                <w:noProof/>
                <w:webHidden/>
              </w:rPr>
            </w:r>
            <w:r w:rsidR="00671002">
              <w:rPr>
                <w:noProof/>
                <w:webHidden/>
              </w:rPr>
              <w:fldChar w:fldCharType="separate"/>
            </w:r>
            <w:r w:rsidR="00671002">
              <w:rPr>
                <w:noProof/>
                <w:webHidden/>
              </w:rPr>
              <w:t>9</w:t>
            </w:r>
            <w:r w:rsidR="00671002">
              <w:rPr>
                <w:noProof/>
                <w:webHidden/>
              </w:rPr>
              <w:fldChar w:fldCharType="end"/>
            </w:r>
          </w:hyperlink>
        </w:p>
        <w:p w14:paraId="0B62B7A0" w14:textId="4DF3AAE0" w:rsidR="00671002" w:rsidRDefault="00512C97">
          <w:pPr>
            <w:pStyle w:val="TOC1"/>
            <w:tabs>
              <w:tab w:val="right" w:leader="dot" w:pos="9350"/>
            </w:tabs>
            <w:rPr>
              <w:rFonts w:cstheme="minorBidi"/>
              <w:b w:val="0"/>
              <w:bCs w:val="0"/>
              <w:caps w:val="0"/>
              <w:noProof/>
              <w:sz w:val="24"/>
              <w:szCs w:val="24"/>
              <w:u w:val="none"/>
              <w:lang w:eastAsia="en-GB"/>
            </w:rPr>
          </w:pPr>
          <w:hyperlink w:anchor="_Toc120154540" w:history="1">
            <w:r w:rsidR="00671002" w:rsidRPr="00CB0AEF">
              <w:rPr>
                <w:rStyle w:val="Hyperlink"/>
                <w:rFonts w:ascii="Arial" w:hAnsi="Arial" w:cs="Arial"/>
                <w:noProof/>
                <w:lang w:val="en-US"/>
              </w:rPr>
              <w:t>References</w:t>
            </w:r>
            <w:r w:rsidR="00671002">
              <w:rPr>
                <w:noProof/>
                <w:webHidden/>
              </w:rPr>
              <w:tab/>
            </w:r>
            <w:r w:rsidR="00671002">
              <w:rPr>
                <w:noProof/>
                <w:webHidden/>
              </w:rPr>
              <w:fldChar w:fldCharType="begin"/>
            </w:r>
            <w:r w:rsidR="00671002">
              <w:rPr>
                <w:noProof/>
                <w:webHidden/>
              </w:rPr>
              <w:instrText xml:space="preserve"> PAGEREF _Toc120154540 \h </w:instrText>
            </w:r>
            <w:r w:rsidR="00671002">
              <w:rPr>
                <w:noProof/>
                <w:webHidden/>
              </w:rPr>
            </w:r>
            <w:r w:rsidR="00671002">
              <w:rPr>
                <w:noProof/>
                <w:webHidden/>
              </w:rPr>
              <w:fldChar w:fldCharType="separate"/>
            </w:r>
            <w:r w:rsidR="00671002">
              <w:rPr>
                <w:noProof/>
                <w:webHidden/>
              </w:rPr>
              <w:t>10</w:t>
            </w:r>
            <w:r w:rsidR="00671002">
              <w:rPr>
                <w:noProof/>
                <w:webHidden/>
              </w:rPr>
              <w:fldChar w:fldCharType="end"/>
            </w:r>
          </w:hyperlink>
        </w:p>
        <w:p w14:paraId="2B9673D8" w14:textId="652B247A" w:rsidR="0033464C" w:rsidRDefault="0033464C">
          <w:r>
            <w:rPr>
              <w:b/>
              <w:bCs/>
              <w:noProof/>
            </w:rPr>
            <w:fldChar w:fldCharType="end"/>
          </w:r>
        </w:p>
      </w:sdtContent>
    </w:sdt>
    <w:p w14:paraId="2BA987E1" w14:textId="21CE8294" w:rsidR="00FA6A02" w:rsidRDefault="00FA6A02">
      <w:pPr>
        <w:rPr>
          <w:lang w:val="en-US"/>
        </w:rPr>
      </w:pPr>
    </w:p>
    <w:p w14:paraId="79276486" w14:textId="77777777" w:rsidR="0033464C" w:rsidRDefault="0033464C">
      <w:pPr>
        <w:rPr>
          <w:lang w:val="en-US"/>
        </w:rPr>
      </w:pPr>
    </w:p>
    <w:p w14:paraId="2ED5A478" w14:textId="77777777" w:rsidR="0033464C" w:rsidRDefault="0033464C">
      <w:pPr>
        <w:rPr>
          <w:lang w:val="en-US"/>
        </w:rPr>
      </w:pPr>
    </w:p>
    <w:p w14:paraId="45D5AB3F" w14:textId="77777777" w:rsidR="0033464C" w:rsidRDefault="0033464C">
      <w:pPr>
        <w:rPr>
          <w:lang w:val="en-US"/>
        </w:rPr>
      </w:pPr>
    </w:p>
    <w:p w14:paraId="4D76B981" w14:textId="77777777" w:rsidR="0033464C" w:rsidRDefault="0033464C">
      <w:pPr>
        <w:rPr>
          <w:lang w:val="en-US"/>
        </w:rPr>
      </w:pPr>
    </w:p>
    <w:p w14:paraId="55BE19A7" w14:textId="77777777" w:rsidR="00671002" w:rsidRDefault="00671002">
      <w:pPr>
        <w:rPr>
          <w:lang w:val="en-US"/>
        </w:rPr>
      </w:pPr>
    </w:p>
    <w:p w14:paraId="00EE5BF7" w14:textId="77777777" w:rsidR="0033464C" w:rsidRDefault="0033464C">
      <w:pPr>
        <w:rPr>
          <w:lang w:val="en-US"/>
        </w:rPr>
      </w:pPr>
    </w:p>
    <w:p w14:paraId="5424B901" w14:textId="77777777" w:rsidR="0033464C" w:rsidRDefault="0033464C">
      <w:pPr>
        <w:rPr>
          <w:lang w:val="en-US"/>
        </w:rPr>
      </w:pPr>
    </w:p>
    <w:p w14:paraId="0A743851" w14:textId="60F0BF9B" w:rsidR="00FA6A02" w:rsidRPr="0033464C" w:rsidRDefault="007D429A" w:rsidP="0033464C">
      <w:pPr>
        <w:pStyle w:val="Heading1"/>
        <w:spacing w:line="360" w:lineRule="auto"/>
        <w:jc w:val="both"/>
        <w:rPr>
          <w:rFonts w:ascii="Arial" w:hAnsi="Arial" w:cs="Arial"/>
          <w:sz w:val="24"/>
          <w:szCs w:val="24"/>
          <w:lang w:val="en-US"/>
        </w:rPr>
      </w:pPr>
      <w:bookmarkStart w:id="0" w:name="_Toc120154525"/>
      <w:r w:rsidRPr="0033464C">
        <w:rPr>
          <w:rFonts w:ascii="Arial" w:hAnsi="Arial" w:cs="Arial"/>
          <w:sz w:val="24"/>
          <w:szCs w:val="24"/>
          <w:lang w:val="en-US"/>
        </w:rPr>
        <w:lastRenderedPageBreak/>
        <w:t>Introduction</w:t>
      </w:r>
      <w:bookmarkEnd w:id="0"/>
    </w:p>
    <w:p w14:paraId="0EF38C0E" w14:textId="7CDDCE6A" w:rsidR="007D429A" w:rsidRPr="0033464C" w:rsidRDefault="007D429A" w:rsidP="0033464C">
      <w:pPr>
        <w:spacing w:line="360" w:lineRule="auto"/>
        <w:rPr>
          <w:rFonts w:ascii="Arial" w:hAnsi="Arial" w:cs="Arial"/>
          <w:sz w:val="24"/>
          <w:szCs w:val="24"/>
          <w:lang w:val="en-US"/>
        </w:rPr>
      </w:pPr>
      <w:r w:rsidRPr="0033464C">
        <w:rPr>
          <w:rFonts w:ascii="Arial" w:hAnsi="Arial" w:cs="Arial"/>
          <w:sz w:val="24"/>
          <w:szCs w:val="24"/>
          <w:lang w:val="en-US"/>
        </w:rPr>
        <w:t xml:space="preserve">The following report is willing to underpin the author’s personal motivation to become an entrepreneur within the UK market and for this reason, there will be included all the relevant information regarding how it is willing to prepare for the entrepreneur role as well as how it will overcome the challenges. For this reason, there will be included </w:t>
      </w:r>
      <w:r w:rsidR="008C4B2F" w:rsidRPr="0033464C">
        <w:rPr>
          <w:rFonts w:ascii="Arial" w:hAnsi="Arial" w:cs="Arial"/>
          <w:sz w:val="24"/>
          <w:szCs w:val="24"/>
          <w:lang w:val="en-US"/>
        </w:rPr>
        <w:t>the main skills that make an entrepreneur great</w:t>
      </w:r>
      <w:r w:rsidR="00E52396" w:rsidRPr="0033464C">
        <w:rPr>
          <w:rFonts w:ascii="Arial" w:hAnsi="Arial" w:cs="Arial"/>
          <w:sz w:val="24"/>
          <w:szCs w:val="24"/>
          <w:lang w:val="en-US"/>
        </w:rPr>
        <w:t xml:space="preserve"> and by highlighting the personal assets there will be conducted a SWOT </w:t>
      </w:r>
      <w:proofErr w:type="gramStart"/>
      <w:r w:rsidR="00E52396" w:rsidRPr="0033464C">
        <w:rPr>
          <w:rFonts w:ascii="Arial" w:hAnsi="Arial" w:cs="Arial"/>
          <w:sz w:val="24"/>
          <w:szCs w:val="24"/>
          <w:lang w:val="en-US"/>
        </w:rPr>
        <w:t>an</w:t>
      </w:r>
      <w:proofErr w:type="gramEnd"/>
      <w:r w:rsidR="00E52396" w:rsidRPr="0033464C">
        <w:rPr>
          <w:rFonts w:ascii="Arial" w:hAnsi="Arial" w:cs="Arial"/>
          <w:sz w:val="24"/>
          <w:szCs w:val="24"/>
          <w:lang w:val="en-US"/>
        </w:rPr>
        <w:t xml:space="preserve"> PESTLE analysis which will most likely highlight the </w:t>
      </w:r>
      <w:r w:rsidR="002A2FFD" w:rsidRPr="0033464C">
        <w:rPr>
          <w:rFonts w:ascii="Arial" w:hAnsi="Arial" w:cs="Arial"/>
          <w:sz w:val="24"/>
          <w:szCs w:val="24"/>
          <w:lang w:val="en-US"/>
        </w:rPr>
        <w:t xml:space="preserve">skills as well as the gaps. </w:t>
      </w:r>
      <w:r w:rsidR="002577C2" w:rsidRPr="0033464C">
        <w:rPr>
          <w:rFonts w:ascii="Arial" w:hAnsi="Arial" w:cs="Arial"/>
          <w:sz w:val="24"/>
          <w:szCs w:val="24"/>
          <w:lang w:val="en-US"/>
        </w:rPr>
        <w:t>The skill audit will have the role of generating a wider image about wherever the author is qualified and prepared to become a successful entrepreneur or not. At the end of the report there will be stated a fair conclusion after analyzing the data obtained.</w:t>
      </w:r>
    </w:p>
    <w:p w14:paraId="6444A946" w14:textId="391ECA81" w:rsidR="003A1491" w:rsidRPr="0033464C" w:rsidRDefault="003A1491" w:rsidP="0033464C">
      <w:pPr>
        <w:spacing w:line="360" w:lineRule="auto"/>
        <w:rPr>
          <w:rFonts w:ascii="Arial" w:hAnsi="Arial" w:cs="Arial"/>
          <w:sz w:val="24"/>
          <w:szCs w:val="24"/>
          <w:lang w:val="en-US"/>
        </w:rPr>
      </w:pPr>
    </w:p>
    <w:p w14:paraId="64794C0D" w14:textId="6F17BBFC" w:rsidR="003A1491" w:rsidRPr="0033464C" w:rsidRDefault="003A1491" w:rsidP="0033464C">
      <w:pPr>
        <w:spacing w:line="360" w:lineRule="auto"/>
        <w:rPr>
          <w:rFonts w:ascii="Arial" w:hAnsi="Arial" w:cs="Arial"/>
          <w:sz w:val="24"/>
          <w:szCs w:val="24"/>
          <w:lang w:val="en-US"/>
        </w:rPr>
      </w:pPr>
      <w:r w:rsidRPr="0033464C">
        <w:rPr>
          <w:rFonts w:ascii="Arial" w:hAnsi="Arial" w:cs="Arial"/>
          <w:sz w:val="24"/>
          <w:szCs w:val="24"/>
          <w:lang w:val="en-US"/>
        </w:rPr>
        <w:t xml:space="preserve">An individual who either takes the initiative to form their own company or manages the day-to-day operations of such an organization is considered an entrepreneur so of everything goes according to plan for the company, the entrepreneur who has some ownership stake in it will be able to make a sizeable profit from it. On the other hand, the entrepreneur is going to take on a big level of risk—considerably more than a conventional firm employee would and this category of risk can present itself in a variety of different ways, including financial risk, career risk, emotional risk, and a threat to the </w:t>
      </w:r>
      <w:proofErr w:type="gramStart"/>
      <w:r w:rsidRPr="0033464C">
        <w:rPr>
          <w:rFonts w:ascii="Arial" w:hAnsi="Arial" w:cs="Arial"/>
          <w:sz w:val="24"/>
          <w:szCs w:val="24"/>
          <w:lang w:val="en-US"/>
        </w:rPr>
        <w:t>company as a whole</w:t>
      </w:r>
      <w:proofErr w:type="gramEnd"/>
      <w:r w:rsidRPr="0033464C">
        <w:rPr>
          <w:rFonts w:ascii="Arial" w:hAnsi="Arial" w:cs="Arial"/>
          <w:sz w:val="24"/>
          <w:szCs w:val="24"/>
          <w:lang w:val="en-US"/>
        </w:rPr>
        <w:t xml:space="preserve">. </w:t>
      </w:r>
      <w:r w:rsidR="00DB6A19" w:rsidRPr="0033464C">
        <w:rPr>
          <w:rFonts w:ascii="Arial" w:hAnsi="Arial" w:cs="Arial"/>
          <w:sz w:val="24"/>
          <w:szCs w:val="24"/>
          <w:lang w:val="en-US"/>
        </w:rPr>
        <w:t>(</w:t>
      </w:r>
      <w:r w:rsidR="008C1A05" w:rsidRPr="0033464C">
        <w:rPr>
          <w:rFonts w:ascii="Arial" w:hAnsi="Arial" w:cs="Arial"/>
          <w:sz w:val="24"/>
          <w:szCs w:val="24"/>
          <w:lang w:val="en-US"/>
        </w:rPr>
        <w:t>Herrity</w:t>
      </w:r>
      <w:r w:rsidR="00ED6213" w:rsidRPr="0033464C">
        <w:rPr>
          <w:rFonts w:ascii="Arial" w:hAnsi="Arial" w:cs="Arial"/>
          <w:sz w:val="24"/>
          <w:szCs w:val="24"/>
          <w:lang w:val="en-US"/>
        </w:rPr>
        <w:t>, 2022)</w:t>
      </w:r>
    </w:p>
    <w:p w14:paraId="1C6789D5" w14:textId="77777777" w:rsidR="003A1491" w:rsidRPr="0033464C" w:rsidRDefault="003A1491" w:rsidP="0033464C">
      <w:pPr>
        <w:spacing w:line="360" w:lineRule="auto"/>
        <w:rPr>
          <w:rFonts w:ascii="Arial" w:hAnsi="Arial" w:cs="Arial"/>
          <w:sz w:val="24"/>
          <w:szCs w:val="24"/>
          <w:lang w:val="en-US"/>
        </w:rPr>
      </w:pPr>
    </w:p>
    <w:p w14:paraId="4B1F7490" w14:textId="77777777" w:rsidR="003A1491" w:rsidRPr="0033464C" w:rsidRDefault="003A1491" w:rsidP="0033464C">
      <w:pPr>
        <w:spacing w:line="360" w:lineRule="auto"/>
        <w:rPr>
          <w:rFonts w:ascii="Arial" w:hAnsi="Arial" w:cs="Arial"/>
          <w:sz w:val="24"/>
          <w:szCs w:val="24"/>
          <w:lang w:val="en-US"/>
        </w:rPr>
      </w:pPr>
    </w:p>
    <w:p w14:paraId="6D4B9C2A" w14:textId="4F711700" w:rsidR="003A1491" w:rsidRPr="0033464C" w:rsidRDefault="003A1491" w:rsidP="0033464C">
      <w:pPr>
        <w:spacing w:line="360" w:lineRule="auto"/>
        <w:rPr>
          <w:rFonts w:ascii="Arial" w:hAnsi="Arial" w:cs="Arial"/>
          <w:sz w:val="24"/>
          <w:szCs w:val="24"/>
          <w:lang w:val="en-US"/>
        </w:rPr>
      </w:pPr>
      <w:r w:rsidRPr="0033464C">
        <w:rPr>
          <w:rFonts w:ascii="Arial" w:hAnsi="Arial" w:cs="Arial"/>
          <w:sz w:val="24"/>
          <w:szCs w:val="24"/>
          <w:lang w:val="en-US"/>
        </w:rPr>
        <w:t>Entrepreneurs are essential to the development of any economy because they possess the knowledge, experience, and motivation necessary to anticipate the needs of consumers and bring novel goods and services to market</w:t>
      </w:r>
      <w:r w:rsidR="002E5100" w:rsidRPr="0033464C">
        <w:rPr>
          <w:rFonts w:ascii="Arial" w:hAnsi="Arial" w:cs="Arial"/>
          <w:sz w:val="24"/>
          <w:szCs w:val="24"/>
          <w:lang w:val="en-US"/>
        </w:rPr>
        <w:t xml:space="preserve"> and for this reason, if </w:t>
      </w:r>
      <w:r w:rsidRPr="0033464C">
        <w:rPr>
          <w:rFonts w:ascii="Arial" w:hAnsi="Arial" w:cs="Arial"/>
          <w:sz w:val="24"/>
          <w:szCs w:val="24"/>
          <w:lang w:val="en-US"/>
        </w:rPr>
        <w:t>an entrepreneurial endeavor is successful, it will generate profits, renown, and opportunities for expansion. This is true even though starting a new business comes with certain risks that cannot be avoided</w:t>
      </w:r>
      <w:r w:rsidR="002E5100" w:rsidRPr="0033464C">
        <w:rPr>
          <w:rFonts w:ascii="Arial" w:hAnsi="Arial" w:cs="Arial"/>
          <w:sz w:val="24"/>
          <w:szCs w:val="24"/>
          <w:lang w:val="en-US"/>
        </w:rPr>
        <w:t xml:space="preserve"> and as well, while </w:t>
      </w:r>
      <w:r w:rsidRPr="0033464C">
        <w:rPr>
          <w:rFonts w:ascii="Arial" w:hAnsi="Arial" w:cs="Arial"/>
          <w:sz w:val="24"/>
          <w:szCs w:val="24"/>
          <w:lang w:val="en-US"/>
        </w:rPr>
        <w:t xml:space="preserve">an entrepreneurial endeavor is unsuccessful, </w:t>
      </w:r>
      <w:r w:rsidRPr="0033464C">
        <w:rPr>
          <w:rFonts w:ascii="Arial" w:hAnsi="Arial" w:cs="Arial"/>
          <w:sz w:val="24"/>
          <w:szCs w:val="24"/>
          <w:lang w:val="en-US"/>
        </w:rPr>
        <w:lastRenderedPageBreak/>
        <w:t>people engaged suffer financial losses and see a reduction in their presence in the market.</w:t>
      </w:r>
      <w:r w:rsidR="00735AE8" w:rsidRPr="0033464C">
        <w:rPr>
          <w:rFonts w:ascii="Arial" w:hAnsi="Arial" w:cs="Arial"/>
          <w:sz w:val="24"/>
          <w:szCs w:val="24"/>
          <w:lang w:val="en-US"/>
        </w:rPr>
        <w:t xml:space="preserve"> (</w:t>
      </w:r>
      <w:r w:rsidR="00053860" w:rsidRPr="0033464C">
        <w:rPr>
          <w:rFonts w:ascii="Arial" w:hAnsi="Arial" w:cs="Arial"/>
          <w:sz w:val="24"/>
          <w:szCs w:val="24"/>
          <w:lang w:val="en-US"/>
        </w:rPr>
        <w:t>Mind Tools, 2020)</w:t>
      </w:r>
    </w:p>
    <w:p w14:paraId="1132053F" w14:textId="47000ADE" w:rsidR="002577C2" w:rsidRPr="0033464C" w:rsidRDefault="002577C2" w:rsidP="0033464C">
      <w:pPr>
        <w:spacing w:line="360" w:lineRule="auto"/>
        <w:rPr>
          <w:rFonts w:ascii="Arial" w:hAnsi="Arial" w:cs="Arial"/>
          <w:sz w:val="24"/>
          <w:szCs w:val="24"/>
          <w:lang w:val="en-US"/>
        </w:rPr>
      </w:pPr>
    </w:p>
    <w:p w14:paraId="16DF71B4" w14:textId="69183D98" w:rsidR="00751D5D" w:rsidRPr="0033464C" w:rsidRDefault="003A1491" w:rsidP="0033464C">
      <w:pPr>
        <w:pStyle w:val="Heading1"/>
        <w:spacing w:line="360" w:lineRule="auto"/>
        <w:jc w:val="both"/>
        <w:rPr>
          <w:rFonts w:ascii="Arial" w:hAnsi="Arial" w:cs="Arial"/>
          <w:sz w:val="24"/>
          <w:szCs w:val="24"/>
          <w:lang w:val="en-US"/>
        </w:rPr>
      </w:pPr>
      <w:bookmarkStart w:id="1" w:name="_Toc120154526"/>
      <w:r w:rsidRPr="0033464C">
        <w:rPr>
          <w:rFonts w:ascii="Arial" w:hAnsi="Arial" w:cs="Arial"/>
          <w:sz w:val="24"/>
          <w:szCs w:val="24"/>
          <w:lang w:val="en-US"/>
        </w:rPr>
        <w:t>SWOT</w:t>
      </w:r>
      <w:bookmarkEnd w:id="1"/>
    </w:p>
    <w:p w14:paraId="48CDDCD3" w14:textId="5BC2BB8E" w:rsidR="002E5100" w:rsidRPr="0033464C" w:rsidRDefault="002E5100" w:rsidP="0033464C">
      <w:pPr>
        <w:pStyle w:val="Heading2"/>
        <w:spacing w:line="360" w:lineRule="auto"/>
        <w:jc w:val="both"/>
        <w:rPr>
          <w:rFonts w:ascii="Arial" w:hAnsi="Arial" w:cs="Arial"/>
          <w:sz w:val="24"/>
          <w:szCs w:val="24"/>
          <w:lang w:val="en-US"/>
        </w:rPr>
      </w:pPr>
      <w:bookmarkStart w:id="2" w:name="_Toc120154527"/>
      <w:r w:rsidRPr="0033464C">
        <w:rPr>
          <w:rFonts w:ascii="Arial" w:hAnsi="Arial" w:cs="Arial"/>
          <w:sz w:val="24"/>
          <w:szCs w:val="24"/>
          <w:lang w:val="en-US"/>
        </w:rPr>
        <w:t>Strengths</w:t>
      </w:r>
      <w:bookmarkEnd w:id="2"/>
    </w:p>
    <w:p w14:paraId="74142F60" w14:textId="63FE8934" w:rsidR="004F32DF" w:rsidRPr="0033464C" w:rsidRDefault="00A25E1A" w:rsidP="0033464C">
      <w:pPr>
        <w:spacing w:line="360" w:lineRule="auto"/>
        <w:rPr>
          <w:rFonts w:ascii="Arial" w:hAnsi="Arial" w:cs="Arial"/>
          <w:sz w:val="24"/>
          <w:szCs w:val="24"/>
          <w:lang w:val="en-US"/>
        </w:rPr>
      </w:pPr>
      <w:r w:rsidRPr="0033464C">
        <w:rPr>
          <w:rFonts w:ascii="Arial" w:hAnsi="Arial" w:cs="Arial"/>
          <w:sz w:val="24"/>
          <w:szCs w:val="24"/>
          <w:lang w:val="en-US"/>
        </w:rPr>
        <w:t xml:space="preserve">I am an excellent communicator due to my past roles and </w:t>
      </w:r>
      <w:r w:rsidR="00CE0FAA" w:rsidRPr="0033464C">
        <w:rPr>
          <w:rFonts w:ascii="Arial" w:hAnsi="Arial" w:cs="Arial"/>
          <w:sz w:val="24"/>
          <w:szCs w:val="24"/>
          <w:lang w:val="en-US"/>
        </w:rPr>
        <w:t xml:space="preserve">there can be considered that </w:t>
      </w:r>
      <w:r w:rsidRPr="0033464C">
        <w:rPr>
          <w:rFonts w:ascii="Arial" w:hAnsi="Arial" w:cs="Arial"/>
          <w:sz w:val="24"/>
          <w:szCs w:val="24"/>
          <w:lang w:val="en-US"/>
        </w:rPr>
        <w:t xml:space="preserve"> </w:t>
      </w:r>
      <w:r w:rsidR="00BF59CA" w:rsidRPr="0033464C">
        <w:rPr>
          <w:rFonts w:ascii="Arial" w:hAnsi="Arial" w:cs="Arial"/>
          <w:sz w:val="24"/>
          <w:szCs w:val="24"/>
          <w:lang w:val="en-US"/>
        </w:rPr>
        <w:t xml:space="preserve"> communication is key to an entrepreneur's success</w:t>
      </w:r>
      <w:r w:rsidR="00CE0FAA" w:rsidRPr="0033464C">
        <w:rPr>
          <w:rFonts w:ascii="Arial" w:hAnsi="Arial" w:cs="Arial"/>
          <w:sz w:val="24"/>
          <w:szCs w:val="24"/>
          <w:lang w:val="en-US"/>
        </w:rPr>
        <w:t xml:space="preserve"> and it does not </w:t>
      </w:r>
      <w:r w:rsidR="00BF59CA" w:rsidRPr="0033464C">
        <w:rPr>
          <w:rFonts w:ascii="Arial" w:hAnsi="Arial" w:cs="Arial"/>
          <w:sz w:val="24"/>
          <w:szCs w:val="24"/>
          <w:lang w:val="en-US"/>
        </w:rPr>
        <w:t xml:space="preserve"> matter if a person is running a sole proprietorship or one of the </w:t>
      </w:r>
      <w:r w:rsidR="00CE0FAA" w:rsidRPr="0033464C">
        <w:rPr>
          <w:rFonts w:ascii="Arial" w:hAnsi="Arial" w:cs="Arial"/>
          <w:sz w:val="24"/>
          <w:szCs w:val="24"/>
          <w:lang w:val="en-US"/>
        </w:rPr>
        <w:t>biggest</w:t>
      </w:r>
      <w:r w:rsidR="00BF59CA" w:rsidRPr="0033464C">
        <w:rPr>
          <w:rFonts w:ascii="Arial" w:hAnsi="Arial" w:cs="Arial"/>
          <w:sz w:val="24"/>
          <w:szCs w:val="24"/>
          <w:lang w:val="en-US"/>
        </w:rPr>
        <w:t xml:space="preserve"> companies</w:t>
      </w:r>
      <w:r w:rsidR="00CE0FAA" w:rsidRPr="0033464C">
        <w:rPr>
          <w:rFonts w:ascii="Arial" w:hAnsi="Arial" w:cs="Arial"/>
          <w:sz w:val="24"/>
          <w:szCs w:val="24"/>
          <w:lang w:val="en-US"/>
        </w:rPr>
        <w:t xml:space="preserve"> in the world but rather,</w:t>
      </w:r>
      <w:r w:rsidR="00BF59CA" w:rsidRPr="0033464C">
        <w:rPr>
          <w:rFonts w:ascii="Arial" w:hAnsi="Arial" w:cs="Arial"/>
          <w:sz w:val="24"/>
          <w:szCs w:val="24"/>
          <w:lang w:val="en-US"/>
        </w:rPr>
        <w:t xml:space="preserve"> they still need to be able to communicate effectively with all of the stakeholders and potential stakeholders who are involved in their business in some capacity. </w:t>
      </w:r>
      <w:r w:rsidR="002E0F41" w:rsidRPr="0033464C">
        <w:rPr>
          <w:rFonts w:ascii="Arial" w:hAnsi="Arial" w:cs="Arial"/>
          <w:sz w:val="24"/>
          <w:szCs w:val="24"/>
          <w:lang w:val="en-US"/>
        </w:rPr>
        <w:t>Cote, 2020)</w:t>
      </w:r>
    </w:p>
    <w:p w14:paraId="61533623" w14:textId="77777777" w:rsidR="004F32DF" w:rsidRPr="0033464C" w:rsidRDefault="004F32DF" w:rsidP="0033464C">
      <w:pPr>
        <w:spacing w:line="360" w:lineRule="auto"/>
        <w:rPr>
          <w:rFonts w:ascii="Arial" w:hAnsi="Arial" w:cs="Arial"/>
          <w:sz w:val="24"/>
          <w:szCs w:val="24"/>
          <w:lang w:val="en-US"/>
        </w:rPr>
      </w:pPr>
    </w:p>
    <w:p w14:paraId="58A21226" w14:textId="76C17AC0" w:rsidR="002E5100" w:rsidRPr="0033464C" w:rsidRDefault="00BF59CA" w:rsidP="0033464C">
      <w:pPr>
        <w:spacing w:line="360" w:lineRule="auto"/>
        <w:rPr>
          <w:rFonts w:ascii="Arial" w:hAnsi="Arial" w:cs="Arial"/>
          <w:sz w:val="24"/>
          <w:szCs w:val="24"/>
          <w:lang w:val="en-US"/>
        </w:rPr>
      </w:pPr>
      <w:r w:rsidRPr="0033464C">
        <w:rPr>
          <w:rFonts w:ascii="Arial" w:hAnsi="Arial" w:cs="Arial"/>
          <w:sz w:val="24"/>
          <w:szCs w:val="24"/>
          <w:lang w:val="en-US"/>
        </w:rPr>
        <w:t xml:space="preserve">Entrepreneurs are required to have strong communication skills </w:t>
      </w:r>
      <w:proofErr w:type="gramStart"/>
      <w:r w:rsidRPr="0033464C">
        <w:rPr>
          <w:rFonts w:ascii="Arial" w:hAnsi="Arial" w:cs="Arial"/>
          <w:sz w:val="24"/>
          <w:szCs w:val="24"/>
          <w:lang w:val="en-US"/>
        </w:rPr>
        <w:t>in order to</w:t>
      </w:r>
      <w:proofErr w:type="gramEnd"/>
      <w:r w:rsidRPr="0033464C">
        <w:rPr>
          <w:rFonts w:ascii="Arial" w:hAnsi="Arial" w:cs="Arial"/>
          <w:sz w:val="24"/>
          <w:szCs w:val="24"/>
          <w:lang w:val="en-US"/>
        </w:rPr>
        <w:t xml:space="preserve"> effectively interact with their peers, investors, customers, and creditors. In addition to this, it is essential to have the ability to communicate with both employees and investors. It is extremely unlikely that an entrepreneur will be successful in their endeavor if they are unable to adequately explain the value of their company to potential investors.</w:t>
      </w:r>
      <w:r w:rsidR="006276E7" w:rsidRPr="0033464C">
        <w:rPr>
          <w:rFonts w:ascii="Arial" w:hAnsi="Arial" w:cs="Arial"/>
          <w:sz w:val="24"/>
          <w:szCs w:val="24"/>
          <w:lang w:val="en-US"/>
        </w:rPr>
        <w:t xml:space="preserve"> (</w:t>
      </w:r>
      <w:proofErr w:type="spellStart"/>
      <w:r w:rsidR="006276E7" w:rsidRPr="0033464C">
        <w:rPr>
          <w:rFonts w:ascii="Arial" w:hAnsi="Arial" w:cs="Arial"/>
          <w:sz w:val="24"/>
          <w:szCs w:val="24"/>
          <w:lang w:val="en-US"/>
        </w:rPr>
        <w:t>Sutveski</w:t>
      </w:r>
      <w:proofErr w:type="spellEnd"/>
      <w:r w:rsidR="006276E7" w:rsidRPr="0033464C">
        <w:rPr>
          <w:rFonts w:ascii="Arial" w:hAnsi="Arial" w:cs="Arial"/>
          <w:sz w:val="24"/>
          <w:szCs w:val="24"/>
          <w:lang w:val="en-US"/>
        </w:rPr>
        <w:t>, 2022)</w:t>
      </w:r>
    </w:p>
    <w:p w14:paraId="45A2FE4C" w14:textId="19028D44" w:rsidR="004F32DF" w:rsidRPr="0033464C" w:rsidRDefault="004F32DF" w:rsidP="0033464C">
      <w:pPr>
        <w:spacing w:line="360" w:lineRule="auto"/>
        <w:rPr>
          <w:rFonts w:ascii="Arial" w:hAnsi="Arial" w:cs="Arial"/>
          <w:sz w:val="24"/>
          <w:szCs w:val="24"/>
          <w:lang w:val="en-US"/>
        </w:rPr>
      </w:pPr>
    </w:p>
    <w:p w14:paraId="14EF6C2B" w14:textId="098C4498" w:rsidR="00B825B7" w:rsidRPr="0033464C" w:rsidRDefault="00923E5E" w:rsidP="0033464C">
      <w:pPr>
        <w:spacing w:line="360" w:lineRule="auto"/>
        <w:rPr>
          <w:rFonts w:ascii="Arial" w:hAnsi="Arial" w:cs="Arial"/>
          <w:sz w:val="24"/>
          <w:szCs w:val="24"/>
          <w:lang w:val="en-US"/>
        </w:rPr>
      </w:pPr>
      <w:r w:rsidRPr="0033464C">
        <w:rPr>
          <w:rFonts w:ascii="Arial" w:hAnsi="Arial" w:cs="Arial"/>
          <w:sz w:val="24"/>
          <w:szCs w:val="24"/>
          <w:lang w:val="en-US"/>
        </w:rPr>
        <w:t xml:space="preserve">On the other hand, I have </w:t>
      </w:r>
      <w:proofErr w:type="gramStart"/>
      <w:r w:rsidRPr="0033464C">
        <w:rPr>
          <w:rFonts w:ascii="Arial" w:hAnsi="Arial" w:cs="Arial"/>
          <w:sz w:val="24"/>
          <w:szCs w:val="24"/>
          <w:lang w:val="en-US"/>
        </w:rPr>
        <w:t xml:space="preserve">the </w:t>
      </w:r>
      <w:r w:rsidR="00B825B7" w:rsidRPr="0033464C">
        <w:rPr>
          <w:rFonts w:ascii="Arial" w:hAnsi="Arial" w:cs="Arial"/>
          <w:sz w:val="24"/>
          <w:szCs w:val="24"/>
          <w:lang w:val="en-US"/>
        </w:rPr>
        <w:t xml:space="preserve"> capacity</w:t>
      </w:r>
      <w:proofErr w:type="gramEnd"/>
      <w:r w:rsidR="00B825B7" w:rsidRPr="0033464C">
        <w:rPr>
          <w:rFonts w:ascii="Arial" w:hAnsi="Arial" w:cs="Arial"/>
          <w:sz w:val="24"/>
          <w:szCs w:val="24"/>
          <w:lang w:val="en-US"/>
        </w:rPr>
        <w:t xml:space="preserve"> to pick up new information quickly and efficiently </w:t>
      </w:r>
      <w:r w:rsidRPr="0033464C">
        <w:rPr>
          <w:rFonts w:ascii="Arial" w:hAnsi="Arial" w:cs="Arial"/>
          <w:sz w:val="24"/>
          <w:szCs w:val="24"/>
          <w:lang w:val="en-US"/>
        </w:rPr>
        <w:t xml:space="preserve">so. I consider </w:t>
      </w:r>
      <w:proofErr w:type="gramStart"/>
      <w:r w:rsidRPr="0033464C">
        <w:rPr>
          <w:rFonts w:ascii="Arial" w:hAnsi="Arial" w:cs="Arial"/>
          <w:sz w:val="24"/>
          <w:szCs w:val="24"/>
          <w:lang w:val="en-US"/>
        </w:rPr>
        <w:t xml:space="preserve">it </w:t>
      </w:r>
      <w:r w:rsidR="00B825B7" w:rsidRPr="0033464C">
        <w:rPr>
          <w:rFonts w:ascii="Arial" w:hAnsi="Arial" w:cs="Arial"/>
          <w:sz w:val="24"/>
          <w:szCs w:val="24"/>
          <w:lang w:val="en-US"/>
        </w:rPr>
        <w:t xml:space="preserve"> one</w:t>
      </w:r>
      <w:proofErr w:type="gramEnd"/>
      <w:r w:rsidR="00B825B7" w:rsidRPr="0033464C">
        <w:rPr>
          <w:rFonts w:ascii="Arial" w:hAnsi="Arial" w:cs="Arial"/>
          <w:sz w:val="24"/>
          <w:szCs w:val="24"/>
          <w:lang w:val="en-US"/>
        </w:rPr>
        <w:t xml:space="preserve"> of the most valuable skills a person can have, regardless of whether or not they intend to found their own company in the future</w:t>
      </w:r>
      <w:r w:rsidRPr="0033464C">
        <w:rPr>
          <w:rFonts w:ascii="Arial" w:hAnsi="Arial" w:cs="Arial"/>
          <w:sz w:val="24"/>
          <w:szCs w:val="24"/>
          <w:lang w:val="en-US"/>
        </w:rPr>
        <w:t xml:space="preserve"> due to the fact that one </w:t>
      </w:r>
      <w:r w:rsidR="00B825B7" w:rsidRPr="0033464C">
        <w:rPr>
          <w:rFonts w:ascii="Arial" w:hAnsi="Arial" w:cs="Arial"/>
          <w:sz w:val="24"/>
          <w:szCs w:val="24"/>
          <w:lang w:val="en-US"/>
        </w:rPr>
        <w:t xml:space="preserve">must have the ability to gather recent information in order to have any chance of achieving success in the process of establishing a company. </w:t>
      </w:r>
      <w:r w:rsidR="000418DD" w:rsidRPr="0033464C">
        <w:rPr>
          <w:rFonts w:ascii="Arial" w:hAnsi="Arial" w:cs="Arial"/>
          <w:sz w:val="24"/>
          <w:szCs w:val="24"/>
          <w:lang w:val="en-US"/>
        </w:rPr>
        <w:t>(</w:t>
      </w:r>
      <w:proofErr w:type="spellStart"/>
      <w:r w:rsidR="001B43A7" w:rsidRPr="0033464C">
        <w:rPr>
          <w:rFonts w:ascii="Arial" w:hAnsi="Arial" w:cs="Arial"/>
          <w:sz w:val="24"/>
          <w:szCs w:val="24"/>
          <w:lang w:val="en-US"/>
        </w:rPr>
        <w:t>Massimine</w:t>
      </w:r>
      <w:proofErr w:type="spellEnd"/>
      <w:r w:rsidR="001B43A7" w:rsidRPr="0033464C">
        <w:rPr>
          <w:rFonts w:ascii="Arial" w:hAnsi="Arial" w:cs="Arial"/>
          <w:sz w:val="24"/>
          <w:szCs w:val="24"/>
          <w:lang w:val="en-US"/>
        </w:rPr>
        <w:t>, 2022)</w:t>
      </w:r>
    </w:p>
    <w:p w14:paraId="40156BF6" w14:textId="77777777" w:rsidR="00B825B7" w:rsidRPr="0033464C" w:rsidRDefault="00B825B7" w:rsidP="0033464C">
      <w:pPr>
        <w:spacing w:line="360" w:lineRule="auto"/>
        <w:rPr>
          <w:rFonts w:ascii="Arial" w:hAnsi="Arial" w:cs="Arial"/>
          <w:sz w:val="24"/>
          <w:szCs w:val="24"/>
          <w:lang w:val="en-US"/>
        </w:rPr>
      </w:pPr>
    </w:p>
    <w:p w14:paraId="11F23383" w14:textId="622192E5" w:rsidR="004F32DF" w:rsidRPr="0033464C" w:rsidRDefault="00B825B7" w:rsidP="0033464C">
      <w:pPr>
        <w:spacing w:line="360" w:lineRule="auto"/>
        <w:rPr>
          <w:rFonts w:ascii="Arial" w:hAnsi="Arial" w:cs="Arial"/>
          <w:sz w:val="24"/>
          <w:szCs w:val="24"/>
          <w:lang w:val="en-US"/>
        </w:rPr>
      </w:pPr>
      <w:r w:rsidRPr="0033464C">
        <w:rPr>
          <w:rFonts w:ascii="Arial" w:hAnsi="Arial" w:cs="Arial"/>
          <w:sz w:val="24"/>
          <w:szCs w:val="24"/>
          <w:lang w:val="en-US"/>
        </w:rPr>
        <w:t>It is impossible to avoid the highs and lows that come with following an entrepreneurial pat</w:t>
      </w:r>
      <w:r w:rsidR="007D286E" w:rsidRPr="0033464C">
        <w:rPr>
          <w:rFonts w:ascii="Arial" w:hAnsi="Arial" w:cs="Arial"/>
          <w:sz w:val="24"/>
          <w:szCs w:val="24"/>
          <w:lang w:val="en-US"/>
        </w:rPr>
        <w:t xml:space="preserve">h, so, an </w:t>
      </w:r>
      <w:r w:rsidRPr="0033464C">
        <w:rPr>
          <w:rFonts w:ascii="Arial" w:hAnsi="Arial" w:cs="Arial"/>
          <w:sz w:val="24"/>
          <w:szCs w:val="24"/>
          <w:lang w:val="en-US"/>
        </w:rPr>
        <w:t xml:space="preserve">entrepreneur not only needs to have a high capacity for learning, but also a </w:t>
      </w:r>
      <w:r w:rsidRPr="0033464C">
        <w:rPr>
          <w:rFonts w:ascii="Arial" w:hAnsi="Arial" w:cs="Arial"/>
          <w:sz w:val="24"/>
          <w:szCs w:val="24"/>
          <w:lang w:val="en-US"/>
        </w:rPr>
        <w:lastRenderedPageBreak/>
        <w:t xml:space="preserve">powerful motivation to continue their education. If a person </w:t>
      </w:r>
      <w:proofErr w:type="gramStart"/>
      <w:r w:rsidRPr="0033464C">
        <w:rPr>
          <w:rFonts w:ascii="Arial" w:hAnsi="Arial" w:cs="Arial"/>
          <w:sz w:val="24"/>
          <w:szCs w:val="24"/>
          <w:lang w:val="en-US"/>
        </w:rPr>
        <w:t>is able to</w:t>
      </w:r>
      <w:proofErr w:type="gramEnd"/>
      <w:r w:rsidRPr="0033464C">
        <w:rPr>
          <w:rFonts w:ascii="Arial" w:hAnsi="Arial" w:cs="Arial"/>
          <w:sz w:val="24"/>
          <w:szCs w:val="24"/>
          <w:lang w:val="en-US"/>
        </w:rPr>
        <w:t xml:space="preserve"> take lessons from any experience, including when they are unsuccessful, they have the capabilities that are necessary to be a successful entrepreneur</w:t>
      </w:r>
      <w:r w:rsidR="007D286E" w:rsidRPr="0033464C">
        <w:rPr>
          <w:rFonts w:ascii="Arial" w:hAnsi="Arial" w:cs="Arial"/>
          <w:sz w:val="24"/>
          <w:szCs w:val="24"/>
          <w:lang w:val="en-US"/>
        </w:rPr>
        <w:t xml:space="preserve"> while </w:t>
      </w:r>
      <w:r w:rsidR="001B0D01" w:rsidRPr="0033464C">
        <w:rPr>
          <w:rFonts w:ascii="Arial" w:hAnsi="Arial" w:cs="Arial"/>
          <w:sz w:val="24"/>
          <w:szCs w:val="24"/>
          <w:lang w:val="en-US"/>
        </w:rPr>
        <w:t>a person’s</w:t>
      </w:r>
      <w:r w:rsidRPr="0033464C">
        <w:rPr>
          <w:rFonts w:ascii="Arial" w:hAnsi="Arial" w:cs="Arial"/>
          <w:sz w:val="24"/>
          <w:szCs w:val="24"/>
          <w:lang w:val="en-US"/>
        </w:rPr>
        <w:t xml:space="preserve"> education and their understanding of business can both benefit from failure because it helps them learn more about business.</w:t>
      </w:r>
      <w:r w:rsidR="006E2353" w:rsidRPr="0033464C">
        <w:rPr>
          <w:rFonts w:ascii="Arial" w:hAnsi="Arial" w:cs="Arial"/>
          <w:sz w:val="24"/>
          <w:szCs w:val="24"/>
          <w:lang w:val="en-US"/>
        </w:rPr>
        <w:t xml:space="preserve"> (Johnson, 2012)</w:t>
      </w:r>
    </w:p>
    <w:p w14:paraId="3527718E" w14:textId="453C1BFE" w:rsidR="007D286E" w:rsidRPr="0033464C" w:rsidRDefault="007D286E" w:rsidP="0033464C">
      <w:pPr>
        <w:spacing w:line="360" w:lineRule="auto"/>
        <w:rPr>
          <w:rFonts w:ascii="Arial" w:hAnsi="Arial" w:cs="Arial"/>
          <w:sz w:val="24"/>
          <w:szCs w:val="24"/>
          <w:lang w:val="en-US"/>
        </w:rPr>
      </w:pPr>
    </w:p>
    <w:p w14:paraId="2E0ABD16" w14:textId="3E5192D0" w:rsidR="007D286E" w:rsidRPr="0033464C" w:rsidRDefault="001528ED" w:rsidP="0033464C">
      <w:pPr>
        <w:spacing w:line="360" w:lineRule="auto"/>
        <w:rPr>
          <w:rFonts w:ascii="Arial" w:hAnsi="Arial" w:cs="Arial"/>
          <w:sz w:val="24"/>
          <w:szCs w:val="24"/>
          <w:lang w:val="en-US"/>
        </w:rPr>
      </w:pPr>
      <w:r w:rsidRPr="0033464C">
        <w:rPr>
          <w:rFonts w:ascii="Arial" w:hAnsi="Arial" w:cs="Arial"/>
          <w:sz w:val="24"/>
          <w:szCs w:val="24"/>
          <w:lang w:val="en-US"/>
        </w:rPr>
        <w:t>Both the "soft skill" of sales and the "hard skill" of communication are necessary for sales success</w:t>
      </w:r>
      <w:r w:rsidR="00C1126E" w:rsidRPr="0033464C">
        <w:rPr>
          <w:rFonts w:ascii="Arial" w:hAnsi="Arial" w:cs="Arial"/>
          <w:sz w:val="24"/>
          <w:szCs w:val="24"/>
          <w:lang w:val="en-US"/>
        </w:rPr>
        <w:t xml:space="preserve"> and I have acquired both during my sales career in the past 3 years. It is important to mention the fact that to </w:t>
      </w:r>
      <w:r w:rsidRPr="0033464C">
        <w:rPr>
          <w:rFonts w:ascii="Arial" w:hAnsi="Arial" w:cs="Arial"/>
          <w:sz w:val="24"/>
          <w:szCs w:val="24"/>
          <w:lang w:val="en-US"/>
        </w:rPr>
        <w:t>be successful as an entrepreneur, this person must be able to sell anything and everything</w:t>
      </w:r>
      <w:r w:rsidR="00EB273B" w:rsidRPr="0033464C">
        <w:rPr>
          <w:rFonts w:ascii="Arial" w:hAnsi="Arial" w:cs="Arial"/>
          <w:sz w:val="24"/>
          <w:szCs w:val="24"/>
          <w:lang w:val="en-US"/>
        </w:rPr>
        <w:t xml:space="preserve"> as an </w:t>
      </w:r>
      <w:r w:rsidRPr="0033464C">
        <w:rPr>
          <w:rFonts w:ascii="Arial" w:hAnsi="Arial" w:cs="Arial"/>
          <w:sz w:val="24"/>
          <w:szCs w:val="24"/>
          <w:lang w:val="en-US"/>
        </w:rPr>
        <w:t>entrepreneur must sell the company's concept to potential investors, the product or service to consumers, and himself or herself to potential employees</w:t>
      </w:r>
      <w:r w:rsidR="00EB273B" w:rsidRPr="0033464C">
        <w:rPr>
          <w:rFonts w:ascii="Arial" w:hAnsi="Arial" w:cs="Arial"/>
          <w:sz w:val="24"/>
          <w:szCs w:val="24"/>
          <w:lang w:val="en-US"/>
        </w:rPr>
        <w:t xml:space="preserve"> so, if </w:t>
      </w:r>
      <w:r w:rsidRPr="0033464C">
        <w:rPr>
          <w:rFonts w:ascii="Arial" w:hAnsi="Arial" w:cs="Arial"/>
          <w:sz w:val="24"/>
          <w:szCs w:val="24"/>
          <w:lang w:val="en-US"/>
        </w:rPr>
        <w:t>an entrepreneur is able to communicate effectively, they will be able to sell their ideas and physical products more effectively.</w:t>
      </w:r>
      <w:r w:rsidR="006E2353" w:rsidRPr="0033464C">
        <w:rPr>
          <w:rFonts w:ascii="Arial" w:hAnsi="Arial" w:cs="Arial"/>
          <w:sz w:val="24"/>
          <w:szCs w:val="24"/>
          <w:lang w:val="en-US"/>
        </w:rPr>
        <w:t xml:space="preserve"> (</w:t>
      </w:r>
      <w:proofErr w:type="spellStart"/>
      <w:r w:rsidR="00774946" w:rsidRPr="0033464C">
        <w:rPr>
          <w:rFonts w:ascii="Arial" w:hAnsi="Arial" w:cs="Arial"/>
          <w:sz w:val="24"/>
          <w:szCs w:val="24"/>
          <w:lang w:val="en-US"/>
        </w:rPr>
        <w:t>Yayici</w:t>
      </w:r>
      <w:proofErr w:type="spellEnd"/>
      <w:r w:rsidR="00774946" w:rsidRPr="0033464C">
        <w:rPr>
          <w:rFonts w:ascii="Arial" w:hAnsi="Arial" w:cs="Arial"/>
          <w:sz w:val="24"/>
          <w:szCs w:val="24"/>
          <w:lang w:val="en-US"/>
        </w:rPr>
        <w:t>, 2015)</w:t>
      </w:r>
    </w:p>
    <w:p w14:paraId="5DDA6EF1" w14:textId="1FDEEA65" w:rsidR="002E5100" w:rsidRPr="0033464C" w:rsidRDefault="002E5100" w:rsidP="0033464C">
      <w:pPr>
        <w:spacing w:line="360" w:lineRule="auto"/>
        <w:rPr>
          <w:rFonts w:ascii="Arial" w:hAnsi="Arial" w:cs="Arial"/>
          <w:sz w:val="24"/>
          <w:szCs w:val="24"/>
          <w:lang w:val="en-US"/>
        </w:rPr>
      </w:pPr>
    </w:p>
    <w:p w14:paraId="45D2EC2C" w14:textId="518B37FE" w:rsidR="002E5100" w:rsidRPr="0033464C" w:rsidRDefault="00350310" w:rsidP="0033464C">
      <w:pPr>
        <w:pStyle w:val="Heading2"/>
        <w:spacing w:line="360" w:lineRule="auto"/>
        <w:jc w:val="both"/>
        <w:rPr>
          <w:rFonts w:ascii="Arial" w:hAnsi="Arial" w:cs="Arial"/>
          <w:sz w:val="24"/>
          <w:szCs w:val="24"/>
          <w:lang w:val="en-US"/>
        </w:rPr>
      </w:pPr>
      <w:bookmarkStart w:id="3" w:name="_Toc120154528"/>
      <w:r w:rsidRPr="0033464C">
        <w:rPr>
          <w:rFonts w:ascii="Arial" w:hAnsi="Arial" w:cs="Arial"/>
          <w:sz w:val="24"/>
          <w:szCs w:val="24"/>
          <w:lang w:val="en-US"/>
        </w:rPr>
        <w:t>Weaknesses</w:t>
      </w:r>
      <w:bookmarkEnd w:id="3"/>
    </w:p>
    <w:p w14:paraId="4C3B38D9" w14:textId="043E896C" w:rsidR="00192E47" w:rsidRPr="0033464C" w:rsidRDefault="00192E47" w:rsidP="0033464C">
      <w:pPr>
        <w:spacing w:line="360" w:lineRule="auto"/>
        <w:rPr>
          <w:rFonts w:ascii="Arial" w:hAnsi="Arial" w:cs="Arial"/>
          <w:sz w:val="24"/>
          <w:szCs w:val="24"/>
          <w:lang w:val="en-US"/>
        </w:rPr>
      </w:pPr>
      <w:r w:rsidRPr="0033464C">
        <w:rPr>
          <w:rFonts w:ascii="Arial" w:hAnsi="Arial" w:cs="Arial"/>
          <w:sz w:val="24"/>
          <w:szCs w:val="24"/>
          <w:lang w:val="en-US"/>
        </w:rPr>
        <w:t>I often struggle with the  capacity to concentrate and remain on top of everything at work</w:t>
      </w:r>
      <w:r w:rsidR="00996DE3" w:rsidRPr="0033464C">
        <w:rPr>
          <w:rFonts w:ascii="Arial" w:hAnsi="Arial" w:cs="Arial"/>
          <w:sz w:val="24"/>
          <w:szCs w:val="24"/>
          <w:lang w:val="en-US"/>
        </w:rPr>
        <w:t>, and this aspect</w:t>
      </w:r>
      <w:r w:rsidRPr="0033464C">
        <w:rPr>
          <w:rFonts w:ascii="Arial" w:hAnsi="Arial" w:cs="Arial"/>
          <w:sz w:val="24"/>
          <w:szCs w:val="24"/>
          <w:lang w:val="en-US"/>
        </w:rPr>
        <w:t xml:space="preserve"> may be significantly hindered if </w:t>
      </w:r>
      <w:r w:rsidR="00996DE3" w:rsidRPr="0033464C">
        <w:rPr>
          <w:rFonts w:ascii="Arial" w:hAnsi="Arial" w:cs="Arial"/>
          <w:sz w:val="24"/>
          <w:szCs w:val="24"/>
          <w:lang w:val="en-US"/>
        </w:rPr>
        <w:t>I</w:t>
      </w:r>
      <w:r w:rsidRPr="0033464C">
        <w:rPr>
          <w:rFonts w:ascii="Arial" w:hAnsi="Arial" w:cs="Arial"/>
          <w:sz w:val="24"/>
          <w:szCs w:val="24"/>
          <w:lang w:val="en-US"/>
        </w:rPr>
        <w:t xml:space="preserve"> do not have effective organizational skills</w:t>
      </w:r>
      <w:r w:rsidR="00996DE3" w:rsidRPr="0033464C">
        <w:rPr>
          <w:rFonts w:ascii="Arial" w:hAnsi="Arial" w:cs="Arial"/>
          <w:sz w:val="24"/>
          <w:szCs w:val="24"/>
          <w:lang w:val="en-US"/>
        </w:rPr>
        <w:t xml:space="preserve"> so, </w:t>
      </w:r>
      <w:r w:rsidRPr="0033464C">
        <w:rPr>
          <w:rFonts w:ascii="Arial" w:hAnsi="Arial" w:cs="Arial"/>
          <w:sz w:val="24"/>
          <w:szCs w:val="24"/>
          <w:lang w:val="en-US"/>
        </w:rPr>
        <w:t xml:space="preserve">this </w:t>
      </w:r>
      <w:r w:rsidR="00996DE3" w:rsidRPr="0033464C">
        <w:rPr>
          <w:rFonts w:ascii="Arial" w:hAnsi="Arial" w:cs="Arial"/>
          <w:sz w:val="24"/>
          <w:szCs w:val="24"/>
          <w:lang w:val="en-US"/>
        </w:rPr>
        <w:t>being</w:t>
      </w:r>
      <w:r w:rsidRPr="0033464C">
        <w:rPr>
          <w:rFonts w:ascii="Arial" w:hAnsi="Arial" w:cs="Arial"/>
          <w:sz w:val="24"/>
          <w:szCs w:val="24"/>
          <w:lang w:val="en-US"/>
        </w:rPr>
        <w:t xml:space="preserve"> the case, </w:t>
      </w:r>
      <w:r w:rsidR="00996DE3" w:rsidRPr="0033464C">
        <w:rPr>
          <w:rFonts w:ascii="Arial" w:hAnsi="Arial" w:cs="Arial"/>
          <w:sz w:val="24"/>
          <w:szCs w:val="24"/>
          <w:lang w:val="en-US"/>
        </w:rPr>
        <w:t xml:space="preserve">I </w:t>
      </w:r>
      <w:r w:rsidRPr="0033464C">
        <w:rPr>
          <w:rFonts w:ascii="Arial" w:hAnsi="Arial" w:cs="Arial"/>
          <w:sz w:val="24"/>
          <w:szCs w:val="24"/>
          <w:lang w:val="en-US"/>
        </w:rPr>
        <w:t xml:space="preserve"> should work on developing these skills</w:t>
      </w:r>
      <w:r w:rsidR="00996DE3" w:rsidRPr="0033464C">
        <w:rPr>
          <w:rFonts w:ascii="Arial" w:hAnsi="Arial" w:cs="Arial"/>
          <w:sz w:val="24"/>
          <w:szCs w:val="24"/>
          <w:lang w:val="en-US"/>
        </w:rPr>
        <w:t xml:space="preserve"> while as </w:t>
      </w:r>
      <w:r w:rsidRPr="0033464C">
        <w:rPr>
          <w:rFonts w:ascii="Arial" w:hAnsi="Arial" w:cs="Arial"/>
          <w:sz w:val="24"/>
          <w:szCs w:val="24"/>
          <w:lang w:val="en-US"/>
        </w:rPr>
        <w:t xml:space="preserve">a direct result of this, </w:t>
      </w:r>
      <w:r w:rsidR="009F095E" w:rsidRPr="0033464C">
        <w:rPr>
          <w:rFonts w:ascii="Arial" w:hAnsi="Arial" w:cs="Arial"/>
          <w:sz w:val="24"/>
          <w:szCs w:val="24"/>
          <w:lang w:val="en-US"/>
        </w:rPr>
        <w:t>I</w:t>
      </w:r>
      <w:r w:rsidRPr="0033464C">
        <w:rPr>
          <w:rFonts w:ascii="Arial" w:hAnsi="Arial" w:cs="Arial"/>
          <w:sz w:val="24"/>
          <w:szCs w:val="24"/>
          <w:lang w:val="en-US"/>
        </w:rPr>
        <w:t xml:space="preserve"> run the risk of becoming confused or losing the motivation to complete the assignment</w:t>
      </w:r>
      <w:r w:rsidR="009F095E" w:rsidRPr="0033464C">
        <w:rPr>
          <w:rFonts w:ascii="Arial" w:hAnsi="Arial" w:cs="Arial"/>
          <w:sz w:val="24"/>
          <w:szCs w:val="24"/>
          <w:lang w:val="en-US"/>
        </w:rPr>
        <w:t xml:space="preserve"> due to the fact that a</w:t>
      </w:r>
      <w:r w:rsidRPr="0033464C">
        <w:rPr>
          <w:rFonts w:ascii="Arial" w:hAnsi="Arial" w:cs="Arial"/>
          <w:sz w:val="24"/>
          <w:szCs w:val="24"/>
          <w:lang w:val="en-US"/>
        </w:rPr>
        <w:t xml:space="preserve"> cluttered office workstation, for instance, can make it difficult for </w:t>
      </w:r>
      <w:r w:rsidR="009F095E" w:rsidRPr="0033464C">
        <w:rPr>
          <w:rFonts w:ascii="Arial" w:hAnsi="Arial" w:cs="Arial"/>
          <w:sz w:val="24"/>
          <w:szCs w:val="24"/>
          <w:lang w:val="en-US"/>
        </w:rPr>
        <w:t>me</w:t>
      </w:r>
      <w:r w:rsidRPr="0033464C">
        <w:rPr>
          <w:rFonts w:ascii="Arial" w:hAnsi="Arial" w:cs="Arial"/>
          <w:sz w:val="24"/>
          <w:szCs w:val="24"/>
          <w:lang w:val="en-US"/>
        </w:rPr>
        <w:t xml:space="preserve"> to think of creative solutions to problems. </w:t>
      </w:r>
      <w:r w:rsidR="00EA070C" w:rsidRPr="0033464C">
        <w:rPr>
          <w:rFonts w:ascii="Arial" w:hAnsi="Arial" w:cs="Arial"/>
          <w:sz w:val="24"/>
          <w:szCs w:val="24"/>
          <w:lang w:val="en-US"/>
        </w:rPr>
        <w:t>(Rhett, 2017)</w:t>
      </w:r>
    </w:p>
    <w:p w14:paraId="751ABE09" w14:textId="77777777" w:rsidR="009F095E" w:rsidRPr="0033464C" w:rsidRDefault="009F095E" w:rsidP="0033464C">
      <w:pPr>
        <w:spacing w:line="360" w:lineRule="auto"/>
        <w:rPr>
          <w:rFonts w:ascii="Arial" w:hAnsi="Arial" w:cs="Arial"/>
          <w:sz w:val="24"/>
          <w:szCs w:val="24"/>
          <w:lang w:val="en-US"/>
        </w:rPr>
      </w:pPr>
    </w:p>
    <w:p w14:paraId="28020E58" w14:textId="4A792AAE" w:rsidR="00350310" w:rsidRPr="0033464C" w:rsidRDefault="00192E47" w:rsidP="0033464C">
      <w:pPr>
        <w:spacing w:line="360" w:lineRule="auto"/>
        <w:rPr>
          <w:rFonts w:ascii="Arial" w:hAnsi="Arial" w:cs="Arial"/>
          <w:sz w:val="24"/>
          <w:szCs w:val="24"/>
          <w:lang w:val="en-US"/>
        </w:rPr>
      </w:pPr>
      <w:r w:rsidRPr="0033464C">
        <w:rPr>
          <w:rFonts w:ascii="Arial" w:hAnsi="Arial" w:cs="Arial"/>
          <w:sz w:val="24"/>
          <w:szCs w:val="24"/>
          <w:lang w:val="en-US"/>
        </w:rPr>
        <w:t xml:space="preserve">It is the same as going into battle naked if </w:t>
      </w:r>
      <w:r w:rsidR="009F095E" w:rsidRPr="0033464C">
        <w:rPr>
          <w:rFonts w:ascii="Arial" w:hAnsi="Arial" w:cs="Arial"/>
          <w:sz w:val="24"/>
          <w:szCs w:val="24"/>
          <w:lang w:val="en-US"/>
        </w:rPr>
        <w:t>I</w:t>
      </w:r>
      <w:r w:rsidRPr="0033464C">
        <w:rPr>
          <w:rFonts w:ascii="Arial" w:hAnsi="Arial" w:cs="Arial"/>
          <w:sz w:val="24"/>
          <w:szCs w:val="24"/>
          <w:lang w:val="en-US"/>
        </w:rPr>
        <w:t xml:space="preserve"> try to accomplish something without first coming up with and carrying out a comprehensive game plan in the form of a strategy</w:t>
      </w:r>
      <w:r w:rsidR="008A465E" w:rsidRPr="0033464C">
        <w:rPr>
          <w:rFonts w:ascii="Arial" w:hAnsi="Arial" w:cs="Arial"/>
          <w:sz w:val="24"/>
          <w:szCs w:val="24"/>
          <w:lang w:val="en-US"/>
        </w:rPr>
        <w:t xml:space="preserve"> as planning </w:t>
      </w:r>
      <w:r w:rsidRPr="0033464C">
        <w:rPr>
          <w:rFonts w:ascii="Arial" w:hAnsi="Arial" w:cs="Arial"/>
          <w:sz w:val="24"/>
          <w:szCs w:val="24"/>
          <w:lang w:val="en-US"/>
        </w:rPr>
        <w:t>is a method that can be used to allocate resources in a way that is both effective and efficient. It makes no difference whether a strategy is straightforward or intricate; what is important is how it will be carried out and how it will have an impact on the results</w:t>
      </w:r>
      <w:r w:rsidR="008A465E" w:rsidRPr="0033464C">
        <w:rPr>
          <w:rFonts w:ascii="Arial" w:hAnsi="Arial" w:cs="Arial"/>
          <w:sz w:val="24"/>
          <w:szCs w:val="24"/>
          <w:lang w:val="en-US"/>
        </w:rPr>
        <w:t xml:space="preserve"> but also, </w:t>
      </w:r>
      <w:r w:rsidRPr="0033464C">
        <w:rPr>
          <w:rFonts w:ascii="Arial" w:hAnsi="Arial" w:cs="Arial"/>
          <w:sz w:val="24"/>
          <w:szCs w:val="24"/>
          <w:lang w:val="en-US"/>
        </w:rPr>
        <w:t xml:space="preserve">necessitates the abilities of analysis, evaluation of data, decision-making, </w:t>
      </w:r>
      <w:r w:rsidRPr="0033464C">
        <w:rPr>
          <w:rFonts w:ascii="Arial" w:hAnsi="Arial" w:cs="Arial"/>
          <w:sz w:val="24"/>
          <w:szCs w:val="24"/>
          <w:lang w:val="en-US"/>
        </w:rPr>
        <w:lastRenderedPageBreak/>
        <w:t>adherence to deadlines, creation of a budget, making projections, comprehension of metrics, planning for development, management of projects, and the creation of schedules.</w:t>
      </w:r>
      <w:r w:rsidR="00EA070C" w:rsidRPr="0033464C">
        <w:rPr>
          <w:rFonts w:ascii="Arial" w:hAnsi="Arial" w:cs="Arial"/>
          <w:sz w:val="24"/>
          <w:szCs w:val="24"/>
          <w:lang w:val="en-US"/>
        </w:rPr>
        <w:t xml:space="preserve"> (</w:t>
      </w:r>
      <w:r w:rsidR="000F7DA9" w:rsidRPr="0033464C">
        <w:rPr>
          <w:rFonts w:ascii="Arial" w:hAnsi="Arial" w:cs="Arial"/>
          <w:sz w:val="24"/>
          <w:szCs w:val="24"/>
          <w:lang w:val="en-US"/>
        </w:rPr>
        <w:t>Jones, 2015)</w:t>
      </w:r>
    </w:p>
    <w:p w14:paraId="39D845EA" w14:textId="77777777" w:rsidR="00852E3F" w:rsidRPr="0033464C" w:rsidRDefault="00852E3F" w:rsidP="0033464C">
      <w:pPr>
        <w:spacing w:line="360" w:lineRule="auto"/>
        <w:rPr>
          <w:rFonts w:ascii="Arial" w:hAnsi="Arial" w:cs="Arial"/>
          <w:sz w:val="24"/>
          <w:szCs w:val="24"/>
          <w:lang w:val="en-US"/>
        </w:rPr>
      </w:pPr>
    </w:p>
    <w:p w14:paraId="30E73A00" w14:textId="48C167FC" w:rsidR="00350310" w:rsidRPr="0033464C" w:rsidRDefault="00350310" w:rsidP="0033464C">
      <w:pPr>
        <w:pStyle w:val="Heading2"/>
        <w:spacing w:line="360" w:lineRule="auto"/>
        <w:jc w:val="both"/>
        <w:rPr>
          <w:rFonts w:ascii="Arial" w:hAnsi="Arial" w:cs="Arial"/>
          <w:sz w:val="24"/>
          <w:szCs w:val="24"/>
          <w:lang w:val="en-US"/>
        </w:rPr>
      </w:pPr>
      <w:bookmarkStart w:id="4" w:name="_Toc120154529"/>
      <w:r w:rsidRPr="0033464C">
        <w:rPr>
          <w:rFonts w:ascii="Arial" w:hAnsi="Arial" w:cs="Arial"/>
          <w:sz w:val="24"/>
          <w:szCs w:val="24"/>
          <w:lang w:val="en-US"/>
        </w:rPr>
        <w:t>Opportunities</w:t>
      </w:r>
      <w:bookmarkEnd w:id="4"/>
    </w:p>
    <w:p w14:paraId="293BAD1F" w14:textId="690D68D6" w:rsidR="00383FC5" w:rsidRPr="0033464C" w:rsidRDefault="00383FC5" w:rsidP="0033464C">
      <w:pPr>
        <w:spacing w:line="360" w:lineRule="auto"/>
        <w:rPr>
          <w:rFonts w:ascii="Arial" w:hAnsi="Arial" w:cs="Arial"/>
          <w:sz w:val="24"/>
          <w:szCs w:val="24"/>
          <w:lang w:val="en-US"/>
        </w:rPr>
      </w:pPr>
      <w:r w:rsidRPr="0033464C">
        <w:rPr>
          <w:rFonts w:ascii="Arial" w:hAnsi="Arial" w:cs="Arial"/>
          <w:sz w:val="24"/>
          <w:szCs w:val="24"/>
          <w:lang w:val="en-US"/>
        </w:rPr>
        <w:t>Entrepreneurs who are successful in establishing thriving businesses not only possess a variety of skill sets, but it is also essential for them to keep an eye on the future</w:t>
      </w:r>
      <w:r w:rsidR="008A678C" w:rsidRPr="0033464C">
        <w:rPr>
          <w:rFonts w:ascii="Arial" w:hAnsi="Arial" w:cs="Arial"/>
          <w:sz w:val="24"/>
          <w:szCs w:val="24"/>
          <w:lang w:val="en-US"/>
        </w:rPr>
        <w:t xml:space="preserve"> and for this reason, I personally consider that </w:t>
      </w:r>
      <w:r w:rsidRPr="0033464C">
        <w:rPr>
          <w:rFonts w:ascii="Arial" w:hAnsi="Arial" w:cs="Arial"/>
          <w:sz w:val="24"/>
          <w:szCs w:val="24"/>
          <w:lang w:val="en-US"/>
        </w:rPr>
        <w:t xml:space="preserve">adoption of a growth mindset can frequently make the process of acquiring new business strategies easier. However, through the utilization of common sense and the development of skills that are adaptable, it is possible to accomplish both growth and structure. </w:t>
      </w:r>
      <w:r w:rsidR="00335F2F" w:rsidRPr="0033464C">
        <w:rPr>
          <w:rFonts w:ascii="Arial" w:hAnsi="Arial" w:cs="Arial"/>
          <w:sz w:val="24"/>
          <w:szCs w:val="24"/>
          <w:lang w:val="en-US"/>
        </w:rPr>
        <w:t>(</w:t>
      </w:r>
      <w:proofErr w:type="spellStart"/>
      <w:r w:rsidR="00335F2F" w:rsidRPr="0033464C">
        <w:rPr>
          <w:rFonts w:ascii="Arial" w:hAnsi="Arial" w:cs="Arial"/>
          <w:sz w:val="24"/>
          <w:szCs w:val="24"/>
          <w:lang w:val="en-US"/>
        </w:rPr>
        <w:t>Ronzio</w:t>
      </w:r>
      <w:proofErr w:type="spellEnd"/>
      <w:r w:rsidR="00335F2F" w:rsidRPr="0033464C">
        <w:rPr>
          <w:rFonts w:ascii="Arial" w:hAnsi="Arial" w:cs="Arial"/>
          <w:sz w:val="24"/>
          <w:szCs w:val="24"/>
          <w:lang w:val="en-US"/>
        </w:rPr>
        <w:t>, 2021)</w:t>
      </w:r>
    </w:p>
    <w:p w14:paraId="3CF052B5" w14:textId="77777777" w:rsidR="008A678C" w:rsidRPr="0033464C" w:rsidRDefault="008A678C" w:rsidP="0033464C">
      <w:pPr>
        <w:spacing w:line="360" w:lineRule="auto"/>
        <w:rPr>
          <w:rFonts w:ascii="Arial" w:hAnsi="Arial" w:cs="Arial"/>
          <w:sz w:val="24"/>
          <w:szCs w:val="24"/>
          <w:lang w:val="en-US"/>
        </w:rPr>
      </w:pPr>
    </w:p>
    <w:p w14:paraId="3EBF0E02" w14:textId="1341075F" w:rsidR="00350310" w:rsidRPr="0033464C" w:rsidRDefault="008A678C" w:rsidP="0033464C">
      <w:pPr>
        <w:spacing w:line="360" w:lineRule="auto"/>
        <w:rPr>
          <w:rFonts w:ascii="Arial" w:hAnsi="Arial" w:cs="Arial"/>
          <w:sz w:val="24"/>
          <w:szCs w:val="24"/>
          <w:lang w:val="en-US"/>
        </w:rPr>
      </w:pPr>
      <w:r w:rsidRPr="0033464C">
        <w:rPr>
          <w:rFonts w:ascii="Arial" w:hAnsi="Arial" w:cs="Arial"/>
          <w:sz w:val="24"/>
          <w:szCs w:val="24"/>
          <w:lang w:val="en-US"/>
        </w:rPr>
        <w:t>As some</w:t>
      </w:r>
      <w:r w:rsidR="00383FC5" w:rsidRPr="0033464C">
        <w:rPr>
          <w:rFonts w:ascii="Arial" w:hAnsi="Arial" w:cs="Arial"/>
          <w:sz w:val="24"/>
          <w:szCs w:val="24"/>
          <w:lang w:val="en-US"/>
        </w:rPr>
        <w:t xml:space="preserve"> people who start their own businesses are prone to becoming fixated on the particulars of how other people achieve success</w:t>
      </w:r>
      <w:r w:rsidRPr="0033464C">
        <w:rPr>
          <w:rFonts w:ascii="Arial" w:hAnsi="Arial" w:cs="Arial"/>
          <w:sz w:val="24"/>
          <w:szCs w:val="24"/>
          <w:lang w:val="en-US"/>
        </w:rPr>
        <w:t xml:space="preserve"> so by doing </w:t>
      </w:r>
      <w:proofErr w:type="gramStart"/>
      <w:r w:rsidRPr="0033464C">
        <w:rPr>
          <w:rFonts w:ascii="Arial" w:hAnsi="Arial" w:cs="Arial"/>
          <w:sz w:val="24"/>
          <w:szCs w:val="24"/>
          <w:lang w:val="en-US"/>
        </w:rPr>
        <w:t>this</w:t>
      </w:r>
      <w:proofErr w:type="gramEnd"/>
      <w:r w:rsidRPr="0033464C">
        <w:rPr>
          <w:rFonts w:ascii="Arial" w:hAnsi="Arial" w:cs="Arial"/>
          <w:sz w:val="24"/>
          <w:szCs w:val="24"/>
          <w:lang w:val="en-US"/>
        </w:rPr>
        <w:t xml:space="preserve"> </w:t>
      </w:r>
      <w:r w:rsidR="00707E0D" w:rsidRPr="0033464C">
        <w:rPr>
          <w:rFonts w:ascii="Arial" w:hAnsi="Arial" w:cs="Arial"/>
          <w:sz w:val="24"/>
          <w:szCs w:val="24"/>
          <w:lang w:val="en-US"/>
        </w:rPr>
        <w:t xml:space="preserve">they should attend courses, participate to international business conferences and constantly invest in developing new skills but also, </w:t>
      </w:r>
      <w:r w:rsidR="00612375" w:rsidRPr="0033464C">
        <w:rPr>
          <w:rFonts w:ascii="Arial" w:hAnsi="Arial" w:cs="Arial"/>
          <w:sz w:val="24"/>
          <w:szCs w:val="24"/>
          <w:lang w:val="en-US"/>
        </w:rPr>
        <w:t xml:space="preserve">generating new ideas that will enhance the business. </w:t>
      </w:r>
      <w:r w:rsidR="003A70CE" w:rsidRPr="0033464C">
        <w:rPr>
          <w:rFonts w:ascii="Arial" w:hAnsi="Arial" w:cs="Arial"/>
          <w:sz w:val="24"/>
          <w:szCs w:val="24"/>
          <w:lang w:val="en-US"/>
        </w:rPr>
        <w:t>(</w:t>
      </w:r>
      <w:r w:rsidR="00C57EBF" w:rsidRPr="0033464C">
        <w:rPr>
          <w:rFonts w:ascii="Arial" w:hAnsi="Arial" w:cs="Arial"/>
          <w:sz w:val="24"/>
          <w:szCs w:val="24"/>
          <w:lang w:val="en-US"/>
        </w:rPr>
        <w:t>Mariotti, 2015)</w:t>
      </w:r>
    </w:p>
    <w:p w14:paraId="22813F68" w14:textId="536A3CBE" w:rsidR="00350310" w:rsidRPr="0033464C" w:rsidRDefault="00350310" w:rsidP="0033464C">
      <w:pPr>
        <w:spacing w:line="360" w:lineRule="auto"/>
        <w:rPr>
          <w:rFonts w:ascii="Arial" w:hAnsi="Arial" w:cs="Arial"/>
          <w:sz w:val="24"/>
          <w:szCs w:val="24"/>
          <w:lang w:val="en-US"/>
        </w:rPr>
      </w:pPr>
    </w:p>
    <w:p w14:paraId="2DA91533" w14:textId="5D330DEF" w:rsidR="00350310" w:rsidRPr="0033464C" w:rsidRDefault="00350310" w:rsidP="0033464C">
      <w:pPr>
        <w:pStyle w:val="Heading2"/>
        <w:spacing w:line="360" w:lineRule="auto"/>
        <w:jc w:val="both"/>
        <w:rPr>
          <w:rFonts w:ascii="Arial" w:hAnsi="Arial" w:cs="Arial"/>
          <w:sz w:val="24"/>
          <w:szCs w:val="24"/>
          <w:lang w:val="en-US"/>
        </w:rPr>
      </w:pPr>
      <w:bookmarkStart w:id="5" w:name="_Toc120154530"/>
      <w:r w:rsidRPr="0033464C">
        <w:rPr>
          <w:rFonts w:ascii="Arial" w:hAnsi="Arial" w:cs="Arial"/>
          <w:sz w:val="24"/>
          <w:szCs w:val="24"/>
          <w:lang w:val="en-US"/>
        </w:rPr>
        <w:t>Threats</w:t>
      </w:r>
      <w:bookmarkEnd w:id="5"/>
    </w:p>
    <w:p w14:paraId="0D1DAFE1" w14:textId="7C6957F6" w:rsidR="00612375" w:rsidRPr="0033464C" w:rsidRDefault="00E96CA4" w:rsidP="0033464C">
      <w:pPr>
        <w:spacing w:line="360" w:lineRule="auto"/>
        <w:rPr>
          <w:rFonts w:ascii="Arial" w:hAnsi="Arial" w:cs="Arial"/>
          <w:sz w:val="24"/>
          <w:szCs w:val="24"/>
          <w:lang w:val="en-US"/>
        </w:rPr>
      </w:pPr>
      <w:r w:rsidRPr="0033464C">
        <w:rPr>
          <w:rFonts w:ascii="Arial" w:hAnsi="Arial" w:cs="Arial"/>
          <w:sz w:val="24"/>
          <w:szCs w:val="24"/>
          <w:lang w:val="en-US"/>
        </w:rPr>
        <w:t>Lack of training and being able to keep up with the latest trends in matter of the business I am willing to conduct will most likely lead to the failure of the business which is the main threat.</w:t>
      </w:r>
      <w:r w:rsidR="0094669E" w:rsidRPr="0033464C">
        <w:rPr>
          <w:rFonts w:ascii="Arial" w:hAnsi="Arial" w:cs="Arial"/>
          <w:sz w:val="24"/>
          <w:szCs w:val="24"/>
          <w:lang w:val="en-US"/>
        </w:rPr>
        <w:t xml:space="preserve"> On the other hand, better skilled entrepreneurs can generate smarter ideas that was being implemented can easily overcome my personal business and for this reason I need to work on every aspect of my business continuously.</w:t>
      </w:r>
      <w:r w:rsidR="000147C2" w:rsidRPr="0033464C">
        <w:rPr>
          <w:rFonts w:ascii="Arial" w:hAnsi="Arial" w:cs="Arial"/>
          <w:sz w:val="24"/>
          <w:szCs w:val="24"/>
          <w:lang w:val="en-US"/>
        </w:rPr>
        <w:t xml:space="preserve"> (</w:t>
      </w:r>
      <w:r w:rsidR="002D2088" w:rsidRPr="0033464C">
        <w:rPr>
          <w:rFonts w:ascii="Arial" w:hAnsi="Arial" w:cs="Arial"/>
          <w:sz w:val="24"/>
          <w:szCs w:val="24"/>
          <w:lang w:val="en-US"/>
        </w:rPr>
        <w:t>Wilson, 2011)</w:t>
      </w:r>
    </w:p>
    <w:p w14:paraId="3D5B6165" w14:textId="75B44691" w:rsidR="00FE0B17" w:rsidRPr="0033464C" w:rsidRDefault="00FE0B17" w:rsidP="0033464C">
      <w:pPr>
        <w:spacing w:line="360" w:lineRule="auto"/>
        <w:rPr>
          <w:rFonts w:ascii="Arial" w:hAnsi="Arial" w:cs="Arial"/>
          <w:sz w:val="24"/>
          <w:szCs w:val="24"/>
          <w:lang w:val="en-US"/>
        </w:rPr>
      </w:pPr>
    </w:p>
    <w:p w14:paraId="20041194" w14:textId="366560CC" w:rsidR="00FE0B17" w:rsidRPr="0033464C" w:rsidRDefault="00FE0B17" w:rsidP="0033464C">
      <w:pPr>
        <w:pStyle w:val="Heading1"/>
        <w:spacing w:line="360" w:lineRule="auto"/>
        <w:jc w:val="both"/>
        <w:rPr>
          <w:rFonts w:ascii="Arial" w:hAnsi="Arial" w:cs="Arial"/>
          <w:sz w:val="24"/>
          <w:szCs w:val="24"/>
          <w:lang w:val="en-US"/>
        </w:rPr>
      </w:pPr>
      <w:bookmarkStart w:id="6" w:name="_Toc120154531"/>
      <w:r w:rsidRPr="0033464C">
        <w:rPr>
          <w:rFonts w:ascii="Arial" w:hAnsi="Arial" w:cs="Arial"/>
          <w:sz w:val="24"/>
          <w:szCs w:val="24"/>
          <w:lang w:val="en-US"/>
        </w:rPr>
        <w:t>Skills Audit</w:t>
      </w:r>
      <w:bookmarkEnd w:id="6"/>
      <w:r w:rsidRPr="0033464C">
        <w:rPr>
          <w:rFonts w:ascii="Arial" w:hAnsi="Arial" w:cs="Arial"/>
          <w:sz w:val="24"/>
          <w:szCs w:val="24"/>
          <w:lang w:val="en-US"/>
        </w:rPr>
        <w:t xml:space="preserve"> </w:t>
      </w:r>
    </w:p>
    <w:p w14:paraId="0F436346" w14:textId="050F06B1" w:rsidR="00F91409" w:rsidRPr="0033464C" w:rsidRDefault="00A433D2" w:rsidP="0033464C">
      <w:pPr>
        <w:spacing w:line="360" w:lineRule="auto"/>
        <w:rPr>
          <w:rFonts w:ascii="Arial" w:hAnsi="Arial" w:cs="Arial"/>
          <w:sz w:val="24"/>
          <w:szCs w:val="24"/>
          <w:lang w:val="en-US"/>
        </w:rPr>
      </w:pPr>
      <w:r w:rsidRPr="0033464C">
        <w:rPr>
          <w:rFonts w:ascii="Arial" w:hAnsi="Arial" w:cs="Arial"/>
          <w:sz w:val="24"/>
          <w:szCs w:val="24"/>
          <w:lang w:val="en-US"/>
        </w:rPr>
        <w:lastRenderedPageBreak/>
        <w:t>Time</w:t>
      </w:r>
      <w:r w:rsidR="00ED5AA9" w:rsidRPr="0033464C">
        <w:rPr>
          <w:rFonts w:ascii="Arial" w:hAnsi="Arial" w:cs="Arial"/>
          <w:sz w:val="24"/>
          <w:szCs w:val="24"/>
          <w:lang w:val="en-US"/>
        </w:rPr>
        <w:t xml:space="preserve"> management is one of my most valuable skills </w:t>
      </w:r>
      <w:proofErr w:type="gramStart"/>
      <w:r w:rsidR="00ED5AA9" w:rsidRPr="0033464C">
        <w:rPr>
          <w:rFonts w:ascii="Arial" w:hAnsi="Arial" w:cs="Arial"/>
          <w:sz w:val="24"/>
          <w:szCs w:val="24"/>
          <w:lang w:val="en-US"/>
        </w:rPr>
        <w:t>due to the fact that</w:t>
      </w:r>
      <w:proofErr w:type="gramEnd"/>
      <w:r w:rsidR="00ED5AA9" w:rsidRPr="0033464C">
        <w:rPr>
          <w:rFonts w:ascii="Arial" w:hAnsi="Arial" w:cs="Arial"/>
          <w:sz w:val="24"/>
          <w:szCs w:val="24"/>
          <w:lang w:val="en-US"/>
        </w:rPr>
        <w:t xml:space="preserve"> I am able to prioritize my task but also to organize them in matter of their importance.</w:t>
      </w:r>
      <w:r w:rsidRPr="0033464C">
        <w:rPr>
          <w:rFonts w:ascii="Arial" w:hAnsi="Arial" w:cs="Arial"/>
          <w:sz w:val="24"/>
          <w:szCs w:val="24"/>
          <w:lang w:val="en-US"/>
        </w:rPr>
        <w:t xml:space="preserve"> Even though this is not seeming </w:t>
      </w:r>
      <w:proofErr w:type="gramStart"/>
      <w:r w:rsidRPr="0033464C">
        <w:rPr>
          <w:rFonts w:ascii="Arial" w:hAnsi="Arial" w:cs="Arial"/>
          <w:sz w:val="24"/>
          <w:szCs w:val="24"/>
          <w:lang w:val="en-US"/>
        </w:rPr>
        <w:t>as</w:t>
      </w:r>
      <w:proofErr w:type="gramEnd"/>
      <w:r w:rsidRPr="0033464C">
        <w:rPr>
          <w:rFonts w:ascii="Arial" w:hAnsi="Arial" w:cs="Arial"/>
          <w:sz w:val="24"/>
          <w:szCs w:val="24"/>
          <w:lang w:val="en-US"/>
        </w:rPr>
        <w:t xml:space="preserve"> a real connection with time management, it is actually helping me to do things in the right time and not to missed the deadlines. This is an important asset within</w:t>
      </w:r>
      <w:r w:rsidR="007620BB" w:rsidRPr="0033464C">
        <w:rPr>
          <w:rFonts w:ascii="Arial" w:hAnsi="Arial" w:cs="Arial"/>
          <w:sz w:val="24"/>
          <w:szCs w:val="24"/>
          <w:lang w:val="en-US"/>
        </w:rPr>
        <w:t xml:space="preserve"> a company as an entrepreneur </w:t>
      </w:r>
      <w:proofErr w:type="gramStart"/>
      <w:r w:rsidR="007620BB" w:rsidRPr="0033464C">
        <w:rPr>
          <w:rFonts w:ascii="Arial" w:hAnsi="Arial" w:cs="Arial"/>
          <w:sz w:val="24"/>
          <w:szCs w:val="24"/>
          <w:lang w:val="en-US"/>
        </w:rPr>
        <w:t>due to the fact that</w:t>
      </w:r>
      <w:proofErr w:type="gramEnd"/>
      <w:r w:rsidR="007620BB" w:rsidRPr="0033464C">
        <w:rPr>
          <w:rFonts w:ascii="Arial" w:hAnsi="Arial" w:cs="Arial"/>
          <w:sz w:val="24"/>
          <w:szCs w:val="24"/>
          <w:lang w:val="en-US"/>
        </w:rPr>
        <w:t xml:space="preserve"> it will lead to generate efficiency and professionalism</w:t>
      </w:r>
      <w:r w:rsidR="00F91409" w:rsidRPr="0033464C">
        <w:rPr>
          <w:rFonts w:ascii="Arial" w:hAnsi="Arial" w:cs="Arial"/>
          <w:sz w:val="24"/>
          <w:szCs w:val="24"/>
          <w:lang w:val="en-US"/>
        </w:rPr>
        <w:t xml:space="preserve"> and further success.</w:t>
      </w:r>
      <w:r w:rsidR="00283154" w:rsidRPr="0033464C">
        <w:rPr>
          <w:rFonts w:ascii="Arial" w:hAnsi="Arial" w:cs="Arial"/>
          <w:sz w:val="24"/>
          <w:szCs w:val="24"/>
          <w:lang w:val="en-US"/>
        </w:rPr>
        <w:t xml:space="preserve"> (</w:t>
      </w:r>
      <w:r w:rsidR="00FE746A" w:rsidRPr="0033464C">
        <w:rPr>
          <w:rFonts w:ascii="Arial" w:hAnsi="Arial" w:cs="Arial"/>
          <w:sz w:val="24"/>
          <w:szCs w:val="24"/>
          <w:lang w:val="en-US"/>
        </w:rPr>
        <w:t>CFI, 2022)</w:t>
      </w:r>
    </w:p>
    <w:p w14:paraId="4E7D864C" w14:textId="77777777" w:rsidR="00F91409" w:rsidRPr="0033464C" w:rsidRDefault="00F91409" w:rsidP="0033464C">
      <w:pPr>
        <w:spacing w:line="360" w:lineRule="auto"/>
        <w:rPr>
          <w:rFonts w:ascii="Arial" w:hAnsi="Arial" w:cs="Arial"/>
          <w:sz w:val="24"/>
          <w:szCs w:val="24"/>
          <w:lang w:val="en-US"/>
        </w:rPr>
      </w:pPr>
    </w:p>
    <w:p w14:paraId="4095FB1C" w14:textId="4626DA05" w:rsidR="00F91409" w:rsidRPr="0033464C" w:rsidRDefault="006B3855" w:rsidP="0033464C">
      <w:pPr>
        <w:spacing w:line="360" w:lineRule="auto"/>
        <w:rPr>
          <w:rFonts w:ascii="Arial" w:hAnsi="Arial" w:cs="Arial"/>
          <w:sz w:val="24"/>
          <w:szCs w:val="24"/>
          <w:lang w:val="en-US"/>
        </w:rPr>
      </w:pPr>
      <w:r w:rsidRPr="0033464C">
        <w:rPr>
          <w:rFonts w:ascii="Arial" w:hAnsi="Arial" w:cs="Arial"/>
          <w:sz w:val="24"/>
          <w:szCs w:val="24"/>
          <w:lang w:val="en-US"/>
        </w:rPr>
        <w:t xml:space="preserve">It is important to mention that I have leadership skills after managing a group of 4 </w:t>
      </w:r>
      <w:r w:rsidR="00D36402" w:rsidRPr="0033464C">
        <w:rPr>
          <w:rFonts w:ascii="Arial" w:hAnsi="Arial" w:cs="Arial"/>
          <w:sz w:val="24"/>
          <w:szCs w:val="24"/>
          <w:lang w:val="en-US"/>
        </w:rPr>
        <w:t xml:space="preserve">people and I easily stand </w:t>
      </w:r>
      <w:r w:rsidR="002205A4" w:rsidRPr="0033464C">
        <w:rPr>
          <w:rFonts w:ascii="Arial" w:hAnsi="Arial" w:cs="Arial"/>
          <w:sz w:val="24"/>
          <w:szCs w:val="24"/>
          <w:lang w:val="en-US"/>
        </w:rPr>
        <w:t xml:space="preserve">in a position to make well-reasoned decisions regarding the mission and objectives of </w:t>
      </w:r>
      <w:proofErr w:type="gramStart"/>
      <w:r w:rsidR="00D36402" w:rsidRPr="0033464C">
        <w:rPr>
          <w:rFonts w:ascii="Arial" w:hAnsi="Arial" w:cs="Arial"/>
          <w:sz w:val="24"/>
          <w:szCs w:val="24"/>
          <w:lang w:val="en-US"/>
        </w:rPr>
        <w:t xml:space="preserve">my </w:t>
      </w:r>
      <w:r w:rsidR="002205A4" w:rsidRPr="0033464C">
        <w:rPr>
          <w:rFonts w:ascii="Arial" w:hAnsi="Arial" w:cs="Arial"/>
          <w:sz w:val="24"/>
          <w:szCs w:val="24"/>
          <w:lang w:val="en-US"/>
        </w:rPr>
        <w:t xml:space="preserve"> company</w:t>
      </w:r>
      <w:proofErr w:type="gramEnd"/>
      <w:r w:rsidR="002205A4" w:rsidRPr="0033464C">
        <w:rPr>
          <w:rFonts w:ascii="Arial" w:hAnsi="Arial" w:cs="Arial"/>
          <w:sz w:val="24"/>
          <w:szCs w:val="24"/>
          <w:lang w:val="en-US"/>
        </w:rPr>
        <w:t xml:space="preserve"> as well as the appropriate allocation of resources to carry out these directives. These decisions must be carried out </w:t>
      </w:r>
      <w:proofErr w:type="gramStart"/>
      <w:r w:rsidR="002205A4" w:rsidRPr="0033464C">
        <w:rPr>
          <w:rFonts w:ascii="Arial" w:hAnsi="Arial" w:cs="Arial"/>
          <w:sz w:val="24"/>
          <w:szCs w:val="24"/>
          <w:lang w:val="en-US"/>
        </w:rPr>
        <w:t>in order to</w:t>
      </w:r>
      <w:proofErr w:type="gramEnd"/>
      <w:r w:rsidR="002205A4" w:rsidRPr="0033464C">
        <w:rPr>
          <w:rFonts w:ascii="Arial" w:hAnsi="Arial" w:cs="Arial"/>
          <w:sz w:val="24"/>
          <w:szCs w:val="24"/>
          <w:lang w:val="en-US"/>
        </w:rPr>
        <w:t xml:space="preserve"> ensure the success of the company</w:t>
      </w:r>
      <w:r w:rsidR="00597A50" w:rsidRPr="0033464C">
        <w:rPr>
          <w:rFonts w:ascii="Arial" w:hAnsi="Arial" w:cs="Arial"/>
          <w:sz w:val="24"/>
          <w:szCs w:val="24"/>
          <w:lang w:val="en-US"/>
        </w:rPr>
        <w:t xml:space="preserve"> so, the </w:t>
      </w:r>
      <w:r w:rsidR="002205A4" w:rsidRPr="0033464C">
        <w:rPr>
          <w:rFonts w:ascii="Arial" w:hAnsi="Arial" w:cs="Arial"/>
          <w:sz w:val="24"/>
          <w:szCs w:val="24"/>
          <w:lang w:val="en-US"/>
        </w:rPr>
        <w:t>ability to effectively delegate tasks, to motivate others, and to communicate with others are all essential components of good leadershi</w:t>
      </w:r>
      <w:r w:rsidR="00597A50" w:rsidRPr="0033464C">
        <w:rPr>
          <w:rFonts w:ascii="Arial" w:hAnsi="Arial" w:cs="Arial"/>
          <w:sz w:val="24"/>
          <w:szCs w:val="24"/>
          <w:lang w:val="en-US"/>
        </w:rPr>
        <w:t>p while integrity</w:t>
      </w:r>
      <w:r w:rsidR="002205A4" w:rsidRPr="0033464C">
        <w:rPr>
          <w:rFonts w:ascii="Arial" w:hAnsi="Arial" w:cs="Arial"/>
          <w:sz w:val="24"/>
          <w:szCs w:val="24"/>
          <w:lang w:val="en-US"/>
        </w:rPr>
        <w:t>, self-assurance, commitment, and the ability to creatively solve problems are also crucial aspects of effective leadership.</w:t>
      </w:r>
      <w:r w:rsidR="00777BFB" w:rsidRPr="0033464C">
        <w:rPr>
          <w:rFonts w:ascii="Arial" w:hAnsi="Arial" w:cs="Arial"/>
          <w:sz w:val="24"/>
          <w:szCs w:val="24"/>
          <w:lang w:val="en-US"/>
        </w:rPr>
        <w:t xml:space="preserve"> (</w:t>
      </w:r>
      <w:proofErr w:type="spellStart"/>
      <w:r w:rsidR="00C6460D" w:rsidRPr="0033464C">
        <w:rPr>
          <w:rFonts w:ascii="Arial" w:hAnsi="Arial" w:cs="Arial"/>
          <w:sz w:val="24"/>
          <w:szCs w:val="24"/>
          <w:lang w:val="en-US"/>
        </w:rPr>
        <w:t>Jouany</w:t>
      </w:r>
      <w:proofErr w:type="spellEnd"/>
      <w:r w:rsidR="00C6460D" w:rsidRPr="0033464C">
        <w:rPr>
          <w:rFonts w:ascii="Arial" w:hAnsi="Arial" w:cs="Arial"/>
          <w:sz w:val="24"/>
          <w:szCs w:val="24"/>
          <w:lang w:val="en-US"/>
        </w:rPr>
        <w:t>, 2021)</w:t>
      </w:r>
    </w:p>
    <w:p w14:paraId="6356307E" w14:textId="7C8F4084" w:rsidR="00942DED" w:rsidRPr="0033464C" w:rsidRDefault="00942DED" w:rsidP="0033464C">
      <w:pPr>
        <w:spacing w:line="360" w:lineRule="auto"/>
        <w:rPr>
          <w:rFonts w:ascii="Arial" w:hAnsi="Arial" w:cs="Arial"/>
          <w:sz w:val="24"/>
          <w:szCs w:val="24"/>
          <w:lang w:val="en-US"/>
        </w:rPr>
      </w:pPr>
    </w:p>
    <w:p w14:paraId="1EAAF3A1" w14:textId="51CF0DDB" w:rsidR="00942DED" w:rsidRPr="0033464C" w:rsidRDefault="00207416" w:rsidP="0033464C">
      <w:pPr>
        <w:spacing w:line="360" w:lineRule="auto"/>
        <w:rPr>
          <w:rFonts w:ascii="Arial" w:hAnsi="Arial" w:cs="Arial"/>
          <w:sz w:val="24"/>
          <w:szCs w:val="24"/>
          <w:lang w:val="en-US"/>
        </w:rPr>
      </w:pPr>
      <w:r w:rsidRPr="0033464C">
        <w:rPr>
          <w:rFonts w:ascii="Arial" w:hAnsi="Arial" w:cs="Arial"/>
          <w:sz w:val="24"/>
          <w:szCs w:val="24"/>
          <w:lang w:val="en-US"/>
        </w:rPr>
        <w:t xml:space="preserve">I am able </w:t>
      </w:r>
      <w:proofErr w:type="gramStart"/>
      <w:r w:rsidRPr="0033464C">
        <w:rPr>
          <w:rFonts w:ascii="Arial" w:hAnsi="Arial" w:cs="Arial"/>
          <w:sz w:val="24"/>
          <w:szCs w:val="24"/>
          <w:lang w:val="en-US"/>
        </w:rPr>
        <w:t xml:space="preserve">to </w:t>
      </w:r>
      <w:r w:rsidR="00054B4C" w:rsidRPr="0033464C">
        <w:rPr>
          <w:rFonts w:ascii="Arial" w:hAnsi="Arial" w:cs="Arial"/>
          <w:sz w:val="24"/>
          <w:szCs w:val="24"/>
          <w:lang w:val="en-US"/>
        </w:rPr>
        <w:t xml:space="preserve"> create</w:t>
      </w:r>
      <w:proofErr w:type="gramEnd"/>
      <w:r w:rsidR="00054B4C" w:rsidRPr="0033464C">
        <w:rPr>
          <w:rFonts w:ascii="Arial" w:hAnsi="Arial" w:cs="Arial"/>
          <w:sz w:val="24"/>
          <w:szCs w:val="24"/>
          <w:lang w:val="en-US"/>
        </w:rPr>
        <w:t xml:space="preserve"> a single solution that is relevant, effective, durable, and adaptable enough to meet your clients' needs and desires</w:t>
      </w:r>
      <w:r w:rsidRPr="0033464C">
        <w:rPr>
          <w:rFonts w:ascii="Arial" w:hAnsi="Arial" w:cs="Arial"/>
          <w:sz w:val="24"/>
          <w:szCs w:val="24"/>
          <w:lang w:val="en-US"/>
        </w:rPr>
        <w:t xml:space="preserve"> which highlights my critical thinking skills. For this reason I am </w:t>
      </w:r>
      <w:r w:rsidR="00054B4C" w:rsidRPr="0033464C">
        <w:rPr>
          <w:rFonts w:ascii="Arial" w:hAnsi="Arial" w:cs="Arial"/>
          <w:sz w:val="24"/>
          <w:szCs w:val="24"/>
          <w:lang w:val="en-US"/>
        </w:rPr>
        <w:t>explor</w:t>
      </w:r>
      <w:r w:rsidRPr="0033464C">
        <w:rPr>
          <w:rFonts w:ascii="Arial" w:hAnsi="Arial" w:cs="Arial"/>
          <w:sz w:val="24"/>
          <w:szCs w:val="24"/>
          <w:lang w:val="en-US"/>
        </w:rPr>
        <w:t>ing</w:t>
      </w:r>
      <w:r w:rsidR="00054B4C" w:rsidRPr="0033464C">
        <w:rPr>
          <w:rFonts w:ascii="Arial" w:hAnsi="Arial" w:cs="Arial"/>
          <w:sz w:val="24"/>
          <w:szCs w:val="24"/>
          <w:lang w:val="en-US"/>
        </w:rPr>
        <w:t xml:space="preserve"> long-term prospects</w:t>
      </w:r>
      <w:r w:rsidRPr="0033464C">
        <w:rPr>
          <w:rFonts w:ascii="Arial" w:hAnsi="Arial" w:cs="Arial"/>
          <w:sz w:val="24"/>
          <w:szCs w:val="24"/>
          <w:lang w:val="en-US"/>
        </w:rPr>
        <w:t xml:space="preserve"> so in order to </w:t>
      </w:r>
      <w:r w:rsidR="00054B4C" w:rsidRPr="0033464C">
        <w:rPr>
          <w:rFonts w:ascii="Arial" w:hAnsi="Arial" w:cs="Arial"/>
          <w:sz w:val="24"/>
          <w:szCs w:val="24"/>
          <w:lang w:val="en-US"/>
        </w:rPr>
        <w:t xml:space="preserve">implement </w:t>
      </w:r>
      <w:r w:rsidRPr="0033464C">
        <w:rPr>
          <w:rFonts w:ascii="Arial" w:hAnsi="Arial" w:cs="Arial"/>
          <w:sz w:val="24"/>
          <w:szCs w:val="24"/>
          <w:lang w:val="en-US"/>
        </w:rPr>
        <w:t>my</w:t>
      </w:r>
      <w:r w:rsidR="00054B4C" w:rsidRPr="0033464C">
        <w:rPr>
          <w:rFonts w:ascii="Arial" w:hAnsi="Arial" w:cs="Arial"/>
          <w:sz w:val="24"/>
          <w:szCs w:val="24"/>
          <w:lang w:val="en-US"/>
        </w:rPr>
        <w:t xml:space="preserve"> idea, </w:t>
      </w:r>
      <w:proofErr w:type="gramStart"/>
      <w:r w:rsidRPr="0033464C">
        <w:rPr>
          <w:rFonts w:ascii="Arial" w:hAnsi="Arial" w:cs="Arial"/>
          <w:sz w:val="24"/>
          <w:szCs w:val="24"/>
          <w:lang w:val="en-US"/>
        </w:rPr>
        <w:t xml:space="preserve">I </w:t>
      </w:r>
      <w:r w:rsidR="00054B4C" w:rsidRPr="0033464C">
        <w:rPr>
          <w:rFonts w:ascii="Arial" w:hAnsi="Arial" w:cs="Arial"/>
          <w:sz w:val="24"/>
          <w:szCs w:val="24"/>
          <w:lang w:val="en-US"/>
        </w:rPr>
        <w:t xml:space="preserve"> will</w:t>
      </w:r>
      <w:proofErr w:type="gramEnd"/>
      <w:r w:rsidR="00054B4C" w:rsidRPr="0033464C">
        <w:rPr>
          <w:rFonts w:ascii="Arial" w:hAnsi="Arial" w:cs="Arial"/>
          <w:sz w:val="24"/>
          <w:szCs w:val="24"/>
          <w:lang w:val="en-US"/>
        </w:rPr>
        <w:t xml:space="preserve"> need to approach it in a logical and comprehensive manner. Critical thinking involves more than just finding a solution; it also requires decision-making, thinking from many perspectives, assessing and reviewing current evidence to choose the most effective and efficient </w:t>
      </w:r>
      <w:proofErr w:type="gramStart"/>
      <w:r w:rsidR="00054B4C" w:rsidRPr="0033464C">
        <w:rPr>
          <w:rFonts w:ascii="Arial" w:hAnsi="Arial" w:cs="Arial"/>
          <w:sz w:val="24"/>
          <w:szCs w:val="24"/>
          <w:lang w:val="en-US"/>
        </w:rPr>
        <w:t>answer.</w:t>
      </w:r>
      <w:r w:rsidR="00B04AAE" w:rsidRPr="0033464C">
        <w:rPr>
          <w:rFonts w:ascii="Arial" w:hAnsi="Arial" w:cs="Arial"/>
          <w:sz w:val="24"/>
          <w:szCs w:val="24"/>
          <w:lang w:val="en-US"/>
        </w:rPr>
        <w:t>(</w:t>
      </w:r>
      <w:proofErr w:type="gramEnd"/>
      <w:r w:rsidR="009913D8" w:rsidRPr="0033464C">
        <w:rPr>
          <w:rFonts w:ascii="Arial" w:hAnsi="Arial" w:cs="Arial"/>
          <w:sz w:val="24"/>
          <w:szCs w:val="24"/>
          <w:lang w:val="en-US"/>
        </w:rPr>
        <w:t>Livingston, 2019)</w:t>
      </w:r>
    </w:p>
    <w:p w14:paraId="1858A3FF" w14:textId="1B981F2B" w:rsidR="00D51291" w:rsidRPr="0033464C" w:rsidRDefault="00D51291" w:rsidP="0033464C">
      <w:pPr>
        <w:spacing w:line="360" w:lineRule="auto"/>
        <w:rPr>
          <w:rFonts w:ascii="Arial" w:hAnsi="Arial" w:cs="Arial"/>
          <w:sz w:val="24"/>
          <w:szCs w:val="24"/>
          <w:lang w:val="en-US"/>
        </w:rPr>
      </w:pPr>
    </w:p>
    <w:p w14:paraId="35F06A92" w14:textId="54401723" w:rsidR="00D51291" w:rsidRPr="0033464C" w:rsidRDefault="006A6790" w:rsidP="0033464C">
      <w:pPr>
        <w:pStyle w:val="Heading1"/>
        <w:spacing w:line="360" w:lineRule="auto"/>
        <w:jc w:val="both"/>
        <w:rPr>
          <w:rFonts w:ascii="Arial" w:hAnsi="Arial" w:cs="Arial"/>
          <w:sz w:val="24"/>
          <w:szCs w:val="24"/>
          <w:lang w:val="en-US"/>
        </w:rPr>
      </w:pPr>
      <w:bookmarkStart w:id="7" w:name="_Toc120154532"/>
      <w:r w:rsidRPr="0033464C">
        <w:rPr>
          <w:rFonts w:ascii="Arial" w:hAnsi="Arial" w:cs="Arial"/>
          <w:sz w:val="24"/>
          <w:szCs w:val="24"/>
          <w:lang w:val="en-US"/>
        </w:rPr>
        <w:t xml:space="preserve">PEST Analysis on </w:t>
      </w:r>
      <w:r w:rsidR="00D51291" w:rsidRPr="0033464C">
        <w:rPr>
          <w:rFonts w:ascii="Arial" w:hAnsi="Arial" w:cs="Arial"/>
          <w:sz w:val="24"/>
          <w:szCs w:val="24"/>
          <w:lang w:val="en-US"/>
        </w:rPr>
        <w:t xml:space="preserve">UK Macro </w:t>
      </w:r>
      <w:r w:rsidRPr="0033464C">
        <w:rPr>
          <w:rFonts w:ascii="Arial" w:hAnsi="Arial" w:cs="Arial"/>
          <w:sz w:val="24"/>
          <w:szCs w:val="24"/>
          <w:lang w:val="en-US"/>
        </w:rPr>
        <w:t>Environment</w:t>
      </w:r>
      <w:bookmarkEnd w:id="7"/>
    </w:p>
    <w:p w14:paraId="39C4732E" w14:textId="408380E8" w:rsidR="006A6790" w:rsidRPr="0033464C" w:rsidRDefault="006A6790" w:rsidP="0033464C">
      <w:pPr>
        <w:spacing w:line="360" w:lineRule="auto"/>
        <w:rPr>
          <w:rFonts w:ascii="Arial" w:hAnsi="Arial" w:cs="Arial"/>
          <w:sz w:val="24"/>
          <w:szCs w:val="24"/>
          <w:lang w:val="en-US"/>
        </w:rPr>
      </w:pPr>
    </w:p>
    <w:p w14:paraId="5BB92617" w14:textId="19E57744" w:rsidR="00A422F4" w:rsidRPr="0033464C" w:rsidRDefault="00A422F4" w:rsidP="0033464C">
      <w:pPr>
        <w:pStyle w:val="Heading2"/>
        <w:spacing w:line="360" w:lineRule="auto"/>
        <w:jc w:val="both"/>
        <w:rPr>
          <w:rFonts w:ascii="Arial" w:hAnsi="Arial" w:cs="Arial"/>
          <w:sz w:val="24"/>
          <w:szCs w:val="24"/>
          <w:lang w:val="en-US"/>
        </w:rPr>
      </w:pPr>
      <w:bookmarkStart w:id="8" w:name="_Toc120154533"/>
      <w:r w:rsidRPr="0033464C">
        <w:rPr>
          <w:rFonts w:ascii="Arial" w:hAnsi="Arial" w:cs="Arial"/>
          <w:sz w:val="24"/>
          <w:szCs w:val="24"/>
          <w:lang w:val="en-US"/>
        </w:rPr>
        <w:t>Political</w:t>
      </w:r>
      <w:bookmarkEnd w:id="8"/>
    </w:p>
    <w:p w14:paraId="49BE19B0" w14:textId="3F7CD0B8" w:rsidR="00A422F4" w:rsidRPr="0033464C" w:rsidRDefault="00A422F4" w:rsidP="0033464C">
      <w:pPr>
        <w:spacing w:line="360" w:lineRule="auto"/>
        <w:rPr>
          <w:rFonts w:ascii="Arial" w:hAnsi="Arial" w:cs="Arial"/>
          <w:sz w:val="24"/>
          <w:szCs w:val="24"/>
          <w:lang w:val="en-US"/>
        </w:rPr>
      </w:pPr>
      <w:r w:rsidRPr="0033464C">
        <w:rPr>
          <w:rFonts w:ascii="Arial" w:hAnsi="Arial" w:cs="Arial"/>
          <w:sz w:val="24"/>
          <w:szCs w:val="24"/>
          <w:lang w:val="en-US"/>
        </w:rPr>
        <w:lastRenderedPageBreak/>
        <w:t xml:space="preserve">Brexit has caused political uncertainty and debate, </w:t>
      </w:r>
      <w:proofErr w:type="gramStart"/>
      <w:r w:rsidRPr="0033464C">
        <w:rPr>
          <w:rFonts w:ascii="Arial" w:hAnsi="Arial" w:cs="Arial"/>
          <w:sz w:val="24"/>
          <w:szCs w:val="24"/>
          <w:lang w:val="en-US"/>
        </w:rPr>
        <w:t>despite the fact that</w:t>
      </w:r>
      <w:proofErr w:type="gramEnd"/>
      <w:r w:rsidRPr="0033464C">
        <w:rPr>
          <w:rFonts w:ascii="Arial" w:hAnsi="Arial" w:cs="Arial"/>
          <w:sz w:val="24"/>
          <w:szCs w:val="24"/>
          <w:lang w:val="en-US"/>
        </w:rPr>
        <w:t xml:space="preserve"> the nation's political stability is one of its greatest strengths and it refers to the separation process between the United Kingdom and the European Union. Some observers believe that Brexit has already caused a great amount of upheaval, but others believe that it has also offered the country with enormous potential. </w:t>
      </w:r>
      <w:r w:rsidR="005D7A6E" w:rsidRPr="0033464C">
        <w:rPr>
          <w:rFonts w:ascii="Arial" w:hAnsi="Arial" w:cs="Arial"/>
          <w:sz w:val="24"/>
          <w:szCs w:val="24"/>
          <w:lang w:val="en-US"/>
        </w:rPr>
        <w:t>(</w:t>
      </w:r>
      <w:r w:rsidR="00B53566" w:rsidRPr="0033464C">
        <w:rPr>
          <w:rFonts w:ascii="Arial" w:hAnsi="Arial" w:cs="Arial"/>
          <w:sz w:val="24"/>
          <w:szCs w:val="24"/>
          <w:lang w:val="en-US"/>
        </w:rPr>
        <w:t>Amadeo, 2022)</w:t>
      </w:r>
    </w:p>
    <w:p w14:paraId="1CEC6243" w14:textId="77777777" w:rsidR="00A422F4" w:rsidRPr="0033464C" w:rsidRDefault="00A422F4" w:rsidP="0033464C">
      <w:pPr>
        <w:spacing w:line="360" w:lineRule="auto"/>
        <w:rPr>
          <w:rFonts w:ascii="Arial" w:hAnsi="Arial" w:cs="Arial"/>
          <w:sz w:val="24"/>
          <w:szCs w:val="24"/>
          <w:lang w:val="en-US"/>
        </w:rPr>
      </w:pPr>
    </w:p>
    <w:p w14:paraId="33825857" w14:textId="35BDEA45" w:rsidR="00A422F4" w:rsidRPr="0033464C" w:rsidRDefault="00A422F4" w:rsidP="0033464C">
      <w:pPr>
        <w:spacing w:line="360" w:lineRule="auto"/>
        <w:rPr>
          <w:rFonts w:ascii="Arial" w:hAnsi="Arial" w:cs="Arial"/>
          <w:sz w:val="24"/>
          <w:szCs w:val="24"/>
          <w:lang w:val="en-US"/>
        </w:rPr>
      </w:pPr>
      <w:r w:rsidRPr="0033464C">
        <w:rPr>
          <w:rFonts w:ascii="Arial" w:hAnsi="Arial" w:cs="Arial"/>
          <w:sz w:val="24"/>
          <w:szCs w:val="24"/>
          <w:lang w:val="en-US"/>
        </w:rPr>
        <w:t xml:space="preserve">Along with a substantial number of other nations, the United States of America has excellent connections with the United Kingdom and this aspect has a considerable impact on international economic, cultural, military, and scientific challenges. It is a permanent United Nations member. However, because to its affiliations with </w:t>
      </w:r>
      <w:proofErr w:type="gramStart"/>
      <w:r w:rsidRPr="0033464C">
        <w:rPr>
          <w:rFonts w:ascii="Arial" w:hAnsi="Arial" w:cs="Arial"/>
          <w:sz w:val="24"/>
          <w:szCs w:val="24"/>
          <w:lang w:val="en-US"/>
        </w:rPr>
        <w:t>a number of</w:t>
      </w:r>
      <w:proofErr w:type="gramEnd"/>
      <w:r w:rsidRPr="0033464C">
        <w:rPr>
          <w:rFonts w:ascii="Arial" w:hAnsi="Arial" w:cs="Arial"/>
          <w:sz w:val="24"/>
          <w:szCs w:val="24"/>
          <w:lang w:val="en-US"/>
        </w:rPr>
        <w:t xml:space="preserve"> authoritarian nations, it has received considerable criticism while in a similar vein, the recent increase in violent and criminal acts across the nation has generated substantial cause for alarm. </w:t>
      </w:r>
      <w:r w:rsidR="001B3B71" w:rsidRPr="0033464C">
        <w:rPr>
          <w:rFonts w:ascii="Arial" w:hAnsi="Arial" w:cs="Arial"/>
          <w:sz w:val="24"/>
          <w:szCs w:val="24"/>
          <w:lang w:val="en-US"/>
        </w:rPr>
        <w:t>(</w:t>
      </w:r>
      <w:r w:rsidR="00B21C14" w:rsidRPr="0033464C">
        <w:rPr>
          <w:rFonts w:ascii="Arial" w:hAnsi="Arial" w:cs="Arial"/>
          <w:sz w:val="24"/>
          <w:szCs w:val="24"/>
          <w:lang w:val="en-US"/>
        </w:rPr>
        <w:t>Flach, 2022)</w:t>
      </w:r>
    </w:p>
    <w:p w14:paraId="2A83DDB2" w14:textId="1F703250" w:rsidR="00A422F4" w:rsidRPr="0033464C" w:rsidRDefault="00A422F4" w:rsidP="0033464C">
      <w:pPr>
        <w:spacing w:line="360" w:lineRule="auto"/>
        <w:rPr>
          <w:rFonts w:ascii="Arial" w:hAnsi="Arial" w:cs="Arial"/>
          <w:sz w:val="24"/>
          <w:szCs w:val="24"/>
          <w:lang w:val="en-US"/>
        </w:rPr>
      </w:pPr>
    </w:p>
    <w:p w14:paraId="2E46ED6C" w14:textId="4EF0F01E" w:rsidR="00A422F4" w:rsidRPr="0033464C" w:rsidRDefault="00A422F4" w:rsidP="0033464C">
      <w:pPr>
        <w:pStyle w:val="Heading2"/>
        <w:spacing w:line="360" w:lineRule="auto"/>
        <w:jc w:val="both"/>
        <w:rPr>
          <w:rFonts w:ascii="Arial" w:hAnsi="Arial" w:cs="Arial"/>
          <w:sz w:val="24"/>
          <w:szCs w:val="24"/>
          <w:lang w:val="en-US"/>
        </w:rPr>
      </w:pPr>
      <w:bookmarkStart w:id="9" w:name="_Toc120154534"/>
      <w:r w:rsidRPr="0033464C">
        <w:rPr>
          <w:rFonts w:ascii="Arial" w:hAnsi="Arial" w:cs="Arial"/>
          <w:sz w:val="24"/>
          <w:szCs w:val="24"/>
          <w:lang w:val="en-US"/>
        </w:rPr>
        <w:t>Economical</w:t>
      </w:r>
      <w:bookmarkEnd w:id="9"/>
      <w:r w:rsidRPr="0033464C">
        <w:rPr>
          <w:rFonts w:ascii="Arial" w:hAnsi="Arial" w:cs="Arial"/>
          <w:sz w:val="24"/>
          <w:szCs w:val="24"/>
          <w:lang w:val="en-US"/>
        </w:rPr>
        <w:t xml:space="preserve"> </w:t>
      </w:r>
    </w:p>
    <w:p w14:paraId="1FDCB235" w14:textId="768777D4" w:rsidR="00A422F4" w:rsidRPr="0033464C" w:rsidRDefault="00A422F4" w:rsidP="0033464C">
      <w:pPr>
        <w:spacing w:line="360" w:lineRule="auto"/>
        <w:rPr>
          <w:rFonts w:ascii="Arial" w:hAnsi="Arial" w:cs="Arial"/>
          <w:sz w:val="24"/>
          <w:szCs w:val="24"/>
          <w:lang w:val="en-US"/>
        </w:rPr>
      </w:pPr>
      <w:r w:rsidRPr="0033464C">
        <w:rPr>
          <w:rFonts w:ascii="Arial" w:hAnsi="Arial" w:cs="Arial"/>
          <w:sz w:val="24"/>
          <w:szCs w:val="24"/>
          <w:lang w:val="en-US"/>
        </w:rPr>
        <w:t xml:space="preserve"> The average annual wage increase is a tremendous boon for those who are trying to make ends meet so, the present corporate tax rate on firm profits is 19%; however, this rate will increase to 25% on April 1, 2023. The provision of financial services is also a major contributor to the United Kingdom's </w:t>
      </w:r>
      <w:proofErr w:type="gramStart"/>
      <w:r w:rsidRPr="0033464C">
        <w:rPr>
          <w:rFonts w:ascii="Arial" w:hAnsi="Arial" w:cs="Arial"/>
          <w:sz w:val="24"/>
          <w:szCs w:val="24"/>
          <w:lang w:val="en-US"/>
        </w:rPr>
        <w:t>economy</w:t>
      </w:r>
      <w:proofErr w:type="gramEnd"/>
      <w:r w:rsidR="00E17B20" w:rsidRPr="0033464C">
        <w:rPr>
          <w:rFonts w:ascii="Arial" w:hAnsi="Arial" w:cs="Arial"/>
          <w:sz w:val="24"/>
          <w:szCs w:val="24"/>
          <w:lang w:val="en-US"/>
        </w:rPr>
        <w:t xml:space="preserve"> and it </w:t>
      </w:r>
      <w:r w:rsidRPr="0033464C">
        <w:rPr>
          <w:rFonts w:ascii="Arial" w:hAnsi="Arial" w:cs="Arial"/>
          <w:sz w:val="24"/>
          <w:szCs w:val="24"/>
          <w:lang w:val="en-US"/>
        </w:rPr>
        <w:t>contributes significantly to the UK's GDP, and London is at the forefront of the industry in the country. In addition to accounting and law, this industry employs about 2 million people across the natio</w:t>
      </w:r>
      <w:r w:rsidR="00E17B20" w:rsidRPr="0033464C">
        <w:rPr>
          <w:rFonts w:ascii="Arial" w:hAnsi="Arial" w:cs="Arial"/>
          <w:sz w:val="24"/>
          <w:szCs w:val="24"/>
          <w:lang w:val="en-US"/>
        </w:rPr>
        <w:t xml:space="preserve">n while </w:t>
      </w:r>
      <w:proofErr w:type="gramStart"/>
      <w:r w:rsidR="00E17B20" w:rsidRPr="0033464C">
        <w:rPr>
          <w:rFonts w:ascii="Arial" w:hAnsi="Arial" w:cs="Arial"/>
          <w:sz w:val="24"/>
          <w:szCs w:val="24"/>
          <w:lang w:val="en-US"/>
        </w:rPr>
        <w:t xml:space="preserve">historically </w:t>
      </w:r>
      <w:r w:rsidRPr="0033464C">
        <w:rPr>
          <w:rFonts w:ascii="Arial" w:hAnsi="Arial" w:cs="Arial"/>
          <w:sz w:val="24"/>
          <w:szCs w:val="24"/>
          <w:lang w:val="en-US"/>
        </w:rPr>
        <w:t>,</w:t>
      </w:r>
      <w:proofErr w:type="gramEnd"/>
      <w:r w:rsidRPr="0033464C">
        <w:rPr>
          <w:rFonts w:ascii="Arial" w:hAnsi="Arial" w:cs="Arial"/>
          <w:sz w:val="24"/>
          <w:szCs w:val="24"/>
          <w:lang w:val="en-US"/>
        </w:rPr>
        <w:t xml:space="preserve"> the United Kingdom has been a favored destination for direct foreign investments (FDI). In the United Kingdom, a big number of foreign business magnates and organizations have invested in a wide range of industries</w:t>
      </w:r>
      <w:r w:rsidR="00E17B20" w:rsidRPr="0033464C">
        <w:rPr>
          <w:rFonts w:ascii="Arial" w:hAnsi="Arial" w:cs="Arial"/>
          <w:sz w:val="24"/>
          <w:szCs w:val="24"/>
          <w:lang w:val="en-US"/>
        </w:rPr>
        <w:t xml:space="preserve"> </w:t>
      </w:r>
      <w:proofErr w:type="gramStart"/>
      <w:r w:rsidR="00E17B20" w:rsidRPr="0033464C">
        <w:rPr>
          <w:rFonts w:ascii="Arial" w:hAnsi="Arial" w:cs="Arial"/>
          <w:sz w:val="24"/>
          <w:szCs w:val="24"/>
          <w:lang w:val="en-US"/>
        </w:rPr>
        <w:t xml:space="preserve">and </w:t>
      </w:r>
      <w:r w:rsidRPr="0033464C">
        <w:rPr>
          <w:rFonts w:ascii="Arial" w:hAnsi="Arial" w:cs="Arial"/>
          <w:sz w:val="24"/>
          <w:szCs w:val="24"/>
          <w:lang w:val="en-US"/>
        </w:rPr>
        <w:t xml:space="preserve"> In</w:t>
      </w:r>
      <w:proofErr w:type="gramEnd"/>
      <w:r w:rsidRPr="0033464C">
        <w:rPr>
          <w:rFonts w:ascii="Arial" w:hAnsi="Arial" w:cs="Arial"/>
          <w:sz w:val="24"/>
          <w:szCs w:val="24"/>
          <w:lang w:val="en-US"/>
        </w:rPr>
        <w:t xml:space="preserve"> recent years, numerous industries, including athletics, real estate development, information technology, and even supermarket shopping, have attracted the interest of individuals from all over the world. </w:t>
      </w:r>
      <w:r w:rsidR="00B73F82" w:rsidRPr="0033464C">
        <w:rPr>
          <w:rFonts w:ascii="Arial" w:hAnsi="Arial" w:cs="Arial"/>
          <w:sz w:val="24"/>
          <w:szCs w:val="24"/>
          <w:lang w:val="en-US"/>
        </w:rPr>
        <w:t>(</w:t>
      </w:r>
      <w:r w:rsidR="000265BC" w:rsidRPr="0033464C">
        <w:rPr>
          <w:rFonts w:ascii="Arial" w:hAnsi="Arial" w:cs="Arial"/>
          <w:sz w:val="24"/>
          <w:szCs w:val="24"/>
          <w:lang w:val="en-US"/>
        </w:rPr>
        <w:t>Thompson, 2022)</w:t>
      </w:r>
    </w:p>
    <w:p w14:paraId="70AD6C19" w14:textId="31AC24D0" w:rsidR="00A422F4" w:rsidRPr="0033464C" w:rsidRDefault="00A422F4" w:rsidP="0033464C">
      <w:pPr>
        <w:spacing w:line="360" w:lineRule="auto"/>
        <w:rPr>
          <w:rFonts w:ascii="Arial" w:hAnsi="Arial" w:cs="Arial"/>
          <w:sz w:val="24"/>
          <w:szCs w:val="24"/>
          <w:lang w:val="en-US"/>
        </w:rPr>
      </w:pPr>
    </w:p>
    <w:p w14:paraId="340D052C" w14:textId="5FAAD9E0" w:rsidR="00E17B20" w:rsidRPr="0033464C" w:rsidRDefault="00E17B20" w:rsidP="0033464C">
      <w:pPr>
        <w:pStyle w:val="Heading2"/>
        <w:spacing w:line="360" w:lineRule="auto"/>
        <w:jc w:val="both"/>
        <w:rPr>
          <w:rFonts w:ascii="Arial" w:hAnsi="Arial" w:cs="Arial"/>
          <w:sz w:val="24"/>
          <w:szCs w:val="24"/>
          <w:lang w:val="en-US"/>
        </w:rPr>
      </w:pPr>
      <w:bookmarkStart w:id="10" w:name="_Toc120154535"/>
      <w:r w:rsidRPr="0033464C">
        <w:rPr>
          <w:rFonts w:ascii="Arial" w:hAnsi="Arial" w:cs="Arial"/>
          <w:sz w:val="24"/>
          <w:szCs w:val="24"/>
          <w:lang w:val="en-US"/>
        </w:rPr>
        <w:lastRenderedPageBreak/>
        <w:t>Social</w:t>
      </w:r>
      <w:bookmarkEnd w:id="10"/>
    </w:p>
    <w:p w14:paraId="4818FAE9" w14:textId="0BF7AD3C" w:rsidR="00A422F4" w:rsidRPr="0033464C" w:rsidRDefault="00A422F4" w:rsidP="0033464C">
      <w:pPr>
        <w:spacing w:line="360" w:lineRule="auto"/>
        <w:rPr>
          <w:rFonts w:ascii="Arial" w:hAnsi="Arial" w:cs="Arial"/>
          <w:sz w:val="24"/>
          <w:szCs w:val="24"/>
          <w:lang w:val="en-US"/>
        </w:rPr>
      </w:pPr>
      <w:r w:rsidRPr="0033464C">
        <w:rPr>
          <w:rFonts w:ascii="Arial" w:hAnsi="Arial" w:cs="Arial"/>
          <w:sz w:val="24"/>
          <w:szCs w:val="24"/>
          <w:lang w:val="en-US"/>
        </w:rPr>
        <w:t>Undoubtedly, the United Kingdom has one of the greatest rates of social mobility in the developed world</w:t>
      </w:r>
      <w:r w:rsidR="00E17B20" w:rsidRPr="0033464C">
        <w:rPr>
          <w:rFonts w:ascii="Arial" w:hAnsi="Arial" w:cs="Arial"/>
          <w:sz w:val="24"/>
          <w:szCs w:val="24"/>
          <w:lang w:val="en-US"/>
        </w:rPr>
        <w:t xml:space="preserve"> and it </w:t>
      </w:r>
      <w:r w:rsidRPr="0033464C">
        <w:rPr>
          <w:rFonts w:ascii="Arial" w:hAnsi="Arial" w:cs="Arial"/>
          <w:sz w:val="24"/>
          <w:szCs w:val="24"/>
          <w:lang w:val="en-US"/>
        </w:rPr>
        <w:t>is vital to note, however, that persons who grow up in low-income homes or in settings of poverty also face disadvantages</w:t>
      </w:r>
      <w:r w:rsidR="00E17B20" w:rsidRPr="0033464C">
        <w:rPr>
          <w:rFonts w:ascii="Arial" w:hAnsi="Arial" w:cs="Arial"/>
          <w:sz w:val="24"/>
          <w:szCs w:val="24"/>
          <w:lang w:val="en-US"/>
        </w:rPr>
        <w:t xml:space="preserve"> as </w:t>
      </w:r>
      <w:r w:rsidRPr="0033464C">
        <w:rPr>
          <w:rFonts w:ascii="Arial" w:hAnsi="Arial" w:cs="Arial"/>
          <w:sz w:val="24"/>
          <w:szCs w:val="24"/>
          <w:lang w:val="en-US"/>
        </w:rPr>
        <w:t>People from disadvantaged backgrounds may find it challenging to keep up with the quick rate of social change in the United Kingdom due to the prevalence of inequality there. Additionally, the overall population is aging</w:t>
      </w:r>
      <w:r w:rsidR="00E17B20" w:rsidRPr="0033464C">
        <w:rPr>
          <w:rFonts w:ascii="Arial" w:hAnsi="Arial" w:cs="Arial"/>
          <w:sz w:val="24"/>
          <w:szCs w:val="24"/>
          <w:lang w:val="en-US"/>
        </w:rPr>
        <w:t xml:space="preserve"> so as </w:t>
      </w:r>
      <w:r w:rsidRPr="0033464C">
        <w:rPr>
          <w:rFonts w:ascii="Arial" w:hAnsi="Arial" w:cs="Arial"/>
          <w:sz w:val="24"/>
          <w:szCs w:val="24"/>
          <w:lang w:val="en-US"/>
        </w:rPr>
        <w:t>a result, both the health care system and labor market will be affected</w:t>
      </w:r>
      <w:r w:rsidR="00E17B20" w:rsidRPr="0033464C">
        <w:rPr>
          <w:rFonts w:ascii="Arial" w:hAnsi="Arial" w:cs="Arial"/>
          <w:sz w:val="24"/>
          <w:szCs w:val="24"/>
          <w:lang w:val="en-US"/>
        </w:rPr>
        <w:t xml:space="preserve"> while on </w:t>
      </w:r>
      <w:r w:rsidRPr="0033464C">
        <w:rPr>
          <w:rFonts w:ascii="Arial" w:hAnsi="Arial" w:cs="Arial"/>
          <w:sz w:val="24"/>
          <w:szCs w:val="24"/>
          <w:lang w:val="en-US"/>
        </w:rPr>
        <w:t xml:space="preserve">the other hand, organizations have numerous options for meeting the needs of an aging population. The tourism, real estate, insurance, and medical care industries, to name a few, have benefited from the presence of this population grouping. </w:t>
      </w:r>
      <w:r w:rsidR="00722994" w:rsidRPr="0033464C">
        <w:rPr>
          <w:rFonts w:ascii="Arial" w:hAnsi="Arial" w:cs="Arial"/>
          <w:sz w:val="24"/>
          <w:szCs w:val="24"/>
          <w:lang w:val="en-US"/>
        </w:rPr>
        <w:t>(</w:t>
      </w:r>
      <w:proofErr w:type="spellStart"/>
      <w:r w:rsidR="0079616E" w:rsidRPr="0033464C">
        <w:rPr>
          <w:rFonts w:ascii="Arial" w:hAnsi="Arial" w:cs="Arial"/>
          <w:sz w:val="24"/>
          <w:szCs w:val="24"/>
          <w:lang w:val="en-US"/>
        </w:rPr>
        <w:t>Peterdy</w:t>
      </w:r>
      <w:proofErr w:type="spellEnd"/>
      <w:r w:rsidR="0079616E" w:rsidRPr="0033464C">
        <w:rPr>
          <w:rFonts w:ascii="Arial" w:hAnsi="Arial" w:cs="Arial"/>
          <w:sz w:val="24"/>
          <w:szCs w:val="24"/>
          <w:lang w:val="en-US"/>
        </w:rPr>
        <w:t>, 2022)</w:t>
      </w:r>
    </w:p>
    <w:p w14:paraId="015E91FE" w14:textId="77777777" w:rsidR="00A422F4" w:rsidRPr="0033464C" w:rsidRDefault="00A422F4" w:rsidP="0033464C">
      <w:pPr>
        <w:spacing w:line="360" w:lineRule="auto"/>
        <w:rPr>
          <w:rFonts w:ascii="Arial" w:hAnsi="Arial" w:cs="Arial"/>
          <w:sz w:val="24"/>
          <w:szCs w:val="24"/>
          <w:lang w:val="en-US"/>
        </w:rPr>
      </w:pPr>
    </w:p>
    <w:p w14:paraId="24136C7B" w14:textId="77777777" w:rsidR="00A422F4" w:rsidRPr="0033464C" w:rsidRDefault="00A422F4" w:rsidP="0033464C">
      <w:pPr>
        <w:spacing w:line="360" w:lineRule="auto"/>
        <w:rPr>
          <w:rFonts w:ascii="Arial" w:hAnsi="Arial" w:cs="Arial"/>
          <w:sz w:val="24"/>
          <w:szCs w:val="24"/>
          <w:lang w:val="en-US"/>
        </w:rPr>
      </w:pPr>
    </w:p>
    <w:p w14:paraId="18356ECC" w14:textId="77777777" w:rsidR="00A422F4" w:rsidRPr="0033464C" w:rsidRDefault="00A422F4" w:rsidP="0033464C">
      <w:pPr>
        <w:pStyle w:val="Heading2"/>
        <w:spacing w:line="360" w:lineRule="auto"/>
        <w:jc w:val="both"/>
        <w:rPr>
          <w:rFonts w:ascii="Arial" w:hAnsi="Arial" w:cs="Arial"/>
          <w:sz w:val="24"/>
          <w:szCs w:val="24"/>
          <w:lang w:val="en-US"/>
        </w:rPr>
      </w:pPr>
      <w:bookmarkStart w:id="11" w:name="_Toc120154536"/>
      <w:r w:rsidRPr="0033464C">
        <w:rPr>
          <w:rFonts w:ascii="Arial" w:hAnsi="Arial" w:cs="Arial"/>
          <w:sz w:val="24"/>
          <w:szCs w:val="24"/>
          <w:lang w:val="en-US"/>
        </w:rPr>
        <w:t>Technological</w:t>
      </w:r>
      <w:bookmarkEnd w:id="11"/>
      <w:r w:rsidRPr="0033464C">
        <w:rPr>
          <w:rFonts w:ascii="Arial" w:hAnsi="Arial" w:cs="Arial"/>
          <w:sz w:val="24"/>
          <w:szCs w:val="24"/>
          <w:lang w:val="en-US"/>
        </w:rPr>
        <w:t xml:space="preserve"> </w:t>
      </w:r>
    </w:p>
    <w:p w14:paraId="54E84B5B" w14:textId="3C83C674" w:rsidR="00A422F4" w:rsidRPr="0033464C" w:rsidRDefault="00A422F4" w:rsidP="0033464C">
      <w:pPr>
        <w:spacing w:line="360" w:lineRule="auto"/>
        <w:rPr>
          <w:rFonts w:ascii="Arial" w:hAnsi="Arial" w:cs="Arial"/>
          <w:sz w:val="24"/>
          <w:szCs w:val="24"/>
          <w:lang w:val="en-US"/>
        </w:rPr>
      </w:pPr>
      <w:r w:rsidRPr="0033464C">
        <w:rPr>
          <w:rFonts w:ascii="Arial" w:hAnsi="Arial" w:cs="Arial"/>
          <w:sz w:val="24"/>
          <w:szCs w:val="24"/>
          <w:lang w:val="en-US"/>
        </w:rPr>
        <w:t>Individuals that employ online services for their personal, social, and professional requirements now have more opportunities open to them due to the United Kingdom's strong Internet connectivity</w:t>
      </w:r>
      <w:r w:rsidR="00825C81" w:rsidRPr="0033464C">
        <w:rPr>
          <w:rFonts w:ascii="Arial" w:hAnsi="Arial" w:cs="Arial"/>
          <w:sz w:val="24"/>
          <w:szCs w:val="24"/>
          <w:lang w:val="en-US"/>
        </w:rPr>
        <w:t xml:space="preserve"> and </w:t>
      </w:r>
      <w:proofErr w:type="gramStart"/>
      <w:r w:rsidR="00825C81" w:rsidRPr="0033464C">
        <w:rPr>
          <w:rFonts w:ascii="Arial" w:hAnsi="Arial" w:cs="Arial"/>
          <w:sz w:val="24"/>
          <w:szCs w:val="24"/>
          <w:lang w:val="en-US"/>
        </w:rPr>
        <w:t xml:space="preserve">in </w:t>
      </w:r>
      <w:r w:rsidRPr="0033464C">
        <w:rPr>
          <w:rFonts w:ascii="Arial" w:hAnsi="Arial" w:cs="Arial"/>
          <w:sz w:val="24"/>
          <w:szCs w:val="24"/>
          <w:lang w:val="en-US"/>
        </w:rPr>
        <w:t xml:space="preserve"> addition</w:t>
      </w:r>
      <w:proofErr w:type="gramEnd"/>
      <w:r w:rsidRPr="0033464C">
        <w:rPr>
          <w:rFonts w:ascii="Arial" w:hAnsi="Arial" w:cs="Arial"/>
          <w:sz w:val="24"/>
          <w:szCs w:val="24"/>
          <w:lang w:val="en-US"/>
        </w:rPr>
        <w:t>, it enables businesses to acquire new customers through the use of digital marketing and the numerous social media sites. The technical industry has a significant impact on the United Kingdom's economy</w:t>
      </w:r>
      <w:r w:rsidR="00825C81" w:rsidRPr="0033464C">
        <w:rPr>
          <w:rFonts w:ascii="Arial" w:hAnsi="Arial" w:cs="Arial"/>
          <w:sz w:val="24"/>
          <w:szCs w:val="24"/>
          <w:lang w:val="en-US"/>
        </w:rPr>
        <w:t xml:space="preserve"> while the </w:t>
      </w:r>
      <w:r w:rsidRPr="0033464C">
        <w:rPr>
          <w:rFonts w:ascii="Arial" w:hAnsi="Arial" w:cs="Arial"/>
          <w:sz w:val="24"/>
          <w:szCs w:val="24"/>
          <w:lang w:val="en-US"/>
        </w:rPr>
        <w:t>industry is attracting a substantial amount of investment capital and experienced laborers. It is noteworthy that investment and expansion are spreading throughout the nation</w:t>
      </w:r>
      <w:r w:rsidR="00825C81" w:rsidRPr="0033464C">
        <w:rPr>
          <w:rFonts w:ascii="Arial" w:hAnsi="Arial" w:cs="Arial"/>
          <w:sz w:val="24"/>
          <w:szCs w:val="24"/>
          <w:lang w:val="en-US"/>
        </w:rPr>
        <w:t xml:space="preserve"> so, the </w:t>
      </w:r>
      <w:r w:rsidRPr="0033464C">
        <w:rPr>
          <w:rFonts w:ascii="Arial" w:hAnsi="Arial" w:cs="Arial"/>
          <w:sz w:val="24"/>
          <w:szCs w:val="24"/>
          <w:lang w:val="en-US"/>
        </w:rPr>
        <w:t xml:space="preserve">United Kingdom is falling more behind countries such as the United States, South Korea, India, and Japan in terms of technical advancement. </w:t>
      </w:r>
      <w:r w:rsidR="008602AF" w:rsidRPr="0033464C">
        <w:rPr>
          <w:rFonts w:ascii="Arial" w:hAnsi="Arial" w:cs="Arial"/>
          <w:sz w:val="24"/>
          <w:szCs w:val="24"/>
          <w:lang w:val="en-US"/>
        </w:rPr>
        <w:t>(</w:t>
      </w:r>
      <w:r w:rsidR="00530B69" w:rsidRPr="0033464C">
        <w:rPr>
          <w:rFonts w:ascii="Arial" w:hAnsi="Arial" w:cs="Arial"/>
          <w:sz w:val="24"/>
          <w:szCs w:val="24"/>
          <w:lang w:val="en-US"/>
        </w:rPr>
        <w:t>Tech UK, 2021)</w:t>
      </w:r>
    </w:p>
    <w:p w14:paraId="6E9FCFF0" w14:textId="11295E06" w:rsidR="00A422F4" w:rsidRPr="0033464C" w:rsidRDefault="00A422F4" w:rsidP="0033464C">
      <w:pPr>
        <w:spacing w:line="360" w:lineRule="auto"/>
        <w:rPr>
          <w:rFonts w:ascii="Arial" w:hAnsi="Arial" w:cs="Arial"/>
          <w:sz w:val="24"/>
          <w:szCs w:val="24"/>
          <w:lang w:val="en-US"/>
        </w:rPr>
      </w:pPr>
    </w:p>
    <w:p w14:paraId="7B08BAA2" w14:textId="241C277E" w:rsidR="00825C81" w:rsidRPr="0033464C" w:rsidRDefault="00825C81" w:rsidP="0033464C">
      <w:pPr>
        <w:pStyle w:val="Heading2"/>
        <w:spacing w:line="360" w:lineRule="auto"/>
        <w:jc w:val="both"/>
        <w:rPr>
          <w:rFonts w:ascii="Arial" w:hAnsi="Arial" w:cs="Arial"/>
          <w:sz w:val="24"/>
          <w:szCs w:val="24"/>
          <w:lang w:val="en-US"/>
        </w:rPr>
      </w:pPr>
      <w:bookmarkStart w:id="12" w:name="_Toc120154537"/>
      <w:r w:rsidRPr="0033464C">
        <w:rPr>
          <w:rFonts w:ascii="Arial" w:hAnsi="Arial" w:cs="Arial"/>
          <w:sz w:val="24"/>
          <w:szCs w:val="24"/>
          <w:lang w:val="en-US"/>
        </w:rPr>
        <w:t>Legal</w:t>
      </w:r>
      <w:bookmarkEnd w:id="12"/>
    </w:p>
    <w:p w14:paraId="03F925AC" w14:textId="0F17E541" w:rsidR="00A422F4" w:rsidRPr="0033464C" w:rsidRDefault="00A422F4" w:rsidP="0033464C">
      <w:pPr>
        <w:spacing w:line="360" w:lineRule="auto"/>
        <w:rPr>
          <w:rFonts w:ascii="Arial" w:hAnsi="Arial" w:cs="Arial"/>
          <w:sz w:val="24"/>
          <w:szCs w:val="24"/>
          <w:lang w:val="en-US"/>
        </w:rPr>
      </w:pPr>
      <w:r w:rsidRPr="0033464C">
        <w:rPr>
          <w:rFonts w:ascii="Arial" w:hAnsi="Arial" w:cs="Arial"/>
          <w:sz w:val="24"/>
          <w:szCs w:val="24"/>
          <w:lang w:val="en-US"/>
        </w:rPr>
        <w:t>The Job Act of 1996 guarantees that workers have legal protections for their employment rights</w:t>
      </w:r>
      <w:r w:rsidR="00825C81" w:rsidRPr="0033464C">
        <w:rPr>
          <w:rFonts w:ascii="Arial" w:hAnsi="Arial" w:cs="Arial"/>
          <w:sz w:val="24"/>
          <w:szCs w:val="24"/>
          <w:lang w:val="en-US"/>
        </w:rPr>
        <w:t xml:space="preserve"> but also </w:t>
      </w:r>
      <w:r w:rsidR="001B1887" w:rsidRPr="0033464C">
        <w:rPr>
          <w:rFonts w:ascii="Arial" w:hAnsi="Arial" w:cs="Arial"/>
          <w:sz w:val="24"/>
          <w:szCs w:val="24"/>
          <w:lang w:val="en-US"/>
        </w:rPr>
        <w:t>paid parental</w:t>
      </w:r>
      <w:r w:rsidRPr="0033464C">
        <w:rPr>
          <w:rFonts w:ascii="Arial" w:hAnsi="Arial" w:cs="Arial"/>
          <w:sz w:val="24"/>
          <w:szCs w:val="24"/>
          <w:lang w:val="en-US"/>
        </w:rPr>
        <w:t xml:space="preserve"> and maternity leave, a base income, paid vacation and sick leave, and paid sick days are also legally enforceable entitlements. The 2010 Equality </w:t>
      </w:r>
      <w:r w:rsidRPr="0033464C">
        <w:rPr>
          <w:rFonts w:ascii="Arial" w:hAnsi="Arial" w:cs="Arial"/>
          <w:sz w:val="24"/>
          <w:szCs w:val="24"/>
          <w:lang w:val="en-US"/>
        </w:rPr>
        <w:lastRenderedPageBreak/>
        <w:t xml:space="preserve">Act provides the same thing by protecting individuals from discrimination. </w:t>
      </w:r>
      <w:r w:rsidR="00761452" w:rsidRPr="0033464C">
        <w:rPr>
          <w:rFonts w:ascii="Arial" w:hAnsi="Arial" w:cs="Arial"/>
          <w:sz w:val="24"/>
          <w:szCs w:val="24"/>
          <w:lang w:val="en-US"/>
        </w:rPr>
        <w:t>(</w:t>
      </w:r>
      <w:r w:rsidR="00E014AC" w:rsidRPr="0033464C">
        <w:rPr>
          <w:rFonts w:ascii="Arial" w:hAnsi="Arial" w:cs="Arial"/>
          <w:sz w:val="24"/>
          <w:szCs w:val="24"/>
          <w:lang w:val="en-US"/>
        </w:rPr>
        <w:t>Oxford College of Marketing, 2022)</w:t>
      </w:r>
    </w:p>
    <w:p w14:paraId="031F88AC" w14:textId="6BCACF73" w:rsidR="00772467" w:rsidRPr="0033464C" w:rsidRDefault="00772467" w:rsidP="0033464C">
      <w:pPr>
        <w:spacing w:line="360" w:lineRule="auto"/>
        <w:rPr>
          <w:rFonts w:ascii="Arial" w:hAnsi="Arial" w:cs="Arial"/>
          <w:sz w:val="24"/>
          <w:szCs w:val="24"/>
          <w:lang w:val="en-US"/>
        </w:rPr>
      </w:pPr>
    </w:p>
    <w:p w14:paraId="0826F827" w14:textId="1C5C5432" w:rsidR="00A422F4" w:rsidRPr="0033464C" w:rsidRDefault="00772467" w:rsidP="0033464C">
      <w:pPr>
        <w:pStyle w:val="Heading2"/>
        <w:spacing w:line="360" w:lineRule="auto"/>
        <w:jc w:val="both"/>
        <w:rPr>
          <w:rFonts w:ascii="Arial" w:hAnsi="Arial" w:cs="Arial"/>
          <w:sz w:val="24"/>
          <w:szCs w:val="24"/>
          <w:lang w:val="en-US"/>
        </w:rPr>
      </w:pPr>
      <w:bookmarkStart w:id="13" w:name="_Toc120154538"/>
      <w:r w:rsidRPr="0033464C">
        <w:rPr>
          <w:rFonts w:ascii="Arial" w:hAnsi="Arial" w:cs="Arial"/>
          <w:sz w:val="24"/>
          <w:szCs w:val="24"/>
          <w:lang w:val="en-US"/>
        </w:rPr>
        <w:t>Environmental</w:t>
      </w:r>
      <w:bookmarkEnd w:id="13"/>
      <w:r w:rsidRPr="0033464C">
        <w:rPr>
          <w:rFonts w:ascii="Arial" w:hAnsi="Arial" w:cs="Arial"/>
          <w:sz w:val="24"/>
          <w:szCs w:val="24"/>
          <w:lang w:val="en-US"/>
        </w:rPr>
        <w:t xml:space="preserve"> </w:t>
      </w:r>
    </w:p>
    <w:p w14:paraId="2666B78C" w14:textId="783D3288" w:rsidR="006A6790" w:rsidRPr="0033464C" w:rsidRDefault="00A422F4" w:rsidP="0033464C">
      <w:pPr>
        <w:spacing w:line="360" w:lineRule="auto"/>
        <w:rPr>
          <w:rFonts w:ascii="Arial" w:hAnsi="Arial" w:cs="Arial"/>
          <w:sz w:val="24"/>
          <w:szCs w:val="24"/>
          <w:lang w:val="en-US"/>
        </w:rPr>
      </w:pPr>
      <w:r w:rsidRPr="0033464C">
        <w:rPr>
          <w:rFonts w:ascii="Arial" w:hAnsi="Arial" w:cs="Arial"/>
          <w:sz w:val="24"/>
          <w:szCs w:val="24"/>
          <w:lang w:val="en-US"/>
        </w:rPr>
        <w:t>Environmental Although economic activities have a negative influence on the environment, the United Kingdom has made significant headway in minimizing this impac</w:t>
      </w:r>
      <w:r w:rsidR="00772467" w:rsidRPr="0033464C">
        <w:rPr>
          <w:rFonts w:ascii="Arial" w:hAnsi="Arial" w:cs="Arial"/>
          <w:sz w:val="24"/>
          <w:szCs w:val="24"/>
          <w:lang w:val="en-US"/>
        </w:rPr>
        <w:t xml:space="preserve">t so, the </w:t>
      </w:r>
      <w:proofErr w:type="gramStart"/>
      <w:r w:rsidR="00772467" w:rsidRPr="0033464C">
        <w:rPr>
          <w:rFonts w:ascii="Arial" w:hAnsi="Arial" w:cs="Arial"/>
          <w:sz w:val="24"/>
          <w:szCs w:val="24"/>
          <w:lang w:val="en-US"/>
        </w:rPr>
        <w:t xml:space="preserve">government </w:t>
      </w:r>
      <w:r w:rsidRPr="0033464C">
        <w:rPr>
          <w:rFonts w:ascii="Arial" w:hAnsi="Arial" w:cs="Arial"/>
          <w:sz w:val="24"/>
          <w:szCs w:val="24"/>
          <w:lang w:val="en-US"/>
        </w:rPr>
        <w:t>,</w:t>
      </w:r>
      <w:proofErr w:type="gramEnd"/>
      <w:r w:rsidRPr="0033464C">
        <w:rPr>
          <w:rFonts w:ascii="Arial" w:hAnsi="Arial" w:cs="Arial"/>
          <w:sz w:val="24"/>
          <w:szCs w:val="24"/>
          <w:lang w:val="en-US"/>
        </w:rPr>
        <w:t xml:space="preserve"> local councils, the media, and philanthropic organizations, among others, have made several efforts to improve environmental awareness and mitigate the negative effects of economic growth on the environment.</w:t>
      </w:r>
      <w:r w:rsidR="00B83C95" w:rsidRPr="0033464C">
        <w:rPr>
          <w:rFonts w:ascii="Arial" w:hAnsi="Arial" w:cs="Arial"/>
          <w:sz w:val="24"/>
          <w:szCs w:val="24"/>
          <w:lang w:val="en-US"/>
        </w:rPr>
        <w:t>(</w:t>
      </w:r>
      <w:r w:rsidR="005F4008" w:rsidRPr="0033464C">
        <w:rPr>
          <w:rFonts w:ascii="Arial" w:hAnsi="Arial" w:cs="Arial"/>
          <w:sz w:val="24"/>
          <w:szCs w:val="24"/>
          <w:lang w:val="en-US"/>
        </w:rPr>
        <w:t>Mulhern, 2020)</w:t>
      </w:r>
    </w:p>
    <w:p w14:paraId="007F39A5" w14:textId="2BD3130F" w:rsidR="006A6790" w:rsidRPr="0033464C" w:rsidRDefault="006A6790" w:rsidP="0033464C">
      <w:pPr>
        <w:spacing w:line="360" w:lineRule="auto"/>
        <w:rPr>
          <w:rFonts w:ascii="Arial" w:hAnsi="Arial" w:cs="Arial"/>
          <w:sz w:val="24"/>
          <w:szCs w:val="24"/>
          <w:lang w:val="en-US"/>
        </w:rPr>
      </w:pPr>
    </w:p>
    <w:p w14:paraId="5B8EEF0E" w14:textId="57E6256E" w:rsidR="006A6790" w:rsidRPr="0033464C" w:rsidRDefault="006A6790" w:rsidP="0033464C">
      <w:pPr>
        <w:pStyle w:val="Heading1"/>
        <w:spacing w:line="360" w:lineRule="auto"/>
        <w:jc w:val="both"/>
        <w:rPr>
          <w:rFonts w:ascii="Arial" w:hAnsi="Arial" w:cs="Arial"/>
          <w:sz w:val="24"/>
          <w:szCs w:val="24"/>
          <w:lang w:val="en-US"/>
        </w:rPr>
      </w:pPr>
      <w:bookmarkStart w:id="14" w:name="_Toc120154539"/>
      <w:r w:rsidRPr="0033464C">
        <w:rPr>
          <w:rFonts w:ascii="Arial" w:hAnsi="Arial" w:cs="Arial"/>
          <w:sz w:val="24"/>
          <w:szCs w:val="24"/>
          <w:lang w:val="en-US"/>
        </w:rPr>
        <w:t>Conclusion</w:t>
      </w:r>
      <w:bookmarkEnd w:id="14"/>
    </w:p>
    <w:p w14:paraId="0A90F8D4" w14:textId="07EE2254" w:rsidR="00D20BDC" w:rsidRDefault="00772467" w:rsidP="0033464C">
      <w:pPr>
        <w:spacing w:line="360" w:lineRule="auto"/>
        <w:rPr>
          <w:rFonts w:ascii="Arial" w:hAnsi="Arial" w:cs="Arial"/>
          <w:sz w:val="24"/>
          <w:szCs w:val="24"/>
          <w:lang w:val="en-US"/>
        </w:rPr>
      </w:pPr>
      <w:r w:rsidRPr="0033464C">
        <w:rPr>
          <w:rFonts w:ascii="Arial" w:hAnsi="Arial" w:cs="Arial"/>
          <w:sz w:val="24"/>
          <w:szCs w:val="24"/>
          <w:lang w:val="en-US"/>
        </w:rPr>
        <w:t xml:space="preserve"> </w:t>
      </w:r>
      <w:r w:rsidR="00D20BDC" w:rsidRPr="0033464C">
        <w:rPr>
          <w:rFonts w:ascii="Arial" w:hAnsi="Arial" w:cs="Arial"/>
          <w:sz w:val="24"/>
          <w:szCs w:val="24"/>
          <w:lang w:val="en-US"/>
        </w:rPr>
        <w:t xml:space="preserve"> In conclusion,</w:t>
      </w:r>
      <w:r w:rsidRPr="0033464C">
        <w:rPr>
          <w:rFonts w:ascii="Arial" w:hAnsi="Arial" w:cs="Arial"/>
          <w:sz w:val="24"/>
          <w:szCs w:val="24"/>
          <w:lang w:val="en-US"/>
        </w:rPr>
        <w:t xml:space="preserve"> it is important to be aware of</w:t>
      </w:r>
      <w:r w:rsidR="008A55EE" w:rsidRPr="0033464C">
        <w:rPr>
          <w:rFonts w:ascii="Arial" w:hAnsi="Arial" w:cs="Arial"/>
          <w:sz w:val="24"/>
          <w:szCs w:val="24"/>
          <w:lang w:val="en-US"/>
        </w:rPr>
        <w:t xml:space="preserve"> the </w:t>
      </w:r>
      <w:proofErr w:type="gramStart"/>
      <w:r w:rsidR="008A55EE" w:rsidRPr="0033464C">
        <w:rPr>
          <w:rFonts w:ascii="Arial" w:hAnsi="Arial" w:cs="Arial"/>
          <w:sz w:val="24"/>
          <w:szCs w:val="24"/>
          <w:lang w:val="en-US"/>
        </w:rPr>
        <w:t>macro  Environment</w:t>
      </w:r>
      <w:proofErr w:type="gramEnd"/>
      <w:r w:rsidR="008A55EE" w:rsidRPr="0033464C">
        <w:rPr>
          <w:rFonts w:ascii="Arial" w:hAnsi="Arial" w:cs="Arial"/>
          <w:sz w:val="24"/>
          <w:szCs w:val="24"/>
          <w:lang w:val="en-US"/>
        </w:rPr>
        <w:t xml:space="preserve"> of a country before starting to think</w:t>
      </w:r>
      <w:r w:rsidR="009C78A5" w:rsidRPr="0033464C">
        <w:rPr>
          <w:rFonts w:ascii="Arial" w:hAnsi="Arial" w:cs="Arial"/>
          <w:sz w:val="24"/>
          <w:szCs w:val="24"/>
          <w:lang w:val="en-US"/>
        </w:rPr>
        <w:t xml:space="preserve"> Whether to open a business or not </w:t>
      </w:r>
      <w:r w:rsidR="0083173B" w:rsidRPr="0033464C">
        <w:rPr>
          <w:rFonts w:ascii="Arial" w:hAnsi="Arial" w:cs="Arial"/>
          <w:sz w:val="24"/>
          <w:szCs w:val="24"/>
          <w:lang w:val="en-US"/>
        </w:rPr>
        <w:t xml:space="preserve"> due to the fact that it influences but also puts an entrepreneur in contact with the real challenges of opening the business. This can also lead to</w:t>
      </w:r>
      <w:r w:rsidR="009D3AD4" w:rsidRPr="0033464C">
        <w:rPr>
          <w:rFonts w:ascii="Arial" w:hAnsi="Arial" w:cs="Arial"/>
          <w:sz w:val="24"/>
          <w:szCs w:val="24"/>
          <w:lang w:val="en-US"/>
        </w:rPr>
        <w:t xml:space="preserve"> choose whether the business is willing to be profitable or not but at the end of the day after opening a business and entrepreneur should be aware of the skills needed </w:t>
      </w:r>
      <w:proofErr w:type="gramStart"/>
      <w:r w:rsidR="009D3AD4" w:rsidRPr="0033464C">
        <w:rPr>
          <w:rFonts w:ascii="Arial" w:hAnsi="Arial" w:cs="Arial"/>
          <w:sz w:val="24"/>
          <w:szCs w:val="24"/>
          <w:lang w:val="en-US"/>
        </w:rPr>
        <w:t>in order to</w:t>
      </w:r>
      <w:proofErr w:type="gramEnd"/>
      <w:r w:rsidR="009D3AD4" w:rsidRPr="0033464C">
        <w:rPr>
          <w:rFonts w:ascii="Arial" w:hAnsi="Arial" w:cs="Arial"/>
          <w:sz w:val="24"/>
          <w:szCs w:val="24"/>
          <w:lang w:val="en-US"/>
        </w:rPr>
        <w:t xml:space="preserve"> become successful and a personal statement is compulsory.</w:t>
      </w:r>
    </w:p>
    <w:p w14:paraId="08A4259E" w14:textId="77777777" w:rsidR="00671002" w:rsidRDefault="00671002" w:rsidP="0033464C">
      <w:pPr>
        <w:spacing w:line="360" w:lineRule="auto"/>
        <w:rPr>
          <w:rFonts w:ascii="Arial" w:hAnsi="Arial" w:cs="Arial"/>
          <w:sz w:val="24"/>
          <w:szCs w:val="24"/>
          <w:lang w:val="en-US"/>
        </w:rPr>
      </w:pPr>
    </w:p>
    <w:p w14:paraId="6F02C520" w14:textId="77777777" w:rsidR="00671002" w:rsidRDefault="00671002" w:rsidP="0033464C">
      <w:pPr>
        <w:spacing w:line="360" w:lineRule="auto"/>
        <w:rPr>
          <w:rFonts w:ascii="Arial" w:hAnsi="Arial" w:cs="Arial"/>
          <w:sz w:val="24"/>
          <w:szCs w:val="24"/>
          <w:lang w:val="en-US"/>
        </w:rPr>
      </w:pPr>
    </w:p>
    <w:p w14:paraId="1FF5FB6A" w14:textId="77777777" w:rsidR="00671002" w:rsidRDefault="00671002" w:rsidP="0033464C">
      <w:pPr>
        <w:spacing w:line="360" w:lineRule="auto"/>
        <w:rPr>
          <w:rFonts w:ascii="Arial" w:hAnsi="Arial" w:cs="Arial"/>
          <w:sz w:val="24"/>
          <w:szCs w:val="24"/>
          <w:lang w:val="en-US"/>
        </w:rPr>
      </w:pPr>
    </w:p>
    <w:p w14:paraId="30FB6E12" w14:textId="77777777" w:rsidR="00671002" w:rsidRDefault="00671002" w:rsidP="0033464C">
      <w:pPr>
        <w:spacing w:line="360" w:lineRule="auto"/>
        <w:rPr>
          <w:rFonts w:ascii="Arial" w:hAnsi="Arial" w:cs="Arial"/>
          <w:sz w:val="24"/>
          <w:szCs w:val="24"/>
          <w:lang w:val="en-US"/>
        </w:rPr>
      </w:pPr>
    </w:p>
    <w:p w14:paraId="38FA44AC" w14:textId="77777777" w:rsidR="00671002" w:rsidRDefault="00671002" w:rsidP="0033464C">
      <w:pPr>
        <w:spacing w:line="360" w:lineRule="auto"/>
        <w:rPr>
          <w:rFonts w:ascii="Arial" w:hAnsi="Arial" w:cs="Arial"/>
          <w:sz w:val="24"/>
          <w:szCs w:val="24"/>
          <w:lang w:val="en-US"/>
        </w:rPr>
      </w:pPr>
    </w:p>
    <w:p w14:paraId="69CEBBF3" w14:textId="77777777" w:rsidR="00671002" w:rsidRDefault="00671002" w:rsidP="0033464C">
      <w:pPr>
        <w:spacing w:line="360" w:lineRule="auto"/>
        <w:rPr>
          <w:rFonts w:ascii="Arial" w:hAnsi="Arial" w:cs="Arial"/>
          <w:sz w:val="24"/>
          <w:szCs w:val="24"/>
          <w:lang w:val="en-US"/>
        </w:rPr>
      </w:pPr>
    </w:p>
    <w:p w14:paraId="03392DA4" w14:textId="77777777" w:rsidR="00671002" w:rsidRDefault="00671002" w:rsidP="0033464C">
      <w:pPr>
        <w:spacing w:line="360" w:lineRule="auto"/>
        <w:rPr>
          <w:rFonts w:ascii="Arial" w:hAnsi="Arial" w:cs="Arial"/>
          <w:sz w:val="24"/>
          <w:szCs w:val="24"/>
          <w:lang w:val="en-US"/>
        </w:rPr>
      </w:pPr>
    </w:p>
    <w:p w14:paraId="53D0912A" w14:textId="77777777" w:rsidR="00671002" w:rsidRDefault="00671002" w:rsidP="0033464C">
      <w:pPr>
        <w:spacing w:line="360" w:lineRule="auto"/>
        <w:rPr>
          <w:rFonts w:ascii="Arial" w:hAnsi="Arial" w:cs="Arial"/>
          <w:sz w:val="24"/>
          <w:szCs w:val="24"/>
          <w:lang w:val="en-US"/>
        </w:rPr>
      </w:pPr>
    </w:p>
    <w:p w14:paraId="043D74D7" w14:textId="77777777" w:rsidR="00671002" w:rsidRDefault="00671002" w:rsidP="0033464C">
      <w:pPr>
        <w:spacing w:line="360" w:lineRule="auto"/>
        <w:rPr>
          <w:rFonts w:ascii="Arial" w:hAnsi="Arial" w:cs="Arial"/>
          <w:sz w:val="24"/>
          <w:szCs w:val="24"/>
          <w:lang w:val="en-US"/>
        </w:rPr>
      </w:pPr>
    </w:p>
    <w:p w14:paraId="4C8081B2" w14:textId="77777777" w:rsidR="00671002" w:rsidRPr="0033464C" w:rsidRDefault="00671002" w:rsidP="0033464C">
      <w:pPr>
        <w:spacing w:line="360" w:lineRule="auto"/>
        <w:rPr>
          <w:rFonts w:ascii="Arial" w:hAnsi="Arial" w:cs="Arial"/>
          <w:sz w:val="24"/>
          <w:szCs w:val="24"/>
          <w:lang w:val="en-US"/>
        </w:rPr>
      </w:pPr>
    </w:p>
    <w:p w14:paraId="28CF0A9A" w14:textId="46CBD5B0" w:rsidR="006A6790" w:rsidRPr="0033464C" w:rsidRDefault="002429CE" w:rsidP="0033464C">
      <w:pPr>
        <w:pStyle w:val="Heading1"/>
        <w:spacing w:line="360" w:lineRule="auto"/>
        <w:jc w:val="both"/>
        <w:rPr>
          <w:rFonts w:ascii="Arial" w:hAnsi="Arial" w:cs="Arial"/>
          <w:sz w:val="24"/>
          <w:szCs w:val="24"/>
          <w:lang w:val="en-US"/>
        </w:rPr>
      </w:pPr>
      <w:bookmarkStart w:id="15" w:name="_Toc120154540"/>
      <w:r w:rsidRPr="0033464C">
        <w:rPr>
          <w:rFonts w:ascii="Arial" w:hAnsi="Arial" w:cs="Arial"/>
          <w:sz w:val="24"/>
          <w:szCs w:val="24"/>
          <w:lang w:val="en-US"/>
        </w:rPr>
        <w:t>References</w:t>
      </w:r>
      <w:bookmarkEnd w:id="15"/>
    </w:p>
    <w:p w14:paraId="077EA135"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r w:rsidRPr="0033464C">
        <w:rPr>
          <w:rFonts w:ascii="Arial" w:hAnsi="Arial" w:cs="Arial"/>
          <w:sz w:val="24"/>
          <w:szCs w:val="24"/>
          <w:lang w:val="en-US"/>
        </w:rPr>
        <w:t xml:space="preserve">Amadeo K., (2022), What Was Brexit, and How Did It Impact the UK, the EU, and the US?, Posted 04/01/2022, [Available Online: </w:t>
      </w:r>
      <w:hyperlink r:id="rId10" w:history="1">
        <w:r w:rsidRPr="0033464C">
          <w:rPr>
            <w:rStyle w:val="Hyperlink"/>
            <w:rFonts w:ascii="Arial" w:hAnsi="Arial" w:cs="Arial"/>
            <w:sz w:val="24"/>
            <w:szCs w:val="24"/>
            <w:lang w:val="en-US"/>
          </w:rPr>
          <w:t>https://www.thebalancemoney.com/brexit-consequences-4062999</w:t>
        </w:r>
      </w:hyperlink>
      <w:r w:rsidRPr="0033464C">
        <w:rPr>
          <w:rFonts w:ascii="Arial" w:hAnsi="Arial" w:cs="Arial"/>
          <w:sz w:val="24"/>
          <w:szCs w:val="24"/>
          <w:lang w:val="en-US"/>
        </w:rPr>
        <w:t>], Accessed 20/11/2022</w:t>
      </w:r>
    </w:p>
    <w:p w14:paraId="1FFB1BBD"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r w:rsidRPr="0033464C">
        <w:rPr>
          <w:rFonts w:ascii="Arial" w:hAnsi="Arial" w:cs="Arial"/>
          <w:sz w:val="24"/>
          <w:szCs w:val="24"/>
          <w:lang w:val="en-US"/>
        </w:rPr>
        <w:t xml:space="preserve">CFI, (2022), Time Management, Posted 26/10/2022, [Available Online: </w:t>
      </w:r>
      <w:hyperlink r:id="rId11" w:history="1">
        <w:r w:rsidRPr="0033464C">
          <w:rPr>
            <w:rStyle w:val="Hyperlink"/>
            <w:rFonts w:ascii="Arial" w:hAnsi="Arial" w:cs="Arial"/>
            <w:sz w:val="24"/>
            <w:szCs w:val="24"/>
            <w:lang w:val="en-US"/>
          </w:rPr>
          <w:t>https://corporatefinanceinstitute.com/resources/management/time-management-list-tips/</w:t>
        </w:r>
      </w:hyperlink>
      <w:r w:rsidRPr="0033464C">
        <w:rPr>
          <w:rFonts w:ascii="Arial" w:hAnsi="Arial" w:cs="Arial"/>
          <w:sz w:val="24"/>
          <w:szCs w:val="24"/>
          <w:lang w:val="en-US"/>
        </w:rPr>
        <w:t>], Accessed 20/11/2022</w:t>
      </w:r>
    </w:p>
    <w:p w14:paraId="7F63DEF3"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r w:rsidRPr="0033464C">
        <w:rPr>
          <w:rFonts w:ascii="Arial" w:hAnsi="Arial" w:cs="Arial"/>
          <w:sz w:val="24"/>
          <w:szCs w:val="24"/>
          <w:lang w:val="en-US"/>
        </w:rPr>
        <w:t xml:space="preserve">Cote C., (2020), MUST-HAVE ENTREPRENEURIAL SKILLS FOR ASPIRING BUSINESS OWNERS, </w:t>
      </w:r>
      <w:proofErr w:type="gramStart"/>
      <w:r w:rsidRPr="0033464C">
        <w:rPr>
          <w:rFonts w:ascii="Arial" w:hAnsi="Arial" w:cs="Arial"/>
          <w:sz w:val="24"/>
          <w:szCs w:val="24"/>
          <w:lang w:val="en-US"/>
        </w:rPr>
        <w:t>Posted</w:t>
      </w:r>
      <w:proofErr w:type="gramEnd"/>
      <w:r w:rsidRPr="0033464C">
        <w:rPr>
          <w:rFonts w:ascii="Arial" w:hAnsi="Arial" w:cs="Arial"/>
          <w:sz w:val="24"/>
          <w:szCs w:val="24"/>
          <w:lang w:val="en-US"/>
        </w:rPr>
        <w:t xml:space="preserve"> 25/08/2020, [Available Online: </w:t>
      </w:r>
      <w:hyperlink r:id="rId12" w:history="1">
        <w:r w:rsidRPr="0033464C">
          <w:rPr>
            <w:rStyle w:val="Hyperlink"/>
            <w:rFonts w:ascii="Arial" w:hAnsi="Arial" w:cs="Arial"/>
            <w:sz w:val="24"/>
            <w:szCs w:val="24"/>
            <w:lang w:val="en-US"/>
          </w:rPr>
          <w:t>https://online.hbs.edu/blog/post/entrepreneurial-skills</w:t>
        </w:r>
      </w:hyperlink>
      <w:r w:rsidRPr="0033464C">
        <w:rPr>
          <w:rFonts w:ascii="Arial" w:hAnsi="Arial" w:cs="Arial"/>
          <w:sz w:val="24"/>
          <w:szCs w:val="24"/>
          <w:lang w:val="en-US"/>
        </w:rPr>
        <w:t>], Accessed 20/11/2022</w:t>
      </w:r>
    </w:p>
    <w:p w14:paraId="356D0072"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proofErr w:type="spellStart"/>
      <w:r w:rsidRPr="0033464C">
        <w:rPr>
          <w:rFonts w:ascii="Arial" w:hAnsi="Arial" w:cs="Arial"/>
          <w:sz w:val="24"/>
          <w:szCs w:val="24"/>
          <w:lang w:val="en-US"/>
        </w:rPr>
        <w:t>Flach</w:t>
      </w:r>
      <w:proofErr w:type="spellEnd"/>
      <w:r w:rsidRPr="0033464C">
        <w:rPr>
          <w:rFonts w:ascii="Arial" w:hAnsi="Arial" w:cs="Arial"/>
          <w:sz w:val="24"/>
          <w:szCs w:val="24"/>
          <w:lang w:val="en-US"/>
        </w:rPr>
        <w:t xml:space="preserve"> L., (2022), Brexit’s effects on UK trade are dramatic – but we feel them in the EU too, Posted 02/02/2022, [Available Online: </w:t>
      </w:r>
      <w:hyperlink r:id="rId13" w:history="1">
        <w:r w:rsidRPr="0033464C">
          <w:rPr>
            <w:rStyle w:val="Hyperlink"/>
            <w:rFonts w:ascii="Arial" w:hAnsi="Arial" w:cs="Arial"/>
            <w:sz w:val="24"/>
            <w:szCs w:val="24"/>
            <w:lang w:val="en-US"/>
          </w:rPr>
          <w:t>https://amp.theguardian.com/commentisfree/2022/feb/02/brexits-effects-on-uk-trade-are-dramatic-but-we-feel-them-in-the-eu-too</w:t>
        </w:r>
      </w:hyperlink>
      <w:r w:rsidRPr="0033464C">
        <w:rPr>
          <w:rFonts w:ascii="Arial" w:hAnsi="Arial" w:cs="Arial"/>
          <w:sz w:val="24"/>
          <w:szCs w:val="24"/>
          <w:lang w:val="en-US"/>
        </w:rPr>
        <w:t>], Accessed 20/11/2022</w:t>
      </w:r>
    </w:p>
    <w:p w14:paraId="31B6EC1B"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proofErr w:type="spellStart"/>
      <w:r w:rsidRPr="0033464C">
        <w:rPr>
          <w:rFonts w:ascii="Arial" w:hAnsi="Arial" w:cs="Arial"/>
          <w:sz w:val="24"/>
          <w:szCs w:val="24"/>
          <w:lang w:val="en-US"/>
        </w:rPr>
        <w:t>Herrity</w:t>
      </w:r>
      <w:proofErr w:type="spellEnd"/>
      <w:r w:rsidRPr="0033464C">
        <w:rPr>
          <w:rFonts w:ascii="Arial" w:hAnsi="Arial" w:cs="Arial"/>
          <w:sz w:val="24"/>
          <w:szCs w:val="24"/>
          <w:lang w:val="en-US"/>
        </w:rPr>
        <w:t xml:space="preserve"> J., (2022), A Guide to Entrepreneurial Skills: Definition and Examples, Posted 13/06/2022, [Available Online: </w:t>
      </w:r>
      <w:hyperlink r:id="rId14" w:history="1">
        <w:r w:rsidRPr="0033464C">
          <w:rPr>
            <w:rStyle w:val="Hyperlink"/>
            <w:rFonts w:ascii="Arial" w:hAnsi="Arial" w:cs="Arial"/>
            <w:sz w:val="24"/>
            <w:szCs w:val="24"/>
            <w:lang w:val="en-US"/>
          </w:rPr>
          <w:t>https://www.indeed.com/career-advice/career-development/entrepreneurial-skills</w:t>
        </w:r>
      </w:hyperlink>
      <w:r w:rsidRPr="0033464C">
        <w:rPr>
          <w:rFonts w:ascii="Arial" w:hAnsi="Arial" w:cs="Arial"/>
          <w:sz w:val="24"/>
          <w:szCs w:val="24"/>
          <w:lang w:val="en-US"/>
        </w:rPr>
        <w:t>], Accessed 20/11/2022</w:t>
      </w:r>
    </w:p>
    <w:p w14:paraId="518CA7B7"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r w:rsidRPr="0033464C">
        <w:rPr>
          <w:rFonts w:ascii="Arial" w:hAnsi="Arial" w:cs="Arial"/>
          <w:sz w:val="24"/>
          <w:szCs w:val="24"/>
          <w:lang w:val="en-US"/>
        </w:rPr>
        <w:t>Johnson K. D., (2012), The Entrepreneur Mind: 100 Essential Beliefs, Characteristics, and Habits of Elite Entrepreneurs, Johnson Media Inc., Pp. 31-50</w:t>
      </w:r>
    </w:p>
    <w:p w14:paraId="1C0B0481"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r w:rsidRPr="0033464C">
        <w:rPr>
          <w:rFonts w:ascii="Arial" w:hAnsi="Arial" w:cs="Arial"/>
          <w:sz w:val="24"/>
          <w:szCs w:val="24"/>
          <w:lang w:val="en-US"/>
        </w:rPr>
        <w:t>Jones B., (2015), Think Like an Entrepreneur, ACT Like a CEO, Career Press, Pp. 50-66</w:t>
      </w:r>
    </w:p>
    <w:p w14:paraId="6DB8875A"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proofErr w:type="spellStart"/>
      <w:r w:rsidRPr="0033464C">
        <w:rPr>
          <w:rFonts w:ascii="Arial" w:hAnsi="Arial" w:cs="Arial"/>
          <w:sz w:val="24"/>
          <w:szCs w:val="24"/>
          <w:lang w:val="en-US"/>
        </w:rPr>
        <w:t>Jouany</w:t>
      </w:r>
      <w:proofErr w:type="spellEnd"/>
      <w:r w:rsidRPr="0033464C">
        <w:rPr>
          <w:rFonts w:ascii="Arial" w:hAnsi="Arial" w:cs="Arial"/>
          <w:sz w:val="24"/>
          <w:szCs w:val="24"/>
          <w:lang w:val="en-US"/>
        </w:rPr>
        <w:t xml:space="preserve"> V., (2021), What Are The Top 24 Leadership Skills That Make a Great Leader?, [Available Online: </w:t>
      </w:r>
      <w:hyperlink r:id="rId15" w:history="1">
        <w:r w:rsidRPr="0033464C">
          <w:rPr>
            <w:rStyle w:val="Hyperlink"/>
            <w:rFonts w:ascii="Arial" w:hAnsi="Arial" w:cs="Arial"/>
            <w:sz w:val="24"/>
            <w:szCs w:val="24"/>
            <w:lang w:val="en-US"/>
          </w:rPr>
          <w:t>https://haiilo.com/blog/what-are-the-top-leadership-skills-that-make-a-great-leader/</w:t>
        </w:r>
      </w:hyperlink>
      <w:r w:rsidRPr="0033464C">
        <w:rPr>
          <w:rFonts w:ascii="Arial" w:hAnsi="Arial" w:cs="Arial"/>
          <w:sz w:val="24"/>
          <w:szCs w:val="24"/>
          <w:lang w:val="en-US"/>
        </w:rPr>
        <w:t>], Accessed 20/11/2022</w:t>
      </w:r>
    </w:p>
    <w:p w14:paraId="5B2D7444"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r w:rsidRPr="0033464C">
        <w:rPr>
          <w:rFonts w:ascii="Arial" w:hAnsi="Arial" w:cs="Arial"/>
          <w:sz w:val="24"/>
          <w:szCs w:val="24"/>
          <w:lang w:val="en-US"/>
        </w:rPr>
        <w:t xml:space="preserve">Livingston K., (2019), How Important is Critical Thinking to Your Success?, Posted 23/02/2019, [Available Online: </w:t>
      </w:r>
      <w:hyperlink r:id="rId16" w:history="1">
        <w:r w:rsidRPr="0033464C">
          <w:rPr>
            <w:rStyle w:val="Hyperlink"/>
            <w:rFonts w:ascii="Arial" w:hAnsi="Arial" w:cs="Arial"/>
            <w:sz w:val="24"/>
            <w:szCs w:val="24"/>
            <w:lang w:val="en-US"/>
          </w:rPr>
          <w:t>https://geekbot.com/future/how-important-is-critical-thinking-to-your-</w:t>
        </w:r>
        <w:r w:rsidRPr="0033464C">
          <w:rPr>
            <w:rStyle w:val="Hyperlink"/>
            <w:rFonts w:ascii="Arial" w:hAnsi="Arial" w:cs="Arial"/>
            <w:sz w:val="24"/>
            <w:szCs w:val="24"/>
            <w:lang w:val="en-US"/>
          </w:rPr>
          <w:lastRenderedPageBreak/>
          <w:t>success/amp/?k_id=&amp;adgroup_id=&amp;campaign_name_ad=18393461182&amp;gclid=CjwKCAiApvebBhAvEiwAe7mHSHavO2FcrFrk-XC2IInu30MGe62xtSi3vDgBZJbZliplJi7kRLQyyhoCDSoQAvD_BwE</w:t>
        </w:r>
      </w:hyperlink>
      <w:r w:rsidRPr="0033464C">
        <w:rPr>
          <w:rFonts w:ascii="Arial" w:hAnsi="Arial" w:cs="Arial"/>
          <w:sz w:val="24"/>
          <w:szCs w:val="24"/>
          <w:lang w:val="en-US"/>
        </w:rPr>
        <w:t>], Accessed 20/11/2022</w:t>
      </w:r>
    </w:p>
    <w:p w14:paraId="79D2362E"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proofErr w:type="spellStart"/>
      <w:r w:rsidRPr="0033464C">
        <w:rPr>
          <w:rFonts w:ascii="Arial" w:hAnsi="Arial" w:cs="Arial"/>
          <w:sz w:val="24"/>
          <w:szCs w:val="24"/>
          <w:lang w:val="en-US"/>
        </w:rPr>
        <w:t>Mariotti</w:t>
      </w:r>
      <w:proofErr w:type="spellEnd"/>
      <w:r w:rsidRPr="0033464C">
        <w:rPr>
          <w:rFonts w:ascii="Arial" w:hAnsi="Arial" w:cs="Arial"/>
          <w:sz w:val="24"/>
          <w:szCs w:val="24"/>
          <w:lang w:val="en-US"/>
        </w:rPr>
        <w:t xml:space="preserve"> S., (2015), Entrepreneurship: Starting and Operating </w:t>
      </w:r>
      <w:proofErr w:type="gramStart"/>
      <w:r w:rsidRPr="0033464C">
        <w:rPr>
          <w:rFonts w:ascii="Arial" w:hAnsi="Arial" w:cs="Arial"/>
          <w:sz w:val="24"/>
          <w:szCs w:val="24"/>
          <w:lang w:val="en-US"/>
        </w:rPr>
        <w:t>A</w:t>
      </w:r>
      <w:proofErr w:type="gramEnd"/>
      <w:r w:rsidRPr="0033464C">
        <w:rPr>
          <w:rFonts w:ascii="Arial" w:hAnsi="Arial" w:cs="Arial"/>
          <w:sz w:val="24"/>
          <w:szCs w:val="24"/>
          <w:lang w:val="en-US"/>
        </w:rPr>
        <w:t xml:space="preserve"> Small Business, Pp. 411-479</w:t>
      </w:r>
    </w:p>
    <w:p w14:paraId="10758EFB"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proofErr w:type="spellStart"/>
      <w:r w:rsidRPr="0033464C">
        <w:rPr>
          <w:rFonts w:ascii="Arial" w:hAnsi="Arial" w:cs="Arial"/>
          <w:sz w:val="24"/>
          <w:szCs w:val="24"/>
          <w:lang w:val="en-US"/>
        </w:rPr>
        <w:t>Massimine</w:t>
      </w:r>
      <w:proofErr w:type="spellEnd"/>
      <w:r w:rsidRPr="0033464C">
        <w:rPr>
          <w:rFonts w:ascii="Arial" w:hAnsi="Arial" w:cs="Arial"/>
          <w:sz w:val="24"/>
          <w:szCs w:val="24"/>
          <w:lang w:val="en-US"/>
        </w:rPr>
        <w:t xml:space="preserve"> C., (2022), 5 Skills Every Entrepreneur Should Master, Posted 19/09/2022, [Available Online: </w:t>
      </w:r>
      <w:hyperlink r:id="rId17" w:history="1">
        <w:r w:rsidRPr="0033464C">
          <w:rPr>
            <w:rStyle w:val="Hyperlink"/>
            <w:rFonts w:ascii="Arial" w:hAnsi="Arial" w:cs="Arial"/>
            <w:sz w:val="24"/>
            <w:szCs w:val="24"/>
            <w:lang w:val="en-US"/>
          </w:rPr>
          <w:t>https://www.entrepreneur.com/starting-a-business/5-essential-skills-of-every-successful-entrepreneur/434802</w:t>
        </w:r>
      </w:hyperlink>
      <w:r w:rsidRPr="0033464C">
        <w:rPr>
          <w:rFonts w:ascii="Arial" w:hAnsi="Arial" w:cs="Arial"/>
          <w:sz w:val="24"/>
          <w:szCs w:val="24"/>
          <w:lang w:val="en-US"/>
        </w:rPr>
        <w:t>], Accessed 20/11/2022</w:t>
      </w:r>
    </w:p>
    <w:p w14:paraId="08FAE7DD"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r w:rsidRPr="0033464C">
        <w:rPr>
          <w:rFonts w:ascii="Arial" w:hAnsi="Arial" w:cs="Arial"/>
          <w:sz w:val="24"/>
          <w:szCs w:val="24"/>
          <w:lang w:val="en-US"/>
        </w:rPr>
        <w:t xml:space="preserve">Mind Tools, (2020), Entrepreneurial Skills, [Available Online: </w:t>
      </w:r>
      <w:hyperlink r:id="rId18" w:history="1">
        <w:r w:rsidRPr="0033464C">
          <w:rPr>
            <w:rStyle w:val="Hyperlink"/>
            <w:rFonts w:ascii="Arial" w:hAnsi="Arial" w:cs="Arial"/>
            <w:sz w:val="24"/>
            <w:szCs w:val="24"/>
            <w:lang w:val="en-US"/>
          </w:rPr>
          <w:t>https://www.mindtools.com/akrkkvp/entrepreneurial-skills</w:t>
        </w:r>
      </w:hyperlink>
      <w:r w:rsidRPr="0033464C">
        <w:rPr>
          <w:rFonts w:ascii="Arial" w:hAnsi="Arial" w:cs="Arial"/>
          <w:sz w:val="24"/>
          <w:szCs w:val="24"/>
          <w:lang w:val="en-US"/>
        </w:rPr>
        <w:t>], Accessed 20/11/2022</w:t>
      </w:r>
    </w:p>
    <w:p w14:paraId="1C9DB100"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r w:rsidRPr="0033464C">
        <w:rPr>
          <w:rFonts w:ascii="Arial" w:hAnsi="Arial" w:cs="Arial"/>
          <w:sz w:val="24"/>
          <w:szCs w:val="24"/>
          <w:lang w:val="en-US"/>
        </w:rPr>
        <w:t xml:space="preserve">Mulhern O., (2020), United Kingdom – Ranked 8th in the Global Sustainability, Posted 10/06/2020, [Available Online: </w:t>
      </w:r>
      <w:hyperlink r:id="rId19" w:history="1">
        <w:r w:rsidRPr="0033464C">
          <w:rPr>
            <w:rStyle w:val="Hyperlink"/>
            <w:rFonts w:ascii="Arial" w:hAnsi="Arial" w:cs="Arial"/>
            <w:sz w:val="24"/>
            <w:szCs w:val="24"/>
            <w:lang w:val="en-US"/>
          </w:rPr>
          <w:t>https://earth.org/global_sustain/global-sustainability-index-united-kingdom-global-scorecards/</w:t>
        </w:r>
      </w:hyperlink>
      <w:r w:rsidRPr="0033464C">
        <w:rPr>
          <w:rFonts w:ascii="Arial" w:hAnsi="Arial" w:cs="Arial"/>
          <w:sz w:val="24"/>
          <w:szCs w:val="24"/>
          <w:lang w:val="en-US"/>
        </w:rPr>
        <w:t>], Accessed 20/11/2022</w:t>
      </w:r>
    </w:p>
    <w:p w14:paraId="689C0AD0"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r w:rsidRPr="0033464C">
        <w:rPr>
          <w:rFonts w:ascii="Arial" w:hAnsi="Arial" w:cs="Arial"/>
          <w:sz w:val="24"/>
          <w:szCs w:val="24"/>
          <w:lang w:val="en-US"/>
        </w:rPr>
        <w:t xml:space="preserve">Oxford College of Marketing, (2022), What is a PESTEL </w:t>
      </w:r>
      <w:proofErr w:type="gramStart"/>
      <w:r w:rsidRPr="0033464C">
        <w:rPr>
          <w:rFonts w:ascii="Arial" w:hAnsi="Arial" w:cs="Arial"/>
          <w:sz w:val="24"/>
          <w:szCs w:val="24"/>
          <w:lang w:val="en-US"/>
        </w:rPr>
        <w:t>analysis?,</w:t>
      </w:r>
      <w:proofErr w:type="gramEnd"/>
      <w:r w:rsidRPr="0033464C">
        <w:rPr>
          <w:rFonts w:ascii="Arial" w:hAnsi="Arial" w:cs="Arial"/>
          <w:sz w:val="24"/>
          <w:szCs w:val="24"/>
          <w:lang w:val="en-US"/>
        </w:rPr>
        <w:t xml:space="preserve"> [Available Online: </w:t>
      </w:r>
      <w:hyperlink r:id="rId20" w:history="1">
        <w:r w:rsidRPr="0033464C">
          <w:rPr>
            <w:rStyle w:val="Hyperlink"/>
            <w:rFonts w:ascii="Arial" w:hAnsi="Arial" w:cs="Arial"/>
            <w:sz w:val="24"/>
            <w:szCs w:val="24"/>
            <w:lang w:val="en-US"/>
          </w:rPr>
          <w:t>https://blog.oxfordcollegeofmarketing.com/2016/06/30/pestel-analysis/</w:t>
        </w:r>
      </w:hyperlink>
      <w:r w:rsidRPr="0033464C">
        <w:rPr>
          <w:rFonts w:ascii="Arial" w:hAnsi="Arial" w:cs="Arial"/>
          <w:sz w:val="24"/>
          <w:szCs w:val="24"/>
          <w:lang w:val="en-US"/>
        </w:rPr>
        <w:t>], Accessed 20/11/2022</w:t>
      </w:r>
    </w:p>
    <w:p w14:paraId="4557C825"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proofErr w:type="spellStart"/>
      <w:r w:rsidRPr="0033464C">
        <w:rPr>
          <w:rFonts w:ascii="Arial" w:hAnsi="Arial" w:cs="Arial"/>
          <w:sz w:val="24"/>
          <w:szCs w:val="24"/>
          <w:lang w:val="en-US"/>
        </w:rPr>
        <w:t>Peterdy</w:t>
      </w:r>
      <w:proofErr w:type="spellEnd"/>
      <w:r w:rsidRPr="0033464C">
        <w:rPr>
          <w:rFonts w:ascii="Arial" w:hAnsi="Arial" w:cs="Arial"/>
          <w:sz w:val="24"/>
          <w:szCs w:val="24"/>
          <w:lang w:val="en-US"/>
        </w:rPr>
        <w:t xml:space="preserve"> K., (2022), PESTEL Analysis, </w:t>
      </w:r>
      <w:proofErr w:type="gramStart"/>
      <w:r w:rsidRPr="0033464C">
        <w:rPr>
          <w:rFonts w:ascii="Arial" w:hAnsi="Arial" w:cs="Arial"/>
          <w:sz w:val="24"/>
          <w:szCs w:val="24"/>
          <w:lang w:val="en-US"/>
        </w:rPr>
        <w:t>Posted</w:t>
      </w:r>
      <w:proofErr w:type="gramEnd"/>
      <w:r w:rsidRPr="0033464C">
        <w:rPr>
          <w:rFonts w:ascii="Arial" w:hAnsi="Arial" w:cs="Arial"/>
          <w:sz w:val="24"/>
          <w:szCs w:val="24"/>
          <w:lang w:val="en-US"/>
        </w:rPr>
        <w:t xml:space="preserve"> 29/10/2022, [Available Online: </w:t>
      </w:r>
      <w:hyperlink r:id="rId21" w:history="1">
        <w:r w:rsidRPr="0033464C">
          <w:rPr>
            <w:rStyle w:val="Hyperlink"/>
            <w:rFonts w:ascii="Arial" w:hAnsi="Arial" w:cs="Arial"/>
            <w:sz w:val="24"/>
            <w:szCs w:val="24"/>
            <w:lang w:val="en-US"/>
          </w:rPr>
          <w:t>https://corporatefinanceinstitute.com/resources/management/pestel-analysis/</w:t>
        </w:r>
      </w:hyperlink>
      <w:r w:rsidRPr="0033464C">
        <w:rPr>
          <w:rFonts w:ascii="Arial" w:hAnsi="Arial" w:cs="Arial"/>
          <w:sz w:val="24"/>
          <w:szCs w:val="24"/>
          <w:lang w:val="en-US"/>
        </w:rPr>
        <w:t>], Accessed 20/11/2022</w:t>
      </w:r>
    </w:p>
    <w:p w14:paraId="53A61393"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r w:rsidRPr="0033464C">
        <w:rPr>
          <w:rFonts w:ascii="Arial" w:hAnsi="Arial" w:cs="Arial"/>
          <w:sz w:val="24"/>
          <w:szCs w:val="24"/>
          <w:lang w:val="en-US"/>
        </w:rPr>
        <w:t xml:space="preserve">Rhett P., (2017), The Entrepreneurs Book of Actions: Essential Daily Exercises and Habits for Becoming Wealthier, Smarter, and More Successful, </w:t>
      </w:r>
      <w:proofErr w:type="spellStart"/>
      <w:r w:rsidRPr="0033464C">
        <w:rPr>
          <w:rFonts w:ascii="Arial" w:hAnsi="Arial" w:cs="Arial"/>
          <w:sz w:val="24"/>
          <w:szCs w:val="24"/>
          <w:lang w:val="en-US"/>
        </w:rPr>
        <w:t>Mcgraw</w:t>
      </w:r>
      <w:proofErr w:type="spellEnd"/>
      <w:r w:rsidRPr="0033464C">
        <w:rPr>
          <w:rFonts w:ascii="Arial" w:hAnsi="Arial" w:cs="Arial"/>
          <w:sz w:val="24"/>
          <w:szCs w:val="24"/>
          <w:lang w:val="en-US"/>
        </w:rPr>
        <w:t xml:space="preserve"> Hill Book, Pp. 23-30</w:t>
      </w:r>
    </w:p>
    <w:p w14:paraId="2549C9F7"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proofErr w:type="spellStart"/>
      <w:r w:rsidRPr="0033464C">
        <w:rPr>
          <w:rFonts w:ascii="Arial" w:hAnsi="Arial" w:cs="Arial"/>
          <w:sz w:val="24"/>
          <w:szCs w:val="24"/>
          <w:lang w:val="en-US"/>
        </w:rPr>
        <w:t>Ronzio</w:t>
      </w:r>
      <w:proofErr w:type="spellEnd"/>
      <w:r w:rsidRPr="0033464C">
        <w:rPr>
          <w:rFonts w:ascii="Arial" w:hAnsi="Arial" w:cs="Arial"/>
          <w:sz w:val="24"/>
          <w:szCs w:val="24"/>
          <w:lang w:val="en-US"/>
        </w:rPr>
        <w:t xml:space="preserve"> C., (2021), The Business Playbook: How to Document and Delegate What You Do So Your Company Can Grow Beyond You, </w:t>
      </w:r>
      <w:proofErr w:type="spellStart"/>
      <w:r w:rsidRPr="0033464C">
        <w:rPr>
          <w:rFonts w:ascii="Arial" w:hAnsi="Arial" w:cs="Arial"/>
          <w:sz w:val="24"/>
          <w:szCs w:val="24"/>
          <w:lang w:val="en-US"/>
        </w:rPr>
        <w:t>Lioncrest</w:t>
      </w:r>
      <w:proofErr w:type="spellEnd"/>
      <w:r w:rsidRPr="0033464C">
        <w:rPr>
          <w:rFonts w:ascii="Arial" w:hAnsi="Arial" w:cs="Arial"/>
          <w:sz w:val="24"/>
          <w:szCs w:val="24"/>
          <w:lang w:val="en-US"/>
        </w:rPr>
        <w:t xml:space="preserve"> Publishing, Pp. 103-120</w:t>
      </w:r>
    </w:p>
    <w:p w14:paraId="1AD5E139"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proofErr w:type="spellStart"/>
      <w:r w:rsidRPr="0033464C">
        <w:rPr>
          <w:rFonts w:ascii="Arial" w:hAnsi="Arial" w:cs="Arial"/>
          <w:sz w:val="24"/>
          <w:szCs w:val="24"/>
          <w:lang w:val="en-US"/>
        </w:rPr>
        <w:t>Sutveski</w:t>
      </w:r>
      <w:proofErr w:type="spellEnd"/>
      <w:r w:rsidRPr="0033464C">
        <w:rPr>
          <w:rFonts w:ascii="Arial" w:hAnsi="Arial" w:cs="Arial"/>
          <w:sz w:val="24"/>
          <w:szCs w:val="24"/>
          <w:lang w:val="en-US"/>
        </w:rPr>
        <w:t xml:space="preserve"> D., (2011), 10 Smart Skills You Will Need Now as an Entrepreneur, [Available Online: </w:t>
      </w:r>
      <w:hyperlink r:id="rId22" w:history="1">
        <w:r w:rsidRPr="0033464C">
          <w:rPr>
            <w:rStyle w:val="Hyperlink"/>
            <w:rFonts w:ascii="Arial" w:hAnsi="Arial" w:cs="Arial"/>
            <w:sz w:val="24"/>
            <w:szCs w:val="24"/>
            <w:lang w:val="en-US"/>
          </w:rPr>
          <w:t>https://www.entrepreneurshipinabox.com/2447/10-smart-skills-every-entrepreneur-need-now/?amp=1</w:t>
        </w:r>
      </w:hyperlink>
      <w:r w:rsidRPr="0033464C">
        <w:rPr>
          <w:rFonts w:ascii="Arial" w:hAnsi="Arial" w:cs="Arial"/>
          <w:sz w:val="24"/>
          <w:szCs w:val="24"/>
          <w:lang w:val="en-US"/>
        </w:rPr>
        <w:t>], Accessed 20/11/2022</w:t>
      </w:r>
    </w:p>
    <w:p w14:paraId="1A2E0F0B"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r w:rsidRPr="0033464C">
        <w:rPr>
          <w:rFonts w:ascii="Arial" w:hAnsi="Arial" w:cs="Arial"/>
          <w:sz w:val="24"/>
          <w:szCs w:val="24"/>
          <w:lang w:val="en-US"/>
        </w:rPr>
        <w:lastRenderedPageBreak/>
        <w:t xml:space="preserve">Tech UK, (2021), Tech Nation’s 2021 report shows a resilient UK tech sector despite Brexit and the pandemic, Posted 17/03/2021, [Available Online: </w:t>
      </w:r>
      <w:hyperlink r:id="rId23" w:history="1">
        <w:r w:rsidRPr="0033464C">
          <w:rPr>
            <w:rStyle w:val="Hyperlink"/>
            <w:rFonts w:ascii="Arial" w:hAnsi="Arial" w:cs="Arial"/>
            <w:sz w:val="24"/>
            <w:szCs w:val="24"/>
            <w:lang w:val="en-US"/>
          </w:rPr>
          <w:t>https://www.techuk.org/resource/tech-nation-s-2021-report-shows-a-resilient-uk-tech-sector-despite-brexit-and-the-pandemic.html</w:t>
        </w:r>
      </w:hyperlink>
      <w:r w:rsidRPr="0033464C">
        <w:rPr>
          <w:rFonts w:ascii="Arial" w:hAnsi="Arial" w:cs="Arial"/>
          <w:sz w:val="24"/>
          <w:szCs w:val="24"/>
          <w:lang w:val="en-US"/>
        </w:rPr>
        <w:t>], Accessed 20/11/2022</w:t>
      </w:r>
    </w:p>
    <w:p w14:paraId="7403C979"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r w:rsidRPr="0033464C">
        <w:rPr>
          <w:rFonts w:ascii="Arial" w:hAnsi="Arial" w:cs="Arial"/>
          <w:sz w:val="24"/>
          <w:szCs w:val="24"/>
          <w:lang w:val="en-US"/>
        </w:rPr>
        <w:t xml:space="preserve">Thompson M., (2022), The UK is gripped by an economic crisis of its own making, Posted 29/09/2022, [Available Online: </w:t>
      </w:r>
      <w:hyperlink r:id="rId24" w:history="1">
        <w:r w:rsidRPr="0033464C">
          <w:rPr>
            <w:rStyle w:val="Hyperlink"/>
            <w:rFonts w:ascii="Arial" w:hAnsi="Arial" w:cs="Arial"/>
            <w:sz w:val="24"/>
            <w:szCs w:val="24"/>
            <w:lang w:val="en-US"/>
          </w:rPr>
          <w:t>https://amp.cnn.com/cnn/2022/09/29/economy/uk-economic-crisis/index.html</w:t>
        </w:r>
      </w:hyperlink>
      <w:r w:rsidRPr="0033464C">
        <w:rPr>
          <w:rFonts w:ascii="Arial" w:hAnsi="Arial" w:cs="Arial"/>
          <w:sz w:val="24"/>
          <w:szCs w:val="24"/>
          <w:lang w:val="en-US"/>
        </w:rPr>
        <w:t>], accessed 20/11/2022</w:t>
      </w:r>
    </w:p>
    <w:p w14:paraId="505514CD"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r w:rsidRPr="0033464C">
        <w:rPr>
          <w:rFonts w:ascii="Arial" w:hAnsi="Arial" w:cs="Arial"/>
          <w:sz w:val="24"/>
          <w:szCs w:val="24"/>
          <w:lang w:val="en-US"/>
        </w:rPr>
        <w:t>Wilson L., (2011), The Small Business Planner: The Complete Entrepreneurial Guide to Starting and Operating a Successful Small Business, Pp. 168-199</w:t>
      </w:r>
    </w:p>
    <w:p w14:paraId="6B0BE166" w14:textId="77777777" w:rsidR="00671002" w:rsidRPr="0033464C" w:rsidRDefault="00671002" w:rsidP="0033464C">
      <w:pPr>
        <w:pStyle w:val="ListParagraph"/>
        <w:numPr>
          <w:ilvl w:val="0"/>
          <w:numId w:val="1"/>
        </w:numPr>
        <w:spacing w:line="360" w:lineRule="auto"/>
        <w:rPr>
          <w:rFonts w:ascii="Arial" w:hAnsi="Arial" w:cs="Arial"/>
          <w:sz w:val="24"/>
          <w:szCs w:val="24"/>
          <w:lang w:val="en-US"/>
        </w:rPr>
      </w:pPr>
      <w:proofErr w:type="spellStart"/>
      <w:r w:rsidRPr="0033464C">
        <w:rPr>
          <w:rFonts w:ascii="Arial" w:hAnsi="Arial" w:cs="Arial"/>
          <w:sz w:val="24"/>
          <w:szCs w:val="24"/>
          <w:lang w:val="en-US"/>
        </w:rPr>
        <w:t>Yayici</w:t>
      </w:r>
      <w:proofErr w:type="spellEnd"/>
      <w:r w:rsidRPr="0033464C">
        <w:rPr>
          <w:rFonts w:ascii="Arial" w:hAnsi="Arial" w:cs="Arial"/>
          <w:sz w:val="24"/>
          <w:szCs w:val="24"/>
          <w:lang w:val="en-US"/>
        </w:rPr>
        <w:t xml:space="preserve"> </w:t>
      </w:r>
      <w:proofErr w:type="gramStart"/>
      <w:r w:rsidRPr="0033464C">
        <w:rPr>
          <w:rFonts w:ascii="Arial" w:hAnsi="Arial" w:cs="Arial"/>
          <w:sz w:val="24"/>
          <w:szCs w:val="24"/>
          <w:lang w:val="en-US"/>
        </w:rPr>
        <w:t>E.,(</w:t>
      </w:r>
      <w:proofErr w:type="gramEnd"/>
      <w:r w:rsidRPr="0033464C">
        <w:rPr>
          <w:rFonts w:ascii="Arial" w:hAnsi="Arial" w:cs="Arial"/>
          <w:sz w:val="24"/>
          <w:szCs w:val="24"/>
          <w:lang w:val="en-US"/>
        </w:rPr>
        <w:t xml:space="preserve"> 2015),  Business Analysis Methodology Book, Pp. 44-61</w:t>
      </w:r>
    </w:p>
    <w:sectPr w:rsidR="00671002" w:rsidRPr="0033464C" w:rsidSect="0033464C">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C21613"/>
    <w:multiLevelType w:val="hybridMultilevel"/>
    <w:tmpl w:val="18DCF6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45257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200"/>
    <w:rsid w:val="000147C2"/>
    <w:rsid w:val="000265BC"/>
    <w:rsid w:val="000418DD"/>
    <w:rsid w:val="00053860"/>
    <w:rsid w:val="00054B4C"/>
    <w:rsid w:val="000746AB"/>
    <w:rsid w:val="000B26D2"/>
    <w:rsid w:val="000F7DA9"/>
    <w:rsid w:val="001363EC"/>
    <w:rsid w:val="001528ED"/>
    <w:rsid w:val="00153C15"/>
    <w:rsid w:val="00192E47"/>
    <w:rsid w:val="001B0D01"/>
    <w:rsid w:val="001B1887"/>
    <w:rsid w:val="001B22FD"/>
    <w:rsid w:val="001B3B71"/>
    <w:rsid w:val="001B43A7"/>
    <w:rsid w:val="001C3186"/>
    <w:rsid w:val="001F6F3F"/>
    <w:rsid w:val="00207416"/>
    <w:rsid w:val="002205A4"/>
    <w:rsid w:val="002429CE"/>
    <w:rsid w:val="00244187"/>
    <w:rsid w:val="002577C2"/>
    <w:rsid w:val="00283154"/>
    <w:rsid w:val="002A2FFD"/>
    <w:rsid w:val="002D2088"/>
    <w:rsid w:val="002E0F41"/>
    <w:rsid w:val="002E5100"/>
    <w:rsid w:val="0033464C"/>
    <w:rsid w:val="00335F2F"/>
    <w:rsid w:val="00350310"/>
    <w:rsid w:val="00383FC5"/>
    <w:rsid w:val="003A1491"/>
    <w:rsid w:val="003A70CE"/>
    <w:rsid w:val="003F3FF0"/>
    <w:rsid w:val="004961E0"/>
    <w:rsid w:val="004F32DF"/>
    <w:rsid w:val="00512C97"/>
    <w:rsid w:val="00530B69"/>
    <w:rsid w:val="00597A50"/>
    <w:rsid w:val="005A18E2"/>
    <w:rsid w:val="005D7A6E"/>
    <w:rsid w:val="005F4008"/>
    <w:rsid w:val="00612375"/>
    <w:rsid w:val="006276E7"/>
    <w:rsid w:val="00664BDD"/>
    <w:rsid w:val="00671002"/>
    <w:rsid w:val="006A6790"/>
    <w:rsid w:val="006B3855"/>
    <w:rsid w:val="006E2353"/>
    <w:rsid w:val="00707E0D"/>
    <w:rsid w:val="00722994"/>
    <w:rsid w:val="00735AE8"/>
    <w:rsid w:val="00751D5D"/>
    <w:rsid w:val="00761452"/>
    <w:rsid w:val="007620BB"/>
    <w:rsid w:val="00772467"/>
    <w:rsid w:val="00774946"/>
    <w:rsid w:val="00777BFB"/>
    <w:rsid w:val="0079616E"/>
    <w:rsid w:val="007D286E"/>
    <w:rsid w:val="007D429A"/>
    <w:rsid w:val="00825C81"/>
    <w:rsid w:val="0083173B"/>
    <w:rsid w:val="00852E3F"/>
    <w:rsid w:val="008602AF"/>
    <w:rsid w:val="008A465E"/>
    <w:rsid w:val="008A55EE"/>
    <w:rsid w:val="008A678C"/>
    <w:rsid w:val="008C1A05"/>
    <w:rsid w:val="008C4B2F"/>
    <w:rsid w:val="00923E5E"/>
    <w:rsid w:val="0093030E"/>
    <w:rsid w:val="00942DED"/>
    <w:rsid w:val="0094669E"/>
    <w:rsid w:val="009913D8"/>
    <w:rsid w:val="00996DE3"/>
    <w:rsid w:val="009C78A5"/>
    <w:rsid w:val="009D3AD4"/>
    <w:rsid w:val="009F095E"/>
    <w:rsid w:val="009F475E"/>
    <w:rsid w:val="00A25E1A"/>
    <w:rsid w:val="00A422F4"/>
    <w:rsid w:val="00A433D2"/>
    <w:rsid w:val="00A505F2"/>
    <w:rsid w:val="00A52779"/>
    <w:rsid w:val="00B04AAE"/>
    <w:rsid w:val="00B21C14"/>
    <w:rsid w:val="00B53566"/>
    <w:rsid w:val="00B537DA"/>
    <w:rsid w:val="00B57C51"/>
    <w:rsid w:val="00B73F82"/>
    <w:rsid w:val="00B825B7"/>
    <w:rsid w:val="00B83C95"/>
    <w:rsid w:val="00BF59CA"/>
    <w:rsid w:val="00C1126E"/>
    <w:rsid w:val="00C57EBF"/>
    <w:rsid w:val="00C6460D"/>
    <w:rsid w:val="00C86EB5"/>
    <w:rsid w:val="00CD5CE3"/>
    <w:rsid w:val="00CE0FAA"/>
    <w:rsid w:val="00D20BDC"/>
    <w:rsid w:val="00D36402"/>
    <w:rsid w:val="00D51291"/>
    <w:rsid w:val="00DB6A19"/>
    <w:rsid w:val="00DC224A"/>
    <w:rsid w:val="00E014AC"/>
    <w:rsid w:val="00E17B20"/>
    <w:rsid w:val="00E52396"/>
    <w:rsid w:val="00E750D9"/>
    <w:rsid w:val="00E96CA4"/>
    <w:rsid w:val="00EA070C"/>
    <w:rsid w:val="00EA7A64"/>
    <w:rsid w:val="00EB273B"/>
    <w:rsid w:val="00ED5AA9"/>
    <w:rsid w:val="00ED6213"/>
    <w:rsid w:val="00F00200"/>
    <w:rsid w:val="00F369AA"/>
    <w:rsid w:val="00F37A01"/>
    <w:rsid w:val="00F91409"/>
    <w:rsid w:val="00FA6A02"/>
    <w:rsid w:val="00FC650C"/>
    <w:rsid w:val="00FE0B17"/>
    <w:rsid w:val="00FE746A"/>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079F3"/>
  <w15:chartTrackingRefBased/>
  <w15:docId w15:val="{C92A39EE-65A3-5742-BADA-EE6CCA7BC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eastAsia="zh-TW"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8E2"/>
  </w:style>
  <w:style w:type="paragraph" w:styleId="Heading1">
    <w:name w:val="heading 1"/>
    <w:basedOn w:val="Normal"/>
    <w:next w:val="Normal"/>
    <w:link w:val="Heading1Char"/>
    <w:uiPriority w:val="9"/>
    <w:qFormat/>
    <w:rsid w:val="005A18E2"/>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5A18E2"/>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5A18E2"/>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5A18E2"/>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5A18E2"/>
    <w:pPr>
      <w:spacing w:before="200" w:after="0"/>
      <w:jc w:val="left"/>
      <w:outlineLvl w:val="4"/>
    </w:pPr>
    <w:rPr>
      <w:smallCaps/>
      <w:color w:val="1C6194" w:themeColor="accent2" w:themeShade="BF"/>
      <w:spacing w:val="10"/>
      <w:sz w:val="22"/>
      <w:szCs w:val="26"/>
    </w:rPr>
  </w:style>
  <w:style w:type="paragraph" w:styleId="Heading6">
    <w:name w:val="heading 6"/>
    <w:basedOn w:val="Normal"/>
    <w:next w:val="Normal"/>
    <w:link w:val="Heading6Char"/>
    <w:uiPriority w:val="9"/>
    <w:semiHidden/>
    <w:unhideWhenUsed/>
    <w:qFormat/>
    <w:rsid w:val="005A18E2"/>
    <w:pPr>
      <w:spacing w:after="0"/>
      <w:jc w:val="left"/>
      <w:outlineLvl w:val="5"/>
    </w:pPr>
    <w:rPr>
      <w:smallCaps/>
      <w:color w:val="2683C6" w:themeColor="accent2"/>
      <w:spacing w:val="5"/>
      <w:sz w:val="22"/>
    </w:rPr>
  </w:style>
  <w:style w:type="paragraph" w:styleId="Heading7">
    <w:name w:val="heading 7"/>
    <w:basedOn w:val="Normal"/>
    <w:next w:val="Normal"/>
    <w:link w:val="Heading7Char"/>
    <w:uiPriority w:val="9"/>
    <w:semiHidden/>
    <w:unhideWhenUsed/>
    <w:qFormat/>
    <w:rsid w:val="005A18E2"/>
    <w:pPr>
      <w:spacing w:after="0"/>
      <w:jc w:val="left"/>
      <w:outlineLvl w:val="6"/>
    </w:pPr>
    <w:rPr>
      <w:b/>
      <w:smallCaps/>
      <w:color w:val="2683C6" w:themeColor="accent2"/>
      <w:spacing w:val="10"/>
    </w:rPr>
  </w:style>
  <w:style w:type="paragraph" w:styleId="Heading8">
    <w:name w:val="heading 8"/>
    <w:basedOn w:val="Normal"/>
    <w:next w:val="Normal"/>
    <w:link w:val="Heading8Char"/>
    <w:uiPriority w:val="9"/>
    <w:semiHidden/>
    <w:unhideWhenUsed/>
    <w:qFormat/>
    <w:rsid w:val="005A18E2"/>
    <w:pPr>
      <w:spacing w:after="0"/>
      <w:jc w:val="left"/>
      <w:outlineLvl w:val="7"/>
    </w:pPr>
    <w:rPr>
      <w:b/>
      <w:i/>
      <w:smallCaps/>
      <w:color w:val="1C6194" w:themeColor="accent2" w:themeShade="BF"/>
    </w:rPr>
  </w:style>
  <w:style w:type="paragraph" w:styleId="Heading9">
    <w:name w:val="heading 9"/>
    <w:basedOn w:val="Normal"/>
    <w:next w:val="Normal"/>
    <w:link w:val="Heading9Char"/>
    <w:uiPriority w:val="9"/>
    <w:semiHidden/>
    <w:unhideWhenUsed/>
    <w:qFormat/>
    <w:rsid w:val="005A18E2"/>
    <w:pPr>
      <w:spacing w:after="0"/>
      <w:jc w:val="left"/>
      <w:outlineLvl w:val="8"/>
    </w:pPr>
    <w:rPr>
      <w:b/>
      <w:i/>
      <w:smallCaps/>
      <w:color w:val="134162"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8E2"/>
    <w:rPr>
      <w:smallCaps/>
      <w:spacing w:val="5"/>
      <w:sz w:val="32"/>
      <w:szCs w:val="32"/>
    </w:rPr>
  </w:style>
  <w:style w:type="character" w:customStyle="1" w:styleId="Heading2Char">
    <w:name w:val="Heading 2 Char"/>
    <w:basedOn w:val="DefaultParagraphFont"/>
    <w:link w:val="Heading2"/>
    <w:uiPriority w:val="9"/>
    <w:rsid w:val="005A18E2"/>
    <w:rPr>
      <w:smallCaps/>
      <w:spacing w:val="5"/>
      <w:sz w:val="28"/>
      <w:szCs w:val="28"/>
    </w:rPr>
  </w:style>
  <w:style w:type="paragraph" w:styleId="ListParagraph">
    <w:name w:val="List Paragraph"/>
    <w:basedOn w:val="Normal"/>
    <w:uiPriority w:val="34"/>
    <w:qFormat/>
    <w:rsid w:val="005A18E2"/>
    <w:pPr>
      <w:ind w:left="720"/>
      <w:contextualSpacing/>
    </w:pPr>
  </w:style>
  <w:style w:type="character" w:styleId="Hyperlink">
    <w:name w:val="Hyperlink"/>
    <w:basedOn w:val="DefaultParagraphFont"/>
    <w:uiPriority w:val="99"/>
    <w:unhideWhenUsed/>
    <w:rsid w:val="00735AE8"/>
    <w:rPr>
      <w:color w:val="6EAC1C" w:themeColor="hyperlink"/>
      <w:u w:val="single"/>
    </w:rPr>
  </w:style>
  <w:style w:type="character" w:styleId="UnresolvedMention">
    <w:name w:val="Unresolved Mention"/>
    <w:basedOn w:val="DefaultParagraphFont"/>
    <w:uiPriority w:val="99"/>
    <w:semiHidden/>
    <w:unhideWhenUsed/>
    <w:rsid w:val="00735AE8"/>
    <w:rPr>
      <w:color w:val="605E5C"/>
      <w:shd w:val="clear" w:color="auto" w:fill="E1DFDD"/>
    </w:rPr>
  </w:style>
  <w:style w:type="character" w:customStyle="1" w:styleId="Heading3Char">
    <w:name w:val="Heading 3 Char"/>
    <w:basedOn w:val="DefaultParagraphFont"/>
    <w:link w:val="Heading3"/>
    <w:uiPriority w:val="9"/>
    <w:semiHidden/>
    <w:rsid w:val="005A18E2"/>
    <w:rPr>
      <w:smallCaps/>
      <w:spacing w:val="5"/>
      <w:sz w:val="24"/>
      <w:szCs w:val="24"/>
    </w:rPr>
  </w:style>
  <w:style w:type="character" w:customStyle="1" w:styleId="Heading4Char">
    <w:name w:val="Heading 4 Char"/>
    <w:basedOn w:val="DefaultParagraphFont"/>
    <w:link w:val="Heading4"/>
    <w:uiPriority w:val="9"/>
    <w:semiHidden/>
    <w:rsid w:val="005A18E2"/>
    <w:rPr>
      <w:smallCaps/>
      <w:spacing w:val="10"/>
      <w:sz w:val="22"/>
      <w:szCs w:val="22"/>
    </w:rPr>
  </w:style>
  <w:style w:type="character" w:customStyle="1" w:styleId="Heading5Char">
    <w:name w:val="Heading 5 Char"/>
    <w:basedOn w:val="DefaultParagraphFont"/>
    <w:link w:val="Heading5"/>
    <w:uiPriority w:val="9"/>
    <w:semiHidden/>
    <w:rsid w:val="005A18E2"/>
    <w:rPr>
      <w:smallCaps/>
      <w:color w:val="1C6194" w:themeColor="accent2" w:themeShade="BF"/>
      <w:spacing w:val="10"/>
      <w:sz w:val="22"/>
      <w:szCs w:val="26"/>
    </w:rPr>
  </w:style>
  <w:style w:type="character" w:customStyle="1" w:styleId="Heading6Char">
    <w:name w:val="Heading 6 Char"/>
    <w:basedOn w:val="DefaultParagraphFont"/>
    <w:link w:val="Heading6"/>
    <w:uiPriority w:val="9"/>
    <w:semiHidden/>
    <w:rsid w:val="005A18E2"/>
    <w:rPr>
      <w:smallCaps/>
      <w:color w:val="2683C6" w:themeColor="accent2"/>
      <w:spacing w:val="5"/>
      <w:sz w:val="22"/>
    </w:rPr>
  </w:style>
  <w:style w:type="character" w:customStyle="1" w:styleId="Heading7Char">
    <w:name w:val="Heading 7 Char"/>
    <w:basedOn w:val="DefaultParagraphFont"/>
    <w:link w:val="Heading7"/>
    <w:uiPriority w:val="9"/>
    <w:semiHidden/>
    <w:rsid w:val="005A18E2"/>
    <w:rPr>
      <w:b/>
      <w:smallCaps/>
      <w:color w:val="2683C6" w:themeColor="accent2"/>
      <w:spacing w:val="10"/>
    </w:rPr>
  </w:style>
  <w:style w:type="character" w:customStyle="1" w:styleId="Heading8Char">
    <w:name w:val="Heading 8 Char"/>
    <w:basedOn w:val="DefaultParagraphFont"/>
    <w:link w:val="Heading8"/>
    <w:uiPriority w:val="9"/>
    <w:semiHidden/>
    <w:rsid w:val="005A18E2"/>
    <w:rPr>
      <w:b/>
      <w:i/>
      <w:smallCaps/>
      <w:color w:val="1C6194" w:themeColor="accent2" w:themeShade="BF"/>
    </w:rPr>
  </w:style>
  <w:style w:type="character" w:customStyle="1" w:styleId="Heading9Char">
    <w:name w:val="Heading 9 Char"/>
    <w:basedOn w:val="DefaultParagraphFont"/>
    <w:link w:val="Heading9"/>
    <w:uiPriority w:val="9"/>
    <w:semiHidden/>
    <w:rsid w:val="005A18E2"/>
    <w:rPr>
      <w:b/>
      <w:i/>
      <w:smallCaps/>
      <w:color w:val="134162" w:themeColor="accent2" w:themeShade="7F"/>
    </w:rPr>
  </w:style>
  <w:style w:type="paragraph" w:styleId="Caption">
    <w:name w:val="caption"/>
    <w:basedOn w:val="Normal"/>
    <w:next w:val="Normal"/>
    <w:uiPriority w:val="35"/>
    <w:semiHidden/>
    <w:unhideWhenUsed/>
    <w:qFormat/>
    <w:rsid w:val="005A18E2"/>
    <w:rPr>
      <w:b/>
      <w:bCs/>
      <w:caps/>
      <w:sz w:val="16"/>
      <w:szCs w:val="18"/>
    </w:rPr>
  </w:style>
  <w:style w:type="paragraph" w:styleId="Title">
    <w:name w:val="Title"/>
    <w:basedOn w:val="Normal"/>
    <w:next w:val="Normal"/>
    <w:link w:val="TitleChar"/>
    <w:uiPriority w:val="10"/>
    <w:qFormat/>
    <w:rsid w:val="005A18E2"/>
    <w:pPr>
      <w:pBdr>
        <w:top w:val="single" w:sz="12" w:space="1" w:color="2683C6"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5A18E2"/>
    <w:rPr>
      <w:smallCaps/>
      <w:sz w:val="48"/>
      <w:szCs w:val="48"/>
    </w:rPr>
  </w:style>
  <w:style w:type="paragraph" w:styleId="Subtitle">
    <w:name w:val="Subtitle"/>
    <w:basedOn w:val="Normal"/>
    <w:next w:val="Normal"/>
    <w:link w:val="SubtitleChar"/>
    <w:uiPriority w:val="11"/>
    <w:qFormat/>
    <w:rsid w:val="005A18E2"/>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5A18E2"/>
    <w:rPr>
      <w:rFonts w:asciiTheme="majorHAnsi" w:eastAsiaTheme="majorEastAsia" w:hAnsiTheme="majorHAnsi" w:cstheme="majorBidi"/>
      <w:szCs w:val="22"/>
    </w:rPr>
  </w:style>
  <w:style w:type="character" w:styleId="Strong">
    <w:name w:val="Strong"/>
    <w:uiPriority w:val="22"/>
    <w:qFormat/>
    <w:rsid w:val="005A18E2"/>
    <w:rPr>
      <w:b/>
      <w:color w:val="2683C6" w:themeColor="accent2"/>
    </w:rPr>
  </w:style>
  <w:style w:type="character" w:styleId="Emphasis">
    <w:name w:val="Emphasis"/>
    <w:uiPriority w:val="20"/>
    <w:qFormat/>
    <w:rsid w:val="005A18E2"/>
    <w:rPr>
      <w:b/>
      <w:i/>
      <w:spacing w:val="10"/>
    </w:rPr>
  </w:style>
  <w:style w:type="paragraph" w:styleId="NoSpacing">
    <w:name w:val="No Spacing"/>
    <w:basedOn w:val="Normal"/>
    <w:link w:val="NoSpacingChar"/>
    <w:uiPriority w:val="1"/>
    <w:qFormat/>
    <w:rsid w:val="005A18E2"/>
    <w:pPr>
      <w:spacing w:after="0" w:line="240" w:lineRule="auto"/>
    </w:pPr>
  </w:style>
  <w:style w:type="character" w:customStyle="1" w:styleId="NoSpacingChar">
    <w:name w:val="No Spacing Char"/>
    <w:basedOn w:val="DefaultParagraphFont"/>
    <w:link w:val="NoSpacing"/>
    <w:uiPriority w:val="1"/>
    <w:rsid w:val="005A18E2"/>
  </w:style>
  <w:style w:type="paragraph" w:styleId="Quote">
    <w:name w:val="Quote"/>
    <w:basedOn w:val="Normal"/>
    <w:next w:val="Normal"/>
    <w:link w:val="QuoteChar"/>
    <w:uiPriority w:val="29"/>
    <w:qFormat/>
    <w:rsid w:val="005A18E2"/>
    <w:rPr>
      <w:i/>
    </w:rPr>
  </w:style>
  <w:style w:type="character" w:customStyle="1" w:styleId="QuoteChar">
    <w:name w:val="Quote Char"/>
    <w:basedOn w:val="DefaultParagraphFont"/>
    <w:link w:val="Quote"/>
    <w:uiPriority w:val="29"/>
    <w:rsid w:val="005A18E2"/>
    <w:rPr>
      <w:i/>
    </w:rPr>
  </w:style>
  <w:style w:type="paragraph" w:styleId="IntenseQuote">
    <w:name w:val="Intense Quote"/>
    <w:basedOn w:val="Normal"/>
    <w:next w:val="Normal"/>
    <w:link w:val="IntenseQuoteChar"/>
    <w:uiPriority w:val="30"/>
    <w:qFormat/>
    <w:rsid w:val="005A18E2"/>
    <w:pPr>
      <w:pBdr>
        <w:top w:val="single" w:sz="8" w:space="10" w:color="1C6194" w:themeColor="accent2" w:themeShade="BF"/>
        <w:left w:val="single" w:sz="8" w:space="10" w:color="1C6194" w:themeColor="accent2" w:themeShade="BF"/>
        <w:bottom w:val="single" w:sz="8" w:space="10" w:color="1C6194" w:themeColor="accent2" w:themeShade="BF"/>
        <w:right w:val="single" w:sz="8" w:space="10" w:color="1C6194" w:themeColor="accent2" w:themeShade="BF"/>
      </w:pBdr>
      <w:shd w:val="clear" w:color="auto" w:fill="2683C6"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5A18E2"/>
    <w:rPr>
      <w:b/>
      <w:i/>
      <w:color w:val="FFFFFF" w:themeColor="background1"/>
      <w:shd w:val="clear" w:color="auto" w:fill="2683C6" w:themeFill="accent2"/>
    </w:rPr>
  </w:style>
  <w:style w:type="character" w:styleId="SubtleEmphasis">
    <w:name w:val="Subtle Emphasis"/>
    <w:uiPriority w:val="19"/>
    <w:qFormat/>
    <w:rsid w:val="005A18E2"/>
    <w:rPr>
      <w:i/>
    </w:rPr>
  </w:style>
  <w:style w:type="character" w:styleId="IntenseEmphasis">
    <w:name w:val="Intense Emphasis"/>
    <w:uiPriority w:val="21"/>
    <w:qFormat/>
    <w:rsid w:val="005A18E2"/>
    <w:rPr>
      <w:b/>
      <w:i/>
      <w:color w:val="2683C6" w:themeColor="accent2"/>
      <w:spacing w:val="10"/>
    </w:rPr>
  </w:style>
  <w:style w:type="character" w:styleId="SubtleReference">
    <w:name w:val="Subtle Reference"/>
    <w:uiPriority w:val="31"/>
    <w:qFormat/>
    <w:rsid w:val="005A18E2"/>
    <w:rPr>
      <w:b/>
    </w:rPr>
  </w:style>
  <w:style w:type="character" w:styleId="IntenseReference">
    <w:name w:val="Intense Reference"/>
    <w:uiPriority w:val="32"/>
    <w:qFormat/>
    <w:rsid w:val="005A18E2"/>
    <w:rPr>
      <w:b/>
      <w:bCs/>
      <w:smallCaps/>
      <w:spacing w:val="5"/>
      <w:sz w:val="22"/>
      <w:szCs w:val="22"/>
      <w:u w:val="single"/>
    </w:rPr>
  </w:style>
  <w:style w:type="character" w:styleId="BookTitle">
    <w:name w:val="Book Title"/>
    <w:uiPriority w:val="33"/>
    <w:qFormat/>
    <w:rsid w:val="005A18E2"/>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5A18E2"/>
    <w:pPr>
      <w:outlineLvl w:val="9"/>
    </w:pPr>
  </w:style>
  <w:style w:type="paragraph" w:styleId="TOC1">
    <w:name w:val="toc 1"/>
    <w:basedOn w:val="Normal"/>
    <w:next w:val="Normal"/>
    <w:autoRedefine/>
    <w:uiPriority w:val="39"/>
    <w:unhideWhenUsed/>
    <w:rsid w:val="0033464C"/>
    <w:pPr>
      <w:spacing w:before="360" w:after="360"/>
      <w:jc w:val="left"/>
    </w:pPr>
    <w:rPr>
      <w:rFonts w:cstheme="minorHAnsi"/>
      <w:b/>
      <w:bCs/>
      <w:caps/>
      <w:sz w:val="22"/>
      <w:szCs w:val="22"/>
      <w:u w:val="single"/>
    </w:rPr>
  </w:style>
  <w:style w:type="paragraph" w:styleId="TOC2">
    <w:name w:val="toc 2"/>
    <w:basedOn w:val="Normal"/>
    <w:next w:val="Normal"/>
    <w:autoRedefine/>
    <w:uiPriority w:val="39"/>
    <w:unhideWhenUsed/>
    <w:rsid w:val="0033464C"/>
    <w:pPr>
      <w:spacing w:after="0"/>
      <w:jc w:val="left"/>
    </w:pPr>
    <w:rPr>
      <w:rFonts w:cstheme="minorHAnsi"/>
      <w:b/>
      <w:bCs/>
      <w:smallCaps/>
      <w:sz w:val="22"/>
      <w:szCs w:val="22"/>
    </w:rPr>
  </w:style>
  <w:style w:type="paragraph" w:styleId="TOC3">
    <w:name w:val="toc 3"/>
    <w:basedOn w:val="Normal"/>
    <w:next w:val="Normal"/>
    <w:autoRedefine/>
    <w:uiPriority w:val="39"/>
    <w:semiHidden/>
    <w:unhideWhenUsed/>
    <w:rsid w:val="0033464C"/>
    <w:pPr>
      <w:spacing w:after="0"/>
      <w:jc w:val="left"/>
    </w:pPr>
    <w:rPr>
      <w:rFonts w:cstheme="minorHAnsi"/>
      <w:smallCaps/>
      <w:sz w:val="22"/>
      <w:szCs w:val="22"/>
    </w:rPr>
  </w:style>
  <w:style w:type="paragraph" w:styleId="TOC4">
    <w:name w:val="toc 4"/>
    <w:basedOn w:val="Normal"/>
    <w:next w:val="Normal"/>
    <w:autoRedefine/>
    <w:uiPriority w:val="39"/>
    <w:semiHidden/>
    <w:unhideWhenUsed/>
    <w:rsid w:val="0033464C"/>
    <w:pPr>
      <w:spacing w:after="0"/>
      <w:jc w:val="left"/>
    </w:pPr>
    <w:rPr>
      <w:rFonts w:cstheme="minorHAnsi"/>
      <w:sz w:val="22"/>
      <w:szCs w:val="22"/>
    </w:rPr>
  </w:style>
  <w:style w:type="paragraph" w:styleId="TOC5">
    <w:name w:val="toc 5"/>
    <w:basedOn w:val="Normal"/>
    <w:next w:val="Normal"/>
    <w:autoRedefine/>
    <w:uiPriority w:val="39"/>
    <w:semiHidden/>
    <w:unhideWhenUsed/>
    <w:rsid w:val="0033464C"/>
    <w:pPr>
      <w:spacing w:after="0"/>
      <w:jc w:val="left"/>
    </w:pPr>
    <w:rPr>
      <w:rFonts w:cstheme="minorHAnsi"/>
      <w:sz w:val="22"/>
      <w:szCs w:val="22"/>
    </w:rPr>
  </w:style>
  <w:style w:type="paragraph" w:styleId="TOC6">
    <w:name w:val="toc 6"/>
    <w:basedOn w:val="Normal"/>
    <w:next w:val="Normal"/>
    <w:autoRedefine/>
    <w:uiPriority w:val="39"/>
    <w:semiHidden/>
    <w:unhideWhenUsed/>
    <w:rsid w:val="0033464C"/>
    <w:pPr>
      <w:spacing w:after="0"/>
      <w:jc w:val="left"/>
    </w:pPr>
    <w:rPr>
      <w:rFonts w:cstheme="minorHAnsi"/>
      <w:sz w:val="22"/>
      <w:szCs w:val="22"/>
    </w:rPr>
  </w:style>
  <w:style w:type="paragraph" w:styleId="TOC7">
    <w:name w:val="toc 7"/>
    <w:basedOn w:val="Normal"/>
    <w:next w:val="Normal"/>
    <w:autoRedefine/>
    <w:uiPriority w:val="39"/>
    <w:semiHidden/>
    <w:unhideWhenUsed/>
    <w:rsid w:val="0033464C"/>
    <w:pPr>
      <w:spacing w:after="0"/>
      <w:jc w:val="left"/>
    </w:pPr>
    <w:rPr>
      <w:rFonts w:cstheme="minorHAnsi"/>
      <w:sz w:val="22"/>
      <w:szCs w:val="22"/>
    </w:rPr>
  </w:style>
  <w:style w:type="paragraph" w:styleId="TOC8">
    <w:name w:val="toc 8"/>
    <w:basedOn w:val="Normal"/>
    <w:next w:val="Normal"/>
    <w:autoRedefine/>
    <w:uiPriority w:val="39"/>
    <w:semiHidden/>
    <w:unhideWhenUsed/>
    <w:rsid w:val="0033464C"/>
    <w:pPr>
      <w:spacing w:after="0"/>
      <w:jc w:val="left"/>
    </w:pPr>
    <w:rPr>
      <w:rFonts w:cstheme="minorHAnsi"/>
      <w:sz w:val="22"/>
      <w:szCs w:val="22"/>
    </w:rPr>
  </w:style>
  <w:style w:type="paragraph" w:styleId="TOC9">
    <w:name w:val="toc 9"/>
    <w:basedOn w:val="Normal"/>
    <w:next w:val="Normal"/>
    <w:autoRedefine/>
    <w:uiPriority w:val="39"/>
    <w:semiHidden/>
    <w:unhideWhenUsed/>
    <w:rsid w:val="0033464C"/>
    <w:pPr>
      <w:spacing w:after="0"/>
      <w:jc w:val="left"/>
    </w:pPr>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0388">
      <w:bodyDiv w:val="1"/>
      <w:marLeft w:val="0"/>
      <w:marRight w:val="0"/>
      <w:marTop w:val="0"/>
      <w:marBottom w:val="0"/>
      <w:divBdr>
        <w:top w:val="none" w:sz="0" w:space="0" w:color="auto"/>
        <w:left w:val="none" w:sz="0" w:space="0" w:color="auto"/>
        <w:bottom w:val="none" w:sz="0" w:space="0" w:color="auto"/>
        <w:right w:val="none" w:sz="0" w:space="0" w:color="auto"/>
      </w:divBdr>
    </w:div>
    <w:div w:id="331563496">
      <w:bodyDiv w:val="1"/>
      <w:marLeft w:val="0"/>
      <w:marRight w:val="0"/>
      <w:marTop w:val="0"/>
      <w:marBottom w:val="0"/>
      <w:divBdr>
        <w:top w:val="none" w:sz="0" w:space="0" w:color="auto"/>
        <w:left w:val="none" w:sz="0" w:space="0" w:color="auto"/>
        <w:bottom w:val="none" w:sz="0" w:space="0" w:color="auto"/>
        <w:right w:val="none" w:sz="0" w:space="0" w:color="auto"/>
      </w:divBdr>
    </w:div>
    <w:div w:id="333148967">
      <w:bodyDiv w:val="1"/>
      <w:marLeft w:val="0"/>
      <w:marRight w:val="0"/>
      <w:marTop w:val="0"/>
      <w:marBottom w:val="0"/>
      <w:divBdr>
        <w:top w:val="none" w:sz="0" w:space="0" w:color="auto"/>
        <w:left w:val="none" w:sz="0" w:space="0" w:color="auto"/>
        <w:bottom w:val="none" w:sz="0" w:space="0" w:color="auto"/>
        <w:right w:val="none" w:sz="0" w:space="0" w:color="auto"/>
      </w:divBdr>
    </w:div>
    <w:div w:id="481432414">
      <w:bodyDiv w:val="1"/>
      <w:marLeft w:val="0"/>
      <w:marRight w:val="0"/>
      <w:marTop w:val="0"/>
      <w:marBottom w:val="0"/>
      <w:divBdr>
        <w:top w:val="none" w:sz="0" w:space="0" w:color="auto"/>
        <w:left w:val="none" w:sz="0" w:space="0" w:color="auto"/>
        <w:bottom w:val="none" w:sz="0" w:space="0" w:color="auto"/>
        <w:right w:val="none" w:sz="0" w:space="0" w:color="auto"/>
      </w:divBdr>
    </w:div>
    <w:div w:id="696388384">
      <w:bodyDiv w:val="1"/>
      <w:marLeft w:val="0"/>
      <w:marRight w:val="0"/>
      <w:marTop w:val="0"/>
      <w:marBottom w:val="0"/>
      <w:divBdr>
        <w:top w:val="none" w:sz="0" w:space="0" w:color="auto"/>
        <w:left w:val="none" w:sz="0" w:space="0" w:color="auto"/>
        <w:bottom w:val="none" w:sz="0" w:space="0" w:color="auto"/>
        <w:right w:val="none" w:sz="0" w:space="0" w:color="auto"/>
      </w:divBdr>
    </w:div>
    <w:div w:id="785736120">
      <w:bodyDiv w:val="1"/>
      <w:marLeft w:val="0"/>
      <w:marRight w:val="0"/>
      <w:marTop w:val="0"/>
      <w:marBottom w:val="0"/>
      <w:divBdr>
        <w:top w:val="none" w:sz="0" w:space="0" w:color="auto"/>
        <w:left w:val="none" w:sz="0" w:space="0" w:color="auto"/>
        <w:bottom w:val="none" w:sz="0" w:space="0" w:color="auto"/>
        <w:right w:val="none" w:sz="0" w:space="0" w:color="auto"/>
      </w:divBdr>
    </w:div>
    <w:div w:id="959340248">
      <w:bodyDiv w:val="1"/>
      <w:marLeft w:val="0"/>
      <w:marRight w:val="0"/>
      <w:marTop w:val="0"/>
      <w:marBottom w:val="0"/>
      <w:divBdr>
        <w:top w:val="none" w:sz="0" w:space="0" w:color="auto"/>
        <w:left w:val="none" w:sz="0" w:space="0" w:color="auto"/>
        <w:bottom w:val="none" w:sz="0" w:space="0" w:color="auto"/>
        <w:right w:val="none" w:sz="0" w:space="0" w:color="auto"/>
      </w:divBdr>
    </w:div>
    <w:div w:id="975337015">
      <w:bodyDiv w:val="1"/>
      <w:marLeft w:val="0"/>
      <w:marRight w:val="0"/>
      <w:marTop w:val="0"/>
      <w:marBottom w:val="0"/>
      <w:divBdr>
        <w:top w:val="none" w:sz="0" w:space="0" w:color="auto"/>
        <w:left w:val="none" w:sz="0" w:space="0" w:color="auto"/>
        <w:bottom w:val="none" w:sz="0" w:space="0" w:color="auto"/>
        <w:right w:val="none" w:sz="0" w:space="0" w:color="auto"/>
      </w:divBdr>
    </w:div>
    <w:div w:id="996345391">
      <w:bodyDiv w:val="1"/>
      <w:marLeft w:val="0"/>
      <w:marRight w:val="0"/>
      <w:marTop w:val="0"/>
      <w:marBottom w:val="0"/>
      <w:divBdr>
        <w:top w:val="none" w:sz="0" w:space="0" w:color="auto"/>
        <w:left w:val="none" w:sz="0" w:space="0" w:color="auto"/>
        <w:bottom w:val="none" w:sz="0" w:space="0" w:color="auto"/>
        <w:right w:val="none" w:sz="0" w:space="0" w:color="auto"/>
      </w:divBdr>
    </w:div>
    <w:div w:id="1044914701">
      <w:bodyDiv w:val="1"/>
      <w:marLeft w:val="0"/>
      <w:marRight w:val="0"/>
      <w:marTop w:val="0"/>
      <w:marBottom w:val="0"/>
      <w:divBdr>
        <w:top w:val="none" w:sz="0" w:space="0" w:color="auto"/>
        <w:left w:val="none" w:sz="0" w:space="0" w:color="auto"/>
        <w:bottom w:val="none" w:sz="0" w:space="0" w:color="auto"/>
        <w:right w:val="none" w:sz="0" w:space="0" w:color="auto"/>
      </w:divBdr>
    </w:div>
    <w:div w:id="1087072853">
      <w:bodyDiv w:val="1"/>
      <w:marLeft w:val="0"/>
      <w:marRight w:val="0"/>
      <w:marTop w:val="0"/>
      <w:marBottom w:val="0"/>
      <w:divBdr>
        <w:top w:val="none" w:sz="0" w:space="0" w:color="auto"/>
        <w:left w:val="none" w:sz="0" w:space="0" w:color="auto"/>
        <w:bottom w:val="none" w:sz="0" w:space="0" w:color="auto"/>
        <w:right w:val="none" w:sz="0" w:space="0" w:color="auto"/>
      </w:divBdr>
    </w:div>
    <w:div w:id="1182627256">
      <w:bodyDiv w:val="1"/>
      <w:marLeft w:val="0"/>
      <w:marRight w:val="0"/>
      <w:marTop w:val="0"/>
      <w:marBottom w:val="0"/>
      <w:divBdr>
        <w:top w:val="none" w:sz="0" w:space="0" w:color="auto"/>
        <w:left w:val="none" w:sz="0" w:space="0" w:color="auto"/>
        <w:bottom w:val="none" w:sz="0" w:space="0" w:color="auto"/>
        <w:right w:val="none" w:sz="0" w:space="0" w:color="auto"/>
      </w:divBdr>
    </w:div>
    <w:div w:id="1201480534">
      <w:bodyDiv w:val="1"/>
      <w:marLeft w:val="0"/>
      <w:marRight w:val="0"/>
      <w:marTop w:val="0"/>
      <w:marBottom w:val="0"/>
      <w:divBdr>
        <w:top w:val="none" w:sz="0" w:space="0" w:color="auto"/>
        <w:left w:val="none" w:sz="0" w:space="0" w:color="auto"/>
        <w:bottom w:val="none" w:sz="0" w:space="0" w:color="auto"/>
        <w:right w:val="none" w:sz="0" w:space="0" w:color="auto"/>
      </w:divBdr>
    </w:div>
    <w:div w:id="1635283581">
      <w:bodyDiv w:val="1"/>
      <w:marLeft w:val="0"/>
      <w:marRight w:val="0"/>
      <w:marTop w:val="0"/>
      <w:marBottom w:val="0"/>
      <w:divBdr>
        <w:top w:val="none" w:sz="0" w:space="0" w:color="auto"/>
        <w:left w:val="none" w:sz="0" w:space="0" w:color="auto"/>
        <w:bottom w:val="none" w:sz="0" w:space="0" w:color="auto"/>
        <w:right w:val="none" w:sz="0" w:space="0" w:color="auto"/>
      </w:divBdr>
    </w:div>
    <w:div w:id="1649355768">
      <w:bodyDiv w:val="1"/>
      <w:marLeft w:val="0"/>
      <w:marRight w:val="0"/>
      <w:marTop w:val="0"/>
      <w:marBottom w:val="0"/>
      <w:divBdr>
        <w:top w:val="none" w:sz="0" w:space="0" w:color="auto"/>
        <w:left w:val="none" w:sz="0" w:space="0" w:color="auto"/>
        <w:bottom w:val="none" w:sz="0" w:space="0" w:color="auto"/>
        <w:right w:val="none" w:sz="0" w:space="0" w:color="auto"/>
      </w:divBdr>
    </w:div>
    <w:div w:id="1661302842">
      <w:bodyDiv w:val="1"/>
      <w:marLeft w:val="0"/>
      <w:marRight w:val="0"/>
      <w:marTop w:val="0"/>
      <w:marBottom w:val="0"/>
      <w:divBdr>
        <w:top w:val="none" w:sz="0" w:space="0" w:color="auto"/>
        <w:left w:val="none" w:sz="0" w:space="0" w:color="auto"/>
        <w:bottom w:val="none" w:sz="0" w:space="0" w:color="auto"/>
        <w:right w:val="none" w:sz="0" w:space="0" w:color="auto"/>
      </w:divBdr>
    </w:div>
    <w:div w:id="1722898311">
      <w:bodyDiv w:val="1"/>
      <w:marLeft w:val="0"/>
      <w:marRight w:val="0"/>
      <w:marTop w:val="0"/>
      <w:marBottom w:val="0"/>
      <w:divBdr>
        <w:top w:val="none" w:sz="0" w:space="0" w:color="auto"/>
        <w:left w:val="none" w:sz="0" w:space="0" w:color="auto"/>
        <w:bottom w:val="none" w:sz="0" w:space="0" w:color="auto"/>
        <w:right w:val="none" w:sz="0" w:space="0" w:color="auto"/>
      </w:divBdr>
    </w:div>
    <w:div w:id="1769961994">
      <w:bodyDiv w:val="1"/>
      <w:marLeft w:val="0"/>
      <w:marRight w:val="0"/>
      <w:marTop w:val="0"/>
      <w:marBottom w:val="0"/>
      <w:divBdr>
        <w:top w:val="none" w:sz="0" w:space="0" w:color="auto"/>
        <w:left w:val="none" w:sz="0" w:space="0" w:color="auto"/>
        <w:bottom w:val="none" w:sz="0" w:space="0" w:color="auto"/>
        <w:right w:val="none" w:sz="0" w:space="0" w:color="auto"/>
      </w:divBdr>
    </w:div>
    <w:div w:id="1942646226">
      <w:bodyDiv w:val="1"/>
      <w:marLeft w:val="0"/>
      <w:marRight w:val="0"/>
      <w:marTop w:val="0"/>
      <w:marBottom w:val="0"/>
      <w:divBdr>
        <w:top w:val="none" w:sz="0" w:space="0" w:color="auto"/>
        <w:left w:val="none" w:sz="0" w:space="0" w:color="auto"/>
        <w:bottom w:val="none" w:sz="0" w:space="0" w:color="auto"/>
        <w:right w:val="none" w:sz="0" w:space="0" w:color="auto"/>
      </w:divBdr>
    </w:div>
    <w:div w:id="1984039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amp.theguardian.com/commentisfree/2022/feb/02/brexits-effects-on-uk-trade-are-dramatic-but-we-feel-them-in-the-eu-too" TargetMode="External"/><Relationship Id="rId18" Type="http://schemas.openxmlformats.org/officeDocument/2006/relationships/hyperlink" Target="https://www.mindtools.com/akrkkvp/entrepreneurial-skill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corporatefinanceinstitute.com/resources/management/pestel-analysis/" TargetMode="External"/><Relationship Id="rId7" Type="http://schemas.openxmlformats.org/officeDocument/2006/relationships/styles" Target="styles.xml"/><Relationship Id="rId12" Type="http://schemas.openxmlformats.org/officeDocument/2006/relationships/hyperlink" Target="https://online.hbs.edu/blog/post/entrepreneurial-skills" TargetMode="External"/><Relationship Id="rId17" Type="http://schemas.openxmlformats.org/officeDocument/2006/relationships/hyperlink" Target="https://www.entrepreneur.com/starting-a-business/5-essential-skills-of-every-successful-entrepreneur/434802"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geekbot.com/future/how-important-is-critical-thinking-to-your-success/amp/?k_id=&amp;adgroup_id=&amp;campaign_name_ad=18393461182&amp;gclid=CjwKCAiApvebBhAvEiwAe7mHSHavO2FcrFrk-XC2IInu30MGe62xtSi3vDgBZJbZliplJi7kRLQyyhoCDSoQAvD_BwE" TargetMode="External"/><Relationship Id="rId20" Type="http://schemas.openxmlformats.org/officeDocument/2006/relationships/hyperlink" Target="https://blog.oxfordcollegeofmarketing.com/2016/06/30/pestel-analysi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corporatefinanceinstitute.com/resources/management/time-management-list-tips/" TargetMode="External"/><Relationship Id="rId24" Type="http://schemas.openxmlformats.org/officeDocument/2006/relationships/hyperlink" Target="https://amp.cnn.com/cnn/2022/09/29/economy/uk-economic-crisis/index.html" TargetMode="External"/><Relationship Id="rId5" Type="http://schemas.openxmlformats.org/officeDocument/2006/relationships/customXml" Target="../customXml/item5.xml"/><Relationship Id="rId15" Type="http://schemas.openxmlformats.org/officeDocument/2006/relationships/hyperlink" Target="https://haiilo.com/blog/what-are-the-top-leadership-skills-that-make-a-great-leader/" TargetMode="External"/><Relationship Id="rId23" Type="http://schemas.openxmlformats.org/officeDocument/2006/relationships/hyperlink" Target="https://www.techuk.org/resource/tech-nation-s-2021-report-shows-a-resilient-uk-tech-sector-despite-brexit-and-the-pandemic.html" TargetMode="External"/><Relationship Id="rId10" Type="http://schemas.openxmlformats.org/officeDocument/2006/relationships/hyperlink" Target="https://www.thebalancemoney.com/brexit-consequences-4062999" TargetMode="External"/><Relationship Id="rId19" Type="http://schemas.openxmlformats.org/officeDocument/2006/relationships/hyperlink" Target="https://earth.org/global_sustain/global-sustainability-index-united-kingdom-global-scorecard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indeed.com/career-advice/career-development/entrepreneurial-skills" TargetMode="External"/><Relationship Id="rId22" Type="http://schemas.openxmlformats.org/officeDocument/2006/relationships/hyperlink" Target="https://www.entrepreneurshipinabox.com/2447/10-smart-skills-every-entrepreneur-need-now/?amp=1" TargetMode="Externa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2022-11-25T00:00:00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5" ma:contentTypeDescription="Create a new document." ma:contentTypeScope="" ma:versionID="0858d9ef1d619251ae52df8193c20481">
  <xsd:schema xmlns:xsd="http://www.w3.org/2001/XMLSchema" xmlns:xs="http://www.w3.org/2001/XMLSchema" xmlns:p="http://schemas.microsoft.com/office/2006/metadata/properties" xmlns:ns3="0c664b51-63af-4b9d-8d70-3880ca420fc4" targetNamespace="http://schemas.microsoft.com/office/2006/metadata/properties" ma:root="true" ma:fieldsID="02afd15543f02606bda49544a30d08f1" ns3:_="">
    <xsd:import namespace="0c664b51-63af-4b9d-8d70-3880ca420fc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22FD6B-ADC6-3C41-9F8E-AB68180623D3}">
  <ds:schemaRefs>
    <ds:schemaRef ds:uri="http://schemas.openxmlformats.org/officeDocument/2006/bibliography"/>
  </ds:schemaRefs>
</ds:datastoreItem>
</file>

<file path=customXml/itemProps3.xml><?xml version="1.0" encoding="utf-8"?>
<ds:datastoreItem xmlns:ds="http://schemas.openxmlformats.org/officeDocument/2006/customXml" ds:itemID="{A742F302-17B1-4616-851C-FE9D8A546E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B686123-B1E8-43E6-A13E-1D2C3D47CE46}">
  <ds:schemaRefs>
    <ds:schemaRef ds:uri="http://schemas.microsoft.com/sharepoint/v3/contenttype/forms"/>
  </ds:schemaRefs>
</ds:datastoreItem>
</file>

<file path=customXml/itemProps5.xml><?xml version="1.0" encoding="utf-8"?>
<ds:datastoreItem xmlns:ds="http://schemas.openxmlformats.org/officeDocument/2006/customXml" ds:itemID="{2EF0B96D-268D-47C2-9F07-7C56159EEE97}">
  <ds:schemaRefs>
    <ds:schemaRef ds:uri="http://schemas.openxmlformats.org/package/2006/metadata/core-properties"/>
    <ds:schemaRef ds:uri="http://purl.org/dc/elements/1.1/"/>
    <ds:schemaRef ds:uri="http://purl.org/dc/terms/"/>
    <ds:schemaRef ds:uri="http://schemas.microsoft.com/office/2006/documentManagement/types"/>
    <ds:schemaRef ds:uri="http://www.w3.org/XML/1998/namespace"/>
    <ds:schemaRef ds:uri="http://purl.org/dc/dcmitype/"/>
    <ds:schemaRef ds:uri="http://schemas.microsoft.com/office/infopath/2007/PartnerControls"/>
    <ds:schemaRef ds:uri="http://schemas.microsoft.com/office/2006/metadata/properties"/>
    <ds:schemaRef ds:uri="0c664b51-63af-4b9d-8d70-3880ca420fc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3140</Words>
  <Characters>17904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ENTREPRENEURSHIP</vt:lpstr>
    </vt:vector>
  </TitlesOfParts>
  <Company/>
  <LinksUpToDate>false</LinksUpToDate>
  <CharactersWithSpaces>21002</CharactersWithSpaces>
  <SharedDoc>false</SharedDoc>
  <HLinks>
    <vt:vector size="186" baseType="variant">
      <vt:variant>
        <vt:i4>65619</vt:i4>
      </vt:variant>
      <vt:variant>
        <vt:i4>141</vt:i4>
      </vt:variant>
      <vt:variant>
        <vt:i4>0</vt:i4>
      </vt:variant>
      <vt:variant>
        <vt:i4>5</vt:i4>
      </vt:variant>
      <vt:variant>
        <vt:lpwstr>https://amp.cnn.com/cnn/2022/09/29/economy/uk-economic-crisis/index.html</vt:lpwstr>
      </vt:variant>
      <vt:variant>
        <vt:lpwstr/>
      </vt:variant>
      <vt:variant>
        <vt:i4>6357035</vt:i4>
      </vt:variant>
      <vt:variant>
        <vt:i4>138</vt:i4>
      </vt:variant>
      <vt:variant>
        <vt:i4>0</vt:i4>
      </vt:variant>
      <vt:variant>
        <vt:i4>5</vt:i4>
      </vt:variant>
      <vt:variant>
        <vt:lpwstr>https://www.techuk.org/resource/tech-nation-s-2021-report-shows-a-resilient-uk-tech-sector-despite-brexit-and-the-pandemic.html</vt:lpwstr>
      </vt:variant>
      <vt:variant>
        <vt:lpwstr/>
      </vt:variant>
      <vt:variant>
        <vt:i4>6357033</vt:i4>
      </vt:variant>
      <vt:variant>
        <vt:i4>135</vt:i4>
      </vt:variant>
      <vt:variant>
        <vt:i4>0</vt:i4>
      </vt:variant>
      <vt:variant>
        <vt:i4>5</vt:i4>
      </vt:variant>
      <vt:variant>
        <vt:lpwstr>https://www.entrepreneurshipinabox.com/2447/10-smart-skills-every-entrepreneur-need-now/?amp=1</vt:lpwstr>
      </vt:variant>
      <vt:variant>
        <vt:lpwstr/>
      </vt:variant>
      <vt:variant>
        <vt:i4>7340157</vt:i4>
      </vt:variant>
      <vt:variant>
        <vt:i4>132</vt:i4>
      </vt:variant>
      <vt:variant>
        <vt:i4>0</vt:i4>
      </vt:variant>
      <vt:variant>
        <vt:i4>5</vt:i4>
      </vt:variant>
      <vt:variant>
        <vt:lpwstr>https://corporatefinanceinstitute.com/resources/management/pestel-analysis/</vt:lpwstr>
      </vt:variant>
      <vt:variant>
        <vt:lpwstr/>
      </vt:variant>
      <vt:variant>
        <vt:i4>1441802</vt:i4>
      </vt:variant>
      <vt:variant>
        <vt:i4>129</vt:i4>
      </vt:variant>
      <vt:variant>
        <vt:i4>0</vt:i4>
      </vt:variant>
      <vt:variant>
        <vt:i4>5</vt:i4>
      </vt:variant>
      <vt:variant>
        <vt:lpwstr>https://blog.oxfordcollegeofmarketing.com/2016/06/30/pestel-analysis/</vt:lpwstr>
      </vt:variant>
      <vt:variant>
        <vt:lpwstr/>
      </vt:variant>
      <vt:variant>
        <vt:i4>7471135</vt:i4>
      </vt:variant>
      <vt:variant>
        <vt:i4>126</vt:i4>
      </vt:variant>
      <vt:variant>
        <vt:i4>0</vt:i4>
      </vt:variant>
      <vt:variant>
        <vt:i4>5</vt:i4>
      </vt:variant>
      <vt:variant>
        <vt:lpwstr>https://earth.org/global_sustain/global-sustainability-index-united-kingdom-global-scorecards/</vt:lpwstr>
      </vt:variant>
      <vt:variant>
        <vt:lpwstr/>
      </vt:variant>
      <vt:variant>
        <vt:i4>5701699</vt:i4>
      </vt:variant>
      <vt:variant>
        <vt:i4>123</vt:i4>
      </vt:variant>
      <vt:variant>
        <vt:i4>0</vt:i4>
      </vt:variant>
      <vt:variant>
        <vt:i4>5</vt:i4>
      </vt:variant>
      <vt:variant>
        <vt:lpwstr>https://www.mindtools.com/akrkkvp/entrepreneurial-skills</vt:lpwstr>
      </vt:variant>
      <vt:variant>
        <vt:lpwstr/>
      </vt:variant>
      <vt:variant>
        <vt:i4>2490419</vt:i4>
      </vt:variant>
      <vt:variant>
        <vt:i4>120</vt:i4>
      </vt:variant>
      <vt:variant>
        <vt:i4>0</vt:i4>
      </vt:variant>
      <vt:variant>
        <vt:i4>5</vt:i4>
      </vt:variant>
      <vt:variant>
        <vt:lpwstr>https://www.entrepreneur.com/starting-a-business/5-essential-skills-of-every-successful-entrepreneur/434802</vt:lpwstr>
      </vt:variant>
      <vt:variant>
        <vt:lpwstr/>
      </vt:variant>
      <vt:variant>
        <vt:i4>3538969</vt:i4>
      </vt:variant>
      <vt:variant>
        <vt:i4>117</vt:i4>
      </vt:variant>
      <vt:variant>
        <vt:i4>0</vt:i4>
      </vt:variant>
      <vt:variant>
        <vt:i4>5</vt:i4>
      </vt:variant>
      <vt:variant>
        <vt:lpwstr>https://geekbot.com/future/how-important-is-critical-thinking-to-your-success/amp/?k_id=&amp;adgroup_id=&amp;campaign_name_ad=18393461182&amp;gclid=CjwKCAiApvebBhAvEiwAe7mHSHavO2FcrFrk-XC2IInu30MGe62xtSi3vDgBZJbZliplJi7kRLQyyhoCDSoQAvD_BwE</vt:lpwstr>
      </vt:variant>
      <vt:variant>
        <vt:lpwstr/>
      </vt:variant>
      <vt:variant>
        <vt:i4>1048652</vt:i4>
      </vt:variant>
      <vt:variant>
        <vt:i4>114</vt:i4>
      </vt:variant>
      <vt:variant>
        <vt:i4>0</vt:i4>
      </vt:variant>
      <vt:variant>
        <vt:i4>5</vt:i4>
      </vt:variant>
      <vt:variant>
        <vt:lpwstr>https://haiilo.com/blog/what-are-the-top-leadership-skills-that-make-a-great-leader/</vt:lpwstr>
      </vt:variant>
      <vt:variant>
        <vt:lpwstr/>
      </vt:variant>
      <vt:variant>
        <vt:i4>2359404</vt:i4>
      </vt:variant>
      <vt:variant>
        <vt:i4>111</vt:i4>
      </vt:variant>
      <vt:variant>
        <vt:i4>0</vt:i4>
      </vt:variant>
      <vt:variant>
        <vt:i4>5</vt:i4>
      </vt:variant>
      <vt:variant>
        <vt:lpwstr>https://www.indeed.com/career-advice/career-development/entrepreneurial-skills</vt:lpwstr>
      </vt:variant>
      <vt:variant>
        <vt:lpwstr/>
      </vt:variant>
      <vt:variant>
        <vt:i4>1376263</vt:i4>
      </vt:variant>
      <vt:variant>
        <vt:i4>108</vt:i4>
      </vt:variant>
      <vt:variant>
        <vt:i4>0</vt:i4>
      </vt:variant>
      <vt:variant>
        <vt:i4>5</vt:i4>
      </vt:variant>
      <vt:variant>
        <vt:lpwstr>https://amp.theguardian.com/commentisfree/2022/feb/02/brexits-effects-on-uk-trade-are-dramatic-but-we-feel-them-in-the-eu-too</vt:lpwstr>
      </vt:variant>
      <vt:variant>
        <vt:lpwstr/>
      </vt:variant>
      <vt:variant>
        <vt:i4>3080310</vt:i4>
      </vt:variant>
      <vt:variant>
        <vt:i4>105</vt:i4>
      </vt:variant>
      <vt:variant>
        <vt:i4>0</vt:i4>
      </vt:variant>
      <vt:variant>
        <vt:i4>5</vt:i4>
      </vt:variant>
      <vt:variant>
        <vt:lpwstr>https://online.hbs.edu/blog/post/entrepreneurial-skills</vt:lpwstr>
      </vt:variant>
      <vt:variant>
        <vt:lpwstr/>
      </vt:variant>
      <vt:variant>
        <vt:i4>5308495</vt:i4>
      </vt:variant>
      <vt:variant>
        <vt:i4>102</vt:i4>
      </vt:variant>
      <vt:variant>
        <vt:i4>0</vt:i4>
      </vt:variant>
      <vt:variant>
        <vt:i4>5</vt:i4>
      </vt:variant>
      <vt:variant>
        <vt:lpwstr>https://corporatefinanceinstitute.com/resources/management/time-management-list-tips/</vt:lpwstr>
      </vt:variant>
      <vt:variant>
        <vt:lpwstr/>
      </vt:variant>
      <vt:variant>
        <vt:i4>4128806</vt:i4>
      </vt:variant>
      <vt:variant>
        <vt:i4>99</vt:i4>
      </vt:variant>
      <vt:variant>
        <vt:i4>0</vt:i4>
      </vt:variant>
      <vt:variant>
        <vt:i4>5</vt:i4>
      </vt:variant>
      <vt:variant>
        <vt:lpwstr>https://www.thebalancemoney.com/brexit-consequences-4062999</vt:lpwstr>
      </vt:variant>
      <vt:variant>
        <vt:lpwstr/>
      </vt:variant>
      <vt:variant>
        <vt:i4>1310769</vt:i4>
      </vt:variant>
      <vt:variant>
        <vt:i4>92</vt:i4>
      </vt:variant>
      <vt:variant>
        <vt:i4>0</vt:i4>
      </vt:variant>
      <vt:variant>
        <vt:i4>5</vt:i4>
      </vt:variant>
      <vt:variant>
        <vt:lpwstr/>
      </vt:variant>
      <vt:variant>
        <vt:lpwstr>_Toc120154540</vt:lpwstr>
      </vt:variant>
      <vt:variant>
        <vt:i4>1245233</vt:i4>
      </vt:variant>
      <vt:variant>
        <vt:i4>86</vt:i4>
      </vt:variant>
      <vt:variant>
        <vt:i4>0</vt:i4>
      </vt:variant>
      <vt:variant>
        <vt:i4>5</vt:i4>
      </vt:variant>
      <vt:variant>
        <vt:lpwstr/>
      </vt:variant>
      <vt:variant>
        <vt:lpwstr>_Toc120154539</vt:lpwstr>
      </vt:variant>
      <vt:variant>
        <vt:i4>1245233</vt:i4>
      </vt:variant>
      <vt:variant>
        <vt:i4>80</vt:i4>
      </vt:variant>
      <vt:variant>
        <vt:i4>0</vt:i4>
      </vt:variant>
      <vt:variant>
        <vt:i4>5</vt:i4>
      </vt:variant>
      <vt:variant>
        <vt:lpwstr/>
      </vt:variant>
      <vt:variant>
        <vt:lpwstr>_Toc120154538</vt:lpwstr>
      </vt:variant>
      <vt:variant>
        <vt:i4>1245233</vt:i4>
      </vt:variant>
      <vt:variant>
        <vt:i4>74</vt:i4>
      </vt:variant>
      <vt:variant>
        <vt:i4>0</vt:i4>
      </vt:variant>
      <vt:variant>
        <vt:i4>5</vt:i4>
      </vt:variant>
      <vt:variant>
        <vt:lpwstr/>
      </vt:variant>
      <vt:variant>
        <vt:lpwstr>_Toc120154537</vt:lpwstr>
      </vt:variant>
      <vt:variant>
        <vt:i4>1245233</vt:i4>
      </vt:variant>
      <vt:variant>
        <vt:i4>68</vt:i4>
      </vt:variant>
      <vt:variant>
        <vt:i4>0</vt:i4>
      </vt:variant>
      <vt:variant>
        <vt:i4>5</vt:i4>
      </vt:variant>
      <vt:variant>
        <vt:lpwstr/>
      </vt:variant>
      <vt:variant>
        <vt:lpwstr>_Toc120154536</vt:lpwstr>
      </vt:variant>
      <vt:variant>
        <vt:i4>1245233</vt:i4>
      </vt:variant>
      <vt:variant>
        <vt:i4>62</vt:i4>
      </vt:variant>
      <vt:variant>
        <vt:i4>0</vt:i4>
      </vt:variant>
      <vt:variant>
        <vt:i4>5</vt:i4>
      </vt:variant>
      <vt:variant>
        <vt:lpwstr/>
      </vt:variant>
      <vt:variant>
        <vt:lpwstr>_Toc120154535</vt:lpwstr>
      </vt:variant>
      <vt:variant>
        <vt:i4>1245233</vt:i4>
      </vt:variant>
      <vt:variant>
        <vt:i4>56</vt:i4>
      </vt:variant>
      <vt:variant>
        <vt:i4>0</vt:i4>
      </vt:variant>
      <vt:variant>
        <vt:i4>5</vt:i4>
      </vt:variant>
      <vt:variant>
        <vt:lpwstr/>
      </vt:variant>
      <vt:variant>
        <vt:lpwstr>_Toc120154534</vt:lpwstr>
      </vt:variant>
      <vt:variant>
        <vt:i4>1245233</vt:i4>
      </vt:variant>
      <vt:variant>
        <vt:i4>50</vt:i4>
      </vt:variant>
      <vt:variant>
        <vt:i4>0</vt:i4>
      </vt:variant>
      <vt:variant>
        <vt:i4>5</vt:i4>
      </vt:variant>
      <vt:variant>
        <vt:lpwstr/>
      </vt:variant>
      <vt:variant>
        <vt:lpwstr>_Toc120154533</vt:lpwstr>
      </vt:variant>
      <vt:variant>
        <vt:i4>1245233</vt:i4>
      </vt:variant>
      <vt:variant>
        <vt:i4>44</vt:i4>
      </vt:variant>
      <vt:variant>
        <vt:i4>0</vt:i4>
      </vt:variant>
      <vt:variant>
        <vt:i4>5</vt:i4>
      </vt:variant>
      <vt:variant>
        <vt:lpwstr/>
      </vt:variant>
      <vt:variant>
        <vt:lpwstr>_Toc120154532</vt:lpwstr>
      </vt:variant>
      <vt:variant>
        <vt:i4>1245233</vt:i4>
      </vt:variant>
      <vt:variant>
        <vt:i4>38</vt:i4>
      </vt:variant>
      <vt:variant>
        <vt:i4>0</vt:i4>
      </vt:variant>
      <vt:variant>
        <vt:i4>5</vt:i4>
      </vt:variant>
      <vt:variant>
        <vt:lpwstr/>
      </vt:variant>
      <vt:variant>
        <vt:lpwstr>_Toc120154531</vt:lpwstr>
      </vt:variant>
      <vt:variant>
        <vt:i4>1245233</vt:i4>
      </vt:variant>
      <vt:variant>
        <vt:i4>32</vt:i4>
      </vt:variant>
      <vt:variant>
        <vt:i4>0</vt:i4>
      </vt:variant>
      <vt:variant>
        <vt:i4>5</vt:i4>
      </vt:variant>
      <vt:variant>
        <vt:lpwstr/>
      </vt:variant>
      <vt:variant>
        <vt:lpwstr>_Toc120154530</vt:lpwstr>
      </vt:variant>
      <vt:variant>
        <vt:i4>1179697</vt:i4>
      </vt:variant>
      <vt:variant>
        <vt:i4>26</vt:i4>
      </vt:variant>
      <vt:variant>
        <vt:i4>0</vt:i4>
      </vt:variant>
      <vt:variant>
        <vt:i4>5</vt:i4>
      </vt:variant>
      <vt:variant>
        <vt:lpwstr/>
      </vt:variant>
      <vt:variant>
        <vt:lpwstr>_Toc120154529</vt:lpwstr>
      </vt:variant>
      <vt:variant>
        <vt:i4>1179697</vt:i4>
      </vt:variant>
      <vt:variant>
        <vt:i4>20</vt:i4>
      </vt:variant>
      <vt:variant>
        <vt:i4>0</vt:i4>
      </vt:variant>
      <vt:variant>
        <vt:i4>5</vt:i4>
      </vt:variant>
      <vt:variant>
        <vt:lpwstr/>
      </vt:variant>
      <vt:variant>
        <vt:lpwstr>_Toc120154528</vt:lpwstr>
      </vt:variant>
      <vt:variant>
        <vt:i4>1179697</vt:i4>
      </vt:variant>
      <vt:variant>
        <vt:i4>14</vt:i4>
      </vt:variant>
      <vt:variant>
        <vt:i4>0</vt:i4>
      </vt:variant>
      <vt:variant>
        <vt:i4>5</vt:i4>
      </vt:variant>
      <vt:variant>
        <vt:lpwstr/>
      </vt:variant>
      <vt:variant>
        <vt:lpwstr>_Toc120154527</vt:lpwstr>
      </vt:variant>
      <vt:variant>
        <vt:i4>1179697</vt:i4>
      </vt:variant>
      <vt:variant>
        <vt:i4>8</vt:i4>
      </vt:variant>
      <vt:variant>
        <vt:i4>0</vt:i4>
      </vt:variant>
      <vt:variant>
        <vt:i4>5</vt:i4>
      </vt:variant>
      <vt:variant>
        <vt:lpwstr/>
      </vt:variant>
      <vt:variant>
        <vt:lpwstr>_Toc120154526</vt:lpwstr>
      </vt:variant>
      <vt:variant>
        <vt:i4>1179697</vt:i4>
      </vt:variant>
      <vt:variant>
        <vt:i4>2</vt:i4>
      </vt:variant>
      <vt:variant>
        <vt:i4>0</vt:i4>
      </vt:variant>
      <vt:variant>
        <vt:i4>5</vt:i4>
      </vt:variant>
      <vt:variant>
        <vt:lpwstr/>
      </vt:variant>
      <vt:variant>
        <vt:lpwstr>_Toc120154525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Student’s Name: George-Petrica Safca                                                                                        Student’s ID: 2029360                                                                                            Lecturer’s Name: Riaz Bhatti                                                                                           Module Code: LCBB5001</dc:subject>
  <dc:creator>Andrea Betina Rideg</dc:creator>
  <cp:keywords/>
  <dc:description/>
  <cp:lastModifiedBy>George Petrica Safca</cp:lastModifiedBy>
  <cp:revision>2</cp:revision>
  <dcterms:created xsi:type="dcterms:W3CDTF">2022-11-24T03:50:00Z</dcterms:created>
  <dcterms:modified xsi:type="dcterms:W3CDTF">2022-11-24T03:50:00Z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