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FFBD1E" w14:textId="77777777" w:rsidR="00FE6A80" w:rsidRDefault="00FE6A80">
      <w:pPr>
        <w:spacing w:line="360" w:lineRule="auto"/>
        <w:jc w:val="center"/>
        <w:rPr>
          <w:rFonts w:cs="Times New Roman"/>
          <w:b/>
          <w:sz w:val="48"/>
        </w:rPr>
      </w:pPr>
    </w:p>
    <w:p w14:paraId="5A071777" w14:textId="77777777" w:rsidR="00FE6A80" w:rsidRDefault="00FE6A80">
      <w:pPr>
        <w:spacing w:line="360" w:lineRule="auto"/>
        <w:jc w:val="center"/>
        <w:rPr>
          <w:rFonts w:cs="Times New Roman"/>
          <w:b/>
          <w:sz w:val="48"/>
        </w:rPr>
      </w:pPr>
    </w:p>
    <w:p w14:paraId="5D1C1BD3" w14:textId="77777777" w:rsidR="00FE6A80" w:rsidRDefault="00FE6A80">
      <w:pPr>
        <w:spacing w:line="360" w:lineRule="auto"/>
        <w:jc w:val="center"/>
        <w:rPr>
          <w:rFonts w:cs="Times New Roman"/>
          <w:b/>
          <w:sz w:val="48"/>
        </w:rPr>
      </w:pPr>
    </w:p>
    <w:p w14:paraId="1A646790" w14:textId="77777777" w:rsidR="00FE6A80" w:rsidRDefault="00FE6A80">
      <w:pPr>
        <w:spacing w:line="360" w:lineRule="auto"/>
        <w:jc w:val="center"/>
        <w:rPr>
          <w:rFonts w:cs="Times New Roman"/>
          <w:b/>
          <w:sz w:val="48"/>
        </w:rPr>
      </w:pPr>
    </w:p>
    <w:p w14:paraId="18E5C719" w14:textId="77777777" w:rsidR="00FE6A80" w:rsidRDefault="00FE6A80">
      <w:pPr>
        <w:spacing w:line="360" w:lineRule="auto"/>
        <w:jc w:val="center"/>
        <w:rPr>
          <w:rFonts w:cs="Times New Roman"/>
          <w:b/>
          <w:sz w:val="48"/>
        </w:rPr>
      </w:pPr>
    </w:p>
    <w:p w14:paraId="4213BE02" w14:textId="77777777" w:rsidR="00FE6A80" w:rsidRDefault="009E4375">
      <w:pPr>
        <w:shd w:val="clear" w:color="auto" w:fill="EDEDED"/>
        <w:spacing w:line="360" w:lineRule="auto"/>
        <w:ind w:right="-22"/>
        <w:jc w:val="center"/>
        <w:rPr>
          <w:rFonts w:cs="Times New Roman"/>
          <w:b/>
          <w:sz w:val="44"/>
        </w:rPr>
      </w:pPr>
      <w:r>
        <w:rPr>
          <w:rFonts w:cs="Times New Roman"/>
          <w:b/>
          <w:sz w:val="44"/>
        </w:rPr>
        <w:t>Business Plan of</w:t>
      </w:r>
    </w:p>
    <w:p w14:paraId="0A6D27D9" w14:textId="2647E6E8" w:rsidR="00FE6A80" w:rsidRDefault="00FE6A80">
      <w:pPr>
        <w:shd w:val="clear" w:color="auto" w:fill="EDEDED"/>
        <w:spacing w:line="360" w:lineRule="auto"/>
        <w:ind w:right="-22"/>
        <w:jc w:val="center"/>
        <w:rPr>
          <w:rFonts w:cs="Times New Roman"/>
          <w:b/>
          <w:sz w:val="44"/>
        </w:rPr>
      </w:pPr>
    </w:p>
    <w:p w14:paraId="189E707F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jc w:val="center"/>
        <w:rPr>
          <w:rFonts w:cs="Times New Roman"/>
          <w:sz w:val="28"/>
        </w:rPr>
      </w:pPr>
    </w:p>
    <w:p w14:paraId="114E889D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jc w:val="center"/>
        <w:rPr>
          <w:rFonts w:cs="Times New Roman"/>
          <w:sz w:val="28"/>
        </w:rPr>
      </w:pPr>
    </w:p>
    <w:p w14:paraId="0CDBA5A9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jc w:val="center"/>
        <w:rPr>
          <w:rFonts w:cs="Times New Roman"/>
          <w:sz w:val="28"/>
        </w:rPr>
      </w:pPr>
    </w:p>
    <w:p w14:paraId="616F07D4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jc w:val="center"/>
        <w:rPr>
          <w:rFonts w:cs="Times New Roman"/>
          <w:sz w:val="28"/>
        </w:rPr>
      </w:pPr>
    </w:p>
    <w:p w14:paraId="7B8C3C22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rPr>
          <w:rFonts w:cs="Times New Roman"/>
          <w:sz w:val="28"/>
        </w:rPr>
      </w:pPr>
    </w:p>
    <w:p w14:paraId="2F722B99" w14:textId="77777777" w:rsidR="00C120AD" w:rsidRDefault="00C120AD">
      <w:pPr>
        <w:pBdr>
          <w:bottom w:val="single" w:sz="12" w:space="1" w:color="auto"/>
        </w:pBdr>
        <w:spacing w:line="360" w:lineRule="auto"/>
        <w:ind w:right="-22"/>
        <w:rPr>
          <w:rFonts w:cs="Times New Roman"/>
          <w:sz w:val="28"/>
        </w:rPr>
      </w:pPr>
    </w:p>
    <w:p w14:paraId="30571ECA" w14:textId="77777777" w:rsidR="00C120AD" w:rsidRDefault="00C120AD">
      <w:pPr>
        <w:pBdr>
          <w:bottom w:val="single" w:sz="12" w:space="1" w:color="auto"/>
        </w:pBdr>
        <w:spacing w:line="360" w:lineRule="auto"/>
        <w:ind w:right="-22"/>
        <w:rPr>
          <w:rFonts w:cs="Times New Roman"/>
          <w:sz w:val="28"/>
        </w:rPr>
      </w:pPr>
    </w:p>
    <w:p w14:paraId="4DEBE8AD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jc w:val="center"/>
        <w:rPr>
          <w:rFonts w:cs="Times New Roman"/>
          <w:sz w:val="28"/>
        </w:rPr>
      </w:pPr>
    </w:p>
    <w:p w14:paraId="6E4A064B" w14:textId="77777777" w:rsidR="00FE6A80" w:rsidRDefault="00FE6A80">
      <w:pPr>
        <w:pBdr>
          <w:bottom w:val="single" w:sz="12" w:space="1" w:color="auto"/>
        </w:pBdr>
        <w:spacing w:line="360" w:lineRule="auto"/>
        <w:ind w:right="-22"/>
        <w:rPr>
          <w:rFonts w:cs="Times New Roman"/>
          <w:sz w:val="28"/>
        </w:rPr>
      </w:pPr>
    </w:p>
    <w:p w14:paraId="28E05618" w14:textId="77777777" w:rsidR="00FE6A80" w:rsidRDefault="00FE6A80">
      <w:pPr>
        <w:spacing w:line="360" w:lineRule="auto"/>
      </w:pPr>
    </w:p>
    <w:sdt>
      <w:sdtPr>
        <w:rPr>
          <w:rFonts w:eastAsia="Calibri"/>
          <w:b w:val="0"/>
          <w:bCs w:val="0"/>
          <w:sz w:val="24"/>
          <w:szCs w:val="22"/>
          <w:lang w:val="en-GB" w:eastAsia="en-US"/>
        </w:rPr>
        <w:id w:val="83250486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153B175" w14:textId="77777777" w:rsidR="00763E00" w:rsidRDefault="00BD59A6" w:rsidP="00BD59A6">
          <w:pPr>
            <w:pStyle w:val="TOCHeading"/>
            <w:spacing w:line="360" w:lineRule="auto"/>
          </w:pPr>
          <w:r>
            <w:t>Table of C</w:t>
          </w:r>
          <w:r w:rsidR="00763E00">
            <w:t>ontents</w:t>
          </w:r>
        </w:p>
        <w:p w14:paraId="42CBAE12" w14:textId="77777777" w:rsidR="00763E00" w:rsidRDefault="00763E00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067164" w:history="1">
            <w:r w:rsidRPr="007718E6">
              <w:rPr>
                <w:rStyle w:val="Hyperlink"/>
                <w:noProof/>
              </w:rPr>
              <w:t>Business Concept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_Toc40067164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1B6D7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65" w:history="1">
            <w:r w:rsidR="00763E00" w:rsidRPr="007718E6">
              <w:rPr>
                <w:rStyle w:val="Hyperlink"/>
                <w:noProof/>
              </w:rPr>
              <w:t>Vision and Vision Statement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_Toc40067165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4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603028D3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66" w:history="1">
            <w:r w:rsidR="00763E00" w:rsidRPr="007718E6">
              <w:rPr>
                <w:rStyle w:val="Hyperlink"/>
                <w:noProof/>
                <w:lang w:val="en-US"/>
              </w:rPr>
              <w:t>Skills and Experiences of our members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_Toc40067166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4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329B14DF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67" w:history="1">
            <w:r w:rsidR="00763E00" w:rsidRPr="007718E6">
              <w:rPr>
                <w:rStyle w:val="Hyperlink"/>
                <w:noProof/>
              </w:rPr>
              <w:t>Gaps in skills, experiences or qualification of my own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_Toc40067167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5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027C9046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68" w:history="1">
            <w:r w:rsidR="00763E00" w:rsidRPr="007718E6">
              <w:rPr>
                <w:rStyle w:val="Hyperlink"/>
                <w:noProof/>
              </w:rPr>
              <w:t>Product/service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_Toc40067168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5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7FB7780F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69" w:history="1">
            <w:r w:rsidR="00763E00" w:rsidRPr="007718E6">
              <w:rPr>
                <w:rStyle w:val="Hyperlink"/>
                <w:noProof/>
              </w:rPr>
              <w:t>Target customers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_Toc40067169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6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3C85E537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70" w:history="1">
            <w:r w:rsidR="00763E00" w:rsidRPr="007718E6">
              <w:rPr>
                <w:rStyle w:val="Hyperlink"/>
                <w:noProof/>
              </w:rPr>
              <w:t>Market analysis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_Toc40067170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6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77B75302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71" w:history="1">
            <w:r w:rsidR="00763E00" w:rsidRPr="007718E6">
              <w:rPr>
                <w:rStyle w:val="Hyperlink"/>
                <w:noProof/>
              </w:rPr>
              <w:t>Marketing and Sales Plans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_Toc40067171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7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4EF8605F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72" w:history="1">
            <w:r w:rsidR="00763E00" w:rsidRPr="007718E6">
              <w:rPr>
                <w:rStyle w:val="Hyperlink"/>
                <w:noProof/>
              </w:rPr>
              <w:t>Operation Plans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_Toc40067172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9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2996050A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73" w:history="1">
            <w:r w:rsidR="00763E00" w:rsidRPr="007718E6">
              <w:rPr>
                <w:rStyle w:val="Hyperlink"/>
                <w:noProof/>
              </w:rPr>
              <w:t>Back-up Plan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_Toc40067173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9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7B4C1304" w14:textId="77777777" w:rsidR="00763E00" w:rsidRDefault="009B3B58" w:rsidP="00BD59A6">
          <w:pPr>
            <w:pStyle w:val="TOC1"/>
            <w:tabs>
              <w:tab w:val="right" w:leader="dot" w:pos="10054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40067174" w:history="1">
            <w:r w:rsidR="00763E00" w:rsidRPr="007718E6">
              <w:rPr>
                <w:rStyle w:val="Hyperlink"/>
                <w:noProof/>
              </w:rPr>
              <w:t>References</w:t>
            </w:r>
            <w:r w:rsidR="00763E00">
              <w:rPr>
                <w:noProof/>
                <w:webHidden/>
              </w:rPr>
              <w:tab/>
            </w:r>
            <w:r w:rsidR="00763E00">
              <w:rPr>
                <w:noProof/>
                <w:webHidden/>
              </w:rPr>
              <w:fldChar w:fldCharType="begin"/>
            </w:r>
            <w:r w:rsidR="00763E00">
              <w:rPr>
                <w:noProof/>
                <w:webHidden/>
              </w:rPr>
              <w:instrText xml:space="preserve"> PAGEREF _Toc40067174 \h </w:instrText>
            </w:r>
            <w:r w:rsidR="00763E00">
              <w:rPr>
                <w:noProof/>
                <w:webHidden/>
              </w:rPr>
            </w:r>
            <w:r w:rsidR="00763E00">
              <w:rPr>
                <w:noProof/>
                <w:webHidden/>
              </w:rPr>
              <w:fldChar w:fldCharType="separate"/>
            </w:r>
            <w:r w:rsidR="00763E00">
              <w:rPr>
                <w:noProof/>
                <w:webHidden/>
              </w:rPr>
              <w:t>10</w:t>
            </w:r>
            <w:r w:rsidR="00763E00">
              <w:rPr>
                <w:noProof/>
                <w:webHidden/>
              </w:rPr>
              <w:fldChar w:fldCharType="end"/>
            </w:r>
          </w:hyperlink>
        </w:p>
        <w:p w14:paraId="192CC32E" w14:textId="0BA2B07D" w:rsidR="00FE6A80" w:rsidRPr="00C120AD" w:rsidRDefault="00763E00">
          <w:pPr>
            <w:spacing w:line="360" w:lineRule="auto"/>
            <w:sectPr w:rsidR="00FE6A80" w:rsidRPr="00C120AD">
              <w:footerReference w:type="default" r:id="rId8"/>
              <w:pgSz w:w="11906" w:h="16838"/>
              <w:pgMar w:top="1440" w:right="849" w:bottom="1440" w:left="993" w:header="708" w:footer="916" w:gutter="0"/>
              <w:pgBorders w:offsetFrom="page">
                <w:top w:val="single" w:sz="4" w:space="24" w:color="auto"/>
                <w:left w:val="single" w:sz="4" w:space="24" w:color="auto"/>
                <w:bottom w:val="single" w:sz="4" w:space="24" w:color="auto"/>
                <w:right w:val="single" w:sz="4" w:space="24" w:color="auto"/>
              </w:pgBorders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  <w:bookmarkStart w:id="0" w:name="_GoBack" w:displacedByCustomXml="next"/>
        <w:bookmarkEnd w:id="0" w:displacedByCustomXml="next"/>
      </w:sdtContent>
    </w:sdt>
    <w:p w14:paraId="5B9434F1" w14:textId="77777777" w:rsidR="00FE6A80" w:rsidRDefault="00FE6A80">
      <w:pPr>
        <w:spacing w:line="360" w:lineRule="auto"/>
      </w:pPr>
    </w:p>
    <w:sectPr w:rsidR="00FE6A80">
      <w:footerReference w:type="default" r:id="rId9"/>
      <w:pgSz w:w="11906" w:h="16838"/>
      <w:pgMar w:top="1440" w:right="1440" w:bottom="2269" w:left="1418" w:header="708" w:footer="916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86BFF4" w14:textId="77777777" w:rsidR="009B3B58" w:rsidRDefault="009B3B58">
      <w:pPr>
        <w:spacing w:after="0" w:line="240" w:lineRule="auto"/>
      </w:pPr>
      <w:r>
        <w:separator/>
      </w:r>
    </w:p>
  </w:endnote>
  <w:endnote w:type="continuationSeparator" w:id="0">
    <w:p w14:paraId="1B105D2A" w14:textId="77777777" w:rsidR="009B3B58" w:rsidRDefault="009B3B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2E503A" w14:textId="77777777" w:rsidR="00FE6A80" w:rsidRDefault="00FE6A80">
    <w:pPr>
      <w:pStyle w:val="Footer"/>
      <w:ind w:left="-426"/>
      <w:rPr>
        <w:rFonts w:ascii="Arial" w:hAnsi="Arial" w:cs="Arial"/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D14CF3" w14:textId="77777777" w:rsidR="00FE6A80" w:rsidRDefault="009E4375">
    <w:pPr>
      <w:pStyle w:val="Footer"/>
      <w:pBdr>
        <w:top w:val="single" w:sz="4" w:space="1" w:color="D9D9D9"/>
      </w:pBdr>
      <w:rPr>
        <w:b/>
        <w:bCs/>
      </w:rPr>
    </w:pPr>
    <w:r>
      <w:fldChar w:fldCharType="begin"/>
    </w:r>
    <w:r>
      <w:instrText xml:space="preserve"> PAGE   \* MERGEFORMAT </w:instrText>
    </w:r>
    <w:r>
      <w:fldChar w:fldCharType="separate"/>
    </w:r>
    <w:r w:rsidR="00C120AD" w:rsidRPr="00C120AD">
      <w:rPr>
        <w:b/>
        <w:bCs/>
        <w:noProof/>
      </w:rPr>
      <w:t>3</w:t>
    </w:r>
    <w:r>
      <w:rPr>
        <w:b/>
        <w:bCs/>
        <w:noProof/>
      </w:rPr>
      <w:fldChar w:fldCharType="end"/>
    </w:r>
    <w:r>
      <w:rPr>
        <w:b/>
        <w:bCs/>
      </w:rPr>
      <w:t xml:space="preserve"> | </w:t>
    </w:r>
    <w:r>
      <w:rPr>
        <w:color w:val="808080"/>
        <w:spacing w:val="60"/>
      </w:rPr>
      <w:t>Page Business Plan of Unique Footwear</w:t>
    </w:r>
  </w:p>
  <w:p w14:paraId="5981EA9B" w14:textId="77777777" w:rsidR="00FE6A80" w:rsidRDefault="00FE6A80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0BD930" w14:textId="77777777" w:rsidR="009B3B58" w:rsidRDefault="009B3B58">
      <w:pPr>
        <w:spacing w:after="0" w:line="240" w:lineRule="auto"/>
      </w:pPr>
      <w:r>
        <w:separator/>
      </w:r>
    </w:p>
  </w:footnote>
  <w:footnote w:type="continuationSeparator" w:id="0">
    <w:p w14:paraId="33022444" w14:textId="77777777" w:rsidR="009B3B58" w:rsidRDefault="009B3B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FAFE7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0000002"/>
    <w:multiLevelType w:val="hybridMultilevel"/>
    <w:tmpl w:val="62386BDC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0000003"/>
    <w:multiLevelType w:val="hybridMultilevel"/>
    <w:tmpl w:val="ECE24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0000004"/>
    <w:multiLevelType w:val="hybridMultilevel"/>
    <w:tmpl w:val="9B76AA9A"/>
    <w:lvl w:ilvl="0" w:tplc="7D2A4FD8">
      <w:start w:val="1"/>
      <w:numFmt w:val="upp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0000005"/>
    <w:multiLevelType w:val="hybridMultilevel"/>
    <w:tmpl w:val="D1E6F802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0000006"/>
    <w:multiLevelType w:val="hybridMultilevel"/>
    <w:tmpl w:val="D8A26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7"/>
    <w:multiLevelType w:val="hybridMultilevel"/>
    <w:tmpl w:val="471C642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00000008"/>
    <w:multiLevelType w:val="hybridMultilevel"/>
    <w:tmpl w:val="034A91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9"/>
    <w:multiLevelType w:val="hybridMultilevel"/>
    <w:tmpl w:val="513E4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0000000A"/>
    <w:multiLevelType w:val="hybridMultilevel"/>
    <w:tmpl w:val="987AFCA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0000000B"/>
    <w:multiLevelType w:val="hybridMultilevel"/>
    <w:tmpl w:val="983CCEC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0000000C"/>
    <w:multiLevelType w:val="hybridMultilevel"/>
    <w:tmpl w:val="68A4D5E4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D"/>
    <w:multiLevelType w:val="hybridMultilevel"/>
    <w:tmpl w:val="6D6434A8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0000000E"/>
    <w:multiLevelType w:val="hybridMultilevel"/>
    <w:tmpl w:val="40E4D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0000000F"/>
    <w:multiLevelType w:val="hybridMultilevel"/>
    <w:tmpl w:val="67EE98F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00000010"/>
    <w:multiLevelType w:val="hybridMultilevel"/>
    <w:tmpl w:val="0A3E3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00000011"/>
    <w:multiLevelType w:val="hybridMultilevel"/>
    <w:tmpl w:val="90F0AB2C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00000012"/>
    <w:multiLevelType w:val="hybridMultilevel"/>
    <w:tmpl w:val="6D6E842C"/>
    <w:lvl w:ilvl="0" w:tplc="08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180019" w:tentative="1">
      <w:start w:val="1"/>
      <w:numFmt w:val="lowerLetter"/>
      <w:lvlText w:val="%2."/>
      <w:lvlJc w:val="left"/>
      <w:pPr>
        <w:ind w:left="1440" w:hanging="360"/>
      </w:pPr>
    </w:lvl>
    <w:lvl w:ilvl="2" w:tplc="0818001B" w:tentative="1">
      <w:start w:val="1"/>
      <w:numFmt w:val="lowerRoman"/>
      <w:lvlText w:val="%3."/>
      <w:lvlJc w:val="right"/>
      <w:pPr>
        <w:ind w:left="2160" w:hanging="180"/>
      </w:pPr>
    </w:lvl>
    <w:lvl w:ilvl="3" w:tplc="0818000F" w:tentative="1">
      <w:start w:val="1"/>
      <w:numFmt w:val="decimal"/>
      <w:lvlText w:val="%4."/>
      <w:lvlJc w:val="left"/>
      <w:pPr>
        <w:ind w:left="2880" w:hanging="360"/>
      </w:pPr>
    </w:lvl>
    <w:lvl w:ilvl="4" w:tplc="08180019" w:tentative="1">
      <w:start w:val="1"/>
      <w:numFmt w:val="lowerLetter"/>
      <w:lvlText w:val="%5."/>
      <w:lvlJc w:val="left"/>
      <w:pPr>
        <w:ind w:left="3600" w:hanging="360"/>
      </w:pPr>
    </w:lvl>
    <w:lvl w:ilvl="5" w:tplc="0818001B" w:tentative="1">
      <w:start w:val="1"/>
      <w:numFmt w:val="lowerRoman"/>
      <w:lvlText w:val="%6."/>
      <w:lvlJc w:val="right"/>
      <w:pPr>
        <w:ind w:left="4320" w:hanging="180"/>
      </w:pPr>
    </w:lvl>
    <w:lvl w:ilvl="6" w:tplc="0818000F" w:tentative="1">
      <w:start w:val="1"/>
      <w:numFmt w:val="decimal"/>
      <w:lvlText w:val="%7."/>
      <w:lvlJc w:val="left"/>
      <w:pPr>
        <w:ind w:left="5040" w:hanging="360"/>
      </w:pPr>
    </w:lvl>
    <w:lvl w:ilvl="7" w:tplc="08180019" w:tentative="1">
      <w:start w:val="1"/>
      <w:numFmt w:val="lowerLetter"/>
      <w:lvlText w:val="%8."/>
      <w:lvlJc w:val="left"/>
      <w:pPr>
        <w:ind w:left="5760" w:hanging="360"/>
      </w:pPr>
    </w:lvl>
    <w:lvl w:ilvl="8" w:tplc="08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00000013"/>
    <w:multiLevelType w:val="hybridMultilevel"/>
    <w:tmpl w:val="7EC8666E"/>
    <w:lvl w:ilvl="0" w:tplc="7BA8613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00000014"/>
    <w:multiLevelType w:val="hybridMultilevel"/>
    <w:tmpl w:val="7EC8666E"/>
    <w:lvl w:ilvl="0" w:tplc="7BA8613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00000015"/>
    <w:multiLevelType w:val="hybridMultilevel"/>
    <w:tmpl w:val="BA5278B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00000016"/>
    <w:multiLevelType w:val="hybridMultilevel"/>
    <w:tmpl w:val="6C2A1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00000017"/>
    <w:multiLevelType w:val="hybridMultilevel"/>
    <w:tmpl w:val="18FA981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00000018"/>
    <w:multiLevelType w:val="hybridMultilevel"/>
    <w:tmpl w:val="5A34F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00000019"/>
    <w:multiLevelType w:val="hybridMultilevel"/>
    <w:tmpl w:val="7EC8666E"/>
    <w:lvl w:ilvl="0" w:tplc="7BA8613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0000001A"/>
    <w:multiLevelType w:val="hybridMultilevel"/>
    <w:tmpl w:val="7A6E28E0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0000001B"/>
    <w:multiLevelType w:val="hybridMultilevel"/>
    <w:tmpl w:val="316097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0000001C"/>
    <w:multiLevelType w:val="hybridMultilevel"/>
    <w:tmpl w:val="9CC6D6B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0000001D"/>
    <w:multiLevelType w:val="hybridMultilevel"/>
    <w:tmpl w:val="A22E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0000001E"/>
    <w:multiLevelType w:val="hybridMultilevel"/>
    <w:tmpl w:val="2C40E208"/>
    <w:lvl w:ilvl="0" w:tplc="08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0000001F"/>
    <w:multiLevelType w:val="hybridMultilevel"/>
    <w:tmpl w:val="0DBAD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00000020"/>
    <w:multiLevelType w:val="hybridMultilevel"/>
    <w:tmpl w:val="96326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06870EEF"/>
    <w:multiLevelType w:val="hybridMultilevel"/>
    <w:tmpl w:val="C3E838F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ECD716B"/>
    <w:multiLevelType w:val="hybridMultilevel"/>
    <w:tmpl w:val="DCFEAF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AA9748E"/>
    <w:multiLevelType w:val="hybridMultilevel"/>
    <w:tmpl w:val="D7FA0C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20"/>
  </w:num>
  <w:num w:numId="3">
    <w:abstractNumId w:val="4"/>
  </w:num>
  <w:num w:numId="4">
    <w:abstractNumId w:val="14"/>
  </w:num>
  <w:num w:numId="5">
    <w:abstractNumId w:val="7"/>
  </w:num>
  <w:num w:numId="6">
    <w:abstractNumId w:val="21"/>
  </w:num>
  <w:num w:numId="7">
    <w:abstractNumId w:val="22"/>
  </w:num>
  <w:num w:numId="8">
    <w:abstractNumId w:val="11"/>
  </w:num>
  <w:num w:numId="9">
    <w:abstractNumId w:val="27"/>
  </w:num>
  <w:num w:numId="10">
    <w:abstractNumId w:val="29"/>
  </w:num>
  <w:num w:numId="11">
    <w:abstractNumId w:val="0"/>
  </w:num>
  <w:num w:numId="12">
    <w:abstractNumId w:val="16"/>
  </w:num>
  <w:num w:numId="13">
    <w:abstractNumId w:val="30"/>
  </w:num>
  <w:num w:numId="14">
    <w:abstractNumId w:val="8"/>
  </w:num>
  <w:num w:numId="15">
    <w:abstractNumId w:val="5"/>
  </w:num>
  <w:num w:numId="16">
    <w:abstractNumId w:val="1"/>
  </w:num>
  <w:num w:numId="17">
    <w:abstractNumId w:val="15"/>
  </w:num>
  <w:num w:numId="18">
    <w:abstractNumId w:val="19"/>
  </w:num>
  <w:num w:numId="19">
    <w:abstractNumId w:val="18"/>
  </w:num>
  <w:num w:numId="20">
    <w:abstractNumId w:val="2"/>
  </w:num>
  <w:num w:numId="21">
    <w:abstractNumId w:val="25"/>
  </w:num>
  <w:num w:numId="22">
    <w:abstractNumId w:val="12"/>
  </w:num>
  <w:num w:numId="23">
    <w:abstractNumId w:val="23"/>
  </w:num>
  <w:num w:numId="24">
    <w:abstractNumId w:val="9"/>
  </w:num>
  <w:num w:numId="25">
    <w:abstractNumId w:val="24"/>
  </w:num>
  <w:num w:numId="26">
    <w:abstractNumId w:val="32"/>
  </w:num>
  <w:num w:numId="27">
    <w:abstractNumId w:val="17"/>
  </w:num>
  <w:num w:numId="28">
    <w:abstractNumId w:val="10"/>
  </w:num>
  <w:num w:numId="29">
    <w:abstractNumId w:val="3"/>
  </w:num>
  <w:num w:numId="30">
    <w:abstractNumId w:val="6"/>
  </w:num>
  <w:num w:numId="31">
    <w:abstractNumId w:val="26"/>
  </w:num>
  <w:num w:numId="32">
    <w:abstractNumId w:val="13"/>
  </w:num>
  <w:num w:numId="33">
    <w:abstractNumId w:val="31"/>
  </w:num>
  <w:num w:numId="34">
    <w:abstractNumId w:val="33"/>
  </w:num>
  <w:num w:numId="35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6A80"/>
    <w:rsid w:val="000107DC"/>
    <w:rsid w:val="001947CC"/>
    <w:rsid w:val="001E7CEF"/>
    <w:rsid w:val="002C459E"/>
    <w:rsid w:val="003A6F79"/>
    <w:rsid w:val="003F2235"/>
    <w:rsid w:val="00414020"/>
    <w:rsid w:val="004141EA"/>
    <w:rsid w:val="00470F91"/>
    <w:rsid w:val="004B53B9"/>
    <w:rsid w:val="005413FE"/>
    <w:rsid w:val="006807E3"/>
    <w:rsid w:val="00763E00"/>
    <w:rsid w:val="00833AA8"/>
    <w:rsid w:val="00851D90"/>
    <w:rsid w:val="008D395C"/>
    <w:rsid w:val="008F06D9"/>
    <w:rsid w:val="009B3B58"/>
    <w:rsid w:val="009E4375"/>
    <w:rsid w:val="00A5316B"/>
    <w:rsid w:val="00AB552E"/>
    <w:rsid w:val="00BD59A6"/>
    <w:rsid w:val="00C120AD"/>
    <w:rsid w:val="00CB0092"/>
    <w:rsid w:val="00D669AA"/>
    <w:rsid w:val="00DD1DDC"/>
    <w:rsid w:val="00FE6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E20D9"/>
  <w15:docId w15:val="{FDB2C62D-54C7-4F85-A44B-8A44AEF05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SimSun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eastAsia="SimSun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Hyperlink">
    <w:name w:val="Hyperlink"/>
    <w:basedOn w:val="DefaultParagraphFont"/>
    <w:uiPriority w:val="99"/>
    <w:rPr>
      <w:color w:val="0563C1"/>
      <w:u w:val="single"/>
    </w:rPr>
  </w:style>
  <w:style w:type="paragraph" w:styleId="BalloonText">
    <w:name w:val="Balloon Text"/>
    <w:basedOn w:val="Normal"/>
    <w:link w:val="BalloonTextChar"/>
    <w:uiPriority w:val="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Pr>
      <w:rFonts w:ascii="Segoe UI" w:hAnsi="Segoe UI" w:cs="Segoe UI"/>
      <w:sz w:val="18"/>
      <w:szCs w:val="18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table" w:styleId="LightList-Accent1">
    <w:name w:val="Light List Accent 1"/>
    <w:basedOn w:val="TableNormal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5B9BD5"/>
        <w:left w:val="single" w:sz="8" w:space="0" w:color="5B9BD5"/>
        <w:bottom w:val="single" w:sz="8" w:space="0" w:color="5B9BD5"/>
        <w:right w:val="single" w:sz="8" w:space="0" w:color="5B9BD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5B9BD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B9BD5"/>
          <w:left w:val="single" w:sz="8" w:space="0" w:color="5B9BD5"/>
          <w:bottom w:val="single" w:sz="8" w:space="0" w:color="5B9BD5"/>
          <w:right w:val="single" w:sz="8" w:space="0" w:color="5B9BD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tcBorders>
      </w:tcPr>
    </w:tblStylePr>
    <w:tblStylePr w:type="band1Horz">
      <w:tblPr/>
      <w:tcPr>
        <w:tcBorders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tcBorders>
      </w:tcPr>
    </w:tblStylePr>
  </w:style>
  <w:style w:type="table" w:styleId="LightList-Accent2">
    <w:name w:val="Light List Accent 2"/>
    <w:basedOn w:val="TableNormal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ED7D31"/>
        <w:left w:val="single" w:sz="8" w:space="0" w:color="ED7D31"/>
        <w:bottom w:val="single" w:sz="8" w:space="0" w:color="ED7D31"/>
        <w:right w:val="single" w:sz="8" w:space="0" w:color="ED7D3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ED7D3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/>
          <w:left w:val="single" w:sz="8" w:space="0" w:color="ED7D31"/>
          <w:bottom w:val="single" w:sz="8" w:space="0" w:color="ED7D31"/>
          <w:right w:val="single" w:sz="8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tcBorders>
      </w:tcPr>
    </w:tblStylePr>
    <w:tblStylePr w:type="band1Horz">
      <w:tblPr/>
      <w:tcPr>
        <w:tcBorders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tcBorders>
      </w:tcPr>
    </w:tblStylePr>
  </w:style>
  <w:style w:type="table" w:styleId="LightList-Accent5">
    <w:name w:val="Light List Accent 5"/>
    <w:basedOn w:val="TableNormal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472C4"/>
        <w:left w:val="single" w:sz="8" w:space="0" w:color="4472C4"/>
        <w:bottom w:val="single" w:sz="8" w:space="0" w:color="4472C4"/>
        <w:right w:val="single" w:sz="8" w:space="0" w:color="4472C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472C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/>
          <w:left w:val="single" w:sz="8" w:space="0" w:color="4472C4"/>
          <w:bottom w:val="single" w:sz="8" w:space="0" w:color="4472C4"/>
          <w:right w:val="single" w:sz="8" w:space="0" w:color="4472C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/>
          <w:left w:val="single" w:sz="8" w:space="0" w:color="4472C4"/>
          <w:bottom w:val="single" w:sz="8" w:space="0" w:color="4472C4"/>
          <w:right w:val="single" w:sz="8" w:space="0" w:color="4472C4"/>
        </w:tcBorders>
      </w:tcPr>
    </w:tblStylePr>
    <w:tblStylePr w:type="band1Horz">
      <w:tblPr/>
      <w:tcPr>
        <w:tcBorders>
          <w:top w:val="single" w:sz="8" w:space="0" w:color="4472C4"/>
          <w:left w:val="single" w:sz="8" w:space="0" w:color="4472C4"/>
          <w:bottom w:val="single" w:sz="8" w:space="0" w:color="4472C4"/>
          <w:right w:val="single" w:sz="8" w:space="0" w:color="4472C4"/>
        </w:tcBorders>
      </w:tcPr>
    </w:tblStylePr>
  </w:style>
  <w:style w:type="table" w:styleId="MediumShading1-Accent6">
    <w:name w:val="Medium Shading 1 Accent 6"/>
    <w:basedOn w:val="TableNormal"/>
    <w:uiPriority w:val="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3C571"/>
        <w:left w:val="single" w:sz="8" w:space="0" w:color="93C571"/>
        <w:bottom w:val="single" w:sz="8" w:space="0" w:color="93C571"/>
        <w:right w:val="single" w:sz="8" w:space="0" w:color="93C571"/>
        <w:insideH w:val="single" w:sz="8" w:space="0" w:color="93C57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93C571"/>
          <w:left w:val="single" w:sz="8" w:space="0" w:color="93C571"/>
          <w:bottom w:val="single" w:sz="8" w:space="0" w:color="93C571"/>
          <w:right w:val="single" w:sz="8" w:space="0" w:color="93C571"/>
          <w:insideH w:val="nil"/>
          <w:insideV w:val="nil"/>
        </w:tcBorders>
        <w:shd w:val="clear" w:color="auto" w:fill="70AD47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/>
          <w:left w:val="single" w:sz="8" w:space="0" w:color="93C571"/>
          <w:bottom w:val="single" w:sz="8" w:space="0" w:color="93C571"/>
          <w:right w:val="single" w:sz="8" w:space="0" w:color="93C571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LightList-Accent3">
    <w:name w:val="Light List Accent 3"/>
    <w:basedOn w:val="TableNormal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A5A5A5"/>
        <w:left w:val="single" w:sz="8" w:space="0" w:color="A5A5A5"/>
        <w:bottom w:val="single" w:sz="8" w:space="0" w:color="A5A5A5"/>
        <w:right w:val="single" w:sz="8" w:space="0" w:color="A5A5A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A5A5A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/>
          <w:left w:val="single" w:sz="8" w:space="0" w:color="A5A5A5"/>
          <w:bottom w:val="single" w:sz="8" w:space="0" w:color="A5A5A5"/>
          <w:right w:val="single" w:sz="8" w:space="0" w:color="A5A5A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/>
          <w:left w:val="single" w:sz="8" w:space="0" w:color="A5A5A5"/>
          <w:bottom w:val="single" w:sz="8" w:space="0" w:color="A5A5A5"/>
          <w:right w:val="single" w:sz="8" w:space="0" w:color="A5A5A5"/>
        </w:tcBorders>
      </w:tcPr>
    </w:tblStylePr>
    <w:tblStylePr w:type="band1Horz">
      <w:tblPr/>
      <w:tcPr>
        <w:tcBorders>
          <w:top w:val="single" w:sz="8" w:space="0" w:color="A5A5A5"/>
          <w:left w:val="single" w:sz="8" w:space="0" w:color="A5A5A5"/>
          <w:bottom w:val="single" w:sz="8" w:space="0" w:color="A5A5A5"/>
          <w:right w:val="single" w:sz="8" w:space="0" w:color="A5A5A5"/>
        </w:tcBorders>
      </w:tcPr>
    </w:tblStylePr>
  </w:style>
  <w:style w:type="table" w:styleId="LightList">
    <w:name w:val="Light List"/>
    <w:basedOn w:val="TableNormal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</w:style>
  <w:style w:type="table" w:styleId="MediumShading1-Accent1">
    <w:name w:val="Medium Shading 1 Accent 1"/>
    <w:basedOn w:val="TableNormal"/>
    <w:uiPriority w:val="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4B3DF"/>
        <w:left w:val="single" w:sz="8" w:space="0" w:color="84B3DF"/>
        <w:bottom w:val="single" w:sz="8" w:space="0" w:color="84B3DF"/>
        <w:right w:val="single" w:sz="8" w:space="0" w:color="84B3DF"/>
        <w:insideH w:val="single" w:sz="8" w:space="0" w:color="84B3D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84B3DF"/>
          <w:left w:val="single" w:sz="8" w:space="0" w:color="84B3DF"/>
          <w:bottom w:val="single" w:sz="8" w:space="0" w:color="84B3DF"/>
          <w:right w:val="single" w:sz="8" w:space="0" w:color="84B3DF"/>
          <w:insideH w:val="nil"/>
          <w:insideV w:val="nil"/>
        </w:tcBorders>
        <w:shd w:val="clear" w:color="auto" w:fill="5B9BD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B3DF"/>
          <w:left w:val="single" w:sz="8" w:space="0" w:color="84B3DF"/>
          <w:bottom w:val="single" w:sz="8" w:space="0" w:color="84B3DF"/>
          <w:right w:val="single" w:sz="8" w:space="0" w:color="84B3D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6F4"/>
      </w:tcPr>
    </w:tblStylePr>
    <w:tblStylePr w:type="band1Horz">
      <w:tblPr/>
      <w:tcPr>
        <w:tcBorders>
          <w:insideH w:val="nil"/>
          <w:insideV w:val="nil"/>
        </w:tcBorders>
        <w:shd w:val="clear" w:color="auto" w:fill="D6E6F4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Pr>
      <w:rFonts w:ascii="Times New Roman" w:eastAsia="SimSun" w:hAnsi="Times New Roman" w:cs="SimSun"/>
      <w:b/>
      <w:bCs/>
      <w:sz w:val="28"/>
      <w:szCs w:val="28"/>
    </w:rPr>
  </w:style>
  <w:style w:type="paragraph" w:styleId="TOCHeading">
    <w:name w:val="TOC Heading"/>
    <w:basedOn w:val="Heading1"/>
    <w:next w:val="Normal"/>
    <w:uiPriority w:val="39"/>
    <w:qFormat/>
    <w:pPr>
      <w:spacing w:line="276" w:lineRule="auto"/>
      <w:jc w:val="left"/>
      <w:outlineLvl w:val="9"/>
    </w:pPr>
    <w:rPr>
      <w:lang w:val="en-US" w:eastAsia="ja-JP"/>
    </w:rPr>
  </w:style>
  <w:style w:type="paragraph" w:styleId="TOC1">
    <w:name w:val="toc 1"/>
    <w:basedOn w:val="Normal"/>
    <w:next w:val="Normal"/>
    <w:uiPriority w:val="39"/>
    <w:pPr>
      <w:spacing w:after="100"/>
    </w:pPr>
  </w:style>
  <w:style w:type="table" w:styleId="GridTable5Dark-Accent5">
    <w:name w:val="Grid Table 5 Dark Accent 5"/>
    <w:basedOn w:val="TableNormal"/>
    <w:uiPriority w:val="50"/>
    <w:rsid w:val="00470F9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B6DDE8" w:themeFill="accent5" w:themeFillTint="66"/>
      </w:tcPr>
    </w:tblStylePr>
  </w:style>
  <w:style w:type="table" w:styleId="GridTable5Dark-Accent2">
    <w:name w:val="Grid Table 5 Dark Accent 2"/>
    <w:basedOn w:val="TableNormal"/>
    <w:uiPriority w:val="50"/>
    <w:rsid w:val="003F2235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3F2235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table" w:styleId="GridTable5Dark-Accent6">
    <w:name w:val="Grid Table 5 Dark Accent 6"/>
    <w:basedOn w:val="TableNormal"/>
    <w:uiPriority w:val="50"/>
    <w:rsid w:val="003F2235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GridTable4-Accent3">
    <w:name w:val="Grid Table 4 Accent 3"/>
    <w:basedOn w:val="TableNormal"/>
    <w:uiPriority w:val="49"/>
    <w:rsid w:val="00DD1DDC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E7CE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B58F3F-19BC-5E48-B7EC-F4A0BDB462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3</Pages>
  <Words>155</Words>
  <Characters>888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 Computing</Company>
  <LinksUpToDate>false</LinksUpToDate>
  <CharactersWithSpaces>1041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admtester</dc:creator>
  <cp:lastModifiedBy>Mahmood Daieny</cp:lastModifiedBy>
  <cp:revision>22</cp:revision>
  <cp:lastPrinted>2017-02-09T12:25:00Z</cp:lastPrinted>
  <dcterms:created xsi:type="dcterms:W3CDTF">2020-05-08T21:28:00Z</dcterms:created>
  <dcterms:modified xsi:type="dcterms:W3CDTF">2020-05-11T21:15:00Z</dcterms:modified>
</cp:coreProperties>
</file>