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066D6" w14:textId="474A3087" w:rsidR="007F085D" w:rsidRPr="007F085D" w:rsidRDefault="007F085D" w:rsidP="00701DDB">
      <w:pPr>
        <w:pStyle w:val="NoSpacing"/>
        <w:jc w:val="center"/>
        <w:rPr>
          <w:b/>
          <w:bCs/>
          <w:sz w:val="32"/>
          <w:szCs w:val="28"/>
        </w:rPr>
      </w:pPr>
      <w:r w:rsidRPr="007F085D">
        <w:rPr>
          <w:b/>
          <w:bCs/>
          <w:sz w:val="32"/>
          <w:szCs w:val="28"/>
        </w:rPr>
        <w:t>Project Management</w:t>
      </w:r>
    </w:p>
    <w:p w14:paraId="429D2E74" w14:textId="04347573" w:rsidR="007F085D" w:rsidRDefault="007F085D" w:rsidP="007F085D">
      <w:pPr>
        <w:pStyle w:val="NoSpacing"/>
        <w:jc w:val="center"/>
        <w:rPr>
          <w:b/>
          <w:bCs/>
          <w:sz w:val="32"/>
          <w:szCs w:val="28"/>
        </w:rPr>
      </w:pPr>
      <w:r w:rsidRPr="007F085D">
        <w:rPr>
          <w:b/>
          <w:bCs/>
          <w:sz w:val="32"/>
          <w:szCs w:val="28"/>
        </w:rPr>
        <w:t>LCBB5005</w:t>
      </w:r>
    </w:p>
    <w:p w14:paraId="6B8A7E6A" w14:textId="6FB81D41" w:rsidR="00701DDB" w:rsidRPr="007F085D" w:rsidRDefault="00701DDB" w:rsidP="007F085D">
      <w:pPr>
        <w:pStyle w:val="NoSpacing"/>
        <w:jc w:val="center"/>
        <w:rPr>
          <w:b/>
          <w:bCs/>
          <w:sz w:val="32"/>
          <w:szCs w:val="28"/>
        </w:rPr>
      </w:pPr>
      <w:r>
        <w:rPr>
          <w:b/>
          <w:bCs/>
          <w:sz w:val="32"/>
          <w:szCs w:val="28"/>
        </w:rPr>
        <w:t>Assessment 2</w:t>
      </w:r>
    </w:p>
    <w:p w14:paraId="30BDADD3" w14:textId="0E1C94CC" w:rsidR="00A776F2" w:rsidRDefault="007807FF" w:rsidP="007F085D">
      <w:pPr>
        <w:pStyle w:val="NoSpacing"/>
        <w:jc w:val="center"/>
        <w:rPr>
          <w:rStyle w:val="Heading1Char"/>
        </w:rPr>
      </w:pPr>
      <w:r>
        <w:br w:type="column"/>
      </w:r>
    </w:p>
    <w:sdt>
      <w:sdtPr>
        <w:rPr>
          <w:rFonts w:ascii="Times New Roman" w:eastAsiaTheme="minorHAnsi" w:hAnsi="Times New Roman" w:cs="Times New Roman"/>
          <w:color w:val="auto"/>
          <w:sz w:val="24"/>
          <w:szCs w:val="22"/>
          <w:lang w:val="en-GB"/>
        </w:rPr>
        <w:id w:val="-755438267"/>
        <w:docPartObj>
          <w:docPartGallery w:val="Table of Contents"/>
          <w:docPartUnique/>
        </w:docPartObj>
      </w:sdtPr>
      <w:sdtEndPr>
        <w:rPr>
          <w:b/>
          <w:bCs/>
          <w:noProof/>
        </w:rPr>
      </w:sdtEndPr>
      <w:sdtContent>
        <w:p w14:paraId="77C2431A" w14:textId="38CE9D7F" w:rsidR="00A776F2" w:rsidRPr="00A776F2" w:rsidRDefault="00A776F2">
          <w:pPr>
            <w:pStyle w:val="TOCHeading"/>
            <w:rPr>
              <w:rFonts w:ascii="Times New Roman" w:hAnsi="Times New Roman" w:cs="Times New Roman"/>
              <w:b/>
              <w:bCs/>
              <w:color w:val="auto"/>
            </w:rPr>
          </w:pPr>
          <w:r w:rsidRPr="00A776F2">
            <w:rPr>
              <w:rFonts w:ascii="Times New Roman" w:hAnsi="Times New Roman" w:cs="Times New Roman"/>
              <w:b/>
              <w:bCs/>
              <w:color w:val="auto"/>
            </w:rPr>
            <w:t>Table of Contents</w:t>
          </w:r>
        </w:p>
        <w:p w14:paraId="78D4D0E3" w14:textId="3FB2B148" w:rsidR="00E730C3" w:rsidRPr="00E730C3" w:rsidRDefault="00A776F2">
          <w:pPr>
            <w:pStyle w:val="TOC1"/>
            <w:tabs>
              <w:tab w:val="right" w:leader="dot" w:pos="9016"/>
            </w:tabs>
            <w:rPr>
              <w:rFonts w:ascii="Times New Roman" w:eastAsiaTheme="minorEastAsia" w:hAnsi="Times New Roman" w:cs="Times New Roman"/>
              <w:noProof/>
              <w:kern w:val="2"/>
              <w:sz w:val="22"/>
              <w:szCs w:val="28"/>
              <w:lang w:val="en-US" w:bidi="bn-BD"/>
              <w14:ligatures w14:val="standardContextual"/>
            </w:rPr>
          </w:pPr>
          <w:r w:rsidRPr="00E730C3">
            <w:rPr>
              <w:rFonts w:ascii="Times New Roman" w:hAnsi="Times New Roman" w:cs="Times New Roman"/>
            </w:rPr>
            <w:fldChar w:fldCharType="begin"/>
          </w:r>
          <w:r w:rsidRPr="00E730C3">
            <w:rPr>
              <w:rFonts w:ascii="Times New Roman" w:hAnsi="Times New Roman" w:cs="Times New Roman"/>
            </w:rPr>
            <w:instrText xml:space="preserve"> TOC \o "1-3" \h \z \u </w:instrText>
          </w:r>
          <w:r w:rsidRPr="00E730C3">
            <w:rPr>
              <w:rFonts w:ascii="Times New Roman" w:hAnsi="Times New Roman" w:cs="Times New Roman"/>
            </w:rPr>
            <w:fldChar w:fldCharType="separate"/>
          </w:r>
          <w:hyperlink w:anchor="_Toc150977624" w:history="1">
            <w:r w:rsidR="00E730C3" w:rsidRPr="00E730C3">
              <w:rPr>
                <w:rStyle w:val="Hyperlink"/>
                <w:rFonts w:ascii="Times New Roman" w:hAnsi="Times New Roman" w:cs="Times New Roman"/>
                <w:noProof/>
              </w:rPr>
              <w:t>Introduction</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_Toc150977624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3</w:t>
            </w:r>
            <w:r w:rsidR="00E730C3" w:rsidRPr="00E730C3">
              <w:rPr>
                <w:rFonts w:ascii="Times New Roman" w:hAnsi="Times New Roman" w:cs="Times New Roman"/>
                <w:noProof/>
                <w:webHidden/>
              </w:rPr>
              <w:fldChar w:fldCharType="end"/>
            </w:r>
          </w:hyperlink>
        </w:p>
        <w:p w14:paraId="175E92F2" w14:textId="2F2B9BDC" w:rsidR="00E730C3" w:rsidRPr="00E730C3" w:rsidRDefault="00000000">
          <w:pPr>
            <w:pStyle w:val="TOC2"/>
            <w:tabs>
              <w:tab w:val="right" w:leader="dot" w:pos="9016"/>
            </w:tabs>
            <w:rPr>
              <w:rFonts w:ascii="Times New Roman" w:eastAsiaTheme="minorEastAsia" w:hAnsi="Times New Roman" w:cs="Times New Roman"/>
              <w:noProof/>
              <w:kern w:val="2"/>
              <w:sz w:val="22"/>
              <w:szCs w:val="28"/>
              <w:lang w:val="en-US" w:bidi="bn-BD"/>
              <w14:ligatures w14:val="standardContextual"/>
            </w:rPr>
          </w:pPr>
          <w:hyperlink w:anchor="_Toc150977625" w:history="1">
            <w:r w:rsidR="00E730C3" w:rsidRPr="00E730C3">
              <w:rPr>
                <w:rStyle w:val="Hyperlink"/>
                <w:rFonts w:ascii="Times New Roman" w:hAnsi="Times New Roman" w:cs="Times New Roman"/>
                <w:noProof/>
              </w:rPr>
              <w:t>My thoughts about the Google Headquarters project in London</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_Toc150977625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4</w:t>
            </w:r>
            <w:r w:rsidR="00E730C3" w:rsidRPr="00E730C3">
              <w:rPr>
                <w:rFonts w:ascii="Times New Roman" w:hAnsi="Times New Roman" w:cs="Times New Roman"/>
                <w:noProof/>
                <w:webHidden/>
              </w:rPr>
              <w:fldChar w:fldCharType="end"/>
            </w:r>
          </w:hyperlink>
        </w:p>
        <w:p w14:paraId="223818C5" w14:textId="5D950E87" w:rsidR="00E730C3" w:rsidRPr="00E730C3" w:rsidRDefault="00000000">
          <w:pPr>
            <w:pStyle w:val="TOC2"/>
            <w:tabs>
              <w:tab w:val="right" w:leader="dot" w:pos="9016"/>
            </w:tabs>
            <w:rPr>
              <w:rFonts w:ascii="Times New Roman" w:eastAsiaTheme="minorEastAsia" w:hAnsi="Times New Roman" w:cs="Times New Roman"/>
              <w:noProof/>
              <w:kern w:val="2"/>
              <w:sz w:val="22"/>
              <w:szCs w:val="28"/>
              <w:lang w:val="en-US" w:bidi="bn-BD"/>
              <w14:ligatures w14:val="standardContextual"/>
            </w:rPr>
          </w:pPr>
          <w:hyperlink w:anchor="_Toc150977626" w:history="1">
            <w:r w:rsidR="00E730C3" w:rsidRPr="00E730C3">
              <w:rPr>
                <w:rStyle w:val="Hyperlink"/>
                <w:rFonts w:ascii="Times New Roman" w:hAnsi="Times New Roman" w:cs="Times New Roman"/>
                <w:noProof/>
              </w:rPr>
              <w:t>Google’s new headquarters in London is a massive success for the IT sector of the UK.</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_Toc150977626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5</w:t>
            </w:r>
            <w:r w:rsidR="00E730C3" w:rsidRPr="00E730C3">
              <w:rPr>
                <w:rFonts w:ascii="Times New Roman" w:hAnsi="Times New Roman" w:cs="Times New Roman"/>
                <w:noProof/>
                <w:webHidden/>
              </w:rPr>
              <w:fldChar w:fldCharType="end"/>
            </w:r>
          </w:hyperlink>
        </w:p>
        <w:p w14:paraId="5D1B02A6" w14:textId="5AC32D15" w:rsidR="00E730C3" w:rsidRPr="00E730C3" w:rsidRDefault="00000000">
          <w:pPr>
            <w:pStyle w:val="TOC2"/>
            <w:tabs>
              <w:tab w:val="right" w:leader="dot" w:pos="9016"/>
            </w:tabs>
            <w:rPr>
              <w:rFonts w:ascii="Times New Roman" w:eastAsiaTheme="minorEastAsia" w:hAnsi="Times New Roman" w:cs="Times New Roman"/>
              <w:noProof/>
              <w:kern w:val="2"/>
              <w:sz w:val="22"/>
              <w:szCs w:val="28"/>
              <w:lang w:val="en-US" w:bidi="bn-BD"/>
              <w14:ligatures w14:val="standardContextual"/>
            </w:rPr>
          </w:pPr>
          <w:hyperlink w:anchor="_Toc150977627" w:history="1">
            <w:r w:rsidR="00E730C3" w:rsidRPr="00E730C3">
              <w:rPr>
                <w:rStyle w:val="Hyperlink"/>
                <w:rFonts w:ascii="Times New Roman" w:hAnsi="Times New Roman" w:cs="Times New Roman"/>
                <w:noProof/>
              </w:rPr>
              <w:t>Lessons that could be learned from the Google London headquarters project.</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_Toc150977627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7</w:t>
            </w:r>
            <w:r w:rsidR="00E730C3" w:rsidRPr="00E730C3">
              <w:rPr>
                <w:rFonts w:ascii="Times New Roman" w:hAnsi="Times New Roman" w:cs="Times New Roman"/>
                <w:noProof/>
                <w:webHidden/>
              </w:rPr>
              <w:fldChar w:fldCharType="end"/>
            </w:r>
          </w:hyperlink>
        </w:p>
        <w:p w14:paraId="70418646" w14:textId="6410CBE2" w:rsidR="00E730C3" w:rsidRPr="00E730C3" w:rsidRDefault="00000000">
          <w:pPr>
            <w:pStyle w:val="TOC1"/>
            <w:tabs>
              <w:tab w:val="right" w:leader="dot" w:pos="9016"/>
            </w:tabs>
            <w:rPr>
              <w:rFonts w:ascii="Times New Roman" w:eastAsiaTheme="minorEastAsia" w:hAnsi="Times New Roman" w:cs="Times New Roman"/>
              <w:noProof/>
              <w:kern w:val="2"/>
              <w:sz w:val="22"/>
              <w:szCs w:val="28"/>
              <w:lang w:val="en-US" w:bidi="bn-BD"/>
              <w14:ligatures w14:val="standardContextual"/>
            </w:rPr>
          </w:pPr>
          <w:hyperlink w:anchor="_Toc150977628" w:history="1">
            <w:r w:rsidR="00E730C3" w:rsidRPr="00E730C3">
              <w:rPr>
                <w:rStyle w:val="Hyperlink"/>
                <w:rFonts w:ascii="Times New Roman" w:hAnsi="Times New Roman" w:cs="Times New Roman"/>
                <w:noProof/>
              </w:rPr>
              <w:t>Conclusion and Recommendations</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_Toc150977628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9</w:t>
            </w:r>
            <w:r w:rsidR="00E730C3" w:rsidRPr="00E730C3">
              <w:rPr>
                <w:rFonts w:ascii="Times New Roman" w:hAnsi="Times New Roman" w:cs="Times New Roman"/>
                <w:noProof/>
                <w:webHidden/>
              </w:rPr>
              <w:fldChar w:fldCharType="end"/>
            </w:r>
          </w:hyperlink>
        </w:p>
        <w:p w14:paraId="1CC921D2" w14:textId="2997240D" w:rsidR="00E730C3" w:rsidRPr="00E730C3" w:rsidRDefault="00000000">
          <w:pPr>
            <w:pStyle w:val="TOC1"/>
            <w:tabs>
              <w:tab w:val="right" w:leader="dot" w:pos="9016"/>
            </w:tabs>
            <w:rPr>
              <w:rFonts w:ascii="Times New Roman" w:eastAsiaTheme="minorEastAsia" w:hAnsi="Times New Roman" w:cs="Times New Roman"/>
              <w:noProof/>
              <w:kern w:val="2"/>
              <w:sz w:val="22"/>
              <w:szCs w:val="28"/>
              <w:lang w:val="en-US" w:bidi="bn-BD"/>
              <w14:ligatures w14:val="standardContextual"/>
            </w:rPr>
          </w:pPr>
          <w:hyperlink w:anchor="_Toc150977629" w:history="1">
            <w:r w:rsidR="00E730C3" w:rsidRPr="00E730C3">
              <w:rPr>
                <w:rStyle w:val="Hyperlink"/>
                <w:rFonts w:ascii="Times New Roman" w:hAnsi="Times New Roman" w:cs="Times New Roman"/>
                <w:noProof/>
              </w:rPr>
              <w:t>References</w:t>
            </w:r>
            <w:r w:rsidR="00E730C3" w:rsidRPr="00E730C3">
              <w:rPr>
                <w:rFonts w:ascii="Times New Roman" w:hAnsi="Times New Roman" w:cs="Times New Roman"/>
                <w:noProof/>
                <w:webHidden/>
              </w:rPr>
              <w:tab/>
            </w:r>
            <w:r w:rsidR="00E730C3" w:rsidRPr="00E730C3">
              <w:rPr>
                <w:rFonts w:ascii="Times New Roman" w:hAnsi="Times New Roman" w:cs="Times New Roman"/>
                <w:noProof/>
                <w:webHidden/>
              </w:rPr>
              <w:fldChar w:fldCharType="begin"/>
            </w:r>
            <w:r w:rsidR="00E730C3" w:rsidRPr="00E730C3">
              <w:rPr>
                <w:rFonts w:ascii="Times New Roman" w:hAnsi="Times New Roman" w:cs="Times New Roman"/>
                <w:noProof/>
                <w:webHidden/>
              </w:rPr>
              <w:instrText xml:space="preserve"> PAGEREF _Toc150977629 \h </w:instrText>
            </w:r>
            <w:r w:rsidR="00E730C3" w:rsidRPr="00E730C3">
              <w:rPr>
                <w:rFonts w:ascii="Times New Roman" w:hAnsi="Times New Roman" w:cs="Times New Roman"/>
                <w:noProof/>
                <w:webHidden/>
              </w:rPr>
            </w:r>
            <w:r w:rsidR="00E730C3" w:rsidRPr="00E730C3">
              <w:rPr>
                <w:rFonts w:ascii="Times New Roman" w:hAnsi="Times New Roman" w:cs="Times New Roman"/>
                <w:noProof/>
                <w:webHidden/>
              </w:rPr>
              <w:fldChar w:fldCharType="separate"/>
            </w:r>
            <w:r w:rsidR="00E730C3" w:rsidRPr="00E730C3">
              <w:rPr>
                <w:rFonts w:ascii="Times New Roman" w:hAnsi="Times New Roman" w:cs="Times New Roman"/>
                <w:noProof/>
                <w:webHidden/>
              </w:rPr>
              <w:t>11</w:t>
            </w:r>
            <w:r w:rsidR="00E730C3" w:rsidRPr="00E730C3">
              <w:rPr>
                <w:rFonts w:ascii="Times New Roman" w:hAnsi="Times New Roman" w:cs="Times New Roman"/>
                <w:noProof/>
                <w:webHidden/>
              </w:rPr>
              <w:fldChar w:fldCharType="end"/>
            </w:r>
          </w:hyperlink>
        </w:p>
        <w:p w14:paraId="52C3DD22" w14:textId="6B232876" w:rsidR="00A776F2" w:rsidRPr="00A776F2" w:rsidRDefault="00A776F2">
          <w:pPr>
            <w:rPr>
              <w:rFonts w:ascii="Times New Roman" w:hAnsi="Times New Roman" w:cs="Times New Roman"/>
              <w:noProof/>
            </w:rPr>
          </w:pPr>
          <w:r w:rsidRPr="00E730C3">
            <w:rPr>
              <w:rFonts w:ascii="Times New Roman" w:hAnsi="Times New Roman" w:cs="Times New Roman"/>
              <w:b/>
              <w:bCs/>
              <w:noProof/>
            </w:rPr>
            <w:fldChar w:fldCharType="end"/>
          </w:r>
          <w:r w:rsidRPr="00A776F2">
            <w:rPr>
              <w:rFonts w:ascii="Times New Roman" w:hAnsi="Times New Roman" w:cs="Times New Roman"/>
              <w:b/>
              <w:bCs/>
              <w:noProof/>
            </w:rPr>
            <w:fldChar w:fldCharType="begin"/>
          </w:r>
          <w:r w:rsidRPr="00A776F2">
            <w:rPr>
              <w:rFonts w:ascii="Times New Roman" w:hAnsi="Times New Roman" w:cs="Times New Roman"/>
              <w:b/>
              <w:bCs/>
              <w:noProof/>
            </w:rPr>
            <w:instrText xml:space="preserve"> TOC \h \z \c "Figure" </w:instrText>
          </w:r>
          <w:r w:rsidRPr="00A776F2">
            <w:rPr>
              <w:rFonts w:ascii="Times New Roman" w:hAnsi="Times New Roman" w:cs="Times New Roman"/>
              <w:b/>
              <w:bCs/>
              <w:noProof/>
            </w:rPr>
            <w:fldChar w:fldCharType="separate"/>
          </w:r>
        </w:p>
        <w:p w14:paraId="3F074083" w14:textId="47304BBA" w:rsidR="00A776F2" w:rsidRPr="00A776F2" w:rsidRDefault="00000000">
          <w:pPr>
            <w:pStyle w:val="TableofFigures"/>
            <w:tabs>
              <w:tab w:val="right" w:leader="dot" w:pos="9016"/>
            </w:tabs>
            <w:rPr>
              <w:rFonts w:ascii="Times New Roman" w:hAnsi="Times New Roman" w:cs="Times New Roman"/>
              <w:noProof/>
            </w:rPr>
          </w:pPr>
          <w:hyperlink w:anchor="_Toc150974432" w:history="1">
            <w:r w:rsidR="00A776F2" w:rsidRPr="00A776F2">
              <w:rPr>
                <w:rStyle w:val="Hyperlink"/>
                <w:rFonts w:ascii="Times New Roman" w:hAnsi="Times New Roman" w:cs="Times New Roman"/>
                <w:b/>
                <w:bCs/>
                <w:noProof/>
              </w:rPr>
              <w:t>Figure 1: Google's London Headquarters</w:t>
            </w:r>
            <w:r w:rsidR="00A776F2" w:rsidRPr="00A776F2">
              <w:rPr>
                <w:rFonts w:ascii="Times New Roman" w:hAnsi="Times New Roman" w:cs="Times New Roman"/>
                <w:noProof/>
                <w:webHidden/>
              </w:rPr>
              <w:tab/>
            </w:r>
            <w:r w:rsidR="00A776F2" w:rsidRPr="00A776F2">
              <w:rPr>
                <w:rFonts w:ascii="Times New Roman" w:hAnsi="Times New Roman" w:cs="Times New Roman"/>
                <w:noProof/>
                <w:webHidden/>
              </w:rPr>
              <w:fldChar w:fldCharType="begin"/>
            </w:r>
            <w:r w:rsidR="00A776F2" w:rsidRPr="00A776F2">
              <w:rPr>
                <w:rFonts w:ascii="Times New Roman" w:hAnsi="Times New Roman" w:cs="Times New Roman"/>
                <w:noProof/>
                <w:webHidden/>
              </w:rPr>
              <w:instrText xml:space="preserve"> PAGEREF _Toc150974432 \h </w:instrText>
            </w:r>
            <w:r w:rsidR="00A776F2" w:rsidRPr="00A776F2">
              <w:rPr>
                <w:rFonts w:ascii="Times New Roman" w:hAnsi="Times New Roman" w:cs="Times New Roman"/>
                <w:noProof/>
                <w:webHidden/>
              </w:rPr>
            </w:r>
            <w:r w:rsidR="00A776F2" w:rsidRPr="00A776F2">
              <w:rPr>
                <w:rFonts w:ascii="Times New Roman" w:hAnsi="Times New Roman" w:cs="Times New Roman"/>
                <w:noProof/>
                <w:webHidden/>
              </w:rPr>
              <w:fldChar w:fldCharType="separate"/>
            </w:r>
            <w:r w:rsidR="00A776F2" w:rsidRPr="00A776F2">
              <w:rPr>
                <w:rFonts w:ascii="Times New Roman" w:hAnsi="Times New Roman" w:cs="Times New Roman"/>
                <w:noProof/>
                <w:webHidden/>
              </w:rPr>
              <w:t>3</w:t>
            </w:r>
            <w:r w:rsidR="00A776F2" w:rsidRPr="00A776F2">
              <w:rPr>
                <w:rFonts w:ascii="Times New Roman" w:hAnsi="Times New Roman" w:cs="Times New Roman"/>
                <w:noProof/>
                <w:webHidden/>
              </w:rPr>
              <w:fldChar w:fldCharType="end"/>
            </w:r>
          </w:hyperlink>
        </w:p>
        <w:p w14:paraId="72953946" w14:textId="3F664DCF" w:rsidR="00A776F2" w:rsidRDefault="00A776F2">
          <w:r w:rsidRPr="00A776F2">
            <w:rPr>
              <w:rFonts w:ascii="Times New Roman" w:hAnsi="Times New Roman" w:cs="Times New Roman"/>
              <w:b/>
              <w:bCs/>
              <w:noProof/>
            </w:rPr>
            <w:fldChar w:fldCharType="end"/>
          </w:r>
        </w:p>
      </w:sdtContent>
    </w:sdt>
    <w:p w14:paraId="48EA1DFF" w14:textId="071E4EB2" w:rsidR="00194449" w:rsidRDefault="007807FF" w:rsidP="007807FF">
      <w:pPr>
        <w:pStyle w:val="NoSpacing"/>
        <w:rPr>
          <w:rStyle w:val="Heading1Char"/>
        </w:rPr>
      </w:pPr>
      <w:r>
        <w:br w:type="column"/>
      </w:r>
      <w:bookmarkStart w:id="0" w:name="_Toc150977624"/>
      <w:r w:rsidRPr="007807FF">
        <w:rPr>
          <w:rStyle w:val="Heading1Char"/>
        </w:rPr>
        <w:lastRenderedPageBreak/>
        <w:t>Introduction</w:t>
      </w:r>
      <w:bookmarkEnd w:id="0"/>
    </w:p>
    <w:p w14:paraId="6A9A61A9" w14:textId="77777777" w:rsidR="00913445" w:rsidRDefault="00F90C10" w:rsidP="00913445">
      <w:pPr>
        <w:pStyle w:val="NoSpacing"/>
        <w:keepNext/>
      </w:pPr>
      <w:r>
        <w:rPr>
          <w:rFonts w:eastAsiaTheme="majorEastAsia" w:cstheme="majorBidi"/>
          <w:b/>
          <w:noProof/>
          <w:sz w:val="32"/>
          <w:szCs w:val="32"/>
        </w:rPr>
        <w:drawing>
          <wp:inline distT="0" distB="0" distL="0" distR="0" wp14:anchorId="171E6D75" wp14:editId="42D00E80">
            <wp:extent cx="5683250" cy="3788623"/>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684210" cy="3789263"/>
                    </a:xfrm>
                    <a:prstGeom prst="rect">
                      <a:avLst/>
                    </a:prstGeom>
                  </pic:spPr>
                </pic:pic>
              </a:graphicData>
            </a:graphic>
          </wp:inline>
        </w:drawing>
      </w:r>
    </w:p>
    <w:p w14:paraId="47FBF4DA" w14:textId="136108EA" w:rsidR="00F90C10" w:rsidRPr="00BD06C4" w:rsidRDefault="00913445" w:rsidP="00BD06C4">
      <w:pPr>
        <w:pStyle w:val="NoSpacing"/>
        <w:jc w:val="center"/>
        <w:rPr>
          <w:b/>
          <w:bCs/>
        </w:rPr>
      </w:pPr>
      <w:bookmarkStart w:id="1" w:name="_Toc150974432"/>
      <w:r w:rsidRPr="00BD06C4">
        <w:rPr>
          <w:b/>
          <w:bCs/>
        </w:rPr>
        <w:t xml:space="preserve">Figure </w:t>
      </w:r>
      <w:r w:rsidRPr="00BD06C4">
        <w:rPr>
          <w:b/>
          <w:bCs/>
        </w:rPr>
        <w:fldChar w:fldCharType="begin"/>
      </w:r>
      <w:r w:rsidRPr="00BD06C4">
        <w:rPr>
          <w:b/>
          <w:bCs/>
        </w:rPr>
        <w:instrText xml:space="preserve"> SEQ Figure \* ARABIC </w:instrText>
      </w:r>
      <w:r w:rsidRPr="00BD06C4">
        <w:rPr>
          <w:b/>
          <w:bCs/>
        </w:rPr>
        <w:fldChar w:fldCharType="separate"/>
      </w:r>
      <w:r w:rsidRPr="00BD06C4">
        <w:rPr>
          <w:b/>
          <w:bCs/>
          <w:noProof/>
        </w:rPr>
        <w:t>1</w:t>
      </w:r>
      <w:r w:rsidRPr="00BD06C4">
        <w:rPr>
          <w:b/>
          <w:bCs/>
        </w:rPr>
        <w:fldChar w:fldCharType="end"/>
      </w:r>
      <w:r w:rsidRPr="00BD06C4">
        <w:rPr>
          <w:b/>
          <w:bCs/>
        </w:rPr>
        <w:t>: Google's London Headquarters</w:t>
      </w:r>
      <w:bookmarkEnd w:id="1"/>
    </w:p>
    <w:p w14:paraId="0C9FBBC6" w14:textId="7EF358D2" w:rsidR="00913445" w:rsidRDefault="00913445" w:rsidP="00BD06C4">
      <w:pPr>
        <w:pStyle w:val="NoSpacing"/>
        <w:jc w:val="center"/>
        <w:rPr>
          <w:b/>
          <w:bCs/>
        </w:rPr>
      </w:pPr>
      <w:r w:rsidRPr="00BD06C4">
        <w:rPr>
          <w:b/>
          <w:bCs/>
        </w:rPr>
        <w:t>Source: (Harris, 2022)</w:t>
      </w:r>
    </w:p>
    <w:p w14:paraId="58A37669" w14:textId="573C0D84" w:rsidR="00A776F2" w:rsidRPr="00A776F2" w:rsidRDefault="00A776F2" w:rsidP="00A776F2">
      <w:pPr>
        <w:pStyle w:val="NoSpacing"/>
      </w:pPr>
      <w:r w:rsidRPr="00A776F2">
        <w:t xml:space="preserve">The tech giant's next home will be in London. It will be called the Google London Innovation Hub: Pioneering Tomorrow's Workspace and will cost £1 billion. There will be almost a million square feet of office space in the 11-story building and a gym, pool, game room, events centre, and training rooms for staff. The project's goals include making a modern workplace, increasing the number of operations that can be done, improving the company's image, and encouraging sustainability. Software for managing projects, like Microsoft Project and Smartsheet, will be used to keep track of costs and give reports to stakeholders. The initiative has four main risks: technological, interpersonal, financial, and operational. To lower these risks, </w:t>
      </w:r>
      <w:r>
        <w:t>they</w:t>
      </w:r>
      <w:r w:rsidRPr="00A776F2">
        <w:t xml:space="preserve"> need strong IT security, clear lines of communication, careful cost analysis, and a dedication to always making things better and coming up with new ideas.</w:t>
      </w:r>
    </w:p>
    <w:p w14:paraId="5C72BF63" w14:textId="39252A7B" w:rsidR="00A776F2" w:rsidRDefault="00A776F2" w:rsidP="00A776F2">
      <w:pPr>
        <w:pStyle w:val="NoSpacing"/>
      </w:pPr>
    </w:p>
    <w:p w14:paraId="61DB91A4" w14:textId="77777777" w:rsidR="00A776F2" w:rsidRPr="00A776F2" w:rsidRDefault="00A776F2" w:rsidP="00A776F2">
      <w:pPr>
        <w:pStyle w:val="NoSpacing"/>
      </w:pPr>
    </w:p>
    <w:p w14:paraId="4B00F8D2" w14:textId="77777777" w:rsidR="00194449" w:rsidRPr="00194449" w:rsidRDefault="00194449" w:rsidP="00194449">
      <w:pPr>
        <w:pStyle w:val="NoSpacing"/>
        <w:rPr>
          <w:rStyle w:val="Heading1Char"/>
          <w:rFonts w:eastAsiaTheme="minorHAnsi" w:cstheme="minorBidi"/>
          <w:b w:val="0"/>
          <w:sz w:val="24"/>
          <w:szCs w:val="22"/>
        </w:rPr>
      </w:pPr>
    </w:p>
    <w:p w14:paraId="7DC329FC" w14:textId="60CA3899" w:rsidR="007807FF" w:rsidRDefault="007807FF" w:rsidP="00A776F2">
      <w:pPr>
        <w:pStyle w:val="Heading2"/>
      </w:pPr>
      <w:r>
        <w:br w:type="column"/>
      </w:r>
      <w:bookmarkStart w:id="2" w:name="_Toc150977625"/>
      <w:r>
        <w:lastRenderedPageBreak/>
        <w:t>My thoughts about the Google Headquarters project in London</w:t>
      </w:r>
      <w:bookmarkEnd w:id="2"/>
    </w:p>
    <w:p w14:paraId="680DF8BA" w14:textId="113FE40A"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It will cost the company £1 billion to build King's Cross Campus KGX1, which will be the home of Google's European offices. Over a million square feet of room will be on the eleven floors of the building. The building is meant to be a state-of-the-art office complex with a gym, pool, game room, events centre, and training rooms for staff</w:t>
      </w:r>
      <w:r w:rsidR="00446382">
        <w:rPr>
          <w:rFonts w:ascii="Times New Roman" w:hAnsi="Times New Roman"/>
        </w:rPr>
        <w:t xml:space="preserve"> </w:t>
      </w:r>
      <w:r w:rsidR="00446382" w:rsidRPr="00446382">
        <w:rPr>
          <w:rFonts w:ascii="Times New Roman" w:hAnsi="Times New Roman"/>
        </w:rPr>
        <w:t>(Jones, 2022)</w:t>
      </w:r>
      <w:r w:rsidRPr="007807FF">
        <w:rPr>
          <w:rFonts w:ascii="Times New Roman" w:hAnsi="Times New Roman"/>
        </w:rPr>
        <w:t>. Gardens and a walking path will be built on the roof so that people can enjoy the outdoors.</w:t>
      </w:r>
    </w:p>
    <w:p w14:paraId="10C38B6E" w14:textId="171668BC"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Google wants to make a cutting-edge workplace, improve the company's image, encourage sustainability, and increase operating capacity as some of its many goals for this project. The project's schedule</w:t>
      </w:r>
      <w:r w:rsidR="00A776F2">
        <w:rPr>
          <w:rFonts w:ascii="Times New Roman" w:hAnsi="Times New Roman"/>
        </w:rPr>
        <w:t>, budget, and the partners' goals will be met</w:t>
      </w:r>
      <w:r w:rsidR="00D31B1C">
        <w:rPr>
          <w:rFonts w:ascii="Times New Roman" w:hAnsi="Times New Roman"/>
        </w:rPr>
        <w:t xml:space="preserve"> </w:t>
      </w:r>
      <w:r w:rsidR="00D31B1C" w:rsidRPr="00D31B1C">
        <w:rPr>
          <w:rFonts w:ascii="Times New Roman" w:hAnsi="Times New Roman"/>
        </w:rPr>
        <w:t>(Ahmed, 2016)</w:t>
      </w:r>
      <w:r w:rsidRPr="007807FF">
        <w:rPr>
          <w:rFonts w:ascii="Times New Roman" w:hAnsi="Times New Roman"/>
        </w:rPr>
        <w:t xml:space="preserve">. Long-term methods will also be used. Positive community participation, a modern workplace, more operational capacity, an iconic building, and </w:t>
      </w:r>
      <w:r w:rsidR="00A776F2">
        <w:rPr>
          <w:rFonts w:ascii="Times New Roman" w:hAnsi="Times New Roman"/>
        </w:rPr>
        <w:t>good environmental construction</w:t>
      </w:r>
      <w:r w:rsidRPr="007807FF">
        <w:rPr>
          <w:rFonts w:ascii="Times New Roman" w:hAnsi="Times New Roman"/>
        </w:rPr>
        <w:t xml:space="preserve"> are all expected to happen.</w:t>
      </w:r>
    </w:p>
    <w:p w14:paraId="070982A8" w14:textId="16640066"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 xml:space="preserve">A realistic and thorough schedule needs to be made if the project is to be finished by 2024 as planned. This plan shows the </w:t>
      </w:r>
      <w:r w:rsidR="00A776F2">
        <w:rPr>
          <w:rFonts w:ascii="Times New Roman" w:hAnsi="Times New Roman"/>
        </w:rPr>
        <w:t>critical</w:t>
      </w:r>
      <w:r w:rsidRPr="007807FF">
        <w:rPr>
          <w:rFonts w:ascii="Times New Roman" w:hAnsi="Times New Roman"/>
        </w:rPr>
        <w:t xml:space="preserve"> dates, tasks, dependencies, and goals for every part of the project. It's also necessary to solve problems before they happen, share budgets consistently, and talk openly with stakeholders. Tools for project management, like Microsoft Project and Smartsheet, can help </w:t>
      </w:r>
      <w:r w:rsidR="00A776F2">
        <w:rPr>
          <w:rFonts w:ascii="Times New Roman" w:hAnsi="Times New Roman"/>
        </w:rPr>
        <w:t>them</w:t>
      </w:r>
      <w:r w:rsidRPr="007807FF">
        <w:rPr>
          <w:rFonts w:ascii="Times New Roman" w:hAnsi="Times New Roman"/>
        </w:rPr>
        <w:t xml:space="preserve"> plan, track, and report on projects.</w:t>
      </w:r>
    </w:p>
    <w:p w14:paraId="1E495949" w14:textId="4B1EE14E"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T</w:t>
      </w:r>
      <w:r w:rsidR="00A776F2">
        <w:rPr>
          <w:rFonts w:ascii="Times New Roman" w:hAnsi="Times New Roman"/>
        </w:rPr>
        <w:t>hey need quality assurance and control to meet Google's standards for quality and creativity</w:t>
      </w:r>
      <w:r w:rsidR="00435BC8">
        <w:rPr>
          <w:rFonts w:ascii="Times New Roman" w:hAnsi="Times New Roman"/>
        </w:rPr>
        <w:t xml:space="preserve"> </w:t>
      </w:r>
      <w:r w:rsidR="00435BC8" w:rsidRPr="00435BC8">
        <w:rPr>
          <w:rFonts w:ascii="Times New Roman" w:hAnsi="Times New Roman"/>
        </w:rPr>
        <w:t>(Vincent, 2017)</w:t>
      </w:r>
      <w:r w:rsidRPr="007807FF">
        <w:rPr>
          <w:rFonts w:ascii="Times New Roman" w:hAnsi="Times New Roman"/>
        </w:rPr>
        <w:t xml:space="preserve">. There must be clear rules and standards for every part of the work, and inspectors will be there often to </w:t>
      </w:r>
      <w:r w:rsidR="00A776F2">
        <w:rPr>
          <w:rFonts w:ascii="Times New Roman" w:hAnsi="Times New Roman"/>
        </w:rPr>
        <w:t>en</w:t>
      </w:r>
      <w:r w:rsidRPr="007807FF">
        <w:rPr>
          <w:rFonts w:ascii="Times New Roman" w:hAnsi="Times New Roman"/>
        </w:rPr>
        <w:t xml:space="preserve">sure everything is in order. The project team </w:t>
      </w:r>
      <w:r w:rsidR="00A776F2">
        <w:rPr>
          <w:rFonts w:ascii="Times New Roman" w:hAnsi="Times New Roman"/>
        </w:rPr>
        <w:t>must also en</w:t>
      </w:r>
      <w:r w:rsidRPr="007807FF">
        <w:rPr>
          <w:rFonts w:ascii="Times New Roman" w:hAnsi="Times New Roman"/>
        </w:rPr>
        <w:t xml:space="preserve">sure they follow the rules by getting the </w:t>
      </w:r>
      <w:r w:rsidR="00A776F2">
        <w:rPr>
          <w:rFonts w:ascii="Times New Roman" w:hAnsi="Times New Roman"/>
        </w:rPr>
        <w:t>appropriate agencies' licences, permissions, and approval</w:t>
      </w:r>
      <w:r w:rsidRPr="007807FF">
        <w:rPr>
          <w:rFonts w:ascii="Times New Roman" w:hAnsi="Times New Roman"/>
        </w:rPr>
        <w:t>s.</w:t>
      </w:r>
    </w:p>
    <w:p w14:paraId="49B766C6" w14:textId="1F9FA097"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 xml:space="preserve">Managing the needs of different people is an </w:t>
      </w:r>
      <w:r w:rsidR="00A776F2">
        <w:rPr>
          <w:rFonts w:ascii="Times New Roman" w:hAnsi="Times New Roman"/>
        </w:rPr>
        <w:t>essential</w:t>
      </w:r>
      <w:r w:rsidRPr="007807FF">
        <w:rPr>
          <w:rFonts w:ascii="Times New Roman" w:hAnsi="Times New Roman"/>
        </w:rPr>
        <w:t xml:space="preserve"> part of any job</w:t>
      </w:r>
      <w:r w:rsidR="00446382">
        <w:rPr>
          <w:rFonts w:ascii="Times New Roman" w:hAnsi="Times New Roman"/>
        </w:rPr>
        <w:t xml:space="preserve"> </w:t>
      </w:r>
      <w:r w:rsidR="00446382" w:rsidRPr="00446382">
        <w:rPr>
          <w:rFonts w:ascii="Times New Roman" w:hAnsi="Times New Roman"/>
        </w:rPr>
        <w:t>(Jones, 2022)</w:t>
      </w:r>
      <w:r w:rsidRPr="007807FF">
        <w:rPr>
          <w:rFonts w:ascii="Times New Roman" w:hAnsi="Times New Roman"/>
        </w:rPr>
        <w:t xml:space="preserve">. Stakeholder involvement means finding all the groups </w:t>
      </w:r>
      <w:r w:rsidR="00A776F2">
        <w:rPr>
          <w:rFonts w:ascii="Times New Roman" w:hAnsi="Times New Roman"/>
        </w:rPr>
        <w:t>interested</w:t>
      </w:r>
      <w:r w:rsidRPr="007807FF">
        <w:rPr>
          <w:rFonts w:ascii="Times New Roman" w:hAnsi="Times New Roman"/>
        </w:rPr>
        <w:t xml:space="preserve"> in the new offices, figuring out what those groups want and need, and </w:t>
      </w:r>
      <w:r w:rsidR="00A776F2">
        <w:rPr>
          <w:rFonts w:ascii="Times New Roman" w:hAnsi="Times New Roman"/>
        </w:rPr>
        <w:t>developing</w:t>
      </w:r>
      <w:r w:rsidRPr="007807FF">
        <w:rPr>
          <w:rFonts w:ascii="Times New Roman" w:hAnsi="Times New Roman"/>
        </w:rPr>
        <w:t xml:space="preserve"> a way for them to communicate and work together.</w:t>
      </w:r>
    </w:p>
    <w:p w14:paraId="2CB8A672" w14:textId="7752E8B0" w:rsidR="00E652A7" w:rsidRPr="007807FF" w:rsidRDefault="00E652A7" w:rsidP="007807FF">
      <w:pPr>
        <w:pStyle w:val="ListParagraph"/>
        <w:numPr>
          <w:ilvl w:val="0"/>
          <w:numId w:val="1"/>
        </w:numPr>
        <w:rPr>
          <w:rFonts w:ascii="Times New Roman" w:hAnsi="Times New Roman"/>
        </w:rPr>
      </w:pPr>
      <w:r w:rsidRPr="007807FF">
        <w:rPr>
          <w:rFonts w:ascii="Times New Roman" w:hAnsi="Times New Roman"/>
        </w:rPr>
        <w:t xml:space="preserve">Any of these things could go wrong with the project: technology, communication, cost, or results. To lower these risks, </w:t>
      </w:r>
      <w:r w:rsidR="00A776F2">
        <w:rPr>
          <w:rFonts w:ascii="Times New Roman" w:hAnsi="Times New Roman"/>
        </w:rPr>
        <w:t>one</w:t>
      </w:r>
      <w:r w:rsidRPr="007807FF">
        <w:rPr>
          <w:rFonts w:ascii="Times New Roman" w:hAnsi="Times New Roman"/>
        </w:rPr>
        <w:t xml:space="preserve"> need</w:t>
      </w:r>
      <w:r w:rsidR="00A776F2">
        <w:rPr>
          <w:rFonts w:ascii="Times New Roman" w:hAnsi="Times New Roman"/>
        </w:rPr>
        <w:t>s</w:t>
      </w:r>
      <w:r w:rsidRPr="007807FF">
        <w:rPr>
          <w:rFonts w:ascii="Times New Roman" w:hAnsi="Times New Roman"/>
        </w:rPr>
        <w:t xml:space="preserve"> strong IT protection, clear and consistent lines of communication, a thorough cost analysis, and ongoing quality monitoring.</w:t>
      </w:r>
    </w:p>
    <w:p w14:paraId="024A016E" w14:textId="0ACE48F6" w:rsidR="00E652A7" w:rsidRDefault="00E652A7" w:rsidP="007807FF">
      <w:pPr>
        <w:pStyle w:val="ListParagraph"/>
        <w:numPr>
          <w:ilvl w:val="0"/>
          <w:numId w:val="1"/>
        </w:numPr>
        <w:rPr>
          <w:rFonts w:ascii="Times New Roman" w:hAnsi="Times New Roman"/>
        </w:rPr>
      </w:pPr>
      <w:r w:rsidRPr="007807FF">
        <w:rPr>
          <w:rFonts w:ascii="Times New Roman" w:hAnsi="Times New Roman"/>
        </w:rPr>
        <w:t xml:space="preserve">The building of the Google London HQ is </w:t>
      </w:r>
      <w:r w:rsidR="00A776F2">
        <w:rPr>
          <w:rFonts w:ascii="Times New Roman" w:hAnsi="Times New Roman"/>
        </w:rPr>
        <w:t>complex</w:t>
      </w:r>
      <w:r w:rsidRPr="007807FF">
        <w:rPr>
          <w:rFonts w:ascii="Times New Roman" w:hAnsi="Times New Roman"/>
        </w:rPr>
        <w:t>, so the project needs to be carefully managed</w:t>
      </w:r>
      <w:r w:rsidR="00BA3FA1">
        <w:rPr>
          <w:rFonts w:ascii="Times New Roman" w:hAnsi="Times New Roman"/>
        </w:rPr>
        <w:t xml:space="preserve"> </w:t>
      </w:r>
      <w:r w:rsidR="00BA3FA1" w:rsidRPr="00BA3FA1">
        <w:rPr>
          <w:rFonts w:ascii="Times New Roman" w:hAnsi="Times New Roman"/>
        </w:rPr>
        <w:t>(Montebello, 2022)</w:t>
      </w:r>
      <w:r w:rsidRPr="007807FF">
        <w:rPr>
          <w:rFonts w:ascii="Times New Roman" w:hAnsi="Times New Roman"/>
        </w:rPr>
        <w:t>. The project team will be able to finish a</w:t>
      </w:r>
      <w:r w:rsidR="00A776F2">
        <w:rPr>
          <w:rFonts w:ascii="Times New Roman" w:hAnsi="Times New Roman"/>
        </w:rPr>
        <w:t>n installation</w:t>
      </w:r>
      <w:r w:rsidRPr="007807FF">
        <w:rPr>
          <w:rFonts w:ascii="Times New Roman" w:hAnsi="Times New Roman"/>
        </w:rPr>
        <w:t xml:space="preserve"> on time and on budget</w:t>
      </w:r>
      <w:r w:rsidR="00A776F2">
        <w:rPr>
          <w:rFonts w:ascii="Times New Roman" w:hAnsi="Times New Roman"/>
        </w:rPr>
        <w:t>,</w:t>
      </w:r>
      <w:r w:rsidRPr="007807FF">
        <w:rPr>
          <w:rFonts w:ascii="Times New Roman" w:hAnsi="Times New Roman"/>
        </w:rPr>
        <w:t xml:space="preserve"> </w:t>
      </w:r>
      <w:r w:rsidR="00A776F2">
        <w:rPr>
          <w:rFonts w:ascii="Times New Roman" w:hAnsi="Times New Roman"/>
        </w:rPr>
        <w:t>which</w:t>
      </w:r>
      <w:r w:rsidRPr="007807FF">
        <w:rPr>
          <w:rFonts w:ascii="Times New Roman" w:hAnsi="Times New Roman"/>
        </w:rPr>
        <w:t xml:space="preserve"> Google and stakeholders accept if they follow quality, stakeholder, </w:t>
      </w:r>
      <w:r w:rsidRPr="007807FF">
        <w:rPr>
          <w:rFonts w:ascii="Times New Roman" w:hAnsi="Times New Roman"/>
        </w:rPr>
        <w:lastRenderedPageBreak/>
        <w:t xml:space="preserve">and evaluation management principles. Project management tools will be </w:t>
      </w:r>
      <w:r w:rsidR="00A776F2">
        <w:rPr>
          <w:rFonts w:ascii="Times New Roman" w:hAnsi="Times New Roman"/>
        </w:rPr>
        <w:t>beneficia</w:t>
      </w:r>
      <w:r w:rsidRPr="007807FF">
        <w:rPr>
          <w:rFonts w:ascii="Times New Roman" w:hAnsi="Times New Roman"/>
        </w:rPr>
        <w:t>l for keeping track of the project's progress and performance</w:t>
      </w:r>
      <w:r w:rsidR="00A776F2">
        <w:rPr>
          <w:rFonts w:ascii="Times New Roman" w:hAnsi="Times New Roman"/>
        </w:rPr>
        <w:t xml:space="preserve"> and</w:t>
      </w:r>
      <w:r w:rsidRPr="007807FF">
        <w:rPr>
          <w:rFonts w:ascii="Times New Roman" w:hAnsi="Times New Roman"/>
        </w:rPr>
        <w:t xml:space="preserve"> communicating, working together, and documenting.</w:t>
      </w:r>
    </w:p>
    <w:p w14:paraId="1209EA14" w14:textId="77777777" w:rsidR="00811485" w:rsidRPr="007807FF" w:rsidRDefault="00811485" w:rsidP="00811485">
      <w:pPr>
        <w:pStyle w:val="NoSpacing"/>
      </w:pPr>
    </w:p>
    <w:p w14:paraId="6C25852B" w14:textId="716A76E9" w:rsidR="00E652A7" w:rsidRPr="00E652A7" w:rsidRDefault="008E0A65" w:rsidP="00811485">
      <w:pPr>
        <w:pStyle w:val="Heading2"/>
      </w:pPr>
      <w:bookmarkStart w:id="3" w:name="_Toc150977626"/>
      <w:r>
        <w:t xml:space="preserve">Google’s new headquarters in London is a massive success for </w:t>
      </w:r>
      <w:r w:rsidR="00811485">
        <w:t xml:space="preserve">the IT sector of </w:t>
      </w:r>
      <w:r w:rsidR="00A776F2">
        <w:t xml:space="preserve">the </w:t>
      </w:r>
      <w:r w:rsidR="00811485">
        <w:t>UK</w:t>
      </w:r>
      <w:r w:rsidR="00A776F2">
        <w:t>.</w:t>
      </w:r>
      <w:bookmarkEnd w:id="3"/>
    </w:p>
    <w:p w14:paraId="204605C6" w14:textId="68E66A08" w:rsidR="0075104E" w:rsidRDefault="0075104E" w:rsidP="00D75504">
      <w:pPr>
        <w:pStyle w:val="NoSpacing"/>
        <w:numPr>
          <w:ilvl w:val="0"/>
          <w:numId w:val="2"/>
        </w:numPr>
        <w:ind w:left="360"/>
      </w:pPr>
      <w:r>
        <w:t>When Google move</w:t>
      </w:r>
      <w:r w:rsidR="006E1BE0">
        <w:t>d</w:t>
      </w:r>
      <w:r>
        <w:t xml:space="preserve"> into its new offices in London in 2020, </w:t>
      </w:r>
      <w:r w:rsidR="00A776F2">
        <w:t xml:space="preserve">it </w:t>
      </w:r>
      <w:r>
        <w:t>add</w:t>
      </w:r>
      <w:r w:rsidR="006E1BE0">
        <w:t>ed</w:t>
      </w:r>
      <w:r>
        <w:t xml:space="preserve"> up to 3,000 jobs in the city. This </w:t>
      </w:r>
      <w:r w:rsidR="006E1BE0">
        <w:t xml:space="preserve">was </w:t>
      </w:r>
      <w:r>
        <w:t xml:space="preserve">very good for the British IT business. Sundar Pichai, CEO of Google, said that the UK is still a great place to do business and that open borders and the free movement of qualified people are </w:t>
      </w:r>
      <w:r w:rsidR="00A776F2">
        <w:t>essential</w:t>
      </w:r>
      <w:r>
        <w:t xml:space="preserve"> for the growth of the country's tech industry.</w:t>
      </w:r>
      <w:r w:rsidR="00D75504">
        <w:t xml:space="preserve"> </w:t>
      </w:r>
      <w:r>
        <w:t xml:space="preserve">Google's investment in the UK is expected to cost more than £1 billion because it will need to hire thousands of extra </w:t>
      </w:r>
      <w:r w:rsidR="001E7022">
        <w:t>people</w:t>
      </w:r>
      <w:r w:rsidR="001E7022" w:rsidRPr="00435BC8">
        <w:t xml:space="preserve"> (</w:t>
      </w:r>
      <w:r w:rsidR="00435BC8" w:rsidRPr="00435BC8">
        <w:t>Vincent, 2017)</w:t>
      </w:r>
      <w:r>
        <w:t xml:space="preserve">. About 4,000 people work for Google in the UK, </w:t>
      </w:r>
      <w:r w:rsidR="00A776F2">
        <w:t>which</w:t>
      </w:r>
      <w:r>
        <w:t xml:space="preserve"> could </w:t>
      </w:r>
      <w:r w:rsidR="00A776F2">
        <w:t>increase</w:t>
      </w:r>
      <w:r>
        <w:t xml:space="preserve"> to 7,000. The Google building in King's Cross will grow by </w:t>
      </w:r>
      <w:r w:rsidR="00A776F2">
        <w:t>over</w:t>
      </w:r>
      <w:r>
        <w:t xml:space="preserve"> twice as big.</w:t>
      </w:r>
    </w:p>
    <w:p w14:paraId="511E1F98" w14:textId="32D07D09" w:rsidR="0075104E" w:rsidRDefault="0075104E" w:rsidP="00D75504">
      <w:pPr>
        <w:pStyle w:val="NoSpacing"/>
        <w:numPr>
          <w:ilvl w:val="0"/>
          <w:numId w:val="2"/>
        </w:numPr>
        <w:ind w:left="360"/>
      </w:pPr>
      <w:r>
        <w:t xml:space="preserve">Some of the </w:t>
      </w:r>
      <w:r w:rsidR="00A776F2">
        <w:t>most intelligen</w:t>
      </w:r>
      <w:r>
        <w:t xml:space="preserve">t people in the world live in the UK, which is a good market for Google because it can start successful products there. The new 650,000-square-foot headquarters was created by Thomas Heatherwick, who also made the garden bridge that spans the </w:t>
      </w:r>
      <w:r w:rsidR="00BA3FA1">
        <w:t>Thames</w:t>
      </w:r>
      <w:r w:rsidR="00BA3FA1" w:rsidRPr="00D31B1C">
        <w:t xml:space="preserve"> (</w:t>
      </w:r>
      <w:r w:rsidR="00D31B1C" w:rsidRPr="00D31B1C">
        <w:t>Ahmed, 2016)</w:t>
      </w:r>
      <w:r>
        <w:t>.</w:t>
      </w:r>
      <w:r w:rsidR="00D75504">
        <w:t xml:space="preserve"> </w:t>
      </w:r>
      <w:r>
        <w:t xml:space="preserve">Before the vote, </w:t>
      </w:r>
      <w:r w:rsidR="00A776F2">
        <w:t>many businesses were worried that Britain's choice to leave the EU would hurt investment worldwide</w:t>
      </w:r>
      <w:r>
        <w:t xml:space="preserve">. Google says the UK economy is strong, even though people voted to leave the EU. The UK is a great place for Google to spend because it has a lot of skilled workers and cutting-edge technology. </w:t>
      </w:r>
      <w:r w:rsidR="00A776F2">
        <w:t>When they decided to invest, Google thought about the referendum's result</w:t>
      </w:r>
      <w:r>
        <w:t xml:space="preserve">, but they </w:t>
      </w:r>
      <w:r w:rsidR="00A776F2">
        <w:t>we</w:t>
      </w:r>
      <w:r>
        <w:t xml:space="preserve">re still confident. </w:t>
      </w:r>
    </w:p>
    <w:p w14:paraId="31DB86FB" w14:textId="65297F90" w:rsidR="0075104E" w:rsidRDefault="0075104E" w:rsidP="00D75504">
      <w:pPr>
        <w:pStyle w:val="NoSpacing"/>
        <w:numPr>
          <w:ilvl w:val="0"/>
          <w:numId w:val="2"/>
        </w:numPr>
        <w:ind w:left="360"/>
      </w:pPr>
      <w:r>
        <w:t xml:space="preserve">Pichai said that he wants to be polite when talking about how the government handles immigration rules and that the people of the UK have real problems that need to be fixed. He said that London is a spot where people </w:t>
      </w:r>
      <w:r w:rsidR="00A776F2">
        <w:t>worldwide</w:t>
      </w:r>
      <w:r>
        <w:t xml:space="preserve"> get together to </w:t>
      </w:r>
      <w:r w:rsidR="00A776F2">
        <w:t>improve things</w:t>
      </w:r>
      <w:r>
        <w:t xml:space="preserve"> and fix problems. More strict rules on skilled movement would worry him, he said.</w:t>
      </w:r>
    </w:p>
    <w:p w14:paraId="7BC9EE5B" w14:textId="59CA40F0" w:rsidR="0075104E" w:rsidRDefault="0075104E" w:rsidP="00D75504">
      <w:pPr>
        <w:pStyle w:val="NoSpacing"/>
        <w:numPr>
          <w:ilvl w:val="0"/>
          <w:numId w:val="2"/>
        </w:numPr>
        <w:ind w:left="360"/>
      </w:pPr>
      <w:r>
        <w:t>The CEO of Google, Sundar Pichai, has said that he thinks the United States is very divided and that everyone needs to work together to deal with problems like fake news and the ongoing election discussion. His main point was that people needed to work together with the new government and let them know their worries now that the democratic process was over</w:t>
      </w:r>
      <w:r w:rsidR="00446382">
        <w:t xml:space="preserve"> </w:t>
      </w:r>
      <w:r w:rsidR="00446382" w:rsidRPr="00446382">
        <w:t>(Harris, 2022)</w:t>
      </w:r>
      <w:r>
        <w:t xml:space="preserve">. Pichai also said that he knows some people may feel powerless during </w:t>
      </w:r>
      <w:r>
        <w:lastRenderedPageBreak/>
        <w:t xml:space="preserve">this time, but he believes in the political process to </w:t>
      </w:r>
      <w:r w:rsidR="00A776F2">
        <w:t>ensure</w:t>
      </w:r>
      <w:r>
        <w:t xml:space="preserve"> everyone is heard. Pichai says that improvements to </w:t>
      </w:r>
      <w:r w:rsidR="00A776F2">
        <w:t>how corporations are taxed in the US will lead to a better way for businesses worldwide</w:t>
      </w:r>
      <w:r>
        <w:t xml:space="preserve"> to work together. The answer needs to cover everything and be acceptable to all </w:t>
      </w:r>
      <w:r w:rsidR="00A776F2">
        <w:t>compani</w:t>
      </w:r>
      <w:r>
        <w:t>es. Google plans to spend £1 billion on its new offices in the UK.</w:t>
      </w:r>
    </w:p>
    <w:p w14:paraId="0CAEAC96" w14:textId="0E717F51" w:rsidR="0075104E" w:rsidRDefault="0075104E" w:rsidP="00D75504">
      <w:pPr>
        <w:pStyle w:val="NoSpacing"/>
        <w:numPr>
          <w:ilvl w:val="0"/>
          <w:numId w:val="2"/>
        </w:numPr>
        <w:ind w:left="360"/>
      </w:pPr>
      <w:r>
        <w:t xml:space="preserve">Larry Page, CEO of Google, </w:t>
      </w:r>
      <w:r w:rsidR="00A776F2">
        <w:t>talked about the company's tax payments and said</w:t>
      </w:r>
      <w:r>
        <w:t xml:space="preserve"> it uses its market power to hurt other companies. He said that Google wants to be a good friend everywhere it does business, and the UK is no different</w:t>
      </w:r>
      <w:r w:rsidR="00435BC8">
        <w:t xml:space="preserve"> </w:t>
      </w:r>
      <w:r w:rsidR="00435BC8" w:rsidRPr="00435BC8">
        <w:t>(Wilde, 2022)</w:t>
      </w:r>
      <w:r>
        <w:t xml:space="preserve">. Google has </w:t>
      </w:r>
      <w:r w:rsidR="00A776F2">
        <w:t>strongly supported</w:t>
      </w:r>
      <w:r>
        <w:t xml:space="preserve"> tax change as part of its efforts to get along with governments and people.</w:t>
      </w:r>
    </w:p>
    <w:p w14:paraId="07019668" w14:textId="0F653C4A" w:rsidR="0075104E" w:rsidRDefault="0075104E" w:rsidP="00D75504">
      <w:pPr>
        <w:pStyle w:val="NoSpacing"/>
        <w:numPr>
          <w:ilvl w:val="0"/>
          <w:numId w:val="2"/>
        </w:numPr>
        <w:ind w:left="360"/>
      </w:pPr>
      <w:r>
        <w:t xml:space="preserve">The company also said it would hire 10,000 more people in the UK, up from 7,400. The current Chancellor of the Exchequer, Rishi Sunak, said that the investment showed that the US is still one of the best places in the world for big companies to increase their operations. </w:t>
      </w:r>
      <w:proofErr w:type="spellStart"/>
      <w:r>
        <w:t>Betabet's</w:t>
      </w:r>
      <w:proofErr w:type="spellEnd"/>
      <w:r>
        <w:t xml:space="preserve"> chief financial officer and a native Briton named Ruth Porat said the purchase shows the company's dedication to the UK and its continued growth and success.</w:t>
      </w:r>
    </w:p>
    <w:p w14:paraId="0413F04A" w14:textId="25D37770" w:rsidR="00A776F2" w:rsidRDefault="0075104E" w:rsidP="00D75504">
      <w:pPr>
        <w:pStyle w:val="NoSpacing"/>
        <w:numPr>
          <w:ilvl w:val="0"/>
          <w:numId w:val="2"/>
        </w:numPr>
        <w:ind w:left="360"/>
      </w:pPr>
      <w:r>
        <w:t xml:space="preserve">The office block was designed by Renzo Piano, who also built the Shard. It is home to </w:t>
      </w:r>
      <w:r w:rsidR="00A776F2">
        <w:t>retail, hospitality, and technology companie</w:t>
      </w:r>
      <w:r>
        <w:t xml:space="preserve">s. Sadiq Khan, the mayor of London, emphasised his message and said that investing in the city's digital industry will help build a better city for everyone as we heal from the pandemic. </w:t>
      </w:r>
      <w:r w:rsidR="00A776F2">
        <w:t>He favours</w:t>
      </w:r>
      <w:r>
        <w:t xml:space="preserve"> this spending because it will create </w:t>
      </w:r>
      <w:r w:rsidR="00A776F2">
        <w:t>significan</w:t>
      </w:r>
      <w:r>
        <w:t xml:space="preserve">t new jobs and </w:t>
      </w:r>
      <w:r w:rsidR="00A776F2">
        <w:t>support</w:t>
      </w:r>
      <w:r>
        <w:t xml:space="preserve"> London's economy. When done, the building will be big enough to house all 4,500 Google employees in the UK</w:t>
      </w:r>
      <w:r w:rsidR="00BA3FA1">
        <w:t xml:space="preserve"> </w:t>
      </w:r>
      <w:r w:rsidR="00BA3FA1" w:rsidRPr="00BA3FA1">
        <w:t>(Montebello, 2022)</w:t>
      </w:r>
      <w:r>
        <w:t>. The company plans to rent out more land in the area, which shows that it wants to keep hiring more people in London. Google wants to rent out the spaces to new and established businesses, which will help great ideas grow at all stages.</w:t>
      </w:r>
    </w:p>
    <w:p w14:paraId="63A27CE2" w14:textId="6F6A5195" w:rsidR="0075104E" w:rsidRDefault="0075104E" w:rsidP="00D75504">
      <w:pPr>
        <w:pStyle w:val="NoSpacing"/>
        <w:numPr>
          <w:ilvl w:val="0"/>
          <w:numId w:val="2"/>
        </w:numPr>
        <w:ind w:left="360"/>
      </w:pPr>
      <w:r>
        <w:t>Along with the independent stores, there will be a market hall that will help new local businesses get off the ground. There will also be a place for community, education, and events, with a full calendar of events all year long</w:t>
      </w:r>
      <w:r w:rsidR="00446382">
        <w:t xml:space="preserve"> </w:t>
      </w:r>
      <w:r w:rsidR="00446382" w:rsidRPr="00446382">
        <w:t>(Harris, 2022)</w:t>
      </w:r>
      <w:r>
        <w:t xml:space="preserve">. With </w:t>
      </w:r>
      <w:r w:rsidR="00A776F2">
        <w:t>several</w:t>
      </w:r>
      <w:r>
        <w:t xml:space="preserve"> funny tilting timber entrances and different shop fronts that each tenant can customise, the new designs for the ground floor will make the public space more appealing and creative. Residents have told Google that there needs to be more public meeting places, so the company has </w:t>
      </w:r>
      <w:r w:rsidR="00A776F2">
        <w:t>considered this</w:t>
      </w:r>
      <w:r>
        <w:t xml:space="preserve"> in its designs.</w:t>
      </w:r>
    </w:p>
    <w:p w14:paraId="53315BB2" w14:textId="199E75FE" w:rsidR="0075104E" w:rsidRDefault="0075104E" w:rsidP="00D75504">
      <w:pPr>
        <w:pStyle w:val="NoSpacing"/>
        <w:numPr>
          <w:ilvl w:val="0"/>
          <w:numId w:val="2"/>
        </w:numPr>
        <w:ind w:left="360"/>
      </w:pPr>
      <w:r>
        <w:t xml:space="preserve">Google also puts a lot of effort into giving its workers a green and flexible </w:t>
      </w:r>
      <w:r w:rsidR="00A776F2">
        <w:t>workplace</w:t>
      </w:r>
      <w:r>
        <w:t xml:space="preserve">. As more people switch to flexible and hybrid work, new tools and collaboration spaces are being </w:t>
      </w:r>
      <w:r w:rsidR="00A776F2">
        <w:t>implemented</w:t>
      </w:r>
      <w:r>
        <w:t xml:space="preserve"> to help teams stay connected no matter where they work</w:t>
      </w:r>
      <w:r w:rsidR="00BA3FA1">
        <w:t xml:space="preserve"> </w:t>
      </w:r>
      <w:r w:rsidR="00BA3FA1" w:rsidRPr="00BA3FA1">
        <w:t>(Partridge, 2020)</w:t>
      </w:r>
      <w:r>
        <w:t xml:space="preserve">. As part of their plan to build a future without carbon emissions, they are putting a </w:t>
      </w:r>
      <w:r>
        <w:lastRenderedPageBreak/>
        <w:t xml:space="preserve">lot of stress on designing everything in the building in a way that is good for the environment. Electric kitchens and tools will </w:t>
      </w:r>
      <w:r w:rsidR="00A776F2">
        <w:t>track how much energy is being used in real time and balance</w:t>
      </w:r>
      <w:r>
        <w:t xml:space="preserve"> it with power from nearby clean, renewable sources. </w:t>
      </w:r>
      <w:r w:rsidR="00A776F2">
        <w:t>Shading from the sun will control part of the building's temperature</w:t>
      </w:r>
      <w:r>
        <w:t>, and the 13,500 gadgets that make up the energy system will work better all the time.</w:t>
      </w:r>
    </w:p>
    <w:p w14:paraId="281AD53E" w14:textId="564844A5" w:rsidR="0075104E" w:rsidRDefault="0075104E" w:rsidP="00D75504">
      <w:pPr>
        <w:pStyle w:val="NoSpacing"/>
        <w:numPr>
          <w:ilvl w:val="0"/>
          <w:numId w:val="2"/>
        </w:numPr>
        <w:ind w:left="360"/>
      </w:pPr>
      <w:r>
        <w:t xml:space="preserve">By building on </w:t>
      </w:r>
      <w:r w:rsidR="00A776F2">
        <w:t>its</w:t>
      </w:r>
      <w:r>
        <w:t xml:space="preserve"> relationships with Camden Clean Air, the Knowledge Quarter, and other local groups, Google will share its results with other businesses to help them lower their carbon footprints. An open</w:t>
      </w:r>
      <w:r w:rsidR="00A776F2">
        <w:t>-</w:t>
      </w:r>
      <w:r>
        <w:t xml:space="preserve">roof garden with </w:t>
      </w:r>
      <w:r w:rsidR="00A776F2">
        <w:t>many</w:t>
      </w:r>
      <w:r>
        <w:t xml:space="preserve"> plants that get water from rain will be a safe place for bats and birds </w:t>
      </w:r>
      <w:r w:rsidR="00A776F2">
        <w:t>in danger of extinction</w:t>
      </w:r>
      <w:r w:rsidR="00435BC8">
        <w:t xml:space="preserve"> </w:t>
      </w:r>
      <w:r w:rsidR="00435BC8" w:rsidRPr="00435BC8">
        <w:t>(Wilde, 2022)</w:t>
      </w:r>
      <w:r>
        <w:t>. As part of a larger plan to protect local species and boost biodiversity, Google is working with the London Wildlife Trust and the city of Camden.</w:t>
      </w:r>
    </w:p>
    <w:p w14:paraId="48CCA159" w14:textId="4A340B3B" w:rsidR="0075104E" w:rsidRDefault="0075104E" w:rsidP="00D75504">
      <w:pPr>
        <w:pStyle w:val="NoSpacing"/>
        <w:numPr>
          <w:ilvl w:val="0"/>
          <w:numId w:val="2"/>
        </w:numPr>
        <w:ind w:left="360"/>
      </w:pPr>
      <w:r>
        <w:t>The location of the new offices, which is in the middle of the city's transport networks, is said to have inspired designer Thomas Heatherwick. He thought of the new Google headquarters as infrastructure. It has a modular design</w:t>
      </w:r>
      <w:r w:rsidR="00A776F2">
        <w:t>,</w:t>
      </w:r>
      <w:r>
        <w:t xml:space="preserve"> and parts can be used </w:t>
      </w:r>
      <w:r w:rsidR="00A776F2">
        <w:t>repeatedly</w:t>
      </w:r>
      <w:r>
        <w:t xml:space="preserve">, so the working space will be flexible for years. At Google's new offices in London, the rooftop garden will be one of the most </w:t>
      </w:r>
      <w:r w:rsidR="00A776F2">
        <w:t>exci</w:t>
      </w:r>
      <w:r>
        <w:t>ting parts of the building. A 200-meter running path will be laid out through each section</w:t>
      </w:r>
      <w:r w:rsidR="00BA3FA1">
        <w:t xml:space="preserve"> </w:t>
      </w:r>
      <w:r w:rsidR="00BA3FA1" w:rsidRPr="00BA3FA1">
        <w:t>(Partridge, 2022)</w:t>
      </w:r>
      <w:r>
        <w:t>. There will be massage rooms, a 25-meter pool with three lanes, coffee shops, meeting rooms, a multi-use gaming area, and a theatre with 210 seats inside the building. On top of the building will be a 300-meter-long park with many areas, such as a rest area with wildflowers and woodland plants, a café, and a 200-meter running track.</w:t>
      </w:r>
    </w:p>
    <w:p w14:paraId="6D56BF14" w14:textId="286ADA79" w:rsidR="0075104E" w:rsidRDefault="0075104E" w:rsidP="00D75504">
      <w:pPr>
        <w:pStyle w:val="NoSpacing"/>
        <w:numPr>
          <w:ilvl w:val="0"/>
          <w:numId w:val="2"/>
        </w:numPr>
        <w:ind w:left="360"/>
      </w:pPr>
      <w:r>
        <w:t xml:space="preserve">The designs for the Kings Cross offices were shown by Ronan Harris, Google's VP for the </w:t>
      </w:r>
      <w:proofErr w:type="gramStart"/>
      <w:r>
        <w:t>UK</w:t>
      </w:r>
      <w:proofErr w:type="gramEnd"/>
      <w:r>
        <w:t xml:space="preserve"> and Ireland. The storefront will be open to both well-known and new brands. It will also host events and workshops all year as part of a launchpad plan for new businesses</w:t>
      </w:r>
      <w:r w:rsidR="002F671E">
        <w:t xml:space="preserve"> </w:t>
      </w:r>
      <w:r w:rsidR="002F671E" w:rsidRPr="002F671E">
        <w:t>(Vincent, 2017)</w:t>
      </w:r>
      <w:r>
        <w:t xml:space="preserve">. Small businesses will be able to get help in the market hall, and the community, education, and event room will be used for many different kinds of events all year long. Google's London office will be powered by electricity only, and </w:t>
      </w:r>
      <w:r w:rsidR="00A776F2">
        <w:t>a system will tell</w:t>
      </w:r>
      <w:r>
        <w:t xml:space="preserve"> employees in real</w:t>
      </w:r>
      <w:r w:rsidR="00A776F2">
        <w:t>-</w:t>
      </w:r>
      <w:r>
        <w:t>time how much energy they use each hour</w:t>
      </w:r>
      <w:r w:rsidR="00F72113">
        <w:t xml:space="preserve"> </w:t>
      </w:r>
      <w:r w:rsidR="00F72113" w:rsidRPr="00F72113">
        <w:t>(Excel London, 2023)</w:t>
      </w:r>
      <w:r>
        <w:t xml:space="preserve">. Local low-carbon materials will be used for office furniture and building the inside, </w:t>
      </w:r>
      <w:r w:rsidR="00A776F2">
        <w:t>cutting</w:t>
      </w:r>
      <w:r>
        <w:t xml:space="preserve"> carbon emissions by up to 20%. Instead of traditional central heating, sun shading will be used to change the temperature inside the building. </w:t>
      </w:r>
    </w:p>
    <w:p w14:paraId="15C616EF" w14:textId="77777777" w:rsidR="0075104E" w:rsidRDefault="0075104E" w:rsidP="00C1073C">
      <w:pPr>
        <w:pStyle w:val="NoSpacing"/>
      </w:pPr>
    </w:p>
    <w:p w14:paraId="3E876082" w14:textId="2ED75118" w:rsidR="00A50C88" w:rsidRDefault="00A50C88" w:rsidP="00AA35D6">
      <w:pPr>
        <w:pStyle w:val="Heading2"/>
      </w:pPr>
      <w:bookmarkStart w:id="4" w:name="_Toc150977627"/>
      <w:r>
        <w:lastRenderedPageBreak/>
        <w:t>Lessons that could be learn</w:t>
      </w:r>
      <w:r w:rsidR="00A776F2">
        <w:t>ed</w:t>
      </w:r>
      <w:r>
        <w:t xml:space="preserve"> from the Google London headquarters </w:t>
      </w:r>
      <w:r w:rsidR="001E7022">
        <w:t>project.</w:t>
      </w:r>
      <w:bookmarkEnd w:id="4"/>
      <w:r>
        <w:t xml:space="preserve"> </w:t>
      </w:r>
    </w:p>
    <w:p w14:paraId="17BB5CDE" w14:textId="31C8494B" w:rsidR="00AA35D6" w:rsidRDefault="00AA35D6" w:rsidP="0091514F">
      <w:pPr>
        <w:pStyle w:val="NoSpacing"/>
        <w:numPr>
          <w:ilvl w:val="0"/>
          <w:numId w:val="3"/>
        </w:numPr>
      </w:pPr>
      <w:r>
        <w:t xml:space="preserve">To finish the </w:t>
      </w:r>
      <w:r w:rsidR="00A776F2">
        <w:t>project</w:t>
      </w:r>
      <w:r>
        <w:t xml:space="preserve"> without going over budget, </w:t>
      </w:r>
      <w:r w:rsidR="00A776F2">
        <w:t>keeping a close eye on prices and looking into other ways to get money is essential</w:t>
      </w:r>
      <w:r>
        <w:t>.</w:t>
      </w:r>
    </w:p>
    <w:p w14:paraId="69AF8DDC" w14:textId="2A81D00E" w:rsidR="00AA35D6" w:rsidRDefault="00AA35D6" w:rsidP="0091514F">
      <w:pPr>
        <w:pStyle w:val="NoSpacing"/>
        <w:numPr>
          <w:ilvl w:val="0"/>
          <w:numId w:val="3"/>
        </w:numPr>
      </w:pPr>
      <w:r>
        <w:t>To keep things honest and manage expectations in the financial field, it's important to keep talking to everyone involved.</w:t>
      </w:r>
    </w:p>
    <w:p w14:paraId="158279B2" w14:textId="7DD42F94" w:rsidR="00AA35D6" w:rsidRDefault="00AA35D6" w:rsidP="0091514F">
      <w:pPr>
        <w:pStyle w:val="NoSpacing"/>
        <w:numPr>
          <w:ilvl w:val="0"/>
          <w:numId w:val="3"/>
        </w:numPr>
      </w:pPr>
      <w:r>
        <w:t xml:space="preserve">A thorough project plan </w:t>
      </w:r>
      <w:r w:rsidR="0026731B">
        <w:t>consists of</w:t>
      </w:r>
      <w:r>
        <w:t xml:space="preserve"> </w:t>
      </w:r>
      <w:r w:rsidR="00A776F2">
        <w:t>critical</w:t>
      </w:r>
      <w:r>
        <w:t xml:space="preserve"> due dates, activities, dependencies, and milestones </w:t>
      </w:r>
      <w:r w:rsidR="00A776F2">
        <w:t xml:space="preserve">and </w:t>
      </w:r>
      <w:r>
        <w:t xml:space="preserve">helps </w:t>
      </w:r>
      <w:r w:rsidR="00A776F2">
        <w:t>allocate resources, track progress, and manage</w:t>
      </w:r>
      <w:r>
        <w:t xml:space="preserve"> risks.</w:t>
      </w:r>
    </w:p>
    <w:p w14:paraId="645934E8" w14:textId="18706F72" w:rsidR="00AA35D6" w:rsidRDefault="00AA35D6" w:rsidP="0091514F">
      <w:pPr>
        <w:pStyle w:val="NoSpacing"/>
        <w:numPr>
          <w:ilvl w:val="0"/>
          <w:numId w:val="3"/>
        </w:numPr>
      </w:pPr>
      <w:r>
        <w:t xml:space="preserve">Following external rules and getting the </w:t>
      </w:r>
      <w:r w:rsidR="00A776F2">
        <w:t>proper</w:t>
      </w:r>
      <w:r>
        <w:t xml:space="preserve"> rights, licences, and approvals are </w:t>
      </w:r>
      <w:r w:rsidR="00A776F2">
        <w:t>vital to meeting legal and moral responsibilities</w:t>
      </w:r>
      <w:r w:rsidR="005D3518">
        <w:t>.</w:t>
      </w:r>
    </w:p>
    <w:p w14:paraId="497F77D4" w14:textId="7ADB3D17" w:rsidR="00AA35D6" w:rsidRDefault="00AA35D6" w:rsidP="0091514F">
      <w:pPr>
        <w:pStyle w:val="NoSpacing"/>
        <w:numPr>
          <w:ilvl w:val="0"/>
          <w:numId w:val="3"/>
        </w:numPr>
      </w:pPr>
      <w:r>
        <w:t xml:space="preserve">For </w:t>
      </w:r>
      <w:r w:rsidR="005D3518">
        <w:t>a</w:t>
      </w:r>
      <w:r>
        <w:t xml:space="preserve"> project to succeed, the team must be able to spot and deal with possible threats, such as those that come up with technology, communication, cost, and performance.</w:t>
      </w:r>
    </w:p>
    <w:p w14:paraId="39755EA1" w14:textId="3D9F2541" w:rsidR="00AA35D6" w:rsidRDefault="0072356E" w:rsidP="0091514F">
      <w:pPr>
        <w:pStyle w:val="NoSpacing"/>
        <w:numPr>
          <w:ilvl w:val="0"/>
          <w:numId w:val="3"/>
        </w:numPr>
      </w:pPr>
      <w:r>
        <w:t xml:space="preserve">It is </w:t>
      </w:r>
      <w:r w:rsidR="00A776F2">
        <w:t>beneficia</w:t>
      </w:r>
      <w:r>
        <w:t>l to use t</w:t>
      </w:r>
      <w:r w:rsidR="00AA35D6">
        <w:t xml:space="preserve">ools that can be used to make things </w:t>
      </w:r>
      <w:r>
        <w:t>easy</w:t>
      </w:r>
      <w:r w:rsidR="00A776F2">
        <w:t>,</w:t>
      </w:r>
      <w:r>
        <w:t xml:space="preserve"> </w:t>
      </w:r>
      <w:r w:rsidR="00AA35D6">
        <w:t>like tracking costs, managing time, making sure work is done well, keeping records, and working together as a team a</w:t>
      </w:r>
      <w:r w:rsidR="00A776F2">
        <w:t>s</w:t>
      </w:r>
      <w:r w:rsidR="00AA35D6">
        <w:t xml:space="preserve"> project management software like Microsoft Project, Smartsheet, </w:t>
      </w:r>
      <w:proofErr w:type="spellStart"/>
      <w:r w:rsidR="00AA35D6">
        <w:t>ProofHub</w:t>
      </w:r>
      <w:proofErr w:type="spellEnd"/>
      <w:r w:rsidR="00AA35D6">
        <w:t>, Asana, Wrike, and Hive</w:t>
      </w:r>
      <w:r w:rsidR="00F72113">
        <w:t xml:space="preserve"> </w:t>
      </w:r>
      <w:r w:rsidR="00F72113" w:rsidRPr="00F72113">
        <w:t>(Frearson and Frearson, 2021)</w:t>
      </w:r>
      <w:r w:rsidR="00AA35D6">
        <w:t>.</w:t>
      </w:r>
      <w:r>
        <w:t xml:space="preserve"> </w:t>
      </w:r>
    </w:p>
    <w:p w14:paraId="34225A33" w14:textId="251C2FB6" w:rsidR="00251ADC" w:rsidRDefault="00AA35D6" w:rsidP="00AA35D6">
      <w:pPr>
        <w:pStyle w:val="NoSpacing"/>
        <w:numPr>
          <w:ilvl w:val="0"/>
          <w:numId w:val="3"/>
        </w:numPr>
      </w:pPr>
      <w:r>
        <w:t>For a project to go better, people need to take positive steps to include others in the process and be responsible to the community.</w:t>
      </w:r>
    </w:p>
    <w:p w14:paraId="455F2F36" w14:textId="77777777" w:rsidR="0091514F" w:rsidRPr="0091514F" w:rsidRDefault="0091514F" w:rsidP="0091514F">
      <w:pPr>
        <w:pStyle w:val="NoSpacing"/>
      </w:pPr>
    </w:p>
    <w:p w14:paraId="1D9C9F0F" w14:textId="7585CA7C" w:rsidR="000C008A" w:rsidRDefault="000C008A" w:rsidP="000C008A">
      <w:pPr>
        <w:pStyle w:val="Heading1"/>
      </w:pPr>
      <w:r>
        <w:br w:type="column"/>
      </w:r>
      <w:bookmarkStart w:id="5" w:name="_Toc150977628"/>
      <w:r>
        <w:lastRenderedPageBreak/>
        <w:t>Conclusion</w:t>
      </w:r>
      <w:r w:rsidR="001E7022">
        <w:t xml:space="preserve"> and Recommendations</w:t>
      </w:r>
      <w:bookmarkEnd w:id="5"/>
      <w:r w:rsidR="001E7022">
        <w:t xml:space="preserve"> </w:t>
      </w:r>
    </w:p>
    <w:p w14:paraId="22E69E7E" w14:textId="573559AA" w:rsidR="00F90C10" w:rsidRPr="00F90C10" w:rsidRDefault="00F90C10" w:rsidP="00F90C10">
      <w:pPr>
        <w:pStyle w:val="NoSpacing"/>
      </w:pPr>
      <w:r w:rsidRPr="007807FF">
        <w:t xml:space="preserve">Conceptualization, sustainability, design, building, an innovation exhibition, staff wellness, testing, </w:t>
      </w:r>
      <w:r w:rsidR="00A776F2">
        <w:t xml:space="preserve">and </w:t>
      </w:r>
      <w:r w:rsidRPr="007807FF">
        <w:t>the grand opening</w:t>
      </w:r>
      <w:r w:rsidR="00A776F2">
        <w:t xml:space="preserve"> </w:t>
      </w:r>
      <w:r w:rsidRPr="007807FF">
        <w:t xml:space="preserve">are all part of the project plan. The goal is to </w:t>
      </w:r>
      <w:r w:rsidR="00A776F2">
        <w:t>ensure</w:t>
      </w:r>
      <w:r w:rsidRPr="007807FF">
        <w:t xml:space="preserve"> Google workers and customers can work in a safe, long-lasting, and comfortable space.</w:t>
      </w:r>
    </w:p>
    <w:p w14:paraId="6064B7C5" w14:textId="328118AE" w:rsidR="00AA35D6" w:rsidRPr="00251ADC" w:rsidRDefault="00D36F4A" w:rsidP="00AA35D6">
      <w:pPr>
        <w:pStyle w:val="NoSpacing"/>
        <w:rPr>
          <w:b/>
          <w:bCs/>
          <w:i/>
          <w:iCs/>
        </w:rPr>
      </w:pPr>
      <w:r w:rsidRPr="00251ADC">
        <w:rPr>
          <w:b/>
          <w:bCs/>
          <w:i/>
          <w:iCs/>
        </w:rPr>
        <w:t>Recommendations for a similar project</w:t>
      </w:r>
    </w:p>
    <w:p w14:paraId="109A5D47" w14:textId="43A4C43C" w:rsidR="00AA35D6" w:rsidRDefault="00251ADC" w:rsidP="000C008A">
      <w:pPr>
        <w:pStyle w:val="NoSpacing"/>
        <w:numPr>
          <w:ilvl w:val="0"/>
          <w:numId w:val="4"/>
        </w:numPr>
        <w:ind w:left="360"/>
      </w:pPr>
      <w:r>
        <w:t xml:space="preserve">The project </w:t>
      </w:r>
      <w:proofErr w:type="gramStart"/>
      <w:r w:rsidR="00AA35D6">
        <w:t>has to</w:t>
      </w:r>
      <w:proofErr w:type="gramEnd"/>
      <w:r w:rsidR="00AA35D6">
        <w:t xml:space="preserve"> keep a close eye on costs, look for ways to cut them, and look into new ways to make money to handle its money. Project management tools like Microsoft Project or Smartsheet can be used to keep track of financial information. It's also </w:t>
      </w:r>
      <w:r w:rsidR="00A776F2">
        <w:t>essential</w:t>
      </w:r>
      <w:r w:rsidR="00AA35D6">
        <w:t xml:space="preserve"> to talk to partners clearly so that everyone knows about any </w:t>
      </w:r>
      <w:r w:rsidR="00A776F2">
        <w:t>economic chang</w:t>
      </w:r>
      <w:r w:rsidR="00AA35D6">
        <w:t>es.</w:t>
      </w:r>
    </w:p>
    <w:p w14:paraId="0822E6AD" w14:textId="1BE78F3E" w:rsidR="00AA35D6" w:rsidRDefault="00AA35D6" w:rsidP="000C008A">
      <w:pPr>
        <w:pStyle w:val="NoSpacing"/>
        <w:numPr>
          <w:ilvl w:val="0"/>
          <w:numId w:val="4"/>
        </w:numPr>
        <w:ind w:left="360"/>
      </w:pPr>
      <w:r>
        <w:t xml:space="preserve">Timeline management </w:t>
      </w:r>
      <w:r w:rsidR="00A776F2">
        <w:t>i</w:t>
      </w:r>
      <w:r w:rsidR="00251ADC">
        <w:t>s</w:t>
      </w:r>
      <w:r>
        <w:t xml:space="preserve"> </w:t>
      </w:r>
      <w:proofErr w:type="gramStart"/>
      <w:r>
        <w:t>making a plan</w:t>
      </w:r>
      <w:proofErr w:type="gramEnd"/>
      <w:r>
        <w:t xml:space="preserve"> for </w:t>
      </w:r>
      <w:r w:rsidR="00251ADC">
        <w:t>the</w:t>
      </w:r>
      <w:r>
        <w:t xml:space="preserve"> project from start to finish, including all of its </w:t>
      </w:r>
      <w:r w:rsidR="00A776F2">
        <w:t>essential</w:t>
      </w:r>
      <w:r>
        <w:t xml:space="preserve"> tasks, due dates, dependencies, and goals</w:t>
      </w:r>
      <w:r w:rsidR="00A776F2">
        <w:t>, which must</w:t>
      </w:r>
      <w:r w:rsidR="00DD5EB1">
        <w:t xml:space="preserve"> be taken care of</w:t>
      </w:r>
      <w:r>
        <w:t xml:space="preserve">. Regular reporting and updates on the schedule are necessary to keep people's expectations reasonable, prepare for problems, and avoid delays. Tools for managing projects, like </w:t>
      </w:r>
      <w:proofErr w:type="spellStart"/>
      <w:r>
        <w:t>ProofHub</w:t>
      </w:r>
      <w:proofErr w:type="spellEnd"/>
      <w:r>
        <w:t xml:space="preserve"> and Asana, make </w:t>
      </w:r>
      <w:r w:rsidR="00A776F2">
        <w:t>making and sticking to project plans easier</w:t>
      </w:r>
      <w:r>
        <w:t>.</w:t>
      </w:r>
    </w:p>
    <w:p w14:paraId="77BF392C" w14:textId="0C4B78F6" w:rsidR="00AA35D6" w:rsidRDefault="00A776F2" w:rsidP="000C008A">
      <w:pPr>
        <w:pStyle w:val="NoSpacing"/>
        <w:numPr>
          <w:ilvl w:val="0"/>
          <w:numId w:val="4"/>
        </w:numPr>
        <w:ind w:left="360"/>
      </w:pPr>
      <w:r>
        <w:t>Setting clear standards for every part of the system regarding quality control and assurance is essential</w:t>
      </w:r>
      <w:r w:rsidR="00AA35D6">
        <w:t xml:space="preserve">. During the building phase, tests and checks should be done often to </w:t>
      </w:r>
      <w:r>
        <w:t>ensure</w:t>
      </w:r>
      <w:r w:rsidR="00AA35D6">
        <w:t xml:space="preserve"> everything is in order. Procedures, standards, and </w:t>
      </w:r>
      <w:r>
        <w:t>assessment</w:t>
      </w:r>
      <w:r w:rsidR="00AA35D6">
        <w:t xml:space="preserve">s must be followed to keep and improve quality. </w:t>
      </w:r>
      <w:r>
        <w:t>Project management software like Wrike and Hive can help better manage</w:t>
      </w:r>
      <w:r w:rsidR="00AA35D6">
        <w:t xml:space="preserve"> quality processes and records.</w:t>
      </w:r>
    </w:p>
    <w:p w14:paraId="10463B6E" w14:textId="46CF42C1" w:rsidR="00AA35D6" w:rsidRDefault="00AA35D6" w:rsidP="000C008A">
      <w:pPr>
        <w:pStyle w:val="NoSpacing"/>
        <w:numPr>
          <w:ilvl w:val="0"/>
          <w:numId w:val="4"/>
        </w:numPr>
        <w:ind w:left="360"/>
      </w:pPr>
      <w:r>
        <w:t xml:space="preserve">It is </w:t>
      </w:r>
      <w:r w:rsidR="00A776F2">
        <w:t>essential</w:t>
      </w:r>
      <w:r>
        <w:t xml:space="preserve"> for successful stakeholder management to understand and recognise the different needs and expectations of these stakeholders.</w:t>
      </w:r>
    </w:p>
    <w:p w14:paraId="082E6CC0" w14:textId="4127E841" w:rsidR="00AA35D6" w:rsidRDefault="00AA35D6" w:rsidP="000C008A">
      <w:pPr>
        <w:pStyle w:val="NoSpacing"/>
        <w:numPr>
          <w:ilvl w:val="0"/>
          <w:numId w:val="4"/>
        </w:numPr>
        <w:ind w:left="360"/>
      </w:pPr>
      <w:r>
        <w:t>Tech</w:t>
      </w:r>
      <w:r w:rsidR="00A776F2">
        <w:t>, communication, cost, and performance risks are some dangers</w:t>
      </w:r>
      <w:r>
        <w:t xml:space="preserve"> the project team should be aware of and work to lower. This can be </w:t>
      </w:r>
      <w:r w:rsidR="0008331F">
        <w:t>minimised</w:t>
      </w:r>
      <w:r>
        <w:t xml:space="preserve"> with good IT security, backup systems, emergency plans, communication strategies, cost analysis, and ongoing quality testing operations.</w:t>
      </w:r>
    </w:p>
    <w:p w14:paraId="0C40FD52" w14:textId="2BF53A87" w:rsidR="00AA35D6" w:rsidRDefault="00A776F2" w:rsidP="000C008A">
      <w:pPr>
        <w:pStyle w:val="NoSpacing"/>
        <w:numPr>
          <w:ilvl w:val="0"/>
          <w:numId w:val="4"/>
        </w:numPr>
        <w:ind w:left="360"/>
      </w:pPr>
      <w:r>
        <w:t>The project's primary goals should be sustainability and being a star in environmental issues</w:t>
      </w:r>
      <w:r w:rsidR="00AA35D6">
        <w:t>. All e</w:t>
      </w:r>
      <w:r>
        <w:t>cologic</w:t>
      </w:r>
      <w:r w:rsidR="00AA35D6">
        <w:t>al rules must be followed, and sustainable building methods must be used. Permits and permits must also be obtained.</w:t>
      </w:r>
    </w:p>
    <w:p w14:paraId="6AD239A0" w14:textId="538A6F28" w:rsidR="00AA35D6" w:rsidRDefault="00AA35D6" w:rsidP="000C008A">
      <w:pPr>
        <w:pStyle w:val="NoSpacing"/>
        <w:numPr>
          <w:ilvl w:val="0"/>
          <w:numId w:val="4"/>
        </w:numPr>
        <w:ind w:left="360"/>
      </w:pPr>
      <w:r>
        <w:t xml:space="preserve">The </w:t>
      </w:r>
      <w:r w:rsidR="00A776F2">
        <w:t>project's goal</w:t>
      </w:r>
      <w:r>
        <w:t xml:space="preserve"> should be to give </w:t>
      </w:r>
      <w:r w:rsidR="0008331F">
        <w:t>project</w:t>
      </w:r>
      <w:r>
        <w:t xml:space="preserve"> workers and customers a place to think of new and creative ideas. This can be done by </w:t>
      </w:r>
      <w:r w:rsidR="00A776F2">
        <w:t>developing</w:t>
      </w:r>
      <w:r>
        <w:t xml:space="preserve"> new design ideas and using technology in new ways.</w:t>
      </w:r>
    </w:p>
    <w:p w14:paraId="7E2E976F" w14:textId="5A2BE73C" w:rsidR="00A776F2" w:rsidRDefault="00AA35D6" w:rsidP="000C008A">
      <w:pPr>
        <w:pStyle w:val="NoSpacing"/>
        <w:numPr>
          <w:ilvl w:val="0"/>
          <w:numId w:val="4"/>
        </w:numPr>
        <w:ind w:left="360"/>
      </w:pPr>
      <w:r>
        <w:lastRenderedPageBreak/>
        <w:t xml:space="preserve">The project team should always look at how things are going and think of ways to </w:t>
      </w:r>
      <w:r w:rsidR="00A776F2">
        <w:t>improve the project</w:t>
      </w:r>
      <w:r>
        <w:t>. This will make the project and the field of project management better as a whole.</w:t>
      </w:r>
    </w:p>
    <w:p w14:paraId="71311D45" w14:textId="3FD0E1AE" w:rsidR="00AA35D6" w:rsidRPr="00A776F2" w:rsidRDefault="00A776F2" w:rsidP="00A776F2">
      <w:pPr>
        <w:pStyle w:val="Heading1"/>
      </w:pPr>
      <w:r>
        <w:br w:type="column"/>
      </w:r>
      <w:bookmarkStart w:id="6" w:name="_Toc150977629"/>
      <w:r>
        <w:lastRenderedPageBreak/>
        <w:t>References</w:t>
      </w:r>
      <w:bookmarkEnd w:id="6"/>
    </w:p>
    <w:p w14:paraId="430329C3" w14:textId="3082AA80" w:rsidR="00A776F2" w:rsidRDefault="00A776F2" w:rsidP="00A776F2">
      <w:pPr>
        <w:pStyle w:val="NoSpacing"/>
      </w:pPr>
      <w:r w:rsidRPr="00A776F2">
        <w:t xml:space="preserve">Ahmed, B.K. (2016) </w:t>
      </w:r>
      <w:r w:rsidRPr="00A776F2">
        <w:rPr>
          <w:i/>
          <w:iCs/>
        </w:rPr>
        <w:t>Google commits to £1bn UK investment plan</w:t>
      </w:r>
      <w:r w:rsidRPr="00A776F2">
        <w:t xml:space="preserve">, </w:t>
      </w:r>
      <w:r w:rsidRPr="00A776F2">
        <w:rPr>
          <w:i/>
          <w:iCs/>
        </w:rPr>
        <w:t>BBC News</w:t>
      </w:r>
      <w:r w:rsidRPr="00A776F2">
        <w:t xml:space="preserve">. Available at: </w:t>
      </w:r>
      <w:hyperlink r:id="rId9" w:history="1">
        <w:r w:rsidRPr="00A776F2">
          <w:rPr>
            <w:rStyle w:val="Hyperlink"/>
          </w:rPr>
          <w:t>https://www.bbc.com/news/business-37988095</w:t>
        </w:r>
      </w:hyperlink>
      <w:r w:rsidRPr="00A776F2">
        <w:t>.</w:t>
      </w:r>
    </w:p>
    <w:p w14:paraId="71CFBBCE" w14:textId="77777777" w:rsidR="00A776F2" w:rsidRPr="00A776F2" w:rsidRDefault="00A776F2" w:rsidP="00A776F2">
      <w:pPr>
        <w:pStyle w:val="NoSpacing"/>
      </w:pPr>
    </w:p>
    <w:p w14:paraId="6B66029E" w14:textId="2433B725" w:rsidR="00A776F2" w:rsidRDefault="00A776F2" w:rsidP="00A776F2">
      <w:pPr>
        <w:pStyle w:val="NoSpacing"/>
      </w:pPr>
      <w:r w:rsidRPr="00A776F2">
        <w:t xml:space="preserve">Excel London (2023) </w:t>
      </w:r>
      <w:r w:rsidRPr="00A776F2">
        <w:rPr>
          <w:i/>
          <w:iCs/>
        </w:rPr>
        <w:t>Google commits to massive new London headquarters</w:t>
      </w:r>
      <w:r w:rsidRPr="00A776F2">
        <w:t>. Available at: https://www.excel.london/ (Accessed: November 15, 2023).</w:t>
      </w:r>
    </w:p>
    <w:p w14:paraId="6F05DA83" w14:textId="77777777" w:rsidR="00A776F2" w:rsidRPr="00A776F2" w:rsidRDefault="00A776F2" w:rsidP="00A776F2">
      <w:pPr>
        <w:pStyle w:val="NoSpacing"/>
      </w:pPr>
    </w:p>
    <w:p w14:paraId="437F4D00" w14:textId="426F6661" w:rsidR="00A776F2" w:rsidRDefault="00A776F2" w:rsidP="00A776F2">
      <w:pPr>
        <w:pStyle w:val="NoSpacing"/>
      </w:pPr>
      <w:r w:rsidRPr="00A776F2">
        <w:t xml:space="preserve">Frearson, A. and Frearson, A. (2021) </w:t>
      </w:r>
      <w:r w:rsidRPr="00A776F2">
        <w:rPr>
          <w:i/>
          <w:iCs/>
        </w:rPr>
        <w:t>Google finally reveals its plans for London HQ by BIG and Heatherwick</w:t>
      </w:r>
      <w:r w:rsidRPr="00A776F2">
        <w:t xml:space="preserve">, </w:t>
      </w:r>
      <w:proofErr w:type="spellStart"/>
      <w:r w:rsidRPr="00A776F2">
        <w:rPr>
          <w:i/>
          <w:iCs/>
        </w:rPr>
        <w:t>Dezeen</w:t>
      </w:r>
      <w:proofErr w:type="spellEnd"/>
      <w:r w:rsidRPr="00A776F2">
        <w:t xml:space="preserve">. Available at: </w:t>
      </w:r>
      <w:hyperlink r:id="rId10" w:history="1">
        <w:r w:rsidRPr="00A776F2">
          <w:rPr>
            <w:rStyle w:val="Hyperlink"/>
          </w:rPr>
          <w:t>https://www.dezeen.com/2017/06/01/google-finally-reveals-plans-london-hq-big-heatherwick-architecture-news/</w:t>
        </w:r>
      </w:hyperlink>
      <w:r w:rsidRPr="00A776F2">
        <w:t>.</w:t>
      </w:r>
    </w:p>
    <w:p w14:paraId="6C9C1C5C" w14:textId="77777777" w:rsidR="00A776F2" w:rsidRPr="00A776F2" w:rsidRDefault="00A776F2" w:rsidP="00A776F2">
      <w:pPr>
        <w:pStyle w:val="NoSpacing"/>
      </w:pPr>
    </w:p>
    <w:p w14:paraId="05B9DE88" w14:textId="7FE4C2EF" w:rsidR="00A776F2" w:rsidRDefault="00A776F2" w:rsidP="00A776F2">
      <w:pPr>
        <w:pStyle w:val="NoSpacing"/>
      </w:pPr>
      <w:r w:rsidRPr="00A776F2">
        <w:t xml:space="preserve">Harris, R. (2022) </w:t>
      </w:r>
      <w:r w:rsidRPr="00A776F2">
        <w:rPr>
          <w:i/>
          <w:iCs/>
        </w:rPr>
        <w:t>A space for connection in King’s Cross</w:t>
      </w:r>
      <w:r w:rsidRPr="00A776F2">
        <w:t xml:space="preserve">, </w:t>
      </w:r>
      <w:r w:rsidRPr="00A776F2">
        <w:rPr>
          <w:i/>
          <w:iCs/>
        </w:rPr>
        <w:t>Google</w:t>
      </w:r>
      <w:r w:rsidRPr="00A776F2">
        <w:t xml:space="preserve">. Available at: </w:t>
      </w:r>
      <w:hyperlink r:id="rId11" w:history="1">
        <w:r w:rsidRPr="00A776F2">
          <w:rPr>
            <w:rStyle w:val="Hyperlink"/>
          </w:rPr>
          <w:t>https://blog.google/around-the-globe/google-europe/united-kingdom/kings-cross/</w:t>
        </w:r>
      </w:hyperlink>
      <w:r w:rsidRPr="00A776F2">
        <w:t>.</w:t>
      </w:r>
    </w:p>
    <w:p w14:paraId="1C95EC22" w14:textId="77777777" w:rsidR="00A776F2" w:rsidRPr="00A776F2" w:rsidRDefault="00A776F2" w:rsidP="00A776F2">
      <w:pPr>
        <w:pStyle w:val="NoSpacing"/>
      </w:pPr>
    </w:p>
    <w:p w14:paraId="469ABF9A" w14:textId="5E6C2EDD" w:rsidR="00A776F2" w:rsidRDefault="00A776F2" w:rsidP="00A776F2">
      <w:pPr>
        <w:pStyle w:val="NoSpacing"/>
      </w:pPr>
      <w:r w:rsidRPr="00A776F2">
        <w:t xml:space="preserve">Jones, C. (2022) </w:t>
      </w:r>
      <w:r w:rsidRPr="00A776F2">
        <w:rPr>
          <w:i/>
          <w:iCs/>
        </w:rPr>
        <w:t>Google unveils ‘future of work’ in its $1bn London property</w:t>
      </w:r>
      <w:r w:rsidRPr="00A776F2">
        <w:t xml:space="preserve">, </w:t>
      </w:r>
      <w:r w:rsidRPr="00A776F2">
        <w:rPr>
          <w:i/>
          <w:iCs/>
        </w:rPr>
        <w:t>The Times</w:t>
      </w:r>
      <w:r w:rsidRPr="00A776F2">
        <w:t xml:space="preserve">. Available at: </w:t>
      </w:r>
      <w:hyperlink r:id="rId12" w:history="1">
        <w:r w:rsidRPr="00A776F2">
          <w:rPr>
            <w:rStyle w:val="Hyperlink"/>
          </w:rPr>
          <w:t>https://www.thetimes.co.uk/article/google-unveils-future-of-work-in-its-1bn-london-property-whnq0kd9m</w:t>
        </w:r>
      </w:hyperlink>
      <w:r w:rsidRPr="00A776F2">
        <w:t>.</w:t>
      </w:r>
    </w:p>
    <w:p w14:paraId="2DB0E9EB" w14:textId="77777777" w:rsidR="00A776F2" w:rsidRPr="00A776F2" w:rsidRDefault="00A776F2" w:rsidP="00A776F2">
      <w:pPr>
        <w:pStyle w:val="NoSpacing"/>
      </w:pPr>
    </w:p>
    <w:p w14:paraId="39B559A0" w14:textId="3AF5BBE6" w:rsidR="00A776F2" w:rsidRDefault="00A776F2" w:rsidP="00A776F2">
      <w:pPr>
        <w:pStyle w:val="NoSpacing"/>
      </w:pPr>
      <w:r w:rsidRPr="00A776F2">
        <w:t xml:space="preserve">Montebello, L. (2022) </w:t>
      </w:r>
      <w:r w:rsidRPr="00A776F2">
        <w:rPr>
          <w:i/>
          <w:iCs/>
        </w:rPr>
        <w:t>Google feels lucky in London: Tech giant bets big on London office space in major boost for capital&amp;#</w:t>
      </w:r>
      <w:proofErr w:type="gramStart"/>
      <w:r w:rsidRPr="00A776F2">
        <w:rPr>
          <w:i/>
          <w:iCs/>
        </w:rPr>
        <w:t>8217;s</w:t>
      </w:r>
      <w:proofErr w:type="gramEnd"/>
      <w:r w:rsidRPr="00A776F2">
        <w:rPr>
          <w:i/>
          <w:iCs/>
        </w:rPr>
        <w:t xml:space="preserve"> global status</w:t>
      </w:r>
      <w:r w:rsidRPr="00A776F2">
        <w:t xml:space="preserve">, </w:t>
      </w:r>
      <w:proofErr w:type="spellStart"/>
      <w:r w:rsidRPr="00A776F2">
        <w:rPr>
          <w:i/>
          <w:iCs/>
        </w:rPr>
        <w:t>CityAM</w:t>
      </w:r>
      <w:proofErr w:type="spellEnd"/>
      <w:r w:rsidRPr="00A776F2">
        <w:t xml:space="preserve">. Available at: </w:t>
      </w:r>
      <w:hyperlink r:id="rId13" w:history="1">
        <w:r w:rsidRPr="00A776F2">
          <w:rPr>
            <w:rStyle w:val="Hyperlink"/>
          </w:rPr>
          <w:t>https://www.cityam.com/google-feels-lucky-in-london-tech-giant-bets-big-on-london-office-space-in-major-boost-for-capitals-global-status/</w:t>
        </w:r>
      </w:hyperlink>
      <w:r w:rsidRPr="00A776F2">
        <w:t>.</w:t>
      </w:r>
    </w:p>
    <w:p w14:paraId="7E76BD0F" w14:textId="77777777" w:rsidR="00A776F2" w:rsidRPr="00A776F2" w:rsidRDefault="00A776F2" w:rsidP="00A776F2">
      <w:pPr>
        <w:pStyle w:val="NoSpacing"/>
      </w:pPr>
    </w:p>
    <w:p w14:paraId="7D3C316D" w14:textId="5937ECB3" w:rsidR="00A776F2" w:rsidRDefault="00A776F2" w:rsidP="00A776F2">
      <w:pPr>
        <w:pStyle w:val="NoSpacing"/>
      </w:pPr>
      <w:r w:rsidRPr="00A776F2">
        <w:t xml:space="preserve">Partridge, J. (2020) </w:t>
      </w:r>
      <w:r w:rsidRPr="00A776F2">
        <w:rPr>
          <w:i/>
          <w:iCs/>
        </w:rPr>
        <w:t>Google commits to vast London office despite rise of remote working</w:t>
      </w:r>
      <w:r w:rsidRPr="00A776F2">
        <w:t xml:space="preserve">, </w:t>
      </w:r>
      <w:r w:rsidRPr="00A776F2">
        <w:rPr>
          <w:i/>
          <w:iCs/>
        </w:rPr>
        <w:t>the Guardian</w:t>
      </w:r>
      <w:r w:rsidRPr="00A776F2">
        <w:t xml:space="preserve">. Available at: </w:t>
      </w:r>
      <w:hyperlink r:id="rId14" w:history="1">
        <w:r w:rsidRPr="00A776F2">
          <w:rPr>
            <w:rStyle w:val="Hyperlink"/>
          </w:rPr>
          <w:t>https://www.theguardian.com/technology/2020/jul/28/google-commits-to-vast-london-office-despite-rise-of-remote-working</w:t>
        </w:r>
      </w:hyperlink>
      <w:r w:rsidRPr="00A776F2">
        <w:t>.</w:t>
      </w:r>
    </w:p>
    <w:p w14:paraId="021B2FE7" w14:textId="77777777" w:rsidR="00A776F2" w:rsidRPr="00A776F2" w:rsidRDefault="00A776F2" w:rsidP="00A776F2">
      <w:pPr>
        <w:pStyle w:val="NoSpacing"/>
      </w:pPr>
    </w:p>
    <w:p w14:paraId="09412ECB" w14:textId="2C18331F" w:rsidR="00A776F2" w:rsidRDefault="00A776F2" w:rsidP="00A776F2">
      <w:pPr>
        <w:pStyle w:val="NoSpacing"/>
      </w:pPr>
      <w:r w:rsidRPr="00A776F2">
        <w:t xml:space="preserve">Partridge, J. (2022) </w:t>
      </w:r>
      <w:r w:rsidRPr="00A776F2">
        <w:rPr>
          <w:i/>
          <w:iCs/>
        </w:rPr>
        <w:t>Behold London’s ‘</w:t>
      </w:r>
      <w:proofErr w:type="spellStart"/>
      <w:r w:rsidRPr="00A776F2">
        <w:rPr>
          <w:i/>
          <w:iCs/>
        </w:rPr>
        <w:t>landscraper</w:t>
      </w:r>
      <w:proofErr w:type="spellEnd"/>
      <w:r w:rsidRPr="00A776F2">
        <w:rPr>
          <w:i/>
          <w:iCs/>
        </w:rPr>
        <w:t xml:space="preserve">’! Google’s new UK HQ – </w:t>
      </w:r>
      <w:proofErr w:type="gramStart"/>
      <w:r w:rsidRPr="00A776F2">
        <w:rPr>
          <w:i/>
          <w:iCs/>
        </w:rPr>
        <w:t>as long as</w:t>
      </w:r>
      <w:proofErr w:type="gramEnd"/>
      <w:r w:rsidRPr="00A776F2">
        <w:rPr>
          <w:i/>
          <w:iCs/>
        </w:rPr>
        <w:t xml:space="preserve"> the Shard is tall</w:t>
      </w:r>
      <w:r w:rsidRPr="00A776F2">
        <w:t xml:space="preserve">, </w:t>
      </w:r>
      <w:r w:rsidRPr="00A776F2">
        <w:rPr>
          <w:i/>
          <w:iCs/>
        </w:rPr>
        <w:t>the Guardian</w:t>
      </w:r>
      <w:r w:rsidRPr="00A776F2">
        <w:t xml:space="preserve">. Available at: </w:t>
      </w:r>
      <w:hyperlink r:id="rId15" w:history="1">
        <w:r w:rsidRPr="00A776F2">
          <w:rPr>
            <w:rStyle w:val="Hyperlink"/>
          </w:rPr>
          <w:t>https://www.theguardian.com/business/2022/jul/01/behold-londons-landscraper-googles-new-uk-hq-as-long-as-the-shard-is-tall</w:t>
        </w:r>
      </w:hyperlink>
      <w:r w:rsidRPr="00A776F2">
        <w:t>.</w:t>
      </w:r>
    </w:p>
    <w:p w14:paraId="4C2363D6" w14:textId="77777777" w:rsidR="00A776F2" w:rsidRPr="00A776F2" w:rsidRDefault="00A776F2" w:rsidP="00A776F2">
      <w:pPr>
        <w:pStyle w:val="NoSpacing"/>
      </w:pPr>
    </w:p>
    <w:p w14:paraId="24ACCF87" w14:textId="552F8FF1" w:rsidR="00A776F2" w:rsidRDefault="00A776F2" w:rsidP="00A776F2">
      <w:pPr>
        <w:pStyle w:val="NoSpacing"/>
      </w:pPr>
      <w:r w:rsidRPr="00A776F2">
        <w:lastRenderedPageBreak/>
        <w:t xml:space="preserve">Vincent, J. (2017) </w:t>
      </w:r>
      <w:r w:rsidRPr="00A776F2">
        <w:rPr>
          <w:i/>
          <w:iCs/>
        </w:rPr>
        <w:t>Google’s huge new London HQ is a ‘</w:t>
      </w:r>
      <w:proofErr w:type="spellStart"/>
      <w:r w:rsidRPr="00A776F2">
        <w:rPr>
          <w:i/>
          <w:iCs/>
        </w:rPr>
        <w:t>landscraper</w:t>
      </w:r>
      <w:proofErr w:type="spellEnd"/>
      <w:r w:rsidRPr="00A776F2">
        <w:rPr>
          <w:i/>
          <w:iCs/>
        </w:rPr>
        <w:t>’ with a rooftop garden</w:t>
      </w:r>
      <w:r w:rsidRPr="00A776F2">
        <w:t xml:space="preserve">, </w:t>
      </w:r>
      <w:r w:rsidRPr="00A776F2">
        <w:rPr>
          <w:i/>
          <w:iCs/>
        </w:rPr>
        <w:t>The Verge</w:t>
      </w:r>
      <w:r w:rsidRPr="00A776F2">
        <w:t xml:space="preserve">. Available at: </w:t>
      </w:r>
      <w:hyperlink r:id="rId16" w:history="1">
        <w:r w:rsidRPr="00A776F2">
          <w:rPr>
            <w:rStyle w:val="Hyperlink"/>
          </w:rPr>
          <w:t>https://www.theverge.com/2017/6/1/15723642/google-london-office-pictures-headquarters-kings-cross</w:t>
        </w:r>
      </w:hyperlink>
      <w:r w:rsidRPr="00A776F2">
        <w:t>.</w:t>
      </w:r>
    </w:p>
    <w:p w14:paraId="263527C5" w14:textId="77777777" w:rsidR="00A776F2" w:rsidRPr="00A776F2" w:rsidRDefault="00A776F2" w:rsidP="00A776F2">
      <w:pPr>
        <w:pStyle w:val="NoSpacing"/>
      </w:pPr>
    </w:p>
    <w:p w14:paraId="14A24736" w14:textId="05D1AE81" w:rsidR="00A776F2" w:rsidRDefault="00A776F2" w:rsidP="00A776F2">
      <w:pPr>
        <w:pStyle w:val="NoSpacing"/>
      </w:pPr>
      <w:r w:rsidRPr="00A776F2">
        <w:t xml:space="preserve">Wilde, D. (2022) </w:t>
      </w:r>
      <w:r w:rsidRPr="00A776F2">
        <w:rPr>
          <w:i/>
          <w:iCs/>
        </w:rPr>
        <w:t>Google wants to turn its King Cross HQ into a destination for tourists, community projects, and more</w:t>
      </w:r>
      <w:r w:rsidRPr="00A776F2">
        <w:t xml:space="preserve">, </w:t>
      </w:r>
      <w:r w:rsidRPr="00A776F2">
        <w:rPr>
          <w:i/>
          <w:iCs/>
        </w:rPr>
        <w:t>9to5Google</w:t>
      </w:r>
      <w:r w:rsidRPr="00A776F2">
        <w:t xml:space="preserve">. Available at: </w:t>
      </w:r>
      <w:hyperlink r:id="rId17" w:history="1">
        <w:r w:rsidRPr="00A776F2">
          <w:rPr>
            <w:rStyle w:val="Hyperlink"/>
          </w:rPr>
          <w:t>https://9to5google.com/2022/04/14/google-wants-to-turn-its-king-cross-hq-into-a-destination-for-tourists-community-projects-and-more/</w:t>
        </w:r>
      </w:hyperlink>
      <w:r w:rsidRPr="00A776F2">
        <w:t>.</w:t>
      </w:r>
    </w:p>
    <w:p w14:paraId="66A42311" w14:textId="77777777" w:rsidR="00A776F2" w:rsidRPr="00A776F2" w:rsidRDefault="00A776F2" w:rsidP="00A776F2">
      <w:pPr>
        <w:pStyle w:val="NoSpacing"/>
      </w:pPr>
    </w:p>
    <w:p w14:paraId="5C747AFA" w14:textId="77777777" w:rsidR="00AA35D6" w:rsidRDefault="00AA35D6" w:rsidP="000C008A">
      <w:pPr>
        <w:pStyle w:val="NoSpacing"/>
      </w:pPr>
    </w:p>
    <w:p w14:paraId="7B9EBA2F" w14:textId="77777777" w:rsidR="00AA35D6" w:rsidRDefault="00AA35D6" w:rsidP="00AA35D6">
      <w:pPr>
        <w:pStyle w:val="NoSpacing"/>
      </w:pPr>
    </w:p>
    <w:p w14:paraId="13599676" w14:textId="77777777" w:rsidR="00AA35D6" w:rsidRDefault="00AA35D6" w:rsidP="00AA35D6">
      <w:pPr>
        <w:pStyle w:val="NoSpacing"/>
      </w:pPr>
    </w:p>
    <w:p w14:paraId="6EEDEA3B" w14:textId="77777777" w:rsidR="00AA35D6" w:rsidRDefault="00AA35D6" w:rsidP="00AA35D6">
      <w:pPr>
        <w:pStyle w:val="NoSpacing"/>
      </w:pPr>
    </w:p>
    <w:p w14:paraId="4749AC0F" w14:textId="77777777" w:rsidR="00426A9F" w:rsidRPr="00E652A7" w:rsidRDefault="00426A9F" w:rsidP="00AA35D6">
      <w:pPr>
        <w:pStyle w:val="NoSpacing"/>
      </w:pPr>
    </w:p>
    <w:sectPr w:rsidR="00426A9F" w:rsidRPr="00E652A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07C67" w14:textId="77777777" w:rsidR="00AC0F56" w:rsidRDefault="00AC0F56" w:rsidP="00A776F2">
      <w:pPr>
        <w:spacing w:after="0" w:line="240" w:lineRule="auto"/>
      </w:pPr>
      <w:r>
        <w:separator/>
      </w:r>
    </w:p>
  </w:endnote>
  <w:endnote w:type="continuationSeparator" w:id="0">
    <w:p w14:paraId="21DC6D27" w14:textId="77777777" w:rsidR="00AC0F56" w:rsidRDefault="00AC0F56" w:rsidP="00A776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Playfair Display">
    <w:panose1 w:val="00000500000000000000"/>
    <w:charset w:val="4D"/>
    <w:family w:val="auto"/>
    <w:pitch w:val="variable"/>
    <w:sig w:usb0="20000207" w:usb1="00000000" w:usb2="00000000" w:usb3="00000000" w:csb0="00000197"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792909"/>
      <w:docPartObj>
        <w:docPartGallery w:val="Page Numbers (Bottom of Page)"/>
        <w:docPartUnique/>
      </w:docPartObj>
    </w:sdtPr>
    <w:sdtEndPr>
      <w:rPr>
        <w:noProof/>
      </w:rPr>
    </w:sdtEndPr>
    <w:sdtContent>
      <w:p w14:paraId="0888B6F1" w14:textId="24FDC2CE" w:rsidR="00701DDB" w:rsidRDefault="00701DD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08875F" w14:textId="77777777" w:rsidR="00A776F2" w:rsidRDefault="00A776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C45B3" w14:textId="77777777" w:rsidR="00AC0F56" w:rsidRDefault="00AC0F56" w:rsidP="00A776F2">
      <w:pPr>
        <w:spacing w:after="0" w:line="240" w:lineRule="auto"/>
      </w:pPr>
      <w:r>
        <w:separator/>
      </w:r>
    </w:p>
  </w:footnote>
  <w:footnote w:type="continuationSeparator" w:id="0">
    <w:p w14:paraId="12972B09" w14:textId="77777777" w:rsidR="00AC0F56" w:rsidRDefault="00AC0F56" w:rsidP="00A776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35pt;height:11.35pt" o:bullet="t">
        <v:imagedata r:id="rId1" o:title="msoA572"/>
      </v:shape>
    </w:pict>
  </w:numPicBullet>
  <w:abstractNum w:abstractNumId="0" w15:restartNumberingAfterBreak="0">
    <w:nsid w:val="4A56034C"/>
    <w:multiLevelType w:val="hybridMultilevel"/>
    <w:tmpl w:val="47A854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8FA3CE3"/>
    <w:multiLevelType w:val="hybridMultilevel"/>
    <w:tmpl w:val="36EEC32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A733F37"/>
    <w:multiLevelType w:val="hybridMultilevel"/>
    <w:tmpl w:val="BAD86982"/>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91D1279"/>
    <w:multiLevelType w:val="hybridMultilevel"/>
    <w:tmpl w:val="D150802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9127475">
    <w:abstractNumId w:val="1"/>
  </w:num>
  <w:num w:numId="2" w16cid:durableId="1107624175">
    <w:abstractNumId w:val="3"/>
  </w:num>
  <w:num w:numId="3" w16cid:durableId="1025911586">
    <w:abstractNumId w:val="2"/>
  </w:num>
  <w:num w:numId="4" w16cid:durableId="4448091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1NjA1sDCzMDYzN7ZU0lEKTi0uzszPAykwqgUA7mkhmCwAAAA="/>
  </w:docVars>
  <w:rsids>
    <w:rsidRoot w:val="00E652A7"/>
    <w:rsid w:val="00043871"/>
    <w:rsid w:val="0008331F"/>
    <w:rsid w:val="000B003D"/>
    <w:rsid w:val="000C008A"/>
    <w:rsid w:val="000F224E"/>
    <w:rsid w:val="00192F07"/>
    <w:rsid w:val="00194449"/>
    <w:rsid w:val="001D3B9E"/>
    <w:rsid w:val="001E7022"/>
    <w:rsid w:val="0023407A"/>
    <w:rsid w:val="00251ADC"/>
    <w:rsid w:val="0026731B"/>
    <w:rsid w:val="002F671E"/>
    <w:rsid w:val="002F67A5"/>
    <w:rsid w:val="002F7C00"/>
    <w:rsid w:val="0034539F"/>
    <w:rsid w:val="003869A3"/>
    <w:rsid w:val="003B5A02"/>
    <w:rsid w:val="004163DE"/>
    <w:rsid w:val="0042056E"/>
    <w:rsid w:val="00426A9F"/>
    <w:rsid w:val="00435BC8"/>
    <w:rsid w:val="00446382"/>
    <w:rsid w:val="004610B9"/>
    <w:rsid w:val="00554467"/>
    <w:rsid w:val="00565306"/>
    <w:rsid w:val="005B1896"/>
    <w:rsid w:val="005D3518"/>
    <w:rsid w:val="006756CC"/>
    <w:rsid w:val="00697158"/>
    <w:rsid w:val="006C5AC2"/>
    <w:rsid w:val="006E1BE0"/>
    <w:rsid w:val="006F33A8"/>
    <w:rsid w:val="00701DDB"/>
    <w:rsid w:val="007114BD"/>
    <w:rsid w:val="0072356E"/>
    <w:rsid w:val="0075104E"/>
    <w:rsid w:val="00761C29"/>
    <w:rsid w:val="007807FF"/>
    <w:rsid w:val="007A4CF7"/>
    <w:rsid w:val="007B4BF7"/>
    <w:rsid w:val="007F085D"/>
    <w:rsid w:val="00801645"/>
    <w:rsid w:val="00803BFE"/>
    <w:rsid w:val="00811485"/>
    <w:rsid w:val="00854D1C"/>
    <w:rsid w:val="008B24D1"/>
    <w:rsid w:val="008E0A65"/>
    <w:rsid w:val="00913445"/>
    <w:rsid w:val="0091514F"/>
    <w:rsid w:val="009250B7"/>
    <w:rsid w:val="009B0580"/>
    <w:rsid w:val="00A324F4"/>
    <w:rsid w:val="00A50C88"/>
    <w:rsid w:val="00A776F2"/>
    <w:rsid w:val="00AA35D6"/>
    <w:rsid w:val="00AC0F56"/>
    <w:rsid w:val="00AE3FCA"/>
    <w:rsid w:val="00BA3FA1"/>
    <w:rsid w:val="00BD06C4"/>
    <w:rsid w:val="00C02762"/>
    <w:rsid w:val="00C1073C"/>
    <w:rsid w:val="00C62EB0"/>
    <w:rsid w:val="00CB2DED"/>
    <w:rsid w:val="00CB71A1"/>
    <w:rsid w:val="00D31B1C"/>
    <w:rsid w:val="00D36F4A"/>
    <w:rsid w:val="00D65187"/>
    <w:rsid w:val="00D75504"/>
    <w:rsid w:val="00D8664F"/>
    <w:rsid w:val="00DD5EB1"/>
    <w:rsid w:val="00E21885"/>
    <w:rsid w:val="00E449A7"/>
    <w:rsid w:val="00E652A7"/>
    <w:rsid w:val="00E730C3"/>
    <w:rsid w:val="00E95677"/>
    <w:rsid w:val="00EE4243"/>
    <w:rsid w:val="00F540C7"/>
    <w:rsid w:val="00F578E6"/>
    <w:rsid w:val="00F72113"/>
    <w:rsid w:val="00F90C10"/>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D0167"/>
  <w15:chartTrackingRefBased/>
  <w15:docId w15:val="{F6069084-237D-4C49-86F5-4E0F2656D8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554467"/>
    <w:pPr>
      <w:spacing w:line="360" w:lineRule="auto"/>
      <w:jc w:val="both"/>
    </w:pPr>
    <w:rPr>
      <w:rFonts w:ascii="Playfair Display" w:hAnsi="Playfair Display"/>
      <w:sz w:val="24"/>
    </w:rPr>
  </w:style>
  <w:style w:type="paragraph" w:styleId="Heading1">
    <w:name w:val="heading 1"/>
    <w:basedOn w:val="Normal"/>
    <w:next w:val="Normal"/>
    <w:link w:val="Heading1Char"/>
    <w:uiPriority w:val="9"/>
    <w:qFormat/>
    <w:rsid w:val="00E95677"/>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E95677"/>
    <w:pPr>
      <w:keepNext/>
      <w:keepLines/>
      <w:spacing w:before="40" w:after="0"/>
      <w:outlineLvl w:val="1"/>
    </w:pPr>
    <w:rPr>
      <w:rFonts w:ascii="Times New Roman" w:eastAsiaTheme="majorEastAsia" w:hAnsi="Times New Roman" w:cstheme="majorBidi"/>
      <w:b/>
      <w:sz w:val="28"/>
      <w:szCs w:val="26"/>
    </w:rPr>
  </w:style>
  <w:style w:type="paragraph" w:styleId="Heading3">
    <w:name w:val="heading 3"/>
    <w:basedOn w:val="Normal"/>
    <w:next w:val="Normal"/>
    <w:link w:val="Heading3Char"/>
    <w:uiPriority w:val="9"/>
    <w:unhideWhenUsed/>
    <w:qFormat/>
    <w:rsid w:val="00E95677"/>
    <w:pPr>
      <w:keepNext/>
      <w:keepLines/>
      <w:spacing w:before="40" w:after="0"/>
      <w:outlineLvl w:val="2"/>
    </w:pPr>
    <w:rPr>
      <w:rFonts w:ascii="Times New Roman" w:eastAsiaTheme="majorEastAsia" w:hAnsi="Times New Roman"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567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E95677"/>
    <w:rPr>
      <w:rFonts w:ascii="Times New Roman" w:eastAsiaTheme="majorEastAsia" w:hAnsi="Times New Roman" w:cstheme="majorBidi"/>
      <w:b/>
      <w:sz w:val="28"/>
      <w:szCs w:val="26"/>
    </w:rPr>
  </w:style>
  <w:style w:type="paragraph" w:styleId="Title">
    <w:name w:val="Title"/>
    <w:aliases w:val="heading 3"/>
    <w:basedOn w:val="Normal"/>
    <w:next w:val="Normal"/>
    <w:link w:val="TitleChar"/>
    <w:autoRedefine/>
    <w:uiPriority w:val="10"/>
    <w:qFormat/>
    <w:rsid w:val="003869A3"/>
    <w:pPr>
      <w:spacing w:after="0"/>
      <w:contextualSpacing/>
    </w:pPr>
    <w:rPr>
      <w:rFonts w:eastAsiaTheme="majorEastAsia" w:cstheme="majorBidi"/>
      <w:b/>
      <w:spacing w:val="-10"/>
      <w:kern w:val="28"/>
      <w:szCs w:val="56"/>
    </w:rPr>
  </w:style>
  <w:style w:type="character" w:customStyle="1" w:styleId="TitleChar">
    <w:name w:val="Title Char"/>
    <w:aliases w:val="heading 3 Char"/>
    <w:basedOn w:val="DefaultParagraphFont"/>
    <w:link w:val="Title"/>
    <w:uiPriority w:val="10"/>
    <w:rsid w:val="003869A3"/>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E95677"/>
    <w:rPr>
      <w:rFonts w:ascii="Times New Roman" w:eastAsiaTheme="majorEastAsia" w:hAnsi="Times New Roman" w:cstheme="majorBidi"/>
      <w:b/>
      <w:sz w:val="24"/>
      <w:szCs w:val="24"/>
    </w:rPr>
  </w:style>
  <w:style w:type="paragraph" w:styleId="NoSpacing">
    <w:name w:val="No Spacing"/>
    <w:uiPriority w:val="1"/>
    <w:qFormat/>
    <w:rsid w:val="0023407A"/>
    <w:pPr>
      <w:spacing w:after="0" w:line="360" w:lineRule="auto"/>
      <w:jc w:val="both"/>
    </w:pPr>
    <w:rPr>
      <w:rFonts w:ascii="Times New Roman" w:hAnsi="Times New Roman"/>
      <w:sz w:val="24"/>
    </w:rPr>
  </w:style>
  <w:style w:type="paragraph" w:styleId="ListParagraph">
    <w:name w:val="List Paragraph"/>
    <w:basedOn w:val="Normal"/>
    <w:uiPriority w:val="34"/>
    <w:qFormat/>
    <w:rsid w:val="007807FF"/>
    <w:pPr>
      <w:ind w:left="720"/>
      <w:contextualSpacing/>
    </w:pPr>
  </w:style>
  <w:style w:type="paragraph" w:styleId="Caption">
    <w:name w:val="caption"/>
    <w:basedOn w:val="Normal"/>
    <w:next w:val="Normal"/>
    <w:uiPriority w:val="35"/>
    <w:unhideWhenUsed/>
    <w:qFormat/>
    <w:rsid w:val="00913445"/>
    <w:pPr>
      <w:spacing w:after="200" w:line="240" w:lineRule="auto"/>
    </w:pPr>
    <w:rPr>
      <w:i/>
      <w:iCs/>
      <w:color w:val="44546A" w:themeColor="text2"/>
      <w:sz w:val="18"/>
      <w:szCs w:val="18"/>
    </w:rPr>
  </w:style>
  <w:style w:type="character" w:styleId="Hyperlink">
    <w:name w:val="Hyperlink"/>
    <w:basedOn w:val="DefaultParagraphFont"/>
    <w:uiPriority w:val="99"/>
    <w:unhideWhenUsed/>
    <w:rsid w:val="00A776F2"/>
    <w:rPr>
      <w:color w:val="0563C1" w:themeColor="hyperlink"/>
      <w:u w:val="single"/>
    </w:rPr>
  </w:style>
  <w:style w:type="character" w:styleId="UnresolvedMention">
    <w:name w:val="Unresolved Mention"/>
    <w:basedOn w:val="DefaultParagraphFont"/>
    <w:uiPriority w:val="99"/>
    <w:semiHidden/>
    <w:unhideWhenUsed/>
    <w:rsid w:val="00A776F2"/>
    <w:rPr>
      <w:color w:val="605E5C"/>
      <w:shd w:val="clear" w:color="auto" w:fill="E1DFDD"/>
    </w:rPr>
  </w:style>
  <w:style w:type="paragraph" w:styleId="Header">
    <w:name w:val="header"/>
    <w:basedOn w:val="Normal"/>
    <w:link w:val="HeaderChar"/>
    <w:uiPriority w:val="99"/>
    <w:unhideWhenUsed/>
    <w:rsid w:val="00A77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6F2"/>
    <w:rPr>
      <w:rFonts w:ascii="Playfair Display" w:hAnsi="Playfair Display"/>
      <w:sz w:val="24"/>
    </w:rPr>
  </w:style>
  <w:style w:type="paragraph" w:styleId="Footer">
    <w:name w:val="footer"/>
    <w:basedOn w:val="Normal"/>
    <w:link w:val="FooterChar"/>
    <w:uiPriority w:val="99"/>
    <w:unhideWhenUsed/>
    <w:rsid w:val="00A77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6F2"/>
    <w:rPr>
      <w:rFonts w:ascii="Playfair Display" w:hAnsi="Playfair Display"/>
      <w:sz w:val="24"/>
    </w:rPr>
  </w:style>
  <w:style w:type="paragraph" w:styleId="TOCHeading">
    <w:name w:val="TOC Heading"/>
    <w:basedOn w:val="Heading1"/>
    <w:next w:val="Normal"/>
    <w:uiPriority w:val="39"/>
    <w:unhideWhenUsed/>
    <w:qFormat/>
    <w:rsid w:val="00A776F2"/>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A776F2"/>
    <w:pPr>
      <w:spacing w:after="100"/>
    </w:pPr>
  </w:style>
  <w:style w:type="paragraph" w:styleId="TOC2">
    <w:name w:val="toc 2"/>
    <w:basedOn w:val="Normal"/>
    <w:next w:val="Normal"/>
    <w:autoRedefine/>
    <w:uiPriority w:val="39"/>
    <w:unhideWhenUsed/>
    <w:rsid w:val="00A776F2"/>
    <w:pPr>
      <w:spacing w:after="100"/>
      <w:ind w:left="240"/>
    </w:pPr>
  </w:style>
  <w:style w:type="paragraph" w:styleId="TableofFigures">
    <w:name w:val="table of figures"/>
    <w:basedOn w:val="Normal"/>
    <w:next w:val="Normal"/>
    <w:uiPriority w:val="99"/>
    <w:unhideWhenUsed/>
    <w:rsid w:val="00A776F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8549884">
      <w:bodyDiv w:val="1"/>
      <w:marLeft w:val="0"/>
      <w:marRight w:val="0"/>
      <w:marTop w:val="0"/>
      <w:marBottom w:val="0"/>
      <w:divBdr>
        <w:top w:val="none" w:sz="0" w:space="0" w:color="auto"/>
        <w:left w:val="none" w:sz="0" w:space="0" w:color="auto"/>
        <w:bottom w:val="none" w:sz="0" w:space="0" w:color="auto"/>
        <w:right w:val="none" w:sz="0" w:space="0" w:color="auto"/>
      </w:divBdr>
    </w:div>
    <w:div w:id="1351685701">
      <w:bodyDiv w:val="1"/>
      <w:marLeft w:val="0"/>
      <w:marRight w:val="0"/>
      <w:marTop w:val="0"/>
      <w:marBottom w:val="0"/>
      <w:divBdr>
        <w:top w:val="none" w:sz="0" w:space="0" w:color="auto"/>
        <w:left w:val="none" w:sz="0" w:space="0" w:color="auto"/>
        <w:bottom w:val="none" w:sz="0" w:space="0" w:color="auto"/>
        <w:right w:val="none" w:sz="0" w:space="0" w:color="auto"/>
      </w:divBdr>
      <w:divsChild>
        <w:div w:id="228852104">
          <w:marLeft w:val="0"/>
          <w:marRight w:val="0"/>
          <w:marTop w:val="0"/>
          <w:marBottom w:val="0"/>
          <w:divBdr>
            <w:top w:val="none" w:sz="0" w:space="0" w:color="auto"/>
            <w:left w:val="none" w:sz="0" w:space="0" w:color="auto"/>
            <w:bottom w:val="none" w:sz="0" w:space="0" w:color="auto"/>
            <w:right w:val="none" w:sz="0" w:space="0" w:color="auto"/>
          </w:divBdr>
        </w:div>
        <w:div w:id="1030758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cityam.com/google-feels-lucky-in-london-tech-giant-bets-big-on-london-office-space-in-major-boost-for-capitals-global-statu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times.co.uk/article/google-unveils-future-of-work-in-its-1bn-london-property-whnq0kd9m" TargetMode="External"/><Relationship Id="rId17" Type="http://schemas.openxmlformats.org/officeDocument/2006/relationships/hyperlink" Target="https://9to5google.com/2022/04/14/google-wants-to-turn-its-king-cross-hq-into-a-destination-for-tourists-community-projects-and-more/" TargetMode="External"/><Relationship Id="rId2" Type="http://schemas.openxmlformats.org/officeDocument/2006/relationships/numbering" Target="numbering.xml"/><Relationship Id="rId16" Type="http://schemas.openxmlformats.org/officeDocument/2006/relationships/hyperlink" Target="https://www.theverge.com/2017/6/1/15723642/google-london-office-pictures-headquarters-kings-cro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google/around-the-globe/google-europe/united-kingdom/kings-cross/" TargetMode="External"/><Relationship Id="rId5" Type="http://schemas.openxmlformats.org/officeDocument/2006/relationships/webSettings" Target="webSettings.xml"/><Relationship Id="rId15" Type="http://schemas.openxmlformats.org/officeDocument/2006/relationships/hyperlink" Target="https://www.theguardian.com/business/2022/jul/01/behold-londons-landscraper-googles-new-uk-hq-as-long-as-the-shard-is-tall" TargetMode="External"/><Relationship Id="rId10" Type="http://schemas.openxmlformats.org/officeDocument/2006/relationships/hyperlink" Target="https://www.dezeen.com/2017/06/01/google-finally-reveals-plans-london-hq-big-heatherwick-architecture-new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bc.com/news/business-37988095" TargetMode="External"/><Relationship Id="rId14" Type="http://schemas.openxmlformats.org/officeDocument/2006/relationships/hyperlink" Target="https://www.theguardian.com/technology/2020/jul/28/google-commits-to-vast-london-office-despite-rise-of-remote-workin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E55E1C-979D-4A10-A5BE-9292BFF2C1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2889</Words>
  <Characters>16468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Stefan Valentinov Baev (1905214)</cp:lastModifiedBy>
  <cp:revision>2</cp:revision>
  <dcterms:created xsi:type="dcterms:W3CDTF">2024-01-02T22:33:00Z</dcterms:created>
  <dcterms:modified xsi:type="dcterms:W3CDTF">2024-01-02T22:33:00Z</dcterms:modified>
</cp:coreProperties>
</file>