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ED" w:rsidRPr="004E1AED" w:rsidRDefault="006F2E3C" w:rsidP="004E1AED">
      <w:pPr>
        <w:pStyle w:val="Title"/>
      </w:pPr>
      <w:r>
        <w:t xml:space="preserve">tier 1 </w:t>
      </w:r>
    </w:p>
    <w:p w:rsidR="00194DF6" w:rsidRDefault="006F2E3C">
      <w:pPr>
        <w:pStyle w:val="Heading1"/>
      </w:pPr>
      <w:r>
        <w:t>Interviewing Matrix</w:t>
      </w:r>
    </w:p>
    <w:p w:rsidR="006F2E3C" w:rsidRDefault="006F2E3C" w:rsidP="006F2E3C"/>
    <w:p w:rsidR="006F2E3C" w:rsidRDefault="006F2E3C" w:rsidP="006F2E3C">
      <w:r>
        <w:fldChar w:fldCharType="begin"/>
      </w:r>
      <w:r>
        <w:instrText xml:space="preserve"> LINK Excel.Sheet.12 "\\\\gp-filer02\\u\\Business Support\\People Services\\Training\\PEQF\\Damion PQF work\\Tier 1 Interviewing\\Scenarios\\Interview Matrix in excel.xlsx" "Sheet1!R2C2:R30C13" \a \f 4 \h </w:instrText>
      </w:r>
      <w:r>
        <w:fldChar w:fldCharType="separate"/>
      </w:r>
    </w:p>
    <w:tbl>
      <w:tblPr>
        <w:tblW w:w="12820" w:type="dxa"/>
        <w:tblLook w:val="04A0" w:firstRow="1" w:lastRow="0" w:firstColumn="1" w:lastColumn="0" w:noHBand="0" w:noVBand="1"/>
      </w:tblPr>
      <w:tblGrid>
        <w:gridCol w:w="1356"/>
        <w:gridCol w:w="1074"/>
        <w:gridCol w:w="1136"/>
        <w:gridCol w:w="1096"/>
        <w:gridCol w:w="987"/>
        <w:gridCol w:w="974"/>
        <w:gridCol w:w="1036"/>
        <w:gridCol w:w="1019"/>
        <w:gridCol w:w="1049"/>
        <w:gridCol w:w="1030"/>
        <w:gridCol w:w="1058"/>
        <w:gridCol w:w="1049"/>
      </w:tblGrid>
      <w:tr w:rsidR="006F2E3C" w:rsidRPr="006F2E3C" w:rsidTr="006F2E3C">
        <w:trPr>
          <w:trHeight w:val="300"/>
        </w:trPr>
        <w:tc>
          <w:tcPr>
            <w:tcW w:w="12820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</w:tr>
      <w:tr w:rsidR="006F2E3C" w:rsidRPr="006F2E3C" w:rsidTr="006F2E3C">
        <w:trPr>
          <w:trHeight w:val="573"/>
        </w:trPr>
        <w:tc>
          <w:tcPr>
            <w:tcW w:w="1282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Interviewer 1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2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3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4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5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6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7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8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9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10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Officer11</w:t>
            </w:r>
          </w:p>
        </w:tc>
      </w:tr>
      <w:tr w:rsidR="006F2E3C" w:rsidRPr="006F2E3C" w:rsidTr="006F2E3C">
        <w:trPr>
          <w:trHeight w:val="573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Interviewer 2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3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5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6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8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2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Officer11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4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7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9</w:t>
            </w:r>
          </w:p>
        </w:tc>
      </w:tr>
      <w:tr w:rsidR="006F2E3C" w:rsidRPr="006F2E3C" w:rsidTr="006F2E3C">
        <w:trPr>
          <w:trHeight w:val="573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Scenario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Theft : The Highway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Theft: Screwfix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Burglary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Assault: Thunder Road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Assault: Road rage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Threats to damage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Theft from vehicle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Handling stolen goods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Criminal damage to vehicle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Burglary Canteen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Threats to Damage</w:t>
            </w:r>
          </w:p>
        </w:tc>
      </w:tr>
      <w:tr w:rsidR="006F2E3C" w:rsidRPr="006F2E3C" w:rsidTr="006F2E3C">
        <w:trPr>
          <w:trHeight w:val="600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Victim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9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6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2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7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4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11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5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10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3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8</w:t>
            </w:r>
          </w:p>
        </w:tc>
      </w:tr>
      <w:tr w:rsidR="006F2E3C" w:rsidRPr="006F2E3C" w:rsidTr="006F2E3C">
        <w:trPr>
          <w:trHeight w:val="573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Suspect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7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11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4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9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3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10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1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6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8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5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Officer 2</w:t>
            </w:r>
          </w:p>
        </w:tc>
      </w:tr>
      <w:tr w:rsidR="006F2E3C" w:rsidRPr="006F2E3C" w:rsidTr="006F2E3C">
        <w:trPr>
          <w:trHeight w:val="573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2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Instructions to Trainer :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86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# Allocate a number to a group member 1 to 11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86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# Insert the group member name to the corresponding number on the blank grid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2820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Interviewing Matrix</w:t>
            </w:r>
          </w:p>
        </w:tc>
      </w:tr>
      <w:tr w:rsidR="006F2E3C" w:rsidRPr="006F2E3C" w:rsidTr="006F2E3C">
        <w:trPr>
          <w:trHeight w:val="573"/>
        </w:trPr>
        <w:tc>
          <w:tcPr>
            <w:tcW w:w="1282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Interviewer 1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</w:tr>
      <w:tr w:rsidR="006F2E3C" w:rsidRPr="006F2E3C" w:rsidTr="006F2E3C">
        <w:trPr>
          <w:trHeight w:val="573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Interviewer 2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</w:tr>
      <w:tr w:rsidR="006F2E3C" w:rsidRPr="006F2E3C" w:rsidTr="006F2E3C">
        <w:trPr>
          <w:trHeight w:val="573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6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Scenario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Theft : The Highway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Theft: Screwfix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Burglary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Assault: Thunder Road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Assault: Road rage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Threats to damage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Theft from vehicle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Handling stolen goods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Criminal damage to vehicle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Burglary Canteen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Threats to Damage</w:t>
            </w:r>
          </w:p>
        </w:tc>
      </w:tr>
      <w:tr w:rsidR="006F2E3C" w:rsidRPr="006F2E3C" w:rsidTr="006F2E3C">
        <w:trPr>
          <w:trHeight w:val="573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Victim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</w:tr>
      <w:tr w:rsidR="006F2E3C" w:rsidRPr="006F2E3C" w:rsidTr="006F2E3C">
        <w:trPr>
          <w:trHeight w:val="573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6F2E3C" w:rsidRPr="006F2E3C" w:rsidTr="006F2E3C">
        <w:trPr>
          <w:trHeight w:val="300"/>
        </w:trPr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Suspect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F2E3C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</w:tr>
      <w:tr w:rsidR="006F2E3C" w:rsidRPr="006F2E3C" w:rsidTr="006F2E3C">
        <w:trPr>
          <w:trHeight w:val="573"/>
        </w:trPr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C" w:rsidRPr="006F2E3C" w:rsidRDefault="006F2E3C" w:rsidP="006F2E3C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</w:tbl>
    <w:p w:rsidR="006F2E3C" w:rsidRDefault="006F2E3C" w:rsidP="006F2E3C">
      <w:r>
        <w:fldChar w:fldCharType="end"/>
      </w:r>
      <w:bookmarkStart w:id="0" w:name="_GoBack"/>
      <w:bookmarkEnd w:id="0"/>
    </w:p>
    <w:p w:rsidR="006F2E3C" w:rsidRPr="006F2E3C" w:rsidRDefault="006F2E3C" w:rsidP="006F2E3C">
      <w:pPr>
        <w:ind w:firstLine="720"/>
      </w:pPr>
    </w:p>
    <w:sectPr w:rsidR="006F2E3C" w:rsidRPr="006F2E3C" w:rsidSect="006F2E3C">
      <w:footerReference w:type="default" r:id="rId11"/>
      <w:pgSz w:w="15840" w:h="12240" w:orient="landscape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E3C" w:rsidRDefault="006F2E3C">
      <w:pPr>
        <w:spacing w:after="0" w:line="240" w:lineRule="auto"/>
      </w:pPr>
      <w:r>
        <w:separator/>
      </w:r>
    </w:p>
  </w:endnote>
  <w:endnote w:type="continuationSeparator" w:id="0">
    <w:p w:rsidR="006F2E3C" w:rsidRDefault="006F2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55275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AED" w:rsidRDefault="004E1AE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2E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E3C" w:rsidRDefault="006F2E3C">
      <w:pPr>
        <w:spacing w:after="0" w:line="240" w:lineRule="auto"/>
      </w:pPr>
      <w:r>
        <w:separator/>
      </w:r>
    </w:p>
  </w:footnote>
  <w:footnote w:type="continuationSeparator" w:id="0">
    <w:p w:rsidR="006F2E3C" w:rsidRDefault="006F2E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6686A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5BE83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E2AF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F1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AA4C9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6EF0D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7E0E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1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9AE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2435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E04F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5D128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642168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A2C3EB3"/>
    <w:multiLevelType w:val="multilevel"/>
    <w:tmpl w:val="84B4631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7F3A1AB1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15"/>
  </w:num>
  <w:num w:numId="6">
    <w:abstractNumId w:val="16"/>
  </w:num>
  <w:num w:numId="7">
    <w:abstractNumId w:val="14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E3C"/>
    <w:rsid w:val="00194DF6"/>
    <w:rsid w:val="004E1AED"/>
    <w:rsid w:val="005C12A5"/>
    <w:rsid w:val="006F2E3C"/>
    <w:rsid w:val="00A1310C"/>
    <w:rsid w:val="00D4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02CB1"/>
  <w15:docId w15:val="{33FD5439-4A30-4579-A4FF-E910A0E2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AED"/>
  </w:style>
  <w:style w:type="paragraph" w:styleId="Heading1">
    <w:name w:val="heading 1"/>
    <w:basedOn w:val="Normal"/>
    <w:next w:val="Normal"/>
    <w:link w:val="Heading1Char"/>
    <w:uiPriority w:val="9"/>
    <w:qFormat/>
    <w:rsid w:val="00A1310C"/>
    <w:pPr>
      <w:pBdr>
        <w:top w:val="single" w:sz="24" w:space="0" w:color="0673A5" w:themeColor="text2" w:themeShade="BF"/>
        <w:left w:val="single" w:sz="24" w:space="0" w:color="0673A5" w:themeColor="text2" w:themeShade="BF"/>
        <w:bottom w:val="single" w:sz="24" w:space="0" w:color="0673A5" w:themeColor="text2" w:themeShade="BF"/>
        <w:right w:val="single" w:sz="24" w:space="0" w:color="0673A5" w:themeColor="text2" w:themeShade="BF"/>
      </w:pBdr>
      <w:shd w:val="clear" w:color="auto" w:fill="0673A5" w:themeFill="text2" w:themeFillShade="BF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A97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A97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A97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A97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A97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A97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A97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A97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10C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673A5" w:themeFill="text2" w:themeFillShade="B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link w:val="TitleChar"/>
    <w:uiPriority w:val="1"/>
    <w:qFormat/>
    <w:rsid w:val="00A1310C"/>
    <w:pPr>
      <w:spacing w:before="0" w:after="0"/>
    </w:pPr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A1310C"/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4E1AED"/>
    <w:pPr>
      <w:numPr>
        <w:ilvl w:val="1"/>
      </w:numPr>
      <w:spacing w:after="160"/>
    </w:pPr>
    <w:rPr>
      <w:color w:val="404040" w:themeColor="text1" w:themeTint="E6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E1AED"/>
    <w:rPr>
      <w:color w:val="404040" w:themeColor="text1" w:themeTint="E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E1AED"/>
    <w:rPr>
      <w:i/>
      <w:iCs/>
      <w:color w:val="806000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E1AED"/>
    <w:pPr>
      <w:pBdr>
        <w:top w:val="single" w:sz="4" w:space="10" w:color="806000" w:themeColor="accent1" w:themeShade="80"/>
        <w:bottom w:val="single" w:sz="4" w:space="10" w:color="806000" w:themeColor="accent1" w:themeShade="80"/>
      </w:pBdr>
      <w:spacing w:before="360" w:after="360"/>
      <w:ind w:left="864" w:right="864"/>
      <w:jc w:val="center"/>
    </w:pPr>
    <w:rPr>
      <w:i/>
      <w:iCs/>
      <w:color w:val="806000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E1AED"/>
    <w:rPr>
      <w:i/>
      <w:iCs/>
      <w:color w:val="806000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E1AED"/>
    <w:rPr>
      <w:b/>
      <w:bCs/>
      <w:caps w:val="0"/>
      <w:smallCaps/>
      <w:color w:val="806000" w:themeColor="accent1" w:themeShade="80"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A97"/>
    <w:rPr>
      <w:rFonts w:asciiTheme="majorHAnsi" w:eastAsiaTheme="majorEastAsia" w:hAnsiTheme="majorHAnsi" w:cstheme="majorBidi"/>
      <w:caps/>
      <w:spacing w:val="1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A97"/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7A97"/>
    <w:rPr>
      <w:b/>
      <w:bCs/>
      <w:color w:val="0673A5" w:themeColor="text2" w:themeShade="BF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A9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47A9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7A9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47A9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47A9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7A9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7A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7A9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A9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47A9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7A9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D47A97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7A9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47A9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D47A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47A9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7A97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A1310C"/>
    <w:pPr>
      <w:pBdr>
        <w:top w:val="single" w:sz="2" w:space="10" w:color="806000" w:themeColor="accent1" w:themeShade="80" w:shadow="1"/>
        <w:left w:val="single" w:sz="2" w:space="10" w:color="806000" w:themeColor="accent1" w:themeShade="80" w:shadow="1"/>
        <w:bottom w:val="single" w:sz="2" w:space="10" w:color="806000" w:themeColor="accent1" w:themeShade="80" w:shadow="1"/>
        <w:right w:val="single" w:sz="2" w:space="10" w:color="806000" w:themeColor="accent1" w:themeShade="80" w:shadow="1"/>
      </w:pBdr>
      <w:ind w:left="1152" w:right="1152"/>
    </w:pPr>
    <w:rPr>
      <w:i/>
      <w:iCs/>
      <w:color w:val="806000" w:themeColor="accent1" w:themeShade="80"/>
    </w:rPr>
  </w:style>
  <w:style w:type="character" w:styleId="PlaceholderText">
    <w:name w:val="Placeholder Text"/>
    <w:basedOn w:val="DefaultParagraphFont"/>
    <w:uiPriority w:val="99"/>
    <w:semiHidden/>
    <w:rsid w:val="00A1310C"/>
    <w:rPr>
      <w:color w:val="3C3C3C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4E1AED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AED"/>
  </w:style>
  <w:style w:type="paragraph" w:styleId="Footer">
    <w:name w:val="footer"/>
    <w:basedOn w:val="Normal"/>
    <w:link w:val="FooterChar"/>
    <w:uiPriority w:val="99"/>
    <w:unhideWhenUsed/>
    <w:rsid w:val="004E1AED"/>
    <w:pPr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05910\AppData\Roaming\Microsoft\Templates\Banded%20design%20(blank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D4F950A51AE41BDA8959CC54AECEDA0">
    <w:name w:val="ED4F950A51AE41BDA8959CC54AECEDA0"/>
  </w:style>
  <w:style w:type="paragraph" w:customStyle="1" w:styleId="D8C35E599E6240389BFE7ADB01CED408">
    <w:name w:val="D8C35E599E6240389BFE7ADB01CED408"/>
  </w:style>
  <w:style w:type="paragraph" w:customStyle="1" w:styleId="5E98CE811B7A4DCF937664D56B449186">
    <w:name w:val="5E98CE811B7A4DCF937664D56B4491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864570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2012-11-01T04:53:00+00:00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1655138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TP103749966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83AE4ADC-D632-40A7-A0C1-0481BB069C4F}">
  <ds:schemaRefs>
    <ds:schemaRef ds:uri="4873beb7-5857-4685-be1f-d57550cc96cc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8FF2527-3592-4DBF-9FD9-FEA06E5BF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2FCAC0-6251-4F3B-92D5-8B74A6285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12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Stockwin Damion</dc:creator>
  <cp:lastModifiedBy>Stockwin Damion</cp:lastModifiedBy>
  <cp:revision>1</cp:revision>
  <dcterms:created xsi:type="dcterms:W3CDTF">2019-02-08T13:45:00Z</dcterms:created>
  <dcterms:modified xsi:type="dcterms:W3CDTF">2019-02-08T13:57:00Z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Protective Marking Classification">
    <vt:lpwstr>OFFICIAL - NO MARKING</vt:lpwstr>
  </property>
  <property fmtid="{D5CDD505-2E9C-101B-9397-08002B2CF9AE}" pid="9" name="Additional Descriptor">
    <vt:lpwstr/>
  </property>
  <property fmtid="{D5CDD505-2E9C-101B-9397-08002B2CF9AE}" pid="10" name="Impact Level">
    <vt:i4>0</vt:i4>
  </property>
</Properties>
</file>