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6C9F" w:rsidRDefault="006B6C9F">
      <w:bookmarkStart w:id="0" w:name="_GoBack"/>
      <w:bookmarkEnd w:id="0"/>
    </w:p>
    <w:p w:rsidR="006B73F3" w:rsidRDefault="006B73F3"/>
    <w:p w:rsidR="006B73F3" w:rsidRDefault="006B73F3" w:rsidP="006B73F3"/>
    <w:p w:rsidR="00F40297" w:rsidRDefault="006B73F3" w:rsidP="006B73F3">
      <w:pPr>
        <w:rPr>
          <w:b/>
          <w:sz w:val="44"/>
          <w:szCs w:val="44"/>
        </w:rPr>
      </w:pPr>
      <w:r w:rsidRPr="006B73F3">
        <w:rPr>
          <w:b/>
          <w:sz w:val="44"/>
          <w:szCs w:val="44"/>
        </w:rPr>
        <w:t>Change Management Process</w:t>
      </w:r>
      <w:r>
        <w:rPr>
          <w:b/>
          <w:sz w:val="44"/>
          <w:szCs w:val="44"/>
        </w:rPr>
        <w:t xml:space="preserve"> – Week 6</w:t>
      </w:r>
    </w:p>
    <w:p w:rsidR="006B73F3" w:rsidRPr="00F40297" w:rsidRDefault="006B73F3" w:rsidP="006B73F3">
      <w:pPr>
        <w:rPr>
          <w:b/>
          <w:sz w:val="44"/>
          <w:szCs w:val="44"/>
        </w:rPr>
      </w:pPr>
      <w:r>
        <w:t xml:space="preserve"> Dec 2014</w:t>
      </w:r>
      <w:r w:rsidR="00F40297">
        <w:t xml:space="preserve"> - </w:t>
      </w:r>
      <w:r w:rsidR="00F40297" w:rsidRPr="00F40297">
        <w:t>Thayer School of Engineering at Dartmouth</w:t>
      </w:r>
    </w:p>
    <w:p w:rsidR="00F40297" w:rsidRPr="00F40297" w:rsidRDefault="00F40297" w:rsidP="00F40297">
      <w:pPr>
        <w:jc w:val="center"/>
        <w:rPr>
          <w:b/>
        </w:rPr>
      </w:pPr>
      <w:r w:rsidRPr="00F40297">
        <w:rPr>
          <w:b/>
        </w:rPr>
        <w:t>Listen in relation to the lecture slides and audio</w:t>
      </w:r>
    </w:p>
    <w:p w:rsidR="006B73F3" w:rsidRDefault="006B73F3" w:rsidP="006B73F3">
      <w:r>
        <w:t xml:space="preserve">Unanticipated events can cause project plans to change. Significant changes need to be documented and communicated within the team. </w:t>
      </w:r>
      <w:r w:rsidR="00F40297">
        <w:t xml:space="preserve">The Change Management Process </w:t>
      </w:r>
      <w:r>
        <w:t>maintains order during project execution, ensures discipline, and minimizes waste. Four elements of the Change Management Process d</w:t>
      </w:r>
      <w:r w:rsidR="00F40297">
        <w:t xml:space="preserve">iscussed include the Request,  </w:t>
      </w:r>
      <w:r>
        <w:t>Analysis, Approval, and Implementation.</w:t>
      </w:r>
    </w:p>
    <w:p w:rsidR="006B73F3" w:rsidRDefault="00535A90" w:rsidP="006B73F3">
      <w:hyperlink r:id="rId5" w:history="1">
        <w:r w:rsidR="005E6A29" w:rsidRPr="0021717D">
          <w:rPr>
            <w:rStyle w:val="Hyperlink"/>
          </w:rPr>
          <w:t>https://www.youtube.com/watch?v=wL85lL5Z-zg</w:t>
        </w:r>
      </w:hyperlink>
    </w:p>
    <w:p w:rsidR="005E6A29" w:rsidRDefault="005E6A29" w:rsidP="006B73F3"/>
    <w:p w:rsidR="00BA1264" w:rsidRDefault="00BA1264" w:rsidP="00BA1264">
      <w:r>
        <w:t xml:space="preserve"> For more on the Transition Curve – Download</w:t>
      </w:r>
    </w:p>
    <w:p w:rsidR="00BA1264" w:rsidRDefault="00535A90" w:rsidP="00BA1264">
      <w:hyperlink r:id="rId6" w:history="1">
        <w:r w:rsidR="00BA1264" w:rsidRPr="0021717D">
          <w:rPr>
            <w:rStyle w:val="Hyperlink"/>
          </w:rPr>
          <w:t>https://www.insights.com/media/1086/coaching-people-through-the-change-curve.pdf</w:t>
        </w:r>
      </w:hyperlink>
    </w:p>
    <w:p w:rsidR="00BA1264" w:rsidRDefault="00BA1264" w:rsidP="00BA1264"/>
    <w:sectPr w:rsidR="00BA1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B73F3"/>
    <w:rsid w:val="00535A90"/>
    <w:rsid w:val="005E6A29"/>
    <w:rsid w:val="006B6C9F"/>
    <w:rsid w:val="006B73F3"/>
    <w:rsid w:val="00BA1264"/>
    <w:rsid w:val="00F40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6A2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6A2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insights.com/media/1086/coaching-people-through-the-change-curve.pdf" TargetMode="External"/><Relationship Id="rId5" Type="http://schemas.openxmlformats.org/officeDocument/2006/relationships/hyperlink" Target="https://www.youtube.com/watch?v=wL85lL5Z-z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2020-03-24T00:41:00Z</dcterms:created>
  <dcterms:modified xsi:type="dcterms:W3CDTF">2020-03-24T00:41:00Z</dcterms:modified>
</cp:coreProperties>
</file>