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C96AC" w14:textId="77777777" w:rsidR="00B03628" w:rsidRPr="006B2993" w:rsidRDefault="00895440" w:rsidP="5645A6CA">
      <w:pPr>
        <w:pStyle w:val="BodyText"/>
        <w:widowControl w:val="0"/>
        <w:rPr>
          <w:rFonts w:ascii="Arial" w:hAnsi="Arial" w:cs="Arial"/>
          <w:b/>
          <w:bCs/>
          <w:color w:val="000000"/>
          <w:lang w:eastAsia="en-GB"/>
        </w:rPr>
      </w:pPr>
      <w:r>
        <w:rPr>
          <w:noProof/>
          <w:lang w:eastAsia="en-GB"/>
        </w:rPr>
        <w:drawing>
          <wp:anchor distT="0" distB="0" distL="114300" distR="114300" simplePos="0" relativeHeight="251657728" behindDoc="0" locked="0" layoutInCell="1" allowOverlap="1" wp14:anchorId="3462D947" wp14:editId="4F36494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r w:rsidR="07403711" w:rsidRPr="5645A6CA">
        <w:rPr>
          <w:rFonts w:ascii="Arial" w:hAnsi="Arial" w:cs="Arial"/>
          <w:b/>
          <w:bCs/>
          <w:color w:val="000000" w:themeColor="text1"/>
          <w:lang w:eastAsia="en-GB"/>
        </w:rPr>
        <w:t>#</w:t>
      </w:r>
    </w:p>
    <w:p w14:paraId="63DD3B8B" w14:textId="77777777" w:rsidR="006B2993" w:rsidRPr="006B2993" w:rsidRDefault="006B2993" w:rsidP="00FE6786">
      <w:pPr>
        <w:pStyle w:val="BodyText"/>
        <w:widowControl w:val="0"/>
        <w:rPr>
          <w:rFonts w:ascii="Arial" w:hAnsi="Arial" w:cs="Arial"/>
          <w:b/>
          <w:bCs/>
          <w:color w:val="000000"/>
          <w:szCs w:val="22"/>
          <w:lang w:eastAsia="en-GB"/>
        </w:rPr>
      </w:pPr>
    </w:p>
    <w:p w14:paraId="39423563" w14:textId="77777777" w:rsidR="00B91F45" w:rsidRDefault="00B91F45" w:rsidP="00FE6786">
      <w:pPr>
        <w:pStyle w:val="BodyText"/>
        <w:widowControl w:val="0"/>
        <w:rPr>
          <w:rFonts w:ascii="Arial" w:hAnsi="Arial" w:cs="Arial"/>
          <w:b/>
          <w:bCs/>
          <w:color w:val="000000"/>
          <w:szCs w:val="22"/>
          <w:lang w:eastAsia="en-GB"/>
        </w:rPr>
      </w:pPr>
    </w:p>
    <w:p w14:paraId="3C06F467" w14:textId="0AC0D853"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 xml:space="preserve">APPENDIX </w:t>
      </w:r>
      <w:r w:rsidR="0064269A">
        <w:rPr>
          <w:rFonts w:ascii="Arial" w:hAnsi="Arial" w:cs="Arial"/>
          <w:b/>
          <w:bCs/>
          <w:color w:val="000000"/>
          <w:szCs w:val="22"/>
          <w:lang w:eastAsia="en-GB"/>
        </w:rPr>
        <w:t>CS</w:t>
      </w:r>
      <w:r>
        <w:rPr>
          <w:rFonts w:ascii="Arial" w:hAnsi="Arial" w:cs="Arial"/>
          <w:b/>
          <w:bCs/>
          <w:color w:val="000000"/>
          <w:szCs w:val="22"/>
          <w:lang w:eastAsia="en-GB"/>
        </w:rPr>
        <w:t>1</w:t>
      </w:r>
    </w:p>
    <w:p w14:paraId="71DADA4C" w14:textId="77777777" w:rsidR="00B91F45" w:rsidRDefault="00B91F45" w:rsidP="00FE6786">
      <w:pPr>
        <w:pStyle w:val="BodyText"/>
        <w:widowControl w:val="0"/>
        <w:rPr>
          <w:rFonts w:ascii="Arial" w:hAnsi="Arial" w:cs="Arial"/>
          <w:b/>
          <w:bCs/>
          <w:color w:val="000000"/>
          <w:szCs w:val="22"/>
          <w:lang w:eastAsia="en-GB"/>
        </w:rPr>
      </w:pPr>
    </w:p>
    <w:p w14:paraId="71509CFA" w14:textId="1A37AC40" w:rsidR="485AFAFF" w:rsidRDefault="485AFAFF" w:rsidP="5645A6CA">
      <w:pPr>
        <w:jc w:val="both"/>
      </w:pPr>
      <w:r w:rsidRPr="5645A6CA">
        <w:rPr>
          <w:rFonts w:ascii="Arial" w:eastAsia="Arial" w:hAnsi="Arial" w:cs="Arial"/>
          <w:b/>
          <w:bCs/>
          <w:color w:val="000000" w:themeColor="text1"/>
          <w:sz w:val="22"/>
          <w:szCs w:val="22"/>
        </w:rPr>
        <w:t xml:space="preserve">INSTITUTE OF EDUCATION AND HUMANITIES </w:t>
      </w:r>
    </w:p>
    <w:p w14:paraId="5C6A7F36" w14:textId="4961EE65" w:rsidR="485AFAFF" w:rsidRDefault="485AFAFF" w:rsidP="5645A6CA">
      <w:pPr>
        <w:jc w:val="both"/>
      </w:pPr>
      <w:r w:rsidRPr="5645A6CA">
        <w:rPr>
          <w:rFonts w:ascii="Arial" w:eastAsia="Arial" w:hAnsi="Arial" w:cs="Arial"/>
          <w:b/>
          <w:bCs/>
          <w:color w:val="000000" w:themeColor="text1"/>
          <w:sz w:val="22"/>
          <w:szCs w:val="22"/>
        </w:rPr>
        <w:t xml:space="preserve"> </w:t>
      </w:r>
    </w:p>
    <w:p w14:paraId="4123F911" w14:textId="50266604" w:rsidR="485AFAFF" w:rsidRDefault="485AFAFF" w:rsidP="5645A6CA">
      <w:pPr>
        <w:jc w:val="both"/>
      </w:pPr>
      <w:r w:rsidRPr="5645A6CA">
        <w:rPr>
          <w:rFonts w:ascii="Arial" w:eastAsia="Arial" w:hAnsi="Arial" w:cs="Arial"/>
          <w:b/>
          <w:bCs/>
          <w:color w:val="000000" w:themeColor="text1"/>
          <w:sz w:val="22"/>
          <w:szCs w:val="22"/>
        </w:rPr>
        <w:t>STUDENT STAFF COMMITTEE FOR THE CENTRE FOR PROFESSIONAL LEARNING &amp; LEADERSHIP, PGCE (PCET) PORTFOLIO</w:t>
      </w:r>
    </w:p>
    <w:p w14:paraId="6BC035AA" w14:textId="217A71CA" w:rsidR="485AFAFF" w:rsidRDefault="485AFAFF" w:rsidP="5645A6CA">
      <w:pPr>
        <w:jc w:val="both"/>
      </w:pPr>
      <w:r w:rsidRPr="5645A6CA">
        <w:rPr>
          <w:rFonts w:ascii="Arial" w:eastAsia="Arial" w:hAnsi="Arial" w:cs="Arial"/>
          <w:b/>
          <w:bCs/>
          <w:color w:val="000000" w:themeColor="text1"/>
          <w:sz w:val="22"/>
          <w:szCs w:val="22"/>
        </w:rPr>
        <w:t xml:space="preserve"> </w:t>
      </w:r>
    </w:p>
    <w:p w14:paraId="3470E86E" w14:textId="1417FD86" w:rsidR="485AFAFF" w:rsidRDefault="485AFAFF" w:rsidP="5645A6CA">
      <w:pPr>
        <w:jc w:val="both"/>
      </w:pPr>
      <w:r w:rsidRPr="5645A6CA">
        <w:rPr>
          <w:rFonts w:ascii="Arial" w:eastAsia="Arial" w:hAnsi="Arial" w:cs="Arial"/>
          <w:b/>
          <w:bCs/>
          <w:color w:val="000000" w:themeColor="text1"/>
          <w:sz w:val="22"/>
          <w:szCs w:val="22"/>
        </w:rPr>
        <w:t>AGENDA/MINUTES OF THE MEETING HELD ON 15</w:t>
      </w:r>
      <w:r w:rsidRPr="5645A6CA">
        <w:rPr>
          <w:rFonts w:ascii="Arial" w:eastAsia="Arial" w:hAnsi="Arial" w:cs="Arial"/>
          <w:b/>
          <w:bCs/>
          <w:color w:val="000000" w:themeColor="text1"/>
          <w:sz w:val="22"/>
          <w:szCs w:val="22"/>
          <w:vertAlign w:val="superscript"/>
        </w:rPr>
        <w:t>th</w:t>
      </w:r>
      <w:r w:rsidRPr="5645A6CA">
        <w:rPr>
          <w:rFonts w:ascii="Arial" w:eastAsia="Arial" w:hAnsi="Arial" w:cs="Arial"/>
          <w:b/>
          <w:bCs/>
          <w:color w:val="000000" w:themeColor="text1"/>
          <w:sz w:val="22"/>
          <w:szCs w:val="22"/>
        </w:rPr>
        <w:t xml:space="preserve"> MAY AT 2.00</w:t>
      </w:r>
      <w:r w:rsidR="7131711F" w:rsidRPr="5645A6CA">
        <w:rPr>
          <w:rFonts w:ascii="Arial" w:eastAsia="Arial" w:hAnsi="Arial" w:cs="Arial"/>
          <w:b/>
          <w:bCs/>
          <w:color w:val="000000" w:themeColor="text1"/>
          <w:sz w:val="22"/>
          <w:szCs w:val="22"/>
        </w:rPr>
        <w:t xml:space="preserve"> </w:t>
      </w:r>
      <w:r w:rsidRPr="5645A6CA">
        <w:rPr>
          <w:rFonts w:ascii="Arial" w:eastAsia="Arial" w:hAnsi="Arial" w:cs="Arial"/>
          <w:b/>
          <w:bCs/>
          <w:color w:val="000000" w:themeColor="text1"/>
          <w:sz w:val="22"/>
          <w:szCs w:val="22"/>
        </w:rPr>
        <w:t xml:space="preserve">PM VIA TEAMS </w:t>
      </w:r>
    </w:p>
    <w:p w14:paraId="4360336F" w14:textId="5B6EAD7B" w:rsidR="485AFAFF" w:rsidRDefault="485AFAFF" w:rsidP="5645A6CA">
      <w:pPr>
        <w:jc w:val="center"/>
      </w:pPr>
      <w:r w:rsidRPr="5645A6CA">
        <w:rPr>
          <w:rFonts w:ascii="Arial" w:eastAsia="Arial" w:hAnsi="Arial" w:cs="Arial"/>
          <w:color w:val="000000" w:themeColor="text1"/>
          <w:sz w:val="22"/>
          <w:szCs w:val="22"/>
        </w:rPr>
        <w:t xml:space="preserve"> </w:t>
      </w:r>
    </w:p>
    <w:p w14:paraId="3FD0F357" w14:textId="25F7E9C8" w:rsidR="485AFAFF" w:rsidRDefault="485AFAFF" w:rsidP="5645A6CA">
      <w:pPr>
        <w:jc w:val="both"/>
        <w:rPr>
          <w:rFonts w:ascii="Arial" w:eastAsia="Arial" w:hAnsi="Arial" w:cs="Arial"/>
          <w:color w:val="000000" w:themeColor="text1"/>
          <w:sz w:val="22"/>
          <w:szCs w:val="22"/>
        </w:rPr>
      </w:pPr>
      <w:r w:rsidRPr="5645A6CA">
        <w:rPr>
          <w:rFonts w:ascii="Arial" w:eastAsia="Arial" w:hAnsi="Arial" w:cs="Arial"/>
          <w:b/>
          <w:bCs/>
          <w:color w:val="000000" w:themeColor="text1"/>
          <w:sz w:val="22"/>
          <w:szCs w:val="22"/>
        </w:rPr>
        <w:t xml:space="preserve">PRESENT: </w:t>
      </w:r>
      <w:r w:rsidRPr="5645A6CA">
        <w:rPr>
          <w:rFonts w:ascii="Arial" w:eastAsia="Arial" w:hAnsi="Arial" w:cs="Arial"/>
          <w:color w:val="000000" w:themeColor="text1"/>
          <w:sz w:val="22"/>
          <w:szCs w:val="22"/>
        </w:rPr>
        <w:t xml:space="preserve">Caroline Lewis (Academic Director, Chair), Marion Phillips (Programme Tutor), </w:t>
      </w:r>
      <w:r w:rsidR="008A2609">
        <w:rPr>
          <w:rFonts w:ascii="Arial" w:eastAsia="Arial" w:hAnsi="Arial" w:cs="Arial"/>
          <w:color w:val="000000" w:themeColor="text1"/>
          <w:sz w:val="22"/>
          <w:szCs w:val="22"/>
        </w:rPr>
        <w:t>Katie Gardner (Programme Tutor), Ruth Cook</w:t>
      </w:r>
      <w:r w:rsidRPr="5645A6CA">
        <w:rPr>
          <w:rFonts w:ascii="Arial" w:eastAsia="Arial" w:hAnsi="Arial" w:cs="Arial"/>
          <w:color w:val="000000" w:themeColor="text1"/>
          <w:sz w:val="22"/>
          <w:szCs w:val="22"/>
        </w:rPr>
        <w:t xml:space="preserve"> (Student Services</w:t>
      </w:r>
      <w:r w:rsidR="008A2609">
        <w:rPr>
          <w:rFonts w:ascii="Arial" w:eastAsia="Arial" w:hAnsi="Arial" w:cs="Arial"/>
          <w:color w:val="000000" w:themeColor="text1"/>
          <w:sz w:val="22"/>
          <w:szCs w:val="22"/>
        </w:rPr>
        <w:t>)</w:t>
      </w:r>
      <w:r w:rsidRPr="5645A6CA">
        <w:rPr>
          <w:rFonts w:ascii="Arial" w:eastAsia="Arial" w:hAnsi="Arial" w:cs="Arial"/>
          <w:color w:val="000000" w:themeColor="text1"/>
          <w:sz w:val="22"/>
          <w:szCs w:val="22"/>
        </w:rPr>
        <w:t>, Gareth Seymour (IT), Philippa Fitzgerald (Year 1 PT student rep</w:t>
      </w:r>
      <w:r w:rsidR="008A2609">
        <w:rPr>
          <w:rFonts w:ascii="Arial" w:eastAsia="Arial" w:hAnsi="Arial" w:cs="Arial"/>
          <w:color w:val="000000" w:themeColor="text1"/>
          <w:sz w:val="22"/>
          <w:szCs w:val="22"/>
        </w:rPr>
        <w:t>)</w:t>
      </w:r>
      <w:r>
        <w:tab/>
      </w:r>
      <w:r>
        <w:tab/>
      </w:r>
    </w:p>
    <w:p w14:paraId="7D679BF3" w14:textId="4C5DF402" w:rsidR="485AFAFF" w:rsidRDefault="485AFAFF" w:rsidP="5645A6CA">
      <w:pPr>
        <w:jc w:val="both"/>
      </w:pPr>
      <w:r w:rsidRPr="5645A6CA">
        <w:rPr>
          <w:rFonts w:ascii="Arial" w:eastAsia="Arial" w:hAnsi="Arial" w:cs="Arial"/>
          <w:color w:val="000000" w:themeColor="text1"/>
          <w:sz w:val="22"/>
          <w:szCs w:val="22"/>
        </w:rPr>
        <w:t xml:space="preserve"> </w:t>
      </w:r>
    </w:p>
    <w:p w14:paraId="76F96D26" w14:textId="1826789A" w:rsidR="485AFAFF" w:rsidRDefault="485AFAFF" w:rsidP="5645A6CA">
      <w:pPr>
        <w:pStyle w:val="BodyText2"/>
        <w:widowControl w:val="0"/>
      </w:pPr>
      <w:r w:rsidRPr="5645A6CA">
        <w:rPr>
          <w:rFonts w:ascii="Arial" w:eastAsia="Arial" w:hAnsi="Arial" w:cs="Arial"/>
          <w:b/>
          <w:bCs/>
          <w:color w:val="000000" w:themeColor="text1"/>
          <w:sz w:val="24"/>
          <w:szCs w:val="24"/>
        </w:rPr>
        <w:t>IN ATTENDANCE:</w:t>
      </w:r>
      <w:r w:rsidRPr="5645A6CA">
        <w:rPr>
          <w:rFonts w:ascii="Arial" w:eastAsia="Arial" w:hAnsi="Arial" w:cs="Arial"/>
          <w:color w:val="000000" w:themeColor="text1"/>
          <w:sz w:val="24"/>
          <w:szCs w:val="24"/>
        </w:rPr>
        <w:t xml:space="preserve"> Lesley Morgan (mins)</w:t>
      </w:r>
    </w:p>
    <w:p w14:paraId="0660E760" w14:textId="77777777" w:rsidR="00B03628" w:rsidRPr="006B2993" w:rsidRDefault="00B03628" w:rsidP="00B03628">
      <w:pPr>
        <w:jc w:val="both"/>
        <w:rPr>
          <w:rFonts w:ascii="Arial" w:hAnsi="Arial" w:cs="Arial"/>
          <w:b/>
          <w:sz w:val="22"/>
          <w:szCs w:val="22"/>
        </w:rPr>
      </w:pPr>
    </w:p>
    <w:p w14:paraId="4E98F7D6" w14:textId="77777777"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14:paraId="58711C35" w14:textId="77777777" w:rsidTr="5645A6CA">
        <w:trPr>
          <w:tblHeader/>
        </w:trPr>
        <w:tc>
          <w:tcPr>
            <w:tcW w:w="3397" w:type="dxa"/>
          </w:tcPr>
          <w:p w14:paraId="5D689BCA"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14:paraId="112D866D" w14:textId="77777777"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14:paraId="1A8AC89C"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14:paraId="593EC750"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14:paraId="6144FC10" w14:textId="77777777" w:rsidTr="5645A6CA">
        <w:tc>
          <w:tcPr>
            <w:tcW w:w="3397" w:type="dxa"/>
          </w:tcPr>
          <w:p w14:paraId="0653F66C" w14:textId="77777777"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14:paraId="5E21468E" w14:textId="77777777"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14:paraId="0AAA49AB" w14:textId="0B951DE0" w:rsidR="008A2609" w:rsidRDefault="60C92566" w:rsidP="008A2609">
            <w:pPr>
              <w:jc w:val="both"/>
              <w:rPr>
                <w:rFonts w:ascii="Arial" w:eastAsia="Arial" w:hAnsi="Arial" w:cs="Arial"/>
                <w:color w:val="000000" w:themeColor="text1"/>
                <w:sz w:val="22"/>
                <w:szCs w:val="22"/>
              </w:rPr>
            </w:pPr>
            <w:r w:rsidRPr="5645A6CA">
              <w:rPr>
                <w:rFonts w:ascii="Arial" w:eastAsia="Arial" w:hAnsi="Arial" w:cs="Arial"/>
                <w:color w:val="000000" w:themeColor="text1"/>
                <w:sz w:val="22"/>
                <w:szCs w:val="22"/>
              </w:rPr>
              <w:t xml:space="preserve">Chair welcomed everyone to the meeting. </w:t>
            </w:r>
            <w:r w:rsidRPr="008A2609">
              <w:rPr>
                <w:rFonts w:ascii="Arial" w:eastAsia="Arial" w:hAnsi="Arial" w:cs="Arial"/>
                <w:color w:val="000000" w:themeColor="text1"/>
                <w:sz w:val="22"/>
                <w:szCs w:val="22"/>
              </w:rPr>
              <w:t>Apologies were received from</w:t>
            </w:r>
            <w:r w:rsidR="008A2609" w:rsidRPr="008A2609">
              <w:rPr>
                <w:rFonts w:ascii="Arial" w:eastAsia="Arial" w:hAnsi="Arial" w:cs="Arial"/>
                <w:color w:val="000000" w:themeColor="text1"/>
                <w:sz w:val="22"/>
                <w:szCs w:val="22"/>
              </w:rPr>
              <w:t xml:space="preserve"> </w:t>
            </w:r>
            <w:proofErr w:type="spellStart"/>
            <w:r w:rsidR="008A2609" w:rsidRPr="008A2609">
              <w:rPr>
                <w:rFonts w:ascii="Arial" w:eastAsia="Arial" w:hAnsi="Arial" w:cs="Arial"/>
                <w:color w:val="000000" w:themeColor="text1"/>
                <w:sz w:val="22"/>
                <w:szCs w:val="22"/>
              </w:rPr>
              <w:t>Redhwan</w:t>
            </w:r>
            <w:proofErr w:type="spellEnd"/>
            <w:r w:rsidR="008A2609" w:rsidRPr="008A2609">
              <w:rPr>
                <w:rFonts w:ascii="Arial" w:eastAsia="Arial" w:hAnsi="Arial" w:cs="Arial"/>
                <w:color w:val="000000" w:themeColor="text1"/>
                <w:sz w:val="22"/>
                <w:szCs w:val="22"/>
              </w:rPr>
              <w:t xml:space="preserve"> Al-Amri (Year 2 PT student rep)</w:t>
            </w:r>
            <w:r w:rsidR="008A2609" w:rsidRPr="008A2609">
              <w:rPr>
                <w:rFonts w:ascii="Arial" w:hAnsi="Arial" w:cs="Arial"/>
                <w:sz w:val="22"/>
                <w:szCs w:val="22"/>
              </w:rPr>
              <w:t xml:space="preserve"> and Alison Evans (Library)</w:t>
            </w:r>
            <w:r w:rsidR="008A2609">
              <w:rPr>
                <w:rFonts w:ascii="Arial" w:hAnsi="Arial" w:cs="Arial"/>
                <w:sz w:val="22"/>
                <w:szCs w:val="22"/>
              </w:rPr>
              <w:t>.</w:t>
            </w:r>
            <w:r w:rsidR="008A2609">
              <w:tab/>
            </w:r>
            <w:r w:rsidR="008A2609">
              <w:tab/>
            </w:r>
          </w:p>
          <w:p w14:paraId="3D9C8DB4" w14:textId="41D8D826" w:rsidR="00F46492" w:rsidRPr="006B2993" w:rsidRDefault="00F46492" w:rsidP="5645A6CA">
            <w:pPr>
              <w:widowControl w:val="0"/>
              <w:ind w:right="57"/>
              <w:jc w:val="both"/>
            </w:pPr>
          </w:p>
        </w:tc>
        <w:tc>
          <w:tcPr>
            <w:tcW w:w="1980" w:type="dxa"/>
          </w:tcPr>
          <w:p w14:paraId="39F4FD3F" w14:textId="77777777" w:rsidR="00BE387C" w:rsidRPr="006B2993" w:rsidRDefault="00BE387C" w:rsidP="006D09ED">
            <w:pPr>
              <w:widowControl w:val="0"/>
              <w:rPr>
                <w:rFonts w:ascii="Arial" w:hAnsi="Arial" w:cs="Arial"/>
                <w:color w:val="000000"/>
                <w:sz w:val="22"/>
                <w:szCs w:val="22"/>
              </w:rPr>
            </w:pPr>
          </w:p>
        </w:tc>
        <w:tc>
          <w:tcPr>
            <w:tcW w:w="1679" w:type="dxa"/>
          </w:tcPr>
          <w:p w14:paraId="06A41EF9" w14:textId="77777777" w:rsidR="00BE387C" w:rsidRPr="006B2993" w:rsidRDefault="00BE387C" w:rsidP="006D09ED">
            <w:pPr>
              <w:widowControl w:val="0"/>
              <w:rPr>
                <w:rFonts w:ascii="Arial" w:hAnsi="Arial" w:cs="Arial"/>
                <w:bCs/>
                <w:color w:val="000000"/>
                <w:sz w:val="22"/>
                <w:szCs w:val="22"/>
              </w:rPr>
            </w:pPr>
          </w:p>
        </w:tc>
      </w:tr>
      <w:tr w:rsidR="00641A67" w:rsidRPr="006B2993" w14:paraId="4C199667" w14:textId="77777777" w:rsidTr="5645A6CA">
        <w:tc>
          <w:tcPr>
            <w:tcW w:w="3397" w:type="dxa"/>
          </w:tcPr>
          <w:p w14:paraId="2E86E833" w14:textId="77777777" w:rsidR="006B6B8A"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14:paraId="0886C612" w14:textId="77777777" w:rsidR="006B6B8A" w:rsidRDefault="006B6B8A" w:rsidP="006B6B8A">
            <w:pPr>
              <w:ind w:left="360"/>
              <w:rPr>
                <w:rFonts w:ascii="Arial" w:hAnsi="Arial" w:cs="Arial"/>
                <w:color w:val="000000"/>
                <w:sz w:val="22"/>
                <w:szCs w:val="22"/>
              </w:rPr>
            </w:pPr>
          </w:p>
          <w:p w14:paraId="35695657" w14:textId="77777777" w:rsidR="00641A67" w:rsidRPr="00C740F8" w:rsidRDefault="00641A67" w:rsidP="00C74E91">
            <w:pPr>
              <w:rPr>
                <w:rFonts w:ascii="Arial" w:hAnsi="Arial" w:cs="Arial"/>
                <w:i/>
                <w:color w:val="000000"/>
                <w:sz w:val="20"/>
              </w:rPr>
            </w:pPr>
            <w:r w:rsidRPr="00C740F8">
              <w:rPr>
                <w:rFonts w:ascii="Arial" w:hAnsi="Arial" w:cs="Arial"/>
                <w:i/>
                <w:color w:val="000000"/>
                <w:sz w:val="20"/>
              </w:rPr>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14:paraId="46C8CAAB" w14:textId="36C57E34" w:rsidR="007D0D8A" w:rsidRPr="006B2993" w:rsidRDefault="75B1EA49" w:rsidP="5645A6CA">
            <w:pPr>
              <w:widowControl w:val="0"/>
              <w:ind w:right="57"/>
              <w:jc w:val="both"/>
              <w:rPr>
                <w:rFonts w:ascii="Arial" w:eastAsia="Arial" w:hAnsi="Arial" w:cs="Arial"/>
                <w:sz w:val="22"/>
                <w:szCs w:val="22"/>
              </w:rPr>
            </w:pPr>
            <w:r w:rsidRPr="5645A6CA">
              <w:rPr>
                <w:rFonts w:ascii="Arial" w:eastAsia="Arial" w:hAnsi="Arial" w:cs="Arial"/>
                <w:color w:val="000000" w:themeColor="text1"/>
                <w:sz w:val="22"/>
                <w:szCs w:val="22"/>
              </w:rPr>
              <w:t>Team and student reps to encourage students to complete surveys. COMPLETE</w:t>
            </w:r>
          </w:p>
          <w:p w14:paraId="793F741D" w14:textId="2ACF6915" w:rsidR="007D0D8A" w:rsidRPr="006B2993" w:rsidRDefault="007D0D8A" w:rsidP="5645A6CA">
            <w:pPr>
              <w:widowControl w:val="0"/>
              <w:ind w:right="57"/>
              <w:jc w:val="both"/>
              <w:rPr>
                <w:rFonts w:ascii="Arial" w:eastAsia="Arial" w:hAnsi="Arial" w:cs="Arial"/>
                <w:color w:val="000000" w:themeColor="text1"/>
                <w:sz w:val="22"/>
                <w:szCs w:val="22"/>
              </w:rPr>
            </w:pPr>
          </w:p>
          <w:p w14:paraId="7A4E49D4" w14:textId="7D2B8A1C" w:rsidR="007D0D8A" w:rsidRPr="006B2993" w:rsidRDefault="75B1EA49" w:rsidP="5645A6CA">
            <w:pPr>
              <w:widowControl w:val="0"/>
              <w:ind w:right="57"/>
              <w:jc w:val="both"/>
              <w:rPr>
                <w:rFonts w:ascii="Arial" w:eastAsia="Arial" w:hAnsi="Arial" w:cs="Arial"/>
                <w:sz w:val="22"/>
                <w:szCs w:val="22"/>
              </w:rPr>
            </w:pPr>
            <w:r w:rsidRPr="5645A6CA">
              <w:rPr>
                <w:rFonts w:ascii="Arial" w:eastAsia="Arial" w:hAnsi="Arial" w:cs="Arial"/>
                <w:color w:val="000000" w:themeColor="text1"/>
                <w:sz w:val="22"/>
                <w:szCs w:val="22"/>
              </w:rPr>
              <w:t>Student reps to encourage cohorts to complete module feedback on Moodle.</w:t>
            </w:r>
          </w:p>
          <w:p w14:paraId="724306FE" w14:textId="2290BDB8" w:rsidR="007D0D8A" w:rsidRPr="006B2993" w:rsidRDefault="75B1EA49" w:rsidP="5645A6CA">
            <w:pPr>
              <w:widowControl w:val="0"/>
              <w:ind w:right="57"/>
              <w:jc w:val="both"/>
              <w:rPr>
                <w:rFonts w:ascii="Arial" w:eastAsia="Arial" w:hAnsi="Arial" w:cs="Arial"/>
                <w:color w:val="000000" w:themeColor="text1"/>
                <w:sz w:val="22"/>
                <w:szCs w:val="22"/>
              </w:rPr>
            </w:pPr>
            <w:r w:rsidRPr="5645A6CA">
              <w:rPr>
                <w:rFonts w:ascii="Arial" w:eastAsia="Arial" w:hAnsi="Arial" w:cs="Arial"/>
                <w:color w:val="000000" w:themeColor="text1"/>
                <w:sz w:val="22"/>
                <w:szCs w:val="22"/>
              </w:rPr>
              <w:t>ONGOING</w:t>
            </w:r>
          </w:p>
          <w:p w14:paraId="2318026B" w14:textId="18A7F83E" w:rsidR="007D0D8A" w:rsidRPr="006B2993" w:rsidRDefault="007D0D8A" w:rsidP="5645A6CA">
            <w:pPr>
              <w:widowControl w:val="0"/>
              <w:ind w:right="57"/>
              <w:jc w:val="both"/>
              <w:rPr>
                <w:rFonts w:ascii="Arial" w:eastAsia="Arial" w:hAnsi="Arial" w:cs="Arial"/>
                <w:color w:val="000000" w:themeColor="text1"/>
                <w:sz w:val="22"/>
                <w:szCs w:val="22"/>
              </w:rPr>
            </w:pPr>
          </w:p>
          <w:p w14:paraId="67BAA72C" w14:textId="7138D31C" w:rsidR="007D0D8A" w:rsidRPr="006B2993" w:rsidRDefault="75B1EA49" w:rsidP="5645A6CA">
            <w:pPr>
              <w:widowControl w:val="0"/>
              <w:jc w:val="both"/>
            </w:pPr>
            <w:r w:rsidRPr="5645A6CA">
              <w:rPr>
                <w:rFonts w:ascii="Arial" w:eastAsia="Arial" w:hAnsi="Arial" w:cs="Arial"/>
                <w:color w:val="000000" w:themeColor="text1"/>
                <w:sz w:val="22"/>
                <w:szCs w:val="22"/>
              </w:rPr>
              <w:t>Student reps to encourage cohorts to feedback on any sessions they would like.</w:t>
            </w:r>
          </w:p>
          <w:p w14:paraId="25220B1E" w14:textId="3F991F30" w:rsidR="007D0D8A" w:rsidRPr="006B2993" w:rsidRDefault="75B1EA49" w:rsidP="5645A6CA">
            <w:pPr>
              <w:widowControl w:val="0"/>
              <w:ind w:right="57"/>
              <w:jc w:val="both"/>
              <w:rPr>
                <w:rFonts w:ascii="Arial" w:eastAsia="Arial" w:hAnsi="Arial" w:cs="Arial"/>
                <w:color w:val="000000"/>
                <w:sz w:val="22"/>
                <w:szCs w:val="22"/>
              </w:rPr>
            </w:pPr>
            <w:r w:rsidRPr="5645A6CA">
              <w:rPr>
                <w:rFonts w:ascii="Arial" w:eastAsia="Arial" w:hAnsi="Arial" w:cs="Arial"/>
                <w:color w:val="000000" w:themeColor="text1"/>
                <w:sz w:val="22"/>
                <w:szCs w:val="22"/>
              </w:rPr>
              <w:t>ONGOING</w:t>
            </w:r>
          </w:p>
        </w:tc>
        <w:tc>
          <w:tcPr>
            <w:tcW w:w="1980" w:type="dxa"/>
          </w:tcPr>
          <w:p w14:paraId="26114AA0" w14:textId="77777777" w:rsidR="00641A67" w:rsidRPr="006B2993" w:rsidRDefault="00641A67" w:rsidP="006D09ED">
            <w:pPr>
              <w:widowControl w:val="0"/>
              <w:rPr>
                <w:rFonts w:ascii="Arial" w:hAnsi="Arial" w:cs="Arial"/>
                <w:color w:val="000000"/>
                <w:sz w:val="22"/>
                <w:szCs w:val="22"/>
              </w:rPr>
            </w:pPr>
          </w:p>
        </w:tc>
        <w:tc>
          <w:tcPr>
            <w:tcW w:w="1679" w:type="dxa"/>
          </w:tcPr>
          <w:p w14:paraId="0068B5F8" w14:textId="77777777" w:rsidR="00641A67" w:rsidRPr="006B2993" w:rsidRDefault="00641A67" w:rsidP="006D09ED">
            <w:pPr>
              <w:widowControl w:val="0"/>
              <w:rPr>
                <w:rFonts w:ascii="Arial" w:hAnsi="Arial" w:cs="Arial"/>
                <w:bCs/>
                <w:color w:val="000000"/>
                <w:sz w:val="22"/>
                <w:szCs w:val="22"/>
              </w:rPr>
            </w:pPr>
          </w:p>
        </w:tc>
      </w:tr>
      <w:tr w:rsidR="00696CB8" w:rsidRPr="006B2993" w14:paraId="5E8B9E95" w14:textId="77777777" w:rsidTr="5645A6CA">
        <w:tc>
          <w:tcPr>
            <w:tcW w:w="3397" w:type="dxa"/>
          </w:tcPr>
          <w:p w14:paraId="0CABC6D0" w14:textId="77777777" w:rsidR="00651DFB" w:rsidRDefault="006B6B8A" w:rsidP="006B6B8A">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14:paraId="34F6CFD0" w14:textId="77777777" w:rsidR="00C740F8" w:rsidRDefault="00C740F8" w:rsidP="006B6B8A">
            <w:pPr>
              <w:ind w:left="360" w:right="-108"/>
              <w:rPr>
                <w:rFonts w:ascii="Arial" w:hAnsi="Arial" w:cs="Arial"/>
                <w:color w:val="000000"/>
                <w:sz w:val="20"/>
              </w:rPr>
            </w:pPr>
          </w:p>
          <w:p w14:paraId="7B8F2584" w14:textId="51853E2B" w:rsidR="006B6B8A" w:rsidRPr="00C740F8" w:rsidRDefault="006B6B8A" w:rsidP="000A0D2A">
            <w:pPr>
              <w:ind w:right="-108"/>
              <w:rPr>
                <w:rFonts w:ascii="Arial" w:hAnsi="Arial" w:cs="Arial"/>
                <w:i/>
                <w:color w:val="000000"/>
                <w:sz w:val="20"/>
              </w:rPr>
            </w:pPr>
            <w:r w:rsidRPr="00C740F8">
              <w:rPr>
                <w:rFonts w:ascii="Arial" w:hAnsi="Arial" w:cs="Arial"/>
                <w:i/>
                <w:color w:val="000000"/>
                <w:sz w:val="20"/>
              </w:rPr>
              <w:t xml:space="preserve">Including: significant University news; </w:t>
            </w:r>
            <w:r w:rsidR="000A0D2A">
              <w:rPr>
                <w:rFonts w:ascii="Arial" w:hAnsi="Arial" w:cs="Arial"/>
                <w:i/>
                <w:color w:val="000000"/>
                <w:sz w:val="20"/>
              </w:rPr>
              <w:t>Academic Discipline</w:t>
            </w:r>
            <w:r w:rsidR="00D41252">
              <w:rPr>
                <w:rFonts w:ascii="Arial" w:hAnsi="Arial" w:cs="Arial"/>
                <w:i/>
                <w:color w:val="000000"/>
                <w:sz w:val="20"/>
              </w:rPr>
              <w:t>/Cluster</w:t>
            </w:r>
            <w:r w:rsidRPr="00C740F8">
              <w:rPr>
                <w:rFonts w:ascii="Arial" w:hAnsi="Arial" w:cs="Arial"/>
                <w:i/>
                <w:color w:val="000000"/>
                <w:sz w:val="20"/>
              </w:rPr>
              <w:t xml:space="preserve"> </w:t>
            </w:r>
            <w:r w:rsidRPr="00C740F8">
              <w:rPr>
                <w:rFonts w:ascii="Arial" w:hAnsi="Arial" w:cs="Arial"/>
                <w:i/>
                <w:color w:val="000000"/>
                <w:sz w:val="20"/>
              </w:rPr>
              <w:lastRenderedPageBreak/>
              <w:t xml:space="preserve">or Programme events or information; </w:t>
            </w:r>
            <w:r w:rsidR="000A0D2A">
              <w:rPr>
                <w:rFonts w:ascii="Arial" w:hAnsi="Arial" w:cs="Arial"/>
                <w:i/>
                <w:color w:val="000000"/>
                <w:sz w:val="20"/>
              </w:rPr>
              <w:t xml:space="preserve">Academic </w:t>
            </w:r>
            <w:r w:rsidR="008C2698">
              <w:rPr>
                <w:rFonts w:ascii="Arial" w:hAnsi="Arial" w:cs="Arial"/>
                <w:i/>
                <w:color w:val="000000"/>
                <w:sz w:val="20"/>
              </w:rPr>
              <w:t>Discipline</w:t>
            </w:r>
            <w:r w:rsidR="00D41252">
              <w:rPr>
                <w:rFonts w:ascii="Arial" w:hAnsi="Arial" w:cs="Arial"/>
                <w:i/>
                <w:color w:val="000000"/>
                <w:sz w:val="20"/>
              </w:rPr>
              <w:t>/Cluster</w:t>
            </w:r>
            <w:r w:rsidRPr="00C740F8">
              <w:rPr>
                <w:rFonts w:ascii="Arial" w:hAnsi="Arial" w:cs="Arial"/>
                <w:i/>
                <w:color w:val="000000"/>
                <w:sz w:val="20"/>
              </w:rPr>
              <w:t xml:space="preserve"> Quality matters – updates on reviews, validations etc</w:t>
            </w:r>
          </w:p>
        </w:tc>
        <w:tc>
          <w:tcPr>
            <w:tcW w:w="7511" w:type="dxa"/>
          </w:tcPr>
          <w:p w14:paraId="65E86388" w14:textId="736FF565" w:rsidR="000C1F41" w:rsidRPr="006B2993" w:rsidRDefault="3A3933BD" w:rsidP="5645A6CA">
            <w:pPr>
              <w:widowControl w:val="0"/>
              <w:ind w:right="57"/>
              <w:jc w:val="both"/>
              <w:rPr>
                <w:rFonts w:ascii="Arial" w:hAnsi="Arial" w:cs="Arial"/>
                <w:color w:val="000000" w:themeColor="text1"/>
                <w:sz w:val="22"/>
                <w:szCs w:val="22"/>
              </w:rPr>
            </w:pPr>
            <w:r w:rsidRPr="5645A6CA">
              <w:rPr>
                <w:rFonts w:ascii="Arial" w:hAnsi="Arial" w:cs="Arial"/>
                <w:color w:val="000000" w:themeColor="text1"/>
                <w:sz w:val="22"/>
                <w:szCs w:val="22"/>
              </w:rPr>
              <w:lastRenderedPageBreak/>
              <w:t xml:space="preserve">No major updates at this time, we are coming to the end of the academic year and the team would like to thank the students for their engagement this year. It is encouraging to see how many students have already gained teaching employment and we </w:t>
            </w:r>
            <w:r w:rsidR="05271395" w:rsidRPr="5645A6CA">
              <w:rPr>
                <w:rFonts w:ascii="Arial" w:hAnsi="Arial" w:cs="Arial"/>
                <w:color w:val="000000" w:themeColor="text1"/>
                <w:sz w:val="22"/>
                <w:szCs w:val="22"/>
              </w:rPr>
              <w:t xml:space="preserve">would like to share these success stories with </w:t>
            </w:r>
            <w:r w:rsidR="05271395" w:rsidRPr="5645A6CA">
              <w:rPr>
                <w:rFonts w:ascii="Arial" w:hAnsi="Arial" w:cs="Arial"/>
                <w:color w:val="000000" w:themeColor="text1"/>
                <w:sz w:val="22"/>
                <w:szCs w:val="22"/>
              </w:rPr>
              <w:lastRenderedPageBreak/>
              <w:t>the corporate communications team around graduation time.</w:t>
            </w:r>
          </w:p>
          <w:p w14:paraId="727D36D5" w14:textId="252F33FF" w:rsidR="000C1F41" w:rsidRPr="006B2993" w:rsidRDefault="000C1F41" w:rsidP="5645A6CA">
            <w:pPr>
              <w:widowControl w:val="0"/>
              <w:ind w:right="57"/>
              <w:jc w:val="both"/>
              <w:rPr>
                <w:rFonts w:ascii="Arial" w:hAnsi="Arial" w:cs="Arial"/>
                <w:color w:val="000000" w:themeColor="text1"/>
                <w:sz w:val="22"/>
                <w:szCs w:val="22"/>
              </w:rPr>
            </w:pPr>
          </w:p>
          <w:p w14:paraId="680C7BC1" w14:textId="0A1D97CB" w:rsidR="000C1F41" w:rsidRPr="006B2993" w:rsidRDefault="05271395" w:rsidP="5645A6CA">
            <w:pPr>
              <w:widowControl w:val="0"/>
              <w:ind w:right="57"/>
              <w:jc w:val="both"/>
              <w:rPr>
                <w:rFonts w:ascii="Arial" w:hAnsi="Arial" w:cs="Arial"/>
                <w:color w:val="000000" w:themeColor="text1"/>
                <w:sz w:val="22"/>
                <w:szCs w:val="22"/>
              </w:rPr>
            </w:pPr>
            <w:r w:rsidRPr="5645A6CA">
              <w:rPr>
                <w:rFonts w:ascii="Arial" w:hAnsi="Arial" w:cs="Arial"/>
                <w:color w:val="000000" w:themeColor="text1"/>
                <w:sz w:val="22"/>
                <w:szCs w:val="22"/>
              </w:rPr>
              <w:t>Reminder that the mid-sessional exam board has taken place and any student re-sits will be required for submission on the 31</w:t>
            </w:r>
            <w:r w:rsidRPr="5645A6CA">
              <w:rPr>
                <w:rFonts w:ascii="Arial" w:hAnsi="Arial" w:cs="Arial"/>
                <w:color w:val="000000" w:themeColor="text1"/>
                <w:sz w:val="22"/>
                <w:szCs w:val="22"/>
                <w:vertAlign w:val="superscript"/>
              </w:rPr>
              <w:t>st</w:t>
            </w:r>
            <w:r w:rsidRPr="5645A6CA">
              <w:rPr>
                <w:rFonts w:ascii="Arial" w:hAnsi="Arial" w:cs="Arial"/>
                <w:color w:val="000000" w:themeColor="text1"/>
                <w:sz w:val="22"/>
                <w:szCs w:val="22"/>
              </w:rPr>
              <w:t xml:space="preserve"> of May. Students have been individually contacted to advise them of </w:t>
            </w:r>
            <w:proofErr w:type="spellStart"/>
            <w:r w:rsidRPr="5645A6CA">
              <w:rPr>
                <w:rFonts w:ascii="Arial" w:hAnsi="Arial" w:cs="Arial"/>
                <w:color w:val="000000" w:themeColor="text1"/>
                <w:sz w:val="22"/>
                <w:szCs w:val="22"/>
              </w:rPr>
              <w:t>thr</w:t>
            </w:r>
            <w:proofErr w:type="spellEnd"/>
            <w:r w:rsidRPr="5645A6CA">
              <w:rPr>
                <w:rFonts w:ascii="Arial" w:hAnsi="Arial" w:cs="Arial"/>
                <w:color w:val="000000" w:themeColor="text1"/>
                <w:sz w:val="22"/>
                <w:szCs w:val="22"/>
              </w:rPr>
              <w:t xml:space="preserve"> work that is to be completed. </w:t>
            </w:r>
          </w:p>
          <w:p w14:paraId="20D1DB55" w14:textId="59CB368D" w:rsidR="000C1F41" w:rsidRPr="006B2993" w:rsidRDefault="000C1F41" w:rsidP="5645A6CA">
            <w:pPr>
              <w:widowControl w:val="0"/>
              <w:ind w:right="57"/>
              <w:jc w:val="both"/>
              <w:rPr>
                <w:rFonts w:ascii="Arial" w:hAnsi="Arial" w:cs="Arial"/>
                <w:color w:val="000000" w:themeColor="text1"/>
                <w:sz w:val="22"/>
                <w:szCs w:val="22"/>
              </w:rPr>
            </w:pPr>
          </w:p>
          <w:p w14:paraId="3D9F39AE" w14:textId="626B62F1" w:rsidR="000C1F41" w:rsidRPr="006B2993" w:rsidRDefault="05271395" w:rsidP="5645A6CA">
            <w:pPr>
              <w:widowControl w:val="0"/>
              <w:ind w:right="57"/>
              <w:jc w:val="both"/>
              <w:rPr>
                <w:rFonts w:ascii="Arial" w:hAnsi="Arial" w:cs="Arial"/>
                <w:color w:val="000000"/>
                <w:sz w:val="22"/>
                <w:szCs w:val="22"/>
              </w:rPr>
            </w:pPr>
            <w:r w:rsidRPr="5645A6CA">
              <w:rPr>
                <w:rFonts w:ascii="Arial" w:hAnsi="Arial" w:cs="Arial"/>
                <w:color w:val="000000" w:themeColor="text1"/>
                <w:sz w:val="22"/>
                <w:szCs w:val="22"/>
              </w:rPr>
              <w:t xml:space="preserve">We are hoping to convene a meeting of the student reps with the external examiner before the end of term and Caroline will be in touch with the reps to confirm details in due course. </w:t>
            </w:r>
          </w:p>
        </w:tc>
        <w:tc>
          <w:tcPr>
            <w:tcW w:w="1980" w:type="dxa"/>
          </w:tcPr>
          <w:p w14:paraId="7ECF5C0D" w14:textId="4F74A057" w:rsidR="00F46492" w:rsidRPr="006B2993" w:rsidRDefault="00F46492" w:rsidP="5645A6CA">
            <w:pPr>
              <w:widowControl w:val="0"/>
              <w:rPr>
                <w:rFonts w:ascii="Arial" w:hAnsi="Arial" w:cs="Arial"/>
                <w:color w:val="000000" w:themeColor="text1"/>
                <w:sz w:val="22"/>
                <w:szCs w:val="22"/>
              </w:rPr>
            </w:pPr>
          </w:p>
          <w:p w14:paraId="6BED9598" w14:textId="34A8C491" w:rsidR="00F46492" w:rsidRPr="006B2993" w:rsidRDefault="00F46492" w:rsidP="5645A6CA">
            <w:pPr>
              <w:widowControl w:val="0"/>
              <w:rPr>
                <w:rFonts w:ascii="Arial" w:hAnsi="Arial" w:cs="Arial"/>
                <w:color w:val="000000" w:themeColor="text1"/>
                <w:sz w:val="22"/>
                <w:szCs w:val="22"/>
              </w:rPr>
            </w:pPr>
          </w:p>
          <w:p w14:paraId="6825D530" w14:textId="20D835A2" w:rsidR="00F46492" w:rsidRPr="006B2993" w:rsidRDefault="00F46492" w:rsidP="5645A6CA">
            <w:pPr>
              <w:widowControl w:val="0"/>
              <w:rPr>
                <w:rFonts w:ascii="Arial" w:hAnsi="Arial" w:cs="Arial"/>
                <w:color w:val="000000" w:themeColor="text1"/>
                <w:sz w:val="22"/>
                <w:szCs w:val="22"/>
              </w:rPr>
            </w:pPr>
          </w:p>
          <w:p w14:paraId="4B09CB8B" w14:textId="33F5CB16" w:rsidR="00F46492" w:rsidRPr="006B2993" w:rsidRDefault="00F46492" w:rsidP="5645A6CA">
            <w:pPr>
              <w:widowControl w:val="0"/>
              <w:rPr>
                <w:rFonts w:ascii="Arial" w:hAnsi="Arial" w:cs="Arial"/>
                <w:color w:val="000000" w:themeColor="text1"/>
                <w:sz w:val="22"/>
                <w:szCs w:val="22"/>
              </w:rPr>
            </w:pPr>
          </w:p>
          <w:p w14:paraId="459FC20E" w14:textId="6281DA3E" w:rsidR="00F46492" w:rsidRPr="006B2993" w:rsidRDefault="00F46492" w:rsidP="5645A6CA">
            <w:pPr>
              <w:widowControl w:val="0"/>
              <w:rPr>
                <w:rFonts w:ascii="Arial" w:hAnsi="Arial" w:cs="Arial"/>
                <w:color w:val="000000" w:themeColor="text1"/>
                <w:sz w:val="22"/>
                <w:szCs w:val="22"/>
              </w:rPr>
            </w:pPr>
          </w:p>
          <w:p w14:paraId="0CB68C0C" w14:textId="0F13E9A0" w:rsidR="00F46492" w:rsidRPr="006B2993" w:rsidRDefault="00F46492" w:rsidP="5645A6CA">
            <w:pPr>
              <w:widowControl w:val="0"/>
              <w:rPr>
                <w:rFonts w:ascii="Arial" w:hAnsi="Arial" w:cs="Arial"/>
                <w:color w:val="000000" w:themeColor="text1"/>
                <w:sz w:val="22"/>
                <w:szCs w:val="22"/>
              </w:rPr>
            </w:pPr>
          </w:p>
          <w:p w14:paraId="352EEAF1" w14:textId="372ADEC7" w:rsidR="00F46492" w:rsidRPr="006B2993" w:rsidRDefault="00F46492" w:rsidP="5645A6CA">
            <w:pPr>
              <w:widowControl w:val="0"/>
              <w:rPr>
                <w:rFonts w:ascii="Arial" w:hAnsi="Arial" w:cs="Arial"/>
                <w:color w:val="000000" w:themeColor="text1"/>
                <w:sz w:val="22"/>
                <w:szCs w:val="22"/>
              </w:rPr>
            </w:pPr>
          </w:p>
          <w:p w14:paraId="49F17951" w14:textId="2712C602" w:rsidR="00F46492" w:rsidRPr="006B2993" w:rsidRDefault="00F46492" w:rsidP="5645A6CA">
            <w:pPr>
              <w:widowControl w:val="0"/>
              <w:rPr>
                <w:rFonts w:ascii="Arial" w:hAnsi="Arial" w:cs="Arial"/>
                <w:color w:val="000000" w:themeColor="text1"/>
                <w:sz w:val="22"/>
                <w:szCs w:val="22"/>
              </w:rPr>
            </w:pPr>
          </w:p>
          <w:p w14:paraId="6C425FB9" w14:textId="604C1EF7" w:rsidR="00F46492" w:rsidRPr="006B2993" w:rsidRDefault="00F46492" w:rsidP="5645A6CA">
            <w:pPr>
              <w:widowControl w:val="0"/>
              <w:rPr>
                <w:rFonts w:ascii="Arial" w:hAnsi="Arial" w:cs="Arial"/>
                <w:color w:val="000000" w:themeColor="text1"/>
                <w:sz w:val="22"/>
                <w:szCs w:val="22"/>
              </w:rPr>
            </w:pPr>
          </w:p>
          <w:p w14:paraId="6FCC53DA" w14:textId="1C77903D" w:rsidR="00F46492" w:rsidRPr="006B2993" w:rsidRDefault="00F46492" w:rsidP="5645A6CA">
            <w:pPr>
              <w:widowControl w:val="0"/>
              <w:rPr>
                <w:rFonts w:ascii="Arial" w:hAnsi="Arial" w:cs="Arial"/>
                <w:color w:val="000000" w:themeColor="text1"/>
                <w:sz w:val="22"/>
                <w:szCs w:val="22"/>
              </w:rPr>
            </w:pPr>
          </w:p>
          <w:p w14:paraId="1A0C70B4" w14:textId="39ADFB25" w:rsidR="00F46492" w:rsidRPr="006B2993" w:rsidRDefault="00F46492" w:rsidP="5645A6CA">
            <w:pPr>
              <w:widowControl w:val="0"/>
              <w:rPr>
                <w:rFonts w:ascii="Arial" w:hAnsi="Arial" w:cs="Arial"/>
                <w:color w:val="000000" w:themeColor="text1"/>
                <w:sz w:val="22"/>
                <w:szCs w:val="22"/>
              </w:rPr>
            </w:pPr>
          </w:p>
          <w:p w14:paraId="2074A473" w14:textId="230C2DDF" w:rsidR="00F46492" w:rsidRPr="006B2993" w:rsidRDefault="05271395" w:rsidP="5645A6CA">
            <w:pPr>
              <w:widowControl w:val="0"/>
              <w:rPr>
                <w:rFonts w:ascii="Arial" w:hAnsi="Arial" w:cs="Arial"/>
                <w:color w:val="000000"/>
                <w:sz w:val="22"/>
                <w:szCs w:val="22"/>
              </w:rPr>
            </w:pPr>
            <w:r w:rsidRPr="5645A6CA">
              <w:rPr>
                <w:rFonts w:ascii="Arial" w:hAnsi="Arial" w:cs="Arial"/>
                <w:color w:val="000000" w:themeColor="text1"/>
                <w:sz w:val="22"/>
                <w:szCs w:val="22"/>
              </w:rPr>
              <w:t>CL to contact student reps with details of meeting with external examiner.</w:t>
            </w:r>
          </w:p>
        </w:tc>
        <w:tc>
          <w:tcPr>
            <w:tcW w:w="1679" w:type="dxa"/>
          </w:tcPr>
          <w:p w14:paraId="129413C8" w14:textId="53156055" w:rsidR="00F46492" w:rsidRPr="006B2993" w:rsidRDefault="79D84418" w:rsidP="5645A6CA">
            <w:pPr>
              <w:widowControl w:val="0"/>
              <w:rPr>
                <w:rFonts w:ascii="Arial" w:hAnsi="Arial" w:cs="Arial"/>
                <w:color w:val="000000" w:themeColor="text1"/>
                <w:sz w:val="22"/>
                <w:szCs w:val="22"/>
              </w:rPr>
            </w:pPr>
            <w:r w:rsidRPr="5645A6CA">
              <w:rPr>
                <w:rFonts w:ascii="Arial" w:hAnsi="Arial" w:cs="Arial"/>
                <w:color w:val="000000" w:themeColor="text1"/>
                <w:sz w:val="22"/>
                <w:szCs w:val="22"/>
              </w:rPr>
              <w:lastRenderedPageBreak/>
              <w:t xml:space="preserve"> </w:t>
            </w:r>
          </w:p>
          <w:p w14:paraId="72F5B9BF" w14:textId="7B9DA723" w:rsidR="00F46492" w:rsidRPr="006B2993" w:rsidRDefault="00F46492" w:rsidP="5645A6CA">
            <w:pPr>
              <w:widowControl w:val="0"/>
              <w:rPr>
                <w:rFonts w:ascii="Arial" w:hAnsi="Arial" w:cs="Arial"/>
                <w:color w:val="000000" w:themeColor="text1"/>
                <w:sz w:val="22"/>
                <w:szCs w:val="22"/>
              </w:rPr>
            </w:pPr>
          </w:p>
          <w:p w14:paraId="668F0CDB" w14:textId="65D50535" w:rsidR="00F46492" w:rsidRPr="006B2993" w:rsidRDefault="00F46492" w:rsidP="5645A6CA">
            <w:pPr>
              <w:widowControl w:val="0"/>
              <w:rPr>
                <w:rFonts w:ascii="Arial" w:hAnsi="Arial" w:cs="Arial"/>
                <w:color w:val="000000" w:themeColor="text1"/>
                <w:sz w:val="22"/>
                <w:szCs w:val="22"/>
              </w:rPr>
            </w:pPr>
          </w:p>
          <w:p w14:paraId="21FC6E1E" w14:textId="001D25B1" w:rsidR="00F46492" w:rsidRPr="006B2993" w:rsidRDefault="00F46492" w:rsidP="5645A6CA">
            <w:pPr>
              <w:widowControl w:val="0"/>
              <w:rPr>
                <w:rFonts w:ascii="Arial" w:hAnsi="Arial" w:cs="Arial"/>
                <w:color w:val="000000" w:themeColor="text1"/>
                <w:sz w:val="22"/>
                <w:szCs w:val="22"/>
              </w:rPr>
            </w:pPr>
          </w:p>
          <w:p w14:paraId="33EA2AEA" w14:textId="4D6D95E9" w:rsidR="00F46492" w:rsidRPr="006B2993" w:rsidRDefault="00F46492" w:rsidP="5645A6CA">
            <w:pPr>
              <w:widowControl w:val="0"/>
              <w:rPr>
                <w:rFonts w:ascii="Arial" w:hAnsi="Arial" w:cs="Arial"/>
                <w:color w:val="000000" w:themeColor="text1"/>
                <w:sz w:val="22"/>
                <w:szCs w:val="22"/>
              </w:rPr>
            </w:pPr>
          </w:p>
          <w:p w14:paraId="5B837906" w14:textId="629B1B31" w:rsidR="00F46492" w:rsidRPr="006B2993" w:rsidRDefault="00F46492" w:rsidP="5645A6CA">
            <w:pPr>
              <w:widowControl w:val="0"/>
              <w:rPr>
                <w:rFonts w:ascii="Arial" w:hAnsi="Arial" w:cs="Arial"/>
                <w:color w:val="000000" w:themeColor="text1"/>
                <w:sz w:val="22"/>
                <w:szCs w:val="22"/>
              </w:rPr>
            </w:pPr>
          </w:p>
          <w:p w14:paraId="44ACF006" w14:textId="492B0A69" w:rsidR="00F46492" w:rsidRPr="006B2993" w:rsidRDefault="00F46492" w:rsidP="5645A6CA">
            <w:pPr>
              <w:widowControl w:val="0"/>
              <w:rPr>
                <w:rFonts w:ascii="Arial" w:hAnsi="Arial" w:cs="Arial"/>
                <w:color w:val="000000" w:themeColor="text1"/>
                <w:sz w:val="22"/>
                <w:szCs w:val="22"/>
              </w:rPr>
            </w:pPr>
          </w:p>
          <w:p w14:paraId="3645429C" w14:textId="40B0F73F" w:rsidR="00F46492" w:rsidRPr="006B2993" w:rsidRDefault="00F46492" w:rsidP="5645A6CA">
            <w:pPr>
              <w:widowControl w:val="0"/>
              <w:rPr>
                <w:rFonts w:ascii="Arial" w:hAnsi="Arial" w:cs="Arial"/>
                <w:color w:val="000000" w:themeColor="text1"/>
                <w:sz w:val="22"/>
                <w:szCs w:val="22"/>
              </w:rPr>
            </w:pPr>
          </w:p>
          <w:p w14:paraId="4223BE18" w14:textId="67F225A1" w:rsidR="00F46492" w:rsidRPr="006B2993" w:rsidRDefault="00F46492" w:rsidP="5645A6CA">
            <w:pPr>
              <w:widowControl w:val="0"/>
              <w:rPr>
                <w:rFonts w:ascii="Arial" w:hAnsi="Arial" w:cs="Arial"/>
                <w:color w:val="000000" w:themeColor="text1"/>
                <w:sz w:val="22"/>
                <w:szCs w:val="22"/>
              </w:rPr>
            </w:pPr>
          </w:p>
          <w:p w14:paraId="6CF613B0" w14:textId="7C3C6919" w:rsidR="00F46492" w:rsidRPr="006B2993" w:rsidRDefault="00F46492" w:rsidP="5645A6CA">
            <w:pPr>
              <w:widowControl w:val="0"/>
              <w:rPr>
                <w:rFonts w:ascii="Arial" w:hAnsi="Arial" w:cs="Arial"/>
                <w:color w:val="000000" w:themeColor="text1"/>
                <w:sz w:val="22"/>
                <w:szCs w:val="22"/>
              </w:rPr>
            </w:pPr>
          </w:p>
          <w:p w14:paraId="03FC8148" w14:textId="4DF4BFEC" w:rsidR="00F46492" w:rsidRPr="006B2993" w:rsidRDefault="00F46492" w:rsidP="5645A6CA">
            <w:pPr>
              <w:widowControl w:val="0"/>
              <w:rPr>
                <w:rFonts w:ascii="Arial" w:hAnsi="Arial" w:cs="Arial"/>
                <w:color w:val="000000" w:themeColor="text1"/>
                <w:sz w:val="22"/>
                <w:szCs w:val="22"/>
              </w:rPr>
            </w:pPr>
          </w:p>
          <w:p w14:paraId="35D59A42" w14:textId="24A633D9" w:rsidR="00F46492" w:rsidRPr="006B2993" w:rsidRDefault="45BC7FEC" w:rsidP="5645A6CA">
            <w:pPr>
              <w:widowControl w:val="0"/>
              <w:rPr>
                <w:rFonts w:ascii="Arial" w:hAnsi="Arial" w:cs="Arial"/>
                <w:color w:val="000000"/>
                <w:sz w:val="22"/>
                <w:szCs w:val="22"/>
              </w:rPr>
            </w:pPr>
            <w:r w:rsidRPr="5645A6CA">
              <w:rPr>
                <w:rFonts w:ascii="Arial" w:hAnsi="Arial" w:cs="Arial"/>
                <w:color w:val="000000" w:themeColor="text1"/>
                <w:sz w:val="22"/>
                <w:szCs w:val="22"/>
              </w:rPr>
              <w:t>ASAP</w:t>
            </w:r>
          </w:p>
        </w:tc>
      </w:tr>
      <w:tr w:rsidR="006B6B8A" w:rsidRPr="006B2993" w14:paraId="699CF7F4" w14:textId="77777777" w:rsidTr="5645A6CA">
        <w:tc>
          <w:tcPr>
            <w:tcW w:w="3397" w:type="dxa"/>
          </w:tcPr>
          <w:p w14:paraId="2D4F9458" w14:textId="77777777" w:rsidR="00C740F8" w:rsidRDefault="006B6B8A" w:rsidP="00C740F8">
            <w:pPr>
              <w:ind w:left="360" w:hanging="360"/>
              <w:rPr>
                <w:rFonts w:ascii="Arial" w:hAnsi="Arial" w:cs="Arial"/>
                <w:color w:val="000000"/>
                <w:sz w:val="22"/>
                <w:szCs w:val="22"/>
              </w:rPr>
            </w:pPr>
            <w:r>
              <w:rPr>
                <w:rFonts w:ascii="Arial" w:hAnsi="Arial" w:cs="Arial"/>
                <w:color w:val="000000"/>
                <w:sz w:val="22"/>
                <w:szCs w:val="22"/>
              </w:rPr>
              <w:lastRenderedPageBreak/>
              <w:t>4.   Review of Feedback Traffic Lights</w:t>
            </w:r>
          </w:p>
          <w:p w14:paraId="60FAC21E" w14:textId="77777777" w:rsidR="00C740F8" w:rsidRPr="00C740F8" w:rsidRDefault="00C740F8" w:rsidP="00C740F8">
            <w:pPr>
              <w:ind w:left="360" w:hanging="360"/>
              <w:rPr>
                <w:rFonts w:ascii="Arial" w:hAnsi="Arial" w:cs="Arial"/>
                <w:i/>
                <w:color w:val="000000"/>
                <w:sz w:val="20"/>
              </w:rPr>
            </w:pPr>
          </w:p>
          <w:p w14:paraId="0EF5E40D" w14:textId="77777777" w:rsidR="006B6B8A" w:rsidRPr="00C740F8" w:rsidRDefault="006B6B8A" w:rsidP="00C74E91">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14:paraId="0A3A7076" w14:textId="77777777" w:rsidR="006B6B8A" w:rsidRDefault="006B6B8A" w:rsidP="006B6B8A">
            <w:pPr>
              <w:ind w:left="360" w:hanging="360"/>
              <w:rPr>
                <w:rFonts w:ascii="Arial" w:hAnsi="Arial" w:cs="Arial"/>
                <w:color w:val="000000"/>
                <w:sz w:val="20"/>
              </w:rPr>
            </w:pPr>
          </w:p>
          <w:p w14:paraId="7EF91902" w14:textId="77777777"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14:paraId="35416022" w14:textId="77777777" w:rsidR="006B6B8A" w:rsidRPr="00C740F8" w:rsidRDefault="006B6B8A" w:rsidP="006B6B8A">
            <w:pPr>
              <w:ind w:left="360" w:hanging="360"/>
              <w:rPr>
                <w:rFonts w:ascii="Arial" w:hAnsi="Arial" w:cs="Arial"/>
                <w:i/>
                <w:color w:val="000000"/>
                <w:sz w:val="20"/>
              </w:rPr>
            </w:pPr>
          </w:p>
          <w:p w14:paraId="2811BC50" w14:textId="31A5D17D" w:rsidR="006B6B8A" w:rsidRPr="006B6B8A" w:rsidRDefault="00C740F8" w:rsidP="00013C6A">
            <w:pPr>
              <w:rPr>
                <w:rFonts w:ascii="Arial" w:hAnsi="Arial" w:cs="Arial"/>
                <w:color w:val="00000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w:t>
            </w:r>
            <w:r w:rsidR="005371AF" w:rsidRPr="00013C6A">
              <w:rPr>
                <w:rFonts w:ascii="Arial" w:hAnsi="Arial" w:cs="Arial"/>
                <w:i/>
                <w:color w:val="000000"/>
                <w:sz w:val="20"/>
              </w:rPr>
              <w:t>Academic Office</w:t>
            </w:r>
            <w:r w:rsidR="00013C6A" w:rsidRPr="00013C6A">
              <w:rPr>
                <w:rFonts w:ascii="Arial" w:hAnsi="Arial" w:cs="Arial"/>
                <w:i/>
                <w:color w:val="000000"/>
                <w:sz w:val="20"/>
              </w:rPr>
              <w:t>.</w:t>
            </w:r>
            <w:r w:rsidRPr="00013C6A">
              <w:rPr>
                <w:rFonts w:ascii="Arial" w:hAnsi="Arial" w:cs="Arial"/>
                <w:i/>
                <w:color w:val="000000"/>
                <w:sz w:val="20"/>
              </w:rPr>
              <w:t xml:space="preserve"> </w:t>
            </w:r>
          </w:p>
        </w:tc>
        <w:tc>
          <w:tcPr>
            <w:tcW w:w="7511" w:type="dxa"/>
          </w:tcPr>
          <w:p w14:paraId="4B72193C" w14:textId="7BDB1CFA" w:rsidR="006B6B8A" w:rsidRPr="006B2993" w:rsidRDefault="7627E351" w:rsidP="5645A6CA">
            <w:pPr>
              <w:widowControl w:val="0"/>
              <w:tabs>
                <w:tab w:val="left" w:pos="542"/>
              </w:tabs>
              <w:jc w:val="both"/>
            </w:pPr>
            <w:r w:rsidRPr="5645A6CA">
              <w:rPr>
                <w:rFonts w:ascii="Arial" w:eastAsia="Arial" w:hAnsi="Arial" w:cs="Arial"/>
                <w:color w:val="000000" w:themeColor="text1"/>
                <w:sz w:val="22"/>
                <w:szCs w:val="22"/>
              </w:rPr>
              <w:t>N</w:t>
            </w:r>
            <w:r w:rsidRPr="5645A6CA">
              <w:rPr>
                <w:rFonts w:ascii="Arial" w:eastAsia="Arial" w:hAnsi="Arial" w:cs="Arial"/>
                <w:sz w:val="22"/>
                <w:szCs w:val="22"/>
              </w:rPr>
              <w:t>o traffic lights to update, should anything arise from today’s meeting then this will be circulated to the reps and updated via Moodle.</w:t>
            </w:r>
          </w:p>
        </w:tc>
        <w:tc>
          <w:tcPr>
            <w:tcW w:w="1980" w:type="dxa"/>
          </w:tcPr>
          <w:p w14:paraId="733EFA45" w14:textId="77777777" w:rsidR="006B6B8A" w:rsidRPr="006B2993" w:rsidRDefault="006B6B8A" w:rsidP="006D09ED">
            <w:pPr>
              <w:widowControl w:val="0"/>
              <w:rPr>
                <w:rFonts w:ascii="Arial" w:hAnsi="Arial" w:cs="Arial"/>
                <w:color w:val="000000"/>
                <w:sz w:val="22"/>
                <w:szCs w:val="22"/>
              </w:rPr>
            </w:pPr>
          </w:p>
        </w:tc>
        <w:tc>
          <w:tcPr>
            <w:tcW w:w="1679" w:type="dxa"/>
          </w:tcPr>
          <w:p w14:paraId="52142359" w14:textId="77777777" w:rsidR="006B6B8A" w:rsidRPr="006B2993" w:rsidRDefault="006B6B8A" w:rsidP="00A92652">
            <w:pPr>
              <w:rPr>
                <w:rFonts w:ascii="Arial" w:hAnsi="Arial" w:cs="Arial"/>
                <w:color w:val="000000"/>
                <w:sz w:val="22"/>
                <w:szCs w:val="22"/>
              </w:rPr>
            </w:pPr>
          </w:p>
        </w:tc>
      </w:tr>
      <w:tr w:rsidR="00625264" w:rsidRPr="006B2993" w14:paraId="2D2370AF" w14:textId="77777777" w:rsidTr="5645A6CA">
        <w:tc>
          <w:tcPr>
            <w:tcW w:w="3397" w:type="dxa"/>
          </w:tcPr>
          <w:p w14:paraId="45E137B0" w14:textId="77777777" w:rsidR="00651DFB" w:rsidRDefault="006B6B8A" w:rsidP="006B6B8A">
            <w:pPr>
              <w:ind w:left="360" w:hanging="360"/>
              <w:rPr>
                <w:rFonts w:ascii="Arial" w:hAnsi="Arial" w:cs="Arial"/>
                <w:color w:val="000000"/>
                <w:sz w:val="22"/>
                <w:szCs w:val="22"/>
              </w:rPr>
            </w:pPr>
            <w:r>
              <w:rPr>
                <w:rFonts w:ascii="Arial" w:hAnsi="Arial" w:cs="Arial"/>
                <w:color w:val="000000"/>
                <w:sz w:val="22"/>
                <w:szCs w:val="22"/>
              </w:rPr>
              <w:t>5.   Progress on Surveys Action Plan</w:t>
            </w:r>
          </w:p>
          <w:p w14:paraId="6C2231ED" w14:textId="77777777" w:rsidR="006B6B8A" w:rsidRDefault="006B6B8A" w:rsidP="006B6B8A">
            <w:pPr>
              <w:ind w:left="360" w:hanging="360"/>
              <w:rPr>
                <w:rFonts w:ascii="Arial" w:hAnsi="Arial" w:cs="Arial"/>
                <w:color w:val="000000"/>
                <w:sz w:val="20"/>
              </w:rPr>
            </w:pPr>
          </w:p>
          <w:p w14:paraId="76E24CE0" w14:textId="77777777" w:rsidR="006B6B8A" w:rsidRPr="006B6B8A" w:rsidRDefault="006B6B8A" w:rsidP="00013C6A">
            <w:pPr>
              <w:rPr>
                <w:rFonts w:ascii="Arial" w:hAnsi="Arial" w:cs="Arial"/>
                <w:color w:val="000000"/>
                <w:sz w:val="20"/>
              </w:rPr>
            </w:pPr>
            <w:r w:rsidRPr="00C740F8">
              <w:rPr>
                <w:rFonts w:ascii="Arial" w:hAnsi="Arial" w:cs="Arial"/>
                <w:i/>
                <w:color w:val="000000"/>
                <w:sz w:val="20"/>
              </w:rPr>
              <w:t xml:space="preserve">This is a live document which can be added to at meetings. This document must be agreed in collaboration with </w:t>
            </w:r>
            <w:r w:rsidR="005371AF">
              <w:rPr>
                <w:rFonts w:ascii="Arial" w:hAnsi="Arial" w:cs="Arial"/>
                <w:i/>
                <w:color w:val="000000"/>
                <w:sz w:val="20"/>
              </w:rPr>
              <w:t xml:space="preserve">elected </w:t>
            </w:r>
            <w:r w:rsidRPr="00C740F8">
              <w:rPr>
                <w:rFonts w:ascii="Arial" w:hAnsi="Arial" w:cs="Arial"/>
                <w:i/>
                <w:color w:val="000000"/>
                <w:sz w:val="20"/>
              </w:rPr>
              <w:t>Student Reps.</w:t>
            </w:r>
          </w:p>
        </w:tc>
        <w:tc>
          <w:tcPr>
            <w:tcW w:w="7511" w:type="dxa"/>
          </w:tcPr>
          <w:p w14:paraId="62AC3046" w14:textId="49B399CE" w:rsidR="00EB05F8" w:rsidRPr="006B2993" w:rsidRDefault="10B51F12" w:rsidP="00651DFB">
            <w:pPr>
              <w:widowControl w:val="0"/>
              <w:tabs>
                <w:tab w:val="left" w:pos="542"/>
              </w:tabs>
              <w:jc w:val="both"/>
              <w:rPr>
                <w:rFonts w:ascii="Arial" w:hAnsi="Arial" w:cs="Arial"/>
                <w:color w:val="000000"/>
                <w:sz w:val="22"/>
                <w:szCs w:val="22"/>
              </w:rPr>
            </w:pPr>
            <w:r w:rsidRPr="5645A6CA">
              <w:rPr>
                <w:rFonts w:ascii="Arial" w:hAnsi="Arial" w:cs="Arial"/>
                <w:color w:val="000000" w:themeColor="text1"/>
                <w:sz w:val="22"/>
                <w:szCs w:val="22"/>
              </w:rPr>
              <w:t>Survey season has now ended, thank you to the students who have completed the survey and to the student reps for encouraging completion. Part-time year 1 students will be eligible to complete the survey next academic year and further details will be shared closer to the time.</w:t>
            </w:r>
          </w:p>
        </w:tc>
        <w:tc>
          <w:tcPr>
            <w:tcW w:w="1980" w:type="dxa"/>
          </w:tcPr>
          <w:p w14:paraId="02C4D3DC" w14:textId="77777777" w:rsidR="00D71BC7" w:rsidRPr="006B2993" w:rsidRDefault="00D71BC7" w:rsidP="006D09ED">
            <w:pPr>
              <w:widowControl w:val="0"/>
              <w:rPr>
                <w:rFonts w:ascii="Arial" w:hAnsi="Arial" w:cs="Arial"/>
                <w:color w:val="000000"/>
                <w:sz w:val="22"/>
                <w:szCs w:val="22"/>
              </w:rPr>
            </w:pPr>
          </w:p>
        </w:tc>
        <w:tc>
          <w:tcPr>
            <w:tcW w:w="1679" w:type="dxa"/>
          </w:tcPr>
          <w:p w14:paraId="54005E03" w14:textId="77777777" w:rsidR="001B69AA" w:rsidRPr="006B2993" w:rsidRDefault="001B69AA" w:rsidP="00A92652">
            <w:pPr>
              <w:rPr>
                <w:rFonts w:ascii="Arial" w:hAnsi="Arial" w:cs="Arial"/>
                <w:color w:val="000000"/>
                <w:sz w:val="22"/>
                <w:szCs w:val="22"/>
              </w:rPr>
            </w:pPr>
          </w:p>
        </w:tc>
      </w:tr>
      <w:tr w:rsidR="00660914" w:rsidRPr="006B2993" w14:paraId="64A888DB" w14:textId="77777777" w:rsidTr="5645A6CA">
        <w:tc>
          <w:tcPr>
            <w:tcW w:w="3397" w:type="dxa"/>
          </w:tcPr>
          <w:p w14:paraId="43A6C104" w14:textId="77777777" w:rsidR="00660914" w:rsidRDefault="00660914" w:rsidP="006B6B8A">
            <w:pPr>
              <w:ind w:left="360" w:hanging="360"/>
              <w:rPr>
                <w:rFonts w:ascii="Arial" w:hAnsi="Arial" w:cs="Arial"/>
                <w:color w:val="000000"/>
                <w:sz w:val="22"/>
                <w:szCs w:val="22"/>
              </w:rPr>
            </w:pPr>
            <w:r>
              <w:rPr>
                <w:rFonts w:ascii="Arial" w:hAnsi="Arial" w:cs="Arial"/>
                <w:color w:val="000000"/>
                <w:sz w:val="22"/>
                <w:szCs w:val="22"/>
              </w:rPr>
              <w:t>6. Annual Programme Reviews</w:t>
            </w:r>
          </w:p>
          <w:p w14:paraId="6F478F51" w14:textId="77777777" w:rsidR="00660914" w:rsidRDefault="00660914" w:rsidP="006B6B8A">
            <w:pPr>
              <w:ind w:left="360" w:hanging="360"/>
              <w:rPr>
                <w:rFonts w:ascii="Arial" w:hAnsi="Arial" w:cs="Arial"/>
                <w:color w:val="000000"/>
                <w:sz w:val="22"/>
                <w:szCs w:val="22"/>
              </w:rPr>
            </w:pPr>
          </w:p>
          <w:p w14:paraId="2752009A" w14:textId="77777777" w:rsidR="00660914" w:rsidRDefault="00660914" w:rsidP="00C74E91">
            <w:pPr>
              <w:rPr>
                <w:rFonts w:ascii="Arial" w:hAnsi="Arial" w:cs="Arial"/>
                <w:color w:val="000000"/>
                <w:sz w:val="22"/>
                <w:szCs w:val="22"/>
              </w:rPr>
            </w:pPr>
            <w:r>
              <w:rPr>
                <w:rFonts w:ascii="Arial" w:hAnsi="Arial" w:cs="Arial"/>
                <w:i/>
                <w:color w:val="000000"/>
                <w:sz w:val="20"/>
              </w:rPr>
              <w:lastRenderedPageBreak/>
              <w:t>Provide APR details for comment and review by student 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14:paraId="0FEDD643" w14:textId="74A00D54" w:rsidR="00660914" w:rsidRPr="006B2993" w:rsidRDefault="2883CDDD" w:rsidP="5645A6CA">
            <w:pPr>
              <w:widowControl w:val="0"/>
              <w:tabs>
                <w:tab w:val="left" w:pos="542"/>
              </w:tabs>
              <w:jc w:val="both"/>
            </w:pPr>
            <w:r w:rsidRPr="5645A6CA">
              <w:rPr>
                <w:rFonts w:ascii="Arial" w:eastAsia="Arial" w:hAnsi="Arial" w:cs="Arial"/>
                <w:color w:val="000000" w:themeColor="text1"/>
                <w:sz w:val="22"/>
                <w:szCs w:val="22"/>
              </w:rPr>
              <w:lastRenderedPageBreak/>
              <w:t xml:space="preserve">Nothing significant to update for the programme at this time. There is a continual monitoring system in place with no issues highlighted for the </w:t>
            </w:r>
            <w:r w:rsidRPr="5645A6CA">
              <w:rPr>
                <w:rFonts w:ascii="Arial" w:eastAsia="Arial" w:hAnsi="Arial" w:cs="Arial"/>
                <w:color w:val="000000" w:themeColor="text1"/>
                <w:sz w:val="22"/>
                <w:szCs w:val="22"/>
              </w:rPr>
              <w:lastRenderedPageBreak/>
              <w:t>course at this moment in time.</w:t>
            </w:r>
          </w:p>
        </w:tc>
        <w:tc>
          <w:tcPr>
            <w:tcW w:w="1980" w:type="dxa"/>
          </w:tcPr>
          <w:p w14:paraId="3241724D" w14:textId="77777777" w:rsidR="00660914" w:rsidRPr="006B2993" w:rsidRDefault="00660914" w:rsidP="006D09ED">
            <w:pPr>
              <w:widowControl w:val="0"/>
              <w:rPr>
                <w:rFonts w:ascii="Arial" w:hAnsi="Arial" w:cs="Arial"/>
                <w:color w:val="000000"/>
                <w:sz w:val="22"/>
                <w:szCs w:val="22"/>
              </w:rPr>
            </w:pPr>
          </w:p>
        </w:tc>
        <w:tc>
          <w:tcPr>
            <w:tcW w:w="1679" w:type="dxa"/>
          </w:tcPr>
          <w:p w14:paraId="13CAC306" w14:textId="77777777" w:rsidR="00660914" w:rsidRPr="006B2993" w:rsidRDefault="00660914" w:rsidP="00A92652">
            <w:pPr>
              <w:rPr>
                <w:rFonts w:ascii="Arial" w:hAnsi="Arial" w:cs="Arial"/>
                <w:color w:val="000000"/>
                <w:sz w:val="22"/>
                <w:szCs w:val="22"/>
              </w:rPr>
            </w:pPr>
          </w:p>
        </w:tc>
      </w:tr>
      <w:tr w:rsidR="00641A67" w:rsidRPr="006B2993" w14:paraId="074C715A" w14:textId="77777777" w:rsidTr="5645A6CA">
        <w:tc>
          <w:tcPr>
            <w:tcW w:w="3397" w:type="dxa"/>
          </w:tcPr>
          <w:p w14:paraId="309724EF" w14:textId="77777777" w:rsidR="006B6B8A" w:rsidRDefault="00660914" w:rsidP="006B6B8A">
            <w:pPr>
              <w:ind w:left="360" w:hanging="360"/>
              <w:rPr>
                <w:rFonts w:ascii="Arial" w:hAnsi="Arial" w:cs="Arial"/>
                <w:color w:val="000000"/>
                <w:sz w:val="22"/>
                <w:szCs w:val="22"/>
              </w:rPr>
            </w:pPr>
            <w:r>
              <w:rPr>
                <w:rFonts w:ascii="Arial" w:hAnsi="Arial" w:cs="Arial"/>
                <w:color w:val="000000"/>
                <w:sz w:val="22"/>
                <w:szCs w:val="22"/>
              </w:rPr>
              <w:t>7</w:t>
            </w:r>
            <w:r w:rsidR="006B6B8A">
              <w:rPr>
                <w:rFonts w:ascii="Arial" w:hAnsi="Arial" w:cs="Arial"/>
                <w:color w:val="000000"/>
                <w:sz w:val="22"/>
                <w:szCs w:val="22"/>
              </w:rPr>
              <w:t xml:space="preserve">.  </w:t>
            </w:r>
            <w:r w:rsidR="006B6B8A">
              <w:rPr>
                <w:rFonts w:ascii="Arial" w:hAnsi="Arial" w:cs="Arial"/>
                <w:color w:val="000000"/>
                <w:sz w:val="22"/>
                <w:szCs w:val="22"/>
              </w:rPr>
              <w:tab/>
              <w:t>Review of Module Feedback</w:t>
            </w:r>
          </w:p>
          <w:p w14:paraId="3170A377" w14:textId="77777777" w:rsidR="006B6B8A" w:rsidRDefault="006B6B8A" w:rsidP="006B6B8A">
            <w:pPr>
              <w:rPr>
                <w:rFonts w:ascii="Arial" w:hAnsi="Arial" w:cs="Arial"/>
                <w:color w:val="000000"/>
                <w:sz w:val="22"/>
                <w:szCs w:val="22"/>
              </w:rPr>
            </w:pPr>
          </w:p>
          <w:p w14:paraId="493BE060" w14:textId="77777777" w:rsidR="00641A67" w:rsidRPr="00C740F8" w:rsidRDefault="006B6B8A" w:rsidP="006B6B8A">
            <w:pPr>
              <w:rPr>
                <w:rFonts w:ascii="Arial" w:hAnsi="Arial" w:cs="Arial"/>
                <w:i/>
                <w:color w:val="000000"/>
                <w:sz w:val="22"/>
                <w:szCs w:val="22"/>
              </w:rPr>
            </w:pPr>
            <w:r w:rsidRPr="00C740F8">
              <w:rPr>
                <w:rFonts w:ascii="Arial" w:hAnsi="Arial" w:cs="Arial"/>
                <w:i/>
                <w:color w:val="000000"/>
                <w:sz w:val="20"/>
              </w:rPr>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14:paraId="191B9C0B" w14:textId="7FB9824D" w:rsidR="00641A67" w:rsidRPr="006B2993" w:rsidRDefault="4025494A" w:rsidP="00484A1F">
            <w:pPr>
              <w:widowControl w:val="0"/>
              <w:tabs>
                <w:tab w:val="left" w:pos="542"/>
              </w:tabs>
              <w:jc w:val="both"/>
              <w:rPr>
                <w:rFonts w:ascii="Arial" w:hAnsi="Arial" w:cs="Arial"/>
                <w:color w:val="000000"/>
                <w:sz w:val="22"/>
                <w:szCs w:val="22"/>
              </w:rPr>
            </w:pPr>
            <w:r w:rsidRPr="5645A6CA">
              <w:rPr>
                <w:rFonts w:ascii="Arial" w:hAnsi="Arial" w:cs="Arial"/>
                <w:color w:val="000000" w:themeColor="text1"/>
                <w:sz w:val="22"/>
                <w:szCs w:val="22"/>
              </w:rPr>
              <w:t>There has been some module feedback but only from a minority of students. What has been received has been positive which is encouraging. The programme team will be circulating a course-specific survey to the cohort to collect feedback on the programme this year and would be g</w:t>
            </w:r>
            <w:r w:rsidR="26CECC26" w:rsidRPr="5645A6CA">
              <w:rPr>
                <w:rFonts w:ascii="Arial" w:hAnsi="Arial" w:cs="Arial"/>
                <w:color w:val="000000" w:themeColor="text1"/>
                <w:sz w:val="22"/>
                <w:szCs w:val="22"/>
              </w:rPr>
              <w:t>rateful if students were able to complete this to inform programme developments for next academic year.</w:t>
            </w:r>
          </w:p>
        </w:tc>
        <w:tc>
          <w:tcPr>
            <w:tcW w:w="1980" w:type="dxa"/>
          </w:tcPr>
          <w:p w14:paraId="533E0B51" w14:textId="30A87E4D" w:rsidR="00641A67" w:rsidRPr="006B2993" w:rsidRDefault="26CECC26" w:rsidP="006D09ED">
            <w:pPr>
              <w:widowControl w:val="0"/>
              <w:rPr>
                <w:rFonts w:ascii="Arial" w:hAnsi="Arial" w:cs="Arial"/>
                <w:color w:val="000000"/>
                <w:sz w:val="22"/>
                <w:szCs w:val="22"/>
              </w:rPr>
            </w:pPr>
            <w:r w:rsidRPr="5645A6CA">
              <w:rPr>
                <w:rFonts w:ascii="Arial" w:hAnsi="Arial" w:cs="Arial"/>
                <w:color w:val="000000" w:themeColor="text1"/>
                <w:sz w:val="22"/>
                <w:szCs w:val="22"/>
              </w:rPr>
              <w:t>CL to circulate programme survey to students.</w:t>
            </w:r>
          </w:p>
        </w:tc>
        <w:tc>
          <w:tcPr>
            <w:tcW w:w="1679" w:type="dxa"/>
          </w:tcPr>
          <w:p w14:paraId="0E44FA8B" w14:textId="0816BB5E" w:rsidR="00641A67" w:rsidRPr="006B2993" w:rsidRDefault="11BA1310" w:rsidP="00A92652">
            <w:pPr>
              <w:rPr>
                <w:rFonts w:ascii="Arial" w:hAnsi="Arial" w:cs="Arial"/>
                <w:color w:val="000000"/>
                <w:sz w:val="22"/>
                <w:szCs w:val="22"/>
              </w:rPr>
            </w:pPr>
            <w:r w:rsidRPr="5645A6CA">
              <w:rPr>
                <w:rFonts w:ascii="Arial" w:hAnsi="Arial" w:cs="Arial"/>
                <w:color w:val="000000" w:themeColor="text1"/>
                <w:sz w:val="22"/>
                <w:szCs w:val="22"/>
              </w:rPr>
              <w:t>End of May</w:t>
            </w:r>
          </w:p>
        </w:tc>
      </w:tr>
      <w:tr w:rsidR="00484A1F" w:rsidRPr="006B2993" w14:paraId="41B07538" w14:textId="77777777" w:rsidTr="5645A6CA">
        <w:tc>
          <w:tcPr>
            <w:tcW w:w="3397" w:type="dxa"/>
          </w:tcPr>
          <w:p w14:paraId="1AA54EC8" w14:textId="77777777" w:rsidR="00641A67" w:rsidRDefault="00660914" w:rsidP="006B6B8A">
            <w:pPr>
              <w:ind w:left="360" w:hanging="360"/>
              <w:rPr>
                <w:rFonts w:ascii="Arial" w:hAnsi="Arial" w:cs="Arial"/>
                <w:color w:val="000000"/>
                <w:sz w:val="22"/>
                <w:szCs w:val="22"/>
              </w:rPr>
            </w:pPr>
            <w:r>
              <w:rPr>
                <w:rFonts w:ascii="Arial" w:hAnsi="Arial" w:cs="Arial"/>
                <w:color w:val="000000"/>
                <w:sz w:val="22"/>
                <w:szCs w:val="22"/>
              </w:rPr>
              <w:t>8</w:t>
            </w:r>
            <w:r w:rsidR="00651DFB" w:rsidRPr="006B2993">
              <w:rPr>
                <w:rFonts w:ascii="Arial" w:hAnsi="Arial" w:cs="Arial"/>
                <w:color w:val="000000"/>
                <w:sz w:val="22"/>
                <w:szCs w:val="22"/>
              </w:rPr>
              <w:t xml:space="preserve">.   </w:t>
            </w:r>
            <w:r w:rsidR="006B6B8A">
              <w:rPr>
                <w:rFonts w:ascii="Arial" w:hAnsi="Arial" w:cs="Arial"/>
                <w:color w:val="000000"/>
                <w:sz w:val="22"/>
                <w:szCs w:val="22"/>
              </w:rPr>
              <w:t>Learning &amp; Teaching Matters</w:t>
            </w:r>
          </w:p>
          <w:p w14:paraId="52CC1444" w14:textId="77777777" w:rsidR="006B6B8A" w:rsidRDefault="006B6B8A" w:rsidP="006B6B8A">
            <w:pPr>
              <w:ind w:left="360" w:hanging="360"/>
              <w:rPr>
                <w:rFonts w:ascii="Arial" w:hAnsi="Arial" w:cs="Arial"/>
                <w:color w:val="000000"/>
                <w:sz w:val="22"/>
                <w:szCs w:val="22"/>
              </w:rPr>
            </w:pPr>
          </w:p>
          <w:p w14:paraId="7A3244B9" w14:textId="77777777"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14:paraId="75836D1B" w14:textId="77777777" w:rsidR="00660914"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Good practice</w:t>
            </w:r>
          </w:p>
          <w:p w14:paraId="4DFDA768" w14:textId="77777777" w:rsidR="006B6B8A" w:rsidRPr="00C740F8" w:rsidRDefault="00660914" w:rsidP="00C74E91">
            <w:pPr>
              <w:pStyle w:val="ListParagraph"/>
              <w:numPr>
                <w:ilvl w:val="0"/>
                <w:numId w:val="3"/>
              </w:numPr>
              <w:ind w:left="360"/>
              <w:rPr>
                <w:rFonts w:ascii="Arial" w:hAnsi="Arial" w:cs="Arial"/>
                <w:i/>
                <w:color w:val="000000"/>
                <w:sz w:val="20"/>
              </w:rPr>
            </w:pPr>
            <w:r>
              <w:rPr>
                <w:rFonts w:ascii="Arial" w:hAnsi="Arial" w:cs="Arial"/>
                <w:i/>
                <w:color w:val="000000"/>
                <w:sz w:val="20"/>
              </w:rPr>
              <w:t>Annual Programme Reviews</w:t>
            </w:r>
            <w:r w:rsidR="006B6B8A" w:rsidRPr="00C740F8">
              <w:rPr>
                <w:rFonts w:ascii="Arial" w:hAnsi="Arial" w:cs="Arial"/>
                <w:i/>
                <w:color w:val="000000"/>
                <w:sz w:val="20"/>
              </w:rPr>
              <w:t xml:space="preserve"> </w:t>
            </w:r>
          </w:p>
          <w:p w14:paraId="170C31B3"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Innovative projects</w:t>
            </w:r>
          </w:p>
          <w:p w14:paraId="49DB6F9A"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14:paraId="02553D0B"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Assessments</w:t>
            </w:r>
          </w:p>
          <w:p w14:paraId="1B137729" w14:textId="77777777" w:rsidR="006B6B8A" w:rsidRPr="00D41252" w:rsidRDefault="006B6B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Feedback mechanisms</w:t>
            </w:r>
          </w:p>
          <w:p w14:paraId="54CF2129" w14:textId="7FAECC96" w:rsidR="00D41252" w:rsidRPr="00D41252" w:rsidRDefault="00DF4176"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W</w:t>
            </w:r>
            <w:r w:rsidR="00D41252" w:rsidRPr="00D41252">
              <w:rPr>
                <w:rFonts w:ascii="Arial" w:hAnsi="Arial" w:cs="Arial"/>
                <w:i/>
                <w:sz w:val="20"/>
                <w:szCs w:val="20"/>
              </w:rPr>
              <w:t>ork placements / work experience</w:t>
            </w:r>
          </w:p>
          <w:p w14:paraId="2937F464" w14:textId="6FEB95F1" w:rsidR="00D41252" w:rsidRPr="00D41252" w:rsidRDefault="00DF4176"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L</w:t>
            </w:r>
            <w:r w:rsidR="00D41252" w:rsidRPr="00D41252">
              <w:rPr>
                <w:rFonts w:ascii="Arial" w:hAnsi="Arial" w:cs="Arial"/>
                <w:i/>
                <w:sz w:val="20"/>
                <w:szCs w:val="20"/>
              </w:rPr>
              <w:t>earning spaces (to come before or after resources)</w:t>
            </w:r>
          </w:p>
          <w:p w14:paraId="62A779A4" w14:textId="3BE43DB4" w:rsidR="00D41252" w:rsidRPr="00013C6A" w:rsidRDefault="008C2698" w:rsidP="00013C6A">
            <w:pPr>
              <w:pStyle w:val="ListParagraph"/>
              <w:numPr>
                <w:ilvl w:val="0"/>
                <w:numId w:val="3"/>
              </w:numPr>
              <w:ind w:left="360"/>
              <w:contextualSpacing w:val="0"/>
              <w:rPr>
                <w:rFonts w:ascii="Arial" w:hAnsi="Arial" w:cs="Arial"/>
                <w:color w:val="000000"/>
                <w:sz w:val="20"/>
              </w:rPr>
            </w:pPr>
            <w:r>
              <w:rPr>
                <w:rFonts w:ascii="Arial" w:hAnsi="Arial" w:cs="Arial"/>
                <w:i/>
                <w:sz w:val="20"/>
                <w:szCs w:val="20"/>
              </w:rPr>
              <w:t>I</w:t>
            </w:r>
            <w:r w:rsidR="00D41252" w:rsidRPr="00D41252">
              <w:rPr>
                <w:rFonts w:ascii="Arial" w:hAnsi="Arial" w:cs="Arial"/>
                <w:i/>
                <w:sz w:val="20"/>
                <w:szCs w:val="20"/>
              </w:rPr>
              <w:t>nclusive teaching</w:t>
            </w:r>
          </w:p>
        </w:tc>
        <w:tc>
          <w:tcPr>
            <w:tcW w:w="7511" w:type="dxa"/>
          </w:tcPr>
          <w:p w14:paraId="5264AE0A" w14:textId="5CF7A651" w:rsidR="00484A1F" w:rsidRPr="006B2993" w:rsidRDefault="05200AD9" w:rsidP="5645A6CA">
            <w:pPr>
              <w:widowControl w:val="0"/>
              <w:tabs>
                <w:tab w:val="left" w:pos="542"/>
              </w:tabs>
              <w:jc w:val="both"/>
              <w:rPr>
                <w:rFonts w:ascii="Arial" w:hAnsi="Arial" w:cs="Arial"/>
                <w:color w:val="000000" w:themeColor="text1"/>
                <w:sz w:val="22"/>
                <w:szCs w:val="22"/>
              </w:rPr>
            </w:pPr>
            <w:r w:rsidRPr="5645A6CA">
              <w:rPr>
                <w:rFonts w:ascii="Arial" w:hAnsi="Arial" w:cs="Arial"/>
                <w:color w:val="000000" w:themeColor="text1"/>
                <w:sz w:val="22"/>
                <w:szCs w:val="22"/>
              </w:rPr>
              <w:t>All students are encouraged to engage with their personal tutor in these last few weeks of the programme to check on progress and to ensure for the FT and Y2PT students that their portfolios in particular are complete ahead of the f</w:t>
            </w:r>
            <w:r w:rsidR="64727D71" w:rsidRPr="5645A6CA">
              <w:rPr>
                <w:rFonts w:ascii="Arial" w:hAnsi="Arial" w:cs="Arial"/>
                <w:color w:val="000000" w:themeColor="text1"/>
                <w:sz w:val="22"/>
                <w:szCs w:val="22"/>
              </w:rPr>
              <w:t>inal submission.</w:t>
            </w:r>
          </w:p>
          <w:p w14:paraId="028A34D8" w14:textId="3CE00329" w:rsidR="00484A1F" w:rsidRPr="006B2993" w:rsidRDefault="00484A1F" w:rsidP="5645A6CA">
            <w:pPr>
              <w:widowControl w:val="0"/>
              <w:tabs>
                <w:tab w:val="left" w:pos="542"/>
              </w:tabs>
              <w:jc w:val="both"/>
              <w:rPr>
                <w:rFonts w:ascii="Arial" w:hAnsi="Arial" w:cs="Arial"/>
                <w:color w:val="000000" w:themeColor="text1"/>
                <w:sz w:val="22"/>
                <w:szCs w:val="22"/>
              </w:rPr>
            </w:pPr>
          </w:p>
          <w:p w14:paraId="0D4DD96D" w14:textId="79FA236A" w:rsidR="00484A1F" w:rsidRPr="006B2993" w:rsidRDefault="64727D71" w:rsidP="5645A6CA">
            <w:pPr>
              <w:widowControl w:val="0"/>
              <w:tabs>
                <w:tab w:val="left" w:pos="542"/>
              </w:tabs>
              <w:jc w:val="both"/>
              <w:rPr>
                <w:rFonts w:ascii="Arial" w:hAnsi="Arial" w:cs="Arial"/>
                <w:color w:val="000000" w:themeColor="text1"/>
                <w:sz w:val="22"/>
                <w:szCs w:val="22"/>
              </w:rPr>
            </w:pPr>
            <w:r w:rsidRPr="5645A6CA">
              <w:rPr>
                <w:rFonts w:ascii="Arial" w:hAnsi="Arial" w:cs="Arial"/>
                <w:color w:val="000000" w:themeColor="text1"/>
                <w:sz w:val="22"/>
                <w:szCs w:val="22"/>
              </w:rPr>
              <w:t>The final Professional Development Day for the FT group is taking place on May 16</w:t>
            </w:r>
            <w:r w:rsidRPr="5645A6CA">
              <w:rPr>
                <w:rFonts w:ascii="Arial" w:hAnsi="Arial" w:cs="Arial"/>
                <w:color w:val="000000" w:themeColor="text1"/>
                <w:sz w:val="22"/>
                <w:szCs w:val="22"/>
                <w:vertAlign w:val="superscript"/>
              </w:rPr>
              <w:t>th</w:t>
            </w:r>
            <w:r w:rsidRPr="5645A6CA">
              <w:rPr>
                <w:rFonts w:ascii="Arial" w:hAnsi="Arial" w:cs="Arial"/>
                <w:color w:val="000000" w:themeColor="text1"/>
                <w:sz w:val="22"/>
                <w:szCs w:val="22"/>
              </w:rPr>
              <w:t xml:space="preserve"> and will be an Emergency First Aid at Work training session</w:t>
            </w:r>
            <w:r w:rsidR="14953424" w:rsidRPr="5645A6CA">
              <w:rPr>
                <w:rFonts w:ascii="Arial" w:hAnsi="Arial" w:cs="Arial"/>
                <w:color w:val="000000" w:themeColor="text1"/>
                <w:sz w:val="22"/>
                <w:szCs w:val="22"/>
              </w:rPr>
              <w:t xml:space="preserve">, </w:t>
            </w:r>
            <w:r w:rsidRPr="5645A6CA">
              <w:rPr>
                <w:rFonts w:ascii="Arial" w:hAnsi="Arial" w:cs="Arial"/>
                <w:color w:val="000000" w:themeColor="text1"/>
                <w:sz w:val="22"/>
                <w:szCs w:val="22"/>
              </w:rPr>
              <w:t>it’s good to see students taking advantage of the training sessions provided to add to their portfol</w:t>
            </w:r>
            <w:r w:rsidR="16EE846F" w:rsidRPr="5645A6CA">
              <w:rPr>
                <w:rFonts w:ascii="Arial" w:hAnsi="Arial" w:cs="Arial"/>
                <w:color w:val="000000" w:themeColor="text1"/>
                <w:sz w:val="22"/>
                <w:szCs w:val="22"/>
              </w:rPr>
              <w:t>io and CV.</w:t>
            </w:r>
          </w:p>
          <w:p w14:paraId="1D643BEB" w14:textId="0A103F19" w:rsidR="00484A1F" w:rsidRPr="006B2993" w:rsidRDefault="00484A1F" w:rsidP="5645A6CA">
            <w:pPr>
              <w:widowControl w:val="0"/>
              <w:tabs>
                <w:tab w:val="left" w:pos="542"/>
              </w:tabs>
              <w:jc w:val="both"/>
              <w:rPr>
                <w:rFonts w:ascii="Arial" w:hAnsi="Arial" w:cs="Arial"/>
                <w:color w:val="000000" w:themeColor="text1"/>
                <w:sz w:val="22"/>
                <w:szCs w:val="22"/>
              </w:rPr>
            </w:pPr>
          </w:p>
          <w:p w14:paraId="6D2DD265" w14:textId="5DE5860F" w:rsidR="00484A1F" w:rsidRPr="006B2993" w:rsidRDefault="15F4214B" w:rsidP="5645A6CA">
            <w:pPr>
              <w:widowControl w:val="0"/>
              <w:tabs>
                <w:tab w:val="left" w:pos="542"/>
              </w:tabs>
              <w:spacing w:line="259" w:lineRule="auto"/>
              <w:jc w:val="both"/>
              <w:rPr>
                <w:rFonts w:ascii="Arial" w:hAnsi="Arial" w:cs="Arial"/>
                <w:color w:val="000000" w:themeColor="text1"/>
                <w:sz w:val="22"/>
                <w:szCs w:val="22"/>
              </w:rPr>
            </w:pPr>
            <w:r w:rsidRPr="5645A6CA">
              <w:rPr>
                <w:rFonts w:ascii="Arial" w:hAnsi="Arial" w:cs="Arial"/>
                <w:color w:val="000000" w:themeColor="text1"/>
                <w:sz w:val="22"/>
                <w:szCs w:val="22"/>
              </w:rPr>
              <w:t xml:space="preserve">Many thanks to the student reps for undertaking this important role during this academic year, the input has been greatly appreciated. </w:t>
            </w:r>
          </w:p>
          <w:p w14:paraId="4BC20D52" w14:textId="39671FF9" w:rsidR="00484A1F" w:rsidRPr="006B2993" w:rsidRDefault="00484A1F" w:rsidP="5645A6CA">
            <w:pPr>
              <w:widowControl w:val="0"/>
              <w:tabs>
                <w:tab w:val="left" w:pos="542"/>
              </w:tabs>
              <w:spacing w:line="259" w:lineRule="auto"/>
              <w:jc w:val="both"/>
              <w:rPr>
                <w:rFonts w:ascii="Arial" w:hAnsi="Arial" w:cs="Arial"/>
                <w:color w:val="000000" w:themeColor="text1"/>
                <w:sz w:val="22"/>
                <w:szCs w:val="22"/>
              </w:rPr>
            </w:pPr>
          </w:p>
          <w:p w14:paraId="6AE11F4D" w14:textId="3AF3934E" w:rsidR="00484A1F" w:rsidRPr="006B2993" w:rsidRDefault="069737C7" w:rsidP="5645A6CA">
            <w:pPr>
              <w:widowControl w:val="0"/>
              <w:tabs>
                <w:tab w:val="left" w:pos="542"/>
              </w:tabs>
              <w:jc w:val="both"/>
            </w:pPr>
            <w:r w:rsidRPr="5645A6CA">
              <w:rPr>
                <w:rFonts w:ascii="Arial" w:eastAsia="Arial" w:hAnsi="Arial" w:cs="Arial"/>
                <w:b/>
                <w:bCs/>
                <w:sz w:val="22"/>
                <w:szCs w:val="22"/>
              </w:rPr>
              <w:t xml:space="preserve">Student Services </w:t>
            </w:r>
          </w:p>
          <w:p w14:paraId="6622315B" w14:textId="620368AB" w:rsidR="00555125" w:rsidRDefault="00555125" w:rsidP="00555125">
            <w:pPr>
              <w:widowControl w:val="0"/>
              <w:tabs>
                <w:tab w:val="left" w:pos="542"/>
              </w:tabs>
              <w:jc w:val="both"/>
              <w:rPr>
                <w:rFonts w:ascii="Arial" w:hAnsi="Arial" w:cs="Arial"/>
                <w:color w:val="000000"/>
                <w:sz w:val="22"/>
                <w:szCs w:val="22"/>
              </w:rPr>
            </w:pPr>
            <w:r>
              <w:rPr>
                <w:rFonts w:ascii="Arial" w:hAnsi="Arial" w:cs="Arial"/>
                <w:color w:val="000000"/>
                <w:sz w:val="22"/>
                <w:szCs w:val="22"/>
              </w:rPr>
              <w:t>RC</w:t>
            </w:r>
            <w:r>
              <w:rPr>
                <w:rFonts w:ascii="Arial" w:hAnsi="Arial" w:cs="Arial"/>
                <w:color w:val="000000"/>
                <w:sz w:val="22"/>
                <w:szCs w:val="22"/>
              </w:rPr>
              <w:t xml:space="preserve"> gave a summary of </w:t>
            </w:r>
            <w:r w:rsidR="00767523">
              <w:rPr>
                <w:rFonts w:ascii="Arial" w:hAnsi="Arial" w:cs="Arial"/>
                <w:color w:val="000000"/>
                <w:sz w:val="22"/>
                <w:szCs w:val="22"/>
              </w:rPr>
              <w:t>Student Services</w:t>
            </w:r>
            <w:r>
              <w:rPr>
                <w:rFonts w:ascii="Arial" w:hAnsi="Arial" w:cs="Arial"/>
                <w:color w:val="000000"/>
                <w:sz w:val="22"/>
                <w:szCs w:val="22"/>
              </w:rPr>
              <w:t>.  A full report will be available on Moodle containing all relevant information, opening times, useful links.</w:t>
            </w:r>
          </w:p>
          <w:p w14:paraId="266A912F" w14:textId="68CCB2F7" w:rsidR="00484A1F" w:rsidRPr="006B2993" w:rsidRDefault="00484A1F" w:rsidP="5645A6CA">
            <w:pPr>
              <w:widowControl w:val="0"/>
              <w:tabs>
                <w:tab w:val="left" w:pos="542"/>
              </w:tabs>
              <w:jc w:val="both"/>
              <w:rPr>
                <w:rFonts w:ascii="Arial" w:eastAsia="Arial" w:hAnsi="Arial" w:cs="Arial"/>
                <w:color w:val="000000" w:themeColor="text1"/>
                <w:sz w:val="22"/>
                <w:szCs w:val="22"/>
              </w:rPr>
            </w:pPr>
          </w:p>
          <w:p w14:paraId="1C3F3652" w14:textId="1BC4BC94" w:rsidR="00484A1F" w:rsidRPr="006B2993" w:rsidRDefault="069737C7" w:rsidP="5645A6CA">
            <w:pPr>
              <w:widowControl w:val="0"/>
              <w:tabs>
                <w:tab w:val="left" w:pos="542"/>
              </w:tabs>
              <w:jc w:val="both"/>
            </w:pPr>
            <w:r w:rsidRPr="5645A6CA">
              <w:rPr>
                <w:rFonts w:ascii="Arial" w:eastAsia="Arial" w:hAnsi="Arial" w:cs="Arial"/>
                <w:b/>
                <w:bCs/>
                <w:sz w:val="22"/>
                <w:szCs w:val="22"/>
              </w:rPr>
              <w:t xml:space="preserve">Library </w:t>
            </w:r>
          </w:p>
          <w:p w14:paraId="2C98C5F4" w14:textId="746D0C29" w:rsidR="00555125" w:rsidRDefault="00555125" w:rsidP="00555125">
            <w:pPr>
              <w:widowControl w:val="0"/>
              <w:tabs>
                <w:tab w:val="left" w:pos="542"/>
              </w:tabs>
              <w:jc w:val="both"/>
              <w:rPr>
                <w:rFonts w:ascii="Arial" w:hAnsi="Arial" w:cs="Arial"/>
                <w:color w:val="000000"/>
                <w:sz w:val="22"/>
                <w:szCs w:val="22"/>
              </w:rPr>
            </w:pPr>
            <w:r>
              <w:rPr>
                <w:rFonts w:ascii="Arial" w:hAnsi="Arial" w:cs="Arial"/>
                <w:color w:val="000000"/>
                <w:sz w:val="22"/>
                <w:szCs w:val="22"/>
              </w:rPr>
              <w:t>A full report will be available on Moodle containing all relevant information, opening times, useful links.</w:t>
            </w:r>
          </w:p>
          <w:p w14:paraId="6868462B" w14:textId="7A5C9D3E" w:rsidR="00484A1F" w:rsidRPr="006B2993" w:rsidRDefault="069737C7" w:rsidP="5645A6CA">
            <w:pPr>
              <w:widowControl w:val="0"/>
              <w:tabs>
                <w:tab w:val="left" w:pos="542"/>
              </w:tabs>
              <w:jc w:val="both"/>
            </w:pPr>
            <w:r w:rsidRPr="5645A6CA">
              <w:rPr>
                <w:rFonts w:ascii="Arial" w:eastAsia="Arial" w:hAnsi="Arial" w:cs="Arial"/>
                <w:sz w:val="22"/>
                <w:szCs w:val="22"/>
              </w:rPr>
              <w:t xml:space="preserve"> </w:t>
            </w:r>
          </w:p>
          <w:p w14:paraId="37899302" w14:textId="115F836D" w:rsidR="00484A1F" w:rsidRPr="006B2993" w:rsidRDefault="069737C7" w:rsidP="5645A6CA">
            <w:pPr>
              <w:widowControl w:val="0"/>
              <w:tabs>
                <w:tab w:val="left" w:pos="542"/>
              </w:tabs>
              <w:jc w:val="both"/>
            </w:pPr>
            <w:r w:rsidRPr="5645A6CA">
              <w:rPr>
                <w:rFonts w:ascii="Arial" w:eastAsia="Arial" w:hAnsi="Arial" w:cs="Arial"/>
                <w:b/>
                <w:bCs/>
                <w:sz w:val="22"/>
                <w:szCs w:val="22"/>
              </w:rPr>
              <w:t>IT</w:t>
            </w:r>
          </w:p>
          <w:p w14:paraId="423D3656" w14:textId="77777777" w:rsidR="00555125" w:rsidRDefault="00555125" w:rsidP="00555125">
            <w:pPr>
              <w:widowControl w:val="0"/>
              <w:tabs>
                <w:tab w:val="left" w:pos="542"/>
              </w:tabs>
              <w:jc w:val="both"/>
              <w:rPr>
                <w:rFonts w:ascii="Arial" w:hAnsi="Arial" w:cs="Arial"/>
                <w:color w:val="000000"/>
                <w:sz w:val="22"/>
                <w:szCs w:val="22"/>
              </w:rPr>
            </w:pPr>
            <w:r>
              <w:rPr>
                <w:rFonts w:ascii="Arial" w:hAnsi="Arial" w:cs="Arial"/>
                <w:color w:val="000000"/>
                <w:sz w:val="22"/>
                <w:szCs w:val="22"/>
              </w:rPr>
              <w:t>GS gave a summary of IT.  A full report will be available on Moodle containing all relevant information, opening times, useful links.</w:t>
            </w:r>
          </w:p>
          <w:p w14:paraId="364B606D" w14:textId="5155B984" w:rsidR="00484A1F" w:rsidRDefault="00484A1F" w:rsidP="5645A6CA">
            <w:pPr>
              <w:widowControl w:val="0"/>
              <w:tabs>
                <w:tab w:val="left" w:pos="542"/>
              </w:tabs>
              <w:jc w:val="both"/>
              <w:rPr>
                <w:rFonts w:ascii="Arial" w:eastAsia="Arial" w:hAnsi="Arial" w:cs="Arial"/>
                <w:b/>
                <w:bCs/>
                <w:sz w:val="22"/>
                <w:szCs w:val="22"/>
              </w:rPr>
            </w:pPr>
          </w:p>
          <w:p w14:paraId="7DA51C57" w14:textId="77777777" w:rsidR="00555125" w:rsidRPr="006B2993" w:rsidRDefault="00555125" w:rsidP="5645A6CA">
            <w:pPr>
              <w:widowControl w:val="0"/>
              <w:tabs>
                <w:tab w:val="left" w:pos="542"/>
              </w:tabs>
              <w:jc w:val="both"/>
              <w:rPr>
                <w:rFonts w:ascii="Arial" w:eastAsia="Arial" w:hAnsi="Arial" w:cs="Arial"/>
                <w:b/>
                <w:bCs/>
                <w:sz w:val="22"/>
                <w:szCs w:val="22"/>
              </w:rPr>
            </w:pPr>
          </w:p>
          <w:p w14:paraId="324083D4" w14:textId="395A1839" w:rsidR="00484A1F" w:rsidRPr="006B2993" w:rsidRDefault="069737C7" w:rsidP="5645A6CA">
            <w:pPr>
              <w:widowControl w:val="0"/>
              <w:tabs>
                <w:tab w:val="left" w:pos="542"/>
              </w:tabs>
              <w:jc w:val="both"/>
            </w:pPr>
            <w:r w:rsidRPr="5645A6CA">
              <w:rPr>
                <w:rFonts w:ascii="Arial" w:eastAsia="Arial" w:hAnsi="Arial" w:cs="Arial"/>
                <w:b/>
                <w:bCs/>
                <w:sz w:val="22"/>
                <w:szCs w:val="22"/>
              </w:rPr>
              <w:t>Year 1 pt student rep</w:t>
            </w:r>
            <w:r w:rsidRPr="5645A6CA">
              <w:rPr>
                <w:rFonts w:ascii="Arial" w:eastAsia="Arial" w:hAnsi="Arial" w:cs="Arial"/>
                <w:sz w:val="22"/>
                <w:szCs w:val="22"/>
              </w:rPr>
              <w:t>.</w:t>
            </w:r>
          </w:p>
          <w:p w14:paraId="2854E0B3" w14:textId="7CAACECA" w:rsidR="00484A1F" w:rsidRPr="00A83FDA" w:rsidRDefault="00A83FDA" w:rsidP="5645A6CA">
            <w:pPr>
              <w:widowControl w:val="0"/>
              <w:tabs>
                <w:tab w:val="left" w:pos="542"/>
              </w:tabs>
              <w:jc w:val="both"/>
              <w:rPr>
                <w:rFonts w:ascii="Arial" w:eastAsia="Arial" w:hAnsi="Arial" w:cs="Arial"/>
                <w:sz w:val="22"/>
                <w:szCs w:val="22"/>
              </w:rPr>
            </w:pPr>
            <w:r w:rsidRPr="00A83FDA">
              <w:rPr>
                <w:rFonts w:ascii="Arial" w:eastAsia="Arial" w:hAnsi="Arial" w:cs="Arial"/>
                <w:sz w:val="22"/>
                <w:szCs w:val="22"/>
              </w:rPr>
              <w:t>The rep</w:t>
            </w:r>
            <w:r>
              <w:rPr>
                <w:rFonts w:ascii="Arial" w:eastAsia="Arial" w:hAnsi="Arial" w:cs="Arial"/>
                <w:sz w:val="22"/>
                <w:szCs w:val="22"/>
              </w:rPr>
              <w:t xml:space="preserve"> reported that some students were struggling</w:t>
            </w:r>
            <w:r w:rsidR="00E403FD">
              <w:rPr>
                <w:rFonts w:ascii="Arial" w:eastAsia="Arial" w:hAnsi="Arial" w:cs="Arial"/>
                <w:sz w:val="22"/>
                <w:szCs w:val="22"/>
              </w:rPr>
              <w:t xml:space="preserve"> to find a balance between </w:t>
            </w:r>
            <w:r>
              <w:rPr>
                <w:rFonts w:ascii="Arial" w:eastAsia="Arial" w:hAnsi="Arial" w:cs="Arial"/>
                <w:sz w:val="22"/>
                <w:szCs w:val="22"/>
              </w:rPr>
              <w:t xml:space="preserve">the </w:t>
            </w:r>
            <w:r w:rsidR="00A77199">
              <w:rPr>
                <w:rFonts w:ascii="Arial" w:eastAsia="Arial" w:hAnsi="Arial" w:cs="Arial"/>
                <w:sz w:val="22"/>
                <w:szCs w:val="22"/>
              </w:rPr>
              <w:t>volume of work on</w:t>
            </w:r>
            <w:r>
              <w:rPr>
                <w:rFonts w:ascii="Arial" w:eastAsia="Arial" w:hAnsi="Arial" w:cs="Arial"/>
                <w:sz w:val="22"/>
                <w:szCs w:val="22"/>
              </w:rPr>
              <w:t xml:space="preserve"> the programme </w:t>
            </w:r>
            <w:r w:rsidR="00E403FD">
              <w:rPr>
                <w:rFonts w:ascii="Arial" w:eastAsia="Arial" w:hAnsi="Arial" w:cs="Arial"/>
                <w:sz w:val="22"/>
                <w:szCs w:val="22"/>
              </w:rPr>
              <w:t xml:space="preserve">and </w:t>
            </w:r>
            <w:r w:rsidR="00A77199">
              <w:rPr>
                <w:rFonts w:ascii="Arial" w:eastAsia="Arial" w:hAnsi="Arial" w:cs="Arial"/>
                <w:sz w:val="22"/>
                <w:szCs w:val="22"/>
              </w:rPr>
              <w:t>their jobs/family life.</w:t>
            </w:r>
            <w:r w:rsidR="00F061E7">
              <w:rPr>
                <w:rFonts w:ascii="Arial" w:eastAsia="Arial" w:hAnsi="Arial" w:cs="Arial"/>
                <w:sz w:val="22"/>
                <w:szCs w:val="22"/>
              </w:rPr>
              <w:t xml:space="preserve">  </w:t>
            </w:r>
            <w:r w:rsidR="00F061E7" w:rsidRPr="00B91031">
              <w:rPr>
                <w:rFonts w:ascii="Arial" w:eastAsia="Arial" w:hAnsi="Arial" w:cs="Arial"/>
                <w:b/>
                <w:bCs/>
                <w:sz w:val="22"/>
                <w:szCs w:val="22"/>
              </w:rPr>
              <w:t>RESPONSE</w:t>
            </w:r>
            <w:r w:rsidR="00F061E7">
              <w:rPr>
                <w:rFonts w:ascii="Arial" w:eastAsia="Arial" w:hAnsi="Arial" w:cs="Arial"/>
                <w:sz w:val="22"/>
                <w:szCs w:val="22"/>
              </w:rPr>
              <w:t>: Common theme on this programme and it is difficult to juggle.  Chair asked rep to remind the students of the importance of keeping in touch with their personal tutor a</w:t>
            </w:r>
            <w:r w:rsidR="00B91031">
              <w:rPr>
                <w:rFonts w:ascii="Arial" w:eastAsia="Arial" w:hAnsi="Arial" w:cs="Arial"/>
                <w:sz w:val="22"/>
                <w:szCs w:val="22"/>
              </w:rPr>
              <w:t>nd the wider team.</w:t>
            </w:r>
          </w:p>
          <w:p w14:paraId="72D8E52A" w14:textId="77777777" w:rsidR="00367A04" w:rsidRDefault="00367A04" w:rsidP="5645A6CA">
            <w:pPr>
              <w:widowControl w:val="0"/>
              <w:tabs>
                <w:tab w:val="left" w:pos="542"/>
              </w:tabs>
              <w:jc w:val="both"/>
              <w:rPr>
                <w:rFonts w:ascii="Arial" w:eastAsia="Arial" w:hAnsi="Arial" w:cs="Arial"/>
                <w:b/>
                <w:bCs/>
                <w:sz w:val="22"/>
                <w:szCs w:val="22"/>
              </w:rPr>
            </w:pPr>
          </w:p>
          <w:p w14:paraId="7E265CA0" w14:textId="3463C713" w:rsidR="00484A1F" w:rsidRPr="006B2993" w:rsidRDefault="069737C7" w:rsidP="5645A6CA">
            <w:pPr>
              <w:widowControl w:val="0"/>
              <w:tabs>
                <w:tab w:val="left" w:pos="542"/>
              </w:tabs>
              <w:jc w:val="both"/>
            </w:pPr>
            <w:r w:rsidRPr="5645A6CA">
              <w:rPr>
                <w:rFonts w:ascii="Arial" w:eastAsia="Arial" w:hAnsi="Arial" w:cs="Arial"/>
                <w:b/>
                <w:bCs/>
                <w:sz w:val="22"/>
                <w:szCs w:val="22"/>
              </w:rPr>
              <w:t>Year 2 pt student rep</w:t>
            </w:r>
            <w:r w:rsidRPr="5645A6CA">
              <w:rPr>
                <w:rFonts w:ascii="Arial" w:eastAsia="Arial" w:hAnsi="Arial" w:cs="Arial"/>
                <w:sz w:val="22"/>
                <w:szCs w:val="22"/>
              </w:rPr>
              <w:t>.</w:t>
            </w:r>
          </w:p>
          <w:p w14:paraId="6FA87EC3" w14:textId="025F09C9" w:rsidR="00484A1F" w:rsidRPr="00367A04" w:rsidRDefault="00367A04" w:rsidP="5645A6CA">
            <w:pPr>
              <w:widowControl w:val="0"/>
              <w:tabs>
                <w:tab w:val="left" w:pos="542"/>
              </w:tabs>
              <w:jc w:val="both"/>
              <w:rPr>
                <w:rFonts w:ascii="Arial" w:eastAsia="Arial" w:hAnsi="Arial" w:cs="Arial"/>
                <w:sz w:val="22"/>
                <w:szCs w:val="22"/>
              </w:rPr>
            </w:pPr>
            <w:r w:rsidRPr="00367A04">
              <w:rPr>
                <w:rFonts w:ascii="Arial" w:eastAsia="Arial" w:hAnsi="Arial" w:cs="Arial"/>
                <w:sz w:val="22"/>
                <w:szCs w:val="22"/>
              </w:rPr>
              <w:t>Not present.</w:t>
            </w:r>
            <w:r>
              <w:rPr>
                <w:rFonts w:ascii="Arial" w:eastAsia="Arial" w:hAnsi="Arial" w:cs="Arial"/>
                <w:sz w:val="22"/>
                <w:szCs w:val="22"/>
              </w:rPr>
              <w:t xml:space="preserve">  No report or feedback received</w:t>
            </w:r>
            <w:r w:rsidR="00A83FDA">
              <w:rPr>
                <w:rFonts w:ascii="Arial" w:eastAsia="Arial" w:hAnsi="Arial" w:cs="Arial"/>
                <w:sz w:val="22"/>
                <w:szCs w:val="22"/>
              </w:rPr>
              <w:t>.</w:t>
            </w:r>
          </w:p>
          <w:p w14:paraId="72136110" w14:textId="77777777" w:rsidR="00367A04" w:rsidRDefault="00367A04" w:rsidP="00367A04">
            <w:pPr>
              <w:widowControl w:val="0"/>
              <w:tabs>
                <w:tab w:val="left" w:pos="542"/>
              </w:tabs>
              <w:jc w:val="both"/>
              <w:rPr>
                <w:rFonts w:ascii="Arial" w:eastAsia="Arial" w:hAnsi="Arial" w:cs="Arial"/>
                <w:b/>
                <w:bCs/>
                <w:sz w:val="22"/>
                <w:szCs w:val="22"/>
              </w:rPr>
            </w:pPr>
          </w:p>
          <w:p w14:paraId="6963FD32" w14:textId="05DC5E1E" w:rsidR="00367A04" w:rsidRPr="006B2993" w:rsidRDefault="00367A04" w:rsidP="00367A04">
            <w:pPr>
              <w:widowControl w:val="0"/>
              <w:tabs>
                <w:tab w:val="left" w:pos="542"/>
              </w:tabs>
              <w:jc w:val="both"/>
            </w:pPr>
            <w:r w:rsidRPr="5645A6CA">
              <w:rPr>
                <w:rFonts w:ascii="Arial" w:eastAsia="Arial" w:hAnsi="Arial" w:cs="Arial"/>
                <w:b/>
                <w:bCs/>
                <w:sz w:val="22"/>
                <w:szCs w:val="22"/>
              </w:rPr>
              <w:t>Full-time student rep</w:t>
            </w:r>
          </w:p>
          <w:p w14:paraId="1114C0B6" w14:textId="77777777" w:rsidR="00A83FDA" w:rsidRPr="00367A04" w:rsidRDefault="00A83FDA" w:rsidP="00A83FDA">
            <w:pPr>
              <w:widowControl w:val="0"/>
              <w:tabs>
                <w:tab w:val="left" w:pos="542"/>
              </w:tabs>
              <w:jc w:val="both"/>
              <w:rPr>
                <w:rFonts w:ascii="Arial" w:eastAsia="Arial" w:hAnsi="Arial" w:cs="Arial"/>
                <w:sz w:val="22"/>
                <w:szCs w:val="22"/>
              </w:rPr>
            </w:pPr>
            <w:r w:rsidRPr="00367A04">
              <w:rPr>
                <w:rFonts w:ascii="Arial" w:eastAsia="Arial" w:hAnsi="Arial" w:cs="Arial"/>
                <w:sz w:val="22"/>
                <w:szCs w:val="22"/>
              </w:rPr>
              <w:t>Not present.</w:t>
            </w:r>
            <w:r>
              <w:rPr>
                <w:rFonts w:ascii="Arial" w:eastAsia="Arial" w:hAnsi="Arial" w:cs="Arial"/>
                <w:sz w:val="22"/>
                <w:szCs w:val="22"/>
              </w:rPr>
              <w:t xml:space="preserve">  No report or feedback received.</w:t>
            </w:r>
          </w:p>
          <w:p w14:paraId="6B0CE96D" w14:textId="77777777" w:rsidR="00367A04" w:rsidRPr="006B2993" w:rsidRDefault="00367A04" w:rsidP="5645A6CA">
            <w:pPr>
              <w:widowControl w:val="0"/>
              <w:tabs>
                <w:tab w:val="left" w:pos="542"/>
              </w:tabs>
              <w:jc w:val="both"/>
              <w:rPr>
                <w:rFonts w:ascii="Arial" w:eastAsia="Arial" w:hAnsi="Arial" w:cs="Arial"/>
                <w:b/>
                <w:bCs/>
                <w:sz w:val="22"/>
                <w:szCs w:val="22"/>
              </w:rPr>
            </w:pPr>
          </w:p>
          <w:p w14:paraId="4DF27633" w14:textId="42B005FE" w:rsidR="00484A1F" w:rsidRPr="006B2993" w:rsidRDefault="00484A1F" w:rsidP="5645A6CA">
            <w:pPr>
              <w:widowControl w:val="0"/>
              <w:tabs>
                <w:tab w:val="left" w:pos="542"/>
              </w:tabs>
              <w:spacing w:line="259" w:lineRule="auto"/>
              <w:jc w:val="both"/>
              <w:rPr>
                <w:rFonts w:ascii="Arial" w:hAnsi="Arial" w:cs="Arial"/>
                <w:color w:val="000000" w:themeColor="text1"/>
                <w:sz w:val="22"/>
                <w:szCs w:val="22"/>
              </w:rPr>
            </w:pPr>
          </w:p>
        </w:tc>
        <w:tc>
          <w:tcPr>
            <w:tcW w:w="1980" w:type="dxa"/>
          </w:tcPr>
          <w:p w14:paraId="3E59EEC1" w14:textId="77777777" w:rsidR="00484A1F" w:rsidRDefault="00484A1F" w:rsidP="006D09ED">
            <w:pPr>
              <w:widowControl w:val="0"/>
              <w:rPr>
                <w:rFonts w:ascii="Arial" w:hAnsi="Arial" w:cs="Arial"/>
                <w:color w:val="000000"/>
                <w:sz w:val="22"/>
                <w:szCs w:val="22"/>
              </w:rPr>
            </w:pPr>
          </w:p>
          <w:p w14:paraId="19552126" w14:textId="77777777" w:rsidR="00767523" w:rsidRDefault="00767523" w:rsidP="006D09ED">
            <w:pPr>
              <w:widowControl w:val="0"/>
              <w:rPr>
                <w:rFonts w:ascii="Arial" w:hAnsi="Arial" w:cs="Arial"/>
                <w:color w:val="000000"/>
                <w:sz w:val="22"/>
                <w:szCs w:val="22"/>
              </w:rPr>
            </w:pPr>
          </w:p>
          <w:p w14:paraId="0B3130B7" w14:textId="77777777" w:rsidR="00767523" w:rsidRDefault="00767523" w:rsidP="006D09ED">
            <w:pPr>
              <w:widowControl w:val="0"/>
              <w:rPr>
                <w:rFonts w:ascii="Arial" w:hAnsi="Arial" w:cs="Arial"/>
                <w:color w:val="000000"/>
                <w:sz w:val="22"/>
                <w:szCs w:val="22"/>
              </w:rPr>
            </w:pPr>
          </w:p>
          <w:p w14:paraId="58593112" w14:textId="77777777" w:rsidR="00767523" w:rsidRDefault="00767523" w:rsidP="006D09ED">
            <w:pPr>
              <w:widowControl w:val="0"/>
              <w:rPr>
                <w:rFonts w:ascii="Arial" w:hAnsi="Arial" w:cs="Arial"/>
                <w:color w:val="000000"/>
                <w:sz w:val="22"/>
                <w:szCs w:val="22"/>
              </w:rPr>
            </w:pPr>
          </w:p>
          <w:p w14:paraId="05C62404" w14:textId="77777777" w:rsidR="00767523" w:rsidRDefault="00767523" w:rsidP="006D09ED">
            <w:pPr>
              <w:widowControl w:val="0"/>
              <w:rPr>
                <w:rFonts w:ascii="Arial" w:hAnsi="Arial" w:cs="Arial"/>
                <w:color w:val="000000"/>
                <w:sz w:val="22"/>
                <w:szCs w:val="22"/>
              </w:rPr>
            </w:pPr>
          </w:p>
          <w:p w14:paraId="161454E5" w14:textId="77777777" w:rsidR="00767523" w:rsidRDefault="00767523" w:rsidP="006D09ED">
            <w:pPr>
              <w:widowControl w:val="0"/>
              <w:rPr>
                <w:rFonts w:ascii="Arial" w:hAnsi="Arial" w:cs="Arial"/>
                <w:color w:val="000000"/>
                <w:sz w:val="22"/>
                <w:szCs w:val="22"/>
              </w:rPr>
            </w:pPr>
          </w:p>
          <w:p w14:paraId="79A49B9A" w14:textId="77777777" w:rsidR="00767523" w:rsidRDefault="00767523" w:rsidP="006D09ED">
            <w:pPr>
              <w:widowControl w:val="0"/>
              <w:rPr>
                <w:rFonts w:ascii="Arial" w:hAnsi="Arial" w:cs="Arial"/>
                <w:color w:val="000000"/>
                <w:sz w:val="22"/>
                <w:szCs w:val="22"/>
              </w:rPr>
            </w:pPr>
          </w:p>
          <w:p w14:paraId="7CE71C2C" w14:textId="77777777" w:rsidR="00767523" w:rsidRDefault="00767523" w:rsidP="006D09ED">
            <w:pPr>
              <w:widowControl w:val="0"/>
              <w:rPr>
                <w:rFonts w:ascii="Arial" w:hAnsi="Arial" w:cs="Arial"/>
                <w:color w:val="000000"/>
                <w:sz w:val="22"/>
                <w:szCs w:val="22"/>
              </w:rPr>
            </w:pPr>
          </w:p>
          <w:p w14:paraId="6F75D0A9" w14:textId="77777777" w:rsidR="00767523" w:rsidRDefault="00767523" w:rsidP="006D09ED">
            <w:pPr>
              <w:widowControl w:val="0"/>
              <w:rPr>
                <w:rFonts w:ascii="Arial" w:hAnsi="Arial" w:cs="Arial"/>
                <w:color w:val="000000"/>
                <w:sz w:val="22"/>
                <w:szCs w:val="22"/>
              </w:rPr>
            </w:pPr>
          </w:p>
          <w:p w14:paraId="55B75ECF" w14:textId="77777777" w:rsidR="00767523" w:rsidRDefault="00767523" w:rsidP="006D09ED">
            <w:pPr>
              <w:widowControl w:val="0"/>
              <w:rPr>
                <w:rFonts w:ascii="Arial" w:hAnsi="Arial" w:cs="Arial"/>
                <w:color w:val="000000"/>
                <w:sz w:val="22"/>
                <w:szCs w:val="22"/>
              </w:rPr>
            </w:pPr>
          </w:p>
          <w:p w14:paraId="4E62AC30" w14:textId="77777777" w:rsidR="00767523" w:rsidRDefault="00767523" w:rsidP="006D09ED">
            <w:pPr>
              <w:widowControl w:val="0"/>
              <w:rPr>
                <w:rFonts w:ascii="Arial" w:hAnsi="Arial" w:cs="Arial"/>
                <w:color w:val="000000"/>
                <w:sz w:val="22"/>
                <w:szCs w:val="22"/>
              </w:rPr>
            </w:pPr>
          </w:p>
          <w:p w14:paraId="27089757" w14:textId="77777777" w:rsidR="00767523" w:rsidRDefault="00767523" w:rsidP="006D09ED">
            <w:pPr>
              <w:widowControl w:val="0"/>
              <w:rPr>
                <w:rFonts w:ascii="Arial" w:hAnsi="Arial" w:cs="Arial"/>
                <w:color w:val="000000"/>
                <w:sz w:val="22"/>
                <w:szCs w:val="22"/>
              </w:rPr>
            </w:pPr>
          </w:p>
          <w:p w14:paraId="7073F877" w14:textId="77777777" w:rsidR="00767523" w:rsidRDefault="00767523" w:rsidP="006D09ED">
            <w:pPr>
              <w:widowControl w:val="0"/>
              <w:rPr>
                <w:rFonts w:ascii="Arial" w:hAnsi="Arial" w:cs="Arial"/>
                <w:color w:val="000000"/>
                <w:sz w:val="22"/>
                <w:szCs w:val="22"/>
              </w:rPr>
            </w:pPr>
          </w:p>
          <w:p w14:paraId="76DE720E" w14:textId="77777777" w:rsidR="00767523" w:rsidRDefault="00767523" w:rsidP="006D09ED">
            <w:pPr>
              <w:widowControl w:val="0"/>
              <w:rPr>
                <w:rFonts w:ascii="Arial" w:hAnsi="Arial" w:cs="Arial"/>
                <w:color w:val="000000"/>
                <w:sz w:val="22"/>
                <w:szCs w:val="22"/>
              </w:rPr>
            </w:pPr>
          </w:p>
          <w:p w14:paraId="497D66AB" w14:textId="77777777" w:rsidR="00767523" w:rsidRDefault="00767523" w:rsidP="006D09ED">
            <w:pPr>
              <w:widowControl w:val="0"/>
              <w:rPr>
                <w:rFonts w:ascii="Arial" w:hAnsi="Arial" w:cs="Arial"/>
                <w:color w:val="000000"/>
                <w:sz w:val="22"/>
                <w:szCs w:val="22"/>
              </w:rPr>
            </w:pPr>
          </w:p>
          <w:p w14:paraId="6C3F7477" w14:textId="77777777" w:rsidR="00767523" w:rsidRDefault="00767523" w:rsidP="006D09ED">
            <w:pPr>
              <w:widowControl w:val="0"/>
              <w:rPr>
                <w:rFonts w:ascii="Arial" w:hAnsi="Arial" w:cs="Arial"/>
                <w:color w:val="000000"/>
                <w:sz w:val="22"/>
                <w:szCs w:val="22"/>
              </w:rPr>
            </w:pPr>
            <w:r>
              <w:rPr>
                <w:rFonts w:ascii="Arial" w:hAnsi="Arial" w:cs="Arial"/>
                <w:color w:val="000000"/>
                <w:sz w:val="22"/>
                <w:szCs w:val="22"/>
              </w:rPr>
              <w:t>CL to upload to Moodle</w:t>
            </w:r>
          </w:p>
          <w:p w14:paraId="6987BE89" w14:textId="77777777" w:rsidR="00767523" w:rsidRDefault="00767523" w:rsidP="006D09ED">
            <w:pPr>
              <w:widowControl w:val="0"/>
              <w:rPr>
                <w:rFonts w:ascii="Arial" w:hAnsi="Arial" w:cs="Arial"/>
                <w:color w:val="000000"/>
                <w:sz w:val="22"/>
                <w:szCs w:val="22"/>
              </w:rPr>
            </w:pPr>
          </w:p>
          <w:p w14:paraId="4FC1A105" w14:textId="77777777" w:rsidR="00767523" w:rsidRDefault="00767523" w:rsidP="006D09ED">
            <w:pPr>
              <w:widowControl w:val="0"/>
              <w:rPr>
                <w:rFonts w:ascii="Arial" w:hAnsi="Arial" w:cs="Arial"/>
                <w:color w:val="000000"/>
                <w:sz w:val="22"/>
                <w:szCs w:val="22"/>
              </w:rPr>
            </w:pPr>
            <w:r>
              <w:rPr>
                <w:rFonts w:ascii="Arial" w:hAnsi="Arial" w:cs="Arial"/>
                <w:color w:val="000000"/>
                <w:sz w:val="22"/>
                <w:szCs w:val="22"/>
              </w:rPr>
              <w:t>CL to upload to Moodle</w:t>
            </w:r>
          </w:p>
          <w:p w14:paraId="24638BB5" w14:textId="77777777" w:rsidR="00767523" w:rsidRDefault="00767523" w:rsidP="006D09ED">
            <w:pPr>
              <w:widowControl w:val="0"/>
              <w:rPr>
                <w:rFonts w:ascii="Arial" w:hAnsi="Arial" w:cs="Arial"/>
                <w:color w:val="000000"/>
                <w:sz w:val="22"/>
                <w:szCs w:val="22"/>
              </w:rPr>
            </w:pPr>
          </w:p>
          <w:p w14:paraId="293B955D" w14:textId="77777777" w:rsidR="00767523" w:rsidRDefault="00767523" w:rsidP="006D09ED">
            <w:pPr>
              <w:widowControl w:val="0"/>
              <w:rPr>
                <w:rFonts w:ascii="Arial" w:hAnsi="Arial" w:cs="Arial"/>
                <w:color w:val="000000"/>
                <w:sz w:val="22"/>
                <w:szCs w:val="22"/>
              </w:rPr>
            </w:pPr>
          </w:p>
          <w:p w14:paraId="1214D4CB" w14:textId="77777777" w:rsidR="00767523" w:rsidRDefault="00767523" w:rsidP="006D09ED">
            <w:pPr>
              <w:widowControl w:val="0"/>
              <w:rPr>
                <w:rFonts w:ascii="Arial" w:hAnsi="Arial" w:cs="Arial"/>
                <w:color w:val="000000"/>
                <w:sz w:val="22"/>
                <w:szCs w:val="22"/>
              </w:rPr>
            </w:pPr>
            <w:r>
              <w:rPr>
                <w:rFonts w:ascii="Arial" w:hAnsi="Arial" w:cs="Arial"/>
                <w:color w:val="000000"/>
                <w:sz w:val="22"/>
                <w:szCs w:val="22"/>
              </w:rPr>
              <w:t>CL to upload to Moodle</w:t>
            </w:r>
          </w:p>
          <w:p w14:paraId="222C115E" w14:textId="77777777" w:rsidR="00B91031" w:rsidRDefault="00B91031" w:rsidP="006D09ED">
            <w:pPr>
              <w:widowControl w:val="0"/>
              <w:rPr>
                <w:rFonts w:ascii="Arial" w:hAnsi="Arial" w:cs="Arial"/>
                <w:color w:val="000000"/>
                <w:sz w:val="22"/>
                <w:szCs w:val="22"/>
              </w:rPr>
            </w:pPr>
          </w:p>
          <w:p w14:paraId="7E17D90A" w14:textId="77777777" w:rsidR="00B91031" w:rsidRDefault="00B91031" w:rsidP="006D09ED">
            <w:pPr>
              <w:widowControl w:val="0"/>
              <w:rPr>
                <w:rFonts w:ascii="Arial" w:hAnsi="Arial" w:cs="Arial"/>
                <w:color w:val="000000"/>
                <w:sz w:val="22"/>
                <w:szCs w:val="22"/>
              </w:rPr>
            </w:pPr>
          </w:p>
          <w:p w14:paraId="164B2952" w14:textId="77777777" w:rsidR="00B91031" w:rsidRDefault="00B91031" w:rsidP="006D09ED">
            <w:pPr>
              <w:widowControl w:val="0"/>
              <w:rPr>
                <w:rFonts w:ascii="Arial" w:hAnsi="Arial" w:cs="Arial"/>
                <w:color w:val="000000"/>
                <w:sz w:val="22"/>
                <w:szCs w:val="22"/>
              </w:rPr>
            </w:pPr>
          </w:p>
          <w:p w14:paraId="40400283" w14:textId="77777777" w:rsidR="00B91031" w:rsidRDefault="00B91031" w:rsidP="006D09ED">
            <w:pPr>
              <w:widowControl w:val="0"/>
              <w:rPr>
                <w:rFonts w:ascii="Arial" w:hAnsi="Arial" w:cs="Arial"/>
                <w:color w:val="000000"/>
                <w:sz w:val="22"/>
                <w:szCs w:val="22"/>
              </w:rPr>
            </w:pPr>
          </w:p>
          <w:p w14:paraId="770D6F7A" w14:textId="77777777" w:rsidR="00B91031" w:rsidRDefault="00B91031" w:rsidP="006D09ED">
            <w:pPr>
              <w:widowControl w:val="0"/>
              <w:rPr>
                <w:rFonts w:ascii="Arial" w:hAnsi="Arial" w:cs="Arial"/>
                <w:color w:val="000000"/>
                <w:sz w:val="22"/>
                <w:szCs w:val="22"/>
              </w:rPr>
            </w:pPr>
          </w:p>
          <w:p w14:paraId="513FA352" w14:textId="77777777" w:rsidR="00B91031" w:rsidRDefault="00B91031" w:rsidP="006D09ED">
            <w:pPr>
              <w:widowControl w:val="0"/>
              <w:rPr>
                <w:rFonts w:ascii="Arial" w:hAnsi="Arial" w:cs="Arial"/>
                <w:color w:val="000000"/>
                <w:sz w:val="22"/>
                <w:szCs w:val="22"/>
              </w:rPr>
            </w:pPr>
          </w:p>
          <w:p w14:paraId="69AD5266" w14:textId="20B2E643" w:rsidR="00B91031" w:rsidRPr="006B2993" w:rsidRDefault="00B91031" w:rsidP="006D09ED">
            <w:pPr>
              <w:widowControl w:val="0"/>
              <w:rPr>
                <w:rFonts w:ascii="Arial" w:hAnsi="Arial" w:cs="Arial"/>
                <w:color w:val="000000"/>
                <w:sz w:val="22"/>
                <w:szCs w:val="22"/>
              </w:rPr>
            </w:pPr>
            <w:r>
              <w:rPr>
                <w:rFonts w:ascii="Arial" w:hAnsi="Arial" w:cs="Arial"/>
                <w:color w:val="000000"/>
                <w:sz w:val="22"/>
                <w:szCs w:val="22"/>
              </w:rPr>
              <w:t xml:space="preserve">Rep to </w:t>
            </w:r>
            <w:r w:rsidR="00BC1B24">
              <w:rPr>
                <w:rFonts w:ascii="Arial" w:hAnsi="Arial" w:cs="Arial"/>
                <w:color w:val="000000"/>
                <w:sz w:val="22"/>
                <w:szCs w:val="22"/>
              </w:rPr>
              <w:t>remind students</w:t>
            </w:r>
          </w:p>
        </w:tc>
        <w:tc>
          <w:tcPr>
            <w:tcW w:w="1679" w:type="dxa"/>
          </w:tcPr>
          <w:p w14:paraId="393F0505" w14:textId="77777777" w:rsidR="00484A1F" w:rsidRPr="006B2993" w:rsidRDefault="00484A1F" w:rsidP="00A92652">
            <w:pPr>
              <w:rPr>
                <w:rFonts w:ascii="Arial" w:hAnsi="Arial" w:cs="Arial"/>
                <w:color w:val="000000"/>
                <w:sz w:val="22"/>
                <w:szCs w:val="22"/>
              </w:rPr>
            </w:pPr>
          </w:p>
        </w:tc>
      </w:tr>
      <w:tr w:rsidR="006B6B8A" w:rsidRPr="006B2993" w14:paraId="10813B38" w14:textId="77777777" w:rsidTr="5645A6CA">
        <w:tc>
          <w:tcPr>
            <w:tcW w:w="3397" w:type="dxa"/>
          </w:tcPr>
          <w:p w14:paraId="298DCE78" w14:textId="77777777" w:rsidR="006B6B8A" w:rsidRDefault="00660914" w:rsidP="006B6B8A">
            <w:pPr>
              <w:ind w:left="360" w:hanging="360"/>
              <w:rPr>
                <w:rFonts w:ascii="Arial" w:hAnsi="Arial" w:cs="Arial"/>
                <w:color w:val="000000"/>
                <w:sz w:val="22"/>
                <w:szCs w:val="22"/>
              </w:rPr>
            </w:pPr>
            <w:r>
              <w:rPr>
                <w:rFonts w:ascii="Arial" w:hAnsi="Arial" w:cs="Arial"/>
                <w:color w:val="000000"/>
                <w:sz w:val="22"/>
                <w:szCs w:val="22"/>
              </w:rPr>
              <w:t>9</w:t>
            </w:r>
            <w:r w:rsidR="006B6B8A">
              <w:rPr>
                <w:rFonts w:ascii="Arial" w:hAnsi="Arial" w:cs="Arial"/>
                <w:color w:val="000000"/>
                <w:sz w:val="22"/>
                <w:szCs w:val="22"/>
              </w:rPr>
              <w:t>. Enhancing learning</w:t>
            </w:r>
          </w:p>
          <w:p w14:paraId="4036A55D" w14:textId="77777777" w:rsidR="006B6B8A" w:rsidRDefault="006B6B8A" w:rsidP="006B6B8A">
            <w:pPr>
              <w:ind w:left="360" w:hanging="360"/>
              <w:rPr>
                <w:rFonts w:ascii="Arial" w:hAnsi="Arial" w:cs="Arial"/>
                <w:color w:val="000000"/>
                <w:sz w:val="22"/>
                <w:szCs w:val="22"/>
              </w:rPr>
            </w:pPr>
          </w:p>
          <w:p w14:paraId="0B72BD7A" w14:textId="77777777"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14:paraId="4BDB98E2"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14:paraId="4284EC58"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Enhancement projects</w:t>
            </w:r>
          </w:p>
          <w:p w14:paraId="006BC86F"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Student Development</w:t>
            </w:r>
          </w:p>
          <w:p w14:paraId="41F50358"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Employability</w:t>
            </w:r>
          </w:p>
          <w:p w14:paraId="6F8E2993" w14:textId="77777777" w:rsidR="007D0D8A" w:rsidRPr="00D41252" w:rsidRDefault="007D0D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14:paraId="3BDDD334" w14:textId="3E2005AC" w:rsidR="00D41252" w:rsidRPr="00D41252" w:rsidRDefault="008C2698"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F</w:t>
            </w:r>
            <w:r w:rsidR="00D41252" w:rsidRPr="00D41252">
              <w:rPr>
                <w:rFonts w:ascii="Arial" w:hAnsi="Arial" w:cs="Arial"/>
                <w:i/>
                <w:sz w:val="20"/>
                <w:szCs w:val="20"/>
              </w:rPr>
              <w:t>ield trips, site visits</w:t>
            </w:r>
          </w:p>
          <w:p w14:paraId="47FC53D2" w14:textId="6D8664CF" w:rsidR="00D41252" w:rsidRPr="00013C6A" w:rsidRDefault="008C2698" w:rsidP="00013C6A">
            <w:pPr>
              <w:pStyle w:val="ListParagraph"/>
              <w:numPr>
                <w:ilvl w:val="0"/>
                <w:numId w:val="3"/>
              </w:numPr>
              <w:ind w:left="360"/>
              <w:contextualSpacing w:val="0"/>
              <w:rPr>
                <w:rFonts w:ascii="Arial" w:hAnsi="Arial" w:cs="Arial"/>
                <w:color w:val="000000"/>
                <w:sz w:val="20"/>
              </w:rPr>
            </w:pPr>
            <w:r>
              <w:rPr>
                <w:rFonts w:ascii="Arial" w:hAnsi="Arial" w:cs="Arial"/>
                <w:i/>
                <w:sz w:val="20"/>
                <w:szCs w:val="20"/>
              </w:rPr>
              <w:t>S</w:t>
            </w:r>
            <w:r w:rsidR="00D41252" w:rsidRPr="00D41252">
              <w:rPr>
                <w:rFonts w:ascii="Arial" w:hAnsi="Arial" w:cs="Arial"/>
                <w:i/>
                <w:sz w:val="20"/>
                <w:szCs w:val="20"/>
              </w:rPr>
              <w:t>tudent-led conferences</w:t>
            </w:r>
          </w:p>
        </w:tc>
        <w:tc>
          <w:tcPr>
            <w:tcW w:w="7511" w:type="dxa"/>
          </w:tcPr>
          <w:p w14:paraId="35EFAC66" w14:textId="3797BE63" w:rsidR="5645A6CA" w:rsidRDefault="5645A6CA" w:rsidP="5645A6CA">
            <w:pPr>
              <w:tabs>
                <w:tab w:val="left" w:pos="0"/>
                <w:tab w:val="left" w:pos="0"/>
                <w:tab w:val="left" w:pos="542"/>
              </w:tabs>
              <w:jc w:val="both"/>
            </w:pPr>
            <w:r w:rsidRPr="5645A6CA">
              <w:rPr>
                <w:rFonts w:ascii="Arial" w:eastAsia="Arial" w:hAnsi="Arial" w:cs="Arial"/>
                <w:sz w:val="22"/>
                <w:szCs w:val="22"/>
              </w:rPr>
              <w:t>We are continuing to look for opportunities to provide a programme of events on continuing professional development that would be useful for the students. Others will be available as and when and communicated to the different cohorts. If there are any ideas as to the types of events the students may like to see then please let the programme manager know. Particularly we would like to know anything students may be interested in studying for the Professional Development and the PCET Practitioner module where we try to offer CPD related classes based on student feedback.</w:t>
            </w:r>
          </w:p>
          <w:p w14:paraId="126F2130" w14:textId="25E2F417" w:rsidR="5645A6CA" w:rsidRDefault="5645A6CA" w:rsidP="5645A6CA">
            <w:pPr>
              <w:tabs>
                <w:tab w:val="left" w:pos="0"/>
                <w:tab w:val="left" w:pos="0"/>
                <w:tab w:val="left" w:pos="542"/>
              </w:tabs>
              <w:jc w:val="both"/>
            </w:pPr>
            <w:r w:rsidRPr="5645A6CA">
              <w:rPr>
                <w:rFonts w:ascii="Arial" w:eastAsia="Arial" w:hAnsi="Arial" w:cs="Arial"/>
                <w:color w:val="000000" w:themeColor="text1"/>
                <w:sz w:val="22"/>
                <w:szCs w:val="22"/>
              </w:rPr>
              <w:t xml:space="preserve"> </w:t>
            </w:r>
          </w:p>
        </w:tc>
        <w:tc>
          <w:tcPr>
            <w:tcW w:w="1980" w:type="dxa"/>
          </w:tcPr>
          <w:p w14:paraId="518FF418" w14:textId="32F67CE0" w:rsidR="5645A6CA" w:rsidRDefault="5645A6CA" w:rsidP="5645A6CA">
            <w:r w:rsidRPr="5645A6CA">
              <w:rPr>
                <w:rFonts w:ascii="Arial" w:eastAsia="Arial" w:hAnsi="Arial" w:cs="Arial"/>
                <w:color w:val="000000" w:themeColor="text1"/>
                <w:sz w:val="22"/>
                <w:szCs w:val="22"/>
              </w:rPr>
              <w:t>Student reps to encourage cohorts to feedback on any sessions they would like.</w:t>
            </w:r>
          </w:p>
          <w:p w14:paraId="07BE09F9" w14:textId="68BDCFB5" w:rsidR="5645A6CA" w:rsidRDefault="5645A6CA" w:rsidP="5645A6CA">
            <w:pPr>
              <w:jc w:val="center"/>
              <w:rPr>
                <w:rFonts w:ascii="Arial" w:eastAsia="Arial" w:hAnsi="Arial" w:cs="Arial"/>
                <w:sz w:val="22"/>
                <w:szCs w:val="22"/>
              </w:rPr>
            </w:pPr>
          </w:p>
        </w:tc>
        <w:tc>
          <w:tcPr>
            <w:tcW w:w="1679" w:type="dxa"/>
          </w:tcPr>
          <w:p w14:paraId="6C97A426" w14:textId="77777777" w:rsidR="006B6B8A" w:rsidRPr="006B2993" w:rsidRDefault="006B6B8A" w:rsidP="00A92652">
            <w:pPr>
              <w:rPr>
                <w:rFonts w:ascii="Arial" w:hAnsi="Arial" w:cs="Arial"/>
                <w:color w:val="000000"/>
                <w:sz w:val="22"/>
                <w:szCs w:val="22"/>
              </w:rPr>
            </w:pPr>
          </w:p>
        </w:tc>
      </w:tr>
      <w:tr w:rsidR="00484A1F" w:rsidRPr="006B2993" w14:paraId="78ED5191" w14:textId="77777777" w:rsidTr="5645A6CA">
        <w:tc>
          <w:tcPr>
            <w:tcW w:w="3397" w:type="dxa"/>
          </w:tcPr>
          <w:p w14:paraId="48C99F19" w14:textId="77777777" w:rsidR="00651DFB" w:rsidRPr="006B2993" w:rsidRDefault="00660914" w:rsidP="000A0D2A">
            <w:pPr>
              <w:tabs>
                <w:tab w:val="num" w:pos="360"/>
              </w:tabs>
              <w:ind w:left="360" w:hanging="360"/>
              <w:rPr>
                <w:rFonts w:ascii="Arial" w:hAnsi="Arial" w:cs="Arial"/>
                <w:color w:val="000000"/>
                <w:sz w:val="22"/>
                <w:szCs w:val="22"/>
              </w:rPr>
            </w:pPr>
            <w:r>
              <w:rPr>
                <w:rFonts w:ascii="Arial" w:hAnsi="Arial" w:cs="Arial"/>
                <w:color w:val="000000"/>
                <w:sz w:val="22"/>
                <w:szCs w:val="22"/>
              </w:rPr>
              <w:t>10</w:t>
            </w:r>
            <w:r w:rsidR="00651DFB" w:rsidRPr="006B2993">
              <w:rPr>
                <w:rFonts w:ascii="Arial" w:hAnsi="Arial" w:cs="Arial"/>
                <w:color w:val="000000"/>
                <w:sz w:val="22"/>
                <w:szCs w:val="22"/>
              </w:rPr>
              <w:t xml:space="preserve">. </w:t>
            </w:r>
            <w:r w:rsidR="007D0D8A">
              <w:rPr>
                <w:rFonts w:ascii="Arial" w:hAnsi="Arial" w:cs="Arial"/>
                <w:color w:val="000000"/>
                <w:sz w:val="22"/>
                <w:szCs w:val="22"/>
              </w:rPr>
              <w:t>Any other business</w:t>
            </w:r>
          </w:p>
        </w:tc>
        <w:tc>
          <w:tcPr>
            <w:tcW w:w="7511" w:type="dxa"/>
          </w:tcPr>
          <w:p w14:paraId="7098587E" w14:textId="77777777" w:rsidR="0006188E" w:rsidRDefault="00BC1B24" w:rsidP="00751044">
            <w:pPr>
              <w:widowControl w:val="0"/>
              <w:tabs>
                <w:tab w:val="left" w:pos="542"/>
              </w:tabs>
              <w:jc w:val="both"/>
              <w:rPr>
                <w:rFonts w:ascii="Arial" w:hAnsi="Arial" w:cs="Arial"/>
                <w:color w:val="000000" w:themeColor="text1"/>
                <w:sz w:val="22"/>
                <w:szCs w:val="22"/>
              </w:rPr>
            </w:pPr>
            <w:r>
              <w:rPr>
                <w:rFonts w:ascii="Arial" w:hAnsi="Arial" w:cs="Arial"/>
                <w:color w:val="000000" w:themeColor="text1"/>
                <w:sz w:val="22"/>
                <w:szCs w:val="22"/>
              </w:rPr>
              <w:t xml:space="preserve">Chair expressed her sincere thanks to Gareth Seymour as this would be his last Staff/Student for the programme and the team wishes him well with his retirement. </w:t>
            </w:r>
          </w:p>
          <w:p w14:paraId="79E94E0E" w14:textId="65AF8A78" w:rsidR="00BC1B24" w:rsidRPr="006B2993" w:rsidRDefault="00BC1B24" w:rsidP="00751044">
            <w:pPr>
              <w:widowControl w:val="0"/>
              <w:tabs>
                <w:tab w:val="left" w:pos="542"/>
              </w:tabs>
              <w:jc w:val="both"/>
              <w:rPr>
                <w:rFonts w:ascii="Arial" w:hAnsi="Arial" w:cs="Arial"/>
                <w:color w:val="000000"/>
                <w:sz w:val="22"/>
                <w:szCs w:val="22"/>
              </w:rPr>
            </w:pPr>
          </w:p>
        </w:tc>
        <w:tc>
          <w:tcPr>
            <w:tcW w:w="1980" w:type="dxa"/>
          </w:tcPr>
          <w:p w14:paraId="06647656" w14:textId="77777777" w:rsidR="00484A1F" w:rsidRPr="006B2993" w:rsidRDefault="00484A1F" w:rsidP="006D09ED">
            <w:pPr>
              <w:widowControl w:val="0"/>
              <w:rPr>
                <w:rFonts w:ascii="Arial" w:hAnsi="Arial" w:cs="Arial"/>
                <w:color w:val="000000"/>
                <w:sz w:val="22"/>
                <w:szCs w:val="22"/>
              </w:rPr>
            </w:pPr>
          </w:p>
        </w:tc>
        <w:tc>
          <w:tcPr>
            <w:tcW w:w="1679" w:type="dxa"/>
          </w:tcPr>
          <w:p w14:paraId="571C6F79" w14:textId="77777777" w:rsidR="00484A1F" w:rsidRPr="006B2993" w:rsidRDefault="00484A1F" w:rsidP="00A92652">
            <w:pPr>
              <w:rPr>
                <w:rFonts w:ascii="Arial" w:hAnsi="Arial" w:cs="Arial"/>
                <w:color w:val="000000"/>
                <w:sz w:val="22"/>
                <w:szCs w:val="22"/>
              </w:rPr>
            </w:pPr>
          </w:p>
        </w:tc>
      </w:tr>
      <w:tr w:rsidR="00123BF9" w:rsidRPr="006B2993" w14:paraId="6BA7B39A" w14:textId="77777777" w:rsidTr="5645A6CA">
        <w:tc>
          <w:tcPr>
            <w:tcW w:w="3397" w:type="dxa"/>
          </w:tcPr>
          <w:p w14:paraId="435F14FF" w14:textId="77777777" w:rsidR="00123BF9" w:rsidRDefault="00660914" w:rsidP="00A16CC6">
            <w:pPr>
              <w:tabs>
                <w:tab w:val="num" w:pos="360"/>
              </w:tabs>
              <w:ind w:left="360" w:hanging="360"/>
              <w:rPr>
                <w:rFonts w:ascii="Arial" w:hAnsi="Arial" w:cs="Arial"/>
                <w:color w:val="000000"/>
                <w:sz w:val="22"/>
                <w:szCs w:val="22"/>
              </w:rPr>
            </w:pPr>
            <w:r>
              <w:rPr>
                <w:rFonts w:ascii="Arial" w:hAnsi="Arial" w:cs="Arial"/>
                <w:color w:val="000000"/>
                <w:sz w:val="22"/>
                <w:szCs w:val="22"/>
              </w:rPr>
              <w:t>11</w:t>
            </w:r>
            <w:r w:rsidR="00A16CC6">
              <w:rPr>
                <w:rFonts w:ascii="Arial" w:hAnsi="Arial" w:cs="Arial"/>
                <w:color w:val="000000"/>
                <w:sz w:val="22"/>
                <w:szCs w:val="22"/>
              </w:rPr>
              <w:t>.</w:t>
            </w:r>
            <w:r w:rsidR="00A16CC6">
              <w:rPr>
                <w:rFonts w:ascii="Arial" w:hAnsi="Arial" w:cs="Arial"/>
                <w:color w:val="000000"/>
                <w:sz w:val="22"/>
                <w:szCs w:val="22"/>
              </w:rPr>
              <w:tab/>
            </w:r>
            <w:r w:rsidR="00123BF9">
              <w:rPr>
                <w:rFonts w:ascii="Arial" w:hAnsi="Arial" w:cs="Arial"/>
                <w:color w:val="000000"/>
                <w:sz w:val="22"/>
                <w:szCs w:val="22"/>
              </w:rPr>
              <w:t>Date of next meeting</w:t>
            </w:r>
          </w:p>
        </w:tc>
        <w:tc>
          <w:tcPr>
            <w:tcW w:w="7511" w:type="dxa"/>
          </w:tcPr>
          <w:p w14:paraId="31B55514" w14:textId="6B4EC98A" w:rsidR="00123BF9" w:rsidRPr="006B2993" w:rsidRDefault="755BFC95" w:rsidP="00751044">
            <w:pPr>
              <w:widowControl w:val="0"/>
              <w:tabs>
                <w:tab w:val="left" w:pos="542"/>
              </w:tabs>
              <w:jc w:val="both"/>
              <w:rPr>
                <w:rFonts w:ascii="Arial" w:hAnsi="Arial" w:cs="Arial"/>
                <w:color w:val="000000"/>
                <w:sz w:val="22"/>
                <w:szCs w:val="22"/>
              </w:rPr>
            </w:pPr>
            <w:r w:rsidRPr="5645A6CA">
              <w:rPr>
                <w:rFonts w:ascii="Arial" w:hAnsi="Arial" w:cs="Arial"/>
                <w:color w:val="000000" w:themeColor="text1"/>
                <w:sz w:val="22"/>
                <w:szCs w:val="22"/>
              </w:rPr>
              <w:t xml:space="preserve">TBC 2024/25 </w:t>
            </w:r>
            <w:r w:rsidR="6007461D" w:rsidRPr="5645A6CA">
              <w:rPr>
                <w:rFonts w:ascii="Arial" w:hAnsi="Arial" w:cs="Arial"/>
                <w:color w:val="000000" w:themeColor="text1"/>
                <w:sz w:val="22"/>
                <w:szCs w:val="22"/>
              </w:rPr>
              <w:t>academic</w:t>
            </w:r>
            <w:r w:rsidRPr="5645A6CA">
              <w:rPr>
                <w:rFonts w:ascii="Arial" w:hAnsi="Arial" w:cs="Arial"/>
                <w:color w:val="000000" w:themeColor="text1"/>
                <w:sz w:val="22"/>
                <w:szCs w:val="22"/>
              </w:rPr>
              <w:t xml:space="preserve"> year.</w:t>
            </w:r>
          </w:p>
        </w:tc>
        <w:tc>
          <w:tcPr>
            <w:tcW w:w="1980" w:type="dxa"/>
          </w:tcPr>
          <w:p w14:paraId="148D9CF6" w14:textId="77777777" w:rsidR="00123BF9" w:rsidRPr="006B2993" w:rsidRDefault="00123BF9" w:rsidP="006D09ED">
            <w:pPr>
              <w:widowControl w:val="0"/>
              <w:rPr>
                <w:rFonts w:ascii="Arial" w:hAnsi="Arial" w:cs="Arial"/>
                <w:color w:val="000000"/>
                <w:sz w:val="22"/>
                <w:szCs w:val="22"/>
              </w:rPr>
            </w:pPr>
          </w:p>
        </w:tc>
        <w:tc>
          <w:tcPr>
            <w:tcW w:w="1679" w:type="dxa"/>
          </w:tcPr>
          <w:p w14:paraId="17CB41CA" w14:textId="77777777" w:rsidR="00123BF9" w:rsidRPr="006B2993" w:rsidRDefault="00123BF9" w:rsidP="00A92652">
            <w:pPr>
              <w:rPr>
                <w:rFonts w:ascii="Arial" w:hAnsi="Arial" w:cs="Arial"/>
                <w:color w:val="000000"/>
                <w:sz w:val="22"/>
                <w:szCs w:val="22"/>
              </w:rPr>
            </w:pPr>
          </w:p>
        </w:tc>
      </w:tr>
    </w:tbl>
    <w:p w14:paraId="1BA21741" w14:textId="07D9110B" w:rsidR="00D81BD5" w:rsidRPr="008C2698" w:rsidRDefault="00D81BD5" w:rsidP="001E0EF6">
      <w:pPr>
        <w:rPr>
          <w:rFonts w:ascii="Arial" w:hAnsi="Arial" w:cs="Arial"/>
          <w:color w:val="000000"/>
          <w:sz w:val="22"/>
          <w:szCs w:val="22"/>
          <w:lang w:val="cy-GB"/>
        </w:rPr>
      </w:pPr>
      <w:bookmarkStart w:id="0" w:name="cysill"/>
      <w:bookmarkEnd w:id="0"/>
    </w:p>
    <w:p w14:paraId="7C875A2C" w14:textId="1D0FEB63" w:rsidR="53BA593D" w:rsidRPr="006F4CB0" w:rsidRDefault="008C2698" w:rsidP="006F4CB0">
      <w:pPr>
        <w:jc w:val="center"/>
        <w:rPr>
          <w:rFonts w:ascii="Arial" w:hAnsi="Arial" w:cs="Arial"/>
          <w:i/>
          <w:iCs/>
          <w:color w:val="000000"/>
          <w:sz w:val="22"/>
          <w:szCs w:val="22"/>
          <w:lang w:val="cy-GB"/>
        </w:rPr>
      </w:pPr>
      <w:bookmarkStart w:id="1" w:name="_Hlk57908872"/>
      <w:r w:rsidRPr="687AFD0B">
        <w:rPr>
          <w:rFonts w:ascii="Arial" w:hAnsi="Arial" w:cs="Arial"/>
          <w:i/>
          <w:iCs/>
          <w:color w:val="000000" w:themeColor="text1"/>
          <w:sz w:val="22"/>
          <w:szCs w:val="22"/>
          <w:lang w:val="cy-GB"/>
        </w:rPr>
        <w:t xml:space="preserve">Once confirmed, please send a copy of these minutes to </w:t>
      </w:r>
      <w:hyperlink r:id="rId11" w:history="1">
        <w:r w:rsidR="006F4CB0" w:rsidRPr="00EF075B">
          <w:rPr>
            <w:rStyle w:val="Hyperlink"/>
            <w:rFonts w:ascii="Arial" w:hAnsi="Arial" w:cs="Arial"/>
            <w:i/>
            <w:iCs/>
            <w:sz w:val="22"/>
            <w:szCs w:val="22"/>
            <w:lang w:val="cy-GB"/>
          </w:rPr>
          <w:t>studentvoice@uwtsd.ac.uk</w:t>
        </w:r>
      </w:hyperlink>
      <w:bookmarkEnd w:id="1"/>
      <w:r w:rsidR="006F4CB0">
        <w:rPr>
          <w:rFonts w:ascii="Arial" w:hAnsi="Arial" w:cs="Arial"/>
          <w:i/>
          <w:iCs/>
          <w:color w:val="000000" w:themeColor="text1"/>
          <w:sz w:val="22"/>
          <w:szCs w:val="22"/>
          <w:lang w:val="cy-GB"/>
        </w:rPr>
        <w:t>.</w:t>
      </w:r>
    </w:p>
    <w:sectPr w:rsidR="53BA593D" w:rsidRPr="006F4CB0" w:rsidSect="003C7329">
      <w:footerReference w:type="even" r:id="rId12"/>
      <w:footerReference w:type="default" r:id="rId13"/>
      <w:footerReference w:type="first" r:id="rId14"/>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DC291" w14:textId="77777777" w:rsidR="003C7329" w:rsidRDefault="003C7329">
      <w:r>
        <w:separator/>
      </w:r>
    </w:p>
  </w:endnote>
  <w:endnote w:type="continuationSeparator" w:id="0">
    <w:p w14:paraId="03716B3B" w14:textId="77777777" w:rsidR="003C7329" w:rsidRDefault="003C7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AE639"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BEE968"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7E223" w14:textId="77777777"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013C6A">
      <w:rPr>
        <w:rStyle w:val="PageNumber"/>
        <w:rFonts w:ascii="Arial" w:hAnsi="Arial" w:cs="Arial"/>
        <w:noProof/>
        <w:sz w:val="22"/>
        <w:szCs w:val="22"/>
      </w:rPr>
      <w:t>3</w:t>
    </w:r>
    <w:r w:rsidRPr="006B2993">
      <w:rPr>
        <w:rStyle w:val="PageNumber"/>
        <w:rFonts w:ascii="Arial" w:hAnsi="Arial" w:cs="Arial"/>
        <w:sz w:val="22"/>
        <w:szCs w:val="22"/>
      </w:rPr>
      <w:fldChar w:fldCharType="end"/>
    </w:r>
  </w:p>
  <w:p w14:paraId="486B1F99"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D6E07" w14:textId="77777777" w:rsidR="00695FFA" w:rsidRPr="0005404F" w:rsidRDefault="00695FFA">
    <w:pPr>
      <w:pStyle w:val="Footer"/>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Gyfadran Addysg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A3BCC" w14:textId="77777777" w:rsidR="003C7329" w:rsidRDefault="003C7329">
      <w:r>
        <w:separator/>
      </w:r>
    </w:p>
  </w:footnote>
  <w:footnote w:type="continuationSeparator" w:id="0">
    <w:p w14:paraId="5A62FCF3" w14:textId="77777777" w:rsidR="003C7329" w:rsidRDefault="003C7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1" type="#_x0000_t75" style="width:11.25pt;height:11.2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18099877">
    <w:abstractNumId w:val="1"/>
  </w:num>
  <w:num w:numId="2" w16cid:durableId="130246660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14932769">
    <w:abstractNumId w:val="2"/>
  </w:num>
  <w:num w:numId="4" w16cid:durableId="502815072">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3C6A"/>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2DB9"/>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D2A"/>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1B2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A04"/>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329"/>
    <w:rsid w:val="003C7E37"/>
    <w:rsid w:val="003D04DD"/>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77"/>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371AF"/>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5125"/>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351"/>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BF8"/>
    <w:rsid w:val="006401D2"/>
    <w:rsid w:val="00640D01"/>
    <w:rsid w:val="006416E3"/>
    <w:rsid w:val="006417E7"/>
    <w:rsid w:val="00641A67"/>
    <w:rsid w:val="00641C6E"/>
    <w:rsid w:val="0064269A"/>
    <w:rsid w:val="006427AF"/>
    <w:rsid w:val="00642DC8"/>
    <w:rsid w:val="00643329"/>
    <w:rsid w:val="006439FA"/>
    <w:rsid w:val="00643BA9"/>
    <w:rsid w:val="006442A9"/>
    <w:rsid w:val="006446AC"/>
    <w:rsid w:val="00644B6B"/>
    <w:rsid w:val="00644EAA"/>
    <w:rsid w:val="00645A89"/>
    <w:rsid w:val="006464E6"/>
    <w:rsid w:val="0064656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4CB0"/>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67523"/>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3270"/>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A26"/>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1D58"/>
    <w:rsid w:val="008A2133"/>
    <w:rsid w:val="008A2609"/>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68F0"/>
    <w:rsid w:val="008B7753"/>
    <w:rsid w:val="008B7F64"/>
    <w:rsid w:val="008C00B3"/>
    <w:rsid w:val="008C15C8"/>
    <w:rsid w:val="008C1B32"/>
    <w:rsid w:val="008C1D03"/>
    <w:rsid w:val="008C1FC1"/>
    <w:rsid w:val="008C2650"/>
    <w:rsid w:val="008C2698"/>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01C"/>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199"/>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3FDA"/>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34A"/>
    <w:rsid w:val="00AB569D"/>
    <w:rsid w:val="00AB59A6"/>
    <w:rsid w:val="00AB5AA1"/>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031"/>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2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ADD"/>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176"/>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3FD"/>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1E7"/>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 w:val="05200AD9"/>
    <w:rsid w:val="05271395"/>
    <w:rsid w:val="069737C7"/>
    <w:rsid w:val="07403711"/>
    <w:rsid w:val="0B84C323"/>
    <w:rsid w:val="0C2CD091"/>
    <w:rsid w:val="10B51F12"/>
    <w:rsid w:val="11BA1310"/>
    <w:rsid w:val="14953424"/>
    <w:rsid w:val="15F4214B"/>
    <w:rsid w:val="16BF8844"/>
    <w:rsid w:val="16EE846F"/>
    <w:rsid w:val="1FBE5D1C"/>
    <w:rsid w:val="20552FB3"/>
    <w:rsid w:val="21F10014"/>
    <w:rsid w:val="26CECC26"/>
    <w:rsid w:val="287969F5"/>
    <w:rsid w:val="2883CDDD"/>
    <w:rsid w:val="2B97E25A"/>
    <w:rsid w:val="30734103"/>
    <w:rsid w:val="30847BDA"/>
    <w:rsid w:val="3A3933BD"/>
    <w:rsid w:val="3BB5F3AA"/>
    <w:rsid w:val="3E5F8D8C"/>
    <w:rsid w:val="4025494A"/>
    <w:rsid w:val="415C11DD"/>
    <w:rsid w:val="42F7E23E"/>
    <w:rsid w:val="43C1058F"/>
    <w:rsid w:val="455CD5F0"/>
    <w:rsid w:val="45BC7FEC"/>
    <w:rsid w:val="47D340E7"/>
    <w:rsid w:val="485AFAFF"/>
    <w:rsid w:val="4E3A94E5"/>
    <w:rsid w:val="517A232D"/>
    <w:rsid w:val="530E0608"/>
    <w:rsid w:val="53BA593D"/>
    <w:rsid w:val="5645A6CA"/>
    <w:rsid w:val="6007461D"/>
    <w:rsid w:val="60C92566"/>
    <w:rsid w:val="637CE944"/>
    <w:rsid w:val="6406B1EE"/>
    <w:rsid w:val="64727D71"/>
    <w:rsid w:val="65A2824F"/>
    <w:rsid w:val="687AFD0B"/>
    <w:rsid w:val="7131711F"/>
    <w:rsid w:val="741CD5B8"/>
    <w:rsid w:val="755BFC95"/>
    <w:rsid w:val="75B1EA49"/>
    <w:rsid w:val="7627E351"/>
    <w:rsid w:val="78EC5208"/>
    <w:rsid w:val="79D84418"/>
    <w:rsid w:val="7F4E4D88"/>
    <w:rsid w:val="7F5F88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A2710A"/>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character" w:styleId="Hyperlink">
    <w:name w:val="Hyperlink"/>
    <w:basedOn w:val="DefaultParagraphFont"/>
    <w:uiPriority w:val="99"/>
    <w:unhideWhenUsed/>
    <w:rsid w:val="008C2698"/>
    <w:rPr>
      <w:color w:val="0563C1" w:themeColor="hyperlink"/>
      <w:u w:val="single"/>
    </w:rPr>
  </w:style>
  <w:style w:type="character" w:styleId="UnresolvedMention">
    <w:name w:val="Unresolved Mention"/>
    <w:basedOn w:val="DefaultParagraphFont"/>
    <w:uiPriority w:val="99"/>
    <w:semiHidden/>
    <w:unhideWhenUsed/>
    <w:rsid w:val="008C26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udentvoice@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4" ma:contentTypeDescription="Create a new document." ma:contentTypeScope="" ma:versionID="16ad9a93c31645b6cb89081c8c83f28b">
  <xsd:schema xmlns:xsd="http://www.w3.org/2001/XMLSchema" xmlns:xs="http://www.w3.org/2001/XMLSchema" xmlns:p="http://schemas.microsoft.com/office/2006/metadata/properties" xmlns:ns2="07e7f3ac-4871-489a-ad04-52f19e067325" targetNamespace="http://schemas.microsoft.com/office/2006/metadata/properties" ma:root="true" ma:fieldsID="a93a9111dac86892b90be3a5d929e447" ns2:_="">
    <xsd:import namespace="07e7f3ac-4871-489a-ad04-52f19e06732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D66A47-5426-420B-87F8-C04767B09500}">
  <ds:schemaRefs>
    <ds:schemaRef ds:uri="http://schemas.microsoft.com/sharepoint/v3/contenttype/forms"/>
  </ds:schemaRefs>
</ds:datastoreItem>
</file>

<file path=customXml/itemProps2.xml><?xml version="1.0" encoding="utf-8"?>
<ds:datastoreItem xmlns:ds="http://schemas.openxmlformats.org/officeDocument/2006/customXml" ds:itemID="{3B756AC3-C5F5-4273-AF98-B563B53106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19A6BF-5C00-4D45-9BEF-1F7C2902273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1078</Words>
  <Characters>6145</Characters>
  <Application>Microsoft Office Word</Application>
  <DocSecurity>0</DocSecurity>
  <Lines>51</Lines>
  <Paragraphs>14</Paragraphs>
  <ScaleCrop>false</ScaleCrop>
  <Company>UWTSD</Company>
  <LinksUpToDate>false</LinksUpToDate>
  <CharactersWithSpaces>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CS1</dc:title>
  <dc:subject/>
  <dc:creator>Academic Office</dc:creator>
  <cp:keywords/>
  <cp:lastModifiedBy>Lesley Morgan</cp:lastModifiedBy>
  <cp:revision>12</cp:revision>
  <cp:lastPrinted>2011-02-04T06:40:00Z</cp:lastPrinted>
  <dcterms:created xsi:type="dcterms:W3CDTF">2024-05-15T14:06:00Z</dcterms:created>
  <dcterms:modified xsi:type="dcterms:W3CDTF">2024-05-15T14:14:00Z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0x010100C2EE802582689E43A398A85114565F97</vt:lpwstr>
  </property>
</Properties>
</file>