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573"/>
        <w:gridCol w:w="1650"/>
        <w:gridCol w:w="1516"/>
        <w:gridCol w:w="1974"/>
        <w:gridCol w:w="2469"/>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3EE667E9" w:rsidR="00594BD8" w:rsidRPr="008105D0" w:rsidRDefault="00594BD8">
            <w:pPr>
              <w:rPr>
                <w:rFonts w:ascii="Tahoma" w:hAnsi="Tahoma" w:cs="Tahoma"/>
                <w:sz w:val="22"/>
                <w:szCs w:val="22"/>
              </w:rPr>
            </w:pPr>
            <w:r w:rsidRPr="008105D0">
              <w:rPr>
                <w:rFonts w:ascii="Tahoma" w:hAnsi="Tahoma" w:cs="Tahoma"/>
                <w:sz w:val="22"/>
                <w:szCs w:val="22"/>
              </w:rPr>
              <w:t>Student Name:</w:t>
            </w:r>
            <w:r w:rsidR="00997632">
              <w:rPr>
                <w:rFonts w:ascii="Tahoma" w:hAnsi="Tahoma" w:cs="Tahoma"/>
                <w:sz w:val="22"/>
                <w:szCs w:val="22"/>
              </w:rPr>
              <w:t>Aurel Anghel</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282D2BE4" w:rsidR="00594BD8" w:rsidRDefault="008105D0">
            <w:pPr>
              <w:rPr>
                <w:rFonts w:ascii="Tahoma" w:hAnsi="Tahoma" w:cs="Tahoma"/>
                <w:sz w:val="22"/>
                <w:szCs w:val="22"/>
              </w:rPr>
            </w:pPr>
            <w:r>
              <w:rPr>
                <w:rFonts w:ascii="Tahoma" w:hAnsi="Tahoma" w:cs="Tahoma"/>
                <w:sz w:val="22"/>
                <w:szCs w:val="22"/>
              </w:rPr>
              <w:t>Cohort 1 Group:</w:t>
            </w:r>
            <w:r w:rsidR="00997632">
              <w:rPr>
                <w:rFonts w:ascii="Tahoma" w:hAnsi="Tahoma" w:cs="Tahoma"/>
                <w:sz w:val="22"/>
                <w:szCs w:val="22"/>
              </w:rPr>
              <w:t>1</w:t>
            </w:r>
          </w:p>
          <w:p w14:paraId="06894115" w14:textId="37F2D778" w:rsidR="008105D0" w:rsidRPr="008105D0" w:rsidRDefault="008105D0">
            <w:pPr>
              <w:rPr>
                <w:rFonts w:ascii="Tahoma" w:hAnsi="Tahoma" w:cs="Tahoma"/>
                <w:sz w:val="22"/>
                <w:szCs w:val="22"/>
              </w:rPr>
            </w:pPr>
            <w:r>
              <w:rPr>
                <w:rFonts w:ascii="Tahoma" w:hAnsi="Tahoma" w:cs="Tahoma"/>
                <w:sz w:val="22"/>
                <w:szCs w:val="22"/>
              </w:rPr>
              <w:t>Lecturer’s Name:</w:t>
            </w:r>
            <w:r w:rsidR="00997632">
              <w:rPr>
                <w:rFonts w:ascii="Tahoma" w:hAnsi="Tahoma" w:cs="Tahoma"/>
                <w:sz w:val="22"/>
                <w:szCs w:val="22"/>
              </w:rPr>
              <w:t>operating facilities</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00EFDB8"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997632">
              <w:rPr>
                <w:rFonts w:ascii="Tahoma" w:hAnsi="Tahoma" w:cs="Tahoma"/>
                <w:sz w:val="22"/>
                <w:szCs w:val="22"/>
              </w:rPr>
              <w:t>sunny</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A285144"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997632">
              <w:rPr>
                <w:rFonts w:ascii="Tahoma" w:hAnsi="Tahoma" w:cs="Tahoma"/>
                <w:bCs/>
                <w:sz w:val="22"/>
                <w:szCs w:val="22"/>
              </w:rPr>
              <w:t>1</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50960940" w:rsidR="00594BD8" w:rsidRPr="008105D0" w:rsidRDefault="00594BD8">
            <w:pPr>
              <w:rPr>
                <w:rFonts w:ascii="Tahoma" w:hAnsi="Tahoma" w:cs="Tahoma"/>
                <w:bCs/>
                <w:sz w:val="22"/>
                <w:szCs w:val="22"/>
              </w:rPr>
            </w:pPr>
            <w:r w:rsidRPr="008105D0">
              <w:rPr>
                <w:rFonts w:ascii="Tahoma" w:hAnsi="Tahoma" w:cs="Tahoma"/>
                <w:bCs/>
                <w:sz w:val="22"/>
                <w:szCs w:val="22"/>
              </w:rPr>
              <w:t>Date:</w:t>
            </w:r>
            <w:r w:rsidR="00997632">
              <w:rPr>
                <w:rFonts w:ascii="Tahoma" w:hAnsi="Tahoma" w:cs="Tahoma"/>
                <w:bCs/>
                <w:sz w:val="22"/>
                <w:szCs w:val="22"/>
              </w:rPr>
              <w:t>07/02/2020</w:t>
            </w:r>
            <w:bookmarkStart w:id="2" w:name="_GoBack"/>
            <w:bookmarkEnd w:id="2"/>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065B389A" w14:textId="0EB383B0" w:rsidR="00997632" w:rsidRDefault="00997632" w:rsidP="00997632">
            <w:r>
              <w:t xml:space="preserve">By considering the Guest Speaker's Session, it is analysed that studied hotel industry is belongs from 3 stars and has limited options in their hotels. Despite from this, they offer 24*7 kitchen services because sometimes guests arrive at night and demand for food. They also </w:t>
            </w:r>
            <w:r>
              <w:t>have</w:t>
            </w:r>
            <w:r>
              <w:t xml:space="preserve"> different types of policies which changes according to insiders and outsiders. Moreover, they offer pizza services at 24 hours which is provided by front office staff to their arriving guests but there is a betrayal as it is the duty of kitchen staff to provide food and also need to understand suitable tips to work in kitchen.  </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84C1EE4" w14:textId="77777777" w:rsidR="00594BD8" w:rsidRDefault="00594BD8">
            <w:pPr>
              <w:jc w:val="center"/>
              <w:rPr>
                <w:rFonts w:ascii="Tahoma" w:hAnsi="Tahoma" w:cs="Tahoma"/>
                <w:b/>
                <w:bCs/>
              </w:rPr>
            </w:pPr>
          </w:p>
          <w:p w14:paraId="2B49F47C" w14:textId="77777777" w:rsidR="00594BD8" w:rsidRDefault="00594BD8" w:rsidP="00997632">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1841AE39" w14:textId="4AAEBC53" w:rsidR="00997632" w:rsidRDefault="00997632" w:rsidP="00997632">
            <w:r>
              <w:t xml:space="preserve">From this Session, it is analysed that requisite skills are significant to learn things in an effective manner. By evaluating the staff of hotel, it is identified that they are skilled and knowledgeable and because of their skills they can perform many tasks at one time. For example, in many hotels, front office department pursue duties of kitchen staff. Apart from this, hotels </w:t>
            </w:r>
            <w:r>
              <w:t>have</w:t>
            </w:r>
            <w:r>
              <w:t xml:space="preserve"> small conference rooms in which they conduct events and parties at small level and here, kitchen department plays an essential role in serving food and beverages to guests </w:t>
            </w:r>
            <w:r>
              <w:rPr>
                <w:color w:val="000000"/>
                <w:shd w:val="clear" w:color="auto" w:fill="FFFFFF"/>
              </w:rPr>
              <w:t>(La Barbera and et. al., 2017)</w:t>
            </w:r>
            <w:r>
              <w:t xml:space="preserve">.  </w:t>
            </w: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A6AACE6"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057D3D37" w14:textId="77777777" w:rsidR="00997632" w:rsidRDefault="00997632" w:rsidP="00997632">
            <w:r>
              <w:t xml:space="preserve">This session impacted the knowledge concerned with hotel industry as there are various kinds of hotels who offer limited services. To perform required tasks and functions, training and development plays an important role as knowledgeable individual perform functions in an effective manner </w:t>
            </w:r>
            <w:r>
              <w:rPr>
                <w:color w:val="000000"/>
                <w:shd w:val="clear" w:color="auto" w:fill="FFFFFF"/>
              </w:rPr>
              <w:t>(Carle and Schweiggert, 2016)</w:t>
            </w:r>
            <w:r>
              <w:t xml:space="preserve">. Additionally, property management system is also significant in reducing the wastage from hotel. It also enhanced our knowledge regarding the hotel as 3 stars hotels does not offer cocktails as it is provided on special request of customers and alcohol is served in their bars and lounges. </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6649B2C5" w14:textId="6C4233B5" w:rsidR="00997632" w:rsidRDefault="00997632" w:rsidP="00997632">
            <w:r>
              <w:t xml:space="preserve">I am pursuing this course and on the basis of my determination, I came to know that hotels </w:t>
            </w:r>
            <w:r>
              <w:t>have</w:t>
            </w:r>
            <w:r>
              <w:t xml:space="preserve"> skilled and knowledgeable staff who can pursue many functions at same time. For this, experience plays an important role and their values concerning to their professional life is important to learn many information related to hotel industry. Customers take reservation in hotels as sometimes there is no vacant place and also has limited available options. </w:t>
            </w: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46D7E7D2" w14:textId="60A21AA2" w:rsidR="00997632" w:rsidRDefault="00997632" w:rsidP="00997632">
            <w:r>
              <w:t xml:space="preserve">By analysing the </w:t>
            </w:r>
            <w:r>
              <w:t>self-appraisal</w:t>
            </w:r>
            <w:r>
              <w:t xml:space="preserve">, it is a very good experience to gain knowledge which is concerned with hotel industry but I think that there is lack of practical experience within the employees. As individuals has lot of theoretical knowledge but they </w:t>
            </w:r>
            <w:r>
              <w:t>do</w:t>
            </w:r>
            <w:r>
              <w:t xml:space="preserve"> not get suitable platform on which they can apply their knowledge. </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B4299D4" w14:textId="7FB7172B" w:rsidR="00997632" w:rsidRDefault="00997632" w:rsidP="00997632">
            <w:pPr>
              <w:rPr>
                <w:b/>
                <w:bCs/>
              </w:rPr>
            </w:pPr>
            <w:r>
              <w:lastRenderedPageBreak/>
              <w:t xml:space="preserve">By considering this session, it is analysed that here are various kinds of food, menu, kitchen and related </w:t>
            </w:r>
            <w:r>
              <w:t>equipment’s</w:t>
            </w:r>
            <w:r>
              <w:t xml:space="preserve">. Hotel industry offer different services which are fast and English and also changes according to their respective guests </w:t>
            </w:r>
            <w:r>
              <w:rPr>
                <w:color w:val="000000"/>
                <w:shd w:val="clear" w:color="auto" w:fill="FFFFFF"/>
              </w:rPr>
              <w:t>(Mattarozzi and et. al., 2017)</w:t>
            </w:r>
            <w:r>
              <w:t xml:space="preserve">. For this, hotels need experienced and skilled employees and after all this, they offer extra training to their employees which is helpful in reducing waste and improves the performance of employees. </w:t>
            </w:r>
          </w:p>
          <w:p w14:paraId="75144C81" w14:textId="77777777" w:rsidR="00997632" w:rsidRDefault="00997632" w:rsidP="00997632">
            <w:pPr>
              <w:rPr>
                <w:b/>
                <w:bCs/>
              </w:rPr>
            </w:pPr>
          </w:p>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C804958" w:rsidR="00594BD8" w:rsidRDefault="00594BD8">
            <w:pPr>
              <w:rPr>
                <w:rFonts w:ascii="Tahoma" w:hAnsi="Tahoma" w:cs="Tahoma"/>
                <w:sz w:val="20"/>
                <w:szCs w:val="20"/>
              </w:rPr>
            </w:pPr>
            <w:r>
              <w:rPr>
                <w:rFonts w:ascii="Tahoma" w:hAnsi="Tahoma" w:cs="Tahoma"/>
                <w:sz w:val="20"/>
                <w:szCs w:val="20"/>
              </w:rPr>
              <w:t>__________</w:t>
            </w:r>
            <w:r w:rsidR="00997632">
              <w:rPr>
                <w:rFonts w:ascii="Tahoma" w:hAnsi="Tahoma" w:cs="Tahoma"/>
                <w:sz w:val="20"/>
                <w:szCs w:val="20"/>
              </w:rPr>
              <w:t>Aurel Anghel</w:t>
            </w:r>
            <w:r>
              <w:rPr>
                <w:rFonts w:ascii="Tahoma" w:hAnsi="Tahoma" w:cs="Tahoma"/>
                <w:sz w:val="20"/>
                <w:szCs w:val="20"/>
              </w:rPr>
              <w:t>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61BB36CB" w:rsidR="00594BD8" w:rsidRDefault="00594BD8">
            <w:pPr>
              <w:rPr>
                <w:rFonts w:ascii="Tahoma" w:hAnsi="Tahoma" w:cs="Tahoma"/>
                <w:sz w:val="20"/>
                <w:szCs w:val="20"/>
              </w:rPr>
            </w:pPr>
            <w:r>
              <w:rPr>
                <w:rFonts w:ascii="Tahoma" w:hAnsi="Tahoma" w:cs="Tahoma"/>
                <w:sz w:val="20"/>
                <w:szCs w:val="20"/>
              </w:rPr>
              <w:t>______</w:t>
            </w:r>
            <w:r w:rsidR="00997632">
              <w:rPr>
                <w:rFonts w:ascii="Tahoma" w:hAnsi="Tahoma" w:cs="Tahoma"/>
                <w:sz w:val="20"/>
                <w:szCs w:val="20"/>
              </w:rPr>
              <w:t>07/02/2020</w:t>
            </w:r>
            <w:r>
              <w:rPr>
                <w:rFonts w:ascii="Tahoma" w:hAnsi="Tahoma" w:cs="Tahoma"/>
                <w:sz w:val="20"/>
                <w:szCs w:val="20"/>
              </w:rPr>
              <w:t>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326F2" w14:textId="77777777" w:rsidR="006F12E5" w:rsidRDefault="006F12E5">
      <w:r>
        <w:separator/>
      </w:r>
    </w:p>
  </w:endnote>
  <w:endnote w:type="continuationSeparator" w:id="0">
    <w:p w14:paraId="17C94320" w14:textId="77777777" w:rsidR="006F12E5" w:rsidRDefault="006F1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8F2DC" w14:textId="77777777" w:rsidR="006F12E5" w:rsidRDefault="006F12E5">
      <w:r>
        <w:separator/>
      </w:r>
    </w:p>
  </w:footnote>
  <w:footnote w:type="continuationSeparator" w:id="0">
    <w:p w14:paraId="77481B98" w14:textId="77777777" w:rsidR="006F12E5" w:rsidRDefault="006F1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12E5"/>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97632"/>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4</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anghel cristea</cp:lastModifiedBy>
  <cp:revision>13</cp:revision>
  <cp:lastPrinted>2016-12-15T12:34:00Z</cp:lastPrinted>
  <dcterms:created xsi:type="dcterms:W3CDTF">2020-01-18T22:49:00Z</dcterms:created>
  <dcterms:modified xsi:type="dcterms:W3CDTF">2020-02-07T14:47:00Z</dcterms:modified>
</cp:coreProperties>
</file>