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C35A133" w:rsidR="00EC129D" w:rsidRPr="007D32C5" w:rsidRDefault="0071265F">
            <w:pPr>
              <w:rPr>
                <w:rFonts w:ascii="Arial" w:hAnsi="Arial" w:cs="Arial"/>
                <w:sz w:val="22"/>
              </w:rPr>
            </w:pPr>
            <w:r>
              <w:rPr>
                <w:rFonts w:ascii="Arial" w:hAnsi="Arial" w:cs="Arial"/>
                <w:sz w:val="22"/>
              </w:rPr>
              <w:t>2510599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DCECC2B" w:rsidR="00EC129D" w:rsidRPr="007D32C5" w:rsidRDefault="0071265F">
            <w:pPr>
              <w:rPr>
                <w:rFonts w:ascii="Arial" w:hAnsi="Arial" w:cs="Arial"/>
                <w:sz w:val="22"/>
              </w:rPr>
            </w:pPr>
            <w:r>
              <w:rPr>
                <w:rFonts w:ascii="Arial" w:hAnsi="Arial" w:cs="Arial"/>
                <w:sz w:val="22"/>
              </w:rPr>
              <w:t>Jayonta Francis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971632F" w:rsidR="00EC129D" w:rsidRPr="007D32C5" w:rsidRDefault="0071265F">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021268B" w:rsidR="00EC129D" w:rsidRPr="007D32C5" w:rsidRDefault="00313E89">
            <w:pPr>
              <w:rPr>
                <w:rFonts w:ascii="Arial" w:hAnsi="Arial" w:cs="Arial"/>
                <w:sz w:val="22"/>
              </w:rPr>
            </w:pPr>
            <w:r w:rsidRPr="00313E89">
              <w:rPr>
                <w:rFonts w:ascii="Arial" w:hAnsi="Arial" w:cs="Arial"/>
                <w:sz w:val="22"/>
              </w:rPr>
              <w:t>https://www.</w:t>
            </w:r>
            <w:hyperlink r:id="rId5" w:history="1">
              <w:r w:rsidRPr="00313E89">
                <w:rPr>
                  <w:rStyle w:val="Hyperlink"/>
                  <w:rFonts w:ascii="Arial" w:hAnsi="Arial" w:cs="Arial"/>
                  <w:sz w:val="22"/>
                </w:rPr>
                <w:t>cleanersoflondon</w:t>
              </w:r>
            </w:hyperlink>
            <w:r w:rsidRPr="00313E89">
              <w:rPr>
                <w:rFonts w:ascii="Arial" w:hAnsi="Arial" w:cs="Arial"/>
                <w:sz w:val="22"/>
              </w:rPr>
              <w:t>.co.uk/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4D86BAE" w:rsidR="00EC129D" w:rsidRDefault="00061623">
            <w:pPr>
              <w:rPr>
                <w:rFonts w:ascii="Arial" w:hAnsi="Arial" w:cs="Arial"/>
                <w:sz w:val="22"/>
              </w:rPr>
            </w:pPr>
            <w:r>
              <w:rPr>
                <w:rFonts w:ascii="Arial" w:hAnsi="Arial" w:cs="Arial"/>
                <w:sz w:val="22"/>
              </w:rPr>
              <w:t xml:space="preserve">Answer: </w:t>
            </w:r>
          </w:p>
          <w:p w14:paraId="37B0D2E4" w14:textId="62525724" w:rsidR="0071265F" w:rsidRDefault="0071265F">
            <w:pPr>
              <w:rPr>
                <w:rFonts w:ascii="Arial" w:hAnsi="Arial" w:cs="Arial"/>
                <w:sz w:val="22"/>
              </w:rPr>
            </w:pPr>
            <w:r>
              <w:rPr>
                <w:rFonts w:ascii="Arial" w:hAnsi="Arial" w:cs="Arial"/>
                <w:sz w:val="22"/>
              </w:rPr>
              <w:t>The pages load quickly, displaying content</w:t>
            </w:r>
            <w:r w:rsidR="00E1196A">
              <w:rPr>
                <w:rFonts w:ascii="Arial" w:hAnsi="Arial" w:cs="Arial"/>
                <w:sz w:val="22"/>
              </w:rPr>
              <w:t xml:space="preserve"> within seconds on both desktop and mobile. Image compression and modern web design contribute to smooth performance. Links function correctly and no broken elements are visible. Overall, the websites’ load speed and navigation responsiveness </w:t>
            </w:r>
            <w:r w:rsidR="00E13789">
              <w:rPr>
                <w:rFonts w:ascii="Arial" w:hAnsi="Arial" w:cs="Arial"/>
                <w:sz w:val="22"/>
              </w:rPr>
              <w:t>create professional</w:t>
            </w:r>
            <w:r w:rsidR="00E1196A">
              <w:rPr>
                <w:rFonts w:ascii="Arial" w:hAnsi="Arial" w:cs="Arial"/>
                <w:sz w:val="22"/>
              </w:rPr>
              <w:t xml:space="preserve"> impression, essential for users seeking fast information on cleaning services.</w:t>
            </w:r>
            <w:r>
              <w:rPr>
                <w:rFonts w:ascii="Arial" w:hAnsi="Arial" w:cs="Arial"/>
                <w:sz w:val="22"/>
              </w:rPr>
              <w:t xml:space="preserv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6329F76C" w14:textId="47183EF9" w:rsidR="00E1196A" w:rsidRDefault="00E1196A">
            <w:pPr>
              <w:rPr>
                <w:rFonts w:ascii="Arial" w:hAnsi="Arial" w:cs="Arial"/>
                <w:sz w:val="22"/>
              </w:rPr>
            </w:pPr>
            <w:r>
              <w:rPr>
                <w:rFonts w:ascii="Arial" w:hAnsi="Arial" w:cs="Arial"/>
                <w:sz w:val="22"/>
              </w:rPr>
              <w:t>Yes, the site includes numerous sub-pages for services like end-of-tenancy cleaning, domestic cleaning and office cleaning. Navigation is simple through a clean top menu, while internal links and call-to-action buttons guide users efficiently. Each service page uses consistent headers and clear language, helping visitors locate relevant information and request quotes easily</w:t>
            </w:r>
            <w:r w:rsidR="00E13789">
              <w:rPr>
                <w:rFonts w:ascii="Arial" w:hAnsi="Arial" w:cs="Arial"/>
                <w:sz w:val="22"/>
              </w:rPr>
              <w:t>.</w:t>
            </w:r>
          </w:p>
          <w:p w14:paraId="327539C1" w14:textId="77777777" w:rsidR="00313E89" w:rsidRDefault="00313E89">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8ACA1A8" w14:textId="7AF055EC" w:rsidR="00E13789" w:rsidRDefault="00E13789">
            <w:pPr>
              <w:rPr>
                <w:rFonts w:ascii="Arial" w:hAnsi="Arial" w:cs="Arial"/>
                <w:sz w:val="22"/>
              </w:rPr>
            </w:pPr>
            <w:r>
              <w:rPr>
                <w:rFonts w:ascii="Arial" w:hAnsi="Arial" w:cs="Arial"/>
                <w:sz w:val="22"/>
              </w:rPr>
              <w:t>Yes. Customers can make bookings by clicking “Book Now” or “Get a Quote”. This opens a quick online booking form that allows users to specify their service type, date and contact details. The process is intuitive and mobile-friendly, and confirmation is sent via email. This direct approach enhances usability and reduces barriers to conversion.</w:t>
            </w:r>
          </w:p>
          <w:p w14:paraId="078ECB2F" w14:textId="77777777" w:rsidR="00313E89" w:rsidRDefault="00313E89">
            <w:pPr>
              <w:rPr>
                <w:rFonts w:ascii="Arial" w:hAnsi="Arial" w:cs="Arial"/>
                <w:sz w:val="22"/>
              </w:rPr>
            </w:pP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8659A3" w:rsidR="00E26B70" w:rsidRDefault="009C6B52">
            <w:pPr>
              <w:rPr>
                <w:rFonts w:ascii="Arial" w:hAnsi="Arial" w:cs="Arial"/>
                <w:sz w:val="22"/>
              </w:rPr>
            </w:pPr>
            <w:r>
              <w:rPr>
                <w:rFonts w:ascii="Arial" w:hAnsi="Arial" w:cs="Arial"/>
                <w:sz w:val="22"/>
              </w:rPr>
              <w:t xml:space="preserve">Answer: </w:t>
            </w:r>
          </w:p>
          <w:p w14:paraId="744B1DAB" w14:textId="0C057CA0" w:rsidR="00E13789" w:rsidRDefault="00E13789">
            <w:pPr>
              <w:rPr>
                <w:rFonts w:ascii="Arial" w:hAnsi="Arial" w:cs="Arial"/>
                <w:sz w:val="22"/>
              </w:rPr>
            </w:pPr>
            <w:r>
              <w:rPr>
                <w:rFonts w:ascii="Arial" w:hAnsi="Arial" w:cs="Arial"/>
                <w:sz w:val="22"/>
              </w:rPr>
              <w:t>The user experience is strong, but small improvements could include a live chat widget for real-time questions and a sticky menu that remains visible while scrolling. Adding accessibility options such as text resizing or voice navigation would broaden usability for all users. Simplifying text blocks in some service pages could also improve readability.</w:t>
            </w:r>
          </w:p>
          <w:p w14:paraId="5A988CE2" w14:textId="77777777" w:rsidR="009C6B52" w:rsidRDefault="009C6B52">
            <w:pPr>
              <w:rPr>
                <w:rFonts w:ascii="Arial" w:hAnsi="Arial" w:cs="Arial"/>
                <w:sz w:val="22"/>
              </w:rPr>
            </w:pPr>
          </w:p>
          <w:p w14:paraId="21BFBBD8" w14:textId="77777777" w:rsidR="00313E89" w:rsidRDefault="00313E89">
            <w:pPr>
              <w:rPr>
                <w:rFonts w:ascii="Arial" w:hAnsi="Arial" w:cs="Arial"/>
                <w:sz w:val="22"/>
              </w:rPr>
            </w:pPr>
          </w:p>
          <w:p w14:paraId="544696E8" w14:textId="6FDBEF36" w:rsidR="00313E89" w:rsidRPr="007D32C5" w:rsidRDefault="00313E89">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1880DA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E2C51CF" w14:textId="2B70322C" w:rsidR="00E13789" w:rsidRDefault="00E13789">
            <w:pPr>
              <w:rPr>
                <w:rFonts w:ascii="Arial" w:hAnsi="Arial" w:cs="Arial"/>
                <w:sz w:val="22"/>
              </w:rPr>
            </w:pPr>
            <w:r>
              <w:rPr>
                <w:rFonts w:ascii="Arial" w:hAnsi="Arial" w:cs="Arial"/>
                <w:sz w:val="22"/>
              </w:rPr>
              <w:t xml:space="preserve">The website looks professional and trustworthy </w:t>
            </w:r>
            <w:r w:rsidR="00FD486C">
              <w:rPr>
                <w:rFonts w:ascii="Arial" w:hAnsi="Arial" w:cs="Arial"/>
                <w:sz w:val="22"/>
              </w:rPr>
              <w:t>with a clean, modern layout. Consistent fonts, light colours, and spacious design enhance legibility. On mobile, the site remains well-structured, though some image banners appear slightly compressed. Overall, the design successfully conveys reliability and service efficiency across platforms.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0A419F3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73049A0" w14:textId="55114A92" w:rsidR="00FD486C" w:rsidRDefault="00FD486C">
            <w:pPr>
              <w:rPr>
                <w:rFonts w:ascii="Arial" w:hAnsi="Arial" w:cs="Arial"/>
                <w:sz w:val="22"/>
              </w:rPr>
            </w:pPr>
            <w:r>
              <w:rPr>
                <w:rFonts w:ascii="Arial" w:hAnsi="Arial" w:cs="Arial"/>
                <w:sz w:val="22"/>
              </w:rPr>
              <w:t>Imagines of cleaning teams, tools and tidy interiors help customers visualise outcomes. The white and green colour scheme is fresh, reinforcing cleanliness and eco-friendly values. Minimal video use ensures quicker loading and less distraction. The image placement highlights professionalism while avoiding clutter, maintaining a clear call-to-action focus.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479DAC" w14:textId="77777777" w:rsidR="009C6B52" w:rsidRDefault="00FD486C">
            <w:pPr>
              <w:rPr>
                <w:rFonts w:ascii="Arial" w:hAnsi="Arial" w:cs="Arial"/>
                <w:sz w:val="22"/>
              </w:rPr>
            </w:pPr>
            <w:r>
              <w:rPr>
                <w:rFonts w:ascii="Arial" w:hAnsi="Arial" w:cs="Arial"/>
                <w:sz w:val="22"/>
              </w:rPr>
              <w:t xml:space="preserve">Currently there is not live chat feature. Users can contact the company via phone or a web form. While effective for confirmed queries, an instant messaging tool could improve engagement and conversations by </w:t>
            </w:r>
            <w:r w:rsidR="00141715">
              <w:rPr>
                <w:rFonts w:ascii="Arial" w:hAnsi="Arial" w:cs="Arial"/>
                <w:sz w:val="22"/>
              </w:rPr>
              <w:t>allowing customers to clarify prices or services quickly. This would particularly benefit first-time or urgent cleaners on-demand customers.</w:t>
            </w:r>
          </w:p>
          <w:p w14:paraId="7BED4B79" w14:textId="43A4F8AE" w:rsidR="00141715" w:rsidRPr="007D32C5" w:rsidRDefault="00141715">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213B43E8" w14:textId="77777777" w:rsidR="009C6B52" w:rsidRDefault="00141715">
            <w:pPr>
              <w:rPr>
                <w:rFonts w:ascii="Arial" w:hAnsi="Arial" w:cs="Arial"/>
                <w:sz w:val="22"/>
              </w:rPr>
            </w:pPr>
            <w:r>
              <w:rPr>
                <w:rFonts w:ascii="Arial" w:hAnsi="Arial" w:cs="Arial"/>
                <w:sz w:val="22"/>
              </w:rPr>
              <w:t>Social media icons connect directly to Facebook, Instagram and LinkedIn pages, each showcasing updates, offers and completed work. These links open smoothly and maintain the brands voice. Integration could be enhanced by including live feeds or customer highlights to give visitors an inside look at the company’s activity and community reputation.</w:t>
            </w:r>
          </w:p>
          <w:p w14:paraId="45A23808" w14:textId="77777777" w:rsidR="00313E89" w:rsidRDefault="00313E89">
            <w:pPr>
              <w:rPr>
                <w:rFonts w:ascii="Arial" w:hAnsi="Arial" w:cs="Arial"/>
                <w:sz w:val="22"/>
              </w:rPr>
            </w:pPr>
          </w:p>
          <w:p w14:paraId="390961CD" w14:textId="55D4C4A9" w:rsidR="00313E89" w:rsidRPr="007D32C5" w:rsidRDefault="00313E89">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38821F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5E38A151" w14:textId="77777777" w:rsidR="009C6B52" w:rsidRDefault="00141715">
            <w:pPr>
              <w:rPr>
                <w:rFonts w:ascii="Arial" w:hAnsi="Arial" w:cs="Arial"/>
                <w:sz w:val="22"/>
              </w:rPr>
            </w:pPr>
            <w:r>
              <w:rPr>
                <w:rFonts w:ascii="Arial" w:hAnsi="Arial" w:cs="Arial"/>
                <w:sz w:val="22"/>
              </w:rPr>
              <w:t>Services are prominently listed on the homepage and in a dropdown menu under “</w:t>
            </w:r>
            <w:r w:rsidR="00CB2B7D">
              <w:rPr>
                <w:rFonts w:ascii="Arial" w:hAnsi="Arial" w:cs="Arial"/>
                <w:sz w:val="22"/>
              </w:rPr>
              <w:t>C</w:t>
            </w:r>
            <w:r>
              <w:rPr>
                <w:rFonts w:ascii="Arial" w:hAnsi="Arial" w:cs="Arial"/>
                <w:sz w:val="22"/>
              </w:rPr>
              <w:t xml:space="preserve">leaning </w:t>
            </w:r>
            <w:r w:rsidR="00CB2B7D">
              <w:rPr>
                <w:rFonts w:ascii="Arial" w:hAnsi="Arial" w:cs="Arial"/>
                <w:sz w:val="22"/>
              </w:rPr>
              <w:t>S</w:t>
            </w:r>
            <w:r>
              <w:rPr>
                <w:rFonts w:ascii="Arial" w:hAnsi="Arial" w:cs="Arial"/>
                <w:sz w:val="22"/>
              </w:rPr>
              <w:t xml:space="preserve">ervices”. Each section provides concise descriptions, clear pricing guidelines, and high-quality images. Icons and short paragraphs make the offerings easy to understand. This clarity helps potential clients identify the most suitable service without confusion or needing to contact the company immediately. </w:t>
            </w:r>
          </w:p>
          <w:p w14:paraId="3D1C50AC" w14:textId="77777777" w:rsidR="00313E89" w:rsidRDefault="00313E89">
            <w:pPr>
              <w:rPr>
                <w:rFonts w:ascii="Arial" w:hAnsi="Arial" w:cs="Arial"/>
                <w:sz w:val="22"/>
              </w:rPr>
            </w:pPr>
          </w:p>
          <w:p w14:paraId="0FAF5104" w14:textId="44DE0B51" w:rsidR="00313E89" w:rsidRPr="007D32C5" w:rsidRDefault="00313E89">
            <w:pPr>
              <w:rPr>
                <w:rFonts w:ascii="Arial" w:hAnsi="Arial" w:cs="Arial"/>
                <w:sz w:val="22"/>
              </w:rPr>
            </w:pPr>
          </w:p>
        </w:tc>
      </w:tr>
      <w:tr w:rsidR="00594A98" w:rsidRPr="007D32C5" w14:paraId="50CFDE3A" w14:textId="77777777" w:rsidTr="006C641A">
        <w:tc>
          <w:tcPr>
            <w:tcW w:w="9016" w:type="dxa"/>
            <w:gridSpan w:val="5"/>
          </w:tcPr>
          <w:p w14:paraId="5A9B0682" w14:textId="5ABF834F"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F9CB574" w14:textId="3AEF9085" w:rsidR="009C6B52" w:rsidRDefault="00CB2B7D">
            <w:pPr>
              <w:rPr>
                <w:rFonts w:ascii="Arial" w:hAnsi="Arial" w:cs="Arial"/>
                <w:sz w:val="22"/>
              </w:rPr>
            </w:pPr>
            <w:r>
              <w:rPr>
                <w:rFonts w:ascii="Arial" w:hAnsi="Arial" w:cs="Arial"/>
                <w:sz w:val="22"/>
              </w:rPr>
              <w:t>Customer testimonials are displayed through embedded Google and Trustpilot reviews. They appear recent and positive, highlighting punctuality, professionalism, and excellent results. Displaying external review widgets adds credibility, and automatic updates ensure authenticity. Having a dedicated “reviews” page would further consolidate this strong reputation.</w:t>
            </w:r>
          </w:p>
          <w:p w14:paraId="2EBFE1A8" w14:textId="15266F0E" w:rsidR="00CB2B7D" w:rsidRPr="007D32C5" w:rsidRDefault="00CB2B7D">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0590FC17" w14:textId="77777777" w:rsidR="009C6B52" w:rsidRDefault="00CB2B7D">
            <w:pPr>
              <w:rPr>
                <w:rFonts w:ascii="Arial" w:hAnsi="Arial" w:cs="Arial"/>
                <w:sz w:val="22"/>
              </w:rPr>
            </w:pPr>
            <w:r>
              <w:rPr>
                <w:rFonts w:ascii="Arial" w:hAnsi="Arial" w:cs="Arial"/>
                <w:sz w:val="22"/>
              </w:rPr>
              <w:t xml:space="preserve">Professional branding, verified reviews, and clear service descriptions present the company as trustworthy and high-quality. Their use licensed and insured </w:t>
            </w:r>
            <w:proofErr w:type="gramStart"/>
            <w:r>
              <w:rPr>
                <w:rFonts w:ascii="Arial" w:hAnsi="Arial" w:cs="Arial"/>
                <w:sz w:val="22"/>
              </w:rPr>
              <w:t>cleaners</w:t>
            </w:r>
            <w:proofErr w:type="gramEnd"/>
            <w:r>
              <w:rPr>
                <w:rFonts w:ascii="Arial" w:hAnsi="Arial" w:cs="Arial"/>
                <w:sz w:val="22"/>
              </w:rPr>
              <w:t xml:space="preserve"> underscores reliability. I would recommend Cleaners of London for their transparent communication, fast booking system, and excellent online reputation, particularly for households or offices seeking local, dependable cleaning services.</w:t>
            </w:r>
          </w:p>
          <w:p w14:paraId="7905B843" w14:textId="5E1F837B" w:rsidR="00CB2B7D" w:rsidRPr="007D32C5" w:rsidRDefault="00CB2B7D">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1328BC11" w14:textId="77777777" w:rsidR="00CE5D08" w:rsidRDefault="00CB2B7D">
            <w:pPr>
              <w:rPr>
                <w:rFonts w:ascii="Arial" w:hAnsi="Arial" w:cs="Arial"/>
                <w:sz w:val="22"/>
              </w:rPr>
            </w:pPr>
            <w:r>
              <w:rPr>
                <w:rFonts w:ascii="Arial" w:hAnsi="Arial" w:cs="Arial"/>
                <w:sz w:val="22"/>
              </w:rPr>
              <w:t xml:space="preserve">Yes. Prices are listed on dedicated pages for specific services such as end-of-tenancy cleaning or carpet cleaning, complemented by a “quick quote” calculator. The pricing reflects the </w:t>
            </w:r>
            <w:proofErr w:type="gramStart"/>
            <w:r w:rsidR="008B3A98">
              <w:rPr>
                <w:rFonts w:ascii="Arial" w:hAnsi="Arial" w:cs="Arial"/>
                <w:sz w:val="22"/>
              </w:rPr>
              <w:t>premium</w:t>
            </w:r>
            <w:proofErr w:type="gramEnd"/>
            <w:r w:rsidR="008B3A98">
              <w:rPr>
                <w:rFonts w:ascii="Arial" w:hAnsi="Arial" w:cs="Arial"/>
                <w:sz w:val="22"/>
              </w:rPr>
              <w:t xml:space="preserve"> yet accessible quality offered by a professional cleaning company. Transparency in presenting hourly rates and inclusive VAT customer trust </w:t>
            </w:r>
          </w:p>
          <w:p w14:paraId="0FA5337E" w14:textId="30B11AA3" w:rsidR="00313E89" w:rsidRPr="007D32C5" w:rsidRDefault="00313E89">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CE820A8" w:rsidR="000E774D" w:rsidRPr="00CE5D08" w:rsidRDefault="00CE5D08" w:rsidP="00CE5D08">
            <w:pPr>
              <w:rPr>
                <w:rFonts w:ascii="Arial" w:hAnsi="Arial" w:cs="Arial"/>
                <w:sz w:val="22"/>
              </w:rPr>
            </w:pPr>
            <w:r>
              <w:rPr>
                <w:rFonts w:ascii="Arial" w:hAnsi="Arial" w:cs="Arial"/>
                <w:sz w:val="22"/>
              </w:rPr>
              <w:t>1.</w:t>
            </w:r>
            <w:r w:rsidR="008B3A98">
              <w:rPr>
                <w:rFonts w:ascii="Arial" w:hAnsi="Arial" w:cs="Arial"/>
                <w:sz w:val="22"/>
              </w:rPr>
              <w:t xml:space="preserve">Proffessional London Cleaners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35C05EE" w:rsidR="00CE5D08" w:rsidRPr="007D32C5" w:rsidRDefault="00CE5D08">
            <w:pPr>
              <w:rPr>
                <w:rFonts w:ascii="Arial" w:hAnsi="Arial" w:cs="Arial"/>
                <w:sz w:val="22"/>
              </w:rPr>
            </w:pPr>
            <w:r>
              <w:rPr>
                <w:rFonts w:ascii="Arial" w:hAnsi="Arial" w:cs="Arial"/>
                <w:sz w:val="22"/>
              </w:rPr>
              <w:t>2.</w:t>
            </w:r>
            <w:r w:rsidR="008B3A98">
              <w:rPr>
                <w:rFonts w:ascii="Arial" w:hAnsi="Arial" w:cs="Arial"/>
                <w:sz w:val="22"/>
              </w:rPr>
              <w:t xml:space="preserve">End of tenancy Cleaning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0279942C" w:rsidR="000E774D" w:rsidRPr="007D32C5" w:rsidRDefault="00CE5D08">
            <w:pPr>
              <w:rPr>
                <w:rFonts w:ascii="Arial" w:hAnsi="Arial" w:cs="Arial"/>
                <w:sz w:val="22"/>
              </w:rPr>
            </w:pPr>
            <w:r>
              <w:rPr>
                <w:rFonts w:ascii="Arial" w:hAnsi="Arial" w:cs="Arial"/>
                <w:sz w:val="22"/>
              </w:rPr>
              <w:t>3.</w:t>
            </w:r>
            <w:r w:rsidR="008B3A98">
              <w:rPr>
                <w:rFonts w:ascii="Arial" w:hAnsi="Arial" w:cs="Arial"/>
                <w:sz w:val="22"/>
              </w:rPr>
              <w:t>Professional Cleaning Services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45F34985" w14:textId="77777777" w:rsidR="00CE5D08" w:rsidRDefault="008B3A98">
            <w:pPr>
              <w:rPr>
                <w:rFonts w:ascii="Arial" w:hAnsi="Arial" w:cs="Arial"/>
                <w:sz w:val="22"/>
              </w:rPr>
            </w:pPr>
            <w:r>
              <w:rPr>
                <w:rFonts w:ascii="Arial" w:hAnsi="Arial" w:cs="Arial"/>
                <w:sz w:val="22"/>
              </w:rPr>
              <w:t>Yes. When searching “professional London Cleaners” the site appears on the first results page usually within the top 10 listings. The demonstrates strong SEO performance, likely supported by keyword optimisation, backlinks, and active customer engagement through reviews and social media.</w:t>
            </w:r>
          </w:p>
          <w:p w14:paraId="203729B7" w14:textId="5E23400B" w:rsidR="008B3A98" w:rsidRPr="007D32C5" w:rsidRDefault="008B3A9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24EEA1E5" w14:textId="77777777" w:rsidR="000E774D"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p w14:paraId="3026900B" w14:textId="34A4F1A6" w:rsidR="00313E89" w:rsidRPr="007D32C5" w:rsidRDefault="00313E89">
            <w:pPr>
              <w:rPr>
                <w:rFonts w:ascii="Arial" w:hAnsi="Arial" w:cs="Arial"/>
                <w:sz w:val="22"/>
              </w:rPr>
            </w:pP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459CE0A6" w14:textId="77777777" w:rsidR="00CE5D08" w:rsidRDefault="008B3A98">
            <w:pPr>
              <w:rPr>
                <w:rFonts w:ascii="Arial" w:hAnsi="Arial" w:cs="Arial"/>
                <w:sz w:val="22"/>
              </w:rPr>
            </w:pPr>
            <w:r>
              <w:rPr>
                <w:rFonts w:ascii="Arial" w:hAnsi="Arial" w:cs="Arial"/>
                <w:sz w:val="22"/>
              </w:rPr>
              <w:t xml:space="preserve">Websites remain crucial to UK business as they act as the central hub for creditability, marketing, and sales. While social media </w:t>
            </w:r>
            <w:r w:rsidR="00333EEA">
              <w:rPr>
                <w:rFonts w:ascii="Arial" w:hAnsi="Arial" w:cs="Arial"/>
                <w:sz w:val="22"/>
              </w:rPr>
              <w:t xml:space="preserve">and aggregator platforms are vital, owning a professional website ensures brand control and direct customer communication. Particularly for service providers like cleaning companies, a clear, well-maintained website </w:t>
            </w:r>
            <w:r w:rsidR="00333EEA">
              <w:rPr>
                <w:rFonts w:ascii="Arial" w:hAnsi="Arial" w:cs="Arial"/>
                <w:sz w:val="22"/>
              </w:rPr>
              <w:lastRenderedPageBreak/>
              <w:t>supports online bookings, displays trusted reviews, and builds confidence among potential clients. Without it, businesses risk losing visibility and trust in an increasingly digital marketplace.</w:t>
            </w:r>
          </w:p>
          <w:p w14:paraId="15C51E5C" w14:textId="6CCE4A9B" w:rsidR="00333EEA" w:rsidRPr="007D32C5" w:rsidRDefault="00333EEA">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13A0A50D" w14:textId="77777777" w:rsidR="00CE5D08" w:rsidRDefault="00333EEA">
            <w:pPr>
              <w:rPr>
                <w:rFonts w:ascii="Arial" w:hAnsi="Arial" w:cs="Arial"/>
                <w:sz w:val="22"/>
              </w:rPr>
            </w:pPr>
            <w:r>
              <w:rPr>
                <w:rFonts w:ascii="Arial" w:hAnsi="Arial" w:cs="Arial"/>
                <w:sz w:val="22"/>
              </w:rPr>
              <w:t>Introducing a live chat feature would significantly enhance engagement and customer convenience. Many users visit cleaning websites with urgent needs or quick questions about availability and pricing. Real-time support would provide instant reassurance, leading to faster bookings and better conversion rates. It would also personalise the experience, give the company a modern edge, and strengthen customer trust.</w:t>
            </w:r>
          </w:p>
          <w:p w14:paraId="34D1214F" w14:textId="41A93167" w:rsidR="00313E89" w:rsidRPr="007D32C5" w:rsidRDefault="00313E89">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A269AA6" w14:textId="77777777" w:rsidR="00313E89" w:rsidRDefault="00313E89">
            <w:pPr>
              <w:rPr>
                <w:rFonts w:ascii="Arial" w:hAnsi="Arial" w:cs="Arial"/>
                <w:i/>
                <w:iCs/>
                <w:sz w:val="22"/>
              </w:rPr>
            </w:pPr>
          </w:p>
          <w:p w14:paraId="436AC3FF" w14:textId="11C127F5" w:rsidR="00313E89" w:rsidRPr="00313E89" w:rsidRDefault="00313E89">
            <w:pPr>
              <w:rPr>
                <w:rFonts w:ascii="Arial" w:hAnsi="Arial" w:cs="Arial"/>
                <w:i/>
                <w:iCs/>
                <w:sz w:val="22"/>
              </w:rPr>
            </w:pPr>
            <w:r w:rsidRPr="00313E89">
              <w:rPr>
                <w:rFonts w:ascii="Arial" w:hAnsi="Arial" w:cs="Arial"/>
                <w:i/>
                <w:iCs/>
                <w:sz w:val="22"/>
              </w:rPr>
              <w:t xml:space="preserve">Cleaners of London. Official website </w:t>
            </w:r>
            <w:hyperlink r:id="rId6" w:tgtFrame="_blank" w:history="1">
              <w:r w:rsidRPr="00313E89">
                <w:rPr>
                  <w:rStyle w:val="Hyperlink"/>
                  <w:rFonts w:ascii="Arial" w:hAnsi="Arial" w:cs="Arial"/>
                  <w:i/>
                  <w:iCs/>
                  <w:sz w:val="22"/>
                </w:rPr>
                <w:t>cleanersoflondon.co.uk</w:t>
              </w:r>
            </w:hyperlink>
          </w:p>
          <w:p w14:paraId="45772EFF" w14:textId="369B7D31" w:rsidR="00313E89" w:rsidRPr="00313E89" w:rsidRDefault="00313E89" w:rsidP="00313E89">
            <w:pPr>
              <w:tabs>
                <w:tab w:val="center" w:pos="4400"/>
              </w:tabs>
              <w:rPr>
                <w:rFonts w:ascii="Arial" w:hAnsi="Arial" w:cs="Arial"/>
                <w:i/>
                <w:iCs/>
                <w:sz w:val="22"/>
              </w:rPr>
            </w:pPr>
            <w:r w:rsidRPr="00313E89">
              <w:rPr>
                <w:rFonts w:ascii="Arial" w:hAnsi="Arial" w:cs="Arial"/>
                <w:i/>
                <w:iCs/>
                <w:sz w:val="22"/>
              </w:rPr>
              <w:t xml:space="preserve">Trustpilot. Cleaner of London reviews </w:t>
            </w:r>
            <w:hyperlink r:id="rId7" w:tgtFrame="_blank" w:history="1">
              <w:r w:rsidRPr="00313E89">
                <w:rPr>
                  <w:rStyle w:val="Hyperlink"/>
                  <w:rFonts w:ascii="Arial" w:hAnsi="Arial" w:cs="Arial"/>
                  <w:i/>
                  <w:iCs/>
                  <w:sz w:val="22"/>
                </w:rPr>
                <w:t>trustpilot.com</w:t>
              </w:r>
            </w:hyperlink>
            <w:r w:rsidRPr="00313E89">
              <w:rPr>
                <w:rFonts w:ascii="Arial" w:hAnsi="Arial" w:cs="Arial"/>
                <w:i/>
                <w:iCs/>
                <w:sz w:val="22"/>
              </w:rPr>
              <w:tab/>
            </w:r>
          </w:p>
          <w:p w14:paraId="43A450EB" w14:textId="77777777" w:rsidR="00313E89" w:rsidRDefault="00313E89">
            <w:pPr>
              <w:rPr>
                <w:rFonts w:ascii="Arial" w:hAnsi="Arial" w:cs="Arial"/>
                <w:i/>
                <w:iCs/>
                <w:sz w:val="22"/>
              </w:rPr>
            </w:pPr>
            <w:r w:rsidRPr="00313E89">
              <w:rPr>
                <w:rFonts w:ascii="Arial" w:hAnsi="Arial" w:cs="Arial"/>
                <w:i/>
                <w:iCs/>
                <w:sz w:val="22"/>
              </w:rPr>
              <w:t xml:space="preserve">Google reviews. Cleaners of London </w:t>
            </w:r>
            <w:hyperlink r:id="rId8" w:tgtFrame="_blank" w:history="1">
              <w:r w:rsidRPr="00313E89">
                <w:rPr>
                  <w:rStyle w:val="Hyperlink"/>
                  <w:rFonts w:ascii="Arial" w:hAnsi="Arial" w:cs="Arial"/>
                  <w:i/>
                  <w:iCs/>
                  <w:sz w:val="22"/>
                </w:rPr>
                <w:t>google.com</w:t>
              </w:r>
            </w:hyperlink>
          </w:p>
          <w:p w14:paraId="51501722" w14:textId="509F7210" w:rsidR="00313E89" w:rsidRDefault="00313E89">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017BA8"/>
    <w:multiLevelType w:val="multilevel"/>
    <w:tmpl w:val="68A4E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2137756">
    <w:abstractNumId w:val="0"/>
  </w:num>
  <w:num w:numId="2" w16cid:durableId="14633041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0713"/>
    <w:rsid w:val="00061623"/>
    <w:rsid w:val="000E774D"/>
    <w:rsid w:val="00141715"/>
    <w:rsid w:val="001F1175"/>
    <w:rsid w:val="00313E89"/>
    <w:rsid w:val="00333EEA"/>
    <w:rsid w:val="00594A98"/>
    <w:rsid w:val="00704BD9"/>
    <w:rsid w:val="0071265F"/>
    <w:rsid w:val="007D32C5"/>
    <w:rsid w:val="00801251"/>
    <w:rsid w:val="0089672F"/>
    <w:rsid w:val="008B3A98"/>
    <w:rsid w:val="009836FB"/>
    <w:rsid w:val="009C6B52"/>
    <w:rsid w:val="00A573A1"/>
    <w:rsid w:val="00CB2B7D"/>
    <w:rsid w:val="00CE5D08"/>
    <w:rsid w:val="00D4258D"/>
    <w:rsid w:val="00E1196A"/>
    <w:rsid w:val="00E13789"/>
    <w:rsid w:val="00E26B70"/>
    <w:rsid w:val="00E56203"/>
    <w:rsid w:val="00EC129D"/>
    <w:rsid w:val="00FD48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y-1">
    <w:name w:val="py-1"/>
    <w:basedOn w:val="Normal"/>
    <w:rsid w:val="00313E89"/>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313E89"/>
    <w:rPr>
      <w:i/>
      <w:iCs/>
    </w:rPr>
  </w:style>
  <w:style w:type="character" w:customStyle="1" w:styleId="max-w-180px">
    <w:name w:val="max-w-[180px]"/>
    <w:basedOn w:val="DefaultParagraphFont"/>
    <w:rsid w:val="00313E89"/>
  </w:style>
  <w:style w:type="character" w:styleId="Hyperlink">
    <w:name w:val="Hyperlink"/>
    <w:basedOn w:val="DefaultParagraphFont"/>
    <w:uiPriority w:val="99"/>
    <w:unhideWhenUsed/>
    <w:rsid w:val="00313E89"/>
    <w:rPr>
      <w:color w:val="0563C1" w:themeColor="hyperlink"/>
      <w:u w:val="single"/>
    </w:rPr>
  </w:style>
  <w:style w:type="character" w:styleId="UnresolvedMention">
    <w:name w:val="Unresolved Mention"/>
    <w:basedOn w:val="DefaultParagraphFont"/>
    <w:uiPriority w:val="99"/>
    <w:semiHidden/>
    <w:unhideWhenUsed/>
    <w:rsid w:val="00313E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maps" TargetMode="External"/><Relationship Id="rId3" Type="http://schemas.openxmlformats.org/officeDocument/2006/relationships/settings" Target="settings.xml"/><Relationship Id="rId7" Type="http://schemas.openxmlformats.org/officeDocument/2006/relationships/hyperlink" Target="https://www.trustpil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leanersoflondon.co.uk/" TargetMode="External"/><Relationship Id="rId5" Type="http://schemas.openxmlformats.org/officeDocument/2006/relationships/hyperlink" Target="https://www.cleanersoflondon.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1278</Words>
  <Characters>7285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Jayonta Jennetta Elisha Martin Francis (2510599)</cp:lastModifiedBy>
  <cp:revision>2</cp:revision>
  <dcterms:created xsi:type="dcterms:W3CDTF">2026-04-19T16:22:00Z</dcterms:created>
  <dcterms:modified xsi:type="dcterms:W3CDTF">2026-04-19T16:22:00Z</dcterms:modified>
</cp:coreProperties>
</file>