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9529A" w:rsidRDefault="0069529A" w:rsidP="008A4587">
      <w:pPr>
        <w:jc w:val="center"/>
        <w:rPr>
          <w:rFonts w:ascii="Times New Roman" w:hAnsi="Times New Roman" w:cs="Times New Roman"/>
          <w:b/>
          <w:sz w:val="28"/>
          <w:szCs w:val="28"/>
          <w:lang w:val="ro-MD"/>
        </w:rPr>
      </w:pPr>
    </w:p>
    <w:p w:rsidR="0069529A" w:rsidRPr="00CB2DFF" w:rsidRDefault="0069529A" w:rsidP="008A4587">
      <w:pPr>
        <w:jc w:val="center"/>
        <w:rPr>
          <w:rFonts w:ascii="Times New Roman" w:hAnsi="Times New Roman" w:cs="Times New Roman"/>
          <w:b/>
          <w:sz w:val="28"/>
          <w:szCs w:val="28"/>
          <w:lang w:val="ro-MD"/>
        </w:rPr>
      </w:pPr>
    </w:p>
    <w:p w:rsidR="0069529A" w:rsidRPr="00CB2DFF" w:rsidRDefault="00CB2DFF" w:rsidP="00CB2DFF">
      <w:pPr>
        <w:jc w:val="center"/>
        <w:rPr>
          <w:rFonts w:ascii="Times New Roman" w:hAnsi="Times New Roman" w:cs="Times New Roman"/>
          <w:sz w:val="28"/>
          <w:szCs w:val="28"/>
        </w:rPr>
      </w:pPr>
      <w:r w:rsidRPr="00CB2DFF">
        <w:rPr>
          <w:rFonts w:ascii="Times New Roman" w:hAnsi="Times New Roman" w:cs="Times New Roman"/>
          <w:sz w:val="28"/>
          <w:szCs w:val="28"/>
          <w:lang w:val="ro-MD"/>
        </w:rPr>
        <w:t xml:space="preserve">Module name: </w:t>
      </w:r>
      <w:r w:rsidRPr="00CB2DFF">
        <w:rPr>
          <w:rFonts w:ascii="Times New Roman" w:hAnsi="Times New Roman" w:cs="Times New Roman"/>
          <w:sz w:val="28"/>
          <w:szCs w:val="28"/>
        </w:rPr>
        <w:t>The Global Business Environment</w:t>
      </w:r>
    </w:p>
    <w:p w:rsidR="00CB2DFF" w:rsidRPr="00CB2DFF" w:rsidRDefault="00CB2DFF" w:rsidP="00CB2DFF">
      <w:pPr>
        <w:jc w:val="center"/>
        <w:rPr>
          <w:rFonts w:ascii="Times New Roman" w:hAnsi="Times New Roman" w:cs="Times New Roman"/>
          <w:sz w:val="28"/>
          <w:szCs w:val="28"/>
        </w:rPr>
      </w:pPr>
      <w:r w:rsidRPr="00CB2DFF">
        <w:rPr>
          <w:rFonts w:ascii="Times New Roman" w:hAnsi="Times New Roman" w:cs="Times New Roman"/>
          <w:sz w:val="28"/>
          <w:szCs w:val="28"/>
        </w:rPr>
        <w:t xml:space="preserve">Module code: </w:t>
      </w:r>
      <w:r w:rsidRPr="00CB2DFF">
        <w:rPr>
          <w:rFonts w:ascii="Times New Roman" w:hAnsi="Times New Roman" w:cs="Times New Roman"/>
          <w:sz w:val="28"/>
          <w:szCs w:val="28"/>
        </w:rPr>
        <w:t>LCCB4005</w:t>
      </w:r>
    </w:p>
    <w:p w:rsidR="00CB2DFF" w:rsidRPr="00CB2DFF" w:rsidRDefault="00CB2DFF" w:rsidP="00CB2DFF">
      <w:pPr>
        <w:jc w:val="center"/>
        <w:rPr>
          <w:rFonts w:ascii="Times New Roman" w:hAnsi="Times New Roman" w:cs="Times New Roman"/>
          <w:sz w:val="28"/>
          <w:szCs w:val="28"/>
        </w:rPr>
      </w:pPr>
      <w:r w:rsidRPr="00CB2DFF">
        <w:rPr>
          <w:rFonts w:ascii="Times New Roman" w:hAnsi="Times New Roman" w:cs="Times New Roman"/>
          <w:sz w:val="28"/>
          <w:szCs w:val="28"/>
        </w:rPr>
        <w:t xml:space="preserve">Assignment Title: </w:t>
      </w:r>
      <w:r w:rsidRPr="00CB2DFF">
        <w:rPr>
          <w:rFonts w:ascii="Times New Roman" w:hAnsi="Times New Roman" w:cs="Times New Roman"/>
          <w:sz w:val="28"/>
          <w:szCs w:val="28"/>
        </w:rPr>
        <w:t>Assessment 1 Environmental Analysis of an industry</w:t>
      </w:r>
    </w:p>
    <w:p w:rsidR="00CB2DFF" w:rsidRPr="00CB2DFF" w:rsidRDefault="00CB2DFF" w:rsidP="00CB2DFF">
      <w:pPr>
        <w:jc w:val="center"/>
        <w:rPr>
          <w:rFonts w:ascii="Times New Roman" w:hAnsi="Times New Roman" w:cs="Times New Roman"/>
          <w:sz w:val="28"/>
          <w:szCs w:val="28"/>
        </w:rPr>
      </w:pPr>
      <w:r w:rsidRPr="00CB2DFF">
        <w:rPr>
          <w:rFonts w:ascii="Times New Roman" w:hAnsi="Times New Roman" w:cs="Times New Roman"/>
          <w:sz w:val="28"/>
          <w:szCs w:val="28"/>
        </w:rPr>
        <w:t>Lecturer name: Mushfiqur Rahman</w:t>
      </w:r>
    </w:p>
    <w:p w:rsidR="00CB2DFF" w:rsidRPr="00CB2DFF" w:rsidRDefault="00CB2DFF" w:rsidP="00CB2DFF">
      <w:pPr>
        <w:jc w:val="center"/>
        <w:rPr>
          <w:rFonts w:ascii="Times New Roman" w:hAnsi="Times New Roman" w:cs="Times New Roman"/>
          <w:sz w:val="28"/>
          <w:szCs w:val="28"/>
        </w:rPr>
      </w:pPr>
      <w:r w:rsidRPr="00CB2DFF">
        <w:rPr>
          <w:rFonts w:ascii="Times New Roman" w:hAnsi="Times New Roman" w:cs="Times New Roman"/>
          <w:sz w:val="28"/>
          <w:szCs w:val="28"/>
        </w:rPr>
        <w:t>Student ID: 2013038</w:t>
      </w:r>
    </w:p>
    <w:p w:rsidR="00CB2DFF" w:rsidRPr="00CB2DFF" w:rsidRDefault="00CB2DFF" w:rsidP="00CB2DFF">
      <w:pPr>
        <w:jc w:val="center"/>
        <w:rPr>
          <w:rFonts w:ascii="Times New Roman" w:hAnsi="Times New Roman" w:cs="Times New Roman"/>
          <w:sz w:val="28"/>
          <w:szCs w:val="28"/>
          <w:lang w:val="ro-MD"/>
        </w:rPr>
      </w:pPr>
      <w:r w:rsidRPr="00CB2DFF">
        <w:rPr>
          <w:rFonts w:ascii="Times New Roman" w:hAnsi="Times New Roman" w:cs="Times New Roman"/>
          <w:sz w:val="28"/>
          <w:szCs w:val="28"/>
        </w:rPr>
        <w:t>Student name: Beatricia Corsan</w:t>
      </w:r>
    </w:p>
    <w:p w:rsidR="0069529A" w:rsidRDefault="0069529A" w:rsidP="008A4587">
      <w:pPr>
        <w:jc w:val="center"/>
        <w:rPr>
          <w:rFonts w:ascii="Times New Roman" w:hAnsi="Times New Roman" w:cs="Times New Roman"/>
          <w:b/>
          <w:sz w:val="28"/>
          <w:szCs w:val="28"/>
          <w:lang w:val="ro-MD"/>
        </w:rPr>
      </w:pPr>
    </w:p>
    <w:p w:rsidR="0069529A" w:rsidRDefault="0069529A" w:rsidP="008A4587">
      <w:pPr>
        <w:jc w:val="center"/>
        <w:rPr>
          <w:rFonts w:ascii="Times New Roman" w:hAnsi="Times New Roman" w:cs="Times New Roman"/>
          <w:b/>
          <w:sz w:val="28"/>
          <w:szCs w:val="28"/>
          <w:lang w:val="ro-MD"/>
        </w:rPr>
      </w:pPr>
    </w:p>
    <w:p w:rsidR="0069529A" w:rsidRDefault="0069529A" w:rsidP="008A4587">
      <w:pPr>
        <w:jc w:val="center"/>
        <w:rPr>
          <w:rFonts w:ascii="Times New Roman" w:hAnsi="Times New Roman" w:cs="Times New Roman"/>
          <w:b/>
          <w:sz w:val="28"/>
          <w:szCs w:val="28"/>
          <w:lang w:val="ro-MD"/>
        </w:rPr>
      </w:pPr>
    </w:p>
    <w:p w:rsidR="0069529A" w:rsidRDefault="0069529A" w:rsidP="008A4587">
      <w:pPr>
        <w:jc w:val="center"/>
        <w:rPr>
          <w:rFonts w:ascii="Times New Roman" w:hAnsi="Times New Roman" w:cs="Times New Roman"/>
          <w:b/>
          <w:sz w:val="28"/>
          <w:szCs w:val="28"/>
          <w:lang w:val="ro-MD"/>
        </w:rPr>
      </w:pPr>
    </w:p>
    <w:p w:rsidR="0069529A" w:rsidRDefault="0069529A" w:rsidP="008A4587">
      <w:pPr>
        <w:jc w:val="center"/>
        <w:rPr>
          <w:rFonts w:ascii="Times New Roman" w:hAnsi="Times New Roman" w:cs="Times New Roman"/>
          <w:b/>
          <w:sz w:val="28"/>
          <w:szCs w:val="28"/>
          <w:lang w:val="ro-MD"/>
        </w:rPr>
      </w:pPr>
    </w:p>
    <w:p w:rsidR="0069529A" w:rsidRDefault="0069529A" w:rsidP="008A4587">
      <w:pPr>
        <w:jc w:val="center"/>
        <w:rPr>
          <w:rFonts w:ascii="Times New Roman" w:hAnsi="Times New Roman" w:cs="Times New Roman"/>
          <w:b/>
          <w:sz w:val="28"/>
          <w:szCs w:val="28"/>
          <w:lang w:val="ro-MD"/>
        </w:rPr>
      </w:pPr>
    </w:p>
    <w:p w:rsidR="0069529A" w:rsidRDefault="0069529A" w:rsidP="008A4587">
      <w:pPr>
        <w:jc w:val="center"/>
        <w:rPr>
          <w:rFonts w:ascii="Times New Roman" w:hAnsi="Times New Roman" w:cs="Times New Roman"/>
          <w:b/>
          <w:sz w:val="28"/>
          <w:szCs w:val="28"/>
          <w:lang w:val="ro-MD"/>
        </w:rPr>
      </w:pPr>
    </w:p>
    <w:p w:rsidR="0069529A" w:rsidRDefault="0069529A" w:rsidP="008A4587">
      <w:pPr>
        <w:jc w:val="center"/>
        <w:rPr>
          <w:rFonts w:ascii="Times New Roman" w:hAnsi="Times New Roman" w:cs="Times New Roman"/>
          <w:b/>
          <w:sz w:val="28"/>
          <w:szCs w:val="28"/>
          <w:lang w:val="ro-MD"/>
        </w:rPr>
      </w:pPr>
    </w:p>
    <w:p w:rsidR="0069529A" w:rsidRDefault="0069529A" w:rsidP="008A4587">
      <w:pPr>
        <w:jc w:val="center"/>
        <w:rPr>
          <w:rFonts w:ascii="Times New Roman" w:hAnsi="Times New Roman" w:cs="Times New Roman"/>
          <w:b/>
          <w:sz w:val="28"/>
          <w:szCs w:val="28"/>
          <w:lang w:val="ro-MD"/>
        </w:rPr>
      </w:pPr>
    </w:p>
    <w:p w:rsidR="0069529A" w:rsidRDefault="0069529A" w:rsidP="008A4587">
      <w:pPr>
        <w:jc w:val="center"/>
        <w:rPr>
          <w:rFonts w:ascii="Times New Roman" w:hAnsi="Times New Roman" w:cs="Times New Roman"/>
          <w:b/>
          <w:sz w:val="28"/>
          <w:szCs w:val="28"/>
          <w:lang w:val="ro-MD"/>
        </w:rPr>
      </w:pPr>
    </w:p>
    <w:p w:rsidR="0069529A" w:rsidRDefault="0069529A" w:rsidP="008A4587">
      <w:pPr>
        <w:jc w:val="center"/>
        <w:rPr>
          <w:rFonts w:ascii="Times New Roman" w:hAnsi="Times New Roman" w:cs="Times New Roman"/>
          <w:b/>
          <w:sz w:val="28"/>
          <w:szCs w:val="28"/>
          <w:lang w:val="ro-MD"/>
        </w:rPr>
      </w:pPr>
    </w:p>
    <w:p w:rsidR="0069529A" w:rsidRDefault="0069529A" w:rsidP="008A4587">
      <w:pPr>
        <w:jc w:val="center"/>
        <w:rPr>
          <w:rFonts w:ascii="Times New Roman" w:hAnsi="Times New Roman" w:cs="Times New Roman"/>
          <w:b/>
          <w:sz w:val="28"/>
          <w:szCs w:val="28"/>
          <w:lang w:val="ro-MD"/>
        </w:rPr>
      </w:pPr>
    </w:p>
    <w:p w:rsidR="0069529A" w:rsidRDefault="0069529A" w:rsidP="008A4587">
      <w:pPr>
        <w:jc w:val="center"/>
        <w:rPr>
          <w:rFonts w:ascii="Times New Roman" w:hAnsi="Times New Roman" w:cs="Times New Roman"/>
          <w:b/>
          <w:sz w:val="28"/>
          <w:szCs w:val="28"/>
          <w:lang w:val="ro-MD"/>
        </w:rPr>
      </w:pPr>
    </w:p>
    <w:p w:rsidR="0069529A" w:rsidRDefault="0069529A" w:rsidP="008A4587">
      <w:pPr>
        <w:jc w:val="center"/>
        <w:rPr>
          <w:rFonts w:ascii="Times New Roman" w:hAnsi="Times New Roman" w:cs="Times New Roman"/>
          <w:b/>
          <w:sz w:val="28"/>
          <w:szCs w:val="28"/>
          <w:lang w:val="ro-MD"/>
        </w:rPr>
      </w:pPr>
    </w:p>
    <w:p w:rsidR="0069529A" w:rsidRDefault="0069529A" w:rsidP="00CB2DFF">
      <w:pPr>
        <w:rPr>
          <w:rFonts w:ascii="Times New Roman" w:hAnsi="Times New Roman" w:cs="Times New Roman"/>
          <w:b/>
          <w:sz w:val="28"/>
          <w:szCs w:val="28"/>
          <w:lang w:val="ro-MD"/>
        </w:rPr>
      </w:pPr>
      <w:bookmarkStart w:id="0" w:name="_GoBack"/>
      <w:bookmarkEnd w:id="0"/>
    </w:p>
    <w:p w:rsidR="0069529A" w:rsidRDefault="0069529A" w:rsidP="008A4587">
      <w:pPr>
        <w:jc w:val="center"/>
        <w:rPr>
          <w:rFonts w:ascii="Times New Roman" w:hAnsi="Times New Roman" w:cs="Times New Roman"/>
          <w:b/>
          <w:sz w:val="28"/>
          <w:szCs w:val="28"/>
          <w:lang w:val="ro-MD"/>
        </w:rPr>
      </w:pPr>
    </w:p>
    <w:p w:rsidR="0069529A" w:rsidRDefault="0069529A" w:rsidP="008A4587">
      <w:pPr>
        <w:jc w:val="center"/>
        <w:rPr>
          <w:rFonts w:ascii="Times New Roman" w:hAnsi="Times New Roman" w:cs="Times New Roman"/>
          <w:b/>
          <w:sz w:val="28"/>
          <w:szCs w:val="28"/>
          <w:lang w:val="ro-MD"/>
        </w:rPr>
      </w:pPr>
    </w:p>
    <w:p w:rsidR="0069529A" w:rsidRDefault="0069529A" w:rsidP="008A4587">
      <w:pPr>
        <w:jc w:val="center"/>
        <w:rPr>
          <w:rFonts w:ascii="Times New Roman" w:hAnsi="Times New Roman" w:cs="Times New Roman"/>
          <w:b/>
          <w:sz w:val="28"/>
          <w:szCs w:val="28"/>
          <w:lang w:val="ro-MD"/>
        </w:rPr>
      </w:pPr>
    </w:p>
    <w:p w:rsidR="0069529A" w:rsidRDefault="0069529A" w:rsidP="008A4587">
      <w:pPr>
        <w:jc w:val="center"/>
        <w:rPr>
          <w:rFonts w:ascii="Times New Roman" w:hAnsi="Times New Roman" w:cs="Times New Roman"/>
          <w:b/>
          <w:sz w:val="28"/>
          <w:szCs w:val="28"/>
          <w:lang w:val="ro-MD"/>
        </w:rPr>
      </w:pPr>
    </w:p>
    <w:p w:rsidR="0069529A" w:rsidRDefault="0069529A" w:rsidP="00FC6CFC">
      <w:pPr>
        <w:jc w:val="both"/>
        <w:rPr>
          <w:rFonts w:ascii="Times New Roman" w:hAnsi="Times New Roman" w:cs="Times New Roman"/>
          <w:b/>
          <w:sz w:val="28"/>
          <w:szCs w:val="28"/>
          <w:lang w:val="ro-MD"/>
        </w:rPr>
      </w:pPr>
      <w:r>
        <w:rPr>
          <w:rFonts w:ascii="Times New Roman" w:hAnsi="Times New Roman" w:cs="Times New Roman"/>
          <w:b/>
          <w:sz w:val="28"/>
          <w:szCs w:val="28"/>
          <w:lang w:val="ro-MD"/>
        </w:rPr>
        <w:lastRenderedPageBreak/>
        <w:t>Table of contents:</w:t>
      </w:r>
    </w:p>
    <w:p w:rsidR="0069529A" w:rsidRPr="00FC6CFC" w:rsidRDefault="0069529A" w:rsidP="0069529A">
      <w:pPr>
        <w:rPr>
          <w:rFonts w:ascii="Times New Roman" w:hAnsi="Times New Roman" w:cs="Times New Roman"/>
          <w:sz w:val="24"/>
          <w:szCs w:val="24"/>
          <w:lang w:val="ro-MD"/>
        </w:rPr>
      </w:pPr>
      <w:r w:rsidRPr="00FC6CFC">
        <w:rPr>
          <w:rFonts w:ascii="Times New Roman" w:hAnsi="Times New Roman" w:cs="Times New Roman"/>
          <w:sz w:val="24"/>
          <w:szCs w:val="24"/>
          <w:lang w:val="ro-MD"/>
        </w:rPr>
        <w:t>Executive summary....................................................................................3</w:t>
      </w:r>
    </w:p>
    <w:p w:rsidR="0069529A" w:rsidRPr="00FC6CFC" w:rsidRDefault="0069529A" w:rsidP="0069529A">
      <w:pPr>
        <w:rPr>
          <w:rFonts w:ascii="Times New Roman" w:hAnsi="Times New Roman" w:cs="Times New Roman"/>
          <w:sz w:val="24"/>
          <w:szCs w:val="24"/>
          <w:lang w:val="ro-MD"/>
        </w:rPr>
      </w:pPr>
      <w:r w:rsidRPr="00FC6CFC">
        <w:rPr>
          <w:rFonts w:ascii="Times New Roman" w:hAnsi="Times New Roman" w:cs="Times New Roman"/>
          <w:sz w:val="24"/>
          <w:szCs w:val="24"/>
          <w:lang w:val="ro-MD"/>
        </w:rPr>
        <w:t>Introduction................................................................................................3</w:t>
      </w:r>
    </w:p>
    <w:p w:rsidR="0069529A" w:rsidRPr="00FC6CFC" w:rsidRDefault="0069529A" w:rsidP="0069529A">
      <w:pPr>
        <w:rPr>
          <w:rFonts w:ascii="Times New Roman" w:hAnsi="Times New Roman" w:cs="Times New Roman"/>
          <w:sz w:val="24"/>
          <w:szCs w:val="24"/>
          <w:lang w:val="ro-MD"/>
        </w:rPr>
      </w:pPr>
      <w:r w:rsidRPr="00FC6CFC">
        <w:rPr>
          <w:rFonts w:ascii="Times New Roman" w:hAnsi="Times New Roman" w:cs="Times New Roman"/>
          <w:sz w:val="24"/>
          <w:szCs w:val="24"/>
          <w:lang w:val="ro-MD"/>
        </w:rPr>
        <w:t>Industry background...............................................................................</w:t>
      </w:r>
      <w:r w:rsidR="00FC6CFC">
        <w:rPr>
          <w:rFonts w:ascii="Times New Roman" w:hAnsi="Times New Roman" w:cs="Times New Roman"/>
          <w:sz w:val="24"/>
          <w:szCs w:val="24"/>
          <w:lang w:val="ro-MD"/>
        </w:rPr>
        <w:t>.</w:t>
      </w:r>
      <w:r w:rsidRPr="00FC6CFC">
        <w:rPr>
          <w:rFonts w:ascii="Times New Roman" w:hAnsi="Times New Roman" w:cs="Times New Roman"/>
          <w:sz w:val="24"/>
          <w:szCs w:val="24"/>
          <w:lang w:val="ro-MD"/>
        </w:rPr>
        <w:t>..3</w:t>
      </w:r>
    </w:p>
    <w:p w:rsidR="0069529A" w:rsidRPr="00FC6CFC" w:rsidRDefault="0069529A" w:rsidP="0069529A">
      <w:pPr>
        <w:rPr>
          <w:rFonts w:ascii="Times New Roman" w:hAnsi="Times New Roman" w:cs="Times New Roman"/>
          <w:sz w:val="24"/>
          <w:szCs w:val="24"/>
        </w:rPr>
      </w:pPr>
      <w:r w:rsidRPr="00FC6CFC">
        <w:rPr>
          <w:rFonts w:ascii="Times New Roman" w:hAnsi="Times New Roman" w:cs="Times New Roman"/>
          <w:sz w:val="24"/>
          <w:szCs w:val="24"/>
        </w:rPr>
        <w:t>Challenges faced by fashion industry during Covid-19</w:t>
      </w:r>
      <w:r w:rsidRPr="00FC6CFC">
        <w:rPr>
          <w:rFonts w:ascii="Times New Roman" w:hAnsi="Times New Roman" w:cs="Times New Roman"/>
          <w:sz w:val="24"/>
          <w:szCs w:val="24"/>
        </w:rPr>
        <w:t>……………</w:t>
      </w:r>
      <w:r w:rsidR="00FC6CFC">
        <w:rPr>
          <w:rFonts w:ascii="Times New Roman" w:hAnsi="Times New Roman" w:cs="Times New Roman"/>
          <w:sz w:val="24"/>
          <w:szCs w:val="24"/>
        </w:rPr>
        <w:t>..</w:t>
      </w:r>
      <w:r w:rsidRPr="00FC6CFC">
        <w:rPr>
          <w:rFonts w:ascii="Times New Roman" w:hAnsi="Times New Roman" w:cs="Times New Roman"/>
          <w:sz w:val="24"/>
          <w:szCs w:val="24"/>
        </w:rPr>
        <w:t>…..3</w:t>
      </w:r>
    </w:p>
    <w:p w:rsidR="0069529A" w:rsidRPr="00FC6CFC" w:rsidRDefault="0069529A" w:rsidP="0069529A">
      <w:pPr>
        <w:rPr>
          <w:rFonts w:ascii="Times New Roman" w:hAnsi="Times New Roman" w:cs="Times New Roman"/>
          <w:sz w:val="24"/>
          <w:szCs w:val="24"/>
        </w:rPr>
      </w:pPr>
      <w:r w:rsidRPr="00FC6CFC">
        <w:rPr>
          <w:rFonts w:ascii="Times New Roman" w:hAnsi="Times New Roman" w:cs="Times New Roman"/>
          <w:sz w:val="24"/>
          <w:szCs w:val="24"/>
        </w:rPr>
        <w:t>Factors that affect the fashion industry</w:t>
      </w:r>
      <w:r w:rsidRPr="00FC6CFC">
        <w:rPr>
          <w:rFonts w:ascii="Times New Roman" w:hAnsi="Times New Roman" w:cs="Times New Roman"/>
          <w:sz w:val="24"/>
          <w:szCs w:val="24"/>
        </w:rPr>
        <w:t>……………………………….</w:t>
      </w:r>
      <w:r w:rsidR="00FC6CFC">
        <w:rPr>
          <w:rFonts w:ascii="Times New Roman" w:hAnsi="Times New Roman" w:cs="Times New Roman"/>
          <w:sz w:val="24"/>
          <w:szCs w:val="24"/>
        </w:rPr>
        <w:t>.</w:t>
      </w:r>
      <w:r w:rsidRPr="00FC6CFC">
        <w:rPr>
          <w:rFonts w:ascii="Times New Roman" w:hAnsi="Times New Roman" w:cs="Times New Roman"/>
          <w:sz w:val="24"/>
          <w:szCs w:val="24"/>
        </w:rPr>
        <w:t>...4</w:t>
      </w:r>
    </w:p>
    <w:p w:rsidR="00FC6CFC" w:rsidRDefault="00FC6CFC" w:rsidP="0069529A">
      <w:pPr>
        <w:rPr>
          <w:rFonts w:ascii="Times New Roman" w:hAnsi="Times New Roman" w:cs="Times New Roman"/>
          <w:sz w:val="24"/>
          <w:szCs w:val="24"/>
          <w:lang w:val="en-US"/>
        </w:rPr>
      </w:pPr>
      <w:r>
        <w:rPr>
          <w:rFonts w:ascii="Times New Roman" w:hAnsi="Times New Roman" w:cs="Times New Roman"/>
          <w:sz w:val="24"/>
          <w:szCs w:val="24"/>
          <w:lang w:val="en-US"/>
        </w:rPr>
        <w:t>Porter five Forces………………………………………………………..5</w:t>
      </w:r>
    </w:p>
    <w:p w:rsidR="00FC6CFC" w:rsidRDefault="00FC6CFC" w:rsidP="00FC6CFC">
      <w:pPr>
        <w:rPr>
          <w:rFonts w:ascii="Times New Roman" w:hAnsi="Times New Roman" w:cs="Times New Roman"/>
          <w:sz w:val="24"/>
          <w:szCs w:val="24"/>
        </w:rPr>
      </w:pPr>
      <w:r w:rsidRPr="00FC6CFC">
        <w:rPr>
          <w:rFonts w:ascii="Times New Roman" w:hAnsi="Times New Roman" w:cs="Times New Roman"/>
          <w:sz w:val="24"/>
          <w:szCs w:val="24"/>
        </w:rPr>
        <w:t>How some firms can adapt themselves to changing environment</w:t>
      </w:r>
      <w:r>
        <w:rPr>
          <w:rFonts w:ascii="Times New Roman" w:hAnsi="Times New Roman" w:cs="Times New Roman"/>
          <w:sz w:val="24"/>
          <w:szCs w:val="24"/>
        </w:rPr>
        <w:t>s……..6</w:t>
      </w:r>
    </w:p>
    <w:p w:rsidR="00FC6CFC" w:rsidRDefault="00FC6CFC" w:rsidP="00FC6CFC">
      <w:pPr>
        <w:rPr>
          <w:rFonts w:ascii="Times New Roman" w:hAnsi="Times New Roman" w:cs="Times New Roman"/>
          <w:sz w:val="24"/>
          <w:szCs w:val="24"/>
        </w:rPr>
      </w:pPr>
      <w:r>
        <w:rPr>
          <w:rFonts w:ascii="Times New Roman" w:hAnsi="Times New Roman" w:cs="Times New Roman"/>
          <w:sz w:val="24"/>
          <w:szCs w:val="24"/>
        </w:rPr>
        <w:t>Product life cycle………………………………………………………..7</w:t>
      </w:r>
    </w:p>
    <w:p w:rsidR="00FC6CFC" w:rsidRDefault="00FC6CFC" w:rsidP="00FC6CFC">
      <w:pPr>
        <w:rPr>
          <w:rFonts w:ascii="Times New Roman" w:hAnsi="Times New Roman" w:cs="Times New Roman"/>
          <w:sz w:val="24"/>
          <w:szCs w:val="24"/>
        </w:rPr>
      </w:pPr>
      <w:r>
        <w:rPr>
          <w:rFonts w:ascii="Times New Roman" w:hAnsi="Times New Roman" w:cs="Times New Roman"/>
          <w:sz w:val="24"/>
          <w:szCs w:val="24"/>
        </w:rPr>
        <w:t>Conclusion……………………………………………………………....7</w:t>
      </w:r>
    </w:p>
    <w:p w:rsidR="00FC6CFC" w:rsidRPr="00FC6CFC" w:rsidRDefault="00FC6CFC" w:rsidP="00FC6CFC">
      <w:pPr>
        <w:rPr>
          <w:rFonts w:ascii="Times New Roman" w:hAnsi="Times New Roman" w:cs="Times New Roman"/>
          <w:sz w:val="24"/>
          <w:szCs w:val="24"/>
        </w:rPr>
      </w:pPr>
    </w:p>
    <w:p w:rsidR="00FC6CFC" w:rsidRPr="0069529A" w:rsidRDefault="00FC6CFC" w:rsidP="0069529A">
      <w:pPr>
        <w:rPr>
          <w:lang w:val="en-US"/>
        </w:rPr>
      </w:pPr>
    </w:p>
    <w:p w:rsidR="0069529A" w:rsidRPr="0069529A" w:rsidRDefault="0069529A" w:rsidP="0069529A">
      <w:pPr>
        <w:rPr>
          <w:lang w:val="en-US"/>
        </w:rPr>
      </w:pPr>
    </w:p>
    <w:p w:rsidR="0069529A" w:rsidRDefault="0069529A" w:rsidP="0069529A">
      <w:pPr>
        <w:jc w:val="both"/>
        <w:rPr>
          <w:lang w:val="ro-MD"/>
        </w:rPr>
      </w:pPr>
    </w:p>
    <w:p w:rsidR="0069529A" w:rsidRDefault="0069529A" w:rsidP="0069529A">
      <w:pPr>
        <w:jc w:val="center"/>
        <w:rPr>
          <w:rFonts w:ascii="Times New Roman" w:hAnsi="Times New Roman" w:cs="Times New Roman"/>
          <w:b/>
          <w:sz w:val="28"/>
          <w:szCs w:val="28"/>
          <w:lang w:val="ro-MD"/>
        </w:rPr>
      </w:pPr>
    </w:p>
    <w:p w:rsidR="0069529A" w:rsidRDefault="0069529A" w:rsidP="0069529A">
      <w:pPr>
        <w:jc w:val="center"/>
        <w:rPr>
          <w:rFonts w:ascii="Times New Roman" w:hAnsi="Times New Roman" w:cs="Times New Roman"/>
          <w:b/>
          <w:sz w:val="28"/>
          <w:szCs w:val="28"/>
          <w:lang w:val="ro-MD"/>
        </w:rPr>
      </w:pPr>
    </w:p>
    <w:p w:rsidR="0069529A" w:rsidRDefault="0069529A" w:rsidP="0069529A">
      <w:pPr>
        <w:jc w:val="center"/>
        <w:rPr>
          <w:rFonts w:ascii="Times New Roman" w:hAnsi="Times New Roman" w:cs="Times New Roman"/>
          <w:b/>
          <w:sz w:val="28"/>
          <w:szCs w:val="28"/>
          <w:lang w:val="ro-MD"/>
        </w:rPr>
      </w:pPr>
    </w:p>
    <w:p w:rsidR="0069529A" w:rsidRDefault="0069529A" w:rsidP="0069529A">
      <w:pPr>
        <w:jc w:val="center"/>
        <w:rPr>
          <w:rFonts w:ascii="Times New Roman" w:hAnsi="Times New Roman" w:cs="Times New Roman"/>
          <w:b/>
          <w:sz w:val="28"/>
          <w:szCs w:val="28"/>
          <w:lang w:val="ro-MD"/>
        </w:rPr>
      </w:pPr>
    </w:p>
    <w:p w:rsidR="0069529A" w:rsidRDefault="0069529A" w:rsidP="0069529A">
      <w:pPr>
        <w:jc w:val="center"/>
        <w:rPr>
          <w:rFonts w:ascii="Times New Roman" w:hAnsi="Times New Roman" w:cs="Times New Roman"/>
          <w:b/>
          <w:sz w:val="28"/>
          <w:szCs w:val="28"/>
          <w:lang w:val="ro-MD"/>
        </w:rPr>
      </w:pPr>
    </w:p>
    <w:p w:rsidR="0069529A" w:rsidRDefault="0069529A" w:rsidP="0069529A">
      <w:pPr>
        <w:jc w:val="center"/>
        <w:rPr>
          <w:rFonts w:ascii="Times New Roman" w:hAnsi="Times New Roman" w:cs="Times New Roman"/>
          <w:b/>
          <w:sz w:val="28"/>
          <w:szCs w:val="28"/>
          <w:lang w:val="ro-MD"/>
        </w:rPr>
      </w:pPr>
    </w:p>
    <w:p w:rsidR="0069529A" w:rsidRDefault="0069529A" w:rsidP="0069529A">
      <w:pPr>
        <w:jc w:val="center"/>
        <w:rPr>
          <w:rFonts w:ascii="Times New Roman" w:hAnsi="Times New Roman" w:cs="Times New Roman"/>
          <w:b/>
          <w:sz w:val="28"/>
          <w:szCs w:val="28"/>
          <w:lang w:val="ro-MD"/>
        </w:rPr>
      </w:pPr>
    </w:p>
    <w:p w:rsidR="0069529A" w:rsidRDefault="0069529A" w:rsidP="0069529A">
      <w:pPr>
        <w:jc w:val="center"/>
        <w:rPr>
          <w:rFonts w:ascii="Times New Roman" w:hAnsi="Times New Roman" w:cs="Times New Roman"/>
          <w:b/>
          <w:sz w:val="28"/>
          <w:szCs w:val="28"/>
          <w:lang w:val="ro-MD"/>
        </w:rPr>
      </w:pPr>
    </w:p>
    <w:p w:rsidR="0069529A" w:rsidRDefault="0069529A" w:rsidP="0069529A">
      <w:pPr>
        <w:jc w:val="center"/>
        <w:rPr>
          <w:rFonts w:ascii="Times New Roman" w:hAnsi="Times New Roman" w:cs="Times New Roman"/>
          <w:b/>
          <w:sz w:val="28"/>
          <w:szCs w:val="28"/>
          <w:lang w:val="ro-MD"/>
        </w:rPr>
      </w:pPr>
    </w:p>
    <w:p w:rsidR="0069529A" w:rsidRDefault="0069529A" w:rsidP="0069529A">
      <w:pPr>
        <w:jc w:val="center"/>
        <w:rPr>
          <w:rFonts w:ascii="Times New Roman" w:hAnsi="Times New Roman" w:cs="Times New Roman"/>
          <w:b/>
          <w:sz w:val="28"/>
          <w:szCs w:val="28"/>
          <w:lang w:val="ro-MD"/>
        </w:rPr>
      </w:pPr>
    </w:p>
    <w:p w:rsidR="0069529A" w:rsidRDefault="0069529A" w:rsidP="0069529A">
      <w:pPr>
        <w:jc w:val="center"/>
        <w:rPr>
          <w:rFonts w:ascii="Times New Roman" w:hAnsi="Times New Roman" w:cs="Times New Roman"/>
          <w:b/>
          <w:sz w:val="28"/>
          <w:szCs w:val="28"/>
          <w:lang w:val="ro-MD"/>
        </w:rPr>
      </w:pPr>
    </w:p>
    <w:p w:rsidR="0069529A" w:rsidRDefault="0069529A" w:rsidP="0069529A">
      <w:pPr>
        <w:jc w:val="center"/>
        <w:rPr>
          <w:rFonts w:ascii="Times New Roman" w:hAnsi="Times New Roman" w:cs="Times New Roman"/>
          <w:b/>
          <w:sz w:val="28"/>
          <w:szCs w:val="28"/>
          <w:lang w:val="ro-MD"/>
        </w:rPr>
      </w:pPr>
    </w:p>
    <w:p w:rsidR="0069529A" w:rsidRDefault="0069529A" w:rsidP="00FC6CFC">
      <w:pPr>
        <w:rPr>
          <w:rFonts w:ascii="Times New Roman" w:hAnsi="Times New Roman" w:cs="Times New Roman"/>
          <w:b/>
          <w:sz w:val="28"/>
          <w:szCs w:val="28"/>
          <w:lang w:val="ro-MD"/>
        </w:rPr>
      </w:pPr>
    </w:p>
    <w:p w:rsidR="00FC6CFC" w:rsidRDefault="00FC6CFC" w:rsidP="00FC6CFC">
      <w:pPr>
        <w:rPr>
          <w:rFonts w:ascii="Times New Roman" w:hAnsi="Times New Roman" w:cs="Times New Roman"/>
          <w:b/>
          <w:sz w:val="28"/>
          <w:szCs w:val="28"/>
          <w:lang w:val="ro-MD"/>
        </w:rPr>
      </w:pPr>
    </w:p>
    <w:p w:rsidR="0069529A" w:rsidRDefault="0069529A" w:rsidP="0069529A">
      <w:pPr>
        <w:jc w:val="center"/>
        <w:rPr>
          <w:rFonts w:ascii="Times New Roman" w:hAnsi="Times New Roman" w:cs="Times New Roman"/>
          <w:b/>
          <w:sz w:val="28"/>
          <w:szCs w:val="28"/>
          <w:lang w:val="ro-MD"/>
        </w:rPr>
      </w:pPr>
    </w:p>
    <w:p w:rsidR="00B36A06" w:rsidRDefault="00B36A06" w:rsidP="0069529A">
      <w:pPr>
        <w:jc w:val="center"/>
        <w:rPr>
          <w:rFonts w:ascii="Times New Roman" w:hAnsi="Times New Roman" w:cs="Times New Roman"/>
          <w:b/>
          <w:sz w:val="28"/>
          <w:szCs w:val="28"/>
          <w:lang w:val="ro-MD"/>
        </w:rPr>
      </w:pPr>
      <w:r>
        <w:rPr>
          <w:rFonts w:ascii="Times New Roman" w:hAnsi="Times New Roman" w:cs="Times New Roman"/>
          <w:b/>
          <w:sz w:val="28"/>
          <w:szCs w:val="28"/>
          <w:lang w:val="ro-MD"/>
        </w:rPr>
        <w:lastRenderedPageBreak/>
        <w:t>Executive Summary</w:t>
      </w:r>
    </w:p>
    <w:p w:rsidR="00B36A06" w:rsidRPr="0069529A" w:rsidRDefault="00B36A06" w:rsidP="0069529A">
      <w:pPr>
        <w:jc w:val="both"/>
        <w:rPr>
          <w:rFonts w:ascii="Times New Roman" w:hAnsi="Times New Roman" w:cs="Times New Roman"/>
          <w:sz w:val="24"/>
          <w:szCs w:val="24"/>
          <w:lang w:val="ro-MD"/>
        </w:rPr>
      </w:pPr>
      <w:r w:rsidRPr="00B36A06">
        <w:rPr>
          <w:rFonts w:ascii="Times New Roman" w:hAnsi="Times New Roman" w:cs="Times New Roman"/>
          <w:sz w:val="24"/>
          <w:szCs w:val="24"/>
          <w:lang w:val="ro-MD"/>
        </w:rPr>
        <w:t>The pandemic of COVID-19 has spread worldwide rapidly. The lockout, residence, social distance and unemployment have increased levels of mental tension.</w:t>
      </w:r>
      <w:r>
        <w:rPr>
          <w:rFonts w:ascii="Times New Roman" w:hAnsi="Times New Roman" w:cs="Times New Roman"/>
          <w:sz w:val="24"/>
          <w:szCs w:val="24"/>
          <w:lang w:val="ro-MD"/>
        </w:rPr>
        <w:t xml:space="preserve"> In this report I will explain about challanges faces by fashion industry and hw this affected companies.</w:t>
      </w:r>
      <w:r w:rsidR="0069529A">
        <w:rPr>
          <w:rFonts w:ascii="Times New Roman" w:hAnsi="Times New Roman" w:cs="Times New Roman"/>
          <w:sz w:val="24"/>
          <w:szCs w:val="24"/>
          <w:lang w:val="ro-MD"/>
        </w:rPr>
        <w:t xml:space="preserve"> In the report we will see which are the main forces that affected fashion industry, SWOT analysis, Porter five Forces and as well </w:t>
      </w:r>
      <w:r w:rsidR="0069529A" w:rsidRPr="0069529A">
        <w:rPr>
          <w:rFonts w:ascii="Times New Roman" w:hAnsi="Times New Roman" w:cs="Times New Roman"/>
          <w:sz w:val="24"/>
          <w:szCs w:val="24"/>
        </w:rPr>
        <w:t>how some firms have been able to adapt better than others to this changing business environment.</w:t>
      </w:r>
    </w:p>
    <w:p w:rsidR="00993BB4" w:rsidRPr="008A4587" w:rsidRDefault="004427D3" w:rsidP="008A4587">
      <w:pPr>
        <w:jc w:val="center"/>
        <w:rPr>
          <w:rFonts w:ascii="Times New Roman" w:hAnsi="Times New Roman" w:cs="Times New Roman"/>
          <w:b/>
          <w:sz w:val="28"/>
          <w:szCs w:val="28"/>
          <w:lang w:val="ro-MD"/>
        </w:rPr>
      </w:pPr>
      <w:r w:rsidRPr="008A4587">
        <w:rPr>
          <w:rFonts w:ascii="Times New Roman" w:hAnsi="Times New Roman" w:cs="Times New Roman"/>
          <w:b/>
          <w:sz w:val="28"/>
          <w:szCs w:val="28"/>
          <w:lang w:val="ro-MD"/>
        </w:rPr>
        <w:t>Introduction</w:t>
      </w:r>
    </w:p>
    <w:p w:rsidR="008A4587" w:rsidRPr="008A4587" w:rsidRDefault="004427D3" w:rsidP="008A4587">
      <w:pPr>
        <w:jc w:val="both"/>
        <w:rPr>
          <w:rFonts w:ascii="Times New Roman" w:hAnsi="Times New Roman" w:cs="Times New Roman"/>
          <w:sz w:val="24"/>
          <w:szCs w:val="24"/>
          <w:lang w:val="ro-MD"/>
        </w:rPr>
      </w:pPr>
      <w:r w:rsidRPr="008A4587">
        <w:rPr>
          <w:rFonts w:ascii="Times New Roman" w:hAnsi="Times New Roman" w:cs="Times New Roman"/>
          <w:sz w:val="24"/>
          <w:szCs w:val="24"/>
          <w:lang w:val="ro-MD"/>
        </w:rPr>
        <w:t>This article contains primarily detailed details about Covid-19's apparel industry. The role of Covid was illustrated and the aspect that could influence the industry established. It showed the organization's prospects and threats in the current pandemic. The Coronavirus pandemic influenced fashion brands around the world. In market demand, the apparel industry confronts obstacles. New prospects also appear as mode brands move into the production of trendy coronavirus masks.</w:t>
      </w:r>
      <w:r w:rsidRPr="008A4587">
        <w:rPr>
          <w:rFonts w:ascii="Times New Roman" w:hAnsi="Times New Roman" w:cs="Times New Roman"/>
          <w:sz w:val="24"/>
          <w:szCs w:val="24"/>
        </w:rPr>
        <w:t xml:space="preserve"> </w:t>
      </w:r>
      <w:r w:rsidRPr="008A4587">
        <w:rPr>
          <w:rFonts w:ascii="Times New Roman" w:hAnsi="Times New Roman" w:cs="Times New Roman"/>
          <w:sz w:val="24"/>
          <w:szCs w:val="24"/>
          <w:lang w:val="ro-MD"/>
        </w:rPr>
        <w:t>The COVID-19 has impacted the apparel industry adversely at all levels. Large companies have been cheated and have tried to save their money. Online retailers in quick mode were accused of exploiting promotions to attract more buyers. Many websites of brands show offers of up to 70% off products.</w:t>
      </w:r>
    </w:p>
    <w:p w:rsidR="004427D3" w:rsidRPr="008A4587" w:rsidRDefault="004427D3" w:rsidP="008A4587">
      <w:pPr>
        <w:jc w:val="center"/>
        <w:rPr>
          <w:rFonts w:ascii="Times New Roman" w:hAnsi="Times New Roman" w:cs="Times New Roman"/>
          <w:b/>
          <w:sz w:val="28"/>
          <w:szCs w:val="28"/>
          <w:lang w:val="ro-MD"/>
        </w:rPr>
      </w:pPr>
      <w:r w:rsidRPr="008A4587">
        <w:rPr>
          <w:rFonts w:ascii="Times New Roman" w:hAnsi="Times New Roman" w:cs="Times New Roman"/>
          <w:b/>
          <w:sz w:val="28"/>
          <w:szCs w:val="28"/>
          <w:lang w:val="ro-MD"/>
        </w:rPr>
        <w:t>Industry background</w:t>
      </w:r>
    </w:p>
    <w:p w:rsidR="004427D3" w:rsidRDefault="004427D3" w:rsidP="008A4587">
      <w:pPr>
        <w:jc w:val="both"/>
        <w:rPr>
          <w:rFonts w:ascii="Times New Roman" w:hAnsi="Times New Roman" w:cs="Times New Roman"/>
          <w:sz w:val="24"/>
          <w:szCs w:val="24"/>
          <w:lang w:val="ro-MD"/>
        </w:rPr>
      </w:pPr>
      <w:r w:rsidRPr="008A4587">
        <w:rPr>
          <w:rFonts w:ascii="Times New Roman" w:hAnsi="Times New Roman" w:cs="Times New Roman"/>
          <w:sz w:val="24"/>
          <w:szCs w:val="24"/>
          <w:lang w:val="ro-MD"/>
        </w:rPr>
        <w:t>During the last decade, the apparel business has been an economic success. The size of major apparel retailers in 2019 was $1,78 trillion, according to Euromonitor International. The 2020 revenue outlook looked optimistic before the beginning of the pandemic. But the broader industry faces major cultural shifts that influence the behaviour of consumers, the fashion calendar and even the style of the people.</w:t>
      </w:r>
    </w:p>
    <w:p w:rsidR="008A4587" w:rsidRPr="008A4587" w:rsidRDefault="008A4587" w:rsidP="00F545B1">
      <w:pPr>
        <w:pStyle w:val="Heading2"/>
        <w:rPr>
          <w:rFonts w:cs="Times New Roman"/>
          <w:sz w:val="28"/>
          <w:szCs w:val="28"/>
        </w:rPr>
      </w:pPr>
      <w:bookmarkStart w:id="1" w:name="_Toc69736742"/>
      <w:r w:rsidRPr="008A4587">
        <w:rPr>
          <w:rFonts w:cs="Times New Roman"/>
          <w:sz w:val="28"/>
          <w:szCs w:val="28"/>
        </w:rPr>
        <w:t>Challenges faced by fashion industry during Covid-19</w:t>
      </w:r>
      <w:bookmarkEnd w:id="1"/>
    </w:p>
    <w:p w:rsidR="004427D3" w:rsidRDefault="004427D3" w:rsidP="008A4587">
      <w:pPr>
        <w:jc w:val="both"/>
        <w:rPr>
          <w:lang w:val="ro-MD"/>
        </w:rPr>
      </w:pPr>
    </w:p>
    <w:p w:rsidR="003569A5" w:rsidRDefault="004427D3" w:rsidP="008A4587">
      <w:pPr>
        <w:jc w:val="both"/>
        <w:rPr>
          <w:rFonts w:ascii="Times New Roman" w:hAnsi="Times New Roman" w:cs="Times New Roman"/>
          <w:sz w:val="24"/>
          <w:szCs w:val="24"/>
          <w:lang w:val="ro-MD"/>
        </w:rPr>
      </w:pPr>
      <w:r w:rsidRPr="008A4587">
        <w:rPr>
          <w:rFonts w:ascii="Times New Roman" w:hAnsi="Times New Roman" w:cs="Times New Roman"/>
          <w:sz w:val="24"/>
          <w:szCs w:val="24"/>
          <w:lang w:val="ro-MD"/>
        </w:rPr>
        <w:t xml:space="preserve">Members in the fashion sector in 2020 were not hopeful. The sector was still "On High Alert" and management has voiced pessimism about all areas and prices. The coronavirus has devastated financial markets, raised supply chains and shattered consumption. The previously anticipated 2020 strategy has been made obsolete by this unforeseeable humanitarian and financial situation. </w:t>
      </w:r>
    </w:p>
    <w:p w:rsidR="008A4587" w:rsidRPr="008A4587" w:rsidRDefault="004427D3" w:rsidP="008A4587">
      <w:pPr>
        <w:jc w:val="both"/>
        <w:rPr>
          <w:rFonts w:ascii="Times New Roman" w:hAnsi="Times New Roman" w:cs="Times New Roman"/>
          <w:sz w:val="24"/>
          <w:szCs w:val="24"/>
          <w:lang w:val="ro-MD"/>
        </w:rPr>
      </w:pPr>
      <w:r w:rsidRPr="008A4587">
        <w:rPr>
          <w:rFonts w:ascii="Times New Roman" w:hAnsi="Times New Roman" w:cs="Times New Roman"/>
          <w:sz w:val="24"/>
          <w:szCs w:val="24"/>
          <w:lang w:val="ro-MD"/>
        </w:rPr>
        <w:t>Fashion companies have no control over their executives as they face a disorderly future and helpless workforce with difficulties and misery.</w:t>
      </w:r>
      <w:r w:rsidR="008A4587" w:rsidRPr="008A4587">
        <w:rPr>
          <w:rFonts w:ascii="Times New Roman" w:hAnsi="Times New Roman" w:cs="Times New Roman"/>
          <w:sz w:val="24"/>
          <w:szCs w:val="24"/>
        </w:rPr>
        <w:t xml:space="preserve"> </w:t>
      </w:r>
      <w:r w:rsidR="008A4587" w:rsidRPr="008A4587">
        <w:rPr>
          <w:rFonts w:ascii="Times New Roman" w:hAnsi="Times New Roman" w:cs="Times New Roman"/>
          <w:sz w:val="24"/>
          <w:szCs w:val="24"/>
          <w:lang w:val="ro-MD"/>
        </w:rPr>
        <w:t>"Products should not go down, unlike diet or some drugs. But many people are out of style, "The economist observed. "Sometimes, as with the collections of s</w:t>
      </w:r>
      <w:r w:rsidR="008A4587">
        <w:rPr>
          <w:rFonts w:ascii="Times New Roman" w:hAnsi="Times New Roman" w:cs="Times New Roman"/>
          <w:sz w:val="24"/>
          <w:szCs w:val="24"/>
          <w:lang w:val="ro-MD"/>
        </w:rPr>
        <w:t>easonal clothing, very easily."</w:t>
      </w:r>
    </w:p>
    <w:p w:rsidR="003569A5" w:rsidRDefault="008A4587" w:rsidP="00BF14C9">
      <w:pPr>
        <w:jc w:val="both"/>
        <w:rPr>
          <w:rFonts w:ascii="Times New Roman" w:hAnsi="Times New Roman" w:cs="Times New Roman"/>
          <w:sz w:val="24"/>
          <w:szCs w:val="24"/>
          <w:lang w:val="ro-MD"/>
        </w:rPr>
      </w:pPr>
      <w:r w:rsidRPr="008A4587">
        <w:rPr>
          <w:rFonts w:ascii="Times New Roman" w:hAnsi="Times New Roman" w:cs="Times New Roman"/>
          <w:sz w:val="24"/>
          <w:szCs w:val="24"/>
          <w:lang w:val="ro-MD"/>
        </w:rPr>
        <w:t>Many road retailers sell all that they can at slightly lower rates in an att</w:t>
      </w:r>
      <w:r w:rsidRPr="008A4587">
        <w:rPr>
          <w:rFonts w:ascii="Times New Roman" w:hAnsi="Times New Roman" w:cs="Times New Roman"/>
          <w:sz w:val="24"/>
          <w:szCs w:val="24"/>
          <w:lang w:val="ro-MD"/>
        </w:rPr>
        <w:t xml:space="preserve">empt to retain certain profits. </w:t>
      </w:r>
      <w:r w:rsidRPr="008A4587">
        <w:rPr>
          <w:rFonts w:ascii="Times New Roman" w:hAnsi="Times New Roman" w:cs="Times New Roman"/>
          <w:sz w:val="24"/>
          <w:szCs w:val="24"/>
          <w:lang w:val="ro-MD"/>
        </w:rPr>
        <w:t>For example, Gap and H&amp;M have offered mid-season shopping, while Uniqlo promotes cheaper wear products that customers like jogging bottoms and leggings really would need at home. (Browns announced a rise in loungewear revenue of 70 per cent in London.)</w:t>
      </w:r>
      <w:r>
        <w:rPr>
          <w:rFonts w:ascii="Times New Roman" w:hAnsi="Times New Roman" w:cs="Times New Roman"/>
          <w:sz w:val="24"/>
          <w:szCs w:val="24"/>
          <w:lang w:val="ro-MD"/>
        </w:rPr>
        <w:t>.</w:t>
      </w:r>
      <w:r w:rsidRPr="008A4587">
        <w:t xml:space="preserve"> </w:t>
      </w:r>
      <w:r w:rsidRPr="008A4587">
        <w:rPr>
          <w:rFonts w:ascii="Times New Roman" w:hAnsi="Times New Roman" w:cs="Times New Roman"/>
          <w:sz w:val="24"/>
          <w:szCs w:val="24"/>
          <w:lang w:val="ro-MD"/>
        </w:rPr>
        <w:t>Britain imports clothes and accessories from Europe for nearly £10 billion. The retail industry will have to spend £1 billion extra per year, which could result in a price increase on certain textile products.</w:t>
      </w:r>
    </w:p>
    <w:p w:rsidR="003569A5" w:rsidRPr="003569A5" w:rsidRDefault="003569A5" w:rsidP="003569A5">
      <w:pPr>
        <w:pStyle w:val="Heading2"/>
        <w:rPr>
          <w:sz w:val="28"/>
          <w:szCs w:val="28"/>
        </w:rPr>
      </w:pPr>
      <w:bookmarkStart w:id="2" w:name="_Toc69736652"/>
      <w:bookmarkStart w:id="3" w:name="_Toc69736743"/>
      <w:r w:rsidRPr="003569A5">
        <w:rPr>
          <w:sz w:val="28"/>
          <w:szCs w:val="28"/>
        </w:rPr>
        <w:lastRenderedPageBreak/>
        <w:t>Factors that affect the fashion industry</w:t>
      </w:r>
      <w:bookmarkEnd w:id="2"/>
      <w:bookmarkEnd w:id="3"/>
    </w:p>
    <w:p w:rsidR="002D16A7" w:rsidRDefault="002D16A7" w:rsidP="00BF14C9">
      <w:pPr>
        <w:jc w:val="both"/>
        <w:rPr>
          <w:rFonts w:ascii="Times New Roman" w:hAnsi="Times New Roman" w:cs="Times New Roman"/>
          <w:sz w:val="24"/>
          <w:szCs w:val="24"/>
          <w:lang w:val="ro-MD"/>
        </w:rPr>
      </w:pPr>
    </w:p>
    <w:p w:rsidR="002D16A7" w:rsidRDefault="002D16A7" w:rsidP="00BF14C9">
      <w:pPr>
        <w:jc w:val="both"/>
        <w:rPr>
          <w:rFonts w:ascii="Times New Roman" w:hAnsi="Times New Roman" w:cs="Times New Roman"/>
          <w:sz w:val="24"/>
          <w:szCs w:val="24"/>
          <w:lang w:val="ro-MD"/>
        </w:rPr>
      </w:pPr>
      <w:r w:rsidRPr="002D16A7">
        <w:rPr>
          <w:rFonts w:ascii="Times New Roman" w:hAnsi="Times New Roman" w:cs="Times New Roman"/>
          <w:sz w:val="24"/>
          <w:szCs w:val="24"/>
          <w:lang w:val="ro-MD"/>
        </w:rPr>
        <w:t>This extensive PESTEL analysis of the UK fashion retail business seeks to examine the impact of the UK fashion retail sector on some political, economic, social, technical, environmental and legal factors. The UK has long been an important company in clothing. The mode industry actually contributes around £32 billion to the economy of the world.</w:t>
      </w:r>
    </w:p>
    <w:p w:rsidR="002D16A7" w:rsidRDefault="002D16A7" w:rsidP="00BF14C9">
      <w:pPr>
        <w:jc w:val="both"/>
        <w:rPr>
          <w:rFonts w:ascii="Times New Roman" w:hAnsi="Times New Roman" w:cs="Times New Roman"/>
          <w:sz w:val="24"/>
          <w:szCs w:val="24"/>
          <w:lang w:val="ro-MD"/>
        </w:rPr>
      </w:pPr>
      <w:r w:rsidRPr="003569A5">
        <w:rPr>
          <w:rFonts w:ascii="Times New Roman" w:hAnsi="Times New Roman" w:cs="Times New Roman"/>
          <w:i/>
          <w:sz w:val="24"/>
          <w:szCs w:val="24"/>
          <w:lang w:val="ro-MD"/>
        </w:rPr>
        <w:t>Political factors</w:t>
      </w:r>
      <w:r>
        <w:rPr>
          <w:rFonts w:ascii="Times New Roman" w:hAnsi="Times New Roman" w:cs="Times New Roman"/>
          <w:sz w:val="24"/>
          <w:szCs w:val="24"/>
          <w:lang w:val="ro-MD"/>
        </w:rPr>
        <w:t xml:space="preserve">: </w:t>
      </w:r>
      <w:r w:rsidRPr="002D16A7">
        <w:rPr>
          <w:rFonts w:ascii="Times New Roman" w:hAnsi="Times New Roman" w:cs="Times New Roman"/>
          <w:sz w:val="24"/>
          <w:szCs w:val="24"/>
          <w:lang w:val="ro-MD"/>
        </w:rPr>
        <w:t>In particular as import taxes are raised relative to other countries, the UK Government has the power and capacity to encourage companies to purchase fabrics locally. In contrast to firms that normally export their fabrics, most consumers buy clothes from businesses in the UK.</w:t>
      </w:r>
      <w:r w:rsidRPr="002D16A7">
        <w:t xml:space="preserve"> </w:t>
      </w:r>
      <w:r w:rsidRPr="002D16A7">
        <w:rPr>
          <w:rFonts w:ascii="Times New Roman" w:hAnsi="Times New Roman" w:cs="Times New Roman"/>
          <w:sz w:val="24"/>
          <w:szCs w:val="24"/>
          <w:lang w:val="ro-MD"/>
        </w:rPr>
        <w:t>Britain's vote to leave the EU has made Europe's trading controls poorer and more unsure. This transition is bound to impact profit margins.</w:t>
      </w:r>
      <w:r>
        <w:rPr>
          <w:rFonts w:ascii="Times New Roman" w:hAnsi="Times New Roman" w:cs="Times New Roman"/>
          <w:sz w:val="24"/>
          <w:szCs w:val="24"/>
          <w:lang w:val="ro-MD"/>
        </w:rPr>
        <w:t xml:space="preserve"> As well, </w:t>
      </w:r>
      <w:r w:rsidRPr="002D16A7">
        <w:rPr>
          <w:rFonts w:ascii="Times New Roman" w:hAnsi="Times New Roman" w:cs="Times New Roman"/>
          <w:sz w:val="24"/>
          <w:szCs w:val="24"/>
          <w:lang w:val="ro-MD"/>
        </w:rPr>
        <w:t xml:space="preserve">Government </w:t>
      </w:r>
      <w:r>
        <w:rPr>
          <w:rFonts w:ascii="Times New Roman" w:hAnsi="Times New Roman" w:cs="Times New Roman"/>
          <w:sz w:val="24"/>
          <w:szCs w:val="24"/>
          <w:lang w:val="ro-MD"/>
        </w:rPr>
        <w:t xml:space="preserve">made </w:t>
      </w:r>
      <w:r w:rsidRPr="002D16A7">
        <w:rPr>
          <w:rFonts w:ascii="Times New Roman" w:hAnsi="Times New Roman" w:cs="Times New Roman"/>
          <w:sz w:val="24"/>
          <w:szCs w:val="24"/>
          <w:lang w:val="ro-MD"/>
        </w:rPr>
        <w:t>restrictions on in-person shopping enforced lockdowns.</w:t>
      </w:r>
    </w:p>
    <w:p w:rsidR="00BF14C9" w:rsidRPr="00BF14C9" w:rsidRDefault="00BF14C9" w:rsidP="00BF14C9">
      <w:pPr>
        <w:jc w:val="both"/>
        <w:rPr>
          <w:rFonts w:ascii="Times New Roman" w:hAnsi="Times New Roman" w:cs="Times New Roman"/>
          <w:sz w:val="24"/>
          <w:szCs w:val="24"/>
          <w:lang w:val="ro-MD"/>
        </w:rPr>
      </w:pPr>
      <w:r w:rsidRPr="003569A5">
        <w:rPr>
          <w:rFonts w:ascii="Times New Roman" w:hAnsi="Times New Roman" w:cs="Times New Roman"/>
          <w:i/>
          <w:sz w:val="24"/>
          <w:szCs w:val="24"/>
          <w:lang w:val="ro-MD"/>
        </w:rPr>
        <w:t>Economic factors</w:t>
      </w:r>
      <w:r>
        <w:rPr>
          <w:rFonts w:ascii="Times New Roman" w:hAnsi="Times New Roman" w:cs="Times New Roman"/>
          <w:sz w:val="24"/>
          <w:szCs w:val="24"/>
          <w:lang w:val="ro-MD"/>
        </w:rPr>
        <w:t xml:space="preserve">. </w:t>
      </w:r>
      <w:r w:rsidRPr="00BF14C9">
        <w:rPr>
          <w:rFonts w:ascii="Times New Roman" w:hAnsi="Times New Roman" w:cs="Times New Roman"/>
          <w:sz w:val="24"/>
          <w:szCs w:val="24"/>
          <w:lang w:val="ro-MD"/>
        </w:rPr>
        <w:t>The UK's stocks and buyers are dominated by uncertainty because of their exit from the EU. A pandemic of COVID-19 has increased its market performance and its reliance on online shopping.</w:t>
      </w:r>
    </w:p>
    <w:p w:rsidR="00BF14C9" w:rsidRDefault="00BF14C9" w:rsidP="00BF14C9">
      <w:pPr>
        <w:jc w:val="both"/>
        <w:rPr>
          <w:rFonts w:ascii="Times New Roman" w:hAnsi="Times New Roman" w:cs="Times New Roman"/>
          <w:sz w:val="24"/>
          <w:szCs w:val="24"/>
          <w:lang w:val="ro-MD"/>
        </w:rPr>
      </w:pPr>
      <w:r w:rsidRPr="00BF14C9">
        <w:rPr>
          <w:rFonts w:ascii="Times New Roman" w:hAnsi="Times New Roman" w:cs="Times New Roman"/>
          <w:sz w:val="24"/>
          <w:szCs w:val="24"/>
          <w:lang w:val="ro-MD"/>
        </w:rPr>
        <w:t xml:space="preserve">Changes in the habit of consumer buying place pressure on some </w:t>
      </w:r>
      <w:r>
        <w:rPr>
          <w:rFonts w:ascii="Times New Roman" w:hAnsi="Times New Roman" w:cs="Times New Roman"/>
          <w:sz w:val="24"/>
          <w:szCs w:val="24"/>
          <w:lang w:val="ro-MD"/>
        </w:rPr>
        <w:t xml:space="preserve">commodities, while others fall. </w:t>
      </w:r>
      <w:r w:rsidRPr="00BF14C9">
        <w:rPr>
          <w:rFonts w:ascii="Times New Roman" w:hAnsi="Times New Roman" w:cs="Times New Roman"/>
          <w:sz w:val="24"/>
          <w:szCs w:val="24"/>
          <w:lang w:val="ro-MD"/>
        </w:rPr>
        <w:t>Production plants in the UK are expensive to operate – this has been considered elsewhere worldwide. This consideration can now be retained with the decision to leave the EU.</w:t>
      </w:r>
    </w:p>
    <w:p w:rsidR="003569A5" w:rsidRDefault="003569A5" w:rsidP="00BF14C9">
      <w:pPr>
        <w:jc w:val="both"/>
        <w:rPr>
          <w:rFonts w:ascii="Times New Roman" w:hAnsi="Times New Roman" w:cs="Times New Roman"/>
          <w:sz w:val="24"/>
          <w:szCs w:val="24"/>
          <w:lang w:val="ro-MD"/>
        </w:rPr>
      </w:pPr>
      <w:r w:rsidRPr="003569A5">
        <w:rPr>
          <w:rFonts w:ascii="Times New Roman" w:hAnsi="Times New Roman" w:cs="Times New Roman"/>
          <w:i/>
          <w:sz w:val="24"/>
          <w:szCs w:val="24"/>
          <w:lang w:val="ro-MD"/>
        </w:rPr>
        <w:t>Social factors.</w:t>
      </w:r>
      <w:r w:rsidRPr="003569A5">
        <w:t xml:space="preserve"> </w:t>
      </w:r>
      <w:r w:rsidRPr="003569A5">
        <w:rPr>
          <w:rFonts w:ascii="Times New Roman" w:hAnsi="Times New Roman" w:cs="Times New Roman"/>
          <w:sz w:val="24"/>
          <w:szCs w:val="24"/>
          <w:lang w:val="ro-MD"/>
        </w:rPr>
        <w:t>Those in the UK purchase apparel brands heavily. No wonder fast mode rules the purchasing patterns. More than 80 percent of shoppers purchase clothes they never wear according to Wolstenholme (2018). While it is wonderful for fashion firms, the world is not healthy. Brands promoted by celebrities are doing really well in the UK. It should be said that.</w:t>
      </w:r>
    </w:p>
    <w:p w:rsidR="003569A5" w:rsidRDefault="003569A5" w:rsidP="00BF14C9">
      <w:pPr>
        <w:jc w:val="both"/>
        <w:rPr>
          <w:rFonts w:ascii="Times New Roman" w:hAnsi="Times New Roman" w:cs="Times New Roman"/>
          <w:sz w:val="24"/>
          <w:szCs w:val="24"/>
          <w:lang w:val="ro-MD"/>
        </w:rPr>
      </w:pPr>
      <w:r w:rsidRPr="003569A5">
        <w:rPr>
          <w:rFonts w:ascii="Times New Roman" w:hAnsi="Times New Roman" w:cs="Times New Roman"/>
          <w:sz w:val="24"/>
          <w:szCs w:val="24"/>
          <w:lang w:val="ro-MD"/>
        </w:rPr>
        <w:t>In the present pandemic, the fashion industry used to sell UK people face masks that concentrate on making themselves safer. The fashion industry based primarily on mask donation</w:t>
      </w:r>
      <w:r>
        <w:rPr>
          <w:rFonts w:ascii="Times New Roman" w:hAnsi="Times New Roman" w:cs="Times New Roman"/>
          <w:sz w:val="24"/>
          <w:szCs w:val="24"/>
          <w:lang w:val="ro-MD"/>
        </w:rPr>
        <w:t>.</w:t>
      </w:r>
    </w:p>
    <w:p w:rsidR="003569A5" w:rsidRDefault="009D362C" w:rsidP="009D362C">
      <w:pPr>
        <w:jc w:val="both"/>
        <w:rPr>
          <w:rFonts w:ascii="Times New Roman" w:hAnsi="Times New Roman" w:cs="Times New Roman"/>
          <w:sz w:val="24"/>
          <w:szCs w:val="24"/>
          <w:lang w:val="ro-MD"/>
        </w:rPr>
      </w:pPr>
      <w:r>
        <w:rPr>
          <w:rFonts w:ascii="Times New Roman" w:hAnsi="Times New Roman" w:cs="Times New Roman"/>
          <w:i/>
          <w:sz w:val="24"/>
          <w:szCs w:val="24"/>
          <w:lang w:val="ro-MD"/>
        </w:rPr>
        <w:t>Tehnological factors.</w:t>
      </w:r>
      <w:r w:rsidR="003569A5">
        <w:rPr>
          <w:rFonts w:ascii="Times New Roman" w:hAnsi="Times New Roman" w:cs="Times New Roman"/>
          <w:sz w:val="24"/>
          <w:szCs w:val="24"/>
          <w:lang w:val="ro-MD"/>
        </w:rPr>
        <w:t xml:space="preserve"> </w:t>
      </w:r>
      <w:r w:rsidRPr="009D362C">
        <w:rPr>
          <w:rFonts w:ascii="Times New Roman" w:hAnsi="Times New Roman" w:cs="Times New Roman"/>
          <w:sz w:val="24"/>
          <w:szCs w:val="24"/>
          <w:lang w:val="ro-MD"/>
        </w:rPr>
        <w:t>During pandemic situation and lockdowns, people had to learn how to</w:t>
      </w:r>
      <w:r>
        <w:rPr>
          <w:rFonts w:ascii="Times New Roman" w:hAnsi="Times New Roman" w:cs="Times New Roman"/>
          <w:sz w:val="24"/>
          <w:szCs w:val="24"/>
          <w:lang w:val="ro-MD"/>
        </w:rPr>
        <w:t xml:space="preserve"> buy everything on online shops, </w:t>
      </w:r>
      <w:r w:rsidRPr="009D362C">
        <w:rPr>
          <w:rFonts w:ascii="Times New Roman" w:hAnsi="Times New Roman" w:cs="Times New Roman"/>
          <w:sz w:val="24"/>
          <w:szCs w:val="24"/>
          <w:lang w:val="ro-MD"/>
        </w:rPr>
        <w:t xml:space="preserve">which helped small stores that only had an online store grow and become known </w:t>
      </w:r>
      <w:r>
        <w:rPr>
          <w:rFonts w:ascii="Times New Roman" w:hAnsi="Times New Roman" w:cs="Times New Roman"/>
          <w:sz w:val="24"/>
          <w:szCs w:val="24"/>
          <w:lang w:val="ro-MD"/>
        </w:rPr>
        <w:t>by</w:t>
      </w:r>
      <w:r w:rsidRPr="009D362C">
        <w:rPr>
          <w:rFonts w:ascii="Times New Roman" w:hAnsi="Times New Roman" w:cs="Times New Roman"/>
          <w:sz w:val="24"/>
          <w:szCs w:val="24"/>
          <w:lang w:val="ro-MD"/>
        </w:rPr>
        <w:t xml:space="preserve"> others.</w:t>
      </w:r>
      <w:r w:rsidRPr="009D362C">
        <w:t xml:space="preserve"> </w:t>
      </w:r>
      <w:r w:rsidRPr="009D362C">
        <w:rPr>
          <w:rFonts w:ascii="Times New Roman" w:hAnsi="Times New Roman" w:cs="Times New Roman"/>
          <w:sz w:val="24"/>
          <w:szCs w:val="24"/>
          <w:lang w:val="ro-MD"/>
        </w:rPr>
        <w:t>According to a study of about 3,700 users in nine emerging and developing economies, the COVID-19 pandemic has constantly transformed online buying behaviour. More than half of the interviewees are now shopping online and rely on the Internet more heavily on news, health updates and digital entertainment.</w:t>
      </w:r>
    </w:p>
    <w:p w:rsidR="00F450D1" w:rsidRPr="00F450D1" w:rsidRDefault="00F450D1" w:rsidP="00F450D1">
      <w:pPr>
        <w:jc w:val="center"/>
        <w:rPr>
          <w:rFonts w:ascii="Times New Roman" w:hAnsi="Times New Roman" w:cs="Times New Roman"/>
          <w:sz w:val="24"/>
          <w:szCs w:val="24"/>
        </w:rPr>
      </w:pPr>
      <w:r w:rsidRPr="00F450D1">
        <w:rPr>
          <w:rFonts w:ascii="Times New Roman" w:hAnsi="Times New Roman" w:cs="Times New Roman"/>
          <w:sz w:val="24"/>
          <w:szCs w:val="24"/>
        </w:rPr>
        <w:t>Percentage of online shoppers making at least one online purchase every two months</w:t>
      </w:r>
      <w:r w:rsidR="00F545B1">
        <w:rPr>
          <w:rFonts w:ascii="Times New Roman" w:hAnsi="Times New Roman" w:cs="Times New Roman"/>
          <w:sz w:val="24"/>
          <w:szCs w:val="24"/>
        </w:rPr>
        <w:t>:</w:t>
      </w:r>
    </w:p>
    <w:p w:rsidR="00F450D1" w:rsidRDefault="00F450D1" w:rsidP="009D362C">
      <w:pPr>
        <w:jc w:val="both"/>
        <w:rPr>
          <w:rFonts w:ascii="Times New Roman" w:hAnsi="Times New Roman" w:cs="Times New Roman"/>
          <w:sz w:val="24"/>
          <w:szCs w:val="24"/>
          <w:lang w:val="ro-MD"/>
        </w:rPr>
      </w:pPr>
      <w:r>
        <w:rPr>
          <w:rFonts w:ascii="Times New Roman" w:hAnsi="Times New Roman" w:cs="Times New Roman"/>
          <w:noProof/>
          <w:sz w:val="24"/>
          <w:szCs w:val="24"/>
          <w:lang w:eastAsia="en-GB"/>
        </w:rPr>
        <w:drawing>
          <wp:inline distT="0" distB="0" distL="0" distR="0">
            <wp:extent cx="5731510" cy="17145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gure 1 Percentage of online shoppers making at least one online purchase every two months-cropped.jpg"/>
                    <pic:cNvPicPr/>
                  </pic:nvPicPr>
                  <pic:blipFill>
                    <a:blip r:embed="rId8">
                      <a:extLst>
                        <a:ext uri="{28A0092B-C50C-407E-A947-70E740481C1C}">
                          <a14:useLocalDpi xmlns:a14="http://schemas.microsoft.com/office/drawing/2010/main" val="0"/>
                        </a:ext>
                      </a:extLst>
                    </a:blip>
                    <a:stretch>
                      <a:fillRect/>
                    </a:stretch>
                  </pic:blipFill>
                  <pic:spPr>
                    <a:xfrm>
                      <a:off x="0" y="0"/>
                      <a:ext cx="5731510" cy="1714500"/>
                    </a:xfrm>
                    <a:prstGeom prst="rect">
                      <a:avLst/>
                    </a:prstGeom>
                  </pic:spPr>
                </pic:pic>
              </a:graphicData>
            </a:graphic>
          </wp:inline>
        </w:drawing>
      </w:r>
    </w:p>
    <w:p w:rsidR="00F450D1" w:rsidRDefault="00F450D1" w:rsidP="009D362C">
      <w:pPr>
        <w:jc w:val="both"/>
        <w:rPr>
          <w:rFonts w:ascii="Times New Roman" w:hAnsi="Times New Roman" w:cs="Times New Roman"/>
          <w:sz w:val="24"/>
          <w:szCs w:val="24"/>
          <w:lang w:val="ro-MD"/>
        </w:rPr>
      </w:pPr>
      <w:r w:rsidRPr="00F450D1">
        <w:rPr>
          <w:rFonts w:ascii="Times New Roman" w:hAnsi="Times New Roman" w:cs="Times New Roman"/>
          <w:i/>
          <w:sz w:val="24"/>
          <w:szCs w:val="24"/>
          <w:lang w:val="ro-MD"/>
        </w:rPr>
        <w:lastRenderedPageBreak/>
        <w:t>Legal factors.</w:t>
      </w:r>
      <w:r>
        <w:rPr>
          <w:rFonts w:ascii="Times New Roman" w:hAnsi="Times New Roman" w:cs="Times New Roman"/>
          <w:sz w:val="24"/>
          <w:szCs w:val="24"/>
          <w:lang w:val="ro-MD"/>
        </w:rPr>
        <w:t xml:space="preserve"> </w:t>
      </w:r>
      <w:r w:rsidRPr="00F450D1">
        <w:rPr>
          <w:rFonts w:ascii="Times New Roman" w:hAnsi="Times New Roman" w:cs="Times New Roman"/>
          <w:sz w:val="24"/>
          <w:szCs w:val="24"/>
          <w:lang w:val="ro-MD"/>
        </w:rPr>
        <w:t>Like all sectors, apparel companies must also comply with such laws, legislation and regulations. For a company to remain legitimate, export controls, tax restrictions and inflation costs should be followed. In addition, companies can control employees' rights, although it may be uncertain if the companies are produced abroad.</w:t>
      </w:r>
      <w:r>
        <w:rPr>
          <w:rFonts w:ascii="Times New Roman" w:hAnsi="Times New Roman" w:cs="Times New Roman"/>
          <w:sz w:val="24"/>
          <w:szCs w:val="24"/>
          <w:lang w:val="ro-MD"/>
        </w:rPr>
        <w:t xml:space="preserve"> During COVID-19 </w:t>
      </w:r>
      <w:r w:rsidRPr="00F450D1">
        <w:rPr>
          <w:rFonts w:ascii="Times New Roman" w:hAnsi="Times New Roman" w:cs="Times New Roman"/>
          <w:sz w:val="24"/>
          <w:szCs w:val="24"/>
          <w:lang w:val="ro-MD"/>
        </w:rPr>
        <w:t>In addition, the UK government has implemented stringent consumer satisfaction rules in the fashion industry, including the Federal Trade Commission and Copyright.</w:t>
      </w:r>
    </w:p>
    <w:p w:rsidR="00F545B1" w:rsidRDefault="00F545B1" w:rsidP="009D362C">
      <w:pPr>
        <w:jc w:val="both"/>
        <w:rPr>
          <w:rFonts w:ascii="Times New Roman" w:hAnsi="Times New Roman" w:cs="Times New Roman"/>
          <w:sz w:val="24"/>
          <w:szCs w:val="24"/>
          <w:lang w:val="ro-MD"/>
        </w:rPr>
      </w:pPr>
      <w:r w:rsidRPr="00F545B1">
        <w:rPr>
          <w:rFonts w:ascii="Times New Roman" w:hAnsi="Times New Roman" w:cs="Times New Roman"/>
          <w:i/>
          <w:sz w:val="24"/>
          <w:szCs w:val="24"/>
          <w:lang w:val="ro-MD"/>
        </w:rPr>
        <w:t>Environment factors.</w:t>
      </w:r>
      <w:r w:rsidRPr="00F545B1">
        <w:rPr>
          <w:rFonts w:ascii="Times New Roman" w:hAnsi="Times New Roman" w:cs="Times New Roman"/>
          <w:sz w:val="24"/>
          <w:szCs w:val="24"/>
          <w:lang w:val="ro-MD"/>
        </w:rPr>
        <w:t>10% of the CO2 emissions in the apparel sector are detrimental to the public. The garment sector employs recycle and reuse technology for industrial waste disposal during Covid 19. To face these challenges, Burberry and M&amp;S have used innovative digital technologies. The fashion industry holds multimedia workshops for prospective buyers. In certain respects, the industry's chemicals have a catastrophic effect on the environment.</w:t>
      </w:r>
    </w:p>
    <w:p w:rsidR="00F545B1" w:rsidRPr="00F545B1" w:rsidRDefault="00F545B1" w:rsidP="00F545B1">
      <w:pPr>
        <w:jc w:val="center"/>
        <w:rPr>
          <w:rFonts w:ascii="Times New Roman" w:hAnsi="Times New Roman" w:cs="Times New Roman"/>
          <w:b/>
          <w:sz w:val="28"/>
          <w:szCs w:val="28"/>
          <w:lang w:val="ro-MD"/>
        </w:rPr>
      </w:pPr>
      <w:r w:rsidRPr="00F545B1">
        <w:rPr>
          <w:rFonts w:ascii="Times New Roman" w:hAnsi="Times New Roman" w:cs="Times New Roman"/>
          <w:b/>
          <w:sz w:val="28"/>
          <w:szCs w:val="28"/>
          <w:lang w:val="ro-MD"/>
        </w:rPr>
        <w:t>Porter 5 Forces</w:t>
      </w:r>
    </w:p>
    <w:p w:rsidR="00F545B1" w:rsidRDefault="00F545B1" w:rsidP="009D362C">
      <w:pPr>
        <w:jc w:val="both"/>
        <w:rPr>
          <w:rFonts w:ascii="Times New Roman" w:hAnsi="Times New Roman" w:cs="Times New Roman"/>
          <w:sz w:val="24"/>
          <w:szCs w:val="24"/>
          <w:lang w:val="ro-MD"/>
        </w:rPr>
      </w:pPr>
      <w:r w:rsidRPr="00F545B1">
        <w:rPr>
          <w:rFonts w:ascii="Times New Roman" w:hAnsi="Times New Roman" w:cs="Times New Roman"/>
          <w:sz w:val="24"/>
          <w:szCs w:val="24"/>
          <w:lang w:val="ro-MD"/>
        </w:rPr>
        <w:t>The five powers Model of Michael Porter can be used to analyse competitive conditions for every market. The competition forecasting using Porter's framework allows to analyse the market success of other market participants. This tends to provide sustainable strategic advantages for companies.</w:t>
      </w:r>
      <w:r>
        <w:rPr>
          <w:rFonts w:ascii="Times New Roman" w:hAnsi="Times New Roman" w:cs="Times New Roman"/>
          <w:sz w:val="24"/>
          <w:szCs w:val="24"/>
          <w:lang w:val="ro-MD"/>
        </w:rPr>
        <w:t xml:space="preserve"> These forces are:</w:t>
      </w:r>
    </w:p>
    <w:p w:rsidR="00F545B1" w:rsidRDefault="00F545B1" w:rsidP="00F545B1">
      <w:pPr>
        <w:pStyle w:val="ListParagraph"/>
        <w:numPr>
          <w:ilvl w:val="0"/>
          <w:numId w:val="1"/>
        </w:numPr>
        <w:jc w:val="both"/>
        <w:rPr>
          <w:rFonts w:ascii="Times New Roman" w:hAnsi="Times New Roman" w:cs="Times New Roman"/>
          <w:sz w:val="24"/>
          <w:szCs w:val="24"/>
          <w:lang w:val="ro-MD"/>
        </w:rPr>
      </w:pPr>
      <w:r w:rsidRPr="00F545B1">
        <w:rPr>
          <w:rFonts w:ascii="Times New Roman" w:hAnsi="Times New Roman" w:cs="Times New Roman"/>
          <w:i/>
          <w:sz w:val="24"/>
          <w:szCs w:val="24"/>
          <w:lang w:val="ro-MD"/>
        </w:rPr>
        <w:t>Bargaining power of customers:</w:t>
      </w:r>
      <w:r w:rsidRPr="00F545B1">
        <w:rPr>
          <w:rFonts w:ascii="Times New Roman" w:hAnsi="Times New Roman" w:cs="Times New Roman"/>
          <w:sz w:val="24"/>
          <w:szCs w:val="24"/>
          <w:lang w:val="ro-MD"/>
        </w:rPr>
        <w:t xml:space="preserve"> Fashion brands compete for consumers to keep them; which is why ad investment is high. Brands employ many forms of customer support policies, including discounts and affiliations. Although the clients do not specifically affect the role of a brand, they are implicitly the kid. If a brand needs to build room in the heart of its clients, websites and apps have become indispensable. The high competitiveness level and the proliferation of too many products and solutions facilitate consumer tasks.</w:t>
      </w:r>
    </w:p>
    <w:p w:rsidR="00F545B1" w:rsidRDefault="00F545B1" w:rsidP="00F545B1">
      <w:pPr>
        <w:pStyle w:val="ListParagraph"/>
        <w:numPr>
          <w:ilvl w:val="0"/>
          <w:numId w:val="1"/>
        </w:numPr>
        <w:jc w:val="both"/>
        <w:rPr>
          <w:rFonts w:ascii="Times New Roman" w:hAnsi="Times New Roman" w:cs="Times New Roman"/>
          <w:sz w:val="24"/>
          <w:szCs w:val="24"/>
          <w:lang w:val="ro-MD"/>
        </w:rPr>
      </w:pPr>
      <w:r>
        <w:rPr>
          <w:rFonts w:ascii="Times New Roman" w:hAnsi="Times New Roman" w:cs="Times New Roman"/>
          <w:i/>
          <w:sz w:val="24"/>
          <w:szCs w:val="24"/>
          <w:lang w:val="ro-MD"/>
        </w:rPr>
        <w:t>Bargaining power of suppliers:</w:t>
      </w:r>
      <w:r>
        <w:rPr>
          <w:rFonts w:ascii="Times New Roman" w:hAnsi="Times New Roman" w:cs="Times New Roman"/>
          <w:sz w:val="24"/>
          <w:szCs w:val="24"/>
          <w:lang w:val="ro-MD"/>
        </w:rPr>
        <w:t xml:space="preserve"> </w:t>
      </w:r>
      <w:r w:rsidRPr="00F545B1">
        <w:rPr>
          <w:rFonts w:ascii="Times New Roman" w:hAnsi="Times New Roman" w:cs="Times New Roman"/>
          <w:sz w:val="24"/>
          <w:szCs w:val="24"/>
          <w:lang w:val="ro-MD"/>
        </w:rPr>
        <w:t>Suppliers in the luxury distribution sector are not a major factor. Most are third-world, and must abide by the laws laid down by the trademarks. Brands have the ability to buy and can swap between suppliers quickly.</w:t>
      </w:r>
    </w:p>
    <w:p w:rsidR="00F545B1" w:rsidRDefault="00F545B1" w:rsidP="00F545B1">
      <w:pPr>
        <w:pStyle w:val="ListParagraph"/>
        <w:numPr>
          <w:ilvl w:val="0"/>
          <w:numId w:val="1"/>
        </w:numPr>
        <w:jc w:val="both"/>
        <w:rPr>
          <w:rFonts w:ascii="Times New Roman" w:hAnsi="Times New Roman" w:cs="Times New Roman"/>
          <w:sz w:val="24"/>
          <w:szCs w:val="24"/>
          <w:lang w:val="ro-MD"/>
        </w:rPr>
      </w:pPr>
      <w:r>
        <w:rPr>
          <w:rFonts w:ascii="Times New Roman" w:hAnsi="Times New Roman" w:cs="Times New Roman"/>
          <w:i/>
          <w:sz w:val="24"/>
          <w:szCs w:val="24"/>
          <w:lang w:val="ro-MD"/>
        </w:rPr>
        <w:t>Threat of new entrants:</w:t>
      </w:r>
      <w:r>
        <w:rPr>
          <w:rFonts w:ascii="Times New Roman" w:hAnsi="Times New Roman" w:cs="Times New Roman"/>
          <w:sz w:val="24"/>
          <w:szCs w:val="24"/>
          <w:lang w:val="ro-MD"/>
        </w:rPr>
        <w:t xml:space="preserve"> </w:t>
      </w:r>
      <w:r w:rsidRPr="00F545B1">
        <w:rPr>
          <w:rFonts w:ascii="Times New Roman" w:hAnsi="Times New Roman" w:cs="Times New Roman"/>
          <w:sz w:val="24"/>
          <w:szCs w:val="24"/>
          <w:lang w:val="ro-MD"/>
        </w:rPr>
        <w:t>A large degree of distinction needs to be used to find traction with a new brand. Brands may find new ways to make themselves famous and successful. There is still a major obstacle to investment. Investments in marketing, logistics and human capital exist in addition to technology.</w:t>
      </w:r>
    </w:p>
    <w:p w:rsidR="00F2759B" w:rsidRDefault="00F2759B" w:rsidP="00F2759B">
      <w:pPr>
        <w:pStyle w:val="ListParagraph"/>
        <w:numPr>
          <w:ilvl w:val="0"/>
          <w:numId w:val="1"/>
        </w:numPr>
        <w:jc w:val="both"/>
        <w:rPr>
          <w:rFonts w:ascii="Times New Roman" w:hAnsi="Times New Roman" w:cs="Times New Roman"/>
          <w:sz w:val="24"/>
          <w:szCs w:val="24"/>
          <w:lang w:val="ro-MD"/>
        </w:rPr>
      </w:pPr>
      <w:r>
        <w:rPr>
          <w:rFonts w:ascii="Times New Roman" w:hAnsi="Times New Roman" w:cs="Times New Roman"/>
          <w:i/>
          <w:sz w:val="24"/>
          <w:szCs w:val="24"/>
          <w:lang w:val="ro-MD"/>
        </w:rPr>
        <w:t>Threat of substituties.</w:t>
      </w:r>
      <w:r>
        <w:rPr>
          <w:rFonts w:ascii="Times New Roman" w:hAnsi="Times New Roman" w:cs="Times New Roman"/>
          <w:sz w:val="24"/>
          <w:szCs w:val="24"/>
          <w:lang w:val="ro-MD"/>
        </w:rPr>
        <w:t xml:space="preserve"> </w:t>
      </w:r>
      <w:r w:rsidRPr="00F2759B">
        <w:rPr>
          <w:rFonts w:ascii="Times New Roman" w:hAnsi="Times New Roman" w:cs="Times New Roman"/>
          <w:sz w:val="24"/>
          <w:szCs w:val="24"/>
          <w:lang w:val="ro-MD"/>
        </w:rPr>
        <w:t>Inside the market, the challenge of replacements arrives. The room is constantly restricted and every brand has many competitors. There are alternatives that will make high-end models affordable in cheaper prices and for those that cannot afford premium brands. Zara, for example.</w:t>
      </w:r>
    </w:p>
    <w:p w:rsidR="00F2759B" w:rsidRDefault="00F2759B" w:rsidP="00F2759B">
      <w:pPr>
        <w:pStyle w:val="ListParagraph"/>
        <w:numPr>
          <w:ilvl w:val="0"/>
          <w:numId w:val="1"/>
        </w:numPr>
        <w:jc w:val="both"/>
        <w:rPr>
          <w:rFonts w:ascii="Times New Roman" w:hAnsi="Times New Roman" w:cs="Times New Roman"/>
          <w:sz w:val="24"/>
          <w:szCs w:val="24"/>
          <w:lang w:val="ro-MD"/>
        </w:rPr>
      </w:pPr>
      <w:r>
        <w:rPr>
          <w:rFonts w:ascii="Times New Roman" w:hAnsi="Times New Roman" w:cs="Times New Roman"/>
          <w:i/>
          <w:sz w:val="24"/>
          <w:szCs w:val="24"/>
          <w:lang w:val="ro-MD"/>
        </w:rPr>
        <w:t>Competitive rivalry in the industry.</w:t>
      </w:r>
      <w:r>
        <w:rPr>
          <w:rFonts w:ascii="Times New Roman" w:hAnsi="Times New Roman" w:cs="Times New Roman"/>
          <w:sz w:val="24"/>
          <w:szCs w:val="24"/>
          <w:lang w:val="ro-MD"/>
        </w:rPr>
        <w:t xml:space="preserve"> </w:t>
      </w:r>
      <w:r w:rsidRPr="00F2759B">
        <w:rPr>
          <w:rFonts w:ascii="Times New Roman" w:hAnsi="Times New Roman" w:cs="Times New Roman"/>
          <w:sz w:val="24"/>
          <w:szCs w:val="24"/>
          <w:lang w:val="ro-MD"/>
        </w:rPr>
        <w:t>For the extreme degree of economic competition, the fashion keeping industry is extraordinary. Many manufacturers with identical products. There are a good number. Any brands are still true to their characteristics and consistency. Rapid fashion is a growing area. Brands with a good market picture will charge higher prices.</w:t>
      </w:r>
    </w:p>
    <w:p w:rsidR="00337071" w:rsidRPr="00F848C0" w:rsidRDefault="00F848C0" w:rsidP="00F848C0">
      <w:pPr>
        <w:jc w:val="center"/>
        <w:rPr>
          <w:rFonts w:ascii="Times New Roman" w:hAnsi="Times New Roman" w:cs="Times New Roman"/>
          <w:b/>
          <w:sz w:val="28"/>
          <w:szCs w:val="28"/>
          <w:lang w:val="ro-MD"/>
        </w:rPr>
      </w:pPr>
      <w:r w:rsidRPr="00F848C0">
        <w:rPr>
          <w:rFonts w:ascii="Times New Roman" w:hAnsi="Times New Roman" w:cs="Times New Roman"/>
          <w:b/>
          <w:sz w:val="28"/>
          <w:szCs w:val="28"/>
          <w:lang w:val="ro-MD"/>
        </w:rPr>
        <w:t>SWOT analysis</w:t>
      </w:r>
    </w:p>
    <w:p w:rsidR="00F848C0" w:rsidRPr="00337071" w:rsidRDefault="00F848C0" w:rsidP="00337071">
      <w:pPr>
        <w:jc w:val="both"/>
        <w:rPr>
          <w:rFonts w:ascii="Times New Roman" w:hAnsi="Times New Roman" w:cs="Times New Roman"/>
          <w:sz w:val="24"/>
          <w:szCs w:val="24"/>
          <w:lang w:val="ro-MD"/>
        </w:rPr>
      </w:pPr>
      <w:r w:rsidRPr="00F848C0">
        <w:rPr>
          <w:rFonts w:ascii="Times New Roman" w:hAnsi="Times New Roman" w:cs="Times New Roman"/>
          <w:i/>
          <w:sz w:val="24"/>
          <w:szCs w:val="24"/>
          <w:lang w:val="ro-MD"/>
        </w:rPr>
        <w:t>Strenghts</w:t>
      </w:r>
      <w:r>
        <w:rPr>
          <w:rFonts w:ascii="Times New Roman" w:hAnsi="Times New Roman" w:cs="Times New Roman"/>
          <w:sz w:val="24"/>
          <w:szCs w:val="24"/>
          <w:lang w:val="ro-MD"/>
        </w:rPr>
        <w:t xml:space="preserve">: </w:t>
      </w:r>
      <w:r w:rsidRPr="00F848C0">
        <w:rPr>
          <w:rFonts w:ascii="Times New Roman" w:hAnsi="Times New Roman" w:cs="Times New Roman"/>
          <w:sz w:val="24"/>
          <w:szCs w:val="24"/>
          <w:lang w:val="ro-MD"/>
        </w:rPr>
        <w:t>The fashion industry's main asset is to have a wide range of products to draw more buyers. The industry increased consumer interest during the pandemic primarily through their local committee.</w:t>
      </w:r>
    </w:p>
    <w:p w:rsidR="00F450D1" w:rsidRDefault="00F848C0" w:rsidP="009D362C">
      <w:pPr>
        <w:jc w:val="both"/>
        <w:rPr>
          <w:rFonts w:ascii="Times New Roman" w:hAnsi="Times New Roman" w:cs="Times New Roman"/>
          <w:sz w:val="24"/>
          <w:szCs w:val="24"/>
          <w:lang w:val="ro-MD"/>
        </w:rPr>
      </w:pPr>
      <w:r w:rsidRPr="00F848C0">
        <w:rPr>
          <w:rFonts w:ascii="Times New Roman" w:hAnsi="Times New Roman" w:cs="Times New Roman"/>
          <w:i/>
          <w:sz w:val="24"/>
          <w:szCs w:val="24"/>
          <w:lang w:val="ro-MD"/>
        </w:rPr>
        <w:lastRenderedPageBreak/>
        <w:t>Weaknesses:</w:t>
      </w:r>
      <w:r>
        <w:rPr>
          <w:rFonts w:ascii="Times New Roman" w:hAnsi="Times New Roman" w:cs="Times New Roman"/>
          <w:sz w:val="24"/>
          <w:szCs w:val="24"/>
          <w:lang w:val="ro-MD"/>
        </w:rPr>
        <w:t xml:space="preserve"> </w:t>
      </w:r>
      <w:r w:rsidRPr="00F848C0">
        <w:rPr>
          <w:rFonts w:ascii="Times New Roman" w:hAnsi="Times New Roman" w:cs="Times New Roman"/>
          <w:sz w:val="24"/>
          <w:szCs w:val="24"/>
          <w:lang w:val="ro-MD"/>
        </w:rPr>
        <w:t>During Covid-19, the most significant vulnerabilities in the apparel industry are to limit sales. It also lowers the country's GDP, which hurts the UK economy as a whole.</w:t>
      </w:r>
    </w:p>
    <w:p w:rsidR="00F848C0" w:rsidRDefault="00F848C0" w:rsidP="009D362C">
      <w:pPr>
        <w:jc w:val="both"/>
        <w:rPr>
          <w:rFonts w:ascii="Times New Roman" w:hAnsi="Times New Roman" w:cs="Times New Roman"/>
          <w:sz w:val="24"/>
          <w:szCs w:val="24"/>
          <w:lang w:val="ro-MD"/>
        </w:rPr>
      </w:pPr>
      <w:r w:rsidRPr="00F848C0">
        <w:rPr>
          <w:rFonts w:ascii="Times New Roman" w:hAnsi="Times New Roman" w:cs="Times New Roman"/>
          <w:i/>
          <w:sz w:val="24"/>
          <w:szCs w:val="24"/>
          <w:lang w:val="ro-MD"/>
        </w:rPr>
        <w:t>Opportunities:</w:t>
      </w:r>
      <w:r>
        <w:rPr>
          <w:rFonts w:ascii="Times New Roman" w:hAnsi="Times New Roman" w:cs="Times New Roman"/>
          <w:sz w:val="24"/>
          <w:szCs w:val="24"/>
          <w:lang w:val="ro-MD"/>
        </w:rPr>
        <w:t xml:space="preserve"> </w:t>
      </w:r>
      <w:r w:rsidRPr="00F848C0">
        <w:rPr>
          <w:rFonts w:ascii="Times New Roman" w:hAnsi="Times New Roman" w:cs="Times New Roman"/>
          <w:sz w:val="24"/>
          <w:szCs w:val="24"/>
          <w:lang w:val="ro-MD"/>
        </w:rPr>
        <w:t>The apparel industry has a greater chance of expanding their businesses after the global epidemic. The fashion sector is shifting its market to a large-scale e-commerce website.</w:t>
      </w:r>
    </w:p>
    <w:p w:rsidR="00F848C0" w:rsidRDefault="00F848C0" w:rsidP="009D362C">
      <w:pPr>
        <w:jc w:val="both"/>
        <w:rPr>
          <w:rFonts w:ascii="Times New Roman" w:hAnsi="Times New Roman" w:cs="Times New Roman"/>
          <w:sz w:val="24"/>
          <w:szCs w:val="24"/>
          <w:lang w:val="ro-MD"/>
        </w:rPr>
      </w:pPr>
      <w:r w:rsidRPr="00F848C0">
        <w:rPr>
          <w:rFonts w:ascii="Times New Roman" w:hAnsi="Times New Roman" w:cs="Times New Roman"/>
          <w:i/>
          <w:sz w:val="24"/>
          <w:szCs w:val="24"/>
          <w:lang w:val="ro-MD"/>
        </w:rPr>
        <w:t>Threats:</w:t>
      </w:r>
      <w:r>
        <w:rPr>
          <w:rFonts w:ascii="Times New Roman" w:hAnsi="Times New Roman" w:cs="Times New Roman"/>
          <w:sz w:val="24"/>
          <w:szCs w:val="24"/>
          <w:lang w:val="ro-MD"/>
        </w:rPr>
        <w:t xml:space="preserve"> </w:t>
      </w:r>
      <w:r w:rsidRPr="00F848C0">
        <w:rPr>
          <w:rFonts w:ascii="Times New Roman" w:hAnsi="Times New Roman" w:cs="Times New Roman"/>
          <w:sz w:val="24"/>
          <w:szCs w:val="24"/>
          <w:lang w:val="ro-MD"/>
        </w:rPr>
        <w:t>In Covid-19, because of massive losses, the apparel industry was unable to boost its finances. Which causes budget management challenges and the company's profit margin. In inventory management, the business still has problems.</w:t>
      </w:r>
    </w:p>
    <w:p w:rsidR="0062365F" w:rsidRPr="0062365F" w:rsidRDefault="0062365F" w:rsidP="0062365F">
      <w:pPr>
        <w:pStyle w:val="Heading2"/>
        <w:rPr>
          <w:sz w:val="28"/>
          <w:szCs w:val="28"/>
        </w:rPr>
      </w:pPr>
      <w:bookmarkStart w:id="4" w:name="_Toc69736655"/>
      <w:bookmarkStart w:id="5" w:name="_Toc69736746"/>
      <w:r w:rsidRPr="0062365F">
        <w:rPr>
          <w:sz w:val="28"/>
          <w:szCs w:val="28"/>
        </w:rPr>
        <w:t>How some firms can adapt themselves to changing environments?</w:t>
      </w:r>
      <w:bookmarkEnd w:id="4"/>
      <w:bookmarkEnd w:id="5"/>
    </w:p>
    <w:p w:rsidR="00F848C0" w:rsidRDefault="00F848C0" w:rsidP="009D362C">
      <w:pPr>
        <w:jc w:val="both"/>
        <w:rPr>
          <w:rFonts w:ascii="Times New Roman" w:hAnsi="Times New Roman" w:cs="Times New Roman"/>
          <w:sz w:val="24"/>
          <w:szCs w:val="24"/>
          <w:lang w:val="ro-MD"/>
        </w:rPr>
      </w:pPr>
    </w:p>
    <w:p w:rsidR="00F848C0" w:rsidRDefault="00F848C0" w:rsidP="009D362C">
      <w:pPr>
        <w:jc w:val="both"/>
        <w:rPr>
          <w:rFonts w:ascii="Times New Roman" w:hAnsi="Times New Roman" w:cs="Times New Roman"/>
          <w:sz w:val="24"/>
          <w:szCs w:val="24"/>
          <w:lang w:val="ro-MD"/>
        </w:rPr>
      </w:pPr>
      <w:r w:rsidRPr="00F848C0">
        <w:rPr>
          <w:rFonts w:ascii="Times New Roman" w:hAnsi="Times New Roman" w:cs="Times New Roman"/>
          <w:sz w:val="24"/>
          <w:szCs w:val="24"/>
          <w:lang w:val="ro-MD"/>
        </w:rPr>
        <w:t>In the last few months, Covid-19 has greatly affected the apparel industry. While the market has been disrupted, it still has adapted itself to the improvements it has made. These adjustments included new marketing campaigns and full business model reorganisation.</w:t>
      </w:r>
      <w:r w:rsidR="0062365F" w:rsidRPr="0062365F">
        <w:t xml:space="preserve"> </w:t>
      </w:r>
      <w:r w:rsidR="0062365F" w:rsidRPr="0062365F">
        <w:rPr>
          <w:rFonts w:ascii="Times New Roman" w:hAnsi="Times New Roman" w:cs="Times New Roman"/>
          <w:sz w:val="24"/>
          <w:szCs w:val="24"/>
          <w:lang w:val="ro-MD"/>
        </w:rPr>
        <w:t>This report describes the operations in the supply chain of a fashion brand; production and growth. Any things to take into account when designing and developing your brand.</w:t>
      </w:r>
    </w:p>
    <w:p w:rsidR="00052210" w:rsidRDefault="00052210" w:rsidP="009D362C">
      <w:pPr>
        <w:jc w:val="both"/>
        <w:rPr>
          <w:rFonts w:ascii="Times New Roman" w:hAnsi="Times New Roman" w:cs="Times New Roman"/>
          <w:sz w:val="24"/>
          <w:szCs w:val="24"/>
          <w:lang w:val="ro-MD"/>
        </w:rPr>
      </w:pPr>
      <w:r w:rsidRPr="00052210">
        <w:rPr>
          <w:rFonts w:ascii="Times New Roman" w:hAnsi="Times New Roman" w:cs="Times New Roman"/>
          <w:sz w:val="24"/>
          <w:szCs w:val="24"/>
          <w:lang w:val="ro-MD"/>
        </w:rPr>
        <w:t>The Value Chain is a chain of activities and connections between an organisation, clients and associates from which an enterprise obtains, produces and sells materials and resources, and thereafter provides services. The goal is to provide a better product for the customer at any stage of the chain.</w:t>
      </w:r>
    </w:p>
    <w:p w:rsidR="00F848C0" w:rsidRDefault="00052210" w:rsidP="009D362C">
      <w:pPr>
        <w:jc w:val="both"/>
        <w:rPr>
          <w:rFonts w:ascii="Times New Roman" w:hAnsi="Times New Roman" w:cs="Times New Roman"/>
          <w:sz w:val="24"/>
          <w:szCs w:val="24"/>
          <w:lang w:val="ro-MD"/>
        </w:rPr>
      </w:pPr>
      <w:r w:rsidRPr="00052210">
        <w:rPr>
          <w:rFonts w:ascii="Times New Roman" w:hAnsi="Times New Roman" w:cs="Times New Roman"/>
          <w:sz w:val="24"/>
          <w:szCs w:val="24"/>
          <w:lang w:val="ro-MD"/>
        </w:rPr>
        <w:t>The value chain comprises five main operations and four supporting activities, and two types of value-creation activities. A community that contains physical change is a primary activity.</w:t>
      </w:r>
      <w:r w:rsidRPr="00052210">
        <w:t xml:space="preserve"> </w:t>
      </w:r>
      <w:r w:rsidRPr="00052210">
        <w:rPr>
          <w:rFonts w:ascii="Times New Roman" w:hAnsi="Times New Roman" w:cs="Times New Roman"/>
          <w:sz w:val="24"/>
          <w:szCs w:val="24"/>
          <w:lang w:val="ro-MD"/>
        </w:rPr>
        <w:t>The first person to explain the idea of value chain was Michael Porter from Harvard. The main events are divided into five distinct groups</w:t>
      </w:r>
      <w:r>
        <w:rPr>
          <w:rFonts w:ascii="Times New Roman" w:hAnsi="Times New Roman" w:cs="Times New Roman"/>
          <w:sz w:val="24"/>
          <w:szCs w:val="24"/>
          <w:lang w:val="ro-MD"/>
        </w:rPr>
        <w:t>:</w:t>
      </w:r>
    </w:p>
    <w:p w:rsidR="00052210" w:rsidRDefault="00052210" w:rsidP="00052210">
      <w:pPr>
        <w:pStyle w:val="ListParagraph"/>
        <w:numPr>
          <w:ilvl w:val="0"/>
          <w:numId w:val="2"/>
        </w:numPr>
        <w:jc w:val="both"/>
        <w:rPr>
          <w:rFonts w:ascii="Times New Roman" w:hAnsi="Times New Roman" w:cs="Times New Roman"/>
          <w:sz w:val="24"/>
          <w:szCs w:val="24"/>
          <w:lang w:val="ro-MD"/>
        </w:rPr>
      </w:pPr>
      <w:r w:rsidRPr="00B307BB">
        <w:rPr>
          <w:rFonts w:ascii="Times New Roman" w:hAnsi="Times New Roman" w:cs="Times New Roman"/>
          <w:i/>
          <w:sz w:val="24"/>
          <w:szCs w:val="24"/>
          <w:lang w:val="ro-MD"/>
        </w:rPr>
        <w:t>Inbound logistics</w:t>
      </w:r>
      <w:r w:rsidRPr="00052210">
        <w:rPr>
          <w:rFonts w:ascii="Times New Roman" w:hAnsi="Times New Roman" w:cs="Times New Roman"/>
          <w:sz w:val="24"/>
          <w:szCs w:val="24"/>
          <w:lang w:val="ro-MD"/>
        </w:rPr>
        <w:t>:</w:t>
      </w:r>
      <w:r w:rsidRPr="00052210">
        <w:t xml:space="preserve"> </w:t>
      </w:r>
      <w:r w:rsidRPr="00052210">
        <w:rPr>
          <w:rFonts w:ascii="Times New Roman" w:hAnsi="Times New Roman" w:cs="Times New Roman"/>
          <w:sz w:val="24"/>
          <w:szCs w:val="24"/>
          <w:lang w:val="ro-MD"/>
        </w:rPr>
        <w:t>This sector takes goods from a company into the company. Includes receipt, storage and distribution of output inputs.</w:t>
      </w:r>
    </w:p>
    <w:p w:rsidR="00052210" w:rsidRDefault="00052210" w:rsidP="00052210">
      <w:pPr>
        <w:pStyle w:val="ListParagraph"/>
        <w:numPr>
          <w:ilvl w:val="0"/>
          <w:numId w:val="2"/>
        </w:numPr>
        <w:jc w:val="both"/>
        <w:rPr>
          <w:rFonts w:ascii="Times New Roman" w:hAnsi="Times New Roman" w:cs="Times New Roman"/>
          <w:sz w:val="24"/>
          <w:szCs w:val="24"/>
          <w:lang w:val="ro-MD"/>
        </w:rPr>
      </w:pPr>
      <w:r w:rsidRPr="00B307BB">
        <w:rPr>
          <w:rFonts w:ascii="Times New Roman" w:hAnsi="Times New Roman" w:cs="Times New Roman"/>
          <w:i/>
          <w:sz w:val="24"/>
          <w:szCs w:val="24"/>
          <w:lang w:val="ro-MD"/>
        </w:rPr>
        <w:t>Operations</w:t>
      </w:r>
      <w:r>
        <w:rPr>
          <w:rFonts w:ascii="Times New Roman" w:hAnsi="Times New Roman" w:cs="Times New Roman"/>
          <w:sz w:val="24"/>
          <w:szCs w:val="24"/>
          <w:lang w:val="ro-MD"/>
        </w:rPr>
        <w:t xml:space="preserve">: </w:t>
      </w:r>
      <w:r w:rsidRPr="00052210">
        <w:rPr>
          <w:rFonts w:ascii="Times New Roman" w:hAnsi="Times New Roman" w:cs="Times New Roman"/>
          <w:sz w:val="24"/>
          <w:szCs w:val="24"/>
          <w:lang w:val="ro-MD"/>
        </w:rPr>
        <w:t>It's a method of manufacture. (The company transforms materials to the end product at this stage.) Includes the necessary tasks for the production of the finished product, including machining, processing and packing.</w:t>
      </w:r>
      <w:r w:rsidRPr="00052210">
        <w:t xml:space="preserve"> </w:t>
      </w:r>
      <w:r w:rsidRPr="00052210">
        <w:rPr>
          <w:rFonts w:ascii="Times New Roman" w:hAnsi="Times New Roman" w:cs="Times New Roman"/>
          <w:sz w:val="24"/>
          <w:szCs w:val="24"/>
          <w:lang w:val="ro-MD"/>
        </w:rPr>
        <w:t>The fashion industry concentrated primarily on security and hygiene initiatives during Covid-19. The industry sells pri</w:t>
      </w:r>
      <w:r>
        <w:rPr>
          <w:rFonts w:ascii="Times New Roman" w:hAnsi="Times New Roman" w:cs="Times New Roman"/>
          <w:sz w:val="24"/>
          <w:szCs w:val="24"/>
          <w:lang w:val="ro-MD"/>
        </w:rPr>
        <w:t>marily face masks, hand hygiener.</w:t>
      </w:r>
    </w:p>
    <w:p w:rsidR="00052210" w:rsidRDefault="00052210" w:rsidP="00B307BB">
      <w:pPr>
        <w:pStyle w:val="ListParagraph"/>
        <w:numPr>
          <w:ilvl w:val="0"/>
          <w:numId w:val="2"/>
        </w:numPr>
        <w:jc w:val="both"/>
        <w:rPr>
          <w:rFonts w:ascii="Times New Roman" w:hAnsi="Times New Roman" w:cs="Times New Roman"/>
          <w:sz w:val="24"/>
          <w:szCs w:val="24"/>
          <w:lang w:val="ro-MD"/>
        </w:rPr>
      </w:pPr>
      <w:r w:rsidRPr="00B307BB">
        <w:rPr>
          <w:rFonts w:ascii="Times New Roman" w:hAnsi="Times New Roman" w:cs="Times New Roman"/>
          <w:i/>
          <w:sz w:val="24"/>
          <w:szCs w:val="24"/>
          <w:lang w:val="ro-MD"/>
        </w:rPr>
        <w:t>Outbound logistics</w:t>
      </w:r>
      <w:r>
        <w:rPr>
          <w:rFonts w:ascii="Times New Roman" w:hAnsi="Times New Roman" w:cs="Times New Roman"/>
          <w:sz w:val="24"/>
          <w:szCs w:val="24"/>
          <w:lang w:val="ro-MD"/>
        </w:rPr>
        <w:t xml:space="preserve">: </w:t>
      </w:r>
      <w:r w:rsidRPr="00052210">
        <w:rPr>
          <w:rFonts w:ascii="Times New Roman" w:hAnsi="Times New Roman" w:cs="Times New Roman"/>
          <w:sz w:val="24"/>
          <w:szCs w:val="24"/>
          <w:lang w:val="ro-MD"/>
        </w:rPr>
        <w:t>At this level, the firm supplies the customers with the finished product. Distribution, storage and order management activities of completed items.</w:t>
      </w:r>
      <w:r w:rsidR="00B307BB" w:rsidRPr="00B307BB">
        <w:t xml:space="preserve"> </w:t>
      </w:r>
      <w:r w:rsidR="00B307BB" w:rsidRPr="00B307BB">
        <w:rPr>
          <w:rFonts w:ascii="Times New Roman" w:hAnsi="Times New Roman" w:cs="Times New Roman"/>
          <w:sz w:val="24"/>
          <w:szCs w:val="24"/>
          <w:lang w:val="ro-MD"/>
        </w:rPr>
        <w:t>The fode industry has largely announced agile methods of distribution to meet its consumers during the pandemic (Brydges et al., 2021)</w:t>
      </w:r>
    </w:p>
    <w:p w:rsidR="00B307BB" w:rsidRDefault="00B307BB" w:rsidP="00B307BB">
      <w:pPr>
        <w:pStyle w:val="ListParagraph"/>
        <w:numPr>
          <w:ilvl w:val="0"/>
          <w:numId w:val="2"/>
        </w:numPr>
        <w:jc w:val="both"/>
        <w:rPr>
          <w:rFonts w:ascii="Times New Roman" w:hAnsi="Times New Roman" w:cs="Times New Roman"/>
          <w:sz w:val="24"/>
          <w:szCs w:val="24"/>
          <w:lang w:val="ro-MD"/>
        </w:rPr>
      </w:pPr>
      <w:r w:rsidRPr="00B307BB">
        <w:rPr>
          <w:rFonts w:ascii="Times New Roman" w:hAnsi="Times New Roman" w:cs="Times New Roman"/>
          <w:i/>
          <w:sz w:val="24"/>
          <w:szCs w:val="24"/>
          <w:lang w:val="ro-MD"/>
        </w:rPr>
        <w:t>Marketing and sales</w:t>
      </w:r>
      <w:r>
        <w:rPr>
          <w:rFonts w:ascii="Times New Roman" w:hAnsi="Times New Roman" w:cs="Times New Roman"/>
          <w:sz w:val="24"/>
          <w:szCs w:val="24"/>
          <w:lang w:val="ro-MD"/>
        </w:rPr>
        <w:t xml:space="preserve">: </w:t>
      </w:r>
      <w:r w:rsidRPr="00B307BB">
        <w:rPr>
          <w:rFonts w:ascii="Times New Roman" w:hAnsi="Times New Roman" w:cs="Times New Roman"/>
          <w:sz w:val="24"/>
          <w:szCs w:val="24"/>
          <w:lang w:val="ro-MD"/>
        </w:rPr>
        <w:t>It includes ads, purchases, delivery channel selection, and price connection.</w:t>
      </w:r>
      <w:r>
        <w:rPr>
          <w:rFonts w:ascii="Times New Roman" w:hAnsi="Times New Roman" w:cs="Times New Roman"/>
          <w:sz w:val="24"/>
          <w:szCs w:val="24"/>
          <w:lang w:val="ro-MD"/>
        </w:rPr>
        <w:t xml:space="preserve"> During COVID-19, companies resorted to various methods of online promotion in order to sell their products and services on the market.</w:t>
      </w:r>
    </w:p>
    <w:p w:rsidR="00B307BB" w:rsidRPr="00E43F22" w:rsidRDefault="00B307BB" w:rsidP="00B307BB">
      <w:pPr>
        <w:pStyle w:val="ListParagraph"/>
        <w:numPr>
          <w:ilvl w:val="0"/>
          <w:numId w:val="2"/>
        </w:numPr>
        <w:jc w:val="both"/>
        <w:rPr>
          <w:rFonts w:ascii="Times New Roman" w:hAnsi="Times New Roman" w:cs="Times New Roman"/>
          <w:sz w:val="24"/>
          <w:szCs w:val="24"/>
          <w:lang w:val="ro-MD"/>
        </w:rPr>
      </w:pPr>
      <w:r w:rsidRPr="00B307BB">
        <w:rPr>
          <w:rFonts w:ascii="Times New Roman" w:hAnsi="Times New Roman" w:cs="Times New Roman"/>
          <w:i/>
          <w:sz w:val="24"/>
          <w:szCs w:val="24"/>
          <w:lang w:val="ro-MD"/>
        </w:rPr>
        <w:t>Tehnological developments</w:t>
      </w:r>
      <w:r>
        <w:rPr>
          <w:rFonts w:ascii="Times New Roman" w:hAnsi="Times New Roman" w:cs="Times New Roman"/>
          <w:sz w:val="24"/>
          <w:szCs w:val="24"/>
          <w:lang w:val="ro-MD"/>
        </w:rPr>
        <w:t>:</w:t>
      </w:r>
      <w:r w:rsidRPr="00B307BB">
        <w:t xml:space="preserve"> </w:t>
      </w:r>
      <w:r w:rsidRPr="00B307BB">
        <w:rPr>
          <w:rFonts w:ascii="Times New Roman" w:hAnsi="Times New Roman" w:cs="Times New Roman"/>
          <w:sz w:val="24"/>
          <w:szCs w:val="24"/>
          <w:lang w:val="ro-MD"/>
        </w:rPr>
        <w:t>The fashion industry has used innovative technologies to improve the commitment of customers during this financial crisis. The industry has mostly used remote work and expanded internet portals</w:t>
      </w:r>
      <w:r w:rsidRPr="001A22AA">
        <w:rPr>
          <w:rFonts w:ascii="Times New Roman" w:hAnsi="Times New Roman" w:cs="Times New Roman"/>
          <w:sz w:val="24"/>
          <w:szCs w:val="24"/>
        </w:rPr>
        <w:t>.</w:t>
      </w:r>
    </w:p>
    <w:p w:rsidR="0069529A" w:rsidRDefault="0069529A" w:rsidP="00E43F22">
      <w:pPr>
        <w:ind w:left="360"/>
        <w:jc w:val="center"/>
        <w:rPr>
          <w:rFonts w:ascii="Times New Roman" w:hAnsi="Times New Roman" w:cs="Times New Roman"/>
          <w:b/>
          <w:sz w:val="28"/>
          <w:szCs w:val="28"/>
          <w:lang w:val="ro-MD"/>
        </w:rPr>
      </w:pPr>
    </w:p>
    <w:p w:rsidR="00E43F22" w:rsidRPr="00E43F22" w:rsidRDefault="00E43F22" w:rsidP="00E43F22">
      <w:pPr>
        <w:ind w:left="360"/>
        <w:jc w:val="center"/>
        <w:rPr>
          <w:rFonts w:ascii="Times New Roman" w:hAnsi="Times New Roman" w:cs="Times New Roman"/>
          <w:b/>
          <w:sz w:val="28"/>
          <w:szCs w:val="28"/>
          <w:lang w:val="ro-MD"/>
        </w:rPr>
      </w:pPr>
      <w:r w:rsidRPr="00E43F22">
        <w:rPr>
          <w:rFonts w:ascii="Times New Roman" w:hAnsi="Times New Roman" w:cs="Times New Roman"/>
          <w:b/>
          <w:sz w:val="28"/>
          <w:szCs w:val="28"/>
          <w:lang w:val="ro-MD"/>
        </w:rPr>
        <w:lastRenderedPageBreak/>
        <w:t>Product Life Cycle</w:t>
      </w:r>
    </w:p>
    <w:p w:rsidR="00F848C0" w:rsidRDefault="00E43F22" w:rsidP="009D362C">
      <w:pPr>
        <w:jc w:val="both"/>
        <w:rPr>
          <w:rFonts w:ascii="Times New Roman" w:hAnsi="Times New Roman" w:cs="Times New Roman"/>
          <w:sz w:val="24"/>
          <w:szCs w:val="24"/>
          <w:lang w:val="ro-MD"/>
        </w:rPr>
      </w:pPr>
      <w:r w:rsidRPr="00E43F22">
        <w:rPr>
          <w:rFonts w:ascii="Times New Roman" w:hAnsi="Times New Roman" w:cs="Times New Roman"/>
          <w:sz w:val="24"/>
          <w:szCs w:val="24"/>
          <w:lang w:val="ro-MD"/>
        </w:rPr>
        <w:t>Continuous development of trendy luxury clothing results in a brief life span. However, as explained by Philip Kotler et al (2008 marketing principles), products life cycles are mostly based on the four-stage mechanism of introduction, rise, maturity and decline. another four trend groups must be considered for retailing, namely classics, trendy, fads and styles.</w:t>
      </w:r>
      <w:r>
        <w:rPr>
          <w:rFonts w:ascii="Times New Roman" w:hAnsi="Times New Roman" w:cs="Times New Roman"/>
          <w:sz w:val="24"/>
          <w:szCs w:val="24"/>
          <w:lang w:val="ro-MD"/>
        </w:rPr>
        <w:t xml:space="preserve"> </w:t>
      </w:r>
      <w:r w:rsidRPr="00E43F22">
        <w:rPr>
          <w:rFonts w:ascii="Times New Roman" w:hAnsi="Times New Roman" w:cs="Times New Roman"/>
          <w:sz w:val="24"/>
          <w:szCs w:val="24"/>
          <w:lang w:val="ro-MD"/>
        </w:rPr>
        <w:t>For fashion accessories, lifecycle patterns can be presented in graphical form clearly and easily for comparison. Trends can only be seen by looking at the following graph.</w:t>
      </w:r>
    </w:p>
    <w:p w:rsidR="00E43F22" w:rsidRDefault="00E43F22" w:rsidP="00E43F22">
      <w:pPr>
        <w:jc w:val="center"/>
        <w:rPr>
          <w:rFonts w:ascii="Times New Roman" w:hAnsi="Times New Roman" w:cs="Times New Roman"/>
          <w:sz w:val="24"/>
          <w:szCs w:val="24"/>
          <w:lang w:val="ro-MD"/>
        </w:rPr>
      </w:pPr>
      <w:r>
        <w:rPr>
          <w:rFonts w:ascii="Times New Roman" w:hAnsi="Times New Roman" w:cs="Times New Roman"/>
          <w:noProof/>
          <w:sz w:val="24"/>
          <w:szCs w:val="24"/>
          <w:lang w:eastAsia="en-GB"/>
        </w:rPr>
        <w:drawing>
          <wp:inline distT="0" distB="0" distL="0" distR="0">
            <wp:extent cx="4752975" cy="19907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2016-11-08-at-15-00-30.png"/>
                    <pic:cNvPicPr/>
                  </pic:nvPicPr>
                  <pic:blipFill>
                    <a:blip r:embed="rId9">
                      <a:extLst>
                        <a:ext uri="{28A0092B-C50C-407E-A947-70E740481C1C}">
                          <a14:useLocalDpi xmlns:a14="http://schemas.microsoft.com/office/drawing/2010/main" val="0"/>
                        </a:ext>
                      </a:extLst>
                    </a:blip>
                    <a:stretch>
                      <a:fillRect/>
                    </a:stretch>
                  </pic:blipFill>
                  <pic:spPr>
                    <a:xfrm>
                      <a:off x="0" y="0"/>
                      <a:ext cx="4752975" cy="1990725"/>
                    </a:xfrm>
                    <a:prstGeom prst="rect">
                      <a:avLst/>
                    </a:prstGeom>
                  </pic:spPr>
                </pic:pic>
              </a:graphicData>
            </a:graphic>
          </wp:inline>
        </w:drawing>
      </w:r>
    </w:p>
    <w:p w:rsidR="00E43F22" w:rsidRDefault="00E43F22" w:rsidP="00E43F22">
      <w:pPr>
        <w:pStyle w:val="ListParagraph"/>
        <w:numPr>
          <w:ilvl w:val="0"/>
          <w:numId w:val="3"/>
        </w:numPr>
        <w:jc w:val="both"/>
        <w:rPr>
          <w:rFonts w:ascii="Times New Roman" w:hAnsi="Times New Roman" w:cs="Times New Roman"/>
          <w:sz w:val="24"/>
          <w:szCs w:val="24"/>
          <w:lang w:val="ro-MD"/>
        </w:rPr>
      </w:pPr>
      <w:r w:rsidRPr="00A07031">
        <w:rPr>
          <w:rFonts w:ascii="Times New Roman" w:hAnsi="Times New Roman" w:cs="Times New Roman"/>
          <w:i/>
          <w:sz w:val="24"/>
          <w:szCs w:val="24"/>
          <w:lang w:val="ro-MD"/>
        </w:rPr>
        <w:t>Introduction</w:t>
      </w:r>
      <w:r>
        <w:rPr>
          <w:rFonts w:ascii="Times New Roman" w:hAnsi="Times New Roman" w:cs="Times New Roman"/>
          <w:sz w:val="24"/>
          <w:szCs w:val="24"/>
          <w:lang w:val="ro-MD"/>
        </w:rPr>
        <w:t>.</w:t>
      </w:r>
      <w:r w:rsidRPr="00E43F22">
        <w:t xml:space="preserve"> </w:t>
      </w:r>
      <w:r w:rsidRPr="00E43F22">
        <w:rPr>
          <w:rFonts w:ascii="Times New Roman" w:hAnsi="Times New Roman" w:cs="Times New Roman"/>
          <w:sz w:val="24"/>
          <w:szCs w:val="24"/>
          <w:lang w:val="ro-MD"/>
        </w:rPr>
        <w:t>The first step is to create a demand for understanding of the product and construction product.</w:t>
      </w:r>
      <w:r>
        <w:rPr>
          <w:rFonts w:ascii="Times New Roman" w:hAnsi="Times New Roman" w:cs="Times New Roman"/>
          <w:sz w:val="24"/>
          <w:szCs w:val="24"/>
          <w:lang w:val="ro-MD"/>
        </w:rPr>
        <w:t xml:space="preserve"> </w:t>
      </w:r>
      <w:r w:rsidRPr="00E43F22">
        <w:rPr>
          <w:rFonts w:ascii="Times New Roman" w:hAnsi="Times New Roman" w:cs="Times New Roman"/>
          <w:sz w:val="24"/>
          <w:szCs w:val="24"/>
          <w:lang w:val="ro-MD"/>
        </w:rPr>
        <w:t>This is the precarious phase of the life cycle of a commodity. Demand remains unclear, whether or not the clothing will resonate with customers. Much relies on the marketing strategy's efficacy.</w:t>
      </w:r>
    </w:p>
    <w:p w:rsidR="00E43F22" w:rsidRDefault="00E43F22" w:rsidP="00E43F22">
      <w:pPr>
        <w:pStyle w:val="ListParagraph"/>
        <w:numPr>
          <w:ilvl w:val="0"/>
          <w:numId w:val="3"/>
        </w:numPr>
        <w:jc w:val="both"/>
        <w:rPr>
          <w:rFonts w:ascii="Times New Roman" w:hAnsi="Times New Roman" w:cs="Times New Roman"/>
          <w:sz w:val="24"/>
          <w:szCs w:val="24"/>
          <w:lang w:val="ro-MD"/>
        </w:rPr>
      </w:pPr>
      <w:r w:rsidRPr="00A07031">
        <w:rPr>
          <w:rFonts w:ascii="Times New Roman" w:hAnsi="Times New Roman" w:cs="Times New Roman"/>
          <w:i/>
          <w:sz w:val="24"/>
          <w:szCs w:val="24"/>
          <w:lang w:val="ro-MD"/>
        </w:rPr>
        <w:t>Growth</w:t>
      </w:r>
      <w:r>
        <w:rPr>
          <w:rFonts w:ascii="Times New Roman" w:hAnsi="Times New Roman" w:cs="Times New Roman"/>
          <w:sz w:val="24"/>
          <w:szCs w:val="24"/>
          <w:lang w:val="ro-MD"/>
        </w:rPr>
        <w:t xml:space="preserve">. </w:t>
      </w:r>
      <w:r w:rsidRPr="00E43F22">
        <w:rPr>
          <w:rFonts w:ascii="Times New Roman" w:hAnsi="Times New Roman" w:cs="Times New Roman"/>
          <w:sz w:val="24"/>
          <w:szCs w:val="24"/>
          <w:lang w:val="ro-MD"/>
        </w:rPr>
        <w:t>In the development phase, consumers have welcomed the commodity and firms strive to increase market share. There is little competition for new goods at this stage, so prices will continue to be higher.</w:t>
      </w:r>
      <w:r w:rsidRPr="00E43F22">
        <w:t xml:space="preserve"> </w:t>
      </w:r>
      <w:r w:rsidRPr="00E43F22">
        <w:rPr>
          <w:rFonts w:ascii="Times New Roman" w:hAnsi="Times New Roman" w:cs="Times New Roman"/>
          <w:sz w:val="24"/>
          <w:szCs w:val="24"/>
          <w:lang w:val="ro-MD"/>
        </w:rPr>
        <w:t>How rapid development would be dependent on a number of variables, such as advertisement, pricing policy, competitiveness and alternative supply. In order to ensure timely transfer of clothing to retailers, the successful delivery chain management systems are also important.</w:t>
      </w:r>
    </w:p>
    <w:p w:rsidR="00E43F22" w:rsidRDefault="00E43F22" w:rsidP="00E43F22">
      <w:pPr>
        <w:pStyle w:val="ListParagraph"/>
        <w:numPr>
          <w:ilvl w:val="0"/>
          <w:numId w:val="3"/>
        </w:numPr>
        <w:jc w:val="both"/>
        <w:rPr>
          <w:rFonts w:ascii="Times New Roman" w:hAnsi="Times New Roman" w:cs="Times New Roman"/>
          <w:sz w:val="24"/>
          <w:szCs w:val="24"/>
          <w:lang w:val="ro-MD"/>
        </w:rPr>
      </w:pPr>
      <w:r w:rsidRPr="00A07031">
        <w:rPr>
          <w:rFonts w:ascii="Times New Roman" w:hAnsi="Times New Roman" w:cs="Times New Roman"/>
          <w:i/>
          <w:sz w:val="24"/>
          <w:szCs w:val="24"/>
          <w:lang w:val="ro-MD"/>
        </w:rPr>
        <w:t>Maturity</w:t>
      </w:r>
      <w:r>
        <w:rPr>
          <w:rFonts w:ascii="Times New Roman" w:hAnsi="Times New Roman" w:cs="Times New Roman"/>
          <w:sz w:val="24"/>
          <w:szCs w:val="24"/>
          <w:lang w:val="ro-MD"/>
        </w:rPr>
        <w:t>.</w:t>
      </w:r>
      <w:r w:rsidRPr="00E43F22">
        <w:t xml:space="preserve"> </w:t>
      </w:r>
      <w:r w:rsidRPr="00E43F22">
        <w:rPr>
          <w:rFonts w:ascii="Times New Roman" w:hAnsi="Times New Roman" w:cs="Times New Roman"/>
          <w:sz w:val="24"/>
          <w:szCs w:val="24"/>
          <w:lang w:val="ro-MD"/>
        </w:rPr>
        <w:t>The level of maturity is where the highest profits and income generation of the commodity is achieved. The length of this period depends on how much the pattern of the clothing reflects the customer mood.</w:t>
      </w:r>
    </w:p>
    <w:p w:rsidR="00E43F22" w:rsidRDefault="00E43F22" w:rsidP="00E43F22">
      <w:pPr>
        <w:pStyle w:val="ListParagraph"/>
        <w:numPr>
          <w:ilvl w:val="0"/>
          <w:numId w:val="3"/>
        </w:numPr>
        <w:jc w:val="both"/>
        <w:rPr>
          <w:rFonts w:ascii="Times New Roman" w:hAnsi="Times New Roman" w:cs="Times New Roman"/>
          <w:sz w:val="24"/>
          <w:szCs w:val="24"/>
          <w:lang w:val="ro-MD"/>
        </w:rPr>
      </w:pPr>
      <w:r w:rsidRPr="00A07031">
        <w:rPr>
          <w:rFonts w:ascii="Times New Roman" w:hAnsi="Times New Roman" w:cs="Times New Roman"/>
          <w:i/>
          <w:sz w:val="24"/>
          <w:szCs w:val="24"/>
          <w:lang w:val="ro-MD"/>
        </w:rPr>
        <w:t>Decline</w:t>
      </w:r>
      <w:r>
        <w:rPr>
          <w:rFonts w:ascii="Times New Roman" w:hAnsi="Times New Roman" w:cs="Times New Roman"/>
          <w:sz w:val="24"/>
          <w:szCs w:val="24"/>
          <w:lang w:val="ro-MD"/>
        </w:rPr>
        <w:t xml:space="preserve">. </w:t>
      </w:r>
      <w:r w:rsidRPr="00E43F22">
        <w:rPr>
          <w:rFonts w:ascii="Times New Roman" w:hAnsi="Times New Roman" w:cs="Times New Roman"/>
          <w:sz w:val="24"/>
          <w:szCs w:val="24"/>
          <w:lang w:val="ro-MD"/>
        </w:rPr>
        <w:t>The decrease in the product life cycle is due to declining income due to saturating markets, high competition and growing consumer requirements.</w:t>
      </w:r>
    </w:p>
    <w:p w:rsidR="00A07031" w:rsidRDefault="00A07031" w:rsidP="00A07031">
      <w:pPr>
        <w:pStyle w:val="ListParagraph"/>
        <w:jc w:val="both"/>
        <w:rPr>
          <w:rFonts w:ascii="Times New Roman" w:hAnsi="Times New Roman" w:cs="Times New Roman"/>
          <w:sz w:val="24"/>
          <w:szCs w:val="24"/>
          <w:lang w:val="ro-MD"/>
        </w:rPr>
      </w:pPr>
    </w:p>
    <w:p w:rsidR="00A07031" w:rsidRDefault="00A07031" w:rsidP="00A07031">
      <w:pPr>
        <w:jc w:val="center"/>
        <w:rPr>
          <w:rFonts w:ascii="Times New Roman" w:hAnsi="Times New Roman" w:cs="Times New Roman"/>
          <w:b/>
          <w:sz w:val="28"/>
          <w:szCs w:val="28"/>
          <w:lang w:val="ro-MD"/>
        </w:rPr>
      </w:pPr>
      <w:r w:rsidRPr="00A07031">
        <w:rPr>
          <w:rFonts w:ascii="Times New Roman" w:hAnsi="Times New Roman" w:cs="Times New Roman"/>
          <w:b/>
          <w:sz w:val="28"/>
          <w:szCs w:val="28"/>
          <w:lang w:val="ro-MD"/>
        </w:rPr>
        <w:t>Conclusion</w:t>
      </w:r>
    </w:p>
    <w:p w:rsidR="00A07031" w:rsidRPr="00A07031" w:rsidRDefault="00A07031" w:rsidP="00A07031">
      <w:pPr>
        <w:jc w:val="both"/>
        <w:rPr>
          <w:rFonts w:ascii="Times New Roman" w:hAnsi="Times New Roman" w:cs="Times New Roman"/>
          <w:sz w:val="24"/>
          <w:szCs w:val="24"/>
          <w:lang w:val="ro-MD"/>
        </w:rPr>
      </w:pPr>
      <w:r>
        <w:rPr>
          <w:rFonts w:ascii="Times New Roman" w:hAnsi="Times New Roman" w:cs="Times New Roman"/>
          <w:sz w:val="24"/>
          <w:szCs w:val="24"/>
          <w:lang w:val="ro-MD"/>
        </w:rPr>
        <w:t>In conclusion I can say that this</w:t>
      </w:r>
      <w:r w:rsidRPr="00A07031">
        <w:rPr>
          <w:rFonts w:ascii="Times New Roman" w:hAnsi="Times New Roman" w:cs="Times New Roman"/>
          <w:sz w:val="24"/>
          <w:szCs w:val="24"/>
          <w:lang w:val="ro-MD"/>
        </w:rPr>
        <w:t xml:space="preserve"> report shows that the mode industry is one of Britain's most successful sectors. This can be measured by its contributions to the nation's economy. Also life would be a battle for certain businesses because of the COVID-19 pandemic. If clothing and design firms are compassionate and taking courageous steps, they will be able to overcome the crisis.</w:t>
      </w:r>
      <w:r w:rsidRPr="00A07031">
        <w:t xml:space="preserve"> </w:t>
      </w:r>
      <w:r w:rsidRPr="00A07031">
        <w:rPr>
          <w:rFonts w:ascii="Times New Roman" w:hAnsi="Times New Roman" w:cs="Times New Roman"/>
          <w:sz w:val="24"/>
          <w:szCs w:val="24"/>
          <w:lang w:val="ro-MD"/>
        </w:rPr>
        <w:t>In the Covid-19 condition, the sales and profit income of the apparel industry falls. It showed that digital media is the biggest wa</w:t>
      </w:r>
      <w:r>
        <w:rPr>
          <w:rFonts w:ascii="Times New Roman" w:hAnsi="Times New Roman" w:cs="Times New Roman"/>
          <w:sz w:val="24"/>
          <w:szCs w:val="24"/>
          <w:lang w:val="ro-MD"/>
        </w:rPr>
        <w:t>y to boost the industry's sales, but apart from that,</w:t>
      </w:r>
      <w:r w:rsidR="00B36A06">
        <w:rPr>
          <w:rFonts w:ascii="Times New Roman" w:hAnsi="Times New Roman" w:cs="Times New Roman"/>
          <w:sz w:val="24"/>
          <w:szCs w:val="24"/>
          <w:lang w:val="ro-MD"/>
        </w:rPr>
        <w:t xml:space="preserve"> </w:t>
      </w:r>
      <w:r>
        <w:rPr>
          <w:rFonts w:ascii="Times New Roman" w:hAnsi="Times New Roman" w:cs="Times New Roman"/>
          <w:sz w:val="24"/>
          <w:szCs w:val="24"/>
          <w:lang w:val="ro-MD"/>
        </w:rPr>
        <w:t xml:space="preserve">with small steps </w:t>
      </w:r>
      <w:r w:rsidR="00B36A06">
        <w:rPr>
          <w:rFonts w:ascii="Times New Roman" w:hAnsi="Times New Roman" w:cs="Times New Roman"/>
          <w:sz w:val="24"/>
          <w:szCs w:val="24"/>
          <w:lang w:val="ro-MD"/>
        </w:rPr>
        <w:t>fashion industry will won this battle.</w:t>
      </w:r>
    </w:p>
    <w:p w:rsidR="00E43F22" w:rsidRDefault="00E43F22" w:rsidP="009D362C">
      <w:pPr>
        <w:jc w:val="both"/>
        <w:rPr>
          <w:rFonts w:ascii="Times New Roman" w:hAnsi="Times New Roman" w:cs="Times New Roman"/>
          <w:sz w:val="24"/>
          <w:szCs w:val="24"/>
          <w:lang w:val="ro-MD"/>
        </w:rPr>
      </w:pPr>
    </w:p>
    <w:p w:rsidR="00FC6CFC" w:rsidRDefault="00FC6CFC" w:rsidP="009D362C">
      <w:pPr>
        <w:jc w:val="both"/>
        <w:rPr>
          <w:rFonts w:ascii="Times New Roman" w:hAnsi="Times New Roman" w:cs="Times New Roman"/>
          <w:b/>
          <w:sz w:val="24"/>
          <w:szCs w:val="24"/>
        </w:rPr>
      </w:pPr>
      <w:r w:rsidRPr="00FC6CFC">
        <w:rPr>
          <w:rFonts w:ascii="Times New Roman" w:hAnsi="Times New Roman" w:cs="Times New Roman"/>
          <w:b/>
          <w:sz w:val="24"/>
          <w:szCs w:val="24"/>
          <w:lang w:val="ro-MD"/>
        </w:rPr>
        <w:lastRenderedPageBreak/>
        <w:t>References:</w:t>
      </w:r>
    </w:p>
    <w:p w:rsidR="00FC6CFC" w:rsidRPr="00FC6CFC" w:rsidRDefault="00FC6CFC" w:rsidP="00FC6CFC">
      <w:pPr>
        <w:rPr>
          <w:rFonts w:ascii="Times New Roman" w:hAnsi="Times New Roman" w:cs="Times New Roman"/>
          <w:sz w:val="24"/>
          <w:szCs w:val="24"/>
        </w:rPr>
      </w:pPr>
      <w:r w:rsidRPr="00FC6CFC">
        <w:rPr>
          <w:rFonts w:ascii="Times New Roman" w:hAnsi="Times New Roman" w:cs="Times New Roman"/>
          <w:sz w:val="24"/>
          <w:szCs w:val="24"/>
        </w:rPr>
        <w:t>UKEssays. November 2018. UK Fashion Industry: Strategic Analysis. [online]. Available from: https://www.ukessays.com/essays/marketing/strategic-analysis-in-the-fashion-industry-marketing-essay.php?vref=1 [Accessed 3 May 2021].</w:t>
      </w:r>
    </w:p>
    <w:p w:rsidR="00FC6CFC" w:rsidRPr="00FC6CFC" w:rsidRDefault="00FC6CFC" w:rsidP="00FC6CFC">
      <w:pPr>
        <w:rPr>
          <w:rFonts w:ascii="Times New Roman" w:hAnsi="Times New Roman" w:cs="Times New Roman"/>
          <w:color w:val="222222"/>
          <w:sz w:val="24"/>
          <w:szCs w:val="24"/>
          <w:shd w:val="clear" w:color="auto" w:fill="FFFFFF"/>
        </w:rPr>
      </w:pPr>
      <w:r w:rsidRPr="00FC6CFC">
        <w:rPr>
          <w:rFonts w:ascii="Times New Roman" w:hAnsi="Times New Roman" w:cs="Times New Roman"/>
          <w:color w:val="222222"/>
          <w:sz w:val="24"/>
          <w:szCs w:val="24"/>
          <w:shd w:val="clear" w:color="auto" w:fill="FFFFFF"/>
        </w:rPr>
        <w:t>Gürel, E. and Tat, M., 2017. SWOT analysis: a theoretical review. </w:t>
      </w:r>
      <w:r w:rsidRPr="00FC6CFC">
        <w:rPr>
          <w:rFonts w:ascii="Times New Roman" w:hAnsi="Times New Roman" w:cs="Times New Roman"/>
          <w:i/>
          <w:iCs/>
          <w:color w:val="222222"/>
          <w:sz w:val="24"/>
          <w:szCs w:val="24"/>
          <w:shd w:val="clear" w:color="auto" w:fill="FFFFFF"/>
        </w:rPr>
        <w:t>Journal of International Social Research</w:t>
      </w:r>
      <w:r w:rsidRPr="00FC6CFC">
        <w:rPr>
          <w:rFonts w:ascii="Times New Roman" w:hAnsi="Times New Roman" w:cs="Times New Roman"/>
          <w:color w:val="222222"/>
          <w:sz w:val="24"/>
          <w:szCs w:val="24"/>
          <w:shd w:val="clear" w:color="auto" w:fill="FFFFFF"/>
        </w:rPr>
        <w:t>, </w:t>
      </w:r>
      <w:r w:rsidRPr="00FC6CFC">
        <w:rPr>
          <w:rFonts w:ascii="Times New Roman" w:hAnsi="Times New Roman" w:cs="Times New Roman"/>
          <w:i/>
          <w:iCs/>
          <w:color w:val="222222"/>
          <w:sz w:val="24"/>
          <w:szCs w:val="24"/>
          <w:shd w:val="clear" w:color="auto" w:fill="FFFFFF"/>
        </w:rPr>
        <w:t>10</w:t>
      </w:r>
      <w:r w:rsidRPr="00FC6CFC">
        <w:rPr>
          <w:rFonts w:ascii="Times New Roman" w:hAnsi="Times New Roman" w:cs="Times New Roman"/>
          <w:color w:val="222222"/>
          <w:sz w:val="24"/>
          <w:szCs w:val="24"/>
          <w:shd w:val="clear" w:color="auto" w:fill="FFFFFF"/>
        </w:rPr>
        <w:t>(51).</w:t>
      </w:r>
    </w:p>
    <w:p w:rsidR="00FC6CFC" w:rsidRPr="00FC6CFC" w:rsidRDefault="00FC6CFC" w:rsidP="00FC6CFC">
      <w:pPr>
        <w:rPr>
          <w:rFonts w:ascii="Times New Roman" w:hAnsi="Times New Roman" w:cs="Times New Roman"/>
          <w:color w:val="222222"/>
          <w:sz w:val="24"/>
          <w:szCs w:val="24"/>
          <w:shd w:val="clear" w:color="auto" w:fill="FFFFFF"/>
        </w:rPr>
      </w:pPr>
      <w:hyperlink r:id="rId10" w:history="1">
        <w:r w:rsidRPr="00FC6CFC">
          <w:rPr>
            <w:rStyle w:val="Hyperlink"/>
            <w:rFonts w:ascii="Times New Roman" w:hAnsi="Times New Roman" w:cs="Times New Roman"/>
            <w:sz w:val="24"/>
            <w:szCs w:val="24"/>
            <w:shd w:val="clear" w:color="auto" w:fill="FFFFFF"/>
          </w:rPr>
          <w:t>https://wwd.com/business-news/business-features/consumer-spending-trends-experience-economy-10865995/</w:t>
        </w:r>
      </w:hyperlink>
    </w:p>
    <w:p w:rsidR="00FC6CFC" w:rsidRPr="00FC6CFC" w:rsidRDefault="00FC6CFC" w:rsidP="00FC6CFC">
      <w:pPr>
        <w:rPr>
          <w:rStyle w:val="websearch-marked"/>
          <w:rFonts w:ascii="Times New Roman" w:hAnsi="Times New Roman" w:cs="Times New Roman"/>
          <w:color w:val="333333"/>
          <w:sz w:val="24"/>
          <w:szCs w:val="24"/>
          <w:shd w:val="clear" w:color="auto" w:fill="FFFFFF"/>
        </w:rPr>
      </w:pPr>
      <w:r w:rsidRPr="00FC6CFC">
        <w:rPr>
          <w:rStyle w:val="websearch-marked"/>
          <w:rFonts w:ascii="Times New Roman" w:hAnsi="Times New Roman" w:cs="Times New Roman"/>
          <w:color w:val="333333"/>
          <w:sz w:val="24"/>
          <w:szCs w:val="24"/>
          <w:shd w:val="clear" w:color="auto" w:fill="FFFFFF"/>
        </w:rPr>
        <w:t>OECD (2020), “Government support and the COVID-19 pandemic”, OECD, Paris, </w:t>
      </w:r>
      <w:hyperlink r:id="rId11" w:tgtFrame="_blank" w:history="1">
        <w:r w:rsidRPr="00FC6CFC">
          <w:rPr>
            <w:rStyle w:val="websearch-marked"/>
            <w:rFonts w:ascii="Times New Roman" w:hAnsi="Times New Roman" w:cs="Times New Roman"/>
            <w:color w:val="0068B6"/>
            <w:sz w:val="24"/>
            <w:szCs w:val="24"/>
            <w:shd w:val="clear" w:color="auto" w:fill="FFFFFF"/>
          </w:rPr>
          <w:t>https://www.oecd.org/coronavirus/policy-responses/government-support-and-the-covid-19-pandemic/</w:t>
        </w:r>
      </w:hyperlink>
      <w:r w:rsidRPr="00FC6CFC">
        <w:rPr>
          <w:rStyle w:val="websearch-marked"/>
          <w:rFonts w:ascii="Times New Roman" w:hAnsi="Times New Roman" w:cs="Times New Roman"/>
          <w:color w:val="333333"/>
          <w:sz w:val="24"/>
          <w:szCs w:val="24"/>
          <w:shd w:val="clear" w:color="auto" w:fill="FFFFFF"/>
        </w:rPr>
        <w:t>.</w:t>
      </w:r>
    </w:p>
    <w:p w:rsidR="00FC6CFC" w:rsidRPr="00FC6CFC" w:rsidRDefault="00FC6CFC" w:rsidP="00FC6CFC">
      <w:pPr>
        <w:rPr>
          <w:rStyle w:val="websearch-marked"/>
          <w:rFonts w:ascii="Times New Roman" w:hAnsi="Times New Roman" w:cs="Times New Roman"/>
          <w:color w:val="333333"/>
          <w:sz w:val="24"/>
          <w:szCs w:val="24"/>
          <w:shd w:val="clear" w:color="auto" w:fill="FFFFFF"/>
        </w:rPr>
      </w:pPr>
      <w:r w:rsidRPr="00FC6CFC">
        <w:rPr>
          <w:rStyle w:val="websearch-marked"/>
          <w:rFonts w:ascii="Times New Roman" w:hAnsi="Times New Roman" w:cs="Times New Roman"/>
          <w:color w:val="333333"/>
          <w:sz w:val="24"/>
          <w:szCs w:val="24"/>
          <w:shd w:val="clear" w:color="auto" w:fill="FFFFFF"/>
        </w:rPr>
        <w:t>OECD (2020), “Tax and fiscal policy in response to the coronavirus crisis: strengthening confidence and resilience”, OECD, Paris, </w:t>
      </w:r>
      <w:hyperlink r:id="rId12" w:tgtFrame="_blank" w:history="1">
        <w:r w:rsidRPr="00FC6CFC">
          <w:rPr>
            <w:rStyle w:val="websearch-marked"/>
            <w:rFonts w:ascii="Times New Roman" w:hAnsi="Times New Roman" w:cs="Times New Roman"/>
            <w:color w:val="0068B6"/>
            <w:sz w:val="24"/>
            <w:szCs w:val="24"/>
            <w:shd w:val="clear" w:color="auto" w:fill="FFFFFF"/>
          </w:rPr>
          <w:t>https://www.oecd.org/coronavirus/policy-responses/tax-and-fiscal-policy-in-response-to-the-coronavirus-crisis-strengthening-confidence-and-resilience/</w:t>
        </w:r>
      </w:hyperlink>
      <w:r w:rsidRPr="00FC6CFC">
        <w:rPr>
          <w:rStyle w:val="websearch-marked"/>
          <w:rFonts w:ascii="Times New Roman" w:hAnsi="Times New Roman" w:cs="Times New Roman"/>
          <w:color w:val="333333"/>
          <w:sz w:val="24"/>
          <w:szCs w:val="24"/>
          <w:shd w:val="clear" w:color="auto" w:fill="FFFFFF"/>
        </w:rPr>
        <w:t>.</w:t>
      </w:r>
    </w:p>
    <w:p w:rsidR="00FC6CFC" w:rsidRPr="00FC6CFC" w:rsidRDefault="00FC6CFC" w:rsidP="00FC6CFC">
      <w:pPr>
        <w:rPr>
          <w:rStyle w:val="websearch-marked"/>
          <w:rFonts w:ascii="Times New Roman" w:hAnsi="Times New Roman" w:cs="Times New Roman"/>
          <w:color w:val="333333"/>
          <w:sz w:val="24"/>
          <w:szCs w:val="24"/>
          <w:shd w:val="clear" w:color="auto" w:fill="FFFFFF"/>
        </w:rPr>
      </w:pPr>
      <w:r w:rsidRPr="00FC6CFC">
        <w:rPr>
          <w:rStyle w:val="websearch-marked"/>
          <w:rFonts w:ascii="Times New Roman" w:hAnsi="Times New Roman" w:cs="Times New Roman"/>
          <w:color w:val="333333"/>
          <w:sz w:val="24"/>
          <w:szCs w:val="24"/>
          <w:shd w:val="clear" w:color="auto" w:fill="FFFFFF"/>
        </w:rPr>
        <w:t>OECD (2019), </w:t>
      </w:r>
      <w:hyperlink r:id="rId13" w:tgtFrame="_blank" w:history="1">
        <w:r w:rsidRPr="00FC6CFC">
          <w:rPr>
            <w:rStyle w:val="websearch-marked"/>
            <w:rFonts w:ascii="Times New Roman" w:hAnsi="Times New Roman" w:cs="Times New Roman"/>
            <w:color w:val="0068B6"/>
            <w:sz w:val="24"/>
            <w:szCs w:val="24"/>
            <w:shd w:val="clear" w:color="auto" w:fill="FFFFFF"/>
          </w:rPr>
          <w:t>Unpacking E-commerce: Business Models, Trends and Policies</w:t>
        </w:r>
      </w:hyperlink>
      <w:r w:rsidRPr="00FC6CFC">
        <w:rPr>
          <w:rStyle w:val="websearch-marked"/>
          <w:rFonts w:ascii="Times New Roman" w:hAnsi="Times New Roman" w:cs="Times New Roman"/>
          <w:color w:val="333333"/>
          <w:sz w:val="24"/>
          <w:szCs w:val="24"/>
          <w:shd w:val="clear" w:color="auto" w:fill="FFFFFF"/>
        </w:rPr>
        <w:t>, OECD Publishing, Paris, </w:t>
      </w:r>
      <w:hyperlink r:id="rId14" w:tgtFrame="_blank" w:history="1">
        <w:r w:rsidRPr="00FC6CFC">
          <w:rPr>
            <w:rStyle w:val="websearch-marked"/>
            <w:rFonts w:ascii="Times New Roman" w:hAnsi="Times New Roman" w:cs="Times New Roman"/>
            <w:color w:val="0068B6"/>
            <w:sz w:val="24"/>
            <w:szCs w:val="24"/>
            <w:shd w:val="clear" w:color="auto" w:fill="FFFFFF"/>
          </w:rPr>
          <w:t>https://doi.org/10.1787/23561431-en</w:t>
        </w:r>
      </w:hyperlink>
      <w:r w:rsidRPr="00FC6CFC">
        <w:rPr>
          <w:rStyle w:val="websearch-marked"/>
          <w:rFonts w:ascii="Times New Roman" w:hAnsi="Times New Roman" w:cs="Times New Roman"/>
          <w:color w:val="333333"/>
          <w:sz w:val="24"/>
          <w:szCs w:val="24"/>
          <w:shd w:val="clear" w:color="auto" w:fill="FFFFFF"/>
        </w:rPr>
        <w:t>.</w:t>
      </w:r>
    </w:p>
    <w:p w:rsidR="00FC6CFC" w:rsidRPr="00FC6CFC" w:rsidRDefault="00FC6CFC" w:rsidP="00FC6CFC">
      <w:pPr>
        <w:rPr>
          <w:rFonts w:ascii="Times New Roman" w:hAnsi="Times New Roman" w:cs="Times New Roman"/>
          <w:color w:val="484848"/>
          <w:sz w:val="24"/>
          <w:szCs w:val="24"/>
          <w:shd w:val="clear" w:color="auto" w:fill="FFFFFF"/>
        </w:rPr>
      </w:pPr>
      <w:r w:rsidRPr="00FC6CFC">
        <w:rPr>
          <w:rFonts w:ascii="Times New Roman" w:hAnsi="Times New Roman" w:cs="Times New Roman"/>
          <w:color w:val="484848"/>
          <w:sz w:val="24"/>
          <w:szCs w:val="24"/>
          <w:shd w:val="clear" w:color="auto" w:fill="FFFFFF"/>
        </w:rPr>
        <w:t>Paton, E. (2019) In Britain, Politicians Shy Away From a Crackdown on Fast Fashion, available at: </w:t>
      </w:r>
      <w:hyperlink r:id="rId15" w:history="1">
        <w:r w:rsidRPr="00FC6CFC">
          <w:rPr>
            <w:rStyle w:val="Hyperlink"/>
            <w:rFonts w:ascii="Times New Roman" w:hAnsi="Times New Roman" w:cs="Times New Roman"/>
            <w:color w:val="0CADBE"/>
            <w:sz w:val="24"/>
            <w:szCs w:val="24"/>
            <w:shd w:val="clear" w:color="auto" w:fill="FFFFFF"/>
          </w:rPr>
          <w:t>https://www.nytimes.com/2019/06/19/fashion/fast-fashion-environment-britain.html</w:t>
        </w:r>
      </w:hyperlink>
      <w:r w:rsidRPr="00FC6CFC">
        <w:rPr>
          <w:rFonts w:ascii="Times New Roman" w:hAnsi="Times New Roman" w:cs="Times New Roman"/>
          <w:color w:val="484848"/>
          <w:sz w:val="24"/>
          <w:szCs w:val="24"/>
          <w:shd w:val="clear" w:color="auto" w:fill="FFFFFF"/>
        </w:rPr>
        <w:t> (accessed 24 August 2020)</w:t>
      </w:r>
    </w:p>
    <w:p w:rsidR="00FC6CFC" w:rsidRPr="00FC6CFC" w:rsidRDefault="00FC6CFC" w:rsidP="00FC6CFC">
      <w:pPr>
        <w:rPr>
          <w:rFonts w:ascii="Times New Roman" w:hAnsi="Times New Roman" w:cs="Times New Roman"/>
          <w:color w:val="484848"/>
          <w:sz w:val="24"/>
          <w:szCs w:val="24"/>
          <w:shd w:val="clear" w:color="auto" w:fill="FFFFFF"/>
        </w:rPr>
      </w:pPr>
      <w:r w:rsidRPr="00FC6CFC">
        <w:rPr>
          <w:rFonts w:ascii="Times New Roman" w:hAnsi="Times New Roman" w:cs="Times New Roman"/>
          <w:color w:val="484848"/>
          <w:sz w:val="24"/>
          <w:szCs w:val="24"/>
          <w:shd w:val="clear" w:color="auto" w:fill="FFFFFF"/>
        </w:rPr>
        <w:t>Tobin, L. (2019) How will Brexit impact the UK fashion industry?, available at: </w:t>
      </w:r>
      <w:hyperlink r:id="rId16" w:history="1">
        <w:r w:rsidRPr="00FC6CFC">
          <w:rPr>
            <w:rStyle w:val="Hyperlink"/>
            <w:rFonts w:ascii="Times New Roman" w:hAnsi="Times New Roman" w:cs="Times New Roman"/>
            <w:color w:val="0CADBE"/>
            <w:sz w:val="24"/>
            <w:szCs w:val="24"/>
            <w:shd w:val="clear" w:color="auto" w:fill="FFFFFF"/>
          </w:rPr>
          <w:t>https://www.standard.co.uk/lifestyle/esmagazine/how-will-brexit-impact-the-uk-fashion-industry-a3931611.html</w:t>
        </w:r>
      </w:hyperlink>
      <w:r w:rsidRPr="00FC6CFC">
        <w:rPr>
          <w:rFonts w:ascii="Times New Roman" w:hAnsi="Times New Roman" w:cs="Times New Roman"/>
          <w:color w:val="484848"/>
          <w:sz w:val="24"/>
          <w:szCs w:val="24"/>
          <w:shd w:val="clear" w:color="auto" w:fill="FFFFFF"/>
        </w:rPr>
        <w:t> (accessed 20 August 2020)</w:t>
      </w:r>
    </w:p>
    <w:p w:rsidR="00FC6CFC" w:rsidRPr="00FC6CFC" w:rsidRDefault="00FC6CFC" w:rsidP="00FC6CFC">
      <w:pPr>
        <w:rPr>
          <w:rFonts w:ascii="Times New Roman" w:hAnsi="Times New Roman" w:cs="Times New Roman"/>
          <w:color w:val="484848"/>
          <w:sz w:val="24"/>
          <w:szCs w:val="24"/>
          <w:shd w:val="clear" w:color="auto" w:fill="FFFFFF"/>
        </w:rPr>
      </w:pPr>
      <w:r w:rsidRPr="00FC6CFC">
        <w:rPr>
          <w:rFonts w:ascii="Times New Roman" w:hAnsi="Times New Roman" w:cs="Times New Roman"/>
          <w:color w:val="484848"/>
          <w:sz w:val="24"/>
          <w:szCs w:val="24"/>
          <w:shd w:val="clear" w:color="auto" w:fill="FFFFFF"/>
        </w:rPr>
        <w:t>Wolstenholme, H. (2018) More than 80 per cent of shoppers are buying clothes they never wear, study shows</w:t>
      </w:r>
    </w:p>
    <w:p w:rsidR="00FC6CFC" w:rsidRPr="00FC6CFC" w:rsidRDefault="00FC6CFC" w:rsidP="00FC6CFC">
      <w:pPr>
        <w:rPr>
          <w:rFonts w:ascii="Times New Roman" w:hAnsi="Times New Roman" w:cs="Times New Roman"/>
          <w:color w:val="222222"/>
          <w:sz w:val="24"/>
          <w:szCs w:val="24"/>
          <w:shd w:val="clear" w:color="auto" w:fill="FFFFFF"/>
        </w:rPr>
      </w:pPr>
      <w:r w:rsidRPr="00FC6CFC">
        <w:rPr>
          <w:rFonts w:ascii="Times New Roman" w:hAnsi="Times New Roman" w:cs="Times New Roman"/>
          <w:color w:val="222222"/>
          <w:sz w:val="24"/>
          <w:szCs w:val="24"/>
          <w:shd w:val="clear" w:color="auto" w:fill="FFFFFF"/>
        </w:rPr>
        <w:t>Grose, V., 2021. </w:t>
      </w:r>
      <w:r w:rsidRPr="00FC6CFC">
        <w:rPr>
          <w:rFonts w:ascii="Times New Roman" w:hAnsi="Times New Roman" w:cs="Times New Roman"/>
          <w:i/>
          <w:iCs/>
          <w:color w:val="222222"/>
          <w:sz w:val="24"/>
          <w:szCs w:val="24"/>
          <w:shd w:val="clear" w:color="auto" w:fill="FFFFFF"/>
        </w:rPr>
        <w:t>A Practical Guide to the Fashion Industry: Concept to Customer</w:t>
      </w:r>
      <w:r w:rsidRPr="00FC6CFC">
        <w:rPr>
          <w:rFonts w:ascii="Times New Roman" w:hAnsi="Times New Roman" w:cs="Times New Roman"/>
          <w:color w:val="222222"/>
          <w:sz w:val="24"/>
          <w:szCs w:val="24"/>
          <w:shd w:val="clear" w:color="auto" w:fill="FFFFFF"/>
        </w:rPr>
        <w:t>. Bloomsbury Publishing.</w:t>
      </w:r>
    </w:p>
    <w:p w:rsidR="00FC6CFC" w:rsidRPr="00FC6CFC" w:rsidRDefault="00FC6CFC" w:rsidP="00FC6CFC">
      <w:pPr>
        <w:rPr>
          <w:rFonts w:ascii="Times New Roman" w:hAnsi="Times New Roman" w:cs="Times New Roman"/>
          <w:color w:val="222222"/>
          <w:sz w:val="24"/>
          <w:szCs w:val="24"/>
          <w:shd w:val="clear" w:color="auto" w:fill="FFFFFF"/>
        </w:rPr>
      </w:pPr>
      <w:r w:rsidRPr="00FC6CFC">
        <w:rPr>
          <w:rFonts w:ascii="Times New Roman" w:hAnsi="Times New Roman" w:cs="Times New Roman"/>
          <w:color w:val="222222"/>
          <w:sz w:val="24"/>
          <w:szCs w:val="24"/>
          <w:shd w:val="clear" w:color="auto" w:fill="FFFFFF"/>
        </w:rPr>
        <w:t>Maital, S. and Barzani, E., 2020. The global economic impact of COVID-19: A summary of research. </w:t>
      </w:r>
      <w:r w:rsidRPr="00FC6CFC">
        <w:rPr>
          <w:rFonts w:ascii="Times New Roman" w:hAnsi="Times New Roman" w:cs="Times New Roman"/>
          <w:i/>
          <w:iCs/>
          <w:color w:val="222222"/>
          <w:sz w:val="24"/>
          <w:szCs w:val="24"/>
          <w:shd w:val="clear" w:color="auto" w:fill="FFFFFF"/>
        </w:rPr>
        <w:t>Samuel Neaman Institute for National Policy Research</w:t>
      </w:r>
      <w:r w:rsidRPr="00FC6CFC">
        <w:rPr>
          <w:rFonts w:ascii="Times New Roman" w:hAnsi="Times New Roman" w:cs="Times New Roman"/>
          <w:color w:val="222222"/>
          <w:sz w:val="24"/>
          <w:szCs w:val="24"/>
          <w:shd w:val="clear" w:color="auto" w:fill="FFFFFF"/>
        </w:rPr>
        <w:t>, </w:t>
      </w:r>
      <w:r w:rsidRPr="00FC6CFC">
        <w:rPr>
          <w:rFonts w:ascii="Times New Roman" w:hAnsi="Times New Roman" w:cs="Times New Roman"/>
          <w:i/>
          <w:iCs/>
          <w:color w:val="222222"/>
          <w:sz w:val="24"/>
          <w:szCs w:val="24"/>
          <w:shd w:val="clear" w:color="auto" w:fill="FFFFFF"/>
        </w:rPr>
        <w:t>2020</w:t>
      </w:r>
      <w:r w:rsidRPr="00FC6CFC">
        <w:rPr>
          <w:rFonts w:ascii="Times New Roman" w:hAnsi="Times New Roman" w:cs="Times New Roman"/>
          <w:color w:val="222222"/>
          <w:sz w:val="24"/>
          <w:szCs w:val="24"/>
          <w:shd w:val="clear" w:color="auto" w:fill="FFFFFF"/>
        </w:rPr>
        <w:t>, pp.1-12.</w:t>
      </w:r>
    </w:p>
    <w:p w:rsidR="00FC6CFC" w:rsidRPr="00FC6CFC" w:rsidRDefault="00FC6CFC" w:rsidP="009D362C">
      <w:pPr>
        <w:jc w:val="both"/>
        <w:rPr>
          <w:rFonts w:ascii="Times New Roman" w:hAnsi="Times New Roman" w:cs="Times New Roman"/>
          <w:b/>
          <w:sz w:val="24"/>
          <w:szCs w:val="24"/>
        </w:rPr>
      </w:pPr>
    </w:p>
    <w:p w:rsidR="00FC6CFC" w:rsidRPr="009D362C" w:rsidRDefault="00FC6CFC" w:rsidP="009D362C">
      <w:pPr>
        <w:jc w:val="both"/>
        <w:rPr>
          <w:rFonts w:ascii="Times New Roman" w:hAnsi="Times New Roman" w:cs="Times New Roman"/>
          <w:sz w:val="24"/>
          <w:szCs w:val="24"/>
          <w:lang w:val="ro-MD"/>
        </w:rPr>
      </w:pPr>
    </w:p>
    <w:sectPr w:rsidR="00FC6CFC" w:rsidRPr="009D362C">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64958" w:rsidRDefault="00F64958" w:rsidP="0069529A">
      <w:pPr>
        <w:spacing w:after="0" w:line="240" w:lineRule="auto"/>
      </w:pPr>
      <w:r>
        <w:separator/>
      </w:r>
    </w:p>
  </w:endnote>
  <w:endnote w:type="continuationSeparator" w:id="0">
    <w:p w:rsidR="00F64958" w:rsidRDefault="00F64958" w:rsidP="006952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03740585"/>
      <w:docPartObj>
        <w:docPartGallery w:val="Page Numbers (Bottom of Page)"/>
        <w:docPartUnique/>
      </w:docPartObj>
    </w:sdtPr>
    <w:sdtEndPr>
      <w:rPr>
        <w:noProof/>
      </w:rPr>
    </w:sdtEndPr>
    <w:sdtContent>
      <w:p w:rsidR="0069529A" w:rsidRDefault="0069529A">
        <w:pPr>
          <w:pStyle w:val="Footer"/>
          <w:jc w:val="right"/>
        </w:pPr>
        <w:r>
          <w:fldChar w:fldCharType="begin"/>
        </w:r>
        <w:r>
          <w:instrText xml:space="preserve"> PAGE   \* MERGEFORMAT </w:instrText>
        </w:r>
        <w:r>
          <w:fldChar w:fldCharType="separate"/>
        </w:r>
        <w:r w:rsidR="00CB2DFF">
          <w:rPr>
            <w:noProof/>
          </w:rPr>
          <w:t>8</w:t>
        </w:r>
        <w:r>
          <w:rPr>
            <w:noProof/>
          </w:rPr>
          <w:fldChar w:fldCharType="end"/>
        </w:r>
      </w:p>
    </w:sdtContent>
  </w:sdt>
  <w:p w:rsidR="0069529A" w:rsidRDefault="0069529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64958" w:rsidRDefault="00F64958" w:rsidP="0069529A">
      <w:pPr>
        <w:spacing w:after="0" w:line="240" w:lineRule="auto"/>
      </w:pPr>
      <w:r>
        <w:separator/>
      </w:r>
    </w:p>
  </w:footnote>
  <w:footnote w:type="continuationSeparator" w:id="0">
    <w:p w:rsidR="00F64958" w:rsidRDefault="00F64958" w:rsidP="006952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529A" w:rsidRPr="0069529A" w:rsidRDefault="0069529A">
    <w:pPr>
      <w:pStyle w:val="Header"/>
      <w:rPr>
        <w:lang w:val="ro-MD"/>
      </w:rP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896C11"/>
    <w:multiLevelType w:val="hybridMultilevel"/>
    <w:tmpl w:val="2354B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004A8E"/>
    <w:multiLevelType w:val="hybridMultilevel"/>
    <w:tmpl w:val="DE4215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0221F1"/>
    <w:multiLevelType w:val="hybridMultilevel"/>
    <w:tmpl w:val="92BA543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27D3"/>
    <w:rsid w:val="00052210"/>
    <w:rsid w:val="002D16A7"/>
    <w:rsid w:val="00337071"/>
    <w:rsid w:val="003569A5"/>
    <w:rsid w:val="004427D3"/>
    <w:rsid w:val="0062365F"/>
    <w:rsid w:val="0069529A"/>
    <w:rsid w:val="008A4587"/>
    <w:rsid w:val="00993BB4"/>
    <w:rsid w:val="009D362C"/>
    <w:rsid w:val="00A07031"/>
    <w:rsid w:val="00B307BB"/>
    <w:rsid w:val="00B36A06"/>
    <w:rsid w:val="00BF14C9"/>
    <w:rsid w:val="00CB2DFF"/>
    <w:rsid w:val="00E43F22"/>
    <w:rsid w:val="00F2759B"/>
    <w:rsid w:val="00F450D1"/>
    <w:rsid w:val="00F545B1"/>
    <w:rsid w:val="00F64958"/>
    <w:rsid w:val="00F848C0"/>
    <w:rsid w:val="00FC6C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EBCE5E"/>
  <w15:chartTrackingRefBased/>
  <w15:docId w15:val="{A055950D-0874-4B13-BC48-64999C55B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unhideWhenUsed/>
    <w:qFormat/>
    <w:rsid w:val="008A4587"/>
    <w:pPr>
      <w:keepNext/>
      <w:keepLines/>
      <w:spacing w:before="200" w:after="0" w:line="276" w:lineRule="auto"/>
      <w:jc w:val="center"/>
      <w:outlineLvl w:val="1"/>
    </w:pPr>
    <w:rPr>
      <w:rFonts w:ascii="Times New Roman" w:eastAsiaTheme="majorEastAsia" w:hAnsi="Times New Roman" w:cstheme="majorBidi"/>
      <w:b/>
      <w:bCs/>
      <w:sz w:val="24"/>
      <w:szCs w:val="26"/>
      <w:lang w:val="en-US"/>
    </w:rPr>
  </w:style>
  <w:style w:type="paragraph" w:styleId="Heading4">
    <w:name w:val="heading 4"/>
    <w:basedOn w:val="Normal"/>
    <w:next w:val="Normal"/>
    <w:link w:val="Heading4Char"/>
    <w:uiPriority w:val="9"/>
    <w:semiHidden/>
    <w:unhideWhenUsed/>
    <w:qFormat/>
    <w:rsid w:val="00F450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A4587"/>
    <w:rPr>
      <w:rFonts w:ascii="Times New Roman" w:eastAsiaTheme="majorEastAsia" w:hAnsi="Times New Roman" w:cstheme="majorBidi"/>
      <w:b/>
      <w:bCs/>
      <w:sz w:val="24"/>
      <w:szCs w:val="26"/>
      <w:lang w:val="en-US"/>
    </w:rPr>
  </w:style>
  <w:style w:type="character" w:customStyle="1" w:styleId="Heading4Char">
    <w:name w:val="Heading 4 Char"/>
    <w:basedOn w:val="DefaultParagraphFont"/>
    <w:link w:val="Heading4"/>
    <w:uiPriority w:val="9"/>
    <w:semiHidden/>
    <w:rsid w:val="00F450D1"/>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F545B1"/>
    <w:pPr>
      <w:ind w:left="720"/>
      <w:contextualSpacing/>
    </w:pPr>
  </w:style>
  <w:style w:type="paragraph" w:styleId="BalloonText">
    <w:name w:val="Balloon Text"/>
    <w:basedOn w:val="Normal"/>
    <w:link w:val="BalloonTextChar"/>
    <w:uiPriority w:val="99"/>
    <w:semiHidden/>
    <w:unhideWhenUsed/>
    <w:rsid w:val="00B307BB"/>
    <w:pPr>
      <w:spacing w:after="0" w:line="240" w:lineRule="auto"/>
    </w:pPr>
    <w:rPr>
      <w:rFonts w:ascii="Tahoma" w:hAnsi="Tahoma" w:cs="Tahoma"/>
      <w:sz w:val="16"/>
      <w:szCs w:val="16"/>
      <w:lang w:val="en-IN"/>
    </w:rPr>
  </w:style>
  <w:style w:type="character" w:customStyle="1" w:styleId="BalloonTextChar">
    <w:name w:val="Balloon Text Char"/>
    <w:basedOn w:val="DefaultParagraphFont"/>
    <w:link w:val="BalloonText"/>
    <w:uiPriority w:val="99"/>
    <w:semiHidden/>
    <w:rsid w:val="00B307BB"/>
    <w:rPr>
      <w:rFonts w:ascii="Tahoma" w:hAnsi="Tahoma" w:cs="Tahoma"/>
      <w:sz w:val="16"/>
      <w:szCs w:val="16"/>
      <w:lang w:val="en-IN"/>
    </w:rPr>
  </w:style>
  <w:style w:type="paragraph" w:styleId="Header">
    <w:name w:val="header"/>
    <w:basedOn w:val="Normal"/>
    <w:link w:val="HeaderChar"/>
    <w:uiPriority w:val="99"/>
    <w:unhideWhenUsed/>
    <w:rsid w:val="006952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529A"/>
  </w:style>
  <w:style w:type="paragraph" w:styleId="Footer">
    <w:name w:val="footer"/>
    <w:basedOn w:val="Normal"/>
    <w:link w:val="FooterChar"/>
    <w:uiPriority w:val="99"/>
    <w:unhideWhenUsed/>
    <w:rsid w:val="006952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529A"/>
  </w:style>
  <w:style w:type="character" w:styleId="Hyperlink">
    <w:name w:val="Hyperlink"/>
    <w:basedOn w:val="DefaultParagraphFont"/>
    <w:uiPriority w:val="99"/>
    <w:unhideWhenUsed/>
    <w:rsid w:val="00FC6CFC"/>
    <w:rPr>
      <w:color w:val="0563C1" w:themeColor="hyperlink"/>
      <w:u w:val="single"/>
    </w:rPr>
  </w:style>
  <w:style w:type="character" w:customStyle="1" w:styleId="websearch-marked">
    <w:name w:val="web_search-marked"/>
    <w:basedOn w:val="DefaultParagraphFont"/>
    <w:rsid w:val="00FC6C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97712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oecd.org/going-digital/unpacking-ecommerce.pdf"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ecd.org/coronavirus/policy-responses/tax-and-fiscal-policy-in-response-to-the-coronavirus-crisis-strengthening-confidence-and-resilience/"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standard.co.uk/lifestyle/esmagazine/how-will-brexit-impact-the-uk-fashion-industry-a3931611.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ecd.org/coronavirus/policy-responses/government-support-and-the-covid-19-pandemic/" TargetMode="External"/><Relationship Id="rId5" Type="http://schemas.openxmlformats.org/officeDocument/2006/relationships/webSettings" Target="webSettings.xml"/><Relationship Id="rId15" Type="http://schemas.openxmlformats.org/officeDocument/2006/relationships/hyperlink" Target="https://www.nytimes.com/2019/06/19/fashion/fast-fashion-environment-britain.html" TargetMode="External"/><Relationship Id="rId10" Type="http://schemas.openxmlformats.org/officeDocument/2006/relationships/hyperlink" Target="https://wwd.com/business-news/business-features/consumer-spending-trends-experience-economy-10865995/"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787/23561431-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5FB1D0-0D3C-4C99-B34C-F2758F8CA0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8</Pages>
  <Words>2656</Words>
  <Characters>15145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Petru Vutcarau</dc:creator>
  <cp:keywords/>
  <dc:description/>
  <cp:lastModifiedBy>Petru Vutcarau</cp:lastModifiedBy>
  <cp:revision>1</cp:revision>
  <dcterms:created xsi:type="dcterms:W3CDTF">2021-05-03T17:55:00Z</dcterms:created>
  <dcterms:modified xsi:type="dcterms:W3CDTF">2021-05-03T22:02:00Z</dcterms:modified>
</cp:coreProperties>
</file>