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E18" w:rsidRPr="002B7E18" w:rsidRDefault="009B4DD4" w:rsidP="001E3BCC">
      <w:pPr>
        <w:pStyle w:val="Caption"/>
        <w:tabs>
          <w:tab w:val="left" w:pos="615"/>
          <w:tab w:val="center" w:pos="4802"/>
        </w:tabs>
        <w:jc w:val="center"/>
      </w:pPr>
      <w:r>
        <w:rPr>
          <w:noProof/>
          <w:lang w:eastAsia="en-GB"/>
        </w:rPr>
        <w:drawing>
          <wp:inline distT="0" distB="0" distL="0" distR="0" wp14:anchorId="791129FC">
            <wp:extent cx="2030095" cy="8108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07DD" w:rsidRDefault="00E007DD" w:rsidP="00E007DD">
      <w:pPr>
        <w:pStyle w:val="Title"/>
        <w:jc w:val="left"/>
      </w:pPr>
      <w:r>
        <w:t xml:space="preserve">                                                 </w:t>
      </w:r>
    </w:p>
    <w:p w:rsidR="007A4ADD" w:rsidRDefault="00E007DD" w:rsidP="00E007DD">
      <w:pPr>
        <w:pStyle w:val="Title"/>
        <w:jc w:val="left"/>
      </w:pPr>
      <w:r>
        <w:t xml:space="preserve">                                               </w:t>
      </w:r>
      <w:r w:rsidR="007A4ADD">
        <w:t>LESSON PLAN</w:t>
      </w:r>
    </w:p>
    <w:p w:rsidR="008B0B3F" w:rsidRDefault="008B0B3F" w:rsidP="00E007DD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7A4ADD" w:rsidTr="00E007DD">
        <w:trPr>
          <w:cantSplit/>
        </w:trPr>
        <w:tc>
          <w:tcPr>
            <w:tcW w:w="4909" w:type="dxa"/>
            <w:gridSpan w:val="2"/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TOPIC:</w:t>
            </w:r>
            <w:r w:rsidR="00073081">
              <w:rPr>
                <w:b/>
                <w:sz w:val="22"/>
              </w:rPr>
              <w:t xml:space="preserve"> Managing People; </w:t>
            </w:r>
            <w:r w:rsidR="00A56413">
              <w:rPr>
                <w:b/>
                <w:sz w:val="22"/>
              </w:rPr>
              <w:t>Added Value- People Management</w:t>
            </w:r>
          </w:p>
        </w:tc>
        <w:tc>
          <w:tcPr>
            <w:tcW w:w="4914" w:type="dxa"/>
            <w:gridSpan w:val="2"/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CLASS</w:t>
            </w:r>
            <w:r w:rsidR="007A4ADD">
              <w:rPr>
                <w:b/>
                <w:sz w:val="22"/>
              </w:rPr>
              <w:t>:</w:t>
            </w:r>
            <w:r w:rsidR="00073081">
              <w:rPr>
                <w:b/>
                <w:sz w:val="22"/>
              </w:rPr>
              <w:t xml:space="preserve"> Level 5</w:t>
            </w: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:rsidTr="00E007DD">
        <w:tc>
          <w:tcPr>
            <w:tcW w:w="2802" w:type="dxa"/>
            <w:tcBorders>
              <w:bottom w:val="nil"/>
            </w:tcBorders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DATE:</w:t>
            </w:r>
            <w:r w:rsidR="00073081">
              <w:rPr>
                <w:b/>
                <w:sz w:val="22"/>
              </w:rPr>
              <w:t xml:space="preserve"> 0</w:t>
            </w:r>
            <w:r w:rsidR="00A56413">
              <w:rPr>
                <w:b/>
                <w:sz w:val="22"/>
              </w:rPr>
              <w:t>1</w:t>
            </w:r>
            <w:r w:rsidR="00073081">
              <w:rPr>
                <w:b/>
                <w:sz w:val="22"/>
              </w:rPr>
              <w:t>/1</w:t>
            </w:r>
            <w:r w:rsidR="00A56413">
              <w:rPr>
                <w:b/>
                <w:sz w:val="22"/>
              </w:rPr>
              <w:t>2</w:t>
            </w:r>
            <w:r w:rsidR="00073081">
              <w:rPr>
                <w:b/>
                <w:sz w:val="22"/>
              </w:rPr>
              <w:t>/2017</w:t>
            </w:r>
          </w:p>
        </w:tc>
        <w:tc>
          <w:tcPr>
            <w:tcW w:w="4110" w:type="dxa"/>
            <w:gridSpan w:val="2"/>
            <w:tcBorders>
              <w:bottom w:val="nil"/>
            </w:tcBorders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LENGTH OF LESSON:</w:t>
            </w:r>
            <w:r w:rsidR="00A8078C">
              <w:rPr>
                <w:b/>
                <w:sz w:val="22"/>
              </w:rPr>
              <w:t xml:space="preserve"> 2</w:t>
            </w:r>
          </w:p>
        </w:tc>
        <w:tc>
          <w:tcPr>
            <w:tcW w:w="2911" w:type="dxa"/>
            <w:tcBorders>
              <w:bottom w:val="nil"/>
            </w:tcBorders>
          </w:tcPr>
          <w:p w:rsidR="007A4ADD" w:rsidRDefault="00E007DD" w:rsidP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NO IN CLASS:</w:t>
            </w:r>
            <w:r w:rsidR="00073081">
              <w:rPr>
                <w:b/>
                <w:sz w:val="22"/>
              </w:rPr>
              <w:t xml:space="preserve"> </w:t>
            </w:r>
            <w:proofErr w:type="spellStart"/>
            <w:r w:rsidR="00073081">
              <w:rPr>
                <w:b/>
                <w:sz w:val="22"/>
              </w:rPr>
              <w:t>Approx</w:t>
            </w:r>
            <w:proofErr w:type="spellEnd"/>
            <w:r w:rsidR="00073081">
              <w:rPr>
                <w:b/>
                <w:sz w:val="22"/>
              </w:rPr>
              <w:t xml:space="preserve"> </w:t>
            </w:r>
            <w:r w:rsidR="00A56413">
              <w:rPr>
                <w:b/>
                <w:sz w:val="22"/>
              </w:rPr>
              <w:t>5</w:t>
            </w:r>
          </w:p>
        </w:tc>
      </w:tr>
      <w:tr w:rsidR="007A4ADD" w:rsidTr="00E007DD">
        <w:trPr>
          <w:cantSplit/>
        </w:trPr>
        <w:tc>
          <w:tcPr>
            <w:tcW w:w="9823" w:type="dxa"/>
            <w:gridSpan w:val="4"/>
            <w:tcBorders>
              <w:bottom w:val="single" w:sz="18" w:space="0" w:color="auto"/>
            </w:tcBorders>
          </w:tcPr>
          <w:p w:rsidR="007A4ADD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ABILITY/SPECIAL EDUCATIONAL NEEDS:</w:t>
            </w:r>
            <w:r w:rsidR="00A56413">
              <w:rPr>
                <w:b/>
                <w:sz w:val="22"/>
              </w:rPr>
              <w:t xml:space="preserve"> None </w:t>
            </w: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:rsidTr="00E007DD">
        <w:trPr>
          <w:cantSplit/>
        </w:trPr>
        <w:tc>
          <w:tcPr>
            <w:tcW w:w="9823" w:type="dxa"/>
            <w:gridSpan w:val="4"/>
            <w:tcBorders>
              <w:top w:val="nil"/>
            </w:tcBorders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AIM OF LESSON</w:t>
            </w: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A56413" w:rsidRDefault="00A56413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By the end of this students, students should be able to understand what added value is and put it into the context of an organisation by creating a working document. </w:t>
            </w: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:rsidTr="00E007DD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LEARNING OBJECTIVES </w:t>
            </w:r>
            <w:r w:rsidR="00474278">
              <w:rPr>
                <w:b/>
                <w:sz w:val="22"/>
              </w:rPr>
              <w:t>–</w:t>
            </w:r>
            <w:r>
              <w:rPr>
                <w:b/>
                <w:sz w:val="22"/>
              </w:rPr>
              <w:t xml:space="preserve"> T</w:t>
            </w:r>
            <w:r w:rsidR="00474278">
              <w:rPr>
                <w:b/>
                <w:sz w:val="22"/>
              </w:rPr>
              <w:t xml:space="preserve">he </w:t>
            </w:r>
            <w:r>
              <w:rPr>
                <w:b/>
                <w:sz w:val="22"/>
              </w:rPr>
              <w:t>S</w:t>
            </w:r>
            <w:r w:rsidR="00474278">
              <w:rPr>
                <w:b/>
                <w:sz w:val="22"/>
              </w:rPr>
              <w:t xml:space="preserve">tudents </w:t>
            </w:r>
            <w:r>
              <w:rPr>
                <w:b/>
                <w:sz w:val="22"/>
              </w:rPr>
              <w:t>S</w:t>
            </w:r>
            <w:r w:rsidR="00474278">
              <w:rPr>
                <w:b/>
                <w:sz w:val="22"/>
              </w:rPr>
              <w:t xml:space="preserve">hould </w:t>
            </w:r>
            <w:r>
              <w:rPr>
                <w:b/>
                <w:sz w:val="22"/>
              </w:rPr>
              <w:t>B</w:t>
            </w:r>
            <w:r w:rsidR="00474278">
              <w:rPr>
                <w:b/>
                <w:sz w:val="22"/>
              </w:rPr>
              <w:t xml:space="preserve">e </w:t>
            </w:r>
            <w:r>
              <w:rPr>
                <w:b/>
                <w:sz w:val="22"/>
              </w:rPr>
              <w:t>A</w:t>
            </w:r>
            <w:r w:rsidR="00474278">
              <w:rPr>
                <w:b/>
                <w:sz w:val="22"/>
              </w:rPr>
              <w:t xml:space="preserve">ble </w:t>
            </w:r>
            <w:r>
              <w:rPr>
                <w:b/>
                <w:sz w:val="22"/>
              </w:rPr>
              <w:t>T</w:t>
            </w:r>
            <w:r w:rsidR="00474278">
              <w:rPr>
                <w:b/>
                <w:sz w:val="22"/>
              </w:rPr>
              <w:t>o</w:t>
            </w:r>
            <w:r w:rsidR="007A4ADD">
              <w:rPr>
                <w:b/>
                <w:sz w:val="22"/>
              </w:rPr>
              <w:t>:</w:t>
            </w: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A56413" w:rsidRPr="00A56413" w:rsidRDefault="00A56413" w:rsidP="00A56413">
            <w:pPr>
              <w:jc w:val="both"/>
              <w:rPr>
                <w:b/>
                <w:sz w:val="22"/>
              </w:rPr>
            </w:pPr>
            <w:r w:rsidRPr="00A56413">
              <w:rPr>
                <w:b/>
                <w:sz w:val="22"/>
              </w:rPr>
              <w:t>•</w:t>
            </w:r>
            <w:r w:rsidRPr="00A56413">
              <w:rPr>
                <w:b/>
                <w:sz w:val="22"/>
              </w:rPr>
              <w:tab/>
              <w:t>L/O 1: Understand what is meant by added value in people management</w:t>
            </w:r>
          </w:p>
          <w:p w:rsidR="00A56413" w:rsidRPr="00A56413" w:rsidRDefault="00A56413" w:rsidP="00A56413">
            <w:pPr>
              <w:jc w:val="both"/>
              <w:rPr>
                <w:b/>
                <w:sz w:val="22"/>
              </w:rPr>
            </w:pPr>
            <w:r w:rsidRPr="00A56413">
              <w:rPr>
                <w:b/>
                <w:sz w:val="22"/>
              </w:rPr>
              <w:t>•</w:t>
            </w:r>
            <w:r w:rsidRPr="00A56413">
              <w:rPr>
                <w:b/>
                <w:sz w:val="22"/>
              </w:rPr>
              <w:tab/>
              <w:t>L/O 2: Evaluate why this is important for organisations</w:t>
            </w:r>
          </w:p>
          <w:p w:rsidR="00E007DD" w:rsidRDefault="00A56413" w:rsidP="00A56413">
            <w:pPr>
              <w:jc w:val="both"/>
              <w:rPr>
                <w:b/>
                <w:sz w:val="22"/>
              </w:rPr>
            </w:pPr>
            <w:r w:rsidRPr="00A56413">
              <w:rPr>
                <w:b/>
                <w:sz w:val="22"/>
              </w:rPr>
              <w:t>•</w:t>
            </w:r>
            <w:r w:rsidRPr="00A56413">
              <w:rPr>
                <w:b/>
                <w:sz w:val="22"/>
              </w:rPr>
              <w:tab/>
              <w:t>L/O 4: Identify the problems for best practise</w:t>
            </w: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:rsidTr="00E007DD">
        <w:trPr>
          <w:cantSplit/>
        </w:trPr>
        <w:tc>
          <w:tcPr>
            <w:tcW w:w="9823" w:type="dxa"/>
            <w:gridSpan w:val="4"/>
            <w:tcBorders>
              <w:bottom w:val="single" w:sz="18" w:space="0" w:color="auto"/>
            </w:tcBorders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PREVIOUS KNOWLEDGE</w:t>
            </w:r>
            <w:r w:rsidR="007A4ADD">
              <w:rPr>
                <w:b/>
                <w:sz w:val="22"/>
              </w:rPr>
              <w:t>:</w:t>
            </w:r>
            <w:r w:rsidR="007A4ADD">
              <w:rPr>
                <w:b/>
                <w:sz w:val="22"/>
              </w:rPr>
              <w:tab/>
            </w:r>
          </w:p>
          <w:p w:rsidR="007A4ADD" w:rsidRDefault="00A56413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Themes linked to this topic such as training and development and the role of HR have been taught to students which will give them a background knowledge to this topic. </w:t>
            </w: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</w:tc>
      </w:tr>
      <w:tr w:rsidR="007A4ADD" w:rsidTr="00E007DD">
        <w:trPr>
          <w:cantSplit/>
        </w:trPr>
        <w:tc>
          <w:tcPr>
            <w:tcW w:w="9823" w:type="dxa"/>
            <w:gridSpan w:val="4"/>
            <w:tcBorders>
              <w:top w:val="nil"/>
            </w:tcBorders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ANTICIPATED DIFFICULTIES</w:t>
            </w:r>
            <w:r w:rsidR="007A4ADD">
              <w:rPr>
                <w:b/>
                <w:sz w:val="22"/>
              </w:rPr>
              <w:t>:</w:t>
            </w:r>
            <w:r w:rsidR="00A56413">
              <w:rPr>
                <w:b/>
                <w:sz w:val="22"/>
              </w:rPr>
              <w:t xml:space="preserve"> None </w:t>
            </w: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:rsidTr="00E007DD">
        <w:trPr>
          <w:cantSplit/>
        </w:trPr>
        <w:tc>
          <w:tcPr>
            <w:tcW w:w="9823" w:type="dxa"/>
            <w:gridSpan w:val="4"/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RESOURCES/EQUIPMENT </w:t>
            </w:r>
            <w:r w:rsidR="007A4ADD">
              <w:rPr>
                <w:b/>
                <w:sz w:val="22"/>
              </w:rPr>
              <w:t>REQUIRED:</w:t>
            </w:r>
          </w:p>
          <w:p w:rsidR="00A56413" w:rsidRDefault="00A56413" w:rsidP="00A56413">
            <w:pPr>
              <w:pStyle w:val="ListParagraph"/>
              <w:numPr>
                <w:ilvl w:val="0"/>
                <w:numId w:val="21"/>
              </w:numPr>
              <w:jc w:val="both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Powerpoint</w:t>
            </w:r>
            <w:proofErr w:type="spellEnd"/>
          </w:p>
          <w:p w:rsidR="00A56413" w:rsidRDefault="00A56413" w:rsidP="00A56413">
            <w:pPr>
              <w:pStyle w:val="ListParagraph"/>
              <w:numPr>
                <w:ilvl w:val="0"/>
                <w:numId w:val="21"/>
              </w:num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Video</w:t>
            </w:r>
          </w:p>
          <w:p w:rsidR="00A56413" w:rsidRDefault="00A56413" w:rsidP="00A56413">
            <w:pPr>
              <w:pStyle w:val="ListParagraph"/>
              <w:numPr>
                <w:ilvl w:val="0"/>
                <w:numId w:val="21"/>
              </w:num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Pens and Flipchart</w:t>
            </w:r>
          </w:p>
          <w:p w:rsidR="00A56413" w:rsidRPr="00A56413" w:rsidRDefault="00A56413" w:rsidP="00A56413">
            <w:pPr>
              <w:pStyle w:val="ListParagraph"/>
              <w:numPr>
                <w:ilvl w:val="0"/>
                <w:numId w:val="21"/>
              </w:num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Computer access for students </w:t>
            </w: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:rsidTr="00E007DD">
        <w:trPr>
          <w:cantSplit/>
        </w:trPr>
        <w:tc>
          <w:tcPr>
            <w:tcW w:w="9823" w:type="dxa"/>
            <w:gridSpan w:val="4"/>
          </w:tcPr>
          <w:p w:rsidR="007A4ADD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HEALTH &amp; SAFETY:</w:t>
            </w:r>
          </w:p>
          <w:p w:rsidR="00E007DD" w:rsidRDefault="00A56413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No further Health and Safety issues identified. </w:t>
            </w: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</w:tc>
      </w:tr>
    </w:tbl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:rsidTr="00E007DD">
        <w:trPr>
          <w:cantSplit/>
        </w:trPr>
        <w:tc>
          <w:tcPr>
            <w:tcW w:w="9823" w:type="dxa"/>
          </w:tcPr>
          <w:p w:rsidR="009D7ADC" w:rsidRDefault="00771BFE" w:rsidP="00771BFE">
            <w:pPr>
              <w:rPr>
                <w:b/>
                <w:noProof/>
                <w:sz w:val="20"/>
                <w:u w:val="single"/>
              </w:rPr>
            </w:pPr>
            <w:r>
              <w:rPr>
                <w:b/>
                <w:noProof/>
                <w:sz w:val="20"/>
                <w:u w:val="single"/>
              </w:rPr>
              <w:t xml:space="preserve">HEA </w:t>
            </w:r>
            <w:r w:rsidR="009D7ADC">
              <w:rPr>
                <w:b/>
                <w:noProof/>
                <w:sz w:val="20"/>
                <w:u w:val="single"/>
              </w:rPr>
              <w:t>PROFESSIONAL STANDARDS</w:t>
            </w:r>
          </w:p>
          <w:p w:rsidR="009D7ADC" w:rsidRDefault="009D7ADC" w:rsidP="009D7ADC">
            <w:pPr>
              <w:rPr>
                <w:b/>
                <w:noProof/>
                <w:sz w:val="20"/>
                <w:u w:val="single"/>
              </w:rPr>
            </w:pPr>
            <w:r>
              <w:rPr>
                <w:b/>
                <w:noProof/>
                <w:sz w:val="20"/>
                <w:u w:val="single"/>
              </w:rPr>
              <w:t xml:space="preserve">Please note </w:t>
            </w:r>
            <w:r w:rsidRPr="008B0B3F">
              <w:rPr>
                <w:b/>
                <w:noProof/>
                <w:color w:val="FF0000"/>
                <w:sz w:val="20"/>
                <w:u w:val="single"/>
              </w:rPr>
              <w:t>WHEN</w:t>
            </w:r>
            <w:r>
              <w:rPr>
                <w:b/>
                <w:noProof/>
                <w:sz w:val="20"/>
                <w:u w:val="single"/>
              </w:rPr>
              <w:t xml:space="preserve"> and </w:t>
            </w:r>
            <w:r w:rsidRPr="008B0B3F">
              <w:rPr>
                <w:b/>
                <w:noProof/>
                <w:color w:val="FF0000"/>
                <w:sz w:val="20"/>
                <w:u w:val="single"/>
              </w:rPr>
              <w:t>HOW</w:t>
            </w:r>
            <w:r>
              <w:rPr>
                <w:b/>
                <w:noProof/>
                <w:sz w:val="20"/>
                <w:u w:val="single"/>
              </w:rPr>
              <w:t xml:space="preserve"> any relevant professional standards occur and are met:</w:t>
            </w:r>
          </w:p>
          <w:p w:rsidR="009D7ADC" w:rsidRPr="005D1D81" w:rsidRDefault="009D7ADC" w:rsidP="009D7ADC">
            <w:pPr>
              <w:rPr>
                <w:noProof/>
                <w:sz w:val="18"/>
                <w:szCs w:val="18"/>
              </w:rPr>
            </w:pPr>
            <w:r w:rsidRPr="005D1D81">
              <w:rPr>
                <w:noProof/>
                <w:sz w:val="18"/>
                <w:szCs w:val="18"/>
              </w:rPr>
              <w:t>(Include detail of standard, not just a reference number)</w:t>
            </w: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E35A5B" w:rsidRDefault="00E35A5B">
            <w:pPr>
              <w:jc w:val="both"/>
              <w:rPr>
                <w:b/>
                <w:sz w:val="22"/>
                <w:u w:val="single"/>
              </w:rPr>
            </w:pPr>
            <w:r>
              <w:rPr>
                <w:b/>
                <w:sz w:val="22"/>
                <w:u w:val="single"/>
              </w:rPr>
              <w:t>Areas of Activity:</w:t>
            </w:r>
          </w:p>
          <w:p w:rsidR="00E35A5B" w:rsidRDefault="00E35A5B">
            <w:pPr>
              <w:jc w:val="both"/>
              <w:rPr>
                <w:b/>
                <w:sz w:val="22"/>
                <w:u w:val="single"/>
              </w:rPr>
            </w:pPr>
          </w:p>
          <w:p w:rsidR="00E35A5B" w:rsidRDefault="00E35A5B" w:rsidP="00E35A5B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A1: This lesson was </w:t>
            </w:r>
            <w:proofErr w:type="spellStart"/>
            <w:r>
              <w:rPr>
                <w:sz w:val="22"/>
              </w:rPr>
              <w:t>deigned</w:t>
            </w:r>
            <w:proofErr w:type="spellEnd"/>
            <w:r>
              <w:rPr>
                <w:sz w:val="22"/>
              </w:rPr>
              <w:t xml:space="preserve"> and planned a week in advance due to covering staff absence. </w:t>
            </w:r>
          </w:p>
          <w:p w:rsidR="00E35A5B" w:rsidRDefault="00E35A5B" w:rsidP="00E35A5B">
            <w:pPr>
              <w:jc w:val="both"/>
              <w:rPr>
                <w:sz w:val="22"/>
              </w:rPr>
            </w:pPr>
            <w:r>
              <w:rPr>
                <w:sz w:val="22"/>
              </w:rPr>
              <w:t>A2: All elements of this lesson are taught.</w:t>
            </w:r>
          </w:p>
          <w:p w:rsidR="00E35A5B" w:rsidRDefault="00E35A5B" w:rsidP="00E35A5B">
            <w:pPr>
              <w:jc w:val="both"/>
              <w:rPr>
                <w:sz w:val="22"/>
              </w:rPr>
            </w:pPr>
            <w:r>
              <w:rPr>
                <w:sz w:val="22"/>
              </w:rPr>
              <w:t>A3: There are several points within this lesson where assessment and feedback can be given.</w:t>
            </w:r>
          </w:p>
          <w:p w:rsidR="00E35A5B" w:rsidRDefault="00E35A5B" w:rsidP="00E35A5B">
            <w:pPr>
              <w:jc w:val="both"/>
              <w:rPr>
                <w:sz w:val="22"/>
              </w:rPr>
            </w:pPr>
            <w:r>
              <w:rPr>
                <w:sz w:val="22"/>
              </w:rPr>
              <w:t>A4: The variety of teaching strategies help develop effective learning environments and approaches.</w:t>
            </w:r>
          </w:p>
          <w:p w:rsidR="00E35A5B" w:rsidRDefault="00E35A5B" w:rsidP="00E35A5B">
            <w:pPr>
              <w:jc w:val="both"/>
              <w:rPr>
                <w:sz w:val="22"/>
              </w:rPr>
            </w:pPr>
          </w:p>
          <w:p w:rsidR="00E35A5B" w:rsidRDefault="00E35A5B" w:rsidP="00E35A5B">
            <w:pPr>
              <w:jc w:val="both"/>
              <w:rPr>
                <w:b/>
                <w:sz w:val="22"/>
                <w:u w:val="single"/>
              </w:rPr>
            </w:pPr>
            <w:r>
              <w:rPr>
                <w:b/>
                <w:sz w:val="22"/>
                <w:u w:val="single"/>
              </w:rPr>
              <w:t>Core Knowledge:</w:t>
            </w:r>
          </w:p>
          <w:p w:rsidR="00E35A5B" w:rsidRDefault="00E35A5B" w:rsidP="00E35A5B">
            <w:pPr>
              <w:jc w:val="both"/>
              <w:rPr>
                <w:b/>
                <w:sz w:val="22"/>
                <w:u w:val="single"/>
              </w:rPr>
            </w:pPr>
          </w:p>
          <w:p w:rsidR="00E35A5B" w:rsidRDefault="004A489F" w:rsidP="00E35A5B">
            <w:pPr>
              <w:jc w:val="both"/>
              <w:rPr>
                <w:sz w:val="22"/>
              </w:rPr>
            </w:pPr>
            <w:r>
              <w:rPr>
                <w:sz w:val="22"/>
              </w:rPr>
              <w:t>K1: The subject material has been approved and agreed by the programme director.</w:t>
            </w:r>
          </w:p>
          <w:p w:rsidR="004A489F" w:rsidRDefault="004A489F" w:rsidP="00E35A5B">
            <w:pPr>
              <w:jc w:val="both"/>
              <w:rPr>
                <w:sz w:val="22"/>
              </w:rPr>
            </w:pPr>
            <w:r>
              <w:rPr>
                <w:sz w:val="22"/>
              </w:rPr>
              <w:t>K2: All methods of teaching are relevant and appropriate for level 5 e.g. group work.</w:t>
            </w:r>
          </w:p>
          <w:p w:rsidR="004A489F" w:rsidRDefault="004A489F" w:rsidP="00E35A5B">
            <w:pPr>
              <w:jc w:val="both"/>
              <w:rPr>
                <w:sz w:val="22"/>
              </w:rPr>
            </w:pPr>
            <w:r>
              <w:rPr>
                <w:sz w:val="22"/>
              </w:rPr>
              <w:t>K3: The fact that there are a number of contemporary pedagogies allows for students to learn in an effective way.</w:t>
            </w:r>
          </w:p>
          <w:p w:rsidR="004A489F" w:rsidRDefault="004A489F" w:rsidP="00E35A5B">
            <w:pPr>
              <w:jc w:val="both"/>
              <w:rPr>
                <w:sz w:val="22"/>
              </w:rPr>
            </w:pPr>
            <w:r>
              <w:rPr>
                <w:sz w:val="22"/>
              </w:rPr>
              <w:t>K4: Moodle and PowerPoint have been used alongside Video in this lesson.</w:t>
            </w:r>
          </w:p>
          <w:p w:rsidR="004A489F" w:rsidRDefault="004A489F" w:rsidP="00E35A5B">
            <w:pPr>
              <w:jc w:val="both"/>
              <w:rPr>
                <w:sz w:val="22"/>
              </w:rPr>
            </w:pPr>
            <w:r>
              <w:rPr>
                <w:sz w:val="22"/>
              </w:rPr>
              <w:t>K5: Evaluation will be made at the end of the less</w:t>
            </w:r>
            <w:r w:rsidR="00353CF3">
              <w:rPr>
                <w:sz w:val="22"/>
              </w:rPr>
              <w:t>on during a reflection.</w:t>
            </w:r>
          </w:p>
          <w:p w:rsidR="00353CF3" w:rsidRDefault="00353CF3" w:rsidP="00E35A5B">
            <w:pPr>
              <w:jc w:val="both"/>
              <w:rPr>
                <w:sz w:val="22"/>
              </w:rPr>
            </w:pPr>
          </w:p>
          <w:p w:rsidR="00353CF3" w:rsidRDefault="00353CF3" w:rsidP="00E35A5B">
            <w:pPr>
              <w:jc w:val="both"/>
              <w:rPr>
                <w:b/>
                <w:sz w:val="22"/>
                <w:u w:val="single"/>
              </w:rPr>
            </w:pPr>
            <w:r>
              <w:rPr>
                <w:b/>
                <w:sz w:val="22"/>
                <w:u w:val="single"/>
              </w:rPr>
              <w:t>Professional Values</w:t>
            </w:r>
          </w:p>
          <w:p w:rsidR="00353CF3" w:rsidRDefault="00353CF3" w:rsidP="00E35A5B">
            <w:pPr>
              <w:jc w:val="both"/>
              <w:rPr>
                <w:b/>
                <w:sz w:val="22"/>
                <w:u w:val="single"/>
              </w:rPr>
            </w:pPr>
          </w:p>
          <w:p w:rsidR="00353CF3" w:rsidRDefault="00353CF3" w:rsidP="00E35A5B">
            <w:pPr>
              <w:jc w:val="both"/>
              <w:rPr>
                <w:sz w:val="22"/>
              </w:rPr>
            </w:pPr>
            <w:r>
              <w:rPr>
                <w:sz w:val="22"/>
              </w:rPr>
              <w:t>V1: Respect is given throughout the lesson for individual learners and diverse learning communities.</w:t>
            </w:r>
          </w:p>
          <w:p w:rsidR="00353CF3" w:rsidRDefault="00353CF3" w:rsidP="00E35A5B">
            <w:pPr>
              <w:jc w:val="both"/>
              <w:rPr>
                <w:sz w:val="22"/>
              </w:rPr>
            </w:pPr>
            <w:r>
              <w:rPr>
                <w:sz w:val="22"/>
              </w:rPr>
              <w:t>V2: During all lessons, participation during the lesson and within the business school is encouraged.</w:t>
            </w:r>
          </w:p>
          <w:p w:rsidR="00353CF3" w:rsidRDefault="00353CF3" w:rsidP="00E35A5B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V3: All research used in the lesson and on the </w:t>
            </w:r>
            <w:proofErr w:type="spellStart"/>
            <w:r>
              <w:rPr>
                <w:sz w:val="22"/>
              </w:rPr>
              <w:t>powerpoints</w:t>
            </w:r>
            <w:proofErr w:type="spellEnd"/>
            <w:r>
              <w:rPr>
                <w:sz w:val="22"/>
              </w:rPr>
              <w:t xml:space="preserve"> is evidence-informed research.</w:t>
            </w:r>
          </w:p>
          <w:p w:rsidR="00353CF3" w:rsidRPr="00353CF3" w:rsidRDefault="00353CF3" w:rsidP="00E35A5B">
            <w:pPr>
              <w:jc w:val="both"/>
              <w:rPr>
                <w:sz w:val="22"/>
              </w:rPr>
            </w:pPr>
          </w:p>
          <w:p w:rsidR="002B1FD9" w:rsidRDefault="002B1FD9">
            <w:pPr>
              <w:jc w:val="both"/>
              <w:rPr>
                <w:b/>
                <w:sz w:val="22"/>
              </w:rPr>
            </w:pPr>
          </w:p>
          <w:p w:rsidR="0019585C" w:rsidRDefault="0019585C">
            <w:pPr>
              <w:jc w:val="both"/>
              <w:rPr>
                <w:b/>
                <w:sz w:val="22"/>
              </w:rPr>
            </w:pPr>
          </w:p>
          <w:p w:rsidR="003F26BF" w:rsidRDefault="003F26BF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</w:tc>
      </w:tr>
    </w:tbl>
    <w:p w:rsidR="009D7ADC" w:rsidRDefault="009D7ADC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:rsidTr="00E007DD">
        <w:trPr>
          <w:cantSplit/>
        </w:trPr>
        <w:tc>
          <w:tcPr>
            <w:tcW w:w="9823" w:type="dxa"/>
          </w:tcPr>
          <w:p w:rsidR="009D7ADC" w:rsidRDefault="009D7ADC" w:rsidP="009D7ADC">
            <w:pPr>
              <w:jc w:val="center"/>
              <w:rPr>
                <w:b/>
                <w:sz w:val="20"/>
                <w:u w:val="single"/>
              </w:rPr>
            </w:pPr>
            <w:r>
              <w:rPr>
                <w:b/>
                <w:sz w:val="20"/>
                <w:u w:val="single"/>
              </w:rPr>
              <w:lastRenderedPageBreak/>
              <w:t>ESSENTIAL SKILLS</w:t>
            </w:r>
          </w:p>
          <w:p w:rsidR="009D7ADC" w:rsidRDefault="009D7ADC" w:rsidP="009D7ADC">
            <w:pPr>
              <w:rPr>
                <w:b/>
                <w:sz w:val="20"/>
                <w:u w:val="single"/>
              </w:rPr>
            </w:pPr>
          </w:p>
          <w:p w:rsidR="009D7ADC" w:rsidRDefault="009D7ADC" w:rsidP="009D7ADC">
            <w:pPr>
              <w:rPr>
                <w:b/>
                <w:sz w:val="20"/>
                <w:u w:val="single"/>
              </w:rPr>
            </w:pPr>
            <w:r>
              <w:rPr>
                <w:b/>
                <w:sz w:val="20"/>
                <w:u w:val="single"/>
              </w:rPr>
              <w:t>Please note WHEN and HOW Essential Skills occur and are met:</w:t>
            </w:r>
          </w:p>
          <w:p w:rsidR="009D7ADC" w:rsidRDefault="009D7ADC" w:rsidP="009D7ADC">
            <w:pPr>
              <w:numPr>
                <w:ilvl w:val="0"/>
                <w:numId w:val="17"/>
              </w:numPr>
              <w:tabs>
                <w:tab w:val="clear" w:pos="720"/>
                <w:tab w:val="num" w:pos="284"/>
              </w:tabs>
              <w:spacing w:before="100" w:beforeAutospacing="1" w:after="100" w:afterAutospacing="1"/>
              <w:ind w:left="567" w:hanging="425"/>
              <w:rPr>
                <w:sz w:val="20"/>
              </w:rPr>
            </w:pPr>
            <w:r w:rsidRPr="00C20548">
              <w:rPr>
                <w:sz w:val="20"/>
              </w:rPr>
              <w:t xml:space="preserve">Communication </w:t>
            </w:r>
          </w:p>
          <w:p w:rsidR="009D7ADC" w:rsidRDefault="009E6159" w:rsidP="009D7ADC">
            <w:pPr>
              <w:spacing w:before="100" w:beforeAutospacing="1" w:after="100" w:afterAutospacing="1"/>
              <w:ind w:left="567" w:hanging="425"/>
              <w:rPr>
                <w:sz w:val="20"/>
              </w:rPr>
            </w:pPr>
            <w:r>
              <w:rPr>
                <w:sz w:val="20"/>
              </w:rPr>
              <w:t>Group work is</w:t>
            </w:r>
            <w:r w:rsidR="00187791">
              <w:rPr>
                <w:sz w:val="20"/>
              </w:rPr>
              <w:t xml:space="preserve"> utilised during this lesson du</w:t>
            </w:r>
            <w:r>
              <w:rPr>
                <w:sz w:val="20"/>
              </w:rPr>
              <w:t xml:space="preserve">ring activity </w:t>
            </w:r>
            <w:r w:rsidR="00187791">
              <w:rPr>
                <w:sz w:val="20"/>
              </w:rPr>
              <w:t>1.</w:t>
            </w:r>
          </w:p>
          <w:p w:rsidR="009D7ADC" w:rsidRDefault="009D7ADC" w:rsidP="009D7ADC">
            <w:pPr>
              <w:spacing w:before="100" w:beforeAutospacing="1" w:after="100" w:afterAutospacing="1"/>
              <w:ind w:left="567" w:hanging="425"/>
              <w:rPr>
                <w:sz w:val="20"/>
              </w:rPr>
            </w:pPr>
          </w:p>
          <w:p w:rsidR="009D7ADC" w:rsidRDefault="009D7ADC" w:rsidP="009D7ADC">
            <w:pPr>
              <w:numPr>
                <w:ilvl w:val="0"/>
                <w:numId w:val="17"/>
              </w:numPr>
              <w:tabs>
                <w:tab w:val="clear" w:pos="720"/>
                <w:tab w:val="num" w:pos="284"/>
              </w:tabs>
              <w:spacing w:before="100" w:beforeAutospacing="1" w:after="100" w:afterAutospacing="1"/>
              <w:ind w:left="567" w:hanging="425"/>
              <w:rPr>
                <w:sz w:val="20"/>
              </w:rPr>
            </w:pPr>
            <w:r>
              <w:rPr>
                <w:sz w:val="20"/>
              </w:rPr>
              <w:t>A</w:t>
            </w:r>
            <w:r w:rsidRPr="00C20548">
              <w:rPr>
                <w:sz w:val="20"/>
              </w:rPr>
              <w:t xml:space="preserve">pplication of Number </w:t>
            </w:r>
          </w:p>
          <w:p w:rsidR="009D7ADC" w:rsidRDefault="00187791" w:rsidP="009D7ADC">
            <w:pPr>
              <w:pStyle w:val="ListParagraph"/>
              <w:ind w:left="567" w:hanging="425"/>
              <w:rPr>
                <w:sz w:val="20"/>
              </w:rPr>
            </w:pPr>
            <w:r>
              <w:rPr>
                <w:sz w:val="20"/>
              </w:rPr>
              <w:t>NA</w:t>
            </w:r>
          </w:p>
          <w:p w:rsidR="009D7ADC" w:rsidRDefault="009D7ADC" w:rsidP="009D7ADC">
            <w:pPr>
              <w:pStyle w:val="ListParagraph"/>
              <w:ind w:left="567" w:hanging="425"/>
              <w:rPr>
                <w:sz w:val="20"/>
              </w:rPr>
            </w:pPr>
          </w:p>
          <w:p w:rsidR="009D7ADC" w:rsidRDefault="009D7ADC" w:rsidP="009D7ADC">
            <w:pPr>
              <w:pStyle w:val="ListParagraph"/>
              <w:ind w:left="567" w:hanging="425"/>
              <w:rPr>
                <w:sz w:val="20"/>
              </w:rPr>
            </w:pPr>
          </w:p>
          <w:p w:rsidR="009D7ADC" w:rsidRDefault="009D7ADC" w:rsidP="009D7ADC">
            <w:pPr>
              <w:pStyle w:val="ListParagraph"/>
              <w:ind w:left="567" w:hanging="425"/>
              <w:rPr>
                <w:sz w:val="20"/>
              </w:rPr>
            </w:pPr>
          </w:p>
          <w:p w:rsidR="009D7ADC" w:rsidRDefault="009D7ADC" w:rsidP="009D7ADC">
            <w:pPr>
              <w:numPr>
                <w:ilvl w:val="0"/>
                <w:numId w:val="17"/>
              </w:numPr>
              <w:tabs>
                <w:tab w:val="clear" w:pos="720"/>
                <w:tab w:val="num" w:pos="284"/>
              </w:tabs>
              <w:spacing w:before="100" w:beforeAutospacing="1" w:after="100" w:afterAutospacing="1"/>
              <w:ind w:left="567" w:hanging="425"/>
              <w:rPr>
                <w:sz w:val="20"/>
              </w:rPr>
            </w:pPr>
            <w:r>
              <w:rPr>
                <w:sz w:val="20"/>
              </w:rPr>
              <w:t>Digital Literacy</w:t>
            </w:r>
          </w:p>
          <w:p w:rsidR="009D7ADC" w:rsidRDefault="00187791" w:rsidP="009D7ADC">
            <w:pPr>
              <w:spacing w:before="100" w:beforeAutospacing="1" w:after="100" w:afterAutospacing="1"/>
              <w:ind w:left="567" w:hanging="425"/>
              <w:rPr>
                <w:sz w:val="20"/>
              </w:rPr>
            </w:pPr>
            <w:r>
              <w:rPr>
                <w:sz w:val="20"/>
              </w:rPr>
              <w:t>NA</w:t>
            </w:r>
          </w:p>
          <w:p w:rsidR="009D7ADC" w:rsidRDefault="009D7ADC" w:rsidP="009D7ADC">
            <w:pPr>
              <w:spacing w:before="100" w:beforeAutospacing="1" w:after="100" w:afterAutospacing="1"/>
              <w:ind w:left="567" w:hanging="425"/>
              <w:rPr>
                <w:sz w:val="20"/>
              </w:rPr>
            </w:pPr>
          </w:p>
          <w:p w:rsidR="009D7ADC" w:rsidRDefault="009D7ADC" w:rsidP="009D7ADC">
            <w:pPr>
              <w:numPr>
                <w:ilvl w:val="0"/>
                <w:numId w:val="17"/>
              </w:numPr>
              <w:tabs>
                <w:tab w:val="clear" w:pos="720"/>
                <w:tab w:val="num" w:pos="284"/>
              </w:tabs>
              <w:spacing w:before="100" w:beforeAutospacing="1" w:after="100" w:afterAutospacing="1"/>
              <w:ind w:left="567" w:hanging="425"/>
              <w:rPr>
                <w:sz w:val="20"/>
              </w:rPr>
            </w:pPr>
            <w:r>
              <w:rPr>
                <w:sz w:val="20"/>
              </w:rPr>
              <w:t>Critical Thinking and Problem Solving</w:t>
            </w:r>
          </w:p>
          <w:p w:rsidR="009D7ADC" w:rsidRDefault="00187791" w:rsidP="009D7ADC">
            <w:pPr>
              <w:pStyle w:val="ListParagraph"/>
              <w:ind w:left="567" w:hanging="425"/>
              <w:rPr>
                <w:sz w:val="20"/>
              </w:rPr>
            </w:pPr>
            <w:r>
              <w:rPr>
                <w:sz w:val="20"/>
              </w:rPr>
              <w:t>Critical thinking is imperative for Activity 1</w:t>
            </w:r>
          </w:p>
          <w:p w:rsidR="009D7ADC" w:rsidRDefault="009D7ADC" w:rsidP="009D7ADC">
            <w:pPr>
              <w:pStyle w:val="ListParagraph"/>
              <w:ind w:left="567" w:hanging="425"/>
              <w:rPr>
                <w:sz w:val="20"/>
              </w:rPr>
            </w:pPr>
          </w:p>
          <w:p w:rsidR="009D7ADC" w:rsidRDefault="009D7ADC" w:rsidP="009D7ADC">
            <w:pPr>
              <w:pStyle w:val="ListParagraph"/>
              <w:ind w:left="567" w:hanging="425"/>
              <w:rPr>
                <w:sz w:val="20"/>
              </w:rPr>
            </w:pPr>
          </w:p>
          <w:p w:rsidR="009D7ADC" w:rsidRDefault="009D7ADC" w:rsidP="009D7ADC">
            <w:pPr>
              <w:numPr>
                <w:ilvl w:val="0"/>
                <w:numId w:val="17"/>
              </w:numPr>
              <w:tabs>
                <w:tab w:val="clear" w:pos="720"/>
                <w:tab w:val="num" w:pos="284"/>
              </w:tabs>
              <w:spacing w:before="100" w:beforeAutospacing="1" w:after="100" w:afterAutospacing="1"/>
              <w:ind w:left="567" w:hanging="425"/>
              <w:rPr>
                <w:sz w:val="20"/>
              </w:rPr>
            </w:pPr>
            <w:r>
              <w:rPr>
                <w:sz w:val="20"/>
              </w:rPr>
              <w:t>Planning and Organisation</w:t>
            </w:r>
            <w:r w:rsidRPr="00C20548">
              <w:rPr>
                <w:sz w:val="20"/>
              </w:rPr>
              <w:t xml:space="preserve"> </w:t>
            </w:r>
          </w:p>
          <w:p w:rsidR="009D7ADC" w:rsidRDefault="00187791" w:rsidP="009D7ADC">
            <w:pPr>
              <w:spacing w:before="100" w:beforeAutospacing="1" w:after="100" w:afterAutospacing="1"/>
              <w:ind w:left="567" w:hanging="425"/>
              <w:rPr>
                <w:sz w:val="20"/>
              </w:rPr>
            </w:pPr>
            <w:r>
              <w:rPr>
                <w:sz w:val="20"/>
              </w:rPr>
              <w:t xml:space="preserve">The students will have to organise themselves during activity one in order to come out with an effective summary. </w:t>
            </w:r>
          </w:p>
          <w:p w:rsidR="009D7ADC" w:rsidRDefault="009D7ADC" w:rsidP="009D7ADC">
            <w:pPr>
              <w:spacing w:before="100" w:beforeAutospacing="1" w:after="100" w:afterAutospacing="1"/>
              <w:ind w:left="567" w:hanging="425"/>
              <w:rPr>
                <w:sz w:val="20"/>
              </w:rPr>
            </w:pPr>
          </w:p>
          <w:p w:rsidR="009D7ADC" w:rsidRDefault="009D7ADC" w:rsidP="009D7ADC">
            <w:pPr>
              <w:pStyle w:val="ListParagraph"/>
              <w:ind w:left="567" w:hanging="425"/>
              <w:rPr>
                <w:sz w:val="20"/>
              </w:rPr>
            </w:pPr>
          </w:p>
          <w:p w:rsidR="009D7ADC" w:rsidRPr="009D7ADC" w:rsidRDefault="009D7ADC" w:rsidP="009D7ADC">
            <w:pPr>
              <w:numPr>
                <w:ilvl w:val="0"/>
                <w:numId w:val="17"/>
              </w:numPr>
              <w:tabs>
                <w:tab w:val="clear" w:pos="720"/>
                <w:tab w:val="num" w:pos="284"/>
              </w:tabs>
              <w:ind w:left="567" w:hanging="425"/>
              <w:rPr>
                <w:b/>
                <w:sz w:val="16"/>
              </w:rPr>
            </w:pPr>
            <w:r>
              <w:rPr>
                <w:sz w:val="20"/>
              </w:rPr>
              <w:t>Creativity and Innovation</w:t>
            </w:r>
          </w:p>
          <w:p w:rsidR="009D7ADC" w:rsidRDefault="009D7ADC" w:rsidP="009D7ADC">
            <w:pPr>
              <w:rPr>
                <w:sz w:val="20"/>
              </w:rPr>
            </w:pPr>
          </w:p>
          <w:p w:rsidR="009D7ADC" w:rsidRDefault="009D7ADC" w:rsidP="009D7ADC">
            <w:pPr>
              <w:rPr>
                <w:sz w:val="20"/>
              </w:rPr>
            </w:pPr>
          </w:p>
          <w:p w:rsidR="009D7ADC" w:rsidRDefault="00187791" w:rsidP="009D7ADC">
            <w:pPr>
              <w:rPr>
                <w:sz w:val="20"/>
              </w:rPr>
            </w:pPr>
            <w:r>
              <w:rPr>
                <w:sz w:val="20"/>
              </w:rPr>
              <w:t>NA</w:t>
            </w:r>
          </w:p>
          <w:p w:rsidR="009D7ADC" w:rsidRDefault="009D7ADC" w:rsidP="009D7ADC">
            <w:pPr>
              <w:rPr>
                <w:sz w:val="20"/>
              </w:rPr>
            </w:pPr>
          </w:p>
          <w:p w:rsidR="009D7ADC" w:rsidRDefault="009D7ADC" w:rsidP="009D7ADC">
            <w:pPr>
              <w:rPr>
                <w:sz w:val="20"/>
              </w:rPr>
            </w:pPr>
          </w:p>
          <w:p w:rsidR="009D7ADC" w:rsidRDefault="009D7ADC" w:rsidP="009D7ADC">
            <w:pPr>
              <w:rPr>
                <w:sz w:val="20"/>
              </w:rPr>
            </w:pPr>
          </w:p>
          <w:p w:rsidR="009D7ADC" w:rsidRDefault="009D7ADC" w:rsidP="009D7ADC">
            <w:pPr>
              <w:rPr>
                <w:sz w:val="20"/>
              </w:rPr>
            </w:pPr>
          </w:p>
          <w:p w:rsidR="009D7ADC" w:rsidRPr="009D7ADC" w:rsidRDefault="009D7ADC" w:rsidP="009D7ADC">
            <w:pPr>
              <w:numPr>
                <w:ilvl w:val="0"/>
                <w:numId w:val="17"/>
              </w:numPr>
              <w:tabs>
                <w:tab w:val="clear" w:pos="720"/>
                <w:tab w:val="num" w:pos="284"/>
              </w:tabs>
              <w:ind w:left="567" w:hanging="425"/>
              <w:rPr>
                <w:b/>
                <w:sz w:val="16"/>
              </w:rPr>
            </w:pPr>
            <w:r w:rsidRPr="009D7ADC">
              <w:rPr>
                <w:sz w:val="20"/>
              </w:rPr>
              <w:t>Personal Effectiveness</w:t>
            </w: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Default="00187791" w:rsidP="009D7ADC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Communication is key during this lesson in addition to participation which all enhance the </w:t>
            </w:r>
            <w:proofErr w:type="gramStart"/>
            <w:r>
              <w:rPr>
                <w:b/>
                <w:sz w:val="22"/>
              </w:rPr>
              <w:t>students</w:t>
            </w:r>
            <w:proofErr w:type="gramEnd"/>
            <w:r>
              <w:rPr>
                <w:b/>
                <w:sz w:val="22"/>
              </w:rPr>
              <w:t xml:space="preserve"> personal effectiveness. </w:t>
            </w: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Pr="009D7ADC" w:rsidRDefault="009D7ADC" w:rsidP="009D7ADC">
            <w:pPr>
              <w:jc w:val="both"/>
              <w:rPr>
                <w:b/>
                <w:sz w:val="22"/>
              </w:rPr>
            </w:pPr>
          </w:p>
        </w:tc>
      </w:tr>
    </w:tbl>
    <w:p w:rsidR="009B4DD4" w:rsidRDefault="009B4DD4"/>
    <w:p w:rsidR="009B4DD4" w:rsidRDefault="009B4DD4"/>
    <w:p w:rsidR="009B4DD4" w:rsidRDefault="009B4DD4"/>
    <w:p w:rsidR="00C20548" w:rsidRDefault="00C20548">
      <w:pPr>
        <w:jc w:val="both"/>
        <w:rPr>
          <w:b/>
          <w:sz w:val="30"/>
        </w:rPr>
      </w:pPr>
    </w:p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15"/>
        <w:gridCol w:w="2856"/>
        <w:gridCol w:w="4140"/>
        <w:gridCol w:w="1571"/>
      </w:tblGrid>
      <w:tr w:rsidR="00C20548" w:rsidTr="00C20548">
        <w:trPr>
          <w:trHeight w:val="439"/>
        </w:trPr>
        <w:tc>
          <w:tcPr>
            <w:tcW w:w="1715" w:type="dxa"/>
          </w:tcPr>
          <w:p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STAGE</w:t>
            </w:r>
          </w:p>
        </w:tc>
        <w:tc>
          <w:tcPr>
            <w:tcW w:w="2856" w:type="dxa"/>
          </w:tcPr>
          <w:p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FOCUS</w:t>
            </w:r>
          </w:p>
        </w:tc>
        <w:tc>
          <w:tcPr>
            <w:tcW w:w="4140" w:type="dxa"/>
          </w:tcPr>
          <w:p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STRATEGY</w:t>
            </w:r>
          </w:p>
        </w:tc>
        <w:tc>
          <w:tcPr>
            <w:tcW w:w="1571" w:type="dxa"/>
          </w:tcPr>
          <w:p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TIME</w:t>
            </w:r>
          </w:p>
          <w:p w:rsidR="00C20548" w:rsidRDefault="00C20548" w:rsidP="00641134">
            <w:pPr>
              <w:jc w:val="center"/>
              <w:rPr>
                <w:b/>
                <w:sz w:val="22"/>
              </w:rPr>
            </w:pPr>
          </w:p>
        </w:tc>
      </w:tr>
      <w:tr w:rsidR="00C20548" w:rsidTr="00B45D4B">
        <w:trPr>
          <w:trHeight w:val="9317"/>
        </w:trPr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DD14ED" w:rsidP="0064113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Intro</w:t>
            </w:r>
          </w:p>
          <w:p w:rsidR="00DD14ED" w:rsidRDefault="00DD14ED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DD14ED" w:rsidRDefault="00DD14ED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DD14ED" w:rsidRDefault="00DD14ED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DD14ED" w:rsidRPr="00DD14ED" w:rsidRDefault="00DD14ED" w:rsidP="0064113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PowerPoint</w:t>
            </w: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571AB9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Activity 1:</w:t>
            </w:r>
          </w:p>
          <w:p w:rsidR="00571AB9" w:rsidRDefault="00571AB9" w:rsidP="00641134">
            <w:pPr>
              <w:jc w:val="both"/>
              <w:rPr>
                <w:b/>
                <w:sz w:val="30"/>
              </w:rPr>
            </w:pPr>
          </w:p>
          <w:p w:rsidR="00571AB9" w:rsidRDefault="00571AB9" w:rsidP="00641134">
            <w:pPr>
              <w:jc w:val="both"/>
              <w:rPr>
                <w:b/>
                <w:sz w:val="30"/>
              </w:rPr>
            </w:pPr>
          </w:p>
          <w:p w:rsidR="00571AB9" w:rsidRDefault="00571AB9" w:rsidP="00641134">
            <w:pPr>
              <w:jc w:val="both"/>
              <w:rPr>
                <w:b/>
                <w:sz w:val="30"/>
              </w:rPr>
            </w:pPr>
          </w:p>
          <w:p w:rsidR="00571AB9" w:rsidRDefault="00571AB9" w:rsidP="00641134">
            <w:pPr>
              <w:jc w:val="both"/>
              <w:rPr>
                <w:b/>
                <w:sz w:val="30"/>
              </w:rPr>
            </w:pPr>
          </w:p>
          <w:p w:rsidR="00571AB9" w:rsidRDefault="00571AB9" w:rsidP="00641134">
            <w:pPr>
              <w:jc w:val="both"/>
              <w:rPr>
                <w:b/>
                <w:sz w:val="30"/>
              </w:rPr>
            </w:pPr>
          </w:p>
          <w:p w:rsidR="00571AB9" w:rsidRDefault="00571AB9" w:rsidP="00641134">
            <w:pPr>
              <w:jc w:val="both"/>
              <w:rPr>
                <w:b/>
                <w:sz w:val="30"/>
              </w:rPr>
            </w:pPr>
          </w:p>
          <w:p w:rsidR="00571AB9" w:rsidRDefault="00571AB9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Activity 2:</w:t>
            </w:r>
          </w:p>
          <w:p w:rsidR="00571AB9" w:rsidRDefault="00571AB9" w:rsidP="00641134">
            <w:pPr>
              <w:jc w:val="both"/>
              <w:rPr>
                <w:b/>
                <w:sz w:val="30"/>
              </w:rPr>
            </w:pPr>
          </w:p>
          <w:p w:rsidR="00571AB9" w:rsidRDefault="00571AB9" w:rsidP="00641134">
            <w:pPr>
              <w:jc w:val="both"/>
              <w:rPr>
                <w:b/>
                <w:sz w:val="30"/>
              </w:rPr>
            </w:pPr>
          </w:p>
          <w:p w:rsidR="00571AB9" w:rsidRDefault="00571AB9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Activity 3:</w:t>
            </w:r>
          </w:p>
          <w:p w:rsidR="00571AB9" w:rsidRDefault="00571AB9" w:rsidP="00641134">
            <w:pPr>
              <w:jc w:val="both"/>
              <w:rPr>
                <w:b/>
                <w:sz w:val="30"/>
              </w:rPr>
            </w:pPr>
          </w:p>
          <w:p w:rsidR="00571AB9" w:rsidRDefault="00571AB9" w:rsidP="00641134">
            <w:pPr>
              <w:jc w:val="both"/>
              <w:rPr>
                <w:b/>
                <w:sz w:val="30"/>
              </w:rPr>
            </w:pPr>
          </w:p>
          <w:p w:rsidR="00571AB9" w:rsidRDefault="00571AB9" w:rsidP="00641134">
            <w:pPr>
              <w:jc w:val="both"/>
              <w:rPr>
                <w:b/>
                <w:sz w:val="30"/>
              </w:rPr>
            </w:pPr>
          </w:p>
          <w:p w:rsidR="00571AB9" w:rsidRDefault="00571AB9" w:rsidP="00641134">
            <w:pPr>
              <w:jc w:val="both"/>
              <w:rPr>
                <w:b/>
                <w:sz w:val="30"/>
              </w:rPr>
            </w:pPr>
          </w:p>
          <w:p w:rsidR="00571AB9" w:rsidRDefault="00571AB9" w:rsidP="00641134">
            <w:pPr>
              <w:jc w:val="both"/>
              <w:rPr>
                <w:b/>
                <w:sz w:val="30"/>
              </w:rPr>
            </w:pPr>
          </w:p>
          <w:p w:rsidR="00571AB9" w:rsidRDefault="00571AB9" w:rsidP="00641134">
            <w:pPr>
              <w:jc w:val="both"/>
              <w:rPr>
                <w:b/>
                <w:sz w:val="30"/>
              </w:rPr>
            </w:pPr>
          </w:p>
          <w:p w:rsidR="00571AB9" w:rsidRDefault="00571AB9" w:rsidP="00641134">
            <w:pPr>
              <w:jc w:val="both"/>
              <w:rPr>
                <w:b/>
                <w:sz w:val="30"/>
              </w:rPr>
            </w:pPr>
          </w:p>
          <w:p w:rsidR="00571AB9" w:rsidRDefault="00571AB9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Plenary</w:t>
            </w: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48" w:rsidRDefault="00C2054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DD14ED" w:rsidRDefault="00DD14ED" w:rsidP="0064113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Link to last </w:t>
            </w:r>
            <w:proofErr w:type="spellStart"/>
            <w:proofErr w:type="gramStart"/>
            <w:r>
              <w:rPr>
                <w:b/>
                <w:sz w:val="24"/>
                <w:szCs w:val="24"/>
              </w:rPr>
              <w:t>weeks</w:t>
            </w:r>
            <w:proofErr w:type="spellEnd"/>
            <w:proofErr w:type="gramEnd"/>
            <w:r>
              <w:rPr>
                <w:b/>
                <w:sz w:val="24"/>
                <w:szCs w:val="24"/>
              </w:rPr>
              <w:t xml:space="preserve"> topic.</w:t>
            </w:r>
          </w:p>
          <w:p w:rsidR="00DD14ED" w:rsidRDefault="00DD14ED" w:rsidP="0064113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Covert all L/O’s</w:t>
            </w:r>
          </w:p>
          <w:p w:rsidR="00806624" w:rsidRDefault="00806624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806624" w:rsidRDefault="00806624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806624" w:rsidRDefault="00806624" w:rsidP="00641134">
            <w:pPr>
              <w:jc w:val="both"/>
              <w:rPr>
                <w:b/>
                <w:sz w:val="24"/>
                <w:szCs w:val="24"/>
              </w:rPr>
            </w:pPr>
            <w:r w:rsidRPr="00806624">
              <w:rPr>
                <w:b/>
                <w:sz w:val="24"/>
                <w:szCs w:val="24"/>
              </w:rPr>
              <w:t>L/O 1: Understand what is meant by added value in people management</w:t>
            </w: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L/O 2</w:t>
            </w: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L/O 2 and 3</w:t>
            </w: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L/O 2 and 3</w:t>
            </w:r>
          </w:p>
          <w:p w:rsidR="00806624" w:rsidRPr="00DD14ED" w:rsidRDefault="00806624" w:rsidP="00641134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DD14ED" w:rsidRDefault="00DD14ED" w:rsidP="00641134">
            <w:pPr>
              <w:jc w:val="both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244061" w:themeColor="accent1" w:themeShade="80"/>
                <w:sz w:val="24"/>
                <w:szCs w:val="24"/>
              </w:rPr>
              <w:t xml:space="preserve">Teacher to cover on PowerPoint </w:t>
            </w:r>
            <w:r>
              <w:rPr>
                <w:b/>
                <w:color w:val="FF0000"/>
                <w:sz w:val="24"/>
                <w:szCs w:val="24"/>
              </w:rPr>
              <w:t>®</w:t>
            </w:r>
          </w:p>
          <w:p w:rsidR="00806624" w:rsidRDefault="00806624" w:rsidP="00641134">
            <w:pPr>
              <w:jc w:val="both"/>
              <w:rPr>
                <w:b/>
                <w:color w:val="FF0000"/>
                <w:sz w:val="24"/>
                <w:szCs w:val="24"/>
              </w:rPr>
            </w:pPr>
          </w:p>
          <w:p w:rsidR="00806624" w:rsidRDefault="00806624" w:rsidP="00641134">
            <w:pPr>
              <w:jc w:val="both"/>
              <w:rPr>
                <w:b/>
                <w:color w:val="FF0000"/>
                <w:sz w:val="24"/>
                <w:szCs w:val="24"/>
              </w:rPr>
            </w:pPr>
          </w:p>
          <w:p w:rsidR="00806624" w:rsidRDefault="00806624" w:rsidP="00641134">
            <w:pPr>
              <w:jc w:val="both"/>
              <w:rPr>
                <w:b/>
                <w:color w:val="FF0000"/>
                <w:sz w:val="24"/>
                <w:szCs w:val="24"/>
              </w:rPr>
            </w:pPr>
          </w:p>
          <w:p w:rsidR="00806624" w:rsidRDefault="00806624" w:rsidP="00641134">
            <w:pPr>
              <w:jc w:val="both"/>
              <w:rPr>
                <w:b/>
                <w:color w:val="244061" w:themeColor="accent1" w:themeShade="80"/>
                <w:sz w:val="24"/>
                <w:szCs w:val="24"/>
              </w:rPr>
            </w:pPr>
            <w:r>
              <w:rPr>
                <w:b/>
                <w:color w:val="244061" w:themeColor="accent1" w:themeShade="80"/>
                <w:sz w:val="24"/>
                <w:szCs w:val="24"/>
              </w:rPr>
              <w:t xml:space="preserve">What is added value in people management? Discussion and </w:t>
            </w:r>
            <w:r w:rsidR="00571AB9">
              <w:rPr>
                <w:b/>
                <w:color w:val="244061" w:themeColor="accent1" w:themeShade="80"/>
                <w:sz w:val="24"/>
                <w:szCs w:val="24"/>
              </w:rPr>
              <w:t>theory</w:t>
            </w:r>
          </w:p>
          <w:p w:rsidR="00571AB9" w:rsidRDefault="00571AB9" w:rsidP="00641134">
            <w:pPr>
              <w:jc w:val="both"/>
              <w:rPr>
                <w:b/>
                <w:color w:val="244061" w:themeColor="accent1" w:themeShade="80"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color w:val="244061" w:themeColor="accent1" w:themeShade="80"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color w:val="244061" w:themeColor="accent1" w:themeShade="80"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color w:val="244061" w:themeColor="accent1" w:themeShade="80"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color w:val="4F6228" w:themeColor="accent3" w:themeShade="80"/>
                <w:sz w:val="24"/>
                <w:szCs w:val="24"/>
              </w:rPr>
            </w:pPr>
            <w:r>
              <w:rPr>
                <w:b/>
                <w:color w:val="4F6228" w:themeColor="accent3" w:themeShade="80"/>
                <w:sz w:val="24"/>
                <w:szCs w:val="24"/>
              </w:rPr>
              <w:t>Discussion: Why is Added Value in People management important to organisations?</w:t>
            </w:r>
          </w:p>
          <w:p w:rsidR="00571AB9" w:rsidRDefault="00571AB9" w:rsidP="00641134">
            <w:pPr>
              <w:jc w:val="both"/>
              <w:rPr>
                <w:b/>
                <w:color w:val="4F6228" w:themeColor="accent3" w:themeShade="80"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color w:val="244061" w:themeColor="accent1" w:themeShade="80"/>
                <w:sz w:val="24"/>
                <w:szCs w:val="24"/>
              </w:rPr>
            </w:pPr>
            <w:r>
              <w:rPr>
                <w:b/>
                <w:color w:val="244061" w:themeColor="accent1" w:themeShade="80"/>
                <w:sz w:val="24"/>
                <w:szCs w:val="24"/>
              </w:rPr>
              <w:t xml:space="preserve">Teacher: Facilitate and check Understanding (R1) </w:t>
            </w:r>
          </w:p>
          <w:p w:rsidR="00571AB9" w:rsidRDefault="00571AB9" w:rsidP="00641134">
            <w:pPr>
              <w:jc w:val="both"/>
              <w:rPr>
                <w:b/>
                <w:color w:val="244061" w:themeColor="accent1" w:themeShade="80"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color w:val="244061" w:themeColor="accent1" w:themeShade="80"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244061" w:themeColor="accent1" w:themeShade="80"/>
                <w:sz w:val="24"/>
                <w:szCs w:val="24"/>
              </w:rPr>
              <w:t xml:space="preserve">Watch Video on Human Capital </w:t>
            </w:r>
            <w:r>
              <w:rPr>
                <w:b/>
                <w:color w:val="FF0000"/>
                <w:sz w:val="24"/>
                <w:szCs w:val="24"/>
              </w:rPr>
              <w:t xml:space="preserve">® </w:t>
            </w:r>
          </w:p>
          <w:p w:rsidR="00571AB9" w:rsidRDefault="00571AB9" w:rsidP="00641134">
            <w:pPr>
              <w:jc w:val="both"/>
              <w:rPr>
                <w:b/>
                <w:color w:val="FF0000"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color w:val="FF0000"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color w:val="4F6228" w:themeColor="accent3" w:themeShade="80"/>
                <w:sz w:val="24"/>
                <w:szCs w:val="24"/>
              </w:rPr>
            </w:pPr>
            <w:proofErr w:type="spellStart"/>
            <w:r>
              <w:rPr>
                <w:b/>
                <w:color w:val="4F6228" w:themeColor="accent3" w:themeShade="80"/>
                <w:sz w:val="24"/>
                <w:szCs w:val="24"/>
              </w:rPr>
              <w:t>Ingroups</w:t>
            </w:r>
            <w:proofErr w:type="spellEnd"/>
            <w:r>
              <w:rPr>
                <w:b/>
                <w:color w:val="4F6228" w:themeColor="accent3" w:themeShade="80"/>
                <w:sz w:val="24"/>
                <w:szCs w:val="24"/>
              </w:rPr>
              <w:t xml:space="preserve"> consider: </w:t>
            </w:r>
            <w:r w:rsidRPr="00571AB9">
              <w:rPr>
                <w:b/>
                <w:color w:val="4F6228" w:themeColor="accent3" w:themeShade="80"/>
                <w:sz w:val="24"/>
                <w:szCs w:val="24"/>
              </w:rPr>
              <w:t>what factors have influenced the growth of human capital in the last five years or so.</w:t>
            </w:r>
          </w:p>
          <w:p w:rsidR="00571AB9" w:rsidRDefault="00571AB9" w:rsidP="00641134">
            <w:pPr>
              <w:jc w:val="both"/>
              <w:rPr>
                <w:b/>
                <w:color w:val="4F6228" w:themeColor="accent3" w:themeShade="80"/>
                <w:sz w:val="24"/>
                <w:szCs w:val="24"/>
              </w:rPr>
            </w:pPr>
            <w:r w:rsidRPr="00571AB9">
              <w:rPr>
                <w:b/>
                <w:color w:val="4F6228" w:themeColor="accent3" w:themeShade="80"/>
                <w:sz w:val="24"/>
                <w:szCs w:val="24"/>
              </w:rPr>
              <w:t>What has influenced such a push on human capital and why?</w:t>
            </w:r>
          </w:p>
          <w:p w:rsidR="00571AB9" w:rsidRDefault="00571AB9" w:rsidP="00641134">
            <w:pPr>
              <w:jc w:val="both"/>
              <w:rPr>
                <w:b/>
                <w:color w:val="4F6228" w:themeColor="accent3" w:themeShade="80"/>
                <w:sz w:val="24"/>
                <w:szCs w:val="24"/>
              </w:rPr>
            </w:pPr>
            <w:r w:rsidRPr="00571AB9">
              <w:rPr>
                <w:b/>
                <w:color w:val="4F6228" w:themeColor="accent3" w:themeShade="80"/>
                <w:sz w:val="24"/>
                <w:szCs w:val="24"/>
              </w:rPr>
              <w:t>You will be feeding back to the class with your thoughts</w:t>
            </w:r>
          </w:p>
          <w:p w:rsidR="00571AB9" w:rsidRDefault="00571AB9" w:rsidP="00641134">
            <w:pPr>
              <w:jc w:val="both"/>
              <w:rPr>
                <w:b/>
                <w:color w:val="4F6228" w:themeColor="accent3" w:themeShade="80"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color w:val="4F6228" w:themeColor="accent3" w:themeShade="80"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color w:val="4F6228" w:themeColor="accent3" w:themeShade="80"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Check understanding of all learning objectives (R2) </w:t>
            </w:r>
          </w:p>
          <w:p w:rsidR="00571AB9" w:rsidRP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Introduce GB to talk about the assignment </w:t>
            </w:r>
          </w:p>
          <w:p w:rsidR="00571AB9" w:rsidRDefault="00571AB9" w:rsidP="00641134">
            <w:pPr>
              <w:jc w:val="both"/>
              <w:rPr>
                <w:b/>
                <w:color w:val="4F6228" w:themeColor="accent3" w:themeShade="80"/>
                <w:sz w:val="24"/>
                <w:szCs w:val="24"/>
              </w:rPr>
            </w:pPr>
          </w:p>
          <w:p w:rsidR="00571AB9" w:rsidRPr="00571AB9" w:rsidRDefault="00571AB9" w:rsidP="00641134">
            <w:pPr>
              <w:jc w:val="both"/>
              <w:rPr>
                <w:b/>
                <w:color w:val="4F6228" w:themeColor="accent3" w:themeShade="80"/>
                <w:sz w:val="24"/>
                <w:szCs w:val="24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48" w:rsidRDefault="00C2054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DD14ED" w:rsidRDefault="00DD14ED" w:rsidP="0064113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 Mins</w:t>
            </w: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 Mins</w:t>
            </w: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 Mins</w:t>
            </w: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 Mins</w:t>
            </w: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 Mins</w:t>
            </w: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Default="00571AB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571AB9" w:rsidRPr="00DD14ED" w:rsidRDefault="00571AB9" w:rsidP="0064113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 Mins</w:t>
            </w:r>
          </w:p>
        </w:tc>
      </w:tr>
    </w:tbl>
    <w:p w:rsidR="00C20548" w:rsidRDefault="00C20548">
      <w:pPr>
        <w:jc w:val="both"/>
        <w:rPr>
          <w:b/>
          <w:sz w:val="30"/>
        </w:rPr>
      </w:pPr>
    </w:p>
    <w:p w:rsidR="00C20548" w:rsidRDefault="00C20548">
      <w:pPr>
        <w:jc w:val="both"/>
        <w:rPr>
          <w:b/>
          <w:sz w:val="30"/>
        </w:rPr>
      </w:pPr>
    </w:p>
    <w:p w:rsidR="00C20548" w:rsidRDefault="00C20548">
      <w:pPr>
        <w:jc w:val="both"/>
        <w:rPr>
          <w:b/>
          <w:sz w:val="24"/>
          <w:szCs w:val="24"/>
        </w:rPr>
      </w:pPr>
      <w:r w:rsidRPr="00C20548">
        <w:rPr>
          <w:b/>
          <w:sz w:val="24"/>
          <w:szCs w:val="24"/>
        </w:rPr>
        <w:t>ASSESSMENT</w:t>
      </w:r>
      <w:r w:rsidR="005D1D81">
        <w:rPr>
          <w:b/>
          <w:sz w:val="24"/>
          <w:szCs w:val="24"/>
        </w:rPr>
        <w:t xml:space="preserve"> STRATEGIES USED (When and How)</w:t>
      </w:r>
      <w:r w:rsidRPr="00C20548">
        <w:rPr>
          <w:b/>
          <w:sz w:val="24"/>
          <w:szCs w:val="24"/>
        </w:rPr>
        <w:t xml:space="preserve">: </w:t>
      </w:r>
    </w:p>
    <w:p w:rsidR="00C20548" w:rsidRDefault="00C20548">
      <w:pPr>
        <w:jc w:val="both"/>
        <w:rPr>
          <w:b/>
          <w:sz w:val="24"/>
          <w:szCs w:val="24"/>
        </w:rPr>
      </w:pPr>
    </w:p>
    <w:p w:rsidR="00C20548" w:rsidRDefault="00571AB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Assessment via effective questioning and answering techniques during activities (see notations ®).</w:t>
      </w:r>
    </w:p>
    <w:p w:rsidR="00C20548" w:rsidRDefault="00C20548">
      <w:pPr>
        <w:jc w:val="both"/>
        <w:rPr>
          <w:b/>
          <w:sz w:val="24"/>
          <w:szCs w:val="24"/>
        </w:rPr>
      </w:pPr>
    </w:p>
    <w:p w:rsidR="00C20548" w:rsidRDefault="00C20548">
      <w:pPr>
        <w:jc w:val="both"/>
        <w:rPr>
          <w:b/>
          <w:sz w:val="24"/>
          <w:szCs w:val="24"/>
        </w:rPr>
      </w:pPr>
    </w:p>
    <w:p w:rsidR="00C20548" w:rsidRDefault="00C20548">
      <w:pPr>
        <w:jc w:val="both"/>
        <w:rPr>
          <w:b/>
          <w:sz w:val="24"/>
          <w:szCs w:val="24"/>
        </w:rPr>
      </w:pPr>
    </w:p>
    <w:p w:rsidR="00C20548" w:rsidRPr="00C20548" w:rsidRDefault="00C2054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LESSON EVALUATION:</w:t>
      </w:r>
      <w:bookmarkStart w:id="0" w:name="_GoBack"/>
      <w:bookmarkEnd w:id="0"/>
    </w:p>
    <w:sectPr w:rsidR="00C20548" w:rsidRPr="00C20548" w:rsidSect="00C40517">
      <w:pgSz w:w="11909" w:h="16834" w:code="9"/>
      <w:pgMar w:top="576" w:right="1152" w:bottom="576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907D1"/>
    <w:multiLevelType w:val="hybridMultilevel"/>
    <w:tmpl w:val="1D988F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E317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05B788D"/>
    <w:multiLevelType w:val="hybridMultilevel"/>
    <w:tmpl w:val="1C32FC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8379B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2291532C"/>
    <w:multiLevelType w:val="hybridMultilevel"/>
    <w:tmpl w:val="EAA8C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2650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2E59494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303F0AD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3629025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6FB02A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EB72D7D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4A4052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6978C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4D4D40E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4D9C1AA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501C7AD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589F08F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61D15A90"/>
    <w:multiLevelType w:val="hybridMultilevel"/>
    <w:tmpl w:val="06F6566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8D74382"/>
    <w:multiLevelType w:val="hybridMultilevel"/>
    <w:tmpl w:val="1200D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7C72A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75E8074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7AC947E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15"/>
  </w:num>
  <w:num w:numId="3">
    <w:abstractNumId w:val="12"/>
  </w:num>
  <w:num w:numId="4">
    <w:abstractNumId w:val="21"/>
  </w:num>
  <w:num w:numId="5">
    <w:abstractNumId w:val="14"/>
  </w:num>
  <w:num w:numId="6">
    <w:abstractNumId w:val="6"/>
  </w:num>
  <w:num w:numId="7">
    <w:abstractNumId w:val="20"/>
  </w:num>
  <w:num w:numId="8">
    <w:abstractNumId w:val="13"/>
  </w:num>
  <w:num w:numId="9">
    <w:abstractNumId w:val="19"/>
  </w:num>
  <w:num w:numId="10">
    <w:abstractNumId w:val="16"/>
  </w:num>
  <w:num w:numId="11">
    <w:abstractNumId w:val="7"/>
  </w:num>
  <w:num w:numId="12">
    <w:abstractNumId w:val="3"/>
  </w:num>
  <w:num w:numId="13">
    <w:abstractNumId w:val="9"/>
  </w:num>
  <w:num w:numId="14">
    <w:abstractNumId w:val="5"/>
  </w:num>
  <w:num w:numId="15">
    <w:abstractNumId w:val="8"/>
  </w:num>
  <w:num w:numId="16">
    <w:abstractNumId w:val="17"/>
  </w:num>
  <w:num w:numId="17">
    <w:abstractNumId w:val="11"/>
  </w:num>
  <w:num w:numId="18">
    <w:abstractNumId w:val="10"/>
  </w:num>
  <w:num w:numId="19">
    <w:abstractNumId w:val="18"/>
  </w:num>
  <w:num w:numId="20">
    <w:abstractNumId w:val="0"/>
  </w:num>
  <w:num w:numId="21">
    <w:abstractNumId w:val="2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C5A"/>
    <w:rsid w:val="00073081"/>
    <w:rsid w:val="00076B79"/>
    <w:rsid w:val="00077FAD"/>
    <w:rsid w:val="0010373A"/>
    <w:rsid w:val="00187791"/>
    <w:rsid w:val="0019585C"/>
    <w:rsid w:val="001A2765"/>
    <w:rsid w:val="001E3BCC"/>
    <w:rsid w:val="002B1FD9"/>
    <w:rsid w:val="002B7E18"/>
    <w:rsid w:val="00353CF3"/>
    <w:rsid w:val="00366F52"/>
    <w:rsid w:val="003E6291"/>
    <w:rsid w:val="003F26BF"/>
    <w:rsid w:val="0042613C"/>
    <w:rsid w:val="00474278"/>
    <w:rsid w:val="004A489F"/>
    <w:rsid w:val="00571AB9"/>
    <w:rsid w:val="005D1D81"/>
    <w:rsid w:val="00655C5A"/>
    <w:rsid w:val="006C16CA"/>
    <w:rsid w:val="00771BFE"/>
    <w:rsid w:val="007A4ADD"/>
    <w:rsid w:val="00806624"/>
    <w:rsid w:val="008B0B3F"/>
    <w:rsid w:val="008B14F0"/>
    <w:rsid w:val="009B4DD4"/>
    <w:rsid w:val="009D7ADC"/>
    <w:rsid w:val="009E6159"/>
    <w:rsid w:val="00A56413"/>
    <w:rsid w:val="00A8078C"/>
    <w:rsid w:val="00B45D4B"/>
    <w:rsid w:val="00C20548"/>
    <w:rsid w:val="00C40517"/>
    <w:rsid w:val="00DD14ED"/>
    <w:rsid w:val="00E007DD"/>
    <w:rsid w:val="00E30BF6"/>
    <w:rsid w:val="00E35A5B"/>
    <w:rsid w:val="00E44268"/>
    <w:rsid w:val="00E7158F"/>
    <w:rsid w:val="00EA6753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A0E51C5-C913-4F31-9A6C-8F8E62C28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0517"/>
    <w:rPr>
      <w:rFonts w:ascii="Book Antiqua" w:hAnsi="Book Antiqua"/>
      <w:sz w:val="23"/>
      <w:lang w:val="en-GB"/>
    </w:rPr>
  </w:style>
  <w:style w:type="paragraph" w:styleId="Heading1">
    <w:name w:val="heading 1"/>
    <w:basedOn w:val="Normal"/>
    <w:next w:val="Normal"/>
    <w:qFormat/>
    <w:rsid w:val="00C40517"/>
    <w:pPr>
      <w:keepNext/>
      <w:jc w:val="both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C40517"/>
    <w:pPr>
      <w:keepNext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40517"/>
    <w:pPr>
      <w:jc w:val="center"/>
    </w:pPr>
    <w:rPr>
      <w:b/>
      <w:sz w:val="30"/>
    </w:rPr>
  </w:style>
  <w:style w:type="paragraph" w:styleId="Caption">
    <w:name w:val="caption"/>
    <w:basedOn w:val="Normal"/>
    <w:next w:val="Normal"/>
    <w:qFormat/>
    <w:rsid w:val="00C40517"/>
    <w:rPr>
      <w:b/>
      <w:sz w:val="24"/>
    </w:rPr>
  </w:style>
  <w:style w:type="paragraph" w:styleId="BalloonText">
    <w:name w:val="Balloon Text"/>
    <w:basedOn w:val="Normal"/>
    <w:link w:val="BalloonTextChar"/>
    <w:rsid w:val="00E715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7158F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B4D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5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FB07C-75DF-4AF7-B536-1B1F4DCBE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5</Pages>
  <Words>610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Company>SIHE</Company>
  <LinksUpToDate>false</LinksUpToDate>
  <CharactersWithSpaces>4170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PLAN</dc:title>
  <dc:creator>edu-tb</dc:creator>
  <cp:lastModifiedBy>Laura James (1401873)</cp:lastModifiedBy>
  <cp:revision>14</cp:revision>
  <cp:lastPrinted>2015-02-25T13:07:00Z</cp:lastPrinted>
  <dcterms:created xsi:type="dcterms:W3CDTF">2017-11-27T10:32:00Z</dcterms:created>
  <dcterms:modified xsi:type="dcterms:W3CDTF">2017-11-29T09:53:00Z</dcterms:modified>
</cp:coreProperties>
</file>