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3F009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FF0B7C">
              <w:rPr>
                <w:b/>
                <w:color w:val="auto"/>
                <w:sz w:val="32"/>
              </w:rPr>
              <w:t>Josh Mitson</w:t>
            </w:r>
            <w:r w:rsidR="005A1BA3">
              <w:rPr>
                <w:b/>
                <w:color w:val="auto"/>
                <w:sz w:val="32"/>
              </w:rPr>
              <w:t>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2EA82AD" w:rsidR="005A1BA3" w:rsidRDefault="005A1BA3" w:rsidP="00340E9A">
            <w:pPr>
              <w:overflowPunct/>
              <w:autoSpaceDE/>
              <w:autoSpaceDN/>
              <w:adjustRightInd/>
              <w:ind w:right="237"/>
              <w:textAlignment w:val="auto"/>
              <w:rPr>
                <w:b/>
                <w:color w:val="auto"/>
                <w:sz w:val="32"/>
              </w:rPr>
            </w:pPr>
            <w:r>
              <w:rPr>
                <w:b/>
                <w:color w:val="auto"/>
                <w:sz w:val="32"/>
              </w:rPr>
              <w:t>___</w:t>
            </w:r>
            <w:r w:rsidR="00FF0B7C">
              <w:rPr>
                <w:b/>
                <w:color w:val="auto"/>
                <w:sz w:val="32"/>
              </w:rPr>
              <w:t>2222742</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31E6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31E6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31E6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31E6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31E6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31E6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31E6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31E6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31E6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646A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736A5251" w14:textId="77777777" w:rsidR="00FF0B7C" w:rsidRDefault="00FF0B7C" w:rsidP="00340E9A">
      <w:pPr>
        <w:ind w:right="237"/>
        <w:jc w:val="both"/>
        <w:rPr>
          <w:b/>
          <w:sz w:val="24"/>
          <w:szCs w:val="24"/>
        </w:rPr>
      </w:pPr>
    </w:p>
    <w:p w14:paraId="7A3AC2B2" w14:textId="72FDC45B" w:rsidR="00FF0B7C" w:rsidRDefault="00FF0B7C" w:rsidP="00340E9A">
      <w:pPr>
        <w:ind w:right="237"/>
        <w:jc w:val="both"/>
        <w:rPr>
          <w:bCs/>
          <w:sz w:val="24"/>
          <w:szCs w:val="24"/>
        </w:rPr>
      </w:pPr>
      <w:r w:rsidRPr="000D6AE0">
        <w:rPr>
          <w:bCs/>
          <w:sz w:val="24"/>
          <w:szCs w:val="24"/>
        </w:rPr>
        <w:t>As a result of my 12 weeks tutorship period, I experienced a number of incidents which showed the importance of officers having resilience and being able to deal with stress on a daily basis. I would like to reflect and show the strategies I have developed to embrace organisational cultures</w:t>
      </w:r>
      <w:r w:rsidR="00994AF6">
        <w:rPr>
          <w:bCs/>
          <w:sz w:val="24"/>
          <w:szCs w:val="24"/>
        </w:rPr>
        <w:t>,</w:t>
      </w:r>
      <w:r w:rsidRPr="000D6AE0">
        <w:rPr>
          <w:bCs/>
          <w:sz w:val="24"/>
          <w:szCs w:val="24"/>
        </w:rPr>
        <w:t xml:space="preserve"> and methods I used to mitigate stress on myself. I will complete this using </w:t>
      </w:r>
      <w:r w:rsidR="000D6AE0" w:rsidRPr="000D6AE0">
        <w:rPr>
          <w:bCs/>
          <w:sz w:val="24"/>
          <w:szCs w:val="24"/>
        </w:rPr>
        <w:t>G</w:t>
      </w:r>
      <w:r w:rsidRPr="000D6AE0">
        <w:rPr>
          <w:bCs/>
          <w:sz w:val="24"/>
          <w:szCs w:val="24"/>
        </w:rPr>
        <w:t>ibb</w:t>
      </w:r>
      <w:r w:rsidR="004D11C9">
        <w:rPr>
          <w:bCs/>
          <w:sz w:val="24"/>
          <w:szCs w:val="24"/>
        </w:rPr>
        <w:t>s’</w:t>
      </w:r>
      <w:r w:rsidRPr="000D6AE0">
        <w:rPr>
          <w:bCs/>
          <w:sz w:val="24"/>
          <w:szCs w:val="24"/>
        </w:rPr>
        <w:t xml:space="preserve"> </w:t>
      </w:r>
      <w:r w:rsidR="00932272">
        <w:rPr>
          <w:bCs/>
          <w:sz w:val="24"/>
          <w:szCs w:val="24"/>
        </w:rPr>
        <w:t>Reflection Cycle</w:t>
      </w:r>
      <w:r w:rsidR="000D6AE0" w:rsidRPr="000D6AE0">
        <w:rPr>
          <w:bCs/>
          <w:sz w:val="24"/>
          <w:szCs w:val="24"/>
        </w:rPr>
        <w:t xml:space="preserve"> (MindTools, 2016)</w:t>
      </w:r>
    </w:p>
    <w:p w14:paraId="0A5D4B4F" w14:textId="02F7F47D" w:rsidR="00EB029D" w:rsidRDefault="00EB029D" w:rsidP="00340E9A">
      <w:pPr>
        <w:ind w:right="237"/>
        <w:jc w:val="both"/>
        <w:rPr>
          <w:bCs/>
          <w:sz w:val="24"/>
          <w:szCs w:val="24"/>
        </w:rPr>
      </w:pPr>
    </w:p>
    <w:p w14:paraId="3BECEE26" w14:textId="1A6CC932" w:rsidR="002878A1" w:rsidRDefault="002878A1" w:rsidP="00340E9A">
      <w:pPr>
        <w:ind w:right="237"/>
        <w:jc w:val="both"/>
        <w:rPr>
          <w:bCs/>
          <w:sz w:val="24"/>
          <w:szCs w:val="24"/>
        </w:rPr>
      </w:pPr>
      <w:r>
        <w:rPr>
          <w:bCs/>
          <w:sz w:val="24"/>
          <w:szCs w:val="24"/>
        </w:rPr>
        <w:t>Wellbeing and resilience are t</w:t>
      </w:r>
      <w:r w:rsidR="00141DD0">
        <w:rPr>
          <w:bCs/>
          <w:sz w:val="24"/>
          <w:szCs w:val="24"/>
        </w:rPr>
        <w:t>wo</w:t>
      </w:r>
      <w:r>
        <w:rPr>
          <w:bCs/>
          <w:sz w:val="24"/>
          <w:szCs w:val="24"/>
        </w:rPr>
        <w:t xml:space="preserve"> concepts that are related and affect how people work in </w:t>
      </w:r>
      <w:r w:rsidR="00095E77">
        <w:rPr>
          <w:bCs/>
          <w:sz w:val="24"/>
          <w:szCs w:val="24"/>
        </w:rPr>
        <w:t>day to day situations. Wellbeing involves hav</w:t>
      </w:r>
      <w:r w:rsidR="00CB1F45">
        <w:rPr>
          <w:bCs/>
          <w:sz w:val="24"/>
          <w:szCs w:val="24"/>
        </w:rPr>
        <w:t>ing</w:t>
      </w:r>
      <w:r w:rsidR="00095E77">
        <w:rPr>
          <w:bCs/>
          <w:sz w:val="24"/>
          <w:szCs w:val="24"/>
        </w:rPr>
        <w:t xml:space="preserve"> a positive mind set and positive self image. It </w:t>
      </w:r>
      <w:r w:rsidR="00F15F69">
        <w:rPr>
          <w:bCs/>
          <w:sz w:val="24"/>
          <w:szCs w:val="24"/>
        </w:rPr>
        <w:t xml:space="preserve">is most </w:t>
      </w:r>
      <w:r w:rsidR="00DC4FF4">
        <w:rPr>
          <w:bCs/>
          <w:sz w:val="24"/>
          <w:szCs w:val="24"/>
        </w:rPr>
        <w:t>e</w:t>
      </w:r>
      <w:r w:rsidR="00E646D5">
        <w:rPr>
          <w:bCs/>
          <w:sz w:val="24"/>
          <w:szCs w:val="24"/>
        </w:rPr>
        <w:t>ffect</w:t>
      </w:r>
      <w:r w:rsidR="00F15F69">
        <w:rPr>
          <w:bCs/>
          <w:sz w:val="24"/>
          <w:szCs w:val="24"/>
        </w:rPr>
        <w:t>ive</w:t>
      </w:r>
      <w:r w:rsidR="00E646D5">
        <w:rPr>
          <w:bCs/>
          <w:sz w:val="24"/>
          <w:szCs w:val="24"/>
        </w:rPr>
        <w:t xml:space="preserve"> in stressful situations in order to calm your mind and move forwards</w:t>
      </w:r>
      <w:r w:rsidR="00BB4B1B">
        <w:rPr>
          <w:bCs/>
          <w:sz w:val="24"/>
          <w:szCs w:val="24"/>
        </w:rPr>
        <w:t>. Resilience, directly related to wellbeing</w:t>
      </w:r>
      <w:r w:rsidR="004256A0">
        <w:rPr>
          <w:bCs/>
          <w:sz w:val="24"/>
          <w:szCs w:val="24"/>
        </w:rPr>
        <w:t>, ensures you have the ability to adapt and cope when new situations present themselves. Th</w:t>
      </w:r>
      <w:r w:rsidR="00224F24">
        <w:rPr>
          <w:bCs/>
          <w:sz w:val="24"/>
          <w:szCs w:val="24"/>
        </w:rPr>
        <w:t>is is the</w:t>
      </w:r>
      <w:r w:rsidR="004256A0">
        <w:rPr>
          <w:bCs/>
          <w:sz w:val="24"/>
          <w:szCs w:val="24"/>
        </w:rPr>
        <w:t xml:space="preserve"> ability to bounce back from challenges and </w:t>
      </w:r>
      <w:r w:rsidR="00637EC9">
        <w:rPr>
          <w:bCs/>
          <w:sz w:val="24"/>
          <w:szCs w:val="24"/>
        </w:rPr>
        <w:t>difficulties should they present.</w:t>
      </w:r>
    </w:p>
    <w:p w14:paraId="19CE4CEE" w14:textId="2AC9C10D" w:rsidR="00637EC9" w:rsidRDefault="00637EC9" w:rsidP="00340E9A">
      <w:pPr>
        <w:ind w:right="237"/>
        <w:jc w:val="both"/>
        <w:rPr>
          <w:bCs/>
          <w:sz w:val="24"/>
          <w:szCs w:val="24"/>
        </w:rPr>
      </w:pPr>
    </w:p>
    <w:p w14:paraId="5CD8B65F" w14:textId="162B1CC8" w:rsidR="00DB74CE" w:rsidRDefault="00637EC9" w:rsidP="00340E9A">
      <w:pPr>
        <w:ind w:right="237"/>
        <w:jc w:val="both"/>
        <w:rPr>
          <w:bCs/>
          <w:sz w:val="24"/>
          <w:szCs w:val="24"/>
        </w:rPr>
      </w:pPr>
      <w:r>
        <w:rPr>
          <w:bCs/>
          <w:sz w:val="24"/>
          <w:szCs w:val="24"/>
        </w:rPr>
        <w:t>Using the Gibb</w:t>
      </w:r>
      <w:r w:rsidR="004D11C9">
        <w:rPr>
          <w:bCs/>
          <w:sz w:val="24"/>
          <w:szCs w:val="24"/>
        </w:rPr>
        <w:t>s’</w:t>
      </w:r>
      <w:r>
        <w:rPr>
          <w:bCs/>
          <w:sz w:val="24"/>
          <w:szCs w:val="24"/>
        </w:rPr>
        <w:t xml:space="preserve"> </w:t>
      </w:r>
      <w:r w:rsidR="00932272">
        <w:rPr>
          <w:bCs/>
          <w:sz w:val="24"/>
          <w:szCs w:val="24"/>
        </w:rPr>
        <w:t>Reflection Cycle</w:t>
      </w:r>
      <w:r>
        <w:rPr>
          <w:bCs/>
          <w:sz w:val="24"/>
          <w:szCs w:val="24"/>
        </w:rPr>
        <w:t xml:space="preserve"> </w:t>
      </w:r>
      <w:r w:rsidR="00DB74CE">
        <w:rPr>
          <w:bCs/>
          <w:sz w:val="24"/>
          <w:szCs w:val="24"/>
        </w:rPr>
        <w:t>I will show situations where I have had to apply both of these strategies. Firstly</w:t>
      </w:r>
      <w:r w:rsidR="00E82634">
        <w:rPr>
          <w:bCs/>
          <w:sz w:val="24"/>
          <w:szCs w:val="24"/>
        </w:rPr>
        <w:t>,</w:t>
      </w:r>
      <w:r w:rsidR="00DB74CE">
        <w:rPr>
          <w:bCs/>
          <w:sz w:val="24"/>
          <w:szCs w:val="24"/>
        </w:rPr>
        <w:t xml:space="preserve"> the Gibbs</w:t>
      </w:r>
      <w:r w:rsidR="004D11C9">
        <w:rPr>
          <w:bCs/>
          <w:sz w:val="24"/>
          <w:szCs w:val="24"/>
        </w:rPr>
        <w:t>’</w:t>
      </w:r>
      <w:r w:rsidR="00DB74CE">
        <w:rPr>
          <w:bCs/>
          <w:sz w:val="24"/>
          <w:szCs w:val="24"/>
        </w:rPr>
        <w:t xml:space="preserve"> </w:t>
      </w:r>
      <w:r w:rsidR="00932272">
        <w:rPr>
          <w:bCs/>
          <w:sz w:val="24"/>
          <w:szCs w:val="24"/>
        </w:rPr>
        <w:t>Reflection Cycle</w:t>
      </w:r>
      <w:r w:rsidR="00DB74CE">
        <w:rPr>
          <w:bCs/>
          <w:sz w:val="24"/>
          <w:szCs w:val="24"/>
        </w:rPr>
        <w:t xml:space="preserve"> </w:t>
      </w:r>
      <w:r w:rsidR="00AB5D19">
        <w:rPr>
          <w:bCs/>
          <w:sz w:val="24"/>
          <w:szCs w:val="24"/>
        </w:rPr>
        <w:t xml:space="preserve">has 5 steps which I will break down individually. </w:t>
      </w:r>
      <w:r w:rsidR="00AE47E7">
        <w:rPr>
          <w:bCs/>
          <w:sz w:val="24"/>
          <w:szCs w:val="24"/>
        </w:rPr>
        <w:t xml:space="preserve">The initial step is </w:t>
      </w:r>
      <w:r w:rsidR="00A46105">
        <w:rPr>
          <w:bCs/>
          <w:sz w:val="24"/>
          <w:szCs w:val="24"/>
        </w:rPr>
        <w:t>‘</w:t>
      </w:r>
      <w:r w:rsidR="00AE47E7">
        <w:rPr>
          <w:bCs/>
          <w:sz w:val="24"/>
          <w:szCs w:val="24"/>
        </w:rPr>
        <w:t>description’</w:t>
      </w:r>
      <w:r w:rsidR="003F0E1B">
        <w:rPr>
          <w:bCs/>
          <w:sz w:val="24"/>
          <w:szCs w:val="24"/>
        </w:rPr>
        <w:t>.</w:t>
      </w:r>
      <w:r w:rsidR="00D07BDF">
        <w:rPr>
          <w:bCs/>
          <w:sz w:val="24"/>
          <w:szCs w:val="24"/>
        </w:rPr>
        <w:t xml:space="preserve"> </w:t>
      </w:r>
      <w:r w:rsidR="003F0E1B">
        <w:rPr>
          <w:bCs/>
          <w:sz w:val="24"/>
          <w:szCs w:val="24"/>
        </w:rPr>
        <w:t>T</w:t>
      </w:r>
      <w:r w:rsidR="00D07BDF">
        <w:rPr>
          <w:bCs/>
          <w:sz w:val="24"/>
          <w:szCs w:val="24"/>
        </w:rPr>
        <w:t xml:space="preserve">his step is used to describe the event that took place, where it happened, when it happened, why I was at the </w:t>
      </w:r>
      <w:r w:rsidR="001269B0">
        <w:rPr>
          <w:bCs/>
          <w:sz w:val="24"/>
          <w:szCs w:val="24"/>
        </w:rPr>
        <w:t xml:space="preserve">location where </w:t>
      </w:r>
      <w:r w:rsidR="00B05EB7">
        <w:rPr>
          <w:bCs/>
          <w:sz w:val="24"/>
          <w:szCs w:val="24"/>
        </w:rPr>
        <w:t>the incident took place, who else was there with me, what happened, what I did in the incident</w:t>
      </w:r>
      <w:r w:rsidR="00344E55">
        <w:rPr>
          <w:bCs/>
          <w:sz w:val="24"/>
          <w:szCs w:val="24"/>
        </w:rPr>
        <w:t>, what other people at the incident did and the outcome of the incident after all actions had taken place.</w:t>
      </w:r>
      <w:r w:rsidR="009C28C6">
        <w:rPr>
          <w:bCs/>
          <w:sz w:val="24"/>
          <w:szCs w:val="24"/>
        </w:rPr>
        <w:t xml:space="preserve"> </w:t>
      </w:r>
    </w:p>
    <w:p w14:paraId="2A89F0A5" w14:textId="77777777" w:rsidR="009A541B" w:rsidRDefault="009A541B" w:rsidP="00340E9A">
      <w:pPr>
        <w:ind w:right="237"/>
        <w:jc w:val="both"/>
        <w:rPr>
          <w:bCs/>
          <w:sz w:val="24"/>
          <w:szCs w:val="24"/>
        </w:rPr>
      </w:pPr>
    </w:p>
    <w:p w14:paraId="21B8BFD6" w14:textId="7E5DE63F" w:rsidR="009A541B" w:rsidRDefault="009A541B" w:rsidP="00340E9A">
      <w:pPr>
        <w:ind w:right="237"/>
        <w:jc w:val="both"/>
        <w:rPr>
          <w:bCs/>
          <w:sz w:val="24"/>
          <w:szCs w:val="24"/>
        </w:rPr>
      </w:pPr>
      <w:r>
        <w:rPr>
          <w:bCs/>
          <w:sz w:val="24"/>
          <w:szCs w:val="24"/>
        </w:rPr>
        <w:t xml:space="preserve">The situation I </w:t>
      </w:r>
      <w:r w:rsidR="00900C10">
        <w:rPr>
          <w:bCs/>
          <w:sz w:val="24"/>
          <w:szCs w:val="24"/>
        </w:rPr>
        <w:t xml:space="preserve">will be talking about </w:t>
      </w:r>
      <w:r w:rsidR="002A544F">
        <w:rPr>
          <w:bCs/>
          <w:sz w:val="24"/>
          <w:szCs w:val="24"/>
        </w:rPr>
        <w:t>occurred</w:t>
      </w:r>
      <w:r>
        <w:rPr>
          <w:bCs/>
          <w:sz w:val="24"/>
          <w:szCs w:val="24"/>
        </w:rPr>
        <w:t xml:space="preserve"> after completing my independent patrol status</w:t>
      </w:r>
      <w:r w:rsidR="00320FAB">
        <w:rPr>
          <w:bCs/>
          <w:sz w:val="24"/>
          <w:szCs w:val="24"/>
        </w:rPr>
        <w:t xml:space="preserve"> and</w:t>
      </w:r>
      <w:r w:rsidR="00906BFD">
        <w:rPr>
          <w:bCs/>
          <w:sz w:val="24"/>
          <w:szCs w:val="24"/>
        </w:rPr>
        <w:t xml:space="preserve"> was</w:t>
      </w:r>
      <w:r w:rsidR="00320FAB">
        <w:rPr>
          <w:bCs/>
          <w:sz w:val="24"/>
          <w:szCs w:val="24"/>
        </w:rPr>
        <w:t xml:space="preserve"> </w:t>
      </w:r>
      <w:r w:rsidR="002E06CC">
        <w:rPr>
          <w:bCs/>
          <w:sz w:val="24"/>
          <w:szCs w:val="24"/>
        </w:rPr>
        <w:t>able</w:t>
      </w:r>
      <w:r w:rsidR="00320FAB">
        <w:rPr>
          <w:bCs/>
          <w:sz w:val="24"/>
          <w:szCs w:val="24"/>
        </w:rPr>
        <w:t xml:space="preserve"> to attend</w:t>
      </w:r>
      <w:r w:rsidR="00156C90">
        <w:rPr>
          <w:bCs/>
          <w:sz w:val="24"/>
          <w:szCs w:val="24"/>
        </w:rPr>
        <w:t xml:space="preserve"> </w:t>
      </w:r>
      <w:r w:rsidR="00B80E2A">
        <w:rPr>
          <w:bCs/>
          <w:sz w:val="24"/>
          <w:szCs w:val="24"/>
        </w:rPr>
        <w:t>incidents</w:t>
      </w:r>
      <w:r w:rsidR="00320FAB">
        <w:rPr>
          <w:bCs/>
          <w:sz w:val="24"/>
          <w:szCs w:val="24"/>
        </w:rPr>
        <w:t xml:space="preserve"> from the force control room alone.</w:t>
      </w:r>
      <w:r w:rsidR="00487592">
        <w:rPr>
          <w:bCs/>
          <w:sz w:val="24"/>
          <w:szCs w:val="24"/>
        </w:rPr>
        <w:t xml:space="preserve"> This situation was new to me and out of my comfort zone as during </w:t>
      </w:r>
      <w:r w:rsidR="00906BFD">
        <w:rPr>
          <w:bCs/>
          <w:sz w:val="24"/>
          <w:szCs w:val="24"/>
        </w:rPr>
        <w:t>the tutorship</w:t>
      </w:r>
      <w:r w:rsidR="00487592">
        <w:rPr>
          <w:bCs/>
          <w:sz w:val="24"/>
          <w:szCs w:val="24"/>
        </w:rPr>
        <w:t xml:space="preserve"> period </w:t>
      </w:r>
      <w:r w:rsidR="008A116B">
        <w:rPr>
          <w:bCs/>
          <w:sz w:val="24"/>
          <w:szCs w:val="24"/>
        </w:rPr>
        <w:t>I</w:t>
      </w:r>
      <w:r w:rsidR="00487592">
        <w:rPr>
          <w:bCs/>
          <w:sz w:val="24"/>
          <w:szCs w:val="24"/>
        </w:rPr>
        <w:t xml:space="preserve"> always ha</w:t>
      </w:r>
      <w:r w:rsidR="008A116B">
        <w:rPr>
          <w:bCs/>
          <w:sz w:val="24"/>
          <w:szCs w:val="24"/>
        </w:rPr>
        <w:t>d</w:t>
      </w:r>
      <w:r w:rsidR="00487592">
        <w:rPr>
          <w:bCs/>
          <w:sz w:val="24"/>
          <w:szCs w:val="24"/>
        </w:rPr>
        <w:t xml:space="preserve"> </w:t>
      </w:r>
      <w:r w:rsidR="008A116B">
        <w:rPr>
          <w:bCs/>
          <w:sz w:val="24"/>
          <w:szCs w:val="24"/>
        </w:rPr>
        <w:t>my</w:t>
      </w:r>
      <w:r w:rsidR="00487592">
        <w:rPr>
          <w:bCs/>
          <w:sz w:val="24"/>
          <w:szCs w:val="24"/>
        </w:rPr>
        <w:t xml:space="preserve"> tutor or another more experienced officer to fall back on should </w:t>
      </w:r>
      <w:r w:rsidR="008A116B">
        <w:rPr>
          <w:bCs/>
          <w:sz w:val="24"/>
          <w:szCs w:val="24"/>
        </w:rPr>
        <w:t>I</w:t>
      </w:r>
      <w:r w:rsidR="00487592">
        <w:rPr>
          <w:bCs/>
          <w:sz w:val="24"/>
          <w:szCs w:val="24"/>
        </w:rPr>
        <w:t xml:space="preserve"> </w:t>
      </w:r>
      <w:r w:rsidR="0003165D">
        <w:rPr>
          <w:bCs/>
          <w:sz w:val="24"/>
          <w:szCs w:val="24"/>
        </w:rPr>
        <w:t xml:space="preserve">have </w:t>
      </w:r>
      <w:r w:rsidR="00487592">
        <w:rPr>
          <w:bCs/>
          <w:sz w:val="24"/>
          <w:szCs w:val="24"/>
        </w:rPr>
        <w:t>need</w:t>
      </w:r>
      <w:r w:rsidR="0003165D">
        <w:rPr>
          <w:bCs/>
          <w:sz w:val="24"/>
          <w:szCs w:val="24"/>
        </w:rPr>
        <w:t>ed</w:t>
      </w:r>
      <w:r w:rsidR="00487592">
        <w:rPr>
          <w:bCs/>
          <w:sz w:val="24"/>
          <w:szCs w:val="24"/>
        </w:rPr>
        <w:t xml:space="preserve"> assistance. After </w:t>
      </w:r>
      <w:r w:rsidR="0003165D">
        <w:rPr>
          <w:bCs/>
          <w:sz w:val="24"/>
          <w:szCs w:val="24"/>
        </w:rPr>
        <w:t xml:space="preserve">achieving independent patrol status </w:t>
      </w:r>
      <w:r w:rsidR="00487592">
        <w:rPr>
          <w:bCs/>
          <w:sz w:val="24"/>
          <w:szCs w:val="24"/>
        </w:rPr>
        <w:t xml:space="preserve">this is not the case, although </w:t>
      </w:r>
      <w:r w:rsidR="00931C9C">
        <w:rPr>
          <w:bCs/>
          <w:sz w:val="24"/>
          <w:szCs w:val="24"/>
        </w:rPr>
        <w:t>I</w:t>
      </w:r>
      <w:r w:rsidR="00487592">
        <w:rPr>
          <w:bCs/>
          <w:sz w:val="24"/>
          <w:szCs w:val="24"/>
        </w:rPr>
        <w:t xml:space="preserve"> c</w:t>
      </w:r>
      <w:r w:rsidR="00931C9C">
        <w:rPr>
          <w:bCs/>
          <w:sz w:val="24"/>
          <w:szCs w:val="24"/>
        </w:rPr>
        <w:t>ould always call</w:t>
      </w:r>
      <w:r w:rsidR="00487592">
        <w:rPr>
          <w:bCs/>
          <w:sz w:val="24"/>
          <w:szCs w:val="24"/>
        </w:rPr>
        <w:t xml:space="preserve"> someone if needed.</w:t>
      </w:r>
      <w:r w:rsidR="004B140A">
        <w:rPr>
          <w:bCs/>
          <w:sz w:val="24"/>
          <w:szCs w:val="24"/>
        </w:rPr>
        <w:t xml:space="preserve"> </w:t>
      </w:r>
    </w:p>
    <w:p w14:paraId="76CAC4AC" w14:textId="77777777" w:rsidR="00487592" w:rsidRDefault="00487592" w:rsidP="00340E9A">
      <w:pPr>
        <w:ind w:right="237"/>
        <w:jc w:val="both"/>
        <w:rPr>
          <w:bCs/>
          <w:sz w:val="24"/>
          <w:szCs w:val="24"/>
        </w:rPr>
      </w:pPr>
    </w:p>
    <w:p w14:paraId="56BBC6CC" w14:textId="370B7D4D" w:rsidR="00487592" w:rsidRDefault="00487592" w:rsidP="00340E9A">
      <w:pPr>
        <w:ind w:right="237"/>
        <w:jc w:val="both"/>
        <w:rPr>
          <w:bCs/>
          <w:sz w:val="24"/>
          <w:szCs w:val="24"/>
        </w:rPr>
      </w:pPr>
      <w:r>
        <w:rPr>
          <w:bCs/>
          <w:sz w:val="24"/>
          <w:szCs w:val="24"/>
        </w:rPr>
        <w:t xml:space="preserve">This situation left me feeling anxious, stressed and </w:t>
      </w:r>
      <w:r w:rsidR="00D43BFC">
        <w:rPr>
          <w:bCs/>
          <w:sz w:val="24"/>
          <w:szCs w:val="24"/>
        </w:rPr>
        <w:t xml:space="preserve">nervous for what my future in policing </w:t>
      </w:r>
      <w:r w:rsidR="000E6785">
        <w:rPr>
          <w:bCs/>
          <w:sz w:val="24"/>
          <w:szCs w:val="24"/>
        </w:rPr>
        <w:t>would look</w:t>
      </w:r>
      <w:r w:rsidR="00D43BFC">
        <w:rPr>
          <w:bCs/>
          <w:sz w:val="24"/>
          <w:szCs w:val="24"/>
        </w:rPr>
        <w:t xml:space="preserve"> like.</w:t>
      </w:r>
      <w:r w:rsidR="000E6785">
        <w:rPr>
          <w:bCs/>
          <w:sz w:val="24"/>
          <w:szCs w:val="24"/>
        </w:rPr>
        <w:t xml:space="preserve"> </w:t>
      </w:r>
      <w:r w:rsidR="001F008B">
        <w:rPr>
          <w:bCs/>
          <w:sz w:val="24"/>
          <w:szCs w:val="24"/>
        </w:rPr>
        <w:t>The second stage of the Gibbs</w:t>
      </w:r>
      <w:r w:rsidR="004D11C9">
        <w:rPr>
          <w:bCs/>
          <w:sz w:val="24"/>
          <w:szCs w:val="24"/>
        </w:rPr>
        <w:t>’</w:t>
      </w:r>
      <w:r w:rsidR="001F008B">
        <w:rPr>
          <w:bCs/>
          <w:sz w:val="24"/>
          <w:szCs w:val="24"/>
        </w:rPr>
        <w:t xml:space="preserve"> Model of Reflection is to </w:t>
      </w:r>
      <w:r w:rsidR="00F43C78">
        <w:rPr>
          <w:bCs/>
          <w:sz w:val="24"/>
          <w:szCs w:val="24"/>
        </w:rPr>
        <w:t>talk about how I felt during the situation I was put in.</w:t>
      </w:r>
      <w:r w:rsidR="009269BF">
        <w:rPr>
          <w:bCs/>
          <w:sz w:val="24"/>
          <w:szCs w:val="24"/>
        </w:rPr>
        <w:t xml:space="preserve"> </w:t>
      </w:r>
      <w:r w:rsidR="00F43C78">
        <w:rPr>
          <w:bCs/>
          <w:sz w:val="24"/>
          <w:szCs w:val="24"/>
        </w:rPr>
        <w:t xml:space="preserve">I will start </w:t>
      </w:r>
      <w:r w:rsidR="007C54AF">
        <w:rPr>
          <w:bCs/>
          <w:sz w:val="24"/>
          <w:szCs w:val="24"/>
        </w:rPr>
        <w:t>with how I felt prior to becoming independent. Whilst in tuto</w:t>
      </w:r>
      <w:r w:rsidR="00931BBA">
        <w:rPr>
          <w:bCs/>
          <w:sz w:val="24"/>
          <w:szCs w:val="24"/>
        </w:rPr>
        <w:t xml:space="preserve">rship I was double crewed constantly which </w:t>
      </w:r>
      <w:r w:rsidR="00931BBA">
        <w:rPr>
          <w:bCs/>
          <w:sz w:val="24"/>
          <w:szCs w:val="24"/>
        </w:rPr>
        <w:lastRenderedPageBreak/>
        <w:t>gives the feeling of comfort and confidence when dealing with incidents</w:t>
      </w:r>
      <w:r w:rsidR="00ED34DF">
        <w:rPr>
          <w:bCs/>
          <w:sz w:val="24"/>
          <w:szCs w:val="24"/>
        </w:rPr>
        <w:t>,</w:t>
      </w:r>
      <w:r w:rsidR="00931BBA">
        <w:rPr>
          <w:bCs/>
          <w:sz w:val="24"/>
          <w:szCs w:val="24"/>
        </w:rPr>
        <w:t xml:space="preserve"> as having two officers provides for better and healthier decisions to be made for each individual </w:t>
      </w:r>
      <w:r w:rsidR="00727409">
        <w:rPr>
          <w:bCs/>
          <w:sz w:val="24"/>
          <w:szCs w:val="24"/>
        </w:rPr>
        <w:t>incident</w:t>
      </w:r>
      <w:r w:rsidR="00931BBA">
        <w:rPr>
          <w:bCs/>
          <w:sz w:val="24"/>
          <w:szCs w:val="24"/>
        </w:rPr>
        <w:t>.</w:t>
      </w:r>
      <w:r w:rsidR="00970FDF">
        <w:rPr>
          <w:bCs/>
          <w:sz w:val="24"/>
          <w:szCs w:val="24"/>
        </w:rPr>
        <w:t xml:space="preserve"> It also made me feel safer in incidents</w:t>
      </w:r>
      <w:r w:rsidR="00B75FDE">
        <w:rPr>
          <w:bCs/>
          <w:sz w:val="24"/>
          <w:szCs w:val="24"/>
        </w:rPr>
        <w:t xml:space="preserve"> where</w:t>
      </w:r>
      <w:r w:rsidR="00970FDF">
        <w:rPr>
          <w:bCs/>
          <w:sz w:val="24"/>
          <w:szCs w:val="24"/>
        </w:rPr>
        <w:t xml:space="preserve"> </w:t>
      </w:r>
      <w:r w:rsidR="00744E10">
        <w:rPr>
          <w:bCs/>
          <w:sz w:val="24"/>
          <w:szCs w:val="24"/>
        </w:rPr>
        <w:t>conflict would arise.</w:t>
      </w:r>
      <w:r w:rsidR="00931BBA">
        <w:rPr>
          <w:bCs/>
          <w:sz w:val="24"/>
          <w:szCs w:val="24"/>
        </w:rPr>
        <w:t xml:space="preserve"> This stu</w:t>
      </w:r>
      <w:r w:rsidR="00970FDF">
        <w:rPr>
          <w:bCs/>
          <w:sz w:val="24"/>
          <w:szCs w:val="24"/>
        </w:rPr>
        <w:t xml:space="preserve">dy also shows how double crewed policing is </w:t>
      </w:r>
      <w:r w:rsidR="00744E10">
        <w:rPr>
          <w:bCs/>
          <w:sz w:val="24"/>
          <w:szCs w:val="24"/>
        </w:rPr>
        <w:t xml:space="preserve">safer for officers in these incidents. “The evidence confirms that double crewing reduces the likelihood of injury by around 20 per cent and the </w:t>
      </w:r>
      <w:r w:rsidR="006462B8">
        <w:rPr>
          <w:bCs/>
          <w:sz w:val="24"/>
          <w:szCs w:val="24"/>
        </w:rPr>
        <w:t>likelihood</w:t>
      </w:r>
      <w:r w:rsidR="00744E10">
        <w:rPr>
          <w:bCs/>
          <w:sz w:val="24"/>
          <w:szCs w:val="24"/>
        </w:rPr>
        <w:t xml:space="preserve"> of serious injury by 80 or 90 per cent” (New Zealand Police Association, 2022)</w:t>
      </w:r>
      <w:r w:rsidR="009D323B">
        <w:rPr>
          <w:bCs/>
          <w:sz w:val="24"/>
          <w:szCs w:val="24"/>
        </w:rPr>
        <w:t xml:space="preserve">. </w:t>
      </w:r>
      <w:r w:rsidR="002C0802">
        <w:rPr>
          <w:bCs/>
          <w:sz w:val="24"/>
          <w:szCs w:val="24"/>
        </w:rPr>
        <w:t xml:space="preserve">Becoming an independent </w:t>
      </w:r>
      <w:r w:rsidR="006A5205">
        <w:rPr>
          <w:bCs/>
          <w:sz w:val="24"/>
          <w:szCs w:val="24"/>
        </w:rPr>
        <w:t xml:space="preserve">officer, </w:t>
      </w:r>
      <w:r w:rsidR="002C0802">
        <w:rPr>
          <w:bCs/>
          <w:sz w:val="24"/>
          <w:szCs w:val="24"/>
        </w:rPr>
        <w:t xml:space="preserve">I still felt confident in my knowledge but initially lacked the confidence to make independent decisions at situations in fear of it being wrong. </w:t>
      </w:r>
      <w:r w:rsidR="006A5205">
        <w:rPr>
          <w:bCs/>
          <w:sz w:val="24"/>
          <w:szCs w:val="24"/>
        </w:rPr>
        <w:t xml:space="preserve">I would still call and rely on my tutor to assist in making these decisions until I had enough time independent to regain the confidence to make decisions </w:t>
      </w:r>
      <w:r w:rsidR="006F6518">
        <w:rPr>
          <w:bCs/>
          <w:sz w:val="24"/>
          <w:szCs w:val="24"/>
        </w:rPr>
        <w:t>for myself</w:t>
      </w:r>
      <w:r w:rsidR="006A5205">
        <w:rPr>
          <w:bCs/>
          <w:sz w:val="24"/>
          <w:szCs w:val="24"/>
        </w:rPr>
        <w:t>.</w:t>
      </w:r>
    </w:p>
    <w:p w14:paraId="5F4E817D" w14:textId="77777777" w:rsidR="00FB6E07" w:rsidRDefault="00FB6E07" w:rsidP="00340E9A">
      <w:pPr>
        <w:ind w:right="237"/>
        <w:jc w:val="both"/>
        <w:rPr>
          <w:bCs/>
          <w:sz w:val="24"/>
          <w:szCs w:val="24"/>
        </w:rPr>
      </w:pPr>
    </w:p>
    <w:p w14:paraId="61A1AF2D" w14:textId="3B6E7F39" w:rsidR="00625E29" w:rsidRDefault="00FD6749" w:rsidP="00340E9A">
      <w:pPr>
        <w:ind w:right="237"/>
        <w:jc w:val="both"/>
        <w:rPr>
          <w:bCs/>
          <w:sz w:val="24"/>
          <w:szCs w:val="24"/>
        </w:rPr>
      </w:pPr>
      <w:r>
        <w:rPr>
          <w:bCs/>
          <w:sz w:val="24"/>
          <w:szCs w:val="24"/>
        </w:rPr>
        <w:t>The third step of Gibbs</w:t>
      </w:r>
      <w:r w:rsidR="00932272">
        <w:rPr>
          <w:bCs/>
          <w:sz w:val="24"/>
          <w:szCs w:val="24"/>
        </w:rPr>
        <w:t>’</w:t>
      </w:r>
      <w:r>
        <w:rPr>
          <w:bCs/>
          <w:sz w:val="24"/>
          <w:szCs w:val="24"/>
        </w:rPr>
        <w:t xml:space="preserve"> </w:t>
      </w:r>
      <w:r w:rsidR="00932272">
        <w:rPr>
          <w:bCs/>
          <w:sz w:val="24"/>
          <w:szCs w:val="24"/>
        </w:rPr>
        <w:t>Reflection Cycle</w:t>
      </w:r>
      <w:r>
        <w:rPr>
          <w:bCs/>
          <w:sz w:val="24"/>
          <w:szCs w:val="24"/>
        </w:rPr>
        <w:t xml:space="preserve"> is the evaluation,</w:t>
      </w:r>
      <w:r w:rsidR="00782133">
        <w:rPr>
          <w:bCs/>
          <w:sz w:val="24"/>
          <w:szCs w:val="24"/>
        </w:rPr>
        <w:t xml:space="preserve"> whereby I will look at </w:t>
      </w:r>
      <w:r w:rsidR="00C21627">
        <w:rPr>
          <w:bCs/>
          <w:sz w:val="24"/>
          <w:szCs w:val="24"/>
        </w:rPr>
        <w:t>different approache</w:t>
      </w:r>
      <w:r w:rsidR="006A5205">
        <w:rPr>
          <w:bCs/>
          <w:sz w:val="24"/>
          <w:szCs w:val="24"/>
        </w:rPr>
        <w:t xml:space="preserve">s </w:t>
      </w:r>
      <w:r w:rsidR="00C21627">
        <w:rPr>
          <w:bCs/>
          <w:sz w:val="24"/>
          <w:szCs w:val="24"/>
        </w:rPr>
        <w:t xml:space="preserve">I took and if they worked for me </w:t>
      </w:r>
      <w:r w:rsidR="006F6518">
        <w:rPr>
          <w:bCs/>
          <w:sz w:val="24"/>
          <w:szCs w:val="24"/>
        </w:rPr>
        <w:t xml:space="preserve">and if not, </w:t>
      </w:r>
      <w:r w:rsidR="00C21627">
        <w:rPr>
          <w:bCs/>
          <w:sz w:val="24"/>
          <w:szCs w:val="24"/>
        </w:rPr>
        <w:t xml:space="preserve">why. </w:t>
      </w:r>
      <w:r w:rsidR="006A5205">
        <w:rPr>
          <w:bCs/>
          <w:sz w:val="24"/>
          <w:szCs w:val="24"/>
        </w:rPr>
        <w:t xml:space="preserve">To maintain my wellbeing I often </w:t>
      </w:r>
      <w:r w:rsidR="00F16767">
        <w:rPr>
          <w:bCs/>
          <w:sz w:val="24"/>
          <w:szCs w:val="24"/>
        </w:rPr>
        <w:t xml:space="preserve">would meet with friends and socialise to ensure that I had time away from work to clear my </w:t>
      </w:r>
      <w:r w:rsidR="001E6CD3">
        <w:rPr>
          <w:bCs/>
          <w:sz w:val="24"/>
          <w:szCs w:val="24"/>
        </w:rPr>
        <w:t>mind</w:t>
      </w:r>
      <w:r w:rsidR="00B87D03">
        <w:rPr>
          <w:bCs/>
          <w:sz w:val="24"/>
          <w:szCs w:val="24"/>
        </w:rPr>
        <w:t xml:space="preserve">. </w:t>
      </w:r>
      <w:r w:rsidR="00EA362F">
        <w:rPr>
          <w:bCs/>
          <w:sz w:val="24"/>
          <w:szCs w:val="24"/>
        </w:rPr>
        <w:t xml:space="preserve">An article written by </w:t>
      </w:r>
      <w:r w:rsidR="007733E2">
        <w:rPr>
          <w:bCs/>
          <w:sz w:val="24"/>
          <w:szCs w:val="24"/>
        </w:rPr>
        <w:t>Casey Williams from FloatVictory shares why socialising is good for our wellbeing. “When we have strong social connections, we experience greater happiness, reduced stress levels, and improved overall wellbeing” (Flo</w:t>
      </w:r>
      <w:r w:rsidR="00762E3B">
        <w:rPr>
          <w:bCs/>
          <w:sz w:val="24"/>
          <w:szCs w:val="24"/>
        </w:rPr>
        <w:t>atVictory</w:t>
      </w:r>
      <w:r w:rsidR="00D73D6A">
        <w:rPr>
          <w:bCs/>
          <w:sz w:val="24"/>
          <w:szCs w:val="24"/>
        </w:rPr>
        <w:t>, 2024).</w:t>
      </w:r>
      <w:r w:rsidR="00C655BC">
        <w:rPr>
          <w:bCs/>
          <w:sz w:val="24"/>
          <w:szCs w:val="24"/>
        </w:rPr>
        <w:t xml:space="preserve"> </w:t>
      </w:r>
      <w:r w:rsidR="007D3A1D">
        <w:rPr>
          <w:bCs/>
          <w:sz w:val="24"/>
          <w:szCs w:val="24"/>
        </w:rPr>
        <w:t xml:space="preserve">However, socialising with friends sometimes had a detrimental impact on my wellbeing due to </w:t>
      </w:r>
      <w:r w:rsidR="008A3937">
        <w:rPr>
          <w:bCs/>
          <w:sz w:val="24"/>
          <w:szCs w:val="24"/>
        </w:rPr>
        <w:t xml:space="preserve">being out with them later in the evenings, causing me to have less sleep in preparation for the long and draining shift hours. </w:t>
      </w:r>
      <w:r w:rsidR="002A4556">
        <w:rPr>
          <w:bCs/>
          <w:sz w:val="24"/>
          <w:szCs w:val="24"/>
        </w:rPr>
        <w:t xml:space="preserve">Sleep Foundation states “It is common for people to sacrifice sleep for work, school, or fun, but even one night of </w:t>
      </w:r>
      <w:r w:rsidR="008554A6">
        <w:rPr>
          <w:bCs/>
          <w:sz w:val="24"/>
          <w:szCs w:val="24"/>
        </w:rPr>
        <w:t>inadequate sleep can leave people feeling tired, less productive, and more prone to mistakes the next day” (Sleep Foundation, 2023).</w:t>
      </w:r>
      <w:r w:rsidR="008431D1">
        <w:rPr>
          <w:bCs/>
          <w:sz w:val="24"/>
          <w:szCs w:val="24"/>
        </w:rPr>
        <w:t xml:space="preserve"> Making mistakes due to lack of sleep in my line of work is not a risk I can take due to the severity a mistake can have.</w:t>
      </w:r>
    </w:p>
    <w:p w14:paraId="73AAC24B" w14:textId="77777777" w:rsidR="00625E29" w:rsidRDefault="00625E29" w:rsidP="00340E9A">
      <w:pPr>
        <w:ind w:right="237"/>
        <w:jc w:val="both"/>
        <w:rPr>
          <w:bCs/>
          <w:sz w:val="24"/>
          <w:szCs w:val="24"/>
        </w:rPr>
      </w:pPr>
    </w:p>
    <w:p w14:paraId="2B6C154F" w14:textId="168AB270" w:rsidR="007733E2" w:rsidRDefault="00A03FE1" w:rsidP="00340E9A">
      <w:pPr>
        <w:ind w:right="237"/>
        <w:jc w:val="both"/>
        <w:rPr>
          <w:bCs/>
          <w:sz w:val="24"/>
          <w:szCs w:val="24"/>
        </w:rPr>
      </w:pPr>
      <w:r>
        <w:rPr>
          <w:bCs/>
          <w:sz w:val="24"/>
          <w:szCs w:val="24"/>
        </w:rPr>
        <w:t>I would also aim to spend as much time with my family as possible</w:t>
      </w:r>
      <w:r w:rsidR="009D7BD8">
        <w:rPr>
          <w:bCs/>
          <w:sz w:val="24"/>
          <w:szCs w:val="24"/>
        </w:rPr>
        <w:t xml:space="preserve">. As my family are all police officers it provided me with a space to vent and clear my mind to individuals that understand the role I am in and what </w:t>
      </w:r>
      <w:r w:rsidR="00653083">
        <w:rPr>
          <w:bCs/>
          <w:sz w:val="24"/>
          <w:szCs w:val="24"/>
        </w:rPr>
        <w:t>day to day tasks I undertake.</w:t>
      </w:r>
      <w:r w:rsidR="00105E61">
        <w:rPr>
          <w:bCs/>
          <w:sz w:val="24"/>
          <w:szCs w:val="24"/>
        </w:rPr>
        <w:t xml:space="preserve"> </w:t>
      </w:r>
      <w:r w:rsidR="00577942">
        <w:rPr>
          <w:bCs/>
          <w:sz w:val="24"/>
          <w:szCs w:val="24"/>
        </w:rPr>
        <w:t xml:space="preserve">The American Psychology Association have an article regarding family and wellbeing </w:t>
      </w:r>
      <w:r w:rsidR="00715A40">
        <w:rPr>
          <w:bCs/>
          <w:sz w:val="24"/>
          <w:szCs w:val="24"/>
        </w:rPr>
        <w:t>which</w:t>
      </w:r>
      <w:r w:rsidR="00577942">
        <w:rPr>
          <w:bCs/>
          <w:sz w:val="24"/>
          <w:szCs w:val="24"/>
        </w:rPr>
        <w:t xml:space="preserve"> states, “</w:t>
      </w:r>
      <w:r w:rsidR="00B86815">
        <w:rPr>
          <w:bCs/>
          <w:sz w:val="24"/>
          <w:szCs w:val="24"/>
        </w:rPr>
        <w:t xml:space="preserve">When we talk with our family members, we are able to share our thoughts, feelings, and experiences, which can help us process and make sense of our emotions. This can lead </w:t>
      </w:r>
      <w:r w:rsidR="003B4060">
        <w:rPr>
          <w:bCs/>
          <w:sz w:val="24"/>
          <w:szCs w:val="24"/>
        </w:rPr>
        <w:t>to a greater sense of clarity and emotional wellbeing” (American Psychology Association, 202</w:t>
      </w:r>
      <w:r w:rsidR="00793DD8">
        <w:rPr>
          <w:bCs/>
          <w:sz w:val="24"/>
          <w:szCs w:val="24"/>
        </w:rPr>
        <w:t>1</w:t>
      </w:r>
      <w:r w:rsidR="003B4060">
        <w:rPr>
          <w:bCs/>
          <w:sz w:val="24"/>
          <w:szCs w:val="24"/>
        </w:rPr>
        <w:t>)</w:t>
      </w:r>
      <w:r w:rsidR="00285C21">
        <w:rPr>
          <w:bCs/>
          <w:sz w:val="24"/>
          <w:szCs w:val="24"/>
        </w:rPr>
        <w:t xml:space="preserve">. </w:t>
      </w:r>
      <w:r w:rsidR="009646F9">
        <w:rPr>
          <w:bCs/>
          <w:sz w:val="24"/>
          <w:szCs w:val="24"/>
        </w:rPr>
        <w:t xml:space="preserve">On the other hand, talking with family that are in the same job </w:t>
      </w:r>
      <w:r w:rsidR="00796009">
        <w:rPr>
          <w:bCs/>
          <w:sz w:val="24"/>
          <w:szCs w:val="24"/>
        </w:rPr>
        <w:t>role as me can have a negative impact due to all officers policing in different ways. Whilst all will police by the law, I would approach incidents differently to how some family would</w:t>
      </w:r>
      <w:r w:rsidR="00C9180D">
        <w:rPr>
          <w:bCs/>
          <w:sz w:val="24"/>
          <w:szCs w:val="24"/>
        </w:rPr>
        <w:t>,</w:t>
      </w:r>
      <w:r w:rsidR="00796009">
        <w:rPr>
          <w:bCs/>
          <w:sz w:val="24"/>
          <w:szCs w:val="24"/>
        </w:rPr>
        <w:t xml:space="preserve"> meaning I would be left </w:t>
      </w:r>
      <w:r w:rsidR="00383C26">
        <w:rPr>
          <w:bCs/>
          <w:sz w:val="24"/>
          <w:szCs w:val="24"/>
        </w:rPr>
        <w:t xml:space="preserve">wondering if I had made the correct decisions. </w:t>
      </w:r>
      <w:r w:rsidR="00AD7D1C">
        <w:rPr>
          <w:bCs/>
          <w:sz w:val="24"/>
          <w:szCs w:val="24"/>
        </w:rPr>
        <w:t xml:space="preserve">Talking with family regarding the job can often mean </w:t>
      </w:r>
      <w:r w:rsidR="0066337D">
        <w:rPr>
          <w:bCs/>
          <w:sz w:val="24"/>
          <w:szCs w:val="24"/>
        </w:rPr>
        <w:t>that I hadn’t taken a break away from the job when not in work ours to clear my mind and ‘reset’ for the next day.</w:t>
      </w:r>
    </w:p>
    <w:p w14:paraId="77212301" w14:textId="77777777" w:rsidR="0066337D" w:rsidRDefault="0066337D" w:rsidP="00340E9A">
      <w:pPr>
        <w:ind w:right="237"/>
        <w:jc w:val="both"/>
        <w:rPr>
          <w:bCs/>
          <w:sz w:val="24"/>
          <w:szCs w:val="24"/>
        </w:rPr>
      </w:pPr>
    </w:p>
    <w:p w14:paraId="7BDC7E49" w14:textId="06C578E1" w:rsidR="0066337D" w:rsidRDefault="005E2C6C" w:rsidP="00340E9A">
      <w:pPr>
        <w:ind w:right="237"/>
        <w:jc w:val="both"/>
        <w:rPr>
          <w:bCs/>
          <w:sz w:val="24"/>
          <w:szCs w:val="24"/>
        </w:rPr>
      </w:pPr>
      <w:r>
        <w:rPr>
          <w:bCs/>
          <w:sz w:val="24"/>
          <w:szCs w:val="24"/>
        </w:rPr>
        <w:t>The</w:t>
      </w:r>
      <w:r w:rsidR="00731CFB">
        <w:rPr>
          <w:bCs/>
          <w:sz w:val="24"/>
          <w:szCs w:val="24"/>
        </w:rPr>
        <w:t xml:space="preserve"> fourth step in</w:t>
      </w:r>
      <w:r w:rsidR="0085619A">
        <w:rPr>
          <w:bCs/>
          <w:sz w:val="24"/>
          <w:szCs w:val="24"/>
        </w:rPr>
        <w:t xml:space="preserve"> the Gibbs’ </w:t>
      </w:r>
      <w:r w:rsidR="00AA4CA9">
        <w:rPr>
          <w:bCs/>
          <w:sz w:val="24"/>
          <w:szCs w:val="24"/>
        </w:rPr>
        <w:t>Re</w:t>
      </w:r>
      <w:r w:rsidR="00932272">
        <w:rPr>
          <w:bCs/>
          <w:sz w:val="24"/>
          <w:szCs w:val="24"/>
        </w:rPr>
        <w:t>flection Cycle</w:t>
      </w:r>
      <w:r w:rsidR="004F7844">
        <w:rPr>
          <w:bCs/>
          <w:sz w:val="24"/>
          <w:szCs w:val="24"/>
        </w:rPr>
        <w:t xml:space="preserve"> </w:t>
      </w:r>
      <w:r>
        <w:rPr>
          <w:bCs/>
          <w:sz w:val="24"/>
          <w:szCs w:val="24"/>
        </w:rPr>
        <w:t xml:space="preserve">is to conclude my findings </w:t>
      </w:r>
      <w:r w:rsidR="002A544F">
        <w:rPr>
          <w:bCs/>
          <w:sz w:val="24"/>
          <w:szCs w:val="24"/>
        </w:rPr>
        <w:t xml:space="preserve">on what helped me as an </w:t>
      </w:r>
      <w:r w:rsidR="00C93872">
        <w:rPr>
          <w:bCs/>
          <w:sz w:val="24"/>
          <w:szCs w:val="24"/>
        </w:rPr>
        <w:t>independent officer</w:t>
      </w:r>
      <w:r w:rsidR="002A544F">
        <w:rPr>
          <w:bCs/>
          <w:sz w:val="24"/>
          <w:szCs w:val="24"/>
        </w:rPr>
        <w:t xml:space="preserve"> with my wellbeing and resilience. </w:t>
      </w:r>
      <w:r w:rsidR="00122DC0">
        <w:rPr>
          <w:bCs/>
          <w:sz w:val="24"/>
          <w:szCs w:val="24"/>
        </w:rPr>
        <w:t xml:space="preserve">There are various different methods of </w:t>
      </w:r>
      <w:r w:rsidR="005D7EC4">
        <w:rPr>
          <w:bCs/>
          <w:sz w:val="24"/>
          <w:szCs w:val="24"/>
        </w:rPr>
        <w:t xml:space="preserve">keeping a positive mindset and healthy wellbeing and resilience </w:t>
      </w:r>
      <w:r w:rsidR="00CF469A">
        <w:rPr>
          <w:bCs/>
          <w:sz w:val="24"/>
          <w:szCs w:val="24"/>
        </w:rPr>
        <w:t xml:space="preserve">that I have demonstrated throughout this essay. Socialising with friends is a positive way to ensure you have a break from </w:t>
      </w:r>
      <w:r w:rsidR="009546DD">
        <w:rPr>
          <w:bCs/>
          <w:sz w:val="24"/>
          <w:szCs w:val="24"/>
        </w:rPr>
        <w:t xml:space="preserve">work and thinking about the tasks I may have had to complete the next day, however, staying out late and that having an adverse effect on my sleeping schedule </w:t>
      </w:r>
      <w:r w:rsidR="0070409D">
        <w:rPr>
          <w:bCs/>
          <w:sz w:val="24"/>
          <w:szCs w:val="24"/>
        </w:rPr>
        <w:t xml:space="preserve">is not healthy in the long run. Socialising </w:t>
      </w:r>
      <w:r w:rsidR="0064724D">
        <w:rPr>
          <w:bCs/>
          <w:sz w:val="24"/>
          <w:szCs w:val="24"/>
        </w:rPr>
        <w:t>was</w:t>
      </w:r>
      <w:r w:rsidR="0070409D">
        <w:rPr>
          <w:bCs/>
          <w:sz w:val="24"/>
          <w:szCs w:val="24"/>
        </w:rPr>
        <w:t xml:space="preserve"> a good strategy as long as </w:t>
      </w:r>
      <w:r w:rsidR="0064724D">
        <w:rPr>
          <w:bCs/>
          <w:sz w:val="24"/>
          <w:szCs w:val="24"/>
        </w:rPr>
        <w:t xml:space="preserve">I was strict with times on leaving and going home to </w:t>
      </w:r>
      <w:r w:rsidR="0064724D">
        <w:rPr>
          <w:bCs/>
          <w:sz w:val="24"/>
          <w:szCs w:val="24"/>
        </w:rPr>
        <w:lastRenderedPageBreak/>
        <w:t xml:space="preserve">ensure </w:t>
      </w:r>
      <w:r w:rsidR="00286CA5">
        <w:rPr>
          <w:bCs/>
          <w:sz w:val="24"/>
          <w:szCs w:val="24"/>
        </w:rPr>
        <w:t xml:space="preserve">I had a sufficient amount of rest. My other strategy of venting to family in the same roles as myself also has it’s positives when I was struggling with a decision I may of made. Although, on the other hand having multiple people with different ways of policing could sometimes have a more negative impact </w:t>
      </w:r>
      <w:r w:rsidR="00AB588B">
        <w:rPr>
          <w:bCs/>
          <w:sz w:val="24"/>
          <w:szCs w:val="24"/>
        </w:rPr>
        <w:t xml:space="preserve">than positive. It is important to be sure in your own mind that the decision you made was correct and justifiable. </w:t>
      </w:r>
      <w:r w:rsidR="00C14BEF">
        <w:rPr>
          <w:bCs/>
          <w:sz w:val="24"/>
          <w:szCs w:val="24"/>
        </w:rPr>
        <w:t xml:space="preserve">The final stage of Gibbs’ </w:t>
      </w:r>
      <w:r w:rsidR="004A4456">
        <w:rPr>
          <w:bCs/>
          <w:sz w:val="24"/>
          <w:szCs w:val="24"/>
        </w:rPr>
        <w:t>Reflection Cycle is action.</w:t>
      </w:r>
      <w:r w:rsidR="008528B4">
        <w:rPr>
          <w:bCs/>
          <w:sz w:val="24"/>
          <w:szCs w:val="24"/>
        </w:rPr>
        <w:t xml:space="preserve"> Going forward </w:t>
      </w:r>
      <w:r w:rsidR="00BE3019">
        <w:rPr>
          <w:bCs/>
          <w:sz w:val="24"/>
          <w:szCs w:val="24"/>
        </w:rPr>
        <w:t xml:space="preserve">in order to maintain wellbeing and resilience whilst on shift I will continue to socialise with friends in order to </w:t>
      </w:r>
      <w:r w:rsidR="00315ED3">
        <w:rPr>
          <w:bCs/>
          <w:sz w:val="24"/>
          <w:szCs w:val="24"/>
        </w:rPr>
        <w:t xml:space="preserve">keep a clear mindset and have a positive impact on my wellbeing in policing, and make sure I am home early to have a </w:t>
      </w:r>
      <w:r w:rsidR="003729CE">
        <w:rPr>
          <w:bCs/>
          <w:sz w:val="24"/>
          <w:szCs w:val="24"/>
        </w:rPr>
        <w:t>good night sleep.</w:t>
      </w:r>
    </w:p>
    <w:p w14:paraId="1F86D17E" w14:textId="77777777" w:rsidR="00744E10" w:rsidRDefault="00744E10" w:rsidP="00340E9A">
      <w:pPr>
        <w:ind w:right="237"/>
        <w:jc w:val="both"/>
        <w:rPr>
          <w:bCs/>
          <w:sz w:val="24"/>
          <w:szCs w:val="24"/>
        </w:rPr>
      </w:pPr>
    </w:p>
    <w:p w14:paraId="604D0678" w14:textId="4ECE4DF7" w:rsidR="00744E10" w:rsidRDefault="0007573E" w:rsidP="00340E9A">
      <w:pPr>
        <w:ind w:right="237"/>
        <w:jc w:val="both"/>
        <w:rPr>
          <w:bCs/>
          <w:sz w:val="24"/>
          <w:szCs w:val="24"/>
        </w:rPr>
      </w:pPr>
      <w:r>
        <w:rPr>
          <w:bCs/>
          <w:sz w:val="24"/>
          <w:szCs w:val="24"/>
        </w:rPr>
        <w:t>(1180 Words)</w:t>
      </w:r>
    </w:p>
    <w:p w14:paraId="5A37CDA6" w14:textId="77777777" w:rsidR="002A4556" w:rsidRDefault="002A4556" w:rsidP="00340E9A">
      <w:pPr>
        <w:ind w:right="237"/>
        <w:jc w:val="both"/>
        <w:rPr>
          <w:bCs/>
          <w:sz w:val="24"/>
          <w:szCs w:val="24"/>
        </w:rPr>
      </w:pPr>
    </w:p>
    <w:p w14:paraId="10407970" w14:textId="77777777" w:rsidR="002A4556" w:rsidRDefault="002A4556" w:rsidP="00340E9A">
      <w:pPr>
        <w:ind w:right="237"/>
        <w:jc w:val="both"/>
        <w:rPr>
          <w:bCs/>
          <w:sz w:val="24"/>
          <w:szCs w:val="24"/>
        </w:rPr>
      </w:pPr>
    </w:p>
    <w:p w14:paraId="670E1FB9"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329C0A2C" w14:textId="3B2836E8" w:rsidR="00E80F5C" w:rsidRDefault="00920D5C" w:rsidP="00340E9A">
      <w:pPr>
        <w:ind w:right="237"/>
        <w:jc w:val="both"/>
        <w:rPr>
          <w:sz w:val="24"/>
          <w:szCs w:val="24"/>
        </w:rPr>
      </w:pPr>
      <w:r>
        <w:rPr>
          <w:sz w:val="24"/>
          <w:szCs w:val="24"/>
        </w:rPr>
        <w:t xml:space="preserve">In this essay I will detail an incident that I </w:t>
      </w:r>
      <w:r w:rsidR="00E010C3">
        <w:rPr>
          <w:sz w:val="24"/>
          <w:szCs w:val="24"/>
        </w:rPr>
        <w:t xml:space="preserve">have </w:t>
      </w:r>
      <w:r>
        <w:rPr>
          <w:sz w:val="24"/>
          <w:szCs w:val="24"/>
        </w:rPr>
        <w:t xml:space="preserve">responded to </w:t>
      </w:r>
      <w:r w:rsidR="00015D92">
        <w:rPr>
          <w:sz w:val="24"/>
          <w:szCs w:val="24"/>
        </w:rPr>
        <w:t xml:space="preserve">and </w:t>
      </w:r>
      <w:r w:rsidR="00E010C3">
        <w:rPr>
          <w:sz w:val="24"/>
          <w:szCs w:val="24"/>
        </w:rPr>
        <w:t>evaluate</w:t>
      </w:r>
      <w:r w:rsidR="00015D92">
        <w:rPr>
          <w:sz w:val="24"/>
          <w:szCs w:val="24"/>
        </w:rPr>
        <w:t xml:space="preserve"> </w:t>
      </w:r>
      <w:r w:rsidR="00E010C3">
        <w:rPr>
          <w:sz w:val="24"/>
          <w:szCs w:val="24"/>
        </w:rPr>
        <w:t xml:space="preserve">the decisions made during the incident. </w:t>
      </w:r>
      <w:r w:rsidR="009A29F3">
        <w:rPr>
          <w:sz w:val="24"/>
          <w:szCs w:val="24"/>
        </w:rPr>
        <w:t xml:space="preserve">I will also </w:t>
      </w:r>
      <w:r w:rsidR="001A25F5">
        <w:rPr>
          <w:sz w:val="24"/>
          <w:szCs w:val="24"/>
        </w:rPr>
        <w:t>explain the rationale behind decisions including any relevant legislation. Furthermore, I will reflect</w:t>
      </w:r>
      <w:r w:rsidR="009A29F3">
        <w:rPr>
          <w:sz w:val="24"/>
          <w:szCs w:val="24"/>
        </w:rPr>
        <w:t xml:space="preserve"> on what I could of done better</w:t>
      </w:r>
      <w:r w:rsidR="00C753B9">
        <w:rPr>
          <w:sz w:val="24"/>
          <w:szCs w:val="24"/>
        </w:rPr>
        <w:t>,</w:t>
      </w:r>
      <w:r w:rsidR="009A29F3">
        <w:rPr>
          <w:sz w:val="24"/>
          <w:szCs w:val="24"/>
        </w:rPr>
        <w:t xml:space="preserve"> and will do better </w:t>
      </w:r>
      <w:r w:rsidR="00C753B9">
        <w:rPr>
          <w:sz w:val="24"/>
          <w:szCs w:val="24"/>
        </w:rPr>
        <w:t>if</w:t>
      </w:r>
      <w:r w:rsidR="009A29F3">
        <w:rPr>
          <w:sz w:val="24"/>
          <w:szCs w:val="24"/>
        </w:rPr>
        <w:t xml:space="preserve"> presented with the same type of incident again. To do this I will use the National Decision Model</w:t>
      </w:r>
      <w:r w:rsidR="00743BFC">
        <w:rPr>
          <w:sz w:val="24"/>
          <w:szCs w:val="24"/>
        </w:rPr>
        <w:t xml:space="preserve"> (College of Policing, </w:t>
      </w:r>
      <w:r w:rsidR="005256CD">
        <w:rPr>
          <w:sz w:val="24"/>
          <w:szCs w:val="24"/>
        </w:rPr>
        <w:t>2013</w:t>
      </w:r>
      <w:r w:rsidR="0029386D">
        <w:rPr>
          <w:sz w:val="24"/>
          <w:szCs w:val="24"/>
        </w:rPr>
        <w:t>).</w:t>
      </w:r>
    </w:p>
    <w:p w14:paraId="79E05BD1" w14:textId="79F8D4D4" w:rsidR="00E80F5C" w:rsidRDefault="00E80F5C" w:rsidP="00340E9A">
      <w:pPr>
        <w:ind w:right="237"/>
        <w:jc w:val="both"/>
        <w:rPr>
          <w:sz w:val="24"/>
          <w:szCs w:val="24"/>
        </w:rPr>
      </w:pPr>
    </w:p>
    <w:p w14:paraId="54DC6F95" w14:textId="0A9EFB6F" w:rsidR="00E47BC5" w:rsidRDefault="005C4301" w:rsidP="00340E9A">
      <w:pPr>
        <w:ind w:right="237"/>
        <w:jc w:val="both"/>
        <w:rPr>
          <w:sz w:val="24"/>
          <w:szCs w:val="24"/>
        </w:rPr>
      </w:pPr>
      <w:r>
        <w:rPr>
          <w:sz w:val="24"/>
          <w:szCs w:val="24"/>
        </w:rPr>
        <w:t xml:space="preserve">The incident I will </w:t>
      </w:r>
      <w:r w:rsidR="00FF28CD">
        <w:rPr>
          <w:sz w:val="24"/>
          <w:szCs w:val="24"/>
        </w:rPr>
        <w:t>detail on in this essay is a domestic that I was dispatched to</w:t>
      </w:r>
      <w:r w:rsidR="00EB363F">
        <w:rPr>
          <w:sz w:val="24"/>
          <w:szCs w:val="24"/>
        </w:rPr>
        <w:t>,</w:t>
      </w:r>
      <w:r w:rsidR="00FF28CD">
        <w:rPr>
          <w:sz w:val="24"/>
          <w:szCs w:val="24"/>
        </w:rPr>
        <w:t xml:space="preserve"> along with other colleagues as an emergency. </w:t>
      </w:r>
      <w:r w:rsidR="00EB363F">
        <w:rPr>
          <w:sz w:val="24"/>
          <w:szCs w:val="24"/>
        </w:rPr>
        <w:t>The information passed to me was a male was at an address intoxicated</w:t>
      </w:r>
      <w:r w:rsidR="0069708C">
        <w:rPr>
          <w:sz w:val="24"/>
          <w:szCs w:val="24"/>
        </w:rPr>
        <w:t xml:space="preserve">. The male already had bail conditions stating he was not allowed to be at the address or in contact with the female that called us. </w:t>
      </w:r>
    </w:p>
    <w:p w14:paraId="4C53E9F8" w14:textId="77777777" w:rsidR="00373287" w:rsidRDefault="00373287" w:rsidP="00340E9A">
      <w:pPr>
        <w:ind w:right="237"/>
        <w:jc w:val="both"/>
        <w:rPr>
          <w:sz w:val="24"/>
          <w:szCs w:val="24"/>
        </w:rPr>
      </w:pPr>
    </w:p>
    <w:p w14:paraId="2207DB3D" w14:textId="5EEDB2CA" w:rsidR="00373287" w:rsidRDefault="00373287" w:rsidP="00340E9A">
      <w:pPr>
        <w:ind w:right="237"/>
        <w:jc w:val="both"/>
        <w:rPr>
          <w:sz w:val="24"/>
          <w:szCs w:val="24"/>
        </w:rPr>
      </w:pPr>
      <w:r>
        <w:rPr>
          <w:sz w:val="24"/>
          <w:szCs w:val="24"/>
        </w:rPr>
        <w:t xml:space="preserve">Firstly I would like to introduce the National Decision Model. </w:t>
      </w:r>
      <w:r w:rsidR="005D5FB1">
        <w:rPr>
          <w:sz w:val="24"/>
          <w:szCs w:val="24"/>
        </w:rPr>
        <w:t xml:space="preserve">The model is built on six steps that guide police officers through </w:t>
      </w:r>
      <w:r w:rsidR="001D294D">
        <w:rPr>
          <w:sz w:val="24"/>
          <w:szCs w:val="24"/>
        </w:rPr>
        <w:t xml:space="preserve">a thinking process in order to rationalise decisions made day to day. The stages include, Code of ethics, </w:t>
      </w:r>
      <w:r w:rsidR="00332E97">
        <w:rPr>
          <w:sz w:val="24"/>
          <w:szCs w:val="24"/>
        </w:rPr>
        <w:t xml:space="preserve">Information and Intelligence, Assess threat and risk to develop a working strategy, Powers and policies, </w:t>
      </w:r>
      <w:r w:rsidR="00722631">
        <w:rPr>
          <w:sz w:val="24"/>
          <w:szCs w:val="24"/>
        </w:rPr>
        <w:t>Identify options and contingencies, and Take action then review what happened (College of Policing, 2013). These steps have become a key part of policing since they were introduced in 2013.</w:t>
      </w:r>
      <w:r w:rsidR="00C04215">
        <w:rPr>
          <w:sz w:val="24"/>
          <w:szCs w:val="24"/>
        </w:rPr>
        <w:t xml:space="preserve"> Every decisions officers make has to be aligned with the Code of ethics. </w:t>
      </w:r>
      <w:r w:rsidR="003A1C67">
        <w:rPr>
          <w:sz w:val="24"/>
          <w:szCs w:val="24"/>
        </w:rPr>
        <w:t xml:space="preserve">In order for our decisions to align with this, </w:t>
      </w:r>
      <w:r w:rsidR="00392CC0">
        <w:rPr>
          <w:sz w:val="24"/>
          <w:szCs w:val="24"/>
        </w:rPr>
        <w:t xml:space="preserve">officers must commit to </w:t>
      </w:r>
      <w:r w:rsidR="001E5A17">
        <w:rPr>
          <w:sz w:val="24"/>
          <w:szCs w:val="24"/>
        </w:rPr>
        <w:t>the following:</w:t>
      </w:r>
    </w:p>
    <w:p w14:paraId="245E5083" w14:textId="5EB0C7F1" w:rsidR="00CD1838" w:rsidRDefault="001E5A17" w:rsidP="00340E9A">
      <w:pPr>
        <w:ind w:right="237"/>
        <w:jc w:val="both"/>
        <w:rPr>
          <w:sz w:val="24"/>
          <w:szCs w:val="24"/>
        </w:rPr>
      </w:pPr>
      <w:r>
        <w:rPr>
          <w:sz w:val="24"/>
          <w:szCs w:val="24"/>
        </w:rPr>
        <w:t>“Courage – making, communicating and being accountable for decisions</w:t>
      </w:r>
      <w:r w:rsidR="00CD1838">
        <w:rPr>
          <w:sz w:val="24"/>
          <w:szCs w:val="24"/>
        </w:rPr>
        <w:t>. Respect and Empathy – encouraging, listening to and understanding the view of others</w:t>
      </w:r>
      <w:r w:rsidR="00AB7C0B">
        <w:rPr>
          <w:sz w:val="24"/>
          <w:szCs w:val="24"/>
        </w:rPr>
        <w:t>. Public Service – working in the public interest, fostering public trust and confidence” (College of Policing, 2024).</w:t>
      </w:r>
    </w:p>
    <w:p w14:paraId="641A143E" w14:textId="77777777" w:rsidR="001E5A17" w:rsidRDefault="001E5A17" w:rsidP="00340E9A">
      <w:pPr>
        <w:ind w:right="237"/>
        <w:jc w:val="both"/>
        <w:rPr>
          <w:sz w:val="24"/>
          <w:szCs w:val="24"/>
        </w:rPr>
      </w:pPr>
    </w:p>
    <w:p w14:paraId="5AF310FE" w14:textId="55BC6FCD" w:rsidR="00062999" w:rsidRDefault="002F511C" w:rsidP="00340E9A">
      <w:pPr>
        <w:ind w:right="237"/>
        <w:jc w:val="both"/>
        <w:rPr>
          <w:sz w:val="24"/>
          <w:szCs w:val="24"/>
        </w:rPr>
      </w:pPr>
      <w:r>
        <w:rPr>
          <w:sz w:val="24"/>
          <w:szCs w:val="24"/>
        </w:rPr>
        <w:t>On route to the incident I was gathering my information and intelligence</w:t>
      </w:r>
      <w:r w:rsidR="00A83B09">
        <w:rPr>
          <w:sz w:val="24"/>
          <w:szCs w:val="24"/>
        </w:rPr>
        <w:t xml:space="preserve"> as per the NDM</w:t>
      </w:r>
      <w:r>
        <w:rPr>
          <w:sz w:val="24"/>
          <w:szCs w:val="24"/>
        </w:rPr>
        <w:t xml:space="preserve"> on the parties involved. This included checking our Police National Computer </w:t>
      </w:r>
      <w:r>
        <w:rPr>
          <w:sz w:val="24"/>
          <w:szCs w:val="24"/>
        </w:rPr>
        <w:lastRenderedPageBreak/>
        <w:t xml:space="preserve">Database to check for anything that would </w:t>
      </w:r>
      <w:r w:rsidR="00140E47">
        <w:rPr>
          <w:sz w:val="24"/>
          <w:szCs w:val="24"/>
        </w:rPr>
        <w:t xml:space="preserve">affect certain decisions I would make upon my arrival. </w:t>
      </w:r>
      <w:r w:rsidR="00775AD5">
        <w:rPr>
          <w:sz w:val="24"/>
          <w:szCs w:val="24"/>
        </w:rPr>
        <w:t>“</w:t>
      </w:r>
      <w:r w:rsidR="00FB6013">
        <w:rPr>
          <w:sz w:val="24"/>
          <w:szCs w:val="24"/>
        </w:rPr>
        <w:t>The PNC provides police and law enforcement agencies with access to a centralised source of information concerning individuals, property and vehicles, gathered and used for law en</w:t>
      </w:r>
      <w:r w:rsidR="00C543BA">
        <w:rPr>
          <w:sz w:val="24"/>
          <w:szCs w:val="24"/>
        </w:rPr>
        <w:t xml:space="preserve">forcement, policing and safeguarding purposes” (College of Policing, 2023). Using this system I was able to establish that the male </w:t>
      </w:r>
      <w:r w:rsidR="008A3644">
        <w:rPr>
          <w:sz w:val="24"/>
          <w:szCs w:val="24"/>
        </w:rPr>
        <w:t>had conditions not to be at the address, he had previously been violent to police and also he may conceal items.</w:t>
      </w:r>
      <w:r w:rsidR="00062999">
        <w:rPr>
          <w:sz w:val="24"/>
          <w:szCs w:val="24"/>
        </w:rPr>
        <w:t xml:space="preserve"> This</w:t>
      </w:r>
      <w:r w:rsidR="00547B6D">
        <w:rPr>
          <w:sz w:val="24"/>
          <w:szCs w:val="24"/>
        </w:rPr>
        <w:t xml:space="preserve"> allowed</w:t>
      </w:r>
      <w:r w:rsidR="00062999">
        <w:rPr>
          <w:sz w:val="24"/>
          <w:szCs w:val="24"/>
        </w:rPr>
        <w:t xml:space="preserve"> me to safeguard myself, colleagues and influence my decisions upon arrival. </w:t>
      </w:r>
      <w:r w:rsidR="002273D2">
        <w:rPr>
          <w:sz w:val="24"/>
          <w:szCs w:val="24"/>
        </w:rPr>
        <w:t xml:space="preserve">By doing this I used the courage part of the Code of Ethics, to justify and be accountable for my actions based upon his previous encounters with police. </w:t>
      </w:r>
      <w:r w:rsidR="00DB7467">
        <w:rPr>
          <w:sz w:val="24"/>
          <w:szCs w:val="24"/>
        </w:rPr>
        <w:t xml:space="preserve">I also noted that the female on PNC showed that she was not a British nominal and </w:t>
      </w:r>
      <w:r w:rsidR="00627F5E">
        <w:rPr>
          <w:sz w:val="24"/>
          <w:szCs w:val="24"/>
        </w:rPr>
        <w:t xml:space="preserve">I would need to use services available to me like Language line in order to properly communicate </w:t>
      </w:r>
      <w:r w:rsidR="00072EFA">
        <w:rPr>
          <w:sz w:val="24"/>
          <w:szCs w:val="24"/>
        </w:rPr>
        <w:t xml:space="preserve">and show Respect to make this difficult time as easy as possible for her. </w:t>
      </w:r>
    </w:p>
    <w:p w14:paraId="34957C2C" w14:textId="77777777" w:rsidR="00072EFA" w:rsidRDefault="00072EFA" w:rsidP="00340E9A">
      <w:pPr>
        <w:ind w:right="237"/>
        <w:jc w:val="both"/>
        <w:rPr>
          <w:sz w:val="24"/>
          <w:szCs w:val="24"/>
        </w:rPr>
      </w:pPr>
    </w:p>
    <w:p w14:paraId="68EF0EEE" w14:textId="3988163B" w:rsidR="00E9449D" w:rsidRDefault="00072EFA" w:rsidP="00340E9A">
      <w:pPr>
        <w:ind w:right="237"/>
        <w:jc w:val="both"/>
        <w:rPr>
          <w:sz w:val="24"/>
          <w:szCs w:val="24"/>
        </w:rPr>
      </w:pPr>
      <w:r>
        <w:rPr>
          <w:sz w:val="24"/>
          <w:szCs w:val="24"/>
        </w:rPr>
        <w:t>Upon arrival I was greeted by the female outside of the address</w:t>
      </w:r>
      <w:r w:rsidR="00D23DD9">
        <w:rPr>
          <w:sz w:val="24"/>
          <w:szCs w:val="24"/>
        </w:rPr>
        <w:t xml:space="preserve">, which is ideal for officers as policy tells me I need to separate the parties in order to </w:t>
      </w:r>
      <w:r w:rsidR="00A55ED1">
        <w:rPr>
          <w:sz w:val="24"/>
          <w:szCs w:val="24"/>
        </w:rPr>
        <w:t>establish the events that have taken place and offences that may be present</w:t>
      </w:r>
      <w:r w:rsidR="00904077">
        <w:rPr>
          <w:sz w:val="24"/>
          <w:szCs w:val="24"/>
        </w:rPr>
        <w:t xml:space="preserve">. By my actions of contacting language line prior to my arrival I was able to gather information from the female quickly to </w:t>
      </w:r>
      <w:r w:rsidR="000F5F65">
        <w:rPr>
          <w:sz w:val="24"/>
          <w:szCs w:val="24"/>
        </w:rPr>
        <w:t xml:space="preserve">enable me to assess the threat and risk </w:t>
      </w:r>
      <w:r w:rsidR="00D86E5C">
        <w:rPr>
          <w:sz w:val="24"/>
          <w:szCs w:val="24"/>
        </w:rPr>
        <w:t>to officer before developing a working strategy. Language line is an extremely useful tool</w:t>
      </w:r>
      <w:r w:rsidR="00F83A15">
        <w:rPr>
          <w:sz w:val="24"/>
          <w:szCs w:val="24"/>
        </w:rPr>
        <w:t>, “It’s the easy way to increas</w:t>
      </w:r>
      <w:r w:rsidR="00A14637">
        <w:rPr>
          <w:sz w:val="24"/>
          <w:szCs w:val="24"/>
        </w:rPr>
        <w:t xml:space="preserve">e productivity, eliminate frustration, improve customer experience, and ensure compliance” (Language Line, 2024). </w:t>
      </w:r>
      <w:r w:rsidR="000055DA">
        <w:rPr>
          <w:sz w:val="24"/>
          <w:szCs w:val="24"/>
        </w:rPr>
        <w:t>Language Line also has over 20,000 interpreters</w:t>
      </w:r>
      <w:r w:rsidR="003A3F9E">
        <w:rPr>
          <w:sz w:val="24"/>
          <w:szCs w:val="24"/>
        </w:rPr>
        <w:t xml:space="preserve"> with options of over 240+ languages, which is useful to officers due to the vast amount of people officers talk to from diverse ethnic backgrounds. Being able to talk with the female through an interpreter in her own </w:t>
      </w:r>
      <w:r w:rsidR="00FA42C9">
        <w:rPr>
          <w:sz w:val="24"/>
          <w:szCs w:val="24"/>
        </w:rPr>
        <w:t xml:space="preserve">language ensured the information we received was accurate and </w:t>
      </w:r>
      <w:r w:rsidR="006B64E0">
        <w:rPr>
          <w:sz w:val="24"/>
          <w:szCs w:val="24"/>
        </w:rPr>
        <w:t>reliable. The female disclosed to me that the male</w:t>
      </w:r>
      <w:r w:rsidR="00400546">
        <w:rPr>
          <w:sz w:val="24"/>
          <w:szCs w:val="24"/>
        </w:rPr>
        <w:t xml:space="preserve">, who is her ex-partner, entered her address with a key she was unaware that he had after calling her numerous times in the evening. He was intoxicated and refusing to leave although he was fully aware of his bail conditions. Taking all this into account I decided that </w:t>
      </w:r>
      <w:r w:rsidR="009771CC">
        <w:rPr>
          <w:sz w:val="24"/>
          <w:szCs w:val="24"/>
        </w:rPr>
        <w:t>the male would be arrestable for breach of his bail conditions</w:t>
      </w:r>
      <w:r w:rsidR="002D3F32">
        <w:rPr>
          <w:sz w:val="24"/>
          <w:szCs w:val="24"/>
        </w:rPr>
        <w:t xml:space="preserve">. The original bail conditions </w:t>
      </w:r>
      <w:r w:rsidR="00D23FDF">
        <w:rPr>
          <w:sz w:val="24"/>
          <w:szCs w:val="24"/>
        </w:rPr>
        <w:t xml:space="preserve">were in place for a number of offences but included harassment. This further unwanted contact from the male meant </w:t>
      </w:r>
      <w:r w:rsidR="007857A2">
        <w:rPr>
          <w:sz w:val="24"/>
          <w:szCs w:val="24"/>
        </w:rPr>
        <w:t xml:space="preserve">this was also a case of harassment. Taking this into account for my </w:t>
      </w:r>
      <w:r w:rsidR="00FA4E6F">
        <w:rPr>
          <w:sz w:val="24"/>
          <w:szCs w:val="24"/>
        </w:rPr>
        <w:t xml:space="preserve">working strategy I decided I would of for the substantial offence of Harassment. </w:t>
      </w:r>
    </w:p>
    <w:p w14:paraId="07B64FD5" w14:textId="77777777" w:rsidR="00E9449D" w:rsidRDefault="00E9449D" w:rsidP="00340E9A">
      <w:pPr>
        <w:ind w:right="237"/>
        <w:jc w:val="both"/>
        <w:rPr>
          <w:sz w:val="24"/>
          <w:szCs w:val="24"/>
        </w:rPr>
      </w:pPr>
    </w:p>
    <w:p w14:paraId="60F823E5" w14:textId="44958DC5" w:rsidR="00E47BC5" w:rsidRDefault="00FA4E6F" w:rsidP="00340E9A">
      <w:pPr>
        <w:ind w:right="237"/>
        <w:jc w:val="both"/>
        <w:rPr>
          <w:sz w:val="24"/>
          <w:szCs w:val="24"/>
        </w:rPr>
      </w:pPr>
      <w:r>
        <w:rPr>
          <w:sz w:val="24"/>
          <w:szCs w:val="24"/>
        </w:rPr>
        <w:t xml:space="preserve">In order to undertake the actions I have detailed above and </w:t>
      </w:r>
      <w:r w:rsidR="00DF09BE">
        <w:rPr>
          <w:sz w:val="24"/>
          <w:szCs w:val="24"/>
        </w:rPr>
        <w:t xml:space="preserve">arrest the male, I needed to establish my powers and policies to ensure I was working </w:t>
      </w:r>
      <w:r w:rsidR="00700595">
        <w:rPr>
          <w:sz w:val="24"/>
          <w:szCs w:val="24"/>
        </w:rPr>
        <w:t>within my bounds and</w:t>
      </w:r>
      <w:r w:rsidR="00DF09BE">
        <w:rPr>
          <w:sz w:val="24"/>
          <w:szCs w:val="24"/>
        </w:rPr>
        <w:t xml:space="preserve">, alongside the code of ethics </w:t>
      </w:r>
      <w:r w:rsidR="00700595">
        <w:rPr>
          <w:sz w:val="24"/>
          <w:szCs w:val="24"/>
        </w:rPr>
        <w:t>public interests and ensure positive action was taking to ensure public confidence in policing.</w:t>
      </w:r>
      <w:r w:rsidR="00E35C82">
        <w:rPr>
          <w:sz w:val="24"/>
          <w:szCs w:val="24"/>
        </w:rPr>
        <w:t xml:space="preserve"> I then stepped back to consider my powers and polices and established the following acts and sections I would need to consider and use during this incident. </w:t>
      </w:r>
      <w:r w:rsidR="002068A4">
        <w:rPr>
          <w:sz w:val="24"/>
          <w:szCs w:val="24"/>
        </w:rPr>
        <w:t xml:space="preserve">I believe it was </w:t>
      </w:r>
      <w:r w:rsidR="00400546">
        <w:rPr>
          <w:sz w:val="24"/>
          <w:szCs w:val="24"/>
        </w:rPr>
        <w:t>reasonable to enter the premises under Section 17 Police and Criminal Evidence act</w:t>
      </w:r>
      <w:r w:rsidR="002D18F5">
        <w:rPr>
          <w:sz w:val="24"/>
          <w:szCs w:val="24"/>
        </w:rPr>
        <w:t>. “Section 17 PACE 1984 provides constables with the power to enter a premises in order to execute a warrant of arrest, or to arrest a person for an offence” (LexiNexis, 2024).</w:t>
      </w:r>
      <w:r w:rsidR="00C65DD8">
        <w:rPr>
          <w:sz w:val="24"/>
          <w:szCs w:val="24"/>
        </w:rPr>
        <w:t xml:space="preserve"> </w:t>
      </w:r>
      <w:r w:rsidR="00CA17D0">
        <w:rPr>
          <w:sz w:val="24"/>
          <w:szCs w:val="24"/>
        </w:rPr>
        <w:t xml:space="preserve">I also considered my power of arrest and necessity of arrest. I used Section </w:t>
      </w:r>
      <w:r w:rsidR="00533CFD">
        <w:rPr>
          <w:sz w:val="24"/>
          <w:szCs w:val="24"/>
        </w:rPr>
        <w:t xml:space="preserve">24 </w:t>
      </w:r>
      <w:r w:rsidR="00A83303">
        <w:rPr>
          <w:sz w:val="24"/>
          <w:szCs w:val="24"/>
        </w:rPr>
        <w:t xml:space="preserve">of the </w:t>
      </w:r>
      <w:r w:rsidR="00533CFD">
        <w:rPr>
          <w:sz w:val="24"/>
          <w:szCs w:val="24"/>
        </w:rPr>
        <w:t>Police and criminal evidence act</w:t>
      </w:r>
      <w:r w:rsidR="00A83303">
        <w:rPr>
          <w:sz w:val="24"/>
          <w:szCs w:val="24"/>
        </w:rPr>
        <w:t xml:space="preserve">, </w:t>
      </w:r>
      <w:r w:rsidR="003607F8">
        <w:rPr>
          <w:sz w:val="24"/>
          <w:szCs w:val="24"/>
        </w:rPr>
        <w:t>“Section 24 of the Police and Criminal Evidence Act 1984 provides the power of arrest for con</w:t>
      </w:r>
      <w:r w:rsidR="007D66B3">
        <w:rPr>
          <w:sz w:val="24"/>
          <w:szCs w:val="24"/>
        </w:rPr>
        <w:t>stables for all offences” (PNLD, 2024).</w:t>
      </w:r>
      <w:r w:rsidR="00D91E1A">
        <w:rPr>
          <w:sz w:val="24"/>
          <w:szCs w:val="24"/>
        </w:rPr>
        <w:t xml:space="preserve"> Upon arrest it is essential </w:t>
      </w:r>
      <w:r w:rsidR="00DB2ED0">
        <w:rPr>
          <w:sz w:val="24"/>
          <w:szCs w:val="24"/>
        </w:rPr>
        <w:t>that the subject</w:t>
      </w:r>
      <w:r w:rsidR="005645AF">
        <w:rPr>
          <w:sz w:val="24"/>
          <w:szCs w:val="24"/>
        </w:rPr>
        <w:t>,</w:t>
      </w:r>
      <w:r w:rsidR="00DB2ED0">
        <w:rPr>
          <w:sz w:val="24"/>
          <w:szCs w:val="24"/>
        </w:rPr>
        <w:t xml:space="preserve"> in line with Police and Criminal Evidence act </w:t>
      </w:r>
      <w:r w:rsidR="0022095B">
        <w:rPr>
          <w:sz w:val="24"/>
          <w:szCs w:val="24"/>
        </w:rPr>
        <w:t xml:space="preserve">CODE G </w:t>
      </w:r>
      <w:r w:rsidR="00510E91">
        <w:rPr>
          <w:sz w:val="24"/>
          <w:szCs w:val="24"/>
        </w:rPr>
        <w:t>is given the necessity for arrest</w:t>
      </w:r>
      <w:r w:rsidR="00A83303">
        <w:rPr>
          <w:sz w:val="24"/>
          <w:szCs w:val="24"/>
        </w:rPr>
        <w:t xml:space="preserve"> and the grounds of arrest. </w:t>
      </w:r>
      <w:r w:rsidR="00EF3F7A">
        <w:rPr>
          <w:sz w:val="24"/>
          <w:szCs w:val="24"/>
        </w:rPr>
        <w:t xml:space="preserve">Due to the unpredictability of the male as </w:t>
      </w:r>
      <w:r w:rsidR="00696CB1">
        <w:rPr>
          <w:sz w:val="24"/>
          <w:szCs w:val="24"/>
        </w:rPr>
        <w:t>shown by PNC</w:t>
      </w:r>
      <w:r w:rsidR="000410E8">
        <w:rPr>
          <w:sz w:val="24"/>
          <w:szCs w:val="24"/>
        </w:rPr>
        <w:t xml:space="preserve"> markers I would need to consider Gwent police Use </w:t>
      </w:r>
      <w:r w:rsidR="000410E8">
        <w:rPr>
          <w:sz w:val="24"/>
          <w:szCs w:val="24"/>
        </w:rPr>
        <w:lastRenderedPageBreak/>
        <w:t xml:space="preserve">of Force policy and Section 3 Criminal Law act. </w:t>
      </w:r>
      <w:r w:rsidR="00A55490">
        <w:rPr>
          <w:sz w:val="24"/>
          <w:szCs w:val="24"/>
        </w:rPr>
        <w:t xml:space="preserve">“A person may use such force as is reasonable in the circumstances in the prevention of crime, or in effecting or assisting in the lawful arrest of offender or suspected offenders or of persons unlawfully at large” </w:t>
      </w:r>
      <w:r w:rsidR="000B74E6">
        <w:rPr>
          <w:sz w:val="24"/>
          <w:szCs w:val="24"/>
        </w:rPr>
        <w:t>(</w:t>
      </w:r>
      <w:r w:rsidR="003449BF">
        <w:rPr>
          <w:sz w:val="24"/>
          <w:szCs w:val="24"/>
        </w:rPr>
        <w:t xml:space="preserve">Legislation.gov.uk, 2011). This act also comes into effect when compliantly applying handcuffs for transport as per Gwent Police Policies. </w:t>
      </w:r>
      <w:r w:rsidR="00D23DD9">
        <w:rPr>
          <w:sz w:val="24"/>
          <w:szCs w:val="24"/>
        </w:rPr>
        <w:t>Upon entering the address</w:t>
      </w:r>
      <w:r w:rsidR="00A55ED1">
        <w:rPr>
          <w:sz w:val="24"/>
          <w:szCs w:val="24"/>
        </w:rPr>
        <w:t xml:space="preserve"> I will also need to consider if any further offences are identified.</w:t>
      </w:r>
      <w:r w:rsidR="00252953">
        <w:rPr>
          <w:sz w:val="24"/>
          <w:szCs w:val="24"/>
        </w:rPr>
        <w:t xml:space="preserve"> Other actions were considered, for example, Out of Court disposals which can be used for </w:t>
      </w:r>
      <w:r w:rsidR="00204BB5">
        <w:rPr>
          <w:sz w:val="24"/>
          <w:szCs w:val="24"/>
        </w:rPr>
        <w:t>low level domestic incidents</w:t>
      </w:r>
      <w:r w:rsidR="002D4191">
        <w:rPr>
          <w:sz w:val="24"/>
          <w:szCs w:val="24"/>
        </w:rPr>
        <w:t xml:space="preserve"> or other offences not related to this call, I also considered </w:t>
      </w:r>
      <w:r w:rsidR="005C0D3B">
        <w:rPr>
          <w:sz w:val="24"/>
          <w:szCs w:val="24"/>
        </w:rPr>
        <w:t>a voluntary interview for the offence although as this is not a first time offence and it is continued I had to consider this male may need to be remanded</w:t>
      </w:r>
      <w:r w:rsidR="009668E7">
        <w:rPr>
          <w:sz w:val="24"/>
          <w:szCs w:val="24"/>
        </w:rPr>
        <w:t>. This would happen as he is not complying with the police bail conditions placed on him.</w:t>
      </w:r>
      <w:r w:rsidR="00DE6813">
        <w:rPr>
          <w:sz w:val="24"/>
          <w:szCs w:val="24"/>
        </w:rPr>
        <w:t xml:space="preserve"> All of these decisions have to be made in split seconds as a</w:t>
      </w:r>
      <w:r w:rsidR="00757D55">
        <w:rPr>
          <w:sz w:val="24"/>
          <w:szCs w:val="24"/>
        </w:rPr>
        <w:t xml:space="preserve"> police officer </w:t>
      </w:r>
      <w:r w:rsidR="00DE6813">
        <w:rPr>
          <w:sz w:val="24"/>
          <w:szCs w:val="24"/>
        </w:rPr>
        <w:t xml:space="preserve">at an incident and that is why the National Decision Model </w:t>
      </w:r>
      <w:r w:rsidR="00E92742">
        <w:rPr>
          <w:sz w:val="24"/>
          <w:szCs w:val="24"/>
        </w:rPr>
        <w:t>is the best practice to ensure the decisions are thought out and planned.</w:t>
      </w:r>
      <w:r w:rsidR="00482A8E">
        <w:rPr>
          <w:sz w:val="24"/>
          <w:szCs w:val="24"/>
        </w:rPr>
        <w:t xml:space="preserve"> Although all these actions are considered and </w:t>
      </w:r>
      <w:r w:rsidR="00A22F6F">
        <w:rPr>
          <w:sz w:val="24"/>
          <w:szCs w:val="24"/>
        </w:rPr>
        <w:t>relevant for the incident, it is important that the Code of Ethi</w:t>
      </w:r>
      <w:r w:rsidR="00CD3E90">
        <w:rPr>
          <w:sz w:val="24"/>
          <w:szCs w:val="24"/>
        </w:rPr>
        <w:t>cs is considered with the same level of importance. The aim is to enter the premises and talk with the male</w:t>
      </w:r>
      <w:r w:rsidR="00EC1E9C">
        <w:rPr>
          <w:sz w:val="24"/>
          <w:szCs w:val="24"/>
        </w:rPr>
        <w:t xml:space="preserve">, showing respect and </w:t>
      </w:r>
      <w:r w:rsidR="00293A08">
        <w:rPr>
          <w:sz w:val="24"/>
          <w:szCs w:val="24"/>
        </w:rPr>
        <w:t>sympathy to bring the incident to a close peacefully without force being used</w:t>
      </w:r>
      <w:r w:rsidR="009304B4">
        <w:rPr>
          <w:sz w:val="24"/>
          <w:szCs w:val="24"/>
        </w:rPr>
        <w:t xml:space="preserve">. </w:t>
      </w:r>
    </w:p>
    <w:p w14:paraId="3FB338BF" w14:textId="77777777" w:rsidR="00C35DB8" w:rsidRDefault="00C35DB8" w:rsidP="00340E9A">
      <w:pPr>
        <w:ind w:right="237"/>
        <w:jc w:val="both"/>
        <w:rPr>
          <w:sz w:val="24"/>
          <w:szCs w:val="24"/>
        </w:rPr>
      </w:pPr>
    </w:p>
    <w:p w14:paraId="091919A7" w14:textId="219A6A9F" w:rsidR="005F6F2C" w:rsidRDefault="00482A8E" w:rsidP="00340E9A">
      <w:pPr>
        <w:ind w:right="237"/>
        <w:jc w:val="both"/>
        <w:rPr>
          <w:sz w:val="24"/>
          <w:szCs w:val="24"/>
        </w:rPr>
      </w:pPr>
      <w:r>
        <w:rPr>
          <w:sz w:val="24"/>
          <w:szCs w:val="24"/>
        </w:rPr>
        <w:t xml:space="preserve">The next part of the National Decision Model </w:t>
      </w:r>
      <w:r w:rsidR="00E913DC">
        <w:rPr>
          <w:sz w:val="24"/>
          <w:szCs w:val="24"/>
        </w:rPr>
        <w:t xml:space="preserve">is out options and contingencies. This is slightly different to </w:t>
      </w:r>
      <w:r w:rsidR="0082319A">
        <w:rPr>
          <w:sz w:val="24"/>
          <w:szCs w:val="24"/>
        </w:rPr>
        <w:t xml:space="preserve">the previous powers and policies. Whilst we still consider all of these things, it is important in this step to discuss with colleagues at the incident to </w:t>
      </w:r>
      <w:r w:rsidR="000D0DA1">
        <w:rPr>
          <w:sz w:val="24"/>
          <w:szCs w:val="24"/>
        </w:rPr>
        <w:t xml:space="preserve">establish contingencies. Contingencies are </w:t>
      </w:r>
      <w:r w:rsidR="00F615F8">
        <w:rPr>
          <w:sz w:val="24"/>
          <w:szCs w:val="24"/>
        </w:rPr>
        <w:t xml:space="preserve">potential issues that will arise and what options we have to limit unexpected </w:t>
      </w:r>
      <w:r w:rsidR="00CA448A">
        <w:rPr>
          <w:sz w:val="24"/>
          <w:szCs w:val="24"/>
        </w:rPr>
        <w:t xml:space="preserve">situations that unfold. For example, at the moment outside the address we were unaware of where the male would be in the address, did he have weapons? </w:t>
      </w:r>
      <w:r w:rsidR="00AB7875">
        <w:rPr>
          <w:sz w:val="24"/>
          <w:szCs w:val="24"/>
        </w:rPr>
        <w:t xml:space="preserve">Was he safe? Will we be able to gain entry without equipment? Is he still in the address? These are all questions that cannot be answered from outside the address and are only things that we can </w:t>
      </w:r>
      <w:r w:rsidR="0093400F">
        <w:rPr>
          <w:sz w:val="24"/>
          <w:szCs w:val="24"/>
        </w:rPr>
        <w:t xml:space="preserve">action when presented with the issue. Equipment myself and colleagues have do </w:t>
      </w:r>
      <w:r w:rsidR="00C721FE">
        <w:rPr>
          <w:sz w:val="24"/>
          <w:szCs w:val="24"/>
        </w:rPr>
        <w:t xml:space="preserve">lower the risk of </w:t>
      </w:r>
      <w:r w:rsidR="00BD47EA">
        <w:rPr>
          <w:sz w:val="24"/>
          <w:szCs w:val="24"/>
        </w:rPr>
        <w:t xml:space="preserve">injury from weapons, i.e. Stab vests, all officers are equipped with stab vests, PAVA incapacitant spray, </w:t>
      </w:r>
      <w:r w:rsidR="00975EA8">
        <w:rPr>
          <w:sz w:val="24"/>
          <w:szCs w:val="24"/>
        </w:rPr>
        <w:t xml:space="preserve">all officers are issued and trained to use this spray, and tasers, certain qualified officers are trained to carry these and at this call one was readily available. </w:t>
      </w:r>
      <w:r w:rsidR="00185FF0">
        <w:rPr>
          <w:sz w:val="24"/>
          <w:szCs w:val="24"/>
        </w:rPr>
        <w:t xml:space="preserve">If things do not go to the initial plan then officers will </w:t>
      </w:r>
      <w:r w:rsidR="00C033B9">
        <w:rPr>
          <w:sz w:val="24"/>
          <w:szCs w:val="24"/>
        </w:rPr>
        <w:t>need to make split second decisions, using the NDM and Code of Ethics to being the incident safely to a close.</w:t>
      </w:r>
      <w:r w:rsidR="0011545C">
        <w:rPr>
          <w:sz w:val="24"/>
          <w:szCs w:val="24"/>
        </w:rPr>
        <w:t xml:space="preserve"> In this incident </w:t>
      </w:r>
      <w:r w:rsidR="003A48C9">
        <w:rPr>
          <w:sz w:val="24"/>
          <w:szCs w:val="24"/>
        </w:rPr>
        <w:t>positive action must be taken</w:t>
      </w:r>
      <w:r w:rsidR="00BA12CE">
        <w:rPr>
          <w:sz w:val="24"/>
          <w:szCs w:val="24"/>
        </w:rPr>
        <w:t>.</w:t>
      </w:r>
      <w:r w:rsidR="00BA72FA">
        <w:rPr>
          <w:sz w:val="24"/>
          <w:szCs w:val="24"/>
        </w:rPr>
        <w:t xml:space="preserve"> </w:t>
      </w:r>
    </w:p>
    <w:p w14:paraId="5F8790EE" w14:textId="77777777" w:rsidR="00BA72FA" w:rsidRDefault="00BA72FA" w:rsidP="00340E9A">
      <w:pPr>
        <w:ind w:right="237"/>
        <w:jc w:val="both"/>
        <w:rPr>
          <w:sz w:val="24"/>
          <w:szCs w:val="24"/>
        </w:rPr>
      </w:pPr>
    </w:p>
    <w:p w14:paraId="7B39AF07" w14:textId="77777777" w:rsidR="0007573E" w:rsidRDefault="00743EDE" w:rsidP="00340E9A">
      <w:pPr>
        <w:ind w:right="237"/>
        <w:jc w:val="both"/>
        <w:rPr>
          <w:sz w:val="24"/>
          <w:szCs w:val="24"/>
        </w:rPr>
      </w:pPr>
      <w:r>
        <w:rPr>
          <w:sz w:val="24"/>
          <w:szCs w:val="24"/>
        </w:rPr>
        <w:t>The final stage of the N</w:t>
      </w:r>
      <w:r w:rsidR="00835893">
        <w:rPr>
          <w:sz w:val="24"/>
          <w:szCs w:val="24"/>
        </w:rPr>
        <w:t xml:space="preserve">ational </w:t>
      </w:r>
      <w:r>
        <w:rPr>
          <w:sz w:val="24"/>
          <w:szCs w:val="24"/>
        </w:rPr>
        <w:t>D</w:t>
      </w:r>
      <w:r w:rsidR="00835893">
        <w:rPr>
          <w:sz w:val="24"/>
          <w:szCs w:val="24"/>
        </w:rPr>
        <w:t>ecision Model,</w:t>
      </w:r>
      <w:r>
        <w:rPr>
          <w:sz w:val="24"/>
          <w:szCs w:val="24"/>
        </w:rPr>
        <w:t xml:space="preserve"> </w:t>
      </w:r>
      <w:r w:rsidR="00835893">
        <w:rPr>
          <w:sz w:val="24"/>
          <w:szCs w:val="24"/>
        </w:rPr>
        <w:t xml:space="preserve">is to take action and reflect. </w:t>
      </w:r>
      <w:r w:rsidR="00BA72FA">
        <w:rPr>
          <w:sz w:val="24"/>
          <w:szCs w:val="24"/>
        </w:rPr>
        <w:t>Upon entering the address we located the male in the kitchen</w:t>
      </w:r>
      <w:r w:rsidR="00A64117">
        <w:rPr>
          <w:sz w:val="24"/>
          <w:szCs w:val="24"/>
        </w:rPr>
        <w:t xml:space="preserve">, he presented with his t-shirt off in an agitated state. He became violent and needed to be restrained by officers using Section 3 Criminal Law Act to affect the arrest using Section 24 Police and Criminal Evidence Act. </w:t>
      </w:r>
      <w:r>
        <w:rPr>
          <w:sz w:val="24"/>
          <w:szCs w:val="24"/>
        </w:rPr>
        <w:t xml:space="preserve">The necessity for the arrest </w:t>
      </w:r>
      <w:r w:rsidR="004239F2">
        <w:rPr>
          <w:sz w:val="24"/>
          <w:szCs w:val="24"/>
        </w:rPr>
        <w:t xml:space="preserve">was to protect persons, and prompt an effective investigation under PACE CODE G. Reflecting upon this incident, I believe I considered all stages of the National Decision Model and used the police systems and Language Line to my advantage to ensure that all information and intelligence I acted upon was also in line with the Code of Ethics. The incident ended quickly with the male being taken to custody, all officers uninjured and </w:t>
      </w:r>
      <w:r w:rsidR="00480D0D">
        <w:rPr>
          <w:sz w:val="24"/>
          <w:szCs w:val="24"/>
        </w:rPr>
        <w:t xml:space="preserve">the female being safeguarded and advice given. A statement was then taken, again through Language Line to ensure that she was comfortable and able to give as much information as possible to officers. If I was presented with an incident like this next time, I believe I would consider having further officers on a </w:t>
      </w:r>
      <w:r w:rsidR="00480D0D">
        <w:rPr>
          <w:sz w:val="24"/>
          <w:szCs w:val="24"/>
        </w:rPr>
        <w:lastRenderedPageBreak/>
        <w:t>containment around the address to eliminate the risk of the male fleeing prior to us entering the address, and getting information from the other party</w:t>
      </w:r>
      <w:r w:rsidR="0007573E">
        <w:rPr>
          <w:sz w:val="24"/>
          <w:szCs w:val="24"/>
        </w:rPr>
        <w:t xml:space="preserve">. </w:t>
      </w:r>
    </w:p>
    <w:p w14:paraId="69AF14FB" w14:textId="77777777" w:rsidR="0007573E" w:rsidRDefault="0007573E" w:rsidP="00340E9A">
      <w:pPr>
        <w:ind w:right="237"/>
        <w:jc w:val="both"/>
        <w:rPr>
          <w:sz w:val="24"/>
          <w:szCs w:val="24"/>
        </w:rPr>
      </w:pPr>
    </w:p>
    <w:p w14:paraId="2D9B07A3" w14:textId="6EFC8CB6" w:rsidR="005F6F2C" w:rsidRDefault="0007573E" w:rsidP="00340E9A">
      <w:pPr>
        <w:ind w:right="237"/>
        <w:jc w:val="both"/>
        <w:rPr>
          <w:sz w:val="24"/>
          <w:szCs w:val="24"/>
        </w:rPr>
      </w:pPr>
      <w:r>
        <w:rPr>
          <w:sz w:val="24"/>
          <w:szCs w:val="24"/>
        </w:rPr>
        <w:t>(1653 Words)</w:t>
      </w:r>
    </w:p>
    <w:p w14:paraId="24E84897" w14:textId="77777777" w:rsidR="0007573E" w:rsidRDefault="0007573E" w:rsidP="00340E9A">
      <w:pPr>
        <w:ind w:right="237"/>
        <w:jc w:val="both"/>
        <w:rPr>
          <w:sz w:val="24"/>
          <w:szCs w:val="24"/>
        </w:rPr>
      </w:pPr>
    </w:p>
    <w:p w14:paraId="69D4E22A" w14:textId="77777777" w:rsidR="0007573E" w:rsidRPr="0007573E" w:rsidRDefault="0007573E" w:rsidP="00340E9A">
      <w:pPr>
        <w:ind w:right="237"/>
        <w:jc w:val="both"/>
        <w:rPr>
          <w:sz w:val="24"/>
          <w:szCs w:val="24"/>
        </w:rPr>
      </w:pPr>
    </w:p>
    <w:p w14:paraId="663C4431" w14:textId="77777777" w:rsidR="003A1C67" w:rsidRDefault="003A1C67" w:rsidP="005256CD">
      <w:pPr>
        <w:pStyle w:val="NormalWeb"/>
        <w:rPr>
          <w:rFonts w:ascii="Calibri" w:hAnsi="Calibri" w:cs="Calibri"/>
          <w:color w:val="000000"/>
          <w:sz w:val="27"/>
          <w:szCs w:val="27"/>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22CD05F9"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48F5910F" w14:textId="5CDD5400" w:rsidR="00355F9B" w:rsidRDefault="000150ED" w:rsidP="00340E9A">
      <w:pPr>
        <w:ind w:right="237"/>
        <w:jc w:val="both"/>
        <w:rPr>
          <w:sz w:val="24"/>
          <w:szCs w:val="24"/>
        </w:rPr>
      </w:pPr>
      <w:r>
        <w:rPr>
          <w:sz w:val="24"/>
          <w:szCs w:val="24"/>
        </w:rPr>
        <w:t xml:space="preserve">In this essay I will be evaluating </w:t>
      </w:r>
      <w:r w:rsidR="00F8106F">
        <w:rPr>
          <w:sz w:val="24"/>
          <w:szCs w:val="24"/>
        </w:rPr>
        <w:t>why police officers need to work as a team</w:t>
      </w:r>
      <w:r w:rsidR="00B959EA">
        <w:rPr>
          <w:sz w:val="24"/>
          <w:szCs w:val="24"/>
        </w:rPr>
        <w:t xml:space="preserve">, I </w:t>
      </w:r>
      <w:r w:rsidR="00F8106F">
        <w:rPr>
          <w:sz w:val="24"/>
          <w:szCs w:val="24"/>
        </w:rPr>
        <w:t xml:space="preserve">will show instances </w:t>
      </w:r>
      <w:r w:rsidR="00B959EA">
        <w:rPr>
          <w:sz w:val="24"/>
          <w:szCs w:val="24"/>
        </w:rPr>
        <w:t xml:space="preserve">when police officers have failed to work together and the </w:t>
      </w:r>
      <w:r w:rsidR="00D0353D">
        <w:rPr>
          <w:sz w:val="24"/>
          <w:szCs w:val="24"/>
        </w:rPr>
        <w:t xml:space="preserve">how the outcome could have been different. I will also consider inter personal conflict and show </w:t>
      </w:r>
      <w:r w:rsidR="0089461C">
        <w:rPr>
          <w:sz w:val="24"/>
          <w:szCs w:val="24"/>
        </w:rPr>
        <w:t xml:space="preserve">strategies that can be used to further an officers performance individually and in a team environment. I will then consider </w:t>
      </w:r>
      <w:r w:rsidR="007C081F">
        <w:rPr>
          <w:sz w:val="24"/>
          <w:szCs w:val="24"/>
        </w:rPr>
        <w:t xml:space="preserve">incidents that take place when police officers in a team fail to uphold the </w:t>
      </w:r>
      <w:r w:rsidR="005A5535">
        <w:rPr>
          <w:sz w:val="24"/>
          <w:szCs w:val="24"/>
        </w:rPr>
        <w:t>code of ethics and therefore land in professional standard investigations.</w:t>
      </w:r>
    </w:p>
    <w:p w14:paraId="772378F8" w14:textId="77777777" w:rsidR="005A5535" w:rsidRDefault="005A5535" w:rsidP="00340E9A">
      <w:pPr>
        <w:ind w:right="237"/>
        <w:jc w:val="both"/>
        <w:rPr>
          <w:sz w:val="24"/>
          <w:szCs w:val="24"/>
        </w:rPr>
      </w:pPr>
    </w:p>
    <w:p w14:paraId="68FB8416" w14:textId="42C55AC3" w:rsidR="00CF60C5" w:rsidRDefault="005A5535" w:rsidP="00340E9A">
      <w:pPr>
        <w:ind w:right="237"/>
        <w:jc w:val="both"/>
        <w:rPr>
          <w:sz w:val="24"/>
          <w:szCs w:val="24"/>
        </w:rPr>
      </w:pPr>
      <w:r>
        <w:rPr>
          <w:sz w:val="24"/>
          <w:szCs w:val="24"/>
        </w:rPr>
        <w:t>Firstly, police officers are required to work as a team day to day</w:t>
      </w:r>
      <w:r w:rsidR="00ED6139">
        <w:rPr>
          <w:sz w:val="24"/>
          <w:szCs w:val="24"/>
        </w:rPr>
        <w:t xml:space="preserve">, this can be response officers working together, CID working together or multi-departmental connections on certain cases. </w:t>
      </w:r>
      <w:r w:rsidR="00AA3265">
        <w:rPr>
          <w:sz w:val="24"/>
          <w:szCs w:val="24"/>
        </w:rPr>
        <w:t xml:space="preserve">Although, I believe that some teams within policing do not function well due to leadership from supervisors, this can be for multiple reasons although, </w:t>
      </w:r>
      <w:r w:rsidR="002E60AE">
        <w:rPr>
          <w:sz w:val="24"/>
          <w:szCs w:val="24"/>
        </w:rPr>
        <w:t>it generally all comes back to communication. College of policing state</w:t>
      </w:r>
      <w:r w:rsidR="006B3F56">
        <w:rPr>
          <w:sz w:val="24"/>
          <w:szCs w:val="24"/>
        </w:rPr>
        <w:t>,</w:t>
      </w:r>
      <w:r w:rsidR="002E60AE">
        <w:rPr>
          <w:sz w:val="24"/>
          <w:szCs w:val="24"/>
        </w:rPr>
        <w:t xml:space="preserve"> “</w:t>
      </w:r>
      <w:r w:rsidR="00E10E92">
        <w:rPr>
          <w:sz w:val="24"/>
          <w:szCs w:val="24"/>
        </w:rPr>
        <w:t xml:space="preserve">Evidence suggests that relationships built on good two – way communication between supervisors and their team members are associated with a range of positive </w:t>
      </w:r>
      <w:r w:rsidR="00D372F0">
        <w:rPr>
          <w:sz w:val="24"/>
          <w:szCs w:val="24"/>
        </w:rPr>
        <w:t xml:space="preserve">outcomes, including job satisfaction, perceived autonomy at work, and increased trust in – and commitment </w:t>
      </w:r>
      <w:r w:rsidR="00B779A4">
        <w:rPr>
          <w:sz w:val="24"/>
          <w:szCs w:val="24"/>
        </w:rPr>
        <w:t>to – the organisation” (College of Policing</w:t>
      </w:r>
      <w:r w:rsidR="00E604B9">
        <w:rPr>
          <w:sz w:val="24"/>
          <w:szCs w:val="24"/>
        </w:rPr>
        <w:t>).</w:t>
      </w:r>
      <w:r w:rsidR="00CF60C5">
        <w:rPr>
          <w:sz w:val="24"/>
          <w:szCs w:val="24"/>
        </w:rPr>
        <w:t xml:space="preserve"> Breaking this down will show us that two – way communication between an officer and line management can essentially </w:t>
      </w:r>
      <w:r w:rsidR="00A50A4E">
        <w:rPr>
          <w:sz w:val="24"/>
          <w:szCs w:val="24"/>
        </w:rPr>
        <w:t xml:space="preserve">make for a more positive work environment and encourage other officers to work together </w:t>
      </w:r>
      <w:r w:rsidR="006B3F56">
        <w:rPr>
          <w:sz w:val="24"/>
          <w:szCs w:val="24"/>
        </w:rPr>
        <w:t xml:space="preserve">in order to enhance outcomes of incidents they respond to. </w:t>
      </w:r>
      <w:r w:rsidR="00755711">
        <w:rPr>
          <w:sz w:val="24"/>
          <w:szCs w:val="24"/>
        </w:rPr>
        <w:t>If police officers enjoy going to work they are more likely to have a higher percentage of positive outcome</w:t>
      </w:r>
      <w:r w:rsidR="0001033C">
        <w:rPr>
          <w:sz w:val="24"/>
          <w:szCs w:val="24"/>
        </w:rPr>
        <w:t xml:space="preserve">s as officers will collaboratively work together </w:t>
      </w:r>
      <w:r w:rsidR="00DB450B">
        <w:rPr>
          <w:sz w:val="24"/>
          <w:szCs w:val="24"/>
        </w:rPr>
        <w:t xml:space="preserve">on decisions. </w:t>
      </w:r>
      <w:r w:rsidR="000F7A83">
        <w:rPr>
          <w:sz w:val="24"/>
          <w:szCs w:val="24"/>
        </w:rPr>
        <w:t xml:space="preserve">“Working to solve problems without help from our partners ignores the strengths that we can utilise together, but working jointly requires </w:t>
      </w:r>
      <w:r w:rsidR="001301E8">
        <w:rPr>
          <w:sz w:val="24"/>
          <w:szCs w:val="24"/>
        </w:rPr>
        <w:t>the ability to build relationships and break down barriers” (College of Policing</w:t>
      </w:r>
      <w:r w:rsidR="0048290E">
        <w:rPr>
          <w:sz w:val="24"/>
          <w:szCs w:val="24"/>
        </w:rPr>
        <w:t xml:space="preserve">). </w:t>
      </w:r>
    </w:p>
    <w:p w14:paraId="7EEE53F7" w14:textId="77777777" w:rsidR="0048290E" w:rsidRDefault="0048290E" w:rsidP="00340E9A">
      <w:pPr>
        <w:ind w:right="237"/>
        <w:jc w:val="both"/>
        <w:rPr>
          <w:sz w:val="24"/>
          <w:szCs w:val="24"/>
        </w:rPr>
      </w:pPr>
    </w:p>
    <w:p w14:paraId="1CFC7024" w14:textId="4E7C0D45" w:rsidR="00270CF0" w:rsidRDefault="0048290E" w:rsidP="00340E9A">
      <w:pPr>
        <w:ind w:right="237"/>
        <w:jc w:val="both"/>
        <w:rPr>
          <w:sz w:val="24"/>
          <w:szCs w:val="24"/>
        </w:rPr>
      </w:pPr>
      <w:r>
        <w:rPr>
          <w:sz w:val="24"/>
          <w:szCs w:val="24"/>
        </w:rPr>
        <w:lastRenderedPageBreak/>
        <w:t xml:space="preserve">Based upon the evidence showing why teams and Police officers need to work together, I would like to take some time to show why </w:t>
      </w:r>
      <w:r w:rsidR="002C375B">
        <w:rPr>
          <w:sz w:val="24"/>
          <w:szCs w:val="24"/>
        </w:rPr>
        <w:t xml:space="preserve">sometimes teams cannot function. </w:t>
      </w:r>
      <w:r w:rsidR="007C1250">
        <w:rPr>
          <w:sz w:val="24"/>
          <w:szCs w:val="24"/>
        </w:rPr>
        <w:t xml:space="preserve">Police officers require </w:t>
      </w:r>
      <w:r w:rsidR="00055BFD">
        <w:rPr>
          <w:sz w:val="24"/>
          <w:szCs w:val="24"/>
        </w:rPr>
        <w:t xml:space="preserve">equipment and resources in order to tackle tasks throughout their shift, if there is a lack in equipment it can make for dangerous situations. Police forces are often understaffed </w:t>
      </w:r>
      <w:r w:rsidR="00E84B92">
        <w:rPr>
          <w:sz w:val="24"/>
          <w:szCs w:val="24"/>
        </w:rPr>
        <w:t xml:space="preserve">which can increase workload on officers and moral </w:t>
      </w:r>
      <w:r w:rsidR="00013466">
        <w:rPr>
          <w:sz w:val="24"/>
          <w:szCs w:val="24"/>
        </w:rPr>
        <w:t>can therefore lack</w:t>
      </w:r>
      <w:r w:rsidR="00E84B92">
        <w:rPr>
          <w:sz w:val="24"/>
          <w:szCs w:val="24"/>
        </w:rPr>
        <w:t xml:space="preserve"> amongst a team.</w:t>
      </w:r>
      <w:r w:rsidR="00160B34">
        <w:rPr>
          <w:sz w:val="24"/>
          <w:szCs w:val="24"/>
        </w:rPr>
        <w:t xml:space="preserve"> </w:t>
      </w:r>
      <w:r w:rsidR="00E84B92">
        <w:rPr>
          <w:sz w:val="24"/>
          <w:szCs w:val="24"/>
        </w:rPr>
        <w:t xml:space="preserve">“Lack of enough or appropriate resources is sometimes one of the major killers of a teams as a whole. Sometimes this is the team’s fault, but most often it is the organization who chartered the team in the first place” </w:t>
      </w:r>
      <w:r w:rsidR="002E560E">
        <w:rPr>
          <w:sz w:val="24"/>
          <w:szCs w:val="24"/>
        </w:rPr>
        <w:t>(Team ATT</w:t>
      </w:r>
      <w:r w:rsidR="004D6B94">
        <w:rPr>
          <w:sz w:val="24"/>
          <w:szCs w:val="24"/>
        </w:rPr>
        <w:t xml:space="preserve">, 2019). </w:t>
      </w:r>
      <w:r w:rsidR="00D67C4F">
        <w:rPr>
          <w:sz w:val="24"/>
          <w:szCs w:val="24"/>
        </w:rPr>
        <w:t>More experienced police officers can also stop a team functioning due to having adopted their own approach to incident</w:t>
      </w:r>
      <w:r w:rsidR="00E03BD2">
        <w:rPr>
          <w:sz w:val="24"/>
          <w:szCs w:val="24"/>
        </w:rPr>
        <w:t xml:space="preserve"> or having adapted the ‘my way or the highway approach’. This approach is touched upon by Bernard Marr</w:t>
      </w:r>
      <w:r w:rsidR="000441D7">
        <w:rPr>
          <w:sz w:val="24"/>
          <w:szCs w:val="24"/>
        </w:rPr>
        <w:t>, “When members of a team adopt a my way or the highway approach, no one benefits. When working in a team, everyone needs to be open to new ideas, new approached, and experimentation” (</w:t>
      </w:r>
      <w:r w:rsidR="002E560E">
        <w:rPr>
          <w:sz w:val="24"/>
          <w:szCs w:val="24"/>
        </w:rPr>
        <w:t>Marr B</w:t>
      </w:r>
      <w:r w:rsidR="000441D7">
        <w:rPr>
          <w:sz w:val="24"/>
          <w:szCs w:val="24"/>
        </w:rPr>
        <w:t xml:space="preserve">, </w:t>
      </w:r>
      <w:r w:rsidR="002E560E">
        <w:rPr>
          <w:sz w:val="24"/>
          <w:szCs w:val="24"/>
        </w:rPr>
        <w:t>2021).</w:t>
      </w:r>
      <w:r w:rsidR="007D0B87">
        <w:rPr>
          <w:sz w:val="24"/>
          <w:szCs w:val="24"/>
        </w:rPr>
        <w:t xml:space="preserve"> It is beneficial that as new officers, or transferring officers </w:t>
      </w:r>
      <w:r w:rsidR="00D13B1F">
        <w:rPr>
          <w:sz w:val="24"/>
          <w:szCs w:val="24"/>
        </w:rPr>
        <w:t xml:space="preserve">going </w:t>
      </w:r>
      <w:r w:rsidR="007D0B87">
        <w:rPr>
          <w:sz w:val="24"/>
          <w:szCs w:val="24"/>
        </w:rPr>
        <w:t xml:space="preserve">to a team </w:t>
      </w:r>
      <w:r w:rsidR="00C53B72">
        <w:rPr>
          <w:sz w:val="24"/>
          <w:szCs w:val="24"/>
        </w:rPr>
        <w:t>feel welcomed and their ideas and approaches are taken seriously</w:t>
      </w:r>
      <w:r w:rsidR="008C5649">
        <w:rPr>
          <w:sz w:val="24"/>
          <w:szCs w:val="24"/>
        </w:rPr>
        <w:t xml:space="preserve">, because although more experienced officers approaches may work, new approaches can sometimes </w:t>
      </w:r>
      <w:r w:rsidR="00163D3E">
        <w:rPr>
          <w:sz w:val="24"/>
          <w:szCs w:val="24"/>
        </w:rPr>
        <w:t>be</w:t>
      </w:r>
      <w:r w:rsidR="008C5649">
        <w:rPr>
          <w:sz w:val="24"/>
          <w:szCs w:val="24"/>
        </w:rPr>
        <w:t xml:space="preserve"> better. If officers feel appreciated and valued by their team, they are more likely to work well toge</w:t>
      </w:r>
      <w:r w:rsidR="00163D3E">
        <w:rPr>
          <w:sz w:val="24"/>
          <w:szCs w:val="24"/>
        </w:rPr>
        <w:t>t</w:t>
      </w:r>
      <w:r w:rsidR="008C5649">
        <w:rPr>
          <w:sz w:val="24"/>
          <w:szCs w:val="24"/>
        </w:rPr>
        <w:t>her.</w:t>
      </w:r>
      <w:r w:rsidR="00EB14FF">
        <w:rPr>
          <w:sz w:val="24"/>
          <w:szCs w:val="24"/>
        </w:rPr>
        <w:t xml:space="preserve"> </w:t>
      </w:r>
    </w:p>
    <w:p w14:paraId="521196C8" w14:textId="77777777" w:rsidR="00270CF0" w:rsidRDefault="00270CF0" w:rsidP="00340E9A">
      <w:pPr>
        <w:ind w:right="237"/>
        <w:jc w:val="both"/>
        <w:rPr>
          <w:sz w:val="24"/>
          <w:szCs w:val="24"/>
        </w:rPr>
      </w:pPr>
    </w:p>
    <w:p w14:paraId="71A9EAC7" w14:textId="1B66CEA0" w:rsidR="0048290E" w:rsidRDefault="00EB14FF" w:rsidP="00340E9A">
      <w:pPr>
        <w:ind w:right="237"/>
        <w:jc w:val="both"/>
        <w:rPr>
          <w:sz w:val="24"/>
          <w:szCs w:val="24"/>
        </w:rPr>
      </w:pPr>
      <w:r>
        <w:rPr>
          <w:sz w:val="24"/>
          <w:szCs w:val="24"/>
        </w:rPr>
        <w:t xml:space="preserve">This also leads back to leadership. Line management should pick up on when this </w:t>
      </w:r>
      <w:r w:rsidR="00C0182F">
        <w:rPr>
          <w:sz w:val="24"/>
          <w:szCs w:val="24"/>
        </w:rPr>
        <w:t xml:space="preserve">starts to happen and no necessarily stop it, although they should manage it. Line management should use this to their advantage in order to establish who is on their team what they are good at. Every officer is not </w:t>
      </w:r>
      <w:r w:rsidR="00F27815">
        <w:rPr>
          <w:sz w:val="24"/>
          <w:szCs w:val="24"/>
        </w:rPr>
        <w:t xml:space="preserve">good in every incident they go to, all officers are knowledgeable about every incident although may specialise in a certain area, and this should be used when building the team to again, delegate and </w:t>
      </w:r>
      <w:r w:rsidR="00C00872">
        <w:rPr>
          <w:sz w:val="24"/>
          <w:szCs w:val="24"/>
        </w:rPr>
        <w:t xml:space="preserve">make each officers feel individually valued and allow other team members to know who they can approach when dealing with incidents </w:t>
      </w:r>
      <w:r w:rsidR="00654C43">
        <w:rPr>
          <w:sz w:val="24"/>
          <w:szCs w:val="24"/>
        </w:rPr>
        <w:t xml:space="preserve">they may not be familiar with. This is looked at by Harvard Business “It may seem silly to say this, but if you’re going to lead a team, you ought to first make sure that you know who’s on it” </w:t>
      </w:r>
      <w:r w:rsidR="00625B16">
        <w:rPr>
          <w:sz w:val="24"/>
          <w:szCs w:val="24"/>
        </w:rPr>
        <w:t xml:space="preserve">(Harvard Business Review, 2015). </w:t>
      </w:r>
      <w:r w:rsidR="00F2472D">
        <w:rPr>
          <w:sz w:val="24"/>
          <w:szCs w:val="24"/>
        </w:rPr>
        <w:t xml:space="preserve">The team will then form together at incidents where all specialised areas are required and </w:t>
      </w:r>
      <w:r w:rsidR="000B4AB7">
        <w:rPr>
          <w:sz w:val="24"/>
          <w:szCs w:val="24"/>
        </w:rPr>
        <w:t xml:space="preserve">will </w:t>
      </w:r>
      <w:r w:rsidR="00F2472D">
        <w:rPr>
          <w:sz w:val="24"/>
          <w:szCs w:val="24"/>
        </w:rPr>
        <w:t xml:space="preserve">run smoothly </w:t>
      </w:r>
      <w:r w:rsidR="000B4AB7">
        <w:rPr>
          <w:sz w:val="24"/>
          <w:szCs w:val="24"/>
        </w:rPr>
        <w:t>until the closure. When then rationalising and finalising the incidents it will not be left to one officers but will be tackled by the team, therefore building morale and closer relationships.</w:t>
      </w:r>
    </w:p>
    <w:p w14:paraId="6C8CC1A9" w14:textId="77777777" w:rsidR="000B4AB7" w:rsidRDefault="000B4AB7" w:rsidP="00340E9A">
      <w:pPr>
        <w:ind w:right="237"/>
        <w:jc w:val="both"/>
        <w:rPr>
          <w:sz w:val="24"/>
          <w:szCs w:val="24"/>
        </w:rPr>
      </w:pPr>
    </w:p>
    <w:p w14:paraId="5BCA544D" w14:textId="15CB705A" w:rsidR="00D95CD8" w:rsidRDefault="000B4AB7" w:rsidP="00340E9A">
      <w:pPr>
        <w:ind w:right="237"/>
        <w:jc w:val="both"/>
        <w:rPr>
          <w:sz w:val="24"/>
          <w:szCs w:val="24"/>
        </w:rPr>
      </w:pPr>
      <w:r>
        <w:rPr>
          <w:sz w:val="24"/>
          <w:szCs w:val="24"/>
        </w:rPr>
        <w:t xml:space="preserve">Secondly, I would like to consider </w:t>
      </w:r>
      <w:r w:rsidR="00671FCD">
        <w:rPr>
          <w:sz w:val="24"/>
          <w:szCs w:val="24"/>
        </w:rPr>
        <w:t>interpersonal conflict. According to Healthline</w:t>
      </w:r>
      <w:r w:rsidR="00D95CD8">
        <w:rPr>
          <w:sz w:val="24"/>
          <w:szCs w:val="24"/>
        </w:rPr>
        <w:t>, interpersonal conflict is “Mild or sever</w:t>
      </w:r>
      <w:r w:rsidR="0089106C">
        <w:rPr>
          <w:sz w:val="24"/>
          <w:szCs w:val="24"/>
        </w:rPr>
        <w:t>e</w:t>
      </w:r>
      <w:r w:rsidR="00D95CD8">
        <w:rPr>
          <w:sz w:val="24"/>
          <w:szCs w:val="24"/>
        </w:rPr>
        <w:t xml:space="preserve">, interpersonal conflict is a natural outcome of human interaction” (Healthline, </w:t>
      </w:r>
      <w:r w:rsidR="000D2480">
        <w:rPr>
          <w:sz w:val="24"/>
          <w:szCs w:val="24"/>
        </w:rPr>
        <w:t xml:space="preserve">2020). </w:t>
      </w:r>
      <w:r w:rsidR="0089106C">
        <w:rPr>
          <w:sz w:val="24"/>
          <w:szCs w:val="24"/>
        </w:rPr>
        <w:t xml:space="preserve">This is due to people having </w:t>
      </w:r>
      <w:r w:rsidR="006130F8">
        <w:rPr>
          <w:sz w:val="24"/>
          <w:szCs w:val="24"/>
        </w:rPr>
        <w:t xml:space="preserve">different personalities, lifestyles, expectations and </w:t>
      </w:r>
      <w:r w:rsidR="00090B94">
        <w:rPr>
          <w:sz w:val="24"/>
          <w:szCs w:val="24"/>
        </w:rPr>
        <w:t xml:space="preserve">attitude to problem solving. Interpersonal conflict is not always bad, it can be useful when tackling difficult situations that people are more than likely going to produce a difference of opinion. </w:t>
      </w:r>
      <w:r w:rsidR="00557FF9">
        <w:rPr>
          <w:sz w:val="24"/>
          <w:szCs w:val="24"/>
        </w:rPr>
        <w:t xml:space="preserve">Healthline also </w:t>
      </w:r>
      <w:r w:rsidR="00856B92">
        <w:rPr>
          <w:sz w:val="24"/>
          <w:szCs w:val="24"/>
        </w:rPr>
        <w:t xml:space="preserve">back up this idea by stating “Learning how to recognise and work through interpersonal conflict in productive, healthy ways is an important skill” (Healthline 2020). </w:t>
      </w:r>
      <w:r w:rsidR="002114E0">
        <w:rPr>
          <w:sz w:val="24"/>
          <w:szCs w:val="24"/>
        </w:rPr>
        <w:t xml:space="preserve">Police officers will often </w:t>
      </w:r>
      <w:r w:rsidR="005E48F7">
        <w:rPr>
          <w:sz w:val="24"/>
          <w:szCs w:val="24"/>
        </w:rPr>
        <w:t xml:space="preserve">be faced with what is known as </w:t>
      </w:r>
      <w:r w:rsidR="00CC4701">
        <w:rPr>
          <w:sz w:val="24"/>
          <w:szCs w:val="24"/>
        </w:rPr>
        <w:t xml:space="preserve">‘Policy Conflict’, which is </w:t>
      </w:r>
      <w:r w:rsidR="00575E97">
        <w:rPr>
          <w:sz w:val="24"/>
          <w:szCs w:val="24"/>
        </w:rPr>
        <w:t xml:space="preserve">when there is a difference of opinion on how to deal with a project or in a police officers instance, an investigation. </w:t>
      </w:r>
    </w:p>
    <w:p w14:paraId="37BCABA7" w14:textId="77777777" w:rsidR="00575E97" w:rsidRDefault="00575E97" w:rsidP="00340E9A">
      <w:pPr>
        <w:ind w:right="237"/>
        <w:jc w:val="both"/>
        <w:rPr>
          <w:sz w:val="24"/>
          <w:szCs w:val="24"/>
        </w:rPr>
      </w:pPr>
    </w:p>
    <w:p w14:paraId="3A070184" w14:textId="5E55CFA0" w:rsidR="00A61B8B" w:rsidRDefault="001B3686" w:rsidP="00340E9A">
      <w:pPr>
        <w:ind w:right="237"/>
        <w:jc w:val="both"/>
        <w:rPr>
          <w:sz w:val="24"/>
          <w:szCs w:val="24"/>
        </w:rPr>
      </w:pPr>
      <w:r>
        <w:rPr>
          <w:sz w:val="24"/>
          <w:szCs w:val="24"/>
        </w:rPr>
        <w:t>There are ways of dealing with, or over coming interpersonal conflict</w:t>
      </w:r>
      <w:r w:rsidR="00B07B70">
        <w:rPr>
          <w:sz w:val="24"/>
          <w:szCs w:val="24"/>
        </w:rPr>
        <w:t xml:space="preserve">. In fact, there are many solutions found by professionals to </w:t>
      </w:r>
      <w:r w:rsidR="00A64FD4">
        <w:rPr>
          <w:sz w:val="24"/>
          <w:szCs w:val="24"/>
        </w:rPr>
        <w:t xml:space="preserve">improve interpersonal conflict. The first solution that can be used is to accommodate it. Accommodating it does not mean </w:t>
      </w:r>
      <w:r w:rsidR="00B27407">
        <w:rPr>
          <w:sz w:val="24"/>
          <w:szCs w:val="24"/>
        </w:rPr>
        <w:t xml:space="preserve">changing your opinion, however, it can mean taking a step back on the decision and </w:t>
      </w:r>
      <w:r w:rsidR="00801380">
        <w:rPr>
          <w:sz w:val="24"/>
          <w:szCs w:val="24"/>
        </w:rPr>
        <w:lastRenderedPageBreak/>
        <w:t>having your say in the next decision. “</w:t>
      </w:r>
      <w:r w:rsidR="00F66356">
        <w:rPr>
          <w:sz w:val="24"/>
          <w:szCs w:val="24"/>
        </w:rPr>
        <w:t>Accommodating is when one or more people decide to let the other person “win” this time</w:t>
      </w:r>
      <w:r w:rsidR="00FF5FBB">
        <w:rPr>
          <w:sz w:val="24"/>
          <w:szCs w:val="24"/>
        </w:rPr>
        <w:t>”</w:t>
      </w:r>
      <w:r w:rsidR="00F66356">
        <w:rPr>
          <w:sz w:val="24"/>
          <w:szCs w:val="24"/>
        </w:rPr>
        <w:t xml:space="preserve"> (ChoosingTherapy</w:t>
      </w:r>
      <w:r w:rsidR="00E36973">
        <w:rPr>
          <w:sz w:val="24"/>
          <w:szCs w:val="24"/>
        </w:rPr>
        <w:t>, 2022)</w:t>
      </w:r>
      <w:r w:rsidR="00FF5FBB">
        <w:rPr>
          <w:sz w:val="24"/>
          <w:szCs w:val="24"/>
        </w:rPr>
        <w:t xml:space="preserve">. </w:t>
      </w:r>
      <w:r w:rsidR="00F15BF5">
        <w:rPr>
          <w:sz w:val="24"/>
          <w:szCs w:val="24"/>
        </w:rPr>
        <w:t>A</w:t>
      </w:r>
      <w:r w:rsidR="00FF5FBB">
        <w:rPr>
          <w:sz w:val="24"/>
          <w:szCs w:val="24"/>
        </w:rPr>
        <w:t xml:space="preserve"> downside to the accommodation method is </w:t>
      </w:r>
      <w:r w:rsidR="003F5CA7">
        <w:rPr>
          <w:sz w:val="24"/>
          <w:szCs w:val="24"/>
        </w:rPr>
        <w:t xml:space="preserve">when people choose to always ignore their own thoughts, and opinions to keep the peace within the incident. </w:t>
      </w:r>
    </w:p>
    <w:p w14:paraId="4B2282E2" w14:textId="77777777" w:rsidR="00F15BF5" w:rsidRDefault="00F15BF5" w:rsidP="00340E9A">
      <w:pPr>
        <w:ind w:right="237"/>
        <w:jc w:val="both"/>
        <w:rPr>
          <w:sz w:val="24"/>
          <w:szCs w:val="24"/>
        </w:rPr>
      </w:pPr>
    </w:p>
    <w:p w14:paraId="6C38F160" w14:textId="70FADBCD" w:rsidR="008C5649" w:rsidRDefault="00923B4C" w:rsidP="00340E9A">
      <w:pPr>
        <w:ind w:right="237"/>
        <w:jc w:val="both"/>
        <w:rPr>
          <w:sz w:val="24"/>
          <w:szCs w:val="24"/>
        </w:rPr>
      </w:pPr>
      <w:r>
        <w:rPr>
          <w:sz w:val="24"/>
          <w:szCs w:val="24"/>
        </w:rPr>
        <w:t xml:space="preserve">However, </w:t>
      </w:r>
      <w:r w:rsidR="009F0480">
        <w:rPr>
          <w:sz w:val="24"/>
          <w:szCs w:val="24"/>
        </w:rPr>
        <w:t xml:space="preserve">Interpersonal conflict can be very positive amongst a team </w:t>
      </w:r>
      <w:r w:rsidR="009029D4">
        <w:rPr>
          <w:sz w:val="24"/>
          <w:szCs w:val="24"/>
        </w:rPr>
        <w:t>“Conflict can be constructive when it creates broader awareness about how team members are experiencing their work and thus leads to changes that improve member</w:t>
      </w:r>
      <w:r w:rsidR="00653140">
        <w:rPr>
          <w:sz w:val="24"/>
          <w:szCs w:val="24"/>
        </w:rPr>
        <w:t xml:space="preserve">s’ productivity” (Social Sci, 2020). </w:t>
      </w:r>
      <w:r w:rsidR="00B84CAD">
        <w:rPr>
          <w:sz w:val="24"/>
          <w:szCs w:val="24"/>
        </w:rPr>
        <w:t xml:space="preserve"> </w:t>
      </w:r>
      <w:r w:rsidR="00B54479">
        <w:rPr>
          <w:sz w:val="24"/>
          <w:szCs w:val="24"/>
        </w:rPr>
        <w:t xml:space="preserve">I often see teams within policing disagreeing or debating a decision </w:t>
      </w:r>
      <w:r w:rsidR="002211F5">
        <w:rPr>
          <w:sz w:val="24"/>
          <w:szCs w:val="24"/>
        </w:rPr>
        <w:t>at incidents, and it is always the best way to come</w:t>
      </w:r>
      <w:r w:rsidR="00F7006F">
        <w:rPr>
          <w:sz w:val="24"/>
          <w:szCs w:val="24"/>
        </w:rPr>
        <w:t xml:space="preserve"> </w:t>
      </w:r>
      <w:r w:rsidR="002211F5">
        <w:rPr>
          <w:sz w:val="24"/>
          <w:szCs w:val="24"/>
        </w:rPr>
        <w:t xml:space="preserve">to a conclusion. It helps to ensure that </w:t>
      </w:r>
      <w:r w:rsidR="00C86F79">
        <w:rPr>
          <w:sz w:val="24"/>
          <w:szCs w:val="24"/>
        </w:rPr>
        <w:t xml:space="preserve">scrutiny further down the line can be </w:t>
      </w:r>
      <w:r w:rsidR="007A7509">
        <w:rPr>
          <w:sz w:val="24"/>
          <w:szCs w:val="24"/>
        </w:rPr>
        <w:t>managed</w:t>
      </w:r>
      <w:r w:rsidR="00C86F79">
        <w:rPr>
          <w:sz w:val="24"/>
          <w:szCs w:val="24"/>
        </w:rPr>
        <w:t>, as if the decision is debated at the time officers are prepared to justify why it was made if questioned. This is a positive use of interpersonal conflict.</w:t>
      </w:r>
      <w:r w:rsidR="00F7006F">
        <w:rPr>
          <w:sz w:val="24"/>
          <w:szCs w:val="24"/>
        </w:rPr>
        <w:t xml:space="preserve"> </w:t>
      </w:r>
    </w:p>
    <w:p w14:paraId="425CE7DB" w14:textId="77777777" w:rsidR="007A7509" w:rsidRDefault="007A7509" w:rsidP="00340E9A">
      <w:pPr>
        <w:ind w:right="237"/>
        <w:jc w:val="both"/>
        <w:rPr>
          <w:sz w:val="24"/>
          <w:szCs w:val="24"/>
        </w:rPr>
      </w:pPr>
    </w:p>
    <w:p w14:paraId="48025579" w14:textId="77777777" w:rsidR="00255E21" w:rsidRDefault="007A7509" w:rsidP="00340E9A">
      <w:pPr>
        <w:ind w:right="237"/>
        <w:jc w:val="both"/>
        <w:rPr>
          <w:sz w:val="24"/>
          <w:szCs w:val="24"/>
        </w:rPr>
      </w:pPr>
      <w:r>
        <w:rPr>
          <w:sz w:val="24"/>
          <w:szCs w:val="24"/>
        </w:rPr>
        <w:t xml:space="preserve">Thirdly, I would like to discuss how team dynamics, or lack of team communication and </w:t>
      </w:r>
      <w:r w:rsidR="00A555D6">
        <w:rPr>
          <w:sz w:val="24"/>
          <w:szCs w:val="24"/>
        </w:rPr>
        <w:t xml:space="preserve">moral can lead officers into incidents where professional standards and code of ethics are breached. </w:t>
      </w:r>
      <w:r w:rsidR="00C835FF">
        <w:rPr>
          <w:sz w:val="24"/>
          <w:szCs w:val="24"/>
        </w:rPr>
        <w:t xml:space="preserve">For example, if officers are to respond to a call as a team and </w:t>
      </w:r>
      <w:r w:rsidR="00DE4A59">
        <w:rPr>
          <w:sz w:val="24"/>
          <w:szCs w:val="24"/>
        </w:rPr>
        <w:t xml:space="preserve">are required to use force due to the nature of the incident, if communication and teamwork is not </w:t>
      </w:r>
      <w:r w:rsidR="009A681B">
        <w:rPr>
          <w:sz w:val="24"/>
          <w:szCs w:val="24"/>
        </w:rPr>
        <w:t>utilised</w:t>
      </w:r>
      <w:r w:rsidR="00F45696">
        <w:rPr>
          <w:sz w:val="24"/>
          <w:szCs w:val="24"/>
        </w:rPr>
        <w:t xml:space="preserve"> there is potential for officers to breach </w:t>
      </w:r>
      <w:r w:rsidR="004E38BA">
        <w:rPr>
          <w:sz w:val="24"/>
          <w:szCs w:val="24"/>
        </w:rPr>
        <w:t xml:space="preserve">the necessary and proportionate section of use of force powers. </w:t>
      </w:r>
      <w:r w:rsidR="00532E43">
        <w:rPr>
          <w:sz w:val="24"/>
          <w:szCs w:val="24"/>
        </w:rPr>
        <w:t xml:space="preserve">Section 3 Criminal Law Act </w:t>
      </w:r>
      <w:r w:rsidR="00C0784E">
        <w:rPr>
          <w:sz w:val="24"/>
          <w:szCs w:val="24"/>
        </w:rPr>
        <w:t xml:space="preserve">1967 states “A person may use such force as is reasonable in the circumstances in the prevention of crime, or in effecting or assisting in the lawful </w:t>
      </w:r>
      <w:r w:rsidR="0061052E">
        <w:rPr>
          <w:sz w:val="24"/>
          <w:szCs w:val="24"/>
        </w:rPr>
        <w:t xml:space="preserve">arrest of offenders or suspected offenders or of persons unlawfully at large” (Gov.uk, </w:t>
      </w:r>
      <w:r w:rsidR="00BD11F7">
        <w:rPr>
          <w:sz w:val="24"/>
          <w:szCs w:val="24"/>
        </w:rPr>
        <w:t>1967)</w:t>
      </w:r>
      <w:r w:rsidR="00245571">
        <w:rPr>
          <w:sz w:val="24"/>
          <w:szCs w:val="24"/>
        </w:rPr>
        <w:t xml:space="preserve">. </w:t>
      </w:r>
      <w:r w:rsidR="009A681B">
        <w:rPr>
          <w:sz w:val="24"/>
          <w:szCs w:val="24"/>
        </w:rPr>
        <w:t xml:space="preserve">Using this power in a team situation, the NDM that I talked about in essay one must be utilised as officers need to assess </w:t>
      </w:r>
      <w:r w:rsidR="00A47A6D">
        <w:rPr>
          <w:sz w:val="24"/>
          <w:szCs w:val="24"/>
        </w:rPr>
        <w:t xml:space="preserve">the force being used by other officers at the time and if using the same amount or additional force is necessary and proportionate. By using the NDM </w:t>
      </w:r>
      <w:r w:rsidR="002971B0">
        <w:rPr>
          <w:sz w:val="24"/>
          <w:szCs w:val="24"/>
        </w:rPr>
        <w:t xml:space="preserve">it can prevent teams finding themselves in a situation that </w:t>
      </w:r>
      <w:r w:rsidR="00F25560">
        <w:rPr>
          <w:sz w:val="24"/>
          <w:szCs w:val="24"/>
        </w:rPr>
        <w:t xml:space="preserve">a decision made has gone wrong due to lack of preparation and </w:t>
      </w:r>
      <w:r w:rsidR="00BC7C22">
        <w:rPr>
          <w:sz w:val="24"/>
          <w:szCs w:val="24"/>
        </w:rPr>
        <w:t>process.</w:t>
      </w:r>
    </w:p>
    <w:p w14:paraId="3F29EE6A" w14:textId="77777777" w:rsidR="00255E21" w:rsidRDefault="00255E21" w:rsidP="00340E9A">
      <w:pPr>
        <w:ind w:right="237"/>
        <w:jc w:val="both"/>
        <w:rPr>
          <w:sz w:val="24"/>
          <w:szCs w:val="24"/>
        </w:rPr>
      </w:pPr>
    </w:p>
    <w:p w14:paraId="7A99F832" w14:textId="1C95F021" w:rsidR="00025650" w:rsidRDefault="00BC7C22" w:rsidP="00340E9A">
      <w:pPr>
        <w:ind w:right="237"/>
        <w:jc w:val="both"/>
        <w:rPr>
          <w:sz w:val="24"/>
          <w:szCs w:val="24"/>
        </w:rPr>
      </w:pPr>
      <w:r>
        <w:rPr>
          <w:sz w:val="24"/>
          <w:szCs w:val="24"/>
        </w:rPr>
        <w:t xml:space="preserve">The College of Policing do note that in every fast moving incident, it wouldn’t be sustainable to </w:t>
      </w:r>
      <w:r w:rsidR="00366619">
        <w:rPr>
          <w:sz w:val="24"/>
          <w:szCs w:val="24"/>
        </w:rPr>
        <w:t>stop and process all six parts of the NDM, however, state that “The main priority of decision makers is to keep in mind their overarching mission to act with integrity to protect and serve the public</w:t>
      </w:r>
      <w:r w:rsidR="00A71AA7">
        <w:rPr>
          <w:sz w:val="24"/>
          <w:szCs w:val="24"/>
        </w:rPr>
        <w:t xml:space="preserve">. This is in line with the ethical principle of ‘public service’” (College of Policing, </w:t>
      </w:r>
      <w:r w:rsidR="008743D4">
        <w:rPr>
          <w:sz w:val="24"/>
          <w:szCs w:val="24"/>
        </w:rPr>
        <w:t xml:space="preserve">2013). </w:t>
      </w:r>
      <w:r w:rsidR="00324316">
        <w:rPr>
          <w:sz w:val="24"/>
          <w:szCs w:val="24"/>
        </w:rPr>
        <w:t xml:space="preserve">Should team dynamics fail to abide by the professional policing standards then officers are taught to challenge the behaviour and if necessary to </w:t>
      </w:r>
      <w:r w:rsidR="00A45C03">
        <w:rPr>
          <w:sz w:val="24"/>
          <w:szCs w:val="24"/>
        </w:rPr>
        <w:t xml:space="preserve">bring it to the attention of a line manager or the Professional Standards Department within the force. </w:t>
      </w:r>
      <w:r w:rsidR="00806BBD">
        <w:rPr>
          <w:sz w:val="24"/>
          <w:szCs w:val="24"/>
        </w:rPr>
        <w:t xml:space="preserve">A professional standard department is in place to deal with incidents within policing that have failed to meet the police forces code of ethics, or policies and procedures withing policing. They also deal with teams that have failed to challenge behaviour by officers within the shift that also does not align with the standards. </w:t>
      </w:r>
      <w:r w:rsidR="002C1164">
        <w:rPr>
          <w:sz w:val="24"/>
          <w:szCs w:val="24"/>
        </w:rPr>
        <w:t xml:space="preserve">“Trust and confidence can be undermined by a failure to vet and manage misconduct and complaints or investigate counter-corruption activities effectively” (College of Policing, </w:t>
      </w:r>
      <w:r w:rsidR="00075874">
        <w:rPr>
          <w:sz w:val="24"/>
          <w:szCs w:val="24"/>
        </w:rPr>
        <w:t>2022). Professional standards have to investigate these instances seriously within the police force to hold teams and officers accountable</w:t>
      </w:r>
      <w:r w:rsidR="00255E21">
        <w:rPr>
          <w:sz w:val="24"/>
          <w:szCs w:val="24"/>
        </w:rPr>
        <w:t xml:space="preserve"> for their actions.</w:t>
      </w:r>
    </w:p>
    <w:p w14:paraId="58A6BFE6" w14:textId="77777777" w:rsidR="00255E21" w:rsidRDefault="00255E21" w:rsidP="00340E9A">
      <w:pPr>
        <w:ind w:right="237"/>
        <w:jc w:val="both"/>
        <w:rPr>
          <w:sz w:val="24"/>
          <w:szCs w:val="24"/>
        </w:rPr>
      </w:pPr>
    </w:p>
    <w:p w14:paraId="37F69BBA" w14:textId="31A813D6" w:rsidR="00255E21" w:rsidRDefault="00BD367B" w:rsidP="00340E9A">
      <w:pPr>
        <w:ind w:right="237"/>
        <w:jc w:val="both"/>
        <w:rPr>
          <w:sz w:val="24"/>
          <w:szCs w:val="24"/>
        </w:rPr>
      </w:pPr>
      <w:r>
        <w:rPr>
          <w:sz w:val="24"/>
          <w:szCs w:val="24"/>
        </w:rPr>
        <w:t xml:space="preserve">Police forces are required to </w:t>
      </w:r>
      <w:r w:rsidR="000B1A11">
        <w:rPr>
          <w:sz w:val="24"/>
          <w:szCs w:val="24"/>
        </w:rPr>
        <w:t xml:space="preserve">give training to officers in teams and show how an officer can affectively give commands in an incident to ensure each individual officer is aware of their position and what they are </w:t>
      </w:r>
      <w:r w:rsidR="00A3488B">
        <w:rPr>
          <w:sz w:val="24"/>
          <w:szCs w:val="24"/>
        </w:rPr>
        <w:t xml:space="preserve">requires to do in an incident. There are also </w:t>
      </w:r>
      <w:r w:rsidR="009B65F3">
        <w:rPr>
          <w:sz w:val="24"/>
          <w:szCs w:val="24"/>
        </w:rPr>
        <w:t xml:space="preserve">specially trained Public Order officers that deal with larger spontaneous </w:t>
      </w:r>
      <w:r w:rsidR="009B65F3">
        <w:rPr>
          <w:sz w:val="24"/>
          <w:szCs w:val="24"/>
        </w:rPr>
        <w:lastRenderedPageBreak/>
        <w:t xml:space="preserve">incidents, their training ensures that whilst they work as one big team they are held accountable and </w:t>
      </w:r>
      <w:r w:rsidR="00D1040C">
        <w:rPr>
          <w:sz w:val="24"/>
          <w:szCs w:val="24"/>
        </w:rPr>
        <w:t>knowledgeable on how to deal with large groups of civilians. “NPPO</w:t>
      </w:r>
      <w:r w:rsidR="002038C5">
        <w:rPr>
          <w:sz w:val="24"/>
          <w:szCs w:val="24"/>
        </w:rPr>
        <w:t xml:space="preserve">PSTC provides the relevant detail for initial POPS training, refresher training and accreditation or reaccreditation, to ensure that all POPS officers satisfy national requirements.” (College of Policing, </w:t>
      </w:r>
      <w:r w:rsidR="00F217D7">
        <w:rPr>
          <w:sz w:val="24"/>
          <w:szCs w:val="24"/>
        </w:rPr>
        <w:t xml:space="preserve">2013). </w:t>
      </w:r>
    </w:p>
    <w:p w14:paraId="3E93F5BA" w14:textId="77777777" w:rsidR="002971B0" w:rsidRDefault="002971B0" w:rsidP="00340E9A">
      <w:pPr>
        <w:ind w:right="237"/>
        <w:rPr>
          <w:spacing w:val="3"/>
          <w:sz w:val="27"/>
          <w:szCs w:val="27"/>
        </w:rPr>
      </w:pPr>
    </w:p>
    <w:p w14:paraId="2F4A2A38" w14:textId="7803786A" w:rsidR="002971B0" w:rsidRDefault="00AC4095" w:rsidP="00340E9A">
      <w:pPr>
        <w:ind w:right="237"/>
        <w:rPr>
          <w:spacing w:val="3"/>
          <w:sz w:val="27"/>
          <w:szCs w:val="27"/>
        </w:rPr>
      </w:pPr>
      <w:r>
        <w:rPr>
          <w:spacing w:val="3"/>
          <w:sz w:val="27"/>
          <w:szCs w:val="27"/>
        </w:rPr>
        <w:t>(1608 Words)</w:t>
      </w:r>
    </w:p>
    <w:p w14:paraId="51843983" w14:textId="77777777" w:rsidR="002971B0" w:rsidRDefault="002971B0" w:rsidP="00340E9A">
      <w:pPr>
        <w:ind w:right="237"/>
        <w:rPr>
          <w:spacing w:val="3"/>
          <w:sz w:val="27"/>
          <w:szCs w:val="27"/>
        </w:rPr>
      </w:pPr>
    </w:p>
    <w:p w14:paraId="6FCF4996" w14:textId="77777777" w:rsidR="002971B0" w:rsidRDefault="002971B0" w:rsidP="00340E9A">
      <w:pPr>
        <w:ind w:right="237"/>
        <w:rPr>
          <w:spacing w:val="3"/>
          <w:sz w:val="27"/>
          <w:szCs w:val="27"/>
        </w:rPr>
      </w:pPr>
    </w:p>
    <w:p w14:paraId="00FDAD2E" w14:textId="77777777" w:rsidR="002971B0" w:rsidRDefault="002971B0" w:rsidP="00340E9A">
      <w:pPr>
        <w:ind w:right="237"/>
        <w:rPr>
          <w:spacing w:val="3"/>
          <w:sz w:val="27"/>
          <w:szCs w:val="27"/>
        </w:rPr>
      </w:pPr>
    </w:p>
    <w:p w14:paraId="7EFDF535" w14:textId="77777777" w:rsidR="002971B0" w:rsidRPr="000B1E96" w:rsidRDefault="002971B0" w:rsidP="00340E9A">
      <w:pPr>
        <w:ind w:right="237"/>
      </w:pPr>
    </w:p>
    <w:p w14:paraId="55885AA0" w14:textId="77777777" w:rsidR="008B28E7" w:rsidRDefault="008B28E7" w:rsidP="00340E9A">
      <w:pPr>
        <w:ind w:right="237"/>
        <w:jc w:val="both"/>
        <w:rPr>
          <w:sz w:val="24"/>
          <w:szCs w:val="24"/>
        </w:rPr>
      </w:pPr>
    </w:p>
    <w:p w14:paraId="5B852F33" w14:textId="77777777" w:rsidR="00065815" w:rsidRDefault="00065815" w:rsidP="00340E9A">
      <w:pPr>
        <w:ind w:right="237"/>
        <w:jc w:val="both"/>
        <w:rPr>
          <w:sz w:val="24"/>
          <w:szCs w:val="24"/>
        </w:rPr>
      </w:pPr>
    </w:p>
    <w:p w14:paraId="6E9EE7B0" w14:textId="77777777" w:rsidR="00065815" w:rsidRDefault="00065815" w:rsidP="00340E9A">
      <w:pPr>
        <w:ind w:right="237"/>
        <w:jc w:val="both"/>
        <w:rPr>
          <w:sz w:val="24"/>
          <w:szCs w:val="24"/>
        </w:rPr>
      </w:pPr>
    </w:p>
    <w:p w14:paraId="3A5622F9" w14:textId="77777777" w:rsidR="00065815" w:rsidRDefault="00065815" w:rsidP="00340E9A">
      <w:pPr>
        <w:ind w:right="237"/>
        <w:jc w:val="both"/>
        <w:rPr>
          <w:sz w:val="24"/>
          <w:szCs w:val="24"/>
        </w:rPr>
      </w:pPr>
    </w:p>
    <w:p w14:paraId="32AF791E" w14:textId="77777777" w:rsidR="00065815" w:rsidRDefault="00065815" w:rsidP="00340E9A">
      <w:pPr>
        <w:ind w:right="237"/>
        <w:jc w:val="both"/>
        <w:rPr>
          <w:sz w:val="24"/>
          <w:szCs w:val="24"/>
        </w:rPr>
      </w:pPr>
    </w:p>
    <w:p w14:paraId="201A5A6F" w14:textId="77777777" w:rsidR="00065815" w:rsidRDefault="00065815" w:rsidP="00340E9A">
      <w:pPr>
        <w:ind w:right="237"/>
        <w:jc w:val="both"/>
        <w:rPr>
          <w:sz w:val="24"/>
          <w:szCs w:val="24"/>
        </w:rPr>
      </w:pPr>
    </w:p>
    <w:p w14:paraId="1F7CEAAC" w14:textId="77777777" w:rsidR="00065815" w:rsidRDefault="00065815" w:rsidP="00340E9A">
      <w:pPr>
        <w:ind w:right="237"/>
        <w:jc w:val="both"/>
        <w:rPr>
          <w:sz w:val="24"/>
          <w:szCs w:val="24"/>
        </w:rPr>
      </w:pPr>
    </w:p>
    <w:p w14:paraId="379DEB07" w14:textId="77777777" w:rsidR="00065815" w:rsidRDefault="00065815" w:rsidP="00340E9A">
      <w:pPr>
        <w:ind w:right="237"/>
        <w:jc w:val="both"/>
        <w:rPr>
          <w:sz w:val="24"/>
          <w:szCs w:val="24"/>
        </w:rPr>
      </w:pPr>
    </w:p>
    <w:p w14:paraId="16EAE537" w14:textId="77777777" w:rsidR="00065815" w:rsidRDefault="00065815" w:rsidP="00340E9A">
      <w:pPr>
        <w:ind w:right="237"/>
        <w:jc w:val="both"/>
        <w:rPr>
          <w:sz w:val="24"/>
          <w:szCs w:val="24"/>
        </w:rPr>
      </w:pPr>
    </w:p>
    <w:p w14:paraId="52CACAFE" w14:textId="77777777" w:rsidR="00065815" w:rsidRDefault="00065815" w:rsidP="00340E9A">
      <w:pPr>
        <w:ind w:right="237"/>
        <w:jc w:val="both"/>
        <w:rPr>
          <w:sz w:val="24"/>
          <w:szCs w:val="24"/>
        </w:rPr>
      </w:pPr>
    </w:p>
    <w:p w14:paraId="7BBA8E47" w14:textId="77777777" w:rsidR="00065815" w:rsidRDefault="00065815" w:rsidP="00340E9A">
      <w:pPr>
        <w:ind w:right="237"/>
        <w:jc w:val="both"/>
        <w:rPr>
          <w:sz w:val="24"/>
          <w:szCs w:val="24"/>
        </w:rPr>
      </w:pPr>
    </w:p>
    <w:p w14:paraId="47F455D4" w14:textId="77777777" w:rsidR="00065815" w:rsidRDefault="00065815" w:rsidP="00340E9A">
      <w:pPr>
        <w:ind w:right="237"/>
        <w:jc w:val="both"/>
        <w:rPr>
          <w:sz w:val="24"/>
          <w:szCs w:val="24"/>
        </w:rPr>
      </w:pPr>
    </w:p>
    <w:p w14:paraId="6682E553" w14:textId="77777777" w:rsidR="00065815" w:rsidRDefault="00065815" w:rsidP="00340E9A">
      <w:pPr>
        <w:ind w:right="237"/>
        <w:jc w:val="both"/>
        <w:rPr>
          <w:sz w:val="24"/>
          <w:szCs w:val="24"/>
        </w:rPr>
      </w:pPr>
    </w:p>
    <w:p w14:paraId="306B044C" w14:textId="77777777" w:rsidR="00065815" w:rsidRDefault="00065815" w:rsidP="00340E9A">
      <w:pPr>
        <w:ind w:right="237"/>
        <w:jc w:val="both"/>
        <w:rPr>
          <w:sz w:val="24"/>
          <w:szCs w:val="24"/>
        </w:rPr>
      </w:pPr>
    </w:p>
    <w:p w14:paraId="0DE5FB19" w14:textId="77777777" w:rsidR="00065815" w:rsidRDefault="00065815" w:rsidP="00340E9A">
      <w:pPr>
        <w:ind w:right="237"/>
        <w:jc w:val="both"/>
        <w:rPr>
          <w:sz w:val="24"/>
          <w:szCs w:val="24"/>
        </w:rPr>
      </w:pPr>
    </w:p>
    <w:p w14:paraId="5CEDF9D5" w14:textId="77777777" w:rsidR="00065815" w:rsidRDefault="00065815" w:rsidP="00340E9A">
      <w:pPr>
        <w:ind w:right="237"/>
        <w:jc w:val="both"/>
        <w:rPr>
          <w:sz w:val="24"/>
          <w:szCs w:val="24"/>
        </w:rPr>
      </w:pPr>
    </w:p>
    <w:p w14:paraId="0ECB61F1" w14:textId="77777777" w:rsidR="00065815" w:rsidRDefault="00065815" w:rsidP="00340E9A">
      <w:pPr>
        <w:ind w:right="237"/>
        <w:jc w:val="both"/>
        <w:rPr>
          <w:sz w:val="24"/>
          <w:szCs w:val="24"/>
        </w:rPr>
      </w:pPr>
    </w:p>
    <w:p w14:paraId="5DC2D839" w14:textId="77777777" w:rsidR="00065815" w:rsidRDefault="00065815" w:rsidP="00340E9A">
      <w:pPr>
        <w:ind w:right="237"/>
        <w:jc w:val="both"/>
        <w:rPr>
          <w:sz w:val="24"/>
          <w:szCs w:val="24"/>
        </w:rPr>
      </w:pPr>
    </w:p>
    <w:p w14:paraId="40074374" w14:textId="77777777" w:rsidR="00065815" w:rsidRDefault="00065815" w:rsidP="00340E9A">
      <w:pPr>
        <w:ind w:right="237"/>
        <w:jc w:val="both"/>
        <w:rPr>
          <w:sz w:val="24"/>
          <w:szCs w:val="24"/>
        </w:rPr>
      </w:pPr>
    </w:p>
    <w:p w14:paraId="0E1AFB64" w14:textId="77777777" w:rsidR="00065815" w:rsidRDefault="00065815" w:rsidP="00340E9A">
      <w:pPr>
        <w:ind w:right="237"/>
        <w:jc w:val="both"/>
        <w:rPr>
          <w:sz w:val="24"/>
          <w:szCs w:val="24"/>
        </w:rPr>
      </w:pPr>
    </w:p>
    <w:p w14:paraId="51CF6C3C" w14:textId="77777777" w:rsidR="00065815" w:rsidRDefault="00065815" w:rsidP="00340E9A">
      <w:pPr>
        <w:ind w:right="237"/>
        <w:jc w:val="both"/>
        <w:rPr>
          <w:sz w:val="24"/>
          <w:szCs w:val="24"/>
        </w:rPr>
      </w:pPr>
    </w:p>
    <w:p w14:paraId="22C9E390" w14:textId="77777777" w:rsidR="00065815" w:rsidRDefault="00065815" w:rsidP="00340E9A">
      <w:pPr>
        <w:ind w:right="237"/>
        <w:jc w:val="both"/>
        <w:rPr>
          <w:sz w:val="24"/>
          <w:szCs w:val="24"/>
        </w:rPr>
      </w:pPr>
    </w:p>
    <w:p w14:paraId="4793996F" w14:textId="77777777" w:rsidR="00065815" w:rsidRDefault="00065815" w:rsidP="00340E9A">
      <w:pPr>
        <w:ind w:right="237"/>
        <w:jc w:val="both"/>
        <w:rPr>
          <w:sz w:val="24"/>
          <w:szCs w:val="24"/>
        </w:rPr>
      </w:pPr>
    </w:p>
    <w:p w14:paraId="26EC8B3A" w14:textId="77777777" w:rsidR="00065815" w:rsidRDefault="00065815" w:rsidP="00340E9A">
      <w:pPr>
        <w:ind w:right="237"/>
        <w:jc w:val="both"/>
        <w:rPr>
          <w:sz w:val="24"/>
          <w:szCs w:val="24"/>
        </w:rPr>
      </w:pPr>
    </w:p>
    <w:p w14:paraId="06733F66" w14:textId="77777777" w:rsidR="00065815" w:rsidRDefault="00065815" w:rsidP="00340E9A">
      <w:pPr>
        <w:ind w:right="237"/>
        <w:jc w:val="both"/>
        <w:rPr>
          <w:sz w:val="24"/>
          <w:szCs w:val="24"/>
        </w:rPr>
      </w:pPr>
    </w:p>
    <w:p w14:paraId="401E13D3" w14:textId="77777777" w:rsidR="00065815" w:rsidRDefault="00065815" w:rsidP="00340E9A">
      <w:pPr>
        <w:ind w:right="237"/>
        <w:jc w:val="both"/>
        <w:rPr>
          <w:sz w:val="24"/>
          <w:szCs w:val="24"/>
        </w:rPr>
      </w:pPr>
    </w:p>
    <w:p w14:paraId="4AFACA9F" w14:textId="77777777" w:rsidR="00065815" w:rsidRDefault="00065815" w:rsidP="00340E9A">
      <w:pPr>
        <w:ind w:right="237"/>
        <w:jc w:val="both"/>
        <w:rPr>
          <w:sz w:val="24"/>
          <w:szCs w:val="24"/>
        </w:rPr>
      </w:pPr>
    </w:p>
    <w:p w14:paraId="23B9A96E" w14:textId="77777777" w:rsidR="00065815" w:rsidRDefault="00065815" w:rsidP="00340E9A">
      <w:pPr>
        <w:ind w:right="237"/>
        <w:jc w:val="both"/>
        <w:rPr>
          <w:sz w:val="24"/>
          <w:szCs w:val="24"/>
        </w:rPr>
      </w:pPr>
    </w:p>
    <w:p w14:paraId="04B71F41" w14:textId="77777777" w:rsidR="00065815" w:rsidRDefault="00065815" w:rsidP="00340E9A">
      <w:pPr>
        <w:ind w:right="237"/>
        <w:jc w:val="both"/>
        <w:rPr>
          <w:sz w:val="24"/>
          <w:szCs w:val="24"/>
        </w:rPr>
      </w:pPr>
    </w:p>
    <w:p w14:paraId="4B2984BD" w14:textId="77777777" w:rsidR="00065815" w:rsidRDefault="00065815" w:rsidP="00340E9A">
      <w:pPr>
        <w:ind w:right="237"/>
        <w:jc w:val="both"/>
        <w:rPr>
          <w:sz w:val="24"/>
          <w:szCs w:val="24"/>
        </w:rPr>
      </w:pPr>
    </w:p>
    <w:p w14:paraId="3AB8396C" w14:textId="77777777" w:rsidR="00065815" w:rsidRDefault="00065815" w:rsidP="00340E9A">
      <w:pPr>
        <w:ind w:right="237"/>
        <w:jc w:val="both"/>
        <w:rPr>
          <w:sz w:val="24"/>
          <w:szCs w:val="24"/>
        </w:rPr>
      </w:pPr>
    </w:p>
    <w:p w14:paraId="6704F813" w14:textId="77777777" w:rsidR="00065815" w:rsidRDefault="00065815" w:rsidP="00340E9A">
      <w:pPr>
        <w:ind w:right="237"/>
        <w:jc w:val="both"/>
        <w:rPr>
          <w:sz w:val="24"/>
          <w:szCs w:val="24"/>
        </w:rPr>
      </w:pPr>
    </w:p>
    <w:p w14:paraId="5B899E36" w14:textId="77777777" w:rsidR="00065815" w:rsidRDefault="00065815" w:rsidP="00340E9A">
      <w:pPr>
        <w:ind w:right="237"/>
        <w:jc w:val="both"/>
        <w:rPr>
          <w:sz w:val="24"/>
          <w:szCs w:val="24"/>
        </w:rPr>
      </w:pPr>
    </w:p>
    <w:p w14:paraId="67F3B805" w14:textId="77777777" w:rsidR="00065815" w:rsidRDefault="00065815" w:rsidP="00340E9A">
      <w:pPr>
        <w:ind w:right="237"/>
        <w:jc w:val="both"/>
        <w:rPr>
          <w:sz w:val="24"/>
          <w:szCs w:val="24"/>
        </w:rPr>
      </w:pPr>
    </w:p>
    <w:p w14:paraId="4B05746D" w14:textId="77777777" w:rsidR="00065815" w:rsidRDefault="00065815" w:rsidP="00340E9A">
      <w:pPr>
        <w:ind w:right="237"/>
        <w:jc w:val="both"/>
        <w:rPr>
          <w:sz w:val="24"/>
          <w:szCs w:val="24"/>
        </w:rPr>
      </w:pPr>
    </w:p>
    <w:p w14:paraId="419E1861" w14:textId="77777777" w:rsidR="00065815" w:rsidRDefault="00065815" w:rsidP="00340E9A">
      <w:pPr>
        <w:ind w:right="237"/>
        <w:jc w:val="both"/>
        <w:rPr>
          <w:sz w:val="24"/>
          <w:szCs w:val="24"/>
        </w:rPr>
      </w:pPr>
    </w:p>
    <w:p w14:paraId="2A2E98B2" w14:textId="77777777" w:rsidR="00065815" w:rsidRDefault="00065815" w:rsidP="00340E9A">
      <w:pPr>
        <w:ind w:right="237"/>
        <w:jc w:val="both"/>
        <w:rPr>
          <w:sz w:val="24"/>
          <w:szCs w:val="24"/>
        </w:rPr>
      </w:pPr>
    </w:p>
    <w:p w14:paraId="4304EE59" w14:textId="77777777" w:rsidR="00065815" w:rsidRDefault="00065815" w:rsidP="00340E9A">
      <w:pPr>
        <w:ind w:right="237"/>
        <w:jc w:val="both"/>
        <w:rPr>
          <w:sz w:val="24"/>
          <w:szCs w:val="24"/>
        </w:rPr>
      </w:pPr>
    </w:p>
    <w:p w14:paraId="3E2DC539" w14:textId="77777777" w:rsidR="00065815" w:rsidRPr="00270EEB" w:rsidRDefault="00065815"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0FF8C72" w:rsidR="00025650" w:rsidRDefault="00065815" w:rsidP="00340E9A">
      <w:pPr>
        <w:ind w:right="237"/>
        <w:jc w:val="both"/>
        <w:rPr>
          <w:sz w:val="24"/>
          <w:szCs w:val="24"/>
        </w:rPr>
      </w:pPr>
      <w:r>
        <w:rPr>
          <w:sz w:val="24"/>
          <w:szCs w:val="24"/>
        </w:rPr>
        <w:t xml:space="preserve">In this essay, I would like </w:t>
      </w:r>
      <w:r w:rsidR="00254FA9">
        <w:rPr>
          <w:sz w:val="24"/>
          <w:szCs w:val="24"/>
        </w:rPr>
        <w:t xml:space="preserve">to explain how </w:t>
      </w:r>
      <w:r w:rsidR="009D7E24">
        <w:rPr>
          <w:sz w:val="24"/>
          <w:szCs w:val="24"/>
        </w:rPr>
        <w:t xml:space="preserve">policing the roads effectively </w:t>
      </w:r>
      <w:r w:rsidR="004E169F">
        <w:rPr>
          <w:sz w:val="24"/>
          <w:szCs w:val="24"/>
        </w:rPr>
        <w:t>allows police to disrupt the chain of criminal activity through drugs</w:t>
      </w:r>
      <w:r w:rsidR="0012468C">
        <w:rPr>
          <w:sz w:val="24"/>
          <w:szCs w:val="24"/>
        </w:rPr>
        <w:t xml:space="preserve"> and organised crime groups. I will also explain and outline how ANPR (</w:t>
      </w:r>
      <w:r w:rsidR="00BC46EB">
        <w:rPr>
          <w:sz w:val="24"/>
          <w:szCs w:val="24"/>
        </w:rPr>
        <w:t xml:space="preserve">Automatic Number Plate Recognition) can be used </w:t>
      </w:r>
      <w:r w:rsidR="001F4AD6">
        <w:rPr>
          <w:sz w:val="24"/>
          <w:szCs w:val="24"/>
        </w:rPr>
        <w:t>to assist the police.</w:t>
      </w:r>
    </w:p>
    <w:p w14:paraId="7E4324D7" w14:textId="77777777" w:rsidR="001F4AD6" w:rsidRDefault="001F4AD6" w:rsidP="00340E9A">
      <w:pPr>
        <w:ind w:right="237"/>
        <w:jc w:val="both"/>
        <w:rPr>
          <w:sz w:val="24"/>
          <w:szCs w:val="24"/>
        </w:rPr>
      </w:pPr>
    </w:p>
    <w:p w14:paraId="5DAFF49D" w14:textId="14771596" w:rsidR="00DB7D42" w:rsidRDefault="001525D8" w:rsidP="00340E9A">
      <w:pPr>
        <w:ind w:right="237"/>
        <w:jc w:val="both"/>
        <w:rPr>
          <w:sz w:val="24"/>
          <w:szCs w:val="24"/>
        </w:rPr>
      </w:pPr>
      <w:r>
        <w:rPr>
          <w:sz w:val="24"/>
          <w:szCs w:val="24"/>
        </w:rPr>
        <w:t xml:space="preserve">ANPR </w:t>
      </w:r>
      <w:r w:rsidR="00DB7D42">
        <w:rPr>
          <w:sz w:val="24"/>
          <w:szCs w:val="24"/>
        </w:rPr>
        <w:t>allows police to “Detect, deter, and disrupt criminality at local, regional and national levels” (</w:t>
      </w:r>
      <w:r w:rsidR="00B94CAE">
        <w:rPr>
          <w:sz w:val="24"/>
          <w:szCs w:val="24"/>
        </w:rPr>
        <w:t xml:space="preserve">Motorscan). Police advocate for </w:t>
      </w:r>
      <w:r w:rsidR="003960C3">
        <w:rPr>
          <w:sz w:val="24"/>
          <w:szCs w:val="24"/>
        </w:rPr>
        <w:t xml:space="preserve">ANPR as it allows </w:t>
      </w:r>
      <w:r w:rsidR="00221412">
        <w:rPr>
          <w:sz w:val="24"/>
          <w:szCs w:val="24"/>
        </w:rPr>
        <w:t>them</w:t>
      </w:r>
      <w:r w:rsidR="003960C3">
        <w:rPr>
          <w:sz w:val="24"/>
          <w:szCs w:val="24"/>
        </w:rPr>
        <w:t xml:space="preserve"> to track movements of certain vehicles that may be used in the proce</w:t>
      </w:r>
      <w:r w:rsidR="00221412">
        <w:rPr>
          <w:sz w:val="24"/>
          <w:szCs w:val="24"/>
        </w:rPr>
        <w:t>eds</w:t>
      </w:r>
      <w:r w:rsidR="003960C3">
        <w:rPr>
          <w:sz w:val="24"/>
          <w:szCs w:val="24"/>
        </w:rPr>
        <w:t xml:space="preserve"> of crime. </w:t>
      </w:r>
      <w:r w:rsidR="00297079">
        <w:rPr>
          <w:sz w:val="24"/>
          <w:szCs w:val="24"/>
        </w:rPr>
        <w:t xml:space="preserve">Any vehicle that is on a police database and is </w:t>
      </w:r>
      <w:r w:rsidR="00F30093">
        <w:rPr>
          <w:sz w:val="24"/>
          <w:szCs w:val="24"/>
        </w:rPr>
        <w:t>subject to monitoring</w:t>
      </w:r>
      <w:r w:rsidR="003C5FCE">
        <w:rPr>
          <w:sz w:val="24"/>
          <w:szCs w:val="24"/>
        </w:rPr>
        <w:t>,</w:t>
      </w:r>
      <w:r w:rsidR="00F30093">
        <w:rPr>
          <w:sz w:val="24"/>
          <w:szCs w:val="24"/>
        </w:rPr>
        <w:t xml:space="preserve"> that passes by a camera will be checked against the database and flagged to the forces control room </w:t>
      </w:r>
      <w:r w:rsidR="00646DAB">
        <w:rPr>
          <w:sz w:val="24"/>
          <w:szCs w:val="24"/>
        </w:rPr>
        <w:t xml:space="preserve">or officers </w:t>
      </w:r>
      <w:r w:rsidR="00F30093">
        <w:rPr>
          <w:sz w:val="24"/>
          <w:szCs w:val="24"/>
        </w:rPr>
        <w:t>of the force area</w:t>
      </w:r>
      <w:r w:rsidR="00646DAB">
        <w:rPr>
          <w:sz w:val="24"/>
          <w:szCs w:val="24"/>
        </w:rPr>
        <w:t>.</w:t>
      </w:r>
      <w:r w:rsidR="008A7E55">
        <w:rPr>
          <w:sz w:val="24"/>
          <w:szCs w:val="24"/>
        </w:rPr>
        <w:t xml:space="preserve"> </w:t>
      </w:r>
    </w:p>
    <w:p w14:paraId="55B65CA1" w14:textId="77777777" w:rsidR="008A7E55" w:rsidRDefault="008A7E55" w:rsidP="00340E9A">
      <w:pPr>
        <w:ind w:right="237"/>
        <w:jc w:val="both"/>
        <w:rPr>
          <w:sz w:val="24"/>
          <w:szCs w:val="24"/>
        </w:rPr>
      </w:pPr>
    </w:p>
    <w:p w14:paraId="06CFB56A" w14:textId="76CC64A3" w:rsidR="008A7E55" w:rsidRDefault="008A7E55" w:rsidP="00340E9A">
      <w:pPr>
        <w:ind w:right="237"/>
        <w:jc w:val="both"/>
        <w:rPr>
          <w:sz w:val="24"/>
          <w:szCs w:val="24"/>
        </w:rPr>
      </w:pPr>
      <w:r>
        <w:rPr>
          <w:sz w:val="24"/>
          <w:szCs w:val="24"/>
        </w:rPr>
        <w:t xml:space="preserve">Prior to ANPR being used police will gather information and intelligence on a person or group of people. This </w:t>
      </w:r>
      <w:r w:rsidR="006008B8">
        <w:rPr>
          <w:sz w:val="24"/>
          <w:szCs w:val="24"/>
        </w:rPr>
        <w:t xml:space="preserve">in a typical instance would be, names, addresses, vehicle indexs’, </w:t>
      </w:r>
      <w:r w:rsidR="00E13C8A">
        <w:rPr>
          <w:sz w:val="24"/>
          <w:szCs w:val="24"/>
        </w:rPr>
        <w:t xml:space="preserve">associates and what type of activity they are involved in. Once this is gathered then ANPR can be used to watch </w:t>
      </w:r>
      <w:r w:rsidR="00F07406">
        <w:rPr>
          <w:sz w:val="24"/>
          <w:szCs w:val="24"/>
        </w:rPr>
        <w:t xml:space="preserve">movements and activities. </w:t>
      </w:r>
    </w:p>
    <w:p w14:paraId="4F378BEC" w14:textId="77777777" w:rsidR="00F07406" w:rsidRDefault="00F07406" w:rsidP="00340E9A">
      <w:pPr>
        <w:ind w:right="237"/>
        <w:jc w:val="both"/>
        <w:rPr>
          <w:sz w:val="24"/>
          <w:szCs w:val="24"/>
        </w:rPr>
      </w:pPr>
    </w:p>
    <w:p w14:paraId="105BF0ED" w14:textId="1979B484" w:rsidR="00F07406" w:rsidRDefault="00F07406" w:rsidP="00340E9A">
      <w:pPr>
        <w:ind w:right="237"/>
        <w:jc w:val="both"/>
        <w:rPr>
          <w:sz w:val="24"/>
          <w:szCs w:val="24"/>
        </w:rPr>
      </w:pPr>
      <w:r>
        <w:rPr>
          <w:sz w:val="24"/>
          <w:szCs w:val="24"/>
        </w:rPr>
        <w:t xml:space="preserve">I would like to explain </w:t>
      </w:r>
      <w:r w:rsidR="00996F88">
        <w:rPr>
          <w:sz w:val="24"/>
          <w:szCs w:val="24"/>
        </w:rPr>
        <w:t>what ty</w:t>
      </w:r>
      <w:r w:rsidR="009C42A6">
        <w:rPr>
          <w:sz w:val="24"/>
          <w:szCs w:val="24"/>
        </w:rPr>
        <w:t xml:space="preserve">pe of information and intelligence is gathered by police. </w:t>
      </w:r>
      <w:r w:rsidR="00FF4FCF">
        <w:rPr>
          <w:sz w:val="24"/>
          <w:szCs w:val="24"/>
        </w:rPr>
        <w:t xml:space="preserve">“The police collect information that is required for policing purposes” (College of Policing, </w:t>
      </w:r>
      <w:r w:rsidR="00CA7F67">
        <w:rPr>
          <w:sz w:val="24"/>
          <w:szCs w:val="24"/>
        </w:rPr>
        <w:t xml:space="preserve">2015). Police officers submit information and intelligence </w:t>
      </w:r>
      <w:r w:rsidR="00D56A63">
        <w:rPr>
          <w:sz w:val="24"/>
          <w:szCs w:val="24"/>
        </w:rPr>
        <w:t xml:space="preserve">on a daily basis, </w:t>
      </w:r>
      <w:r w:rsidR="006D0550">
        <w:rPr>
          <w:sz w:val="24"/>
          <w:szCs w:val="24"/>
        </w:rPr>
        <w:t xml:space="preserve">after attending incidents, or patrolling areas. </w:t>
      </w:r>
      <w:r w:rsidR="009C5B48">
        <w:rPr>
          <w:sz w:val="24"/>
          <w:szCs w:val="24"/>
        </w:rPr>
        <w:t xml:space="preserve">When an officer attends a call they may see a certain offender in an area they are known for </w:t>
      </w:r>
      <w:r w:rsidR="007748ED">
        <w:rPr>
          <w:sz w:val="24"/>
          <w:szCs w:val="24"/>
        </w:rPr>
        <w:t xml:space="preserve">committing criminal activity, based on this intelligence will be submitted. Police will also submit intelligence if </w:t>
      </w:r>
      <w:r w:rsidR="0047533B">
        <w:rPr>
          <w:sz w:val="24"/>
          <w:szCs w:val="24"/>
        </w:rPr>
        <w:t xml:space="preserve">offenders are seen communicating with each other </w:t>
      </w:r>
      <w:r w:rsidR="00823A25">
        <w:rPr>
          <w:sz w:val="24"/>
          <w:szCs w:val="24"/>
        </w:rPr>
        <w:t xml:space="preserve">so that there is a log of what other officers will need to keep their eyes out for. </w:t>
      </w:r>
      <w:r w:rsidR="00841D04">
        <w:rPr>
          <w:sz w:val="24"/>
          <w:szCs w:val="24"/>
        </w:rPr>
        <w:t xml:space="preserve">There are five points stated by the college of policing </w:t>
      </w:r>
      <w:r w:rsidR="006D6EC9">
        <w:rPr>
          <w:sz w:val="24"/>
          <w:szCs w:val="24"/>
        </w:rPr>
        <w:t xml:space="preserve">regarding why information and intelligence is gathered, “protecting life and property, preserving order, preventing the commission of offences, bring offenders to justice, any duty or responsibility arising from common or statue </w:t>
      </w:r>
      <w:r w:rsidR="00816FB3">
        <w:rPr>
          <w:sz w:val="24"/>
          <w:szCs w:val="24"/>
        </w:rPr>
        <w:t xml:space="preserve">law” (College of Policing, 2015). Based upon theses points it shows the variety of instances that police would be required to submit the information to ensure </w:t>
      </w:r>
      <w:r w:rsidR="00816FB3">
        <w:rPr>
          <w:sz w:val="24"/>
          <w:szCs w:val="24"/>
        </w:rPr>
        <w:lastRenderedPageBreak/>
        <w:t>members of the public and police officers attending to incidents involving people are protected.</w:t>
      </w:r>
    </w:p>
    <w:p w14:paraId="703F1DE1" w14:textId="77777777" w:rsidR="00816FB3" w:rsidRDefault="00816FB3" w:rsidP="00340E9A">
      <w:pPr>
        <w:ind w:right="237"/>
        <w:jc w:val="both"/>
        <w:rPr>
          <w:sz w:val="24"/>
          <w:szCs w:val="24"/>
        </w:rPr>
      </w:pPr>
    </w:p>
    <w:p w14:paraId="43EBD618" w14:textId="19782DE9" w:rsidR="00816FB3" w:rsidRDefault="00280573" w:rsidP="00340E9A">
      <w:pPr>
        <w:ind w:right="237"/>
        <w:jc w:val="both"/>
        <w:rPr>
          <w:sz w:val="24"/>
          <w:szCs w:val="24"/>
        </w:rPr>
      </w:pPr>
      <w:r>
        <w:rPr>
          <w:sz w:val="24"/>
          <w:szCs w:val="24"/>
        </w:rPr>
        <w:t xml:space="preserve">Once information and intelligence has been submitted and graded, officers will review and decide whether </w:t>
      </w:r>
      <w:r w:rsidR="00B63561">
        <w:rPr>
          <w:sz w:val="24"/>
          <w:szCs w:val="24"/>
        </w:rPr>
        <w:t xml:space="preserve">there is enough for police to act upon. This will be done in instances where there are three or more submissions stating, for example, there is a cannabis cultivation at a certain address. This will be taken to a court in order to request a warrant to search the address and in turn prevent further offences and </w:t>
      </w:r>
      <w:r w:rsidR="00AF43CE">
        <w:rPr>
          <w:sz w:val="24"/>
          <w:szCs w:val="24"/>
        </w:rPr>
        <w:t>protect persons. This has proven to work for police in numerous instances.</w:t>
      </w:r>
      <w:r w:rsidR="00B6128B">
        <w:rPr>
          <w:sz w:val="24"/>
          <w:szCs w:val="24"/>
        </w:rPr>
        <w:t xml:space="preserve"> </w:t>
      </w:r>
    </w:p>
    <w:p w14:paraId="1A6DB31A" w14:textId="77777777" w:rsidR="00D9623C" w:rsidRDefault="00D9623C" w:rsidP="00340E9A">
      <w:pPr>
        <w:ind w:right="237"/>
        <w:jc w:val="both"/>
        <w:rPr>
          <w:sz w:val="24"/>
          <w:szCs w:val="24"/>
        </w:rPr>
      </w:pPr>
    </w:p>
    <w:p w14:paraId="4921F629" w14:textId="195F4CA3" w:rsidR="00D9623C" w:rsidRDefault="00D9623C" w:rsidP="00340E9A">
      <w:pPr>
        <w:ind w:right="237"/>
        <w:jc w:val="both"/>
        <w:rPr>
          <w:sz w:val="24"/>
          <w:szCs w:val="24"/>
        </w:rPr>
      </w:pPr>
      <w:r>
        <w:rPr>
          <w:sz w:val="24"/>
          <w:szCs w:val="24"/>
        </w:rPr>
        <w:t xml:space="preserve">Both information and intelligence can also be used to tell police officers which areas </w:t>
      </w:r>
      <w:r w:rsidR="0004310C">
        <w:rPr>
          <w:sz w:val="24"/>
          <w:szCs w:val="24"/>
        </w:rPr>
        <w:t xml:space="preserve">require more mobile or foot patrols to show a presence in a community and therefore lower the rates of crime. Police officers are often a deterrent </w:t>
      </w:r>
      <w:r w:rsidR="00EF2FF1">
        <w:rPr>
          <w:sz w:val="24"/>
          <w:szCs w:val="24"/>
        </w:rPr>
        <w:t xml:space="preserve">in these areas which lowers the intelligence submissions. It is vital that if police see </w:t>
      </w:r>
      <w:r w:rsidR="009D6AB8">
        <w:rPr>
          <w:sz w:val="24"/>
          <w:szCs w:val="24"/>
        </w:rPr>
        <w:t xml:space="preserve">anything that doesn’t meet the points to prove in an offence </w:t>
      </w:r>
      <w:r w:rsidR="00AB0368">
        <w:rPr>
          <w:sz w:val="24"/>
          <w:szCs w:val="24"/>
        </w:rPr>
        <w:t xml:space="preserve">but is continuously happening that a report is submitted, for example, anti social behaviour. </w:t>
      </w:r>
    </w:p>
    <w:p w14:paraId="78D65B7E" w14:textId="77777777" w:rsidR="00AB0368" w:rsidRDefault="00AB0368" w:rsidP="00340E9A">
      <w:pPr>
        <w:ind w:right="237"/>
        <w:jc w:val="both"/>
        <w:rPr>
          <w:sz w:val="24"/>
          <w:szCs w:val="24"/>
        </w:rPr>
      </w:pPr>
    </w:p>
    <w:p w14:paraId="34062278" w14:textId="73FC2867" w:rsidR="00AB0368" w:rsidRDefault="00075654" w:rsidP="00340E9A">
      <w:pPr>
        <w:ind w:right="237"/>
        <w:jc w:val="both"/>
        <w:rPr>
          <w:sz w:val="24"/>
          <w:szCs w:val="24"/>
        </w:rPr>
      </w:pPr>
      <w:r>
        <w:rPr>
          <w:sz w:val="24"/>
          <w:szCs w:val="24"/>
        </w:rPr>
        <w:t xml:space="preserve">To investigate </w:t>
      </w:r>
      <w:r w:rsidR="00145386">
        <w:rPr>
          <w:sz w:val="24"/>
          <w:szCs w:val="24"/>
        </w:rPr>
        <w:t xml:space="preserve">reports made through information and intelligence regarding vehicles, can be investigated via ANPR. </w:t>
      </w:r>
      <w:r w:rsidR="00456BF8">
        <w:rPr>
          <w:sz w:val="24"/>
          <w:szCs w:val="24"/>
        </w:rPr>
        <w:t xml:space="preserve">It can also be used to corroborate </w:t>
      </w:r>
      <w:r w:rsidR="00C6389E">
        <w:rPr>
          <w:sz w:val="24"/>
          <w:szCs w:val="24"/>
        </w:rPr>
        <w:t xml:space="preserve">the information, if we receive a report that a vehicle is being used to transport drugs from one area to another, ANPR can be used to show if trips between those areas </w:t>
      </w:r>
      <w:r w:rsidR="002E3FB2">
        <w:rPr>
          <w:sz w:val="24"/>
          <w:szCs w:val="24"/>
        </w:rPr>
        <w:t xml:space="preserve">are taking place and also how long </w:t>
      </w:r>
      <w:r w:rsidR="006D5E5C">
        <w:rPr>
          <w:sz w:val="24"/>
          <w:szCs w:val="24"/>
        </w:rPr>
        <w:t xml:space="preserve">the vehicle in question stays withing the area prior to travelling back. This can allow for a timeline of events to be created in an investigation. </w:t>
      </w:r>
      <w:r w:rsidR="007551DF">
        <w:rPr>
          <w:sz w:val="24"/>
          <w:szCs w:val="24"/>
        </w:rPr>
        <w:t>“ANPR cameras can be an effective</w:t>
      </w:r>
      <w:r w:rsidR="00172534">
        <w:rPr>
          <w:sz w:val="24"/>
          <w:szCs w:val="24"/>
        </w:rPr>
        <w:t xml:space="preserve"> tool in identifying and tracking stolen vehicles or those involved in criminal activities. When integrated with a database of stolen or wanted vehicles, </w:t>
      </w:r>
      <w:r w:rsidR="002626F0">
        <w:rPr>
          <w:sz w:val="24"/>
          <w:szCs w:val="24"/>
        </w:rPr>
        <w:t>the system can alert security personnel or law enforcement when a match is found” (</w:t>
      </w:r>
      <w:r w:rsidR="00281973">
        <w:rPr>
          <w:sz w:val="24"/>
          <w:szCs w:val="24"/>
        </w:rPr>
        <w:t>Keating K, 2023).</w:t>
      </w:r>
      <w:r w:rsidR="00BF16DD">
        <w:rPr>
          <w:sz w:val="24"/>
          <w:szCs w:val="24"/>
        </w:rPr>
        <w:t xml:space="preserve">  </w:t>
      </w:r>
    </w:p>
    <w:p w14:paraId="61098A5F" w14:textId="77777777" w:rsidR="00DB7D42" w:rsidRDefault="00DB7D42" w:rsidP="00340E9A">
      <w:pPr>
        <w:ind w:right="237"/>
        <w:jc w:val="both"/>
        <w:rPr>
          <w:sz w:val="24"/>
          <w:szCs w:val="24"/>
        </w:rPr>
      </w:pPr>
    </w:p>
    <w:p w14:paraId="329BE1D9" w14:textId="76A48715" w:rsidR="005C3DC7" w:rsidRDefault="00E833F2" w:rsidP="000D174F">
      <w:pPr>
        <w:ind w:right="237"/>
        <w:jc w:val="both"/>
        <w:rPr>
          <w:sz w:val="24"/>
          <w:szCs w:val="24"/>
        </w:rPr>
      </w:pPr>
      <w:r>
        <w:rPr>
          <w:sz w:val="24"/>
          <w:szCs w:val="24"/>
        </w:rPr>
        <w:t>I will now show instances where information and intelligence can be used as a safeguarding factor</w:t>
      </w:r>
      <w:r w:rsidR="00ED3493">
        <w:rPr>
          <w:sz w:val="24"/>
          <w:szCs w:val="24"/>
        </w:rPr>
        <w:t xml:space="preserve">. In an instance where a child goes missing for the first time to hang out with friends, or to stay out later than their curfew, this does not apply. However, if a child is constantly going missing a police officer will be starting to consider why and what is happening to the child whilst they are out. </w:t>
      </w:r>
      <w:r w:rsidR="005C6E79">
        <w:rPr>
          <w:sz w:val="24"/>
          <w:szCs w:val="24"/>
        </w:rPr>
        <w:t>Risk</w:t>
      </w:r>
      <w:r w:rsidR="00ED3493">
        <w:rPr>
          <w:sz w:val="24"/>
          <w:szCs w:val="24"/>
        </w:rPr>
        <w:t xml:space="preserve"> factors of </w:t>
      </w:r>
      <w:r w:rsidR="005C6E79">
        <w:rPr>
          <w:sz w:val="24"/>
          <w:szCs w:val="24"/>
        </w:rPr>
        <w:t>Child Sexual Exploitation can be, “</w:t>
      </w:r>
      <w:r w:rsidR="005C3DC7">
        <w:rPr>
          <w:sz w:val="24"/>
          <w:szCs w:val="24"/>
        </w:rPr>
        <w:t>Go missing especially on regular occa</w:t>
      </w:r>
      <w:r w:rsidR="0001323A">
        <w:rPr>
          <w:sz w:val="24"/>
          <w:szCs w:val="24"/>
        </w:rPr>
        <w:t>sions from home or care, live in a chaotic or dysfunctionals family, have a history of domestic abuse within the family environment</w:t>
      </w:r>
      <w:r w:rsidR="00C37F08">
        <w:rPr>
          <w:sz w:val="24"/>
          <w:szCs w:val="24"/>
        </w:rPr>
        <w:t xml:space="preserve">, have parents who misuse drugs or alcohol, experience social exclusion as a result of poverty” (College of Policing, </w:t>
      </w:r>
      <w:r w:rsidR="000D174F">
        <w:rPr>
          <w:sz w:val="24"/>
          <w:szCs w:val="24"/>
        </w:rPr>
        <w:t xml:space="preserve">2021). All of these risk factors have to be taken into consideration when a police officer deals with a child. If these risk factors are identified then information and intelligence will be submitted </w:t>
      </w:r>
      <w:r w:rsidR="00A85676">
        <w:rPr>
          <w:sz w:val="24"/>
          <w:szCs w:val="24"/>
        </w:rPr>
        <w:t xml:space="preserve">via the means of a public protection notice and via an intelligence report to ensure the </w:t>
      </w:r>
      <w:r w:rsidR="006A1774">
        <w:rPr>
          <w:sz w:val="24"/>
          <w:szCs w:val="24"/>
        </w:rPr>
        <w:t xml:space="preserve">correct police officers and other teams are aware of the situation. This will also ensure that </w:t>
      </w:r>
      <w:r w:rsidR="003E4F91">
        <w:rPr>
          <w:sz w:val="24"/>
          <w:szCs w:val="24"/>
        </w:rPr>
        <w:t>officer</w:t>
      </w:r>
      <w:r w:rsidR="006A1774">
        <w:rPr>
          <w:sz w:val="24"/>
          <w:szCs w:val="24"/>
        </w:rPr>
        <w:t xml:space="preserve"> can monitor the risk to the child and </w:t>
      </w:r>
      <w:r w:rsidR="003E4F91">
        <w:rPr>
          <w:sz w:val="24"/>
          <w:szCs w:val="24"/>
        </w:rPr>
        <w:t xml:space="preserve">have a central log of information to assist in making a decision for police </w:t>
      </w:r>
      <w:r w:rsidR="00E676BD">
        <w:rPr>
          <w:sz w:val="24"/>
          <w:szCs w:val="24"/>
        </w:rPr>
        <w:t>to take action where it may benefit the child.</w:t>
      </w:r>
    </w:p>
    <w:p w14:paraId="2B058849" w14:textId="77777777" w:rsidR="00E676BD" w:rsidRDefault="00E676BD" w:rsidP="000D174F">
      <w:pPr>
        <w:ind w:right="237"/>
        <w:jc w:val="both"/>
        <w:rPr>
          <w:sz w:val="24"/>
          <w:szCs w:val="24"/>
        </w:rPr>
      </w:pPr>
    </w:p>
    <w:p w14:paraId="4DEB3712" w14:textId="412A8AC2" w:rsidR="00E676BD" w:rsidRDefault="006059E6" w:rsidP="000D174F">
      <w:pPr>
        <w:ind w:right="237"/>
        <w:jc w:val="both"/>
        <w:rPr>
          <w:sz w:val="24"/>
          <w:szCs w:val="24"/>
        </w:rPr>
      </w:pPr>
      <w:r>
        <w:rPr>
          <w:sz w:val="24"/>
          <w:szCs w:val="24"/>
        </w:rPr>
        <w:t xml:space="preserve">Information and intelligence can also </w:t>
      </w:r>
      <w:r w:rsidR="008A56D3">
        <w:rPr>
          <w:sz w:val="24"/>
          <w:szCs w:val="24"/>
        </w:rPr>
        <w:t xml:space="preserve">benefit police officers with human trafficking. </w:t>
      </w:r>
      <w:r w:rsidR="00774B8B">
        <w:rPr>
          <w:sz w:val="24"/>
          <w:szCs w:val="24"/>
        </w:rPr>
        <w:t>“We gather information from various sources to achieve the richest possible picture of global human trafficking” (</w:t>
      </w:r>
      <w:r w:rsidR="00612409">
        <w:rPr>
          <w:sz w:val="24"/>
          <w:szCs w:val="24"/>
        </w:rPr>
        <w:t xml:space="preserve">Paccresearch). </w:t>
      </w:r>
      <w:r w:rsidR="008A536C">
        <w:rPr>
          <w:sz w:val="24"/>
          <w:szCs w:val="24"/>
        </w:rPr>
        <w:t xml:space="preserve">Research shows that human trafficking </w:t>
      </w:r>
      <w:r w:rsidR="00013DFF">
        <w:rPr>
          <w:sz w:val="24"/>
          <w:szCs w:val="24"/>
        </w:rPr>
        <w:t xml:space="preserve">between 2021 and 2022 </w:t>
      </w:r>
      <w:r w:rsidR="00E169BA">
        <w:rPr>
          <w:sz w:val="24"/>
          <w:szCs w:val="24"/>
        </w:rPr>
        <w:t>increased by 10.3%. “</w:t>
      </w:r>
      <w:r w:rsidR="00962A0B">
        <w:rPr>
          <w:sz w:val="24"/>
          <w:szCs w:val="24"/>
        </w:rPr>
        <w:t xml:space="preserve">In the year ending December 2022, 7936 referrals were made for potential victims of exploitation that has taken place </w:t>
      </w:r>
      <w:r w:rsidR="00962A0B">
        <w:rPr>
          <w:sz w:val="24"/>
          <w:szCs w:val="24"/>
        </w:rPr>
        <w:lastRenderedPageBreak/>
        <w:t>solely in the UK, an increase of 10.3% on the previous year” (</w:t>
      </w:r>
      <w:r w:rsidR="00062B1B">
        <w:rPr>
          <w:sz w:val="24"/>
          <w:szCs w:val="24"/>
        </w:rPr>
        <w:t>National Crime Agency, 2019).</w:t>
      </w:r>
      <w:r w:rsidR="00591EA5">
        <w:rPr>
          <w:sz w:val="24"/>
          <w:szCs w:val="24"/>
        </w:rPr>
        <w:t xml:space="preserve"> </w:t>
      </w:r>
      <w:r w:rsidR="00347F90">
        <w:rPr>
          <w:sz w:val="24"/>
          <w:szCs w:val="24"/>
        </w:rPr>
        <w:t xml:space="preserve"> </w:t>
      </w:r>
      <w:r w:rsidR="00697534">
        <w:rPr>
          <w:sz w:val="24"/>
          <w:szCs w:val="24"/>
        </w:rPr>
        <w:t xml:space="preserve">The </w:t>
      </w:r>
      <w:r w:rsidR="00E141E0">
        <w:rPr>
          <w:sz w:val="24"/>
          <w:szCs w:val="24"/>
        </w:rPr>
        <w:t xml:space="preserve">information gathered by forces </w:t>
      </w:r>
      <w:r w:rsidR="00E716D1">
        <w:rPr>
          <w:sz w:val="24"/>
          <w:szCs w:val="24"/>
        </w:rPr>
        <w:t xml:space="preserve">is used to tackle the rising statistics and launch investigations that can not only lower the statistics of human trafficking but also safeguard the people involved </w:t>
      </w:r>
      <w:r w:rsidR="00206A2D">
        <w:rPr>
          <w:sz w:val="24"/>
          <w:szCs w:val="24"/>
        </w:rPr>
        <w:t>within it.</w:t>
      </w:r>
      <w:r w:rsidR="00533EC4">
        <w:rPr>
          <w:sz w:val="24"/>
          <w:szCs w:val="24"/>
        </w:rPr>
        <w:t xml:space="preserve"> It is important that any information from members of the public is </w:t>
      </w:r>
      <w:r w:rsidR="00A632A2">
        <w:rPr>
          <w:sz w:val="24"/>
          <w:szCs w:val="24"/>
        </w:rPr>
        <w:t xml:space="preserve">relayed to police officers in order to combat what is a serious </w:t>
      </w:r>
      <w:r w:rsidR="0084091E">
        <w:rPr>
          <w:sz w:val="24"/>
          <w:szCs w:val="24"/>
        </w:rPr>
        <w:t>and on going issue,</w:t>
      </w:r>
      <w:r w:rsidR="00A632A2">
        <w:rPr>
          <w:sz w:val="24"/>
          <w:szCs w:val="24"/>
        </w:rPr>
        <w:t xml:space="preserve"> and can become a larger operation if action and early intervention is not </w:t>
      </w:r>
      <w:r w:rsidR="00ED37BC">
        <w:rPr>
          <w:sz w:val="24"/>
          <w:szCs w:val="24"/>
        </w:rPr>
        <w:t xml:space="preserve">taken. Information and intelligence is very </w:t>
      </w:r>
      <w:r w:rsidR="0084091E">
        <w:rPr>
          <w:sz w:val="24"/>
          <w:szCs w:val="24"/>
        </w:rPr>
        <w:t xml:space="preserve">useful in combating this so that any persons involved can </w:t>
      </w:r>
      <w:r w:rsidR="000F4994">
        <w:rPr>
          <w:sz w:val="24"/>
          <w:szCs w:val="24"/>
        </w:rPr>
        <w:t>be safeguarded,</w:t>
      </w:r>
      <w:r w:rsidR="00F55597">
        <w:rPr>
          <w:sz w:val="24"/>
          <w:szCs w:val="24"/>
        </w:rPr>
        <w:t xml:space="preserve"> or criminal investigations can be launched. ANPR then comes into the investigation in order to again establish movement </w:t>
      </w:r>
      <w:r w:rsidR="00EA39B0">
        <w:rPr>
          <w:sz w:val="24"/>
          <w:szCs w:val="24"/>
        </w:rPr>
        <w:t xml:space="preserve">of vehicles </w:t>
      </w:r>
      <w:r w:rsidR="00F55597">
        <w:rPr>
          <w:sz w:val="24"/>
          <w:szCs w:val="24"/>
        </w:rPr>
        <w:t>and whereabouts of the persons involved.</w:t>
      </w:r>
    </w:p>
    <w:p w14:paraId="377F2F4F" w14:textId="77777777" w:rsidR="00EA39B0" w:rsidRDefault="00EA39B0" w:rsidP="000D174F">
      <w:pPr>
        <w:ind w:right="237"/>
        <w:jc w:val="both"/>
        <w:rPr>
          <w:sz w:val="24"/>
          <w:szCs w:val="24"/>
        </w:rPr>
      </w:pPr>
    </w:p>
    <w:p w14:paraId="203BA4DC" w14:textId="61F631F3" w:rsidR="00C6798B" w:rsidRPr="000D174F" w:rsidRDefault="00A704F4" w:rsidP="000D174F">
      <w:pPr>
        <w:ind w:right="237"/>
        <w:jc w:val="both"/>
        <w:rPr>
          <w:sz w:val="24"/>
          <w:szCs w:val="24"/>
        </w:rPr>
      </w:pPr>
      <w:r>
        <w:rPr>
          <w:sz w:val="24"/>
          <w:szCs w:val="24"/>
        </w:rPr>
        <w:t xml:space="preserve">ANPR can be used </w:t>
      </w:r>
      <w:r w:rsidR="00DD665D">
        <w:rPr>
          <w:sz w:val="24"/>
          <w:szCs w:val="24"/>
        </w:rPr>
        <w:t xml:space="preserve">in multiple different areas, of which I have identified. I would like to show further on how ANPR technology has developed policing. </w:t>
      </w:r>
      <w:r w:rsidR="00F265C6">
        <w:rPr>
          <w:sz w:val="24"/>
          <w:szCs w:val="24"/>
        </w:rPr>
        <w:t xml:space="preserve">Technology has advanced policing in many ways, the college of policing state “Technology can transform how the police tackle criminality on the roads. It can also assist in counter-terrorism activity” (College of Policing, </w:t>
      </w:r>
      <w:r w:rsidR="00E52AA6">
        <w:rPr>
          <w:sz w:val="24"/>
          <w:szCs w:val="24"/>
        </w:rPr>
        <w:t xml:space="preserve">2013). </w:t>
      </w:r>
      <w:r w:rsidR="00741BFA">
        <w:rPr>
          <w:sz w:val="24"/>
          <w:szCs w:val="24"/>
        </w:rPr>
        <w:t xml:space="preserve">A key benefit to ANPR is that it can be used pre-emptively also in </w:t>
      </w:r>
      <w:r w:rsidR="00B8493C">
        <w:rPr>
          <w:sz w:val="24"/>
          <w:szCs w:val="24"/>
        </w:rPr>
        <w:t xml:space="preserve">a situation that a pursuit on the roads was to take place. “Provides a tactical option to disrupt, prevent and detect criminal activity and, by doing so, helps to increase public confidence” (College of policing, </w:t>
      </w:r>
      <w:r w:rsidR="00AC64EA">
        <w:rPr>
          <w:sz w:val="24"/>
          <w:szCs w:val="24"/>
        </w:rPr>
        <w:t>2013).</w:t>
      </w:r>
      <w:r w:rsidR="00F511E8">
        <w:rPr>
          <w:sz w:val="24"/>
          <w:szCs w:val="24"/>
        </w:rPr>
        <w:t xml:space="preserve"> ANPR </w:t>
      </w:r>
      <w:r w:rsidR="00105B77">
        <w:rPr>
          <w:sz w:val="24"/>
          <w:szCs w:val="24"/>
        </w:rPr>
        <w:t xml:space="preserve">is low cost, </w:t>
      </w:r>
      <w:r w:rsidR="00563874">
        <w:rPr>
          <w:sz w:val="24"/>
          <w:szCs w:val="24"/>
        </w:rPr>
        <w:t>it can be accessed quickly and be deployed quickly</w:t>
      </w:r>
      <w:r w:rsidR="0031691B">
        <w:rPr>
          <w:sz w:val="24"/>
          <w:szCs w:val="24"/>
        </w:rPr>
        <w:t xml:space="preserve">. It can monitor several vehicles at a time, meaning if an investigation has multiple subjects </w:t>
      </w:r>
      <w:r w:rsidR="00220858">
        <w:rPr>
          <w:sz w:val="24"/>
          <w:szCs w:val="24"/>
        </w:rPr>
        <w:t xml:space="preserve">that </w:t>
      </w:r>
      <w:r w:rsidR="00594CB6">
        <w:rPr>
          <w:sz w:val="24"/>
          <w:szCs w:val="24"/>
        </w:rPr>
        <w:t xml:space="preserve">are travelling in convoy or in the same </w:t>
      </w:r>
      <w:r w:rsidR="004721F2">
        <w:rPr>
          <w:sz w:val="24"/>
          <w:szCs w:val="24"/>
        </w:rPr>
        <w:t xml:space="preserve">area officers can deploy the correct amount of resources </w:t>
      </w:r>
      <w:r w:rsidR="004C149C">
        <w:rPr>
          <w:sz w:val="24"/>
          <w:szCs w:val="24"/>
        </w:rPr>
        <w:t>and be a step ahea</w:t>
      </w:r>
      <w:r w:rsidR="00D439FC">
        <w:rPr>
          <w:sz w:val="24"/>
          <w:szCs w:val="24"/>
        </w:rPr>
        <w:t>d of the offenders, this then lowers the risk to members of the public also.</w:t>
      </w:r>
    </w:p>
    <w:p w14:paraId="0C25E86C" w14:textId="2273439F" w:rsidR="00D439FC" w:rsidRDefault="00D439FC" w:rsidP="00B94CAE">
      <w:pPr>
        <w:pStyle w:val="NormalWeb"/>
        <w:spacing w:before="0" w:beforeAutospacing="0" w:after="0" w:afterAutospacing="0" w:line="360" w:lineRule="atLeast"/>
        <w:rPr>
          <w:rFonts w:ascii="Calibri" w:hAnsi="Calibri" w:cs="Calibri"/>
          <w:color w:val="000000"/>
          <w:sz w:val="27"/>
          <w:szCs w:val="27"/>
        </w:rPr>
      </w:pPr>
    </w:p>
    <w:p w14:paraId="5186E5C2" w14:textId="2B26B353" w:rsidR="00B371EA" w:rsidRDefault="00B371EA" w:rsidP="00B94CA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As well as assisting in high </w:t>
      </w:r>
      <w:r w:rsidR="009269B3">
        <w:rPr>
          <w:rFonts w:ascii="Calibri" w:hAnsi="Calibri" w:cs="Calibri"/>
          <w:color w:val="000000"/>
          <w:sz w:val="27"/>
          <w:szCs w:val="27"/>
        </w:rPr>
        <w:t>profile crimes, or pursuits, ANPR can also be used as a management for parking</w:t>
      </w:r>
      <w:r w:rsidR="003A07E5">
        <w:rPr>
          <w:rFonts w:ascii="Calibri" w:hAnsi="Calibri" w:cs="Calibri"/>
          <w:color w:val="000000"/>
          <w:sz w:val="27"/>
          <w:szCs w:val="27"/>
        </w:rPr>
        <w:t xml:space="preserve">, checking if a vehicle has the relevant checks and policies to be on a road, </w:t>
      </w:r>
      <w:r w:rsidR="008F76FC">
        <w:rPr>
          <w:rFonts w:ascii="Calibri" w:hAnsi="Calibri" w:cs="Calibri"/>
          <w:color w:val="000000"/>
          <w:sz w:val="27"/>
          <w:szCs w:val="27"/>
        </w:rPr>
        <w:t xml:space="preserve">enforce bus lanes, conducting average speed checks and monitor traffic flow on busy motorways. All these things play a part in day to day life of drivers and allows </w:t>
      </w:r>
      <w:r w:rsidR="000A45F3">
        <w:rPr>
          <w:rFonts w:ascii="Calibri" w:hAnsi="Calibri" w:cs="Calibri"/>
          <w:color w:val="000000"/>
          <w:sz w:val="27"/>
          <w:szCs w:val="27"/>
        </w:rPr>
        <w:t>maps to update with traffic in the area, it also allows us to ensure the roads are safer with average speed cameras, enforcing bus lane fines to ensure people are driving to th</w:t>
      </w:r>
      <w:r w:rsidR="00646226">
        <w:rPr>
          <w:rFonts w:ascii="Calibri" w:hAnsi="Calibri" w:cs="Calibri"/>
          <w:color w:val="000000"/>
          <w:sz w:val="27"/>
          <w:szCs w:val="27"/>
        </w:rPr>
        <w:t xml:space="preserve">e rules and MOT or insurance checks. </w:t>
      </w:r>
      <w:r w:rsidR="00F3111B">
        <w:rPr>
          <w:rFonts w:ascii="Calibri" w:hAnsi="Calibri" w:cs="Calibri"/>
          <w:color w:val="000000"/>
          <w:sz w:val="27"/>
          <w:szCs w:val="27"/>
        </w:rPr>
        <w:t>Average speed camera ANPR’s are proving to be a success in a stud the RAC have conducted, “The number of fatal and serious collisions decreases by 36% after average speed cameras are introduced” (</w:t>
      </w:r>
      <w:r w:rsidR="00D25B57">
        <w:rPr>
          <w:rFonts w:ascii="Calibri" w:hAnsi="Calibri" w:cs="Calibri"/>
          <w:color w:val="000000"/>
          <w:sz w:val="27"/>
          <w:szCs w:val="27"/>
        </w:rPr>
        <w:t xml:space="preserve">RAC </w:t>
      </w:r>
      <w:r w:rsidR="00845B04">
        <w:rPr>
          <w:rFonts w:ascii="Calibri" w:hAnsi="Calibri" w:cs="Calibri"/>
          <w:color w:val="000000"/>
          <w:sz w:val="27"/>
          <w:szCs w:val="27"/>
        </w:rPr>
        <w:t>Foundation, 2016).</w:t>
      </w:r>
      <w:r w:rsidR="00B50517">
        <w:rPr>
          <w:rFonts w:ascii="Calibri" w:hAnsi="Calibri" w:cs="Calibri"/>
          <w:color w:val="000000"/>
          <w:sz w:val="27"/>
          <w:szCs w:val="27"/>
        </w:rPr>
        <w:t xml:space="preserve"> </w:t>
      </w:r>
    </w:p>
    <w:p w14:paraId="304FA529" w14:textId="77777777" w:rsidR="00B50517" w:rsidRDefault="00B50517" w:rsidP="00B94CAE">
      <w:pPr>
        <w:pStyle w:val="NormalWeb"/>
        <w:spacing w:before="0" w:beforeAutospacing="0" w:after="0" w:afterAutospacing="0" w:line="360" w:lineRule="atLeast"/>
        <w:rPr>
          <w:rFonts w:ascii="Calibri" w:hAnsi="Calibri" w:cs="Calibri"/>
          <w:color w:val="000000"/>
          <w:sz w:val="27"/>
          <w:szCs w:val="27"/>
        </w:rPr>
      </w:pPr>
    </w:p>
    <w:p w14:paraId="16653045" w14:textId="2D2A17BB" w:rsidR="00B50517" w:rsidRDefault="00D77CFD" w:rsidP="00B94CA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Cameras are now so advanced they are able to detect drivers using their mobile phone behind </w:t>
      </w:r>
      <w:r w:rsidR="00632F73">
        <w:rPr>
          <w:rFonts w:ascii="Calibri" w:hAnsi="Calibri" w:cs="Calibri"/>
          <w:color w:val="000000"/>
          <w:sz w:val="27"/>
          <w:szCs w:val="27"/>
        </w:rPr>
        <w:t>in the drivers seat of a vehicle on the road, thus allowing police to prosecute drivers without even being in the vicinity of the offence. “Unlike traffic enforcement cameras, ANPR cameras can be triggered by driving behaviours like speeding or using a mobile phone at the wheel” (</w:t>
      </w:r>
      <w:r w:rsidR="00815EDA">
        <w:rPr>
          <w:rFonts w:ascii="Calibri" w:hAnsi="Calibri" w:cs="Calibri"/>
          <w:color w:val="000000"/>
          <w:sz w:val="27"/>
          <w:szCs w:val="27"/>
        </w:rPr>
        <w:t xml:space="preserve">Digital Mrs, 2023). This again </w:t>
      </w:r>
      <w:r w:rsidR="009D705A">
        <w:rPr>
          <w:rFonts w:ascii="Calibri" w:hAnsi="Calibri" w:cs="Calibri"/>
          <w:color w:val="000000"/>
          <w:sz w:val="27"/>
          <w:szCs w:val="27"/>
        </w:rPr>
        <w:t xml:space="preserve">makes the roads a safer place for members of the public </w:t>
      </w:r>
      <w:r w:rsidR="004B0114">
        <w:rPr>
          <w:rFonts w:ascii="Calibri" w:hAnsi="Calibri" w:cs="Calibri"/>
          <w:color w:val="000000"/>
          <w:sz w:val="27"/>
          <w:szCs w:val="27"/>
        </w:rPr>
        <w:t xml:space="preserve">and </w:t>
      </w:r>
      <w:r w:rsidR="00967276">
        <w:rPr>
          <w:rFonts w:ascii="Calibri" w:hAnsi="Calibri" w:cs="Calibri"/>
          <w:color w:val="000000"/>
          <w:sz w:val="27"/>
          <w:szCs w:val="27"/>
        </w:rPr>
        <w:t xml:space="preserve">also gives police officers more time to deal with live, ongoing incidents in their areas. </w:t>
      </w:r>
    </w:p>
    <w:p w14:paraId="37B242D1" w14:textId="77777777" w:rsidR="00967276" w:rsidRDefault="00967276" w:rsidP="00B94CAE">
      <w:pPr>
        <w:pStyle w:val="NormalWeb"/>
        <w:spacing w:before="0" w:beforeAutospacing="0" w:after="0" w:afterAutospacing="0" w:line="360" w:lineRule="atLeast"/>
        <w:rPr>
          <w:rFonts w:ascii="Calibri" w:hAnsi="Calibri" w:cs="Calibri"/>
          <w:color w:val="000000"/>
          <w:sz w:val="27"/>
          <w:szCs w:val="27"/>
        </w:rPr>
      </w:pPr>
    </w:p>
    <w:p w14:paraId="1990012D" w14:textId="69F98E75" w:rsidR="00967276" w:rsidRDefault="00967276" w:rsidP="00B94CA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 xml:space="preserve">In conclusion, ANPR and Information and Intelligence, are a vital part of every day policing. They allow officers to </w:t>
      </w:r>
      <w:r w:rsidR="00B75B12">
        <w:rPr>
          <w:rFonts w:ascii="Calibri" w:hAnsi="Calibri" w:cs="Calibri"/>
          <w:color w:val="000000"/>
          <w:sz w:val="27"/>
          <w:szCs w:val="27"/>
        </w:rPr>
        <w:t xml:space="preserve">keep members of the public, themselves and subjects safe. It allows us to collect statistics as to what police forces need to continue training or offer advanced training on, statistics on </w:t>
      </w:r>
      <w:r w:rsidR="00FA0788">
        <w:rPr>
          <w:rFonts w:ascii="Calibri" w:hAnsi="Calibri" w:cs="Calibri"/>
          <w:color w:val="000000"/>
          <w:sz w:val="27"/>
          <w:szCs w:val="27"/>
        </w:rPr>
        <w:t xml:space="preserve">areas of anti social behaviour, or county lines, human trafficking or child sexual exploitation. Police officers can identify hotspots and allocated the appropriate resources to deal with these situations </w:t>
      </w:r>
      <w:r w:rsidR="005C2AFF">
        <w:rPr>
          <w:rFonts w:ascii="Calibri" w:hAnsi="Calibri" w:cs="Calibri"/>
          <w:color w:val="000000"/>
          <w:sz w:val="27"/>
          <w:szCs w:val="27"/>
        </w:rPr>
        <w:t xml:space="preserve">and mitigate the risk of it continuing to happen in the future. All of these things really have </w:t>
      </w:r>
      <w:r w:rsidR="00865DD5">
        <w:rPr>
          <w:rFonts w:ascii="Calibri" w:hAnsi="Calibri" w:cs="Calibri"/>
          <w:color w:val="000000"/>
          <w:sz w:val="27"/>
          <w:szCs w:val="27"/>
        </w:rPr>
        <w:t xml:space="preserve">made policing a better and more proactive workforce and allowed police officers to </w:t>
      </w:r>
      <w:r w:rsidR="00FF2597">
        <w:rPr>
          <w:rFonts w:ascii="Calibri" w:hAnsi="Calibri" w:cs="Calibri"/>
          <w:color w:val="000000"/>
          <w:sz w:val="27"/>
          <w:szCs w:val="27"/>
        </w:rPr>
        <w:t xml:space="preserve">tackle the crimes with more knowledge and understanding. </w:t>
      </w:r>
    </w:p>
    <w:p w14:paraId="5ED77E39" w14:textId="77777777" w:rsidR="00FF2597" w:rsidRDefault="00FF2597" w:rsidP="00B94CAE">
      <w:pPr>
        <w:pStyle w:val="NormalWeb"/>
        <w:spacing w:before="0" w:beforeAutospacing="0" w:after="0" w:afterAutospacing="0" w:line="360" w:lineRule="atLeast"/>
        <w:rPr>
          <w:rFonts w:ascii="Calibri" w:hAnsi="Calibri" w:cs="Calibri"/>
          <w:color w:val="000000"/>
          <w:sz w:val="27"/>
          <w:szCs w:val="27"/>
        </w:rPr>
      </w:pPr>
    </w:p>
    <w:p w14:paraId="3133404E" w14:textId="2B4123F0" w:rsidR="00FF2597" w:rsidRDefault="00FF2597" w:rsidP="00B94CA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(1602 words)</w:t>
      </w:r>
    </w:p>
    <w:p w14:paraId="2FB30FFB" w14:textId="77777777" w:rsidR="00745A7F" w:rsidRDefault="00745A7F" w:rsidP="00B94CAE">
      <w:pPr>
        <w:pStyle w:val="NormalWeb"/>
        <w:spacing w:before="0" w:beforeAutospacing="0" w:after="0" w:afterAutospacing="0" w:line="360" w:lineRule="atLeast"/>
        <w:rPr>
          <w:rFonts w:ascii="Calibri" w:hAnsi="Calibri" w:cs="Calibri"/>
          <w:color w:val="000000"/>
          <w:sz w:val="27"/>
          <w:szCs w:val="27"/>
        </w:rPr>
      </w:pPr>
    </w:p>
    <w:p w14:paraId="4C052FE9" w14:textId="77777777" w:rsidR="00745A7F" w:rsidRDefault="00745A7F" w:rsidP="00B94CAE">
      <w:pPr>
        <w:pStyle w:val="NormalWeb"/>
        <w:spacing w:before="0" w:beforeAutospacing="0" w:after="0" w:afterAutospacing="0" w:line="360" w:lineRule="atLeast"/>
        <w:rPr>
          <w:rFonts w:ascii="Calibri" w:hAnsi="Calibri" w:cs="Calibri"/>
          <w:color w:val="000000"/>
          <w:sz w:val="27"/>
          <w:szCs w:val="27"/>
        </w:rPr>
      </w:pPr>
    </w:p>
    <w:p w14:paraId="26248F10" w14:textId="77777777" w:rsidR="00105B77" w:rsidRDefault="00105B77" w:rsidP="00B94CAE">
      <w:pPr>
        <w:pStyle w:val="NormalWeb"/>
        <w:spacing w:before="0" w:beforeAutospacing="0" w:after="0" w:afterAutospacing="0" w:line="360" w:lineRule="atLeast"/>
        <w:rPr>
          <w:rFonts w:ascii="Calibri" w:hAnsi="Calibri" w:cs="Calibri"/>
          <w:color w:val="000000"/>
          <w:sz w:val="27"/>
          <w:szCs w:val="27"/>
        </w:rPr>
      </w:pPr>
    </w:p>
    <w:p w14:paraId="114A6CAC" w14:textId="77777777" w:rsidR="00B50517" w:rsidRDefault="00B50517" w:rsidP="00B94CAE">
      <w:pPr>
        <w:pStyle w:val="NormalWeb"/>
        <w:spacing w:before="0" w:beforeAutospacing="0" w:after="0" w:afterAutospacing="0" w:line="360" w:lineRule="atLeast"/>
        <w:rPr>
          <w:rFonts w:ascii="Calibri" w:hAnsi="Calibri" w:cs="Calibri"/>
          <w:color w:val="000000"/>
          <w:sz w:val="27"/>
          <w:szCs w:val="27"/>
        </w:rPr>
      </w:pPr>
    </w:p>
    <w:p w14:paraId="496317FC" w14:textId="77777777" w:rsidR="00B50517" w:rsidRDefault="00B50517" w:rsidP="00B94CAE">
      <w:pPr>
        <w:pStyle w:val="NormalWeb"/>
        <w:spacing w:before="0" w:beforeAutospacing="0" w:after="0" w:afterAutospacing="0" w:line="360" w:lineRule="atLeast"/>
        <w:rPr>
          <w:rFonts w:ascii="Calibri" w:hAnsi="Calibri" w:cs="Calibri"/>
          <w:color w:val="000000"/>
          <w:sz w:val="27"/>
          <w:szCs w:val="27"/>
        </w:rPr>
      </w:pPr>
    </w:p>
    <w:p w14:paraId="6FA03F1E" w14:textId="77777777" w:rsidR="00B50517" w:rsidRDefault="00B50517" w:rsidP="00B94CAE">
      <w:pPr>
        <w:pStyle w:val="NormalWeb"/>
        <w:spacing w:before="0" w:beforeAutospacing="0" w:after="0" w:afterAutospacing="0" w:line="360" w:lineRule="atLeast"/>
        <w:rPr>
          <w:rFonts w:ascii="Calibri" w:hAnsi="Calibri" w:cs="Calibri"/>
          <w:color w:val="000000"/>
          <w:sz w:val="27"/>
          <w:szCs w:val="27"/>
        </w:rPr>
      </w:pPr>
    </w:p>
    <w:p w14:paraId="3F866389" w14:textId="77777777" w:rsidR="00815EDA" w:rsidRDefault="00815EDA" w:rsidP="00815EDA">
      <w:pPr>
        <w:pStyle w:val="NormalWeb"/>
        <w:spacing w:before="0" w:beforeAutospacing="0" w:after="0" w:afterAutospacing="0" w:line="360" w:lineRule="atLeast"/>
        <w:rPr>
          <w:rFonts w:ascii="Calibri" w:hAnsi="Calibri" w:cs="Calibri"/>
          <w:color w:val="000000"/>
          <w:sz w:val="27"/>
          <w:szCs w:val="27"/>
        </w:rPr>
      </w:pPr>
    </w:p>
    <w:p w14:paraId="0960D2C1" w14:textId="77777777" w:rsidR="00815EDA" w:rsidRDefault="00815EDA" w:rsidP="00815EDA">
      <w:pPr>
        <w:pStyle w:val="NormalWeb"/>
        <w:rPr>
          <w:rFonts w:ascii="Calibri" w:hAnsi="Calibri" w:cs="Calibri"/>
          <w:color w:val="000000"/>
          <w:sz w:val="27"/>
          <w:szCs w:val="27"/>
        </w:rPr>
      </w:pPr>
      <w:r>
        <w:rPr>
          <w:rFonts w:ascii="Calibri" w:hAnsi="Calibri" w:cs="Calibri"/>
          <w:color w:val="000000"/>
          <w:sz w:val="27"/>
          <w:szCs w:val="27"/>
        </w:rPr>
        <w:t>‌</w:t>
      </w:r>
    </w:p>
    <w:p w14:paraId="50C958A9" w14:textId="0CE8007A" w:rsidR="00E52AA6" w:rsidRDefault="00E52AA6" w:rsidP="00E52AA6">
      <w:pPr>
        <w:pStyle w:val="NormalWeb"/>
        <w:rPr>
          <w:rFonts w:ascii="Calibri" w:hAnsi="Calibri" w:cs="Calibri"/>
          <w:color w:val="000000"/>
          <w:sz w:val="27"/>
          <w:szCs w:val="27"/>
        </w:rPr>
      </w:pPr>
    </w:p>
    <w:p w14:paraId="194EE2CC" w14:textId="77777777" w:rsidR="00816FB3" w:rsidRDefault="00816FB3" w:rsidP="00CA7F67">
      <w:pPr>
        <w:pStyle w:val="NormalWeb"/>
        <w:spacing w:before="0" w:beforeAutospacing="0" w:after="0" w:afterAutospacing="0" w:line="360" w:lineRule="atLeast"/>
        <w:rPr>
          <w:rFonts w:ascii="Calibri" w:hAnsi="Calibri" w:cs="Calibri"/>
          <w:color w:val="000000"/>
          <w:sz w:val="27"/>
          <w:szCs w:val="27"/>
        </w:rPr>
      </w:pPr>
    </w:p>
    <w:p w14:paraId="1335CC03" w14:textId="77777777" w:rsidR="00CA7F67" w:rsidRDefault="00CA7F67" w:rsidP="00CA7F67">
      <w:pPr>
        <w:pStyle w:val="NormalWeb"/>
        <w:rPr>
          <w:rFonts w:ascii="Calibri" w:hAnsi="Calibri" w:cs="Calibri"/>
          <w:color w:val="000000"/>
          <w:sz w:val="27"/>
          <w:szCs w:val="27"/>
        </w:rPr>
      </w:pPr>
      <w:r>
        <w:rPr>
          <w:rFonts w:ascii="Calibri" w:hAnsi="Calibri" w:cs="Calibri"/>
          <w:color w:val="000000"/>
          <w:sz w:val="27"/>
          <w:szCs w:val="27"/>
        </w:rPr>
        <w:t>‌</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213FF0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923FD">
              <w:rPr>
                <w:sz w:val="22"/>
                <w:szCs w:val="22"/>
                <w:lang w:eastAsia="zh-TW"/>
              </w:rPr>
              <w:t xml:space="preserve">In knowledge I believe I am between a level </w:t>
            </w:r>
            <w:r w:rsidR="00491793">
              <w:rPr>
                <w:sz w:val="22"/>
                <w:szCs w:val="22"/>
                <w:lang w:eastAsia="zh-TW"/>
              </w:rPr>
              <w:t xml:space="preserve">5-7. To improve I will need to continue to develop my knowledge by attending a variety of calls and continue to research </w:t>
            </w:r>
            <w:r w:rsidR="000B6A91">
              <w:rPr>
                <w:sz w:val="22"/>
                <w:szCs w:val="22"/>
                <w:lang w:eastAsia="zh-TW"/>
              </w:rPr>
              <w:t>powers and policies post incident to ensure I am able to deal with it confidently should I be in the incident again.</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B0537D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B6A91">
              <w:rPr>
                <w:sz w:val="22"/>
                <w:szCs w:val="22"/>
                <w:lang w:eastAsia="zh-TW"/>
              </w:rPr>
              <w:t xml:space="preserve">I believe I am also in the </w:t>
            </w:r>
            <w:r w:rsidR="00C54674">
              <w:rPr>
                <w:sz w:val="22"/>
                <w:szCs w:val="22"/>
                <w:lang w:eastAsia="zh-TW"/>
              </w:rPr>
              <w:t xml:space="preserve">8-10 region as all officers are required </w:t>
            </w:r>
            <w:r w:rsidR="00BB33A2">
              <w:rPr>
                <w:sz w:val="22"/>
                <w:szCs w:val="22"/>
                <w:lang w:eastAsia="zh-TW"/>
              </w:rPr>
              <w:t xml:space="preserve">to undertake training every year in using force and apply force proportionately and </w:t>
            </w:r>
            <w:r w:rsidR="000E3CF1">
              <w:rPr>
                <w:sz w:val="22"/>
                <w:szCs w:val="22"/>
                <w:lang w:eastAsia="zh-TW"/>
              </w:rPr>
              <w:t>when it is necessary.</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F9DDA0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E3CF1">
              <w:rPr>
                <w:sz w:val="22"/>
                <w:szCs w:val="22"/>
                <w:lang w:eastAsia="zh-TW"/>
              </w:rPr>
              <w:t xml:space="preserve">I believe I am in the 5-7 region for experience as I am still 18 months into my </w:t>
            </w:r>
            <w:r w:rsidR="000878E5">
              <w:rPr>
                <w:sz w:val="22"/>
                <w:szCs w:val="22"/>
                <w:lang w:eastAsia="zh-TW"/>
              </w:rPr>
              <w:t>service and still often have questions to assist me in dealing with instances t</w:t>
            </w:r>
            <w:r w:rsidR="00214F67">
              <w:rPr>
                <w:sz w:val="22"/>
                <w:szCs w:val="22"/>
                <w:lang w:eastAsia="zh-TW"/>
              </w:rPr>
              <w:t>hat I have either not deal with or have dealt with very little in my service. I also believe I am at the right stage that the force would want me at given my level of service.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4B0DD04" w14:textId="77777777" w:rsidR="00340ABD" w:rsidRPr="00340ABD" w:rsidRDefault="00340ABD" w:rsidP="00340ABD">
      <w:pPr>
        <w:pStyle w:val="NormalWeb"/>
        <w:spacing w:before="0" w:beforeAutospacing="0" w:after="0" w:afterAutospacing="0" w:line="360" w:lineRule="atLeast"/>
        <w:rPr>
          <w:rFonts w:ascii="Arial" w:hAnsi="Arial" w:cs="Arial"/>
          <w:color w:val="000000"/>
        </w:rPr>
      </w:pPr>
    </w:p>
    <w:p w14:paraId="54CE613F"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p>
    <w:p w14:paraId="51FFFAAD"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AC64EA">
        <w:rPr>
          <w:rFonts w:ascii="Calibri" w:hAnsi="Calibri" w:cs="Calibri"/>
          <w:sz w:val="27"/>
          <w:szCs w:val="27"/>
        </w:rPr>
        <w:t xml:space="preserve"> </w:t>
      </w:r>
      <w:r>
        <w:rPr>
          <w:rFonts w:ascii="Calibri" w:hAnsi="Calibri" w:cs="Calibri"/>
          <w:color w:val="000000"/>
          <w:sz w:val="27"/>
          <w:szCs w:val="27"/>
        </w:rPr>
        <w:t>College of Policing (2013). </w:t>
      </w:r>
      <w:r>
        <w:rPr>
          <w:rFonts w:ascii="Calibri" w:hAnsi="Calibri" w:cs="Calibri"/>
          <w:i/>
          <w:iCs/>
          <w:color w:val="000000"/>
          <w:sz w:val="27"/>
          <w:szCs w:val="27"/>
        </w:rPr>
        <w:t>Disrupting criminality</w:t>
      </w:r>
      <w:r>
        <w:rPr>
          <w:rFonts w:ascii="Calibri" w:hAnsi="Calibri" w:cs="Calibri"/>
          <w:color w:val="000000"/>
          <w:sz w:val="27"/>
          <w:szCs w:val="27"/>
        </w:rPr>
        <w:t xml:space="preserve">. [online] College of Policing. Available at: </w:t>
      </w:r>
      <w:hyperlink r:id="rId15" w:history="1">
        <w:r w:rsidRPr="00717C86">
          <w:rPr>
            <w:rStyle w:val="Hyperlink"/>
            <w:rFonts w:ascii="Calibri" w:hAnsi="Calibri" w:cs="Calibri"/>
            <w:sz w:val="27"/>
            <w:szCs w:val="27"/>
          </w:rPr>
          <w:t>https://www.college.police.uk/app/roads-policing/disrupting-criminality</w:t>
        </w:r>
      </w:hyperlink>
      <w:r>
        <w:rPr>
          <w:rFonts w:ascii="Calibri" w:hAnsi="Calibri" w:cs="Calibri"/>
          <w:color w:val="000000"/>
          <w:sz w:val="27"/>
          <w:szCs w:val="27"/>
        </w:rPr>
        <w:t>.</w:t>
      </w:r>
    </w:p>
    <w:p w14:paraId="702BC7C0" w14:textId="77777777" w:rsidR="009F6927" w:rsidRDefault="009F6927" w:rsidP="00FF2597">
      <w:pPr>
        <w:pStyle w:val="NormalWeb"/>
        <w:spacing w:before="0" w:beforeAutospacing="0" w:after="0" w:afterAutospacing="0" w:line="360" w:lineRule="atLeast"/>
        <w:rPr>
          <w:rFonts w:ascii="Calibri" w:hAnsi="Calibri" w:cs="Calibri"/>
          <w:color w:val="000000"/>
          <w:sz w:val="27"/>
          <w:szCs w:val="27"/>
        </w:rPr>
      </w:pPr>
    </w:p>
    <w:p w14:paraId="64409E74" w14:textId="77777777" w:rsidR="00FF2597" w:rsidRDefault="00FF2597" w:rsidP="00340ABD">
      <w:pPr>
        <w:pStyle w:val="NormalWeb"/>
        <w:spacing w:before="0" w:beforeAutospacing="0" w:after="0" w:afterAutospacing="0" w:line="360" w:lineRule="atLeast"/>
        <w:rPr>
          <w:rFonts w:ascii="Arial" w:hAnsi="Arial" w:cs="Arial"/>
          <w:color w:val="000000"/>
        </w:rPr>
      </w:pPr>
      <w:r w:rsidRPr="00340ABD">
        <w:rPr>
          <w:rFonts w:ascii="Arial" w:hAnsi="Arial" w:cs="Arial"/>
          <w:color w:val="000000"/>
        </w:rPr>
        <w:t>American Psychological Association (2023). </w:t>
      </w:r>
      <w:r w:rsidRPr="00340ABD">
        <w:rPr>
          <w:rFonts w:ascii="Arial" w:hAnsi="Arial" w:cs="Arial"/>
          <w:i/>
          <w:iCs/>
          <w:color w:val="000000"/>
        </w:rPr>
        <w:t>American Psychological Association</w:t>
      </w:r>
      <w:r w:rsidRPr="00340ABD">
        <w:rPr>
          <w:rFonts w:ascii="Arial" w:hAnsi="Arial" w:cs="Arial"/>
          <w:color w:val="000000"/>
        </w:rPr>
        <w:t xml:space="preserve">. [online] Apa.org. Available at: </w:t>
      </w:r>
      <w:hyperlink r:id="rId16" w:history="1">
        <w:r w:rsidRPr="00AD3197">
          <w:rPr>
            <w:rStyle w:val="Hyperlink"/>
            <w:rFonts w:ascii="Arial" w:hAnsi="Arial" w:cs="Arial"/>
          </w:rPr>
          <w:t>https://www.apa.org/</w:t>
        </w:r>
      </w:hyperlink>
      <w:r w:rsidRPr="00340ABD">
        <w:rPr>
          <w:rFonts w:ascii="Arial" w:hAnsi="Arial" w:cs="Arial"/>
          <w:color w:val="000000"/>
        </w:rPr>
        <w:t>.</w:t>
      </w:r>
    </w:p>
    <w:p w14:paraId="635C7717" w14:textId="77777777" w:rsidR="009F6927" w:rsidRDefault="009F6927" w:rsidP="00340ABD">
      <w:pPr>
        <w:pStyle w:val="NormalWeb"/>
        <w:spacing w:before="0" w:beforeAutospacing="0" w:after="0" w:afterAutospacing="0" w:line="360" w:lineRule="atLeast"/>
        <w:rPr>
          <w:rFonts w:ascii="Arial" w:hAnsi="Arial" w:cs="Arial"/>
          <w:color w:val="000000"/>
        </w:rPr>
      </w:pPr>
    </w:p>
    <w:p w14:paraId="1E0BBFA7"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Disrupting criminality</w:t>
      </w:r>
      <w:r>
        <w:rPr>
          <w:rFonts w:ascii="Calibri" w:hAnsi="Calibri" w:cs="Calibri"/>
          <w:color w:val="000000"/>
          <w:sz w:val="27"/>
          <w:szCs w:val="27"/>
        </w:rPr>
        <w:t xml:space="preserve">. [online] College of Policing. Available at: </w:t>
      </w:r>
      <w:hyperlink r:id="rId17" w:history="1">
        <w:r w:rsidRPr="00717C86">
          <w:rPr>
            <w:rStyle w:val="Hyperlink"/>
            <w:rFonts w:ascii="Calibri" w:hAnsi="Calibri" w:cs="Calibri"/>
            <w:sz w:val="27"/>
            <w:szCs w:val="27"/>
          </w:rPr>
          <w:t>https://www.college.police.uk/app/roads-policing/disrupting-criminality</w:t>
        </w:r>
      </w:hyperlink>
      <w:r>
        <w:rPr>
          <w:rFonts w:ascii="Calibri" w:hAnsi="Calibri" w:cs="Calibri"/>
          <w:color w:val="000000"/>
          <w:sz w:val="27"/>
          <w:szCs w:val="27"/>
        </w:rPr>
        <w:t>.</w:t>
      </w:r>
    </w:p>
    <w:p w14:paraId="21A05405" w14:textId="77777777" w:rsidR="009F6927" w:rsidRDefault="009F6927" w:rsidP="00FF2597">
      <w:pPr>
        <w:pStyle w:val="NormalWeb"/>
        <w:spacing w:before="0" w:beforeAutospacing="0" w:after="0" w:afterAutospacing="0" w:line="360" w:lineRule="atLeast"/>
        <w:rPr>
          <w:rFonts w:ascii="Calibri" w:hAnsi="Calibri" w:cs="Calibri"/>
          <w:color w:val="000000"/>
          <w:sz w:val="27"/>
          <w:szCs w:val="27"/>
        </w:rPr>
      </w:pPr>
    </w:p>
    <w:p w14:paraId="43C438A4" w14:textId="77777777" w:rsidR="00FF2597" w:rsidRDefault="00FF2597" w:rsidP="00C96A2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18" w:history="1">
        <w:r w:rsidRPr="00AD3197">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w:t>
      </w:r>
    </w:p>
    <w:p w14:paraId="767F302E" w14:textId="77777777" w:rsidR="009F6927" w:rsidRDefault="009F6927" w:rsidP="00C96A24">
      <w:pPr>
        <w:pStyle w:val="NormalWeb"/>
        <w:spacing w:before="0" w:beforeAutospacing="0" w:after="0" w:afterAutospacing="0" w:line="360" w:lineRule="atLeast"/>
        <w:rPr>
          <w:rFonts w:ascii="Calibri" w:hAnsi="Calibri" w:cs="Calibri"/>
          <w:color w:val="000000"/>
          <w:sz w:val="27"/>
          <w:szCs w:val="27"/>
        </w:rPr>
      </w:pPr>
    </w:p>
    <w:p w14:paraId="59BDD6A6" w14:textId="77777777" w:rsidR="00FF2597" w:rsidRDefault="00FF2597" w:rsidP="00DD7B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19" w:history="1">
        <w:r w:rsidRPr="00717C86">
          <w:rPr>
            <w:rStyle w:val="Hyperlink"/>
            <w:rFonts w:ascii="Calibri" w:hAnsi="Calibri" w:cs="Calibri"/>
            <w:sz w:val="27"/>
            <w:szCs w:val="27"/>
          </w:rPr>
          <w:t>https://www.college.police.uk/app/national-decision-model/national-decision-model?highlight=neighbourhood%20policing</w:t>
        </w:r>
      </w:hyperlink>
      <w:r>
        <w:rPr>
          <w:rFonts w:ascii="Calibri" w:hAnsi="Calibri" w:cs="Calibri"/>
          <w:color w:val="000000"/>
          <w:sz w:val="27"/>
          <w:szCs w:val="27"/>
        </w:rPr>
        <w:t>.</w:t>
      </w:r>
    </w:p>
    <w:p w14:paraId="2A654347" w14:textId="77777777" w:rsidR="009F6927" w:rsidRDefault="009F6927" w:rsidP="00DD7BE2">
      <w:pPr>
        <w:pStyle w:val="NormalWeb"/>
        <w:spacing w:before="0" w:beforeAutospacing="0" w:after="0" w:afterAutospacing="0" w:line="360" w:lineRule="atLeast"/>
        <w:rPr>
          <w:rFonts w:ascii="Calibri" w:hAnsi="Calibri" w:cs="Calibri"/>
          <w:color w:val="000000"/>
          <w:sz w:val="27"/>
          <w:szCs w:val="27"/>
        </w:rPr>
      </w:pPr>
    </w:p>
    <w:p w14:paraId="62E08DCC"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(2015). </w:t>
      </w:r>
      <w:r>
        <w:rPr>
          <w:rFonts w:ascii="Calibri" w:hAnsi="Calibri" w:cs="Calibri"/>
          <w:i/>
          <w:iCs/>
          <w:color w:val="000000"/>
          <w:sz w:val="27"/>
          <w:szCs w:val="27"/>
        </w:rPr>
        <w:t>Intelligence collection, development and dissemination</w:t>
      </w:r>
      <w:r>
        <w:rPr>
          <w:rFonts w:ascii="Calibri" w:hAnsi="Calibri" w:cs="Calibri"/>
          <w:color w:val="000000"/>
          <w:sz w:val="27"/>
          <w:szCs w:val="27"/>
        </w:rPr>
        <w:t xml:space="preserve">. [online] College of Policing. Available at: </w:t>
      </w:r>
      <w:hyperlink r:id="rId20" w:history="1">
        <w:r w:rsidRPr="00717C86">
          <w:rPr>
            <w:rStyle w:val="Hyperlink"/>
            <w:rFonts w:ascii="Calibri" w:hAnsi="Calibri" w:cs="Calibri"/>
            <w:sz w:val="27"/>
            <w:szCs w:val="27"/>
          </w:rPr>
          <w:t>https://www.college.police.uk/app/intelligence-management/intelligence-collection-development-and-dissemination</w:t>
        </w:r>
      </w:hyperlink>
      <w:r>
        <w:rPr>
          <w:rFonts w:ascii="Calibri" w:hAnsi="Calibri" w:cs="Calibri"/>
          <w:color w:val="000000"/>
          <w:sz w:val="27"/>
          <w:szCs w:val="27"/>
        </w:rPr>
        <w:t>.</w:t>
      </w:r>
    </w:p>
    <w:p w14:paraId="1AD2DDE1" w14:textId="77777777" w:rsidR="009F6927" w:rsidRDefault="009F6927" w:rsidP="00FF2597">
      <w:pPr>
        <w:pStyle w:val="NormalWeb"/>
        <w:spacing w:before="0" w:beforeAutospacing="0" w:after="0" w:afterAutospacing="0" w:line="360" w:lineRule="atLeast"/>
        <w:rPr>
          <w:rFonts w:ascii="Calibri" w:hAnsi="Calibri" w:cs="Calibri"/>
          <w:color w:val="000000"/>
          <w:sz w:val="27"/>
          <w:szCs w:val="27"/>
        </w:rPr>
      </w:pPr>
    </w:p>
    <w:p w14:paraId="5BACAFBD"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(2015). </w:t>
      </w:r>
      <w:r>
        <w:rPr>
          <w:rFonts w:ascii="Calibri" w:hAnsi="Calibri" w:cs="Calibri"/>
          <w:i/>
          <w:iCs/>
          <w:color w:val="000000"/>
          <w:sz w:val="27"/>
          <w:szCs w:val="27"/>
        </w:rPr>
        <w:t>Intelligence collection, development and dissemination</w:t>
      </w:r>
      <w:r>
        <w:rPr>
          <w:rFonts w:ascii="Calibri" w:hAnsi="Calibri" w:cs="Calibri"/>
          <w:color w:val="000000"/>
          <w:sz w:val="27"/>
          <w:szCs w:val="27"/>
        </w:rPr>
        <w:t xml:space="preserve">. [online] College of Policing. Available at: </w:t>
      </w:r>
      <w:hyperlink r:id="rId21" w:history="1">
        <w:r w:rsidRPr="00717C86">
          <w:rPr>
            <w:rStyle w:val="Hyperlink"/>
            <w:rFonts w:ascii="Calibri" w:hAnsi="Calibri" w:cs="Calibri"/>
            <w:sz w:val="27"/>
            <w:szCs w:val="27"/>
          </w:rPr>
          <w:t>https://www.college.police.uk/app/intelligence-management/intelligence-collection-development-and-dissemination</w:t>
        </w:r>
      </w:hyperlink>
      <w:r>
        <w:rPr>
          <w:rFonts w:ascii="Calibri" w:hAnsi="Calibri" w:cs="Calibri"/>
          <w:color w:val="000000"/>
          <w:sz w:val="27"/>
          <w:szCs w:val="27"/>
        </w:rPr>
        <w:t>.</w:t>
      </w:r>
    </w:p>
    <w:p w14:paraId="1589A211" w14:textId="77777777" w:rsidR="009F6927" w:rsidRDefault="009F6927" w:rsidP="00FF2597">
      <w:pPr>
        <w:pStyle w:val="NormalWeb"/>
        <w:spacing w:before="0" w:beforeAutospacing="0" w:after="0" w:afterAutospacing="0" w:line="360" w:lineRule="atLeast"/>
        <w:rPr>
          <w:rFonts w:ascii="Calibri" w:hAnsi="Calibri" w:cs="Calibri"/>
          <w:color w:val="000000"/>
          <w:sz w:val="27"/>
          <w:szCs w:val="27"/>
        </w:rPr>
      </w:pPr>
    </w:p>
    <w:p w14:paraId="0ADEBD54"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Responding to child sexual exploitation</w:t>
      </w:r>
      <w:r>
        <w:rPr>
          <w:rFonts w:ascii="Calibri" w:hAnsi="Calibri" w:cs="Calibri"/>
          <w:color w:val="000000"/>
          <w:sz w:val="27"/>
          <w:szCs w:val="27"/>
        </w:rPr>
        <w:t xml:space="preserve">. [online] College of Policing. Available at: </w:t>
      </w:r>
      <w:hyperlink r:id="rId22" w:history="1">
        <w:r w:rsidRPr="00717C86">
          <w:rPr>
            <w:rStyle w:val="Hyperlink"/>
            <w:rFonts w:ascii="Calibri" w:hAnsi="Calibri" w:cs="Calibri"/>
            <w:sz w:val="27"/>
            <w:szCs w:val="27"/>
          </w:rPr>
          <w:t>https://www.college.police.uk/app/major-investigation-</w:t>
        </w:r>
        <w:r w:rsidRPr="00717C86">
          <w:rPr>
            <w:rStyle w:val="Hyperlink"/>
            <w:rFonts w:ascii="Calibri" w:hAnsi="Calibri" w:cs="Calibri"/>
            <w:sz w:val="27"/>
            <w:szCs w:val="27"/>
          </w:rPr>
          <w:lastRenderedPageBreak/>
          <w:t>and-public-protection/responding-child-sexual-exploitation/responding-child-sexual-exploitation</w:t>
        </w:r>
      </w:hyperlink>
      <w:r>
        <w:rPr>
          <w:rFonts w:ascii="Calibri" w:hAnsi="Calibri" w:cs="Calibri"/>
          <w:color w:val="000000"/>
          <w:sz w:val="27"/>
          <w:szCs w:val="27"/>
        </w:rPr>
        <w:t>.</w:t>
      </w:r>
    </w:p>
    <w:p w14:paraId="01CB2E48" w14:textId="77777777" w:rsidR="009F6927" w:rsidRDefault="009F6927" w:rsidP="00FF2597">
      <w:pPr>
        <w:pStyle w:val="NormalWeb"/>
        <w:spacing w:before="0" w:beforeAutospacing="0" w:after="0" w:afterAutospacing="0" w:line="360" w:lineRule="atLeast"/>
        <w:rPr>
          <w:rFonts w:ascii="Calibri" w:hAnsi="Calibri" w:cs="Calibri"/>
          <w:color w:val="000000"/>
          <w:sz w:val="27"/>
          <w:szCs w:val="27"/>
        </w:rPr>
      </w:pPr>
    </w:p>
    <w:p w14:paraId="1E1206ED" w14:textId="77777777" w:rsidR="00FF2597" w:rsidRDefault="00FF2597" w:rsidP="00DD7B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Professional Standards</w:t>
      </w:r>
      <w:r>
        <w:rPr>
          <w:rFonts w:ascii="Calibri" w:hAnsi="Calibri" w:cs="Calibri"/>
          <w:color w:val="000000"/>
          <w:sz w:val="27"/>
          <w:szCs w:val="27"/>
        </w:rPr>
        <w:t xml:space="preserve">. [online] College of Policing. Available at: </w:t>
      </w:r>
      <w:hyperlink r:id="rId23" w:history="1">
        <w:r w:rsidRPr="00717C86">
          <w:rPr>
            <w:rStyle w:val="Hyperlink"/>
            <w:rFonts w:ascii="Calibri" w:hAnsi="Calibri" w:cs="Calibri"/>
            <w:sz w:val="27"/>
            <w:szCs w:val="27"/>
          </w:rPr>
          <w:t>https://www.college.police.uk/app/professional-standards</w:t>
        </w:r>
      </w:hyperlink>
      <w:r>
        <w:rPr>
          <w:rFonts w:ascii="Calibri" w:hAnsi="Calibri" w:cs="Calibri"/>
          <w:color w:val="000000"/>
          <w:sz w:val="27"/>
          <w:szCs w:val="27"/>
        </w:rPr>
        <w:t>.</w:t>
      </w:r>
    </w:p>
    <w:p w14:paraId="3DFDB6C7" w14:textId="77777777" w:rsidR="009F6927" w:rsidRDefault="009F6927" w:rsidP="00DD7BE2">
      <w:pPr>
        <w:pStyle w:val="NormalWeb"/>
        <w:spacing w:before="0" w:beforeAutospacing="0" w:after="0" w:afterAutospacing="0" w:line="360" w:lineRule="atLeast"/>
        <w:rPr>
          <w:rFonts w:ascii="Calibri" w:hAnsi="Calibri" w:cs="Calibri"/>
          <w:color w:val="000000"/>
          <w:sz w:val="27"/>
          <w:szCs w:val="27"/>
        </w:rPr>
      </w:pPr>
    </w:p>
    <w:p w14:paraId="34A0698C" w14:textId="77777777" w:rsidR="00FF2597" w:rsidRDefault="00FF2597" w:rsidP="00C96A2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(2023). </w:t>
      </w:r>
      <w:r>
        <w:rPr>
          <w:rFonts w:ascii="Calibri" w:hAnsi="Calibri" w:cs="Calibri"/>
          <w:i/>
          <w:iCs/>
          <w:color w:val="000000"/>
          <w:sz w:val="27"/>
          <w:szCs w:val="27"/>
        </w:rPr>
        <w:t>Code of Practice for the Police National Computer (PNC) and the Law Enforcement Data Service (LEDS)</w:t>
      </w:r>
      <w:r>
        <w:rPr>
          <w:rFonts w:ascii="Calibri" w:hAnsi="Calibri" w:cs="Calibri"/>
          <w:color w:val="000000"/>
          <w:sz w:val="27"/>
          <w:szCs w:val="27"/>
        </w:rPr>
        <w:t xml:space="preserve">. [online] College of Policing. Available at: </w:t>
      </w:r>
      <w:hyperlink r:id="rId24" w:history="1">
        <w:r w:rsidRPr="00AD3197">
          <w:rPr>
            <w:rStyle w:val="Hyperlink"/>
            <w:rFonts w:ascii="Calibri" w:hAnsi="Calibri" w:cs="Calibri"/>
            <w:sz w:val="27"/>
            <w:szCs w:val="27"/>
          </w:rPr>
          <w:t>https://www.college.police.uk/guidance/pnc-and-leds/code-of-practice</w:t>
        </w:r>
      </w:hyperlink>
      <w:r>
        <w:rPr>
          <w:rFonts w:ascii="Calibri" w:hAnsi="Calibri" w:cs="Calibri"/>
          <w:color w:val="000000"/>
          <w:sz w:val="27"/>
          <w:szCs w:val="27"/>
        </w:rPr>
        <w:t>.</w:t>
      </w:r>
    </w:p>
    <w:p w14:paraId="1AC3F556" w14:textId="77777777" w:rsidR="009F6927" w:rsidRDefault="009F6927" w:rsidP="00C96A24">
      <w:pPr>
        <w:pStyle w:val="NormalWeb"/>
        <w:spacing w:before="0" w:beforeAutospacing="0" w:after="0" w:afterAutospacing="0" w:line="360" w:lineRule="atLeast"/>
        <w:rPr>
          <w:rFonts w:ascii="Calibri" w:hAnsi="Calibri" w:cs="Calibri"/>
          <w:color w:val="000000"/>
          <w:sz w:val="27"/>
          <w:szCs w:val="27"/>
        </w:rPr>
      </w:pPr>
    </w:p>
    <w:p w14:paraId="08FDE339" w14:textId="77777777" w:rsidR="00FF2597" w:rsidRDefault="00FF2597" w:rsidP="00C96A2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(2024). </w:t>
      </w:r>
      <w:r>
        <w:rPr>
          <w:rFonts w:ascii="Calibri" w:hAnsi="Calibri" w:cs="Calibri"/>
          <w:i/>
          <w:iCs/>
          <w:color w:val="000000"/>
          <w:sz w:val="27"/>
          <w:szCs w:val="27"/>
        </w:rPr>
        <w:t>Ethical policing principles</w:t>
      </w:r>
      <w:r>
        <w:rPr>
          <w:rFonts w:ascii="Calibri" w:hAnsi="Calibri" w:cs="Calibri"/>
          <w:color w:val="000000"/>
          <w:sz w:val="27"/>
          <w:szCs w:val="27"/>
        </w:rPr>
        <w:t xml:space="preserve">. [online] www.college.police.uk. Available at: </w:t>
      </w:r>
      <w:hyperlink r:id="rId25" w:history="1">
        <w:r w:rsidRPr="00AD3197">
          <w:rPr>
            <w:rStyle w:val="Hyperlink"/>
            <w:rFonts w:ascii="Calibri" w:hAnsi="Calibri" w:cs="Calibri"/>
            <w:sz w:val="27"/>
            <w:szCs w:val="27"/>
          </w:rPr>
          <w:t>https://www.college.police.uk/ethics/code-of-ethics/principles</w:t>
        </w:r>
      </w:hyperlink>
      <w:r>
        <w:rPr>
          <w:rFonts w:ascii="Calibri" w:hAnsi="Calibri" w:cs="Calibri"/>
          <w:color w:val="000000"/>
          <w:sz w:val="27"/>
          <w:szCs w:val="27"/>
        </w:rPr>
        <w:t>.</w:t>
      </w:r>
    </w:p>
    <w:p w14:paraId="1F1BF260" w14:textId="77777777" w:rsidR="009F6927" w:rsidRDefault="009F6927" w:rsidP="00C96A24">
      <w:pPr>
        <w:pStyle w:val="NormalWeb"/>
        <w:spacing w:before="0" w:beforeAutospacing="0" w:after="0" w:afterAutospacing="0" w:line="360" w:lineRule="atLeast"/>
        <w:rPr>
          <w:rFonts w:ascii="Calibri" w:hAnsi="Calibri" w:cs="Calibri"/>
          <w:color w:val="000000"/>
          <w:sz w:val="27"/>
          <w:szCs w:val="27"/>
        </w:rPr>
      </w:pPr>
    </w:p>
    <w:p w14:paraId="0F02C080" w14:textId="77777777" w:rsidR="00FF2597" w:rsidRDefault="00FF2597" w:rsidP="00DE28C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(n.d.). </w:t>
      </w:r>
      <w:r>
        <w:rPr>
          <w:rFonts w:ascii="Calibri" w:hAnsi="Calibri" w:cs="Calibri"/>
          <w:i/>
          <w:iCs/>
          <w:color w:val="000000"/>
          <w:sz w:val="27"/>
          <w:szCs w:val="27"/>
        </w:rPr>
        <w:t>Communicating effectively</w:t>
      </w:r>
      <w:r>
        <w:rPr>
          <w:rFonts w:ascii="Calibri" w:hAnsi="Calibri" w:cs="Calibri"/>
          <w:color w:val="000000"/>
          <w:sz w:val="27"/>
          <w:szCs w:val="27"/>
        </w:rPr>
        <w:t xml:space="preserve">. [online] Available at: </w:t>
      </w:r>
      <w:hyperlink r:id="rId26" w:history="1">
        <w:r w:rsidRPr="003632E7">
          <w:rPr>
            <w:rStyle w:val="Hyperlink"/>
            <w:rFonts w:ascii="Calibri" w:hAnsi="Calibri" w:cs="Calibri"/>
            <w:sz w:val="27"/>
            <w:szCs w:val="27"/>
          </w:rPr>
          <w:t>https://www.college.police.uk/guidance/effective-supervision/communicating-effectively</w:t>
        </w:r>
      </w:hyperlink>
      <w:r>
        <w:rPr>
          <w:rFonts w:ascii="Calibri" w:hAnsi="Calibri" w:cs="Calibri"/>
          <w:color w:val="000000"/>
          <w:sz w:val="27"/>
          <w:szCs w:val="27"/>
        </w:rPr>
        <w:t>. [Accessed 27 Mar. 2024]</w:t>
      </w:r>
    </w:p>
    <w:p w14:paraId="43FB644C" w14:textId="77777777" w:rsidR="009F6927" w:rsidRDefault="009F6927" w:rsidP="00DE28CF">
      <w:pPr>
        <w:pStyle w:val="NormalWeb"/>
        <w:spacing w:before="0" w:beforeAutospacing="0" w:after="0" w:afterAutospacing="0" w:line="360" w:lineRule="atLeast"/>
        <w:rPr>
          <w:rFonts w:ascii="Calibri" w:hAnsi="Calibri" w:cs="Calibri"/>
          <w:color w:val="000000"/>
          <w:sz w:val="27"/>
          <w:szCs w:val="27"/>
        </w:rPr>
      </w:pPr>
    </w:p>
    <w:p w14:paraId="779FAA37" w14:textId="77777777" w:rsidR="00FF2597" w:rsidRDefault="00FF2597" w:rsidP="00DE28C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(n.d.). </w:t>
      </w:r>
      <w:r>
        <w:rPr>
          <w:rFonts w:ascii="Calibri" w:hAnsi="Calibri" w:cs="Calibri"/>
          <w:i/>
          <w:iCs/>
          <w:color w:val="000000"/>
          <w:sz w:val="27"/>
          <w:szCs w:val="27"/>
        </w:rPr>
        <w:t>We Are Collaborative</w:t>
      </w:r>
      <w:r>
        <w:rPr>
          <w:rFonts w:ascii="Calibri" w:hAnsi="Calibri" w:cs="Calibri"/>
          <w:color w:val="000000"/>
          <w:sz w:val="27"/>
          <w:szCs w:val="27"/>
        </w:rPr>
        <w:t xml:space="preserve">. [online] Available at: </w:t>
      </w:r>
      <w:hyperlink r:id="rId27" w:anchor=":~:text=Why%20is%20it%20important%3F%20Demands%20on%20the%20police" w:history="1">
        <w:r w:rsidRPr="003632E7">
          <w:rPr>
            <w:rStyle w:val="Hyperlink"/>
            <w:rFonts w:ascii="Calibri" w:hAnsi="Calibri" w:cs="Calibri"/>
            <w:sz w:val="27"/>
            <w:szCs w:val="27"/>
          </w:rPr>
          <w:t>https://profdev.college.police.uk/competency-values/we-are-collaborative/#:~:text=Why%20is%20it%20important%3F%20Demands%20on%20the%20police</w:t>
        </w:r>
      </w:hyperlink>
      <w:r>
        <w:rPr>
          <w:rFonts w:ascii="Calibri" w:hAnsi="Calibri" w:cs="Calibri"/>
          <w:color w:val="000000"/>
          <w:sz w:val="27"/>
          <w:szCs w:val="27"/>
        </w:rPr>
        <w:t xml:space="preserve"> [Accessed 27 Mar. 2024].</w:t>
      </w:r>
    </w:p>
    <w:p w14:paraId="5840CE30" w14:textId="77777777" w:rsidR="009F6927" w:rsidRDefault="009F6927" w:rsidP="00DE28CF">
      <w:pPr>
        <w:pStyle w:val="NormalWeb"/>
        <w:spacing w:before="0" w:beforeAutospacing="0" w:after="0" w:afterAutospacing="0" w:line="360" w:lineRule="atLeast"/>
        <w:rPr>
          <w:rFonts w:ascii="Calibri" w:hAnsi="Calibri" w:cs="Calibri"/>
          <w:color w:val="000000"/>
          <w:sz w:val="27"/>
          <w:szCs w:val="27"/>
        </w:rPr>
      </w:pPr>
    </w:p>
    <w:p w14:paraId="4351F744" w14:textId="77777777" w:rsidR="00FF2597" w:rsidRDefault="00FF2597" w:rsidP="00B84CA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Coutu, D. (2015). </w:t>
      </w:r>
      <w:r>
        <w:rPr>
          <w:rFonts w:ascii="Calibri" w:hAnsi="Calibri" w:cs="Calibri"/>
          <w:i/>
          <w:iCs/>
          <w:color w:val="000000"/>
          <w:sz w:val="27"/>
          <w:szCs w:val="27"/>
        </w:rPr>
        <w:t>Why Teams Don’t Work</w:t>
      </w:r>
      <w:r>
        <w:rPr>
          <w:rFonts w:ascii="Calibri" w:hAnsi="Calibri" w:cs="Calibri"/>
          <w:color w:val="000000"/>
          <w:sz w:val="27"/>
          <w:szCs w:val="27"/>
        </w:rPr>
        <w:t xml:space="preserve">. [online] Harvard Business Review. Available at: </w:t>
      </w:r>
      <w:hyperlink r:id="rId28" w:history="1">
        <w:r w:rsidRPr="003632E7">
          <w:rPr>
            <w:rStyle w:val="Hyperlink"/>
            <w:rFonts w:ascii="Calibri" w:hAnsi="Calibri" w:cs="Calibri"/>
            <w:sz w:val="27"/>
            <w:szCs w:val="27"/>
          </w:rPr>
          <w:t>https://hbr.org/2009/05/why-teams-dont-work</w:t>
        </w:r>
      </w:hyperlink>
      <w:r>
        <w:rPr>
          <w:rFonts w:ascii="Calibri" w:hAnsi="Calibri" w:cs="Calibri"/>
          <w:color w:val="000000"/>
          <w:sz w:val="27"/>
          <w:szCs w:val="27"/>
        </w:rPr>
        <w:t>.</w:t>
      </w:r>
    </w:p>
    <w:p w14:paraId="7ED0C25E" w14:textId="77777777" w:rsidR="00AC4095" w:rsidRDefault="00AC4095" w:rsidP="00B84CAD">
      <w:pPr>
        <w:pStyle w:val="NormalWeb"/>
        <w:spacing w:before="0" w:beforeAutospacing="0" w:after="0" w:afterAutospacing="0" w:line="360" w:lineRule="atLeast"/>
        <w:rPr>
          <w:rFonts w:ascii="Calibri" w:hAnsi="Calibri" w:cs="Calibri"/>
          <w:color w:val="000000"/>
          <w:sz w:val="27"/>
          <w:szCs w:val="27"/>
        </w:rPr>
      </w:pPr>
    </w:p>
    <w:p w14:paraId="3A87CC23"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digital, mrs (2023). </w:t>
      </w:r>
      <w:r>
        <w:rPr>
          <w:rFonts w:ascii="Calibri" w:hAnsi="Calibri" w:cs="Calibri"/>
          <w:i/>
          <w:iCs/>
          <w:color w:val="000000"/>
          <w:sz w:val="27"/>
          <w:szCs w:val="27"/>
        </w:rPr>
        <w:t>A Guide to ANPR Cameras</w:t>
      </w:r>
      <w:r>
        <w:rPr>
          <w:rFonts w:ascii="Calibri" w:hAnsi="Calibri" w:cs="Calibri"/>
          <w:color w:val="000000"/>
          <w:sz w:val="27"/>
          <w:szCs w:val="27"/>
        </w:rPr>
        <w:t xml:space="preserve">. [online] Keith Michaels. Available at: </w:t>
      </w:r>
      <w:hyperlink r:id="rId29" w:history="1">
        <w:r w:rsidRPr="00717C86">
          <w:rPr>
            <w:rStyle w:val="Hyperlink"/>
            <w:rFonts w:ascii="Calibri" w:hAnsi="Calibri" w:cs="Calibri"/>
            <w:sz w:val="27"/>
            <w:szCs w:val="27"/>
          </w:rPr>
          <w:t>https://www.keithmichaels.co.uk/news/guide-to-anpr-cameras/</w:t>
        </w:r>
      </w:hyperlink>
      <w:r>
        <w:rPr>
          <w:rFonts w:ascii="Calibri" w:hAnsi="Calibri" w:cs="Calibri"/>
          <w:color w:val="000000"/>
          <w:sz w:val="27"/>
          <w:szCs w:val="27"/>
        </w:rPr>
        <w:t>.</w:t>
      </w:r>
    </w:p>
    <w:p w14:paraId="0A9B8B4A" w14:textId="77777777" w:rsidR="009F6927" w:rsidRDefault="009F6927" w:rsidP="00FF2597">
      <w:pPr>
        <w:pStyle w:val="NormalWeb"/>
        <w:spacing w:before="0" w:beforeAutospacing="0" w:after="0" w:afterAutospacing="0" w:line="360" w:lineRule="atLeast"/>
        <w:rPr>
          <w:rFonts w:ascii="Calibri" w:hAnsi="Calibri" w:cs="Calibri"/>
          <w:color w:val="000000"/>
          <w:sz w:val="27"/>
          <w:szCs w:val="27"/>
        </w:rPr>
      </w:pPr>
    </w:p>
    <w:p w14:paraId="06AF2BCB"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Foundation, R. (2016). </w:t>
      </w:r>
      <w:r>
        <w:rPr>
          <w:rFonts w:ascii="Calibri" w:hAnsi="Calibri" w:cs="Calibri"/>
          <w:i/>
          <w:iCs/>
          <w:color w:val="000000"/>
          <w:sz w:val="27"/>
          <w:szCs w:val="27"/>
        </w:rPr>
        <w:t>Effectiveness of average speed cameras in Great Britain</w:t>
      </w:r>
      <w:r>
        <w:rPr>
          <w:rFonts w:ascii="Calibri" w:hAnsi="Calibri" w:cs="Calibri"/>
          <w:color w:val="000000"/>
          <w:sz w:val="27"/>
          <w:szCs w:val="27"/>
        </w:rPr>
        <w:t xml:space="preserve">. [online] RAC Foundation. Available at: </w:t>
      </w:r>
      <w:hyperlink r:id="rId30" w:anchor=":~:text=Research%20for%20the%20RAC%20Foundation%20by%20Road%20Safety,of%20all%20severities%20was%20found%20to%20be%2016%25" w:history="1">
        <w:r w:rsidRPr="00717C86">
          <w:rPr>
            <w:rStyle w:val="Hyperlink"/>
            <w:rFonts w:ascii="Calibri" w:hAnsi="Calibri" w:cs="Calibri"/>
            <w:sz w:val="27"/>
            <w:szCs w:val="27"/>
          </w:rPr>
          <w:t>https://www.racfoundation.org/research/safety/effectiveness-average-speed-cameras-great-britain#:~:text=Research%20for%20the%20RAC%20Foundation%20by%20Road%20Safety,of%20all%20severities%20was%20found%20to%20be%2016%25</w:t>
        </w:r>
      </w:hyperlink>
      <w:r>
        <w:rPr>
          <w:rFonts w:ascii="Calibri" w:hAnsi="Calibri" w:cs="Calibri"/>
          <w:color w:val="000000"/>
          <w:sz w:val="27"/>
          <w:szCs w:val="27"/>
        </w:rPr>
        <w:t>. [Accessed 1 Apr. 2024].</w:t>
      </w:r>
    </w:p>
    <w:p w14:paraId="75D09501" w14:textId="77777777" w:rsidR="009F6927" w:rsidRDefault="009F6927" w:rsidP="00FF2597">
      <w:pPr>
        <w:pStyle w:val="NormalWeb"/>
        <w:spacing w:before="0" w:beforeAutospacing="0" w:after="0" w:afterAutospacing="0" w:line="360" w:lineRule="atLeast"/>
        <w:rPr>
          <w:rFonts w:ascii="Calibri" w:hAnsi="Calibri" w:cs="Calibri"/>
          <w:color w:val="000000"/>
          <w:sz w:val="27"/>
          <w:szCs w:val="27"/>
        </w:rPr>
      </w:pPr>
    </w:p>
    <w:p w14:paraId="092FAC64"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Keating, K. (2023). </w:t>
      </w:r>
      <w:r>
        <w:rPr>
          <w:rFonts w:ascii="Calibri" w:hAnsi="Calibri" w:cs="Calibri"/>
          <w:i/>
          <w:iCs/>
          <w:color w:val="000000"/>
          <w:sz w:val="27"/>
          <w:szCs w:val="27"/>
        </w:rPr>
        <w:t>The Uses and Benefits of ANPR Cameras</w:t>
      </w:r>
      <w:r>
        <w:rPr>
          <w:rFonts w:ascii="Calibri" w:hAnsi="Calibri" w:cs="Calibri"/>
          <w:color w:val="000000"/>
          <w:sz w:val="27"/>
          <w:szCs w:val="27"/>
        </w:rPr>
        <w:t>. [online] Clearview. Available at: https://clearview-communications.com/insights/the-uses-and-benefits-of-anpr-cameras/#:~:text=Key%20applications%20of%20ANPR%20cameras%20include%20traffic%20management%2C [Accessed 1 Apr. 2024].</w:t>
      </w:r>
    </w:p>
    <w:p w14:paraId="67DA4AFE" w14:textId="77777777" w:rsidR="009F6927" w:rsidRDefault="009F6927" w:rsidP="00FF2597">
      <w:pPr>
        <w:pStyle w:val="NormalWeb"/>
        <w:spacing w:before="0" w:beforeAutospacing="0" w:after="0" w:afterAutospacing="0" w:line="360" w:lineRule="atLeast"/>
        <w:rPr>
          <w:rFonts w:ascii="Calibri" w:hAnsi="Calibri" w:cs="Calibri"/>
          <w:color w:val="000000"/>
          <w:sz w:val="27"/>
          <w:szCs w:val="27"/>
        </w:rPr>
      </w:pPr>
    </w:p>
    <w:p w14:paraId="04F5412A" w14:textId="77777777" w:rsidR="00FF2597" w:rsidRDefault="00FF2597" w:rsidP="00C96A2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(2011). </w:t>
      </w:r>
      <w:r>
        <w:rPr>
          <w:rFonts w:ascii="Calibri" w:hAnsi="Calibri" w:cs="Calibri"/>
          <w:i/>
          <w:iCs/>
          <w:color w:val="000000"/>
          <w:sz w:val="27"/>
          <w:szCs w:val="27"/>
        </w:rPr>
        <w:t>Criminal Law Act 1967</w:t>
      </w:r>
      <w:r>
        <w:rPr>
          <w:rFonts w:ascii="Calibri" w:hAnsi="Calibri" w:cs="Calibri"/>
          <w:color w:val="000000"/>
          <w:sz w:val="27"/>
          <w:szCs w:val="27"/>
        </w:rPr>
        <w:t xml:space="preserve">. [online] Available at: </w:t>
      </w:r>
      <w:hyperlink r:id="rId31" w:history="1">
        <w:r w:rsidRPr="00AD3197">
          <w:rPr>
            <w:rStyle w:val="Hyperlink"/>
            <w:rFonts w:ascii="Calibri" w:hAnsi="Calibri" w:cs="Calibri"/>
            <w:sz w:val="27"/>
            <w:szCs w:val="27"/>
          </w:rPr>
          <w:t>https://www.legislation.gov.uk/ukpga/1967/58/section/3</w:t>
        </w:r>
      </w:hyperlink>
      <w:r>
        <w:rPr>
          <w:rFonts w:ascii="Calibri" w:hAnsi="Calibri" w:cs="Calibri"/>
          <w:color w:val="000000"/>
          <w:sz w:val="27"/>
          <w:szCs w:val="27"/>
        </w:rPr>
        <w:t>.</w:t>
      </w:r>
    </w:p>
    <w:p w14:paraId="6105A931" w14:textId="77777777" w:rsidR="009F6927" w:rsidRDefault="009F6927" w:rsidP="00C96A24">
      <w:pPr>
        <w:pStyle w:val="NormalWeb"/>
        <w:spacing w:before="0" w:beforeAutospacing="0" w:after="0" w:afterAutospacing="0" w:line="360" w:lineRule="atLeast"/>
        <w:rPr>
          <w:rFonts w:ascii="Calibri" w:hAnsi="Calibri" w:cs="Calibri"/>
          <w:color w:val="000000"/>
          <w:sz w:val="27"/>
          <w:szCs w:val="27"/>
        </w:rPr>
      </w:pPr>
    </w:p>
    <w:p w14:paraId="4FD18AA6" w14:textId="77777777" w:rsidR="00FF2597" w:rsidRDefault="00FF2597" w:rsidP="00BD11F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(2011). </w:t>
      </w:r>
      <w:r>
        <w:rPr>
          <w:rFonts w:ascii="Calibri" w:hAnsi="Calibri" w:cs="Calibri"/>
          <w:i/>
          <w:iCs/>
          <w:color w:val="000000"/>
          <w:sz w:val="27"/>
          <w:szCs w:val="27"/>
        </w:rPr>
        <w:t>Criminal Law Act 1967</w:t>
      </w:r>
      <w:r>
        <w:rPr>
          <w:rFonts w:ascii="Calibri" w:hAnsi="Calibri" w:cs="Calibri"/>
          <w:color w:val="000000"/>
          <w:sz w:val="27"/>
          <w:szCs w:val="27"/>
        </w:rPr>
        <w:t xml:space="preserve">. [online] Available at: </w:t>
      </w:r>
      <w:hyperlink r:id="rId32" w:history="1">
        <w:r w:rsidRPr="00B320B4">
          <w:rPr>
            <w:rStyle w:val="Hyperlink"/>
            <w:rFonts w:ascii="Calibri" w:hAnsi="Calibri" w:cs="Calibri"/>
            <w:sz w:val="27"/>
            <w:szCs w:val="27"/>
          </w:rPr>
          <w:t>https://www.legislation.gov.uk/ukpga/1967/58/section/3</w:t>
        </w:r>
      </w:hyperlink>
      <w:r>
        <w:rPr>
          <w:rFonts w:ascii="Calibri" w:hAnsi="Calibri" w:cs="Calibri"/>
          <w:color w:val="000000"/>
          <w:sz w:val="27"/>
          <w:szCs w:val="27"/>
        </w:rPr>
        <w:t>.</w:t>
      </w:r>
    </w:p>
    <w:p w14:paraId="565A138C" w14:textId="77777777" w:rsidR="009F6927" w:rsidRDefault="009F6927" w:rsidP="00BD11F7">
      <w:pPr>
        <w:pStyle w:val="NormalWeb"/>
        <w:spacing w:before="0" w:beforeAutospacing="0" w:after="0" w:afterAutospacing="0" w:line="360" w:lineRule="atLeast"/>
        <w:rPr>
          <w:rFonts w:ascii="Calibri" w:hAnsi="Calibri" w:cs="Calibri"/>
          <w:color w:val="000000"/>
          <w:sz w:val="27"/>
          <w:szCs w:val="27"/>
        </w:rPr>
      </w:pPr>
    </w:p>
    <w:p w14:paraId="34C0EA75" w14:textId="77777777" w:rsidR="00FF2597" w:rsidRDefault="00FF2597" w:rsidP="00DE28C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Marr, B. (2021). </w:t>
      </w:r>
      <w:r>
        <w:rPr>
          <w:rFonts w:ascii="Calibri" w:hAnsi="Calibri" w:cs="Calibri"/>
          <w:i/>
          <w:iCs/>
          <w:color w:val="000000"/>
          <w:sz w:val="27"/>
          <w:szCs w:val="27"/>
        </w:rPr>
        <w:t>9 Things That Destroy Successful Teams</w:t>
      </w:r>
      <w:r>
        <w:rPr>
          <w:rFonts w:ascii="Calibri" w:hAnsi="Calibri" w:cs="Calibri"/>
          <w:color w:val="000000"/>
          <w:sz w:val="27"/>
          <w:szCs w:val="27"/>
        </w:rPr>
        <w:t xml:space="preserve">. [online] Bernard Marr. Available at: </w:t>
      </w:r>
      <w:hyperlink r:id="rId33" w:history="1">
        <w:r w:rsidRPr="003632E7">
          <w:rPr>
            <w:rStyle w:val="Hyperlink"/>
            <w:rFonts w:ascii="Calibri" w:hAnsi="Calibri" w:cs="Calibri"/>
            <w:sz w:val="27"/>
            <w:szCs w:val="27"/>
          </w:rPr>
          <w:t>https://bernardmarr.com/9-things-that-destroy-successful-teams/</w:t>
        </w:r>
      </w:hyperlink>
      <w:r>
        <w:rPr>
          <w:rFonts w:ascii="Calibri" w:hAnsi="Calibri" w:cs="Calibri"/>
          <w:color w:val="000000"/>
          <w:sz w:val="27"/>
          <w:szCs w:val="27"/>
        </w:rPr>
        <w:t>.</w:t>
      </w:r>
    </w:p>
    <w:p w14:paraId="79D123D8" w14:textId="77777777" w:rsidR="009F6927" w:rsidRDefault="009F6927" w:rsidP="00DE28CF">
      <w:pPr>
        <w:pStyle w:val="NormalWeb"/>
        <w:spacing w:before="0" w:beforeAutospacing="0" w:after="0" w:afterAutospacing="0" w:line="360" w:lineRule="atLeast"/>
        <w:rPr>
          <w:rFonts w:ascii="Calibri" w:hAnsi="Calibri" w:cs="Calibri"/>
          <w:color w:val="000000"/>
          <w:sz w:val="27"/>
          <w:szCs w:val="27"/>
        </w:rPr>
      </w:pPr>
    </w:p>
    <w:p w14:paraId="67EF5069" w14:textId="77777777" w:rsidR="00FF2597" w:rsidRDefault="00FF2597" w:rsidP="00840DD3">
      <w:pPr>
        <w:pStyle w:val="NormalWeb"/>
        <w:spacing w:before="0" w:beforeAutospacing="0" w:after="0" w:afterAutospacing="0" w:line="360" w:lineRule="atLeast"/>
        <w:rPr>
          <w:rFonts w:ascii="Arial" w:hAnsi="Arial" w:cs="Arial"/>
          <w:color w:val="000000"/>
        </w:rPr>
      </w:pPr>
      <w:r w:rsidRPr="00340ABD">
        <w:rPr>
          <w:rFonts w:ascii="Arial" w:hAnsi="Arial" w:cs="Arial"/>
          <w:color w:val="000000"/>
        </w:rPr>
        <w:t>Mind Tools (2022). </w:t>
      </w:r>
      <w:r w:rsidRPr="00340ABD">
        <w:rPr>
          <w:rFonts w:ascii="Arial" w:hAnsi="Arial" w:cs="Arial"/>
          <w:i/>
          <w:iCs/>
          <w:color w:val="000000"/>
        </w:rPr>
        <w:t>Gibbs Reflective Cycle</w:t>
      </w:r>
      <w:r w:rsidRPr="00340ABD">
        <w:rPr>
          <w:rFonts w:ascii="Arial" w:hAnsi="Arial" w:cs="Arial"/>
          <w:color w:val="000000"/>
        </w:rPr>
        <w:t xml:space="preserve">. [online] www.mindtools.com. Available at: </w:t>
      </w:r>
      <w:hyperlink r:id="rId34" w:history="1">
        <w:r w:rsidRPr="00AD3197">
          <w:rPr>
            <w:rStyle w:val="Hyperlink"/>
            <w:rFonts w:ascii="Arial" w:hAnsi="Arial" w:cs="Arial"/>
          </w:rPr>
          <w:t>https://www.mindtools.com/ano9qiu/gibbs-reflective-cycle</w:t>
        </w:r>
      </w:hyperlink>
      <w:r w:rsidRPr="00340ABD">
        <w:rPr>
          <w:rFonts w:ascii="Arial" w:hAnsi="Arial" w:cs="Arial"/>
          <w:color w:val="000000"/>
        </w:rPr>
        <w:t>.</w:t>
      </w:r>
    </w:p>
    <w:p w14:paraId="3CE452C6" w14:textId="77777777" w:rsidR="009F6927" w:rsidRDefault="009F6927" w:rsidP="00840DD3">
      <w:pPr>
        <w:pStyle w:val="NormalWeb"/>
        <w:spacing w:before="0" w:beforeAutospacing="0" w:after="0" w:afterAutospacing="0" w:line="360" w:lineRule="atLeast"/>
        <w:rPr>
          <w:rFonts w:ascii="Arial" w:hAnsi="Arial" w:cs="Arial"/>
          <w:color w:val="000000"/>
        </w:rPr>
      </w:pPr>
    </w:p>
    <w:p w14:paraId="62ECB80A"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Motorscan. (n.d.). </w:t>
      </w:r>
      <w:r>
        <w:rPr>
          <w:rFonts w:ascii="Calibri" w:hAnsi="Calibri" w:cs="Calibri"/>
          <w:i/>
          <w:iCs/>
          <w:color w:val="000000"/>
          <w:sz w:val="27"/>
          <w:szCs w:val="27"/>
        </w:rPr>
        <w:t>Guide to ANPR: All you Need to Know - Motorscan Car History</w:t>
      </w:r>
      <w:r>
        <w:rPr>
          <w:rFonts w:ascii="Calibri" w:hAnsi="Calibri" w:cs="Calibri"/>
          <w:color w:val="000000"/>
          <w:sz w:val="27"/>
          <w:szCs w:val="27"/>
        </w:rPr>
        <w:t xml:space="preserve">. [online] Available at: </w:t>
      </w:r>
      <w:hyperlink r:id="rId35" w:history="1">
        <w:r w:rsidRPr="00717C86">
          <w:rPr>
            <w:rStyle w:val="Hyperlink"/>
            <w:rFonts w:ascii="Calibri" w:hAnsi="Calibri" w:cs="Calibri"/>
            <w:sz w:val="27"/>
            <w:szCs w:val="27"/>
          </w:rPr>
          <w:t>https://motorscan.co.uk/reg-check/guide-to-anpr-all-you-need-to-know</w:t>
        </w:r>
      </w:hyperlink>
      <w:r>
        <w:rPr>
          <w:rFonts w:ascii="Calibri" w:hAnsi="Calibri" w:cs="Calibri"/>
          <w:color w:val="000000"/>
          <w:sz w:val="27"/>
          <w:szCs w:val="27"/>
        </w:rPr>
        <w:t>.</w:t>
      </w:r>
    </w:p>
    <w:p w14:paraId="0C876F0C" w14:textId="77777777" w:rsidR="009F6927" w:rsidRDefault="009F6927" w:rsidP="00FF2597">
      <w:pPr>
        <w:pStyle w:val="NormalWeb"/>
        <w:spacing w:before="0" w:beforeAutospacing="0" w:after="0" w:afterAutospacing="0" w:line="360" w:lineRule="atLeast"/>
        <w:rPr>
          <w:rFonts w:ascii="Calibri" w:hAnsi="Calibri" w:cs="Calibri"/>
          <w:color w:val="000000"/>
          <w:sz w:val="27"/>
          <w:szCs w:val="27"/>
        </w:rPr>
      </w:pPr>
    </w:p>
    <w:p w14:paraId="2E5D470D"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National Crime Agency (2019). </w:t>
      </w:r>
      <w:r>
        <w:rPr>
          <w:rFonts w:ascii="Calibri" w:hAnsi="Calibri" w:cs="Calibri"/>
          <w:i/>
          <w:iCs/>
          <w:color w:val="000000"/>
          <w:sz w:val="27"/>
          <w:szCs w:val="27"/>
        </w:rPr>
        <w:t>Modern slavery and human trafficking - National Crime Agency</w:t>
      </w:r>
      <w:r>
        <w:rPr>
          <w:rFonts w:ascii="Calibri" w:hAnsi="Calibri" w:cs="Calibri"/>
          <w:color w:val="000000"/>
          <w:sz w:val="27"/>
          <w:szCs w:val="27"/>
        </w:rPr>
        <w:t xml:space="preserve">. [online] Nationalcrimeagency.gov.uk. Available at: </w:t>
      </w:r>
      <w:hyperlink r:id="rId36" w:history="1">
        <w:r w:rsidRPr="00717C86">
          <w:rPr>
            <w:rStyle w:val="Hyperlink"/>
            <w:rFonts w:ascii="Calibri" w:hAnsi="Calibri" w:cs="Calibri"/>
            <w:sz w:val="27"/>
            <w:szCs w:val="27"/>
          </w:rPr>
          <w:t>https://nationalcrimeagency.gov.uk/what-we-do/crime-threats/modern-slavery-and-human-trafficking</w:t>
        </w:r>
      </w:hyperlink>
      <w:r>
        <w:rPr>
          <w:rFonts w:ascii="Calibri" w:hAnsi="Calibri" w:cs="Calibri"/>
          <w:color w:val="000000"/>
          <w:sz w:val="27"/>
          <w:szCs w:val="27"/>
        </w:rPr>
        <w:t>.</w:t>
      </w:r>
    </w:p>
    <w:p w14:paraId="0CCD060F" w14:textId="77777777" w:rsidR="009F6927" w:rsidRDefault="009F6927" w:rsidP="00FF2597">
      <w:pPr>
        <w:pStyle w:val="NormalWeb"/>
        <w:spacing w:before="0" w:beforeAutospacing="0" w:after="0" w:afterAutospacing="0" w:line="360" w:lineRule="atLeast"/>
        <w:rPr>
          <w:rFonts w:ascii="Calibri" w:hAnsi="Calibri" w:cs="Calibri"/>
          <w:color w:val="000000"/>
          <w:sz w:val="27"/>
          <w:szCs w:val="27"/>
        </w:rPr>
      </w:pPr>
    </w:p>
    <w:p w14:paraId="4B7B9B62" w14:textId="77777777" w:rsidR="00FF2597" w:rsidRDefault="00FF2597" w:rsidP="00340ABD">
      <w:pPr>
        <w:pStyle w:val="NormalWeb"/>
        <w:spacing w:before="0" w:beforeAutospacing="0" w:after="0" w:afterAutospacing="0" w:line="360" w:lineRule="atLeast"/>
        <w:rPr>
          <w:rFonts w:ascii="Arial" w:hAnsi="Arial" w:cs="Arial"/>
          <w:color w:val="000000"/>
        </w:rPr>
      </w:pPr>
      <w:r w:rsidRPr="00340ABD">
        <w:rPr>
          <w:rFonts w:ascii="Arial" w:hAnsi="Arial" w:cs="Arial"/>
          <w:color w:val="000000"/>
        </w:rPr>
        <w:t>Newsom, R. (2023). </w:t>
      </w:r>
      <w:r w:rsidRPr="00340ABD">
        <w:rPr>
          <w:rFonts w:ascii="Arial" w:hAnsi="Arial" w:cs="Arial"/>
          <w:i/>
          <w:iCs/>
          <w:color w:val="000000"/>
        </w:rPr>
        <w:t>Effects of Sleep Deprivation</w:t>
      </w:r>
      <w:r w:rsidRPr="00340ABD">
        <w:rPr>
          <w:rFonts w:ascii="Arial" w:hAnsi="Arial" w:cs="Arial"/>
          <w:color w:val="000000"/>
        </w:rPr>
        <w:t xml:space="preserve">. [online] Sleep Foundation. Available at: </w:t>
      </w:r>
      <w:hyperlink r:id="rId37" w:history="1">
        <w:r w:rsidRPr="00AD3197">
          <w:rPr>
            <w:rStyle w:val="Hyperlink"/>
            <w:rFonts w:ascii="Arial" w:hAnsi="Arial" w:cs="Arial"/>
          </w:rPr>
          <w:t>https://www.sleepfoundation.org/sleep-deprivation/effects-of-sleep-deprivation</w:t>
        </w:r>
      </w:hyperlink>
      <w:r w:rsidRPr="00340ABD">
        <w:rPr>
          <w:rFonts w:ascii="Arial" w:hAnsi="Arial" w:cs="Arial"/>
          <w:color w:val="000000"/>
        </w:rPr>
        <w:t>.</w:t>
      </w:r>
    </w:p>
    <w:p w14:paraId="54531158" w14:textId="77777777" w:rsidR="009F6927" w:rsidRDefault="009F6927" w:rsidP="00340ABD">
      <w:pPr>
        <w:pStyle w:val="NormalWeb"/>
        <w:spacing w:before="0" w:beforeAutospacing="0" w:after="0" w:afterAutospacing="0" w:line="360" w:lineRule="atLeast"/>
        <w:rPr>
          <w:rFonts w:ascii="Arial" w:hAnsi="Arial" w:cs="Arial"/>
          <w:color w:val="000000"/>
        </w:rPr>
      </w:pPr>
    </w:p>
    <w:p w14:paraId="6004DA63" w14:textId="77777777" w:rsidR="00FF2597" w:rsidRDefault="00FF2597" w:rsidP="00B84CA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Osborne, K. (2020). </w:t>
      </w:r>
      <w:r>
        <w:rPr>
          <w:rFonts w:ascii="Calibri" w:hAnsi="Calibri" w:cs="Calibri"/>
          <w:i/>
          <w:iCs/>
          <w:color w:val="000000"/>
          <w:sz w:val="27"/>
          <w:szCs w:val="27"/>
        </w:rPr>
        <w:t>9.2: The Impact of Interpersonal Conflict on Team Performance</w:t>
      </w:r>
      <w:r>
        <w:rPr>
          <w:rFonts w:ascii="Calibri" w:hAnsi="Calibri" w:cs="Calibri"/>
          <w:color w:val="000000"/>
          <w:sz w:val="27"/>
          <w:szCs w:val="27"/>
        </w:rPr>
        <w:t xml:space="preserve">. [online] Social Sci LibreTexts. Available at: </w:t>
      </w:r>
      <w:hyperlink r:id="rId38" w:history="1">
        <w:r w:rsidRPr="003632E7">
          <w:rPr>
            <w:rStyle w:val="Hyperlink"/>
            <w:rFonts w:ascii="Calibri" w:hAnsi="Calibri" w:cs="Calibri"/>
            <w:sz w:val="27"/>
            <w:szCs w:val="27"/>
          </w:rPr>
          <w:t>https://socialsci.libretexts.org/Courses/College_of_the_Canyons/COMS_120%3A_Small_Group_Communication_(Osborn)/09%3A_Managing_Conflict_in_Teams/9.02%3A_The_Impact_of_Interpersonal_Conflict_on_Team_Performance</w:t>
        </w:r>
      </w:hyperlink>
      <w:r>
        <w:rPr>
          <w:rFonts w:ascii="Calibri" w:hAnsi="Calibri" w:cs="Calibri"/>
          <w:color w:val="000000"/>
          <w:sz w:val="27"/>
          <w:szCs w:val="27"/>
        </w:rPr>
        <w:t>.</w:t>
      </w:r>
    </w:p>
    <w:p w14:paraId="153D1B8A" w14:textId="77777777" w:rsidR="00FF2597" w:rsidRPr="00B84CAD" w:rsidRDefault="00FF2597" w:rsidP="00B84CAD">
      <w:pPr>
        <w:pStyle w:val="NormalWeb"/>
        <w:spacing w:before="0" w:beforeAutospacing="0" w:after="0" w:afterAutospacing="0" w:line="360" w:lineRule="atLeast"/>
        <w:rPr>
          <w:rFonts w:ascii="Calibri" w:hAnsi="Calibri" w:cs="Calibri"/>
          <w:color w:val="000000"/>
          <w:sz w:val="27"/>
          <w:szCs w:val="27"/>
        </w:rPr>
      </w:pPr>
    </w:p>
    <w:p w14:paraId="353AF55C" w14:textId="77777777" w:rsidR="00FF2597" w:rsidRDefault="00FF2597" w:rsidP="00B84CA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Raypole, C. (2020). </w:t>
      </w:r>
      <w:r>
        <w:rPr>
          <w:rFonts w:ascii="Calibri" w:hAnsi="Calibri" w:cs="Calibri"/>
          <w:i/>
          <w:iCs/>
          <w:color w:val="000000"/>
          <w:sz w:val="27"/>
          <w:szCs w:val="27"/>
        </w:rPr>
        <w:t>Interpersonal Conflict: What It Is and How to Resolve It</w:t>
      </w:r>
      <w:r>
        <w:rPr>
          <w:rFonts w:ascii="Calibri" w:hAnsi="Calibri" w:cs="Calibri"/>
          <w:color w:val="000000"/>
          <w:sz w:val="27"/>
          <w:szCs w:val="27"/>
        </w:rPr>
        <w:t xml:space="preserve">. [online] Healthline. Available at: </w:t>
      </w:r>
      <w:hyperlink r:id="rId39" w:anchor="conflict-types" w:history="1">
        <w:r w:rsidRPr="003632E7">
          <w:rPr>
            <w:rStyle w:val="Hyperlink"/>
            <w:rFonts w:ascii="Calibri" w:hAnsi="Calibri" w:cs="Calibri"/>
            <w:sz w:val="27"/>
            <w:szCs w:val="27"/>
          </w:rPr>
          <w:t>https://www.healthline.com/health/interpersonal-conflict#conflict-types</w:t>
        </w:r>
      </w:hyperlink>
      <w:r>
        <w:rPr>
          <w:rFonts w:ascii="Calibri" w:hAnsi="Calibri" w:cs="Calibri"/>
          <w:color w:val="000000"/>
          <w:sz w:val="27"/>
          <w:szCs w:val="27"/>
        </w:rPr>
        <w:t>.</w:t>
      </w:r>
    </w:p>
    <w:p w14:paraId="6C8C20D0" w14:textId="77777777" w:rsidR="00FF2597" w:rsidRDefault="00FF2597" w:rsidP="00B84CAD">
      <w:pPr>
        <w:pStyle w:val="NormalWeb"/>
        <w:spacing w:before="0" w:beforeAutospacing="0" w:after="0" w:afterAutospacing="0" w:line="360" w:lineRule="atLeast"/>
        <w:rPr>
          <w:rFonts w:ascii="Calibri" w:hAnsi="Calibri" w:cs="Calibri"/>
          <w:color w:val="000000"/>
          <w:sz w:val="27"/>
          <w:szCs w:val="27"/>
        </w:rPr>
      </w:pPr>
    </w:p>
    <w:p w14:paraId="31E3ABC1" w14:textId="77777777" w:rsidR="00FF2597" w:rsidRDefault="00FF2597" w:rsidP="00B84CA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Raypole, C. (2020). </w:t>
      </w:r>
      <w:r>
        <w:rPr>
          <w:rFonts w:ascii="Calibri" w:hAnsi="Calibri" w:cs="Calibri"/>
          <w:i/>
          <w:iCs/>
          <w:color w:val="000000"/>
          <w:sz w:val="27"/>
          <w:szCs w:val="27"/>
        </w:rPr>
        <w:t>Interpersonal Conflict: What It Is and How to Resolve It</w:t>
      </w:r>
      <w:r>
        <w:rPr>
          <w:rFonts w:ascii="Calibri" w:hAnsi="Calibri" w:cs="Calibri"/>
          <w:color w:val="000000"/>
          <w:sz w:val="27"/>
          <w:szCs w:val="27"/>
        </w:rPr>
        <w:t xml:space="preserve">. [online] Healthline. Available at: </w:t>
      </w:r>
      <w:hyperlink r:id="rId40" w:anchor="conflict-types" w:history="1">
        <w:r w:rsidRPr="003632E7">
          <w:rPr>
            <w:rStyle w:val="Hyperlink"/>
            <w:rFonts w:ascii="Calibri" w:hAnsi="Calibri" w:cs="Calibri"/>
            <w:sz w:val="27"/>
            <w:szCs w:val="27"/>
          </w:rPr>
          <w:t>https://www.healthline.com/health/interpersonal-conflict#conflict-types</w:t>
        </w:r>
      </w:hyperlink>
      <w:r>
        <w:rPr>
          <w:rFonts w:ascii="Calibri" w:hAnsi="Calibri" w:cs="Calibri"/>
          <w:color w:val="000000"/>
          <w:sz w:val="27"/>
          <w:szCs w:val="27"/>
        </w:rPr>
        <w:t>.</w:t>
      </w:r>
    </w:p>
    <w:p w14:paraId="204B9165" w14:textId="77777777" w:rsidR="00FF2597" w:rsidRDefault="00FF2597" w:rsidP="00B84CAD">
      <w:pPr>
        <w:pStyle w:val="NormalWeb"/>
        <w:spacing w:before="0" w:beforeAutospacing="0" w:after="0" w:afterAutospacing="0" w:line="360" w:lineRule="atLeast"/>
        <w:rPr>
          <w:rFonts w:ascii="Calibri" w:hAnsi="Calibri" w:cs="Calibri"/>
          <w:color w:val="000000"/>
          <w:sz w:val="27"/>
          <w:szCs w:val="27"/>
        </w:rPr>
      </w:pPr>
    </w:p>
    <w:p w14:paraId="0640E315" w14:textId="77777777" w:rsidR="00FF2597" w:rsidRDefault="00FF2597" w:rsidP="00B84CA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Risser, M. (2022). </w:t>
      </w:r>
      <w:r>
        <w:rPr>
          <w:rFonts w:ascii="Calibri" w:hAnsi="Calibri" w:cs="Calibri"/>
          <w:i/>
          <w:iCs/>
          <w:color w:val="000000"/>
          <w:sz w:val="27"/>
          <w:szCs w:val="27"/>
        </w:rPr>
        <w:t>Interpersonal Conflicts: Types, Examples &amp; Resolution Strategies</w:t>
      </w:r>
      <w:r>
        <w:rPr>
          <w:rFonts w:ascii="Calibri" w:hAnsi="Calibri" w:cs="Calibri"/>
          <w:color w:val="000000"/>
          <w:sz w:val="27"/>
          <w:szCs w:val="27"/>
        </w:rPr>
        <w:t xml:space="preserve">. [online] Choosing Therapy. Available at: </w:t>
      </w:r>
      <w:hyperlink r:id="rId41" w:history="1">
        <w:r w:rsidRPr="003632E7">
          <w:rPr>
            <w:rStyle w:val="Hyperlink"/>
            <w:rFonts w:ascii="Calibri" w:hAnsi="Calibri" w:cs="Calibri"/>
            <w:sz w:val="27"/>
            <w:szCs w:val="27"/>
          </w:rPr>
          <w:t>https://www.choosingtherapy.com/interpersonal-conflicts/</w:t>
        </w:r>
      </w:hyperlink>
      <w:r>
        <w:rPr>
          <w:rFonts w:ascii="Calibri" w:hAnsi="Calibri" w:cs="Calibri"/>
          <w:color w:val="000000"/>
          <w:sz w:val="27"/>
          <w:szCs w:val="27"/>
        </w:rPr>
        <w:t>.</w:t>
      </w:r>
    </w:p>
    <w:p w14:paraId="04B554F8" w14:textId="77777777" w:rsidR="00FF2597" w:rsidRDefault="00FF2597" w:rsidP="00B84CAD">
      <w:pPr>
        <w:pStyle w:val="NormalWeb"/>
        <w:spacing w:before="0" w:beforeAutospacing="0" w:after="0" w:afterAutospacing="0" w:line="360" w:lineRule="atLeast"/>
        <w:rPr>
          <w:rFonts w:ascii="Calibri" w:hAnsi="Calibri" w:cs="Calibri"/>
          <w:color w:val="000000"/>
          <w:sz w:val="27"/>
          <w:szCs w:val="27"/>
        </w:rPr>
      </w:pPr>
    </w:p>
    <w:p w14:paraId="0254598D" w14:textId="77777777" w:rsidR="00FF2597" w:rsidRDefault="00FF2597" w:rsidP="00C96A24">
      <w:pPr>
        <w:pStyle w:val="NormalWeb"/>
        <w:rPr>
          <w:rFonts w:ascii="Calibri" w:hAnsi="Calibri" w:cs="Calibri"/>
          <w:color w:val="000000"/>
          <w:sz w:val="27"/>
          <w:szCs w:val="27"/>
        </w:rPr>
      </w:pPr>
      <w:r>
        <w:rPr>
          <w:rFonts w:ascii="Calibri" w:hAnsi="Calibri" w:cs="Calibri"/>
          <w:color w:val="000000"/>
          <w:sz w:val="27"/>
          <w:szCs w:val="27"/>
        </w:rPr>
        <w:t>Solutions, L. (n.d.). </w:t>
      </w:r>
      <w:r>
        <w:rPr>
          <w:rFonts w:ascii="Calibri" w:hAnsi="Calibri" w:cs="Calibri"/>
          <w:i/>
          <w:iCs/>
          <w:color w:val="000000"/>
          <w:sz w:val="27"/>
          <w:szCs w:val="27"/>
        </w:rPr>
        <w:t>LanguageLine App - LanguageLine UK</w:t>
      </w:r>
      <w:r>
        <w:rPr>
          <w:rFonts w:ascii="Calibri" w:hAnsi="Calibri" w:cs="Calibri"/>
          <w:color w:val="000000"/>
          <w:sz w:val="27"/>
          <w:szCs w:val="27"/>
        </w:rPr>
        <w:t xml:space="preserve">. [online] www.languageline.com. Available at: </w:t>
      </w:r>
      <w:hyperlink r:id="rId42" w:anchor=":~:text=The%20LanguageLine%20App%20provides%3A%201%2024%2F7%20access%20and" w:history="1">
        <w:r w:rsidRPr="00AD3197">
          <w:rPr>
            <w:rStyle w:val="Hyperlink"/>
            <w:rFonts w:ascii="Calibri" w:hAnsi="Calibri" w:cs="Calibri"/>
            <w:sz w:val="27"/>
            <w:szCs w:val="27"/>
          </w:rPr>
          <w:t>https://www.languageline.com/en-gb/interpreting/languageline-app#:~:text=The%20LanguageLine%20App%20provides%3A%201%2024%2F7%20access%20and</w:t>
        </w:r>
      </w:hyperlink>
      <w:r>
        <w:rPr>
          <w:rFonts w:ascii="Calibri" w:hAnsi="Calibri" w:cs="Calibri"/>
          <w:color w:val="000000"/>
          <w:sz w:val="27"/>
          <w:szCs w:val="27"/>
        </w:rPr>
        <w:t xml:space="preserve"> Accessed 19 Mar. 2024].</w:t>
      </w:r>
    </w:p>
    <w:p w14:paraId="78184D85" w14:textId="77777777" w:rsidR="00FF2597" w:rsidRDefault="00FF2597" w:rsidP="00C96A24">
      <w:pPr>
        <w:pStyle w:val="NormalWeb"/>
        <w:rPr>
          <w:rFonts w:ascii="Calibri" w:hAnsi="Calibri" w:cs="Calibri"/>
          <w:color w:val="000000"/>
          <w:sz w:val="27"/>
          <w:szCs w:val="27"/>
        </w:rPr>
      </w:pPr>
    </w:p>
    <w:p w14:paraId="78FC1D2F" w14:textId="77777777" w:rsidR="00FF2597" w:rsidRDefault="00FF2597" w:rsidP="00DE28C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Team, A.T.T. (2019). </w:t>
      </w:r>
      <w:r>
        <w:rPr>
          <w:rFonts w:ascii="Calibri" w:hAnsi="Calibri" w:cs="Calibri"/>
          <w:i/>
          <w:iCs/>
          <w:color w:val="000000"/>
          <w:sz w:val="27"/>
          <w:szCs w:val="27"/>
        </w:rPr>
        <w:t>6 Reasons Why Teams Fail and How You Can Prevent It</w:t>
      </w:r>
      <w:r>
        <w:rPr>
          <w:rFonts w:ascii="Calibri" w:hAnsi="Calibri" w:cs="Calibri"/>
          <w:color w:val="000000"/>
          <w:sz w:val="27"/>
          <w:szCs w:val="27"/>
        </w:rPr>
        <w:t xml:space="preserve">. [online] All Things Talent. Available at: </w:t>
      </w:r>
      <w:hyperlink r:id="rId43" w:history="1">
        <w:r w:rsidRPr="003632E7">
          <w:rPr>
            <w:rStyle w:val="Hyperlink"/>
            <w:rFonts w:ascii="Calibri" w:hAnsi="Calibri" w:cs="Calibri"/>
            <w:sz w:val="27"/>
            <w:szCs w:val="27"/>
          </w:rPr>
          <w:t>https://allthingstalent.org/why-teams-fail-prevent-it/2019/04/16/</w:t>
        </w:r>
      </w:hyperlink>
      <w:r>
        <w:rPr>
          <w:rFonts w:ascii="Calibri" w:hAnsi="Calibri" w:cs="Calibri"/>
          <w:color w:val="000000"/>
          <w:sz w:val="27"/>
          <w:szCs w:val="27"/>
        </w:rPr>
        <w:t>. [Accessed 27 Mar. 2024]</w:t>
      </w:r>
    </w:p>
    <w:p w14:paraId="28C2B368" w14:textId="77777777" w:rsidR="00FF2597" w:rsidRDefault="00FF2597" w:rsidP="00DE28CF">
      <w:pPr>
        <w:pStyle w:val="NormalWeb"/>
        <w:spacing w:before="0" w:beforeAutospacing="0" w:after="0" w:afterAutospacing="0" w:line="360" w:lineRule="atLeast"/>
        <w:rPr>
          <w:rFonts w:ascii="Calibri" w:hAnsi="Calibri" w:cs="Calibri"/>
          <w:color w:val="000000"/>
          <w:sz w:val="27"/>
          <w:szCs w:val="27"/>
        </w:rPr>
      </w:pPr>
    </w:p>
    <w:p w14:paraId="7AF87F4C" w14:textId="77777777" w:rsidR="00FF2597" w:rsidRDefault="00FF2597" w:rsidP="00340ABD">
      <w:pPr>
        <w:pStyle w:val="NormalWeb"/>
        <w:spacing w:before="0" w:beforeAutospacing="0" w:after="0" w:afterAutospacing="0" w:line="360" w:lineRule="atLeast"/>
        <w:rPr>
          <w:rFonts w:ascii="Arial" w:hAnsi="Arial" w:cs="Arial"/>
          <w:color w:val="000000"/>
        </w:rPr>
      </w:pPr>
      <w:r w:rsidRPr="00340ABD">
        <w:rPr>
          <w:rFonts w:ascii="Arial" w:hAnsi="Arial" w:cs="Arial"/>
          <w:color w:val="000000"/>
        </w:rPr>
        <w:t>Victory Float Lounge. (n.d.). </w:t>
      </w:r>
      <w:r w:rsidRPr="00340ABD">
        <w:rPr>
          <w:rFonts w:ascii="Arial" w:hAnsi="Arial" w:cs="Arial"/>
          <w:i/>
          <w:iCs/>
          <w:color w:val="000000"/>
        </w:rPr>
        <w:t>Social Wellness: What Is It and How Does It Impact Your Wellbeing</w:t>
      </w:r>
      <w:r w:rsidRPr="00340ABD">
        <w:rPr>
          <w:rFonts w:ascii="Arial" w:hAnsi="Arial" w:cs="Arial"/>
          <w:color w:val="000000"/>
        </w:rPr>
        <w:t xml:space="preserve">. [online] Available at: </w:t>
      </w:r>
      <w:hyperlink r:id="rId44" w:history="1">
        <w:r w:rsidRPr="00AD3197">
          <w:rPr>
            <w:rStyle w:val="Hyperlink"/>
            <w:rFonts w:ascii="Arial" w:hAnsi="Arial" w:cs="Arial"/>
          </w:rPr>
          <w:t>https://www.floatvictory.com/blog/social-wellness-what-is-it-and-how-does-it-impact-your-wellbeing</w:t>
        </w:r>
      </w:hyperlink>
      <w:r>
        <w:rPr>
          <w:rFonts w:ascii="Arial" w:hAnsi="Arial" w:cs="Arial"/>
          <w:color w:val="000000"/>
        </w:rPr>
        <w:t xml:space="preserve"> </w:t>
      </w:r>
      <w:r w:rsidRPr="00340ABD">
        <w:rPr>
          <w:rFonts w:ascii="Arial" w:hAnsi="Arial" w:cs="Arial"/>
          <w:color w:val="000000"/>
        </w:rPr>
        <w:t>[Accessed 19 Mar. 2024].</w:t>
      </w:r>
    </w:p>
    <w:p w14:paraId="2A3874AE" w14:textId="77777777" w:rsidR="00FF2597" w:rsidRDefault="00FF2597" w:rsidP="00DD7B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www.college.police.uk. (2013). </w:t>
      </w:r>
      <w:r>
        <w:rPr>
          <w:rFonts w:ascii="Calibri" w:hAnsi="Calibri" w:cs="Calibri"/>
          <w:i/>
          <w:iCs/>
          <w:color w:val="000000"/>
          <w:sz w:val="27"/>
          <w:szCs w:val="27"/>
        </w:rPr>
        <w:t>Curriculum and training | College of Policing</w:t>
      </w:r>
      <w:r>
        <w:rPr>
          <w:rFonts w:ascii="Calibri" w:hAnsi="Calibri" w:cs="Calibri"/>
          <w:color w:val="000000"/>
          <w:sz w:val="27"/>
          <w:szCs w:val="27"/>
        </w:rPr>
        <w:t xml:space="preserve">. [online] Available at: </w:t>
      </w:r>
      <w:hyperlink r:id="rId45" w:history="1">
        <w:r w:rsidRPr="00717C86">
          <w:rPr>
            <w:rStyle w:val="Hyperlink"/>
            <w:rFonts w:ascii="Calibri" w:hAnsi="Calibri" w:cs="Calibri"/>
            <w:sz w:val="27"/>
            <w:szCs w:val="27"/>
          </w:rPr>
          <w:t>https://www.college.police.uk/app/public-order-public-safety/curriculum-and-training</w:t>
        </w:r>
      </w:hyperlink>
      <w:r>
        <w:rPr>
          <w:rFonts w:ascii="Calibri" w:hAnsi="Calibri" w:cs="Calibri"/>
          <w:color w:val="000000"/>
          <w:sz w:val="27"/>
          <w:szCs w:val="27"/>
        </w:rPr>
        <w:t>.</w:t>
      </w:r>
    </w:p>
    <w:p w14:paraId="35D722D8" w14:textId="77777777" w:rsidR="00FF2597" w:rsidRDefault="00FF2597" w:rsidP="00DD7BE2">
      <w:pPr>
        <w:pStyle w:val="NormalWeb"/>
        <w:spacing w:before="0" w:beforeAutospacing="0" w:after="0" w:afterAutospacing="0" w:line="360" w:lineRule="atLeast"/>
        <w:rPr>
          <w:rFonts w:ascii="Calibri" w:hAnsi="Calibri" w:cs="Calibri"/>
          <w:color w:val="000000"/>
          <w:sz w:val="27"/>
          <w:szCs w:val="27"/>
        </w:rPr>
      </w:pPr>
    </w:p>
    <w:p w14:paraId="52E10A9B" w14:textId="77777777" w:rsidR="00FF2597" w:rsidRDefault="00FF2597" w:rsidP="00C96A2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www.lexisnexis.co.uk. (n.d.). </w:t>
      </w:r>
      <w:r>
        <w:rPr>
          <w:rFonts w:ascii="Calibri" w:hAnsi="Calibri" w:cs="Calibri"/>
          <w:i/>
          <w:iCs/>
          <w:color w:val="000000"/>
          <w:sz w:val="27"/>
          <w:szCs w:val="27"/>
        </w:rPr>
        <w:t>Section 17 PACE Definition | Legal Glossary | LexisNexis</w:t>
      </w:r>
      <w:r>
        <w:rPr>
          <w:rFonts w:ascii="Calibri" w:hAnsi="Calibri" w:cs="Calibri"/>
          <w:color w:val="000000"/>
          <w:sz w:val="27"/>
          <w:szCs w:val="27"/>
        </w:rPr>
        <w:t xml:space="preserve">. [online] Available at: </w:t>
      </w:r>
      <w:hyperlink r:id="rId46" w:anchor=":~:text=What%20does%20Section%2017%20PACE%20mean%3F%20Section%2017" w:history="1">
        <w:r w:rsidRPr="00AD3197">
          <w:rPr>
            <w:rStyle w:val="Hyperlink"/>
            <w:rFonts w:ascii="Calibri" w:hAnsi="Calibri" w:cs="Calibri"/>
            <w:sz w:val="27"/>
            <w:szCs w:val="27"/>
          </w:rPr>
          <w:t>https://www.lexisnexis.co.uk/legal/glossary/section-17-pace#:~:text=What%20does%20Section%2017%20PACE%20mean%3F%20Section%2017</w:t>
        </w:r>
      </w:hyperlink>
      <w:r>
        <w:rPr>
          <w:rFonts w:ascii="Calibri" w:hAnsi="Calibri" w:cs="Calibri"/>
          <w:color w:val="000000"/>
          <w:sz w:val="27"/>
          <w:szCs w:val="27"/>
        </w:rPr>
        <w:t xml:space="preserve"> [Accessed 19 Mar. 2024].</w:t>
      </w:r>
    </w:p>
    <w:p w14:paraId="5C051B79" w14:textId="77777777" w:rsidR="00FF2597" w:rsidRDefault="00FF2597" w:rsidP="00C96A24">
      <w:pPr>
        <w:pStyle w:val="NormalWeb"/>
        <w:spacing w:before="0" w:beforeAutospacing="0" w:after="0" w:afterAutospacing="0" w:line="360" w:lineRule="atLeast"/>
        <w:rPr>
          <w:rFonts w:ascii="Calibri" w:hAnsi="Calibri" w:cs="Calibri"/>
          <w:color w:val="000000"/>
          <w:sz w:val="27"/>
          <w:szCs w:val="27"/>
        </w:rPr>
      </w:pPr>
    </w:p>
    <w:p w14:paraId="1E60BC85"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www.paccsresearch.org.uk. (n.d.). </w:t>
      </w:r>
      <w:r>
        <w:rPr>
          <w:rFonts w:ascii="Calibri" w:hAnsi="Calibri" w:cs="Calibri"/>
          <w:i/>
          <w:iCs/>
          <w:color w:val="000000"/>
          <w:sz w:val="27"/>
          <w:szCs w:val="27"/>
        </w:rPr>
        <w:t>Preventing Human Trafficking through a systemic, intelligence-led approach |</w:t>
      </w:r>
      <w:r>
        <w:rPr>
          <w:rFonts w:ascii="Calibri" w:hAnsi="Calibri" w:cs="Calibri"/>
          <w:color w:val="000000"/>
          <w:sz w:val="27"/>
          <w:szCs w:val="27"/>
        </w:rPr>
        <w:t xml:space="preserve">. [online] Available at: </w:t>
      </w:r>
      <w:r>
        <w:rPr>
          <w:rFonts w:ascii="Calibri" w:hAnsi="Calibri" w:cs="Calibri"/>
          <w:color w:val="000000"/>
          <w:sz w:val="27"/>
          <w:szCs w:val="27"/>
        </w:rPr>
        <w:lastRenderedPageBreak/>
        <w:t>https://www.paccsresearch.org.uk/blog/preventing-human-trafficking-through-a-systemic-intelligence-led-approach/ [Accessed 1 Apr. 2024].</w:t>
      </w:r>
    </w:p>
    <w:p w14:paraId="3CF273FE" w14:textId="77777777" w:rsidR="00FF2597" w:rsidRDefault="00FF2597" w:rsidP="00FF2597">
      <w:pPr>
        <w:pStyle w:val="NormalWeb"/>
        <w:spacing w:before="0" w:beforeAutospacing="0" w:after="0" w:afterAutospacing="0" w:line="360" w:lineRule="atLeast"/>
        <w:rPr>
          <w:rFonts w:ascii="Calibri" w:hAnsi="Calibri" w:cs="Calibri"/>
          <w:color w:val="000000"/>
          <w:sz w:val="27"/>
          <w:szCs w:val="27"/>
        </w:rPr>
      </w:pPr>
    </w:p>
    <w:p w14:paraId="002CF67D" w14:textId="77777777" w:rsidR="00FF2597" w:rsidRDefault="00FF2597" w:rsidP="00C96A2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www.pnld.co.uk. (n.d.). </w:t>
      </w:r>
      <w:r>
        <w:rPr>
          <w:rFonts w:ascii="Calibri" w:hAnsi="Calibri" w:cs="Calibri"/>
          <w:i/>
          <w:iCs/>
          <w:color w:val="000000"/>
          <w:sz w:val="27"/>
          <w:szCs w:val="27"/>
        </w:rPr>
        <w:t>Home  · PNLD</w:t>
      </w:r>
      <w:r>
        <w:rPr>
          <w:rFonts w:ascii="Calibri" w:hAnsi="Calibri" w:cs="Calibri"/>
          <w:color w:val="000000"/>
          <w:sz w:val="27"/>
          <w:szCs w:val="27"/>
        </w:rPr>
        <w:t xml:space="preserve">. [online] Available at: </w:t>
      </w:r>
      <w:hyperlink r:id="rId47" w:history="1">
        <w:r w:rsidRPr="00AD3197">
          <w:rPr>
            <w:rStyle w:val="Hyperlink"/>
            <w:rFonts w:ascii="Calibri" w:hAnsi="Calibri" w:cs="Calibri"/>
            <w:sz w:val="27"/>
            <w:szCs w:val="27"/>
          </w:rPr>
          <w:t>https://www.pnld.co.uk/members/legal-narrative-detail/?id=5b9ebb43-81be-ee11-9079-6045bd127724</w:t>
        </w:r>
      </w:hyperlink>
      <w:r>
        <w:rPr>
          <w:rFonts w:ascii="Calibri" w:hAnsi="Calibri" w:cs="Calibri"/>
          <w:color w:val="000000"/>
          <w:sz w:val="27"/>
          <w:szCs w:val="27"/>
        </w:rPr>
        <w:t xml:space="preserve"> [Accessed 19 Mar. 2024].</w:t>
      </w:r>
    </w:p>
    <w:p w14:paraId="2F702FA7" w14:textId="77777777" w:rsidR="00FF2597" w:rsidRDefault="00FF2597" w:rsidP="00C96A24">
      <w:pPr>
        <w:pStyle w:val="NormalWeb"/>
        <w:spacing w:before="0" w:beforeAutospacing="0" w:after="0" w:afterAutospacing="0" w:line="360" w:lineRule="atLeast"/>
        <w:rPr>
          <w:rFonts w:ascii="Calibri" w:hAnsi="Calibri" w:cs="Calibri"/>
          <w:color w:val="000000"/>
          <w:sz w:val="27"/>
          <w:szCs w:val="27"/>
        </w:rPr>
      </w:pPr>
    </w:p>
    <w:p w14:paraId="57F8C76A" w14:textId="77777777" w:rsidR="00FF2597" w:rsidRDefault="00FF2597" w:rsidP="00340ABD">
      <w:pPr>
        <w:pStyle w:val="NormalWeb"/>
        <w:spacing w:before="0" w:beforeAutospacing="0" w:after="0" w:afterAutospacing="0" w:line="360" w:lineRule="atLeast"/>
        <w:rPr>
          <w:rFonts w:ascii="Arial" w:hAnsi="Arial" w:cs="Arial"/>
          <w:color w:val="000000"/>
        </w:rPr>
      </w:pPr>
      <w:r w:rsidRPr="00340ABD">
        <w:rPr>
          <w:rFonts w:ascii="Arial" w:hAnsi="Arial" w:cs="Arial"/>
          <w:color w:val="000000"/>
        </w:rPr>
        <w:t>www.policeassn.org.nz. (n.d.). </w:t>
      </w:r>
      <w:r w:rsidRPr="00340ABD">
        <w:rPr>
          <w:rFonts w:ascii="Arial" w:hAnsi="Arial" w:cs="Arial"/>
          <w:i/>
          <w:iCs/>
          <w:color w:val="000000"/>
        </w:rPr>
        <w:t>Double-crewing ‘more productive’</w:t>
      </w:r>
      <w:r w:rsidRPr="00340ABD">
        <w:rPr>
          <w:rFonts w:ascii="Arial" w:hAnsi="Arial" w:cs="Arial"/>
          <w:color w:val="000000"/>
        </w:rPr>
        <w:t xml:space="preserve">. [online] Available at: </w:t>
      </w:r>
      <w:hyperlink r:id="rId48" w:anchor="/" w:history="1">
        <w:r w:rsidRPr="00AD3197">
          <w:rPr>
            <w:rStyle w:val="Hyperlink"/>
            <w:rFonts w:ascii="Arial" w:hAnsi="Arial" w:cs="Arial"/>
          </w:rPr>
          <w:t>https://www.policeassn.org.nz/news/double-crewing-more-productive#/</w:t>
        </w:r>
      </w:hyperlink>
      <w:r w:rsidRPr="00340ABD">
        <w:rPr>
          <w:rFonts w:ascii="Arial" w:hAnsi="Arial" w:cs="Arial"/>
          <w:color w:val="000000"/>
        </w:rPr>
        <w:t>.</w:t>
      </w:r>
    </w:p>
    <w:p w14:paraId="4775EA39" w14:textId="77777777" w:rsidR="00FF2597" w:rsidRDefault="00FF2597" w:rsidP="00DD7BE2">
      <w:pPr>
        <w:pStyle w:val="NormalWeb"/>
        <w:spacing w:before="0" w:beforeAutospacing="0" w:after="0" w:afterAutospacing="0" w:line="360" w:lineRule="atLeast"/>
        <w:rPr>
          <w:rFonts w:ascii="Calibri" w:hAnsi="Calibri" w:cs="Calibri"/>
          <w:color w:val="000000"/>
          <w:sz w:val="27"/>
          <w:szCs w:val="27"/>
        </w:rPr>
      </w:pPr>
    </w:p>
    <w:p w14:paraId="61E8161A" w14:textId="77777777" w:rsidR="00DD7BE2" w:rsidRDefault="00DD7BE2" w:rsidP="00DD7BE2">
      <w:pPr>
        <w:pStyle w:val="NormalWeb"/>
        <w:rPr>
          <w:rFonts w:ascii="Calibri" w:hAnsi="Calibri" w:cs="Calibri"/>
          <w:color w:val="000000"/>
          <w:sz w:val="27"/>
          <w:szCs w:val="27"/>
        </w:rPr>
      </w:pPr>
      <w:r>
        <w:rPr>
          <w:rFonts w:ascii="Calibri" w:hAnsi="Calibri" w:cs="Calibri"/>
          <w:color w:val="000000"/>
          <w:sz w:val="27"/>
          <w:szCs w:val="27"/>
        </w:rPr>
        <w:t>‌</w:t>
      </w:r>
    </w:p>
    <w:p w14:paraId="533B1279" w14:textId="77777777" w:rsidR="00BD11F7" w:rsidRDefault="00BD11F7" w:rsidP="00B84CAD">
      <w:pPr>
        <w:pStyle w:val="NormalWeb"/>
        <w:spacing w:before="0" w:beforeAutospacing="0" w:after="0" w:afterAutospacing="0" w:line="360" w:lineRule="atLeast"/>
        <w:rPr>
          <w:rFonts w:ascii="Calibri" w:hAnsi="Calibri" w:cs="Calibri"/>
          <w:color w:val="000000"/>
          <w:sz w:val="27"/>
          <w:szCs w:val="27"/>
        </w:rPr>
      </w:pPr>
    </w:p>
    <w:p w14:paraId="51ECECC4" w14:textId="77777777" w:rsidR="00B84CAD" w:rsidRDefault="00B84CAD" w:rsidP="00DE28CF">
      <w:pPr>
        <w:pStyle w:val="NormalWeb"/>
        <w:spacing w:before="0" w:beforeAutospacing="0" w:after="0" w:afterAutospacing="0" w:line="360" w:lineRule="atLeast"/>
        <w:rPr>
          <w:rFonts w:ascii="Calibri" w:hAnsi="Calibri" w:cs="Calibri"/>
          <w:color w:val="000000"/>
          <w:sz w:val="27"/>
          <w:szCs w:val="27"/>
        </w:rPr>
      </w:pPr>
    </w:p>
    <w:p w14:paraId="04C307B6" w14:textId="77777777" w:rsidR="00F31B4C" w:rsidRDefault="00F31B4C" w:rsidP="00B459FC"/>
    <w:sectPr w:rsidR="00F31B4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5F0C7" w14:textId="77777777" w:rsidR="00EE4CE3" w:rsidRDefault="00EE4CE3">
      <w:r>
        <w:separator/>
      </w:r>
    </w:p>
  </w:endnote>
  <w:endnote w:type="continuationSeparator" w:id="0">
    <w:p w14:paraId="108FC5A9" w14:textId="77777777" w:rsidR="00EE4CE3" w:rsidRDefault="00EE4C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D144C" w14:textId="77777777" w:rsidR="00EE4CE3" w:rsidRDefault="00EE4CE3">
      <w:r>
        <w:separator/>
      </w:r>
    </w:p>
  </w:footnote>
  <w:footnote w:type="continuationSeparator" w:id="0">
    <w:p w14:paraId="47AF880C" w14:textId="77777777" w:rsidR="00EE4CE3" w:rsidRDefault="00EE4C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2D990306"/>
    <w:multiLevelType w:val="multilevel"/>
    <w:tmpl w:val="34286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0F5AED"/>
    <w:multiLevelType w:val="hybridMultilevel"/>
    <w:tmpl w:val="0526FFC4"/>
    <w:lvl w:ilvl="0" w:tplc="58BC7BC8">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F53DBC"/>
    <w:multiLevelType w:val="multilevel"/>
    <w:tmpl w:val="2ECEE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245B7F"/>
    <w:multiLevelType w:val="multilevel"/>
    <w:tmpl w:val="A7BC7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DF0327"/>
    <w:multiLevelType w:val="multilevel"/>
    <w:tmpl w:val="4B10F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8"/>
  </w:num>
  <w:num w:numId="5" w16cid:durableId="843327074">
    <w:abstractNumId w:val="4"/>
  </w:num>
  <w:num w:numId="6" w16cid:durableId="1743403327">
    <w:abstractNumId w:val="6"/>
  </w:num>
  <w:num w:numId="7" w16cid:durableId="806163635">
    <w:abstractNumId w:val="7"/>
  </w:num>
  <w:num w:numId="8" w16cid:durableId="865217778">
    <w:abstractNumId w:val="5"/>
  </w:num>
  <w:num w:numId="9" w16cid:durableId="84885967">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5DA"/>
    <w:rsid w:val="0001033C"/>
    <w:rsid w:val="0001323A"/>
    <w:rsid w:val="00013466"/>
    <w:rsid w:val="0001357E"/>
    <w:rsid w:val="00013DFF"/>
    <w:rsid w:val="000150ED"/>
    <w:rsid w:val="00015D92"/>
    <w:rsid w:val="00020EEC"/>
    <w:rsid w:val="00025650"/>
    <w:rsid w:val="00026FAB"/>
    <w:rsid w:val="00027B1F"/>
    <w:rsid w:val="0003088B"/>
    <w:rsid w:val="0003165D"/>
    <w:rsid w:val="000325D9"/>
    <w:rsid w:val="000372B2"/>
    <w:rsid w:val="0004079F"/>
    <w:rsid w:val="000410E8"/>
    <w:rsid w:val="0004310C"/>
    <w:rsid w:val="000441D7"/>
    <w:rsid w:val="00045B87"/>
    <w:rsid w:val="00045C07"/>
    <w:rsid w:val="00055BFD"/>
    <w:rsid w:val="00055D43"/>
    <w:rsid w:val="00056FAC"/>
    <w:rsid w:val="00057751"/>
    <w:rsid w:val="00062999"/>
    <w:rsid w:val="00062B1B"/>
    <w:rsid w:val="00062E39"/>
    <w:rsid w:val="00065815"/>
    <w:rsid w:val="00072EFA"/>
    <w:rsid w:val="00075654"/>
    <w:rsid w:val="0007573E"/>
    <w:rsid w:val="0007578E"/>
    <w:rsid w:val="00075874"/>
    <w:rsid w:val="00080E58"/>
    <w:rsid w:val="00083D99"/>
    <w:rsid w:val="00084EA6"/>
    <w:rsid w:val="00085699"/>
    <w:rsid w:val="00087891"/>
    <w:rsid w:val="000878E5"/>
    <w:rsid w:val="00090B94"/>
    <w:rsid w:val="00091F52"/>
    <w:rsid w:val="00092970"/>
    <w:rsid w:val="00092BC7"/>
    <w:rsid w:val="00093708"/>
    <w:rsid w:val="00093720"/>
    <w:rsid w:val="000938E6"/>
    <w:rsid w:val="00093B3C"/>
    <w:rsid w:val="0009488C"/>
    <w:rsid w:val="00095C1B"/>
    <w:rsid w:val="00095E77"/>
    <w:rsid w:val="00096DEA"/>
    <w:rsid w:val="000A4240"/>
    <w:rsid w:val="000A45F3"/>
    <w:rsid w:val="000A469A"/>
    <w:rsid w:val="000B1A11"/>
    <w:rsid w:val="000B1E96"/>
    <w:rsid w:val="000B4AB7"/>
    <w:rsid w:val="000B6A91"/>
    <w:rsid w:val="000B74E6"/>
    <w:rsid w:val="000C378F"/>
    <w:rsid w:val="000C4438"/>
    <w:rsid w:val="000C6892"/>
    <w:rsid w:val="000C6FFE"/>
    <w:rsid w:val="000D00D9"/>
    <w:rsid w:val="000D0BB6"/>
    <w:rsid w:val="000D0DA1"/>
    <w:rsid w:val="000D174F"/>
    <w:rsid w:val="000D2480"/>
    <w:rsid w:val="000D6AE0"/>
    <w:rsid w:val="000E26B0"/>
    <w:rsid w:val="000E38D8"/>
    <w:rsid w:val="000E3CF1"/>
    <w:rsid w:val="000E6785"/>
    <w:rsid w:val="000F1599"/>
    <w:rsid w:val="000F1769"/>
    <w:rsid w:val="000F4994"/>
    <w:rsid w:val="000F5F65"/>
    <w:rsid w:val="000F6196"/>
    <w:rsid w:val="000F7A83"/>
    <w:rsid w:val="000F7ECD"/>
    <w:rsid w:val="00102E64"/>
    <w:rsid w:val="0010312C"/>
    <w:rsid w:val="00105B77"/>
    <w:rsid w:val="00105E61"/>
    <w:rsid w:val="00106DC7"/>
    <w:rsid w:val="00112391"/>
    <w:rsid w:val="00114F52"/>
    <w:rsid w:val="0011545C"/>
    <w:rsid w:val="0012135C"/>
    <w:rsid w:val="00122DC0"/>
    <w:rsid w:val="0012468C"/>
    <w:rsid w:val="001269B0"/>
    <w:rsid w:val="001301E8"/>
    <w:rsid w:val="001347F8"/>
    <w:rsid w:val="00136C61"/>
    <w:rsid w:val="00137BB5"/>
    <w:rsid w:val="00137E05"/>
    <w:rsid w:val="00140E47"/>
    <w:rsid w:val="00141DD0"/>
    <w:rsid w:val="001447F6"/>
    <w:rsid w:val="00145386"/>
    <w:rsid w:val="00147DE3"/>
    <w:rsid w:val="00150794"/>
    <w:rsid w:val="00151B95"/>
    <w:rsid w:val="001525D8"/>
    <w:rsid w:val="00156C90"/>
    <w:rsid w:val="001608C4"/>
    <w:rsid w:val="00160B34"/>
    <w:rsid w:val="00162D5A"/>
    <w:rsid w:val="00163D3E"/>
    <w:rsid w:val="00171418"/>
    <w:rsid w:val="00172534"/>
    <w:rsid w:val="00185FF0"/>
    <w:rsid w:val="00190913"/>
    <w:rsid w:val="00190F5B"/>
    <w:rsid w:val="001961CF"/>
    <w:rsid w:val="001A25F5"/>
    <w:rsid w:val="001A59BB"/>
    <w:rsid w:val="001A6A51"/>
    <w:rsid w:val="001A79C4"/>
    <w:rsid w:val="001B331A"/>
    <w:rsid w:val="001B3686"/>
    <w:rsid w:val="001B49CB"/>
    <w:rsid w:val="001B7F85"/>
    <w:rsid w:val="001BC1C4"/>
    <w:rsid w:val="001C0E74"/>
    <w:rsid w:val="001C23FA"/>
    <w:rsid w:val="001C251F"/>
    <w:rsid w:val="001C5A8F"/>
    <w:rsid w:val="001C6CEC"/>
    <w:rsid w:val="001D229F"/>
    <w:rsid w:val="001D294D"/>
    <w:rsid w:val="001D6162"/>
    <w:rsid w:val="001D77CF"/>
    <w:rsid w:val="001E5A17"/>
    <w:rsid w:val="001E6CD3"/>
    <w:rsid w:val="001E7592"/>
    <w:rsid w:val="001F008B"/>
    <w:rsid w:val="001F3878"/>
    <w:rsid w:val="001F4552"/>
    <w:rsid w:val="001F4AD6"/>
    <w:rsid w:val="002019EB"/>
    <w:rsid w:val="0020210A"/>
    <w:rsid w:val="002030F2"/>
    <w:rsid w:val="002038C5"/>
    <w:rsid w:val="00204BB5"/>
    <w:rsid w:val="00205051"/>
    <w:rsid w:val="002068A4"/>
    <w:rsid w:val="00206A2D"/>
    <w:rsid w:val="002114E0"/>
    <w:rsid w:val="00211F65"/>
    <w:rsid w:val="00214F67"/>
    <w:rsid w:val="0022001B"/>
    <w:rsid w:val="00220858"/>
    <w:rsid w:val="0022095B"/>
    <w:rsid w:val="00220D06"/>
    <w:rsid w:val="002211F5"/>
    <w:rsid w:val="00221412"/>
    <w:rsid w:val="002219BA"/>
    <w:rsid w:val="002246A0"/>
    <w:rsid w:val="00224AF9"/>
    <w:rsid w:val="00224F24"/>
    <w:rsid w:val="002273D2"/>
    <w:rsid w:val="00230439"/>
    <w:rsid w:val="0023052E"/>
    <w:rsid w:val="00231E62"/>
    <w:rsid w:val="00235176"/>
    <w:rsid w:val="00236061"/>
    <w:rsid w:val="0024100E"/>
    <w:rsid w:val="00241C1B"/>
    <w:rsid w:val="0024288B"/>
    <w:rsid w:val="00242DD7"/>
    <w:rsid w:val="00245571"/>
    <w:rsid w:val="00252953"/>
    <w:rsid w:val="00254FA9"/>
    <w:rsid w:val="00255D8E"/>
    <w:rsid w:val="00255E21"/>
    <w:rsid w:val="00260CE8"/>
    <w:rsid w:val="002626F0"/>
    <w:rsid w:val="002657E9"/>
    <w:rsid w:val="0026665E"/>
    <w:rsid w:val="00270CF0"/>
    <w:rsid w:val="00270EEB"/>
    <w:rsid w:val="0027147E"/>
    <w:rsid w:val="00274DE8"/>
    <w:rsid w:val="002761F4"/>
    <w:rsid w:val="002775E1"/>
    <w:rsid w:val="00277979"/>
    <w:rsid w:val="00277A73"/>
    <w:rsid w:val="002802DC"/>
    <w:rsid w:val="00280573"/>
    <w:rsid w:val="002808EB"/>
    <w:rsid w:val="0028095D"/>
    <w:rsid w:val="00281705"/>
    <w:rsid w:val="00281973"/>
    <w:rsid w:val="00281BC2"/>
    <w:rsid w:val="00285C21"/>
    <w:rsid w:val="00286CA5"/>
    <w:rsid w:val="002878A1"/>
    <w:rsid w:val="00291ADD"/>
    <w:rsid w:val="0029386D"/>
    <w:rsid w:val="00293A08"/>
    <w:rsid w:val="00294868"/>
    <w:rsid w:val="00295CA1"/>
    <w:rsid w:val="00297079"/>
    <w:rsid w:val="002971B0"/>
    <w:rsid w:val="002A291A"/>
    <w:rsid w:val="002A4556"/>
    <w:rsid w:val="002A544F"/>
    <w:rsid w:val="002A5604"/>
    <w:rsid w:val="002B1701"/>
    <w:rsid w:val="002B1736"/>
    <w:rsid w:val="002B23C3"/>
    <w:rsid w:val="002B443A"/>
    <w:rsid w:val="002B5B35"/>
    <w:rsid w:val="002C0802"/>
    <w:rsid w:val="002C1164"/>
    <w:rsid w:val="002C256A"/>
    <w:rsid w:val="002C375B"/>
    <w:rsid w:val="002C496D"/>
    <w:rsid w:val="002C50C2"/>
    <w:rsid w:val="002D05EB"/>
    <w:rsid w:val="002D18F5"/>
    <w:rsid w:val="002D2F29"/>
    <w:rsid w:val="002D2FD3"/>
    <w:rsid w:val="002D3F32"/>
    <w:rsid w:val="002D4191"/>
    <w:rsid w:val="002E0640"/>
    <w:rsid w:val="002E06CC"/>
    <w:rsid w:val="002E3FB2"/>
    <w:rsid w:val="002E560E"/>
    <w:rsid w:val="002E60AE"/>
    <w:rsid w:val="002E7017"/>
    <w:rsid w:val="002F4F6E"/>
    <w:rsid w:val="002F505E"/>
    <w:rsid w:val="002F511C"/>
    <w:rsid w:val="003015C3"/>
    <w:rsid w:val="00305C65"/>
    <w:rsid w:val="0030698D"/>
    <w:rsid w:val="0031350A"/>
    <w:rsid w:val="00315ED3"/>
    <w:rsid w:val="00316815"/>
    <w:rsid w:val="003168CA"/>
    <w:rsid w:val="0031691B"/>
    <w:rsid w:val="00320FAB"/>
    <w:rsid w:val="00321255"/>
    <w:rsid w:val="00321268"/>
    <w:rsid w:val="0032230D"/>
    <w:rsid w:val="00322A0B"/>
    <w:rsid w:val="00323BD2"/>
    <w:rsid w:val="00324316"/>
    <w:rsid w:val="00325510"/>
    <w:rsid w:val="00332E97"/>
    <w:rsid w:val="00335FC5"/>
    <w:rsid w:val="00340ABD"/>
    <w:rsid w:val="00340E9A"/>
    <w:rsid w:val="003449BF"/>
    <w:rsid w:val="00344E55"/>
    <w:rsid w:val="00347F90"/>
    <w:rsid w:val="003516C0"/>
    <w:rsid w:val="00352E59"/>
    <w:rsid w:val="00354DBE"/>
    <w:rsid w:val="00355210"/>
    <w:rsid w:val="00355F9B"/>
    <w:rsid w:val="003607F8"/>
    <w:rsid w:val="00365DF9"/>
    <w:rsid w:val="00366619"/>
    <w:rsid w:val="0036668D"/>
    <w:rsid w:val="003729CE"/>
    <w:rsid w:val="00372DB4"/>
    <w:rsid w:val="00373287"/>
    <w:rsid w:val="0037490C"/>
    <w:rsid w:val="00375AF5"/>
    <w:rsid w:val="003761BD"/>
    <w:rsid w:val="003769F6"/>
    <w:rsid w:val="00383C26"/>
    <w:rsid w:val="00385414"/>
    <w:rsid w:val="00390074"/>
    <w:rsid w:val="00392CC0"/>
    <w:rsid w:val="003960C3"/>
    <w:rsid w:val="0039762B"/>
    <w:rsid w:val="003A07E5"/>
    <w:rsid w:val="003A0C37"/>
    <w:rsid w:val="003A1B6B"/>
    <w:rsid w:val="003A1C67"/>
    <w:rsid w:val="003A2F82"/>
    <w:rsid w:val="003A3F9E"/>
    <w:rsid w:val="003A46C0"/>
    <w:rsid w:val="003A48C9"/>
    <w:rsid w:val="003A600E"/>
    <w:rsid w:val="003A6513"/>
    <w:rsid w:val="003B16C7"/>
    <w:rsid w:val="003B4060"/>
    <w:rsid w:val="003C15DD"/>
    <w:rsid w:val="003C19F1"/>
    <w:rsid w:val="003C4186"/>
    <w:rsid w:val="003C458C"/>
    <w:rsid w:val="003C5FCE"/>
    <w:rsid w:val="003C6185"/>
    <w:rsid w:val="003D0D2D"/>
    <w:rsid w:val="003D4710"/>
    <w:rsid w:val="003E16D7"/>
    <w:rsid w:val="003E197E"/>
    <w:rsid w:val="003E4F91"/>
    <w:rsid w:val="003F0E1B"/>
    <w:rsid w:val="003F5CA7"/>
    <w:rsid w:val="00400546"/>
    <w:rsid w:val="004046F0"/>
    <w:rsid w:val="0040668F"/>
    <w:rsid w:val="00412677"/>
    <w:rsid w:val="0041496C"/>
    <w:rsid w:val="00417925"/>
    <w:rsid w:val="00422491"/>
    <w:rsid w:val="00422892"/>
    <w:rsid w:val="004239F2"/>
    <w:rsid w:val="004256A0"/>
    <w:rsid w:val="0043325E"/>
    <w:rsid w:val="004348AE"/>
    <w:rsid w:val="004376C0"/>
    <w:rsid w:val="0044115F"/>
    <w:rsid w:val="0044223A"/>
    <w:rsid w:val="00443B14"/>
    <w:rsid w:val="00446792"/>
    <w:rsid w:val="00446F80"/>
    <w:rsid w:val="00450C83"/>
    <w:rsid w:val="00451851"/>
    <w:rsid w:val="00453343"/>
    <w:rsid w:val="00456BF8"/>
    <w:rsid w:val="004608B9"/>
    <w:rsid w:val="00460ADB"/>
    <w:rsid w:val="004646AA"/>
    <w:rsid w:val="00465947"/>
    <w:rsid w:val="00470BB1"/>
    <w:rsid w:val="004718F7"/>
    <w:rsid w:val="004721F2"/>
    <w:rsid w:val="00473153"/>
    <w:rsid w:val="004743AF"/>
    <w:rsid w:val="0047533B"/>
    <w:rsid w:val="00480D0D"/>
    <w:rsid w:val="0048290E"/>
    <w:rsid w:val="00482A8E"/>
    <w:rsid w:val="00482C17"/>
    <w:rsid w:val="00487592"/>
    <w:rsid w:val="004911B4"/>
    <w:rsid w:val="00491793"/>
    <w:rsid w:val="0049196A"/>
    <w:rsid w:val="004923DA"/>
    <w:rsid w:val="004923FD"/>
    <w:rsid w:val="00493434"/>
    <w:rsid w:val="004962F9"/>
    <w:rsid w:val="004968E2"/>
    <w:rsid w:val="004A2A49"/>
    <w:rsid w:val="004A4456"/>
    <w:rsid w:val="004B0114"/>
    <w:rsid w:val="004B140A"/>
    <w:rsid w:val="004B38E7"/>
    <w:rsid w:val="004B600B"/>
    <w:rsid w:val="004B6822"/>
    <w:rsid w:val="004B69F6"/>
    <w:rsid w:val="004C149C"/>
    <w:rsid w:val="004C2D3A"/>
    <w:rsid w:val="004C5626"/>
    <w:rsid w:val="004D03C4"/>
    <w:rsid w:val="004D0BF1"/>
    <w:rsid w:val="004D11C9"/>
    <w:rsid w:val="004D24D2"/>
    <w:rsid w:val="004D35A4"/>
    <w:rsid w:val="004D445F"/>
    <w:rsid w:val="004D6B94"/>
    <w:rsid w:val="004E087B"/>
    <w:rsid w:val="004E169F"/>
    <w:rsid w:val="004E38BA"/>
    <w:rsid w:val="004E44A4"/>
    <w:rsid w:val="004E7B8B"/>
    <w:rsid w:val="004E7BDD"/>
    <w:rsid w:val="004F1E21"/>
    <w:rsid w:val="004F740D"/>
    <w:rsid w:val="004F7844"/>
    <w:rsid w:val="004F7B8F"/>
    <w:rsid w:val="00500748"/>
    <w:rsid w:val="005011D6"/>
    <w:rsid w:val="0050167A"/>
    <w:rsid w:val="005042F1"/>
    <w:rsid w:val="005051CD"/>
    <w:rsid w:val="00510E91"/>
    <w:rsid w:val="00513C7D"/>
    <w:rsid w:val="005169D1"/>
    <w:rsid w:val="00521123"/>
    <w:rsid w:val="00521221"/>
    <w:rsid w:val="005256CD"/>
    <w:rsid w:val="00532E43"/>
    <w:rsid w:val="00533CFD"/>
    <w:rsid w:val="00533EC4"/>
    <w:rsid w:val="00536FA9"/>
    <w:rsid w:val="005414F4"/>
    <w:rsid w:val="00542C3F"/>
    <w:rsid w:val="00546187"/>
    <w:rsid w:val="005463F1"/>
    <w:rsid w:val="00547B6D"/>
    <w:rsid w:val="005534F2"/>
    <w:rsid w:val="00557D77"/>
    <w:rsid w:val="00557FF9"/>
    <w:rsid w:val="00562EAA"/>
    <w:rsid w:val="00563874"/>
    <w:rsid w:val="00563B58"/>
    <w:rsid w:val="00563D38"/>
    <w:rsid w:val="005640C4"/>
    <w:rsid w:val="005645AF"/>
    <w:rsid w:val="00564C53"/>
    <w:rsid w:val="0056684C"/>
    <w:rsid w:val="00574A0C"/>
    <w:rsid w:val="00575E97"/>
    <w:rsid w:val="00576E4C"/>
    <w:rsid w:val="0057780F"/>
    <w:rsid w:val="00577942"/>
    <w:rsid w:val="00581E0A"/>
    <w:rsid w:val="00586D89"/>
    <w:rsid w:val="005916B8"/>
    <w:rsid w:val="00591EA5"/>
    <w:rsid w:val="00594CB6"/>
    <w:rsid w:val="005A1B4C"/>
    <w:rsid w:val="005A1BA3"/>
    <w:rsid w:val="005A49D7"/>
    <w:rsid w:val="005A545C"/>
    <w:rsid w:val="005A5535"/>
    <w:rsid w:val="005B1CF8"/>
    <w:rsid w:val="005B4260"/>
    <w:rsid w:val="005C0D3B"/>
    <w:rsid w:val="005C1567"/>
    <w:rsid w:val="005C2AFF"/>
    <w:rsid w:val="005C3DC7"/>
    <w:rsid w:val="005C4301"/>
    <w:rsid w:val="005C6CE5"/>
    <w:rsid w:val="005C6E79"/>
    <w:rsid w:val="005D2EC0"/>
    <w:rsid w:val="005D3F07"/>
    <w:rsid w:val="005D583E"/>
    <w:rsid w:val="005D5FB1"/>
    <w:rsid w:val="005D7EC4"/>
    <w:rsid w:val="005E13EA"/>
    <w:rsid w:val="005E2C6C"/>
    <w:rsid w:val="005E48F7"/>
    <w:rsid w:val="005E53BD"/>
    <w:rsid w:val="005F6F2C"/>
    <w:rsid w:val="006008B8"/>
    <w:rsid w:val="006059E6"/>
    <w:rsid w:val="00606E27"/>
    <w:rsid w:val="0061052E"/>
    <w:rsid w:val="00610676"/>
    <w:rsid w:val="006108C9"/>
    <w:rsid w:val="00612409"/>
    <w:rsid w:val="006130F8"/>
    <w:rsid w:val="0061335B"/>
    <w:rsid w:val="00615C7E"/>
    <w:rsid w:val="0062158D"/>
    <w:rsid w:val="0062361A"/>
    <w:rsid w:val="0062434D"/>
    <w:rsid w:val="00625B16"/>
    <w:rsid w:val="00625E29"/>
    <w:rsid w:val="00627F5E"/>
    <w:rsid w:val="00630797"/>
    <w:rsid w:val="00630F39"/>
    <w:rsid w:val="006326D1"/>
    <w:rsid w:val="00632E0A"/>
    <w:rsid w:val="00632F73"/>
    <w:rsid w:val="00633165"/>
    <w:rsid w:val="00636B6C"/>
    <w:rsid w:val="006377F2"/>
    <w:rsid w:val="00637EC9"/>
    <w:rsid w:val="006447DE"/>
    <w:rsid w:val="00646226"/>
    <w:rsid w:val="006462B8"/>
    <w:rsid w:val="00646DAB"/>
    <w:rsid w:val="0064724D"/>
    <w:rsid w:val="0065276E"/>
    <w:rsid w:val="00653083"/>
    <w:rsid w:val="00653140"/>
    <w:rsid w:val="00654329"/>
    <w:rsid w:val="00654C43"/>
    <w:rsid w:val="00654CEC"/>
    <w:rsid w:val="00655507"/>
    <w:rsid w:val="00656D91"/>
    <w:rsid w:val="0066337D"/>
    <w:rsid w:val="00665F66"/>
    <w:rsid w:val="006712A7"/>
    <w:rsid w:val="00671363"/>
    <w:rsid w:val="00671FCD"/>
    <w:rsid w:val="006733CC"/>
    <w:rsid w:val="00674FC2"/>
    <w:rsid w:val="00677E42"/>
    <w:rsid w:val="00682334"/>
    <w:rsid w:val="00684B16"/>
    <w:rsid w:val="00694C00"/>
    <w:rsid w:val="00696CB1"/>
    <w:rsid w:val="00696F65"/>
    <w:rsid w:val="0069708C"/>
    <w:rsid w:val="00697534"/>
    <w:rsid w:val="006A1774"/>
    <w:rsid w:val="006A5205"/>
    <w:rsid w:val="006A7A6D"/>
    <w:rsid w:val="006B01A0"/>
    <w:rsid w:val="006B3F56"/>
    <w:rsid w:val="006B5E67"/>
    <w:rsid w:val="006B64E0"/>
    <w:rsid w:val="006C2EB5"/>
    <w:rsid w:val="006C3261"/>
    <w:rsid w:val="006D0550"/>
    <w:rsid w:val="006D131E"/>
    <w:rsid w:val="006D18A3"/>
    <w:rsid w:val="006D5970"/>
    <w:rsid w:val="006D5E5C"/>
    <w:rsid w:val="006D6805"/>
    <w:rsid w:val="006D6EC9"/>
    <w:rsid w:val="006E35FA"/>
    <w:rsid w:val="006E481E"/>
    <w:rsid w:val="006E795F"/>
    <w:rsid w:val="006EBD1E"/>
    <w:rsid w:val="006F6518"/>
    <w:rsid w:val="00700249"/>
    <w:rsid w:val="00700595"/>
    <w:rsid w:val="0070409D"/>
    <w:rsid w:val="0070604C"/>
    <w:rsid w:val="007069CD"/>
    <w:rsid w:val="007110E6"/>
    <w:rsid w:val="00711A70"/>
    <w:rsid w:val="00712E6F"/>
    <w:rsid w:val="00712E90"/>
    <w:rsid w:val="00713B7E"/>
    <w:rsid w:val="0071517E"/>
    <w:rsid w:val="00715A40"/>
    <w:rsid w:val="007204AE"/>
    <w:rsid w:val="00722631"/>
    <w:rsid w:val="0072678F"/>
    <w:rsid w:val="00727409"/>
    <w:rsid w:val="00727C4C"/>
    <w:rsid w:val="00731CFB"/>
    <w:rsid w:val="00734809"/>
    <w:rsid w:val="007362DF"/>
    <w:rsid w:val="00737B41"/>
    <w:rsid w:val="007406E1"/>
    <w:rsid w:val="00741BFA"/>
    <w:rsid w:val="00743BFC"/>
    <w:rsid w:val="00743E40"/>
    <w:rsid w:val="00743EDE"/>
    <w:rsid w:val="00744E10"/>
    <w:rsid w:val="00745A7F"/>
    <w:rsid w:val="00751263"/>
    <w:rsid w:val="007551DF"/>
    <w:rsid w:val="00755711"/>
    <w:rsid w:val="0075704F"/>
    <w:rsid w:val="00757D55"/>
    <w:rsid w:val="00762E3B"/>
    <w:rsid w:val="00763B2D"/>
    <w:rsid w:val="00772924"/>
    <w:rsid w:val="007733E2"/>
    <w:rsid w:val="007748ED"/>
    <w:rsid w:val="00774B8B"/>
    <w:rsid w:val="00775AD5"/>
    <w:rsid w:val="00780A35"/>
    <w:rsid w:val="00782133"/>
    <w:rsid w:val="00784EC4"/>
    <w:rsid w:val="007857A2"/>
    <w:rsid w:val="007872F2"/>
    <w:rsid w:val="007874BC"/>
    <w:rsid w:val="007908E0"/>
    <w:rsid w:val="00793DD8"/>
    <w:rsid w:val="00793EB3"/>
    <w:rsid w:val="00794205"/>
    <w:rsid w:val="00796009"/>
    <w:rsid w:val="00797012"/>
    <w:rsid w:val="007A1F6A"/>
    <w:rsid w:val="007A7509"/>
    <w:rsid w:val="007B0DE3"/>
    <w:rsid w:val="007B491F"/>
    <w:rsid w:val="007B5CB2"/>
    <w:rsid w:val="007B7191"/>
    <w:rsid w:val="007C081F"/>
    <w:rsid w:val="007C1250"/>
    <w:rsid w:val="007C1634"/>
    <w:rsid w:val="007C1D94"/>
    <w:rsid w:val="007C2879"/>
    <w:rsid w:val="007C54AF"/>
    <w:rsid w:val="007C6A87"/>
    <w:rsid w:val="007C705D"/>
    <w:rsid w:val="007D0A07"/>
    <w:rsid w:val="007D0B87"/>
    <w:rsid w:val="007D0C96"/>
    <w:rsid w:val="007D133D"/>
    <w:rsid w:val="007D3A1D"/>
    <w:rsid w:val="007D3EB4"/>
    <w:rsid w:val="007D3F16"/>
    <w:rsid w:val="007D66B3"/>
    <w:rsid w:val="007D78CC"/>
    <w:rsid w:val="007E2846"/>
    <w:rsid w:val="007E4FC2"/>
    <w:rsid w:val="007F3F7E"/>
    <w:rsid w:val="007F5497"/>
    <w:rsid w:val="00801380"/>
    <w:rsid w:val="008049D2"/>
    <w:rsid w:val="00806BBD"/>
    <w:rsid w:val="00813CEC"/>
    <w:rsid w:val="0081534C"/>
    <w:rsid w:val="00815DFB"/>
    <w:rsid w:val="00815EDA"/>
    <w:rsid w:val="00816FB3"/>
    <w:rsid w:val="008171E4"/>
    <w:rsid w:val="008208EA"/>
    <w:rsid w:val="0082319A"/>
    <w:rsid w:val="00823A25"/>
    <w:rsid w:val="00824E67"/>
    <w:rsid w:val="00825A64"/>
    <w:rsid w:val="00826F48"/>
    <w:rsid w:val="008308AE"/>
    <w:rsid w:val="0083166E"/>
    <w:rsid w:val="00831DC3"/>
    <w:rsid w:val="008322C7"/>
    <w:rsid w:val="00834F1D"/>
    <w:rsid w:val="00835893"/>
    <w:rsid w:val="00836FEC"/>
    <w:rsid w:val="008403FD"/>
    <w:rsid w:val="0084091E"/>
    <w:rsid w:val="00840DD3"/>
    <w:rsid w:val="00841D04"/>
    <w:rsid w:val="00841F9D"/>
    <w:rsid w:val="008420E1"/>
    <w:rsid w:val="008431D1"/>
    <w:rsid w:val="00843D58"/>
    <w:rsid w:val="00843EBA"/>
    <w:rsid w:val="00844D98"/>
    <w:rsid w:val="00845B04"/>
    <w:rsid w:val="00846D84"/>
    <w:rsid w:val="0085230E"/>
    <w:rsid w:val="008528B4"/>
    <w:rsid w:val="0085355E"/>
    <w:rsid w:val="00853DCC"/>
    <w:rsid w:val="008550A1"/>
    <w:rsid w:val="008554A6"/>
    <w:rsid w:val="0085619A"/>
    <w:rsid w:val="00856B92"/>
    <w:rsid w:val="008601B9"/>
    <w:rsid w:val="00861035"/>
    <w:rsid w:val="00861038"/>
    <w:rsid w:val="00865008"/>
    <w:rsid w:val="00865DD5"/>
    <w:rsid w:val="00866B50"/>
    <w:rsid w:val="008708F1"/>
    <w:rsid w:val="008743D4"/>
    <w:rsid w:val="00880539"/>
    <w:rsid w:val="008859E8"/>
    <w:rsid w:val="0088737B"/>
    <w:rsid w:val="0089106C"/>
    <w:rsid w:val="00892716"/>
    <w:rsid w:val="00892C56"/>
    <w:rsid w:val="00893067"/>
    <w:rsid w:val="008933DE"/>
    <w:rsid w:val="00894509"/>
    <w:rsid w:val="0089461C"/>
    <w:rsid w:val="00895FCE"/>
    <w:rsid w:val="00897F3E"/>
    <w:rsid w:val="008A116B"/>
    <w:rsid w:val="008A1BA8"/>
    <w:rsid w:val="008A21B4"/>
    <w:rsid w:val="008A3644"/>
    <w:rsid w:val="008A3937"/>
    <w:rsid w:val="008A4576"/>
    <w:rsid w:val="008A536C"/>
    <w:rsid w:val="008A56D3"/>
    <w:rsid w:val="008A7E55"/>
    <w:rsid w:val="008B051C"/>
    <w:rsid w:val="008B07DE"/>
    <w:rsid w:val="008B28E7"/>
    <w:rsid w:val="008B2BA6"/>
    <w:rsid w:val="008C14C7"/>
    <w:rsid w:val="008C2264"/>
    <w:rsid w:val="008C2FFB"/>
    <w:rsid w:val="008C5649"/>
    <w:rsid w:val="008C6EEA"/>
    <w:rsid w:val="008D0375"/>
    <w:rsid w:val="008D5813"/>
    <w:rsid w:val="008D634E"/>
    <w:rsid w:val="008D778A"/>
    <w:rsid w:val="008E431E"/>
    <w:rsid w:val="008F22BD"/>
    <w:rsid w:val="008F76FC"/>
    <w:rsid w:val="00900C10"/>
    <w:rsid w:val="009029D4"/>
    <w:rsid w:val="00904077"/>
    <w:rsid w:val="00906BFD"/>
    <w:rsid w:val="009079BD"/>
    <w:rsid w:val="00912BD9"/>
    <w:rsid w:val="00920D5C"/>
    <w:rsid w:val="00920E5B"/>
    <w:rsid w:val="00923B4C"/>
    <w:rsid w:val="00926436"/>
    <w:rsid w:val="009269B3"/>
    <w:rsid w:val="009269BF"/>
    <w:rsid w:val="0093018C"/>
    <w:rsid w:val="009304B4"/>
    <w:rsid w:val="00931BBA"/>
    <w:rsid w:val="00931C9C"/>
    <w:rsid w:val="00932272"/>
    <w:rsid w:val="00932CCA"/>
    <w:rsid w:val="0093400F"/>
    <w:rsid w:val="00937E87"/>
    <w:rsid w:val="00942AD8"/>
    <w:rsid w:val="009526F5"/>
    <w:rsid w:val="00953E15"/>
    <w:rsid w:val="009544C0"/>
    <w:rsid w:val="009546DD"/>
    <w:rsid w:val="00954AF2"/>
    <w:rsid w:val="00954FA4"/>
    <w:rsid w:val="00956AE9"/>
    <w:rsid w:val="00962A0B"/>
    <w:rsid w:val="009646F9"/>
    <w:rsid w:val="00964CC6"/>
    <w:rsid w:val="009668E7"/>
    <w:rsid w:val="00967276"/>
    <w:rsid w:val="00970FDF"/>
    <w:rsid w:val="00972D84"/>
    <w:rsid w:val="00974DB9"/>
    <w:rsid w:val="00975EA8"/>
    <w:rsid w:val="009771CC"/>
    <w:rsid w:val="00991FDA"/>
    <w:rsid w:val="009927A1"/>
    <w:rsid w:val="00994AF6"/>
    <w:rsid w:val="00996F88"/>
    <w:rsid w:val="0099774D"/>
    <w:rsid w:val="009A1739"/>
    <w:rsid w:val="009A29F3"/>
    <w:rsid w:val="009A3A11"/>
    <w:rsid w:val="009A541B"/>
    <w:rsid w:val="009A5F3B"/>
    <w:rsid w:val="009A681B"/>
    <w:rsid w:val="009B0B61"/>
    <w:rsid w:val="009B2230"/>
    <w:rsid w:val="009B28C0"/>
    <w:rsid w:val="009B65F3"/>
    <w:rsid w:val="009B7136"/>
    <w:rsid w:val="009B7620"/>
    <w:rsid w:val="009B7806"/>
    <w:rsid w:val="009C28C6"/>
    <w:rsid w:val="009C3AC2"/>
    <w:rsid w:val="009C42A6"/>
    <w:rsid w:val="009C5B48"/>
    <w:rsid w:val="009D323B"/>
    <w:rsid w:val="009D4365"/>
    <w:rsid w:val="009D4E3B"/>
    <w:rsid w:val="009D6AB8"/>
    <w:rsid w:val="009D705A"/>
    <w:rsid w:val="009D7BC9"/>
    <w:rsid w:val="009D7BD8"/>
    <w:rsid w:val="009D7E24"/>
    <w:rsid w:val="009E0C5A"/>
    <w:rsid w:val="009E1982"/>
    <w:rsid w:val="009E4D2C"/>
    <w:rsid w:val="009F0480"/>
    <w:rsid w:val="009F0978"/>
    <w:rsid w:val="009F3AEC"/>
    <w:rsid w:val="009F6927"/>
    <w:rsid w:val="00A00081"/>
    <w:rsid w:val="00A015F7"/>
    <w:rsid w:val="00A03FE1"/>
    <w:rsid w:val="00A10D56"/>
    <w:rsid w:val="00A12AAE"/>
    <w:rsid w:val="00A14637"/>
    <w:rsid w:val="00A154E2"/>
    <w:rsid w:val="00A16DD1"/>
    <w:rsid w:val="00A22441"/>
    <w:rsid w:val="00A22F6F"/>
    <w:rsid w:val="00A23F3B"/>
    <w:rsid w:val="00A24406"/>
    <w:rsid w:val="00A25F64"/>
    <w:rsid w:val="00A2712B"/>
    <w:rsid w:val="00A27CC2"/>
    <w:rsid w:val="00A3221B"/>
    <w:rsid w:val="00A3273B"/>
    <w:rsid w:val="00A32B08"/>
    <w:rsid w:val="00A3488B"/>
    <w:rsid w:val="00A40ED6"/>
    <w:rsid w:val="00A45C03"/>
    <w:rsid w:val="00A46105"/>
    <w:rsid w:val="00A470EE"/>
    <w:rsid w:val="00A47621"/>
    <w:rsid w:val="00A479CD"/>
    <w:rsid w:val="00A47A6D"/>
    <w:rsid w:val="00A50A4E"/>
    <w:rsid w:val="00A50CFC"/>
    <w:rsid w:val="00A54D67"/>
    <w:rsid w:val="00A55490"/>
    <w:rsid w:val="00A555D6"/>
    <w:rsid w:val="00A55A3F"/>
    <w:rsid w:val="00A55ED1"/>
    <w:rsid w:val="00A56BC4"/>
    <w:rsid w:val="00A61B8B"/>
    <w:rsid w:val="00A632A2"/>
    <w:rsid w:val="00A64117"/>
    <w:rsid w:val="00A64FD4"/>
    <w:rsid w:val="00A652F6"/>
    <w:rsid w:val="00A704F4"/>
    <w:rsid w:val="00A71AA7"/>
    <w:rsid w:val="00A7274C"/>
    <w:rsid w:val="00A732EA"/>
    <w:rsid w:val="00A7489E"/>
    <w:rsid w:val="00A8015F"/>
    <w:rsid w:val="00A80BD2"/>
    <w:rsid w:val="00A81DC3"/>
    <w:rsid w:val="00A83303"/>
    <w:rsid w:val="00A83B09"/>
    <w:rsid w:val="00A85039"/>
    <w:rsid w:val="00A851F7"/>
    <w:rsid w:val="00A85676"/>
    <w:rsid w:val="00A906AA"/>
    <w:rsid w:val="00A94C5E"/>
    <w:rsid w:val="00AA241A"/>
    <w:rsid w:val="00AA252C"/>
    <w:rsid w:val="00AA3265"/>
    <w:rsid w:val="00AA4CA9"/>
    <w:rsid w:val="00AA666E"/>
    <w:rsid w:val="00AB0368"/>
    <w:rsid w:val="00AB5518"/>
    <w:rsid w:val="00AB588B"/>
    <w:rsid w:val="00AB5D19"/>
    <w:rsid w:val="00AB7875"/>
    <w:rsid w:val="00AB7C0B"/>
    <w:rsid w:val="00AC01D4"/>
    <w:rsid w:val="00AC4095"/>
    <w:rsid w:val="00AC4A04"/>
    <w:rsid w:val="00AC64EA"/>
    <w:rsid w:val="00AD336F"/>
    <w:rsid w:val="00AD3550"/>
    <w:rsid w:val="00AD4DB4"/>
    <w:rsid w:val="00AD7D1C"/>
    <w:rsid w:val="00AE1364"/>
    <w:rsid w:val="00AE2564"/>
    <w:rsid w:val="00AE301F"/>
    <w:rsid w:val="00AE3302"/>
    <w:rsid w:val="00AE3B3A"/>
    <w:rsid w:val="00AE47E7"/>
    <w:rsid w:val="00AE7077"/>
    <w:rsid w:val="00AF35F0"/>
    <w:rsid w:val="00AF43CE"/>
    <w:rsid w:val="00AF61C2"/>
    <w:rsid w:val="00AF6CC6"/>
    <w:rsid w:val="00B011CD"/>
    <w:rsid w:val="00B0296A"/>
    <w:rsid w:val="00B02F9A"/>
    <w:rsid w:val="00B05EB7"/>
    <w:rsid w:val="00B07B70"/>
    <w:rsid w:val="00B11F7F"/>
    <w:rsid w:val="00B12295"/>
    <w:rsid w:val="00B137BE"/>
    <w:rsid w:val="00B17FA0"/>
    <w:rsid w:val="00B24344"/>
    <w:rsid w:val="00B26769"/>
    <w:rsid w:val="00B27407"/>
    <w:rsid w:val="00B31C91"/>
    <w:rsid w:val="00B33870"/>
    <w:rsid w:val="00B371EA"/>
    <w:rsid w:val="00B3747F"/>
    <w:rsid w:val="00B43194"/>
    <w:rsid w:val="00B459FC"/>
    <w:rsid w:val="00B47734"/>
    <w:rsid w:val="00B47F6F"/>
    <w:rsid w:val="00B50517"/>
    <w:rsid w:val="00B50FBA"/>
    <w:rsid w:val="00B54479"/>
    <w:rsid w:val="00B558EB"/>
    <w:rsid w:val="00B577D3"/>
    <w:rsid w:val="00B60466"/>
    <w:rsid w:val="00B6128B"/>
    <w:rsid w:val="00B63561"/>
    <w:rsid w:val="00B6548F"/>
    <w:rsid w:val="00B6607E"/>
    <w:rsid w:val="00B70B51"/>
    <w:rsid w:val="00B7502A"/>
    <w:rsid w:val="00B75B12"/>
    <w:rsid w:val="00B75FDE"/>
    <w:rsid w:val="00B77305"/>
    <w:rsid w:val="00B779A4"/>
    <w:rsid w:val="00B802A7"/>
    <w:rsid w:val="00B80E2A"/>
    <w:rsid w:val="00B82CC2"/>
    <w:rsid w:val="00B8493C"/>
    <w:rsid w:val="00B84A89"/>
    <w:rsid w:val="00B84CAD"/>
    <w:rsid w:val="00B86815"/>
    <w:rsid w:val="00B87D03"/>
    <w:rsid w:val="00B92BEF"/>
    <w:rsid w:val="00B94CAE"/>
    <w:rsid w:val="00B959EA"/>
    <w:rsid w:val="00B9689A"/>
    <w:rsid w:val="00BA12CE"/>
    <w:rsid w:val="00BA1FFA"/>
    <w:rsid w:val="00BA358B"/>
    <w:rsid w:val="00BA4BCA"/>
    <w:rsid w:val="00BA72FA"/>
    <w:rsid w:val="00BA7FF1"/>
    <w:rsid w:val="00BB06CB"/>
    <w:rsid w:val="00BB261F"/>
    <w:rsid w:val="00BB2887"/>
    <w:rsid w:val="00BB33A2"/>
    <w:rsid w:val="00BB4B1B"/>
    <w:rsid w:val="00BB5EAA"/>
    <w:rsid w:val="00BB5F11"/>
    <w:rsid w:val="00BC0401"/>
    <w:rsid w:val="00BC04FA"/>
    <w:rsid w:val="00BC1C22"/>
    <w:rsid w:val="00BC460B"/>
    <w:rsid w:val="00BC46EB"/>
    <w:rsid w:val="00BC5725"/>
    <w:rsid w:val="00BC7C22"/>
    <w:rsid w:val="00BD11F7"/>
    <w:rsid w:val="00BD30B1"/>
    <w:rsid w:val="00BD367B"/>
    <w:rsid w:val="00BD47EA"/>
    <w:rsid w:val="00BD6542"/>
    <w:rsid w:val="00BE0F7B"/>
    <w:rsid w:val="00BE10C2"/>
    <w:rsid w:val="00BE3019"/>
    <w:rsid w:val="00BE3FB8"/>
    <w:rsid w:val="00BF16DD"/>
    <w:rsid w:val="00BF53D6"/>
    <w:rsid w:val="00BF711C"/>
    <w:rsid w:val="00C00872"/>
    <w:rsid w:val="00C0182F"/>
    <w:rsid w:val="00C01D14"/>
    <w:rsid w:val="00C025B4"/>
    <w:rsid w:val="00C033B9"/>
    <w:rsid w:val="00C04215"/>
    <w:rsid w:val="00C0784E"/>
    <w:rsid w:val="00C11F61"/>
    <w:rsid w:val="00C14BEF"/>
    <w:rsid w:val="00C161FD"/>
    <w:rsid w:val="00C21627"/>
    <w:rsid w:val="00C227F0"/>
    <w:rsid w:val="00C23F17"/>
    <w:rsid w:val="00C242D4"/>
    <w:rsid w:val="00C26D0D"/>
    <w:rsid w:val="00C27C95"/>
    <w:rsid w:val="00C300D2"/>
    <w:rsid w:val="00C3270F"/>
    <w:rsid w:val="00C3278B"/>
    <w:rsid w:val="00C33375"/>
    <w:rsid w:val="00C34C23"/>
    <w:rsid w:val="00C35DB8"/>
    <w:rsid w:val="00C37F08"/>
    <w:rsid w:val="00C42005"/>
    <w:rsid w:val="00C44446"/>
    <w:rsid w:val="00C4664D"/>
    <w:rsid w:val="00C472AA"/>
    <w:rsid w:val="00C50A05"/>
    <w:rsid w:val="00C53B72"/>
    <w:rsid w:val="00C543BA"/>
    <w:rsid w:val="00C54674"/>
    <w:rsid w:val="00C54AED"/>
    <w:rsid w:val="00C55B2F"/>
    <w:rsid w:val="00C6389E"/>
    <w:rsid w:val="00C63D00"/>
    <w:rsid w:val="00C6441B"/>
    <w:rsid w:val="00C655BC"/>
    <w:rsid w:val="00C65DD8"/>
    <w:rsid w:val="00C65FF6"/>
    <w:rsid w:val="00C6798B"/>
    <w:rsid w:val="00C7108B"/>
    <w:rsid w:val="00C721FE"/>
    <w:rsid w:val="00C74C3B"/>
    <w:rsid w:val="00C753B9"/>
    <w:rsid w:val="00C8089F"/>
    <w:rsid w:val="00C813F5"/>
    <w:rsid w:val="00C835FF"/>
    <w:rsid w:val="00C836CC"/>
    <w:rsid w:val="00C83F73"/>
    <w:rsid w:val="00C86F79"/>
    <w:rsid w:val="00C87A74"/>
    <w:rsid w:val="00C90A71"/>
    <w:rsid w:val="00C91574"/>
    <w:rsid w:val="00C9180D"/>
    <w:rsid w:val="00C91BC2"/>
    <w:rsid w:val="00C92C71"/>
    <w:rsid w:val="00C93872"/>
    <w:rsid w:val="00C93F8F"/>
    <w:rsid w:val="00C960A6"/>
    <w:rsid w:val="00C96A24"/>
    <w:rsid w:val="00C97851"/>
    <w:rsid w:val="00CA17D0"/>
    <w:rsid w:val="00CA2450"/>
    <w:rsid w:val="00CA2745"/>
    <w:rsid w:val="00CA3593"/>
    <w:rsid w:val="00CA448A"/>
    <w:rsid w:val="00CA7F4F"/>
    <w:rsid w:val="00CA7F67"/>
    <w:rsid w:val="00CB1F45"/>
    <w:rsid w:val="00CB258E"/>
    <w:rsid w:val="00CB3C8F"/>
    <w:rsid w:val="00CB75CE"/>
    <w:rsid w:val="00CC02F1"/>
    <w:rsid w:val="00CC11A6"/>
    <w:rsid w:val="00CC135E"/>
    <w:rsid w:val="00CC2F8D"/>
    <w:rsid w:val="00CC4701"/>
    <w:rsid w:val="00CD1838"/>
    <w:rsid w:val="00CD3E90"/>
    <w:rsid w:val="00CD5D3F"/>
    <w:rsid w:val="00CF1E90"/>
    <w:rsid w:val="00CF3DB3"/>
    <w:rsid w:val="00CF469A"/>
    <w:rsid w:val="00CF60C5"/>
    <w:rsid w:val="00CF6C6A"/>
    <w:rsid w:val="00D0353D"/>
    <w:rsid w:val="00D03E78"/>
    <w:rsid w:val="00D052BC"/>
    <w:rsid w:val="00D07026"/>
    <w:rsid w:val="00D07BDF"/>
    <w:rsid w:val="00D1040C"/>
    <w:rsid w:val="00D11C62"/>
    <w:rsid w:val="00D13B1F"/>
    <w:rsid w:val="00D22C8F"/>
    <w:rsid w:val="00D23DD9"/>
    <w:rsid w:val="00D23FDF"/>
    <w:rsid w:val="00D25B57"/>
    <w:rsid w:val="00D26D18"/>
    <w:rsid w:val="00D30E04"/>
    <w:rsid w:val="00D32E5D"/>
    <w:rsid w:val="00D33491"/>
    <w:rsid w:val="00D372F0"/>
    <w:rsid w:val="00D439FC"/>
    <w:rsid w:val="00D43BFC"/>
    <w:rsid w:val="00D44F8E"/>
    <w:rsid w:val="00D44FD0"/>
    <w:rsid w:val="00D47CAF"/>
    <w:rsid w:val="00D56A63"/>
    <w:rsid w:val="00D5733C"/>
    <w:rsid w:val="00D607EF"/>
    <w:rsid w:val="00D60F88"/>
    <w:rsid w:val="00D625E7"/>
    <w:rsid w:val="00D646BD"/>
    <w:rsid w:val="00D65D19"/>
    <w:rsid w:val="00D67C4F"/>
    <w:rsid w:val="00D70239"/>
    <w:rsid w:val="00D70326"/>
    <w:rsid w:val="00D71201"/>
    <w:rsid w:val="00D71B24"/>
    <w:rsid w:val="00D720C7"/>
    <w:rsid w:val="00D73A26"/>
    <w:rsid w:val="00D73D6A"/>
    <w:rsid w:val="00D77A04"/>
    <w:rsid w:val="00D77CFD"/>
    <w:rsid w:val="00D81D06"/>
    <w:rsid w:val="00D8652C"/>
    <w:rsid w:val="00D86E5C"/>
    <w:rsid w:val="00D876E6"/>
    <w:rsid w:val="00D91E1A"/>
    <w:rsid w:val="00D95CD8"/>
    <w:rsid w:val="00D9623C"/>
    <w:rsid w:val="00DA1025"/>
    <w:rsid w:val="00DA22EC"/>
    <w:rsid w:val="00DA4B76"/>
    <w:rsid w:val="00DA5860"/>
    <w:rsid w:val="00DB167B"/>
    <w:rsid w:val="00DB2767"/>
    <w:rsid w:val="00DB2ED0"/>
    <w:rsid w:val="00DB450B"/>
    <w:rsid w:val="00DB7467"/>
    <w:rsid w:val="00DB74CE"/>
    <w:rsid w:val="00DB7D42"/>
    <w:rsid w:val="00DC029C"/>
    <w:rsid w:val="00DC4729"/>
    <w:rsid w:val="00DC4FF4"/>
    <w:rsid w:val="00DC714C"/>
    <w:rsid w:val="00DD665D"/>
    <w:rsid w:val="00DD7BE2"/>
    <w:rsid w:val="00DE28CF"/>
    <w:rsid w:val="00DE4A59"/>
    <w:rsid w:val="00DE556F"/>
    <w:rsid w:val="00DE6813"/>
    <w:rsid w:val="00DF09BE"/>
    <w:rsid w:val="00DF6A39"/>
    <w:rsid w:val="00E010C3"/>
    <w:rsid w:val="00E03B6D"/>
    <w:rsid w:val="00E03BD2"/>
    <w:rsid w:val="00E10E92"/>
    <w:rsid w:val="00E13C8A"/>
    <w:rsid w:val="00E141E0"/>
    <w:rsid w:val="00E169BA"/>
    <w:rsid w:val="00E17160"/>
    <w:rsid w:val="00E27E98"/>
    <w:rsid w:val="00E35BEC"/>
    <w:rsid w:val="00E35C82"/>
    <w:rsid w:val="00E36973"/>
    <w:rsid w:val="00E43982"/>
    <w:rsid w:val="00E47BC5"/>
    <w:rsid w:val="00E50821"/>
    <w:rsid w:val="00E50EF8"/>
    <w:rsid w:val="00E51F91"/>
    <w:rsid w:val="00E52AA6"/>
    <w:rsid w:val="00E533EE"/>
    <w:rsid w:val="00E604B9"/>
    <w:rsid w:val="00E646D5"/>
    <w:rsid w:val="00E661A4"/>
    <w:rsid w:val="00E676BD"/>
    <w:rsid w:val="00E7086E"/>
    <w:rsid w:val="00E716D1"/>
    <w:rsid w:val="00E7245B"/>
    <w:rsid w:val="00E7374A"/>
    <w:rsid w:val="00E73C41"/>
    <w:rsid w:val="00E7598F"/>
    <w:rsid w:val="00E76F60"/>
    <w:rsid w:val="00E80F5C"/>
    <w:rsid w:val="00E82634"/>
    <w:rsid w:val="00E833F2"/>
    <w:rsid w:val="00E83D90"/>
    <w:rsid w:val="00E83F28"/>
    <w:rsid w:val="00E83F91"/>
    <w:rsid w:val="00E84B92"/>
    <w:rsid w:val="00E9107A"/>
    <w:rsid w:val="00E913DC"/>
    <w:rsid w:val="00E91F62"/>
    <w:rsid w:val="00E92742"/>
    <w:rsid w:val="00E929FD"/>
    <w:rsid w:val="00E93240"/>
    <w:rsid w:val="00E9449D"/>
    <w:rsid w:val="00E9479B"/>
    <w:rsid w:val="00EA362F"/>
    <w:rsid w:val="00EA39B0"/>
    <w:rsid w:val="00EA4D48"/>
    <w:rsid w:val="00EA73B5"/>
    <w:rsid w:val="00EB029D"/>
    <w:rsid w:val="00EB14FF"/>
    <w:rsid w:val="00EB2173"/>
    <w:rsid w:val="00EB28DC"/>
    <w:rsid w:val="00EB363F"/>
    <w:rsid w:val="00EB3E2F"/>
    <w:rsid w:val="00EB54DC"/>
    <w:rsid w:val="00EB62E6"/>
    <w:rsid w:val="00EC1E9C"/>
    <w:rsid w:val="00ED1B30"/>
    <w:rsid w:val="00ED250E"/>
    <w:rsid w:val="00ED3493"/>
    <w:rsid w:val="00ED34DF"/>
    <w:rsid w:val="00ED37BC"/>
    <w:rsid w:val="00ED6139"/>
    <w:rsid w:val="00ED6535"/>
    <w:rsid w:val="00EE1AC1"/>
    <w:rsid w:val="00EE39D6"/>
    <w:rsid w:val="00EE413C"/>
    <w:rsid w:val="00EE4CE3"/>
    <w:rsid w:val="00EE52AD"/>
    <w:rsid w:val="00EE61D7"/>
    <w:rsid w:val="00EF2FF1"/>
    <w:rsid w:val="00EF3F7A"/>
    <w:rsid w:val="00F01F92"/>
    <w:rsid w:val="00F07406"/>
    <w:rsid w:val="00F10A08"/>
    <w:rsid w:val="00F139CF"/>
    <w:rsid w:val="00F15BF5"/>
    <w:rsid w:val="00F15F69"/>
    <w:rsid w:val="00F16767"/>
    <w:rsid w:val="00F217D7"/>
    <w:rsid w:val="00F22AC5"/>
    <w:rsid w:val="00F2472D"/>
    <w:rsid w:val="00F254D1"/>
    <w:rsid w:val="00F25560"/>
    <w:rsid w:val="00F265C6"/>
    <w:rsid w:val="00F27815"/>
    <w:rsid w:val="00F30093"/>
    <w:rsid w:val="00F3111B"/>
    <w:rsid w:val="00F31B4C"/>
    <w:rsid w:val="00F32B82"/>
    <w:rsid w:val="00F4043E"/>
    <w:rsid w:val="00F40CB5"/>
    <w:rsid w:val="00F41BBC"/>
    <w:rsid w:val="00F4245F"/>
    <w:rsid w:val="00F43B9D"/>
    <w:rsid w:val="00F43C78"/>
    <w:rsid w:val="00F444F0"/>
    <w:rsid w:val="00F45696"/>
    <w:rsid w:val="00F50590"/>
    <w:rsid w:val="00F50847"/>
    <w:rsid w:val="00F511E8"/>
    <w:rsid w:val="00F53F27"/>
    <w:rsid w:val="00F546D1"/>
    <w:rsid w:val="00F55597"/>
    <w:rsid w:val="00F615F8"/>
    <w:rsid w:val="00F6513F"/>
    <w:rsid w:val="00F66272"/>
    <w:rsid w:val="00F66356"/>
    <w:rsid w:val="00F7006F"/>
    <w:rsid w:val="00F709C0"/>
    <w:rsid w:val="00F70C9C"/>
    <w:rsid w:val="00F8106F"/>
    <w:rsid w:val="00F83A15"/>
    <w:rsid w:val="00F927A1"/>
    <w:rsid w:val="00F92840"/>
    <w:rsid w:val="00F92E4D"/>
    <w:rsid w:val="00F96C03"/>
    <w:rsid w:val="00FA0788"/>
    <w:rsid w:val="00FA0912"/>
    <w:rsid w:val="00FA3764"/>
    <w:rsid w:val="00FA42C9"/>
    <w:rsid w:val="00FA4E6F"/>
    <w:rsid w:val="00FA56ED"/>
    <w:rsid w:val="00FB5FA6"/>
    <w:rsid w:val="00FB6013"/>
    <w:rsid w:val="00FB6E07"/>
    <w:rsid w:val="00FC1310"/>
    <w:rsid w:val="00FC271C"/>
    <w:rsid w:val="00FC2FF3"/>
    <w:rsid w:val="00FC3263"/>
    <w:rsid w:val="00FC51F9"/>
    <w:rsid w:val="00FC5B40"/>
    <w:rsid w:val="00FC5FF8"/>
    <w:rsid w:val="00FC702B"/>
    <w:rsid w:val="00FD3D7C"/>
    <w:rsid w:val="00FD4F8F"/>
    <w:rsid w:val="00FD6749"/>
    <w:rsid w:val="00FE0C16"/>
    <w:rsid w:val="00FE14AD"/>
    <w:rsid w:val="00FE14B1"/>
    <w:rsid w:val="00FE1F6A"/>
    <w:rsid w:val="00FE5420"/>
    <w:rsid w:val="00FE7C50"/>
    <w:rsid w:val="00FF0070"/>
    <w:rsid w:val="00FF0B7C"/>
    <w:rsid w:val="00FF2597"/>
    <w:rsid w:val="00FF28CD"/>
    <w:rsid w:val="00FF31EC"/>
    <w:rsid w:val="00FF4FCF"/>
    <w:rsid w:val="00FF5F6A"/>
    <w:rsid w:val="00FF5FBB"/>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D6A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2878A1"/>
    <w:rPr>
      <w:b/>
      <w:bCs/>
    </w:rPr>
  </w:style>
  <w:style w:type="character" w:styleId="FollowedHyperlink">
    <w:name w:val="FollowedHyperlink"/>
    <w:basedOn w:val="DefaultParagraphFont"/>
    <w:uiPriority w:val="99"/>
    <w:semiHidden/>
    <w:unhideWhenUsed/>
    <w:rsid w:val="00840DD3"/>
    <w:rPr>
      <w:color w:val="954F72" w:themeColor="followedHyperlink"/>
      <w:u w:val="single"/>
    </w:rPr>
  </w:style>
  <w:style w:type="character" w:styleId="UnresolvedMention">
    <w:name w:val="Unresolved Mention"/>
    <w:basedOn w:val="DefaultParagraphFont"/>
    <w:uiPriority w:val="99"/>
    <w:semiHidden/>
    <w:unhideWhenUsed/>
    <w:rsid w:val="00340ABD"/>
    <w:rPr>
      <w:color w:val="605E5C"/>
      <w:shd w:val="clear" w:color="auto" w:fill="E1DFDD"/>
    </w:rPr>
  </w:style>
  <w:style w:type="character" w:customStyle="1" w:styleId="visually-hidden">
    <w:name w:val="visually-hidden"/>
    <w:basedOn w:val="DefaultParagraphFont"/>
    <w:rsid w:val="005C3D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13850">
      <w:bodyDiv w:val="1"/>
      <w:marLeft w:val="0"/>
      <w:marRight w:val="0"/>
      <w:marTop w:val="0"/>
      <w:marBottom w:val="0"/>
      <w:divBdr>
        <w:top w:val="none" w:sz="0" w:space="0" w:color="auto"/>
        <w:left w:val="none" w:sz="0" w:space="0" w:color="auto"/>
        <w:bottom w:val="none" w:sz="0" w:space="0" w:color="auto"/>
        <w:right w:val="none" w:sz="0" w:space="0" w:color="auto"/>
      </w:divBdr>
    </w:div>
    <w:div w:id="8480750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7875609">
      <w:bodyDiv w:val="1"/>
      <w:marLeft w:val="0"/>
      <w:marRight w:val="0"/>
      <w:marTop w:val="0"/>
      <w:marBottom w:val="0"/>
      <w:divBdr>
        <w:top w:val="none" w:sz="0" w:space="0" w:color="auto"/>
        <w:left w:val="none" w:sz="0" w:space="0" w:color="auto"/>
        <w:bottom w:val="none" w:sz="0" w:space="0" w:color="auto"/>
        <w:right w:val="none" w:sz="0" w:space="0" w:color="auto"/>
      </w:divBdr>
    </w:div>
    <w:div w:id="54305704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322290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98429275">
      <w:bodyDiv w:val="1"/>
      <w:marLeft w:val="0"/>
      <w:marRight w:val="0"/>
      <w:marTop w:val="0"/>
      <w:marBottom w:val="0"/>
      <w:divBdr>
        <w:top w:val="none" w:sz="0" w:space="0" w:color="auto"/>
        <w:left w:val="none" w:sz="0" w:space="0" w:color="auto"/>
        <w:bottom w:val="none" w:sz="0" w:space="0" w:color="auto"/>
        <w:right w:val="none" w:sz="0" w:space="0" w:color="auto"/>
      </w:divBdr>
    </w:div>
    <w:div w:id="755324679">
      <w:bodyDiv w:val="1"/>
      <w:marLeft w:val="0"/>
      <w:marRight w:val="0"/>
      <w:marTop w:val="0"/>
      <w:marBottom w:val="0"/>
      <w:divBdr>
        <w:top w:val="none" w:sz="0" w:space="0" w:color="auto"/>
        <w:left w:val="none" w:sz="0" w:space="0" w:color="auto"/>
        <w:bottom w:val="none" w:sz="0" w:space="0" w:color="auto"/>
        <w:right w:val="none" w:sz="0" w:space="0" w:color="auto"/>
      </w:divBdr>
    </w:div>
    <w:div w:id="768887439">
      <w:bodyDiv w:val="1"/>
      <w:marLeft w:val="0"/>
      <w:marRight w:val="0"/>
      <w:marTop w:val="0"/>
      <w:marBottom w:val="0"/>
      <w:divBdr>
        <w:top w:val="none" w:sz="0" w:space="0" w:color="auto"/>
        <w:left w:val="none" w:sz="0" w:space="0" w:color="auto"/>
        <w:bottom w:val="none" w:sz="0" w:space="0" w:color="auto"/>
        <w:right w:val="none" w:sz="0" w:space="0" w:color="auto"/>
      </w:divBdr>
    </w:div>
    <w:div w:id="774323604">
      <w:bodyDiv w:val="1"/>
      <w:marLeft w:val="0"/>
      <w:marRight w:val="0"/>
      <w:marTop w:val="0"/>
      <w:marBottom w:val="0"/>
      <w:divBdr>
        <w:top w:val="none" w:sz="0" w:space="0" w:color="auto"/>
        <w:left w:val="none" w:sz="0" w:space="0" w:color="auto"/>
        <w:bottom w:val="none" w:sz="0" w:space="0" w:color="auto"/>
        <w:right w:val="none" w:sz="0" w:space="0" w:color="auto"/>
      </w:divBdr>
    </w:div>
    <w:div w:id="811942250">
      <w:bodyDiv w:val="1"/>
      <w:marLeft w:val="0"/>
      <w:marRight w:val="0"/>
      <w:marTop w:val="0"/>
      <w:marBottom w:val="0"/>
      <w:divBdr>
        <w:top w:val="none" w:sz="0" w:space="0" w:color="auto"/>
        <w:left w:val="none" w:sz="0" w:space="0" w:color="auto"/>
        <w:bottom w:val="none" w:sz="0" w:space="0" w:color="auto"/>
        <w:right w:val="none" w:sz="0" w:space="0" w:color="auto"/>
      </w:divBdr>
    </w:div>
    <w:div w:id="876158099">
      <w:bodyDiv w:val="1"/>
      <w:marLeft w:val="0"/>
      <w:marRight w:val="0"/>
      <w:marTop w:val="0"/>
      <w:marBottom w:val="0"/>
      <w:divBdr>
        <w:top w:val="none" w:sz="0" w:space="0" w:color="auto"/>
        <w:left w:val="none" w:sz="0" w:space="0" w:color="auto"/>
        <w:bottom w:val="none" w:sz="0" w:space="0" w:color="auto"/>
        <w:right w:val="none" w:sz="0" w:space="0" w:color="auto"/>
      </w:divBdr>
    </w:div>
    <w:div w:id="877474434">
      <w:bodyDiv w:val="1"/>
      <w:marLeft w:val="0"/>
      <w:marRight w:val="0"/>
      <w:marTop w:val="0"/>
      <w:marBottom w:val="0"/>
      <w:divBdr>
        <w:top w:val="none" w:sz="0" w:space="0" w:color="auto"/>
        <w:left w:val="none" w:sz="0" w:space="0" w:color="auto"/>
        <w:bottom w:val="none" w:sz="0" w:space="0" w:color="auto"/>
        <w:right w:val="none" w:sz="0" w:space="0" w:color="auto"/>
      </w:divBdr>
    </w:div>
    <w:div w:id="879979663">
      <w:bodyDiv w:val="1"/>
      <w:marLeft w:val="0"/>
      <w:marRight w:val="0"/>
      <w:marTop w:val="0"/>
      <w:marBottom w:val="0"/>
      <w:divBdr>
        <w:top w:val="none" w:sz="0" w:space="0" w:color="auto"/>
        <w:left w:val="none" w:sz="0" w:space="0" w:color="auto"/>
        <w:bottom w:val="none" w:sz="0" w:space="0" w:color="auto"/>
        <w:right w:val="none" w:sz="0" w:space="0" w:color="auto"/>
      </w:divBdr>
    </w:div>
    <w:div w:id="904074831">
      <w:bodyDiv w:val="1"/>
      <w:marLeft w:val="0"/>
      <w:marRight w:val="0"/>
      <w:marTop w:val="0"/>
      <w:marBottom w:val="0"/>
      <w:divBdr>
        <w:top w:val="none" w:sz="0" w:space="0" w:color="auto"/>
        <w:left w:val="none" w:sz="0" w:space="0" w:color="auto"/>
        <w:bottom w:val="none" w:sz="0" w:space="0" w:color="auto"/>
        <w:right w:val="none" w:sz="0" w:space="0" w:color="auto"/>
      </w:divBdr>
    </w:div>
    <w:div w:id="948121541">
      <w:bodyDiv w:val="1"/>
      <w:marLeft w:val="0"/>
      <w:marRight w:val="0"/>
      <w:marTop w:val="0"/>
      <w:marBottom w:val="0"/>
      <w:divBdr>
        <w:top w:val="none" w:sz="0" w:space="0" w:color="auto"/>
        <w:left w:val="none" w:sz="0" w:space="0" w:color="auto"/>
        <w:bottom w:val="none" w:sz="0" w:space="0" w:color="auto"/>
        <w:right w:val="none" w:sz="0" w:space="0" w:color="auto"/>
      </w:divBdr>
    </w:div>
    <w:div w:id="974986944">
      <w:bodyDiv w:val="1"/>
      <w:marLeft w:val="0"/>
      <w:marRight w:val="0"/>
      <w:marTop w:val="0"/>
      <w:marBottom w:val="0"/>
      <w:divBdr>
        <w:top w:val="none" w:sz="0" w:space="0" w:color="auto"/>
        <w:left w:val="none" w:sz="0" w:space="0" w:color="auto"/>
        <w:bottom w:val="none" w:sz="0" w:space="0" w:color="auto"/>
        <w:right w:val="none" w:sz="0" w:space="0" w:color="auto"/>
      </w:divBdr>
    </w:div>
    <w:div w:id="1014958105">
      <w:bodyDiv w:val="1"/>
      <w:marLeft w:val="0"/>
      <w:marRight w:val="0"/>
      <w:marTop w:val="0"/>
      <w:marBottom w:val="0"/>
      <w:divBdr>
        <w:top w:val="none" w:sz="0" w:space="0" w:color="auto"/>
        <w:left w:val="none" w:sz="0" w:space="0" w:color="auto"/>
        <w:bottom w:val="none" w:sz="0" w:space="0" w:color="auto"/>
        <w:right w:val="none" w:sz="0" w:space="0" w:color="auto"/>
      </w:divBdr>
    </w:div>
    <w:div w:id="10187753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7100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1200955">
      <w:bodyDiv w:val="1"/>
      <w:marLeft w:val="0"/>
      <w:marRight w:val="0"/>
      <w:marTop w:val="0"/>
      <w:marBottom w:val="0"/>
      <w:divBdr>
        <w:top w:val="none" w:sz="0" w:space="0" w:color="auto"/>
        <w:left w:val="none" w:sz="0" w:space="0" w:color="auto"/>
        <w:bottom w:val="none" w:sz="0" w:space="0" w:color="auto"/>
        <w:right w:val="none" w:sz="0" w:space="0" w:color="auto"/>
      </w:divBdr>
    </w:div>
    <w:div w:id="1383482248">
      <w:bodyDiv w:val="1"/>
      <w:marLeft w:val="0"/>
      <w:marRight w:val="0"/>
      <w:marTop w:val="0"/>
      <w:marBottom w:val="0"/>
      <w:divBdr>
        <w:top w:val="none" w:sz="0" w:space="0" w:color="auto"/>
        <w:left w:val="none" w:sz="0" w:space="0" w:color="auto"/>
        <w:bottom w:val="none" w:sz="0" w:space="0" w:color="auto"/>
        <w:right w:val="none" w:sz="0" w:space="0" w:color="auto"/>
      </w:divBdr>
    </w:div>
    <w:div w:id="1398672444">
      <w:bodyDiv w:val="1"/>
      <w:marLeft w:val="0"/>
      <w:marRight w:val="0"/>
      <w:marTop w:val="0"/>
      <w:marBottom w:val="0"/>
      <w:divBdr>
        <w:top w:val="none" w:sz="0" w:space="0" w:color="auto"/>
        <w:left w:val="none" w:sz="0" w:space="0" w:color="auto"/>
        <w:bottom w:val="none" w:sz="0" w:space="0" w:color="auto"/>
        <w:right w:val="none" w:sz="0" w:space="0" w:color="auto"/>
      </w:divBdr>
    </w:div>
    <w:div w:id="1438914367">
      <w:bodyDiv w:val="1"/>
      <w:marLeft w:val="0"/>
      <w:marRight w:val="0"/>
      <w:marTop w:val="0"/>
      <w:marBottom w:val="0"/>
      <w:divBdr>
        <w:top w:val="none" w:sz="0" w:space="0" w:color="auto"/>
        <w:left w:val="none" w:sz="0" w:space="0" w:color="auto"/>
        <w:bottom w:val="none" w:sz="0" w:space="0" w:color="auto"/>
        <w:right w:val="none" w:sz="0" w:space="0" w:color="auto"/>
      </w:divBdr>
    </w:div>
    <w:div w:id="1507944077">
      <w:bodyDiv w:val="1"/>
      <w:marLeft w:val="0"/>
      <w:marRight w:val="0"/>
      <w:marTop w:val="0"/>
      <w:marBottom w:val="0"/>
      <w:divBdr>
        <w:top w:val="none" w:sz="0" w:space="0" w:color="auto"/>
        <w:left w:val="none" w:sz="0" w:space="0" w:color="auto"/>
        <w:bottom w:val="none" w:sz="0" w:space="0" w:color="auto"/>
        <w:right w:val="none" w:sz="0" w:space="0" w:color="auto"/>
      </w:divBdr>
    </w:div>
    <w:div w:id="1536384023">
      <w:bodyDiv w:val="1"/>
      <w:marLeft w:val="0"/>
      <w:marRight w:val="0"/>
      <w:marTop w:val="0"/>
      <w:marBottom w:val="0"/>
      <w:divBdr>
        <w:top w:val="none" w:sz="0" w:space="0" w:color="auto"/>
        <w:left w:val="none" w:sz="0" w:space="0" w:color="auto"/>
        <w:bottom w:val="none" w:sz="0" w:space="0" w:color="auto"/>
        <w:right w:val="none" w:sz="0" w:space="0" w:color="auto"/>
      </w:divBdr>
    </w:div>
    <w:div w:id="1564412256">
      <w:bodyDiv w:val="1"/>
      <w:marLeft w:val="0"/>
      <w:marRight w:val="0"/>
      <w:marTop w:val="0"/>
      <w:marBottom w:val="0"/>
      <w:divBdr>
        <w:top w:val="none" w:sz="0" w:space="0" w:color="auto"/>
        <w:left w:val="none" w:sz="0" w:space="0" w:color="auto"/>
        <w:bottom w:val="none" w:sz="0" w:space="0" w:color="auto"/>
        <w:right w:val="none" w:sz="0" w:space="0" w:color="auto"/>
      </w:divBdr>
    </w:div>
    <w:div w:id="1582636034">
      <w:bodyDiv w:val="1"/>
      <w:marLeft w:val="0"/>
      <w:marRight w:val="0"/>
      <w:marTop w:val="0"/>
      <w:marBottom w:val="0"/>
      <w:divBdr>
        <w:top w:val="none" w:sz="0" w:space="0" w:color="auto"/>
        <w:left w:val="none" w:sz="0" w:space="0" w:color="auto"/>
        <w:bottom w:val="none" w:sz="0" w:space="0" w:color="auto"/>
        <w:right w:val="none" w:sz="0" w:space="0" w:color="auto"/>
      </w:divBdr>
    </w:div>
    <w:div w:id="1601327953">
      <w:bodyDiv w:val="1"/>
      <w:marLeft w:val="0"/>
      <w:marRight w:val="0"/>
      <w:marTop w:val="0"/>
      <w:marBottom w:val="0"/>
      <w:divBdr>
        <w:top w:val="none" w:sz="0" w:space="0" w:color="auto"/>
        <w:left w:val="none" w:sz="0" w:space="0" w:color="auto"/>
        <w:bottom w:val="none" w:sz="0" w:space="0" w:color="auto"/>
        <w:right w:val="none" w:sz="0" w:space="0" w:color="auto"/>
      </w:divBdr>
    </w:div>
    <w:div w:id="1616596487">
      <w:bodyDiv w:val="1"/>
      <w:marLeft w:val="0"/>
      <w:marRight w:val="0"/>
      <w:marTop w:val="0"/>
      <w:marBottom w:val="0"/>
      <w:divBdr>
        <w:top w:val="none" w:sz="0" w:space="0" w:color="auto"/>
        <w:left w:val="none" w:sz="0" w:space="0" w:color="auto"/>
        <w:bottom w:val="none" w:sz="0" w:space="0" w:color="auto"/>
        <w:right w:val="none" w:sz="0" w:space="0" w:color="auto"/>
      </w:divBdr>
    </w:div>
    <w:div w:id="1656451963">
      <w:bodyDiv w:val="1"/>
      <w:marLeft w:val="0"/>
      <w:marRight w:val="0"/>
      <w:marTop w:val="0"/>
      <w:marBottom w:val="0"/>
      <w:divBdr>
        <w:top w:val="none" w:sz="0" w:space="0" w:color="auto"/>
        <w:left w:val="none" w:sz="0" w:space="0" w:color="auto"/>
        <w:bottom w:val="none" w:sz="0" w:space="0" w:color="auto"/>
        <w:right w:val="none" w:sz="0" w:space="0" w:color="auto"/>
      </w:divBdr>
    </w:div>
    <w:div w:id="1675260790">
      <w:bodyDiv w:val="1"/>
      <w:marLeft w:val="0"/>
      <w:marRight w:val="0"/>
      <w:marTop w:val="0"/>
      <w:marBottom w:val="0"/>
      <w:divBdr>
        <w:top w:val="none" w:sz="0" w:space="0" w:color="auto"/>
        <w:left w:val="none" w:sz="0" w:space="0" w:color="auto"/>
        <w:bottom w:val="none" w:sz="0" w:space="0" w:color="auto"/>
        <w:right w:val="none" w:sz="0" w:space="0" w:color="auto"/>
      </w:divBdr>
    </w:div>
    <w:div w:id="167853900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138449">
      <w:bodyDiv w:val="1"/>
      <w:marLeft w:val="0"/>
      <w:marRight w:val="0"/>
      <w:marTop w:val="0"/>
      <w:marBottom w:val="0"/>
      <w:divBdr>
        <w:top w:val="none" w:sz="0" w:space="0" w:color="auto"/>
        <w:left w:val="none" w:sz="0" w:space="0" w:color="auto"/>
        <w:bottom w:val="none" w:sz="0" w:space="0" w:color="auto"/>
        <w:right w:val="none" w:sz="0" w:space="0" w:color="auto"/>
      </w:divBdr>
    </w:div>
    <w:div w:id="1960839711">
      <w:bodyDiv w:val="1"/>
      <w:marLeft w:val="0"/>
      <w:marRight w:val="0"/>
      <w:marTop w:val="0"/>
      <w:marBottom w:val="0"/>
      <w:divBdr>
        <w:top w:val="none" w:sz="0" w:space="0" w:color="auto"/>
        <w:left w:val="none" w:sz="0" w:space="0" w:color="auto"/>
        <w:bottom w:val="none" w:sz="0" w:space="0" w:color="auto"/>
        <w:right w:val="none" w:sz="0" w:space="0" w:color="auto"/>
      </w:divBdr>
    </w:div>
    <w:div w:id="19936302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608801">
      <w:bodyDiv w:val="1"/>
      <w:marLeft w:val="0"/>
      <w:marRight w:val="0"/>
      <w:marTop w:val="0"/>
      <w:marBottom w:val="0"/>
      <w:divBdr>
        <w:top w:val="none" w:sz="0" w:space="0" w:color="auto"/>
        <w:left w:val="none" w:sz="0" w:space="0" w:color="auto"/>
        <w:bottom w:val="none" w:sz="0" w:space="0" w:color="auto"/>
        <w:right w:val="none" w:sz="0" w:space="0" w:color="auto"/>
      </w:divBdr>
    </w:div>
    <w:div w:id="2060861114">
      <w:bodyDiv w:val="1"/>
      <w:marLeft w:val="0"/>
      <w:marRight w:val="0"/>
      <w:marTop w:val="0"/>
      <w:marBottom w:val="0"/>
      <w:divBdr>
        <w:top w:val="none" w:sz="0" w:space="0" w:color="auto"/>
        <w:left w:val="none" w:sz="0" w:space="0" w:color="auto"/>
        <w:bottom w:val="none" w:sz="0" w:space="0" w:color="auto"/>
        <w:right w:val="none" w:sz="0" w:space="0" w:color="auto"/>
      </w:divBdr>
    </w:div>
    <w:div w:id="2071809059">
      <w:bodyDiv w:val="1"/>
      <w:marLeft w:val="0"/>
      <w:marRight w:val="0"/>
      <w:marTop w:val="0"/>
      <w:marBottom w:val="0"/>
      <w:divBdr>
        <w:top w:val="none" w:sz="0" w:space="0" w:color="auto"/>
        <w:left w:val="none" w:sz="0" w:space="0" w:color="auto"/>
        <w:bottom w:val="none" w:sz="0" w:space="0" w:color="auto"/>
        <w:right w:val="none" w:sz="0" w:space="0" w:color="auto"/>
      </w:divBdr>
    </w:div>
    <w:div w:id="2083796404">
      <w:bodyDiv w:val="1"/>
      <w:marLeft w:val="0"/>
      <w:marRight w:val="0"/>
      <w:marTop w:val="0"/>
      <w:marBottom w:val="0"/>
      <w:divBdr>
        <w:top w:val="none" w:sz="0" w:space="0" w:color="auto"/>
        <w:left w:val="none" w:sz="0" w:space="0" w:color="auto"/>
        <w:bottom w:val="none" w:sz="0" w:space="0" w:color="auto"/>
        <w:right w:val="none" w:sz="0" w:space="0" w:color="auto"/>
      </w:divBdr>
    </w:div>
    <w:div w:id="2084256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college.police.uk/guidance/effective-supervision/communicating-effectively" TargetMode="External"/><Relationship Id="rId39" Type="http://schemas.openxmlformats.org/officeDocument/2006/relationships/hyperlink" Target="https://www.healthline.com/health/interpersonal-conflict" TargetMode="External"/><Relationship Id="rId3" Type="http://schemas.openxmlformats.org/officeDocument/2006/relationships/customXml" Target="../customXml/item3.xml"/><Relationship Id="rId21" Type="http://schemas.openxmlformats.org/officeDocument/2006/relationships/hyperlink" Target="https://www.college.police.uk/app/intelligence-management/intelligence-collection-development-and-dissemination" TargetMode="External"/><Relationship Id="rId34" Type="http://schemas.openxmlformats.org/officeDocument/2006/relationships/hyperlink" Target="https://www.mindtools.com/ano9qiu/gibbs-reflective-cycle" TargetMode="External"/><Relationship Id="rId42" Type="http://schemas.openxmlformats.org/officeDocument/2006/relationships/hyperlink" Target="https://www.languageline.com/en-gb/interpreting/languageline-app" TargetMode="External"/><Relationship Id="rId47" Type="http://schemas.openxmlformats.org/officeDocument/2006/relationships/hyperlink" Target="https://www.pnld.co.uk/members/legal-narrative-detail/?id=5b9ebb43-81be-ee11-9079-6045bd127724"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roads-policing/disrupting-criminality" TargetMode="External"/><Relationship Id="rId25" Type="http://schemas.openxmlformats.org/officeDocument/2006/relationships/hyperlink" Target="https://www.college.police.uk/ethics/code-of-ethics/principles" TargetMode="External"/><Relationship Id="rId33" Type="http://schemas.openxmlformats.org/officeDocument/2006/relationships/hyperlink" Target="https://bernardmarr.com/9-things-that-destroy-successful-teams/" TargetMode="External"/><Relationship Id="rId38" Type="http://schemas.openxmlformats.org/officeDocument/2006/relationships/hyperlink" Target="https://socialsci.libretexts.org/Courses/College_of_the_Canyons/COMS_120%3A_Small_Group_Communication_(Osborn)/09%3A_Managing_Conflict_in_Teams/9.02%3A_The_Impact_of_Interpersonal_Conflict_on_Team_Performance" TargetMode="External"/><Relationship Id="rId46" Type="http://schemas.openxmlformats.org/officeDocument/2006/relationships/hyperlink" Target="https://www.lexisnexis.co.uk/legal/glossary/section-17-pace" TargetMode="External"/><Relationship Id="rId2" Type="http://schemas.openxmlformats.org/officeDocument/2006/relationships/customXml" Target="../customXml/item2.xml"/><Relationship Id="rId16" Type="http://schemas.openxmlformats.org/officeDocument/2006/relationships/hyperlink" Target="https://www.apa.org/" TargetMode="External"/><Relationship Id="rId20" Type="http://schemas.openxmlformats.org/officeDocument/2006/relationships/hyperlink" Target="https://www.college.police.uk/app/intelligence-management/intelligence-collection-development-and-dissemination" TargetMode="External"/><Relationship Id="rId29" Type="http://schemas.openxmlformats.org/officeDocument/2006/relationships/hyperlink" Target="https://www.keithmichaels.co.uk/news/guide-to-anpr-cameras/" TargetMode="External"/><Relationship Id="rId41" Type="http://schemas.openxmlformats.org/officeDocument/2006/relationships/hyperlink" Target="https://www.choosingtherapy.com/interpersonal-conflic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pnc-and-leds/code-of-practice" TargetMode="External"/><Relationship Id="rId32" Type="http://schemas.openxmlformats.org/officeDocument/2006/relationships/hyperlink" Target="https://www.legislation.gov.uk/ukpga/1967/58/section/3" TargetMode="External"/><Relationship Id="rId37" Type="http://schemas.openxmlformats.org/officeDocument/2006/relationships/hyperlink" Target="https://www.sleepfoundation.org/sleep-deprivation/effects-of-sleep-deprivation" TargetMode="External"/><Relationship Id="rId40" Type="http://schemas.openxmlformats.org/officeDocument/2006/relationships/hyperlink" Target="https://www.healthline.com/health/interpersonal-conflict" TargetMode="External"/><Relationship Id="rId45" Type="http://schemas.openxmlformats.org/officeDocument/2006/relationships/hyperlink" Target="https://www.college.police.uk/app/public-order-public-safety/curriculum-and-training" TargetMode="External"/><Relationship Id="rId5" Type="http://schemas.openxmlformats.org/officeDocument/2006/relationships/numbering" Target="numbering.xml"/><Relationship Id="rId15" Type="http://schemas.openxmlformats.org/officeDocument/2006/relationships/hyperlink" Target="https://www.college.police.uk/app/roads-policing/disrupting-criminality" TargetMode="External"/><Relationship Id="rId23" Type="http://schemas.openxmlformats.org/officeDocument/2006/relationships/hyperlink" Target="https://www.college.police.uk/app/professional-standards" TargetMode="External"/><Relationship Id="rId28" Type="http://schemas.openxmlformats.org/officeDocument/2006/relationships/hyperlink" Target="https://hbr.org/2009/05/why-teams-dont-work" TargetMode="External"/><Relationship Id="rId36" Type="http://schemas.openxmlformats.org/officeDocument/2006/relationships/hyperlink" Target="https://nationalcrimeagency.gov.uk/what-we-do/crime-threats/modern-slavery-and-human-trafficking"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national-decision-model/national-decision-model?highlight=neighbourhood%20policing" TargetMode="External"/><Relationship Id="rId31" Type="http://schemas.openxmlformats.org/officeDocument/2006/relationships/hyperlink" Target="https://www.legislation.gov.uk/ukpga/1967/58/section/3" TargetMode="External"/><Relationship Id="rId44" Type="http://schemas.openxmlformats.org/officeDocument/2006/relationships/hyperlink" Target="https://www.floatvictory.com/blog/social-wellness-what-is-it-and-how-does-it-impact-your-wellbe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major-investigation-and-public-protection/responding-child-sexual-exploitation/responding-child-sexual-exploitation" TargetMode="External"/><Relationship Id="rId27" Type="http://schemas.openxmlformats.org/officeDocument/2006/relationships/hyperlink" Target="https://profdev.college.police.uk/competency-values/we-are-collaborative/" TargetMode="External"/><Relationship Id="rId30" Type="http://schemas.openxmlformats.org/officeDocument/2006/relationships/hyperlink" Target="https://www.racfoundation.org/research/safety/effectiveness-average-speed-cameras-great-britain" TargetMode="External"/><Relationship Id="rId35" Type="http://schemas.openxmlformats.org/officeDocument/2006/relationships/hyperlink" Target="https://motorscan.co.uk/reg-check/guide-to-anpr-all-you-need-to-know" TargetMode="External"/><Relationship Id="rId43" Type="http://schemas.openxmlformats.org/officeDocument/2006/relationships/hyperlink" Target="https://allthingstalent.org/why-teams-fail-prevent-it/2019/04/16/" TargetMode="External"/><Relationship Id="rId48" Type="http://schemas.openxmlformats.org/officeDocument/2006/relationships/hyperlink" Target="https://www.policeassn.org.nz/news/double-crewing-more-productiv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6" ma:contentTypeDescription="Create a new document." ma:contentTypeScope="" ma:versionID="e0ee3833bb7bbeecdd4353c7a4541da8">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40d3f0bca9bf1f05171534fc164d36d1"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Locatio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_activity xmlns="e20b08b0-acc6-4f95-a80d-0f14bda3809b"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E98F09E6-3CEC-44F1-BD25-70681B2C3B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6f089012-3fae-42a8-bbe5-94e46e1467ea"/>
    <ds:schemaRef ds:uri="e20b08b0-acc6-4f95-a80d-0f14bda3809b"/>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8784</Words>
  <Characters>50069</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Mitson, Josh</cp:lastModifiedBy>
  <cp:revision>2</cp:revision>
  <cp:lastPrinted>2014-08-26T08:55:00Z</cp:lastPrinted>
  <dcterms:created xsi:type="dcterms:W3CDTF">2024-04-01T19:13:00Z</dcterms:created>
  <dcterms:modified xsi:type="dcterms:W3CDTF">2024-04-01T19:13:00Z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2024-03-19T13:56:02Z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18889485-9f03-4ded-b502-19a7b2bf6c6c</vt:lpwstr>
  </property>
  <property fmtid="{D5CDD505-2E9C-101B-9397-08002B2CF9AE}" pid="9" name="MSIP_Label_f2acd28b-79a3-4a0f-b0ff-4b75658b1549_ContentBits">
    <vt:lpwstr>0</vt:lpwstr>
  </property>
</Properties>
</file>