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0E083" w14:textId="4CE20371" w:rsidR="00BB0514" w:rsidRDefault="00BB0514"/>
    <w:p w14:paraId="316537FF" w14:textId="7E3BEF16" w:rsidR="000970BD" w:rsidRPr="00E40718" w:rsidRDefault="00350D23">
      <w:pPr>
        <w:rPr>
          <w:rFonts w:ascii="Times New Roman" w:hAnsi="Times New Roman" w:cs="Times New Roman"/>
          <w:sz w:val="32"/>
          <w:szCs w:val="32"/>
        </w:rPr>
      </w:pPr>
      <w:r w:rsidRPr="00E40718">
        <w:rPr>
          <w:rFonts w:ascii="Times New Roman" w:hAnsi="Times New Roman" w:cs="Times New Roman"/>
          <w:sz w:val="32"/>
          <w:szCs w:val="32"/>
        </w:rPr>
        <w:t xml:space="preserve">Module- Leading and Implementing </w:t>
      </w:r>
      <w:r w:rsidR="001A5729" w:rsidRPr="00E40718">
        <w:rPr>
          <w:rFonts w:ascii="Times New Roman" w:hAnsi="Times New Roman" w:cs="Times New Roman"/>
          <w:sz w:val="32"/>
          <w:szCs w:val="32"/>
        </w:rPr>
        <w:t>Workplace Change</w:t>
      </w:r>
    </w:p>
    <w:p w14:paraId="5C501E72" w14:textId="30EE2D96" w:rsidR="001A5729" w:rsidRPr="00E40718" w:rsidRDefault="001A5729">
      <w:pPr>
        <w:rPr>
          <w:rFonts w:ascii="Times New Roman" w:hAnsi="Times New Roman" w:cs="Times New Roman"/>
          <w:sz w:val="32"/>
          <w:szCs w:val="32"/>
        </w:rPr>
      </w:pPr>
      <w:r w:rsidRPr="00E40718">
        <w:rPr>
          <w:rFonts w:ascii="Times New Roman" w:hAnsi="Times New Roman" w:cs="Times New Roman"/>
          <w:sz w:val="32"/>
          <w:szCs w:val="32"/>
        </w:rPr>
        <w:t xml:space="preserve">Module code- </w:t>
      </w:r>
      <w:r w:rsidR="009910B7" w:rsidRPr="00E40718">
        <w:rPr>
          <w:rFonts w:ascii="Times New Roman" w:hAnsi="Times New Roman" w:cs="Times New Roman"/>
          <w:sz w:val="32"/>
          <w:szCs w:val="32"/>
        </w:rPr>
        <w:t>BMSW6103</w:t>
      </w:r>
    </w:p>
    <w:p w14:paraId="3C57B413" w14:textId="3EC8FE69" w:rsidR="009910B7" w:rsidRDefault="009910B7">
      <w:pPr>
        <w:rPr>
          <w:rFonts w:ascii="Times New Roman" w:hAnsi="Times New Roman" w:cs="Times New Roman"/>
          <w:sz w:val="32"/>
          <w:szCs w:val="32"/>
        </w:rPr>
      </w:pPr>
      <w:r w:rsidRPr="00E40718">
        <w:rPr>
          <w:rFonts w:ascii="Times New Roman" w:hAnsi="Times New Roman" w:cs="Times New Roman"/>
          <w:sz w:val="32"/>
          <w:szCs w:val="32"/>
        </w:rPr>
        <w:t>Lecturer- Maria Hefferman</w:t>
      </w:r>
    </w:p>
    <w:p w14:paraId="3FD4D085" w14:textId="0F5714CF" w:rsidR="00293B11" w:rsidRPr="00E40718" w:rsidRDefault="00293B11">
      <w:pPr>
        <w:rPr>
          <w:rFonts w:ascii="Times New Roman" w:hAnsi="Times New Roman" w:cs="Times New Roman"/>
          <w:sz w:val="32"/>
          <w:szCs w:val="32"/>
        </w:rPr>
      </w:pPr>
      <w:r>
        <w:rPr>
          <w:rFonts w:ascii="Times New Roman" w:hAnsi="Times New Roman" w:cs="Times New Roman"/>
          <w:sz w:val="32"/>
          <w:szCs w:val="32"/>
        </w:rPr>
        <w:t>Date of subm</w:t>
      </w:r>
      <w:r w:rsidR="00CD7245">
        <w:rPr>
          <w:rFonts w:ascii="Times New Roman" w:hAnsi="Times New Roman" w:cs="Times New Roman"/>
          <w:sz w:val="32"/>
          <w:szCs w:val="32"/>
        </w:rPr>
        <w:t>ission- 25 June 2021</w:t>
      </w:r>
    </w:p>
    <w:p w14:paraId="6277B5B3" w14:textId="1E657B26" w:rsidR="00F00366" w:rsidRPr="00145FA5" w:rsidRDefault="00F758F2">
      <w:pPr>
        <w:rPr>
          <w:rFonts w:ascii="Times New Roman" w:hAnsi="Times New Roman" w:cs="Times New Roman"/>
          <w:sz w:val="52"/>
          <w:szCs w:val="52"/>
        </w:rPr>
      </w:pPr>
      <w:r w:rsidRPr="00145FA5">
        <w:rPr>
          <w:rFonts w:ascii="Times New Roman" w:hAnsi="Times New Roman" w:cs="Times New Roman"/>
          <w:sz w:val="52"/>
          <w:szCs w:val="52"/>
        </w:rPr>
        <w:t>A</w:t>
      </w:r>
      <w:r w:rsidR="007976FF" w:rsidRPr="00145FA5">
        <w:rPr>
          <w:rFonts w:ascii="Times New Roman" w:hAnsi="Times New Roman" w:cs="Times New Roman"/>
          <w:sz w:val="52"/>
          <w:szCs w:val="52"/>
        </w:rPr>
        <w:t>n analysis and criti</w:t>
      </w:r>
      <w:r w:rsidR="00C21711" w:rsidRPr="00145FA5">
        <w:rPr>
          <w:rFonts w:ascii="Times New Roman" w:hAnsi="Times New Roman" w:cs="Times New Roman"/>
          <w:sz w:val="52"/>
          <w:szCs w:val="52"/>
        </w:rPr>
        <w:t xml:space="preserve">cal review of a medium to large organisation </w:t>
      </w:r>
      <w:r w:rsidR="00AA7658" w:rsidRPr="00145FA5">
        <w:rPr>
          <w:rFonts w:ascii="Times New Roman" w:hAnsi="Times New Roman" w:cs="Times New Roman"/>
          <w:sz w:val="52"/>
          <w:szCs w:val="52"/>
        </w:rPr>
        <w:t xml:space="preserve">and its change process- </w:t>
      </w:r>
      <w:r w:rsidR="000C5D0C">
        <w:rPr>
          <w:rFonts w:ascii="Times New Roman" w:hAnsi="Times New Roman" w:cs="Times New Roman"/>
          <w:sz w:val="52"/>
          <w:szCs w:val="52"/>
        </w:rPr>
        <w:t>‘</w:t>
      </w:r>
      <w:r w:rsidR="00AA7658" w:rsidRPr="00145FA5">
        <w:rPr>
          <w:rFonts w:ascii="Times New Roman" w:hAnsi="Times New Roman" w:cs="Times New Roman"/>
          <w:sz w:val="52"/>
          <w:szCs w:val="52"/>
        </w:rPr>
        <w:t>Tesco</w:t>
      </w:r>
      <w:r w:rsidR="000C5D0C">
        <w:rPr>
          <w:rFonts w:ascii="Times New Roman" w:hAnsi="Times New Roman" w:cs="Times New Roman"/>
          <w:sz w:val="52"/>
          <w:szCs w:val="52"/>
        </w:rPr>
        <w:t>’</w:t>
      </w:r>
    </w:p>
    <w:p w14:paraId="1E5D7AA3" w14:textId="77777777" w:rsidR="000B1936" w:rsidRDefault="000B1936">
      <w:pPr>
        <w:rPr>
          <w:rFonts w:ascii="Times New Roman" w:hAnsi="Times New Roman" w:cs="Times New Roman"/>
          <w:sz w:val="32"/>
          <w:szCs w:val="32"/>
        </w:rPr>
      </w:pPr>
    </w:p>
    <w:p w14:paraId="5D8CA2EF" w14:textId="57422742" w:rsidR="000B1936" w:rsidRDefault="00F9348B">
      <w:pPr>
        <w:rPr>
          <w:rFonts w:ascii="Times New Roman" w:hAnsi="Times New Roman" w:cs="Times New Roman"/>
          <w:sz w:val="32"/>
          <w:szCs w:val="32"/>
        </w:rPr>
      </w:pPr>
      <w:r>
        <w:rPr>
          <w:noProof/>
          <w:sz w:val="32"/>
          <w:szCs w:val="32"/>
        </w:rPr>
        <w:drawing>
          <wp:inline distT="0" distB="0" distL="0" distR="0" wp14:anchorId="645BC995" wp14:editId="44602D7B">
            <wp:extent cx="5153025" cy="3091815"/>
            <wp:effectExtent l="0" t="0" r="9525" b="0"/>
            <wp:docPr id="2" name="Picture 2" descr="A sign on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ign on a building&#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3025" cy="3091815"/>
                    </a:xfrm>
                    <a:prstGeom prst="rect">
                      <a:avLst/>
                    </a:prstGeom>
                    <a:noFill/>
                    <a:ln>
                      <a:noFill/>
                    </a:ln>
                  </pic:spPr>
                </pic:pic>
              </a:graphicData>
            </a:graphic>
          </wp:inline>
        </w:drawing>
      </w:r>
    </w:p>
    <w:p w14:paraId="5B4608B9" w14:textId="77777777" w:rsidR="000B1936" w:rsidRDefault="000B1936">
      <w:pPr>
        <w:rPr>
          <w:rFonts w:ascii="Times New Roman" w:hAnsi="Times New Roman" w:cs="Times New Roman"/>
          <w:sz w:val="32"/>
          <w:szCs w:val="32"/>
        </w:rPr>
      </w:pPr>
    </w:p>
    <w:p w14:paraId="0A133C7E" w14:textId="77777777" w:rsidR="000B1936" w:rsidRDefault="000B1936">
      <w:pPr>
        <w:rPr>
          <w:rFonts w:ascii="Times New Roman" w:hAnsi="Times New Roman" w:cs="Times New Roman"/>
          <w:sz w:val="32"/>
          <w:szCs w:val="32"/>
        </w:rPr>
      </w:pPr>
    </w:p>
    <w:p w14:paraId="08EAE535" w14:textId="77777777" w:rsidR="000B1936" w:rsidRDefault="000B1936">
      <w:pPr>
        <w:rPr>
          <w:rFonts w:ascii="Times New Roman" w:hAnsi="Times New Roman" w:cs="Times New Roman"/>
          <w:sz w:val="32"/>
          <w:szCs w:val="32"/>
        </w:rPr>
      </w:pPr>
    </w:p>
    <w:p w14:paraId="28A3F5B2" w14:textId="6C066E92" w:rsidR="009667E0" w:rsidRPr="00145FA5" w:rsidRDefault="009667E0" w:rsidP="000B1936">
      <w:pPr>
        <w:jc w:val="right"/>
        <w:rPr>
          <w:rFonts w:ascii="Times New Roman" w:hAnsi="Times New Roman" w:cs="Times New Roman"/>
          <w:sz w:val="32"/>
          <w:szCs w:val="32"/>
        </w:rPr>
      </w:pPr>
      <w:r w:rsidRPr="00145FA5">
        <w:rPr>
          <w:rFonts w:ascii="Times New Roman" w:hAnsi="Times New Roman" w:cs="Times New Roman"/>
          <w:sz w:val="32"/>
          <w:szCs w:val="32"/>
        </w:rPr>
        <w:t>By Hema Sharma</w:t>
      </w:r>
    </w:p>
    <w:p w14:paraId="0F5752B6" w14:textId="1109442B" w:rsidR="00E40718" w:rsidRDefault="00E40718" w:rsidP="000B1936">
      <w:pPr>
        <w:jc w:val="right"/>
      </w:pPr>
      <w:r w:rsidRPr="00145FA5">
        <w:rPr>
          <w:rFonts w:ascii="Times New Roman" w:hAnsi="Times New Roman" w:cs="Times New Roman"/>
          <w:sz w:val="32"/>
          <w:szCs w:val="32"/>
        </w:rPr>
        <w:t>Student number-1812759</w:t>
      </w:r>
    </w:p>
    <w:p w14:paraId="363FA3B7" w14:textId="427883B0" w:rsidR="00BB0514" w:rsidRDefault="00BB0514"/>
    <w:p w14:paraId="08FF9661" w14:textId="77777777" w:rsidR="00BB0514" w:rsidRDefault="00BB0514" w:rsidP="00BB0514">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Executive Summar</w:t>
      </w:r>
      <w:r>
        <w:rPr>
          <w:rFonts w:ascii="Arial" w:hAnsi="Arial" w:cs="Arial"/>
          <w:sz w:val="36"/>
          <w:szCs w:val="36"/>
          <w:u w:val="single"/>
        </w:rPr>
        <w:t>y</w:t>
      </w:r>
    </w:p>
    <w:p w14:paraId="5A444B0A" w14:textId="4232889E" w:rsidR="00BB0514" w:rsidRDefault="00F41DB2">
      <w:pPr>
        <w:rPr>
          <w:rFonts w:ascii="Times New Roman" w:hAnsi="Times New Roman" w:cs="Times New Roman"/>
          <w:sz w:val="28"/>
          <w:szCs w:val="28"/>
          <w:lang w:val="en-US"/>
        </w:rPr>
      </w:pPr>
      <w:r w:rsidRPr="009D306C">
        <w:rPr>
          <w:rFonts w:ascii="Times New Roman" w:hAnsi="Times New Roman" w:cs="Times New Roman"/>
          <w:sz w:val="28"/>
          <w:szCs w:val="28"/>
        </w:rPr>
        <w:t xml:space="preserve">In this report </w:t>
      </w:r>
      <w:r w:rsidR="0039228F" w:rsidRPr="009D306C">
        <w:rPr>
          <w:rFonts w:ascii="Times New Roman" w:hAnsi="Times New Roman" w:cs="Times New Roman"/>
          <w:sz w:val="28"/>
          <w:szCs w:val="28"/>
        </w:rPr>
        <w:t xml:space="preserve">researcher </w:t>
      </w:r>
      <w:r w:rsidR="009D306C" w:rsidRPr="009D306C">
        <w:rPr>
          <w:rFonts w:ascii="Times New Roman" w:hAnsi="Times New Roman" w:cs="Times New Roman"/>
          <w:sz w:val="28"/>
          <w:szCs w:val="28"/>
        </w:rPr>
        <w:t>has been</w:t>
      </w:r>
      <w:r w:rsidR="0039228F" w:rsidRPr="009D306C">
        <w:rPr>
          <w:rFonts w:ascii="Times New Roman" w:hAnsi="Times New Roman" w:cs="Times New Roman"/>
          <w:sz w:val="28"/>
          <w:szCs w:val="28"/>
        </w:rPr>
        <w:t xml:space="preserve"> asked to compile a report</w:t>
      </w:r>
      <w:r w:rsidR="009D306C" w:rsidRPr="009D306C">
        <w:rPr>
          <w:rFonts w:ascii="Times New Roman" w:hAnsi="Times New Roman" w:cs="Times New Roman"/>
          <w:sz w:val="28"/>
          <w:szCs w:val="28"/>
          <w:lang w:val="en-US"/>
        </w:rPr>
        <w:t xml:space="preserve"> to critically assess one change that Tesco get through over a period of last two years, every mount of the process throughout executing the change and the success or the failure of the change.</w:t>
      </w:r>
    </w:p>
    <w:p w14:paraId="26CB57A1" w14:textId="566C919D" w:rsidR="003476D0" w:rsidRPr="00D71D50" w:rsidRDefault="000E6E8F" w:rsidP="003476D0">
      <w:pPr>
        <w:spacing w:before="100" w:beforeAutospacing="1" w:after="100" w:afterAutospacing="1"/>
        <w:outlineLvl w:val="1"/>
        <w:rPr>
          <w:rFonts w:ascii="Times New Roman" w:eastAsia="Times New Roman" w:hAnsi="Times New Roman" w:cs="Times New Roman"/>
          <w:b/>
          <w:bCs/>
          <w:sz w:val="28"/>
          <w:szCs w:val="28"/>
        </w:rPr>
      </w:pPr>
      <w:r w:rsidRPr="00990E3E">
        <w:rPr>
          <w:rFonts w:ascii="Times New Roman" w:hAnsi="Times New Roman" w:cs="Times New Roman"/>
          <w:sz w:val="28"/>
          <w:szCs w:val="28"/>
          <w:lang w:val="en-US"/>
        </w:rPr>
        <w:t>Tesco is one of the largest ever trading and grocery store chains in the world which provides, food item, books, clothing, electronics, toys, petrol, software, financial services, telecoms, and internet services</w:t>
      </w:r>
      <w:r w:rsidR="00A74055">
        <w:rPr>
          <w:rFonts w:ascii="Times New Roman" w:hAnsi="Times New Roman" w:cs="Times New Roman"/>
          <w:sz w:val="28"/>
          <w:szCs w:val="28"/>
          <w:lang w:val="en-US"/>
        </w:rPr>
        <w:t xml:space="preserve">. During the </w:t>
      </w:r>
      <w:r w:rsidR="0025145D">
        <w:rPr>
          <w:rFonts w:ascii="Times New Roman" w:hAnsi="Times New Roman" w:cs="Times New Roman"/>
          <w:sz w:val="28"/>
          <w:szCs w:val="28"/>
          <w:lang w:val="en-US"/>
        </w:rPr>
        <w:t>pandemic</w:t>
      </w:r>
      <w:r w:rsidR="00A74055">
        <w:rPr>
          <w:rFonts w:ascii="Times New Roman" w:hAnsi="Times New Roman" w:cs="Times New Roman"/>
          <w:sz w:val="28"/>
          <w:szCs w:val="28"/>
          <w:lang w:val="en-US"/>
        </w:rPr>
        <w:t xml:space="preserve"> and the Government new rules and regulations,</w:t>
      </w:r>
      <w:r w:rsidR="0098675C">
        <w:rPr>
          <w:rFonts w:ascii="Times New Roman" w:hAnsi="Times New Roman" w:cs="Times New Roman"/>
          <w:sz w:val="28"/>
          <w:szCs w:val="28"/>
          <w:lang w:val="en-US"/>
        </w:rPr>
        <w:t xml:space="preserve"> the company made some </w:t>
      </w:r>
      <w:r w:rsidR="00C26D16">
        <w:rPr>
          <w:rFonts w:ascii="Times New Roman" w:hAnsi="Times New Roman" w:cs="Times New Roman"/>
          <w:sz w:val="28"/>
          <w:szCs w:val="28"/>
          <w:lang w:val="en-US"/>
        </w:rPr>
        <w:t xml:space="preserve">operational </w:t>
      </w:r>
      <w:r w:rsidR="0098675C">
        <w:rPr>
          <w:rFonts w:ascii="Times New Roman" w:hAnsi="Times New Roman" w:cs="Times New Roman"/>
          <w:sz w:val="28"/>
          <w:szCs w:val="28"/>
          <w:lang w:val="en-US"/>
        </w:rPr>
        <w:t>changes</w:t>
      </w:r>
      <w:r w:rsidR="00BB295B">
        <w:rPr>
          <w:rFonts w:ascii="Times New Roman" w:hAnsi="Times New Roman" w:cs="Times New Roman"/>
          <w:sz w:val="28"/>
          <w:szCs w:val="28"/>
          <w:lang w:val="en-US"/>
        </w:rPr>
        <w:t xml:space="preserve"> in accordance as it worked before. </w:t>
      </w:r>
      <w:r w:rsidR="005F1522">
        <w:rPr>
          <w:rFonts w:ascii="Times New Roman" w:hAnsi="Times New Roman" w:cs="Times New Roman"/>
          <w:sz w:val="28"/>
          <w:szCs w:val="28"/>
        </w:rPr>
        <w:t>T</w:t>
      </w:r>
      <w:r w:rsidR="00522F5A">
        <w:rPr>
          <w:rFonts w:ascii="Times New Roman" w:hAnsi="Times New Roman" w:cs="Times New Roman"/>
          <w:sz w:val="28"/>
          <w:szCs w:val="28"/>
        </w:rPr>
        <w:t xml:space="preserve">esco already has a culture of constant change </w:t>
      </w:r>
      <w:r w:rsidR="00C827D7">
        <w:rPr>
          <w:rFonts w:ascii="Times New Roman" w:hAnsi="Times New Roman" w:cs="Times New Roman"/>
          <w:sz w:val="28"/>
          <w:szCs w:val="28"/>
        </w:rPr>
        <w:t xml:space="preserve">depending on the situation, weather </w:t>
      </w:r>
      <w:r w:rsidR="00BB6120">
        <w:rPr>
          <w:rFonts w:ascii="Times New Roman" w:hAnsi="Times New Roman" w:cs="Times New Roman"/>
          <w:sz w:val="28"/>
          <w:szCs w:val="28"/>
        </w:rPr>
        <w:t>it comes from th</w:t>
      </w:r>
      <w:r w:rsidR="009A224B">
        <w:rPr>
          <w:rFonts w:ascii="Times New Roman" w:hAnsi="Times New Roman" w:cs="Times New Roman"/>
          <w:sz w:val="28"/>
          <w:szCs w:val="28"/>
        </w:rPr>
        <w:t xml:space="preserve">e preferences from its customer or the people who </w:t>
      </w:r>
      <w:r w:rsidR="00AF618F">
        <w:rPr>
          <w:rFonts w:ascii="Times New Roman" w:hAnsi="Times New Roman" w:cs="Times New Roman"/>
          <w:sz w:val="28"/>
          <w:szCs w:val="28"/>
        </w:rPr>
        <w:t>work</w:t>
      </w:r>
      <w:r w:rsidR="009A224B">
        <w:rPr>
          <w:rFonts w:ascii="Times New Roman" w:hAnsi="Times New Roman" w:cs="Times New Roman"/>
          <w:sz w:val="28"/>
          <w:szCs w:val="28"/>
        </w:rPr>
        <w:t xml:space="preserve"> over </w:t>
      </w:r>
      <w:r w:rsidR="00AF618F">
        <w:rPr>
          <w:rFonts w:ascii="Times New Roman" w:hAnsi="Times New Roman" w:cs="Times New Roman"/>
          <w:sz w:val="28"/>
          <w:szCs w:val="28"/>
        </w:rPr>
        <w:t>there. The</w:t>
      </w:r>
      <w:r w:rsidR="003F0A0E">
        <w:rPr>
          <w:rFonts w:ascii="Times New Roman" w:hAnsi="Times New Roman" w:cs="Times New Roman"/>
          <w:sz w:val="28"/>
          <w:szCs w:val="28"/>
        </w:rPr>
        <w:t xml:space="preserve"> researcher used few theories</w:t>
      </w:r>
      <w:r w:rsidR="0014477C">
        <w:rPr>
          <w:rFonts w:ascii="Times New Roman" w:hAnsi="Times New Roman" w:cs="Times New Roman"/>
          <w:sz w:val="28"/>
          <w:szCs w:val="28"/>
        </w:rPr>
        <w:t>, such as</w:t>
      </w:r>
      <w:r w:rsidR="0014477C" w:rsidRPr="000D2924">
        <w:rPr>
          <w:rFonts w:ascii="Times New Roman" w:hAnsi="Times New Roman" w:cs="Times New Roman"/>
          <w:sz w:val="28"/>
          <w:szCs w:val="28"/>
        </w:rPr>
        <w:t xml:space="preserve"> </w:t>
      </w:r>
      <w:r w:rsidR="000D2924">
        <w:rPr>
          <w:rFonts w:ascii="Times New Roman" w:hAnsi="Times New Roman" w:cs="Times New Roman"/>
          <w:sz w:val="28"/>
          <w:szCs w:val="28"/>
        </w:rPr>
        <w:t>‘</w:t>
      </w:r>
      <w:r w:rsidR="0014477C" w:rsidRPr="000D2924">
        <w:rPr>
          <w:rFonts w:ascii="Times New Roman" w:eastAsia="Times New Roman" w:hAnsi="Times New Roman" w:cs="Times New Roman"/>
          <w:sz w:val="28"/>
          <w:szCs w:val="28"/>
        </w:rPr>
        <w:t>Kurt Lewin three step model change theory</w:t>
      </w:r>
      <w:r w:rsidR="000D2924">
        <w:rPr>
          <w:rFonts w:ascii="Times New Roman" w:eastAsia="Times New Roman" w:hAnsi="Times New Roman" w:cs="Times New Roman"/>
          <w:sz w:val="28"/>
          <w:szCs w:val="28"/>
        </w:rPr>
        <w:t>’</w:t>
      </w:r>
      <w:r w:rsidR="0014477C" w:rsidRPr="000D2924">
        <w:rPr>
          <w:rFonts w:ascii="Times New Roman" w:eastAsia="Times New Roman" w:hAnsi="Times New Roman" w:cs="Times New Roman"/>
          <w:sz w:val="28"/>
          <w:szCs w:val="28"/>
        </w:rPr>
        <w:t xml:space="preserve"> </w:t>
      </w:r>
      <w:r w:rsidR="000D0829" w:rsidRPr="000D2924">
        <w:rPr>
          <w:rFonts w:ascii="Times New Roman" w:eastAsia="Times New Roman" w:hAnsi="Times New Roman" w:cs="Times New Roman"/>
          <w:sz w:val="28"/>
          <w:szCs w:val="28"/>
        </w:rPr>
        <w:t>and</w:t>
      </w:r>
      <w:r w:rsidR="000D0829">
        <w:rPr>
          <w:rFonts w:ascii="Times New Roman" w:eastAsia="Times New Roman" w:hAnsi="Times New Roman" w:cs="Times New Roman"/>
          <w:b/>
          <w:bCs/>
          <w:sz w:val="28"/>
          <w:szCs w:val="28"/>
        </w:rPr>
        <w:t xml:space="preserve"> </w:t>
      </w:r>
      <w:r w:rsidR="000D2924">
        <w:rPr>
          <w:rFonts w:ascii="Times New Roman" w:eastAsia="Times New Roman" w:hAnsi="Times New Roman" w:cs="Times New Roman"/>
          <w:b/>
          <w:bCs/>
          <w:sz w:val="28"/>
          <w:szCs w:val="28"/>
        </w:rPr>
        <w:t>‘</w:t>
      </w:r>
      <w:r w:rsidR="000D0829" w:rsidRPr="00D71D50">
        <w:rPr>
          <w:rFonts w:ascii="Times New Roman" w:hAnsi="Times New Roman" w:cs="Times New Roman"/>
          <w:color w:val="0C0C0C"/>
          <w:sz w:val="28"/>
          <w:szCs w:val="28"/>
        </w:rPr>
        <w:t>Hendy and Harrison’s Model of Organisation Culture</w:t>
      </w:r>
      <w:r w:rsidR="000D2924">
        <w:rPr>
          <w:rFonts w:ascii="Times New Roman" w:hAnsi="Times New Roman" w:cs="Times New Roman"/>
          <w:color w:val="0C0C0C"/>
          <w:sz w:val="28"/>
          <w:szCs w:val="28"/>
        </w:rPr>
        <w:t>’</w:t>
      </w:r>
      <w:r w:rsidR="000D0829" w:rsidRPr="00D71D50">
        <w:rPr>
          <w:rFonts w:ascii="Times New Roman" w:hAnsi="Times New Roman" w:cs="Times New Roman"/>
          <w:color w:val="0C0C0C"/>
          <w:sz w:val="28"/>
          <w:szCs w:val="28"/>
        </w:rPr>
        <w:t xml:space="preserve">, </w:t>
      </w:r>
      <w:r w:rsidR="003F0A0E">
        <w:rPr>
          <w:rFonts w:ascii="Times New Roman" w:hAnsi="Times New Roman" w:cs="Times New Roman"/>
          <w:sz w:val="28"/>
          <w:szCs w:val="28"/>
        </w:rPr>
        <w:t xml:space="preserve">to discuss </w:t>
      </w:r>
      <w:r w:rsidR="00170216">
        <w:rPr>
          <w:rFonts w:ascii="Times New Roman" w:hAnsi="Times New Roman" w:cs="Times New Roman"/>
          <w:sz w:val="28"/>
          <w:szCs w:val="28"/>
        </w:rPr>
        <w:t xml:space="preserve">Tesco’s planning and implementing </w:t>
      </w:r>
      <w:r w:rsidR="00492A35">
        <w:rPr>
          <w:rFonts w:ascii="Times New Roman" w:hAnsi="Times New Roman" w:cs="Times New Roman"/>
          <w:sz w:val="28"/>
          <w:szCs w:val="28"/>
        </w:rPr>
        <w:t xml:space="preserve">change process and </w:t>
      </w:r>
      <w:r w:rsidR="007A72D0">
        <w:rPr>
          <w:rFonts w:ascii="Times New Roman" w:hAnsi="Times New Roman" w:cs="Times New Roman"/>
          <w:color w:val="0C0C0C"/>
          <w:sz w:val="28"/>
          <w:szCs w:val="28"/>
        </w:rPr>
        <w:t>t</w:t>
      </w:r>
      <w:r w:rsidR="00E168D8" w:rsidRPr="00D71D50">
        <w:rPr>
          <w:rFonts w:ascii="Times New Roman" w:hAnsi="Times New Roman" w:cs="Times New Roman"/>
          <w:color w:val="0C0C0C"/>
          <w:sz w:val="28"/>
          <w:szCs w:val="28"/>
        </w:rPr>
        <w:t>o discuss the culture of Tesco</w:t>
      </w:r>
      <w:r w:rsidR="007A72D0">
        <w:rPr>
          <w:rFonts w:ascii="Times New Roman" w:hAnsi="Times New Roman" w:cs="Times New Roman"/>
          <w:color w:val="0C0C0C"/>
          <w:sz w:val="28"/>
          <w:szCs w:val="28"/>
        </w:rPr>
        <w:t>.</w:t>
      </w:r>
    </w:p>
    <w:p w14:paraId="25B90257" w14:textId="61ED9314" w:rsidR="000E6E8F" w:rsidRPr="00990E3E" w:rsidRDefault="0025145D" w:rsidP="00F24D7E">
      <w:pPr>
        <w:rPr>
          <w:rFonts w:ascii="Times New Roman" w:hAnsi="Times New Roman" w:cs="Times New Roman"/>
          <w:sz w:val="28"/>
          <w:szCs w:val="28"/>
          <w:lang w:val="en-US"/>
        </w:rPr>
      </w:pPr>
      <w:r w:rsidRPr="00B6027C">
        <w:rPr>
          <w:rFonts w:ascii="Times New Roman" w:hAnsi="Times New Roman" w:cs="Times New Roman"/>
          <w:sz w:val="28"/>
          <w:szCs w:val="28"/>
        </w:rPr>
        <w:t xml:space="preserve">Tesco </w:t>
      </w:r>
      <w:r w:rsidR="00E4499B">
        <w:rPr>
          <w:rFonts w:ascii="Times New Roman" w:hAnsi="Times New Roman" w:cs="Times New Roman"/>
          <w:sz w:val="28"/>
          <w:szCs w:val="28"/>
        </w:rPr>
        <w:t xml:space="preserve">shifted </w:t>
      </w:r>
      <w:r w:rsidR="005F6163">
        <w:rPr>
          <w:rFonts w:ascii="Times New Roman" w:hAnsi="Times New Roman" w:cs="Times New Roman"/>
          <w:sz w:val="28"/>
          <w:szCs w:val="28"/>
        </w:rPr>
        <w:t xml:space="preserve">and focussed </w:t>
      </w:r>
      <w:r w:rsidRPr="00B6027C">
        <w:rPr>
          <w:rFonts w:ascii="Times New Roman" w:hAnsi="Times New Roman" w:cs="Times New Roman"/>
          <w:sz w:val="28"/>
          <w:szCs w:val="28"/>
        </w:rPr>
        <w:t xml:space="preserve">on its online </w:t>
      </w:r>
      <w:r w:rsidR="00044EED">
        <w:rPr>
          <w:rFonts w:ascii="Times New Roman" w:hAnsi="Times New Roman" w:cs="Times New Roman"/>
          <w:sz w:val="28"/>
          <w:szCs w:val="28"/>
        </w:rPr>
        <w:t xml:space="preserve">service </w:t>
      </w:r>
      <w:r w:rsidR="005F6163">
        <w:rPr>
          <w:rFonts w:ascii="Times New Roman" w:hAnsi="Times New Roman" w:cs="Times New Roman"/>
          <w:sz w:val="28"/>
          <w:szCs w:val="28"/>
        </w:rPr>
        <w:t xml:space="preserve">because of </w:t>
      </w:r>
      <w:r w:rsidR="00D91880">
        <w:rPr>
          <w:rFonts w:ascii="Times New Roman" w:hAnsi="Times New Roman" w:cs="Times New Roman"/>
          <w:sz w:val="28"/>
          <w:szCs w:val="28"/>
        </w:rPr>
        <w:t>stay-at-home</w:t>
      </w:r>
      <w:r w:rsidR="00532432">
        <w:rPr>
          <w:rFonts w:ascii="Times New Roman" w:hAnsi="Times New Roman" w:cs="Times New Roman"/>
          <w:sz w:val="28"/>
          <w:szCs w:val="28"/>
        </w:rPr>
        <w:t xml:space="preserve"> rule set by the Government during Covid-19</w:t>
      </w:r>
      <w:r w:rsidRPr="00B6027C">
        <w:rPr>
          <w:rFonts w:ascii="Times New Roman" w:hAnsi="Times New Roman" w:cs="Times New Roman"/>
          <w:sz w:val="28"/>
          <w:szCs w:val="28"/>
        </w:rPr>
        <w:t xml:space="preserve"> and its online sales increased up to 1.5m in June 2020.</w:t>
      </w:r>
    </w:p>
    <w:p w14:paraId="50AC131B" w14:textId="23D95146" w:rsidR="003167E9" w:rsidRPr="003167E9" w:rsidRDefault="003167E9" w:rsidP="003167E9">
      <w:pPr>
        <w:rPr>
          <w:rFonts w:ascii="Times New Roman" w:hAnsi="Times New Roman" w:cs="Times New Roman"/>
          <w:sz w:val="28"/>
          <w:szCs w:val="28"/>
          <w:lang w:val="en-US"/>
        </w:rPr>
      </w:pPr>
      <w:r w:rsidRPr="003167E9">
        <w:rPr>
          <w:rFonts w:ascii="Times New Roman" w:hAnsi="Times New Roman" w:cs="Times New Roman"/>
          <w:sz w:val="28"/>
          <w:szCs w:val="28"/>
        </w:rPr>
        <w:t xml:space="preserve">However, Tesco’s management team and employees </w:t>
      </w:r>
      <w:r w:rsidR="008E36AE">
        <w:rPr>
          <w:rFonts w:ascii="Times New Roman" w:hAnsi="Times New Roman" w:cs="Times New Roman"/>
          <w:sz w:val="28"/>
          <w:szCs w:val="28"/>
        </w:rPr>
        <w:t>executed</w:t>
      </w:r>
      <w:r w:rsidRPr="003167E9">
        <w:rPr>
          <w:rFonts w:ascii="Times New Roman" w:hAnsi="Times New Roman" w:cs="Times New Roman"/>
          <w:sz w:val="28"/>
          <w:szCs w:val="28"/>
        </w:rPr>
        <w:t xml:space="preserve"> tremendous job in terms of increased sales but in some cases, </w:t>
      </w:r>
      <w:r w:rsidRPr="003167E9">
        <w:rPr>
          <w:rFonts w:ascii="Times New Roman" w:eastAsia="Times New Roman" w:hAnsi="Times New Roman" w:cs="Times New Roman"/>
          <w:color w:val="141414"/>
          <w:sz w:val="28"/>
          <w:szCs w:val="28"/>
          <w:lang w:eastAsia="en-GB"/>
        </w:rPr>
        <w:t xml:space="preserve">Tesco’s leadership team did not </w:t>
      </w:r>
      <w:r w:rsidR="007A746A" w:rsidRPr="003167E9">
        <w:rPr>
          <w:rFonts w:ascii="Times New Roman" w:eastAsia="Times New Roman" w:hAnsi="Times New Roman" w:cs="Times New Roman"/>
          <w:color w:val="141414"/>
          <w:sz w:val="28"/>
          <w:szCs w:val="28"/>
          <w:lang w:eastAsia="en-GB"/>
        </w:rPr>
        <w:t>undert</w:t>
      </w:r>
      <w:r w:rsidR="007A746A">
        <w:rPr>
          <w:rFonts w:ascii="Times New Roman" w:eastAsia="Times New Roman" w:hAnsi="Times New Roman" w:cs="Times New Roman"/>
          <w:color w:val="141414"/>
          <w:sz w:val="28"/>
          <w:szCs w:val="28"/>
          <w:lang w:eastAsia="en-GB"/>
        </w:rPr>
        <w:t xml:space="preserve">ake </w:t>
      </w:r>
      <w:r w:rsidRPr="003167E9">
        <w:rPr>
          <w:rFonts w:ascii="Times New Roman" w:eastAsia="Times New Roman" w:hAnsi="Times New Roman" w:cs="Times New Roman"/>
          <w:color w:val="141414"/>
          <w:sz w:val="28"/>
          <w:szCs w:val="28"/>
          <w:lang w:eastAsia="en-GB"/>
        </w:rPr>
        <w:t xml:space="preserve">the proper SWOT and PESTLE analysis in the </w:t>
      </w:r>
      <w:r w:rsidR="001654F2">
        <w:rPr>
          <w:rFonts w:ascii="Times New Roman" w:eastAsia="Times New Roman" w:hAnsi="Times New Roman" w:cs="Times New Roman"/>
          <w:color w:val="141414"/>
          <w:sz w:val="28"/>
          <w:szCs w:val="28"/>
          <w:lang w:eastAsia="en-GB"/>
        </w:rPr>
        <w:t xml:space="preserve">beginning of the </w:t>
      </w:r>
      <w:r w:rsidRPr="003167E9">
        <w:rPr>
          <w:rFonts w:ascii="Times New Roman" w:eastAsia="Times New Roman" w:hAnsi="Times New Roman" w:cs="Times New Roman"/>
          <w:color w:val="141414"/>
          <w:sz w:val="28"/>
          <w:szCs w:val="28"/>
          <w:lang w:eastAsia="en-GB"/>
        </w:rPr>
        <w:t>planning stag</w:t>
      </w:r>
      <w:r w:rsidR="001654F2">
        <w:rPr>
          <w:rFonts w:ascii="Times New Roman" w:eastAsia="Times New Roman" w:hAnsi="Times New Roman" w:cs="Times New Roman"/>
          <w:color w:val="141414"/>
          <w:sz w:val="28"/>
          <w:szCs w:val="28"/>
          <w:lang w:eastAsia="en-GB"/>
        </w:rPr>
        <w:t>e</w:t>
      </w:r>
      <w:r w:rsidRPr="003167E9">
        <w:rPr>
          <w:rFonts w:ascii="Times New Roman" w:eastAsia="Times New Roman" w:hAnsi="Times New Roman" w:cs="Times New Roman"/>
          <w:color w:val="141414"/>
          <w:sz w:val="28"/>
          <w:szCs w:val="28"/>
          <w:lang w:eastAsia="en-GB"/>
        </w:rPr>
        <w:t xml:space="preserve">. Tesco has some weaknesses regarding too slow on taking essential steps according as per Government rule to stop the spread and selling non-essential things. </w:t>
      </w:r>
      <w:r w:rsidRPr="003167E9">
        <w:rPr>
          <w:rFonts w:ascii="Times New Roman" w:eastAsia="Times New Roman" w:hAnsi="Times New Roman" w:cs="Times New Roman"/>
          <w:sz w:val="28"/>
          <w:szCs w:val="28"/>
          <w:lang w:eastAsia="en-GB"/>
        </w:rPr>
        <w:t>The Company is suggested to invest and pay more attention towards employee’s health and safety issues</w:t>
      </w:r>
      <w:r w:rsidR="00C1711E">
        <w:rPr>
          <w:rFonts w:ascii="Times New Roman" w:eastAsia="Times New Roman" w:hAnsi="Times New Roman" w:cs="Times New Roman"/>
          <w:sz w:val="28"/>
          <w:szCs w:val="28"/>
          <w:lang w:eastAsia="en-GB"/>
        </w:rPr>
        <w:t xml:space="preserve"> and </w:t>
      </w:r>
      <w:r w:rsidR="003274D8">
        <w:rPr>
          <w:rFonts w:ascii="Times New Roman" w:eastAsia="Times New Roman" w:hAnsi="Times New Roman" w:cs="Times New Roman"/>
          <w:sz w:val="28"/>
          <w:szCs w:val="28"/>
          <w:lang w:eastAsia="en-GB"/>
        </w:rPr>
        <w:t xml:space="preserve">obey Government rules and regulations strictly for further </w:t>
      </w:r>
      <w:r w:rsidR="00D91880">
        <w:rPr>
          <w:rFonts w:ascii="Times New Roman" w:eastAsia="Times New Roman" w:hAnsi="Times New Roman" w:cs="Times New Roman"/>
          <w:sz w:val="28"/>
          <w:szCs w:val="28"/>
          <w:lang w:eastAsia="en-GB"/>
        </w:rPr>
        <w:t>opportunities and growth.</w:t>
      </w:r>
    </w:p>
    <w:p w14:paraId="50AA061A" w14:textId="77777777" w:rsidR="000E6E8F" w:rsidRPr="009D306C" w:rsidRDefault="000E6E8F">
      <w:pPr>
        <w:rPr>
          <w:rFonts w:ascii="Times New Roman" w:hAnsi="Times New Roman" w:cs="Times New Roman"/>
          <w:sz w:val="28"/>
          <w:szCs w:val="28"/>
        </w:rPr>
      </w:pPr>
    </w:p>
    <w:p w14:paraId="2DABF84A" w14:textId="3960EA27" w:rsidR="00BB0514" w:rsidRDefault="00BB0514"/>
    <w:p w14:paraId="5603A7A5" w14:textId="654337BC" w:rsidR="00BB0514" w:rsidRDefault="00BB0514"/>
    <w:p w14:paraId="5EBE1C7C" w14:textId="3E579E2F" w:rsidR="00BB0514" w:rsidRDefault="00BB0514"/>
    <w:p w14:paraId="425C4272" w14:textId="686DF34B" w:rsidR="00BB0514" w:rsidRDefault="00BB0514"/>
    <w:p w14:paraId="5D1B62F4" w14:textId="7EB01B41" w:rsidR="00BB0514" w:rsidRDefault="00BB0514"/>
    <w:p w14:paraId="45128D0A" w14:textId="73B99F5B" w:rsidR="00BB0514" w:rsidRDefault="00BB0514"/>
    <w:p w14:paraId="437DF7BB" w14:textId="5295A736" w:rsidR="00BB0514" w:rsidRDefault="00BB0514"/>
    <w:p w14:paraId="79F1EA2E" w14:textId="2D220A37" w:rsidR="00BB0514" w:rsidRPr="00542C23" w:rsidRDefault="00BB0514" w:rsidP="00BB0514">
      <w:pPr>
        <w:pStyle w:val="NormalWeb"/>
        <w:shd w:val="clear" w:color="auto" w:fill="FFFFFF"/>
        <w:spacing w:before="135" w:beforeAutospacing="0" w:after="135" w:afterAutospacing="0" w:line="420" w:lineRule="atLeast"/>
        <w:textAlignment w:val="baseline"/>
        <w:rPr>
          <w:rFonts w:ascii="Arial" w:hAnsi="Arial" w:cs="Arial"/>
          <w:sz w:val="32"/>
          <w:szCs w:val="32"/>
        </w:rPr>
      </w:pPr>
      <w:r w:rsidRPr="00542C23">
        <w:rPr>
          <w:rFonts w:ascii="Arial" w:hAnsi="Arial" w:cs="Arial"/>
          <w:sz w:val="32"/>
          <w:szCs w:val="32"/>
          <w:u w:val="single"/>
        </w:rPr>
        <w:lastRenderedPageBreak/>
        <w:t>Contents</w:t>
      </w:r>
      <w:r w:rsidRPr="00542C23">
        <w:rPr>
          <w:rFonts w:ascii="Arial" w:hAnsi="Arial" w:cs="Arial"/>
          <w:sz w:val="32"/>
          <w:szCs w:val="32"/>
        </w:rPr>
        <w:t>……………………………………</w:t>
      </w:r>
      <w:r w:rsidR="00DF61C4" w:rsidRPr="00542C23">
        <w:rPr>
          <w:rFonts w:ascii="Arial" w:hAnsi="Arial" w:cs="Arial"/>
          <w:sz w:val="32"/>
          <w:szCs w:val="32"/>
        </w:rPr>
        <w:t>……...</w:t>
      </w:r>
      <w:r w:rsidR="006E0A8C" w:rsidRPr="00542C23">
        <w:rPr>
          <w:rFonts w:ascii="Arial" w:hAnsi="Arial" w:cs="Arial"/>
          <w:sz w:val="32"/>
          <w:szCs w:val="32"/>
        </w:rPr>
        <w:t>....</w:t>
      </w:r>
      <w:r w:rsidR="005C74A5">
        <w:rPr>
          <w:rFonts w:ascii="Arial" w:hAnsi="Arial" w:cs="Arial"/>
          <w:sz w:val="32"/>
          <w:szCs w:val="32"/>
        </w:rPr>
        <w:t>.......</w:t>
      </w:r>
      <w:r w:rsidRPr="00542C23">
        <w:rPr>
          <w:rFonts w:ascii="Arial" w:hAnsi="Arial" w:cs="Arial"/>
          <w:sz w:val="32"/>
          <w:szCs w:val="32"/>
        </w:rPr>
        <w:t>Page No.</w:t>
      </w:r>
    </w:p>
    <w:p w14:paraId="59701D4B" w14:textId="03F2B4A2" w:rsidR="00BF089E" w:rsidRPr="00436EB1" w:rsidRDefault="004A1EFB" w:rsidP="004A1EFB">
      <w:pPr>
        <w:rPr>
          <w:rFonts w:ascii="Times New Roman" w:hAnsi="Times New Roman" w:cs="Times New Roman"/>
          <w:sz w:val="24"/>
          <w:szCs w:val="24"/>
        </w:rPr>
      </w:pPr>
      <w:r w:rsidRPr="00436EB1">
        <w:rPr>
          <w:rFonts w:ascii="Times New Roman" w:hAnsi="Times New Roman" w:cs="Times New Roman"/>
          <w:sz w:val="24"/>
          <w:szCs w:val="24"/>
        </w:rPr>
        <w:t>2.</w:t>
      </w:r>
      <w:r w:rsidR="00357DF9" w:rsidRPr="00436EB1">
        <w:rPr>
          <w:rFonts w:ascii="Times New Roman" w:hAnsi="Times New Roman" w:cs="Times New Roman"/>
          <w:sz w:val="24"/>
          <w:szCs w:val="24"/>
        </w:rPr>
        <w:t>1</w:t>
      </w:r>
      <w:r w:rsidRPr="00436EB1">
        <w:rPr>
          <w:rFonts w:ascii="Times New Roman" w:hAnsi="Times New Roman" w:cs="Times New Roman"/>
          <w:sz w:val="24"/>
          <w:szCs w:val="24"/>
        </w:rPr>
        <w:t xml:space="preserve"> </w:t>
      </w:r>
      <w:r w:rsidR="00DA6B2B">
        <w:rPr>
          <w:rFonts w:ascii="Times New Roman" w:hAnsi="Times New Roman" w:cs="Times New Roman"/>
          <w:sz w:val="24"/>
          <w:szCs w:val="24"/>
        </w:rPr>
        <w:t>Tesco’s background Inf</w:t>
      </w:r>
      <w:r w:rsidR="00F83F9B">
        <w:rPr>
          <w:rFonts w:ascii="Times New Roman" w:hAnsi="Times New Roman" w:cs="Times New Roman"/>
          <w:sz w:val="24"/>
          <w:szCs w:val="24"/>
        </w:rPr>
        <w:t>ormation………………………………………</w:t>
      </w:r>
      <w:r w:rsidR="005C74A5">
        <w:rPr>
          <w:rFonts w:ascii="Times New Roman" w:hAnsi="Times New Roman" w:cs="Times New Roman"/>
          <w:sz w:val="24"/>
          <w:szCs w:val="24"/>
        </w:rPr>
        <w:t>…….</w:t>
      </w:r>
      <w:r w:rsidR="002B3FBC">
        <w:rPr>
          <w:rFonts w:ascii="Times New Roman" w:hAnsi="Times New Roman" w:cs="Times New Roman"/>
          <w:sz w:val="24"/>
          <w:szCs w:val="24"/>
        </w:rPr>
        <w:t xml:space="preserve"> 5</w:t>
      </w:r>
    </w:p>
    <w:p w14:paraId="07E8AB50" w14:textId="0BA130F7" w:rsidR="00D62A2F" w:rsidRPr="00224603" w:rsidRDefault="005733D5" w:rsidP="00D62A2F">
      <w:pPr>
        <w:shd w:val="clear" w:color="auto" w:fill="FFFFFF" w:themeFill="background1"/>
        <w:spacing w:beforeAutospacing="1" w:afterAutospacing="1" w:line="240" w:lineRule="auto"/>
        <w:rPr>
          <w:rFonts w:ascii="Times New Roman" w:hAnsi="Times New Roman" w:cs="Times New Roman"/>
          <w:b/>
          <w:bCs/>
          <w:sz w:val="28"/>
          <w:szCs w:val="28"/>
        </w:rPr>
      </w:pPr>
      <w:r w:rsidRPr="00436EB1">
        <w:rPr>
          <w:rFonts w:ascii="Times New Roman" w:hAnsi="Times New Roman" w:cs="Times New Roman"/>
          <w:sz w:val="24"/>
          <w:szCs w:val="24"/>
        </w:rPr>
        <w:t>2.</w:t>
      </w:r>
      <w:r w:rsidR="00357DF9" w:rsidRPr="00436EB1">
        <w:rPr>
          <w:rFonts w:ascii="Times New Roman" w:hAnsi="Times New Roman" w:cs="Times New Roman"/>
          <w:sz w:val="24"/>
          <w:szCs w:val="24"/>
        </w:rPr>
        <w:t>2</w:t>
      </w:r>
      <w:r w:rsidR="00D62A2F">
        <w:rPr>
          <w:rFonts w:ascii="Times New Roman" w:hAnsi="Times New Roman" w:cs="Times New Roman"/>
          <w:b/>
          <w:bCs/>
          <w:sz w:val="28"/>
          <w:szCs w:val="28"/>
        </w:rPr>
        <w:t xml:space="preserve"> </w:t>
      </w:r>
      <w:r w:rsidR="00D62A2F" w:rsidRPr="00D62A2F">
        <w:rPr>
          <w:rFonts w:ascii="Times New Roman" w:hAnsi="Times New Roman" w:cs="Times New Roman"/>
          <w:sz w:val="24"/>
          <w:szCs w:val="24"/>
        </w:rPr>
        <w:t>The reason behind Tesco’s operational change</w:t>
      </w:r>
      <w:r w:rsidR="00D62A2F">
        <w:rPr>
          <w:rFonts w:ascii="Times New Roman" w:hAnsi="Times New Roman" w:cs="Times New Roman"/>
          <w:sz w:val="24"/>
          <w:szCs w:val="24"/>
        </w:rPr>
        <w:t>……………………………</w:t>
      </w:r>
      <w:r w:rsidR="00DA6B2B">
        <w:rPr>
          <w:rFonts w:ascii="Times New Roman" w:hAnsi="Times New Roman" w:cs="Times New Roman"/>
          <w:sz w:val="24"/>
          <w:szCs w:val="24"/>
        </w:rPr>
        <w:t>…</w:t>
      </w:r>
      <w:r w:rsidR="002B3FBC">
        <w:rPr>
          <w:rFonts w:ascii="Times New Roman" w:hAnsi="Times New Roman" w:cs="Times New Roman"/>
          <w:sz w:val="24"/>
          <w:szCs w:val="24"/>
        </w:rPr>
        <w:t xml:space="preserve"> 7</w:t>
      </w:r>
    </w:p>
    <w:p w14:paraId="18CDBB32" w14:textId="5CF250A9" w:rsidR="001B1FDC" w:rsidRDefault="004C03E9" w:rsidP="000734EA">
      <w:pPr>
        <w:spacing w:before="100" w:beforeAutospacing="1" w:after="100" w:afterAutospacing="1"/>
        <w:outlineLvl w:val="1"/>
        <w:rPr>
          <w:rFonts w:ascii="Times New Roman" w:eastAsia="Times New Roman" w:hAnsi="Times New Roman" w:cs="Times New Roman"/>
          <w:sz w:val="24"/>
          <w:szCs w:val="24"/>
        </w:rPr>
      </w:pPr>
      <w:r>
        <w:rPr>
          <w:rFonts w:ascii="Times New Roman" w:hAnsi="Times New Roman" w:cs="Times New Roman"/>
          <w:sz w:val="24"/>
          <w:szCs w:val="24"/>
        </w:rPr>
        <w:t xml:space="preserve">2.3 </w:t>
      </w:r>
      <w:r w:rsidR="0028424C" w:rsidRPr="00485B3D">
        <w:rPr>
          <w:rFonts w:ascii="Times New Roman" w:hAnsi="Times New Roman" w:cs="Times New Roman"/>
          <w:sz w:val="24"/>
          <w:szCs w:val="24"/>
        </w:rPr>
        <w:t>The involvement of Leaders in the change process</w:t>
      </w:r>
      <w:r w:rsidR="0028424C" w:rsidRPr="00E27C10">
        <w:rPr>
          <w:rFonts w:ascii="Times New Roman" w:hAnsi="Times New Roman" w:cs="Times New Roman"/>
          <w:sz w:val="24"/>
          <w:szCs w:val="24"/>
        </w:rPr>
        <w:t xml:space="preserve"> </w:t>
      </w:r>
      <w:r w:rsidR="00384429">
        <w:rPr>
          <w:rFonts w:ascii="Times New Roman" w:eastAsia="Times New Roman" w:hAnsi="Times New Roman" w:cs="Times New Roman"/>
          <w:sz w:val="24"/>
          <w:szCs w:val="24"/>
        </w:rPr>
        <w:t>………</w:t>
      </w:r>
      <w:r w:rsidR="00AF39F3">
        <w:rPr>
          <w:rFonts w:ascii="Times New Roman" w:eastAsia="Times New Roman" w:hAnsi="Times New Roman" w:cs="Times New Roman"/>
          <w:sz w:val="24"/>
          <w:szCs w:val="24"/>
        </w:rPr>
        <w:t>………………….</w:t>
      </w:r>
      <w:r w:rsidR="00384429">
        <w:rPr>
          <w:rFonts w:ascii="Times New Roman" w:eastAsia="Times New Roman" w:hAnsi="Times New Roman" w:cs="Times New Roman"/>
          <w:sz w:val="24"/>
          <w:szCs w:val="24"/>
        </w:rPr>
        <w:t xml:space="preserve"> 12</w:t>
      </w:r>
    </w:p>
    <w:p w14:paraId="3C252BEF" w14:textId="4ECB7A35" w:rsidR="000734EA" w:rsidRDefault="00361124" w:rsidP="000734EA">
      <w:pPr>
        <w:spacing w:before="100" w:beforeAutospacing="1" w:after="100" w:afterAutospacing="1"/>
        <w:outlineLvl w:val="1"/>
        <w:rPr>
          <w:rFonts w:ascii="Times New Roman" w:hAnsi="Times New Roman" w:cs="Times New Roman"/>
          <w:sz w:val="24"/>
          <w:szCs w:val="24"/>
        </w:rPr>
      </w:pPr>
      <w:r>
        <w:rPr>
          <w:rFonts w:ascii="Times New Roman" w:hAnsi="Times New Roman" w:cs="Times New Roman"/>
          <w:sz w:val="24"/>
          <w:szCs w:val="24"/>
        </w:rPr>
        <w:t>2.4</w:t>
      </w:r>
      <w:r w:rsidRPr="00E27C10">
        <w:rPr>
          <w:rFonts w:ascii="Times New Roman" w:hAnsi="Times New Roman" w:cs="Times New Roman"/>
          <w:sz w:val="24"/>
          <w:szCs w:val="24"/>
        </w:rPr>
        <w:t>The role and contribution of the Change agents in the process of change</w:t>
      </w:r>
      <w:r w:rsidR="004710F5">
        <w:rPr>
          <w:rFonts w:ascii="Times New Roman" w:hAnsi="Times New Roman" w:cs="Times New Roman"/>
          <w:sz w:val="24"/>
          <w:szCs w:val="24"/>
        </w:rPr>
        <w:t>……. 14</w:t>
      </w:r>
    </w:p>
    <w:p w14:paraId="7E8E2539" w14:textId="42F32A24" w:rsidR="00F26795" w:rsidRDefault="00A21AD5" w:rsidP="000734EA">
      <w:pPr>
        <w:spacing w:before="100" w:beforeAutospacing="1" w:after="100" w:afterAutospacing="1"/>
        <w:outlineLvl w:val="1"/>
        <w:rPr>
          <w:rFonts w:ascii="Times New Roman" w:hAnsi="Times New Roman" w:cs="Times New Roman"/>
          <w:sz w:val="24"/>
          <w:szCs w:val="24"/>
        </w:rPr>
      </w:pPr>
      <w:r>
        <w:rPr>
          <w:rFonts w:ascii="Times New Roman" w:hAnsi="Times New Roman" w:cs="Times New Roman"/>
          <w:sz w:val="24"/>
          <w:szCs w:val="24"/>
        </w:rPr>
        <w:t>2.5 Describing Tesco’s culture through using different mo</w:t>
      </w:r>
      <w:r w:rsidR="0005766D">
        <w:rPr>
          <w:rFonts w:ascii="Times New Roman" w:hAnsi="Times New Roman" w:cs="Times New Roman"/>
          <w:sz w:val="24"/>
          <w:szCs w:val="24"/>
        </w:rPr>
        <w:t>dels………………….</w:t>
      </w:r>
      <w:r w:rsidR="00DF7BFA">
        <w:rPr>
          <w:rFonts w:ascii="Times New Roman" w:hAnsi="Times New Roman" w:cs="Times New Roman"/>
          <w:sz w:val="24"/>
          <w:szCs w:val="24"/>
        </w:rPr>
        <w:t xml:space="preserve"> </w:t>
      </w:r>
      <w:r w:rsidR="00E610FD">
        <w:rPr>
          <w:rFonts w:ascii="Times New Roman" w:hAnsi="Times New Roman" w:cs="Times New Roman"/>
          <w:sz w:val="24"/>
          <w:szCs w:val="24"/>
        </w:rPr>
        <w:t>16</w:t>
      </w:r>
    </w:p>
    <w:p w14:paraId="42E6EADF" w14:textId="3D41576F" w:rsidR="00636FF3" w:rsidRDefault="00636FF3" w:rsidP="000734EA">
      <w:pPr>
        <w:spacing w:before="100" w:beforeAutospacing="1" w:after="100" w:afterAutospacing="1"/>
        <w:outlineLvl w:val="1"/>
        <w:rPr>
          <w:rFonts w:ascii="Times New Roman" w:hAnsi="Times New Roman" w:cs="Times New Roman"/>
          <w:sz w:val="24"/>
          <w:szCs w:val="24"/>
        </w:rPr>
      </w:pPr>
      <w:r>
        <w:rPr>
          <w:rFonts w:ascii="Times New Roman" w:hAnsi="Times New Roman" w:cs="Times New Roman"/>
          <w:sz w:val="24"/>
          <w:szCs w:val="24"/>
        </w:rPr>
        <w:t>3.0 Conclus</w:t>
      </w:r>
      <w:r w:rsidR="00513976">
        <w:rPr>
          <w:rFonts w:ascii="Times New Roman" w:hAnsi="Times New Roman" w:cs="Times New Roman"/>
          <w:sz w:val="24"/>
          <w:szCs w:val="24"/>
        </w:rPr>
        <w:t>ion……………………………………………………………………</w:t>
      </w:r>
      <w:r w:rsidR="00E610FD">
        <w:rPr>
          <w:rFonts w:ascii="Times New Roman" w:hAnsi="Times New Roman" w:cs="Times New Roman"/>
          <w:sz w:val="24"/>
          <w:szCs w:val="24"/>
        </w:rPr>
        <w:t>. 19</w:t>
      </w:r>
    </w:p>
    <w:p w14:paraId="27583EF8" w14:textId="48911860" w:rsidR="00513976" w:rsidRDefault="00513976" w:rsidP="000734EA">
      <w:pPr>
        <w:spacing w:before="100" w:beforeAutospacing="1" w:after="100" w:afterAutospacing="1"/>
        <w:outlineLvl w:val="1"/>
        <w:rPr>
          <w:rFonts w:ascii="Times New Roman" w:hAnsi="Times New Roman" w:cs="Times New Roman"/>
          <w:sz w:val="24"/>
          <w:szCs w:val="24"/>
        </w:rPr>
      </w:pPr>
      <w:r>
        <w:rPr>
          <w:rFonts w:ascii="Times New Roman" w:hAnsi="Times New Roman" w:cs="Times New Roman"/>
          <w:sz w:val="24"/>
          <w:szCs w:val="24"/>
        </w:rPr>
        <w:t>4.0 Recommendations…………………………………………………………….</w:t>
      </w:r>
      <w:r w:rsidR="00FA3A85">
        <w:rPr>
          <w:rFonts w:ascii="Times New Roman" w:hAnsi="Times New Roman" w:cs="Times New Roman"/>
          <w:sz w:val="24"/>
          <w:szCs w:val="24"/>
        </w:rPr>
        <w:t xml:space="preserve"> 20</w:t>
      </w:r>
    </w:p>
    <w:p w14:paraId="04B57647" w14:textId="4BA55EDA" w:rsidR="00513976" w:rsidRDefault="00513976" w:rsidP="000734EA">
      <w:pPr>
        <w:spacing w:before="100" w:beforeAutospacing="1" w:after="100" w:afterAutospacing="1"/>
        <w:outlineLvl w:val="1"/>
        <w:rPr>
          <w:rFonts w:ascii="Times New Roman" w:hAnsi="Times New Roman" w:cs="Times New Roman"/>
          <w:sz w:val="24"/>
          <w:szCs w:val="24"/>
        </w:rPr>
      </w:pPr>
      <w:r>
        <w:rPr>
          <w:rFonts w:ascii="Times New Roman" w:hAnsi="Times New Roman" w:cs="Times New Roman"/>
          <w:sz w:val="24"/>
          <w:szCs w:val="24"/>
        </w:rPr>
        <w:t xml:space="preserve">5.0 </w:t>
      </w:r>
      <w:r w:rsidR="00876345">
        <w:rPr>
          <w:rFonts w:ascii="Times New Roman" w:hAnsi="Times New Roman" w:cs="Times New Roman"/>
          <w:sz w:val="24"/>
          <w:szCs w:val="24"/>
        </w:rPr>
        <w:t>Appendices……………………………………………………………………</w:t>
      </w:r>
      <w:r w:rsidR="000625D7">
        <w:rPr>
          <w:rFonts w:ascii="Times New Roman" w:hAnsi="Times New Roman" w:cs="Times New Roman"/>
          <w:sz w:val="24"/>
          <w:szCs w:val="24"/>
        </w:rPr>
        <w:t>21</w:t>
      </w:r>
    </w:p>
    <w:p w14:paraId="0C587550" w14:textId="63E6294D" w:rsidR="00876345" w:rsidRDefault="00876345" w:rsidP="000734EA">
      <w:pPr>
        <w:spacing w:before="100" w:beforeAutospacing="1" w:after="100" w:afterAutospacing="1"/>
        <w:outlineLvl w:val="1"/>
        <w:rPr>
          <w:rFonts w:ascii="Times New Roman" w:hAnsi="Times New Roman" w:cs="Times New Roman"/>
          <w:sz w:val="24"/>
          <w:szCs w:val="24"/>
        </w:rPr>
      </w:pPr>
      <w:r>
        <w:rPr>
          <w:rFonts w:ascii="Times New Roman" w:hAnsi="Times New Roman" w:cs="Times New Roman"/>
          <w:sz w:val="24"/>
          <w:szCs w:val="24"/>
        </w:rPr>
        <w:t>6.0 Reference List…………………………………………………………………</w:t>
      </w:r>
      <w:r w:rsidR="000625D7">
        <w:rPr>
          <w:rFonts w:ascii="Times New Roman" w:hAnsi="Times New Roman" w:cs="Times New Roman"/>
          <w:sz w:val="24"/>
          <w:szCs w:val="24"/>
        </w:rPr>
        <w:t xml:space="preserve"> 26</w:t>
      </w:r>
    </w:p>
    <w:p w14:paraId="5E40E43A" w14:textId="77777777" w:rsidR="00B37043" w:rsidRPr="00485B3D" w:rsidRDefault="00B37043" w:rsidP="000734EA">
      <w:pPr>
        <w:spacing w:before="100" w:beforeAutospacing="1" w:after="100" w:afterAutospacing="1"/>
        <w:outlineLvl w:val="1"/>
        <w:rPr>
          <w:rFonts w:ascii="Times New Roman" w:hAnsi="Times New Roman" w:cs="Times New Roman"/>
          <w:sz w:val="24"/>
          <w:szCs w:val="24"/>
        </w:rPr>
      </w:pPr>
    </w:p>
    <w:p w14:paraId="0B2EC141" w14:textId="79134FF4" w:rsidR="00B0627B" w:rsidRPr="00DF1DA4" w:rsidRDefault="00B0627B" w:rsidP="00436EB1">
      <w:pPr>
        <w:spacing w:before="100" w:beforeAutospacing="1" w:after="100" w:afterAutospacing="1"/>
        <w:outlineLvl w:val="1"/>
        <w:rPr>
          <w:rFonts w:ascii="Times New Roman" w:eastAsia="Times New Roman" w:hAnsi="Times New Roman" w:cs="Times New Roman"/>
          <w:sz w:val="24"/>
          <w:szCs w:val="24"/>
        </w:rPr>
      </w:pPr>
    </w:p>
    <w:p w14:paraId="7F9D93C3" w14:textId="6FE475EF" w:rsidR="00542C23" w:rsidRPr="00B07B72" w:rsidRDefault="00542C23" w:rsidP="00436EB1">
      <w:pPr>
        <w:spacing w:before="100" w:beforeAutospacing="1" w:after="100" w:afterAutospacing="1"/>
        <w:outlineLvl w:val="1"/>
        <w:rPr>
          <w:rFonts w:ascii="Times New Roman" w:eastAsia="Times New Roman" w:hAnsi="Times New Roman" w:cs="Times New Roman"/>
          <w:b/>
          <w:bCs/>
          <w:sz w:val="28"/>
          <w:szCs w:val="28"/>
        </w:rPr>
      </w:pPr>
    </w:p>
    <w:p w14:paraId="1D70D2E9" w14:textId="77777777" w:rsidR="00357DF9" w:rsidRDefault="00357DF9" w:rsidP="005733D5"/>
    <w:p w14:paraId="73385A37" w14:textId="77777777" w:rsidR="00DF61C4" w:rsidRDefault="00DF61C4" w:rsidP="005733D5"/>
    <w:p w14:paraId="7D8DAEB6" w14:textId="77777777" w:rsidR="001F155A" w:rsidRDefault="001F155A"/>
    <w:p w14:paraId="1A6EC886" w14:textId="270F7301" w:rsidR="00BB0514" w:rsidRDefault="00BB0514"/>
    <w:p w14:paraId="16BBBB4B" w14:textId="3B0CDC20" w:rsidR="00BB0514" w:rsidRDefault="00BB0514"/>
    <w:p w14:paraId="77659415" w14:textId="0EEEEF61" w:rsidR="00BB0514" w:rsidRDefault="00BB0514"/>
    <w:p w14:paraId="7F62188D" w14:textId="7154E1E4" w:rsidR="00BB0514" w:rsidRDefault="00BB0514"/>
    <w:p w14:paraId="606ACDA7" w14:textId="7C607A2C" w:rsidR="00BB0514" w:rsidRDefault="00BB0514"/>
    <w:p w14:paraId="1C3BE984" w14:textId="417A266C" w:rsidR="00BB0514" w:rsidRDefault="00BB0514"/>
    <w:p w14:paraId="0620E34A" w14:textId="36BC507F" w:rsidR="00BB0514" w:rsidRDefault="00BB0514"/>
    <w:p w14:paraId="4C14D722" w14:textId="77777777" w:rsidR="005C74A5" w:rsidRDefault="005C74A5" w:rsidP="00BB0514">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2DD06858" w14:textId="77777777" w:rsidR="005A61A9" w:rsidRDefault="005A61A9" w:rsidP="00BB0514">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B1C4981" w14:textId="77777777" w:rsidR="005A61A9" w:rsidRDefault="005A61A9" w:rsidP="00BB0514">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0033E1A4" w14:textId="77777777" w:rsidR="005A61A9" w:rsidRDefault="005A61A9" w:rsidP="00BB0514">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2D024D1E" w14:textId="473CBD38" w:rsidR="00BB0514" w:rsidRDefault="00BB0514" w:rsidP="00BB0514">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r w:rsidRPr="004A6741">
        <w:rPr>
          <w:rFonts w:ascii="Arial" w:hAnsi="Arial" w:cs="Arial"/>
          <w:sz w:val="36"/>
          <w:szCs w:val="36"/>
        </w:rPr>
        <w:t>1.</w:t>
      </w:r>
      <w:r w:rsidRPr="006C55B8">
        <w:rPr>
          <w:rFonts w:ascii="Arial" w:hAnsi="Arial" w:cs="Arial"/>
          <w:sz w:val="36"/>
          <w:szCs w:val="36"/>
        </w:rPr>
        <w:t>0 INTRODUCTION</w:t>
      </w:r>
    </w:p>
    <w:p w14:paraId="29C0E48D" w14:textId="6913EF70" w:rsidR="0096274C" w:rsidRPr="00721BFB" w:rsidRDefault="003C74EC" w:rsidP="0096274C">
      <w:pPr>
        <w:rPr>
          <w:rFonts w:ascii="Times New Roman" w:hAnsi="Times New Roman" w:cs="Times New Roman"/>
          <w:sz w:val="28"/>
          <w:szCs w:val="28"/>
          <w:lang w:val="en-US"/>
        </w:rPr>
      </w:pPr>
      <w:r w:rsidRPr="00721BFB">
        <w:rPr>
          <w:rFonts w:ascii="Times New Roman" w:hAnsi="Times New Roman" w:cs="Times New Roman"/>
          <w:sz w:val="28"/>
          <w:szCs w:val="28"/>
          <w:lang w:val="en-US"/>
        </w:rPr>
        <w:t xml:space="preserve">The researcher </w:t>
      </w:r>
      <w:r w:rsidR="00085A2E" w:rsidRPr="00721BFB">
        <w:rPr>
          <w:rFonts w:ascii="Times New Roman" w:hAnsi="Times New Roman" w:cs="Times New Roman"/>
          <w:sz w:val="28"/>
          <w:szCs w:val="28"/>
          <w:lang w:val="en-US"/>
        </w:rPr>
        <w:t xml:space="preserve">compiled </w:t>
      </w:r>
      <w:r w:rsidR="009F1F0D" w:rsidRPr="00721BFB">
        <w:rPr>
          <w:rFonts w:ascii="Times New Roman" w:hAnsi="Times New Roman" w:cs="Times New Roman"/>
          <w:sz w:val="28"/>
          <w:szCs w:val="28"/>
          <w:lang w:val="en-US"/>
        </w:rPr>
        <w:t>4,500 words</w:t>
      </w:r>
      <w:r w:rsidR="00340B57" w:rsidRPr="00721BFB">
        <w:rPr>
          <w:rFonts w:ascii="Times New Roman" w:hAnsi="Times New Roman" w:cs="Times New Roman"/>
          <w:sz w:val="28"/>
          <w:szCs w:val="28"/>
          <w:lang w:val="en-US"/>
        </w:rPr>
        <w:t xml:space="preserve"> report </w:t>
      </w:r>
      <w:r w:rsidR="000313B7" w:rsidRPr="00721BFB">
        <w:rPr>
          <w:rFonts w:ascii="Times New Roman" w:hAnsi="Times New Roman" w:cs="Times New Roman"/>
          <w:sz w:val="28"/>
          <w:szCs w:val="28"/>
          <w:lang w:val="en-US"/>
        </w:rPr>
        <w:t xml:space="preserve">to critically </w:t>
      </w:r>
      <w:r w:rsidR="0024230E" w:rsidRPr="00721BFB">
        <w:rPr>
          <w:rFonts w:ascii="Times New Roman" w:hAnsi="Times New Roman" w:cs="Times New Roman"/>
          <w:sz w:val="28"/>
          <w:szCs w:val="28"/>
          <w:lang w:val="en-US"/>
        </w:rPr>
        <w:t>assess</w:t>
      </w:r>
      <w:r w:rsidR="000313B7" w:rsidRPr="00721BFB">
        <w:rPr>
          <w:rFonts w:ascii="Times New Roman" w:hAnsi="Times New Roman" w:cs="Times New Roman"/>
          <w:sz w:val="28"/>
          <w:szCs w:val="28"/>
          <w:lang w:val="en-US"/>
        </w:rPr>
        <w:t xml:space="preserve"> </w:t>
      </w:r>
      <w:r w:rsidR="00E352DE" w:rsidRPr="00721BFB">
        <w:rPr>
          <w:rFonts w:ascii="Times New Roman" w:hAnsi="Times New Roman" w:cs="Times New Roman"/>
          <w:sz w:val="28"/>
          <w:szCs w:val="28"/>
          <w:lang w:val="en-US"/>
        </w:rPr>
        <w:t xml:space="preserve">one change that Tesco </w:t>
      </w:r>
      <w:r w:rsidR="00366328" w:rsidRPr="00721BFB">
        <w:rPr>
          <w:rFonts w:ascii="Times New Roman" w:hAnsi="Times New Roman" w:cs="Times New Roman"/>
          <w:sz w:val="28"/>
          <w:szCs w:val="28"/>
          <w:lang w:val="en-US"/>
        </w:rPr>
        <w:t>g</w:t>
      </w:r>
      <w:r w:rsidR="00BA35DB" w:rsidRPr="00721BFB">
        <w:rPr>
          <w:rFonts w:ascii="Times New Roman" w:hAnsi="Times New Roman" w:cs="Times New Roman"/>
          <w:sz w:val="28"/>
          <w:szCs w:val="28"/>
          <w:lang w:val="en-US"/>
        </w:rPr>
        <w:t xml:space="preserve">et </w:t>
      </w:r>
      <w:r w:rsidR="00366328" w:rsidRPr="00721BFB">
        <w:rPr>
          <w:rFonts w:ascii="Times New Roman" w:hAnsi="Times New Roman" w:cs="Times New Roman"/>
          <w:sz w:val="28"/>
          <w:szCs w:val="28"/>
          <w:lang w:val="en-US"/>
        </w:rPr>
        <w:t xml:space="preserve">through </w:t>
      </w:r>
      <w:r w:rsidR="00A94BAC" w:rsidRPr="00721BFB">
        <w:rPr>
          <w:rFonts w:ascii="Times New Roman" w:hAnsi="Times New Roman" w:cs="Times New Roman"/>
          <w:sz w:val="28"/>
          <w:szCs w:val="28"/>
          <w:lang w:val="en-US"/>
        </w:rPr>
        <w:t>over</w:t>
      </w:r>
      <w:r w:rsidR="00366328" w:rsidRPr="00721BFB">
        <w:rPr>
          <w:rFonts w:ascii="Times New Roman" w:hAnsi="Times New Roman" w:cs="Times New Roman"/>
          <w:sz w:val="28"/>
          <w:szCs w:val="28"/>
          <w:lang w:val="en-US"/>
        </w:rPr>
        <w:t xml:space="preserve"> a period of last two years</w:t>
      </w:r>
      <w:r w:rsidR="007A29C1" w:rsidRPr="00721BFB">
        <w:rPr>
          <w:rFonts w:ascii="Times New Roman" w:hAnsi="Times New Roman" w:cs="Times New Roman"/>
          <w:sz w:val="28"/>
          <w:szCs w:val="28"/>
          <w:lang w:val="en-US"/>
        </w:rPr>
        <w:t>,</w:t>
      </w:r>
      <w:r w:rsidR="00934A81" w:rsidRPr="00721BFB">
        <w:rPr>
          <w:rFonts w:ascii="Times New Roman" w:hAnsi="Times New Roman" w:cs="Times New Roman"/>
          <w:sz w:val="28"/>
          <w:szCs w:val="28"/>
          <w:lang w:val="en-US"/>
        </w:rPr>
        <w:t xml:space="preserve"> the</w:t>
      </w:r>
      <w:r w:rsidR="004465D1" w:rsidRPr="00721BFB">
        <w:rPr>
          <w:rFonts w:ascii="Times New Roman" w:hAnsi="Times New Roman" w:cs="Times New Roman"/>
          <w:sz w:val="28"/>
          <w:szCs w:val="28"/>
          <w:lang w:val="en-US"/>
        </w:rPr>
        <w:t xml:space="preserve"> process </w:t>
      </w:r>
      <w:r w:rsidR="00156D40" w:rsidRPr="00721BFB">
        <w:rPr>
          <w:rFonts w:ascii="Times New Roman" w:hAnsi="Times New Roman" w:cs="Times New Roman"/>
          <w:sz w:val="28"/>
          <w:szCs w:val="28"/>
          <w:lang w:val="en-US"/>
        </w:rPr>
        <w:t>throughout</w:t>
      </w:r>
      <w:r w:rsidR="004465D1" w:rsidRPr="00721BFB">
        <w:rPr>
          <w:rFonts w:ascii="Times New Roman" w:hAnsi="Times New Roman" w:cs="Times New Roman"/>
          <w:sz w:val="28"/>
          <w:szCs w:val="28"/>
          <w:lang w:val="en-US"/>
        </w:rPr>
        <w:t xml:space="preserve"> </w:t>
      </w:r>
      <w:r w:rsidR="00E00EDE" w:rsidRPr="00721BFB">
        <w:rPr>
          <w:rFonts w:ascii="Times New Roman" w:hAnsi="Times New Roman" w:cs="Times New Roman"/>
          <w:sz w:val="28"/>
          <w:szCs w:val="28"/>
          <w:lang w:val="en-US"/>
        </w:rPr>
        <w:t>executing</w:t>
      </w:r>
      <w:r w:rsidR="004465D1" w:rsidRPr="00721BFB">
        <w:rPr>
          <w:rFonts w:ascii="Times New Roman" w:hAnsi="Times New Roman" w:cs="Times New Roman"/>
          <w:sz w:val="28"/>
          <w:szCs w:val="28"/>
          <w:lang w:val="en-US"/>
        </w:rPr>
        <w:t xml:space="preserve"> the change </w:t>
      </w:r>
      <w:r w:rsidR="00EF6737" w:rsidRPr="00721BFB">
        <w:rPr>
          <w:rFonts w:ascii="Times New Roman" w:hAnsi="Times New Roman" w:cs="Times New Roman"/>
          <w:sz w:val="28"/>
          <w:szCs w:val="28"/>
          <w:lang w:val="en-US"/>
        </w:rPr>
        <w:t>and the success</w:t>
      </w:r>
      <w:r w:rsidR="00A94BAC" w:rsidRPr="00721BFB">
        <w:rPr>
          <w:rFonts w:ascii="Times New Roman" w:hAnsi="Times New Roman" w:cs="Times New Roman"/>
          <w:sz w:val="28"/>
          <w:szCs w:val="28"/>
          <w:lang w:val="en-US"/>
        </w:rPr>
        <w:t xml:space="preserve"> or </w:t>
      </w:r>
      <w:r w:rsidR="00DD75A7" w:rsidRPr="00721BFB">
        <w:rPr>
          <w:rFonts w:ascii="Times New Roman" w:hAnsi="Times New Roman" w:cs="Times New Roman"/>
          <w:sz w:val="28"/>
          <w:szCs w:val="28"/>
          <w:lang w:val="en-US"/>
        </w:rPr>
        <w:t xml:space="preserve">the </w:t>
      </w:r>
      <w:r w:rsidR="00A94BAC" w:rsidRPr="00721BFB">
        <w:rPr>
          <w:rFonts w:ascii="Times New Roman" w:hAnsi="Times New Roman" w:cs="Times New Roman"/>
          <w:sz w:val="28"/>
          <w:szCs w:val="28"/>
          <w:lang w:val="en-US"/>
        </w:rPr>
        <w:t xml:space="preserve">failure of the change. </w:t>
      </w:r>
      <w:r w:rsidR="00895878" w:rsidRPr="00721BFB">
        <w:rPr>
          <w:rFonts w:ascii="Times New Roman" w:hAnsi="Times New Roman" w:cs="Times New Roman"/>
          <w:sz w:val="28"/>
          <w:szCs w:val="28"/>
          <w:lang w:val="en-US"/>
        </w:rPr>
        <w:t>Tesco is one of the largest ever trading and grocery store chains in the world</w:t>
      </w:r>
      <w:r w:rsidR="00BF0821" w:rsidRPr="00721BFB">
        <w:rPr>
          <w:rFonts w:ascii="Times New Roman" w:hAnsi="Times New Roman" w:cs="Times New Roman"/>
          <w:sz w:val="28"/>
          <w:szCs w:val="28"/>
          <w:lang w:val="en-US"/>
        </w:rPr>
        <w:t xml:space="preserve"> </w:t>
      </w:r>
      <w:r w:rsidR="0096274C" w:rsidRPr="00721BFB">
        <w:rPr>
          <w:rFonts w:ascii="Times New Roman" w:hAnsi="Times New Roman" w:cs="Times New Roman"/>
          <w:sz w:val="28"/>
          <w:szCs w:val="28"/>
          <w:lang w:val="en-US"/>
        </w:rPr>
        <w:t>which provides, food item, books, clothing, electronics, toys, petrol, software, financial services, telecoms, and internet services.</w:t>
      </w:r>
    </w:p>
    <w:p w14:paraId="6EB7C2B7" w14:textId="058C0AD8" w:rsidR="00990E3E" w:rsidRPr="00721BFB" w:rsidRDefault="00990E3E" w:rsidP="0096274C">
      <w:pPr>
        <w:rPr>
          <w:rFonts w:ascii="Times New Roman" w:hAnsi="Times New Roman" w:cs="Times New Roman"/>
          <w:sz w:val="28"/>
          <w:szCs w:val="28"/>
          <w:lang w:val="en-US"/>
        </w:rPr>
      </w:pPr>
      <w:r w:rsidRPr="00721BFB">
        <w:rPr>
          <w:rFonts w:ascii="Times New Roman" w:hAnsi="Times New Roman" w:cs="Times New Roman"/>
          <w:sz w:val="28"/>
          <w:szCs w:val="28"/>
        </w:rPr>
        <w:t>In this report, the researcher emphasis</w:t>
      </w:r>
      <w:r w:rsidR="00982F4C" w:rsidRPr="00721BFB">
        <w:rPr>
          <w:rFonts w:ascii="Times New Roman" w:hAnsi="Times New Roman" w:cs="Times New Roman"/>
          <w:sz w:val="28"/>
          <w:szCs w:val="28"/>
        </w:rPr>
        <w:t>ed</w:t>
      </w:r>
      <w:r w:rsidRPr="00721BFB">
        <w:rPr>
          <w:rFonts w:ascii="Times New Roman" w:hAnsi="Times New Roman" w:cs="Times New Roman"/>
          <w:sz w:val="28"/>
          <w:szCs w:val="28"/>
        </w:rPr>
        <w:t xml:space="preserve"> on Tesco’s ‘Operational Change part’. Tesco </w:t>
      </w:r>
      <w:r w:rsidR="00352D25" w:rsidRPr="00721BFB">
        <w:rPr>
          <w:rFonts w:ascii="Times New Roman" w:hAnsi="Times New Roman" w:cs="Times New Roman"/>
          <w:sz w:val="28"/>
          <w:szCs w:val="28"/>
        </w:rPr>
        <w:t>implemented</w:t>
      </w:r>
      <w:r w:rsidRPr="00721BFB">
        <w:rPr>
          <w:rFonts w:ascii="Times New Roman" w:hAnsi="Times New Roman" w:cs="Times New Roman"/>
          <w:sz w:val="28"/>
          <w:szCs w:val="28"/>
        </w:rPr>
        <w:t xml:space="preserve"> many changes over the past two years (during Covid-19) that changes the ways they usually worked before.</w:t>
      </w:r>
      <w:r w:rsidR="00D82E45" w:rsidRPr="00721BFB">
        <w:rPr>
          <w:rFonts w:ascii="Times New Roman" w:hAnsi="Times New Roman" w:cs="Times New Roman"/>
          <w:sz w:val="28"/>
          <w:szCs w:val="28"/>
        </w:rPr>
        <w:t xml:space="preserve"> </w:t>
      </w:r>
      <w:r w:rsidR="005E4F38" w:rsidRPr="00721BFB">
        <w:rPr>
          <w:rFonts w:ascii="Times New Roman" w:hAnsi="Times New Roman" w:cs="Times New Roman"/>
          <w:sz w:val="28"/>
          <w:szCs w:val="28"/>
        </w:rPr>
        <w:t xml:space="preserve">The operational change rely on how the company is planning for the change, if it fails to plan how people will adopt new ways of working or can interact with the new technology then the company will not gain success in term of change. </w:t>
      </w:r>
      <w:r w:rsidR="00D82E45" w:rsidRPr="00721BFB">
        <w:rPr>
          <w:rFonts w:ascii="Times New Roman" w:hAnsi="Times New Roman" w:cs="Times New Roman"/>
          <w:sz w:val="28"/>
          <w:szCs w:val="28"/>
        </w:rPr>
        <w:t>During lockdown, when Government banned people to go out for shopping, Tesco shifted on its online service and its online sales increased up to 1.5m in June 2020</w:t>
      </w:r>
      <w:r w:rsidR="00AC63B6" w:rsidRPr="00721BFB">
        <w:rPr>
          <w:rFonts w:ascii="Times New Roman" w:hAnsi="Times New Roman" w:cs="Times New Roman"/>
          <w:sz w:val="28"/>
          <w:szCs w:val="28"/>
        </w:rPr>
        <w:t xml:space="preserve">. </w:t>
      </w:r>
      <w:r w:rsidR="007A6261" w:rsidRPr="00721BFB">
        <w:rPr>
          <w:rFonts w:ascii="Times New Roman" w:hAnsi="Times New Roman" w:cs="Times New Roman"/>
          <w:sz w:val="28"/>
          <w:szCs w:val="28"/>
        </w:rPr>
        <w:t>Technology adoption and change management should be included in every business or IT change programme. For this, proper communication, motivation, adoption, and trainings should be provided</w:t>
      </w:r>
      <w:r w:rsidR="00B2006C" w:rsidRPr="00721BFB">
        <w:rPr>
          <w:rFonts w:ascii="Times New Roman" w:hAnsi="Times New Roman" w:cs="Times New Roman"/>
          <w:sz w:val="28"/>
          <w:szCs w:val="28"/>
        </w:rPr>
        <w:t xml:space="preserve">. </w:t>
      </w:r>
      <w:r w:rsidR="001A7C65" w:rsidRPr="00721BFB">
        <w:rPr>
          <w:rFonts w:ascii="Times New Roman" w:hAnsi="Times New Roman" w:cs="Times New Roman"/>
          <w:sz w:val="28"/>
          <w:szCs w:val="28"/>
        </w:rPr>
        <w:t xml:space="preserve">However, </w:t>
      </w:r>
      <w:r w:rsidR="002B2864" w:rsidRPr="00721BFB">
        <w:rPr>
          <w:rFonts w:ascii="Times New Roman" w:hAnsi="Times New Roman" w:cs="Times New Roman"/>
          <w:sz w:val="28"/>
          <w:szCs w:val="28"/>
        </w:rPr>
        <w:t>Tesco’s management team and employees perform</w:t>
      </w:r>
      <w:r w:rsidR="00F023AC" w:rsidRPr="00721BFB">
        <w:rPr>
          <w:rFonts w:ascii="Times New Roman" w:hAnsi="Times New Roman" w:cs="Times New Roman"/>
          <w:sz w:val="28"/>
          <w:szCs w:val="28"/>
        </w:rPr>
        <w:t>ed</w:t>
      </w:r>
      <w:r w:rsidR="002B2864" w:rsidRPr="00721BFB">
        <w:rPr>
          <w:rFonts w:ascii="Times New Roman" w:hAnsi="Times New Roman" w:cs="Times New Roman"/>
          <w:sz w:val="28"/>
          <w:szCs w:val="28"/>
        </w:rPr>
        <w:t xml:space="preserve"> tremendous </w:t>
      </w:r>
      <w:r w:rsidR="00AD4187" w:rsidRPr="00721BFB">
        <w:rPr>
          <w:rFonts w:ascii="Times New Roman" w:hAnsi="Times New Roman" w:cs="Times New Roman"/>
          <w:sz w:val="28"/>
          <w:szCs w:val="28"/>
        </w:rPr>
        <w:t xml:space="preserve">job in terms of increased sales </w:t>
      </w:r>
      <w:r w:rsidR="00132523" w:rsidRPr="00721BFB">
        <w:rPr>
          <w:rFonts w:ascii="Times New Roman" w:hAnsi="Times New Roman" w:cs="Times New Roman"/>
          <w:sz w:val="28"/>
          <w:szCs w:val="28"/>
        </w:rPr>
        <w:t xml:space="preserve">but in some cases, </w:t>
      </w:r>
      <w:r w:rsidR="00B2006C" w:rsidRPr="00721BFB">
        <w:rPr>
          <w:rFonts w:ascii="Times New Roman" w:eastAsia="Times New Roman" w:hAnsi="Times New Roman" w:cs="Times New Roman"/>
          <w:sz w:val="28"/>
          <w:szCs w:val="28"/>
          <w:lang w:eastAsia="en-GB"/>
        </w:rPr>
        <w:t xml:space="preserve">Tesco’s leadership team did not </w:t>
      </w:r>
      <w:r w:rsidR="00E168D8" w:rsidRPr="00721BFB">
        <w:rPr>
          <w:rFonts w:ascii="Times New Roman" w:eastAsia="Times New Roman" w:hAnsi="Times New Roman" w:cs="Times New Roman"/>
          <w:sz w:val="28"/>
          <w:szCs w:val="28"/>
          <w:lang w:eastAsia="en-GB"/>
        </w:rPr>
        <w:t>undertake</w:t>
      </w:r>
      <w:r w:rsidR="00F419EC" w:rsidRPr="00721BFB">
        <w:rPr>
          <w:rFonts w:ascii="Times New Roman" w:eastAsia="Times New Roman" w:hAnsi="Times New Roman" w:cs="Times New Roman"/>
          <w:sz w:val="28"/>
          <w:szCs w:val="28"/>
          <w:lang w:eastAsia="en-GB"/>
        </w:rPr>
        <w:t xml:space="preserve"> the proper </w:t>
      </w:r>
      <w:r w:rsidR="00B2006C" w:rsidRPr="00721BFB">
        <w:rPr>
          <w:rFonts w:ascii="Times New Roman" w:eastAsia="Times New Roman" w:hAnsi="Times New Roman" w:cs="Times New Roman"/>
          <w:sz w:val="28"/>
          <w:szCs w:val="28"/>
          <w:lang w:eastAsia="en-GB"/>
        </w:rPr>
        <w:t>SWOT and PESTLE analysis in the planning stage in the beginning. Tesco has some weaknesses regarding too slow on taking essential steps according as per Government rule to stop the spread</w:t>
      </w:r>
      <w:r w:rsidR="0070175A" w:rsidRPr="00721BFB">
        <w:rPr>
          <w:rFonts w:ascii="Times New Roman" w:eastAsia="Times New Roman" w:hAnsi="Times New Roman" w:cs="Times New Roman"/>
          <w:sz w:val="28"/>
          <w:szCs w:val="28"/>
          <w:lang w:eastAsia="en-GB"/>
        </w:rPr>
        <w:t xml:space="preserve"> and selling </w:t>
      </w:r>
      <w:r w:rsidR="005816AA" w:rsidRPr="00721BFB">
        <w:rPr>
          <w:rFonts w:ascii="Times New Roman" w:eastAsia="Times New Roman" w:hAnsi="Times New Roman" w:cs="Times New Roman"/>
          <w:sz w:val="28"/>
          <w:szCs w:val="28"/>
          <w:lang w:eastAsia="en-GB"/>
        </w:rPr>
        <w:t>non-essential things.</w:t>
      </w:r>
      <w:r w:rsidR="00B2006C" w:rsidRPr="00721BFB">
        <w:rPr>
          <w:rFonts w:ascii="Times New Roman" w:eastAsia="Times New Roman" w:hAnsi="Times New Roman" w:cs="Times New Roman"/>
          <w:sz w:val="28"/>
          <w:szCs w:val="28"/>
          <w:lang w:eastAsia="en-GB"/>
        </w:rPr>
        <w:t xml:space="preserve"> The Company </w:t>
      </w:r>
      <w:r w:rsidR="002A6E34" w:rsidRPr="00721BFB">
        <w:rPr>
          <w:rFonts w:ascii="Times New Roman" w:eastAsia="Times New Roman" w:hAnsi="Times New Roman" w:cs="Times New Roman"/>
          <w:sz w:val="28"/>
          <w:szCs w:val="28"/>
          <w:lang w:eastAsia="en-GB"/>
        </w:rPr>
        <w:t xml:space="preserve">is </w:t>
      </w:r>
      <w:r w:rsidR="00622727" w:rsidRPr="00721BFB">
        <w:rPr>
          <w:rFonts w:ascii="Times New Roman" w:eastAsia="Times New Roman" w:hAnsi="Times New Roman" w:cs="Times New Roman"/>
          <w:sz w:val="28"/>
          <w:szCs w:val="28"/>
          <w:lang w:eastAsia="en-GB"/>
        </w:rPr>
        <w:t>suggested</w:t>
      </w:r>
      <w:r w:rsidR="00B2006C" w:rsidRPr="00721BFB">
        <w:rPr>
          <w:rFonts w:ascii="Times New Roman" w:eastAsia="Times New Roman" w:hAnsi="Times New Roman" w:cs="Times New Roman"/>
          <w:sz w:val="28"/>
          <w:szCs w:val="28"/>
          <w:lang w:eastAsia="en-GB"/>
        </w:rPr>
        <w:t xml:space="preserve"> to invest and pay more attention towards employee’s health and safety issues.</w:t>
      </w:r>
    </w:p>
    <w:p w14:paraId="60E0D96E" w14:textId="680CB00A" w:rsidR="00BB0514" w:rsidRPr="00721BFB" w:rsidRDefault="00BB0514"/>
    <w:p w14:paraId="3226B679" w14:textId="12330A11" w:rsidR="00BB0514" w:rsidRPr="00721BFB" w:rsidRDefault="00BB0514"/>
    <w:p w14:paraId="4B15E194" w14:textId="217BB579" w:rsidR="00BB0514" w:rsidRPr="00721BFB" w:rsidRDefault="00BB0514"/>
    <w:p w14:paraId="21ED9A1B" w14:textId="333DCBA9" w:rsidR="00BB0514" w:rsidRDefault="00BB0514"/>
    <w:p w14:paraId="64BAE1AB" w14:textId="70703DB3" w:rsidR="00BB0514" w:rsidRDefault="00BB0514"/>
    <w:p w14:paraId="1CFC0167" w14:textId="0ACE8C2F" w:rsidR="00BB0514" w:rsidRDefault="00BB0514"/>
    <w:p w14:paraId="30E4B0A8" w14:textId="5059DEBE" w:rsidR="00BB0514" w:rsidRDefault="00BB0514"/>
    <w:p w14:paraId="22C30454" w14:textId="2E89D42C" w:rsidR="00BB0514" w:rsidRDefault="00BB0514"/>
    <w:p w14:paraId="789D64A9" w14:textId="492BAEF1" w:rsidR="00BB0514" w:rsidRDefault="00BB0514"/>
    <w:p w14:paraId="7D7E3A6F" w14:textId="77777777" w:rsidR="00C137D3" w:rsidRPr="00D71D50" w:rsidRDefault="00C137D3" w:rsidP="00C137D3">
      <w:pPr>
        <w:pStyle w:val="Heading3"/>
        <w:shd w:val="clear" w:color="auto" w:fill="FFFFFF"/>
        <w:spacing w:before="600" w:after="300"/>
        <w:textAlignment w:val="baseline"/>
        <w:rPr>
          <w:rFonts w:ascii="Times New Roman" w:hAnsi="Times New Roman" w:cs="Times New Roman"/>
          <w:b/>
          <w:bCs/>
          <w:color w:val="141414"/>
          <w:sz w:val="28"/>
          <w:szCs w:val="28"/>
          <w:u w:val="single"/>
        </w:rPr>
      </w:pPr>
      <w:r w:rsidRPr="00D71D50">
        <w:rPr>
          <w:rFonts w:ascii="Times New Roman" w:hAnsi="Times New Roman" w:cs="Times New Roman"/>
          <w:b/>
          <w:bCs/>
          <w:color w:val="141414"/>
          <w:sz w:val="28"/>
          <w:szCs w:val="28"/>
          <w:u w:val="single"/>
        </w:rPr>
        <w:lastRenderedPageBreak/>
        <w:t>2.1 Background information of Tesco</w:t>
      </w:r>
    </w:p>
    <w:p w14:paraId="6E94B127" w14:textId="77777777" w:rsidR="00C137D3" w:rsidRPr="00D71D50" w:rsidRDefault="00C137D3" w:rsidP="00C137D3">
      <w:pPr>
        <w:pStyle w:val="Heading3"/>
        <w:shd w:val="clear" w:color="auto" w:fill="FFFFFF"/>
        <w:spacing w:before="600" w:after="300"/>
        <w:textAlignment w:val="baseline"/>
        <w:rPr>
          <w:rFonts w:ascii="Times New Roman" w:hAnsi="Times New Roman" w:cs="Times New Roman"/>
          <w:b/>
          <w:bCs/>
          <w:color w:val="141414"/>
          <w:sz w:val="28"/>
          <w:szCs w:val="28"/>
          <w:u w:val="single"/>
        </w:rPr>
      </w:pPr>
      <w:r w:rsidRPr="00D71D50">
        <w:rPr>
          <w:rFonts w:ascii="Times New Roman" w:hAnsi="Times New Roman" w:cs="Times New Roman"/>
          <w:b/>
          <w:bCs/>
          <w:color w:val="141414"/>
          <w:sz w:val="28"/>
          <w:szCs w:val="28"/>
          <w:u w:val="single"/>
        </w:rPr>
        <w:t>Tesco</w:t>
      </w:r>
    </w:p>
    <w:p w14:paraId="595D16AF" w14:textId="77777777" w:rsidR="00C137D3" w:rsidRPr="00721BFB" w:rsidRDefault="00C137D3" w:rsidP="00C137D3">
      <w:pPr>
        <w:rPr>
          <w:rFonts w:ascii="Times New Roman" w:hAnsi="Times New Roman" w:cs="Times New Roman"/>
          <w:sz w:val="28"/>
          <w:szCs w:val="28"/>
          <w:lang w:val="en-US"/>
        </w:rPr>
      </w:pPr>
      <w:r w:rsidRPr="00721BFB">
        <w:rPr>
          <w:rFonts w:ascii="Times New Roman" w:hAnsi="Times New Roman" w:cs="Times New Roman"/>
          <w:sz w:val="28"/>
          <w:szCs w:val="28"/>
          <w:lang w:val="en-US"/>
        </w:rPr>
        <w:t>Tesco is one of the largest ever trading and grocery store chains in the world. Tesco is a UK based company and has nearly a dozen stores including Asian region and Europe. The company provides, food item, books, clothing, electronics, toys, petrol, software, financial services, telecoms, and internet services.</w:t>
      </w:r>
    </w:p>
    <w:p w14:paraId="633C189B" w14:textId="77777777" w:rsidR="00C137D3" w:rsidRPr="00721BFB" w:rsidRDefault="00C137D3" w:rsidP="00C137D3">
      <w:pPr>
        <w:pStyle w:val="NormalWeb"/>
        <w:shd w:val="clear" w:color="auto" w:fill="FFFFFF" w:themeFill="background1"/>
        <w:spacing w:before="135" w:after="135" w:line="420" w:lineRule="atLeast"/>
        <w:rPr>
          <w:sz w:val="28"/>
          <w:szCs w:val="28"/>
        </w:rPr>
      </w:pPr>
      <w:r w:rsidRPr="00721BFB">
        <w:rPr>
          <w:sz w:val="28"/>
          <w:szCs w:val="28"/>
        </w:rPr>
        <w:t xml:space="preserve">The first Tesco store was opened in </w:t>
      </w:r>
      <w:r w:rsidRPr="00721BFB">
        <w:rPr>
          <w:bCs/>
          <w:sz w:val="28"/>
          <w:szCs w:val="28"/>
        </w:rPr>
        <w:t>Burnt Oak,</w:t>
      </w:r>
      <w:r w:rsidRPr="00721BFB">
        <w:rPr>
          <w:sz w:val="28"/>
          <w:szCs w:val="28"/>
        </w:rPr>
        <w:t xml:space="preserve"> Edgeware, north London in 1929. In 1958 Tesco opened its first supermarket in Maldon, Essex. Later, Tesco opened about nearly a hundred more stores. Company’s strategy was to purchase grocery stores and sell the products at cheaper price, which made the company successful. Tesco’s expansion went ahead through purchasing larger grocery store chains. To maintain good prices Tesco has a good and cheap supplier system. As of today, the company has more than 5000 stores all around the world </w:t>
      </w:r>
      <w:r w:rsidRPr="00721BFB">
        <w:rPr>
          <w:bCs/>
          <w:sz w:val="28"/>
          <w:szCs w:val="28"/>
        </w:rPr>
        <w:t xml:space="preserve">(Eaph.org.uk, 2017). </w:t>
      </w:r>
      <w:r w:rsidRPr="00721BFB">
        <w:rPr>
          <w:sz w:val="28"/>
          <w:szCs w:val="28"/>
        </w:rPr>
        <w:t>Tesco, being already a largest online selling company has increased its business by getting orders scaled from 660, 000 to 1.5m in June 2020 (Herod, 2021).</w:t>
      </w:r>
    </w:p>
    <w:p w14:paraId="1388D4C4" w14:textId="2AE6F520" w:rsidR="00C137D3" w:rsidRPr="00721BFB" w:rsidRDefault="00706A1A" w:rsidP="00C137D3">
      <w:pPr>
        <w:shd w:val="clear" w:color="auto" w:fill="FFFFFF"/>
        <w:spacing w:after="0" w:line="240" w:lineRule="auto"/>
        <w:textAlignment w:val="baseline"/>
        <w:rPr>
          <w:rFonts w:ascii="Times New Roman" w:eastAsia="Times New Roman" w:hAnsi="Times New Roman" w:cs="Times New Roman"/>
          <w:sz w:val="28"/>
          <w:szCs w:val="28"/>
          <w:bdr w:val="none" w:sz="0" w:space="0" w:color="auto" w:frame="1"/>
          <w:lang w:eastAsia="en-GB"/>
        </w:rPr>
      </w:pPr>
      <w:r w:rsidRPr="00721BFB">
        <w:rPr>
          <w:rFonts w:ascii="Times New Roman" w:eastAsia="Times New Roman" w:hAnsi="Times New Roman" w:cs="Times New Roman"/>
          <w:sz w:val="28"/>
          <w:szCs w:val="28"/>
          <w:bdr w:val="none" w:sz="0" w:space="0" w:color="auto" w:frame="1"/>
          <w:lang w:eastAsia="en-GB"/>
        </w:rPr>
        <w:t>An article on BB</w:t>
      </w:r>
      <w:r w:rsidR="00480CBC" w:rsidRPr="00721BFB">
        <w:rPr>
          <w:rFonts w:ascii="Times New Roman" w:eastAsia="Times New Roman" w:hAnsi="Times New Roman" w:cs="Times New Roman"/>
          <w:sz w:val="28"/>
          <w:szCs w:val="28"/>
          <w:bdr w:val="none" w:sz="0" w:space="0" w:color="auto" w:frame="1"/>
          <w:lang w:eastAsia="en-GB"/>
        </w:rPr>
        <w:t xml:space="preserve">C states, </w:t>
      </w:r>
      <w:r w:rsidR="00C137D3" w:rsidRPr="00721BFB">
        <w:rPr>
          <w:rFonts w:ascii="Times New Roman" w:eastAsia="Times New Roman" w:hAnsi="Times New Roman" w:cs="Times New Roman"/>
          <w:sz w:val="28"/>
          <w:szCs w:val="28"/>
          <w:bdr w:val="none" w:sz="0" w:space="0" w:color="auto" w:frame="1"/>
          <w:lang w:eastAsia="en-GB"/>
        </w:rPr>
        <w:t>Tesco’s revenue grew by 7% to 53.4bn. To fulfil the increased demand for online groceries, Tesco expanded the online capacity to sell 1.5 million slots each week, which resulted the sales growth by 77%. Although the company has announced a hike in sales but an acute drop in full-year revenue after investing nearly £900m to carry on dealings over the Covid pandemic. Tesco spend a lot of money in giving full pay to the staff fall sick or isolating. The company’s pre-tax profit of the full year of 2020, dropped from £1bn to £825m.</w:t>
      </w:r>
    </w:p>
    <w:p w14:paraId="0357309C" w14:textId="77777777" w:rsidR="00C137D3" w:rsidRPr="00721BFB" w:rsidRDefault="00C137D3" w:rsidP="00C137D3">
      <w:pPr>
        <w:shd w:val="clear" w:color="auto" w:fill="FFFFFF"/>
        <w:spacing w:after="0" w:line="240" w:lineRule="auto"/>
        <w:textAlignment w:val="baseline"/>
        <w:rPr>
          <w:rFonts w:ascii="Times New Roman" w:eastAsia="Times New Roman" w:hAnsi="Times New Roman" w:cs="Times New Roman"/>
          <w:sz w:val="28"/>
          <w:szCs w:val="28"/>
          <w:bdr w:val="none" w:sz="0" w:space="0" w:color="auto" w:frame="1"/>
          <w:lang w:eastAsia="en-GB"/>
        </w:rPr>
      </w:pPr>
      <w:r w:rsidRPr="00721BFB">
        <w:rPr>
          <w:rFonts w:ascii="Times New Roman" w:eastAsia="Times New Roman" w:hAnsi="Times New Roman" w:cs="Times New Roman"/>
          <w:sz w:val="28"/>
          <w:szCs w:val="28"/>
          <w:bdr w:val="none" w:sz="0" w:space="0" w:color="auto" w:frame="1"/>
          <w:lang w:eastAsia="en-GB"/>
        </w:rPr>
        <w:t>The company had a loss of £175m at Tesco Bank in comparison to the profit of £193m in the previous 12 months, because of the higher unemployment and lower GDP forecast during pandemic (Bbc.co.uk, 2021).</w:t>
      </w:r>
    </w:p>
    <w:p w14:paraId="42F07623" w14:textId="77777777" w:rsidR="00C137D3" w:rsidRPr="00721BFB" w:rsidRDefault="00C137D3" w:rsidP="00C137D3">
      <w:pPr>
        <w:pStyle w:val="NormalWeb"/>
        <w:spacing w:before="0" w:beforeAutospacing="0" w:after="0" w:afterAutospacing="0"/>
        <w:textAlignment w:val="baseline"/>
        <w:rPr>
          <w:sz w:val="28"/>
          <w:szCs w:val="28"/>
        </w:rPr>
      </w:pPr>
    </w:p>
    <w:p w14:paraId="5C1E29B8" w14:textId="680637E7" w:rsidR="00C137D3" w:rsidRPr="00721BFB" w:rsidRDefault="00783F33" w:rsidP="00C137D3">
      <w:pPr>
        <w:pStyle w:val="intro"/>
        <w:shd w:val="clear" w:color="auto" w:fill="FFFFFF"/>
        <w:spacing w:before="0" w:beforeAutospacing="0" w:after="0" w:afterAutospacing="0"/>
        <w:rPr>
          <w:rStyle w:val="Emphasis"/>
          <w:rFonts w:eastAsiaTheme="majorEastAsia"/>
          <w:i w:val="0"/>
          <w:iCs w:val="0"/>
          <w:sz w:val="28"/>
          <w:szCs w:val="28"/>
        </w:rPr>
      </w:pPr>
      <w:r w:rsidRPr="00721BFB">
        <w:rPr>
          <w:rStyle w:val="Emphasis"/>
          <w:rFonts w:eastAsiaTheme="majorEastAsia"/>
          <w:i w:val="0"/>
          <w:iCs w:val="0"/>
          <w:sz w:val="28"/>
          <w:szCs w:val="28"/>
        </w:rPr>
        <w:t>According to Tesco’plc.co</w:t>
      </w:r>
      <w:r w:rsidR="005C33D5" w:rsidRPr="00721BFB">
        <w:rPr>
          <w:rStyle w:val="Emphasis"/>
          <w:rFonts w:eastAsiaTheme="majorEastAsia"/>
          <w:i w:val="0"/>
          <w:iCs w:val="0"/>
          <w:sz w:val="28"/>
          <w:szCs w:val="28"/>
        </w:rPr>
        <w:t xml:space="preserve">m, </w:t>
      </w:r>
      <w:r w:rsidR="00C137D3" w:rsidRPr="00721BFB">
        <w:rPr>
          <w:rStyle w:val="Emphasis"/>
          <w:rFonts w:eastAsiaTheme="majorEastAsia"/>
          <w:i w:val="0"/>
          <w:iCs w:val="0"/>
          <w:sz w:val="28"/>
          <w:szCs w:val="28"/>
        </w:rPr>
        <w:t xml:space="preserve">Tesco always listens to its all-stakeholder groups, which are Customers, Colleagues, Suppliers, Shareholders and Wider Society. </w:t>
      </w:r>
    </w:p>
    <w:p w14:paraId="0C3354AF" w14:textId="77777777" w:rsidR="00C137D3" w:rsidRPr="00721BFB" w:rsidRDefault="00C137D3" w:rsidP="00C137D3">
      <w:pPr>
        <w:pStyle w:val="intro"/>
        <w:shd w:val="clear" w:color="auto" w:fill="FFFFFF"/>
        <w:spacing w:before="0" w:beforeAutospacing="0" w:after="0" w:afterAutospacing="0"/>
        <w:rPr>
          <w:rStyle w:val="Emphasis"/>
          <w:rFonts w:eastAsiaTheme="majorEastAsia"/>
          <w:i w:val="0"/>
          <w:iCs w:val="0"/>
          <w:sz w:val="28"/>
          <w:szCs w:val="28"/>
        </w:rPr>
      </w:pPr>
      <w:r w:rsidRPr="00721BFB">
        <w:rPr>
          <w:rStyle w:val="Emphasis"/>
          <w:rFonts w:eastAsiaTheme="majorEastAsia"/>
          <w:b/>
          <w:bCs/>
          <w:i w:val="0"/>
          <w:iCs w:val="0"/>
          <w:sz w:val="28"/>
          <w:szCs w:val="28"/>
        </w:rPr>
        <w:t>Customers</w:t>
      </w:r>
      <w:r w:rsidRPr="00721BFB">
        <w:rPr>
          <w:rStyle w:val="Emphasis"/>
          <w:rFonts w:eastAsiaTheme="majorEastAsia"/>
          <w:i w:val="0"/>
          <w:iCs w:val="0"/>
          <w:sz w:val="28"/>
          <w:szCs w:val="28"/>
        </w:rPr>
        <w:t xml:space="preserve">- The company holds independent customer research each year to focus and deal with the issues raised by the customers to make them available great and sustainable quality products in affordable prices.  </w:t>
      </w:r>
    </w:p>
    <w:p w14:paraId="28447313" w14:textId="4B0286B3" w:rsidR="00C137D3" w:rsidRPr="00721BFB" w:rsidRDefault="00C137D3" w:rsidP="00C137D3">
      <w:pPr>
        <w:pStyle w:val="intro"/>
        <w:shd w:val="clear" w:color="auto" w:fill="FFFFFF"/>
        <w:spacing w:before="0" w:beforeAutospacing="0" w:after="0" w:afterAutospacing="0"/>
        <w:rPr>
          <w:rStyle w:val="Emphasis"/>
          <w:rFonts w:eastAsiaTheme="majorEastAsia"/>
          <w:i w:val="0"/>
          <w:iCs w:val="0"/>
          <w:sz w:val="28"/>
          <w:szCs w:val="28"/>
        </w:rPr>
      </w:pPr>
      <w:r w:rsidRPr="00721BFB">
        <w:rPr>
          <w:rStyle w:val="Emphasis"/>
          <w:rFonts w:eastAsiaTheme="majorEastAsia"/>
          <w:b/>
          <w:bCs/>
          <w:i w:val="0"/>
          <w:iCs w:val="0"/>
          <w:sz w:val="28"/>
          <w:szCs w:val="28"/>
        </w:rPr>
        <w:lastRenderedPageBreak/>
        <w:t>Suppliers</w:t>
      </w:r>
      <w:r w:rsidRPr="00721BFB">
        <w:rPr>
          <w:rStyle w:val="Emphasis"/>
          <w:rFonts w:eastAsiaTheme="majorEastAsia"/>
          <w:i w:val="0"/>
          <w:iCs w:val="0"/>
          <w:sz w:val="28"/>
          <w:szCs w:val="28"/>
        </w:rPr>
        <w:t>- Tesco is providing the feedback opportunities to its suppliers through</w:t>
      </w:r>
      <w:r w:rsidR="00AA1F2D">
        <w:rPr>
          <w:rStyle w:val="Emphasis"/>
          <w:rFonts w:eastAsiaTheme="majorEastAsia"/>
          <w:i w:val="0"/>
          <w:iCs w:val="0"/>
          <w:sz w:val="28"/>
          <w:szCs w:val="28"/>
        </w:rPr>
        <w:t xml:space="preserve"> </w:t>
      </w:r>
      <w:r w:rsidRPr="00721BFB">
        <w:rPr>
          <w:rStyle w:val="Emphasis"/>
          <w:rFonts w:eastAsiaTheme="majorEastAsia"/>
          <w:i w:val="0"/>
          <w:iCs w:val="0"/>
          <w:sz w:val="28"/>
          <w:szCs w:val="28"/>
        </w:rPr>
        <w:t xml:space="preserve">surveys and usually maintains an open dialogue to build trustworthy relationship to help them grow which ultimately will </w:t>
      </w:r>
      <w:r w:rsidR="00FD7E8C">
        <w:rPr>
          <w:rStyle w:val="Emphasis"/>
          <w:rFonts w:eastAsiaTheme="majorEastAsia"/>
          <w:i w:val="0"/>
          <w:iCs w:val="0"/>
          <w:sz w:val="28"/>
          <w:szCs w:val="28"/>
        </w:rPr>
        <w:t>bring</w:t>
      </w:r>
      <w:r w:rsidRPr="00721BFB">
        <w:rPr>
          <w:rStyle w:val="Emphasis"/>
          <w:rFonts w:eastAsiaTheme="majorEastAsia"/>
          <w:i w:val="0"/>
          <w:iCs w:val="0"/>
          <w:sz w:val="28"/>
          <w:szCs w:val="28"/>
        </w:rPr>
        <w:t xml:space="preserve"> benefit</w:t>
      </w:r>
      <w:r w:rsidR="00760974">
        <w:rPr>
          <w:rStyle w:val="Emphasis"/>
          <w:rFonts w:eastAsiaTheme="majorEastAsia"/>
          <w:i w:val="0"/>
          <w:iCs w:val="0"/>
          <w:sz w:val="28"/>
          <w:szCs w:val="28"/>
        </w:rPr>
        <w:t>,</w:t>
      </w:r>
      <w:r w:rsidRPr="00721BFB">
        <w:rPr>
          <w:rStyle w:val="Emphasis"/>
          <w:rFonts w:eastAsiaTheme="majorEastAsia"/>
          <w:i w:val="0"/>
          <w:iCs w:val="0"/>
          <w:sz w:val="28"/>
          <w:szCs w:val="28"/>
        </w:rPr>
        <w:t xml:space="preserve"> great value and quality products to the customers.</w:t>
      </w:r>
    </w:p>
    <w:p w14:paraId="64FF6DE7" w14:textId="77777777" w:rsidR="00C137D3" w:rsidRPr="00721BFB" w:rsidRDefault="00C137D3" w:rsidP="00C137D3">
      <w:pPr>
        <w:pStyle w:val="intro"/>
        <w:shd w:val="clear" w:color="auto" w:fill="FFFFFF"/>
        <w:spacing w:before="0" w:beforeAutospacing="0" w:after="0" w:afterAutospacing="0"/>
        <w:rPr>
          <w:rStyle w:val="Emphasis"/>
          <w:rFonts w:eastAsiaTheme="majorEastAsia"/>
          <w:i w:val="0"/>
          <w:iCs w:val="0"/>
          <w:sz w:val="28"/>
          <w:szCs w:val="28"/>
        </w:rPr>
      </w:pPr>
      <w:r w:rsidRPr="00721BFB">
        <w:rPr>
          <w:rStyle w:val="Emphasis"/>
          <w:rFonts w:eastAsiaTheme="majorEastAsia"/>
          <w:b/>
          <w:bCs/>
          <w:i w:val="0"/>
          <w:iCs w:val="0"/>
          <w:sz w:val="28"/>
          <w:szCs w:val="28"/>
        </w:rPr>
        <w:t>Colleagues</w:t>
      </w:r>
      <w:r w:rsidRPr="00721BFB">
        <w:rPr>
          <w:rStyle w:val="Emphasis"/>
          <w:rFonts w:eastAsiaTheme="majorEastAsia"/>
          <w:i w:val="0"/>
          <w:iCs w:val="0"/>
          <w:sz w:val="28"/>
          <w:szCs w:val="28"/>
        </w:rPr>
        <w:t>- Tesco is having a colleague listening programme, named- Every Voice Matters, in which colleagues can give their useful insights. The company also having a global Colleague contribution panels, which provides feedback on a particular interest.</w:t>
      </w:r>
    </w:p>
    <w:p w14:paraId="36281421" w14:textId="77777777" w:rsidR="00C137D3" w:rsidRPr="00721BFB" w:rsidRDefault="00C137D3" w:rsidP="00C137D3">
      <w:pPr>
        <w:pStyle w:val="intro"/>
        <w:shd w:val="clear" w:color="auto" w:fill="FFFFFF"/>
        <w:spacing w:before="0" w:beforeAutospacing="0" w:after="0" w:afterAutospacing="0"/>
        <w:rPr>
          <w:rStyle w:val="Emphasis"/>
          <w:rFonts w:eastAsiaTheme="majorEastAsia"/>
          <w:i w:val="0"/>
          <w:iCs w:val="0"/>
          <w:sz w:val="28"/>
          <w:szCs w:val="28"/>
        </w:rPr>
      </w:pPr>
      <w:r w:rsidRPr="00721BFB">
        <w:rPr>
          <w:rStyle w:val="Emphasis"/>
          <w:rFonts w:eastAsiaTheme="majorEastAsia"/>
          <w:b/>
          <w:bCs/>
          <w:i w:val="0"/>
          <w:iCs w:val="0"/>
          <w:sz w:val="28"/>
          <w:szCs w:val="28"/>
        </w:rPr>
        <w:t>Wider society</w:t>
      </w:r>
      <w:r w:rsidRPr="00721BFB">
        <w:rPr>
          <w:rStyle w:val="Emphasis"/>
          <w:rFonts w:eastAsiaTheme="majorEastAsia"/>
          <w:i w:val="0"/>
          <w:iCs w:val="0"/>
          <w:sz w:val="28"/>
          <w:szCs w:val="28"/>
        </w:rPr>
        <w:t>- Tesco often engages with Trade bodies, Government, NGOs, and media through meetings, visits, joining the working groups and surveys.</w:t>
      </w:r>
    </w:p>
    <w:p w14:paraId="3A990E54" w14:textId="77777777" w:rsidR="00C137D3" w:rsidRPr="00721BFB" w:rsidRDefault="00C137D3" w:rsidP="00C137D3">
      <w:pPr>
        <w:pStyle w:val="intro"/>
        <w:shd w:val="clear" w:color="auto" w:fill="FFFFFF"/>
        <w:spacing w:before="0" w:beforeAutospacing="0" w:after="0" w:afterAutospacing="0"/>
        <w:rPr>
          <w:rStyle w:val="Emphasis"/>
          <w:rFonts w:eastAsiaTheme="majorEastAsia"/>
          <w:i w:val="0"/>
          <w:iCs w:val="0"/>
          <w:sz w:val="28"/>
          <w:szCs w:val="28"/>
        </w:rPr>
      </w:pPr>
      <w:r w:rsidRPr="00721BFB">
        <w:rPr>
          <w:rStyle w:val="Emphasis"/>
          <w:rFonts w:eastAsiaTheme="majorEastAsia"/>
          <w:b/>
          <w:bCs/>
          <w:i w:val="0"/>
          <w:iCs w:val="0"/>
          <w:sz w:val="28"/>
          <w:szCs w:val="28"/>
        </w:rPr>
        <w:t>Shareholders</w:t>
      </w:r>
      <w:r w:rsidRPr="00721BFB">
        <w:rPr>
          <w:rStyle w:val="Emphasis"/>
          <w:rFonts w:eastAsiaTheme="majorEastAsia"/>
          <w:i w:val="0"/>
          <w:iCs w:val="0"/>
          <w:sz w:val="28"/>
          <w:szCs w:val="28"/>
        </w:rPr>
        <w:t>- Tesco engages with the investors and analysts through meetings and responding to the raised issues all over the year. The company holds an Annual General Meeting to provide the opportunities to help them with the issues (Tescoplc.com, 2021).</w:t>
      </w:r>
    </w:p>
    <w:p w14:paraId="65E40A15" w14:textId="77777777" w:rsidR="004E0A2D" w:rsidRPr="00721BFB"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2546DB74" w14:textId="77777777" w:rsidR="004E0A2D" w:rsidRPr="00721BFB"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66168C58"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14572D3C"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111AFA6B"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15A0501D"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7E1DAEF3"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0F9B8293"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2F862A5D"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2059B2F2"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31BEB8F4"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7309C105"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7F52D351"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3A2A6A18" w14:textId="77777777" w:rsidR="004E0A2D" w:rsidRDefault="004E0A2D"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5600F1F4" w14:textId="77777777" w:rsidR="005C33D5" w:rsidRDefault="005C33D5" w:rsidP="00C137D3">
      <w:pPr>
        <w:shd w:val="clear" w:color="auto" w:fill="FFFFFF" w:themeFill="background1"/>
        <w:spacing w:beforeAutospacing="1" w:afterAutospacing="1" w:line="240" w:lineRule="auto"/>
        <w:rPr>
          <w:rFonts w:ascii="Times New Roman" w:hAnsi="Times New Roman" w:cs="Times New Roman"/>
          <w:b/>
          <w:bCs/>
          <w:sz w:val="28"/>
          <w:szCs w:val="28"/>
        </w:rPr>
      </w:pPr>
    </w:p>
    <w:p w14:paraId="1CC78C47" w14:textId="519B8317" w:rsidR="00C137D3" w:rsidRPr="00D71D50" w:rsidRDefault="00C137D3" w:rsidP="00C137D3">
      <w:pPr>
        <w:shd w:val="clear" w:color="auto" w:fill="FFFFFF" w:themeFill="background1"/>
        <w:spacing w:beforeAutospacing="1" w:afterAutospacing="1" w:line="240" w:lineRule="auto"/>
        <w:rPr>
          <w:rFonts w:ascii="Times New Roman" w:hAnsi="Times New Roman" w:cs="Times New Roman"/>
          <w:b/>
          <w:bCs/>
          <w:sz w:val="28"/>
          <w:szCs w:val="28"/>
        </w:rPr>
      </w:pPr>
      <w:r w:rsidRPr="00D71D50">
        <w:rPr>
          <w:rFonts w:ascii="Times New Roman" w:hAnsi="Times New Roman" w:cs="Times New Roman"/>
          <w:b/>
          <w:bCs/>
          <w:sz w:val="28"/>
          <w:szCs w:val="28"/>
        </w:rPr>
        <w:lastRenderedPageBreak/>
        <w:t>2.2</w:t>
      </w:r>
      <w:r w:rsidR="00E669BD" w:rsidRPr="00D71D50">
        <w:rPr>
          <w:rFonts w:ascii="Times New Roman" w:hAnsi="Times New Roman" w:cs="Times New Roman"/>
          <w:b/>
          <w:bCs/>
          <w:sz w:val="28"/>
          <w:szCs w:val="28"/>
        </w:rPr>
        <w:t xml:space="preserve"> The reason behind </w:t>
      </w:r>
      <w:r w:rsidR="00D33BDB" w:rsidRPr="00D71D50">
        <w:rPr>
          <w:rFonts w:ascii="Times New Roman" w:hAnsi="Times New Roman" w:cs="Times New Roman"/>
          <w:b/>
          <w:bCs/>
          <w:sz w:val="28"/>
          <w:szCs w:val="28"/>
        </w:rPr>
        <w:t>Tesco</w:t>
      </w:r>
      <w:r w:rsidR="005B4C44" w:rsidRPr="00D71D50">
        <w:rPr>
          <w:rFonts w:ascii="Times New Roman" w:hAnsi="Times New Roman" w:cs="Times New Roman"/>
          <w:b/>
          <w:bCs/>
          <w:sz w:val="28"/>
          <w:szCs w:val="28"/>
        </w:rPr>
        <w:t xml:space="preserve">’s </w:t>
      </w:r>
      <w:r w:rsidR="000919E7" w:rsidRPr="00D71D50">
        <w:rPr>
          <w:rFonts w:ascii="Times New Roman" w:hAnsi="Times New Roman" w:cs="Times New Roman"/>
          <w:b/>
          <w:bCs/>
          <w:sz w:val="28"/>
          <w:szCs w:val="28"/>
        </w:rPr>
        <w:t xml:space="preserve">operational </w:t>
      </w:r>
      <w:r w:rsidR="00E669BD" w:rsidRPr="00D71D50">
        <w:rPr>
          <w:rFonts w:ascii="Times New Roman" w:hAnsi="Times New Roman" w:cs="Times New Roman"/>
          <w:b/>
          <w:bCs/>
          <w:sz w:val="28"/>
          <w:szCs w:val="28"/>
        </w:rPr>
        <w:t>change</w:t>
      </w:r>
      <w:r w:rsidR="000919E7" w:rsidRPr="00D71D50">
        <w:rPr>
          <w:rFonts w:ascii="Times New Roman" w:hAnsi="Times New Roman" w:cs="Times New Roman"/>
          <w:b/>
          <w:bCs/>
          <w:sz w:val="28"/>
          <w:szCs w:val="28"/>
        </w:rPr>
        <w:t>-</w:t>
      </w:r>
      <w:r w:rsidR="00E669BD" w:rsidRPr="00D71D50">
        <w:rPr>
          <w:rFonts w:ascii="Times New Roman" w:hAnsi="Times New Roman" w:cs="Times New Roman"/>
          <w:b/>
          <w:bCs/>
          <w:sz w:val="28"/>
          <w:szCs w:val="28"/>
        </w:rPr>
        <w:t xml:space="preserve"> </w:t>
      </w:r>
    </w:p>
    <w:p w14:paraId="2E5D3884" w14:textId="77777777" w:rsidR="00C137D3" w:rsidRPr="00D71D50" w:rsidRDefault="00C137D3" w:rsidP="00C137D3">
      <w:pPr>
        <w:pStyle w:val="NormalWeb"/>
        <w:shd w:val="clear" w:color="auto" w:fill="FFFFFF"/>
        <w:spacing w:before="0" w:beforeAutospacing="0" w:after="0" w:afterAutospacing="0"/>
        <w:rPr>
          <w:color w:val="666666"/>
          <w:sz w:val="28"/>
          <w:szCs w:val="28"/>
        </w:rPr>
      </w:pPr>
      <w:r w:rsidRPr="00D71D50">
        <w:rPr>
          <w:sz w:val="28"/>
          <w:szCs w:val="28"/>
        </w:rPr>
        <w:t xml:space="preserve">Tesco’s core purpose is to always serve the shoppers better than before. Company emphasises on their values about treating the people according to their needs (Tesco Plc.com, 2021). </w:t>
      </w:r>
    </w:p>
    <w:p w14:paraId="5545DB7F" w14:textId="7FB56ACE" w:rsidR="00C45988" w:rsidRPr="00D71D50" w:rsidRDefault="00C137D3" w:rsidP="00C137D3">
      <w:pPr>
        <w:pStyle w:val="intro"/>
        <w:shd w:val="clear" w:color="auto" w:fill="FFFFFF"/>
        <w:spacing w:before="0" w:beforeAutospacing="0" w:after="0" w:afterAutospacing="0"/>
        <w:rPr>
          <w:sz w:val="28"/>
          <w:szCs w:val="28"/>
        </w:rPr>
      </w:pPr>
      <w:r w:rsidRPr="00D71D50">
        <w:rPr>
          <w:sz w:val="28"/>
          <w:szCs w:val="28"/>
        </w:rPr>
        <w:t xml:space="preserve">In this report, the researcher emphasis on Tesco’s ‘Operational Change part’. Tesco gone through with many changes over the past two years (during Covid-19) that changes the ways they usually worked before. </w:t>
      </w:r>
      <w:r w:rsidR="004A77D9" w:rsidRPr="00D71D50">
        <w:rPr>
          <w:sz w:val="28"/>
          <w:szCs w:val="28"/>
        </w:rPr>
        <w:t xml:space="preserve">There are some economic, </w:t>
      </w:r>
      <w:r w:rsidR="006F3800" w:rsidRPr="00D71D50">
        <w:rPr>
          <w:sz w:val="28"/>
          <w:szCs w:val="28"/>
        </w:rPr>
        <w:t xml:space="preserve">social, political, </w:t>
      </w:r>
      <w:r w:rsidR="000C043C" w:rsidRPr="00D71D50">
        <w:rPr>
          <w:sz w:val="28"/>
          <w:szCs w:val="28"/>
        </w:rPr>
        <w:t xml:space="preserve">technological, </w:t>
      </w:r>
      <w:r w:rsidR="00A660A2" w:rsidRPr="00D71D50">
        <w:rPr>
          <w:sz w:val="28"/>
          <w:szCs w:val="28"/>
        </w:rPr>
        <w:t xml:space="preserve">and legal factors </w:t>
      </w:r>
      <w:r w:rsidR="004243B8" w:rsidRPr="00D71D50">
        <w:rPr>
          <w:sz w:val="28"/>
          <w:szCs w:val="28"/>
        </w:rPr>
        <w:t xml:space="preserve">that </w:t>
      </w:r>
      <w:r w:rsidR="006D0F22" w:rsidRPr="00D71D50">
        <w:rPr>
          <w:sz w:val="28"/>
          <w:szCs w:val="28"/>
        </w:rPr>
        <w:t>influence</w:t>
      </w:r>
      <w:r w:rsidR="00A700DE">
        <w:rPr>
          <w:sz w:val="28"/>
          <w:szCs w:val="28"/>
        </w:rPr>
        <w:t>d</w:t>
      </w:r>
      <w:r w:rsidR="004243B8" w:rsidRPr="00D71D50">
        <w:rPr>
          <w:sz w:val="28"/>
          <w:szCs w:val="28"/>
        </w:rPr>
        <w:t xml:space="preserve"> Tesco to make </w:t>
      </w:r>
      <w:r w:rsidR="007806C9" w:rsidRPr="00D71D50">
        <w:rPr>
          <w:sz w:val="28"/>
          <w:szCs w:val="28"/>
        </w:rPr>
        <w:t xml:space="preserve">the changes during pandemic, for example- </w:t>
      </w:r>
      <w:r w:rsidR="00ED0255" w:rsidRPr="00D71D50">
        <w:rPr>
          <w:sz w:val="28"/>
          <w:szCs w:val="28"/>
        </w:rPr>
        <w:t xml:space="preserve">During lockdown, when Government banned </w:t>
      </w:r>
      <w:r w:rsidR="00F12BC1" w:rsidRPr="00D71D50">
        <w:rPr>
          <w:sz w:val="28"/>
          <w:szCs w:val="28"/>
        </w:rPr>
        <w:t xml:space="preserve">people </w:t>
      </w:r>
      <w:r w:rsidR="00ED0255" w:rsidRPr="00D71D50">
        <w:rPr>
          <w:sz w:val="28"/>
          <w:szCs w:val="28"/>
        </w:rPr>
        <w:t xml:space="preserve">to go </w:t>
      </w:r>
      <w:r w:rsidR="00F12BC1" w:rsidRPr="00D71D50">
        <w:rPr>
          <w:sz w:val="28"/>
          <w:szCs w:val="28"/>
        </w:rPr>
        <w:t xml:space="preserve">out for shopping, Tesco </w:t>
      </w:r>
      <w:r w:rsidR="00956BD7" w:rsidRPr="00D71D50">
        <w:rPr>
          <w:sz w:val="28"/>
          <w:szCs w:val="28"/>
        </w:rPr>
        <w:t xml:space="preserve">shifted </w:t>
      </w:r>
      <w:r w:rsidR="008576DE" w:rsidRPr="00D71D50">
        <w:rPr>
          <w:sz w:val="28"/>
          <w:szCs w:val="28"/>
        </w:rPr>
        <w:t xml:space="preserve">on its online service and </w:t>
      </w:r>
      <w:r w:rsidR="00266B55" w:rsidRPr="00D71D50">
        <w:rPr>
          <w:sz w:val="28"/>
          <w:szCs w:val="28"/>
        </w:rPr>
        <w:t xml:space="preserve">its </w:t>
      </w:r>
      <w:r w:rsidR="0050703F" w:rsidRPr="00D71D50">
        <w:rPr>
          <w:sz w:val="28"/>
          <w:szCs w:val="28"/>
        </w:rPr>
        <w:t xml:space="preserve">online sales increased </w:t>
      </w:r>
      <w:r w:rsidR="006D0F22" w:rsidRPr="00D71D50">
        <w:rPr>
          <w:sz w:val="28"/>
          <w:szCs w:val="28"/>
        </w:rPr>
        <w:t>up to</w:t>
      </w:r>
      <w:r w:rsidR="0050703F" w:rsidRPr="00D71D50">
        <w:rPr>
          <w:sz w:val="28"/>
          <w:szCs w:val="28"/>
        </w:rPr>
        <w:t xml:space="preserve"> 1.5m in June </w:t>
      </w:r>
      <w:r w:rsidR="001A7CB5" w:rsidRPr="00D71D50">
        <w:rPr>
          <w:sz w:val="28"/>
          <w:szCs w:val="28"/>
        </w:rPr>
        <w:t>2020 (Hero</w:t>
      </w:r>
      <w:r w:rsidR="006D0F22" w:rsidRPr="00D71D50">
        <w:rPr>
          <w:sz w:val="28"/>
          <w:szCs w:val="28"/>
        </w:rPr>
        <w:t>d, 2020).</w:t>
      </w:r>
    </w:p>
    <w:p w14:paraId="4B823767" w14:textId="41AF4A62" w:rsidR="000303E2" w:rsidRPr="00D71D50" w:rsidRDefault="00C137D3" w:rsidP="00C137D3">
      <w:pPr>
        <w:pStyle w:val="intro"/>
        <w:shd w:val="clear" w:color="auto" w:fill="FFFFFF"/>
        <w:spacing w:before="0" w:beforeAutospacing="0" w:after="0" w:afterAutospacing="0"/>
        <w:rPr>
          <w:sz w:val="28"/>
          <w:szCs w:val="28"/>
        </w:rPr>
      </w:pPr>
      <w:r w:rsidRPr="00D71D50">
        <w:rPr>
          <w:sz w:val="28"/>
          <w:szCs w:val="28"/>
        </w:rPr>
        <w:t xml:space="preserve">Due to company’s always changing culture, prior to Covid situation the company already started to invest in-store micro-fulfilment. </w:t>
      </w:r>
      <w:r w:rsidR="000F6385" w:rsidRPr="00D71D50">
        <w:rPr>
          <w:sz w:val="28"/>
          <w:szCs w:val="28"/>
        </w:rPr>
        <w:t>The operational change rely</w:t>
      </w:r>
      <w:r w:rsidR="00684477" w:rsidRPr="00D71D50">
        <w:rPr>
          <w:sz w:val="28"/>
          <w:szCs w:val="28"/>
        </w:rPr>
        <w:t xml:space="preserve"> on how the company is planning </w:t>
      </w:r>
      <w:r w:rsidR="00122624" w:rsidRPr="00D71D50">
        <w:rPr>
          <w:sz w:val="28"/>
          <w:szCs w:val="28"/>
        </w:rPr>
        <w:t xml:space="preserve">for the change, if it </w:t>
      </w:r>
      <w:r w:rsidR="003515FB" w:rsidRPr="00D71D50">
        <w:rPr>
          <w:sz w:val="28"/>
          <w:szCs w:val="28"/>
        </w:rPr>
        <w:t>fails</w:t>
      </w:r>
      <w:r w:rsidR="00122624" w:rsidRPr="00D71D50">
        <w:rPr>
          <w:sz w:val="28"/>
          <w:szCs w:val="28"/>
        </w:rPr>
        <w:t xml:space="preserve"> </w:t>
      </w:r>
      <w:r w:rsidR="00DD576B" w:rsidRPr="00D71D50">
        <w:rPr>
          <w:sz w:val="28"/>
          <w:szCs w:val="28"/>
        </w:rPr>
        <w:t xml:space="preserve">to plan how people will adopt new </w:t>
      </w:r>
      <w:r w:rsidR="005A10FF" w:rsidRPr="00D71D50">
        <w:rPr>
          <w:sz w:val="28"/>
          <w:szCs w:val="28"/>
        </w:rPr>
        <w:t xml:space="preserve">ways of working or </w:t>
      </w:r>
      <w:r w:rsidR="0083159E" w:rsidRPr="00D71D50">
        <w:rPr>
          <w:sz w:val="28"/>
          <w:szCs w:val="28"/>
        </w:rPr>
        <w:t xml:space="preserve">can </w:t>
      </w:r>
      <w:r w:rsidR="000C5A09" w:rsidRPr="00D71D50">
        <w:rPr>
          <w:sz w:val="28"/>
          <w:szCs w:val="28"/>
        </w:rPr>
        <w:t>interact</w:t>
      </w:r>
      <w:r w:rsidR="0083159E" w:rsidRPr="00D71D50">
        <w:rPr>
          <w:sz w:val="28"/>
          <w:szCs w:val="28"/>
        </w:rPr>
        <w:t xml:space="preserve"> with the new technology then the company </w:t>
      </w:r>
      <w:r w:rsidR="00755D65" w:rsidRPr="00D71D50">
        <w:rPr>
          <w:sz w:val="28"/>
          <w:szCs w:val="28"/>
        </w:rPr>
        <w:t xml:space="preserve">will not gain success in </w:t>
      </w:r>
      <w:r w:rsidR="000C5A09" w:rsidRPr="00D71D50">
        <w:rPr>
          <w:sz w:val="28"/>
          <w:szCs w:val="28"/>
        </w:rPr>
        <w:t>term</w:t>
      </w:r>
      <w:r w:rsidR="00755D65" w:rsidRPr="00D71D50">
        <w:rPr>
          <w:sz w:val="28"/>
          <w:szCs w:val="28"/>
        </w:rPr>
        <w:t xml:space="preserve"> of change. </w:t>
      </w:r>
      <w:r w:rsidR="00DC24A3" w:rsidRPr="00D71D50">
        <w:rPr>
          <w:sz w:val="28"/>
          <w:szCs w:val="28"/>
        </w:rPr>
        <w:t>Technology adoption and cha</w:t>
      </w:r>
      <w:r w:rsidR="008201F1" w:rsidRPr="00D71D50">
        <w:rPr>
          <w:sz w:val="28"/>
          <w:szCs w:val="28"/>
        </w:rPr>
        <w:t xml:space="preserve">nge management should be included in </w:t>
      </w:r>
      <w:r w:rsidR="005F1B27" w:rsidRPr="00D71D50">
        <w:rPr>
          <w:sz w:val="28"/>
          <w:szCs w:val="28"/>
        </w:rPr>
        <w:t xml:space="preserve">every business or IT change programme. </w:t>
      </w:r>
      <w:r w:rsidR="00A73088" w:rsidRPr="00D71D50">
        <w:rPr>
          <w:sz w:val="28"/>
          <w:szCs w:val="28"/>
        </w:rPr>
        <w:t xml:space="preserve">For this, proper </w:t>
      </w:r>
      <w:r w:rsidR="000C5A09" w:rsidRPr="00D71D50">
        <w:rPr>
          <w:sz w:val="28"/>
          <w:szCs w:val="28"/>
        </w:rPr>
        <w:t>communication</w:t>
      </w:r>
      <w:r w:rsidR="00D009A9" w:rsidRPr="00D71D50">
        <w:rPr>
          <w:sz w:val="28"/>
          <w:szCs w:val="28"/>
        </w:rPr>
        <w:t xml:space="preserve">, </w:t>
      </w:r>
      <w:r w:rsidR="001E30D5" w:rsidRPr="00D71D50">
        <w:rPr>
          <w:sz w:val="28"/>
          <w:szCs w:val="28"/>
        </w:rPr>
        <w:t>motivation,</w:t>
      </w:r>
      <w:r w:rsidR="000C5A09" w:rsidRPr="00D71D50">
        <w:rPr>
          <w:sz w:val="28"/>
          <w:szCs w:val="28"/>
        </w:rPr>
        <w:t xml:space="preserve"> </w:t>
      </w:r>
      <w:r w:rsidR="00C002DC" w:rsidRPr="00D71D50">
        <w:rPr>
          <w:sz w:val="28"/>
          <w:szCs w:val="28"/>
        </w:rPr>
        <w:t>adoption,</w:t>
      </w:r>
      <w:r w:rsidR="00615FCB" w:rsidRPr="00D71D50">
        <w:rPr>
          <w:sz w:val="28"/>
          <w:szCs w:val="28"/>
        </w:rPr>
        <w:t xml:space="preserve"> </w:t>
      </w:r>
      <w:r w:rsidR="000C5A09" w:rsidRPr="00D71D50">
        <w:rPr>
          <w:sz w:val="28"/>
          <w:szCs w:val="28"/>
        </w:rPr>
        <w:t>and trainings should be provided</w:t>
      </w:r>
      <w:r w:rsidR="00D465C7" w:rsidRPr="00D71D50">
        <w:rPr>
          <w:sz w:val="28"/>
          <w:szCs w:val="28"/>
        </w:rPr>
        <w:t xml:space="preserve"> (Bandara, 2019).</w:t>
      </w:r>
    </w:p>
    <w:p w14:paraId="4C3F6722" w14:textId="1953ADDE" w:rsidR="004F7368" w:rsidRPr="00D71D50" w:rsidRDefault="00B07303" w:rsidP="00C137D3">
      <w:pPr>
        <w:spacing w:before="100" w:beforeAutospacing="1" w:after="100" w:afterAutospacing="1"/>
        <w:outlineLvl w:val="1"/>
        <w:rPr>
          <w:rFonts w:ascii="Times New Roman" w:hAnsi="Times New Roman" w:cs="Times New Roman"/>
          <w:sz w:val="28"/>
          <w:szCs w:val="28"/>
        </w:rPr>
      </w:pPr>
      <w:r w:rsidRPr="00D71D50">
        <w:rPr>
          <w:rFonts w:ascii="Times New Roman" w:hAnsi="Times New Roman" w:cs="Times New Roman"/>
          <w:sz w:val="28"/>
          <w:szCs w:val="28"/>
        </w:rPr>
        <w:t>F</w:t>
      </w:r>
      <w:r w:rsidR="0051517C" w:rsidRPr="00D71D50">
        <w:rPr>
          <w:rFonts w:ascii="Times New Roman" w:hAnsi="Times New Roman" w:cs="Times New Roman"/>
          <w:sz w:val="28"/>
          <w:szCs w:val="28"/>
        </w:rPr>
        <w:t>or</w:t>
      </w:r>
      <w:r w:rsidRPr="00D71D50">
        <w:rPr>
          <w:rFonts w:ascii="Times New Roman" w:hAnsi="Times New Roman" w:cs="Times New Roman"/>
          <w:sz w:val="28"/>
          <w:szCs w:val="28"/>
        </w:rPr>
        <w:t xml:space="preserve"> more</w:t>
      </w:r>
      <w:r w:rsidR="0051517C" w:rsidRPr="00D71D50">
        <w:rPr>
          <w:rFonts w:ascii="Times New Roman" w:hAnsi="Times New Roman" w:cs="Times New Roman"/>
          <w:sz w:val="28"/>
          <w:szCs w:val="28"/>
        </w:rPr>
        <w:t xml:space="preserve"> information</w:t>
      </w:r>
      <w:r w:rsidRPr="00D71D50">
        <w:rPr>
          <w:rFonts w:ascii="Times New Roman" w:hAnsi="Times New Roman" w:cs="Times New Roman"/>
          <w:sz w:val="28"/>
          <w:szCs w:val="28"/>
        </w:rPr>
        <w:t>, please see</w:t>
      </w:r>
      <w:r w:rsidR="0077592F" w:rsidRPr="00D71D50">
        <w:rPr>
          <w:rFonts w:ascii="Times New Roman" w:hAnsi="Times New Roman" w:cs="Times New Roman"/>
          <w:sz w:val="28"/>
          <w:szCs w:val="28"/>
        </w:rPr>
        <w:t xml:space="preserve"> </w:t>
      </w:r>
      <w:r w:rsidR="0051517C" w:rsidRPr="00D71D50">
        <w:rPr>
          <w:rFonts w:ascii="Times New Roman" w:hAnsi="Times New Roman" w:cs="Times New Roman"/>
          <w:sz w:val="28"/>
          <w:szCs w:val="28"/>
        </w:rPr>
        <w:t>A</w:t>
      </w:r>
      <w:r w:rsidR="00A82A61" w:rsidRPr="00D71D50">
        <w:rPr>
          <w:rFonts w:ascii="Times New Roman" w:hAnsi="Times New Roman" w:cs="Times New Roman"/>
          <w:sz w:val="28"/>
          <w:szCs w:val="28"/>
        </w:rPr>
        <w:t xml:space="preserve">ppendices-1- SWOT and PESTEL </w:t>
      </w:r>
      <w:r w:rsidRPr="00D71D50">
        <w:rPr>
          <w:rFonts w:ascii="Times New Roman" w:hAnsi="Times New Roman" w:cs="Times New Roman"/>
          <w:sz w:val="28"/>
          <w:szCs w:val="28"/>
        </w:rPr>
        <w:t>Analysis.</w:t>
      </w:r>
    </w:p>
    <w:p w14:paraId="50A3C5C6" w14:textId="5627E708" w:rsidR="00222846" w:rsidRPr="00D71D50" w:rsidRDefault="00222846" w:rsidP="00C137D3">
      <w:pPr>
        <w:spacing w:before="100" w:beforeAutospacing="1" w:after="100" w:afterAutospacing="1"/>
        <w:outlineLvl w:val="1"/>
        <w:rPr>
          <w:rFonts w:ascii="Times New Roman" w:hAnsi="Times New Roman" w:cs="Times New Roman"/>
          <w:b/>
          <w:bCs/>
          <w:sz w:val="28"/>
          <w:szCs w:val="28"/>
        </w:rPr>
      </w:pPr>
      <w:r w:rsidRPr="00D71D50">
        <w:rPr>
          <w:rFonts w:ascii="Times New Roman" w:hAnsi="Times New Roman" w:cs="Times New Roman"/>
          <w:b/>
          <w:bCs/>
          <w:sz w:val="28"/>
          <w:szCs w:val="28"/>
        </w:rPr>
        <w:t>Pros of Change Management</w:t>
      </w:r>
      <w:r w:rsidR="007A26A3" w:rsidRPr="00D71D50">
        <w:rPr>
          <w:rFonts w:ascii="Times New Roman" w:hAnsi="Times New Roman" w:cs="Times New Roman"/>
          <w:b/>
          <w:bCs/>
          <w:sz w:val="28"/>
          <w:szCs w:val="28"/>
        </w:rPr>
        <w:t>-</w:t>
      </w:r>
    </w:p>
    <w:p w14:paraId="4797E2D0" w14:textId="0343E937" w:rsidR="007A26A3" w:rsidRPr="00D71D50" w:rsidRDefault="002B0D15" w:rsidP="00C137D3">
      <w:pPr>
        <w:spacing w:before="100" w:beforeAutospacing="1" w:after="100" w:afterAutospacing="1"/>
        <w:outlineLvl w:val="1"/>
        <w:rPr>
          <w:rFonts w:ascii="Times New Roman" w:hAnsi="Times New Roman" w:cs="Times New Roman"/>
          <w:sz w:val="28"/>
          <w:szCs w:val="28"/>
        </w:rPr>
      </w:pPr>
      <w:r w:rsidRPr="00D71D50">
        <w:rPr>
          <w:rFonts w:ascii="Times New Roman" w:hAnsi="Times New Roman" w:cs="Times New Roman"/>
          <w:sz w:val="28"/>
          <w:szCs w:val="28"/>
        </w:rPr>
        <w:t>Through process change</w:t>
      </w:r>
      <w:r w:rsidR="00277104">
        <w:rPr>
          <w:rFonts w:ascii="Times New Roman" w:hAnsi="Times New Roman" w:cs="Times New Roman"/>
          <w:sz w:val="28"/>
          <w:szCs w:val="28"/>
        </w:rPr>
        <w:t>,</w:t>
      </w:r>
      <w:r w:rsidRPr="00D71D50">
        <w:rPr>
          <w:rFonts w:ascii="Times New Roman" w:hAnsi="Times New Roman" w:cs="Times New Roman"/>
          <w:sz w:val="28"/>
          <w:szCs w:val="28"/>
        </w:rPr>
        <w:t xml:space="preserve"> </w:t>
      </w:r>
      <w:r w:rsidR="00496E16" w:rsidRPr="00D71D50">
        <w:rPr>
          <w:rFonts w:ascii="Times New Roman" w:hAnsi="Times New Roman" w:cs="Times New Roman"/>
          <w:sz w:val="28"/>
          <w:szCs w:val="28"/>
        </w:rPr>
        <w:t>companies can improve productivity</w:t>
      </w:r>
      <w:r w:rsidR="00F70BCB" w:rsidRPr="00D71D50">
        <w:rPr>
          <w:rFonts w:ascii="Times New Roman" w:hAnsi="Times New Roman" w:cs="Times New Roman"/>
          <w:sz w:val="28"/>
          <w:szCs w:val="28"/>
        </w:rPr>
        <w:t xml:space="preserve"> and </w:t>
      </w:r>
      <w:r w:rsidR="00496E16" w:rsidRPr="00D71D50">
        <w:rPr>
          <w:rFonts w:ascii="Times New Roman" w:hAnsi="Times New Roman" w:cs="Times New Roman"/>
          <w:sz w:val="28"/>
          <w:szCs w:val="28"/>
        </w:rPr>
        <w:t>reduce cost</w:t>
      </w:r>
      <w:r w:rsidR="00F70BCB" w:rsidRPr="00D71D50">
        <w:rPr>
          <w:rFonts w:ascii="Times New Roman" w:hAnsi="Times New Roman" w:cs="Times New Roman"/>
          <w:sz w:val="28"/>
          <w:szCs w:val="28"/>
        </w:rPr>
        <w:t xml:space="preserve">. </w:t>
      </w:r>
      <w:r w:rsidR="005A1BBD" w:rsidRPr="00D71D50">
        <w:rPr>
          <w:rFonts w:ascii="Times New Roman" w:hAnsi="Times New Roman" w:cs="Times New Roman"/>
          <w:sz w:val="28"/>
          <w:szCs w:val="28"/>
        </w:rPr>
        <w:t>Technological</w:t>
      </w:r>
      <w:r w:rsidR="00D325AE" w:rsidRPr="00D71D50">
        <w:rPr>
          <w:rFonts w:ascii="Times New Roman" w:hAnsi="Times New Roman" w:cs="Times New Roman"/>
          <w:sz w:val="28"/>
          <w:szCs w:val="28"/>
        </w:rPr>
        <w:t xml:space="preserve"> changes </w:t>
      </w:r>
      <w:r w:rsidR="009A780A" w:rsidRPr="00D71D50">
        <w:rPr>
          <w:rFonts w:ascii="Times New Roman" w:hAnsi="Times New Roman" w:cs="Times New Roman"/>
          <w:sz w:val="28"/>
          <w:szCs w:val="28"/>
        </w:rPr>
        <w:t xml:space="preserve">can help </w:t>
      </w:r>
      <w:r w:rsidR="00F17A7A" w:rsidRPr="00D71D50">
        <w:rPr>
          <w:rFonts w:ascii="Times New Roman" w:hAnsi="Times New Roman" w:cs="Times New Roman"/>
          <w:sz w:val="28"/>
          <w:szCs w:val="28"/>
        </w:rPr>
        <w:t xml:space="preserve">to </w:t>
      </w:r>
      <w:r w:rsidR="00472DD4" w:rsidRPr="00D71D50">
        <w:rPr>
          <w:rFonts w:ascii="Times New Roman" w:hAnsi="Times New Roman" w:cs="Times New Roman"/>
          <w:sz w:val="28"/>
          <w:szCs w:val="28"/>
        </w:rPr>
        <w:t xml:space="preserve">enhance the workflow, competitive </w:t>
      </w:r>
      <w:r w:rsidR="00BA69DA" w:rsidRPr="00D71D50">
        <w:rPr>
          <w:rFonts w:ascii="Times New Roman" w:hAnsi="Times New Roman" w:cs="Times New Roman"/>
          <w:sz w:val="28"/>
          <w:szCs w:val="28"/>
        </w:rPr>
        <w:t>spirit,</w:t>
      </w:r>
      <w:r w:rsidR="00472DD4" w:rsidRPr="00D71D50">
        <w:rPr>
          <w:rFonts w:ascii="Times New Roman" w:hAnsi="Times New Roman" w:cs="Times New Roman"/>
          <w:sz w:val="28"/>
          <w:szCs w:val="28"/>
        </w:rPr>
        <w:t xml:space="preserve"> </w:t>
      </w:r>
      <w:r w:rsidR="005A1BBD" w:rsidRPr="00D71D50">
        <w:rPr>
          <w:rFonts w:ascii="Times New Roman" w:hAnsi="Times New Roman" w:cs="Times New Roman"/>
          <w:sz w:val="28"/>
          <w:szCs w:val="28"/>
        </w:rPr>
        <w:t>and performance</w:t>
      </w:r>
      <w:r w:rsidR="00B561D4" w:rsidRPr="00D71D50">
        <w:rPr>
          <w:rFonts w:ascii="Times New Roman" w:hAnsi="Times New Roman" w:cs="Times New Roman"/>
          <w:sz w:val="28"/>
          <w:szCs w:val="28"/>
        </w:rPr>
        <w:t xml:space="preserve">. It helps to provide better </w:t>
      </w:r>
      <w:r w:rsidR="003E38D7" w:rsidRPr="00D71D50">
        <w:rPr>
          <w:rFonts w:ascii="Times New Roman" w:hAnsi="Times New Roman" w:cs="Times New Roman"/>
          <w:sz w:val="28"/>
          <w:szCs w:val="28"/>
        </w:rPr>
        <w:t>product and services</w:t>
      </w:r>
      <w:r w:rsidR="00E543D3" w:rsidRPr="00D71D50">
        <w:rPr>
          <w:rFonts w:ascii="Times New Roman" w:hAnsi="Times New Roman" w:cs="Times New Roman"/>
          <w:sz w:val="28"/>
          <w:szCs w:val="28"/>
        </w:rPr>
        <w:t xml:space="preserve"> and improve</w:t>
      </w:r>
      <w:r w:rsidR="0013288E" w:rsidRPr="00D71D50">
        <w:rPr>
          <w:rFonts w:ascii="Times New Roman" w:hAnsi="Times New Roman" w:cs="Times New Roman"/>
          <w:sz w:val="28"/>
          <w:szCs w:val="28"/>
        </w:rPr>
        <w:t xml:space="preserve">d </w:t>
      </w:r>
      <w:r w:rsidR="00E543D3" w:rsidRPr="00D71D50">
        <w:rPr>
          <w:rFonts w:ascii="Times New Roman" w:hAnsi="Times New Roman" w:cs="Times New Roman"/>
          <w:sz w:val="28"/>
          <w:szCs w:val="28"/>
        </w:rPr>
        <w:t>workplace env</w:t>
      </w:r>
      <w:r w:rsidR="0013288E" w:rsidRPr="00D71D50">
        <w:rPr>
          <w:rFonts w:ascii="Times New Roman" w:hAnsi="Times New Roman" w:cs="Times New Roman"/>
          <w:sz w:val="28"/>
          <w:szCs w:val="28"/>
        </w:rPr>
        <w:t>ironment</w:t>
      </w:r>
      <w:r w:rsidR="003E0555" w:rsidRPr="00D71D50">
        <w:rPr>
          <w:rFonts w:ascii="Times New Roman" w:hAnsi="Times New Roman" w:cs="Times New Roman"/>
          <w:sz w:val="28"/>
          <w:szCs w:val="28"/>
        </w:rPr>
        <w:t xml:space="preserve"> as </w:t>
      </w:r>
      <w:r w:rsidR="00183F10" w:rsidRPr="00D71D50">
        <w:rPr>
          <w:rFonts w:ascii="Times New Roman" w:hAnsi="Times New Roman" w:cs="Times New Roman"/>
          <w:sz w:val="28"/>
          <w:szCs w:val="28"/>
        </w:rPr>
        <w:t>resistance is the major obstacle towards change</w:t>
      </w:r>
      <w:r w:rsidR="00FB041B" w:rsidRPr="00D71D50">
        <w:rPr>
          <w:rFonts w:ascii="Times New Roman" w:hAnsi="Times New Roman" w:cs="Times New Roman"/>
          <w:sz w:val="28"/>
          <w:szCs w:val="28"/>
        </w:rPr>
        <w:t>.</w:t>
      </w:r>
    </w:p>
    <w:p w14:paraId="305AF200" w14:textId="21FEB5B3" w:rsidR="003913CC" w:rsidRPr="00D71D50" w:rsidRDefault="00C765E6" w:rsidP="003913CC">
      <w:pPr>
        <w:pStyle w:val="NormalWeb"/>
        <w:shd w:val="clear" w:color="auto" w:fill="FFFFFF"/>
        <w:spacing w:before="0" w:beforeAutospacing="0" w:after="0" w:afterAutospacing="0" w:line="432" w:lineRule="atLeast"/>
        <w:textAlignment w:val="baseline"/>
        <w:rPr>
          <w:b/>
          <w:bCs/>
          <w:sz w:val="28"/>
          <w:szCs w:val="28"/>
        </w:rPr>
      </w:pPr>
      <w:r w:rsidRPr="00D71D50">
        <w:rPr>
          <w:b/>
          <w:bCs/>
          <w:sz w:val="28"/>
          <w:szCs w:val="28"/>
        </w:rPr>
        <w:t xml:space="preserve">Cons </w:t>
      </w:r>
      <w:r w:rsidR="004847E1" w:rsidRPr="00D71D50">
        <w:rPr>
          <w:b/>
          <w:bCs/>
          <w:sz w:val="28"/>
          <w:szCs w:val="28"/>
        </w:rPr>
        <w:t>of Change Management-</w:t>
      </w:r>
    </w:p>
    <w:p w14:paraId="438D4FD2" w14:textId="6586599E" w:rsidR="004847E1" w:rsidRPr="00D71D50" w:rsidRDefault="009F7B81" w:rsidP="003913CC">
      <w:pPr>
        <w:pStyle w:val="NormalWeb"/>
        <w:shd w:val="clear" w:color="auto" w:fill="FFFFFF"/>
        <w:spacing w:before="0" w:beforeAutospacing="0" w:after="0" w:afterAutospacing="0" w:line="432" w:lineRule="atLeast"/>
        <w:textAlignment w:val="baseline"/>
        <w:rPr>
          <w:sz w:val="28"/>
          <w:szCs w:val="28"/>
        </w:rPr>
      </w:pPr>
      <w:r>
        <w:rPr>
          <w:sz w:val="28"/>
          <w:szCs w:val="28"/>
        </w:rPr>
        <w:t>As per Smith</w:t>
      </w:r>
      <w:r w:rsidR="003B1FA4">
        <w:rPr>
          <w:sz w:val="28"/>
          <w:szCs w:val="28"/>
        </w:rPr>
        <w:t xml:space="preserve"> 2019, </w:t>
      </w:r>
      <w:r w:rsidR="004B772D">
        <w:rPr>
          <w:sz w:val="28"/>
          <w:szCs w:val="28"/>
        </w:rPr>
        <w:t>i</w:t>
      </w:r>
      <w:r w:rsidR="004847E1" w:rsidRPr="00D71D50">
        <w:rPr>
          <w:sz w:val="28"/>
          <w:szCs w:val="28"/>
        </w:rPr>
        <w:t xml:space="preserve">f the </w:t>
      </w:r>
      <w:r w:rsidR="00CF12DA" w:rsidRPr="00D71D50">
        <w:rPr>
          <w:sz w:val="28"/>
          <w:szCs w:val="28"/>
        </w:rPr>
        <w:t xml:space="preserve">change plan is unsuccessful then resistance </w:t>
      </w:r>
      <w:r w:rsidR="00740C31" w:rsidRPr="00D71D50">
        <w:rPr>
          <w:sz w:val="28"/>
          <w:szCs w:val="28"/>
        </w:rPr>
        <w:t>plays a</w:t>
      </w:r>
      <w:r w:rsidR="00637515" w:rsidRPr="00D71D50">
        <w:rPr>
          <w:sz w:val="28"/>
          <w:szCs w:val="28"/>
        </w:rPr>
        <w:t xml:space="preserve"> big role </w:t>
      </w:r>
      <w:r w:rsidR="008B5752" w:rsidRPr="00D71D50">
        <w:rPr>
          <w:sz w:val="28"/>
          <w:szCs w:val="28"/>
        </w:rPr>
        <w:t>in terms of o</w:t>
      </w:r>
      <w:r w:rsidR="00421DF3" w:rsidRPr="00D71D50">
        <w:rPr>
          <w:sz w:val="28"/>
          <w:szCs w:val="28"/>
        </w:rPr>
        <w:t>bstructio</w:t>
      </w:r>
      <w:r w:rsidR="006028DA" w:rsidRPr="00D71D50">
        <w:rPr>
          <w:sz w:val="28"/>
          <w:szCs w:val="28"/>
        </w:rPr>
        <w:t>n</w:t>
      </w:r>
      <w:r w:rsidR="004367AA" w:rsidRPr="00D71D50">
        <w:rPr>
          <w:sz w:val="28"/>
          <w:szCs w:val="28"/>
        </w:rPr>
        <w:t xml:space="preserve">. </w:t>
      </w:r>
      <w:r w:rsidR="007630B1" w:rsidRPr="00D71D50">
        <w:rPr>
          <w:sz w:val="28"/>
          <w:szCs w:val="28"/>
        </w:rPr>
        <w:t xml:space="preserve">Sometimes, the fear of </w:t>
      </w:r>
      <w:r w:rsidR="00B56A04" w:rsidRPr="00D71D50">
        <w:rPr>
          <w:sz w:val="28"/>
          <w:szCs w:val="28"/>
        </w:rPr>
        <w:t xml:space="preserve">the </w:t>
      </w:r>
      <w:r w:rsidR="007630B1" w:rsidRPr="00D71D50">
        <w:rPr>
          <w:sz w:val="28"/>
          <w:szCs w:val="28"/>
        </w:rPr>
        <w:t xml:space="preserve">unknown and </w:t>
      </w:r>
      <w:r w:rsidR="00F022B2" w:rsidRPr="00D71D50">
        <w:rPr>
          <w:sz w:val="28"/>
          <w:szCs w:val="28"/>
        </w:rPr>
        <w:t xml:space="preserve">fear of </w:t>
      </w:r>
      <w:r w:rsidR="00993C39" w:rsidRPr="00D71D50">
        <w:rPr>
          <w:sz w:val="28"/>
          <w:szCs w:val="28"/>
        </w:rPr>
        <w:t>change</w:t>
      </w:r>
      <w:r w:rsidR="00897ACB">
        <w:rPr>
          <w:sz w:val="28"/>
          <w:szCs w:val="28"/>
        </w:rPr>
        <w:t xml:space="preserve"> </w:t>
      </w:r>
      <w:r w:rsidR="00815B55">
        <w:rPr>
          <w:sz w:val="28"/>
          <w:szCs w:val="28"/>
        </w:rPr>
        <w:t xml:space="preserve">can be felt in </w:t>
      </w:r>
      <w:r w:rsidR="00080D36" w:rsidRPr="00D71D50">
        <w:rPr>
          <w:sz w:val="28"/>
          <w:szCs w:val="28"/>
        </w:rPr>
        <w:t xml:space="preserve">the frontline </w:t>
      </w:r>
      <w:r w:rsidR="00E92E3F" w:rsidRPr="00D71D50">
        <w:rPr>
          <w:sz w:val="28"/>
          <w:szCs w:val="28"/>
        </w:rPr>
        <w:t>workers</w:t>
      </w:r>
      <w:r w:rsidR="00C226B1" w:rsidRPr="00D71D50">
        <w:rPr>
          <w:sz w:val="28"/>
          <w:szCs w:val="28"/>
        </w:rPr>
        <w:t xml:space="preserve">. To resolve this issue, </w:t>
      </w:r>
      <w:r w:rsidR="00116ABC" w:rsidRPr="00D71D50">
        <w:rPr>
          <w:sz w:val="28"/>
          <w:szCs w:val="28"/>
        </w:rPr>
        <w:t xml:space="preserve">effective communications, </w:t>
      </w:r>
      <w:r w:rsidR="001826B6" w:rsidRPr="00D71D50">
        <w:rPr>
          <w:sz w:val="28"/>
          <w:szCs w:val="28"/>
        </w:rPr>
        <w:t xml:space="preserve">a </w:t>
      </w:r>
      <w:r w:rsidR="00D941C9" w:rsidRPr="00D71D50">
        <w:rPr>
          <w:sz w:val="28"/>
          <w:szCs w:val="28"/>
        </w:rPr>
        <w:t>strong</w:t>
      </w:r>
      <w:r w:rsidR="001826B6" w:rsidRPr="00D71D50">
        <w:rPr>
          <w:sz w:val="28"/>
          <w:szCs w:val="28"/>
        </w:rPr>
        <w:t xml:space="preserve"> vision for change</w:t>
      </w:r>
      <w:r w:rsidR="009770B3" w:rsidRPr="00D71D50">
        <w:rPr>
          <w:sz w:val="28"/>
          <w:szCs w:val="28"/>
        </w:rPr>
        <w:t xml:space="preserve"> that shows </w:t>
      </w:r>
      <w:r w:rsidR="00713F5F" w:rsidRPr="00D71D50">
        <w:rPr>
          <w:sz w:val="28"/>
          <w:szCs w:val="28"/>
        </w:rPr>
        <w:t xml:space="preserve">every worker’s personal value, </w:t>
      </w:r>
      <w:r w:rsidR="00BA38C1" w:rsidRPr="00D71D50">
        <w:rPr>
          <w:sz w:val="28"/>
          <w:szCs w:val="28"/>
        </w:rPr>
        <w:t xml:space="preserve">and a team of advocate </w:t>
      </w:r>
      <w:r w:rsidR="001477B7" w:rsidRPr="00D71D50">
        <w:rPr>
          <w:sz w:val="28"/>
          <w:szCs w:val="28"/>
        </w:rPr>
        <w:t xml:space="preserve">of all the departments are </w:t>
      </w:r>
      <w:r w:rsidR="00606FE2" w:rsidRPr="00D71D50">
        <w:rPr>
          <w:sz w:val="28"/>
          <w:szCs w:val="28"/>
        </w:rPr>
        <w:t>needed. Failure</w:t>
      </w:r>
      <w:r w:rsidR="00E70910" w:rsidRPr="00D71D50">
        <w:rPr>
          <w:sz w:val="28"/>
          <w:szCs w:val="28"/>
        </w:rPr>
        <w:t xml:space="preserve"> of </w:t>
      </w:r>
      <w:r w:rsidR="003B1129" w:rsidRPr="00D71D50">
        <w:rPr>
          <w:sz w:val="28"/>
          <w:szCs w:val="28"/>
        </w:rPr>
        <w:t xml:space="preserve">assuming </w:t>
      </w:r>
      <w:r w:rsidR="001E7063" w:rsidRPr="00D71D50">
        <w:rPr>
          <w:sz w:val="28"/>
          <w:szCs w:val="28"/>
        </w:rPr>
        <w:t>resistance can bring bad results</w:t>
      </w:r>
      <w:r w:rsidR="00783BDC" w:rsidRPr="00D71D50">
        <w:rPr>
          <w:sz w:val="28"/>
          <w:szCs w:val="28"/>
        </w:rPr>
        <w:t xml:space="preserve"> for the change programme.</w:t>
      </w:r>
      <w:r w:rsidR="000C252E" w:rsidRPr="00D71D50">
        <w:rPr>
          <w:sz w:val="28"/>
          <w:szCs w:val="28"/>
        </w:rPr>
        <w:t xml:space="preserve"> </w:t>
      </w:r>
      <w:r w:rsidR="00C1784E" w:rsidRPr="00D71D50">
        <w:rPr>
          <w:sz w:val="28"/>
          <w:szCs w:val="28"/>
        </w:rPr>
        <w:t xml:space="preserve">Programme failure may be caused due to </w:t>
      </w:r>
      <w:r w:rsidR="008756EB" w:rsidRPr="00D71D50">
        <w:rPr>
          <w:sz w:val="28"/>
          <w:szCs w:val="28"/>
        </w:rPr>
        <w:t xml:space="preserve">poor communication, strategy, </w:t>
      </w:r>
      <w:r w:rsidR="006E051E" w:rsidRPr="00D71D50">
        <w:rPr>
          <w:sz w:val="28"/>
          <w:szCs w:val="28"/>
        </w:rPr>
        <w:t xml:space="preserve">new </w:t>
      </w:r>
      <w:r w:rsidR="000C757E" w:rsidRPr="00D71D50">
        <w:rPr>
          <w:sz w:val="28"/>
          <w:szCs w:val="28"/>
        </w:rPr>
        <w:t>circumstances,</w:t>
      </w:r>
      <w:r w:rsidR="006E051E" w:rsidRPr="00D71D50">
        <w:rPr>
          <w:sz w:val="28"/>
          <w:szCs w:val="28"/>
        </w:rPr>
        <w:t xml:space="preserve"> and </w:t>
      </w:r>
      <w:r w:rsidR="000C5D23" w:rsidRPr="00D71D50">
        <w:rPr>
          <w:sz w:val="28"/>
          <w:szCs w:val="28"/>
        </w:rPr>
        <w:t xml:space="preserve">lack of </w:t>
      </w:r>
      <w:r w:rsidR="004A580F" w:rsidRPr="00D71D50">
        <w:rPr>
          <w:sz w:val="28"/>
          <w:szCs w:val="28"/>
        </w:rPr>
        <w:t>managerial b</w:t>
      </w:r>
      <w:r w:rsidR="000C757E" w:rsidRPr="00D71D50">
        <w:rPr>
          <w:sz w:val="28"/>
          <w:szCs w:val="28"/>
        </w:rPr>
        <w:t>uy-in</w:t>
      </w:r>
      <w:r w:rsidR="00F06A9A" w:rsidRPr="00D71D50">
        <w:rPr>
          <w:sz w:val="28"/>
          <w:szCs w:val="28"/>
        </w:rPr>
        <w:t xml:space="preserve"> however, this can be </w:t>
      </w:r>
      <w:r w:rsidR="00627A3C" w:rsidRPr="00D71D50">
        <w:rPr>
          <w:sz w:val="28"/>
          <w:szCs w:val="28"/>
        </w:rPr>
        <w:t xml:space="preserve">better </w:t>
      </w:r>
      <w:r w:rsidR="00F06A9A" w:rsidRPr="00D71D50">
        <w:rPr>
          <w:sz w:val="28"/>
          <w:szCs w:val="28"/>
        </w:rPr>
        <w:t xml:space="preserve">dealt </w:t>
      </w:r>
      <w:r w:rsidR="00F06A9A" w:rsidRPr="00D71D50">
        <w:rPr>
          <w:sz w:val="28"/>
          <w:szCs w:val="28"/>
        </w:rPr>
        <w:lastRenderedPageBreak/>
        <w:t xml:space="preserve">with </w:t>
      </w:r>
      <w:r w:rsidR="00761763" w:rsidRPr="00D71D50">
        <w:rPr>
          <w:sz w:val="28"/>
          <w:szCs w:val="28"/>
        </w:rPr>
        <w:t xml:space="preserve">creating </w:t>
      </w:r>
      <w:r w:rsidR="00CB30B9" w:rsidRPr="00D71D50">
        <w:rPr>
          <w:sz w:val="28"/>
          <w:szCs w:val="28"/>
        </w:rPr>
        <w:t>well-refin</w:t>
      </w:r>
      <w:r w:rsidR="00B4721D" w:rsidRPr="00D71D50">
        <w:rPr>
          <w:sz w:val="28"/>
          <w:szCs w:val="28"/>
        </w:rPr>
        <w:t>ed</w:t>
      </w:r>
      <w:r w:rsidR="00746748" w:rsidRPr="00D71D50">
        <w:rPr>
          <w:sz w:val="28"/>
          <w:szCs w:val="28"/>
        </w:rPr>
        <w:t xml:space="preserve"> and </w:t>
      </w:r>
      <w:r w:rsidR="001F67C6" w:rsidRPr="00D71D50">
        <w:rPr>
          <w:sz w:val="28"/>
          <w:szCs w:val="28"/>
        </w:rPr>
        <w:t>well-structure</w:t>
      </w:r>
      <w:r w:rsidR="001F67C6">
        <w:rPr>
          <w:sz w:val="28"/>
          <w:szCs w:val="28"/>
        </w:rPr>
        <w:t>d</w:t>
      </w:r>
      <w:r w:rsidR="00746748" w:rsidRPr="00D71D50">
        <w:rPr>
          <w:sz w:val="28"/>
          <w:szCs w:val="28"/>
        </w:rPr>
        <w:t xml:space="preserve"> change programme</w:t>
      </w:r>
      <w:r w:rsidR="00D62A3B" w:rsidRPr="00D71D50">
        <w:rPr>
          <w:sz w:val="28"/>
          <w:szCs w:val="28"/>
        </w:rPr>
        <w:t xml:space="preserve"> and </w:t>
      </w:r>
      <w:r w:rsidR="00EE1B0B" w:rsidRPr="00D71D50">
        <w:rPr>
          <w:sz w:val="28"/>
          <w:szCs w:val="28"/>
        </w:rPr>
        <w:t>solving the problem</w:t>
      </w:r>
      <w:r w:rsidR="001F67C6">
        <w:rPr>
          <w:sz w:val="28"/>
          <w:szCs w:val="28"/>
        </w:rPr>
        <w:t>s</w:t>
      </w:r>
      <w:r w:rsidR="00EE1B0B" w:rsidRPr="00D71D50">
        <w:rPr>
          <w:sz w:val="28"/>
          <w:szCs w:val="28"/>
        </w:rPr>
        <w:t xml:space="preserve"> before </w:t>
      </w:r>
      <w:r w:rsidR="00E66247" w:rsidRPr="00D71D50">
        <w:rPr>
          <w:sz w:val="28"/>
          <w:szCs w:val="28"/>
        </w:rPr>
        <w:t>arising</w:t>
      </w:r>
      <w:r w:rsidR="00A3746B" w:rsidRPr="00D71D50">
        <w:rPr>
          <w:sz w:val="28"/>
          <w:szCs w:val="28"/>
        </w:rPr>
        <w:t xml:space="preserve"> </w:t>
      </w:r>
      <w:r w:rsidR="00FE024C" w:rsidRPr="00D71D50">
        <w:rPr>
          <w:sz w:val="28"/>
          <w:szCs w:val="28"/>
        </w:rPr>
        <w:t>(</w:t>
      </w:r>
      <w:r w:rsidR="00FE024C" w:rsidRPr="00D71D50">
        <w:rPr>
          <w:sz w:val="28"/>
          <w:szCs w:val="28"/>
          <w:shd w:val="clear" w:color="auto" w:fill="FFFFFF"/>
        </w:rPr>
        <w:t>Smith, 2019).</w:t>
      </w:r>
    </w:p>
    <w:p w14:paraId="24908B7C" w14:textId="6DAEC134" w:rsidR="003913CC" w:rsidRPr="00D71D50" w:rsidRDefault="003913CC" w:rsidP="00606FE2">
      <w:pPr>
        <w:rPr>
          <w:rFonts w:ascii="Times New Roman" w:hAnsi="Times New Roman" w:cs="Times New Roman"/>
          <w:color w:val="444444"/>
          <w:sz w:val="28"/>
          <w:szCs w:val="28"/>
        </w:rPr>
      </w:pPr>
      <w:r w:rsidRPr="00D71D50">
        <w:rPr>
          <w:rFonts w:ascii="Times New Roman" w:hAnsi="Times New Roman" w:cs="Times New Roman"/>
          <w:color w:val="444444"/>
          <w:sz w:val="28"/>
          <w:szCs w:val="28"/>
          <w:shd w:val="clear" w:color="auto" w:fill="FFFFFF"/>
        </w:rPr>
        <w:t> </w:t>
      </w:r>
    </w:p>
    <w:p w14:paraId="216F15F8" w14:textId="4251D394" w:rsidR="00C137D3" w:rsidRPr="00D71D50" w:rsidRDefault="00064A10" w:rsidP="00C137D3">
      <w:pPr>
        <w:spacing w:before="100" w:beforeAutospacing="1" w:after="100" w:afterAutospacing="1"/>
        <w:outlineLvl w:val="1"/>
        <w:rPr>
          <w:rFonts w:ascii="Times New Roman" w:eastAsia="Times New Roman" w:hAnsi="Times New Roman" w:cs="Times New Roman"/>
          <w:b/>
          <w:bCs/>
          <w:sz w:val="28"/>
          <w:szCs w:val="28"/>
        </w:rPr>
      </w:pPr>
      <w:r w:rsidRPr="00D71D50">
        <w:rPr>
          <w:rFonts w:ascii="Times New Roman" w:hAnsi="Times New Roman" w:cs="Times New Roman"/>
          <w:b/>
          <w:bCs/>
          <w:sz w:val="28"/>
          <w:szCs w:val="28"/>
        </w:rPr>
        <w:t>Appl</w:t>
      </w:r>
      <w:r w:rsidR="0003482D" w:rsidRPr="00D71D50">
        <w:rPr>
          <w:rFonts w:ascii="Times New Roman" w:hAnsi="Times New Roman" w:cs="Times New Roman"/>
          <w:b/>
          <w:bCs/>
          <w:sz w:val="28"/>
          <w:szCs w:val="28"/>
        </w:rPr>
        <w:t>ication of</w:t>
      </w:r>
      <w:r w:rsidRPr="00D71D50">
        <w:rPr>
          <w:rFonts w:ascii="Times New Roman" w:hAnsi="Times New Roman" w:cs="Times New Roman"/>
          <w:sz w:val="28"/>
          <w:szCs w:val="28"/>
        </w:rPr>
        <w:t xml:space="preserve"> </w:t>
      </w:r>
      <w:r w:rsidR="00C137D3" w:rsidRPr="00D71D50">
        <w:rPr>
          <w:rFonts w:ascii="Times New Roman" w:eastAsia="Times New Roman" w:hAnsi="Times New Roman" w:cs="Times New Roman"/>
          <w:b/>
          <w:bCs/>
          <w:sz w:val="28"/>
          <w:szCs w:val="28"/>
        </w:rPr>
        <w:t>Kurt Lewin three step model change theory</w:t>
      </w:r>
      <w:r w:rsidRPr="00D71D50">
        <w:rPr>
          <w:rFonts w:ascii="Times New Roman" w:eastAsia="Times New Roman" w:hAnsi="Times New Roman" w:cs="Times New Roman"/>
          <w:b/>
          <w:bCs/>
          <w:sz w:val="28"/>
          <w:szCs w:val="28"/>
        </w:rPr>
        <w:t xml:space="preserve"> in </w:t>
      </w:r>
      <w:r w:rsidR="001D427E" w:rsidRPr="00D71D50">
        <w:rPr>
          <w:rFonts w:ascii="Times New Roman" w:eastAsia="Times New Roman" w:hAnsi="Times New Roman" w:cs="Times New Roman"/>
          <w:b/>
          <w:bCs/>
          <w:sz w:val="28"/>
          <w:szCs w:val="28"/>
        </w:rPr>
        <w:t xml:space="preserve">Tesco’s </w:t>
      </w:r>
      <w:r w:rsidR="007F7B9C" w:rsidRPr="00D71D50">
        <w:rPr>
          <w:rFonts w:ascii="Times New Roman" w:eastAsia="Times New Roman" w:hAnsi="Times New Roman" w:cs="Times New Roman"/>
          <w:b/>
          <w:bCs/>
          <w:sz w:val="28"/>
          <w:szCs w:val="28"/>
        </w:rPr>
        <w:t xml:space="preserve">planning and Implementing </w:t>
      </w:r>
      <w:r w:rsidR="001D427E" w:rsidRPr="00D71D50">
        <w:rPr>
          <w:rFonts w:ascii="Times New Roman" w:eastAsia="Times New Roman" w:hAnsi="Times New Roman" w:cs="Times New Roman"/>
          <w:b/>
          <w:bCs/>
          <w:sz w:val="28"/>
          <w:szCs w:val="28"/>
        </w:rPr>
        <w:t>change process</w:t>
      </w:r>
      <w:r w:rsidR="0003482D" w:rsidRPr="00D71D50">
        <w:rPr>
          <w:rFonts w:ascii="Times New Roman" w:eastAsia="Times New Roman" w:hAnsi="Times New Roman" w:cs="Times New Roman"/>
          <w:b/>
          <w:bCs/>
          <w:sz w:val="28"/>
          <w:szCs w:val="28"/>
        </w:rPr>
        <w:t>-</w:t>
      </w:r>
    </w:p>
    <w:p w14:paraId="3DAA853D" w14:textId="294C52E2" w:rsidR="00C137D3" w:rsidRPr="00D71D50" w:rsidRDefault="006F3DC4" w:rsidP="00C137D3">
      <w:pPr>
        <w:spacing w:before="100" w:beforeAutospacing="1" w:after="100" w:afterAutospacing="1"/>
        <w:outlineLvl w:val="1"/>
        <w:rPr>
          <w:rFonts w:ascii="Times New Roman" w:eastAsia="Times New Roman" w:hAnsi="Times New Roman" w:cs="Times New Roman"/>
          <w:sz w:val="28"/>
          <w:szCs w:val="28"/>
        </w:rPr>
      </w:pPr>
      <w:r>
        <w:rPr>
          <w:rFonts w:ascii="Times New Roman" w:eastAsia="Times New Roman" w:hAnsi="Times New Roman" w:cs="Times New Roman"/>
          <w:sz w:val="28"/>
          <w:szCs w:val="28"/>
        </w:rPr>
        <w:t>According to Mind</w:t>
      </w:r>
      <w:r w:rsidR="009D5DF4">
        <w:rPr>
          <w:rFonts w:ascii="Times New Roman" w:eastAsia="Times New Roman" w:hAnsi="Times New Roman" w:cs="Times New Roman"/>
          <w:sz w:val="28"/>
          <w:szCs w:val="28"/>
        </w:rPr>
        <w:t>tools.com, t</w:t>
      </w:r>
      <w:r w:rsidR="00C137D3" w:rsidRPr="00D71D50">
        <w:rPr>
          <w:rFonts w:ascii="Times New Roman" w:eastAsia="Times New Roman" w:hAnsi="Times New Roman" w:cs="Times New Roman"/>
          <w:sz w:val="28"/>
          <w:szCs w:val="28"/>
        </w:rPr>
        <w:t xml:space="preserve">he change model was developed by Kurt Lewin in 1940s, there are three stages which can be presented in this model, these are Unfreeze, change, and refreeze. </w:t>
      </w:r>
    </w:p>
    <w:p w14:paraId="51C64D33" w14:textId="77777777" w:rsidR="00C137D3" w:rsidRPr="00D71D50" w:rsidRDefault="00C137D3" w:rsidP="00C137D3">
      <w:pPr>
        <w:spacing w:before="100" w:beforeAutospacing="1" w:after="100" w:afterAutospacing="1"/>
        <w:outlineLvl w:val="1"/>
        <w:rPr>
          <w:rFonts w:ascii="Times New Roman" w:eastAsia="Times New Roman" w:hAnsi="Times New Roman" w:cs="Times New Roman"/>
          <w:sz w:val="28"/>
          <w:szCs w:val="28"/>
        </w:rPr>
      </w:pPr>
      <w:r w:rsidRPr="00D71D50">
        <w:rPr>
          <w:rFonts w:ascii="Times New Roman" w:eastAsia="Times New Roman" w:hAnsi="Times New Roman" w:cs="Times New Roman"/>
          <w:sz w:val="28"/>
          <w:szCs w:val="28"/>
        </w:rPr>
        <w:t>Change is the important part of all the businesses regardless the big or small size. In fast changing world, organizations must change accordingly, otherwise they will not survive. The Change management is the most common concept for today’s changing world, but this depends on how the organisation manage the changes, the nature of the business, the change, the people involved in the change and the understanding level of the people about the change process. In Tesco’s journey of change, the researcher can apply this model (Mindtools.com, n.d.).</w:t>
      </w:r>
    </w:p>
    <w:p w14:paraId="3F8C87C7" w14:textId="77777777" w:rsidR="00C137D3" w:rsidRPr="00D71D50" w:rsidRDefault="00C137D3" w:rsidP="00C137D3">
      <w:pPr>
        <w:spacing w:before="100" w:beforeAutospacing="1" w:after="100" w:afterAutospacing="1"/>
        <w:outlineLvl w:val="1"/>
        <w:rPr>
          <w:rFonts w:ascii="Times New Roman" w:eastAsia="Times New Roman" w:hAnsi="Times New Roman" w:cs="Times New Roman"/>
          <w:b/>
          <w:bCs/>
          <w:sz w:val="28"/>
          <w:szCs w:val="28"/>
        </w:rPr>
      </w:pPr>
      <w:r w:rsidRPr="00D71D50">
        <w:rPr>
          <w:rFonts w:ascii="Times New Roman" w:eastAsia="Times New Roman" w:hAnsi="Times New Roman" w:cs="Times New Roman"/>
          <w:b/>
          <w:bCs/>
          <w:sz w:val="28"/>
          <w:szCs w:val="28"/>
        </w:rPr>
        <w:t>Stage-1. Unfreezing-</w:t>
      </w:r>
    </w:p>
    <w:p w14:paraId="0D41A680" w14:textId="77777777" w:rsidR="00C137D3" w:rsidRPr="00D71D50" w:rsidRDefault="00C137D3" w:rsidP="00C137D3">
      <w:pPr>
        <w:spacing w:before="100" w:beforeAutospacing="1" w:after="100" w:afterAutospacing="1"/>
        <w:outlineLvl w:val="1"/>
        <w:rPr>
          <w:rFonts w:ascii="Times New Roman" w:eastAsia="Times New Roman" w:hAnsi="Times New Roman" w:cs="Times New Roman"/>
          <w:sz w:val="28"/>
          <w:szCs w:val="28"/>
        </w:rPr>
      </w:pPr>
      <w:r w:rsidRPr="00D71D50">
        <w:rPr>
          <w:rFonts w:ascii="Times New Roman" w:eastAsia="Times New Roman" w:hAnsi="Times New Roman" w:cs="Times New Roman"/>
          <w:sz w:val="28"/>
          <w:szCs w:val="28"/>
        </w:rPr>
        <w:t>This stage consists of, to prepare the organisation to accept the necessities of the changes, which involves new way of operating the things over the previous one.</w:t>
      </w:r>
    </w:p>
    <w:p w14:paraId="496EBBB0" w14:textId="110628B4" w:rsidR="00C137D3" w:rsidRPr="00D71D50" w:rsidRDefault="00C137D3" w:rsidP="00C137D3">
      <w:pPr>
        <w:spacing w:before="100" w:beforeAutospacing="1" w:after="100" w:afterAutospacing="1"/>
        <w:outlineLvl w:val="1"/>
        <w:rPr>
          <w:rFonts w:ascii="Times New Roman" w:eastAsia="Times New Roman" w:hAnsi="Times New Roman" w:cs="Times New Roman"/>
          <w:sz w:val="28"/>
          <w:szCs w:val="28"/>
        </w:rPr>
      </w:pPr>
      <w:r w:rsidRPr="00D71D50">
        <w:rPr>
          <w:rFonts w:ascii="Times New Roman" w:eastAsia="Times New Roman" w:hAnsi="Times New Roman" w:cs="Times New Roman"/>
          <w:sz w:val="28"/>
          <w:szCs w:val="28"/>
        </w:rPr>
        <w:t>Tesco prepared itself and its employees for the needed changes due to Coronavirus. The reason behind the changes were the Government guidelines, in which all the supermarkets need to do some of the changes in accordance to stay in the market, otherwise they must shut. These were-</w:t>
      </w:r>
      <w:r w:rsidR="009F2256">
        <w:rPr>
          <w:rFonts w:ascii="Times New Roman" w:eastAsia="Times New Roman" w:hAnsi="Times New Roman" w:cs="Times New Roman"/>
          <w:sz w:val="28"/>
          <w:szCs w:val="28"/>
        </w:rPr>
        <w:t xml:space="preserve"> </w:t>
      </w:r>
      <w:r w:rsidRPr="00D71D50">
        <w:rPr>
          <w:rFonts w:ascii="Times New Roman" w:eastAsia="Times New Roman" w:hAnsi="Times New Roman" w:cs="Times New Roman"/>
          <w:sz w:val="28"/>
          <w:szCs w:val="28"/>
        </w:rPr>
        <w:t>Reminding the customers to only purchase essential things.</w:t>
      </w:r>
      <w:r w:rsidR="009F2256">
        <w:rPr>
          <w:rFonts w:ascii="Times New Roman" w:eastAsia="Times New Roman" w:hAnsi="Times New Roman" w:cs="Times New Roman"/>
          <w:sz w:val="28"/>
          <w:szCs w:val="28"/>
        </w:rPr>
        <w:t xml:space="preserve"> </w:t>
      </w:r>
      <w:r w:rsidRPr="00D71D50">
        <w:rPr>
          <w:rFonts w:ascii="Times New Roman" w:eastAsia="Times New Roman" w:hAnsi="Times New Roman" w:cs="Times New Roman"/>
          <w:sz w:val="28"/>
          <w:szCs w:val="28"/>
        </w:rPr>
        <w:t>Monitoring and controlling the number of the customers to avoid the infection.</w:t>
      </w:r>
      <w:r w:rsidR="009F2256">
        <w:rPr>
          <w:rFonts w:ascii="Times New Roman" w:eastAsia="Times New Roman" w:hAnsi="Times New Roman" w:cs="Times New Roman"/>
          <w:sz w:val="28"/>
          <w:szCs w:val="28"/>
        </w:rPr>
        <w:t xml:space="preserve"> </w:t>
      </w:r>
      <w:r w:rsidRPr="00D71D50">
        <w:rPr>
          <w:rFonts w:ascii="Times New Roman" w:eastAsia="Times New Roman" w:hAnsi="Times New Roman" w:cs="Times New Roman"/>
          <w:sz w:val="28"/>
          <w:szCs w:val="28"/>
        </w:rPr>
        <w:t>Keeping 2-meter distance rule and applying queue system to avoid the crowd (</w:t>
      </w:r>
      <w:r w:rsidRPr="00D71D50">
        <w:rPr>
          <w:rFonts w:ascii="Times New Roman" w:hAnsi="Times New Roman" w:cs="Times New Roman"/>
          <w:sz w:val="28"/>
          <w:szCs w:val="28"/>
        </w:rPr>
        <w:t>Gov.uk, 2021).</w:t>
      </w:r>
    </w:p>
    <w:p w14:paraId="382331FE" w14:textId="77777777" w:rsidR="00C137D3" w:rsidRPr="00D71D50" w:rsidRDefault="00C137D3" w:rsidP="00C137D3">
      <w:pPr>
        <w:pStyle w:val="NormalWeb"/>
        <w:numPr>
          <w:ilvl w:val="0"/>
          <w:numId w:val="26"/>
        </w:numPr>
        <w:shd w:val="clear" w:color="auto" w:fill="FFFFFF"/>
        <w:spacing w:before="300" w:beforeAutospacing="0" w:after="300" w:afterAutospacing="0"/>
        <w:rPr>
          <w:sz w:val="28"/>
          <w:szCs w:val="28"/>
        </w:rPr>
      </w:pPr>
      <w:r w:rsidRPr="00D71D50">
        <w:rPr>
          <w:sz w:val="28"/>
          <w:szCs w:val="28"/>
        </w:rPr>
        <w:t xml:space="preserve">Due to the Stay-at-home rule set by the Government, people started to adapt a new culture which is online shopping. This was a best idea to stay protected. Tesco doubled their online capacity. The result was amazing with the Tesco, which increased its sales more than ever, the market share of Tesco reached- 27.2%. </w:t>
      </w:r>
      <w:r w:rsidRPr="00D71D50">
        <w:rPr>
          <w:bCs/>
          <w:sz w:val="28"/>
          <w:szCs w:val="28"/>
        </w:rPr>
        <w:t>(Tesco Plc.com, 2021).</w:t>
      </w:r>
    </w:p>
    <w:p w14:paraId="3941BC0F" w14:textId="72215990" w:rsidR="00C137D3" w:rsidRPr="00D71D50" w:rsidRDefault="0068773D" w:rsidP="00C137D3">
      <w:pPr>
        <w:pStyle w:val="ListParagraph"/>
        <w:numPr>
          <w:ilvl w:val="0"/>
          <w:numId w:val="26"/>
        </w:numPr>
        <w:spacing w:before="100" w:beforeAutospacing="1" w:after="100" w:afterAutospacing="1"/>
        <w:outlineLvl w:val="1"/>
        <w:rPr>
          <w:rFonts w:ascii="Times New Roman" w:hAnsi="Times New Roman" w:cs="Times New Roman"/>
          <w:sz w:val="28"/>
          <w:szCs w:val="28"/>
        </w:rPr>
      </w:pPr>
      <w:r>
        <w:rPr>
          <w:rFonts w:ascii="Times New Roman" w:hAnsi="Times New Roman" w:cs="Times New Roman"/>
          <w:sz w:val="28"/>
          <w:szCs w:val="28"/>
        </w:rPr>
        <w:t>As per Icaw.com, 2020, t</w:t>
      </w:r>
      <w:r w:rsidR="00C137D3" w:rsidRPr="00D71D50">
        <w:rPr>
          <w:rFonts w:ascii="Times New Roman" w:hAnsi="Times New Roman" w:cs="Times New Roman"/>
          <w:sz w:val="28"/>
          <w:szCs w:val="28"/>
        </w:rPr>
        <w:t xml:space="preserve">he company recruited 4,000 employees on new permanent roles in March 2020, to contribute towards the growing online </w:t>
      </w:r>
      <w:r w:rsidR="00C137D3" w:rsidRPr="00D71D50">
        <w:rPr>
          <w:rFonts w:ascii="Times New Roman" w:hAnsi="Times New Roman" w:cs="Times New Roman"/>
          <w:sz w:val="28"/>
          <w:szCs w:val="28"/>
        </w:rPr>
        <w:lastRenderedPageBreak/>
        <w:t>sales and started more click and collect slots using Micro- fulfilment centres.</w:t>
      </w:r>
    </w:p>
    <w:p w14:paraId="29D85CAC" w14:textId="77777777" w:rsidR="00C137D3" w:rsidRPr="00D71D50" w:rsidRDefault="00C137D3" w:rsidP="00C137D3">
      <w:pPr>
        <w:pStyle w:val="ListParagraph"/>
        <w:numPr>
          <w:ilvl w:val="0"/>
          <w:numId w:val="26"/>
        </w:numPr>
        <w:shd w:val="clear" w:color="auto" w:fill="FFFFFF"/>
        <w:spacing w:after="390" w:line="405" w:lineRule="atLeast"/>
        <w:rPr>
          <w:rFonts w:ascii="Times New Roman" w:hAnsi="Times New Roman" w:cs="Times New Roman"/>
          <w:sz w:val="28"/>
          <w:szCs w:val="28"/>
        </w:rPr>
      </w:pPr>
      <w:r w:rsidRPr="00D71D50">
        <w:rPr>
          <w:rFonts w:ascii="Times New Roman" w:eastAsia="Times New Roman" w:hAnsi="Times New Roman" w:cs="Times New Roman"/>
          <w:color w:val="222222"/>
          <w:sz w:val="28"/>
          <w:szCs w:val="28"/>
          <w:lang w:eastAsia="en-GB"/>
        </w:rPr>
        <w:t>To support its shop floor, delivery drivers, and distribution centre workforce, the company recruited nearly 50,000 new staff on temporary basis. Even Tesco’s finance team helped tremendously to the shop floor in the busiest time (</w:t>
      </w:r>
      <w:r w:rsidRPr="00D71D50">
        <w:rPr>
          <w:rFonts w:ascii="Times New Roman" w:hAnsi="Times New Roman" w:cs="Times New Roman"/>
          <w:sz w:val="28"/>
          <w:szCs w:val="28"/>
        </w:rPr>
        <w:t>Icaw.com, 2020).</w:t>
      </w:r>
    </w:p>
    <w:p w14:paraId="6C68086D" w14:textId="77777777" w:rsidR="00C137D3" w:rsidRPr="00D71D50" w:rsidRDefault="00C137D3" w:rsidP="00C137D3">
      <w:pPr>
        <w:pStyle w:val="ListParagraph"/>
        <w:shd w:val="clear" w:color="auto" w:fill="FFFFFF"/>
        <w:spacing w:after="390" w:line="405" w:lineRule="atLeast"/>
        <w:rPr>
          <w:rFonts w:ascii="Times New Roman" w:eastAsia="Times New Roman" w:hAnsi="Times New Roman" w:cs="Times New Roman"/>
          <w:sz w:val="28"/>
          <w:szCs w:val="28"/>
          <w:lang w:eastAsia="en-GB"/>
        </w:rPr>
      </w:pPr>
    </w:p>
    <w:p w14:paraId="6E18248C" w14:textId="77777777" w:rsidR="00C137D3" w:rsidRPr="00D71D50" w:rsidRDefault="00C137D3" w:rsidP="00C137D3">
      <w:pPr>
        <w:pStyle w:val="ListParagraph"/>
        <w:numPr>
          <w:ilvl w:val="0"/>
          <w:numId w:val="26"/>
        </w:numPr>
        <w:shd w:val="clear" w:color="auto" w:fill="FFFFFF"/>
        <w:spacing w:after="0" w:line="240" w:lineRule="auto"/>
        <w:rPr>
          <w:rStyle w:val="Emphasis"/>
          <w:rFonts w:ascii="Times New Roman" w:hAnsi="Times New Roman" w:cs="Times New Roman"/>
          <w:i w:val="0"/>
          <w:iCs w:val="0"/>
          <w:sz w:val="28"/>
          <w:szCs w:val="28"/>
        </w:rPr>
      </w:pPr>
      <w:r w:rsidRPr="00D71D50">
        <w:rPr>
          <w:rStyle w:val="Emphasis"/>
          <w:rFonts w:ascii="Times New Roman" w:eastAsiaTheme="majorEastAsia" w:hAnsi="Times New Roman" w:cs="Times New Roman"/>
          <w:i w:val="0"/>
          <w:iCs w:val="0"/>
          <w:sz w:val="28"/>
          <w:szCs w:val="28"/>
        </w:rPr>
        <w:t>Tesco is having a colleague listening programme, named- Every Voice Matters, in which colleagues can give their useful insights. The company also having a global Colleague contribution panels, which provides feedback on a particular interest (Tesco Plc.com, 2021)</w:t>
      </w:r>
    </w:p>
    <w:p w14:paraId="2F3EFEE1" w14:textId="77777777" w:rsidR="00C137D3" w:rsidRPr="00D71D50" w:rsidRDefault="00C137D3" w:rsidP="00C137D3">
      <w:pPr>
        <w:shd w:val="clear" w:color="auto" w:fill="FFFFFF"/>
        <w:spacing w:after="390" w:line="405" w:lineRule="atLeast"/>
        <w:rPr>
          <w:rFonts w:ascii="Times New Roman" w:eastAsia="Times New Roman" w:hAnsi="Times New Roman" w:cs="Times New Roman"/>
          <w:b/>
          <w:bCs/>
          <w:color w:val="222222"/>
          <w:sz w:val="28"/>
          <w:szCs w:val="28"/>
          <w:lang w:eastAsia="en-GB"/>
        </w:rPr>
      </w:pPr>
      <w:r w:rsidRPr="00D71D50">
        <w:rPr>
          <w:rFonts w:ascii="Times New Roman" w:eastAsia="Times New Roman" w:hAnsi="Times New Roman" w:cs="Times New Roman"/>
          <w:b/>
          <w:bCs/>
          <w:color w:val="222222"/>
          <w:sz w:val="28"/>
          <w:szCs w:val="28"/>
          <w:lang w:eastAsia="en-GB"/>
        </w:rPr>
        <w:t>Stage-2. Change</w:t>
      </w:r>
    </w:p>
    <w:p w14:paraId="1EC4C67F" w14:textId="77777777" w:rsidR="00C137D3" w:rsidRPr="00D71D50" w:rsidRDefault="00C137D3" w:rsidP="00C137D3">
      <w:p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This is the stage where the people start looking for the new ways to do the things. Tesco started putting more efforts on online selling.</w:t>
      </w:r>
    </w:p>
    <w:p w14:paraId="7DFFB7EC" w14:textId="77777777" w:rsidR="00C137D3" w:rsidRPr="00D71D50" w:rsidRDefault="00C137D3" w:rsidP="00C137D3">
      <w:p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sz w:val="28"/>
          <w:szCs w:val="28"/>
          <w:lang w:eastAsia="en-GB"/>
        </w:rPr>
        <w:t xml:space="preserve">Chris Poad, managing director of Tesco, online, said in March 2020, they made a cross-company team of 15 people to meet. It was for 3 months, 3 times a day and seven days a week to discuss and resolve the issues. Tesco gave the permission to the team and every colleague to make the mistakes while making the changes, as it helps in decision making, specifically when working remotely (Herod, 2021).  </w:t>
      </w:r>
    </w:p>
    <w:p w14:paraId="563FC501" w14:textId="0A0375C6" w:rsidR="00C137D3" w:rsidRPr="00D71D50" w:rsidRDefault="00C137D3" w:rsidP="00C137D3">
      <w:p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hAnsi="Times New Roman" w:cs="Times New Roman"/>
          <w:sz w:val="28"/>
          <w:szCs w:val="28"/>
        </w:rPr>
        <w:t xml:space="preserve">Tesco </w:t>
      </w:r>
      <w:r w:rsidR="00F80CFA">
        <w:rPr>
          <w:rFonts w:ascii="Times New Roman" w:hAnsi="Times New Roman" w:cs="Times New Roman"/>
          <w:sz w:val="28"/>
          <w:szCs w:val="28"/>
        </w:rPr>
        <w:t>executed</w:t>
      </w:r>
      <w:r w:rsidRPr="00D71D50">
        <w:rPr>
          <w:rFonts w:ascii="Times New Roman" w:hAnsi="Times New Roman" w:cs="Times New Roman"/>
          <w:sz w:val="28"/>
          <w:szCs w:val="28"/>
        </w:rPr>
        <w:t xml:space="preserve"> many changes according to the new Covid situation</w:t>
      </w:r>
      <w:r w:rsidR="00926E9B">
        <w:rPr>
          <w:rFonts w:ascii="Times New Roman" w:hAnsi="Times New Roman" w:cs="Times New Roman"/>
          <w:sz w:val="28"/>
          <w:szCs w:val="28"/>
        </w:rPr>
        <w:t>s</w:t>
      </w:r>
      <w:r w:rsidRPr="00D71D50">
        <w:rPr>
          <w:rFonts w:ascii="Times New Roman" w:hAnsi="Times New Roman" w:cs="Times New Roman"/>
          <w:sz w:val="28"/>
          <w:szCs w:val="28"/>
        </w:rPr>
        <w:t>-</w:t>
      </w:r>
    </w:p>
    <w:p w14:paraId="6775A355" w14:textId="77777777" w:rsidR="00C137D3" w:rsidRPr="00D71D50" w:rsidRDefault="00C137D3" w:rsidP="00C137D3">
      <w:pPr>
        <w:pStyle w:val="ListParagraph"/>
        <w:numPr>
          <w:ilvl w:val="0"/>
          <w:numId w:val="25"/>
        </w:num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t>To support vulnerable and elderly people, Tesco introduced priority hours, which are still running between 9am to 10 am.</w:t>
      </w:r>
    </w:p>
    <w:p w14:paraId="2707EA44" w14:textId="7D52FA4C" w:rsidR="00C137D3" w:rsidRPr="00D71D50" w:rsidRDefault="00C137D3" w:rsidP="00C137D3">
      <w:pPr>
        <w:pStyle w:val="ListParagraph"/>
        <w:numPr>
          <w:ilvl w:val="0"/>
          <w:numId w:val="25"/>
        </w:num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t xml:space="preserve">Tesco asked its customers to buy only essential things and if possible, shop </w:t>
      </w:r>
      <w:r w:rsidR="00562892">
        <w:rPr>
          <w:rFonts w:ascii="Times New Roman" w:eastAsia="Times New Roman" w:hAnsi="Times New Roman" w:cs="Times New Roman"/>
          <w:sz w:val="28"/>
          <w:szCs w:val="28"/>
          <w:lang w:eastAsia="en-GB"/>
        </w:rPr>
        <w:t>instore</w:t>
      </w:r>
      <w:r w:rsidR="00C3341A">
        <w:rPr>
          <w:rFonts w:ascii="Times New Roman" w:eastAsia="Times New Roman" w:hAnsi="Times New Roman" w:cs="Times New Roman"/>
          <w:sz w:val="28"/>
          <w:szCs w:val="28"/>
          <w:lang w:eastAsia="en-GB"/>
        </w:rPr>
        <w:t>,</w:t>
      </w:r>
      <w:r w:rsidRPr="00D71D50">
        <w:rPr>
          <w:rFonts w:ascii="Times New Roman" w:eastAsia="Times New Roman" w:hAnsi="Times New Roman" w:cs="Times New Roman"/>
          <w:sz w:val="28"/>
          <w:szCs w:val="28"/>
          <w:lang w:eastAsia="en-GB"/>
        </w:rPr>
        <w:t xml:space="preserve"> so that the online slots will be freely available to the vulnerable and elderly people.</w:t>
      </w:r>
    </w:p>
    <w:p w14:paraId="75B30C3D" w14:textId="77777777" w:rsidR="00C137D3" w:rsidRPr="00D71D50" w:rsidRDefault="00C137D3" w:rsidP="00C137D3">
      <w:pPr>
        <w:pStyle w:val="ListParagraph"/>
        <w:numPr>
          <w:ilvl w:val="0"/>
          <w:numId w:val="25"/>
        </w:numPr>
        <w:shd w:val="clear" w:color="auto" w:fill="FFFFFF" w:themeFill="background1"/>
        <w:spacing w:after="390" w:line="405" w:lineRule="atLeast"/>
        <w:rPr>
          <w:rFonts w:ascii="Times New Roman" w:hAnsi="Times New Roman" w:cs="Times New Roman"/>
          <w:sz w:val="28"/>
          <w:szCs w:val="28"/>
          <w:lang w:eastAsia="en-GB"/>
        </w:rPr>
      </w:pPr>
      <w:r w:rsidRPr="00D71D50">
        <w:rPr>
          <w:rFonts w:ascii="Times New Roman" w:eastAsia="Times New Roman" w:hAnsi="Times New Roman" w:cs="Times New Roman"/>
          <w:color w:val="222222"/>
          <w:sz w:val="28"/>
          <w:szCs w:val="28"/>
          <w:lang w:eastAsia="en-GB"/>
        </w:rPr>
        <w:t>Tesco increased the opening hour, started one-way aisles and traffic-light system, introduced protective screens, and increased the contactless payment limit up to £45 per shop to avoid the Corona transmission.</w:t>
      </w:r>
    </w:p>
    <w:p w14:paraId="70E982AF" w14:textId="77777777" w:rsidR="00C137D3" w:rsidRPr="00D71D50" w:rsidRDefault="00C137D3" w:rsidP="00C137D3">
      <w:pPr>
        <w:pStyle w:val="ListParagraph"/>
        <w:numPr>
          <w:ilvl w:val="0"/>
          <w:numId w:val="25"/>
        </w:numPr>
        <w:shd w:val="clear" w:color="auto" w:fill="FFFFFF" w:themeFill="background1"/>
        <w:spacing w:after="390" w:line="405" w:lineRule="atLeast"/>
        <w:rPr>
          <w:rFonts w:ascii="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lastRenderedPageBreak/>
        <w:t xml:space="preserve"> Tesco started to stop the entry of the people without wearing mask and if someone forgets then the company have packs available to purchase in the front of its stores. </w:t>
      </w:r>
    </w:p>
    <w:p w14:paraId="49475D99" w14:textId="77777777" w:rsidR="00C137D3" w:rsidRPr="00D71D50" w:rsidRDefault="00C137D3" w:rsidP="00C137D3">
      <w:pPr>
        <w:pStyle w:val="ListParagraph"/>
        <w:numPr>
          <w:ilvl w:val="0"/>
          <w:numId w:val="25"/>
        </w:num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t xml:space="preserve">Hand sanitisers, floor marking, wearing facemasks and extra cleaning products were in place to control the spread of virus in customers and employees. </w:t>
      </w:r>
    </w:p>
    <w:p w14:paraId="51DE9152" w14:textId="77777777" w:rsidR="00C137D3" w:rsidRPr="00D71D50" w:rsidRDefault="00C137D3" w:rsidP="00C137D3">
      <w:pPr>
        <w:pStyle w:val="ListParagraph"/>
        <w:numPr>
          <w:ilvl w:val="0"/>
          <w:numId w:val="25"/>
        </w:num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t>Tesco gave the full pay to its Covid-effective or self-isolated employees from the very first day, always encourage its colleagues to get help from the managers whenever needed and made two mental wellbeing tools, named- Headspace and Silver Cloud, for its UK’s employees for a year. (</w:t>
      </w:r>
      <w:r w:rsidRPr="00D71D50">
        <w:rPr>
          <w:rFonts w:ascii="Times New Roman" w:hAnsi="Times New Roman" w:cs="Times New Roman"/>
          <w:sz w:val="28"/>
          <w:szCs w:val="28"/>
        </w:rPr>
        <w:t>Tesco plc.com, 2021).</w:t>
      </w:r>
    </w:p>
    <w:p w14:paraId="6279CF5A" w14:textId="77777777" w:rsidR="00C137D3" w:rsidRPr="00D71D50" w:rsidRDefault="00C137D3" w:rsidP="00C137D3">
      <w:pPr>
        <w:pStyle w:val="ListParagraph"/>
        <w:shd w:val="clear" w:color="auto" w:fill="FFFFFF"/>
        <w:spacing w:after="390" w:line="405" w:lineRule="atLeast"/>
        <w:rPr>
          <w:rFonts w:ascii="Times New Roman" w:eastAsia="Times New Roman" w:hAnsi="Times New Roman" w:cs="Times New Roman"/>
          <w:sz w:val="28"/>
          <w:szCs w:val="28"/>
          <w:lang w:eastAsia="en-GB"/>
        </w:rPr>
      </w:pPr>
    </w:p>
    <w:p w14:paraId="7614A45B" w14:textId="77777777" w:rsidR="00C137D3" w:rsidRPr="00D71D50" w:rsidRDefault="00C137D3" w:rsidP="00C137D3">
      <w:pPr>
        <w:shd w:val="clear" w:color="auto" w:fill="FFFFFF"/>
        <w:spacing w:after="390" w:line="405" w:lineRule="atLeast"/>
        <w:rPr>
          <w:rFonts w:ascii="Times New Roman" w:eastAsia="Times New Roman" w:hAnsi="Times New Roman" w:cs="Times New Roman"/>
          <w:b/>
          <w:bCs/>
          <w:color w:val="222222"/>
          <w:sz w:val="28"/>
          <w:szCs w:val="28"/>
          <w:lang w:eastAsia="en-GB"/>
        </w:rPr>
      </w:pPr>
      <w:r w:rsidRPr="00D71D50">
        <w:rPr>
          <w:rFonts w:ascii="Times New Roman" w:eastAsia="Times New Roman" w:hAnsi="Times New Roman" w:cs="Times New Roman"/>
          <w:b/>
          <w:bCs/>
          <w:color w:val="222222"/>
          <w:sz w:val="28"/>
          <w:szCs w:val="28"/>
          <w:lang w:eastAsia="en-GB"/>
        </w:rPr>
        <w:t>Stage-3. Refreezing-</w:t>
      </w:r>
    </w:p>
    <w:p w14:paraId="10F23025" w14:textId="77777777" w:rsidR="00C137D3" w:rsidRPr="00D71D50" w:rsidRDefault="00C137D3" w:rsidP="00C137D3">
      <w:p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 xml:space="preserve">This stage simplifies those changes will be continues and applied on regular basis in an organisation. It ensures that the employees are becoming comfortable with the changed way of working. </w:t>
      </w:r>
      <w:r w:rsidRPr="00D71D50">
        <w:rPr>
          <w:rFonts w:ascii="Times New Roman" w:eastAsia="Times New Roman" w:hAnsi="Times New Roman" w:cs="Times New Roman"/>
          <w:color w:val="222222"/>
          <w:sz w:val="28"/>
          <w:szCs w:val="28"/>
          <w:lang w:eastAsia="en-GB"/>
        </w:rPr>
        <w:br/>
        <w:t>The researcher can further put few changes in refreezing stage, these are-</w:t>
      </w:r>
    </w:p>
    <w:p w14:paraId="362DC34C" w14:textId="77777777" w:rsidR="00C137D3" w:rsidRPr="00D71D50" w:rsidRDefault="00C137D3" w:rsidP="00C137D3">
      <w:pPr>
        <w:pStyle w:val="ListParagraph"/>
        <w:numPr>
          <w:ilvl w:val="0"/>
          <w:numId w:val="29"/>
        </w:num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Tesco still emphasis on to shop alone as much as possible and believes that wearing facemask is a legal requirement.</w:t>
      </w:r>
    </w:p>
    <w:p w14:paraId="14AA1BDF" w14:textId="77777777" w:rsidR="00C137D3" w:rsidRPr="00D71D50" w:rsidRDefault="00C137D3" w:rsidP="00C137D3">
      <w:pPr>
        <w:pStyle w:val="ListParagraph"/>
        <w:numPr>
          <w:ilvl w:val="0"/>
          <w:numId w:val="29"/>
        </w:num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Tesco is still facing the high demand of online services, to reserve those slots for vulnerable people, Tesco encourages to shop in-store, if possible.</w:t>
      </w:r>
    </w:p>
    <w:p w14:paraId="5CFBE4A5" w14:textId="77777777" w:rsidR="00C137D3" w:rsidRPr="00D71D50" w:rsidRDefault="00C137D3" w:rsidP="00C137D3">
      <w:pPr>
        <w:pStyle w:val="ListParagraph"/>
        <w:numPr>
          <w:ilvl w:val="0"/>
          <w:numId w:val="29"/>
        </w:num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At nearly 1,300 stores, Tesco introduced the traffic light system to monitor the number of customers in the store to avoid the crowd. Tesco will continuously work on this.</w:t>
      </w:r>
    </w:p>
    <w:p w14:paraId="467F7558" w14:textId="77777777" w:rsidR="00C137D3" w:rsidRPr="00D71D50" w:rsidRDefault="00C137D3" w:rsidP="00C137D3">
      <w:pPr>
        <w:pStyle w:val="ListParagraph"/>
        <w:numPr>
          <w:ilvl w:val="0"/>
          <w:numId w:val="29"/>
        </w:num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Tesco will continue the one-in, one-out system to ensure the social distancing.</w:t>
      </w:r>
    </w:p>
    <w:p w14:paraId="22C57DEC" w14:textId="77777777" w:rsidR="00C137D3" w:rsidRPr="00D71D50" w:rsidRDefault="00C137D3" w:rsidP="00C137D3">
      <w:pPr>
        <w:pStyle w:val="ListParagraph"/>
        <w:numPr>
          <w:ilvl w:val="0"/>
          <w:numId w:val="29"/>
        </w:numPr>
        <w:shd w:val="clear" w:color="auto" w:fill="FFFFFF"/>
        <w:spacing w:after="390" w:line="405" w:lineRule="atLeast"/>
        <w:rPr>
          <w:rFonts w:ascii="Times New Roman" w:eastAsia="Times New Roman" w:hAnsi="Times New Roman" w:cs="Times New Roman"/>
          <w:color w:val="222222"/>
          <w:sz w:val="28"/>
          <w:szCs w:val="28"/>
          <w:lang w:eastAsia="en-GB"/>
        </w:rPr>
      </w:pPr>
      <w:r w:rsidRPr="00D71D50">
        <w:rPr>
          <w:rFonts w:ascii="Times New Roman" w:eastAsia="Times New Roman" w:hAnsi="Times New Roman" w:cs="Times New Roman"/>
          <w:color w:val="222222"/>
          <w:sz w:val="28"/>
          <w:szCs w:val="28"/>
          <w:lang w:eastAsia="en-GB"/>
        </w:rPr>
        <w:t>Tesco will still encourage to sanitize the hands trollies and baskets as a safety concern (Tesco.com, 2021).</w:t>
      </w:r>
    </w:p>
    <w:p w14:paraId="0D7C8F1E" w14:textId="77777777" w:rsidR="00C137D3" w:rsidRPr="00D71D50" w:rsidRDefault="00C137D3" w:rsidP="00C137D3">
      <w:pPr>
        <w:spacing w:before="100" w:beforeAutospacing="1" w:after="100" w:afterAutospacing="1"/>
        <w:outlineLvl w:val="1"/>
        <w:rPr>
          <w:rFonts w:ascii="Times New Roman" w:eastAsia="Times New Roman" w:hAnsi="Times New Roman" w:cs="Times New Roman"/>
          <w:sz w:val="28"/>
          <w:szCs w:val="28"/>
        </w:rPr>
      </w:pPr>
      <w:r w:rsidRPr="00D71D50">
        <w:rPr>
          <w:rFonts w:ascii="Times New Roman" w:eastAsia="Times New Roman" w:hAnsi="Times New Roman" w:cs="Times New Roman"/>
          <w:sz w:val="28"/>
          <w:szCs w:val="28"/>
        </w:rPr>
        <w:t xml:space="preserve">Kurt Lewin’s Change model helps to understand why the people resist change and enforcement to drive them towards the change through providing support. </w:t>
      </w:r>
      <w:r w:rsidRPr="00D71D50">
        <w:rPr>
          <w:rFonts w:ascii="Times New Roman" w:eastAsia="Times New Roman" w:hAnsi="Times New Roman" w:cs="Times New Roman"/>
          <w:sz w:val="28"/>
          <w:szCs w:val="28"/>
        </w:rPr>
        <w:lastRenderedPageBreak/>
        <w:t>The model is based on behavioural psychology and uses clear approaches and interpretation, which makes change management easy to understand.</w:t>
      </w:r>
    </w:p>
    <w:p w14:paraId="7E8B3734" w14:textId="77777777" w:rsidR="00C137D3" w:rsidRPr="00D71D50" w:rsidRDefault="00C137D3" w:rsidP="00C137D3">
      <w:pPr>
        <w:spacing w:before="100" w:beforeAutospacing="1" w:after="100" w:afterAutospacing="1"/>
        <w:outlineLvl w:val="1"/>
        <w:rPr>
          <w:rFonts w:ascii="Times New Roman" w:hAnsi="Times New Roman" w:cs="Times New Roman"/>
          <w:sz w:val="28"/>
          <w:szCs w:val="28"/>
        </w:rPr>
      </w:pPr>
      <w:r w:rsidRPr="00D71D50">
        <w:rPr>
          <w:rFonts w:ascii="Times New Roman" w:eastAsia="Times New Roman" w:hAnsi="Times New Roman" w:cs="Times New Roman"/>
          <w:sz w:val="28"/>
          <w:szCs w:val="28"/>
        </w:rPr>
        <w:t>The model is criticised for being too simple, not detailed enough, does not fit for modern times. The model is criticised because its Freeze stage does not show any flexibility, it should be more flexible as the technology changes very fast and so the companies need changes more quickly (</w:t>
      </w:r>
      <w:r w:rsidRPr="00D71D50">
        <w:rPr>
          <w:rFonts w:ascii="Times New Roman" w:hAnsi="Times New Roman" w:cs="Times New Roman"/>
          <w:sz w:val="28"/>
          <w:szCs w:val="28"/>
        </w:rPr>
        <w:t>Airiodion Global Services, 2021).</w:t>
      </w:r>
    </w:p>
    <w:p w14:paraId="5E9D58D8"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5106C271"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3B5589B3"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4BB5AE20"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774331D1"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5C5FE57F"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5FA87111"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031A5CB8"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7A91FE6B"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4CEFC870"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050A6A1F"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3C96D19F"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40E1EE61"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54337862"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31CB7750"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3C103708" w14:textId="77777777" w:rsidR="004E0A2D" w:rsidRDefault="004E0A2D" w:rsidP="00C137D3">
      <w:pPr>
        <w:spacing w:before="100" w:beforeAutospacing="1" w:after="100" w:afterAutospacing="1"/>
        <w:outlineLvl w:val="1"/>
        <w:rPr>
          <w:rFonts w:ascii="Times New Roman" w:hAnsi="Times New Roman" w:cs="Times New Roman"/>
          <w:b/>
          <w:bCs/>
          <w:sz w:val="28"/>
          <w:szCs w:val="28"/>
        </w:rPr>
      </w:pPr>
    </w:p>
    <w:p w14:paraId="1AD57CF7" w14:textId="77777777" w:rsidR="00D55C63" w:rsidRDefault="00D55C63" w:rsidP="00C137D3">
      <w:pPr>
        <w:spacing w:before="100" w:beforeAutospacing="1" w:after="100" w:afterAutospacing="1"/>
        <w:outlineLvl w:val="1"/>
        <w:rPr>
          <w:rFonts w:ascii="Times New Roman" w:hAnsi="Times New Roman" w:cs="Times New Roman"/>
          <w:b/>
          <w:bCs/>
          <w:sz w:val="28"/>
          <w:szCs w:val="28"/>
        </w:rPr>
      </w:pPr>
    </w:p>
    <w:p w14:paraId="3DD1C6C5" w14:textId="7E54EB58" w:rsidR="00C137D3" w:rsidRPr="00D71D50" w:rsidRDefault="00C137D3" w:rsidP="00C137D3">
      <w:pPr>
        <w:spacing w:before="100" w:beforeAutospacing="1" w:after="100" w:afterAutospacing="1"/>
        <w:outlineLvl w:val="1"/>
        <w:rPr>
          <w:rFonts w:ascii="Times New Roman" w:hAnsi="Times New Roman" w:cs="Times New Roman"/>
          <w:b/>
          <w:bCs/>
          <w:sz w:val="28"/>
          <w:szCs w:val="28"/>
        </w:rPr>
      </w:pPr>
      <w:r w:rsidRPr="00D71D50">
        <w:rPr>
          <w:rFonts w:ascii="Times New Roman" w:hAnsi="Times New Roman" w:cs="Times New Roman"/>
          <w:b/>
          <w:bCs/>
          <w:sz w:val="28"/>
          <w:szCs w:val="28"/>
        </w:rPr>
        <w:lastRenderedPageBreak/>
        <w:t>2.3</w:t>
      </w:r>
    </w:p>
    <w:p w14:paraId="33C3373A" w14:textId="77777777" w:rsidR="00C137D3" w:rsidRPr="00D71D50" w:rsidRDefault="00C137D3" w:rsidP="00C137D3">
      <w:pPr>
        <w:spacing w:before="100" w:beforeAutospacing="1" w:after="100" w:afterAutospacing="1"/>
        <w:outlineLvl w:val="1"/>
        <w:rPr>
          <w:rFonts w:ascii="Times New Roman" w:hAnsi="Times New Roman" w:cs="Times New Roman"/>
          <w:b/>
          <w:bCs/>
          <w:sz w:val="28"/>
          <w:szCs w:val="28"/>
        </w:rPr>
      </w:pPr>
      <w:r w:rsidRPr="00D71D50">
        <w:rPr>
          <w:rFonts w:ascii="Times New Roman" w:hAnsi="Times New Roman" w:cs="Times New Roman"/>
          <w:b/>
          <w:bCs/>
          <w:sz w:val="28"/>
          <w:szCs w:val="28"/>
        </w:rPr>
        <w:t>The involvement of Leaders in the planning and implementation of the change process:</w:t>
      </w:r>
    </w:p>
    <w:p w14:paraId="632A86BB" w14:textId="406AC887" w:rsidR="00C137D3" w:rsidRPr="00B05642" w:rsidRDefault="000C5BF3" w:rsidP="00C137D3">
      <w:pPr>
        <w:spacing w:before="100" w:beforeAutospacing="1" w:after="100" w:afterAutospacing="1"/>
        <w:outlineLvl w:val="1"/>
        <w:rPr>
          <w:rFonts w:ascii="Times New Roman" w:hAnsi="Times New Roman" w:cs="Times New Roman"/>
          <w:sz w:val="28"/>
          <w:szCs w:val="28"/>
        </w:rPr>
      </w:pPr>
      <w:r w:rsidRPr="00B05642">
        <w:rPr>
          <w:rFonts w:ascii="Times New Roman" w:hAnsi="Times New Roman" w:cs="Times New Roman"/>
          <w:sz w:val="28"/>
          <w:szCs w:val="28"/>
        </w:rPr>
        <w:t>Researchgate.net</w:t>
      </w:r>
      <w:r w:rsidR="00836693" w:rsidRPr="00B05642">
        <w:rPr>
          <w:rFonts w:ascii="Times New Roman" w:hAnsi="Times New Roman" w:cs="Times New Roman"/>
          <w:sz w:val="28"/>
          <w:szCs w:val="28"/>
        </w:rPr>
        <w:t xml:space="preserve"> 2019, t</w:t>
      </w:r>
      <w:r w:rsidR="00C137D3" w:rsidRPr="00B05642">
        <w:rPr>
          <w:rFonts w:ascii="Times New Roman" w:hAnsi="Times New Roman" w:cs="Times New Roman"/>
          <w:sz w:val="28"/>
          <w:szCs w:val="28"/>
        </w:rPr>
        <w:t>here is always uncertainty related to the type, situation and the amount of time taken to take the required actions during the planning and implementation of the change process. The only way to manage uncertainty is to create vision and strategies based on the knowledge acquired from internal or external sources. Leaders should continuously contribute on building the relation strong and give assurance to their colleagues that the required information, efficiencies, and assets are available to execute the change.</w:t>
      </w:r>
    </w:p>
    <w:p w14:paraId="717FABE4" w14:textId="77777777" w:rsidR="00C137D3" w:rsidRPr="00B05642" w:rsidRDefault="00C137D3" w:rsidP="00C137D3">
      <w:pPr>
        <w:spacing w:before="100" w:beforeAutospacing="1" w:after="100" w:afterAutospacing="1"/>
        <w:outlineLvl w:val="1"/>
        <w:rPr>
          <w:rFonts w:ascii="Times New Roman" w:hAnsi="Times New Roman" w:cs="Times New Roman"/>
          <w:sz w:val="28"/>
          <w:szCs w:val="28"/>
        </w:rPr>
      </w:pPr>
      <w:r w:rsidRPr="00B05642">
        <w:rPr>
          <w:rFonts w:ascii="Times New Roman" w:hAnsi="Times New Roman" w:cs="Times New Roman"/>
          <w:sz w:val="28"/>
          <w:szCs w:val="28"/>
        </w:rPr>
        <w:t xml:space="preserve">However, this approach is sometimes criticised as, when in context of an organisation where there are many actors are involved in the change process, no single actor should be responsible or accused of all the capabilities, power, or expertise to take decisions on other’s behalf </w:t>
      </w:r>
      <w:r w:rsidRPr="00B05642">
        <w:rPr>
          <w:rFonts w:ascii="Times New Roman" w:hAnsi="Times New Roman" w:cs="Times New Roman"/>
          <w:color w:val="111111"/>
          <w:sz w:val="28"/>
          <w:szCs w:val="28"/>
        </w:rPr>
        <w:t>(Researchgate.net, 2019).</w:t>
      </w:r>
    </w:p>
    <w:p w14:paraId="49F2429D" w14:textId="77777777" w:rsidR="00C137D3" w:rsidRPr="00B05642" w:rsidRDefault="00C137D3" w:rsidP="00C137D3">
      <w:pPr>
        <w:spacing w:before="100" w:beforeAutospacing="1" w:after="100" w:afterAutospacing="1"/>
        <w:outlineLvl w:val="1"/>
        <w:rPr>
          <w:rFonts w:ascii="Times New Roman" w:hAnsi="Times New Roman" w:cs="Times New Roman"/>
          <w:b/>
          <w:bCs/>
          <w:sz w:val="28"/>
          <w:szCs w:val="28"/>
        </w:rPr>
      </w:pPr>
      <w:r w:rsidRPr="00B05642">
        <w:rPr>
          <w:rFonts w:ascii="Times New Roman" w:hAnsi="Times New Roman" w:cs="Times New Roman"/>
          <w:b/>
          <w:bCs/>
          <w:sz w:val="28"/>
          <w:szCs w:val="28"/>
        </w:rPr>
        <w:t>Tesco’s Leader’s involvement in implementation of the change-</w:t>
      </w:r>
    </w:p>
    <w:p w14:paraId="6DF25361" w14:textId="31BC0368" w:rsidR="00C137D3" w:rsidRPr="00B05642" w:rsidRDefault="004E5338" w:rsidP="00C137D3">
      <w:pPr>
        <w:spacing w:before="100" w:beforeAutospacing="1" w:after="100" w:afterAutospacing="1"/>
        <w:outlineLvl w:val="1"/>
        <w:rPr>
          <w:rFonts w:ascii="Times New Roman" w:hAnsi="Times New Roman" w:cs="Times New Roman"/>
          <w:sz w:val="28"/>
          <w:szCs w:val="28"/>
        </w:rPr>
      </w:pPr>
      <w:r w:rsidRPr="00B05642">
        <w:rPr>
          <w:rFonts w:ascii="Times New Roman" w:hAnsi="Times New Roman" w:cs="Times New Roman"/>
          <w:sz w:val="28"/>
          <w:szCs w:val="28"/>
        </w:rPr>
        <w:t xml:space="preserve">As per Cole 2020, </w:t>
      </w:r>
      <w:r w:rsidR="00B05642" w:rsidRPr="00B05642">
        <w:rPr>
          <w:rFonts w:ascii="Times New Roman" w:hAnsi="Times New Roman" w:cs="Times New Roman"/>
          <w:sz w:val="28"/>
          <w:szCs w:val="28"/>
        </w:rPr>
        <w:t>Tesco</w:t>
      </w:r>
      <w:r w:rsidR="00C137D3" w:rsidRPr="00B05642">
        <w:rPr>
          <w:rFonts w:ascii="Times New Roman" w:hAnsi="Times New Roman" w:cs="Times New Roman"/>
          <w:sz w:val="28"/>
          <w:szCs w:val="28"/>
        </w:rPr>
        <w:t xml:space="preserve"> provides several learning resources to help the employees mental wellbeing, including the compulsory training of the new managers in the Tesco’s stores </w:t>
      </w:r>
      <w:r w:rsidR="00C137D3" w:rsidRPr="00B05642">
        <w:rPr>
          <w:rFonts w:ascii="Times New Roman" w:eastAsia="Times New Roman" w:hAnsi="Times New Roman" w:cs="Times New Roman"/>
          <w:sz w:val="28"/>
          <w:szCs w:val="28"/>
          <w:lang w:eastAsia="en-GB"/>
        </w:rPr>
        <w:t xml:space="preserve">and made two mental wellbeing tools, named- Headspace and Silver Cloud, for its UK’s employees for a year. </w:t>
      </w:r>
      <w:r w:rsidR="00C137D3" w:rsidRPr="00B05642">
        <w:rPr>
          <w:rFonts w:ascii="Times New Roman" w:hAnsi="Times New Roman" w:cs="Times New Roman"/>
          <w:sz w:val="28"/>
          <w:szCs w:val="28"/>
        </w:rPr>
        <w:t>Tesco provide Nationwide colleague wellbeing weeks to help the colleagues. In May 2020, Tesco arranged a mental health wellbeing campaign #imhereforyou, to encourage the conversations and support their employees as much as they needed. The company already have continuous listening channels to acknowledge and respond on the issues while adapting new plans (Cole, 2020).</w:t>
      </w:r>
    </w:p>
    <w:p w14:paraId="0475A1FC" w14:textId="77777777" w:rsidR="00C137D3" w:rsidRPr="00B05642" w:rsidRDefault="00C137D3" w:rsidP="00C137D3">
      <w:pPr>
        <w:spacing w:before="100" w:beforeAutospacing="1" w:after="100" w:afterAutospacing="1"/>
        <w:outlineLvl w:val="1"/>
        <w:rPr>
          <w:rFonts w:ascii="Times New Roman" w:hAnsi="Times New Roman" w:cs="Times New Roman"/>
          <w:sz w:val="28"/>
          <w:szCs w:val="28"/>
        </w:rPr>
      </w:pPr>
      <w:r w:rsidRPr="00B05642">
        <w:rPr>
          <w:rFonts w:ascii="Times New Roman" w:hAnsi="Times New Roman" w:cs="Times New Roman"/>
          <w:sz w:val="28"/>
          <w:szCs w:val="28"/>
        </w:rPr>
        <w:t xml:space="preserve">Tesco recruited 50,000 new temporary staff to deal with the busiest time during pandemic, to provide support to the colleagues working on the distribution centres, shop floor and as a delivery driver. Alan Stewart, Chief Financial Officer of Tesco said that they asked their colleagues working on office and finance to help support with store shifts and they got very positive responses. The leaders even put the finance team to provide the support to the shop floor. The company was already supportive towards the remote working practice, that is why the transition of finance team, towards remote working gone very smoothly. </w:t>
      </w:r>
    </w:p>
    <w:p w14:paraId="2FD3E9D5" w14:textId="77777777" w:rsidR="00C137D3" w:rsidRPr="00B05642" w:rsidRDefault="00C137D3" w:rsidP="00C137D3">
      <w:pPr>
        <w:spacing w:before="100" w:beforeAutospacing="1" w:after="100" w:afterAutospacing="1"/>
        <w:outlineLvl w:val="1"/>
        <w:rPr>
          <w:rFonts w:ascii="Times New Roman" w:hAnsi="Times New Roman" w:cs="Times New Roman"/>
          <w:sz w:val="28"/>
          <w:szCs w:val="28"/>
        </w:rPr>
      </w:pPr>
      <w:r w:rsidRPr="00B05642">
        <w:rPr>
          <w:rFonts w:ascii="Times New Roman" w:hAnsi="Times New Roman" w:cs="Times New Roman"/>
          <w:sz w:val="28"/>
          <w:szCs w:val="28"/>
        </w:rPr>
        <w:lastRenderedPageBreak/>
        <w:t>According to Alan Stewart, the Chief Financial Officer of Tesco, that one of the reasons of Tesco being a successful company, especially in this crucial time, is that they communicate well with the colleagues and showed appreciation towards one another. The leaders communicate with the staff more frequently. The leaders preferred to have conversations with the staff, without any official meetings and remain focussed on the priorities (Icaw.com, 2020).</w:t>
      </w:r>
    </w:p>
    <w:p w14:paraId="6FBE6D70" w14:textId="2190751F" w:rsidR="00C137D3" w:rsidRPr="00B05642" w:rsidRDefault="0065114D" w:rsidP="00C137D3">
      <w:pPr>
        <w:rPr>
          <w:rFonts w:ascii="Times New Roman" w:hAnsi="Times New Roman" w:cs="Times New Roman"/>
          <w:sz w:val="28"/>
          <w:szCs w:val="28"/>
        </w:rPr>
      </w:pPr>
      <w:r w:rsidRPr="00B05642">
        <w:rPr>
          <w:rFonts w:ascii="Times New Roman" w:hAnsi="Times New Roman" w:cs="Times New Roman"/>
          <w:sz w:val="28"/>
          <w:szCs w:val="28"/>
        </w:rPr>
        <w:t>Herod 2021</w:t>
      </w:r>
      <w:r w:rsidR="007A7ECD" w:rsidRPr="00B05642">
        <w:rPr>
          <w:rFonts w:ascii="Times New Roman" w:hAnsi="Times New Roman" w:cs="Times New Roman"/>
          <w:sz w:val="28"/>
          <w:szCs w:val="28"/>
        </w:rPr>
        <w:t xml:space="preserve"> stated that i</w:t>
      </w:r>
      <w:r w:rsidR="00C137D3" w:rsidRPr="00B05642">
        <w:rPr>
          <w:rFonts w:ascii="Times New Roman" w:hAnsi="Times New Roman" w:cs="Times New Roman"/>
          <w:sz w:val="28"/>
          <w:szCs w:val="28"/>
        </w:rPr>
        <w:t xml:space="preserve">n accordance with the changes to concentrate basically on online sales, </w:t>
      </w:r>
      <w:r w:rsidR="00A44D6A" w:rsidRPr="00B05642">
        <w:rPr>
          <w:rFonts w:ascii="Times New Roman" w:hAnsi="Times New Roman" w:cs="Times New Roman"/>
          <w:sz w:val="28"/>
          <w:szCs w:val="28"/>
        </w:rPr>
        <w:t>T</w:t>
      </w:r>
      <w:r w:rsidR="00C137D3" w:rsidRPr="00B05642">
        <w:rPr>
          <w:rFonts w:ascii="Times New Roman" w:hAnsi="Times New Roman" w:cs="Times New Roman"/>
          <w:sz w:val="28"/>
          <w:szCs w:val="28"/>
        </w:rPr>
        <w:t xml:space="preserve">esco’s main attention towards the vulnerable group was quite challenging. The leaders of the organisation thought that they need to bring flexibility and agility in the process of decision making. </w:t>
      </w:r>
    </w:p>
    <w:p w14:paraId="77795274" w14:textId="77777777" w:rsidR="00C137D3" w:rsidRPr="00B05642" w:rsidRDefault="00C137D3" w:rsidP="00C137D3">
      <w:pPr>
        <w:rPr>
          <w:rFonts w:ascii="Times New Roman" w:eastAsia="Times New Roman" w:hAnsi="Times New Roman" w:cs="Times New Roman"/>
          <w:sz w:val="28"/>
          <w:szCs w:val="28"/>
          <w:lang w:eastAsia="en-GB"/>
        </w:rPr>
      </w:pPr>
      <w:r w:rsidRPr="00B05642">
        <w:rPr>
          <w:rFonts w:ascii="Times New Roman" w:hAnsi="Times New Roman" w:cs="Times New Roman"/>
          <w:sz w:val="28"/>
          <w:szCs w:val="28"/>
        </w:rPr>
        <w:t>Chris Poad, managing director, online at Tesco described In March 2020, the team of 15 people has been made to meet every day. These meeting step up three times every day, seven days a week later, for the three months. Poad engaged with the executive committee at 5 pm, on regular basis. The team and the leader then realised that some decisions should be taken quickly with incomplete data and can be unpredictable. They gave permission to the team and colleagues to make the mistakes in accordance to make the changes.  The decision of giving permission in decision making really motivated the employees towards the success they earned for the company in terms of sales (</w:t>
      </w:r>
      <w:r w:rsidRPr="00B05642">
        <w:rPr>
          <w:rFonts w:ascii="Times New Roman" w:eastAsia="Times New Roman" w:hAnsi="Times New Roman" w:cs="Times New Roman"/>
          <w:sz w:val="28"/>
          <w:szCs w:val="28"/>
          <w:lang w:eastAsia="en-GB"/>
        </w:rPr>
        <w:t>Herod, 2021).</w:t>
      </w:r>
    </w:p>
    <w:p w14:paraId="045D1438" w14:textId="77777777" w:rsidR="00C137D3" w:rsidRPr="00B05642" w:rsidRDefault="00C137D3" w:rsidP="00C137D3">
      <w:pPr>
        <w:shd w:val="clear" w:color="auto" w:fill="FFFFFF"/>
        <w:spacing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3D4451"/>
          <w:sz w:val="28"/>
          <w:szCs w:val="28"/>
          <w:lang w:eastAsia="en-GB"/>
        </w:rPr>
        <w:t> </w:t>
      </w:r>
      <w:r w:rsidRPr="00B05642">
        <w:rPr>
          <w:rFonts w:ascii="Times New Roman" w:eastAsia="Times New Roman" w:hAnsi="Times New Roman" w:cs="Times New Roman"/>
          <w:color w:val="231F20"/>
          <w:sz w:val="28"/>
          <w:szCs w:val="28"/>
          <w:lang w:eastAsia="en-GB"/>
        </w:rPr>
        <w:t xml:space="preserve">Many contextual and extra-contextual </w:t>
      </w:r>
    </w:p>
    <w:p w14:paraId="01DD675D"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factors play a role in change processes, and unpredictable events may occur. </w:t>
      </w:r>
    </w:p>
    <w:p w14:paraId="25D3050C"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Ambiguity and uncertainty are thus an inherent part of the leadership </w:t>
      </w:r>
    </w:p>
    <w:p w14:paraId="2B7561EC"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dynamics in complex settings. Moreover, even though we can imagine </w:t>
      </w:r>
    </w:p>
    <w:p w14:paraId="513A6CEE" w14:textId="0673CC9A"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 xml:space="preserve">the directions in which societies, </w:t>
      </w:r>
      <w:r w:rsidR="003F499F" w:rsidRPr="00B05642">
        <w:rPr>
          <w:rFonts w:ascii="Times New Roman" w:eastAsia="Times New Roman" w:hAnsi="Times New Roman" w:cs="Times New Roman"/>
          <w:color w:val="231F20"/>
          <w:sz w:val="28"/>
          <w:szCs w:val="28"/>
          <w:lang w:eastAsia="en-GB"/>
        </w:rPr>
        <w:t>technologies,</w:t>
      </w:r>
      <w:r w:rsidRPr="00B05642">
        <w:rPr>
          <w:rFonts w:ascii="Times New Roman" w:eastAsia="Times New Roman" w:hAnsi="Times New Roman" w:cs="Times New Roman"/>
          <w:color w:val="231F20"/>
          <w:sz w:val="28"/>
          <w:szCs w:val="28"/>
          <w:lang w:eastAsia="en-GB"/>
        </w:rPr>
        <w:t xml:space="preserve"> and related opportunities </w:t>
      </w:r>
    </w:p>
    <w:p w14:paraId="4971CA44"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are evolving, the future is uncertain and full of surprises: it is not clear </w:t>
      </w:r>
    </w:p>
    <w:p w14:paraId="2D696A72"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what will happen and when. Therefore, it is not easy for a given actor </w:t>
      </w:r>
    </w:p>
    <w:p w14:paraId="402565CA"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to foresee the optimal course of action. Changes need to be made, but </w:t>
      </w:r>
    </w:p>
    <w:p w14:paraId="75BED012"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there is uncertainty regarding the type, direction, and timing of the actions </w:t>
      </w:r>
    </w:p>
    <w:p w14:paraId="34412CA3"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to be undertaken. Tapio Juntunen and Sirpa Virta (Chapter 4) discuss </w:t>
      </w:r>
    </w:p>
    <w:p w14:paraId="435A4AD9"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this uncertainty in the context of security governance. They show that </w:t>
      </w:r>
    </w:p>
    <w:p w14:paraId="79F6344E"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resilience politics has emerged as a response to the perceived inability </w:t>
      </w:r>
    </w:p>
    <w:p w14:paraId="75418D7E"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of societies and governments to guarantee security through traditional </w:t>
      </w:r>
    </w:p>
    <w:p w14:paraId="6EDE1009"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preventive and proactive security policies in conditions of complexity. </w:t>
      </w:r>
    </w:p>
    <w:p w14:paraId="581A0D73"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Moreover, Juntunen and Virta argue the rise of resilience thinking indicates </w:t>
      </w:r>
    </w:p>
    <w:p w14:paraId="7A82C912"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a crisis or transformation of leadership.</w:t>
      </w:r>
    </w:p>
    <w:p w14:paraId="06689EA5"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One way to manage uncertainty is to build visions and strategies on </w:t>
      </w:r>
    </w:p>
    <w:p w14:paraId="769AD104"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5"/>
          <w:sz w:val="28"/>
          <w:szCs w:val="28"/>
          <w:lang w:eastAsia="en-GB"/>
        </w:rPr>
      </w:pPr>
      <w:r w:rsidRPr="00B05642">
        <w:rPr>
          <w:rFonts w:ascii="Times New Roman" w:eastAsia="Times New Roman" w:hAnsi="Times New Roman" w:cs="Times New Roman"/>
          <w:color w:val="231F20"/>
          <w:spacing w:val="5"/>
          <w:sz w:val="28"/>
          <w:szCs w:val="28"/>
          <w:lang w:eastAsia="en-GB"/>
        </w:rPr>
        <w:t xml:space="preserve">the best available information, whether that comes from internal or </w:t>
      </w:r>
    </w:p>
    <w:p w14:paraId="2C5185AF"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external sources. Leaders also need to provide assurances that the required </w:t>
      </w:r>
    </w:p>
    <w:p w14:paraId="4E824E89"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knowledge, assets, and capabilities are available to enact the change.</w:t>
      </w:r>
    </w:p>
    <w:p w14:paraId="780BADF1"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 xml:space="preserve">Many contextual and extra-contextual </w:t>
      </w:r>
    </w:p>
    <w:p w14:paraId="731CDE06"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factors play a role in change processes, and unpredictable events may occur. </w:t>
      </w:r>
    </w:p>
    <w:p w14:paraId="357E868A"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Ambiguity and uncertainty are thus an inherent part of the leadership </w:t>
      </w:r>
    </w:p>
    <w:p w14:paraId="51FC276F"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dynamics in complex settings. Moreover, even though we can imagine </w:t>
      </w:r>
    </w:p>
    <w:p w14:paraId="5181BC38" w14:textId="3B7DBE2B"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 xml:space="preserve">the directions in which societies, </w:t>
      </w:r>
      <w:r w:rsidR="003F499F" w:rsidRPr="00B05642">
        <w:rPr>
          <w:rFonts w:ascii="Times New Roman" w:eastAsia="Times New Roman" w:hAnsi="Times New Roman" w:cs="Times New Roman"/>
          <w:color w:val="231F20"/>
          <w:sz w:val="28"/>
          <w:szCs w:val="28"/>
          <w:lang w:eastAsia="en-GB"/>
        </w:rPr>
        <w:t>technologies,</w:t>
      </w:r>
      <w:r w:rsidRPr="00B05642">
        <w:rPr>
          <w:rFonts w:ascii="Times New Roman" w:eastAsia="Times New Roman" w:hAnsi="Times New Roman" w:cs="Times New Roman"/>
          <w:color w:val="231F20"/>
          <w:sz w:val="28"/>
          <w:szCs w:val="28"/>
          <w:lang w:eastAsia="en-GB"/>
        </w:rPr>
        <w:t xml:space="preserve"> and related opportunities </w:t>
      </w:r>
    </w:p>
    <w:p w14:paraId="791E8396"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are evolving, the future is uncertain and full of surprises: it is not clear </w:t>
      </w:r>
    </w:p>
    <w:p w14:paraId="22AB0A21"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what will happen and when. Therefore, it is not easy for a given actor </w:t>
      </w:r>
    </w:p>
    <w:p w14:paraId="16B0588D"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to foresee the optimal course of action. Changes need to be made, but </w:t>
      </w:r>
    </w:p>
    <w:p w14:paraId="0641D46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there is uncertainty regarding the type, direction, and timing of the actions </w:t>
      </w:r>
    </w:p>
    <w:p w14:paraId="267ED361"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to be undertaken. Tapio Juntunen and Sirpa Virta (Chapter 4) discuss </w:t>
      </w:r>
    </w:p>
    <w:p w14:paraId="6A800727"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this uncertainty in the context of security governance. They show that </w:t>
      </w:r>
    </w:p>
    <w:p w14:paraId="4C9F57F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resilience politics has emerged as a response to the perceived inability </w:t>
      </w:r>
    </w:p>
    <w:p w14:paraId="17FF18D8"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of societies and governments to guarantee security through traditional </w:t>
      </w:r>
    </w:p>
    <w:p w14:paraId="3068D616"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preventive and proactive security policies in conditions of complexity. </w:t>
      </w:r>
    </w:p>
    <w:p w14:paraId="40E9C5A3"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Moreover, Juntunen and Virta argue the rise of resilience thinking indicates </w:t>
      </w:r>
    </w:p>
    <w:p w14:paraId="634FC82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a crisis or transformation of leadership.</w:t>
      </w:r>
    </w:p>
    <w:p w14:paraId="06BEFE2E"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One way to manage uncertainty is to build visions and strategies on </w:t>
      </w:r>
    </w:p>
    <w:p w14:paraId="6829D50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5"/>
          <w:sz w:val="28"/>
          <w:szCs w:val="28"/>
          <w:lang w:eastAsia="en-GB"/>
        </w:rPr>
      </w:pPr>
      <w:r w:rsidRPr="00B05642">
        <w:rPr>
          <w:rFonts w:ascii="Times New Roman" w:eastAsia="Times New Roman" w:hAnsi="Times New Roman" w:cs="Times New Roman"/>
          <w:color w:val="231F20"/>
          <w:spacing w:val="5"/>
          <w:sz w:val="28"/>
          <w:szCs w:val="28"/>
          <w:lang w:eastAsia="en-GB"/>
        </w:rPr>
        <w:t xml:space="preserve">the best available information, whether that comes from internal or </w:t>
      </w:r>
    </w:p>
    <w:p w14:paraId="27DEF8E4"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external sources. Leaders also need to provide assurances that the required </w:t>
      </w:r>
    </w:p>
    <w:p w14:paraId="2FFEF9E7"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knowledge, assets, and capabilities are available to enact the change.</w:t>
      </w:r>
    </w:p>
    <w:p w14:paraId="63C5D9CC"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 xml:space="preserve">Many contextual and extra-contextual </w:t>
      </w:r>
    </w:p>
    <w:p w14:paraId="384160DE"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factors play a role in change processes, and unpredictable events may occur. </w:t>
      </w:r>
    </w:p>
    <w:p w14:paraId="3F2E04D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Ambiguity and uncertainty are thus an inherent part of the leadership </w:t>
      </w:r>
    </w:p>
    <w:p w14:paraId="637D2816"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dynamics in complex settings. Moreover, even though we can imagine </w:t>
      </w:r>
    </w:p>
    <w:p w14:paraId="5377CEB9" w14:textId="1B1B7F2F"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 xml:space="preserve">the directions in which societies, </w:t>
      </w:r>
      <w:r w:rsidR="00483077" w:rsidRPr="00B05642">
        <w:rPr>
          <w:rFonts w:ascii="Times New Roman" w:eastAsia="Times New Roman" w:hAnsi="Times New Roman" w:cs="Times New Roman"/>
          <w:color w:val="231F20"/>
          <w:sz w:val="28"/>
          <w:szCs w:val="28"/>
          <w:lang w:eastAsia="en-GB"/>
        </w:rPr>
        <w:t>technologies,</w:t>
      </w:r>
      <w:r w:rsidRPr="00B05642">
        <w:rPr>
          <w:rFonts w:ascii="Times New Roman" w:eastAsia="Times New Roman" w:hAnsi="Times New Roman" w:cs="Times New Roman"/>
          <w:color w:val="231F20"/>
          <w:sz w:val="28"/>
          <w:szCs w:val="28"/>
          <w:lang w:eastAsia="en-GB"/>
        </w:rPr>
        <w:t xml:space="preserve"> and related opportunities </w:t>
      </w:r>
    </w:p>
    <w:p w14:paraId="36427D47"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are evolving, the future is uncertain and full of surprises: it is not clear </w:t>
      </w:r>
    </w:p>
    <w:p w14:paraId="2FCCE01D"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what will happen and when. Therefore, it is not easy for a given actor </w:t>
      </w:r>
    </w:p>
    <w:p w14:paraId="61BE91C6"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to foresee the optimal course of action. Changes need to be made, but </w:t>
      </w:r>
    </w:p>
    <w:p w14:paraId="66EB3F94"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there is uncertainty regarding the type, direction, and timing of the actions </w:t>
      </w:r>
    </w:p>
    <w:p w14:paraId="69F30B1F"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to be undertaken. Tapio Juntunen and Sirpa Virta (Chapter 4) discuss </w:t>
      </w:r>
    </w:p>
    <w:p w14:paraId="2BFE95D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this uncertainty in the context of security governance. They show that </w:t>
      </w:r>
    </w:p>
    <w:p w14:paraId="60C7B41F"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resilience politics has emerged as a response to the perceived inability </w:t>
      </w:r>
    </w:p>
    <w:p w14:paraId="6855E0A0"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2"/>
          <w:sz w:val="28"/>
          <w:szCs w:val="28"/>
          <w:lang w:eastAsia="en-GB"/>
        </w:rPr>
      </w:pPr>
      <w:r w:rsidRPr="00B05642">
        <w:rPr>
          <w:rFonts w:ascii="Times New Roman" w:eastAsia="Times New Roman" w:hAnsi="Times New Roman" w:cs="Times New Roman"/>
          <w:color w:val="231F20"/>
          <w:spacing w:val="2"/>
          <w:sz w:val="28"/>
          <w:szCs w:val="28"/>
          <w:lang w:eastAsia="en-GB"/>
        </w:rPr>
        <w:t xml:space="preserve">of societies and governments to guarantee security through traditional </w:t>
      </w:r>
    </w:p>
    <w:p w14:paraId="41975263"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preventive and proactive security policies in conditions of complexity. </w:t>
      </w:r>
    </w:p>
    <w:p w14:paraId="654067E5"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Moreover, Juntunen and Virta argue the rise of resilience thinking indicates </w:t>
      </w:r>
    </w:p>
    <w:p w14:paraId="72DEA46A"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a crisis or transformation of leadership.</w:t>
      </w:r>
    </w:p>
    <w:p w14:paraId="625669BF"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3"/>
          <w:sz w:val="28"/>
          <w:szCs w:val="28"/>
          <w:lang w:eastAsia="en-GB"/>
        </w:rPr>
      </w:pPr>
      <w:r w:rsidRPr="00B05642">
        <w:rPr>
          <w:rFonts w:ascii="Times New Roman" w:eastAsia="Times New Roman" w:hAnsi="Times New Roman" w:cs="Times New Roman"/>
          <w:color w:val="231F20"/>
          <w:spacing w:val="3"/>
          <w:sz w:val="28"/>
          <w:szCs w:val="28"/>
          <w:lang w:eastAsia="en-GB"/>
        </w:rPr>
        <w:t xml:space="preserve">One way to manage uncertainty is to build visions and strategies on </w:t>
      </w:r>
    </w:p>
    <w:p w14:paraId="2823AC50"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5"/>
          <w:sz w:val="28"/>
          <w:szCs w:val="28"/>
          <w:lang w:eastAsia="en-GB"/>
        </w:rPr>
      </w:pPr>
      <w:r w:rsidRPr="00B05642">
        <w:rPr>
          <w:rFonts w:ascii="Times New Roman" w:eastAsia="Times New Roman" w:hAnsi="Times New Roman" w:cs="Times New Roman"/>
          <w:color w:val="231F20"/>
          <w:spacing w:val="5"/>
          <w:sz w:val="28"/>
          <w:szCs w:val="28"/>
          <w:lang w:eastAsia="en-GB"/>
        </w:rPr>
        <w:t xml:space="preserve">the best available information, whether that comes from internal or </w:t>
      </w:r>
    </w:p>
    <w:p w14:paraId="7B96506D"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pacing w:val="-1"/>
          <w:sz w:val="28"/>
          <w:szCs w:val="28"/>
          <w:lang w:eastAsia="en-GB"/>
        </w:rPr>
      </w:pPr>
      <w:r w:rsidRPr="00B05642">
        <w:rPr>
          <w:rFonts w:ascii="Times New Roman" w:eastAsia="Times New Roman" w:hAnsi="Times New Roman" w:cs="Times New Roman"/>
          <w:color w:val="231F20"/>
          <w:spacing w:val="-1"/>
          <w:sz w:val="28"/>
          <w:szCs w:val="28"/>
          <w:lang w:eastAsia="en-GB"/>
        </w:rPr>
        <w:t xml:space="preserve">external sources. Leaders also need to provide assurances that the required </w:t>
      </w:r>
    </w:p>
    <w:p w14:paraId="50985DDB" w14:textId="77777777" w:rsidR="00C137D3" w:rsidRPr="00B05642" w:rsidRDefault="00C137D3" w:rsidP="00C137D3">
      <w:pPr>
        <w:shd w:val="clear" w:color="auto" w:fill="FFFFFF"/>
        <w:spacing w:after="0" w:line="0" w:lineRule="auto"/>
        <w:rPr>
          <w:rFonts w:ascii="Times New Roman" w:eastAsia="Times New Roman" w:hAnsi="Times New Roman" w:cs="Times New Roman"/>
          <w:color w:val="231F20"/>
          <w:sz w:val="28"/>
          <w:szCs w:val="28"/>
          <w:lang w:eastAsia="en-GB"/>
        </w:rPr>
      </w:pPr>
      <w:r w:rsidRPr="00B05642">
        <w:rPr>
          <w:rFonts w:ascii="Times New Roman" w:eastAsia="Times New Roman" w:hAnsi="Times New Roman" w:cs="Times New Roman"/>
          <w:color w:val="231F20"/>
          <w:sz w:val="28"/>
          <w:szCs w:val="28"/>
          <w:lang w:eastAsia="en-GB"/>
        </w:rPr>
        <w:t>knowledge, assets, and capabilities are available to enact the change.</w:t>
      </w:r>
    </w:p>
    <w:p w14:paraId="2BC185D5" w14:textId="77777777" w:rsidR="004E0A2D" w:rsidRPr="00B05642" w:rsidRDefault="004E0A2D" w:rsidP="00C137D3">
      <w:pPr>
        <w:rPr>
          <w:rFonts w:ascii="Times New Roman" w:hAnsi="Times New Roman" w:cs="Times New Roman"/>
          <w:b/>
          <w:bCs/>
          <w:sz w:val="28"/>
          <w:szCs w:val="28"/>
        </w:rPr>
      </w:pPr>
    </w:p>
    <w:p w14:paraId="12EA68D7" w14:textId="77777777" w:rsidR="004E0A2D" w:rsidRPr="00B05642" w:rsidRDefault="004E0A2D" w:rsidP="00C137D3">
      <w:pPr>
        <w:rPr>
          <w:rFonts w:ascii="Times New Roman" w:hAnsi="Times New Roman" w:cs="Times New Roman"/>
          <w:b/>
          <w:bCs/>
          <w:sz w:val="28"/>
          <w:szCs w:val="28"/>
        </w:rPr>
      </w:pPr>
    </w:p>
    <w:p w14:paraId="27CAFA0D" w14:textId="77777777" w:rsidR="004E0A2D" w:rsidRPr="00B05642" w:rsidRDefault="004E0A2D" w:rsidP="00C137D3">
      <w:pPr>
        <w:rPr>
          <w:rFonts w:ascii="Times New Roman" w:hAnsi="Times New Roman" w:cs="Times New Roman"/>
          <w:b/>
          <w:bCs/>
          <w:sz w:val="28"/>
          <w:szCs w:val="28"/>
        </w:rPr>
      </w:pPr>
    </w:p>
    <w:p w14:paraId="3D5992E9" w14:textId="77777777" w:rsidR="004E0A2D" w:rsidRPr="00B05642" w:rsidRDefault="004E0A2D" w:rsidP="00C137D3">
      <w:pPr>
        <w:rPr>
          <w:rFonts w:ascii="Times New Roman" w:hAnsi="Times New Roman" w:cs="Times New Roman"/>
          <w:b/>
          <w:bCs/>
          <w:sz w:val="28"/>
          <w:szCs w:val="28"/>
        </w:rPr>
      </w:pPr>
    </w:p>
    <w:p w14:paraId="4E898761" w14:textId="77777777" w:rsidR="004E0A2D" w:rsidRPr="00B05642" w:rsidRDefault="004E0A2D" w:rsidP="00C137D3">
      <w:pPr>
        <w:rPr>
          <w:rFonts w:ascii="Times New Roman" w:hAnsi="Times New Roman" w:cs="Times New Roman"/>
          <w:b/>
          <w:bCs/>
          <w:sz w:val="28"/>
          <w:szCs w:val="28"/>
        </w:rPr>
      </w:pPr>
    </w:p>
    <w:p w14:paraId="71DED57A" w14:textId="77777777" w:rsidR="004E0A2D" w:rsidRPr="00B05642" w:rsidRDefault="004E0A2D" w:rsidP="00C137D3">
      <w:pPr>
        <w:rPr>
          <w:rFonts w:ascii="Times New Roman" w:hAnsi="Times New Roman" w:cs="Times New Roman"/>
          <w:b/>
          <w:bCs/>
          <w:sz w:val="28"/>
          <w:szCs w:val="28"/>
        </w:rPr>
      </w:pPr>
    </w:p>
    <w:p w14:paraId="6D704D5D" w14:textId="77777777" w:rsidR="004E0A2D" w:rsidRPr="00B05642" w:rsidRDefault="004E0A2D" w:rsidP="00C137D3">
      <w:pPr>
        <w:rPr>
          <w:rFonts w:ascii="Times New Roman" w:hAnsi="Times New Roman" w:cs="Times New Roman"/>
          <w:b/>
          <w:bCs/>
          <w:sz w:val="28"/>
          <w:szCs w:val="28"/>
        </w:rPr>
      </w:pPr>
    </w:p>
    <w:p w14:paraId="381CD60A" w14:textId="77777777" w:rsidR="004E0A2D" w:rsidRPr="00B05642" w:rsidRDefault="004E0A2D" w:rsidP="00C137D3">
      <w:pPr>
        <w:rPr>
          <w:rFonts w:ascii="Times New Roman" w:hAnsi="Times New Roman" w:cs="Times New Roman"/>
          <w:b/>
          <w:bCs/>
          <w:sz w:val="28"/>
          <w:szCs w:val="28"/>
        </w:rPr>
      </w:pPr>
    </w:p>
    <w:p w14:paraId="13F96573" w14:textId="77777777" w:rsidR="004E0A2D" w:rsidRPr="00B05642" w:rsidRDefault="004E0A2D" w:rsidP="00C137D3">
      <w:pPr>
        <w:rPr>
          <w:rFonts w:ascii="Times New Roman" w:hAnsi="Times New Roman" w:cs="Times New Roman"/>
          <w:b/>
          <w:bCs/>
          <w:sz w:val="28"/>
          <w:szCs w:val="28"/>
        </w:rPr>
      </w:pPr>
    </w:p>
    <w:p w14:paraId="11E5775D" w14:textId="77777777" w:rsidR="004E0A2D" w:rsidRPr="00B05642" w:rsidRDefault="004E0A2D" w:rsidP="00C137D3">
      <w:pPr>
        <w:rPr>
          <w:rFonts w:ascii="Times New Roman" w:hAnsi="Times New Roman" w:cs="Times New Roman"/>
          <w:b/>
          <w:bCs/>
          <w:sz w:val="28"/>
          <w:szCs w:val="28"/>
        </w:rPr>
      </w:pPr>
    </w:p>
    <w:p w14:paraId="27A51A62" w14:textId="77777777" w:rsidR="004E0A2D" w:rsidRPr="00B05642" w:rsidRDefault="004E0A2D" w:rsidP="00C137D3">
      <w:pPr>
        <w:rPr>
          <w:rFonts w:ascii="Times New Roman" w:hAnsi="Times New Roman" w:cs="Times New Roman"/>
          <w:b/>
          <w:bCs/>
          <w:sz w:val="28"/>
          <w:szCs w:val="28"/>
        </w:rPr>
      </w:pPr>
    </w:p>
    <w:p w14:paraId="734566DF" w14:textId="77777777" w:rsidR="004E0A2D" w:rsidRPr="00B05642" w:rsidRDefault="004E0A2D" w:rsidP="00C137D3">
      <w:pPr>
        <w:rPr>
          <w:rFonts w:ascii="Times New Roman" w:hAnsi="Times New Roman" w:cs="Times New Roman"/>
          <w:b/>
          <w:bCs/>
          <w:sz w:val="28"/>
          <w:szCs w:val="28"/>
        </w:rPr>
      </w:pPr>
    </w:p>
    <w:p w14:paraId="005588EF" w14:textId="36F9B958" w:rsidR="00C137D3" w:rsidRPr="00D71D50" w:rsidRDefault="00C137D3" w:rsidP="00C137D3">
      <w:pPr>
        <w:rPr>
          <w:rFonts w:ascii="Times New Roman" w:hAnsi="Times New Roman" w:cs="Times New Roman"/>
          <w:b/>
          <w:bCs/>
          <w:sz w:val="28"/>
          <w:szCs w:val="28"/>
        </w:rPr>
      </w:pPr>
      <w:r w:rsidRPr="00D71D50">
        <w:rPr>
          <w:rFonts w:ascii="Times New Roman" w:hAnsi="Times New Roman" w:cs="Times New Roman"/>
          <w:b/>
          <w:bCs/>
          <w:sz w:val="28"/>
          <w:szCs w:val="28"/>
        </w:rPr>
        <w:lastRenderedPageBreak/>
        <w:t>2.4 The role and contribution of the Change agents in the process of change-</w:t>
      </w:r>
    </w:p>
    <w:p w14:paraId="6C72DB4A" w14:textId="77777777" w:rsidR="00C137D3" w:rsidRPr="00D71D50" w:rsidRDefault="00C137D3" w:rsidP="00C137D3">
      <w:pPr>
        <w:pStyle w:val="Heading1"/>
        <w:shd w:val="clear" w:color="auto" w:fill="FFFFFF"/>
        <w:spacing w:before="0"/>
        <w:rPr>
          <w:rFonts w:ascii="Times New Roman" w:hAnsi="Times New Roman" w:cs="Times New Roman"/>
          <w:color w:val="0C0C0C"/>
          <w:sz w:val="28"/>
          <w:szCs w:val="28"/>
        </w:rPr>
      </w:pPr>
      <w:r w:rsidRPr="00D71D50">
        <w:rPr>
          <w:rFonts w:ascii="Times New Roman" w:hAnsi="Times New Roman" w:cs="Times New Roman"/>
          <w:color w:val="0C0C0C"/>
          <w:sz w:val="28"/>
          <w:szCs w:val="28"/>
        </w:rPr>
        <w:t xml:space="preserve">To improve an organisation’s function, when change is clearly structured, then the company needs a leader, who can be an in charge of the transformation and got the understanding of the change. That is what called change agent. The change agents need to ensure that the transformation of the change will go smoothly through communicating the required information to everyone. The change agents need to wear more than one hat a time: researcher, counsellor and trainer, their focus should be based on the people, the effect of the change in them, their actions, communication, and cooperation in an organisation in change process. They need to lead the team courageously, through demonstrating flexibility, gaining buy-in, and acceptance of results. Sometimes change agents can be hired from outside, but sometimes can be found within an organisation. (Investors in People, n.d.).   </w:t>
      </w:r>
    </w:p>
    <w:p w14:paraId="0D539502" w14:textId="77777777" w:rsidR="00C137D3" w:rsidRPr="00D71D50" w:rsidRDefault="00C137D3" w:rsidP="00C137D3">
      <w:pPr>
        <w:shd w:val="clear" w:color="auto" w:fill="FFFFFF"/>
        <w:spacing w:after="390" w:line="405" w:lineRule="atLeast"/>
        <w:rPr>
          <w:rFonts w:ascii="Times New Roman" w:hAnsi="Times New Roman" w:cs="Times New Roman"/>
          <w:b/>
          <w:bCs/>
          <w:color w:val="0C0C0C"/>
          <w:sz w:val="28"/>
          <w:szCs w:val="28"/>
        </w:rPr>
      </w:pPr>
      <w:r w:rsidRPr="00D71D50">
        <w:rPr>
          <w:rFonts w:ascii="Times New Roman" w:hAnsi="Times New Roman" w:cs="Times New Roman"/>
          <w:b/>
          <w:bCs/>
          <w:color w:val="0C0C0C"/>
          <w:sz w:val="28"/>
          <w:szCs w:val="28"/>
        </w:rPr>
        <w:t xml:space="preserve">Issues arose with having no ‘change’ agents- </w:t>
      </w:r>
    </w:p>
    <w:p w14:paraId="5A88179C" w14:textId="4761F93C" w:rsidR="00C137D3" w:rsidRPr="00D71D50" w:rsidRDefault="0006461B" w:rsidP="00C137D3">
      <w:pPr>
        <w:shd w:val="clear" w:color="auto" w:fill="FFFFFF"/>
        <w:spacing w:after="390" w:line="405" w:lineRule="atLeast"/>
        <w:rPr>
          <w:rFonts w:ascii="Times New Roman" w:hAnsi="Times New Roman" w:cs="Times New Roman"/>
          <w:color w:val="0C0C0C"/>
          <w:sz w:val="28"/>
          <w:szCs w:val="28"/>
        </w:rPr>
      </w:pPr>
      <w:r>
        <w:rPr>
          <w:rFonts w:ascii="Times New Roman" w:hAnsi="Times New Roman" w:cs="Times New Roman"/>
          <w:color w:val="0C0C0C"/>
          <w:sz w:val="28"/>
          <w:szCs w:val="28"/>
        </w:rPr>
        <w:t xml:space="preserve">According to </w:t>
      </w:r>
      <w:r w:rsidR="00CA5A01" w:rsidRPr="00D71D50">
        <w:rPr>
          <w:rFonts w:ascii="Times New Roman" w:hAnsi="Times New Roman" w:cs="Times New Roman"/>
          <w:color w:val="0C0C0C"/>
          <w:sz w:val="28"/>
          <w:szCs w:val="28"/>
        </w:rPr>
        <w:t>Mckinsey &amp; Company</w:t>
      </w:r>
      <w:r>
        <w:rPr>
          <w:rFonts w:ascii="Times New Roman" w:hAnsi="Times New Roman" w:cs="Times New Roman"/>
          <w:color w:val="0C0C0C"/>
          <w:sz w:val="28"/>
          <w:szCs w:val="28"/>
        </w:rPr>
        <w:t xml:space="preserve"> </w:t>
      </w:r>
      <w:r w:rsidR="00CA5A01" w:rsidRPr="00D71D50">
        <w:rPr>
          <w:rFonts w:ascii="Times New Roman" w:hAnsi="Times New Roman" w:cs="Times New Roman"/>
          <w:color w:val="0C0C0C"/>
          <w:sz w:val="28"/>
          <w:szCs w:val="28"/>
        </w:rPr>
        <w:t>2017</w:t>
      </w:r>
      <w:r>
        <w:rPr>
          <w:rFonts w:ascii="Times New Roman" w:hAnsi="Times New Roman" w:cs="Times New Roman"/>
          <w:color w:val="0C0C0C"/>
          <w:sz w:val="28"/>
          <w:szCs w:val="28"/>
        </w:rPr>
        <w:t>,</w:t>
      </w:r>
      <w:r w:rsidR="00891A89">
        <w:rPr>
          <w:rFonts w:ascii="Times New Roman" w:hAnsi="Times New Roman" w:cs="Times New Roman"/>
          <w:color w:val="0C0C0C"/>
          <w:sz w:val="28"/>
          <w:szCs w:val="28"/>
        </w:rPr>
        <w:t xml:space="preserve"> the c</w:t>
      </w:r>
      <w:r w:rsidR="00C137D3" w:rsidRPr="00D71D50">
        <w:rPr>
          <w:rFonts w:ascii="Times New Roman" w:hAnsi="Times New Roman" w:cs="Times New Roman"/>
          <w:color w:val="0C0C0C"/>
          <w:sz w:val="28"/>
          <w:szCs w:val="28"/>
        </w:rPr>
        <w:t xml:space="preserve">hange agents are vital for any organisation as they provide the social and technical support to the managers and the front-line workers as they are learning the new practices, if the company do not have any of the change agents, then there is no one to support them as people </w:t>
      </w:r>
      <w:r w:rsidR="00AD6461" w:rsidRPr="00D71D50">
        <w:rPr>
          <w:rFonts w:ascii="Times New Roman" w:hAnsi="Times New Roman" w:cs="Times New Roman"/>
          <w:color w:val="0C0C0C"/>
          <w:sz w:val="28"/>
          <w:szCs w:val="28"/>
        </w:rPr>
        <w:t>do not</w:t>
      </w:r>
      <w:r w:rsidR="00C137D3" w:rsidRPr="00D71D50">
        <w:rPr>
          <w:rFonts w:ascii="Times New Roman" w:hAnsi="Times New Roman" w:cs="Times New Roman"/>
          <w:color w:val="0C0C0C"/>
          <w:sz w:val="28"/>
          <w:szCs w:val="28"/>
        </w:rPr>
        <w:t xml:space="preserve"> like the changes at the initial stage. If there were no agent agents then who will fix the problems within the company, as being recruited within the company, the</w:t>
      </w:r>
      <w:r w:rsidR="00CE2468" w:rsidRPr="00D71D50">
        <w:rPr>
          <w:rFonts w:ascii="Times New Roman" w:hAnsi="Times New Roman" w:cs="Times New Roman"/>
          <w:color w:val="0C0C0C"/>
          <w:sz w:val="28"/>
          <w:szCs w:val="28"/>
        </w:rPr>
        <w:t xml:space="preserve"> change agents</w:t>
      </w:r>
      <w:r w:rsidR="00C137D3" w:rsidRPr="00D71D50">
        <w:rPr>
          <w:rFonts w:ascii="Times New Roman" w:hAnsi="Times New Roman" w:cs="Times New Roman"/>
          <w:color w:val="0C0C0C"/>
          <w:sz w:val="28"/>
          <w:szCs w:val="28"/>
        </w:rPr>
        <w:t xml:space="preserve"> can utilise their contacts and understanding to resolve political issues arose due to the transformation efforts (Mckinsey &amp; Company, 2017).</w:t>
      </w:r>
    </w:p>
    <w:p w14:paraId="1CB2DC55" w14:textId="77777777" w:rsidR="00821128" w:rsidRPr="00D71D50" w:rsidRDefault="00821128" w:rsidP="005B3407">
      <w:pPr>
        <w:shd w:val="clear" w:color="auto" w:fill="FFFFFF"/>
        <w:spacing w:after="0" w:line="240" w:lineRule="auto"/>
        <w:textAlignment w:val="baseline"/>
        <w:rPr>
          <w:rFonts w:ascii="Times New Roman" w:eastAsia="Times New Roman" w:hAnsi="Times New Roman" w:cs="Times New Roman"/>
          <w:color w:val="1C2534"/>
          <w:sz w:val="28"/>
          <w:szCs w:val="28"/>
          <w:lang w:eastAsia="en-GB"/>
        </w:rPr>
      </w:pPr>
    </w:p>
    <w:p w14:paraId="11D110B3" w14:textId="333A5245" w:rsidR="00C137D3" w:rsidRPr="00BF2537" w:rsidRDefault="00A46128" w:rsidP="00C137D3">
      <w:pPr>
        <w:shd w:val="clear" w:color="auto" w:fill="FFFFFF"/>
        <w:spacing w:after="390" w:line="405" w:lineRule="atLeast"/>
        <w:rPr>
          <w:rFonts w:ascii="Times New Roman" w:hAnsi="Times New Roman" w:cs="Times New Roman"/>
          <w:color w:val="0C0C0C"/>
          <w:sz w:val="28"/>
          <w:szCs w:val="28"/>
        </w:rPr>
      </w:pPr>
      <w:r w:rsidRPr="00D71D50">
        <w:rPr>
          <w:rFonts w:ascii="Times New Roman" w:hAnsi="Times New Roman" w:cs="Times New Roman"/>
          <w:color w:val="0C0C0C"/>
          <w:sz w:val="28"/>
          <w:szCs w:val="28"/>
        </w:rPr>
        <w:t xml:space="preserve"> </w:t>
      </w:r>
      <w:r w:rsidR="00C137D3" w:rsidRPr="00D71D50">
        <w:rPr>
          <w:rFonts w:ascii="Times New Roman" w:eastAsia="Times New Roman" w:hAnsi="Times New Roman" w:cs="Times New Roman"/>
          <w:b/>
          <w:bCs/>
          <w:sz w:val="28"/>
          <w:szCs w:val="28"/>
          <w:lang w:eastAsia="en-GB"/>
        </w:rPr>
        <w:t xml:space="preserve">Change agent’s qualities- </w:t>
      </w:r>
    </w:p>
    <w:p w14:paraId="1C7A67AA" w14:textId="77777777" w:rsidR="00C137D3" w:rsidRPr="00D71D50" w:rsidRDefault="00C137D3" w:rsidP="00C137D3">
      <w:p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t>Change agent’s effectiveness can be shown through the knowledge regarding the benefits that change will bring.</w:t>
      </w:r>
    </w:p>
    <w:p w14:paraId="1EE7A6EC" w14:textId="77777777" w:rsidR="00C137D3" w:rsidRPr="00D71D50" w:rsidRDefault="00C137D3" w:rsidP="00C137D3">
      <w:p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t>Willingness to take risks, predict it to pay-off and do not wait for the permission.</w:t>
      </w:r>
    </w:p>
    <w:p w14:paraId="37FB6E1F" w14:textId="77777777" w:rsidR="00C137D3" w:rsidRPr="00D71D50" w:rsidRDefault="00C137D3" w:rsidP="00C137D3">
      <w:p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eastAsia="Times New Roman" w:hAnsi="Times New Roman" w:cs="Times New Roman"/>
          <w:sz w:val="28"/>
          <w:szCs w:val="28"/>
          <w:lang w:eastAsia="en-GB"/>
        </w:rPr>
        <w:lastRenderedPageBreak/>
        <w:t>Change agents should always listen to the team members and need to show them the human side by providing the needed support. Although the human side is a necessity, but the change agents must use their authority sometimes if the financial activities suffer.</w:t>
      </w:r>
    </w:p>
    <w:p w14:paraId="43BC728E" w14:textId="27DC7118" w:rsidR="00C137D3" w:rsidRPr="00D71D50" w:rsidRDefault="00C137D3" w:rsidP="00C137D3">
      <w:pPr>
        <w:shd w:val="clear" w:color="auto" w:fill="FFFFFF"/>
        <w:spacing w:after="390" w:line="405" w:lineRule="atLeast"/>
        <w:rPr>
          <w:rFonts w:ascii="Times New Roman" w:hAnsi="Times New Roman" w:cs="Times New Roman"/>
          <w:color w:val="0C0C0C"/>
          <w:sz w:val="28"/>
          <w:szCs w:val="28"/>
        </w:rPr>
      </w:pPr>
      <w:r w:rsidRPr="00D71D50">
        <w:rPr>
          <w:rFonts w:ascii="Times New Roman" w:eastAsia="Times New Roman" w:hAnsi="Times New Roman" w:cs="Times New Roman"/>
          <w:sz w:val="28"/>
          <w:szCs w:val="28"/>
          <w:lang w:eastAsia="en-GB"/>
        </w:rPr>
        <w:t xml:space="preserve">The change agents need to show open process through brainstorming, walk the talk, and offering an open conversation within the team. </w:t>
      </w:r>
      <w:r w:rsidRPr="00D71D50">
        <w:rPr>
          <w:rFonts w:ascii="Times New Roman" w:hAnsi="Times New Roman" w:cs="Times New Roman"/>
          <w:color w:val="0C0C0C"/>
          <w:sz w:val="28"/>
          <w:szCs w:val="28"/>
        </w:rPr>
        <w:t>(Investors in People (n.d.).</w:t>
      </w:r>
    </w:p>
    <w:p w14:paraId="38E8C0E2" w14:textId="415A5DFF" w:rsidR="00154FE4" w:rsidRPr="00D71D50" w:rsidRDefault="00154FE4" w:rsidP="00154FE4">
      <w:pPr>
        <w:shd w:val="clear" w:color="auto" w:fill="FFFFFF"/>
        <w:spacing w:after="390" w:line="405" w:lineRule="atLeast"/>
        <w:rPr>
          <w:rFonts w:ascii="Times New Roman" w:eastAsia="Times New Roman" w:hAnsi="Times New Roman" w:cs="Times New Roman"/>
          <w:sz w:val="28"/>
          <w:szCs w:val="28"/>
          <w:lang w:eastAsia="en-GB"/>
        </w:rPr>
      </w:pPr>
      <w:r w:rsidRPr="00D71D50">
        <w:rPr>
          <w:rFonts w:ascii="Times New Roman" w:hAnsi="Times New Roman" w:cs="Times New Roman"/>
          <w:color w:val="0C0C0C"/>
          <w:sz w:val="28"/>
          <w:szCs w:val="28"/>
        </w:rPr>
        <w:t>In Tesco’s case, 16,000 people were recruited from outside to help in the busiest time during pandemic. The company made a team of 15 people for the 3 months</w:t>
      </w:r>
      <w:r w:rsidRPr="00D71D50">
        <w:rPr>
          <w:rFonts w:ascii="Times New Roman" w:eastAsia="Times New Roman" w:hAnsi="Times New Roman" w:cs="Times New Roman"/>
          <w:sz w:val="28"/>
          <w:szCs w:val="28"/>
          <w:lang w:eastAsia="en-GB"/>
        </w:rPr>
        <w:t xml:space="preserve">, 3 times a day and seven days a week to discuss and resolve the issues raised during the process of change, those were the change agents. The team and every colleague of the Tesco has been given Tesco gave the permission to make the mistakes while making the changes, as it helps in decision making, specifically when working remotely, without any face to face with the customers (Herod, 2021).  </w:t>
      </w:r>
    </w:p>
    <w:p w14:paraId="201DB9BF" w14:textId="5F631BCC" w:rsidR="00BF7001" w:rsidRPr="00D71D50" w:rsidRDefault="00620BC6" w:rsidP="00BF7001">
      <w:pPr>
        <w:spacing w:before="100" w:beforeAutospacing="1" w:after="100" w:afterAutospacing="1"/>
        <w:outlineLvl w:val="1"/>
        <w:rPr>
          <w:rFonts w:ascii="Times New Roman" w:hAnsi="Times New Roman" w:cs="Times New Roman"/>
          <w:sz w:val="28"/>
          <w:szCs w:val="28"/>
        </w:rPr>
      </w:pPr>
      <w:r w:rsidRPr="00D71D50">
        <w:rPr>
          <w:rFonts w:ascii="Times New Roman" w:eastAsia="Times New Roman" w:hAnsi="Times New Roman" w:cs="Times New Roman"/>
          <w:sz w:val="28"/>
          <w:szCs w:val="28"/>
          <w:lang w:eastAsia="en-GB"/>
        </w:rPr>
        <w:t xml:space="preserve">Even the Finance team of Tesco provide their support </w:t>
      </w:r>
      <w:r w:rsidR="008A7852" w:rsidRPr="00D71D50">
        <w:rPr>
          <w:rFonts w:ascii="Times New Roman" w:eastAsia="Times New Roman" w:hAnsi="Times New Roman" w:cs="Times New Roman"/>
          <w:sz w:val="28"/>
          <w:szCs w:val="28"/>
          <w:lang w:eastAsia="en-GB"/>
        </w:rPr>
        <w:t xml:space="preserve">to the shop floor </w:t>
      </w:r>
      <w:r w:rsidR="00BF7001" w:rsidRPr="00D71D50">
        <w:rPr>
          <w:rFonts w:ascii="Times New Roman" w:eastAsia="Times New Roman" w:hAnsi="Times New Roman" w:cs="Times New Roman"/>
          <w:sz w:val="28"/>
          <w:szCs w:val="28"/>
          <w:lang w:eastAsia="en-GB"/>
        </w:rPr>
        <w:t>at the busiest time during pandemic</w:t>
      </w:r>
      <w:r w:rsidR="00BF7001" w:rsidRPr="00D71D50">
        <w:rPr>
          <w:rFonts w:ascii="Times New Roman" w:hAnsi="Times New Roman" w:cs="Times New Roman"/>
          <w:sz w:val="28"/>
          <w:szCs w:val="28"/>
        </w:rPr>
        <w:t xml:space="preserve"> (Icaw.com, 2020).</w:t>
      </w:r>
    </w:p>
    <w:p w14:paraId="34BC57D0"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6143B1F5"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40CB7D56"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22EA8C49"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01087711"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092E8581"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7EC11A7E" w14:textId="77777777" w:rsidR="004E0A2D" w:rsidRDefault="004E0A2D" w:rsidP="00C137D3">
      <w:pPr>
        <w:shd w:val="clear" w:color="auto" w:fill="FFFFFF"/>
        <w:spacing w:after="390" w:line="405" w:lineRule="atLeast"/>
        <w:rPr>
          <w:rFonts w:ascii="Times New Roman" w:hAnsi="Times New Roman" w:cs="Times New Roman"/>
          <w:b/>
          <w:bCs/>
          <w:color w:val="0C0C0C"/>
          <w:sz w:val="28"/>
          <w:szCs w:val="28"/>
        </w:rPr>
      </w:pPr>
    </w:p>
    <w:p w14:paraId="1CFA3C2F" w14:textId="5FE866E1" w:rsidR="00FA5760" w:rsidRPr="00D71D50" w:rsidRDefault="00C137D3" w:rsidP="00C137D3">
      <w:pPr>
        <w:shd w:val="clear" w:color="auto" w:fill="FFFFFF"/>
        <w:spacing w:after="390" w:line="405" w:lineRule="atLeast"/>
        <w:rPr>
          <w:rFonts w:ascii="Times New Roman" w:hAnsi="Times New Roman" w:cs="Times New Roman"/>
          <w:b/>
          <w:bCs/>
          <w:color w:val="0C0C0C"/>
          <w:sz w:val="28"/>
          <w:szCs w:val="28"/>
        </w:rPr>
      </w:pPr>
      <w:r w:rsidRPr="00D71D50">
        <w:rPr>
          <w:rFonts w:ascii="Times New Roman" w:hAnsi="Times New Roman" w:cs="Times New Roman"/>
          <w:b/>
          <w:bCs/>
          <w:color w:val="0C0C0C"/>
          <w:sz w:val="28"/>
          <w:szCs w:val="28"/>
        </w:rPr>
        <w:lastRenderedPageBreak/>
        <w:t>2.5 The Culture of the Tesco-</w:t>
      </w:r>
    </w:p>
    <w:p w14:paraId="49ADB283" w14:textId="1FBA73E6" w:rsidR="00331DE2" w:rsidRPr="00D71D50" w:rsidRDefault="00DB3DC7" w:rsidP="00C137D3">
      <w:pPr>
        <w:shd w:val="clear" w:color="auto" w:fill="FFFFFF"/>
        <w:spacing w:after="390" w:line="405" w:lineRule="atLeast"/>
        <w:rPr>
          <w:rFonts w:ascii="Times New Roman" w:hAnsi="Times New Roman" w:cs="Times New Roman"/>
          <w:color w:val="0C0C0C"/>
          <w:sz w:val="28"/>
          <w:szCs w:val="28"/>
        </w:rPr>
      </w:pPr>
      <w:r w:rsidRPr="00D71D50">
        <w:rPr>
          <w:rFonts w:ascii="Times New Roman" w:hAnsi="Times New Roman" w:cs="Times New Roman"/>
          <w:color w:val="0C0C0C"/>
          <w:sz w:val="28"/>
          <w:szCs w:val="28"/>
        </w:rPr>
        <w:t xml:space="preserve">To discuss the culture of Tesco, the researcher applied </w:t>
      </w:r>
      <w:r w:rsidR="0011383F" w:rsidRPr="00D71D50">
        <w:rPr>
          <w:rFonts w:ascii="Times New Roman" w:hAnsi="Times New Roman" w:cs="Times New Roman"/>
          <w:color w:val="0C0C0C"/>
          <w:sz w:val="28"/>
          <w:szCs w:val="28"/>
        </w:rPr>
        <w:t>Hendy</w:t>
      </w:r>
      <w:r w:rsidR="00CE0BF9" w:rsidRPr="00D71D50">
        <w:rPr>
          <w:rFonts w:ascii="Times New Roman" w:hAnsi="Times New Roman" w:cs="Times New Roman"/>
          <w:color w:val="0C0C0C"/>
          <w:sz w:val="28"/>
          <w:szCs w:val="28"/>
        </w:rPr>
        <w:t xml:space="preserve"> and Harrison’s </w:t>
      </w:r>
      <w:r w:rsidR="002B4262" w:rsidRPr="00D71D50">
        <w:rPr>
          <w:rFonts w:ascii="Times New Roman" w:hAnsi="Times New Roman" w:cs="Times New Roman"/>
          <w:color w:val="0C0C0C"/>
          <w:sz w:val="28"/>
          <w:szCs w:val="28"/>
        </w:rPr>
        <w:t xml:space="preserve">Model </w:t>
      </w:r>
      <w:r w:rsidR="0011383F" w:rsidRPr="00D71D50">
        <w:rPr>
          <w:rFonts w:ascii="Times New Roman" w:hAnsi="Times New Roman" w:cs="Times New Roman"/>
          <w:color w:val="0C0C0C"/>
          <w:sz w:val="28"/>
          <w:szCs w:val="28"/>
        </w:rPr>
        <w:t>of Organisation Culture</w:t>
      </w:r>
      <w:r w:rsidR="00E17E9F" w:rsidRPr="00D71D50">
        <w:rPr>
          <w:rFonts w:ascii="Times New Roman" w:hAnsi="Times New Roman" w:cs="Times New Roman"/>
          <w:color w:val="0C0C0C"/>
          <w:sz w:val="28"/>
          <w:szCs w:val="28"/>
        </w:rPr>
        <w:t>, which was developed by Roger Harrison and Charles Handy</w:t>
      </w:r>
      <w:r w:rsidR="00E86851" w:rsidRPr="00D71D50">
        <w:rPr>
          <w:rFonts w:ascii="Times New Roman" w:hAnsi="Times New Roman" w:cs="Times New Roman"/>
          <w:color w:val="0C0C0C"/>
          <w:sz w:val="28"/>
          <w:szCs w:val="28"/>
        </w:rPr>
        <w:t xml:space="preserve">. </w:t>
      </w:r>
      <w:r w:rsidR="00CE0BF9" w:rsidRPr="00D71D50">
        <w:rPr>
          <w:rFonts w:ascii="Times New Roman" w:hAnsi="Times New Roman" w:cs="Times New Roman"/>
          <w:color w:val="0C0C0C"/>
          <w:sz w:val="28"/>
          <w:szCs w:val="28"/>
        </w:rPr>
        <w:t xml:space="preserve">The model </w:t>
      </w:r>
      <w:r w:rsidR="009A3F17" w:rsidRPr="00D71D50">
        <w:rPr>
          <w:rFonts w:ascii="Times New Roman" w:hAnsi="Times New Roman" w:cs="Times New Roman"/>
          <w:color w:val="0C0C0C"/>
          <w:sz w:val="28"/>
          <w:szCs w:val="28"/>
        </w:rPr>
        <w:t xml:space="preserve">sets out four </w:t>
      </w:r>
      <w:r w:rsidR="00DA49F0" w:rsidRPr="00D71D50">
        <w:rPr>
          <w:rFonts w:ascii="Times New Roman" w:hAnsi="Times New Roman" w:cs="Times New Roman"/>
          <w:color w:val="0C0C0C"/>
          <w:sz w:val="28"/>
          <w:szCs w:val="28"/>
        </w:rPr>
        <w:t>basic organisational types</w:t>
      </w:r>
      <w:r w:rsidR="00ED6AC2" w:rsidRPr="00D71D50">
        <w:rPr>
          <w:rFonts w:ascii="Times New Roman" w:hAnsi="Times New Roman" w:cs="Times New Roman"/>
          <w:color w:val="0C0C0C"/>
          <w:sz w:val="28"/>
          <w:szCs w:val="28"/>
        </w:rPr>
        <w:t xml:space="preserve"> of culture</w:t>
      </w:r>
      <w:r w:rsidR="00E85B6F" w:rsidRPr="00D71D50">
        <w:rPr>
          <w:rFonts w:ascii="Times New Roman" w:hAnsi="Times New Roman" w:cs="Times New Roman"/>
          <w:color w:val="0C0C0C"/>
          <w:sz w:val="28"/>
          <w:szCs w:val="28"/>
        </w:rPr>
        <w:t>. Which are as follows-</w:t>
      </w:r>
    </w:p>
    <w:p w14:paraId="4EFD043D" w14:textId="77777777" w:rsidR="00E85B6F" w:rsidRPr="00D71D50" w:rsidRDefault="00E85B6F" w:rsidP="00C137D3">
      <w:pPr>
        <w:shd w:val="clear" w:color="auto" w:fill="FFFFFF"/>
        <w:spacing w:after="390" w:line="405" w:lineRule="atLeast"/>
        <w:rPr>
          <w:rFonts w:ascii="Times New Roman" w:hAnsi="Times New Roman" w:cs="Times New Roman"/>
          <w:color w:val="0C0C0C"/>
          <w:sz w:val="28"/>
          <w:szCs w:val="28"/>
        </w:rPr>
      </w:pPr>
    </w:p>
    <w:p w14:paraId="4BE5AF18" w14:textId="25E333D6" w:rsidR="0031437D" w:rsidRPr="00D71D50" w:rsidRDefault="0031437D" w:rsidP="00C137D3">
      <w:pPr>
        <w:shd w:val="clear" w:color="auto" w:fill="FFFFFF"/>
        <w:spacing w:after="390" w:line="405" w:lineRule="atLeast"/>
        <w:rPr>
          <w:rStyle w:val="Strong"/>
          <w:rFonts w:ascii="Times New Roman" w:hAnsi="Times New Roman" w:cs="Times New Roman"/>
          <w:b w:val="0"/>
          <w:bCs w:val="0"/>
          <w:color w:val="505050"/>
          <w:sz w:val="28"/>
          <w:szCs w:val="28"/>
          <w:bdr w:val="none" w:sz="0" w:space="0" w:color="auto" w:frame="1"/>
          <w:shd w:val="clear" w:color="auto" w:fill="FFFFFF"/>
        </w:rPr>
      </w:pPr>
    </w:p>
    <w:p w14:paraId="49DA1458" w14:textId="77777777" w:rsidR="003809D8" w:rsidRPr="00D71D50" w:rsidRDefault="00E14BCC" w:rsidP="003809D8">
      <w:pPr>
        <w:shd w:val="clear" w:color="auto" w:fill="FFFFFF"/>
        <w:spacing w:after="390" w:line="405" w:lineRule="atLeast"/>
        <w:rPr>
          <w:rStyle w:val="Strong"/>
          <w:rFonts w:ascii="Times New Roman" w:hAnsi="Times New Roman" w:cs="Times New Roman"/>
          <w:b w:val="0"/>
          <w:bCs w:val="0"/>
          <w:color w:val="505050"/>
          <w:sz w:val="28"/>
          <w:szCs w:val="28"/>
          <w:bdr w:val="none" w:sz="0" w:space="0" w:color="auto" w:frame="1"/>
          <w:shd w:val="clear" w:color="auto" w:fill="FFFFFF"/>
        </w:rPr>
      </w:pPr>
      <w:r w:rsidRPr="00D71D50">
        <w:rPr>
          <w:rFonts w:ascii="Times New Roman" w:hAnsi="Times New Roman" w:cs="Times New Roman"/>
          <w:noProof/>
          <w:sz w:val="28"/>
          <w:szCs w:val="28"/>
        </w:rPr>
        <w:drawing>
          <wp:inline distT="0" distB="0" distL="0" distR="0" wp14:anchorId="5488D878" wp14:editId="689345A5">
            <wp:extent cx="5731510" cy="4298950"/>
            <wp:effectExtent l="0" t="0" r="2540" b="6350"/>
            <wp:docPr id="1" name="Picture 1" descr="Handy Model of Organisational Cultur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y Model of Organisational Culture - ToolsHe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3A61DF2" w14:textId="5050E124" w:rsidR="00B07CC9" w:rsidRPr="00D71D50" w:rsidRDefault="00455816" w:rsidP="003809D8">
      <w:pPr>
        <w:shd w:val="clear" w:color="auto" w:fill="FFFFFF"/>
        <w:spacing w:after="390" w:line="405" w:lineRule="atLeast"/>
        <w:rPr>
          <w:rStyle w:val="Strong"/>
          <w:rFonts w:ascii="Times New Roman" w:hAnsi="Times New Roman" w:cs="Times New Roman"/>
          <w:sz w:val="28"/>
          <w:szCs w:val="28"/>
          <w:bdr w:val="none" w:sz="0" w:space="0" w:color="auto" w:frame="1"/>
          <w:shd w:val="clear" w:color="auto" w:fill="FFFFFF"/>
        </w:rPr>
      </w:pPr>
      <w:r w:rsidRPr="00D71D50">
        <w:rPr>
          <w:rStyle w:val="Strong"/>
          <w:rFonts w:ascii="Times New Roman" w:hAnsi="Times New Roman" w:cs="Times New Roman"/>
          <w:sz w:val="28"/>
          <w:szCs w:val="28"/>
          <w:bdr w:val="none" w:sz="0" w:space="0" w:color="auto" w:frame="1"/>
          <w:shd w:val="clear" w:color="auto" w:fill="FFFFFF"/>
        </w:rPr>
        <w:t xml:space="preserve">Role Culture- </w:t>
      </w:r>
    </w:p>
    <w:p w14:paraId="5D7CE8BA" w14:textId="16D79273" w:rsidR="00E85B6F" w:rsidRPr="00D71D50" w:rsidRDefault="00882968" w:rsidP="003809D8">
      <w:pPr>
        <w:shd w:val="clear" w:color="auto" w:fill="FFFFFF"/>
        <w:spacing w:after="390" w:line="405" w:lineRule="atLeast"/>
        <w:rPr>
          <w:rStyle w:val="Strong"/>
          <w:rFonts w:ascii="Times New Roman" w:hAnsi="Times New Roman" w:cs="Times New Roman"/>
          <w:b w:val="0"/>
          <w:bCs w:val="0"/>
          <w:sz w:val="28"/>
          <w:szCs w:val="28"/>
          <w:bdr w:val="none" w:sz="0" w:space="0" w:color="auto" w:frame="1"/>
          <w:shd w:val="clear" w:color="auto" w:fill="FFFFFF"/>
        </w:rPr>
      </w:pPr>
      <w:r w:rsidRPr="00D71D50">
        <w:rPr>
          <w:rStyle w:val="Strong"/>
          <w:rFonts w:ascii="Times New Roman" w:hAnsi="Times New Roman" w:cs="Times New Roman"/>
          <w:b w:val="0"/>
          <w:bCs w:val="0"/>
          <w:sz w:val="28"/>
          <w:szCs w:val="28"/>
          <w:bdr w:val="none" w:sz="0" w:space="0" w:color="auto" w:frame="1"/>
          <w:shd w:val="clear" w:color="auto" w:fill="FFFFFF"/>
        </w:rPr>
        <w:t xml:space="preserve">Where the cooperation level </w:t>
      </w:r>
      <w:r w:rsidR="007665F9" w:rsidRPr="00D71D50">
        <w:rPr>
          <w:rStyle w:val="Strong"/>
          <w:rFonts w:ascii="Times New Roman" w:hAnsi="Times New Roman" w:cs="Times New Roman"/>
          <w:b w:val="0"/>
          <w:bCs w:val="0"/>
          <w:sz w:val="28"/>
          <w:szCs w:val="28"/>
          <w:bdr w:val="none" w:sz="0" w:space="0" w:color="auto" w:frame="1"/>
          <w:shd w:val="clear" w:color="auto" w:fill="FFFFFF"/>
        </w:rPr>
        <w:t xml:space="preserve">and </w:t>
      </w:r>
      <w:r w:rsidR="00E766C1" w:rsidRPr="00D71D50">
        <w:rPr>
          <w:rStyle w:val="Strong"/>
          <w:rFonts w:ascii="Times New Roman" w:hAnsi="Times New Roman" w:cs="Times New Roman"/>
          <w:b w:val="0"/>
          <w:bCs w:val="0"/>
          <w:sz w:val="28"/>
          <w:szCs w:val="28"/>
          <w:bdr w:val="none" w:sz="0" w:space="0" w:color="auto" w:frame="1"/>
          <w:shd w:val="clear" w:color="auto" w:fill="FFFFFF"/>
        </w:rPr>
        <w:t xml:space="preserve">power distribution, both are low. </w:t>
      </w:r>
      <w:r w:rsidR="005B01D2" w:rsidRPr="00D71D50">
        <w:rPr>
          <w:rStyle w:val="Strong"/>
          <w:rFonts w:ascii="Times New Roman" w:hAnsi="Times New Roman" w:cs="Times New Roman"/>
          <w:b w:val="0"/>
          <w:bCs w:val="0"/>
          <w:sz w:val="28"/>
          <w:szCs w:val="28"/>
          <w:bdr w:val="none" w:sz="0" w:space="0" w:color="auto" w:frame="1"/>
          <w:shd w:val="clear" w:color="auto" w:fill="FFFFFF"/>
        </w:rPr>
        <w:t xml:space="preserve">This type of culture is usually adopted in </w:t>
      </w:r>
      <w:r w:rsidR="00AB01A3" w:rsidRPr="00D71D50">
        <w:rPr>
          <w:rStyle w:val="Strong"/>
          <w:rFonts w:ascii="Times New Roman" w:hAnsi="Times New Roman" w:cs="Times New Roman"/>
          <w:b w:val="0"/>
          <w:bCs w:val="0"/>
          <w:sz w:val="28"/>
          <w:szCs w:val="28"/>
          <w:bdr w:val="none" w:sz="0" w:space="0" w:color="auto" w:frame="1"/>
          <w:shd w:val="clear" w:color="auto" w:fill="FFFFFF"/>
        </w:rPr>
        <w:t>bureaucratic</w:t>
      </w:r>
      <w:r w:rsidR="00BC5331" w:rsidRPr="00D71D50">
        <w:rPr>
          <w:rStyle w:val="Strong"/>
          <w:rFonts w:ascii="Times New Roman" w:hAnsi="Times New Roman" w:cs="Times New Roman"/>
          <w:b w:val="0"/>
          <w:bCs w:val="0"/>
          <w:sz w:val="28"/>
          <w:szCs w:val="28"/>
          <w:bdr w:val="none" w:sz="0" w:space="0" w:color="auto" w:frame="1"/>
          <w:shd w:val="clear" w:color="auto" w:fill="FFFFFF"/>
        </w:rPr>
        <w:t xml:space="preserve"> organisation</w:t>
      </w:r>
      <w:r w:rsidR="007F3300"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AB6974" w:rsidRPr="00D71D50">
        <w:rPr>
          <w:rStyle w:val="Strong"/>
          <w:rFonts w:ascii="Times New Roman" w:hAnsi="Times New Roman" w:cs="Times New Roman"/>
          <w:b w:val="0"/>
          <w:bCs w:val="0"/>
          <w:sz w:val="28"/>
          <w:szCs w:val="28"/>
          <w:bdr w:val="none" w:sz="0" w:space="0" w:color="auto" w:frame="1"/>
          <w:shd w:val="clear" w:color="auto" w:fill="FFFFFF"/>
        </w:rPr>
        <w:t xml:space="preserve">where the status is </w:t>
      </w:r>
      <w:r w:rsidR="00B0420F" w:rsidRPr="00D71D50">
        <w:rPr>
          <w:rStyle w:val="Strong"/>
          <w:rFonts w:ascii="Times New Roman" w:hAnsi="Times New Roman" w:cs="Times New Roman"/>
          <w:b w:val="0"/>
          <w:bCs w:val="0"/>
          <w:sz w:val="28"/>
          <w:szCs w:val="28"/>
          <w:bdr w:val="none" w:sz="0" w:space="0" w:color="auto" w:frame="1"/>
          <w:shd w:val="clear" w:color="auto" w:fill="FFFFFF"/>
        </w:rPr>
        <w:t xml:space="preserve">more crucial than </w:t>
      </w:r>
      <w:r w:rsidR="00F20256" w:rsidRPr="00D71D50">
        <w:rPr>
          <w:rStyle w:val="Strong"/>
          <w:rFonts w:ascii="Times New Roman" w:hAnsi="Times New Roman" w:cs="Times New Roman"/>
          <w:b w:val="0"/>
          <w:bCs w:val="0"/>
          <w:sz w:val="28"/>
          <w:szCs w:val="28"/>
          <w:bdr w:val="none" w:sz="0" w:space="0" w:color="auto" w:frame="1"/>
          <w:shd w:val="clear" w:color="auto" w:fill="FFFFFF"/>
        </w:rPr>
        <w:t>the</w:t>
      </w:r>
      <w:r w:rsidR="0019375E"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F20256" w:rsidRPr="00D71D50">
        <w:rPr>
          <w:rStyle w:val="Strong"/>
          <w:rFonts w:ascii="Times New Roman" w:hAnsi="Times New Roman" w:cs="Times New Roman"/>
          <w:b w:val="0"/>
          <w:bCs w:val="0"/>
          <w:sz w:val="28"/>
          <w:szCs w:val="28"/>
          <w:bdr w:val="none" w:sz="0" w:space="0" w:color="auto" w:frame="1"/>
          <w:shd w:val="clear" w:color="auto" w:fill="FFFFFF"/>
        </w:rPr>
        <w:t>performance.</w:t>
      </w:r>
      <w:r w:rsidR="001E1255" w:rsidRPr="00D71D50">
        <w:rPr>
          <w:rStyle w:val="Strong"/>
          <w:rFonts w:ascii="Times New Roman" w:hAnsi="Times New Roman" w:cs="Times New Roman"/>
          <w:b w:val="0"/>
          <w:bCs w:val="0"/>
          <w:sz w:val="28"/>
          <w:szCs w:val="28"/>
          <w:bdr w:val="none" w:sz="0" w:space="0" w:color="auto" w:frame="1"/>
          <w:shd w:val="clear" w:color="auto" w:fill="FFFFFF"/>
        </w:rPr>
        <w:t xml:space="preserve"> The culture </w:t>
      </w:r>
      <w:r w:rsidR="00AB01A3" w:rsidRPr="00D71D50">
        <w:rPr>
          <w:rStyle w:val="Strong"/>
          <w:rFonts w:ascii="Times New Roman" w:hAnsi="Times New Roman" w:cs="Times New Roman"/>
          <w:b w:val="0"/>
          <w:bCs w:val="0"/>
          <w:sz w:val="28"/>
          <w:szCs w:val="28"/>
          <w:bdr w:val="none" w:sz="0" w:space="0" w:color="auto" w:frame="1"/>
          <w:shd w:val="clear" w:color="auto" w:fill="FFFFFF"/>
        </w:rPr>
        <w:t>is basically inflexible.</w:t>
      </w:r>
    </w:p>
    <w:p w14:paraId="187699DC" w14:textId="4EA54C53" w:rsidR="00A91A15" w:rsidRPr="00D71D50" w:rsidRDefault="00A91A15" w:rsidP="003809D8">
      <w:pPr>
        <w:shd w:val="clear" w:color="auto" w:fill="FFFFFF"/>
        <w:spacing w:after="390" w:line="405" w:lineRule="atLeast"/>
        <w:rPr>
          <w:rStyle w:val="Strong"/>
          <w:rFonts w:ascii="Times New Roman" w:hAnsi="Times New Roman" w:cs="Times New Roman"/>
          <w:sz w:val="28"/>
          <w:szCs w:val="28"/>
          <w:bdr w:val="none" w:sz="0" w:space="0" w:color="auto" w:frame="1"/>
          <w:shd w:val="clear" w:color="auto" w:fill="FFFFFF"/>
        </w:rPr>
      </w:pPr>
      <w:r w:rsidRPr="00D71D50">
        <w:rPr>
          <w:rStyle w:val="Strong"/>
          <w:rFonts w:ascii="Times New Roman" w:hAnsi="Times New Roman" w:cs="Times New Roman"/>
          <w:sz w:val="28"/>
          <w:szCs w:val="28"/>
          <w:bdr w:val="none" w:sz="0" w:space="0" w:color="auto" w:frame="1"/>
          <w:shd w:val="clear" w:color="auto" w:fill="FFFFFF"/>
        </w:rPr>
        <w:lastRenderedPageBreak/>
        <w:t xml:space="preserve">Power Culture- </w:t>
      </w:r>
    </w:p>
    <w:p w14:paraId="366DDFD9" w14:textId="446D310E" w:rsidR="00390422" w:rsidRPr="00D71D50" w:rsidRDefault="0025098D" w:rsidP="003809D8">
      <w:pPr>
        <w:shd w:val="clear" w:color="auto" w:fill="FFFFFF"/>
        <w:spacing w:after="390" w:line="405" w:lineRule="atLeast"/>
        <w:rPr>
          <w:rStyle w:val="Strong"/>
          <w:rFonts w:ascii="Times New Roman" w:hAnsi="Times New Roman" w:cs="Times New Roman"/>
          <w:b w:val="0"/>
          <w:bCs w:val="0"/>
          <w:sz w:val="28"/>
          <w:szCs w:val="28"/>
          <w:bdr w:val="none" w:sz="0" w:space="0" w:color="auto" w:frame="1"/>
          <w:shd w:val="clear" w:color="auto" w:fill="FFFFFF"/>
        </w:rPr>
      </w:pPr>
      <w:r w:rsidRPr="00D71D50">
        <w:rPr>
          <w:rStyle w:val="Strong"/>
          <w:rFonts w:ascii="Times New Roman" w:hAnsi="Times New Roman" w:cs="Times New Roman"/>
          <w:b w:val="0"/>
          <w:bCs w:val="0"/>
          <w:sz w:val="28"/>
          <w:szCs w:val="28"/>
          <w:bdr w:val="none" w:sz="0" w:space="0" w:color="auto" w:frame="1"/>
          <w:shd w:val="clear" w:color="auto" w:fill="FFFFFF"/>
        </w:rPr>
        <w:t xml:space="preserve">In power Culture the </w:t>
      </w:r>
      <w:r w:rsidR="00E43DF4" w:rsidRPr="00D71D50">
        <w:rPr>
          <w:rStyle w:val="Strong"/>
          <w:rFonts w:ascii="Times New Roman" w:hAnsi="Times New Roman" w:cs="Times New Roman"/>
          <w:b w:val="0"/>
          <w:bCs w:val="0"/>
          <w:sz w:val="28"/>
          <w:szCs w:val="28"/>
          <w:bdr w:val="none" w:sz="0" w:space="0" w:color="auto" w:frame="1"/>
          <w:shd w:val="clear" w:color="auto" w:fill="FFFFFF"/>
        </w:rPr>
        <w:t xml:space="preserve">cooperation level is usually high and </w:t>
      </w:r>
      <w:r w:rsidR="00B871A4" w:rsidRPr="00D71D50">
        <w:rPr>
          <w:rStyle w:val="Strong"/>
          <w:rFonts w:ascii="Times New Roman" w:hAnsi="Times New Roman" w:cs="Times New Roman"/>
          <w:b w:val="0"/>
          <w:bCs w:val="0"/>
          <w:sz w:val="28"/>
          <w:szCs w:val="28"/>
          <w:bdr w:val="none" w:sz="0" w:space="0" w:color="auto" w:frame="1"/>
          <w:shd w:val="clear" w:color="auto" w:fill="FFFFFF"/>
        </w:rPr>
        <w:t xml:space="preserve">power distribution level is low. </w:t>
      </w:r>
      <w:r w:rsidR="00752E3F" w:rsidRPr="00D71D50">
        <w:rPr>
          <w:rStyle w:val="Strong"/>
          <w:rFonts w:ascii="Times New Roman" w:hAnsi="Times New Roman" w:cs="Times New Roman"/>
          <w:b w:val="0"/>
          <w:bCs w:val="0"/>
          <w:sz w:val="28"/>
          <w:szCs w:val="28"/>
          <w:bdr w:val="none" w:sz="0" w:space="0" w:color="auto" w:frame="1"/>
          <w:shd w:val="clear" w:color="auto" w:fill="FFFFFF"/>
        </w:rPr>
        <w:t>This type of culture is usually can be seen in small start-u</w:t>
      </w:r>
      <w:r w:rsidR="00072993" w:rsidRPr="00D71D50">
        <w:rPr>
          <w:rStyle w:val="Strong"/>
          <w:rFonts w:ascii="Times New Roman" w:hAnsi="Times New Roman" w:cs="Times New Roman"/>
          <w:b w:val="0"/>
          <w:bCs w:val="0"/>
          <w:sz w:val="28"/>
          <w:szCs w:val="28"/>
          <w:bdr w:val="none" w:sz="0" w:space="0" w:color="auto" w:frame="1"/>
          <w:shd w:val="clear" w:color="auto" w:fill="FFFFFF"/>
        </w:rPr>
        <w:t xml:space="preserve">ps and the power is basically in boss’s hands. </w:t>
      </w:r>
      <w:r w:rsidR="00A90ED7" w:rsidRPr="00D71D50">
        <w:rPr>
          <w:rStyle w:val="Strong"/>
          <w:rFonts w:ascii="Times New Roman" w:hAnsi="Times New Roman" w:cs="Times New Roman"/>
          <w:b w:val="0"/>
          <w:bCs w:val="0"/>
          <w:sz w:val="28"/>
          <w:szCs w:val="28"/>
          <w:bdr w:val="none" w:sz="0" w:space="0" w:color="auto" w:frame="1"/>
          <w:shd w:val="clear" w:color="auto" w:fill="FFFFFF"/>
        </w:rPr>
        <w:t xml:space="preserve">Such </w:t>
      </w:r>
      <w:r w:rsidR="007D2A47" w:rsidRPr="00D71D50">
        <w:rPr>
          <w:rStyle w:val="Strong"/>
          <w:rFonts w:ascii="Times New Roman" w:hAnsi="Times New Roman" w:cs="Times New Roman"/>
          <w:b w:val="0"/>
          <w:bCs w:val="0"/>
          <w:sz w:val="28"/>
          <w:szCs w:val="28"/>
          <w:bdr w:val="none" w:sz="0" w:space="0" w:color="auto" w:frame="1"/>
          <w:shd w:val="clear" w:color="auto" w:fill="FFFFFF"/>
        </w:rPr>
        <w:t xml:space="preserve">organisations </w:t>
      </w:r>
      <w:r w:rsidR="00F978E0" w:rsidRPr="00D71D50">
        <w:rPr>
          <w:rStyle w:val="Strong"/>
          <w:rFonts w:ascii="Times New Roman" w:hAnsi="Times New Roman" w:cs="Times New Roman"/>
          <w:b w:val="0"/>
          <w:bCs w:val="0"/>
          <w:sz w:val="28"/>
          <w:szCs w:val="28"/>
          <w:bdr w:val="none" w:sz="0" w:space="0" w:color="auto" w:frame="1"/>
          <w:shd w:val="clear" w:color="auto" w:fill="FFFFFF"/>
        </w:rPr>
        <w:t xml:space="preserve">led by charismatic leader and </w:t>
      </w:r>
      <w:r w:rsidR="00D6317F" w:rsidRPr="00D71D50">
        <w:rPr>
          <w:rStyle w:val="Strong"/>
          <w:rFonts w:ascii="Times New Roman" w:hAnsi="Times New Roman" w:cs="Times New Roman"/>
          <w:b w:val="0"/>
          <w:bCs w:val="0"/>
          <w:sz w:val="28"/>
          <w:szCs w:val="28"/>
          <w:bdr w:val="none" w:sz="0" w:space="0" w:color="auto" w:frame="1"/>
          <w:shd w:val="clear" w:color="auto" w:fill="FFFFFF"/>
        </w:rPr>
        <w:t>shows flat structures</w:t>
      </w:r>
      <w:r w:rsidR="00F978E0" w:rsidRPr="00D71D50">
        <w:rPr>
          <w:rStyle w:val="Strong"/>
          <w:rFonts w:ascii="Times New Roman" w:hAnsi="Times New Roman" w:cs="Times New Roman"/>
          <w:b w:val="0"/>
          <w:bCs w:val="0"/>
          <w:sz w:val="28"/>
          <w:szCs w:val="28"/>
          <w:bdr w:val="none" w:sz="0" w:space="0" w:color="auto" w:frame="1"/>
          <w:shd w:val="clear" w:color="auto" w:fill="FFFFFF"/>
        </w:rPr>
        <w:t xml:space="preserve">. The </w:t>
      </w:r>
      <w:r w:rsidR="00EC4823" w:rsidRPr="00D71D50">
        <w:rPr>
          <w:rStyle w:val="Strong"/>
          <w:rFonts w:ascii="Times New Roman" w:hAnsi="Times New Roman" w:cs="Times New Roman"/>
          <w:b w:val="0"/>
          <w:bCs w:val="0"/>
          <w:sz w:val="28"/>
          <w:szCs w:val="28"/>
          <w:bdr w:val="none" w:sz="0" w:space="0" w:color="auto" w:frame="1"/>
          <w:shd w:val="clear" w:color="auto" w:fill="FFFFFF"/>
        </w:rPr>
        <w:t xml:space="preserve">cooperation is </w:t>
      </w:r>
      <w:r w:rsidR="00A3326F" w:rsidRPr="00D71D50">
        <w:rPr>
          <w:rStyle w:val="Strong"/>
          <w:rFonts w:ascii="Times New Roman" w:hAnsi="Times New Roman" w:cs="Times New Roman"/>
          <w:b w:val="0"/>
          <w:bCs w:val="0"/>
          <w:sz w:val="28"/>
          <w:szCs w:val="28"/>
          <w:bdr w:val="none" w:sz="0" w:space="0" w:color="auto" w:frame="1"/>
          <w:shd w:val="clear" w:color="auto" w:fill="FFFFFF"/>
        </w:rPr>
        <w:t xml:space="preserve">very </w:t>
      </w:r>
      <w:r w:rsidR="005C4AFD" w:rsidRPr="00D71D50">
        <w:rPr>
          <w:rStyle w:val="Strong"/>
          <w:rFonts w:ascii="Times New Roman" w:hAnsi="Times New Roman" w:cs="Times New Roman"/>
          <w:b w:val="0"/>
          <w:bCs w:val="0"/>
          <w:sz w:val="28"/>
          <w:szCs w:val="28"/>
          <w:bdr w:val="none" w:sz="0" w:space="0" w:color="auto" w:frame="1"/>
          <w:shd w:val="clear" w:color="auto" w:fill="FFFFFF"/>
        </w:rPr>
        <w:t>necessary in such organisations</w:t>
      </w:r>
      <w:r w:rsidR="00640041"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F978E0" w:rsidRPr="00D71D50">
        <w:rPr>
          <w:rStyle w:val="Strong"/>
          <w:rFonts w:ascii="Times New Roman" w:hAnsi="Times New Roman" w:cs="Times New Roman"/>
          <w:b w:val="0"/>
          <w:bCs w:val="0"/>
          <w:sz w:val="28"/>
          <w:szCs w:val="28"/>
          <w:bdr w:val="none" w:sz="0" w:space="0" w:color="auto" w:frame="1"/>
          <w:shd w:val="clear" w:color="auto" w:fill="FFFFFF"/>
        </w:rPr>
        <w:t xml:space="preserve">employees are </w:t>
      </w:r>
      <w:r w:rsidR="00A90ED7" w:rsidRPr="00D71D50">
        <w:rPr>
          <w:rStyle w:val="Strong"/>
          <w:rFonts w:ascii="Times New Roman" w:hAnsi="Times New Roman" w:cs="Times New Roman"/>
          <w:b w:val="0"/>
          <w:bCs w:val="0"/>
          <w:sz w:val="28"/>
          <w:szCs w:val="28"/>
          <w:bdr w:val="none" w:sz="0" w:space="0" w:color="auto" w:frame="1"/>
          <w:shd w:val="clear" w:color="auto" w:fill="FFFFFF"/>
        </w:rPr>
        <w:t>very loyal in this type of culture</w:t>
      </w:r>
      <w:r w:rsidR="00640041" w:rsidRPr="00D71D50">
        <w:rPr>
          <w:rStyle w:val="Strong"/>
          <w:rFonts w:ascii="Times New Roman" w:hAnsi="Times New Roman" w:cs="Times New Roman"/>
          <w:b w:val="0"/>
          <w:bCs w:val="0"/>
          <w:sz w:val="28"/>
          <w:szCs w:val="28"/>
          <w:bdr w:val="none" w:sz="0" w:space="0" w:color="auto" w:frame="1"/>
          <w:shd w:val="clear" w:color="auto" w:fill="FFFFFF"/>
        </w:rPr>
        <w:t xml:space="preserve"> and the </w:t>
      </w:r>
      <w:r w:rsidR="000455BF" w:rsidRPr="00D71D50">
        <w:rPr>
          <w:rStyle w:val="Strong"/>
          <w:rFonts w:ascii="Times New Roman" w:hAnsi="Times New Roman" w:cs="Times New Roman"/>
          <w:b w:val="0"/>
          <w:bCs w:val="0"/>
          <w:sz w:val="28"/>
          <w:szCs w:val="28"/>
          <w:bdr w:val="none" w:sz="0" w:space="0" w:color="auto" w:frame="1"/>
          <w:shd w:val="clear" w:color="auto" w:fill="FFFFFF"/>
        </w:rPr>
        <w:t>organisations are quite flexible.</w:t>
      </w:r>
      <w:r w:rsidR="004260F8"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D6317F" w:rsidRPr="00D71D50">
        <w:rPr>
          <w:rStyle w:val="Strong"/>
          <w:rFonts w:ascii="Times New Roman" w:hAnsi="Times New Roman" w:cs="Times New Roman"/>
          <w:b w:val="0"/>
          <w:bCs w:val="0"/>
          <w:sz w:val="28"/>
          <w:szCs w:val="28"/>
          <w:bdr w:val="none" w:sz="0" w:space="0" w:color="auto" w:frame="1"/>
          <w:shd w:val="clear" w:color="auto" w:fill="FFFFFF"/>
        </w:rPr>
        <w:t xml:space="preserve"> </w:t>
      </w:r>
    </w:p>
    <w:p w14:paraId="0E44EB83" w14:textId="050BCAB3" w:rsidR="00A815D9" w:rsidRPr="00D71D50" w:rsidRDefault="00A815D9" w:rsidP="003809D8">
      <w:pPr>
        <w:shd w:val="clear" w:color="auto" w:fill="FFFFFF"/>
        <w:spacing w:after="390" w:line="405" w:lineRule="atLeast"/>
        <w:rPr>
          <w:rStyle w:val="Strong"/>
          <w:rFonts w:ascii="Times New Roman" w:hAnsi="Times New Roman" w:cs="Times New Roman"/>
          <w:sz w:val="28"/>
          <w:szCs w:val="28"/>
          <w:bdr w:val="none" w:sz="0" w:space="0" w:color="auto" w:frame="1"/>
          <w:shd w:val="clear" w:color="auto" w:fill="FFFFFF"/>
        </w:rPr>
      </w:pPr>
      <w:r w:rsidRPr="00D71D50">
        <w:rPr>
          <w:rStyle w:val="Strong"/>
          <w:rFonts w:ascii="Times New Roman" w:hAnsi="Times New Roman" w:cs="Times New Roman"/>
          <w:sz w:val="28"/>
          <w:szCs w:val="28"/>
          <w:bdr w:val="none" w:sz="0" w:space="0" w:color="auto" w:frame="1"/>
          <w:shd w:val="clear" w:color="auto" w:fill="FFFFFF"/>
        </w:rPr>
        <w:t>Person Culture-</w:t>
      </w:r>
    </w:p>
    <w:p w14:paraId="306BDACB" w14:textId="5488CDEA" w:rsidR="00A815D9" w:rsidRPr="00D71D50" w:rsidRDefault="00B23E9E" w:rsidP="003809D8">
      <w:pPr>
        <w:shd w:val="clear" w:color="auto" w:fill="FFFFFF"/>
        <w:spacing w:after="390" w:line="405" w:lineRule="atLeast"/>
        <w:rPr>
          <w:rStyle w:val="Strong"/>
          <w:rFonts w:ascii="Times New Roman" w:hAnsi="Times New Roman" w:cs="Times New Roman"/>
          <w:b w:val="0"/>
          <w:bCs w:val="0"/>
          <w:sz w:val="28"/>
          <w:szCs w:val="28"/>
          <w:bdr w:val="none" w:sz="0" w:space="0" w:color="auto" w:frame="1"/>
          <w:shd w:val="clear" w:color="auto" w:fill="FFFFFF"/>
        </w:rPr>
      </w:pPr>
      <w:r w:rsidRPr="00D71D50">
        <w:rPr>
          <w:rStyle w:val="Strong"/>
          <w:rFonts w:ascii="Times New Roman" w:hAnsi="Times New Roman" w:cs="Times New Roman"/>
          <w:b w:val="0"/>
          <w:bCs w:val="0"/>
          <w:sz w:val="28"/>
          <w:szCs w:val="28"/>
          <w:bdr w:val="none" w:sz="0" w:space="0" w:color="auto" w:frame="1"/>
          <w:shd w:val="clear" w:color="auto" w:fill="FFFFFF"/>
        </w:rPr>
        <w:t xml:space="preserve">In this type of culture, </w:t>
      </w:r>
      <w:r w:rsidR="00875C7F" w:rsidRPr="00D71D50">
        <w:rPr>
          <w:rStyle w:val="Strong"/>
          <w:rFonts w:ascii="Times New Roman" w:hAnsi="Times New Roman" w:cs="Times New Roman"/>
          <w:b w:val="0"/>
          <w:bCs w:val="0"/>
          <w:sz w:val="28"/>
          <w:szCs w:val="28"/>
          <w:bdr w:val="none" w:sz="0" w:space="0" w:color="auto" w:frame="1"/>
          <w:shd w:val="clear" w:color="auto" w:fill="FFFFFF"/>
        </w:rPr>
        <w:t xml:space="preserve">the employees are </w:t>
      </w:r>
      <w:r w:rsidR="009B7B4E" w:rsidRPr="00D71D50">
        <w:rPr>
          <w:rStyle w:val="Strong"/>
          <w:rFonts w:ascii="Times New Roman" w:hAnsi="Times New Roman" w:cs="Times New Roman"/>
          <w:b w:val="0"/>
          <w:bCs w:val="0"/>
          <w:sz w:val="28"/>
          <w:szCs w:val="28"/>
          <w:bdr w:val="none" w:sz="0" w:space="0" w:color="auto" w:frame="1"/>
          <w:shd w:val="clear" w:color="auto" w:fill="FFFFFF"/>
        </w:rPr>
        <w:t>exceptionally</w:t>
      </w:r>
      <w:r w:rsidR="00036BA8"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555589" w:rsidRPr="00D71D50">
        <w:rPr>
          <w:rStyle w:val="Strong"/>
          <w:rFonts w:ascii="Times New Roman" w:hAnsi="Times New Roman" w:cs="Times New Roman"/>
          <w:b w:val="0"/>
          <w:bCs w:val="0"/>
          <w:sz w:val="28"/>
          <w:szCs w:val="28"/>
          <w:bdr w:val="none" w:sz="0" w:space="0" w:color="auto" w:frame="1"/>
          <w:shd w:val="clear" w:color="auto" w:fill="FFFFFF"/>
        </w:rPr>
        <w:t>skilled</w:t>
      </w:r>
      <w:r w:rsidR="001854B7"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460639" w:rsidRPr="00D71D50">
        <w:rPr>
          <w:rStyle w:val="Strong"/>
          <w:rFonts w:ascii="Times New Roman" w:hAnsi="Times New Roman" w:cs="Times New Roman"/>
          <w:b w:val="0"/>
          <w:bCs w:val="0"/>
          <w:sz w:val="28"/>
          <w:szCs w:val="28"/>
          <w:bdr w:val="none" w:sz="0" w:space="0" w:color="auto" w:frame="1"/>
          <w:shd w:val="clear" w:color="auto" w:fill="FFFFFF"/>
        </w:rPr>
        <w:t xml:space="preserve">can work </w:t>
      </w:r>
      <w:r w:rsidR="00C820C2" w:rsidRPr="00D71D50">
        <w:rPr>
          <w:rStyle w:val="Strong"/>
          <w:rFonts w:ascii="Times New Roman" w:hAnsi="Times New Roman" w:cs="Times New Roman"/>
          <w:b w:val="0"/>
          <w:bCs w:val="0"/>
          <w:sz w:val="28"/>
          <w:szCs w:val="28"/>
          <w:bdr w:val="none" w:sz="0" w:space="0" w:color="auto" w:frame="1"/>
          <w:shd w:val="clear" w:color="auto" w:fill="FFFFFF"/>
        </w:rPr>
        <w:t>with complete independence dependin</w:t>
      </w:r>
      <w:r w:rsidR="00DD7CFD" w:rsidRPr="00D71D50">
        <w:rPr>
          <w:rStyle w:val="Strong"/>
          <w:rFonts w:ascii="Times New Roman" w:hAnsi="Times New Roman" w:cs="Times New Roman"/>
          <w:b w:val="0"/>
          <w:bCs w:val="0"/>
          <w:sz w:val="28"/>
          <w:szCs w:val="28"/>
          <w:bdr w:val="none" w:sz="0" w:space="0" w:color="auto" w:frame="1"/>
          <w:shd w:val="clear" w:color="auto" w:fill="FFFFFF"/>
        </w:rPr>
        <w:t xml:space="preserve">g </w:t>
      </w:r>
      <w:r w:rsidR="00037B9C" w:rsidRPr="00D71D50">
        <w:rPr>
          <w:rStyle w:val="Strong"/>
          <w:rFonts w:ascii="Times New Roman" w:hAnsi="Times New Roman" w:cs="Times New Roman"/>
          <w:b w:val="0"/>
          <w:bCs w:val="0"/>
          <w:sz w:val="28"/>
          <w:szCs w:val="28"/>
          <w:bdr w:val="none" w:sz="0" w:space="0" w:color="auto" w:frame="1"/>
          <w:shd w:val="clear" w:color="auto" w:fill="FFFFFF"/>
        </w:rPr>
        <w:t xml:space="preserve">on </w:t>
      </w:r>
      <w:r w:rsidR="00DD7CFD" w:rsidRPr="00D71D50">
        <w:rPr>
          <w:rStyle w:val="Strong"/>
          <w:rFonts w:ascii="Times New Roman" w:hAnsi="Times New Roman" w:cs="Times New Roman"/>
          <w:b w:val="0"/>
          <w:bCs w:val="0"/>
          <w:sz w:val="28"/>
          <w:szCs w:val="28"/>
          <w:bdr w:val="none" w:sz="0" w:space="0" w:color="auto" w:frame="1"/>
          <w:shd w:val="clear" w:color="auto" w:fill="FFFFFF"/>
        </w:rPr>
        <w:t>their abilities</w:t>
      </w:r>
      <w:r w:rsidR="00617C6C"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1854B7" w:rsidRPr="00D71D50">
        <w:rPr>
          <w:rStyle w:val="Strong"/>
          <w:rFonts w:ascii="Times New Roman" w:hAnsi="Times New Roman" w:cs="Times New Roman"/>
          <w:b w:val="0"/>
          <w:bCs w:val="0"/>
          <w:sz w:val="28"/>
          <w:szCs w:val="28"/>
          <w:bdr w:val="none" w:sz="0" w:space="0" w:color="auto" w:frame="1"/>
          <w:shd w:val="clear" w:color="auto" w:fill="FFFFFF"/>
        </w:rPr>
        <w:t>and people oriented</w:t>
      </w:r>
      <w:r w:rsidR="00037B9C" w:rsidRPr="00D71D50">
        <w:rPr>
          <w:rStyle w:val="Strong"/>
          <w:rFonts w:ascii="Times New Roman" w:hAnsi="Times New Roman" w:cs="Times New Roman"/>
          <w:b w:val="0"/>
          <w:bCs w:val="0"/>
          <w:sz w:val="28"/>
          <w:szCs w:val="28"/>
          <w:bdr w:val="none" w:sz="0" w:space="0" w:color="auto" w:frame="1"/>
          <w:shd w:val="clear" w:color="auto" w:fill="FFFFFF"/>
        </w:rPr>
        <w:t>,</w:t>
      </w:r>
      <w:r w:rsidR="001854B7"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9B7B4E" w:rsidRPr="00D71D50">
        <w:rPr>
          <w:rStyle w:val="Strong"/>
          <w:rFonts w:ascii="Times New Roman" w:hAnsi="Times New Roman" w:cs="Times New Roman"/>
          <w:b w:val="0"/>
          <w:bCs w:val="0"/>
          <w:sz w:val="28"/>
          <w:szCs w:val="28"/>
          <w:bdr w:val="none" w:sz="0" w:space="0" w:color="auto" w:frame="1"/>
          <w:shd w:val="clear" w:color="auto" w:fill="FFFFFF"/>
        </w:rPr>
        <w:t xml:space="preserve">for example- </w:t>
      </w:r>
      <w:r w:rsidR="00617C6C" w:rsidRPr="00D71D50">
        <w:rPr>
          <w:rStyle w:val="Strong"/>
          <w:rFonts w:ascii="Times New Roman" w:hAnsi="Times New Roman" w:cs="Times New Roman"/>
          <w:b w:val="0"/>
          <w:bCs w:val="0"/>
          <w:sz w:val="28"/>
          <w:szCs w:val="28"/>
          <w:bdr w:val="none" w:sz="0" w:space="0" w:color="auto" w:frame="1"/>
          <w:shd w:val="clear" w:color="auto" w:fill="FFFFFF"/>
        </w:rPr>
        <w:t xml:space="preserve">academic </w:t>
      </w:r>
      <w:r w:rsidR="009B7B4E" w:rsidRPr="00D71D50">
        <w:rPr>
          <w:rStyle w:val="Strong"/>
          <w:rFonts w:ascii="Times New Roman" w:hAnsi="Times New Roman" w:cs="Times New Roman"/>
          <w:b w:val="0"/>
          <w:bCs w:val="0"/>
          <w:sz w:val="28"/>
          <w:szCs w:val="28"/>
          <w:bdr w:val="none" w:sz="0" w:space="0" w:color="auto" w:frame="1"/>
          <w:shd w:val="clear" w:color="auto" w:fill="FFFFFF"/>
        </w:rPr>
        <w:t>research team, law firms.</w:t>
      </w:r>
      <w:r w:rsidR="00037B9C"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985701" w:rsidRPr="00D71D50">
        <w:rPr>
          <w:rStyle w:val="Strong"/>
          <w:rFonts w:ascii="Times New Roman" w:hAnsi="Times New Roman" w:cs="Times New Roman"/>
          <w:b w:val="0"/>
          <w:bCs w:val="0"/>
          <w:sz w:val="28"/>
          <w:szCs w:val="28"/>
          <w:bdr w:val="none" w:sz="0" w:space="0" w:color="auto" w:frame="1"/>
          <w:shd w:val="clear" w:color="auto" w:fill="FFFFFF"/>
        </w:rPr>
        <w:t xml:space="preserve">There are only few rules </w:t>
      </w:r>
      <w:r w:rsidR="000D049F" w:rsidRPr="00D71D50">
        <w:rPr>
          <w:rStyle w:val="Strong"/>
          <w:rFonts w:ascii="Times New Roman" w:hAnsi="Times New Roman" w:cs="Times New Roman"/>
          <w:b w:val="0"/>
          <w:bCs w:val="0"/>
          <w:sz w:val="28"/>
          <w:szCs w:val="28"/>
          <w:bdr w:val="none" w:sz="0" w:space="0" w:color="auto" w:frame="1"/>
          <w:shd w:val="clear" w:color="auto" w:fill="FFFFFF"/>
        </w:rPr>
        <w:t xml:space="preserve">and </w:t>
      </w:r>
      <w:r w:rsidR="001C7FE8" w:rsidRPr="00D71D50">
        <w:rPr>
          <w:rStyle w:val="Strong"/>
          <w:rFonts w:ascii="Times New Roman" w:hAnsi="Times New Roman" w:cs="Times New Roman"/>
          <w:b w:val="0"/>
          <w:bCs w:val="0"/>
          <w:sz w:val="28"/>
          <w:szCs w:val="28"/>
          <w:bdr w:val="none" w:sz="0" w:space="0" w:color="auto" w:frame="1"/>
          <w:shd w:val="clear" w:color="auto" w:fill="FFFFFF"/>
        </w:rPr>
        <w:t>regulations,</w:t>
      </w:r>
      <w:r w:rsidR="000D049F" w:rsidRPr="00D71D50">
        <w:rPr>
          <w:rStyle w:val="Strong"/>
          <w:rFonts w:ascii="Times New Roman" w:hAnsi="Times New Roman" w:cs="Times New Roman"/>
          <w:b w:val="0"/>
          <w:bCs w:val="0"/>
          <w:sz w:val="28"/>
          <w:szCs w:val="28"/>
          <w:bdr w:val="none" w:sz="0" w:space="0" w:color="auto" w:frame="1"/>
          <w:shd w:val="clear" w:color="auto" w:fill="FFFFFF"/>
        </w:rPr>
        <w:t xml:space="preserve"> and the number of employees </w:t>
      </w:r>
      <w:r w:rsidR="009A7F05" w:rsidRPr="00D71D50">
        <w:rPr>
          <w:rStyle w:val="Strong"/>
          <w:rFonts w:ascii="Times New Roman" w:hAnsi="Times New Roman" w:cs="Times New Roman"/>
          <w:b w:val="0"/>
          <w:bCs w:val="0"/>
          <w:sz w:val="28"/>
          <w:szCs w:val="28"/>
          <w:bdr w:val="none" w:sz="0" w:space="0" w:color="auto" w:frame="1"/>
          <w:shd w:val="clear" w:color="auto" w:fill="FFFFFF"/>
        </w:rPr>
        <w:t>is</w:t>
      </w:r>
      <w:r w:rsidR="000D049F" w:rsidRPr="00D71D50">
        <w:rPr>
          <w:rStyle w:val="Strong"/>
          <w:rFonts w:ascii="Times New Roman" w:hAnsi="Times New Roman" w:cs="Times New Roman"/>
          <w:b w:val="0"/>
          <w:bCs w:val="0"/>
          <w:sz w:val="28"/>
          <w:szCs w:val="28"/>
          <w:bdr w:val="none" w:sz="0" w:space="0" w:color="auto" w:frame="1"/>
          <w:shd w:val="clear" w:color="auto" w:fill="FFFFFF"/>
        </w:rPr>
        <w:t xml:space="preserve"> quite s</w:t>
      </w:r>
      <w:r w:rsidR="009A7F05" w:rsidRPr="00D71D50">
        <w:rPr>
          <w:rStyle w:val="Strong"/>
          <w:rFonts w:ascii="Times New Roman" w:hAnsi="Times New Roman" w:cs="Times New Roman"/>
          <w:b w:val="0"/>
          <w:bCs w:val="0"/>
          <w:sz w:val="28"/>
          <w:szCs w:val="28"/>
          <w:bdr w:val="none" w:sz="0" w:space="0" w:color="auto" w:frame="1"/>
          <w:shd w:val="clear" w:color="auto" w:fill="FFFFFF"/>
        </w:rPr>
        <w:t xml:space="preserve">mall. </w:t>
      </w:r>
      <w:r w:rsidR="00DE4EE3" w:rsidRPr="00D71D50">
        <w:rPr>
          <w:rStyle w:val="Strong"/>
          <w:rFonts w:ascii="Times New Roman" w:hAnsi="Times New Roman" w:cs="Times New Roman"/>
          <w:b w:val="0"/>
          <w:bCs w:val="0"/>
          <w:sz w:val="28"/>
          <w:szCs w:val="28"/>
          <w:bdr w:val="none" w:sz="0" w:space="0" w:color="auto" w:frame="1"/>
          <w:shd w:val="clear" w:color="auto" w:fill="FFFFFF"/>
        </w:rPr>
        <w:t xml:space="preserve">Employees only linked with each other with the services </w:t>
      </w:r>
      <w:r w:rsidR="001C7FE8" w:rsidRPr="00D71D50">
        <w:rPr>
          <w:rStyle w:val="Strong"/>
          <w:rFonts w:ascii="Times New Roman" w:hAnsi="Times New Roman" w:cs="Times New Roman"/>
          <w:b w:val="0"/>
          <w:bCs w:val="0"/>
          <w:sz w:val="28"/>
          <w:szCs w:val="28"/>
          <w:bdr w:val="none" w:sz="0" w:space="0" w:color="auto" w:frame="1"/>
          <w:shd w:val="clear" w:color="auto" w:fill="FFFFFF"/>
        </w:rPr>
        <w:t>and departments they use, such as IT.</w:t>
      </w:r>
      <w:r w:rsidR="00342403" w:rsidRPr="00D71D50">
        <w:rPr>
          <w:rStyle w:val="Strong"/>
          <w:rFonts w:ascii="Times New Roman" w:hAnsi="Times New Roman" w:cs="Times New Roman"/>
          <w:b w:val="0"/>
          <w:bCs w:val="0"/>
          <w:sz w:val="28"/>
          <w:szCs w:val="28"/>
          <w:bdr w:val="none" w:sz="0" w:space="0" w:color="auto" w:frame="1"/>
          <w:shd w:val="clear" w:color="auto" w:fill="FFFFFF"/>
        </w:rPr>
        <w:t xml:space="preserve"> This culture known to be </w:t>
      </w:r>
      <w:r w:rsidR="009B3DF0" w:rsidRPr="00D71D50">
        <w:rPr>
          <w:rStyle w:val="Strong"/>
          <w:rFonts w:ascii="Times New Roman" w:hAnsi="Times New Roman" w:cs="Times New Roman"/>
          <w:b w:val="0"/>
          <w:bCs w:val="0"/>
          <w:sz w:val="28"/>
          <w:szCs w:val="28"/>
          <w:bdr w:val="none" w:sz="0" w:space="0" w:color="auto" w:frame="1"/>
          <w:shd w:val="clear" w:color="auto" w:fill="FFFFFF"/>
        </w:rPr>
        <w:t>for short period and can easily be switched off.</w:t>
      </w:r>
      <w:r w:rsidR="00C4612E"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BB6302" w:rsidRPr="00D71D50">
        <w:rPr>
          <w:rStyle w:val="Strong"/>
          <w:rFonts w:ascii="Times New Roman" w:hAnsi="Times New Roman" w:cs="Times New Roman"/>
          <w:b w:val="0"/>
          <w:bCs w:val="0"/>
          <w:sz w:val="28"/>
          <w:szCs w:val="28"/>
          <w:bdr w:val="none" w:sz="0" w:space="0" w:color="auto" w:frame="1"/>
          <w:shd w:val="clear" w:color="auto" w:fill="FFFFFF"/>
        </w:rPr>
        <w:t xml:space="preserve">The company is </w:t>
      </w:r>
      <w:r w:rsidR="00CF6028" w:rsidRPr="00D71D50">
        <w:rPr>
          <w:rStyle w:val="Strong"/>
          <w:rFonts w:ascii="Times New Roman" w:hAnsi="Times New Roman" w:cs="Times New Roman"/>
          <w:b w:val="0"/>
          <w:bCs w:val="0"/>
          <w:sz w:val="28"/>
          <w:szCs w:val="28"/>
          <w:bdr w:val="none" w:sz="0" w:space="0" w:color="auto" w:frame="1"/>
          <w:shd w:val="clear" w:color="auto" w:fill="FFFFFF"/>
        </w:rPr>
        <w:t xml:space="preserve">absolutely </w:t>
      </w:r>
      <w:r w:rsidR="001E6D4A" w:rsidRPr="00D71D50">
        <w:rPr>
          <w:rStyle w:val="Strong"/>
          <w:rFonts w:ascii="Times New Roman" w:hAnsi="Times New Roman" w:cs="Times New Roman"/>
          <w:b w:val="0"/>
          <w:bCs w:val="0"/>
          <w:sz w:val="28"/>
          <w:szCs w:val="28"/>
          <w:bdr w:val="none" w:sz="0" w:space="0" w:color="auto" w:frame="1"/>
          <w:shd w:val="clear" w:color="auto" w:fill="FFFFFF"/>
        </w:rPr>
        <w:t xml:space="preserve">in service of the </w:t>
      </w:r>
      <w:r w:rsidR="00022D51" w:rsidRPr="00D71D50">
        <w:rPr>
          <w:rStyle w:val="Strong"/>
          <w:rFonts w:ascii="Times New Roman" w:hAnsi="Times New Roman" w:cs="Times New Roman"/>
          <w:b w:val="0"/>
          <w:bCs w:val="0"/>
          <w:sz w:val="28"/>
          <w:szCs w:val="28"/>
          <w:bdr w:val="none" w:sz="0" w:space="0" w:color="auto" w:frame="1"/>
          <w:shd w:val="clear" w:color="auto" w:fill="FFFFFF"/>
        </w:rPr>
        <w:t>employee who work there.</w:t>
      </w:r>
    </w:p>
    <w:p w14:paraId="4310C82E" w14:textId="14A293D6" w:rsidR="003625D6" w:rsidRPr="00D71D50" w:rsidRDefault="003625D6" w:rsidP="003809D8">
      <w:pPr>
        <w:shd w:val="clear" w:color="auto" w:fill="FFFFFF"/>
        <w:spacing w:after="390" w:line="405" w:lineRule="atLeast"/>
        <w:rPr>
          <w:rStyle w:val="Strong"/>
          <w:rFonts w:ascii="Times New Roman" w:hAnsi="Times New Roman" w:cs="Times New Roman"/>
          <w:sz w:val="28"/>
          <w:szCs w:val="28"/>
          <w:bdr w:val="none" w:sz="0" w:space="0" w:color="auto" w:frame="1"/>
          <w:shd w:val="clear" w:color="auto" w:fill="FFFFFF"/>
        </w:rPr>
      </w:pPr>
      <w:r w:rsidRPr="00D71D50">
        <w:rPr>
          <w:rStyle w:val="Strong"/>
          <w:rFonts w:ascii="Times New Roman" w:hAnsi="Times New Roman" w:cs="Times New Roman"/>
          <w:sz w:val="28"/>
          <w:szCs w:val="28"/>
          <w:bdr w:val="none" w:sz="0" w:space="0" w:color="auto" w:frame="1"/>
          <w:shd w:val="clear" w:color="auto" w:fill="FFFFFF"/>
        </w:rPr>
        <w:t xml:space="preserve">Task Culture- </w:t>
      </w:r>
    </w:p>
    <w:p w14:paraId="3C0E2B52" w14:textId="22F17E09" w:rsidR="004842FD" w:rsidRPr="00D71D50" w:rsidRDefault="004842FD" w:rsidP="003809D8">
      <w:pPr>
        <w:shd w:val="clear" w:color="auto" w:fill="FFFFFF"/>
        <w:spacing w:after="390" w:line="405" w:lineRule="atLeast"/>
        <w:rPr>
          <w:rStyle w:val="Strong"/>
          <w:rFonts w:ascii="Times New Roman" w:hAnsi="Times New Roman" w:cs="Times New Roman"/>
          <w:b w:val="0"/>
          <w:bCs w:val="0"/>
          <w:sz w:val="28"/>
          <w:szCs w:val="28"/>
          <w:bdr w:val="none" w:sz="0" w:space="0" w:color="auto" w:frame="1"/>
          <w:shd w:val="clear" w:color="auto" w:fill="FFFFFF"/>
        </w:rPr>
      </w:pPr>
      <w:r w:rsidRPr="00D71D50">
        <w:rPr>
          <w:rStyle w:val="Strong"/>
          <w:rFonts w:ascii="Times New Roman" w:hAnsi="Times New Roman" w:cs="Times New Roman"/>
          <w:b w:val="0"/>
          <w:bCs w:val="0"/>
          <w:sz w:val="28"/>
          <w:szCs w:val="28"/>
          <w:bdr w:val="none" w:sz="0" w:space="0" w:color="auto" w:frame="1"/>
          <w:shd w:val="clear" w:color="auto" w:fill="FFFFFF"/>
        </w:rPr>
        <w:t xml:space="preserve">This culture consists </w:t>
      </w:r>
      <w:r w:rsidR="00F12259" w:rsidRPr="00D71D50">
        <w:rPr>
          <w:rStyle w:val="Strong"/>
          <w:rFonts w:ascii="Times New Roman" w:hAnsi="Times New Roman" w:cs="Times New Roman"/>
          <w:b w:val="0"/>
          <w:bCs w:val="0"/>
          <w:sz w:val="28"/>
          <w:szCs w:val="28"/>
          <w:bdr w:val="none" w:sz="0" w:space="0" w:color="auto" w:frame="1"/>
          <w:shd w:val="clear" w:color="auto" w:fill="FFFFFF"/>
        </w:rPr>
        <w:t xml:space="preserve">of </w:t>
      </w:r>
      <w:r w:rsidR="00081753" w:rsidRPr="00D71D50">
        <w:rPr>
          <w:rStyle w:val="Strong"/>
          <w:rFonts w:ascii="Times New Roman" w:hAnsi="Times New Roman" w:cs="Times New Roman"/>
          <w:b w:val="0"/>
          <w:bCs w:val="0"/>
          <w:sz w:val="28"/>
          <w:szCs w:val="28"/>
          <w:bdr w:val="none" w:sz="0" w:space="0" w:color="auto" w:frame="1"/>
          <w:shd w:val="clear" w:color="auto" w:fill="FFFFFF"/>
        </w:rPr>
        <w:t>high-power</w:t>
      </w:r>
      <w:r w:rsidR="00F12259" w:rsidRPr="00D71D50">
        <w:rPr>
          <w:rStyle w:val="Strong"/>
          <w:rFonts w:ascii="Times New Roman" w:hAnsi="Times New Roman" w:cs="Times New Roman"/>
          <w:b w:val="0"/>
          <w:bCs w:val="0"/>
          <w:sz w:val="28"/>
          <w:szCs w:val="28"/>
          <w:bdr w:val="none" w:sz="0" w:space="0" w:color="auto" w:frame="1"/>
          <w:shd w:val="clear" w:color="auto" w:fill="FFFFFF"/>
        </w:rPr>
        <w:t xml:space="preserve"> distribution and high cooperation level between the employees</w:t>
      </w:r>
      <w:r w:rsidR="002E3950" w:rsidRPr="00D71D50">
        <w:rPr>
          <w:rStyle w:val="Strong"/>
          <w:rFonts w:ascii="Times New Roman" w:hAnsi="Times New Roman" w:cs="Times New Roman"/>
          <w:b w:val="0"/>
          <w:bCs w:val="0"/>
          <w:sz w:val="28"/>
          <w:szCs w:val="28"/>
          <w:bdr w:val="none" w:sz="0" w:space="0" w:color="auto" w:frame="1"/>
          <w:shd w:val="clear" w:color="auto" w:fill="FFFFFF"/>
        </w:rPr>
        <w:t xml:space="preserve"> and can be referred as problem-solving </w:t>
      </w:r>
      <w:r w:rsidR="00AA70D6" w:rsidRPr="00D71D50">
        <w:rPr>
          <w:rStyle w:val="Strong"/>
          <w:rFonts w:ascii="Times New Roman" w:hAnsi="Times New Roman" w:cs="Times New Roman"/>
          <w:b w:val="0"/>
          <w:bCs w:val="0"/>
          <w:sz w:val="28"/>
          <w:szCs w:val="28"/>
          <w:bdr w:val="none" w:sz="0" w:space="0" w:color="auto" w:frame="1"/>
          <w:shd w:val="clear" w:color="auto" w:fill="FFFFFF"/>
        </w:rPr>
        <w:t xml:space="preserve">oriented. </w:t>
      </w:r>
      <w:r w:rsidR="0088404C" w:rsidRPr="00D71D50">
        <w:rPr>
          <w:rStyle w:val="Strong"/>
          <w:rFonts w:ascii="Times New Roman" w:hAnsi="Times New Roman" w:cs="Times New Roman"/>
          <w:b w:val="0"/>
          <w:bCs w:val="0"/>
          <w:sz w:val="28"/>
          <w:szCs w:val="28"/>
          <w:bdr w:val="none" w:sz="0" w:space="0" w:color="auto" w:frame="1"/>
          <w:shd w:val="clear" w:color="auto" w:fill="FFFFFF"/>
        </w:rPr>
        <w:t>Employees us</w:t>
      </w:r>
      <w:r w:rsidR="006D5E94" w:rsidRPr="00D71D50">
        <w:rPr>
          <w:rStyle w:val="Strong"/>
          <w:rFonts w:ascii="Times New Roman" w:hAnsi="Times New Roman" w:cs="Times New Roman"/>
          <w:b w:val="0"/>
          <w:bCs w:val="0"/>
          <w:sz w:val="28"/>
          <w:szCs w:val="28"/>
          <w:bdr w:val="none" w:sz="0" w:space="0" w:color="auto" w:frame="1"/>
          <w:shd w:val="clear" w:color="auto" w:fill="FFFFFF"/>
        </w:rPr>
        <w:t xml:space="preserve">ually believes on </w:t>
      </w:r>
      <w:r w:rsidR="00CC46EA" w:rsidRPr="00D71D50">
        <w:rPr>
          <w:rStyle w:val="Strong"/>
          <w:rFonts w:ascii="Times New Roman" w:hAnsi="Times New Roman" w:cs="Times New Roman"/>
          <w:b w:val="0"/>
          <w:bCs w:val="0"/>
          <w:sz w:val="28"/>
          <w:szCs w:val="28"/>
          <w:bdr w:val="none" w:sz="0" w:space="0" w:color="auto" w:frame="1"/>
          <w:shd w:val="clear" w:color="auto" w:fill="FFFFFF"/>
        </w:rPr>
        <w:t xml:space="preserve">their own and their </w:t>
      </w:r>
      <w:r w:rsidR="001417EF" w:rsidRPr="00D71D50">
        <w:rPr>
          <w:rStyle w:val="Strong"/>
          <w:rFonts w:ascii="Times New Roman" w:hAnsi="Times New Roman" w:cs="Times New Roman"/>
          <w:b w:val="0"/>
          <w:bCs w:val="0"/>
          <w:sz w:val="28"/>
          <w:szCs w:val="28"/>
          <w:bdr w:val="none" w:sz="0" w:space="0" w:color="auto" w:frame="1"/>
          <w:shd w:val="clear" w:color="auto" w:fill="FFFFFF"/>
        </w:rPr>
        <w:t>colleagues’</w:t>
      </w:r>
      <w:r w:rsidR="00CC46EA" w:rsidRPr="00D71D50">
        <w:rPr>
          <w:rStyle w:val="Strong"/>
          <w:rFonts w:ascii="Times New Roman" w:hAnsi="Times New Roman" w:cs="Times New Roman"/>
          <w:b w:val="0"/>
          <w:bCs w:val="0"/>
          <w:sz w:val="28"/>
          <w:szCs w:val="28"/>
          <w:bdr w:val="none" w:sz="0" w:space="0" w:color="auto" w:frame="1"/>
          <w:shd w:val="clear" w:color="auto" w:fill="FFFFFF"/>
        </w:rPr>
        <w:t xml:space="preserve"> abilities</w:t>
      </w:r>
      <w:r w:rsidR="00554C56" w:rsidRPr="00D71D50">
        <w:rPr>
          <w:rStyle w:val="Strong"/>
          <w:rFonts w:ascii="Times New Roman" w:hAnsi="Times New Roman" w:cs="Times New Roman"/>
          <w:b w:val="0"/>
          <w:bCs w:val="0"/>
          <w:sz w:val="28"/>
          <w:szCs w:val="28"/>
          <w:bdr w:val="none" w:sz="0" w:space="0" w:color="auto" w:frame="1"/>
          <w:shd w:val="clear" w:color="auto" w:fill="FFFFFF"/>
        </w:rPr>
        <w:t xml:space="preserve"> and </w:t>
      </w:r>
      <w:r w:rsidR="002B479A" w:rsidRPr="00D71D50">
        <w:rPr>
          <w:rStyle w:val="Strong"/>
          <w:rFonts w:ascii="Times New Roman" w:hAnsi="Times New Roman" w:cs="Times New Roman"/>
          <w:b w:val="0"/>
          <w:bCs w:val="0"/>
          <w:sz w:val="28"/>
          <w:szCs w:val="28"/>
          <w:bdr w:val="none" w:sz="0" w:space="0" w:color="auto" w:frame="1"/>
          <w:shd w:val="clear" w:color="auto" w:fill="FFFFFF"/>
        </w:rPr>
        <w:t xml:space="preserve">want to complete </w:t>
      </w:r>
      <w:r w:rsidR="00A9602A" w:rsidRPr="00D71D50">
        <w:rPr>
          <w:rStyle w:val="Strong"/>
          <w:rFonts w:ascii="Times New Roman" w:hAnsi="Times New Roman" w:cs="Times New Roman"/>
          <w:b w:val="0"/>
          <w:bCs w:val="0"/>
          <w:sz w:val="28"/>
          <w:szCs w:val="28"/>
          <w:bdr w:val="none" w:sz="0" w:space="0" w:color="auto" w:frame="1"/>
          <w:shd w:val="clear" w:color="auto" w:fill="FFFFFF"/>
        </w:rPr>
        <w:t xml:space="preserve">the </w:t>
      </w:r>
      <w:r w:rsidR="001417EF" w:rsidRPr="00D71D50">
        <w:rPr>
          <w:rStyle w:val="Strong"/>
          <w:rFonts w:ascii="Times New Roman" w:hAnsi="Times New Roman" w:cs="Times New Roman"/>
          <w:b w:val="0"/>
          <w:bCs w:val="0"/>
          <w:sz w:val="28"/>
          <w:szCs w:val="28"/>
          <w:bdr w:val="none" w:sz="0" w:space="0" w:color="auto" w:frame="1"/>
          <w:shd w:val="clear" w:color="auto" w:fill="FFFFFF"/>
        </w:rPr>
        <w:t>assigned</w:t>
      </w:r>
      <w:r w:rsidR="00A9602A" w:rsidRPr="00D71D50">
        <w:rPr>
          <w:rStyle w:val="Strong"/>
          <w:rFonts w:ascii="Times New Roman" w:hAnsi="Times New Roman" w:cs="Times New Roman"/>
          <w:b w:val="0"/>
          <w:bCs w:val="0"/>
          <w:sz w:val="28"/>
          <w:szCs w:val="28"/>
          <w:bdr w:val="none" w:sz="0" w:space="0" w:color="auto" w:frame="1"/>
          <w:shd w:val="clear" w:color="auto" w:fill="FFFFFF"/>
        </w:rPr>
        <w:t xml:space="preserve"> tasks. </w:t>
      </w:r>
      <w:r w:rsidR="00647C07" w:rsidRPr="00D71D50">
        <w:rPr>
          <w:rStyle w:val="Strong"/>
          <w:rFonts w:ascii="Times New Roman" w:hAnsi="Times New Roman" w:cs="Times New Roman"/>
          <w:b w:val="0"/>
          <w:bCs w:val="0"/>
          <w:sz w:val="28"/>
          <w:szCs w:val="28"/>
          <w:bdr w:val="none" w:sz="0" w:space="0" w:color="auto" w:frame="1"/>
          <w:shd w:val="clear" w:color="auto" w:fill="FFFFFF"/>
        </w:rPr>
        <w:t xml:space="preserve">Results are having more value than rules and </w:t>
      </w:r>
      <w:r w:rsidR="003A6E22" w:rsidRPr="00D71D50">
        <w:rPr>
          <w:rStyle w:val="Strong"/>
          <w:rFonts w:ascii="Times New Roman" w:hAnsi="Times New Roman" w:cs="Times New Roman"/>
          <w:b w:val="0"/>
          <w:bCs w:val="0"/>
          <w:sz w:val="28"/>
          <w:szCs w:val="28"/>
          <w:bdr w:val="none" w:sz="0" w:space="0" w:color="auto" w:frame="1"/>
          <w:shd w:val="clear" w:color="auto" w:fill="FFFFFF"/>
        </w:rPr>
        <w:t xml:space="preserve">flexibility </w:t>
      </w:r>
      <w:r w:rsidR="003C01CC" w:rsidRPr="00D71D50">
        <w:rPr>
          <w:rStyle w:val="Strong"/>
          <w:rFonts w:ascii="Times New Roman" w:hAnsi="Times New Roman" w:cs="Times New Roman"/>
          <w:b w:val="0"/>
          <w:bCs w:val="0"/>
          <w:sz w:val="28"/>
          <w:szCs w:val="28"/>
          <w:bdr w:val="none" w:sz="0" w:space="0" w:color="auto" w:frame="1"/>
          <w:shd w:val="clear" w:color="auto" w:fill="FFFFFF"/>
        </w:rPr>
        <w:t xml:space="preserve">and expertise </w:t>
      </w:r>
      <w:r w:rsidR="00687461" w:rsidRPr="00D71D50">
        <w:rPr>
          <w:rStyle w:val="Strong"/>
          <w:rFonts w:ascii="Times New Roman" w:hAnsi="Times New Roman" w:cs="Times New Roman"/>
          <w:b w:val="0"/>
          <w:bCs w:val="0"/>
          <w:sz w:val="28"/>
          <w:szCs w:val="28"/>
          <w:bdr w:val="none" w:sz="0" w:space="0" w:color="auto" w:frame="1"/>
          <w:shd w:val="clear" w:color="auto" w:fill="FFFFFF"/>
        </w:rPr>
        <w:t>are the basics</w:t>
      </w:r>
      <w:r w:rsidR="00213E6D" w:rsidRPr="00D71D50">
        <w:rPr>
          <w:rStyle w:val="Strong"/>
          <w:rFonts w:ascii="Times New Roman" w:hAnsi="Times New Roman" w:cs="Times New Roman"/>
          <w:b w:val="0"/>
          <w:bCs w:val="0"/>
          <w:sz w:val="28"/>
          <w:szCs w:val="28"/>
          <w:bdr w:val="none" w:sz="0" w:space="0" w:color="auto" w:frame="1"/>
          <w:shd w:val="clear" w:color="auto" w:fill="FFFFFF"/>
        </w:rPr>
        <w:t xml:space="preserve"> (</w:t>
      </w:r>
      <w:r w:rsidR="00213E6D" w:rsidRPr="00D71D50">
        <w:rPr>
          <w:rFonts w:ascii="Times New Roman" w:hAnsi="Times New Roman" w:cs="Times New Roman"/>
          <w:sz w:val="28"/>
          <w:szCs w:val="28"/>
        </w:rPr>
        <w:t>Toolshero.com, 2021)</w:t>
      </w:r>
    </w:p>
    <w:p w14:paraId="4291CAE6" w14:textId="18C12F58" w:rsidR="00FB7201" w:rsidRPr="00D71D50" w:rsidRDefault="003D572C" w:rsidP="003809D8">
      <w:pPr>
        <w:shd w:val="clear" w:color="auto" w:fill="FFFFFF"/>
        <w:spacing w:after="390" w:line="405" w:lineRule="atLeast"/>
        <w:rPr>
          <w:rFonts w:ascii="Times New Roman" w:hAnsi="Times New Roman" w:cs="Times New Roman"/>
          <w:sz w:val="28"/>
          <w:szCs w:val="28"/>
        </w:rPr>
      </w:pPr>
      <w:r w:rsidRPr="00D71D50">
        <w:rPr>
          <w:rStyle w:val="Strong"/>
          <w:rFonts w:ascii="Times New Roman" w:hAnsi="Times New Roman" w:cs="Times New Roman"/>
          <w:b w:val="0"/>
          <w:bCs w:val="0"/>
          <w:sz w:val="28"/>
          <w:szCs w:val="28"/>
          <w:bdr w:val="none" w:sz="0" w:space="0" w:color="auto" w:frame="1"/>
          <w:shd w:val="clear" w:color="auto" w:fill="FFFFFF"/>
        </w:rPr>
        <w:t>Applicat</w:t>
      </w:r>
      <w:r w:rsidR="001D1656" w:rsidRPr="00D71D50">
        <w:rPr>
          <w:rStyle w:val="Strong"/>
          <w:rFonts w:ascii="Times New Roman" w:hAnsi="Times New Roman" w:cs="Times New Roman"/>
          <w:b w:val="0"/>
          <w:bCs w:val="0"/>
          <w:sz w:val="28"/>
          <w:szCs w:val="28"/>
          <w:bdr w:val="none" w:sz="0" w:space="0" w:color="auto" w:frame="1"/>
          <w:shd w:val="clear" w:color="auto" w:fill="FFFFFF"/>
        </w:rPr>
        <w:t xml:space="preserve">ion of the </w:t>
      </w:r>
      <w:r w:rsidR="0013752B" w:rsidRPr="00D71D50">
        <w:rPr>
          <w:rFonts w:ascii="Times New Roman" w:hAnsi="Times New Roman" w:cs="Times New Roman"/>
          <w:sz w:val="28"/>
          <w:szCs w:val="28"/>
        </w:rPr>
        <w:t>Hendy and Harrison’s Model of Organisation Culture in Tesco’s context</w:t>
      </w:r>
      <w:r w:rsidR="006603DE" w:rsidRPr="00D71D50">
        <w:rPr>
          <w:rFonts w:ascii="Times New Roman" w:hAnsi="Times New Roman" w:cs="Times New Roman"/>
          <w:sz w:val="28"/>
          <w:szCs w:val="28"/>
        </w:rPr>
        <w:t>-</w:t>
      </w:r>
    </w:p>
    <w:p w14:paraId="4641F70B" w14:textId="6F233D7C" w:rsidR="00022D51" w:rsidRPr="00D71D50" w:rsidRDefault="00022D51" w:rsidP="003809D8">
      <w:pPr>
        <w:shd w:val="clear" w:color="auto" w:fill="FFFFFF"/>
        <w:spacing w:after="390" w:line="405" w:lineRule="atLeast"/>
        <w:rPr>
          <w:rFonts w:ascii="Times New Roman" w:hAnsi="Times New Roman" w:cs="Times New Roman"/>
          <w:color w:val="0C0C0C"/>
          <w:sz w:val="28"/>
          <w:szCs w:val="28"/>
        </w:rPr>
      </w:pPr>
      <w:r w:rsidRPr="00D71D50">
        <w:rPr>
          <w:rFonts w:ascii="Times New Roman" w:hAnsi="Times New Roman" w:cs="Times New Roman"/>
          <w:sz w:val="28"/>
          <w:szCs w:val="28"/>
        </w:rPr>
        <w:t xml:space="preserve">Tesco </w:t>
      </w:r>
      <w:r w:rsidR="007B5015" w:rsidRPr="00D71D50">
        <w:rPr>
          <w:rFonts w:ascii="Times New Roman" w:hAnsi="Times New Roman" w:cs="Times New Roman"/>
          <w:sz w:val="28"/>
          <w:szCs w:val="28"/>
        </w:rPr>
        <w:t>is having a</w:t>
      </w:r>
      <w:r w:rsidR="00AF3F8A" w:rsidRPr="00D71D50">
        <w:rPr>
          <w:rFonts w:ascii="Times New Roman" w:hAnsi="Times New Roman" w:cs="Times New Roman"/>
          <w:sz w:val="28"/>
          <w:szCs w:val="28"/>
        </w:rPr>
        <w:t xml:space="preserve"> </w:t>
      </w:r>
      <w:r w:rsidR="0049237A" w:rsidRPr="00D71D50">
        <w:rPr>
          <w:rFonts w:ascii="Times New Roman" w:hAnsi="Times New Roman" w:cs="Times New Roman"/>
          <w:sz w:val="28"/>
          <w:szCs w:val="28"/>
        </w:rPr>
        <w:t xml:space="preserve">combination </w:t>
      </w:r>
      <w:r w:rsidR="00AF3F8A" w:rsidRPr="00D71D50">
        <w:rPr>
          <w:rFonts w:ascii="Times New Roman" w:hAnsi="Times New Roman" w:cs="Times New Roman"/>
          <w:sz w:val="28"/>
          <w:szCs w:val="28"/>
        </w:rPr>
        <w:t xml:space="preserve">of Task </w:t>
      </w:r>
      <w:r w:rsidR="007B5015" w:rsidRPr="00D71D50">
        <w:rPr>
          <w:rFonts w:ascii="Times New Roman" w:hAnsi="Times New Roman" w:cs="Times New Roman"/>
          <w:sz w:val="28"/>
          <w:szCs w:val="28"/>
        </w:rPr>
        <w:t xml:space="preserve">Culture </w:t>
      </w:r>
      <w:r w:rsidR="00AF3F8A" w:rsidRPr="00D71D50">
        <w:rPr>
          <w:rFonts w:ascii="Times New Roman" w:hAnsi="Times New Roman" w:cs="Times New Roman"/>
          <w:sz w:val="28"/>
          <w:szCs w:val="28"/>
        </w:rPr>
        <w:t xml:space="preserve">and a bit of people culture </w:t>
      </w:r>
      <w:r w:rsidR="007B5015" w:rsidRPr="00D71D50">
        <w:rPr>
          <w:rFonts w:ascii="Times New Roman" w:hAnsi="Times New Roman" w:cs="Times New Roman"/>
          <w:sz w:val="28"/>
          <w:szCs w:val="28"/>
        </w:rPr>
        <w:t>where</w:t>
      </w:r>
      <w:r w:rsidR="00DF60A1" w:rsidRPr="00D71D50">
        <w:rPr>
          <w:rFonts w:ascii="Times New Roman" w:hAnsi="Times New Roman" w:cs="Times New Roman"/>
          <w:sz w:val="28"/>
          <w:szCs w:val="28"/>
        </w:rPr>
        <w:t>,</w:t>
      </w:r>
      <w:r w:rsidR="008520EA" w:rsidRPr="00D71D50">
        <w:rPr>
          <w:rFonts w:ascii="Times New Roman" w:hAnsi="Times New Roman" w:cs="Times New Roman"/>
          <w:sz w:val="28"/>
          <w:szCs w:val="28"/>
        </w:rPr>
        <w:t xml:space="preserve"> </w:t>
      </w:r>
      <w:r w:rsidR="00F97880" w:rsidRPr="00D71D50">
        <w:rPr>
          <w:rFonts w:ascii="Times New Roman" w:hAnsi="Times New Roman" w:cs="Times New Roman"/>
          <w:sz w:val="28"/>
          <w:szCs w:val="28"/>
        </w:rPr>
        <w:t xml:space="preserve">all the employees </w:t>
      </w:r>
      <w:r w:rsidR="003D6769" w:rsidRPr="00D71D50">
        <w:rPr>
          <w:rFonts w:ascii="Times New Roman" w:hAnsi="Times New Roman" w:cs="Times New Roman"/>
          <w:sz w:val="28"/>
          <w:szCs w:val="28"/>
        </w:rPr>
        <w:t>believe</w:t>
      </w:r>
      <w:r w:rsidR="009A56F7" w:rsidRPr="00D71D50">
        <w:rPr>
          <w:rFonts w:ascii="Times New Roman" w:hAnsi="Times New Roman" w:cs="Times New Roman"/>
          <w:sz w:val="28"/>
          <w:szCs w:val="28"/>
        </w:rPr>
        <w:t>d</w:t>
      </w:r>
      <w:r w:rsidR="003D6769" w:rsidRPr="00D71D50">
        <w:rPr>
          <w:rFonts w:ascii="Times New Roman" w:hAnsi="Times New Roman" w:cs="Times New Roman"/>
          <w:sz w:val="28"/>
          <w:szCs w:val="28"/>
        </w:rPr>
        <w:t xml:space="preserve"> on their </w:t>
      </w:r>
      <w:r w:rsidR="009A56F7" w:rsidRPr="00D71D50">
        <w:rPr>
          <w:rFonts w:ascii="Times New Roman" w:hAnsi="Times New Roman" w:cs="Times New Roman"/>
          <w:sz w:val="28"/>
          <w:szCs w:val="28"/>
        </w:rPr>
        <w:t xml:space="preserve">expertise, </w:t>
      </w:r>
      <w:r w:rsidR="005C4E7F" w:rsidRPr="00D71D50">
        <w:rPr>
          <w:rFonts w:ascii="Times New Roman" w:hAnsi="Times New Roman" w:cs="Times New Roman"/>
          <w:sz w:val="28"/>
          <w:szCs w:val="28"/>
        </w:rPr>
        <w:t>showed their problem solver side,</w:t>
      </w:r>
      <w:r w:rsidR="00A5668F" w:rsidRPr="00D71D50">
        <w:rPr>
          <w:rFonts w:ascii="Times New Roman" w:hAnsi="Times New Roman" w:cs="Times New Roman"/>
          <w:sz w:val="28"/>
          <w:szCs w:val="28"/>
        </w:rPr>
        <w:t xml:space="preserve"> and </w:t>
      </w:r>
      <w:r w:rsidR="009A56F7" w:rsidRPr="00D71D50">
        <w:rPr>
          <w:rFonts w:ascii="Times New Roman" w:hAnsi="Times New Roman" w:cs="Times New Roman"/>
          <w:sz w:val="28"/>
          <w:szCs w:val="28"/>
        </w:rPr>
        <w:t xml:space="preserve">high cooperation level </w:t>
      </w:r>
      <w:r w:rsidR="00AF2386" w:rsidRPr="00D71D50">
        <w:rPr>
          <w:rFonts w:ascii="Times New Roman" w:hAnsi="Times New Roman" w:cs="Times New Roman"/>
          <w:sz w:val="28"/>
          <w:szCs w:val="28"/>
        </w:rPr>
        <w:t>with each other during Covi</w:t>
      </w:r>
      <w:r w:rsidR="0049237A" w:rsidRPr="00D71D50">
        <w:rPr>
          <w:rFonts w:ascii="Times New Roman" w:hAnsi="Times New Roman" w:cs="Times New Roman"/>
          <w:sz w:val="28"/>
          <w:szCs w:val="28"/>
        </w:rPr>
        <w:t>d</w:t>
      </w:r>
      <w:r w:rsidR="00AF2386" w:rsidRPr="00D71D50">
        <w:rPr>
          <w:rFonts w:ascii="Times New Roman" w:hAnsi="Times New Roman" w:cs="Times New Roman"/>
          <w:sz w:val="28"/>
          <w:szCs w:val="28"/>
        </w:rPr>
        <w:t xml:space="preserve">-19 situation, worked day and night </w:t>
      </w:r>
      <w:r w:rsidR="00202D6E" w:rsidRPr="00D71D50">
        <w:rPr>
          <w:rFonts w:ascii="Times New Roman" w:hAnsi="Times New Roman" w:cs="Times New Roman"/>
          <w:sz w:val="28"/>
          <w:szCs w:val="28"/>
        </w:rPr>
        <w:t>through provide their online and as well as on-</w:t>
      </w:r>
      <w:r w:rsidR="0049237A" w:rsidRPr="00D71D50">
        <w:rPr>
          <w:rFonts w:ascii="Times New Roman" w:hAnsi="Times New Roman" w:cs="Times New Roman"/>
          <w:sz w:val="28"/>
          <w:szCs w:val="28"/>
        </w:rPr>
        <w:lastRenderedPageBreak/>
        <w:t>shop</w:t>
      </w:r>
      <w:r w:rsidR="00202D6E" w:rsidRPr="00D71D50">
        <w:rPr>
          <w:rFonts w:ascii="Times New Roman" w:hAnsi="Times New Roman" w:cs="Times New Roman"/>
          <w:sz w:val="28"/>
          <w:szCs w:val="28"/>
        </w:rPr>
        <w:t xml:space="preserve"> services</w:t>
      </w:r>
      <w:r w:rsidR="0049237A" w:rsidRPr="00D71D50">
        <w:rPr>
          <w:rFonts w:ascii="Times New Roman" w:hAnsi="Times New Roman" w:cs="Times New Roman"/>
          <w:sz w:val="28"/>
          <w:szCs w:val="28"/>
        </w:rPr>
        <w:t>.</w:t>
      </w:r>
      <w:r w:rsidR="00AF3F8A" w:rsidRPr="00D71D50">
        <w:rPr>
          <w:rFonts w:ascii="Times New Roman" w:hAnsi="Times New Roman" w:cs="Times New Roman"/>
          <w:sz w:val="28"/>
          <w:szCs w:val="28"/>
        </w:rPr>
        <w:t xml:space="preserve"> On the</w:t>
      </w:r>
      <w:r w:rsidR="00822DB4" w:rsidRPr="00D71D50">
        <w:rPr>
          <w:rFonts w:ascii="Times New Roman" w:hAnsi="Times New Roman" w:cs="Times New Roman"/>
          <w:sz w:val="28"/>
          <w:szCs w:val="28"/>
        </w:rPr>
        <w:t xml:space="preserve"> other </w:t>
      </w:r>
      <w:r w:rsidR="00A5668F" w:rsidRPr="00D71D50">
        <w:rPr>
          <w:rFonts w:ascii="Times New Roman" w:hAnsi="Times New Roman" w:cs="Times New Roman"/>
          <w:sz w:val="28"/>
          <w:szCs w:val="28"/>
        </w:rPr>
        <w:t>hand,</w:t>
      </w:r>
      <w:r w:rsidR="00822DB4" w:rsidRPr="00D71D50">
        <w:rPr>
          <w:rFonts w:ascii="Times New Roman" w:hAnsi="Times New Roman" w:cs="Times New Roman"/>
          <w:sz w:val="28"/>
          <w:szCs w:val="28"/>
        </w:rPr>
        <w:t xml:space="preserve"> the management </w:t>
      </w:r>
      <w:r w:rsidR="00685604" w:rsidRPr="00D71D50">
        <w:rPr>
          <w:rFonts w:ascii="Times New Roman" w:hAnsi="Times New Roman" w:cs="Times New Roman"/>
          <w:sz w:val="28"/>
          <w:szCs w:val="28"/>
        </w:rPr>
        <w:t xml:space="preserve">always valued, showed </w:t>
      </w:r>
      <w:r w:rsidR="00C9446C" w:rsidRPr="00D71D50">
        <w:rPr>
          <w:rFonts w:ascii="Times New Roman" w:hAnsi="Times New Roman" w:cs="Times New Roman"/>
          <w:sz w:val="28"/>
          <w:szCs w:val="28"/>
        </w:rPr>
        <w:t>support,</w:t>
      </w:r>
      <w:r w:rsidR="00685604" w:rsidRPr="00D71D50">
        <w:rPr>
          <w:rFonts w:ascii="Times New Roman" w:hAnsi="Times New Roman" w:cs="Times New Roman"/>
          <w:sz w:val="28"/>
          <w:szCs w:val="28"/>
        </w:rPr>
        <w:t xml:space="preserve"> and </w:t>
      </w:r>
      <w:r w:rsidR="00822DB4" w:rsidRPr="00D71D50">
        <w:rPr>
          <w:rFonts w:ascii="Times New Roman" w:hAnsi="Times New Roman" w:cs="Times New Roman"/>
          <w:sz w:val="28"/>
          <w:szCs w:val="28"/>
        </w:rPr>
        <w:t xml:space="preserve">believed on their employees and provide them the opportunity of </w:t>
      </w:r>
      <w:r w:rsidR="00F06039" w:rsidRPr="00D71D50">
        <w:rPr>
          <w:rFonts w:ascii="Times New Roman" w:hAnsi="Times New Roman" w:cs="Times New Roman"/>
          <w:sz w:val="28"/>
          <w:szCs w:val="28"/>
        </w:rPr>
        <w:t>on-the-spot</w:t>
      </w:r>
      <w:r w:rsidR="00822DB4" w:rsidRPr="00D71D50">
        <w:rPr>
          <w:rFonts w:ascii="Times New Roman" w:hAnsi="Times New Roman" w:cs="Times New Roman"/>
          <w:sz w:val="28"/>
          <w:szCs w:val="28"/>
        </w:rPr>
        <w:t xml:space="preserve"> deci</w:t>
      </w:r>
      <w:r w:rsidR="006B48EE" w:rsidRPr="00D71D50">
        <w:rPr>
          <w:rFonts w:ascii="Times New Roman" w:hAnsi="Times New Roman" w:cs="Times New Roman"/>
          <w:sz w:val="28"/>
          <w:szCs w:val="28"/>
        </w:rPr>
        <w:t>sion- making</w:t>
      </w:r>
      <w:r w:rsidR="003D39C7" w:rsidRPr="00D71D50">
        <w:rPr>
          <w:rFonts w:ascii="Times New Roman" w:hAnsi="Times New Roman" w:cs="Times New Roman"/>
          <w:sz w:val="28"/>
          <w:szCs w:val="28"/>
        </w:rPr>
        <w:t xml:space="preserve"> </w:t>
      </w:r>
      <w:r w:rsidR="006B48EE" w:rsidRPr="00D71D50">
        <w:rPr>
          <w:rFonts w:ascii="Times New Roman" w:hAnsi="Times New Roman" w:cs="Times New Roman"/>
          <w:sz w:val="28"/>
          <w:szCs w:val="28"/>
        </w:rPr>
        <w:t>in urgency</w:t>
      </w:r>
      <w:r w:rsidR="009F2856">
        <w:rPr>
          <w:rFonts w:ascii="Times New Roman" w:hAnsi="Times New Roman" w:cs="Times New Roman"/>
          <w:sz w:val="28"/>
          <w:szCs w:val="28"/>
        </w:rPr>
        <w:t>,</w:t>
      </w:r>
      <w:r w:rsidR="006B48EE" w:rsidRPr="00D71D50">
        <w:rPr>
          <w:rFonts w:ascii="Times New Roman" w:hAnsi="Times New Roman" w:cs="Times New Roman"/>
          <w:sz w:val="28"/>
          <w:szCs w:val="28"/>
        </w:rPr>
        <w:t xml:space="preserve"> without enough data available</w:t>
      </w:r>
      <w:r w:rsidR="009362E4" w:rsidRPr="00D71D50">
        <w:rPr>
          <w:rFonts w:ascii="Times New Roman" w:hAnsi="Times New Roman" w:cs="Times New Roman"/>
          <w:sz w:val="28"/>
          <w:szCs w:val="28"/>
        </w:rPr>
        <w:t>, no matter if some of t</w:t>
      </w:r>
      <w:r w:rsidR="002E1CF2">
        <w:rPr>
          <w:rFonts w:ascii="Times New Roman" w:hAnsi="Times New Roman" w:cs="Times New Roman"/>
          <w:sz w:val="28"/>
          <w:szCs w:val="28"/>
        </w:rPr>
        <w:t xml:space="preserve">heir decisions were </w:t>
      </w:r>
      <w:r w:rsidR="009362E4" w:rsidRPr="00D71D50">
        <w:rPr>
          <w:rFonts w:ascii="Times New Roman" w:hAnsi="Times New Roman" w:cs="Times New Roman"/>
          <w:sz w:val="28"/>
          <w:szCs w:val="28"/>
        </w:rPr>
        <w:t>wrong</w:t>
      </w:r>
      <w:r w:rsidR="002E1CF2">
        <w:rPr>
          <w:rFonts w:ascii="Times New Roman" w:hAnsi="Times New Roman" w:cs="Times New Roman"/>
          <w:sz w:val="28"/>
          <w:szCs w:val="28"/>
        </w:rPr>
        <w:t xml:space="preserve"> </w:t>
      </w:r>
      <w:r w:rsidR="003A507A" w:rsidRPr="00D71D50">
        <w:rPr>
          <w:rFonts w:ascii="Times New Roman" w:hAnsi="Times New Roman" w:cs="Times New Roman"/>
          <w:sz w:val="28"/>
          <w:szCs w:val="28"/>
        </w:rPr>
        <w:t>(</w:t>
      </w:r>
      <w:r w:rsidR="003A507A" w:rsidRPr="00D71D50">
        <w:rPr>
          <w:rFonts w:ascii="Times New Roman" w:eastAsia="Times New Roman" w:hAnsi="Times New Roman" w:cs="Times New Roman"/>
          <w:sz w:val="28"/>
          <w:szCs w:val="28"/>
          <w:lang w:eastAsia="en-GB"/>
        </w:rPr>
        <w:t>Herod, 2021).</w:t>
      </w:r>
      <w:r w:rsidR="009362E4" w:rsidRPr="00D71D50">
        <w:rPr>
          <w:rFonts w:ascii="Times New Roman" w:hAnsi="Times New Roman" w:cs="Times New Roman"/>
          <w:sz w:val="28"/>
          <w:szCs w:val="28"/>
        </w:rPr>
        <w:t xml:space="preserve"> </w:t>
      </w:r>
      <w:r w:rsidR="003D39C7" w:rsidRPr="00D71D50">
        <w:rPr>
          <w:rFonts w:ascii="Times New Roman" w:hAnsi="Times New Roman" w:cs="Times New Roman"/>
          <w:sz w:val="28"/>
          <w:szCs w:val="28"/>
        </w:rPr>
        <w:t xml:space="preserve"> </w:t>
      </w:r>
    </w:p>
    <w:p w14:paraId="48C50C7C" w14:textId="77777777" w:rsidR="006603DE" w:rsidRPr="00D71D50" w:rsidRDefault="006603DE" w:rsidP="003809D8">
      <w:pPr>
        <w:shd w:val="clear" w:color="auto" w:fill="FFFFFF"/>
        <w:spacing w:after="390" w:line="405" w:lineRule="atLeast"/>
        <w:rPr>
          <w:rStyle w:val="Strong"/>
          <w:rFonts w:ascii="Times New Roman" w:hAnsi="Times New Roman" w:cs="Times New Roman"/>
          <w:b w:val="0"/>
          <w:bCs w:val="0"/>
          <w:color w:val="505050"/>
          <w:sz w:val="28"/>
          <w:szCs w:val="28"/>
          <w:bdr w:val="none" w:sz="0" w:space="0" w:color="auto" w:frame="1"/>
          <w:shd w:val="clear" w:color="auto" w:fill="FFFFFF"/>
        </w:rPr>
      </w:pPr>
    </w:p>
    <w:p w14:paraId="032B992F" w14:textId="77777777" w:rsidR="004F46D2" w:rsidRPr="00D71D50" w:rsidRDefault="004F46D2" w:rsidP="00C137D3">
      <w:pPr>
        <w:shd w:val="clear" w:color="auto" w:fill="FFFFFF"/>
        <w:spacing w:after="390" w:line="405" w:lineRule="atLeast"/>
        <w:rPr>
          <w:rFonts w:ascii="Times New Roman" w:hAnsi="Times New Roman" w:cs="Times New Roman"/>
          <w:color w:val="0C0C0C"/>
          <w:sz w:val="28"/>
          <w:szCs w:val="28"/>
        </w:rPr>
      </w:pPr>
    </w:p>
    <w:p w14:paraId="0686F6C6" w14:textId="77777777" w:rsidR="00463B27" w:rsidRPr="00D71D50" w:rsidRDefault="00463B27" w:rsidP="00C137D3">
      <w:pPr>
        <w:shd w:val="clear" w:color="auto" w:fill="FFFFFF"/>
        <w:spacing w:after="390" w:line="405" w:lineRule="atLeast"/>
        <w:rPr>
          <w:rFonts w:ascii="Times New Roman" w:hAnsi="Times New Roman" w:cs="Times New Roman"/>
          <w:b/>
          <w:bCs/>
          <w:color w:val="0C0C0C"/>
          <w:sz w:val="28"/>
          <w:szCs w:val="28"/>
        </w:rPr>
      </w:pPr>
    </w:p>
    <w:p w14:paraId="7F3F2BB7"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1AF0B668"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522AD722"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2ACB60FB"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54CFEA13"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7077D822"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0FDB5483"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5090BCBB" w14:textId="77777777" w:rsidR="00C757ED" w:rsidRDefault="00C757ED" w:rsidP="00C137D3">
      <w:pPr>
        <w:shd w:val="clear" w:color="auto" w:fill="FFFFFF"/>
        <w:spacing w:after="390" w:line="405" w:lineRule="atLeast"/>
        <w:rPr>
          <w:rFonts w:ascii="Times New Roman" w:hAnsi="Times New Roman" w:cs="Times New Roman"/>
          <w:b/>
          <w:bCs/>
          <w:color w:val="0C0C0C"/>
          <w:sz w:val="28"/>
          <w:szCs w:val="28"/>
        </w:rPr>
      </w:pPr>
    </w:p>
    <w:p w14:paraId="3E8BBEFE" w14:textId="77777777" w:rsidR="00C9446C" w:rsidRDefault="00C9446C" w:rsidP="00C137D3">
      <w:pPr>
        <w:shd w:val="clear" w:color="auto" w:fill="FFFFFF"/>
        <w:spacing w:after="390" w:line="405" w:lineRule="atLeast"/>
        <w:rPr>
          <w:rFonts w:ascii="Times New Roman" w:hAnsi="Times New Roman" w:cs="Times New Roman"/>
          <w:b/>
          <w:bCs/>
          <w:color w:val="0C0C0C"/>
          <w:sz w:val="28"/>
          <w:szCs w:val="28"/>
        </w:rPr>
      </w:pPr>
    </w:p>
    <w:p w14:paraId="1102FFF9" w14:textId="77777777" w:rsidR="00C9446C" w:rsidRDefault="00C9446C" w:rsidP="00C137D3">
      <w:pPr>
        <w:shd w:val="clear" w:color="auto" w:fill="FFFFFF"/>
        <w:spacing w:after="390" w:line="405" w:lineRule="atLeast"/>
        <w:rPr>
          <w:rFonts w:ascii="Times New Roman" w:hAnsi="Times New Roman" w:cs="Times New Roman"/>
          <w:b/>
          <w:bCs/>
          <w:color w:val="0C0C0C"/>
          <w:sz w:val="28"/>
          <w:szCs w:val="28"/>
        </w:rPr>
      </w:pPr>
    </w:p>
    <w:p w14:paraId="3D7618F6" w14:textId="77777777" w:rsidR="00C9446C" w:rsidRDefault="00C9446C" w:rsidP="00C137D3">
      <w:pPr>
        <w:shd w:val="clear" w:color="auto" w:fill="FFFFFF"/>
        <w:spacing w:after="390" w:line="405" w:lineRule="atLeast"/>
        <w:rPr>
          <w:rFonts w:ascii="Times New Roman" w:hAnsi="Times New Roman" w:cs="Times New Roman"/>
          <w:b/>
          <w:bCs/>
          <w:color w:val="0C0C0C"/>
          <w:sz w:val="28"/>
          <w:szCs w:val="28"/>
        </w:rPr>
      </w:pPr>
    </w:p>
    <w:p w14:paraId="33833B2C" w14:textId="77777777" w:rsidR="00C9446C" w:rsidRDefault="00C9446C" w:rsidP="00C137D3">
      <w:pPr>
        <w:shd w:val="clear" w:color="auto" w:fill="FFFFFF"/>
        <w:spacing w:after="390" w:line="405" w:lineRule="atLeast"/>
        <w:rPr>
          <w:rFonts w:ascii="Times New Roman" w:hAnsi="Times New Roman" w:cs="Times New Roman"/>
          <w:b/>
          <w:bCs/>
          <w:color w:val="0C0C0C"/>
          <w:sz w:val="28"/>
          <w:szCs w:val="28"/>
        </w:rPr>
      </w:pPr>
    </w:p>
    <w:p w14:paraId="30A32E37" w14:textId="76A859A0" w:rsidR="00C137D3" w:rsidRPr="00D71D50" w:rsidRDefault="00C137D3" w:rsidP="00C137D3">
      <w:pPr>
        <w:shd w:val="clear" w:color="auto" w:fill="FFFFFF"/>
        <w:spacing w:after="390" w:line="405" w:lineRule="atLeast"/>
        <w:rPr>
          <w:rFonts w:ascii="Times New Roman" w:hAnsi="Times New Roman" w:cs="Times New Roman"/>
          <w:b/>
          <w:bCs/>
          <w:color w:val="0C0C0C"/>
          <w:sz w:val="28"/>
          <w:szCs w:val="28"/>
        </w:rPr>
      </w:pPr>
      <w:r w:rsidRPr="00D71D50">
        <w:rPr>
          <w:rFonts w:ascii="Times New Roman" w:hAnsi="Times New Roman" w:cs="Times New Roman"/>
          <w:b/>
          <w:bCs/>
          <w:color w:val="0C0C0C"/>
          <w:sz w:val="28"/>
          <w:szCs w:val="28"/>
        </w:rPr>
        <w:lastRenderedPageBreak/>
        <w:t xml:space="preserve"> </w:t>
      </w:r>
      <w:r w:rsidR="004B1EB5" w:rsidRPr="00D71D50">
        <w:rPr>
          <w:rFonts w:ascii="Times New Roman" w:hAnsi="Times New Roman" w:cs="Times New Roman"/>
          <w:b/>
          <w:bCs/>
          <w:color w:val="0C0C0C"/>
          <w:sz w:val="28"/>
          <w:szCs w:val="28"/>
        </w:rPr>
        <w:t>3.</w:t>
      </w:r>
      <w:r w:rsidR="00021F5D" w:rsidRPr="00D71D50">
        <w:rPr>
          <w:rFonts w:ascii="Times New Roman" w:hAnsi="Times New Roman" w:cs="Times New Roman"/>
          <w:b/>
          <w:bCs/>
          <w:color w:val="0C0C0C"/>
          <w:sz w:val="28"/>
          <w:szCs w:val="28"/>
        </w:rPr>
        <w:t>0 Conclusion-</w:t>
      </w:r>
    </w:p>
    <w:p w14:paraId="340C3AB3" w14:textId="2165DBDC" w:rsidR="00616976" w:rsidRPr="00F904B0" w:rsidRDefault="00721DEA" w:rsidP="00616976">
      <w:pPr>
        <w:shd w:val="clear" w:color="auto" w:fill="FFFFFF" w:themeFill="background1"/>
        <w:spacing w:after="390" w:line="405" w:lineRule="atLeast"/>
        <w:rPr>
          <w:rFonts w:ascii="Times New Roman" w:eastAsia="Times New Roman" w:hAnsi="Times New Roman" w:cs="Times New Roman"/>
          <w:sz w:val="28"/>
          <w:szCs w:val="28"/>
          <w:lang w:eastAsia="en-GB"/>
        </w:rPr>
      </w:pPr>
      <w:r w:rsidRPr="00F904B0">
        <w:rPr>
          <w:rFonts w:ascii="Times New Roman" w:eastAsia="Times New Roman" w:hAnsi="Times New Roman" w:cs="Times New Roman"/>
          <w:sz w:val="28"/>
          <w:szCs w:val="28"/>
        </w:rPr>
        <w:t xml:space="preserve">The purpose of </w:t>
      </w:r>
      <w:r w:rsidR="00876608" w:rsidRPr="00F904B0">
        <w:rPr>
          <w:rFonts w:ascii="Times New Roman" w:eastAsia="Times New Roman" w:hAnsi="Times New Roman" w:cs="Times New Roman"/>
          <w:sz w:val="28"/>
          <w:szCs w:val="28"/>
        </w:rPr>
        <w:t>th</w:t>
      </w:r>
      <w:r w:rsidR="00C078AE" w:rsidRPr="00F904B0">
        <w:rPr>
          <w:rFonts w:ascii="Times New Roman" w:eastAsia="Times New Roman" w:hAnsi="Times New Roman" w:cs="Times New Roman"/>
          <w:sz w:val="28"/>
          <w:szCs w:val="28"/>
        </w:rPr>
        <w:t xml:space="preserve">is report was to </w:t>
      </w:r>
      <w:r w:rsidR="00B7101A" w:rsidRPr="00F904B0">
        <w:rPr>
          <w:rFonts w:ascii="Times New Roman" w:eastAsia="Times New Roman" w:hAnsi="Times New Roman" w:cs="Times New Roman"/>
          <w:sz w:val="28"/>
          <w:szCs w:val="28"/>
        </w:rPr>
        <w:t xml:space="preserve">find out the changes that </w:t>
      </w:r>
      <w:r w:rsidR="00E21C4F" w:rsidRPr="00F904B0">
        <w:rPr>
          <w:rFonts w:ascii="Times New Roman" w:eastAsia="Times New Roman" w:hAnsi="Times New Roman" w:cs="Times New Roman"/>
          <w:sz w:val="28"/>
          <w:szCs w:val="28"/>
        </w:rPr>
        <w:t>Tesco has undergone within the last two years</w:t>
      </w:r>
      <w:r w:rsidR="00F154FD" w:rsidRPr="00F904B0">
        <w:rPr>
          <w:rFonts w:ascii="Times New Roman" w:eastAsia="Times New Roman" w:hAnsi="Times New Roman" w:cs="Times New Roman"/>
          <w:sz w:val="28"/>
          <w:szCs w:val="28"/>
        </w:rPr>
        <w:t xml:space="preserve"> and </w:t>
      </w:r>
      <w:r w:rsidR="00063291" w:rsidRPr="00F904B0">
        <w:rPr>
          <w:rFonts w:ascii="Times New Roman" w:eastAsia="Times New Roman" w:hAnsi="Times New Roman" w:cs="Times New Roman"/>
          <w:sz w:val="28"/>
          <w:szCs w:val="28"/>
        </w:rPr>
        <w:t>the situation</w:t>
      </w:r>
      <w:r w:rsidR="00CB4B9F" w:rsidRPr="00F904B0">
        <w:rPr>
          <w:rFonts w:ascii="Times New Roman" w:eastAsia="Times New Roman" w:hAnsi="Times New Roman" w:cs="Times New Roman"/>
          <w:sz w:val="28"/>
          <w:szCs w:val="28"/>
        </w:rPr>
        <w:t xml:space="preserve">al impact to bring out those changes. </w:t>
      </w:r>
      <w:r w:rsidR="0048723C" w:rsidRPr="00F904B0">
        <w:rPr>
          <w:rFonts w:ascii="Times New Roman" w:eastAsia="Times New Roman" w:hAnsi="Times New Roman" w:cs="Times New Roman"/>
          <w:sz w:val="28"/>
          <w:szCs w:val="28"/>
        </w:rPr>
        <w:t xml:space="preserve">In fast changing </w:t>
      </w:r>
      <w:r w:rsidR="004826AA" w:rsidRPr="00F904B0">
        <w:rPr>
          <w:rFonts w:ascii="Times New Roman" w:eastAsia="Times New Roman" w:hAnsi="Times New Roman" w:cs="Times New Roman"/>
          <w:sz w:val="28"/>
          <w:szCs w:val="28"/>
        </w:rPr>
        <w:t xml:space="preserve">world, </w:t>
      </w:r>
      <w:r w:rsidR="0090384E" w:rsidRPr="00F904B0">
        <w:rPr>
          <w:rFonts w:ascii="Times New Roman" w:eastAsia="Times New Roman" w:hAnsi="Times New Roman" w:cs="Times New Roman"/>
          <w:sz w:val="28"/>
          <w:szCs w:val="28"/>
        </w:rPr>
        <w:t xml:space="preserve">Change is </w:t>
      </w:r>
      <w:r w:rsidR="00AF1BC4" w:rsidRPr="00F904B0">
        <w:rPr>
          <w:rFonts w:ascii="Times New Roman" w:eastAsia="Times New Roman" w:hAnsi="Times New Roman" w:cs="Times New Roman"/>
          <w:sz w:val="28"/>
          <w:szCs w:val="28"/>
        </w:rPr>
        <w:t xml:space="preserve">an </w:t>
      </w:r>
      <w:r w:rsidR="0090384E" w:rsidRPr="00F904B0">
        <w:rPr>
          <w:rFonts w:ascii="Times New Roman" w:eastAsia="Times New Roman" w:hAnsi="Times New Roman" w:cs="Times New Roman"/>
          <w:sz w:val="28"/>
          <w:szCs w:val="28"/>
        </w:rPr>
        <w:t xml:space="preserve">important part of all the businesses </w:t>
      </w:r>
      <w:r w:rsidR="00A00BEC" w:rsidRPr="00F904B0">
        <w:rPr>
          <w:rFonts w:ascii="Times New Roman" w:eastAsia="Times New Roman" w:hAnsi="Times New Roman" w:cs="Times New Roman"/>
          <w:sz w:val="28"/>
          <w:szCs w:val="28"/>
        </w:rPr>
        <w:t>to survive nowadays</w:t>
      </w:r>
      <w:r w:rsidR="000E5098" w:rsidRPr="00F904B0">
        <w:rPr>
          <w:rFonts w:ascii="Times New Roman" w:eastAsia="Times New Roman" w:hAnsi="Times New Roman" w:cs="Times New Roman"/>
          <w:sz w:val="28"/>
          <w:szCs w:val="28"/>
        </w:rPr>
        <w:t>.</w:t>
      </w:r>
      <w:r w:rsidR="00B960B0" w:rsidRPr="00F904B0">
        <w:rPr>
          <w:rFonts w:ascii="Times New Roman" w:eastAsia="Times New Roman" w:hAnsi="Times New Roman" w:cs="Times New Roman"/>
          <w:sz w:val="28"/>
          <w:szCs w:val="28"/>
        </w:rPr>
        <w:t xml:space="preserve"> </w:t>
      </w:r>
      <w:r w:rsidR="00B960B0" w:rsidRPr="00F904B0">
        <w:rPr>
          <w:rFonts w:ascii="Times New Roman" w:hAnsi="Times New Roman" w:cs="Times New Roman"/>
          <w:sz w:val="28"/>
          <w:szCs w:val="28"/>
        </w:rPr>
        <w:t>In this report, the researcher emphasis on Tesco’s ‘Operational Change part’.</w:t>
      </w:r>
      <w:r w:rsidR="00D33D89" w:rsidRPr="00F904B0">
        <w:rPr>
          <w:rFonts w:ascii="Times New Roman" w:hAnsi="Times New Roman" w:cs="Times New Roman"/>
          <w:sz w:val="28"/>
          <w:szCs w:val="28"/>
        </w:rPr>
        <w:t xml:space="preserve"> </w:t>
      </w:r>
      <w:r w:rsidR="007A11C3">
        <w:rPr>
          <w:rFonts w:ascii="Times New Roman" w:hAnsi="Times New Roman" w:cs="Times New Roman"/>
          <w:sz w:val="28"/>
          <w:szCs w:val="28"/>
        </w:rPr>
        <w:t xml:space="preserve">Tesco already has a culture of constant change depending on the situation, weather it comes from the preferences from its customer or the people who work over there. </w:t>
      </w:r>
      <w:r w:rsidR="00D33D89" w:rsidRPr="00F904B0">
        <w:rPr>
          <w:rFonts w:ascii="Times New Roman" w:hAnsi="Times New Roman" w:cs="Times New Roman"/>
          <w:sz w:val="28"/>
          <w:szCs w:val="28"/>
        </w:rPr>
        <w:t>There are some economic, social, political, technological, and legal factors that influence Tesco to make the changes during pandemic, for example-Tesco shifted on its online service and its online sales increased up to 1.5m in June 2020</w:t>
      </w:r>
      <w:r w:rsidR="00EE35D8" w:rsidRPr="00F904B0">
        <w:rPr>
          <w:rFonts w:ascii="Times New Roman" w:hAnsi="Times New Roman" w:cs="Times New Roman"/>
          <w:sz w:val="28"/>
          <w:szCs w:val="28"/>
        </w:rPr>
        <w:t>.</w:t>
      </w:r>
      <w:r w:rsidR="00F13406" w:rsidRPr="00F904B0">
        <w:rPr>
          <w:rFonts w:ascii="Times New Roman" w:hAnsi="Times New Roman" w:cs="Times New Roman"/>
          <w:sz w:val="28"/>
          <w:szCs w:val="28"/>
        </w:rPr>
        <w:t xml:space="preserve"> </w:t>
      </w:r>
      <w:r w:rsidR="00616976" w:rsidRPr="00F904B0">
        <w:rPr>
          <w:rFonts w:ascii="Times New Roman" w:eastAsia="Times New Roman" w:hAnsi="Times New Roman" w:cs="Times New Roman"/>
          <w:sz w:val="28"/>
          <w:szCs w:val="28"/>
          <w:lang w:eastAsia="en-GB"/>
        </w:rPr>
        <w:t xml:space="preserve">Tesco increased the opening hour, started one-way aisles and traffic-light system, </w:t>
      </w:r>
      <w:r w:rsidR="00A66053" w:rsidRPr="00F904B0">
        <w:rPr>
          <w:rFonts w:ascii="Times New Roman" w:eastAsia="Times New Roman" w:hAnsi="Times New Roman" w:cs="Times New Roman"/>
          <w:sz w:val="28"/>
          <w:szCs w:val="28"/>
          <w:lang w:eastAsia="en-GB"/>
        </w:rPr>
        <w:t xml:space="preserve">and </w:t>
      </w:r>
      <w:r w:rsidR="00616976" w:rsidRPr="00F904B0">
        <w:rPr>
          <w:rFonts w:ascii="Times New Roman" w:eastAsia="Times New Roman" w:hAnsi="Times New Roman" w:cs="Times New Roman"/>
          <w:sz w:val="28"/>
          <w:szCs w:val="28"/>
          <w:lang w:eastAsia="en-GB"/>
        </w:rPr>
        <w:t xml:space="preserve">introduced protective </w:t>
      </w:r>
      <w:r w:rsidR="00A66053" w:rsidRPr="00F904B0">
        <w:rPr>
          <w:rFonts w:ascii="Times New Roman" w:eastAsia="Times New Roman" w:hAnsi="Times New Roman" w:cs="Times New Roman"/>
          <w:sz w:val="28"/>
          <w:szCs w:val="28"/>
          <w:lang w:eastAsia="en-GB"/>
        </w:rPr>
        <w:t xml:space="preserve">screens. </w:t>
      </w:r>
      <w:r w:rsidR="00D772C3" w:rsidRPr="00F904B0">
        <w:rPr>
          <w:rFonts w:ascii="Times New Roman" w:eastAsia="Times New Roman" w:hAnsi="Times New Roman" w:cs="Times New Roman"/>
          <w:sz w:val="28"/>
          <w:szCs w:val="28"/>
          <w:lang w:eastAsia="en-GB"/>
        </w:rPr>
        <w:t xml:space="preserve">Tesco has already a culture to adapt changes as they value </w:t>
      </w:r>
      <w:r w:rsidR="00517B67" w:rsidRPr="00F904B0">
        <w:rPr>
          <w:rFonts w:ascii="Times New Roman" w:eastAsia="Times New Roman" w:hAnsi="Times New Roman" w:cs="Times New Roman"/>
          <w:sz w:val="28"/>
          <w:szCs w:val="28"/>
          <w:lang w:eastAsia="en-GB"/>
        </w:rPr>
        <w:t>their</w:t>
      </w:r>
      <w:r w:rsidR="00D772C3" w:rsidRPr="00F904B0">
        <w:rPr>
          <w:rFonts w:ascii="Times New Roman" w:eastAsia="Times New Roman" w:hAnsi="Times New Roman" w:cs="Times New Roman"/>
          <w:sz w:val="28"/>
          <w:szCs w:val="28"/>
          <w:lang w:eastAsia="en-GB"/>
        </w:rPr>
        <w:t xml:space="preserve"> customer</w:t>
      </w:r>
      <w:r w:rsidR="001F58D7" w:rsidRPr="00F904B0">
        <w:rPr>
          <w:rFonts w:ascii="Times New Roman" w:eastAsia="Times New Roman" w:hAnsi="Times New Roman" w:cs="Times New Roman"/>
          <w:sz w:val="28"/>
          <w:szCs w:val="28"/>
          <w:lang w:eastAsia="en-GB"/>
        </w:rPr>
        <w:t xml:space="preserve">s and </w:t>
      </w:r>
      <w:r w:rsidR="00FC4796" w:rsidRPr="00F904B0">
        <w:rPr>
          <w:rFonts w:ascii="Times New Roman" w:eastAsia="Times New Roman" w:hAnsi="Times New Roman" w:cs="Times New Roman"/>
          <w:sz w:val="28"/>
          <w:szCs w:val="28"/>
          <w:lang w:eastAsia="en-GB"/>
        </w:rPr>
        <w:t>colleagues</w:t>
      </w:r>
      <w:r w:rsidR="001A3826" w:rsidRPr="00F904B0">
        <w:rPr>
          <w:rFonts w:ascii="Times New Roman" w:eastAsia="Times New Roman" w:hAnsi="Times New Roman" w:cs="Times New Roman"/>
          <w:sz w:val="28"/>
          <w:szCs w:val="28"/>
          <w:lang w:eastAsia="en-GB"/>
        </w:rPr>
        <w:t>.</w:t>
      </w:r>
      <w:r w:rsidR="00565154" w:rsidRPr="00F904B0">
        <w:rPr>
          <w:rFonts w:ascii="Times New Roman" w:eastAsia="Times New Roman" w:hAnsi="Times New Roman" w:cs="Times New Roman"/>
          <w:sz w:val="28"/>
          <w:szCs w:val="28"/>
          <w:lang w:eastAsia="en-GB"/>
        </w:rPr>
        <w:t xml:space="preserve"> </w:t>
      </w:r>
      <w:r w:rsidR="00412306" w:rsidRPr="00F904B0">
        <w:rPr>
          <w:rFonts w:ascii="Times New Roman" w:eastAsia="Times New Roman" w:hAnsi="Times New Roman" w:cs="Times New Roman"/>
          <w:sz w:val="28"/>
          <w:szCs w:val="28"/>
          <w:lang w:eastAsia="en-GB"/>
        </w:rPr>
        <w:t xml:space="preserve">Although </w:t>
      </w:r>
      <w:r w:rsidR="00374D84" w:rsidRPr="00F904B0">
        <w:rPr>
          <w:rFonts w:ascii="Times New Roman" w:eastAsia="Times New Roman" w:hAnsi="Times New Roman" w:cs="Times New Roman"/>
          <w:sz w:val="28"/>
          <w:szCs w:val="28"/>
          <w:lang w:eastAsia="en-GB"/>
        </w:rPr>
        <w:t>Tesco</w:t>
      </w:r>
      <w:r w:rsidR="002F1A46" w:rsidRPr="00F904B0">
        <w:rPr>
          <w:rFonts w:ascii="Times New Roman" w:eastAsia="Times New Roman" w:hAnsi="Times New Roman" w:cs="Times New Roman"/>
          <w:sz w:val="28"/>
          <w:szCs w:val="28"/>
          <w:lang w:eastAsia="en-GB"/>
        </w:rPr>
        <w:t>’s</w:t>
      </w:r>
      <w:r w:rsidR="00374D84" w:rsidRPr="00F904B0">
        <w:rPr>
          <w:rFonts w:ascii="Times New Roman" w:eastAsia="Times New Roman" w:hAnsi="Times New Roman" w:cs="Times New Roman"/>
          <w:sz w:val="28"/>
          <w:szCs w:val="28"/>
          <w:lang w:eastAsia="en-GB"/>
        </w:rPr>
        <w:t xml:space="preserve"> leadership team </w:t>
      </w:r>
      <w:r w:rsidR="00686D27" w:rsidRPr="00F904B0">
        <w:rPr>
          <w:rFonts w:ascii="Times New Roman" w:eastAsia="Times New Roman" w:hAnsi="Times New Roman" w:cs="Times New Roman"/>
          <w:sz w:val="28"/>
          <w:szCs w:val="28"/>
          <w:lang w:eastAsia="en-GB"/>
        </w:rPr>
        <w:t>did not</w:t>
      </w:r>
      <w:r w:rsidR="00374D84" w:rsidRPr="00F904B0">
        <w:rPr>
          <w:rFonts w:ascii="Times New Roman" w:eastAsia="Times New Roman" w:hAnsi="Times New Roman" w:cs="Times New Roman"/>
          <w:sz w:val="28"/>
          <w:szCs w:val="28"/>
          <w:lang w:eastAsia="en-GB"/>
        </w:rPr>
        <w:t xml:space="preserve"> undertake the SWOT and PESTLE analysis in the planning stage in the </w:t>
      </w:r>
      <w:r w:rsidR="002F1A46" w:rsidRPr="00F904B0">
        <w:rPr>
          <w:rFonts w:ascii="Times New Roman" w:eastAsia="Times New Roman" w:hAnsi="Times New Roman" w:cs="Times New Roman"/>
          <w:sz w:val="28"/>
          <w:szCs w:val="28"/>
          <w:lang w:eastAsia="en-GB"/>
        </w:rPr>
        <w:t>beginning</w:t>
      </w:r>
      <w:r w:rsidR="00686D27" w:rsidRPr="00F904B0">
        <w:rPr>
          <w:rFonts w:ascii="Times New Roman" w:eastAsia="Times New Roman" w:hAnsi="Times New Roman" w:cs="Times New Roman"/>
          <w:sz w:val="28"/>
          <w:szCs w:val="28"/>
          <w:lang w:eastAsia="en-GB"/>
        </w:rPr>
        <w:t xml:space="preserve">. </w:t>
      </w:r>
      <w:r w:rsidR="00412306" w:rsidRPr="00F904B0">
        <w:rPr>
          <w:rFonts w:ascii="Times New Roman" w:eastAsia="Times New Roman" w:hAnsi="Times New Roman" w:cs="Times New Roman"/>
          <w:sz w:val="28"/>
          <w:szCs w:val="28"/>
          <w:lang w:eastAsia="en-GB"/>
        </w:rPr>
        <w:t xml:space="preserve">Tesco </w:t>
      </w:r>
      <w:r w:rsidR="00144742" w:rsidRPr="00F904B0">
        <w:rPr>
          <w:rFonts w:ascii="Times New Roman" w:eastAsia="Times New Roman" w:hAnsi="Times New Roman" w:cs="Times New Roman"/>
          <w:sz w:val="28"/>
          <w:szCs w:val="28"/>
          <w:lang w:eastAsia="en-GB"/>
        </w:rPr>
        <w:t xml:space="preserve">has some weaknesses regarding too slow </w:t>
      </w:r>
      <w:r w:rsidR="00710192" w:rsidRPr="00F904B0">
        <w:rPr>
          <w:rFonts w:ascii="Times New Roman" w:eastAsia="Times New Roman" w:hAnsi="Times New Roman" w:cs="Times New Roman"/>
          <w:sz w:val="28"/>
          <w:szCs w:val="28"/>
          <w:lang w:eastAsia="en-GB"/>
        </w:rPr>
        <w:t xml:space="preserve">on taking </w:t>
      </w:r>
      <w:r w:rsidR="0046262C" w:rsidRPr="00F904B0">
        <w:rPr>
          <w:rFonts w:ascii="Times New Roman" w:eastAsia="Times New Roman" w:hAnsi="Times New Roman" w:cs="Times New Roman"/>
          <w:sz w:val="28"/>
          <w:szCs w:val="28"/>
          <w:lang w:eastAsia="en-GB"/>
        </w:rPr>
        <w:t>necessary</w:t>
      </w:r>
      <w:r w:rsidR="00710192" w:rsidRPr="00F904B0">
        <w:rPr>
          <w:rFonts w:ascii="Times New Roman" w:eastAsia="Times New Roman" w:hAnsi="Times New Roman" w:cs="Times New Roman"/>
          <w:sz w:val="28"/>
          <w:szCs w:val="28"/>
          <w:lang w:eastAsia="en-GB"/>
        </w:rPr>
        <w:t xml:space="preserve"> steps </w:t>
      </w:r>
      <w:r w:rsidR="008074CA" w:rsidRPr="00F904B0">
        <w:rPr>
          <w:rFonts w:ascii="Times New Roman" w:eastAsia="Times New Roman" w:hAnsi="Times New Roman" w:cs="Times New Roman"/>
          <w:sz w:val="28"/>
          <w:szCs w:val="28"/>
          <w:lang w:eastAsia="en-GB"/>
        </w:rPr>
        <w:t xml:space="preserve">according as per Government rule </w:t>
      </w:r>
      <w:r w:rsidR="00710192" w:rsidRPr="00F904B0">
        <w:rPr>
          <w:rFonts w:ascii="Times New Roman" w:eastAsia="Times New Roman" w:hAnsi="Times New Roman" w:cs="Times New Roman"/>
          <w:sz w:val="28"/>
          <w:szCs w:val="28"/>
          <w:lang w:eastAsia="en-GB"/>
        </w:rPr>
        <w:t>to stop the spread</w:t>
      </w:r>
      <w:r w:rsidR="004646E6" w:rsidRPr="00F904B0">
        <w:rPr>
          <w:rFonts w:ascii="Times New Roman" w:eastAsia="Times New Roman" w:hAnsi="Times New Roman" w:cs="Times New Roman"/>
          <w:sz w:val="28"/>
          <w:szCs w:val="28"/>
          <w:lang w:eastAsia="en-GB"/>
        </w:rPr>
        <w:t xml:space="preserve"> and selling the non-essential </w:t>
      </w:r>
      <w:r w:rsidR="001F28D1" w:rsidRPr="00F904B0">
        <w:rPr>
          <w:rFonts w:ascii="Times New Roman" w:eastAsia="Times New Roman" w:hAnsi="Times New Roman" w:cs="Times New Roman"/>
          <w:sz w:val="28"/>
          <w:szCs w:val="28"/>
          <w:lang w:eastAsia="en-GB"/>
        </w:rPr>
        <w:t xml:space="preserve">things. </w:t>
      </w:r>
      <w:r w:rsidR="003C4CA4" w:rsidRPr="00F904B0">
        <w:rPr>
          <w:rFonts w:ascii="Times New Roman" w:eastAsia="Times New Roman" w:hAnsi="Times New Roman" w:cs="Times New Roman"/>
          <w:sz w:val="28"/>
          <w:szCs w:val="28"/>
          <w:lang w:eastAsia="en-GB"/>
        </w:rPr>
        <w:t xml:space="preserve">The Company </w:t>
      </w:r>
      <w:r w:rsidR="001F28D1" w:rsidRPr="00F904B0">
        <w:rPr>
          <w:rFonts w:ascii="Times New Roman" w:eastAsia="Times New Roman" w:hAnsi="Times New Roman" w:cs="Times New Roman"/>
          <w:sz w:val="28"/>
          <w:szCs w:val="28"/>
          <w:lang w:eastAsia="en-GB"/>
        </w:rPr>
        <w:t xml:space="preserve">further </w:t>
      </w:r>
      <w:r w:rsidR="00622727" w:rsidRPr="00F904B0">
        <w:rPr>
          <w:rFonts w:ascii="Times New Roman" w:eastAsia="Times New Roman" w:hAnsi="Times New Roman" w:cs="Times New Roman"/>
          <w:sz w:val="28"/>
          <w:szCs w:val="28"/>
          <w:lang w:eastAsia="en-GB"/>
        </w:rPr>
        <w:t>recommended</w:t>
      </w:r>
      <w:r w:rsidR="003C4CA4" w:rsidRPr="00F904B0">
        <w:rPr>
          <w:rFonts w:ascii="Times New Roman" w:eastAsia="Times New Roman" w:hAnsi="Times New Roman" w:cs="Times New Roman"/>
          <w:sz w:val="28"/>
          <w:szCs w:val="28"/>
          <w:lang w:eastAsia="en-GB"/>
        </w:rPr>
        <w:t xml:space="preserve"> to invest and pay more attention towards employee’s health and safety issues</w:t>
      </w:r>
      <w:r w:rsidR="0046262C" w:rsidRPr="00F904B0">
        <w:rPr>
          <w:rFonts w:ascii="Times New Roman" w:eastAsia="Times New Roman" w:hAnsi="Times New Roman" w:cs="Times New Roman"/>
          <w:sz w:val="28"/>
          <w:szCs w:val="28"/>
          <w:lang w:eastAsia="en-GB"/>
        </w:rPr>
        <w:t xml:space="preserve"> for future the </w:t>
      </w:r>
      <w:r w:rsidR="00622727" w:rsidRPr="00F904B0">
        <w:rPr>
          <w:rFonts w:ascii="Times New Roman" w:eastAsia="Times New Roman" w:hAnsi="Times New Roman" w:cs="Times New Roman"/>
          <w:sz w:val="28"/>
          <w:szCs w:val="28"/>
          <w:lang w:eastAsia="en-GB"/>
        </w:rPr>
        <w:t>future success.</w:t>
      </w:r>
    </w:p>
    <w:p w14:paraId="1EA7DEF6" w14:textId="29214B60" w:rsidR="00312B1F" w:rsidRPr="00D71D50" w:rsidRDefault="00312B1F" w:rsidP="00616976">
      <w:pPr>
        <w:shd w:val="clear" w:color="auto" w:fill="FFFFFF" w:themeFill="background1"/>
        <w:spacing w:after="390" w:line="405" w:lineRule="atLeast"/>
        <w:rPr>
          <w:rFonts w:ascii="Times New Roman" w:eastAsia="Times New Roman" w:hAnsi="Times New Roman" w:cs="Times New Roman"/>
          <w:color w:val="141414"/>
          <w:sz w:val="28"/>
          <w:szCs w:val="28"/>
          <w:lang w:eastAsia="en-GB"/>
        </w:rPr>
      </w:pPr>
    </w:p>
    <w:p w14:paraId="7D556AB4" w14:textId="50EB6A82" w:rsidR="00312B1F" w:rsidRPr="00D71D50" w:rsidRDefault="00312B1F" w:rsidP="00616976">
      <w:pPr>
        <w:shd w:val="clear" w:color="auto" w:fill="FFFFFF" w:themeFill="background1"/>
        <w:spacing w:after="390" w:line="405" w:lineRule="atLeast"/>
        <w:rPr>
          <w:rFonts w:ascii="Times New Roman" w:eastAsia="Times New Roman" w:hAnsi="Times New Roman" w:cs="Times New Roman"/>
          <w:color w:val="141414"/>
          <w:sz w:val="28"/>
          <w:szCs w:val="28"/>
          <w:lang w:eastAsia="en-GB"/>
        </w:rPr>
      </w:pPr>
    </w:p>
    <w:p w14:paraId="7261E573" w14:textId="30AC6005" w:rsidR="00312B1F" w:rsidRPr="00D71D50" w:rsidRDefault="00312B1F" w:rsidP="00616976">
      <w:pPr>
        <w:shd w:val="clear" w:color="auto" w:fill="FFFFFF" w:themeFill="background1"/>
        <w:spacing w:after="390" w:line="405" w:lineRule="atLeast"/>
        <w:rPr>
          <w:rFonts w:ascii="Times New Roman" w:eastAsia="Times New Roman" w:hAnsi="Times New Roman" w:cs="Times New Roman"/>
          <w:color w:val="141414"/>
          <w:sz w:val="28"/>
          <w:szCs w:val="28"/>
          <w:lang w:eastAsia="en-GB"/>
        </w:rPr>
      </w:pPr>
    </w:p>
    <w:p w14:paraId="5FEC6161" w14:textId="0A609D9C" w:rsidR="00312B1F" w:rsidRPr="00D71D50" w:rsidRDefault="00312B1F" w:rsidP="00616976">
      <w:pPr>
        <w:shd w:val="clear" w:color="auto" w:fill="FFFFFF" w:themeFill="background1"/>
        <w:spacing w:after="390" w:line="405" w:lineRule="atLeast"/>
        <w:rPr>
          <w:rFonts w:ascii="Times New Roman" w:eastAsia="Times New Roman" w:hAnsi="Times New Roman" w:cs="Times New Roman"/>
          <w:color w:val="141414"/>
          <w:sz w:val="28"/>
          <w:szCs w:val="28"/>
          <w:lang w:eastAsia="en-GB"/>
        </w:rPr>
      </w:pPr>
    </w:p>
    <w:p w14:paraId="378B1535" w14:textId="6DB95A2F" w:rsidR="00312B1F" w:rsidRPr="00D71D50" w:rsidRDefault="00312B1F" w:rsidP="00616976">
      <w:pPr>
        <w:shd w:val="clear" w:color="auto" w:fill="FFFFFF" w:themeFill="background1"/>
        <w:spacing w:after="390" w:line="405" w:lineRule="atLeast"/>
        <w:rPr>
          <w:rFonts w:ascii="Times New Roman" w:eastAsia="Times New Roman" w:hAnsi="Times New Roman" w:cs="Times New Roman"/>
          <w:color w:val="141414"/>
          <w:sz w:val="28"/>
          <w:szCs w:val="28"/>
          <w:lang w:eastAsia="en-GB"/>
        </w:rPr>
      </w:pPr>
    </w:p>
    <w:p w14:paraId="7AC5A54C" w14:textId="0B6347ED" w:rsidR="00312B1F" w:rsidRPr="00D71D50" w:rsidRDefault="00312B1F" w:rsidP="00616976">
      <w:pPr>
        <w:shd w:val="clear" w:color="auto" w:fill="FFFFFF" w:themeFill="background1"/>
        <w:spacing w:after="390" w:line="405" w:lineRule="atLeast"/>
        <w:rPr>
          <w:rFonts w:ascii="Times New Roman" w:eastAsia="Times New Roman" w:hAnsi="Times New Roman" w:cs="Times New Roman"/>
          <w:color w:val="141414"/>
          <w:sz w:val="28"/>
          <w:szCs w:val="28"/>
          <w:lang w:eastAsia="en-GB"/>
        </w:rPr>
      </w:pPr>
    </w:p>
    <w:p w14:paraId="7D5C1C70" w14:textId="77777777" w:rsidR="00DE2680" w:rsidRPr="00D71D50" w:rsidRDefault="00DE2680" w:rsidP="00C137D3">
      <w:pPr>
        <w:shd w:val="clear" w:color="auto" w:fill="FFFFFF"/>
        <w:spacing w:after="390" w:line="405" w:lineRule="atLeast"/>
        <w:rPr>
          <w:rFonts w:ascii="Times New Roman" w:hAnsi="Times New Roman" w:cs="Times New Roman"/>
          <w:b/>
          <w:bCs/>
          <w:color w:val="0C0C0C"/>
          <w:sz w:val="28"/>
          <w:szCs w:val="28"/>
        </w:rPr>
      </w:pPr>
    </w:p>
    <w:p w14:paraId="6DD214BF" w14:textId="351EC0C2" w:rsidR="00021F5D" w:rsidRPr="005919BA" w:rsidRDefault="00386067" w:rsidP="005919BA">
      <w:pPr>
        <w:pStyle w:val="ListParagraph"/>
        <w:numPr>
          <w:ilvl w:val="1"/>
          <w:numId w:val="26"/>
        </w:numPr>
        <w:shd w:val="clear" w:color="auto" w:fill="FFFFFF"/>
        <w:spacing w:after="390" w:line="405" w:lineRule="atLeast"/>
        <w:rPr>
          <w:rFonts w:ascii="Times New Roman" w:hAnsi="Times New Roman" w:cs="Times New Roman"/>
          <w:b/>
          <w:bCs/>
          <w:color w:val="0C0C0C"/>
          <w:sz w:val="28"/>
          <w:szCs w:val="28"/>
        </w:rPr>
      </w:pPr>
      <w:r w:rsidRPr="005919BA">
        <w:rPr>
          <w:rFonts w:ascii="Times New Roman" w:hAnsi="Times New Roman" w:cs="Times New Roman"/>
          <w:b/>
          <w:bCs/>
          <w:color w:val="0C0C0C"/>
          <w:sz w:val="28"/>
          <w:szCs w:val="28"/>
        </w:rPr>
        <w:lastRenderedPageBreak/>
        <w:t>Recommendations-</w:t>
      </w:r>
    </w:p>
    <w:tbl>
      <w:tblPr>
        <w:tblStyle w:val="TableGrid"/>
        <w:tblW w:w="0" w:type="auto"/>
        <w:tblLook w:val="04A0" w:firstRow="1" w:lastRow="0" w:firstColumn="1" w:lastColumn="0" w:noHBand="0" w:noVBand="1"/>
      </w:tblPr>
      <w:tblGrid>
        <w:gridCol w:w="1636"/>
        <w:gridCol w:w="1212"/>
        <w:gridCol w:w="1959"/>
        <w:gridCol w:w="1734"/>
        <w:gridCol w:w="1399"/>
        <w:gridCol w:w="1076"/>
      </w:tblGrid>
      <w:tr w:rsidR="005919BA" w:rsidRPr="00AB2A19" w14:paraId="213D0DDD" w14:textId="77777777" w:rsidTr="00870C66">
        <w:tc>
          <w:tcPr>
            <w:tcW w:w="1502" w:type="dxa"/>
          </w:tcPr>
          <w:p w14:paraId="7D9A4146"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Area of Development to improve Change Planning and Implementation</w:t>
            </w:r>
          </w:p>
          <w:p w14:paraId="21C70C3F" w14:textId="77777777" w:rsidR="005919BA" w:rsidRPr="00AB2A19" w:rsidRDefault="005919BA" w:rsidP="00870C66">
            <w:pPr>
              <w:rPr>
                <w:rFonts w:ascii="Times New Roman" w:hAnsi="Times New Roman" w:cs="Times New Roman"/>
                <w:sz w:val="24"/>
                <w:szCs w:val="24"/>
              </w:rPr>
            </w:pPr>
          </w:p>
        </w:tc>
        <w:tc>
          <w:tcPr>
            <w:tcW w:w="1502" w:type="dxa"/>
          </w:tcPr>
          <w:p w14:paraId="6C2DA36D"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Action to be undertaken</w:t>
            </w:r>
          </w:p>
        </w:tc>
        <w:tc>
          <w:tcPr>
            <w:tcW w:w="1503" w:type="dxa"/>
          </w:tcPr>
          <w:p w14:paraId="2DE384EF"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Priority</w:t>
            </w:r>
          </w:p>
          <w:p w14:paraId="0C6F93E1"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Low/Medium/High</w:t>
            </w:r>
          </w:p>
        </w:tc>
        <w:tc>
          <w:tcPr>
            <w:tcW w:w="1503" w:type="dxa"/>
          </w:tcPr>
          <w:p w14:paraId="2F88C40E"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Support and development</w:t>
            </w:r>
          </w:p>
          <w:p w14:paraId="2CD61219"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Internal/External</w:t>
            </w:r>
          </w:p>
        </w:tc>
        <w:tc>
          <w:tcPr>
            <w:tcW w:w="1503" w:type="dxa"/>
          </w:tcPr>
          <w:p w14:paraId="2B8107B9"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Review date</w:t>
            </w:r>
          </w:p>
        </w:tc>
        <w:tc>
          <w:tcPr>
            <w:tcW w:w="1503" w:type="dxa"/>
          </w:tcPr>
          <w:p w14:paraId="1012185B"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Second review date</w:t>
            </w:r>
          </w:p>
        </w:tc>
      </w:tr>
      <w:tr w:rsidR="005919BA" w:rsidRPr="00AB2A19" w14:paraId="29AA0CE3" w14:textId="77777777" w:rsidTr="00870C66">
        <w:tc>
          <w:tcPr>
            <w:tcW w:w="1502" w:type="dxa"/>
          </w:tcPr>
          <w:p w14:paraId="3E49909B"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Planning Stage- Health and safety issues of the employees</w:t>
            </w:r>
          </w:p>
        </w:tc>
        <w:tc>
          <w:tcPr>
            <w:tcW w:w="1502" w:type="dxa"/>
          </w:tcPr>
          <w:p w14:paraId="273D626D"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Meetings and Health and safety training should be provided.</w:t>
            </w:r>
          </w:p>
        </w:tc>
        <w:tc>
          <w:tcPr>
            <w:tcW w:w="1503" w:type="dxa"/>
          </w:tcPr>
          <w:p w14:paraId="78F5BA73"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Medium- Although the company had a success on online sales, but this issue effected several Tesco’s employee’s health at risk because of taking no strictness to avoid the spread of infection and as a result the company had to spend a lot of money on the very first day of its employees’ illness due to the infection. The company still managed to grow the sales.</w:t>
            </w:r>
          </w:p>
        </w:tc>
        <w:tc>
          <w:tcPr>
            <w:tcW w:w="1503" w:type="dxa"/>
          </w:tcPr>
          <w:p w14:paraId="05FEB93A"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Internal support can be provided through Human Resource Department</w:t>
            </w:r>
          </w:p>
          <w:p w14:paraId="1814ABD5"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As they know the workplace, the employees, and their job demands.</w:t>
            </w:r>
          </w:p>
        </w:tc>
        <w:tc>
          <w:tcPr>
            <w:tcW w:w="1503" w:type="dxa"/>
          </w:tcPr>
          <w:p w14:paraId="6C10C1F9"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2 months as it needs to acknowledge and address all the issues.</w:t>
            </w:r>
          </w:p>
        </w:tc>
        <w:tc>
          <w:tcPr>
            <w:tcW w:w="1503" w:type="dxa"/>
          </w:tcPr>
          <w:p w14:paraId="59EE651E"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1month to see the desired result, if the progress has been made to avoid such situations in the future.</w:t>
            </w:r>
          </w:p>
        </w:tc>
      </w:tr>
      <w:tr w:rsidR="005919BA" w:rsidRPr="00AB2A19" w14:paraId="152736B4" w14:textId="77777777" w:rsidTr="00870C66">
        <w:tc>
          <w:tcPr>
            <w:tcW w:w="1502" w:type="dxa"/>
          </w:tcPr>
          <w:p w14:paraId="7BBD23E6"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To comply Government rules and regulations prior.</w:t>
            </w:r>
          </w:p>
        </w:tc>
        <w:tc>
          <w:tcPr>
            <w:tcW w:w="1502" w:type="dxa"/>
          </w:tcPr>
          <w:p w14:paraId="22171AAE"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Regular meeting is needed to keep on updated with the needed changes and following the rules.</w:t>
            </w:r>
          </w:p>
        </w:tc>
        <w:tc>
          <w:tcPr>
            <w:tcW w:w="1503" w:type="dxa"/>
          </w:tcPr>
          <w:p w14:paraId="6B673CE1"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High- If Tesco do not follow the rules, like it did in terms of selling non- essential items when it was restricted from the Government, then it will be in danger and will have to face the penalty.</w:t>
            </w:r>
          </w:p>
        </w:tc>
        <w:tc>
          <w:tcPr>
            <w:tcW w:w="1503" w:type="dxa"/>
          </w:tcPr>
          <w:p w14:paraId="7297825D"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It can be dealt with the combination of internal management or through external consultants who are experts at rules and regulations, such as lawyers or advocates.</w:t>
            </w:r>
          </w:p>
        </w:tc>
        <w:tc>
          <w:tcPr>
            <w:tcW w:w="1503" w:type="dxa"/>
          </w:tcPr>
          <w:p w14:paraId="39712917"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2 months’ time is needed to resolve the issues.</w:t>
            </w:r>
          </w:p>
        </w:tc>
        <w:tc>
          <w:tcPr>
            <w:tcW w:w="1503" w:type="dxa"/>
          </w:tcPr>
          <w:p w14:paraId="45422235" w14:textId="77777777" w:rsidR="005919BA" w:rsidRPr="00AB2A19" w:rsidRDefault="005919BA" w:rsidP="00870C66">
            <w:pPr>
              <w:rPr>
                <w:rFonts w:ascii="Times New Roman" w:hAnsi="Times New Roman" w:cs="Times New Roman"/>
                <w:sz w:val="24"/>
                <w:szCs w:val="24"/>
              </w:rPr>
            </w:pPr>
            <w:r w:rsidRPr="00AB2A19">
              <w:rPr>
                <w:rFonts w:ascii="Times New Roman" w:hAnsi="Times New Roman" w:cs="Times New Roman"/>
                <w:sz w:val="24"/>
                <w:szCs w:val="24"/>
              </w:rPr>
              <w:t>1 month review period is needed to have a review on the progress.</w:t>
            </w:r>
          </w:p>
        </w:tc>
      </w:tr>
    </w:tbl>
    <w:p w14:paraId="5043D662"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6F7B74E3" w14:textId="5A5D81A7" w:rsidR="00F219AE" w:rsidRPr="0005565A" w:rsidRDefault="00F219AE" w:rsidP="00C137D3">
      <w:pPr>
        <w:shd w:val="clear" w:color="auto" w:fill="FFFFFF"/>
        <w:spacing w:after="390" w:line="405" w:lineRule="atLeast"/>
        <w:rPr>
          <w:rFonts w:ascii="Times New Roman" w:hAnsi="Times New Roman" w:cs="Times New Roman"/>
          <w:b/>
          <w:bCs/>
          <w:color w:val="0C0C0C"/>
          <w:sz w:val="28"/>
          <w:szCs w:val="28"/>
        </w:rPr>
      </w:pPr>
      <w:r w:rsidRPr="0005565A">
        <w:rPr>
          <w:rFonts w:ascii="Times New Roman" w:hAnsi="Times New Roman" w:cs="Times New Roman"/>
          <w:b/>
          <w:bCs/>
          <w:color w:val="0C0C0C"/>
          <w:sz w:val="28"/>
          <w:szCs w:val="28"/>
        </w:rPr>
        <w:lastRenderedPageBreak/>
        <w:t xml:space="preserve">5.0 </w:t>
      </w:r>
      <w:r w:rsidR="0005565A" w:rsidRPr="0005565A">
        <w:rPr>
          <w:rFonts w:ascii="Times New Roman" w:hAnsi="Times New Roman" w:cs="Times New Roman"/>
          <w:b/>
          <w:bCs/>
          <w:color w:val="0C0C0C"/>
          <w:sz w:val="28"/>
          <w:szCs w:val="28"/>
        </w:rPr>
        <w:t>Appendices</w:t>
      </w:r>
      <w:r w:rsidR="00AE224A" w:rsidRPr="0005565A">
        <w:rPr>
          <w:rFonts w:ascii="Times New Roman" w:hAnsi="Times New Roman" w:cs="Times New Roman"/>
          <w:b/>
          <w:bCs/>
          <w:color w:val="0C0C0C"/>
          <w:sz w:val="28"/>
          <w:szCs w:val="28"/>
        </w:rPr>
        <w:t>-</w:t>
      </w:r>
    </w:p>
    <w:p w14:paraId="12789624" w14:textId="671842EF" w:rsidR="00A854AD" w:rsidRDefault="00A854AD" w:rsidP="00C85E1C">
      <w:pPr>
        <w:pStyle w:val="intro"/>
        <w:shd w:val="clear" w:color="auto" w:fill="FFFFFF"/>
        <w:spacing w:before="0" w:beforeAutospacing="0" w:after="0" w:afterAutospacing="0"/>
        <w:rPr>
          <w:b/>
          <w:bCs/>
          <w:sz w:val="28"/>
          <w:szCs w:val="28"/>
        </w:rPr>
      </w:pPr>
    </w:p>
    <w:p w14:paraId="096E2EFA" w14:textId="72D16DDF" w:rsidR="00C85E1C" w:rsidRPr="00B07B72" w:rsidRDefault="004839D4" w:rsidP="00C85E1C">
      <w:pPr>
        <w:pStyle w:val="intro"/>
        <w:shd w:val="clear" w:color="auto" w:fill="FFFFFF"/>
        <w:spacing w:before="0" w:beforeAutospacing="0" w:after="0" w:afterAutospacing="0"/>
        <w:rPr>
          <w:b/>
          <w:bCs/>
          <w:sz w:val="28"/>
          <w:szCs w:val="28"/>
        </w:rPr>
      </w:pPr>
      <w:r>
        <w:rPr>
          <w:b/>
          <w:bCs/>
          <w:sz w:val="28"/>
          <w:szCs w:val="28"/>
        </w:rPr>
        <w:t xml:space="preserve">1. </w:t>
      </w:r>
      <w:r w:rsidR="00C85E1C" w:rsidRPr="00B07B72">
        <w:rPr>
          <w:b/>
          <w:bCs/>
          <w:sz w:val="28"/>
          <w:szCs w:val="28"/>
        </w:rPr>
        <w:t>SWOT Analysis of Tesco-</w:t>
      </w:r>
    </w:p>
    <w:p w14:paraId="630CD667" w14:textId="77777777" w:rsidR="00C85E1C" w:rsidRPr="00B07B72" w:rsidRDefault="00C85E1C" w:rsidP="00C85E1C">
      <w:pPr>
        <w:pStyle w:val="intro"/>
        <w:shd w:val="clear" w:color="auto" w:fill="FFFFFF"/>
        <w:spacing w:before="0" w:beforeAutospacing="0" w:after="0" w:afterAutospacing="0"/>
        <w:rPr>
          <w:b/>
          <w:bCs/>
          <w:sz w:val="28"/>
          <w:szCs w:val="28"/>
        </w:rPr>
      </w:pPr>
    </w:p>
    <w:p w14:paraId="7E8A2659" w14:textId="0711BF11" w:rsidR="00C85E1C" w:rsidRPr="00B07B72" w:rsidRDefault="00C85E1C" w:rsidP="00C85E1C">
      <w:pPr>
        <w:pStyle w:val="intro"/>
        <w:shd w:val="clear" w:color="auto" w:fill="FFFFFF"/>
        <w:spacing w:before="0" w:beforeAutospacing="0" w:after="0" w:afterAutospacing="0"/>
        <w:rPr>
          <w:b/>
          <w:bCs/>
          <w:sz w:val="28"/>
          <w:szCs w:val="28"/>
        </w:rPr>
      </w:pPr>
      <w:r w:rsidRPr="00B07B72">
        <w:rPr>
          <w:color w:val="1E1E1C"/>
          <w:sz w:val="28"/>
          <w:szCs w:val="28"/>
        </w:rPr>
        <w:t xml:space="preserve">Tesco is always well-known </w:t>
      </w:r>
      <w:r w:rsidR="00F95236">
        <w:rPr>
          <w:color w:val="1E1E1C"/>
          <w:sz w:val="28"/>
          <w:szCs w:val="28"/>
        </w:rPr>
        <w:t>for</w:t>
      </w:r>
      <w:r w:rsidRPr="00B07B72">
        <w:rPr>
          <w:color w:val="1E1E1C"/>
          <w:sz w:val="28"/>
          <w:szCs w:val="28"/>
        </w:rPr>
        <w:t xml:space="preserve"> its culture of change. The company, as an ‘essential’ retailer has been allowed to stay open during lockdowns, has seen high demand while numerous high street firms had to stay temporarily close.</w:t>
      </w:r>
    </w:p>
    <w:p w14:paraId="14EE2AFB" w14:textId="77777777" w:rsidR="00C85E1C" w:rsidRPr="00B07B72" w:rsidRDefault="00C85E1C" w:rsidP="00C85E1C">
      <w:pPr>
        <w:pStyle w:val="intro"/>
        <w:shd w:val="clear" w:color="auto" w:fill="FFFFFF"/>
        <w:spacing w:before="0" w:beforeAutospacing="0" w:after="0" w:afterAutospacing="0"/>
        <w:rPr>
          <w:b/>
          <w:bCs/>
          <w:sz w:val="28"/>
          <w:szCs w:val="28"/>
        </w:rPr>
      </w:pPr>
    </w:p>
    <w:p w14:paraId="0FF3A266" w14:textId="77777777" w:rsidR="00C85E1C" w:rsidRPr="00B07B72" w:rsidRDefault="00C85E1C" w:rsidP="00C85E1C">
      <w:pPr>
        <w:pStyle w:val="intro"/>
        <w:shd w:val="clear" w:color="auto" w:fill="FFFFFF"/>
        <w:spacing w:before="0" w:beforeAutospacing="0" w:after="0" w:afterAutospacing="0"/>
        <w:rPr>
          <w:sz w:val="28"/>
          <w:szCs w:val="28"/>
        </w:rPr>
      </w:pPr>
      <w:r w:rsidRPr="00B07B72">
        <w:rPr>
          <w:b/>
          <w:bCs/>
          <w:sz w:val="28"/>
          <w:szCs w:val="28"/>
        </w:rPr>
        <w:t>Strengths</w:t>
      </w:r>
      <w:r w:rsidRPr="00B07B72">
        <w:rPr>
          <w:sz w:val="28"/>
          <w:szCs w:val="28"/>
        </w:rPr>
        <w:t xml:space="preserve">- According to the Government guidelines, during lockdown only essential retailers could open and that time Tesco gone through with many changes to stay and grow in the market. </w:t>
      </w:r>
      <w:r w:rsidRPr="00B07B72">
        <w:rPr>
          <w:sz w:val="28"/>
          <w:szCs w:val="28"/>
          <w:bdr w:val="none" w:sz="0" w:space="0" w:color="auto" w:frame="1"/>
        </w:rPr>
        <w:t xml:space="preserve">Tesco expanded the online capacity to sell 1.5 million slots each week, which resulted the sales growth by 77%. </w:t>
      </w:r>
      <w:r w:rsidRPr="00B07B72">
        <w:rPr>
          <w:sz w:val="28"/>
          <w:szCs w:val="28"/>
        </w:rPr>
        <w:t xml:space="preserve">Tesco started more click and collect slots and deliveries through using Micro-fulfilment centres with nearly three times as many orders a day, ready in less time. </w:t>
      </w:r>
    </w:p>
    <w:p w14:paraId="10A9D3E9" w14:textId="77777777" w:rsidR="00C85E1C" w:rsidRPr="00B07B72" w:rsidRDefault="00C85E1C" w:rsidP="00C85E1C">
      <w:pPr>
        <w:shd w:val="clear" w:color="auto" w:fill="FFFFFF"/>
        <w:spacing w:after="390" w:line="405" w:lineRule="atLeast"/>
        <w:rPr>
          <w:rFonts w:ascii="Times New Roman" w:hAnsi="Times New Roman" w:cs="Times New Roman"/>
          <w:sz w:val="28"/>
          <w:szCs w:val="28"/>
        </w:rPr>
      </w:pPr>
      <w:r w:rsidRPr="00B07B72">
        <w:rPr>
          <w:rFonts w:ascii="Times New Roman" w:eastAsia="Times New Roman" w:hAnsi="Times New Roman" w:cs="Times New Roman"/>
          <w:sz w:val="28"/>
          <w:szCs w:val="28"/>
          <w:lang w:eastAsia="en-GB"/>
        </w:rPr>
        <w:t>To support its shop floor, delivery drivers, and distribution centre workforce, the company recruited nearly 50,000 new staff on temporary basis. Even Tesco’s finance team helped tremendously to the shop floor in the busiest time (</w:t>
      </w:r>
      <w:r w:rsidRPr="00B07B72">
        <w:rPr>
          <w:rFonts w:ascii="Times New Roman" w:hAnsi="Times New Roman" w:cs="Times New Roman"/>
          <w:sz w:val="28"/>
          <w:szCs w:val="28"/>
        </w:rPr>
        <w:t>Icaw.com, 2020).</w:t>
      </w:r>
    </w:p>
    <w:p w14:paraId="5E33559A" w14:textId="77777777" w:rsidR="00C85E1C" w:rsidRPr="00B07B72" w:rsidRDefault="00C85E1C" w:rsidP="00C85E1C">
      <w:pPr>
        <w:shd w:val="clear" w:color="auto" w:fill="FFFFFF"/>
        <w:spacing w:after="390" w:line="405" w:lineRule="atLeast"/>
        <w:rPr>
          <w:rFonts w:ascii="Times New Roman" w:hAnsi="Times New Roman" w:cs="Times New Roman"/>
          <w:sz w:val="28"/>
          <w:szCs w:val="28"/>
        </w:rPr>
      </w:pPr>
      <w:r w:rsidRPr="00B07B72">
        <w:rPr>
          <w:rFonts w:ascii="Times New Roman" w:hAnsi="Times New Roman" w:cs="Times New Roman"/>
          <w:sz w:val="28"/>
          <w:szCs w:val="28"/>
        </w:rPr>
        <w:t>It is proved that Tesco’s colleagues were the main pillar of the company’s strength, they were continuously working day and night, looking forward, innovating, testing, and remain energetic towards customer’s daily changing behaviour, especially on the online platform (</w:t>
      </w:r>
      <w:r w:rsidRPr="00B07B72">
        <w:rPr>
          <w:rFonts w:ascii="Times New Roman" w:eastAsia="Times New Roman" w:hAnsi="Times New Roman" w:cs="Times New Roman"/>
          <w:sz w:val="28"/>
          <w:szCs w:val="28"/>
          <w:lang w:eastAsia="en-GB"/>
        </w:rPr>
        <w:t>Herod, 2021).</w:t>
      </w:r>
    </w:p>
    <w:p w14:paraId="7267EB7B" w14:textId="77777777" w:rsidR="00C85E1C" w:rsidRPr="00B07B72" w:rsidRDefault="00C85E1C" w:rsidP="00C85E1C">
      <w:pPr>
        <w:shd w:val="clear" w:color="auto" w:fill="FFFFFF"/>
        <w:spacing w:after="390" w:line="405" w:lineRule="atLeast"/>
        <w:rPr>
          <w:rFonts w:ascii="Times New Roman" w:eastAsia="Times New Roman" w:hAnsi="Times New Roman" w:cs="Times New Roman"/>
          <w:sz w:val="28"/>
          <w:szCs w:val="28"/>
          <w:lang w:eastAsia="en-GB"/>
        </w:rPr>
      </w:pPr>
      <w:r w:rsidRPr="00B07B72">
        <w:rPr>
          <w:rFonts w:ascii="Times New Roman" w:eastAsia="Times New Roman" w:hAnsi="Times New Roman" w:cs="Times New Roman"/>
          <w:sz w:val="28"/>
          <w:szCs w:val="28"/>
          <w:lang w:eastAsia="en-GB"/>
        </w:rPr>
        <w:t>Headspace and Silver Cloud were the two mental wellbeing tools introduced by Tesco to all its employees in the UK free for a year. Tesco done the tremendous job during the pandemic, for example-To support vulnerable and elderly people, Tesco introduced priority hours, which are still running between 9am to 10 am. A traffic light system was introduced in some of the Tesco’s stores, to control the over crowd in stores. Due to the health and safety measures, Tesco started to stop the entry of the people without wearing mask and if someone forgets then the company have packs available to purchase in the front of its stores. Tesco introduced protective screens at its checkouts and increased the contactless payment’s limit from £30 to £45 per shop, on using Tesco Pay+ app from Tesco Bank. (</w:t>
      </w:r>
      <w:r w:rsidRPr="00B07B72">
        <w:rPr>
          <w:rFonts w:ascii="Times New Roman" w:hAnsi="Times New Roman" w:cs="Times New Roman"/>
          <w:sz w:val="28"/>
          <w:szCs w:val="28"/>
        </w:rPr>
        <w:t>Tesco plc.com, 2021).</w:t>
      </w:r>
    </w:p>
    <w:p w14:paraId="17C1B52A" w14:textId="77777777" w:rsidR="00C85E1C" w:rsidRPr="00B07B72" w:rsidRDefault="00C85E1C" w:rsidP="00C85E1C">
      <w:pPr>
        <w:shd w:val="clear" w:color="auto" w:fill="FFFFFF"/>
        <w:spacing w:after="390" w:line="405" w:lineRule="atLeast"/>
        <w:rPr>
          <w:rFonts w:ascii="Times New Roman" w:eastAsia="Times New Roman" w:hAnsi="Times New Roman" w:cs="Times New Roman"/>
          <w:b/>
          <w:bCs/>
          <w:sz w:val="28"/>
          <w:szCs w:val="28"/>
          <w:lang w:eastAsia="en-GB"/>
        </w:rPr>
      </w:pPr>
      <w:r w:rsidRPr="00B07B72">
        <w:rPr>
          <w:rFonts w:ascii="Times New Roman" w:eastAsia="Times New Roman" w:hAnsi="Times New Roman" w:cs="Times New Roman"/>
          <w:b/>
          <w:bCs/>
          <w:sz w:val="28"/>
          <w:szCs w:val="28"/>
          <w:lang w:eastAsia="en-GB"/>
        </w:rPr>
        <w:lastRenderedPageBreak/>
        <w:t>Weaknesses-</w:t>
      </w:r>
    </w:p>
    <w:p w14:paraId="26213EA5" w14:textId="75A32876" w:rsidR="000D4D31" w:rsidRDefault="00C85E1C" w:rsidP="00C5568D">
      <w:pPr>
        <w:shd w:val="clear" w:color="auto" w:fill="FFFFFF" w:themeFill="background1"/>
        <w:spacing w:after="180" w:line="240" w:lineRule="auto"/>
        <w:textAlignment w:val="baseline"/>
        <w:rPr>
          <w:rFonts w:ascii="Times New Roman" w:eastAsia="Times New Roman" w:hAnsi="Times New Roman" w:cs="Times New Roman"/>
          <w:color w:val="141414"/>
          <w:sz w:val="28"/>
          <w:szCs w:val="28"/>
          <w:lang w:eastAsia="en-GB"/>
        </w:rPr>
      </w:pPr>
      <w:r w:rsidRPr="00B07B72">
        <w:rPr>
          <w:rFonts w:ascii="Times New Roman" w:eastAsia="Times New Roman" w:hAnsi="Times New Roman" w:cs="Times New Roman"/>
          <w:color w:val="141414"/>
          <w:sz w:val="28"/>
          <w:szCs w:val="28"/>
          <w:lang w:eastAsia="en-GB"/>
        </w:rPr>
        <w:t>Although the Tesco is taking every step to control the spread of Coronavirus, but those health and safety measures were slow at the initial stage.</w:t>
      </w:r>
      <w:r w:rsidR="00BB4C61">
        <w:rPr>
          <w:rFonts w:ascii="Times New Roman" w:eastAsia="Times New Roman" w:hAnsi="Times New Roman" w:cs="Times New Roman"/>
          <w:color w:val="141414"/>
          <w:sz w:val="28"/>
          <w:szCs w:val="28"/>
          <w:lang w:eastAsia="en-GB"/>
        </w:rPr>
        <w:t xml:space="preserve"> </w:t>
      </w:r>
      <w:r w:rsidRPr="00B07B72">
        <w:rPr>
          <w:rFonts w:ascii="Times New Roman" w:eastAsia="Times New Roman" w:hAnsi="Times New Roman" w:cs="Times New Roman"/>
          <w:color w:val="141414"/>
          <w:sz w:val="28"/>
          <w:szCs w:val="28"/>
          <w:lang w:eastAsia="en-GB"/>
        </w:rPr>
        <w:t xml:space="preserve">One of the Tesco’s employee said that previously there was no strictness regarding these issues and because of that </w:t>
      </w:r>
      <w:r w:rsidR="00C5568D">
        <w:rPr>
          <w:rFonts w:ascii="Times New Roman" w:eastAsia="Times New Roman" w:hAnsi="Times New Roman" w:cs="Times New Roman"/>
          <w:color w:val="141414"/>
          <w:sz w:val="28"/>
          <w:szCs w:val="28"/>
          <w:lang w:eastAsia="en-GB"/>
        </w:rPr>
        <w:t>i</w:t>
      </w:r>
      <w:r w:rsidRPr="00B07B72">
        <w:rPr>
          <w:rFonts w:ascii="Times New Roman" w:eastAsia="Times New Roman" w:hAnsi="Times New Roman" w:cs="Times New Roman"/>
          <w:color w:val="141414"/>
          <w:sz w:val="28"/>
          <w:szCs w:val="28"/>
          <w:lang w:eastAsia="en-GB"/>
        </w:rPr>
        <w:t>n December 2020, there were 40 confirmed cases and about a third of the employees of the store were isolating due to the contact with them. Customers were taking no precautions, for example walking up next to the workers of the Tesco without wearing mask, sometimes can be due to an affected customer’s handling the items in store and putting them back again which can help to spread the virus and due to that the employees of Tesco were getting infected (Dalling, 2021).</w:t>
      </w:r>
    </w:p>
    <w:p w14:paraId="769B2B0E" w14:textId="29DD813A" w:rsidR="00C85E1C" w:rsidRPr="00C5568D" w:rsidRDefault="000D4D31" w:rsidP="00C5568D">
      <w:pPr>
        <w:shd w:val="clear" w:color="auto" w:fill="FFFFFF" w:themeFill="background1"/>
        <w:spacing w:after="180" w:line="240" w:lineRule="auto"/>
        <w:textAlignment w:val="baseline"/>
        <w:rPr>
          <w:rFonts w:ascii="Times New Roman" w:eastAsia="Times New Roman" w:hAnsi="Times New Roman" w:cs="Times New Roman"/>
          <w:color w:val="141414"/>
          <w:sz w:val="28"/>
          <w:szCs w:val="28"/>
          <w:lang w:eastAsia="en-GB"/>
        </w:rPr>
      </w:pPr>
      <w:r>
        <w:rPr>
          <w:rFonts w:ascii="Times New Roman" w:eastAsia="Times New Roman" w:hAnsi="Times New Roman" w:cs="Times New Roman"/>
          <w:color w:val="141414"/>
          <w:sz w:val="28"/>
          <w:szCs w:val="28"/>
          <w:lang w:eastAsia="en-GB"/>
        </w:rPr>
        <w:t xml:space="preserve">Tesco leadership team did not undertake the SWOT and PESTLE analysis in the planning stage in the beginning. </w:t>
      </w:r>
      <w:r w:rsidR="00C85E1C" w:rsidRPr="00B07B72">
        <w:rPr>
          <w:rFonts w:ascii="Times New Roman" w:eastAsia="Times New Roman" w:hAnsi="Times New Roman" w:cs="Times New Roman"/>
          <w:sz w:val="28"/>
          <w:szCs w:val="28"/>
          <w:lang w:eastAsia="en-GB"/>
        </w:rPr>
        <w:t>Tesco has been criticised twice for selling non-essential item- clothes and toys at one of its stores in Talbot Green. Retailers also been criticised for not taking enough steps regarding stop the spread of coronavirus, for example- making compulsory to wear the mask (</w:t>
      </w:r>
      <w:r w:rsidR="00C85E1C" w:rsidRPr="00B07B72">
        <w:rPr>
          <w:rFonts w:ascii="Times New Roman" w:hAnsi="Times New Roman" w:cs="Times New Roman"/>
          <w:sz w:val="28"/>
          <w:szCs w:val="28"/>
        </w:rPr>
        <w:t>Bbc.co.uk, 2021).</w:t>
      </w:r>
    </w:p>
    <w:p w14:paraId="39CFA003"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b/>
          <w:bCs/>
          <w:color w:val="141414"/>
          <w:sz w:val="28"/>
          <w:szCs w:val="28"/>
          <w:lang w:eastAsia="en-GB"/>
        </w:rPr>
      </w:pPr>
      <w:r w:rsidRPr="00B07B72">
        <w:rPr>
          <w:rFonts w:ascii="Times New Roman" w:eastAsia="Times New Roman" w:hAnsi="Times New Roman" w:cs="Times New Roman"/>
          <w:sz w:val="28"/>
          <w:szCs w:val="28"/>
          <w:lang w:eastAsia="en-GB"/>
        </w:rPr>
        <w:t xml:space="preserve">Tesco should take important steps to work according to the Government guidelines to contribute cowards the Coronavirus to help the community, help their staff, to stay in the market against its competitors as well as further increment of their market share. The Company needs to invest and pay more attention towards employee’s health and safety issues so that the staff retention rate would be low, and the experienced staff will contribute towards success </w:t>
      </w:r>
      <w:r w:rsidRPr="00B07B72">
        <w:rPr>
          <w:rFonts w:ascii="Times New Roman" w:eastAsia="Times New Roman" w:hAnsi="Times New Roman" w:cs="Times New Roman"/>
          <w:color w:val="141414"/>
          <w:sz w:val="28"/>
          <w:szCs w:val="28"/>
          <w:lang w:eastAsia="en-GB"/>
        </w:rPr>
        <w:t>(Dalling, 2021).</w:t>
      </w:r>
      <w:r w:rsidRPr="00B07B72">
        <w:rPr>
          <w:rFonts w:ascii="Times New Roman" w:eastAsia="Times New Roman" w:hAnsi="Times New Roman" w:cs="Times New Roman"/>
          <w:b/>
          <w:bCs/>
          <w:color w:val="141414"/>
          <w:sz w:val="28"/>
          <w:szCs w:val="28"/>
          <w:lang w:eastAsia="en-GB"/>
        </w:rPr>
        <w:t xml:space="preserve">  </w:t>
      </w:r>
    </w:p>
    <w:p w14:paraId="6D3A6A87"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b/>
          <w:bCs/>
          <w:sz w:val="28"/>
          <w:szCs w:val="28"/>
          <w:lang w:eastAsia="en-GB"/>
        </w:rPr>
      </w:pPr>
      <w:r w:rsidRPr="00B07B72">
        <w:rPr>
          <w:rFonts w:ascii="Times New Roman" w:eastAsia="Times New Roman" w:hAnsi="Times New Roman" w:cs="Times New Roman"/>
          <w:b/>
          <w:bCs/>
          <w:sz w:val="28"/>
          <w:szCs w:val="28"/>
          <w:lang w:eastAsia="en-GB"/>
        </w:rPr>
        <w:t xml:space="preserve">Opportunities- </w:t>
      </w:r>
    </w:p>
    <w:p w14:paraId="7515BC45"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b/>
          <w:bCs/>
          <w:sz w:val="28"/>
          <w:szCs w:val="28"/>
          <w:lang w:eastAsia="en-GB"/>
        </w:rPr>
      </w:pPr>
      <w:r w:rsidRPr="00B07B72">
        <w:rPr>
          <w:rFonts w:ascii="Times New Roman" w:eastAsia="Times New Roman" w:hAnsi="Times New Roman" w:cs="Times New Roman"/>
          <w:sz w:val="28"/>
          <w:szCs w:val="28"/>
          <w:lang w:eastAsia="en-GB"/>
        </w:rPr>
        <w:t>During pandemic period Tesco’s sales graph gone very high, especially the online sales. According to the company, they were already planning some of the changes before, but they found the changes needed to be speed up quickly than before, for example- Tesco needs to be best to listen to the customers on daily basis because of the regularly changing environment. Tesco sticked to its priorities which were- Food and safety for all, and to provide support to the colleagues and community (</w:t>
      </w:r>
      <w:r w:rsidRPr="00B07B72">
        <w:rPr>
          <w:rFonts w:ascii="Times New Roman" w:hAnsi="Times New Roman" w:cs="Times New Roman"/>
          <w:color w:val="3C3C3C"/>
          <w:sz w:val="28"/>
          <w:szCs w:val="28"/>
        </w:rPr>
        <w:t>Fleming, 2020).</w:t>
      </w:r>
    </w:p>
    <w:p w14:paraId="5DE48D63"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sz w:val="28"/>
          <w:szCs w:val="28"/>
          <w:lang w:eastAsia="en-GB"/>
        </w:rPr>
      </w:pPr>
      <w:r w:rsidRPr="00B07B72">
        <w:rPr>
          <w:rFonts w:ascii="Times New Roman" w:hAnsi="Times New Roman" w:cs="Times New Roman"/>
          <w:sz w:val="28"/>
          <w:szCs w:val="28"/>
        </w:rPr>
        <w:lastRenderedPageBreak/>
        <w:t>The number of Tesco’s online customers rose to 1.5 million. The company’s online sale was only 9% of its total sales before pandemic, which increased up to 16% now. The company recruited 4,000 employees on new permanent roles in March, to contribute towards the growing online sales. These new roles will create new online opportunities in future to meet the growing online demand and will help the business to grow more and more (</w:t>
      </w:r>
      <w:r w:rsidRPr="00B07B72">
        <w:rPr>
          <w:rFonts w:ascii="Times New Roman" w:eastAsia="Times New Roman" w:hAnsi="Times New Roman" w:cs="Times New Roman"/>
          <w:sz w:val="28"/>
          <w:szCs w:val="28"/>
          <w:lang w:eastAsia="en-GB"/>
        </w:rPr>
        <w:t>Personnel today.com, 2021)</w:t>
      </w:r>
      <w:r w:rsidRPr="00B07B72">
        <w:rPr>
          <w:rFonts w:ascii="Times New Roman" w:hAnsi="Times New Roman" w:cs="Times New Roman"/>
          <w:sz w:val="28"/>
          <w:szCs w:val="28"/>
        </w:rPr>
        <w:t>.</w:t>
      </w:r>
    </w:p>
    <w:p w14:paraId="24110594"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sz w:val="28"/>
          <w:szCs w:val="28"/>
          <w:lang w:eastAsia="en-GB"/>
        </w:rPr>
      </w:pPr>
      <w:r w:rsidRPr="00B07B72">
        <w:rPr>
          <w:rFonts w:ascii="Times New Roman" w:eastAsia="Times New Roman" w:hAnsi="Times New Roman" w:cs="Times New Roman"/>
          <w:sz w:val="28"/>
          <w:szCs w:val="28"/>
          <w:lang w:eastAsia="en-GB"/>
        </w:rPr>
        <w:t>Tesco needs to comply with the rules and regulations set by the Government and needs to give adequate training to the staff, so that the Company will gain a competitive advantage. This will create the new opportunities for the company to make extra profits through gaining the trust of the customers, because they will feel more connected through the company. Company will gain an extra mile of success.</w:t>
      </w:r>
    </w:p>
    <w:p w14:paraId="3C0FC6D9"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sz w:val="28"/>
          <w:szCs w:val="28"/>
          <w:lang w:eastAsia="en-GB"/>
        </w:rPr>
      </w:pPr>
      <w:r w:rsidRPr="00B07B72">
        <w:rPr>
          <w:rFonts w:ascii="Times New Roman" w:eastAsia="Times New Roman" w:hAnsi="Times New Roman" w:cs="Times New Roman"/>
          <w:sz w:val="28"/>
          <w:szCs w:val="28"/>
          <w:lang w:eastAsia="en-GB"/>
        </w:rPr>
        <w:t>Due to the coronavirus situations, the unemployment rates scored high. The people aged between 16-24 were affected majorly due to this. Being a supermarket, hiring those young talented people, Tesco can acquire the numbers to fuel its growth as supermarkets are one of the few places where the people still can find a job. (The Guardian.com, 2020).</w:t>
      </w:r>
    </w:p>
    <w:p w14:paraId="444C42A1" w14:textId="77777777" w:rsidR="00C85E1C" w:rsidRPr="00B07B72" w:rsidRDefault="00C85E1C" w:rsidP="00C85E1C">
      <w:pPr>
        <w:shd w:val="clear" w:color="auto" w:fill="FFFFFF"/>
        <w:spacing w:after="180" w:line="240" w:lineRule="auto"/>
        <w:textAlignment w:val="baseline"/>
        <w:rPr>
          <w:rFonts w:ascii="Times New Roman" w:eastAsia="Times New Roman" w:hAnsi="Times New Roman" w:cs="Times New Roman"/>
          <w:b/>
          <w:bCs/>
          <w:color w:val="141414"/>
          <w:sz w:val="28"/>
          <w:szCs w:val="28"/>
          <w:lang w:eastAsia="en-GB"/>
        </w:rPr>
      </w:pPr>
      <w:r w:rsidRPr="00B07B72">
        <w:rPr>
          <w:rFonts w:ascii="Times New Roman" w:eastAsia="Times New Roman" w:hAnsi="Times New Roman" w:cs="Times New Roman"/>
          <w:b/>
          <w:bCs/>
          <w:color w:val="141414"/>
          <w:sz w:val="28"/>
          <w:szCs w:val="28"/>
          <w:lang w:eastAsia="en-GB"/>
        </w:rPr>
        <w:t>Threats-</w:t>
      </w:r>
    </w:p>
    <w:p w14:paraId="3CA5057D" w14:textId="77777777" w:rsidR="00C85E1C" w:rsidRPr="00B07B72" w:rsidRDefault="00C85E1C" w:rsidP="00C85E1C">
      <w:pPr>
        <w:shd w:val="clear" w:color="auto" w:fill="FFFFFF"/>
        <w:spacing w:after="180" w:line="240" w:lineRule="auto"/>
        <w:textAlignment w:val="baseline"/>
        <w:rPr>
          <w:rFonts w:ascii="Times New Roman" w:eastAsia="Times New Roman" w:hAnsi="Times New Roman" w:cs="Times New Roman"/>
          <w:color w:val="141414"/>
          <w:sz w:val="28"/>
          <w:szCs w:val="28"/>
          <w:lang w:eastAsia="en-GB"/>
        </w:rPr>
      </w:pPr>
      <w:r w:rsidRPr="00B07B72">
        <w:rPr>
          <w:rFonts w:ascii="Times New Roman" w:eastAsia="Times New Roman" w:hAnsi="Times New Roman" w:cs="Times New Roman"/>
          <w:b/>
          <w:bCs/>
          <w:color w:val="141414"/>
          <w:sz w:val="28"/>
          <w:szCs w:val="28"/>
          <w:lang w:eastAsia="en-GB"/>
        </w:rPr>
        <w:t>UK-EU relations</w:t>
      </w:r>
      <w:r w:rsidRPr="00B07B72">
        <w:rPr>
          <w:rFonts w:ascii="Times New Roman" w:eastAsia="Times New Roman" w:hAnsi="Times New Roman" w:cs="Times New Roman"/>
          <w:color w:val="141414"/>
          <w:sz w:val="28"/>
          <w:szCs w:val="28"/>
          <w:lang w:eastAsia="en-GB"/>
        </w:rPr>
        <w:t>- UK’s recent goal about no-deal Brexit may result in suspension of the agreement of the free trade with EU. In this situation, UK would have to comply with EU’s new rules, which will include increased tariffs, quotas, and customs checks.</w:t>
      </w:r>
    </w:p>
    <w:p w14:paraId="21D04E93" w14:textId="77777777" w:rsidR="00C85E1C" w:rsidRPr="00B07B72" w:rsidRDefault="00C85E1C" w:rsidP="00C85E1C">
      <w:pPr>
        <w:pStyle w:val="NormalWeb"/>
        <w:shd w:val="clear" w:color="auto" w:fill="FFFFFF"/>
        <w:spacing w:before="0" w:beforeAutospacing="0" w:after="0" w:afterAutospacing="0"/>
        <w:textAlignment w:val="baseline"/>
        <w:rPr>
          <w:sz w:val="28"/>
          <w:szCs w:val="28"/>
        </w:rPr>
      </w:pPr>
      <w:r w:rsidRPr="00B07B72">
        <w:rPr>
          <w:b/>
          <w:bCs/>
          <w:color w:val="141414"/>
          <w:sz w:val="28"/>
          <w:szCs w:val="28"/>
        </w:rPr>
        <w:t>Covid-19 Situation</w:t>
      </w:r>
      <w:r w:rsidRPr="00B07B72">
        <w:rPr>
          <w:color w:val="141414"/>
          <w:sz w:val="28"/>
          <w:szCs w:val="28"/>
        </w:rPr>
        <w:t xml:space="preserve">- During the pandemic, only those companies survived who got access on digital and online platform, Tesco is one of them. Although Tesco’s online sales grew high, but its corona virus related expenses grew up to £533 million, which was a huge loss. </w:t>
      </w:r>
      <w:r w:rsidRPr="00B07B72">
        <w:rPr>
          <w:color w:val="141414"/>
          <w:sz w:val="28"/>
          <w:szCs w:val="28"/>
        </w:rPr>
        <w:br/>
      </w:r>
      <w:r w:rsidRPr="00B07B72">
        <w:rPr>
          <w:b/>
          <w:bCs/>
          <w:color w:val="141414"/>
          <w:sz w:val="28"/>
          <w:szCs w:val="28"/>
        </w:rPr>
        <w:t>Competition</w:t>
      </w:r>
      <w:r w:rsidRPr="00B07B72">
        <w:rPr>
          <w:color w:val="141414"/>
          <w:sz w:val="28"/>
          <w:szCs w:val="28"/>
        </w:rPr>
        <w:t xml:space="preserve">- </w:t>
      </w:r>
      <w:r w:rsidRPr="00B07B72">
        <w:rPr>
          <w:sz w:val="28"/>
          <w:szCs w:val="28"/>
        </w:rPr>
        <w:t xml:space="preserve">One of the major competitors is Ocado, who overtook Tesco </w:t>
      </w:r>
    </w:p>
    <w:p w14:paraId="4F631FCA" w14:textId="77777777" w:rsidR="00C85E1C" w:rsidRPr="00B07B72" w:rsidRDefault="00C85E1C" w:rsidP="00C85E1C">
      <w:pPr>
        <w:pStyle w:val="NormalWeb"/>
        <w:shd w:val="clear" w:color="auto" w:fill="FFFFFF"/>
        <w:spacing w:before="0" w:beforeAutospacing="0" w:after="0" w:afterAutospacing="0"/>
        <w:textAlignment w:val="baseline"/>
        <w:rPr>
          <w:sz w:val="28"/>
          <w:szCs w:val="28"/>
        </w:rPr>
      </w:pPr>
      <w:r w:rsidRPr="00B07B72">
        <w:rPr>
          <w:sz w:val="28"/>
          <w:szCs w:val="28"/>
        </w:rPr>
        <w:t xml:space="preserve">In share market. Tesco is valued £21.1bn while Ocado is on at £21.7bn (Bbc.co.uk, 2020). </w:t>
      </w:r>
    </w:p>
    <w:p w14:paraId="28C75FAD" w14:textId="77777777" w:rsidR="00C85E1C" w:rsidRPr="00B07B72" w:rsidRDefault="00C85E1C" w:rsidP="00C85E1C">
      <w:pPr>
        <w:pStyle w:val="NormalWeb"/>
        <w:shd w:val="clear" w:color="auto" w:fill="FFFFFF"/>
        <w:spacing w:before="0" w:beforeAutospacing="0" w:after="0" w:afterAutospacing="0"/>
        <w:textAlignment w:val="baseline"/>
        <w:rPr>
          <w:sz w:val="28"/>
          <w:szCs w:val="28"/>
        </w:rPr>
      </w:pPr>
    </w:p>
    <w:p w14:paraId="03AE3AC8" w14:textId="77777777" w:rsidR="00C85E1C" w:rsidRPr="00B07B72" w:rsidRDefault="00C85E1C" w:rsidP="00C85E1C">
      <w:pPr>
        <w:shd w:val="clear" w:color="auto" w:fill="FFFFFF"/>
        <w:spacing w:after="0" w:line="240" w:lineRule="auto"/>
        <w:textAlignment w:val="baseline"/>
        <w:rPr>
          <w:rFonts w:ascii="Times New Roman" w:hAnsi="Times New Roman" w:cs="Times New Roman"/>
          <w:sz w:val="28"/>
          <w:szCs w:val="28"/>
        </w:rPr>
      </w:pPr>
    </w:p>
    <w:p w14:paraId="4E11B058" w14:textId="77777777" w:rsidR="00C85E1C" w:rsidRPr="00B07B72" w:rsidRDefault="00C85E1C" w:rsidP="00C85E1C">
      <w:pPr>
        <w:shd w:val="clear" w:color="auto" w:fill="FFFFFF"/>
        <w:spacing w:after="180" w:line="240" w:lineRule="auto"/>
        <w:textAlignment w:val="baseline"/>
        <w:rPr>
          <w:rFonts w:ascii="Times New Roman" w:eastAsia="Times New Roman" w:hAnsi="Times New Roman" w:cs="Times New Roman"/>
          <w:b/>
          <w:bCs/>
          <w:color w:val="141414"/>
          <w:sz w:val="28"/>
          <w:szCs w:val="28"/>
          <w:lang w:eastAsia="en-GB"/>
        </w:rPr>
      </w:pPr>
      <w:r w:rsidRPr="00B07B72">
        <w:rPr>
          <w:rFonts w:ascii="Times New Roman" w:eastAsia="Times New Roman" w:hAnsi="Times New Roman" w:cs="Times New Roman"/>
          <w:b/>
          <w:bCs/>
          <w:color w:val="141414"/>
          <w:sz w:val="28"/>
          <w:szCs w:val="28"/>
          <w:lang w:eastAsia="en-GB"/>
        </w:rPr>
        <w:t>PESTLE Analysis of Tesco-</w:t>
      </w:r>
    </w:p>
    <w:p w14:paraId="17A707D2" w14:textId="77777777" w:rsidR="00C85E1C" w:rsidRPr="00B07B72" w:rsidRDefault="00C85E1C" w:rsidP="00C85E1C">
      <w:pPr>
        <w:shd w:val="clear" w:color="auto" w:fill="FFFFFF" w:themeFill="background1"/>
        <w:spacing w:after="180" w:line="240" w:lineRule="auto"/>
        <w:textAlignment w:val="baseline"/>
        <w:rPr>
          <w:rFonts w:ascii="Times New Roman" w:eastAsia="Times New Roman" w:hAnsi="Times New Roman" w:cs="Times New Roman"/>
          <w:color w:val="141414"/>
          <w:sz w:val="28"/>
          <w:szCs w:val="28"/>
          <w:lang w:eastAsia="en-GB"/>
        </w:rPr>
      </w:pPr>
      <w:r w:rsidRPr="00B07B72">
        <w:rPr>
          <w:rFonts w:ascii="Times New Roman" w:eastAsia="Times New Roman" w:hAnsi="Times New Roman" w:cs="Times New Roman"/>
          <w:b/>
          <w:bCs/>
          <w:color w:val="141414"/>
          <w:sz w:val="28"/>
          <w:szCs w:val="28"/>
          <w:lang w:eastAsia="en-GB"/>
        </w:rPr>
        <w:lastRenderedPageBreak/>
        <w:t>Political Factor</w:t>
      </w:r>
      <w:r w:rsidRPr="00B07B72">
        <w:rPr>
          <w:rFonts w:ascii="Times New Roman" w:eastAsia="Times New Roman" w:hAnsi="Times New Roman" w:cs="Times New Roman"/>
          <w:color w:val="141414"/>
          <w:sz w:val="28"/>
          <w:szCs w:val="28"/>
          <w:lang w:eastAsia="en-GB"/>
        </w:rPr>
        <w:t>- The company, must operate its business according to the rules and regulations set by the Government otherwise the company can be penalised. For example- sometimes selling only essential things, face covering, two-meter distance etc.</w:t>
      </w:r>
    </w:p>
    <w:p w14:paraId="7DE3D3AF" w14:textId="77777777" w:rsidR="00C85E1C" w:rsidRPr="00B07B72" w:rsidRDefault="00C85E1C" w:rsidP="00C85E1C">
      <w:pPr>
        <w:pStyle w:val="dcr-s23rjr"/>
        <w:shd w:val="clear" w:color="auto" w:fill="FFFFFF"/>
        <w:spacing w:before="0" w:after="0"/>
        <w:textAlignment w:val="baseline"/>
        <w:rPr>
          <w:color w:val="141414"/>
          <w:sz w:val="28"/>
          <w:szCs w:val="28"/>
        </w:rPr>
      </w:pPr>
      <w:r w:rsidRPr="00B07B72">
        <w:rPr>
          <w:b/>
          <w:bCs/>
          <w:color w:val="141414"/>
          <w:sz w:val="28"/>
          <w:szCs w:val="28"/>
        </w:rPr>
        <w:t>Economical Factor</w:t>
      </w:r>
      <w:r w:rsidRPr="00B07B72">
        <w:rPr>
          <w:color w:val="141414"/>
          <w:sz w:val="28"/>
          <w:szCs w:val="28"/>
        </w:rPr>
        <w:t xml:space="preserve"> – It was the Economical factor that due to the lockdown and restrictions that increased Tesco’s online sales and saved it from being a victim of pandemic. It is estimated that in 2020, the net income and annual revenue of the company have increased by 360 million pounds and 1.3 billion pounds. </w:t>
      </w:r>
    </w:p>
    <w:p w14:paraId="283CDCF5" w14:textId="77777777" w:rsidR="00C85E1C" w:rsidRPr="00B07B72" w:rsidRDefault="00C85E1C" w:rsidP="00C85E1C">
      <w:pPr>
        <w:pStyle w:val="dcr-s23rjr"/>
        <w:shd w:val="clear" w:color="auto" w:fill="FFFFFF"/>
        <w:spacing w:before="0" w:after="0"/>
        <w:textAlignment w:val="baseline"/>
        <w:rPr>
          <w:color w:val="121212"/>
          <w:sz w:val="28"/>
          <w:szCs w:val="28"/>
        </w:rPr>
      </w:pPr>
      <w:r w:rsidRPr="00B07B72">
        <w:rPr>
          <w:color w:val="141414"/>
          <w:sz w:val="28"/>
          <w:szCs w:val="28"/>
        </w:rPr>
        <w:t>During pandemic, the shift online has hit some of the supermarkets- John Lewis, Marks &amp; Spencer, and Boots, were cutting the jobs. To support online sales during pandemic, Tesco appointed 16,000 extra staff. Tesco appointed 3,000 drivers, 10,000 pickers and the many more variety of roles in distribution centres and stores (</w:t>
      </w:r>
      <w:r w:rsidRPr="00B07B72">
        <w:rPr>
          <w:color w:val="121212"/>
          <w:sz w:val="28"/>
          <w:szCs w:val="28"/>
        </w:rPr>
        <w:t>Butler, 2020).</w:t>
      </w:r>
    </w:p>
    <w:p w14:paraId="41F56A90" w14:textId="77777777" w:rsidR="00C85E1C" w:rsidRPr="00B07B72" w:rsidRDefault="00C85E1C" w:rsidP="00C85E1C">
      <w:pPr>
        <w:shd w:val="clear" w:color="auto" w:fill="FFFFFF"/>
        <w:spacing w:after="180" w:line="240" w:lineRule="auto"/>
        <w:textAlignment w:val="baseline"/>
        <w:rPr>
          <w:rFonts w:ascii="Times New Roman" w:eastAsia="Times New Roman" w:hAnsi="Times New Roman" w:cs="Times New Roman"/>
          <w:color w:val="141414"/>
          <w:sz w:val="28"/>
          <w:szCs w:val="28"/>
          <w:lang w:eastAsia="en-GB"/>
        </w:rPr>
      </w:pPr>
      <w:r w:rsidRPr="00B07B72">
        <w:rPr>
          <w:rFonts w:ascii="Times New Roman" w:eastAsia="Times New Roman" w:hAnsi="Times New Roman" w:cs="Times New Roman"/>
          <w:color w:val="141414"/>
          <w:sz w:val="28"/>
          <w:szCs w:val="28"/>
          <w:lang w:eastAsia="en-GB"/>
        </w:rPr>
        <w:t>Because of the pandemic and lockdown some of the small business shut down completely and many people lost their jobs, this stage creates financial insecurity people starts to spend less to meet their basic needs, which ultimately had an impact on Tesco as well (Shaw, 2021).</w:t>
      </w:r>
    </w:p>
    <w:p w14:paraId="7F05DBB1" w14:textId="77777777" w:rsidR="00C85E1C" w:rsidRPr="00B07B72" w:rsidRDefault="00C85E1C" w:rsidP="00C85E1C">
      <w:pPr>
        <w:shd w:val="clear" w:color="auto" w:fill="FFFFFF" w:themeFill="background1"/>
        <w:spacing w:after="180" w:line="240" w:lineRule="auto"/>
        <w:textAlignment w:val="baseline"/>
        <w:rPr>
          <w:rFonts w:ascii="Times New Roman" w:eastAsia="Times New Roman" w:hAnsi="Times New Roman" w:cs="Times New Roman"/>
          <w:sz w:val="28"/>
          <w:szCs w:val="28"/>
          <w:lang w:eastAsia="en-GB"/>
        </w:rPr>
      </w:pPr>
      <w:r w:rsidRPr="00B07B72">
        <w:rPr>
          <w:rFonts w:ascii="Times New Roman" w:eastAsia="Times New Roman" w:hAnsi="Times New Roman" w:cs="Times New Roman"/>
          <w:b/>
          <w:bCs/>
          <w:color w:val="141414"/>
          <w:sz w:val="28"/>
          <w:szCs w:val="28"/>
          <w:lang w:eastAsia="en-GB"/>
        </w:rPr>
        <w:t>Social Factor</w:t>
      </w:r>
      <w:r w:rsidRPr="00B07B72">
        <w:rPr>
          <w:rFonts w:ascii="Times New Roman" w:eastAsia="Times New Roman" w:hAnsi="Times New Roman" w:cs="Times New Roman"/>
          <w:color w:val="141414"/>
          <w:sz w:val="28"/>
          <w:szCs w:val="28"/>
          <w:lang w:eastAsia="en-GB"/>
        </w:rPr>
        <w:t xml:space="preserve">- Social factor can be, according to the new rules people were not </w:t>
      </w:r>
      <w:r w:rsidRPr="00B07B72">
        <w:rPr>
          <w:rFonts w:ascii="Times New Roman" w:eastAsia="Times New Roman" w:hAnsi="Times New Roman" w:cs="Times New Roman"/>
          <w:bCs/>
          <w:sz w:val="28"/>
          <w:szCs w:val="28"/>
          <w:lang w:eastAsia="en-GB"/>
        </w:rPr>
        <w:t>allowed</w:t>
      </w:r>
      <w:r w:rsidRPr="00B07B72">
        <w:rPr>
          <w:rFonts w:ascii="Times New Roman" w:eastAsia="Times New Roman" w:hAnsi="Times New Roman" w:cs="Times New Roman"/>
          <w:b/>
          <w:color w:val="141414"/>
          <w:sz w:val="28"/>
          <w:szCs w:val="28"/>
          <w:lang w:eastAsia="en-GB"/>
        </w:rPr>
        <w:t xml:space="preserve"> </w:t>
      </w:r>
      <w:r w:rsidRPr="00B07B72">
        <w:rPr>
          <w:rFonts w:ascii="Times New Roman" w:eastAsia="Times New Roman" w:hAnsi="Times New Roman" w:cs="Times New Roman"/>
          <w:color w:val="141414"/>
          <w:sz w:val="28"/>
          <w:szCs w:val="28"/>
          <w:lang w:eastAsia="en-GB"/>
        </w:rPr>
        <w:t xml:space="preserve">to go outside unless to important work or to </w:t>
      </w:r>
      <w:r w:rsidRPr="00B07B72">
        <w:rPr>
          <w:rFonts w:ascii="Times New Roman" w:eastAsia="Times New Roman" w:hAnsi="Times New Roman" w:cs="Times New Roman"/>
          <w:bCs/>
          <w:color w:val="141414"/>
          <w:sz w:val="28"/>
          <w:szCs w:val="28"/>
          <w:lang w:eastAsia="en-GB"/>
        </w:rPr>
        <w:t>purchase some</w:t>
      </w:r>
      <w:r w:rsidRPr="00B07B72">
        <w:rPr>
          <w:rFonts w:ascii="Times New Roman" w:eastAsia="Times New Roman" w:hAnsi="Times New Roman" w:cs="Times New Roman"/>
          <w:color w:val="141414"/>
          <w:sz w:val="28"/>
          <w:szCs w:val="28"/>
          <w:lang w:eastAsia="en-GB"/>
        </w:rPr>
        <w:t xml:space="preserve"> essential things. This ultimately had a great impact on Tesco, as the weekly shopping for essentials increased and even online shopping increased. Tesco’s online sale </w:t>
      </w:r>
      <w:r w:rsidRPr="00B07B72">
        <w:rPr>
          <w:rFonts w:ascii="Times New Roman" w:eastAsia="Times New Roman" w:hAnsi="Times New Roman" w:cs="Times New Roman"/>
          <w:sz w:val="28"/>
          <w:szCs w:val="28"/>
          <w:lang w:eastAsia="en-GB"/>
        </w:rPr>
        <w:t>has increased its business by getting orders scaled from 660, 000 to 1.5m in June 2020 (Herod, 2021).</w:t>
      </w:r>
    </w:p>
    <w:p w14:paraId="1ECA1D26" w14:textId="77777777" w:rsidR="00C85E1C" w:rsidRPr="00B07B72" w:rsidRDefault="00C85E1C" w:rsidP="00C85E1C">
      <w:pPr>
        <w:shd w:val="clear" w:color="auto" w:fill="FFFFFF" w:themeFill="background1"/>
        <w:spacing w:after="390" w:line="405" w:lineRule="atLeast"/>
        <w:rPr>
          <w:rFonts w:ascii="Times New Roman" w:eastAsia="Times New Roman" w:hAnsi="Times New Roman" w:cs="Times New Roman"/>
          <w:b/>
          <w:sz w:val="28"/>
          <w:szCs w:val="28"/>
          <w:lang w:eastAsia="en-GB"/>
        </w:rPr>
      </w:pPr>
      <w:r w:rsidRPr="00B07B72">
        <w:rPr>
          <w:rFonts w:ascii="Times New Roman" w:eastAsia="Times New Roman" w:hAnsi="Times New Roman" w:cs="Times New Roman"/>
          <w:b/>
          <w:bCs/>
          <w:sz w:val="28"/>
          <w:szCs w:val="28"/>
          <w:lang w:eastAsia="en-GB"/>
        </w:rPr>
        <w:t>Technological Factor</w:t>
      </w:r>
      <w:r w:rsidRPr="00B07B72">
        <w:rPr>
          <w:rFonts w:ascii="Times New Roman" w:eastAsia="Times New Roman" w:hAnsi="Times New Roman" w:cs="Times New Roman"/>
          <w:sz w:val="28"/>
          <w:szCs w:val="28"/>
          <w:lang w:eastAsia="en-GB"/>
        </w:rPr>
        <w:t xml:space="preserve">- Due to the guidelines set by the Government- stay at home and go out only to buy essential and work from home as much as possible, people started to adapt a new culture which is online shopping. This was a best idea to stay protected. The result was amazing with the Tesco, which increased its sales more than ever, </w:t>
      </w:r>
      <w:r w:rsidRPr="00B07B72">
        <w:rPr>
          <w:rFonts w:ascii="Times New Roman" w:hAnsi="Times New Roman" w:cs="Times New Roman"/>
          <w:sz w:val="28"/>
          <w:szCs w:val="28"/>
        </w:rPr>
        <w:t>the market share of Tesco reached- 27.2%</w:t>
      </w:r>
      <w:r w:rsidRPr="00B07B72">
        <w:rPr>
          <w:rFonts w:ascii="Times New Roman" w:eastAsia="Times New Roman" w:hAnsi="Times New Roman" w:cs="Times New Roman"/>
          <w:sz w:val="28"/>
          <w:szCs w:val="28"/>
          <w:lang w:eastAsia="en-GB"/>
        </w:rPr>
        <w:t xml:space="preserve">. </w:t>
      </w:r>
      <w:r w:rsidRPr="00B07B72">
        <w:rPr>
          <w:rFonts w:ascii="Times New Roman" w:eastAsia="Times New Roman" w:hAnsi="Times New Roman" w:cs="Times New Roman"/>
          <w:bCs/>
          <w:sz w:val="28"/>
          <w:szCs w:val="28"/>
          <w:lang w:eastAsia="en-GB"/>
        </w:rPr>
        <w:t>(Tesco Plc.com, 2021).</w:t>
      </w:r>
      <w:r w:rsidRPr="00B07B72">
        <w:rPr>
          <w:rFonts w:ascii="Times New Roman" w:eastAsia="Times New Roman" w:hAnsi="Times New Roman" w:cs="Times New Roman"/>
          <w:b/>
          <w:bCs/>
          <w:sz w:val="28"/>
          <w:szCs w:val="28"/>
          <w:lang w:eastAsia="en-GB"/>
        </w:rPr>
        <w:t xml:space="preserve"> </w:t>
      </w:r>
    </w:p>
    <w:p w14:paraId="4ACCFA6B" w14:textId="048E1063" w:rsidR="00C85E1C" w:rsidRPr="00B07B72" w:rsidRDefault="00C85E1C" w:rsidP="00C85E1C">
      <w:pPr>
        <w:shd w:val="clear" w:color="auto" w:fill="FFFFFF" w:themeFill="background1"/>
        <w:spacing w:after="390" w:line="405" w:lineRule="atLeast"/>
        <w:rPr>
          <w:rFonts w:ascii="Times New Roman" w:hAnsi="Times New Roman" w:cs="Times New Roman"/>
          <w:sz w:val="28"/>
          <w:szCs w:val="28"/>
        </w:rPr>
      </w:pPr>
      <w:r w:rsidRPr="00B07B72">
        <w:rPr>
          <w:rFonts w:ascii="Times New Roman" w:eastAsia="Times New Roman" w:hAnsi="Times New Roman" w:cs="Times New Roman"/>
          <w:b/>
          <w:bCs/>
          <w:sz w:val="28"/>
          <w:szCs w:val="28"/>
          <w:lang w:eastAsia="en-GB"/>
        </w:rPr>
        <w:t>Legal Factors</w:t>
      </w:r>
      <w:r w:rsidRPr="00B07B72">
        <w:rPr>
          <w:rFonts w:ascii="Times New Roman" w:eastAsia="Times New Roman" w:hAnsi="Times New Roman" w:cs="Times New Roman"/>
          <w:sz w:val="28"/>
          <w:szCs w:val="28"/>
          <w:lang w:eastAsia="en-GB"/>
        </w:rPr>
        <w:t xml:space="preserve">- Legal influence will be the rules and regulations that should obey by the companies to contribute towards to control of infection. Tesco should be strict to follow rules otherwise it will </w:t>
      </w:r>
      <w:r w:rsidR="004F4B50">
        <w:rPr>
          <w:rFonts w:ascii="Times New Roman" w:eastAsia="Times New Roman" w:hAnsi="Times New Roman" w:cs="Times New Roman"/>
          <w:sz w:val="28"/>
          <w:szCs w:val="28"/>
          <w:lang w:eastAsia="en-GB"/>
        </w:rPr>
        <w:t xml:space="preserve">be </w:t>
      </w:r>
      <w:r w:rsidRPr="00B07B72">
        <w:rPr>
          <w:rFonts w:ascii="Times New Roman" w:eastAsia="Times New Roman" w:hAnsi="Times New Roman" w:cs="Times New Roman"/>
          <w:sz w:val="28"/>
          <w:szCs w:val="28"/>
          <w:lang w:eastAsia="en-GB"/>
        </w:rPr>
        <w:t xml:space="preserve">hard </w:t>
      </w:r>
      <w:r w:rsidR="004F4B50">
        <w:rPr>
          <w:rFonts w:ascii="Times New Roman" w:eastAsia="Times New Roman" w:hAnsi="Times New Roman" w:cs="Times New Roman"/>
          <w:sz w:val="28"/>
          <w:szCs w:val="28"/>
          <w:lang w:eastAsia="en-GB"/>
        </w:rPr>
        <w:t xml:space="preserve">to </w:t>
      </w:r>
      <w:r w:rsidRPr="00B07B72">
        <w:rPr>
          <w:rFonts w:ascii="Times New Roman" w:eastAsia="Times New Roman" w:hAnsi="Times New Roman" w:cs="Times New Roman"/>
          <w:sz w:val="28"/>
          <w:szCs w:val="28"/>
          <w:lang w:eastAsia="en-GB"/>
        </w:rPr>
        <w:t xml:space="preserve">stay in the retail business, for example- When Government banned all the supermarkets and stores to sell the things that were non-essential to stop the spread of virus, Tesco </w:t>
      </w:r>
      <w:r w:rsidRPr="00B07B72">
        <w:rPr>
          <w:rFonts w:ascii="Times New Roman" w:eastAsia="Times New Roman" w:hAnsi="Times New Roman" w:cs="Times New Roman"/>
          <w:sz w:val="28"/>
          <w:szCs w:val="28"/>
          <w:lang w:eastAsia="en-GB"/>
        </w:rPr>
        <w:lastRenderedPageBreak/>
        <w:t>has been criticised twice for selling non-essential item- clothes and toys at one of its stores in Talbot Green (</w:t>
      </w:r>
      <w:r w:rsidRPr="00B07B72">
        <w:rPr>
          <w:rFonts w:ascii="Times New Roman" w:hAnsi="Times New Roman" w:cs="Times New Roman"/>
          <w:sz w:val="28"/>
          <w:szCs w:val="28"/>
        </w:rPr>
        <w:t>Bbc.co.uk, 2021).</w:t>
      </w:r>
    </w:p>
    <w:p w14:paraId="15040EAE" w14:textId="77777777" w:rsidR="00AF187B" w:rsidRDefault="00AF187B" w:rsidP="00C137D3">
      <w:pPr>
        <w:shd w:val="clear" w:color="auto" w:fill="FFFFFF"/>
        <w:spacing w:after="390" w:line="405" w:lineRule="atLeast"/>
        <w:rPr>
          <w:rFonts w:ascii="Times New Roman" w:hAnsi="Times New Roman" w:cs="Times New Roman"/>
          <w:b/>
          <w:bCs/>
          <w:color w:val="0C0C0C"/>
          <w:sz w:val="28"/>
          <w:szCs w:val="28"/>
        </w:rPr>
      </w:pPr>
    </w:p>
    <w:p w14:paraId="2E1CCFF5" w14:textId="77777777" w:rsidR="00AF187B" w:rsidRDefault="00AF187B" w:rsidP="00C137D3">
      <w:pPr>
        <w:shd w:val="clear" w:color="auto" w:fill="FFFFFF"/>
        <w:spacing w:after="390" w:line="405" w:lineRule="atLeast"/>
        <w:rPr>
          <w:rFonts w:ascii="Times New Roman" w:hAnsi="Times New Roman" w:cs="Times New Roman"/>
          <w:b/>
          <w:bCs/>
          <w:color w:val="0C0C0C"/>
          <w:sz w:val="28"/>
          <w:szCs w:val="28"/>
        </w:rPr>
      </w:pPr>
    </w:p>
    <w:p w14:paraId="4264A29D" w14:textId="77777777" w:rsidR="00AF187B" w:rsidRDefault="00AF187B" w:rsidP="00C137D3">
      <w:pPr>
        <w:shd w:val="clear" w:color="auto" w:fill="FFFFFF"/>
        <w:spacing w:after="390" w:line="405" w:lineRule="atLeast"/>
        <w:rPr>
          <w:rFonts w:ascii="Times New Roman" w:hAnsi="Times New Roman" w:cs="Times New Roman"/>
          <w:b/>
          <w:bCs/>
          <w:color w:val="0C0C0C"/>
          <w:sz w:val="28"/>
          <w:szCs w:val="28"/>
        </w:rPr>
      </w:pPr>
    </w:p>
    <w:p w14:paraId="6951F773" w14:textId="77777777" w:rsidR="00B8390C" w:rsidRDefault="00B8390C" w:rsidP="00C137D3">
      <w:pPr>
        <w:shd w:val="clear" w:color="auto" w:fill="FFFFFF"/>
        <w:spacing w:after="390" w:line="405" w:lineRule="atLeast"/>
        <w:rPr>
          <w:rFonts w:ascii="Times New Roman" w:hAnsi="Times New Roman" w:cs="Times New Roman"/>
          <w:b/>
          <w:bCs/>
          <w:color w:val="0C0C0C"/>
          <w:sz w:val="28"/>
          <w:szCs w:val="28"/>
        </w:rPr>
      </w:pPr>
    </w:p>
    <w:p w14:paraId="4F3CA5A5"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22B8A257"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37DD5D39"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4936A810"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5F15D932"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27AF2799"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530EC36C"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5D1B6F19"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17945CBF"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4F039093"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3DE988D1"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067E1654" w14:textId="77777777" w:rsidR="008E7812" w:rsidRDefault="008E7812" w:rsidP="00C137D3">
      <w:pPr>
        <w:shd w:val="clear" w:color="auto" w:fill="FFFFFF"/>
        <w:spacing w:after="390" w:line="405" w:lineRule="atLeast"/>
        <w:rPr>
          <w:rFonts w:ascii="Times New Roman" w:hAnsi="Times New Roman" w:cs="Times New Roman"/>
          <w:b/>
          <w:bCs/>
          <w:color w:val="0C0C0C"/>
          <w:sz w:val="28"/>
          <w:szCs w:val="28"/>
        </w:rPr>
      </w:pPr>
    </w:p>
    <w:p w14:paraId="0410818B" w14:textId="2E2B3C74" w:rsidR="0005565A" w:rsidRPr="0005565A" w:rsidRDefault="00C542DB" w:rsidP="00C137D3">
      <w:pPr>
        <w:shd w:val="clear" w:color="auto" w:fill="FFFFFF"/>
        <w:spacing w:after="390" w:line="405" w:lineRule="atLeast"/>
        <w:rPr>
          <w:rFonts w:ascii="Times New Roman" w:hAnsi="Times New Roman" w:cs="Times New Roman"/>
          <w:b/>
          <w:bCs/>
          <w:color w:val="0C0C0C"/>
          <w:sz w:val="28"/>
          <w:szCs w:val="28"/>
        </w:rPr>
      </w:pPr>
      <w:r>
        <w:rPr>
          <w:rFonts w:ascii="Times New Roman" w:hAnsi="Times New Roman" w:cs="Times New Roman"/>
          <w:b/>
          <w:bCs/>
          <w:color w:val="0C0C0C"/>
          <w:sz w:val="28"/>
          <w:szCs w:val="28"/>
        </w:rPr>
        <w:lastRenderedPageBreak/>
        <w:t>6</w:t>
      </w:r>
      <w:r w:rsidR="009E0370">
        <w:rPr>
          <w:rFonts w:ascii="Times New Roman" w:hAnsi="Times New Roman" w:cs="Times New Roman"/>
          <w:b/>
          <w:bCs/>
          <w:color w:val="0C0C0C"/>
          <w:sz w:val="28"/>
          <w:szCs w:val="28"/>
        </w:rPr>
        <w:t xml:space="preserve">.0 </w:t>
      </w:r>
      <w:r w:rsidR="0005565A" w:rsidRPr="0005565A">
        <w:rPr>
          <w:rFonts w:ascii="Times New Roman" w:hAnsi="Times New Roman" w:cs="Times New Roman"/>
          <w:b/>
          <w:bCs/>
          <w:color w:val="0C0C0C"/>
          <w:sz w:val="28"/>
          <w:szCs w:val="28"/>
        </w:rPr>
        <w:t>Reference List</w:t>
      </w:r>
      <w:r w:rsidR="00271F4D">
        <w:rPr>
          <w:rFonts w:ascii="Times New Roman" w:hAnsi="Times New Roman" w:cs="Times New Roman"/>
          <w:b/>
          <w:bCs/>
          <w:color w:val="0C0C0C"/>
          <w:sz w:val="28"/>
          <w:szCs w:val="28"/>
        </w:rPr>
        <w:t>-</w:t>
      </w:r>
    </w:p>
    <w:p w14:paraId="268738A1" w14:textId="2C944FEF" w:rsidR="00C97993" w:rsidRDefault="00C97993" w:rsidP="001F00D7">
      <w:pPr>
        <w:shd w:val="clear" w:color="auto" w:fill="FFFFFF"/>
        <w:spacing w:after="390" w:line="405" w:lineRule="atLeast"/>
        <w:rPr>
          <w:rFonts w:ascii="Times New Roman" w:hAnsi="Times New Roman" w:cs="Times New Roman"/>
          <w:sz w:val="28"/>
          <w:szCs w:val="28"/>
        </w:rPr>
      </w:pPr>
      <w:r w:rsidRPr="00B07B72">
        <w:rPr>
          <w:rFonts w:ascii="Times New Roman" w:hAnsi="Times New Roman" w:cs="Times New Roman"/>
          <w:sz w:val="28"/>
          <w:szCs w:val="28"/>
        </w:rPr>
        <w:t xml:space="preserve">Airiodion Global Services (2021). </w:t>
      </w:r>
      <w:r w:rsidRPr="00B07B72">
        <w:rPr>
          <w:rFonts w:ascii="Times New Roman" w:hAnsi="Times New Roman" w:cs="Times New Roman"/>
          <w:i/>
          <w:iCs/>
          <w:sz w:val="28"/>
          <w:szCs w:val="28"/>
        </w:rPr>
        <w:t>Kurt Lewin change model 2021, pros &amp; cons, all you need to know</w:t>
      </w:r>
      <w:r w:rsidRPr="00B07B72">
        <w:rPr>
          <w:rFonts w:ascii="Times New Roman" w:hAnsi="Times New Roman" w:cs="Times New Roman"/>
          <w:sz w:val="28"/>
          <w:szCs w:val="28"/>
        </w:rPr>
        <w:t xml:space="preserve"> [Online] Available: </w:t>
      </w:r>
      <w:r w:rsidRPr="00B07B72">
        <w:rPr>
          <w:rFonts w:ascii="Times New Roman" w:hAnsi="Times New Roman" w:cs="Times New Roman"/>
          <w:sz w:val="28"/>
          <w:szCs w:val="28"/>
        </w:rPr>
        <w:br/>
      </w:r>
      <w:hyperlink r:id="rId10" w:history="1">
        <w:r w:rsidRPr="006F2ED3">
          <w:rPr>
            <w:rStyle w:val="Hyperlink"/>
            <w:rFonts w:ascii="Times New Roman" w:hAnsi="Times New Roman" w:cs="Times New Roman"/>
            <w:sz w:val="28"/>
            <w:szCs w:val="28"/>
          </w:rPr>
          <w:t>https://www.airiodion.com/kurt-lewin-change-model/</w:t>
        </w:r>
      </w:hyperlink>
      <w:r w:rsidRPr="00B07B72">
        <w:rPr>
          <w:rFonts w:ascii="Times New Roman" w:hAnsi="Times New Roman" w:cs="Times New Roman"/>
          <w:sz w:val="28"/>
          <w:szCs w:val="28"/>
        </w:rPr>
        <w:t xml:space="preserve"> (Accessed: 16 May 2021)</w:t>
      </w:r>
    </w:p>
    <w:p w14:paraId="08CBE076" w14:textId="77777777" w:rsidR="00B5736A" w:rsidRPr="004E46A0" w:rsidRDefault="00B5736A" w:rsidP="00B5736A">
      <w:pPr>
        <w:spacing w:before="100" w:beforeAutospacing="1" w:after="100" w:afterAutospacing="1"/>
        <w:outlineLvl w:val="1"/>
        <w:rPr>
          <w:rFonts w:ascii="Times New Roman" w:hAnsi="Times New Roman" w:cs="Times New Roman"/>
          <w:sz w:val="28"/>
          <w:szCs w:val="28"/>
        </w:rPr>
      </w:pPr>
      <w:r w:rsidRPr="004E46A0">
        <w:rPr>
          <w:rFonts w:ascii="Times New Roman" w:hAnsi="Times New Roman" w:cs="Times New Roman"/>
          <w:sz w:val="28"/>
          <w:szCs w:val="28"/>
        </w:rPr>
        <w:t xml:space="preserve">Bandara, H. (2019). </w:t>
      </w:r>
      <w:r w:rsidRPr="004E46A0">
        <w:rPr>
          <w:rFonts w:ascii="Times New Roman" w:hAnsi="Times New Roman" w:cs="Times New Roman"/>
          <w:i/>
          <w:iCs/>
          <w:sz w:val="28"/>
          <w:szCs w:val="28"/>
        </w:rPr>
        <w:t>People Power: What is technology adoption and change management?</w:t>
      </w:r>
      <w:r w:rsidRPr="004E46A0">
        <w:rPr>
          <w:rFonts w:ascii="Times New Roman" w:hAnsi="Times New Roman" w:cs="Times New Roman"/>
          <w:sz w:val="28"/>
          <w:szCs w:val="28"/>
        </w:rPr>
        <w:t xml:space="preserve"> [Online] Available:</w:t>
      </w:r>
      <w:r>
        <w:rPr>
          <w:rFonts w:ascii="Times New Roman" w:hAnsi="Times New Roman" w:cs="Times New Roman"/>
          <w:sz w:val="28"/>
          <w:szCs w:val="28"/>
        </w:rPr>
        <w:t xml:space="preserve"> </w:t>
      </w:r>
      <w:hyperlink r:id="rId11" w:history="1">
        <w:r w:rsidRPr="00453996">
          <w:rPr>
            <w:rStyle w:val="Hyperlink"/>
            <w:rFonts w:ascii="Times New Roman" w:hAnsi="Times New Roman" w:cs="Times New Roman"/>
            <w:sz w:val="28"/>
            <w:szCs w:val="28"/>
          </w:rPr>
          <w:t>https://thirdspace.net/blog/what-is-technology-adoption-change-management/</w:t>
        </w:r>
      </w:hyperlink>
      <w:r>
        <w:rPr>
          <w:rFonts w:ascii="Times New Roman" w:hAnsi="Times New Roman" w:cs="Times New Roman"/>
          <w:sz w:val="28"/>
          <w:szCs w:val="28"/>
        </w:rPr>
        <w:t xml:space="preserve">  </w:t>
      </w:r>
      <w:r w:rsidRPr="004E46A0">
        <w:rPr>
          <w:rFonts w:ascii="Times New Roman" w:hAnsi="Times New Roman" w:cs="Times New Roman"/>
          <w:sz w:val="28"/>
          <w:szCs w:val="28"/>
        </w:rPr>
        <w:t>(Accessed: 21 June 2021)</w:t>
      </w:r>
    </w:p>
    <w:p w14:paraId="201F9A53" w14:textId="70CF059E" w:rsidR="001F00D7" w:rsidRPr="00B07B72" w:rsidRDefault="001F00D7" w:rsidP="001F00D7">
      <w:pPr>
        <w:shd w:val="clear" w:color="auto" w:fill="FFFFFF"/>
        <w:spacing w:after="390" w:line="405" w:lineRule="atLeast"/>
        <w:rPr>
          <w:rFonts w:ascii="Times New Roman" w:eastAsia="Times New Roman" w:hAnsi="Times New Roman" w:cs="Times New Roman"/>
          <w:sz w:val="28"/>
          <w:szCs w:val="28"/>
          <w:lang w:eastAsia="en-GB"/>
        </w:rPr>
      </w:pPr>
      <w:r w:rsidRPr="00B07B72">
        <w:rPr>
          <w:rFonts w:ascii="Times New Roman" w:hAnsi="Times New Roman" w:cs="Times New Roman"/>
          <w:sz w:val="28"/>
          <w:szCs w:val="28"/>
        </w:rPr>
        <w:t xml:space="preserve">Bbc.co.uk (2021). </w:t>
      </w:r>
      <w:r w:rsidRPr="00B07B72">
        <w:rPr>
          <w:rFonts w:ascii="Times New Roman" w:hAnsi="Times New Roman" w:cs="Times New Roman"/>
          <w:i/>
          <w:iCs/>
          <w:sz w:val="28"/>
          <w:szCs w:val="28"/>
        </w:rPr>
        <w:t>Covid: Tesco Talbot Green ‘failed to stop non-essential sales’</w:t>
      </w:r>
      <w:r w:rsidRPr="00B07B72">
        <w:rPr>
          <w:rFonts w:ascii="Times New Roman" w:hAnsi="Times New Roman" w:cs="Times New Roman"/>
          <w:sz w:val="28"/>
          <w:szCs w:val="28"/>
        </w:rPr>
        <w:t xml:space="preserve"> [Online] Available: </w:t>
      </w:r>
      <w:hyperlink r:id="rId12" w:history="1">
        <w:r w:rsidRPr="00B07B72">
          <w:rPr>
            <w:rStyle w:val="Hyperlink"/>
            <w:rFonts w:ascii="Times New Roman" w:hAnsi="Times New Roman" w:cs="Times New Roman"/>
            <w:sz w:val="28"/>
            <w:szCs w:val="28"/>
          </w:rPr>
          <w:t>https://www.bbc.co.uk/news/business-55633843</w:t>
        </w:r>
      </w:hyperlink>
      <w:r w:rsidRPr="00B07B72">
        <w:rPr>
          <w:rFonts w:ascii="Times New Roman" w:hAnsi="Times New Roman" w:cs="Times New Roman"/>
          <w:sz w:val="28"/>
          <w:szCs w:val="28"/>
        </w:rPr>
        <w:t xml:space="preserve"> (Accessed: 28 May 2021)</w:t>
      </w:r>
    </w:p>
    <w:p w14:paraId="209005B6" w14:textId="77777777" w:rsidR="00A0002E" w:rsidRPr="00B07B72" w:rsidRDefault="00A0002E" w:rsidP="00A0002E">
      <w:pPr>
        <w:shd w:val="clear" w:color="auto" w:fill="FFFFFF"/>
        <w:spacing w:after="0" w:line="240" w:lineRule="auto"/>
        <w:textAlignment w:val="baseline"/>
        <w:rPr>
          <w:rFonts w:ascii="Times New Roman" w:eastAsia="Times New Roman" w:hAnsi="Times New Roman" w:cs="Times New Roman"/>
          <w:color w:val="3F3F42"/>
          <w:sz w:val="28"/>
          <w:szCs w:val="28"/>
          <w:lang w:eastAsia="en-GB"/>
        </w:rPr>
      </w:pPr>
      <w:r w:rsidRPr="00F904B0">
        <w:rPr>
          <w:rFonts w:ascii="Times New Roman" w:eastAsia="Times New Roman" w:hAnsi="Times New Roman" w:cs="Times New Roman"/>
          <w:sz w:val="28"/>
          <w:szCs w:val="28"/>
          <w:bdr w:val="none" w:sz="0" w:space="0" w:color="auto" w:frame="1"/>
          <w:lang w:eastAsia="en-GB"/>
        </w:rPr>
        <w:t xml:space="preserve">Bbc.co.uk (2021). </w:t>
      </w:r>
      <w:r w:rsidRPr="00F904B0">
        <w:rPr>
          <w:rFonts w:ascii="Times New Roman" w:eastAsia="Times New Roman" w:hAnsi="Times New Roman" w:cs="Times New Roman"/>
          <w:i/>
          <w:iCs/>
          <w:sz w:val="28"/>
          <w:szCs w:val="28"/>
          <w:bdr w:val="none" w:sz="0" w:space="0" w:color="auto" w:frame="1"/>
          <w:lang w:eastAsia="en-GB"/>
        </w:rPr>
        <w:t xml:space="preserve">Tesco counts cost of Covid trading as profits drop                                                                                                                                                                                                                                                                                                                                                                                                                                                                                                                                                                                                                                                                                                                                                                                                                                                                                                                                                                                                                                                                                                                                                                                                 </w:t>
      </w:r>
      <w:r w:rsidRPr="00F904B0">
        <w:rPr>
          <w:rFonts w:ascii="Times New Roman" w:eastAsia="Times New Roman" w:hAnsi="Times New Roman" w:cs="Times New Roman"/>
          <w:sz w:val="28"/>
          <w:szCs w:val="28"/>
          <w:bdr w:val="none" w:sz="0" w:space="0" w:color="auto" w:frame="1"/>
          <w:lang w:eastAsia="en-GB"/>
        </w:rPr>
        <w:t>[Online] Available</w:t>
      </w:r>
      <w:r w:rsidRPr="00B07B72">
        <w:rPr>
          <w:rFonts w:ascii="Times New Roman" w:eastAsia="Times New Roman" w:hAnsi="Times New Roman" w:cs="Times New Roman"/>
          <w:color w:val="3F3F42"/>
          <w:sz w:val="28"/>
          <w:szCs w:val="28"/>
          <w:bdr w:val="none" w:sz="0" w:space="0" w:color="auto" w:frame="1"/>
          <w:lang w:eastAsia="en-GB"/>
        </w:rPr>
        <w:t>:</w:t>
      </w:r>
    </w:p>
    <w:p w14:paraId="5037E082" w14:textId="3D695428" w:rsidR="00A0002E" w:rsidRDefault="002E539D" w:rsidP="00A0002E">
      <w:pPr>
        <w:shd w:val="clear" w:color="auto" w:fill="FFFFFF"/>
        <w:spacing w:after="0" w:line="240" w:lineRule="auto"/>
        <w:textAlignment w:val="baseline"/>
        <w:rPr>
          <w:rFonts w:ascii="Times New Roman" w:eastAsia="Times New Roman" w:hAnsi="Times New Roman" w:cs="Times New Roman"/>
          <w:color w:val="3F3F42"/>
          <w:sz w:val="28"/>
          <w:szCs w:val="28"/>
          <w:bdr w:val="none" w:sz="0" w:space="0" w:color="auto" w:frame="1"/>
          <w:lang w:eastAsia="en-GB"/>
        </w:rPr>
      </w:pPr>
      <w:hyperlink r:id="rId13" w:history="1">
        <w:r w:rsidR="00A0002E" w:rsidRPr="00B07B72">
          <w:rPr>
            <w:rStyle w:val="Hyperlink"/>
            <w:rFonts w:ascii="Times New Roman" w:hAnsi="Times New Roman" w:cs="Times New Roman"/>
            <w:sz w:val="28"/>
            <w:szCs w:val="28"/>
          </w:rPr>
          <w:t>https://www.bbc.co.uk/news/business-56742832</w:t>
        </w:r>
      </w:hyperlink>
      <w:r w:rsidR="00A0002E" w:rsidRPr="00B07B72">
        <w:rPr>
          <w:rFonts w:ascii="Times New Roman" w:hAnsi="Times New Roman" w:cs="Times New Roman"/>
          <w:color w:val="696969"/>
          <w:sz w:val="28"/>
          <w:szCs w:val="28"/>
        </w:rPr>
        <w:t xml:space="preserve"> </w:t>
      </w:r>
      <w:r w:rsidR="00A0002E" w:rsidRPr="00F904B0">
        <w:rPr>
          <w:rFonts w:ascii="Times New Roman" w:eastAsia="Times New Roman" w:hAnsi="Times New Roman" w:cs="Times New Roman"/>
          <w:sz w:val="28"/>
          <w:szCs w:val="28"/>
          <w:bdr w:val="none" w:sz="0" w:space="0" w:color="auto" w:frame="1"/>
          <w:lang w:eastAsia="en-GB"/>
        </w:rPr>
        <w:t>(Accessed: 3 May 2021)</w:t>
      </w:r>
    </w:p>
    <w:p w14:paraId="73303F05" w14:textId="77777777" w:rsidR="0085394C" w:rsidRDefault="0085394C" w:rsidP="0085394C">
      <w:pPr>
        <w:pStyle w:val="Heading1"/>
        <w:shd w:val="clear" w:color="auto" w:fill="FFFFFF"/>
        <w:spacing w:before="0"/>
        <w:textAlignment w:val="baseline"/>
        <w:rPr>
          <w:rFonts w:ascii="Times New Roman" w:hAnsi="Times New Roman" w:cs="Times New Roman"/>
          <w:color w:val="auto"/>
          <w:sz w:val="28"/>
          <w:szCs w:val="28"/>
        </w:rPr>
      </w:pPr>
    </w:p>
    <w:p w14:paraId="655587B0" w14:textId="3C4D0E74" w:rsidR="0085394C" w:rsidRPr="00B07B72" w:rsidRDefault="0085394C" w:rsidP="0085394C">
      <w:pPr>
        <w:pStyle w:val="Heading1"/>
        <w:shd w:val="clear" w:color="auto" w:fill="FFFFFF"/>
        <w:spacing w:before="0"/>
        <w:textAlignment w:val="baseline"/>
        <w:rPr>
          <w:rFonts w:ascii="Times New Roman" w:hAnsi="Times New Roman" w:cs="Times New Roman"/>
          <w:color w:val="auto"/>
          <w:sz w:val="28"/>
          <w:szCs w:val="28"/>
        </w:rPr>
      </w:pPr>
      <w:r w:rsidRPr="00B07B72">
        <w:rPr>
          <w:rFonts w:ascii="Times New Roman" w:hAnsi="Times New Roman" w:cs="Times New Roman"/>
          <w:color w:val="auto"/>
          <w:sz w:val="28"/>
          <w:szCs w:val="28"/>
        </w:rPr>
        <w:t xml:space="preserve">Bbc.co.uk (2020). </w:t>
      </w:r>
      <w:r w:rsidRPr="00B07B72">
        <w:rPr>
          <w:rFonts w:ascii="Times New Roman" w:hAnsi="Times New Roman" w:cs="Times New Roman"/>
          <w:i/>
          <w:iCs/>
          <w:color w:val="auto"/>
          <w:sz w:val="28"/>
          <w:szCs w:val="28"/>
        </w:rPr>
        <w:t xml:space="preserve">Ocado overtakes Tesco as most valuable UK retailer </w:t>
      </w:r>
      <w:r w:rsidRPr="00B07B72">
        <w:rPr>
          <w:rFonts w:ascii="Times New Roman" w:hAnsi="Times New Roman" w:cs="Times New Roman"/>
          <w:color w:val="auto"/>
          <w:sz w:val="28"/>
          <w:szCs w:val="28"/>
        </w:rPr>
        <w:t>[Online] Available</w:t>
      </w:r>
      <w:r w:rsidRPr="00B07B72">
        <w:rPr>
          <w:rFonts w:ascii="Times New Roman" w:hAnsi="Times New Roman" w:cs="Times New Roman"/>
          <w:color w:val="3F3F42"/>
          <w:sz w:val="28"/>
          <w:szCs w:val="28"/>
        </w:rPr>
        <w:t xml:space="preserve">: </w:t>
      </w:r>
      <w:hyperlink r:id="rId14" w:history="1">
        <w:r w:rsidRPr="00B07B72">
          <w:rPr>
            <w:rStyle w:val="Hyperlink"/>
            <w:rFonts w:ascii="Times New Roman" w:eastAsia="Times New Roman" w:hAnsi="Times New Roman" w:cs="Times New Roman"/>
            <w:sz w:val="28"/>
            <w:szCs w:val="28"/>
            <w:lang w:eastAsia="en-GB"/>
          </w:rPr>
          <w:t>https://www.bbc.co.uk/news/business-54352540</w:t>
        </w:r>
      </w:hyperlink>
      <w:r w:rsidRPr="00B07B72">
        <w:rPr>
          <w:rFonts w:ascii="Times New Roman" w:eastAsia="Times New Roman" w:hAnsi="Times New Roman" w:cs="Times New Roman"/>
          <w:color w:val="3F3F42"/>
          <w:sz w:val="28"/>
          <w:szCs w:val="28"/>
          <w:lang w:eastAsia="en-GB"/>
        </w:rPr>
        <w:t xml:space="preserve"> </w:t>
      </w:r>
      <w:r w:rsidRPr="00B07B72">
        <w:rPr>
          <w:rFonts w:ascii="Times New Roman" w:hAnsi="Times New Roman" w:cs="Times New Roman"/>
          <w:color w:val="auto"/>
          <w:sz w:val="28"/>
          <w:szCs w:val="28"/>
        </w:rPr>
        <w:t>(Accessed: 12 June 2021)</w:t>
      </w:r>
    </w:p>
    <w:p w14:paraId="08F993B0" w14:textId="77777777" w:rsidR="0085394C" w:rsidRDefault="0085394C" w:rsidP="0085394C">
      <w:pPr>
        <w:pStyle w:val="Heading1"/>
        <w:shd w:val="clear" w:color="auto" w:fill="FFFFFF"/>
        <w:spacing w:before="0"/>
        <w:textAlignment w:val="baseline"/>
        <w:rPr>
          <w:rFonts w:ascii="Times New Roman" w:hAnsi="Times New Roman" w:cs="Times New Roman"/>
          <w:color w:val="121212"/>
          <w:sz w:val="28"/>
          <w:szCs w:val="28"/>
        </w:rPr>
      </w:pPr>
    </w:p>
    <w:p w14:paraId="1D435CD5" w14:textId="1CEE9C94" w:rsidR="0085394C" w:rsidRPr="00B07B72" w:rsidRDefault="0085394C" w:rsidP="0085394C">
      <w:pPr>
        <w:pStyle w:val="Heading1"/>
        <w:shd w:val="clear" w:color="auto" w:fill="FFFFFF"/>
        <w:spacing w:before="0"/>
        <w:textAlignment w:val="baseline"/>
        <w:rPr>
          <w:rFonts w:ascii="Times New Roman" w:hAnsi="Times New Roman" w:cs="Times New Roman"/>
          <w:color w:val="121212"/>
          <w:sz w:val="28"/>
          <w:szCs w:val="28"/>
        </w:rPr>
      </w:pPr>
      <w:r w:rsidRPr="00B07B72">
        <w:rPr>
          <w:rFonts w:ascii="Times New Roman" w:hAnsi="Times New Roman" w:cs="Times New Roman"/>
          <w:color w:val="121212"/>
          <w:sz w:val="28"/>
          <w:szCs w:val="28"/>
        </w:rPr>
        <w:t xml:space="preserve">Butler, S. (2020). </w:t>
      </w:r>
      <w:r w:rsidRPr="00B07B72">
        <w:rPr>
          <w:rFonts w:ascii="Times New Roman" w:hAnsi="Times New Roman" w:cs="Times New Roman"/>
          <w:i/>
          <w:iCs/>
          <w:color w:val="121212"/>
          <w:sz w:val="28"/>
          <w:szCs w:val="28"/>
        </w:rPr>
        <w:t>Tesco gives permanent jobs to 16,000 staff taken on in Covid crisis</w:t>
      </w:r>
      <w:r w:rsidRPr="00B07B72">
        <w:rPr>
          <w:rFonts w:ascii="Times New Roman" w:hAnsi="Times New Roman" w:cs="Times New Roman"/>
          <w:color w:val="121212"/>
          <w:sz w:val="28"/>
          <w:szCs w:val="28"/>
        </w:rPr>
        <w:t xml:space="preserve"> [Online] Available: </w:t>
      </w:r>
      <w:hyperlink r:id="rId15" w:history="1">
        <w:r w:rsidRPr="00B07B72">
          <w:rPr>
            <w:rStyle w:val="Hyperlink"/>
            <w:rFonts w:ascii="Times New Roman" w:hAnsi="Times New Roman" w:cs="Times New Roman"/>
            <w:sz w:val="28"/>
            <w:szCs w:val="28"/>
          </w:rPr>
          <w:t>https://www.theguardian.com/business/2020/aug/24/tesco-gives-permanent-jobs-to-16000-staff-taken-on-in-covid-crisis</w:t>
        </w:r>
      </w:hyperlink>
      <w:r w:rsidRPr="00B07B72">
        <w:rPr>
          <w:rFonts w:ascii="Times New Roman" w:hAnsi="Times New Roman" w:cs="Times New Roman"/>
          <w:color w:val="121212"/>
          <w:sz w:val="28"/>
          <w:szCs w:val="28"/>
        </w:rPr>
        <w:t xml:space="preserve"> (Accessed: 12 June 2021)</w:t>
      </w:r>
    </w:p>
    <w:p w14:paraId="0CCE6717" w14:textId="77777777" w:rsidR="0085394C" w:rsidRPr="00B07B72" w:rsidRDefault="0085394C" w:rsidP="00A0002E">
      <w:pPr>
        <w:shd w:val="clear" w:color="auto" w:fill="FFFFFF"/>
        <w:spacing w:after="0" w:line="240" w:lineRule="auto"/>
        <w:textAlignment w:val="baseline"/>
        <w:rPr>
          <w:rFonts w:ascii="Times New Roman" w:eastAsia="Times New Roman" w:hAnsi="Times New Roman" w:cs="Times New Roman"/>
          <w:color w:val="3F3F42"/>
          <w:sz w:val="28"/>
          <w:szCs w:val="28"/>
          <w:bdr w:val="none" w:sz="0" w:space="0" w:color="auto" w:frame="1"/>
          <w:lang w:eastAsia="en-GB"/>
        </w:rPr>
      </w:pPr>
    </w:p>
    <w:p w14:paraId="7C05D7D9" w14:textId="77777777" w:rsidR="00C97993" w:rsidRPr="00B07B72" w:rsidRDefault="00C97993" w:rsidP="00C97993">
      <w:pPr>
        <w:spacing w:before="100" w:beforeAutospacing="1" w:after="100" w:afterAutospacing="1"/>
        <w:outlineLvl w:val="1"/>
        <w:rPr>
          <w:rFonts w:ascii="Times New Roman" w:hAnsi="Times New Roman" w:cs="Times New Roman"/>
          <w:b/>
          <w:bCs/>
          <w:sz w:val="28"/>
          <w:szCs w:val="28"/>
        </w:rPr>
      </w:pPr>
      <w:r w:rsidRPr="00B07B72">
        <w:rPr>
          <w:rFonts w:ascii="Times New Roman" w:hAnsi="Times New Roman" w:cs="Times New Roman"/>
          <w:sz w:val="28"/>
          <w:szCs w:val="28"/>
        </w:rPr>
        <w:t xml:space="preserve">Cole, Cheryl (2020). </w:t>
      </w:r>
      <w:r w:rsidRPr="00B07B72">
        <w:rPr>
          <w:rFonts w:ascii="Times New Roman" w:hAnsi="Times New Roman" w:cs="Times New Roman"/>
          <w:i/>
          <w:iCs/>
          <w:sz w:val="28"/>
          <w:szCs w:val="28"/>
        </w:rPr>
        <w:t>Tesco: the importance of employee wellbeing strategies in the retail sector</w:t>
      </w:r>
      <w:r w:rsidRPr="00B07B72">
        <w:rPr>
          <w:rFonts w:ascii="Times New Roman" w:hAnsi="Times New Roman" w:cs="Times New Roman"/>
          <w:sz w:val="28"/>
          <w:szCs w:val="28"/>
        </w:rPr>
        <w:t xml:space="preserve"> [Online] Available: </w:t>
      </w:r>
      <w:hyperlink r:id="rId16" w:history="1">
        <w:r w:rsidRPr="00B07B72">
          <w:rPr>
            <w:rStyle w:val="Hyperlink"/>
            <w:rFonts w:ascii="Times New Roman" w:hAnsi="Times New Roman" w:cs="Times New Roman"/>
            <w:sz w:val="28"/>
            <w:szCs w:val="28"/>
          </w:rPr>
          <w:t>https://diversityq.com/tesco-the-importance-of-employee-wellbeing-strategies-in-the-retail-sector-1510749/</w:t>
        </w:r>
      </w:hyperlink>
      <w:r w:rsidRPr="00B07B72">
        <w:rPr>
          <w:rFonts w:ascii="Times New Roman" w:hAnsi="Times New Roman" w:cs="Times New Roman"/>
          <w:sz w:val="28"/>
          <w:szCs w:val="28"/>
        </w:rPr>
        <w:t xml:space="preserve"> (Accessed: 16 June 2021)</w:t>
      </w:r>
    </w:p>
    <w:p w14:paraId="453E1042" w14:textId="77777777" w:rsidR="007C26F3" w:rsidRDefault="007C26F3" w:rsidP="00C137D3">
      <w:pPr>
        <w:rPr>
          <w:rFonts w:ascii="Times New Roman" w:hAnsi="Times New Roman" w:cs="Times New Roman"/>
          <w:sz w:val="28"/>
          <w:szCs w:val="28"/>
        </w:rPr>
      </w:pPr>
    </w:p>
    <w:p w14:paraId="6164A0EF" w14:textId="77777777" w:rsidR="001F00D7" w:rsidRPr="00B07B72" w:rsidRDefault="001F00D7" w:rsidP="001F00D7">
      <w:pPr>
        <w:shd w:val="clear" w:color="auto" w:fill="FFFFFF"/>
        <w:spacing w:after="180" w:line="240" w:lineRule="auto"/>
        <w:textAlignment w:val="baseline"/>
        <w:rPr>
          <w:rFonts w:ascii="Times New Roman" w:eastAsia="Times New Roman" w:hAnsi="Times New Roman" w:cs="Times New Roman"/>
          <w:color w:val="141414"/>
          <w:sz w:val="28"/>
          <w:szCs w:val="28"/>
          <w:lang w:eastAsia="en-GB"/>
        </w:rPr>
      </w:pPr>
      <w:r w:rsidRPr="00B07B72">
        <w:rPr>
          <w:rFonts w:ascii="Times New Roman" w:eastAsia="Times New Roman" w:hAnsi="Times New Roman" w:cs="Times New Roman"/>
          <w:color w:val="141414"/>
          <w:sz w:val="28"/>
          <w:szCs w:val="28"/>
          <w:lang w:eastAsia="en-GB"/>
        </w:rPr>
        <w:t xml:space="preserve">Dalling, R. (2021). </w:t>
      </w:r>
      <w:r w:rsidRPr="00B07B72">
        <w:rPr>
          <w:rFonts w:ascii="Times New Roman" w:eastAsia="Times New Roman" w:hAnsi="Times New Roman" w:cs="Times New Roman"/>
          <w:i/>
          <w:iCs/>
          <w:color w:val="141414"/>
          <w:sz w:val="28"/>
          <w:szCs w:val="28"/>
          <w:lang w:eastAsia="en-GB"/>
        </w:rPr>
        <w:t>Tesco worker describes ‘absolute fear’ of colleagues as stores hit by multiple Covid cases</w:t>
      </w:r>
      <w:r w:rsidRPr="00B07B72">
        <w:rPr>
          <w:rFonts w:ascii="Times New Roman" w:eastAsia="Times New Roman" w:hAnsi="Times New Roman" w:cs="Times New Roman"/>
          <w:color w:val="141414"/>
          <w:sz w:val="28"/>
          <w:szCs w:val="28"/>
          <w:lang w:eastAsia="en-GB"/>
        </w:rPr>
        <w:t xml:space="preserve"> [Online] Available: </w:t>
      </w:r>
      <w:hyperlink r:id="rId17" w:history="1">
        <w:r w:rsidRPr="00B07B72">
          <w:rPr>
            <w:rStyle w:val="Hyperlink"/>
            <w:rFonts w:ascii="Times New Roman" w:eastAsia="Times New Roman" w:hAnsi="Times New Roman" w:cs="Times New Roman"/>
            <w:sz w:val="28"/>
            <w:szCs w:val="28"/>
            <w:lang w:eastAsia="en-GB"/>
          </w:rPr>
          <w:t>https://www.walesonline.co.uk/news/wales-news/tesco-worker-describes-absolute-fear-19593252</w:t>
        </w:r>
      </w:hyperlink>
      <w:r w:rsidRPr="00B07B72">
        <w:rPr>
          <w:rFonts w:ascii="Times New Roman" w:eastAsia="Times New Roman" w:hAnsi="Times New Roman" w:cs="Times New Roman"/>
          <w:color w:val="141414"/>
          <w:sz w:val="28"/>
          <w:szCs w:val="28"/>
          <w:lang w:eastAsia="en-GB"/>
        </w:rPr>
        <w:t xml:space="preserve"> (Accessed: 29 May 2021)</w:t>
      </w:r>
    </w:p>
    <w:p w14:paraId="4F73D727" w14:textId="02C48F8E" w:rsidR="00C137D3" w:rsidRDefault="00C137D3" w:rsidP="00C137D3">
      <w:pPr>
        <w:rPr>
          <w:rFonts w:ascii="Times New Roman" w:hAnsi="Times New Roman" w:cs="Times New Roman"/>
          <w:sz w:val="28"/>
          <w:szCs w:val="28"/>
        </w:rPr>
      </w:pPr>
      <w:r w:rsidRPr="00B07B72">
        <w:rPr>
          <w:rFonts w:ascii="Times New Roman" w:hAnsi="Times New Roman" w:cs="Times New Roman"/>
          <w:sz w:val="28"/>
          <w:szCs w:val="28"/>
        </w:rPr>
        <w:lastRenderedPageBreak/>
        <w:t xml:space="preserve">Eaph.org.uk (2017). </w:t>
      </w:r>
      <w:r w:rsidRPr="00B07B72">
        <w:rPr>
          <w:rFonts w:ascii="Times New Roman" w:hAnsi="Times New Roman" w:cs="Times New Roman"/>
          <w:i/>
          <w:iCs/>
          <w:sz w:val="28"/>
          <w:szCs w:val="28"/>
        </w:rPr>
        <w:t>Tesco UK brief history and overview</w:t>
      </w:r>
      <w:r w:rsidRPr="00B07B72">
        <w:rPr>
          <w:rFonts w:ascii="Times New Roman" w:hAnsi="Times New Roman" w:cs="Times New Roman"/>
          <w:sz w:val="28"/>
          <w:szCs w:val="28"/>
        </w:rPr>
        <w:t xml:space="preserve"> [online] Available: </w:t>
      </w:r>
      <w:hyperlink r:id="rId18" w:history="1">
        <w:r w:rsidRPr="00B07B72">
          <w:rPr>
            <w:rStyle w:val="Hyperlink"/>
            <w:rFonts w:ascii="Times New Roman" w:hAnsi="Times New Roman" w:cs="Times New Roman"/>
            <w:sz w:val="28"/>
            <w:szCs w:val="28"/>
          </w:rPr>
          <w:t>https://www.eeph.org.uk/</w:t>
        </w:r>
      </w:hyperlink>
      <w:r w:rsidRPr="00B07B72">
        <w:rPr>
          <w:rFonts w:ascii="Times New Roman" w:hAnsi="Times New Roman" w:cs="Times New Roman"/>
          <w:sz w:val="28"/>
          <w:szCs w:val="28"/>
        </w:rPr>
        <w:t xml:space="preserve"> (Accessed: 25 May 2021)</w:t>
      </w:r>
    </w:p>
    <w:p w14:paraId="79913003" w14:textId="77777777" w:rsidR="0085394C" w:rsidRPr="00B07B72" w:rsidRDefault="0085394C" w:rsidP="0085394C">
      <w:pPr>
        <w:pStyle w:val="Heading1"/>
        <w:rPr>
          <w:rFonts w:ascii="Times New Roman" w:hAnsi="Times New Roman" w:cs="Times New Roman"/>
          <w:color w:val="3C3C3C"/>
          <w:sz w:val="28"/>
          <w:szCs w:val="28"/>
        </w:rPr>
      </w:pPr>
      <w:r w:rsidRPr="00B07B72">
        <w:rPr>
          <w:rFonts w:ascii="Times New Roman" w:hAnsi="Times New Roman" w:cs="Times New Roman"/>
          <w:color w:val="3C3C3C"/>
          <w:sz w:val="28"/>
          <w:szCs w:val="28"/>
        </w:rPr>
        <w:t xml:space="preserve">Fleming, M. (2020). </w:t>
      </w:r>
      <w:r w:rsidRPr="00B07B72">
        <w:rPr>
          <w:rFonts w:ascii="Times New Roman" w:hAnsi="Times New Roman" w:cs="Times New Roman"/>
          <w:i/>
          <w:iCs/>
          <w:color w:val="3C3C3C"/>
          <w:sz w:val="28"/>
          <w:szCs w:val="28"/>
        </w:rPr>
        <w:t>Tesco on how Covid-19 helped it to ‘really be at its best’</w:t>
      </w:r>
      <w:r w:rsidRPr="00B07B72">
        <w:rPr>
          <w:rFonts w:ascii="Times New Roman" w:hAnsi="Times New Roman" w:cs="Times New Roman"/>
          <w:color w:val="3C3C3C"/>
          <w:sz w:val="28"/>
          <w:szCs w:val="28"/>
        </w:rPr>
        <w:t xml:space="preserve"> [Online] Available: </w:t>
      </w:r>
      <w:hyperlink r:id="rId19" w:history="1">
        <w:r w:rsidRPr="00B07B72">
          <w:rPr>
            <w:rStyle w:val="Hyperlink"/>
            <w:rFonts w:ascii="Times New Roman" w:hAnsi="Times New Roman" w:cs="Times New Roman"/>
            <w:sz w:val="28"/>
            <w:szCs w:val="28"/>
          </w:rPr>
          <w:t>https://www.marketingweek.com/tesco-covid-19-brand-be-at-best/</w:t>
        </w:r>
      </w:hyperlink>
      <w:r w:rsidRPr="00B07B72">
        <w:rPr>
          <w:rFonts w:ascii="Times New Roman" w:hAnsi="Times New Roman" w:cs="Times New Roman"/>
          <w:color w:val="3C3C3C"/>
          <w:sz w:val="28"/>
          <w:szCs w:val="28"/>
        </w:rPr>
        <w:t xml:space="preserve"> (Accessed: 12 June 2021)</w:t>
      </w:r>
    </w:p>
    <w:p w14:paraId="2CACEA0D" w14:textId="77777777" w:rsidR="0085394C" w:rsidRPr="00B07B72" w:rsidRDefault="0085394C" w:rsidP="0085394C">
      <w:pPr>
        <w:pStyle w:val="NormalWeb"/>
        <w:shd w:val="clear" w:color="auto" w:fill="FFFFFF"/>
        <w:spacing w:before="300" w:beforeAutospacing="0" w:after="300" w:afterAutospacing="0"/>
        <w:rPr>
          <w:sz w:val="28"/>
          <w:szCs w:val="28"/>
        </w:rPr>
      </w:pPr>
      <w:r w:rsidRPr="00B07B72">
        <w:rPr>
          <w:sz w:val="28"/>
          <w:szCs w:val="28"/>
        </w:rPr>
        <w:t xml:space="preserve">Gov.uk (2021). </w:t>
      </w:r>
      <w:r w:rsidRPr="00B07B72">
        <w:rPr>
          <w:i/>
          <w:iCs/>
          <w:sz w:val="28"/>
          <w:szCs w:val="28"/>
        </w:rPr>
        <w:t>Guidance: Face covering: when to wear one, exemptions, and how to make your own</w:t>
      </w:r>
      <w:r w:rsidRPr="00B07B72">
        <w:rPr>
          <w:sz w:val="28"/>
          <w:szCs w:val="28"/>
        </w:rPr>
        <w:t xml:space="preserve"> [Online] Available: </w:t>
      </w:r>
      <w:hyperlink r:id="rId20" w:history="1">
        <w:r w:rsidRPr="00B07B72">
          <w:rPr>
            <w:rStyle w:val="Hyperlink"/>
            <w:sz w:val="28"/>
            <w:szCs w:val="28"/>
          </w:rPr>
          <w:t>https://www.gov.uk/government/publications/face-coverings-when-to-wear-one-and-how-to-make-your-own/face-coverings-when-to-wear-one-and-how-to-make-your-own</w:t>
        </w:r>
      </w:hyperlink>
      <w:r w:rsidRPr="00B07B72">
        <w:rPr>
          <w:sz w:val="28"/>
          <w:szCs w:val="28"/>
        </w:rPr>
        <w:t xml:space="preserve"> (Accessed: 12 June 2021)</w:t>
      </w:r>
    </w:p>
    <w:p w14:paraId="2A11D4A7" w14:textId="7A1F845F" w:rsidR="00C137D3" w:rsidRDefault="00C137D3" w:rsidP="00C137D3">
      <w:pPr>
        <w:shd w:val="clear" w:color="auto" w:fill="FFFFFF"/>
        <w:spacing w:before="100" w:beforeAutospacing="1" w:after="100" w:afterAutospacing="1" w:line="240" w:lineRule="auto"/>
        <w:rPr>
          <w:rFonts w:ascii="Times New Roman" w:hAnsi="Times New Roman" w:cs="Times New Roman"/>
          <w:sz w:val="28"/>
          <w:szCs w:val="28"/>
        </w:rPr>
      </w:pPr>
      <w:r w:rsidRPr="00B07B72">
        <w:rPr>
          <w:rFonts w:ascii="Times New Roman" w:eastAsia="Times New Roman" w:hAnsi="Times New Roman" w:cs="Times New Roman"/>
          <w:sz w:val="28"/>
          <w:szCs w:val="28"/>
          <w:lang w:eastAsia="en-GB"/>
        </w:rPr>
        <w:t xml:space="preserve">Herod, E. (2021). </w:t>
      </w:r>
      <w:r w:rsidRPr="00B07B72">
        <w:rPr>
          <w:rFonts w:ascii="Times New Roman" w:eastAsia="Times New Roman" w:hAnsi="Times New Roman" w:cs="Times New Roman"/>
          <w:i/>
          <w:iCs/>
          <w:sz w:val="28"/>
          <w:szCs w:val="28"/>
          <w:lang w:eastAsia="en-GB"/>
        </w:rPr>
        <w:t>How Tesco is using agile working and decision-making to scale at speed</w:t>
      </w:r>
      <w:r w:rsidRPr="00B07B72">
        <w:rPr>
          <w:rFonts w:ascii="Times New Roman" w:eastAsia="Times New Roman" w:hAnsi="Times New Roman" w:cs="Times New Roman"/>
          <w:sz w:val="28"/>
          <w:szCs w:val="28"/>
          <w:lang w:eastAsia="en-GB"/>
        </w:rPr>
        <w:t xml:space="preserve"> [Online] Available: </w:t>
      </w:r>
      <w:hyperlink r:id="rId21" w:history="1">
        <w:r w:rsidRPr="00B07B72">
          <w:rPr>
            <w:rStyle w:val="Hyperlink"/>
            <w:rFonts w:ascii="Times New Roman" w:hAnsi="Times New Roman" w:cs="Times New Roman"/>
            <w:sz w:val="28"/>
            <w:szCs w:val="28"/>
          </w:rPr>
          <w:t>https://internetretailing.net/research-articles/research-articles/how-tesco-is-using-agile-working-and-decision--making-to-scale-at-speed</w:t>
        </w:r>
      </w:hyperlink>
      <w:r w:rsidRPr="00B07B72">
        <w:rPr>
          <w:rFonts w:ascii="Times New Roman" w:hAnsi="Times New Roman" w:cs="Times New Roman"/>
          <w:color w:val="666666"/>
          <w:sz w:val="28"/>
          <w:szCs w:val="28"/>
        </w:rPr>
        <w:t xml:space="preserve"> </w:t>
      </w:r>
      <w:r w:rsidRPr="00B07B72">
        <w:rPr>
          <w:rFonts w:ascii="Times New Roman" w:hAnsi="Times New Roman" w:cs="Times New Roman"/>
          <w:sz w:val="28"/>
          <w:szCs w:val="28"/>
        </w:rPr>
        <w:t>(Accessed: 26 May 2021)</w:t>
      </w:r>
    </w:p>
    <w:p w14:paraId="1F1CB134" w14:textId="04B60BB8" w:rsidR="007C26F3" w:rsidRDefault="007C26F3" w:rsidP="007C26F3">
      <w:pPr>
        <w:pStyle w:val="NormalWeb"/>
        <w:shd w:val="clear" w:color="auto" w:fill="FFFFFF"/>
        <w:spacing w:before="0" w:beforeAutospacing="0" w:after="180" w:afterAutospacing="0"/>
        <w:textAlignment w:val="baseline"/>
        <w:rPr>
          <w:sz w:val="28"/>
          <w:szCs w:val="28"/>
        </w:rPr>
      </w:pPr>
      <w:r w:rsidRPr="00B07B72">
        <w:rPr>
          <w:sz w:val="28"/>
          <w:szCs w:val="28"/>
        </w:rPr>
        <w:t xml:space="preserve">Icaw.com (2020). </w:t>
      </w:r>
      <w:r w:rsidRPr="00B07B72">
        <w:rPr>
          <w:i/>
          <w:iCs/>
          <w:sz w:val="28"/>
          <w:szCs w:val="28"/>
        </w:rPr>
        <w:t>Adapting to Covid- 19: the Tesco story</w:t>
      </w:r>
      <w:r w:rsidRPr="00B07B72">
        <w:rPr>
          <w:sz w:val="28"/>
          <w:szCs w:val="28"/>
        </w:rPr>
        <w:t xml:space="preserve"> [Online] Available: </w:t>
      </w:r>
      <w:hyperlink r:id="rId22" w:history="1">
        <w:r w:rsidRPr="00B07B72">
          <w:rPr>
            <w:rStyle w:val="Hyperlink"/>
            <w:sz w:val="28"/>
            <w:szCs w:val="28"/>
          </w:rPr>
          <w:t>https://www.icaew.com/insights/interviews-and-profiles/2020/july-2020/adapting-to-covid19-the-tesco-story</w:t>
        </w:r>
      </w:hyperlink>
      <w:r w:rsidRPr="00B07B72">
        <w:rPr>
          <w:rStyle w:val="Hyperlink"/>
          <w:sz w:val="28"/>
          <w:szCs w:val="28"/>
        </w:rPr>
        <w:t xml:space="preserve"> </w:t>
      </w:r>
      <w:r w:rsidRPr="00B07B72">
        <w:rPr>
          <w:sz w:val="28"/>
          <w:szCs w:val="28"/>
        </w:rPr>
        <w:t>(Accessed: 28 May 2021)</w:t>
      </w:r>
    </w:p>
    <w:p w14:paraId="679AF3EA" w14:textId="77777777" w:rsidR="006F2AEF" w:rsidRPr="00B07B72" w:rsidRDefault="006F2AEF" w:rsidP="006F2AEF">
      <w:pPr>
        <w:pStyle w:val="Heading1"/>
        <w:shd w:val="clear" w:color="auto" w:fill="FFFFFF"/>
        <w:spacing w:before="0"/>
        <w:rPr>
          <w:rFonts w:ascii="Times New Roman" w:hAnsi="Times New Roman" w:cs="Times New Roman"/>
          <w:color w:val="0C0C0C"/>
          <w:sz w:val="28"/>
          <w:szCs w:val="28"/>
        </w:rPr>
      </w:pPr>
      <w:r w:rsidRPr="00B07B72">
        <w:rPr>
          <w:rFonts w:ascii="Times New Roman" w:hAnsi="Times New Roman" w:cs="Times New Roman"/>
          <w:color w:val="0C0C0C"/>
          <w:sz w:val="28"/>
          <w:szCs w:val="28"/>
        </w:rPr>
        <w:t xml:space="preserve">Investors in People (n.d.). </w:t>
      </w:r>
      <w:r w:rsidRPr="00B07B72">
        <w:rPr>
          <w:rFonts w:ascii="Times New Roman" w:hAnsi="Times New Roman" w:cs="Times New Roman"/>
          <w:i/>
          <w:iCs/>
          <w:color w:val="0C0C0C"/>
          <w:sz w:val="28"/>
          <w:szCs w:val="28"/>
        </w:rPr>
        <w:t>6 Traits of a Successful Change Agent</w:t>
      </w:r>
      <w:r w:rsidRPr="00B07B72">
        <w:rPr>
          <w:rFonts w:ascii="Times New Roman" w:hAnsi="Times New Roman" w:cs="Times New Roman"/>
          <w:color w:val="0C0C0C"/>
          <w:sz w:val="28"/>
          <w:szCs w:val="28"/>
        </w:rPr>
        <w:t xml:space="preserve"> [Online] Available: </w:t>
      </w:r>
      <w:r w:rsidRPr="00B07B72">
        <w:rPr>
          <w:rFonts w:ascii="Times New Roman" w:hAnsi="Times New Roman" w:cs="Times New Roman"/>
          <w:color w:val="C00000"/>
          <w:sz w:val="28"/>
          <w:szCs w:val="28"/>
        </w:rPr>
        <w:t xml:space="preserve">https://www.investorsinpeople.com/knowledge/successful-change-agent/ </w:t>
      </w:r>
      <w:r w:rsidRPr="00B07B72">
        <w:rPr>
          <w:rFonts w:ascii="Times New Roman" w:hAnsi="Times New Roman" w:cs="Times New Roman"/>
          <w:color w:val="0C0C0C"/>
          <w:sz w:val="28"/>
          <w:szCs w:val="28"/>
        </w:rPr>
        <w:t>(Accessed: 17 June 2021)</w:t>
      </w:r>
    </w:p>
    <w:p w14:paraId="6DEC2691" w14:textId="77777777" w:rsidR="0085394C" w:rsidRPr="00B07B72" w:rsidRDefault="0085394C" w:rsidP="0085394C">
      <w:pPr>
        <w:spacing w:before="100" w:beforeAutospacing="1" w:after="100" w:afterAutospacing="1"/>
        <w:outlineLvl w:val="1"/>
        <w:rPr>
          <w:rFonts w:ascii="Times New Roman" w:eastAsia="Times New Roman" w:hAnsi="Times New Roman" w:cs="Times New Roman"/>
          <w:sz w:val="28"/>
          <w:szCs w:val="28"/>
        </w:rPr>
      </w:pPr>
      <w:r w:rsidRPr="00B07B72">
        <w:rPr>
          <w:rFonts w:ascii="Times New Roman" w:eastAsia="Times New Roman" w:hAnsi="Times New Roman" w:cs="Times New Roman"/>
          <w:sz w:val="28"/>
          <w:szCs w:val="28"/>
        </w:rPr>
        <w:t xml:space="preserve">Mindtools.com (n.d.). </w:t>
      </w:r>
      <w:r w:rsidRPr="00B07B72">
        <w:rPr>
          <w:rFonts w:ascii="Times New Roman" w:eastAsia="Times New Roman" w:hAnsi="Times New Roman" w:cs="Times New Roman"/>
          <w:i/>
          <w:iCs/>
          <w:sz w:val="28"/>
          <w:szCs w:val="28"/>
        </w:rPr>
        <w:t>Lewin’s Change management Model [</w:t>
      </w:r>
      <w:r w:rsidRPr="00B07B72">
        <w:rPr>
          <w:rFonts w:ascii="Times New Roman" w:eastAsia="Times New Roman" w:hAnsi="Times New Roman" w:cs="Times New Roman"/>
          <w:sz w:val="28"/>
          <w:szCs w:val="28"/>
        </w:rPr>
        <w:t xml:space="preserve">Online] Available: </w:t>
      </w:r>
      <w:hyperlink r:id="rId23" w:history="1">
        <w:r w:rsidRPr="00B07B72">
          <w:rPr>
            <w:rStyle w:val="Hyperlink"/>
            <w:rFonts w:ascii="Times New Roman" w:eastAsia="Times New Roman" w:hAnsi="Times New Roman" w:cs="Times New Roman"/>
            <w:sz w:val="28"/>
            <w:szCs w:val="28"/>
          </w:rPr>
          <w:t>https://www.mindtools.com/pages/article/newPPM_94.htm</w:t>
        </w:r>
      </w:hyperlink>
      <w:r w:rsidRPr="00B07B72">
        <w:rPr>
          <w:rFonts w:ascii="Times New Roman" w:eastAsia="Times New Roman" w:hAnsi="Times New Roman" w:cs="Times New Roman"/>
          <w:sz w:val="28"/>
          <w:szCs w:val="28"/>
        </w:rPr>
        <w:t xml:space="preserve"> (Accessed: 12 June 2021)</w:t>
      </w:r>
    </w:p>
    <w:p w14:paraId="36F7A2A3" w14:textId="77777777" w:rsidR="006F2AEF" w:rsidRPr="00B07B72" w:rsidRDefault="006F2AEF" w:rsidP="006F2AEF">
      <w:pPr>
        <w:shd w:val="clear" w:color="auto" w:fill="FFFFFF"/>
        <w:spacing w:after="390" w:line="405" w:lineRule="atLeast"/>
        <w:rPr>
          <w:rFonts w:ascii="Times New Roman" w:hAnsi="Times New Roman" w:cs="Times New Roman"/>
          <w:color w:val="0C0C0C"/>
          <w:sz w:val="28"/>
          <w:szCs w:val="28"/>
        </w:rPr>
      </w:pPr>
      <w:r w:rsidRPr="00B07B72">
        <w:rPr>
          <w:rFonts w:ascii="Times New Roman" w:hAnsi="Times New Roman" w:cs="Times New Roman"/>
          <w:color w:val="0C0C0C"/>
          <w:sz w:val="28"/>
          <w:szCs w:val="28"/>
        </w:rPr>
        <w:t xml:space="preserve">Mckinsey &amp; Company (2017). </w:t>
      </w:r>
      <w:r w:rsidRPr="00B07B72">
        <w:rPr>
          <w:rFonts w:ascii="Times New Roman" w:hAnsi="Times New Roman" w:cs="Times New Roman"/>
          <w:i/>
          <w:iCs/>
          <w:color w:val="0C0C0C"/>
          <w:sz w:val="28"/>
          <w:szCs w:val="28"/>
        </w:rPr>
        <w:t>The Change agent challenge</w:t>
      </w:r>
      <w:r w:rsidRPr="00B07B72">
        <w:rPr>
          <w:rFonts w:ascii="Times New Roman" w:hAnsi="Times New Roman" w:cs="Times New Roman"/>
          <w:color w:val="0C0C0C"/>
          <w:sz w:val="28"/>
          <w:szCs w:val="28"/>
        </w:rPr>
        <w:t xml:space="preserve"> [Online] Available: </w:t>
      </w:r>
      <w:hyperlink r:id="rId24" w:history="1">
        <w:r w:rsidRPr="00B07B72">
          <w:rPr>
            <w:rStyle w:val="Hyperlink"/>
            <w:rFonts w:ascii="Times New Roman" w:hAnsi="Times New Roman" w:cs="Times New Roman"/>
            <w:sz w:val="28"/>
            <w:szCs w:val="28"/>
          </w:rPr>
          <w:t>https://www.mckinsey.com/business-functions/operations/our-insights/the-change-agent-challenge#</w:t>
        </w:r>
      </w:hyperlink>
      <w:r w:rsidRPr="00B07B72">
        <w:rPr>
          <w:rFonts w:ascii="Times New Roman" w:hAnsi="Times New Roman" w:cs="Times New Roman"/>
          <w:color w:val="0C0C0C"/>
          <w:sz w:val="28"/>
          <w:szCs w:val="28"/>
        </w:rPr>
        <w:t xml:space="preserve"> (Accessed: 18 June 2021)</w:t>
      </w:r>
    </w:p>
    <w:p w14:paraId="4B34CB8B" w14:textId="4995E9F0" w:rsidR="003E6DD1" w:rsidRDefault="003E6DD1" w:rsidP="003E6DD1">
      <w:pPr>
        <w:shd w:val="clear" w:color="auto" w:fill="FFFFFF"/>
        <w:spacing w:after="390" w:line="405" w:lineRule="atLeast"/>
        <w:rPr>
          <w:rFonts w:ascii="Times New Roman" w:hAnsi="Times New Roman" w:cs="Times New Roman"/>
          <w:sz w:val="28"/>
          <w:szCs w:val="28"/>
        </w:rPr>
      </w:pPr>
      <w:r w:rsidRPr="00B07B72">
        <w:rPr>
          <w:rFonts w:ascii="Times New Roman" w:hAnsi="Times New Roman" w:cs="Times New Roman"/>
          <w:sz w:val="28"/>
          <w:szCs w:val="28"/>
        </w:rPr>
        <w:t xml:space="preserve">Nazir, S. (2020). </w:t>
      </w:r>
      <w:r w:rsidRPr="00B07B72">
        <w:rPr>
          <w:rFonts w:ascii="Times New Roman" w:hAnsi="Times New Roman" w:cs="Times New Roman"/>
          <w:i/>
          <w:iCs/>
          <w:sz w:val="28"/>
          <w:szCs w:val="28"/>
        </w:rPr>
        <w:t xml:space="preserve">Coronavirus: Tesco announces new shopping changes </w:t>
      </w:r>
      <w:r w:rsidRPr="00B07B72">
        <w:rPr>
          <w:rFonts w:ascii="Times New Roman" w:hAnsi="Times New Roman" w:cs="Times New Roman"/>
          <w:sz w:val="28"/>
          <w:szCs w:val="28"/>
        </w:rPr>
        <w:t xml:space="preserve">[Online] Available: </w:t>
      </w:r>
      <w:hyperlink r:id="rId25" w:history="1">
        <w:r w:rsidRPr="00B07B72">
          <w:rPr>
            <w:rStyle w:val="Hyperlink"/>
            <w:rFonts w:ascii="Times New Roman" w:eastAsia="Times New Roman" w:hAnsi="Times New Roman" w:cs="Times New Roman"/>
            <w:sz w:val="28"/>
            <w:szCs w:val="28"/>
            <w:lang w:eastAsia="en-GB"/>
          </w:rPr>
          <w:t>https://www.retailgazette.co.uk/blog/2020/04/coronavirus-tesco-announces-new-shopping-changes/</w:t>
        </w:r>
      </w:hyperlink>
      <w:r w:rsidRPr="00B07B72">
        <w:rPr>
          <w:rFonts w:ascii="Times New Roman" w:eastAsia="Times New Roman" w:hAnsi="Times New Roman" w:cs="Times New Roman"/>
          <w:color w:val="222222"/>
          <w:sz w:val="28"/>
          <w:szCs w:val="28"/>
          <w:lang w:eastAsia="en-GB"/>
        </w:rPr>
        <w:t xml:space="preserve"> </w:t>
      </w:r>
      <w:r w:rsidRPr="00B07B72">
        <w:rPr>
          <w:rFonts w:ascii="Times New Roman" w:hAnsi="Times New Roman" w:cs="Times New Roman"/>
          <w:sz w:val="28"/>
          <w:szCs w:val="28"/>
        </w:rPr>
        <w:t>(Accessed: 28 May 2021)</w:t>
      </w:r>
    </w:p>
    <w:p w14:paraId="05635DE6" w14:textId="77777777" w:rsidR="0085394C" w:rsidRPr="00B07B72" w:rsidRDefault="0085394C" w:rsidP="0085394C">
      <w:pPr>
        <w:pStyle w:val="Heading1"/>
        <w:shd w:val="clear" w:color="auto" w:fill="FFFFFF"/>
        <w:spacing w:before="0" w:after="120" w:line="288" w:lineRule="atLeast"/>
        <w:textAlignment w:val="baseline"/>
        <w:rPr>
          <w:rFonts w:ascii="Times New Roman" w:hAnsi="Times New Roman" w:cs="Times New Roman"/>
          <w:color w:val="231F20"/>
          <w:sz w:val="28"/>
          <w:szCs w:val="28"/>
        </w:rPr>
      </w:pPr>
      <w:r w:rsidRPr="00B07B72">
        <w:rPr>
          <w:rFonts w:ascii="Times New Roman" w:eastAsia="Times New Roman" w:hAnsi="Times New Roman" w:cs="Times New Roman"/>
          <w:color w:val="auto"/>
          <w:sz w:val="28"/>
          <w:szCs w:val="28"/>
          <w:lang w:eastAsia="en-GB"/>
        </w:rPr>
        <w:lastRenderedPageBreak/>
        <w:t xml:space="preserve">Personnel today.com (2021). </w:t>
      </w:r>
      <w:r w:rsidRPr="00B07B72">
        <w:rPr>
          <w:rFonts w:ascii="Times New Roman" w:hAnsi="Times New Roman" w:cs="Times New Roman"/>
          <w:i/>
          <w:iCs/>
          <w:color w:val="231F20"/>
          <w:sz w:val="28"/>
          <w:szCs w:val="28"/>
        </w:rPr>
        <w:t xml:space="preserve">Tesco to create 16,000 new jobs as online sales soar </w:t>
      </w:r>
      <w:r w:rsidRPr="00B07B72">
        <w:rPr>
          <w:rFonts w:ascii="Times New Roman" w:hAnsi="Times New Roman" w:cs="Times New Roman"/>
          <w:color w:val="231F20"/>
          <w:sz w:val="28"/>
          <w:szCs w:val="28"/>
        </w:rPr>
        <w:t>[Online] Available:</w:t>
      </w:r>
      <w:r w:rsidRPr="00B07B72">
        <w:rPr>
          <w:rFonts w:ascii="Times New Roman" w:eastAsia="Times New Roman" w:hAnsi="Times New Roman" w:cs="Times New Roman"/>
          <w:sz w:val="28"/>
          <w:szCs w:val="28"/>
          <w:lang w:eastAsia="en-GB"/>
        </w:rPr>
        <w:t xml:space="preserve"> </w:t>
      </w:r>
      <w:hyperlink r:id="rId26" w:history="1">
        <w:r w:rsidRPr="00B07B72">
          <w:rPr>
            <w:rStyle w:val="Hyperlink"/>
            <w:rFonts w:ascii="Times New Roman" w:eastAsia="Times New Roman" w:hAnsi="Times New Roman" w:cs="Times New Roman"/>
            <w:sz w:val="28"/>
            <w:szCs w:val="28"/>
            <w:lang w:eastAsia="en-GB"/>
          </w:rPr>
          <w:t>https://www.personneltoday.com/hr/tesco-to-create-16000-new-jobs-as-online-sales-soar/</w:t>
        </w:r>
      </w:hyperlink>
      <w:r w:rsidRPr="00B07B72">
        <w:rPr>
          <w:rFonts w:ascii="Times New Roman" w:eastAsia="Times New Roman" w:hAnsi="Times New Roman" w:cs="Times New Roman"/>
          <w:sz w:val="28"/>
          <w:szCs w:val="28"/>
          <w:lang w:eastAsia="en-GB"/>
        </w:rPr>
        <w:t xml:space="preserve"> </w:t>
      </w:r>
      <w:r w:rsidRPr="00B07B72">
        <w:rPr>
          <w:rFonts w:ascii="Times New Roman" w:hAnsi="Times New Roman" w:cs="Times New Roman"/>
          <w:color w:val="231F20"/>
          <w:sz w:val="28"/>
          <w:szCs w:val="28"/>
        </w:rPr>
        <w:t>(Accessed: 11 June 2021)</w:t>
      </w:r>
    </w:p>
    <w:p w14:paraId="01F822B4" w14:textId="77777777" w:rsidR="00C97993" w:rsidRPr="00B07B72" w:rsidRDefault="00C97993" w:rsidP="00C97993">
      <w:pPr>
        <w:pStyle w:val="Heading1"/>
        <w:shd w:val="clear" w:color="auto" w:fill="FFFFFF"/>
        <w:spacing w:before="0"/>
        <w:rPr>
          <w:rFonts w:ascii="Times New Roman" w:hAnsi="Times New Roman" w:cs="Times New Roman"/>
          <w:color w:val="111111"/>
          <w:sz w:val="28"/>
          <w:szCs w:val="28"/>
        </w:rPr>
      </w:pPr>
      <w:r w:rsidRPr="00B07B72">
        <w:rPr>
          <w:rFonts w:ascii="Times New Roman" w:hAnsi="Times New Roman" w:cs="Times New Roman"/>
          <w:color w:val="111111"/>
          <w:sz w:val="28"/>
          <w:szCs w:val="28"/>
        </w:rPr>
        <w:t xml:space="preserve">Researchgate.net (2019). </w:t>
      </w:r>
      <w:r w:rsidRPr="00B07B72">
        <w:rPr>
          <w:rFonts w:ascii="Times New Roman" w:hAnsi="Times New Roman" w:cs="Times New Roman"/>
          <w:i/>
          <w:iCs/>
          <w:color w:val="111111"/>
          <w:sz w:val="28"/>
          <w:szCs w:val="28"/>
        </w:rPr>
        <w:t>Introduction: Leadership for dealing with complex changes</w:t>
      </w:r>
      <w:r w:rsidRPr="00B07B72">
        <w:rPr>
          <w:rFonts w:ascii="Times New Roman" w:hAnsi="Times New Roman" w:cs="Times New Roman"/>
          <w:color w:val="111111"/>
          <w:sz w:val="28"/>
          <w:szCs w:val="28"/>
        </w:rPr>
        <w:t xml:space="preserve"> [Online] Available: </w:t>
      </w:r>
    </w:p>
    <w:p w14:paraId="27580DE9" w14:textId="77777777" w:rsidR="00C97993" w:rsidRPr="00B07B72" w:rsidRDefault="002E539D" w:rsidP="00C97993">
      <w:pPr>
        <w:shd w:val="clear" w:color="auto" w:fill="FFFFFF"/>
        <w:spacing w:after="0" w:line="240" w:lineRule="auto"/>
        <w:rPr>
          <w:rFonts w:ascii="Times New Roman" w:hAnsi="Times New Roman" w:cs="Times New Roman"/>
          <w:sz w:val="28"/>
          <w:szCs w:val="28"/>
          <w:lang w:eastAsia="en-GB"/>
        </w:rPr>
      </w:pPr>
      <w:hyperlink r:id="rId27" w:history="1">
        <w:r w:rsidR="00C97993" w:rsidRPr="00B07B72">
          <w:rPr>
            <w:rStyle w:val="Hyperlink"/>
            <w:rFonts w:ascii="Times New Roman" w:eastAsia="Times New Roman" w:hAnsi="Times New Roman" w:cs="Times New Roman"/>
            <w:sz w:val="28"/>
            <w:szCs w:val="28"/>
            <w:lang w:eastAsia="en-GB"/>
          </w:rPr>
          <w:t>https://www.researchgate.net/publication/331319676_Introduction_Leadership_for_dealing_with_complex_changes</w:t>
        </w:r>
      </w:hyperlink>
      <w:r w:rsidR="00C97993" w:rsidRPr="00B07B72">
        <w:rPr>
          <w:rFonts w:ascii="Times New Roman" w:hAnsi="Times New Roman" w:cs="Times New Roman"/>
          <w:sz w:val="28"/>
          <w:szCs w:val="28"/>
        </w:rPr>
        <w:t xml:space="preserve"> </w:t>
      </w:r>
      <w:r w:rsidR="00C97993" w:rsidRPr="00B07B72">
        <w:rPr>
          <w:rFonts w:ascii="Times New Roman" w:hAnsi="Times New Roman" w:cs="Times New Roman"/>
          <w:color w:val="111111"/>
          <w:sz w:val="28"/>
          <w:szCs w:val="28"/>
        </w:rPr>
        <w:t>(Accessed: 17 June 2021)</w:t>
      </w:r>
    </w:p>
    <w:p w14:paraId="002BE51D" w14:textId="77777777" w:rsidR="006F2AEF" w:rsidRDefault="006F2AEF" w:rsidP="0085394C">
      <w:pPr>
        <w:shd w:val="clear" w:color="auto" w:fill="FFFFFF"/>
        <w:spacing w:after="180" w:line="240" w:lineRule="auto"/>
        <w:textAlignment w:val="baseline"/>
        <w:rPr>
          <w:rFonts w:ascii="Times New Roman" w:hAnsi="Times New Roman" w:cs="Times New Roman"/>
          <w:sz w:val="28"/>
          <w:szCs w:val="28"/>
        </w:rPr>
      </w:pPr>
    </w:p>
    <w:p w14:paraId="5E985DF5" w14:textId="74AE4D60" w:rsidR="0085394C" w:rsidRDefault="0085394C" w:rsidP="0085394C">
      <w:pPr>
        <w:shd w:val="clear" w:color="auto" w:fill="FFFFFF"/>
        <w:spacing w:after="180" w:line="240" w:lineRule="auto"/>
        <w:textAlignment w:val="baseline"/>
        <w:rPr>
          <w:rFonts w:ascii="Times New Roman" w:eastAsia="Times New Roman" w:hAnsi="Times New Roman" w:cs="Times New Roman"/>
          <w:color w:val="141414"/>
          <w:sz w:val="28"/>
          <w:szCs w:val="28"/>
          <w:lang w:eastAsia="en-GB"/>
        </w:rPr>
      </w:pPr>
      <w:r w:rsidRPr="00B07B72">
        <w:rPr>
          <w:rFonts w:ascii="Times New Roman" w:eastAsia="Times New Roman" w:hAnsi="Times New Roman" w:cs="Times New Roman"/>
          <w:color w:val="141414"/>
          <w:sz w:val="28"/>
          <w:szCs w:val="28"/>
          <w:lang w:eastAsia="en-GB"/>
        </w:rPr>
        <w:t xml:space="preserve">Shaw, A., Ali (2021). </w:t>
      </w:r>
      <w:r w:rsidRPr="00B07B72">
        <w:rPr>
          <w:rFonts w:ascii="Times New Roman" w:eastAsia="Times New Roman" w:hAnsi="Times New Roman" w:cs="Times New Roman"/>
          <w:i/>
          <w:iCs/>
          <w:color w:val="141414"/>
          <w:sz w:val="28"/>
          <w:szCs w:val="28"/>
          <w:lang w:eastAsia="en-GB"/>
        </w:rPr>
        <w:t>PESTLE Analysis of Tesco</w:t>
      </w:r>
      <w:r w:rsidRPr="00B07B72">
        <w:rPr>
          <w:rFonts w:ascii="Times New Roman" w:eastAsia="Times New Roman" w:hAnsi="Times New Roman" w:cs="Times New Roman"/>
          <w:color w:val="141414"/>
          <w:sz w:val="28"/>
          <w:szCs w:val="28"/>
          <w:lang w:eastAsia="en-GB"/>
        </w:rPr>
        <w:t xml:space="preserve"> [Online] Available: </w:t>
      </w:r>
      <w:hyperlink r:id="rId28" w:history="1">
        <w:r w:rsidRPr="00B07B72">
          <w:rPr>
            <w:rStyle w:val="Hyperlink"/>
            <w:rFonts w:ascii="Times New Roman" w:hAnsi="Times New Roman" w:cs="Times New Roman"/>
            <w:sz w:val="28"/>
            <w:szCs w:val="28"/>
          </w:rPr>
          <w:t>https://swotandpestleanalysis.com/pestle-analysis-of-tesco/</w:t>
        </w:r>
      </w:hyperlink>
      <w:r w:rsidRPr="00B07B72">
        <w:rPr>
          <w:rFonts w:ascii="Times New Roman" w:hAnsi="Times New Roman" w:cs="Times New Roman"/>
          <w:color w:val="141414"/>
          <w:sz w:val="28"/>
          <w:szCs w:val="28"/>
        </w:rPr>
        <w:t xml:space="preserve"> </w:t>
      </w:r>
      <w:r w:rsidRPr="00B07B72">
        <w:rPr>
          <w:rFonts w:ascii="Times New Roman" w:eastAsia="Times New Roman" w:hAnsi="Times New Roman" w:cs="Times New Roman"/>
          <w:color w:val="141414"/>
          <w:sz w:val="28"/>
          <w:szCs w:val="28"/>
          <w:lang w:eastAsia="en-GB"/>
        </w:rPr>
        <w:t>(Accessed: 29 May 2021)</w:t>
      </w:r>
    </w:p>
    <w:p w14:paraId="40E459FB" w14:textId="77777777" w:rsidR="00FE024C" w:rsidRPr="00A3746B" w:rsidRDefault="00FE024C" w:rsidP="00FE024C">
      <w:pPr>
        <w:pStyle w:val="Heading1"/>
        <w:shd w:val="clear" w:color="auto" w:fill="FFFFFF"/>
        <w:spacing w:before="0" w:after="300"/>
        <w:textAlignment w:val="baseline"/>
        <w:rPr>
          <w:rFonts w:ascii="Times New Roman" w:hAnsi="Times New Roman" w:cs="Times New Roman"/>
          <w:color w:val="404040"/>
          <w:sz w:val="28"/>
          <w:szCs w:val="28"/>
        </w:rPr>
      </w:pPr>
      <w:r w:rsidRPr="00A3746B">
        <w:rPr>
          <w:rFonts w:ascii="Times New Roman" w:hAnsi="Times New Roman" w:cs="Times New Roman"/>
          <w:color w:val="444444"/>
          <w:sz w:val="28"/>
          <w:szCs w:val="28"/>
          <w:shd w:val="clear" w:color="auto" w:fill="FFFFFF"/>
        </w:rPr>
        <w:t xml:space="preserve">Smith, C. (2019). </w:t>
      </w:r>
      <w:r w:rsidRPr="00A3746B">
        <w:rPr>
          <w:rFonts w:ascii="Times New Roman" w:hAnsi="Times New Roman" w:cs="Times New Roman"/>
          <w:i/>
          <w:iCs/>
          <w:color w:val="404040"/>
          <w:sz w:val="28"/>
          <w:szCs w:val="28"/>
        </w:rPr>
        <w:t>Change Management Pros and Cons</w:t>
      </w:r>
      <w:r w:rsidRPr="00A3746B">
        <w:rPr>
          <w:rFonts w:ascii="Times New Roman" w:hAnsi="Times New Roman" w:cs="Times New Roman"/>
          <w:color w:val="404040"/>
          <w:sz w:val="28"/>
          <w:szCs w:val="28"/>
        </w:rPr>
        <w:t xml:space="preserve"> [Online] Available: </w:t>
      </w:r>
      <w:hyperlink r:id="rId29" w:history="1">
        <w:r w:rsidRPr="00A3746B">
          <w:rPr>
            <w:rStyle w:val="Hyperlink"/>
            <w:rFonts w:ascii="Times New Roman" w:hAnsi="Times New Roman" w:cs="Times New Roman"/>
            <w:sz w:val="28"/>
            <w:szCs w:val="28"/>
          </w:rPr>
          <w:t>https://change.walkme.com/change-management-pros-cons/</w:t>
        </w:r>
      </w:hyperlink>
      <w:r w:rsidRPr="00A3746B">
        <w:rPr>
          <w:rFonts w:ascii="Times New Roman" w:hAnsi="Times New Roman" w:cs="Times New Roman"/>
          <w:sz w:val="28"/>
          <w:szCs w:val="28"/>
        </w:rPr>
        <w:t xml:space="preserve"> </w:t>
      </w:r>
      <w:r w:rsidRPr="00A3746B">
        <w:rPr>
          <w:rFonts w:ascii="Times New Roman" w:hAnsi="Times New Roman" w:cs="Times New Roman"/>
          <w:color w:val="404040"/>
          <w:sz w:val="28"/>
          <w:szCs w:val="28"/>
        </w:rPr>
        <w:t>(Accessed: 21 June 2021)</w:t>
      </w:r>
      <w:r w:rsidRPr="00A3746B">
        <w:rPr>
          <w:rFonts w:ascii="Times New Roman" w:hAnsi="Times New Roman" w:cs="Times New Roman"/>
          <w:color w:val="444444"/>
          <w:sz w:val="28"/>
          <w:szCs w:val="28"/>
          <w:shd w:val="clear" w:color="auto" w:fill="FFFFFF"/>
        </w:rPr>
        <w:t> </w:t>
      </w:r>
    </w:p>
    <w:p w14:paraId="0917CA36" w14:textId="77777777" w:rsidR="00C137D3" w:rsidRPr="00B07B72" w:rsidRDefault="00C137D3" w:rsidP="00C137D3">
      <w:pPr>
        <w:pStyle w:val="NormalWeb"/>
        <w:shd w:val="clear" w:color="auto" w:fill="FFFFFF"/>
        <w:spacing w:before="0" w:beforeAutospacing="0" w:after="180" w:afterAutospacing="0"/>
        <w:textAlignment w:val="baseline"/>
        <w:rPr>
          <w:sz w:val="28"/>
          <w:szCs w:val="28"/>
        </w:rPr>
      </w:pPr>
      <w:r w:rsidRPr="00B07B72">
        <w:rPr>
          <w:sz w:val="28"/>
          <w:szCs w:val="28"/>
        </w:rPr>
        <w:t xml:space="preserve">Tesco Plc.com (2021). </w:t>
      </w:r>
      <w:r w:rsidRPr="00B07B72">
        <w:rPr>
          <w:i/>
          <w:iCs/>
          <w:sz w:val="28"/>
          <w:szCs w:val="28"/>
        </w:rPr>
        <w:t>Core Purpose and Values</w:t>
      </w:r>
      <w:r w:rsidRPr="00B07B72">
        <w:rPr>
          <w:sz w:val="28"/>
          <w:szCs w:val="28"/>
        </w:rPr>
        <w:t xml:space="preserve"> [Online] Available: </w:t>
      </w:r>
      <w:hyperlink r:id="rId30" w:history="1">
        <w:r w:rsidRPr="00B07B72">
          <w:rPr>
            <w:rStyle w:val="Hyperlink"/>
            <w:sz w:val="28"/>
            <w:szCs w:val="28"/>
          </w:rPr>
          <w:t>https://www.tescoplc.com/about/how-we-do-business/core-purpose-and-values/</w:t>
        </w:r>
      </w:hyperlink>
      <w:r w:rsidRPr="00B07B72">
        <w:rPr>
          <w:sz w:val="28"/>
          <w:szCs w:val="28"/>
        </w:rPr>
        <w:t xml:space="preserve"> (Accessed: 27 May 2021)</w:t>
      </w:r>
    </w:p>
    <w:p w14:paraId="71BDC152" w14:textId="77777777" w:rsidR="00C137D3" w:rsidRPr="00B07B72" w:rsidRDefault="00C137D3" w:rsidP="00C137D3">
      <w:pPr>
        <w:rPr>
          <w:rFonts w:ascii="Times New Roman" w:hAnsi="Times New Roman" w:cs="Times New Roman"/>
          <w:color w:val="666666"/>
          <w:sz w:val="28"/>
          <w:szCs w:val="28"/>
        </w:rPr>
      </w:pPr>
      <w:r w:rsidRPr="00B07B72">
        <w:rPr>
          <w:rFonts w:ascii="Times New Roman" w:hAnsi="Times New Roman" w:cs="Times New Roman"/>
          <w:sz w:val="28"/>
          <w:szCs w:val="28"/>
        </w:rPr>
        <w:t xml:space="preserve">Tesco plc.com (2021). </w:t>
      </w:r>
      <w:r w:rsidRPr="00B07B72">
        <w:rPr>
          <w:rFonts w:ascii="Times New Roman" w:hAnsi="Times New Roman" w:cs="Times New Roman"/>
          <w:i/>
          <w:iCs/>
          <w:sz w:val="28"/>
          <w:szCs w:val="28"/>
        </w:rPr>
        <w:t>Together, we can do this Coronavirus (Covid-19)- see what we are doing to help colleagues and customers.</w:t>
      </w:r>
      <w:r w:rsidRPr="00B07B72">
        <w:rPr>
          <w:rFonts w:ascii="Times New Roman" w:hAnsi="Times New Roman" w:cs="Times New Roman"/>
          <w:sz w:val="28"/>
          <w:szCs w:val="28"/>
        </w:rPr>
        <w:t xml:space="preserve"> [Online] Available: </w:t>
      </w:r>
      <w:hyperlink r:id="rId31" w:history="1">
        <w:r w:rsidRPr="00B07B72">
          <w:rPr>
            <w:rStyle w:val="Hyperlink"/>
            <w:rFonts w:ascii="Times New Roman" w:hAnsi="Times New Roman" w:cs="Times New Roman"/>
            <w:sz w:val="28"/>
            <w:szCs w:val="28"/>
          </w:rPr>
          <w:t>https://www.tescoplc.com/covid-19/</w:t>
        </w:r>
      </w:hyperlink>
      <w:r w:rsidRPr="00B07B72">
        <w:rPr>
          <w:rFonts w:ascii="Times New Roman" w:hAnsi="Times New Roman" w:cs="Times New Roman"/>
          <w:color w:val="666666"/>
          <w:sz w:val="28"/>
          <w:szCs w:val="28"/>
        </w:rPr>
        <w:t xml:space="preserve"> </w:t>
      </w:r>
      <w:r w:rsidRPr="00B07B72">
        <w:rPr>
          <w:rFonts w:ascii="Times New Roman" w:hAnsi="Times New Roman" w:cs="Times New Roman"/>
          <w:sz w:val="28"/>
          <w:szCs w:val="28"/>
        </w:rPr>
        <w:t>(Accessed: 28 May 2021)</w:t>
      </w:r>
    </w:p>
    <w:p w14:paraId="07BE8081" w14:textId="77777777" w:rsidR="00C137D3" w:rsidRPr="00B07B72" w:rsidRDefault="00C137D3" w:rsidP="00C137D3">
      <w:pPr>
        <w:pStyle w:val="intro"/>
        <w:shd w:val="clear" w:color="auto" w:fill="FFFFFF"/>
        <w:spacing w:before="0" w:beforeAutospacing="0" w:after="0" w:afterAutospacing="0"/>
        <w:rPr>
          <w:rStyle w:val="Emphasis"/>
          <w:rFonts w:eastAsiaTheme="majorEastAsia"/>
          <w:i w:val="0"/>
          <w:iCs w:val="0"/>
          <w:sz w:val="28"/>
          <w:szCs w:val="28"/>
        </w:rPr>
      </w:pPr>
      <w:r w:rsidRPr="0085394C">
        <w:rPr>
          <w:rStyle w:val="Emphasis"/>
          <w:rFonts w:eastAsiaTheme="majorEastAsia"/>
          <w:i w:val="0"/>
          <w:iCs w:val="0"/>
          <w:sz w:val="28"/>
          <w:szCs w:val="28"/>
        </w:rPr>
        <w:t>Tescoplc.com (2021).</w:t>
      </w:r>
      <w:r w:rsidRPr="00B07B72">
        <w:rPr>
          <w:rStyle w:val="Emphasis"/>
          <w:rFonts w:eastAsiaTheme="majorEastAsia"/>
          <w:sz w:val="28"/>
          <w:szCs w:val="28"/>
        </w:rPr>
        <w:t xml:space="preserve"> Stakeholder Engagement [Online] Available: </w:t>
      </w:r>
    </w:p>
    <w:p w14:paraId="32547B01" w14:textId="77777777" w:rsidR="00C137D3" w:rsidRPr="00B07B72" w:rsidRDefault="002E539D" w:rsidP="00C137D3">
      <w:pPr>
        <w:pStyle w:val="intro"/>
        <w:shd w:val="clear" w:color="auto" w:fill="FFFFFF"/>
        <w:spacing w:before="0" w:beforeAutospacing="0" w:after="0" w:afterAutospacing="0"/>
        <w:rPr>
          <w:rStyle w:val="Emphasis"/>
          <w:rFonts w:eastAsiaTheme="majorEastAsia"/>
          <w:i w:val="0"/>
          <w:iCs w:val="0"/>
          <w:sz w:val="28"/>
          <w:szCs w:val="28"/>
        </w:rPr>
      </w:pPr>
      <w:hyperlink r:id="rId32" w:history="1">
        <w:r w:rsidR="00C137D3" w:rsidRPr="00B07B72">
          <w:rPr>
            <w:rStyle w:val="Hyperlink"/>
            <w:sz w:val="28"/>
            <w:szCs w:val="28"/>
          </w:rPr>
          <w:t>https://www.tescoplc.com/sustainability/our-ambitions-and-approach/little-helps-plan/stakeholder-engagement/</w:t>
        </w:r>
      </w:hyperlink>
      <w:r w:rsidR="00C137D3" w:rsidRPr="00B07B72">
        <w:rPr>
          <w:sz w:val="28"/>
          <w:szCs w:val="28"/>
        </w:rPr>
        <w:t xml:space="preserve"> </w:t>
      </w:r>
      <w:r w:rsidR="00C137D3" w:rsidRPr="00B07B72">
        <w:rPr>
          <w:rStyle w:val="Emphasis"/>
          <w:rFonts w:eastAsiaTheme="majorEastAsia"/>
          <w:sz w:val="28"/>
          <w:szCs w:val="28"/>
        </w:rPr>
        <w:t>(Accessed: 10 June 2021)</w:t>
      </w:r>
    </w:p>
    <w:p w14:paraId="6DFF9A4B" w14:textId="77777777" w:rsidR="00C137D3" w:rsidRPr="00B07B72" w:rsidRDefault="00C137D3" w:rsidP="00C137D3">
      <w:pPr>
        <w:shd w:val="clear" w:color="auto" w:fill="FFFFFF"/>
        <w:spacing w:after="0" w:line="240" w:lineRule="auto"/>
        <w:textAlignment w:val="baseline"/>
        <w:rPr>
          <w:rFonts w:ascii="Times New Roman" w:eastAsia="Times New Roman" w:hAnsi="Times New Roman" w:cs="Times New Roman"/>
          <w:color w:val="3F3F42"/>
          <w:sz w:val="28"/>
          <w:szCs w:val="28"/>
          <w:lang w:eastAsia="en-GB"/>
        </w:rPr>
      </w:pPr>
    </w:p>
    <w:p w14:paraId="630C0D15" w14:textId="77777777" w:rsidR="00C137D3" w:rsidRPr="00B07B72" w:rsidRDefault="00C137D3" w:rsidP="00C137D3">
      <w:pPr>
        <w:pStyle w:val="Heading1"/>
        <w:shd w:val="clear" w:color="auto" w:fill="FFFFFF"/>
        <w:spacing w:before="0"/>
        <w:textAlignment w:val="baseline"/>
        <w:rPr>
          <w:rFonts w:ascii="Times New Roman" w:hAnsi="Times New Roman" w:cs="Times New Roman"/>
          <w:color w:val="auto"/>
          <w:sz w:val="28"/>
          <w:szCs w:val="28"/>
        </w:rPr>
      </w:pPr>
      <w:r w:rsidRPr="00B07B72">
        <w:rPr>
          <w:rFonts w:ascii="Times New Roman" w:eastAsia="Times New Roman" w:hAnsi="Times New Roman" w:cs="Times New Roman"/>
          <w:color w:val="auto"/>
          <w:sz w:val="28"/>
          <w:szCs w:val="28"/>
          <w:lang w:eastAsia="en-GB"/>
        </w:rPr>
        <w:t xml:space="preserve">The Guardian.com (2020). </w:t>
      </w:r>
      <w:r w:rsidRPr="00B07B72">
        <w:rPr>
          <w:rFonts w:ascii="Times New Roman" w:hAnsi="Times New Roman" w:cs="Times New Roman"/>
          <w:i/>
          <w:iCs/>
          <w:color w:val="auto"/>
          <w:sz w:val="28"/>
          <w:szCs w:val="28"/>
        </w:rPr>
        <w:t>'This could break a generation': UK's unemployed young people tell of despair</w:t>
      </w:r>
      <w:r w:rsidRPr="00B07B72">
        <w:rPr>
          <w:rFonts w:ascii="Times New Roman" w:hAnsi="Times New Roman" w:cs="Times New Roman"/>
          <w:color w:val="auto"/>
          <w:sz w:val="28"/>
          <w:szCs w:val="28"/>
        </w:rPr>
        <w:t xml:space="preserve"> [Online] Available: </w:t>
      </w:r>
    </w:p>
    <w:p w14:paraId="605ED9E2" w14:textId="77777777" w:rsidR="00C137D3" w:rsidRPr="00B07B72" w:rsidRDefault="00C137D3" w:rsidP="00C137D3">
      <w:pPr>
        <w:pStyle w:val="Heading1"/>
        <w:shd w:val="clear" w:color="auto" w:fill="FFFFFF"/>
        <w:spacing w:before="0"/>
        <w:textAlignment w:val="baseline"/>
        <w:rPr>
          <w:rFonts w:ascii="Times New Roman" w:hAnsi="Times New Roman" w:cs="Times New Roman"/>
          <w:color w:val="auto"/>
          <w:sz w:val="28"/>
          <w:szCs w:val="28"/>
        </w:rPr>
      </w:pPr>
      <w:r w:rsidRPr="00B07B72">
        <w:rPr>
          <w:rFonts w:ascii="Times New Roman" w:eastAsia="Times New Roman" w:hAnsi="Times New Roman" w:cs="Times New Roman"/>
          <w:sz w:val="28"/>
          <w:szCs w:val="28"/>
          <w:lang w:eastAsia="en-GB"/>
        </w:rPr>
        <w:t xml:space="preserve"> </w:t>
      </w:r>
      <w:hyperlink r:id="rId33" w:history="1">
        <w:r w:rsidRPr="00B07B72">
          <w:rPr>
            <w:rStyle w:val="Hyperlink"/>
            <w:rFonts w:ascii="Times New Roman" w:eastAsia="Times New Roman" w:hAnsi="Times New Roman" w:cs="Times New Roman"/>
            <w:sz w:val="28"/>
            <w:szCs w:val="28"/>
            <w:lang w:eastAsia="en-GB"/>
          </w:rPr>
          <w:t>https://www.theguardian.com/society/2020/oct/13/uk-unemployed-young-people-tell-of-despair</w:t>
        </w:r>
      </w:hyperlink>
      <w:r w:rsidRPr="00B07B72">
        <w:rPr>
          <w:rFonts w:ascii="Times New Roman" w:eastAsia="Times New Roman" w:hAnsi="Times New Roman" w:cs="Times New Roman"/>
          <w:sz w:val="28"/>
          <w:szCs w:val="28"/>
          <w:lang w:eastAsia="en-GB"/>
        </w:rPr>
        <w:t xml:space="preserve"> </w:t>
      </w:r>
      <w:r w:rsidRPr="00B07B72">
        <w:rPr>
          <w:rFonts w:ascii="Times New Roman" w:hAnsi="Times New Roman" w:cs="Times New Roman"/>
          <w:color w:val="auto"/>
          <w:sz w:val="28"/>
          <w:szCs w:val="28"/>
        </w:rPr>
        <w:t>(Accessed: 11 June 2021)</w:t>
      </w:r>
    </w:p>
    <w:p w14:paraId="0118673E" w14:textId="28DBD06D" w:rsidR="00C137D3" w:rsidRPr="00B07B72" w:rsidRDefault="00C137D3" w:rsidP="00C137D3">
      <w:pPr>
        <w:shd w:val="clear" w:color="auto" w:fill="FFFFFF"/>
        <w:spacing w:after="390" w:line="405" w:lineRule="atLeast"/>
        <w:rPr>
          <w:rFonts w:ascii="Times New Roman" w:eastAsia="Times New Roman" w:hAnsi="Times New Roman" w:cs="Times New Roman"/>
          <w:color w:val="222222"/>
          <w:sz w:val="28"/>
          <w:szCs w:val="28"/>
          <w:lang w:eastAsia="en-GB"/>
        </w:rPr>
      </w:pPr>
      <w:r w:rsidRPr="00B07B72">
        <w:rPr>
          <w:rFonts w:ascii="Times New Roman" w:eastAsia="Times New Roman" w:hAnsi="Times New Roman" w:cs="Times New Roman"/>
          <w:color w:val="222222"/>
          <w:sz w:val="28"/>
          <w:szCs w:val="28"/>
          <w:lang w:eastAsia="en-GB"/>
        </w:rPr>
        <w:t xml:space="preserve">Tesco.com (2021). </w:t>
      </w:r>
      <w:r w:rsidRPr="00B07B72">
        <w:rPr>
          <w:rFonts w:ascii="Times New Roman" w:eastAsia="Times New Roman" w:hAnsi="Times New Roman" w:cs="Times New Roman"/>
          <w:i/>
          <w:iCs/>
          <w:color w:val="222222"/>
          <w:sz w:val="28"/>
          <w:szCs w:val="28"/>
          <w:lang w:eastAsia="en-GB"/>
        </w:rPr>
        <w:t xml:space="preserve">Tesco Covid-19 updates: changes to online home delivery and </w:t>
      </w:r>
      <w:r w:rsidR="00D4654B" w:rsidRPr="00B07B72">
        <w:rPr>
          <w:rFonts w:ascii="Times New Roman" w:eastAsia="Times New Roman" w:hAnsi="Times New Roman" w:cs="Times New Roman"/>
          <w:i/>
          <w:iCs/>
          <w:color w:val="222222"/>
          <w:sz w:val="28"/>
          <w:szCs w:val="28"/>
          <w:lang w:eastAsia="en-GB"/>
        </w:rPr>
        <w:t>click</w:t>
      </w:r>
      <w:r w:rsidRPr="00B07B72">
        <w:rPr>
          <w:rFonts w:ascii="Times New Roman" w:eastAsia="Times New Roman" w:hAnsi="Times New Roman" w:cs="Times New Roman"/>
          <w:i/>
          <w:iCs/>
          <w:color w:val="222222"/>
          <w:sz w:val="28"/>
          <w:szCs w:val="28"/>
          <w:lang w:eastAsia="en-GB"/>
        </w:rPr>
        <w:t>+</w:t>
      </w:r>
      <w:r w:rsidR="0011174E">
        <w:rPr>
          <w:rFonts w:ascii="Times New Roman" w:eastAsia="Times New Roman" w:hAnsi="Times New Roman" w:cs="Times New Roman"/>
          <w:i/>
          <w:iCs/>
          <w:color w:val="222222"/>
          <w:sz w:val="28"/>
          <w:szCs w:val="28"/>
          <w:lang w:eastAsia="en-GB"/>
        </w:rPr>
        <w:t>c</w:t>
      </w:r>
      <w:r w:rsidRPr="00B07B72">
        <w:rPr>
          <w:rFonts w:ascii="Times New Roman" w:eastAsia="Times New Roman" w:hAnsi="Times New Roman" w:cs="Times New Roman"/>
          <w:i/>
          <w:iCs/>
          <w:color w:val="222222"/>
          <w:sz w:val="28"/>
          <w:szCs w:val="28"/>
          <w:lang w:eastAsia="en-GB"/>
        </w:rPr>
        <w:t>ollect</w:t>
      </w:r>
      <w:r w:rsidRPr="00B07B72">
        <w:rPr>
          <w:rFonts w:ascii="Times New Roman" w:eastAsia="Times New Roman" w:hAnsi="Times New Roman" w:cs="Times New Roman"/>
          <w:color w:val="222222"/>
          <w:sz w:val="28"/>
          <w:szCs w:val="28"/>
          <w:lang w:eastAsia="en-GB"/>
        </w:rPr>
        <w:t xml:space="preserve"> [Online] Available: </w:t>
      </w:r>
      <w:hyperlink r:id="rId34" w:history="1">
        <w:r w:rsidRPr="00B07B72">
          <w:rPr>
            <w:rStyle w:val="Hyperlink"/>
            <w:rFonts w:ascii="Times New Roman" w:eastAsia="Times New Roman" w:hAnsi="Times New Roman" w:cs="Times New Roman"/>
            <w:sz w:val="28"/>
            <w:szCs w:val="28"/>
          </w:rPr>
          <w:t>https://www.tesco.com/help/covid-19/</w:t>
        </w:r>
      </w:hyperlink>
      <w:r w:rsidRPr="00B07B72">
        <w:rPr>
          <w:rFonts w:ascii="Times New Roman" w:eastAsia="Times New Roman" w:hAnsi="Times New Roman" w:cs="Times New Roman"/>
          <w:sz w:val="28"/>
          <w:szCs w:val="28"/>
        </w:rPr>
        <w:t xml:space="preserve"> </w:t>
      </w:r>
      <w:r w:rsidRPr="00B07B72">
        <w:rPr>
          <w:rFonts w:ascii="Times New Roman" w:eastAsia="Times New Roman" w:hAnsi="Times New Roman" w:cs="Times New Roman"/>
          <w:color w:val="222222"/>
          <w:sz w:val="28"/>
          <w:szCs w:val="28"/>
          <w:lang w:eastAsia="en-GB"/>
        </w:rPr>
        <w:t>(Accessed: 12 June 2021)</w:t>
      </w:r>
    </w:p>
    <w:p w14:paraId="0A75E66A" w14:textId="77777777" w:rsidR="00E04ABD" w:rsidRPr="00213E6D" w:rsidRDefault="00E04ABD" w:rsidP="00E04ABD">
      <w:pPr>
        <w:pStyle w:val="Heading1"/>
        <w:shd w:val="clear" w:color="auto" w:fill="FFFFFF"/>
        <w:spacing w:before="0" w:after="300"/>
        <w:textAlignment w:val="baseline"/>
        <w:rPr>
          <w:rFonts w:ascii="Times New Roman" w:hAnsi="Times New Roman" w:cs="Times New Roman"/>
          <w:color w:val="171717"/>
          <w:sz w:val="28"/>
          <w:szCs w:val="28"/>
        </w:rPr>
      </w:pPr>
      <w:r>
        <w:rPr>
          <w:rFonts w:ascii="Times New Roman" w:hAnsi="Times New Roman" w:cs="Times New Roman"/>
          <w:color w:val="171717"/>
          <w:sz w:val="28"/>
          <w:szCs w:val="28"/>
        </w:rPr>
        <w:lastRenderedPageBreak/>
        <w:t xml:space="preserve">Toolshero.com (2021). </w:t>
      </w:r>
      <w:r w:rsidRPr="00213E6D">
        <w:rPr>
          <w:rFonts w:ascii="Times New Roman" w:hAnsi="Times New Roman" w:cs="Times New Roman"/>
          <w:i/>
          <w:iCs/>
          <w:color w:val="171717"/>
          <w:sz w:val="28"/>
          <w:szCs w:val="28"/>
        </w:rPr>
        <w:t>Handy Model of Organisational Culture</w:t>
      </w:r>
      <w:r>
        <w:rPr>
          <w:rFonts w:ascii="Times New Roman" w:hAnsi="Times New Roman" w:cs="Times New Roman"/>
          <w:color w:val="171717"/>
          <w:sz w:val="28"/>
          <w:szCs w:val="28"/>
        </w:rPr>
        <w:t xml:space="preserve"> [Online] Available: </w:t>
      </w:r>
      <w:hyperlink r:id="rId35" w:history="1">
        <w:r w:rsidRPr="007769E1">
          <w:rPr>
            <w:rStyle w:val="Hyperlink"/>
            <w:rFonts w:ascii="Times New Roman" w:hAnsi="Times New Roman" w:cs="Times New Roman"/>
            <w:sz w:val="28"/>
            <w:szCs w:val="28"/>
          </w:rPr>
          <w:t>https://www.toolshero.com/management/handy-model/</w:t>
        </w:r>
      </w:hyperlink>
      <w:r>
        <w:t xml:space="preserve"> </w:t>
      </w:r>
      <w:r>
        <w:rPr>
          <w:rFonts w:ascii="Times New Roman" w:hAnsi="Times New Roman" w:cs="Times New Roman"/>
          <w:color w:val="171717"/>
          <w:sz w:val="28"/>
          <w:szCs w:val="28"/>
        </w:rPr>
        <w:t>(Accessed: 18 June 2021)</w:t>
      </w:r>
    </w:p>
    <w:p w14:paraId="35F1A675" w14:textId="0B381209" w:rsidR="00C137D3" w:rsidRPr="00B07B72" w:rsidRDefault="00C137D3" w:rsidP="00C137D3">
      <w:pPr>
        <w:rPr>
          <w:rFonts w:ascii="Times New Roman" w:hAnsi="Times New Roman" w:cs="Times New Roman"/>
          <w:sz w:val="28"/>
          <w:szCs w:val="28"/>
        </w:rPr>
      </w:pPr>
      <w:r w:rsidRPr="00B07B72">
        <w:rPr>
          <w:rFonts w:ascii="Times New Roman" w:hAnsi="Times New Roman" w:cs="Times New Roman"/>
          <w:sz w:val="28"/>
          <w:szCs w:val="28"/>
        </w:rPr>
        <w:br/>
      </w:r>
    </w:p>
    <w:p w14:paraId="21DF5B71" w14:textId="77777777" w:rsidR="00C137D3" w:rsidRPr="00B07B72" w:rsidRDefault="00C137D3" w:rsidP="00C137D3">
      <w:pPr>
        <w:pStyle w:val="Heading1"/>
        <w:shd w:val="clear" w:color="auto" w:fill="FFFFFF"/>
        <w:spacing w:before="0"/>
        <w:rPr>
          <w:rFonts w:ascii="Times New Roman" w:hAnsi="Times New Roman" w:cs="Times New Roman"/>
          <w:color w:val="0C0C0C"/>
          <w:sz w:val="28"/>
          <w:szCs w:val="28"/>
        </w:rPr>
      </w:pPr>
    </w:p>
    <w:p w14:paraId="72861AD7" w14:textId="77777777" w:rsidR="00C137D3" w:rsidRPr="00B07B72" w:rsidRDefault="00C137D3" w:rsidP="00C137D3">
      <w:pPr>
        <w:shd w:val="clear" w:color="auto" w:fill="FFFFFF" w:themeFill="background1"/>
        <w:spacing w:after="390" w:line="405" w:lineRule="atLeast"/>
        <w:rPr>
          <w:rFonts w:ascii="Times New Roman" w:eastAsia="Times New Roman" w:hAnsi="Times New Roman" w:cs="Times New Roman"/>
          <w:sz w:val="28"/>
          <w:szCs w:val="28"/>
          <w:lang w:eastAsia="en-GB"/>
        </w:rPr>
      </w:pPr>
    </w:p>
    <w:p w14:paraId="1DC0A18B" w14:textId="77777777" w:rsidR="00C137D3" w:rsidRPr="00B07B72" w:rsidRDefault="00C137D3" w:rsidP="00C137D3">
      <w:pPr>
        <w:shd w:val="clear" w:color="auto" w:fill="FFFFFF" w:themeFill="background1"/>
        <w:spacing w:after="390" w:line="405" w:lineRule="atLeast"/>
        <w:rPr>
          <w:rFonts w:ascii="Times New Roman" w:hAnsi="Times New Roman" w:cs="Times New Roman"/>
          <w:color w:val="3C3C3C"/>
          <w:sz w:val="28"/>
          <w:szCs w:val="28"/>
        </w:rPr>
      </w:pPr>
    </w:p>
    <w:p w14:paraId="020219A8" w14:textId="77777777" w:rsidR="00C137D3" w:rsidRPr="00B07B72" w:rsidRDefault="00C137D3" w:rsidP="00C137D3">
      <w:pPr>
        <w:pStyle w:val="NormalWeb"/>
        <w:shd w:val="clear" w:color="auto" w:fill="FFFFFF"/>
        <w:spacing w:before="0" w:beforeAutospacing="0" w:after="180" w:afterAutospacing="0"/>
        <w:textAlignment w:val="baseline"/>
        <w:rPr>
          <w:color w:val="141414"/>
          <w:sz w:val="28"/>
          <w:szCs w:val="28"/>
        </w:rPr>
      </w:pPr>
    </w:p>
    <w:p w14:paraId="259EF270" w14:textId="77777777" w:rsidR="00C137D3" w:rsidRPr="00B07B72" w:rsidRDefault="00C137D3" w:rsidP="00C137D3">
      <w:pPr>
        <w:pStyle w:val="Heading4"/>
        <w:shd w:val="clear" w:color="auto" w:fill="FFFFFF"/>
        <w:spacing w:before="0"/>
        <w:rPr>
          <w:rFonts w:ascii="Times New Roman" w:hAnsi="Times New Roman" w:cs="Times New Roman"/>
          <w:i w:val="0"/>
          <w:iCs w:val="0"/>
          <w:color w:val="auto"/>
          <w:sz w:val="28"/>
          <w:szCs w:val="28"/>
          <w:shd w:val="clear" w:color="auto" w:fill="FFFFFF"/>
        </w:rPr>
      </w:pPr>
    </w:p>
    <w:p w14:paraId="5DC77334" w14:textId="77777777" w:rsidR="00C137D3" w:rsidRPr="00B07B72" w:rsidRDefault="00C137D3" w:rsidP="00C137D3">
      <w:pPr>
        <w:pStyle w:val="Heading4"/>
        <w:shd w:val="clear" w:color="auto" w:fill="FFFFFF"/>
        <w:spacing w:before="0"/>
        <w:rPr>
          <w:rFonts w:ascii="Times New Roman" w:hAnsi="Times New Roman" w:cs="Times New Roman"/>
          <w:color w:val="FFFFFF"/>
          <w:sz w:val="28"/>
          <w:szCs w:val="28"/>
          <w:shd w:val="clear" w:color="auto" w:fill="FFFFFF"/>
        </w:rPr>
      </w:pPr>
      <w:r w:rsidRPr="00B07B72">
        <w:rPr>
          <w:rFonts w:ascii="Times New Roman" w:hAnsi="Times New Roman" w:cs="Times New Roman"/>
          <w:color w:val="FFFFFF"/>
          <w:sz w:val="28"/>
          <w:szCs w:val="28"/>
          <w:shd w:val="clear" w:color="auto" w:fill="FFFFFF"/>
        </w:rPr>
        <w:t>hhshjsijsio.uk/news/wales-news/tesco-worker-describes-absolute-fear-19593252https://www.walesonline.co.uk/news/wales-news/tesco-worker-describes-absolute-fear-19593252to help colleagues and customers.</w:t>
      </w:r>
    </w:p>
    <w:p w14:paraId="074D7D23" w14:textId="77777777" w:rsidR="00FB033E" w:rsidRPr="00ED4F7B" w:rsidRDefault="00FB033E"/>
    <w:sectPr w:rsidR="00FB033E" w:rsidRPr="00ED4F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348"/>
    <w:multiLevelType w:val="hybridMultilevel"/>
    <w:tmpl w:val="3D06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F2019"/>
    <w:multiLevelType w:val="hybridMultilevel"/>
    <w:tmpl w:val="3D06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87E32"/>
    <w:multiLevelType w:val="multilevel"/>
    <w:tmpl w:val="0C3479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F2B36"/>
    <w:multiLevelType w:val="multilevel"/>
    <w:tmpl w:val="06A084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A0F7FAA"/>
    <w:multiLevelType w:val="multilevel"/>
    <w:tmpl w:val="EC2E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5A5003"/>
    <w:multiLevelType w:val="multilevel"/>
    <w:tmpl w:val="7F4C2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33206A"/>
    <w:multiLevelType w:val="multilevel"/>
    <w:tmpl w:val="990E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235444"/>
    <w:multiLevelType w:val="multilevel"/>
    <w:tmpl w:val="FBB2A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EF31EF"/>
    <w:multiLevelType w:val="multilevel"/>
    <w:tmpl w:val="C81C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3344C8"/>
    <w:multiLevelType w:val="multilevel"/>
    <w:tmpl w:val="C79E8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CF1267"/>
    <w:multiLevelType w:val="multilevel"/>
    <w:tmpl w:val="3A96D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F3E02"/>
    <w:multiLevelType w:val="multilevel"/>
    <w:tmpl w:val="36D88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2144AB"/>
    <w:multiLevelType w:val="hybridMultilevel"/>
    <w:tmpl w:val="C18A4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B24509"/>
    <w:multiLevelType w:val="multilevel"/>
    <w:tmpl w:val="45623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EF1E11"/>
    <w:multiLevelType w:val="multilevel"/>
    <w:tmpl w:val="4DBEE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2B6251"/>
    <w:multiLevelType w:val="hybridMultilevel"/>
    <w:tmpl w:val="3D06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0E3529"/>
    <w:multiLevelType w:val="multilevel"/>
    <w:tmpl w:val="6D5E4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0962287"/>
    <w:multiLevelType w:val="multilevel"/>
    <w:tmpl w:val="76C0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1B4031E"/>
    <w:multiLevelType w:val="multilevel"/>
    <w:tmpl w:val="A4FE3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FA03D0"/>
    <w:multiLevelType w:val="hybridMultilevel"/>
    <w:tmpl w:val="3D06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B67E70"/>
    <w:multiLevelType w:val="multilevel"/>
    <w:tmpl w:val="A742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B4791F"/>
    <w:multiLevelType w:val="multilevel"/>
    <w:tmpl w:val="EFA8AEF8"/>
    <w:lvl w:ilvl="0">
      <w:start w:val="1"/>
      <w:numFmt w:val="decimal"/>
      <w:lvlText w:val="%1."/>
      <w:lvlJc w:val="left"/>
      <w:pPr>
        <w:ind w:left="720" w:hanging="360"/>
      </w:pPr>
      <w:rPr>
        <w:rFonts w:hint="default"/>
      </w:r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37CF40C0"/>
    <w:multiLevelType w:val="multilevel"/>
    <w:tmpl w:val="224CFE9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Helvetica" w:eastAsiaTheme="majorEastAsia" w:hAnsi="Helvetica" w:cs="Helvetica"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4E32EE"/>
    <w:multiLevelType w:val="multilevel"/>
    <w:tmpl w:val="18BA0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3B5101"/>
    <w:multiLevelType w:val="multilevel"/>
    <w:tmpl w:val="BF2A5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16337BF"/>
    <w:multiLevelType w:val="multilevel"/>
    <w:tmpl w:val="C14E6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881974"/>
    <w:multiLevelType w:val="multilevel"/>
    <w:tmpl w:val="6BFE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55F231D"/>
    <w:multiLevelType w:val="multilevel"/>
    <w:tmpl w:val="ADC27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D9548F"/>
    <w:multiLevelType w:val="multilevel"/>
    <w:tmpl w:val="738C2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DCE151A"/>
    <w:multiLevelType w:val="multilevel"/>
    <w:tmpl w:val="97CA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E264DCC"/>
    <w:multiLevelType w:val="multilevel"/>
    <w:tmpl w:val="BB66A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AD2669"/>
    <w:multiLevelType w:val="multilevel"/>
    <w:tmpl w:val="988E0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E45186"/>
    <w:multiLevelType w:val="multilevel"/>
    <w:tmpl w:val="84567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7180465"/>
    <w:multiLevelType w:val="hybridMultilevel"/>
    <w:tmpl w:val="3D06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2B3159"/>
    <w:multiLevelType w:val="multilevel"/>
    <w:tmpl w:val="B3AC7A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F05FE3"/>
    <w:multiLevelType w:val="multilevel"/>
    <w:tmpl w:val="A232D3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88492A"/>
    <w:multiLevelType w:val="multilevel"/>
    <w:tmpl w:val="030A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1C1C2A"/>
    <w:multiLevelType w:val="multilevel"/>
    <w:tmpl w:val="5F20E1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6651E3"/>
    <w:multiLevelType w:val="multilevel"/>
    <w:tmpl w:val="899E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B05620"/>
    <w:multiLevelType w:val="multilevel"/>
    <w:tmpl w:val="B02E4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C11B07"/>
    <w:multiLevelType w:val="hybridMultilevel"/>
    <w:tmpl w:val="3D066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0034EE"/>
    <w:multiLevelType w:val="multilevel"/>
    <w:tmpl w:val="92B47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4B1936"/>
    <w:multiLevelType w:val="hybridMultilevel"/>
    <w:tmpl w:val="94DE9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FD33D2"/>
    <w:multiLevelType w:val="multilevel"/>
    <w:tmpl w:val="58507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483715"/>
    <w:multiLevelType w:val="multilevel"/>
    <w:tmpl w:val="C74E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37"/>
  </w:num>
  <w:num w:numId="3">
    <w:abstractNumId w:val="35"/>
  </w:num>
  <w:num w:numId="4">
    <w:abstractNumId w:val="22"/>
  </w:num>
  <w:num w:numId="5">
    <w:abstractNumId w:val="31"/>
  </w:num>
  <w:num w:numId="6">
    <w:abstractNumId w:val="20"/>
  </w:num>
  <w:num w:numId="7">
    <w:abstractNumId w:val="5"/>
  </w:num>
  <w:num w:numId="8">
    <w:abstractNumId w:val="11"/>
  </w:num>
  <w:num w:numId="9">
    <w:abstractNumId w:val="43"/>
  </w:num>
  <w:num w:numId="10">
    <w:abstractNumId w:val="36"/>
  </w:num>
  <w:num w:numId="11">
    <w:abstractNumId w:val="6"/>
  </w:num>
  <w:num w:numId="12">
    <w:abstractNumId w:val="38"/>
  </w:num>
  <w:num w:numId="13">
    <w:abstractNumId w:val="39"/>
  </w:num>
  <w:num w:numId="14">
    <w:abstractNumId w:val="8"/>
  </w:num>
  <w:num w:numId="15">
    <w:abstractNumId w:val="19"/>
  </w:num>
  <w:num w:numId="16">
    <w:abstractNumId w:val="9"/>
  </w:num>
  <w:num w:numId="17">
    <w:abstractNumId w:val="30"/>
  </w:num>
  <w:num w:numId="18">
    <w:abstractNumId w:val="25"/>
  </w:num>
  <w:num w:numId="19">
    <w:abstractNumId w:val="10"/>
  </w:num>
  <w:num w:numId="20">
    <w:abstractNumId w:val="4"/>
  </w:num>
  <w:num w:numId="21">
    <w:abstractNumId w:val="2"/>
  </w:num>
  <w:num w:numId="22">
    <w:abstractNumId w:val="34"/>
  </w:num>
  <w:num w:numId="23">
    <w:abstractNumId w:val="24"/>
  </w:num>
  <w:num w:numId="24">
    <w:abstractNumId w:val="40"/>
  </w:num>
  <w:num w:numId="25">
    <w:abstractNumId w:val="0"/>
  </w:num>
  <w:num w:numId="26">
    <w:abstractNumId w:val="21"/>
  </w:num>
  <w:num w:numId="27">
    <w:abstractNumId w:val="41"/>
  </w:num>
  <w:num w:numId="28">
    <w:abstractNumId w:val="44"/>
  </w:num>
  <w:num w:numId="29">
    <w:abstractNumId w:val="42"/>
  </w:num>
  <w:num w:numId="30">
    <w:abstractNumId w:val="1"/>
  </w:num>
  <w:num w:numId="31">
    <w:abstractNumId w:val="13"/>
  </w:num>
  <w:num w:numId="32">
    <w:abstractNumId w:val="3"/>
  </w:num>
  <w:num w:numId="33">
    <w:abstractNumId w:val="14"/>
  </w:num>
  <w:num w:numId="34">
    <w:abstractNumId w:val="23"/>
  </w:num>
  <w:num w:numId="35">
    <w:abstractNumId w:val="12"/>
  </w:num>
  <w:num w:numId="36">
    <w:abstractNumId w:val="32"/>
  </w:num>
  <w:num w:numId="37">
    <w:abstractNumId w:val="29"/>
  </w:num>
  <w:num w:numId="38">
    <w:abstractNumId w:val="28"/>
  </w:num>
  <w:num w:numId="39">
    <w:abstractNumId w:val="16"/>
  </w:num>
  <w:num w:numId="40">
    <w:abstractNumId w:val="7"/>
  </w:num>
  <w:num w:numId="41">
    <w:abstractNumId w:val="26"/>
  </w:num>
  <w:num w:numId="42">
    <w:abstractNumId w:val="17"/>
  </w:num>
  <w:num w:numId="43">
    <w:abstractNumId w:val="27"/>
  </w:num>
  <w:num w:numId="44">
    <w:abstractNumId w:val="18"/>
  </w:num>
  <w:num w:numId="4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514"/>
    <w:rsid w:val="00011A2A"/>
    <w:rsid w:val="00021F5D"/>
    <w:rsid w:val="00022D51"/>
    <w:rsid w:val="00023DD8"/>
    <w:rsid w:val="00024052"/>
    <w:rsid w:val="000303E2"/>
    <w:rsid w:val="000313B7"/>
    <w:rsid w:val="0003482D"/>
    <w:rsid w:val="00036BA8"/>
    <w:rsid w:val="00037B9C"/>
    <w:rsid w:val="00040BA7"/>
    <w:rsid w:val="00044EED"/>
    <w:rsid w:val="000455BF"/>
    <w:rsid w:val="0005565A"/>
    <w:rsid w:val="0005766D"/>
    <w:rsid w:val="00057F2F"/>
    <w:rsid w:val="00061352"/>
    <w:rsid w:val="000625D7"/>
    <w:rsid w:val="00063291"/>
    <w:rsid w:val="0006461B"/>
    <w:rsid w:val="00064A10"/>
    <w:rsid w:val="00072993"/>
    <w:rsid w:val="000734EA"/>
    <w:rsid w:val="0007604A"/>
    <w:rsid w:val="0008088D"/>
    <w:rsid w:val="00080D36"/>
    <w:rsid w:val="00081753"/>
    <w:rsid w:val="00084B76"/>
    <w:rsid w:val="00085A2E"/>
    <w:rsid w:val="000919E7"/>
    <w:rsid w:val="000970BD"/>
    <w:rsid w:val="000B1936"/>
    <w:rsid w:val="000C043C"/>
    <w:rsid w:val="000C252E"/>
    <w:rsid w:val="000C4448"/>
    <w:rsid w:val="000C4DF1"/>
    <w:rsid w:val="000C5A09"/>
    <w:rsid w:val="000C5BF3"/>
    <w:rsid w:val="000C5D0C"/>
    <w:rsid w:val="000C5D23"/>
    <w:rsid w:val="000C757E"/>
    <w:rsid w:val="000D049F"/>
    <w:rsid w:val="000D0829"/>
    <w:rsid w:val="000D2924"/>
    <w:rsid w:val="000D396F"/>
    <w:rsid w:val="000D3CAA"/>
    <w:rsid w:val="000D4D31"/>
    <w:rsid w:val="000D684F"/>
    <w:rsid w:val="000E0B02"/>
    <w:rsid w:val="000E5098"/>
    <w:rsid w:val="000E6E8F"/>
    <w:rsid w:val="000F6385"/>
    <w:rsid w:val="000F7404"/>
    <w:rsid w:val="001044C3"/>
    <w:rsid w:val="0011174E"/>
    <w:rsid w:val="00111EFF"/>
    <w:rsid w:val="0011383F"/>
    <w:rsid w:val="00116ABC"/>
    <w:rsid w:val="00122624"/>
    <w:rsid w:val="001245E7"/>
    <w:rsid w:val="0012671F"/>
    <w:rsid w:val="00132523"/>
    <w:rsid w:val="0013288E"/>
    <w:rsid w:val="0013752B"/>
    <w:rsid w:val="001417EF"/>
    <w:rsid w:val="00144742"/>
    <w:rsid w:val="0014477C"/>
    <w:rsid w:val="00145FA5"/>
    <w:rsid w:val="00146793"/>
    <w:rsid w:val="001477B7"/>
    <w:rsid w:val="00154FE4"/>
    <w:rsid w:val="00156D40"/>
    <w:rsid w:val="001654F2"/>
    <w:rsid w:val="00166614"/>
    <w:rsid w:val="00170216"/>
    <w:rsid w:val="001826B6"/>
    <w:rsid w:val="00183045"/>
    <w:rsid w:val="00183F10"/>
    <w:rsid w:val="001854B7"/>
    <w:rsid w:val="0019375E"/>
    <w:rsid w:val="001A3826"/>
    <w:rsid w:val="001A5729"/>
    <w:rsid w:val="001A7C65"/>
    <w:rsid w:val="001A7CB5"/>
    <w:rsid w:val="001B1FDC"/>
    <w:rsid w:val="001B428D"/>
    <w:rsid w:val="001C7FE8"/>
    <w:rsid w:val="001D1656"/>
    <w:rsid w:val="001D427E"/>
    <w:rsid w:val="001D6ED7"/>
    <w:rsid w:val="001E1255"/>
    <w:rsid w:val="001E30D5"/>
    <w:rsid w:val="001E6D4A"/>
    <w:rsid w:val="001E7063"/>
    <w:rsid w:val="001F00D7"/>
    <w:rsid w:val="001F155A"/>
    <w:rsid w:val="001F28D1"/>
    <w:rsid w:val="001F58D7"/>
    <w:rsid w:val="001F67C6"/>
    <w:rsid w:val="00202D6E"/>
    <w:rsid w:val="00211A97"/>
    <w:rsid w:val="00213E6D"/>
    <w:rsid w:val="00222846"/>
    <w:rsid w:val="00223731"/>
    <w:rsid w:val="00224603"/>
    <w:rsid w:val="00224D0B"/>
    <w:rsid w:val="00236F2C"/>
    <w:rsid w:val="0024230E"/>
    <w:rsid w:val="00244941"/>
    <w:rsid w:val="0025098D"/>
    <w:rsid w:val="0025145D"/>
    <w:rsid w:val="00256A37"/>
    <w:rsid w:val="00260CE8"/>
    <w:rsid w:val="002630B1"/>
    <w:rsid w:val="00266B55"/>
    <w:rsid w:val="00271F4D"/>
    <w:rsid w:val="00277104"/>
    <w:rsid w:val="0028424C"/>
    <w:rsid w:val="00293B11"/>
    <w:rsid w:val="002A6E34"/>
    <w:rsid w:val="002B0D15"/>
    <w:rsid w:val="002B2864"/>
    <w:rsid w:val="002B3FBC"/>
    <w:rsid w:val="002B4262"/>
    <w:rsid w:val="002B479A"/>
    <w:rsid w:val="002C28F7"/>
    <w:rsid w:val="002D5970"/>
    <w:rsid w:val="002D5D0E"/>
    <w:rsid w:val="002E1CF2"/>
    <w:rsid w:val="002E3437"/>
    <w:rsid w:val="002E3950"/>
    <w:rsid w:val="002E539D"/>
    <w:rsid w:val="002F1A46"/>
    <w:rsid w:val="002F1C4A"/>
    <w:rsid w:val="002F545A"/>
    <w:rsid w:val="003009D7"/>
    <w:rsid w:val="003102D0"/>
    <w:rsid w:val="00312B1F"/>
    <w:rsid w:val="0031437D"/>
    <w:rsid w:val="003167E9"/>
    <w:rsid w:val="003274D8"/>
    <w:rsid w:val="00331DE2"/>
    <w:rsid w:val="00332E11"/>
    <w:rsid w:val="00340B57"/>
    <w:rsid w:val="00342403"/>
    <w:rsid w:val="003476D0"/>
    <w:rsid w:val="00350D23"/>
    <w:rsid w:val="003515FB"/>
    <w:rsid w:val="00352D25"/>
    <w:rsid w:val="00357457"/>
    <w:rsid w:val="00357DF9"/>
    <w:rsid w:val="00361124"/>
    <w:rsid w:val="003625D6"/>
    <w:rsid w:val="00366328"/>
    <w:rsid w:val="00374D84"/>
    <w:rsid w:val="003809D8"/>
    <w:rsid w:val="00382437"/>
    <w:rsid w:val="00384429"/>
    <w:rsid w:val="00386067"/>
    <w:rsid w:val="00390422"/>
    <w:rsid w:val="003913CC"/>
    <w:rsid w:val="0039228F"/>
    <w:rsid w:val="00394173"/>
    <w:rsid w:val="0039714B"/>
    <w:rsid w:val="003A1E95"/>
    <w:rsid w:val="003A507A"/>
    <w:rsid w:val="003A6E22"/>
    <w:rsid w:val="003B0598"/>
    <w:rsid w:val="003B1129"/>
    <w:rsid w:val="003B1FA4"/>
    <w:rsid w:val="003C01CC"/>
    <w:rsid w:val="003C48FC"/>
    <w:rsid w:val="003C4C1E"/>
    <w:rsid w:val="003C4CA4"/>
    <w:rsid w:val="003C74EC"/>
    <w:rsid w:val="003D1A63"/>
    <w:rsid w:val="003D3038"/>
    <w:rsid w:val="003D39C7"/>
    <w:rsid w:val="003D572C"/>
    <w:rsid w:val="003D6769"/>
    <w:rsid w:val="003E0555"/>
    <w:rsid w:val="003E38D7"/>
    <w:rsid w:val="003E3A38"/>
    <w:rsid w:val="003E6DD1"/>
    <w:rsid w:val="003F05F1"/>
    <w:rsid w:val="003F0A0E"/>
    <w:rsid w:val="003F499F"/>
    <w:rsid w:val="003F5567"/>
    <w:rsid w:val="0040040C"/>
    <w:rsid w:val="00403836"/>
    <w:rsid w:val="00410652"/>
    <w:rsid w:val="00412306"/>
    <w:rsid w:val="00412D92"/>
    <w:rsid w:val="00421DF3"/>
    <w:rsid w:val="004243B8"/>
    <w:rsid w:val="004260F8"/>
    <w:rsid w:val="00434E21"/>
    <w:rsid w:val="004367AA"/>
    <w:rsid w:val="00436EB1"/>
    <w:rsid w:val="004433C6"/>
    <w:rsid w:val="004465D1"/>
    <w:rsid w:val="00447687"/>
    <w:rsid w:val="00455816"/>
    <w:rsid w:val="00460639"/>
    <w:rsid w:val="0046262C"/>
    <w:rsid w:val="00463B27"/>
    <w:rsid w:val="004646E6"/>
    <w:rsid w:val="00467ECC"/>
    <w:rsid w:val="004710F5"/>
    <w:rsid w:val="00472DD4"/>
    <w:rsid w:val="00480CBC"/>
    <w:rsid w:val="004826AA"/>
    <w:rsid w:val="00483077"/>
    <w:rsid w:val="004839D4"/>
    <w:rsid w:val="004842FD"/>
    <w:rsid w:val="004847E1"/>
    <w:rsid w:val="00485B3D"/>
    <w:rsid w:val="0048723C"/>
    <w:rsid w:val="0049237A"/>
    <w:rsid w:val="00492A35"/>
    <w:rsid w:val="00496E16"/>
    <w:rsid w:val="004A1EFB"/>
    <w:rsid w:val="004A580F"/>
    <w:rsid w:val="004A77D9"/>
    <w:rsid w:val="004B0ECC"/>
    <w:rsid w:val="004B1EB5"/>
    <w:rsid w:val="004B3C0C"/>
    <w:rsid w:val="004B4A01"/>
    <w:rsid w:val="004B772D"/>
    <w:rsid w:val="004C03E9"/>
    <w:rsid w:val="004C1737"/>
    <w:rsid w:val="004C4C91"/>
    <w:rsid w:val="004E0A2D"/>
    <w:rsid w:val="004E46A0"/>
    <w:rsid w:val="004E5338"/>
    <w:rsid w:val="004F0789"/>
    <w:rsid w:val="004F46D2"/>
    <w:rsid w:val="004F4B50"/>
    <w:rsid w:val="004F5EDD"/>
    <w:rsid w:val="004F7368"/>
    <w:rsid w:val="00500017"/>
    <w:rsid w:val="005057D4"/>
    <w:rsid w:val="0050703F"/>
    <w:rsid w:val="00511544"/>
    <w:rsid w:val="00513976"/>
    <w:rsid w:val="0051517C"/>
    <w:rsid w:val="00517B67"/>
    <w:rsid w:val="00522F5A"/>
    <w:rsid w:val="00532432"/>
    <w:rsid w:val="00535CF4"/>
    <w:rsid w:val="00537084"/>
    <w:rsid w:val="00542C23"/>
    <w:rsid w:val="0054339F"/>
    <w:rsid w:val="00554C56"/>
    <w:rsid w:val="00555589"/>
    <w:rsid w:val="00562892"/>
    <w:rsid w:val="00565154"/>
    <w:rsid w:val="005733D5"/>
    <w:rsid w:val="00580DFE"/>
    <w:rsid w:val="005816AA"/>
    <w:rsid w:val="005919BA"/>
    <w:rsid w:val="00596B3C"/>
    <w:rsid w:val="005A10FF"/>
    <w:rsid w:val="005A12B6"/>
    <w:rsid w:val="005A1BBD"/>
    <w:rsid w:val="005A61A9"/>
    <w:rsid w:val="005B01D2"/>
    <w:rsid w:val="005B3407"/>
    <w:rsid w:val="005B40DB"/>
    <w:rsid w:val="005B4C44"/>
    <w:rsid w:val="005B7D87"/>
    <w:rsid w:val="005C33D5"/>
    <w:rsid w:val="005C4AFD"/>
    <w:rsid w:val="005C4E7F"/>
    <w:rsid w:val="005C74A5"/>
    <w:rsid w:val="005D2C09"/>
    <w:rsid w:val="005D2D30"/>
    <w:rsid w:val="005D44B4"/>
    <w:rsid w:val="005E4F38"/>
    <w:rsid w:val="005F1180"/>
    <w:rsid w:val="005F1522"/>
    <w:rsid w:val="005F163E"/>
    <w:rsid w:val="005F1B27"/>
    <w:rsid w:val="005F6163"/>
    <w:rsid w:val="00600135"/>
    <w:rsid w:val="006028DA"/>
    <w:rsid w:val="00606FE2"/>
    <w:rsid w:val="00615FCB"/>
    <w:rsid w:val="00616976"/>
    <w:rsid w:val="00617C6C"/>
    <w:rsid w:val="00620BC6"/>
    <w:rsid w:val="00622727"/>
    <w:rsid w:val="00627A3C"/>
    <w:rsid w:val="0063673D"/>
    <w:rsid w:val="00636FF3"/>
    <w:rsid w:val="00637515"/>
    <w:rsid w:val="00640041"/>
    <w:rsid w:val="00647C07"/>
    <w:rsid w:val="006508DD"/>
    <w:rsid w:val="0065114D"/>
    <w:rsid w:val="00655102"/>
    <w:rsid w:val="006603DE"/>
    <w:rsid w:val="00666162"/>
    <w:rsid w:val="00666A93"/>
    <w:rsid w:val="00667FCE"/>
    <w:rsid w:val="00676FFC"/>
    <w:rsid w:val="006773CD"/>
    <w:rsid w:val="00684477"/>
    <w:rsid w:val="00685604"/>
    <w:rsid w:val="00686D27"/>
    <w:rsid w:val="00687461"/>
    <w:rsid w:val="0068773D"/>
    <w:rsid w:val="00691713"/>
    <w:rsid w:val="006938F4"/>
    <w:rsid w:val="006B3A71"/>
    <w:rsid w:val="006B3B8D"/>
    <w:rsid w:val="006B48EE"/>
    <w:rsid w:val="006C5F64"/>
    <w:rsid w:val="006D01AB"/>
    <w:rsid w:val="006D0F22"/>
    <w:rsid w:val="006D25A1"/>
    <w:rsid w:val="006D5E94"/>
    <w:rsid w:val="006E051E"/>
    <w:rsid w:val="006E0A8C"/>
    <w:rsid w:val="006F2AEF"/>
    <w:rsid w:val="006F3800"/>
    <w:rsid w:val="006F3D8A"/>
    <w:rsid w:val="006F3DC4"/>
    <w:rsid w:val="0070175A"/>
    <w:rsid w:val="00704FA2"/>
    <w:rsid w:val="00706A1A"/>
    <w:rsid w:val="00710192"/>
    <w:rsid w:val="00713F5F"/>
    <w:rsid w:val="00720580"/>
    <w:rsid w:val="0072130E"/>
    <w:rsid w:val="00721BFB"/>
    <w:rsid w:val="00721DEA"/>
    <w:rsid w:val="007222B7"/>
    <w:rsid w:val="007405C7"/>
    <w:rsid w:val="00740C31"/>
    <w:rsid w:val="00746748"/>
    <w:rsid w:val="00752802"/>
    <w:rsid w:val="00752E3F"/>
    <w:rsid w:val="007537C9"/>
    <w:rsid w:val="00755D65"/>
    <w:rsid w:val="00760974"/>
    <w:rsid w:val="00761763"/>
    <w:rsid w:val="007630B1"/>
    <w:rsid w:val="007665F9"/>
    <w:rsid w:val="00774948"/>
    <w:rsid w:val="0077592F"/>
    <w:rsid w:val="007806C9"/>
    <w:rsid w:val="0078302F"/>
    <w:rsid w:val="00783BDC"/>
    <w:rsid w:val="00783F33"/>
    <w:rsid w:val="007976FF"/>
    <w:rsid w:val="007A11C3"/>
    <w:rsid w:val="007A26A3"/>
    <w:rsid w:val="007A29C1"/>
    <w:rsid w:val="007A6261"/>
    <w:rsid w:val="007A72D0"/>
    <w:rsid w:val="007A746A"/>
    <w:rsid w:val="007A7ECD"/>
    <w:rsid w:val="007B5015"/>
    <w:rsid w:val="007C26F3"/>
    <w:rsid w:val="007C79BA"/>
    <w:rsid w:val="007D2A47"/>
    <w:rsid w:val="007D3A9D"/>
    <w:rsid w:val="007E492C"/>
    <w:rsid w:val="007F3300"/>
    <w:rsid w:val="007F7B9C"/>
    <w:rsid w:val="00806A63"/>
    <w:rsid w:val="008074CA"/>
    <w:rsid w:val="00815B55"/>
    <w:rsid w:val="008201F1"/>
    <w:rsid w:val="00821128"/>
    <w:rsid w:val="00822DB4"/>
    <w:rsid w:val="00827932"/>
    <w:rsid w:val="008303DF"/>
    <w:rsid w:val="0083159E"/>
    <w:rsid w:val="00836693"/>
    <w:rsid w:val="00844866"/>
    <w:rsid w:val="00844F0D"/>
    <w:rsid w:val="00851C03"/>
    <w:rsid w:val="008520EA"/>
    <w:rsid w:val="0085258D"/>
    <w:rsid w:val="0085394C"/>
    <w:rsid w:val="008576DE"/>
    <w:rsid w:val="00872328"/>
    <w:rsid w:val="008756EB"/>
    <w:rsid w:val="00875C7F"/>
    <w:rsid w:val="00876345"/>
    <w:rsid w:val="00876608"/>
    <w:rsid w:val="00876BC0"/>
    <w:rsid w:val="00880B48"/>
    <w:rsid w:val="00882968"/>
    <w:rsid w:val="0088404C"/>
    <w:rsid w:val="00891228"/>
    <w:rsid w:val="00891A89"/>
    <w:rsid w:val="00895878"/>
    <w:rsid w:val="0089689C"/>
    <w:rsid w:val="00897ACB"/>
    <w:rsid w:val="008A7852"/>
    <w:rsid w:val="008B5752"/>
    <w:rsid w:val="008C3866"/>
    <w:rsid w:val="008E20BA"/>
    <w:rsid w:val="008E36AE"/>
    <w:rsid w:val="008E7812"/>
    <w:rsid w:val="0090384E"/>
    <w:rsid w:val="0090754D"/>
    <w:rsid w:val="00917DD8"/>
    <w:rsid w:val="00926E9B"/>
    <w:rsid w:val="00931835"/>
    <w:rsid w:val="00934A81"/>
    <w:rsid w:val="009362E4"/>
    <w:rsid w:val="009403F3"/>
    <w:rsid w:val="009466BB"/>
    <w:rsid w:val="00956BD7"/>
    <w:rsid w:val="00961D1E"/>
    <w:rsid w:val="0096274C"/>
    <w:rsid w:val="00965267"/>
    <w:rsid w:val="009667E0"/>
    <w:rsid w:val="009770B3"/>
    <w:rsid w:val="00982F4C"/>
    <w:rsid w:val="00985701"/>
    <w:rsid w:val="0098675C"/>
    <w:rsid w:val="00990E3E"/>
    <w:rsid w:val="009910B7"/>
    <w:rsid w:val="00993C39"/>
    <w:rsid w:val="009A224B"/>
    <w:rsid w:val="009A3F17"/>
    <w:rsid w:val="009A518F"/>
    <w:rsid w:val="009A56F7"/>
    <w:rsid w:val="009A780A"/>
    <w:rsid w:val="009A7F05"/>
    <w:rsid w:val="009B3DF0"/>
    <w:rsid w:val="009B7B4E"/>
    <w:rsid w:val="009C3849"/>
    <w:rsid w:val="009D06A8"/>
    <w:rsid w:val="009D306C"/>
    <w:rsid w:val="009D3CA8"/>
    <w:rsid w:val="009D5DF4"/>
    <w:rsid w:val="009D6307"/>
    <w:rsid w:val="009D6BDA"/>
    <w:rsid w:val="009E0370"/>
    <w:rsid w:val="009F1071"/>
    <w:rsid w:val="009F162E"/>
    <w:rsid w:val="009F1F0D"/>
    <w:rsid w:val="009F2256"/>
    <w:rsid w:val="009F2856"/>
    <w:rsid w:val="009F7B81"/>
    <w:rsid w:val="00A0002E"/>
    <w:rsid w:val="00A00BEC"/>
    <w:rsid w:val="00A063C5"/>
    <w:rsid w:val="00A20AB8"/>
    <w:rsid w:val="00A21AD5"/>
    <w:rsid w:val="00A3326F"/>
    <w:rsid w:val="00A332FF"/>
    <w:rsid w:val="00A3746B"/>
    <w:rsid w:val="00A44D6A"/>
    <w:rsid w:val="00A46128"/>
    <w:rsid w:val="00A533D8"/>
    <w:rsid w:val="00A55DBD"/>
    <w:rsid w:val="00A5668F"/>
    <w:rsid w:val="00A66053"/>
    <w:rsid w:val="00A660A2"/>
    <w:rsid w:val="00A700DE"/>
    <w:rsid w:val="00A73088"/>
    <w:rsid w:val="00A733CD"/>
    <w:rsid w:val="00A74055"/>
    <w:rsid w:val="00A815D9"/>
    <w:rsid w:val="00A81A3F"/>
    <w:rsid w:val="00A82A61"/>
    <w:rsid w:val="00A854AD"/>
    <w:rsid w:val="00A8635F"/>
    <w:rsid w:val="00A90ED7"/>
    <w:rsid w:val="00A91A15"/>
    <w:rsid w:val="00A94BAC"/>
    <w:rsid w:val="00A9602A"/>
    <w:rsid w:val="00AA1F2D"/>
    <w:rsid w:val="00AA70D6"/>
    <w:rsid w:val="00AA7658"/>
    <w:rsid w:val="00AB01A3"/>
    <w:rsid w:val="00AB14DA"/>
    <w:rsid w:val="00AB6974"/>
    <w:rsid w:val="00AC63B6"/>
    <w:rsid w:val="00AD3C23"/>
    <w:rsid w:val="00AD4187"/>
    <w:rsid w:val="00AD5DC3"/>
    <w:rsid w:val="00AD6461"/>
    <w:rsid w:val="00AE07D4"/>
    <w:rsid w:val="00AE224A"/>
    <w:rsid w:val="00AE5AB4"/>
    <w:rsid w:val="00AE73F2"/>
    <w:rsid w:val="00AF187B"/>
    <w:rsid w:val="00AF1BC4"/>
    <w:rsid w:val="00AF2386"/>
    <w:rsid w:val="00AF39F3"/>
    <w:rsid w:val="00AF3F8A"/>
    <w:rsid w:val="00AF618F"/>
    <w:rsid w:val="00B0420F"/>
    <w:rsid w:val="00B05642"/>
    <w:rsid w:val="00B0627B"/>
    <w:rsid w:val="00B07303"/>
    <w:rsid w:val="00B07CC9"/>
    <w:rsid w:val="00B107AB"/>
    <w:rsid w:val="00B13600"/>
    <w:rsid w:val="00B2006C"/>
    <w:rsid w:val="00B20E63"/>
    <w:rsid w:val="00B23E9E"/>
    <w:rsid w:val="00B37043"/>
    <w:rsid w:val="00B417ED"/>
    <w:rsid w:val="00B43089"/>
    <w:rsid w:val="00B4721D"/>
    <w:rsid w:val="00B47580"/>
    <w:rsid w:val="00B561D4"/>
    <w:rsid w:val="00B56A04"/>
    <w:rsid w:val="00B5736A"/>
    <w:rsid w:val="00B6027C"/>
    <w:rsid w:val="00B7101A"/>
    <w:rsid w:val="00B8390C"/>
    <w:rsid w:val="00B871A4"/>
    <w:rsid w:val="00B92634"/>
    <w:rsid w:val="00B960B0"/>
    <w:rsid w:val="00BA35DB"/>
    <w:rsid w:val="00BA38C1"/>
    <w:rsid w:val="00BA44B1"/>
    <w:rsid w:val="00BA69DA"/>
    <w:rsid w:val="00BB0514"/>
    <w:rsid w:val="00BB295B"/>
    <w:rsid w:val="00BB43B6"/>
    <w:rsid w:val="00BB4AE6"/>
    <w:rsid w:val="00BB4C61"/>
    <w:rsid w:val="00BB6120"/>
    <w:rsid w:val="00BB6302"/>
    <w:rsid w:val="00BC158C"/>
    <w:rsid w:val="00BC2BED"/>
    <w:rsid w:val="00BC5331"/>
    <w:rsid w:val="00BF028B"/>
    <w:rsid w:val="00BF0821"/>
    <w:rsid w:val="00BF089E"/>
    <w:rsid w:val="00BF2537"/>
    <w:rsid w:val="00BF7001"/>
    <w:rsid w:val="00C002DC"/>
    <w:rsid w:val="00C078AE"/>
    <w:rsid w:val="00C129DB"/>
    <w:rsid w:val="00C137D3"/>
    <w:rsid w:val="00C1711E"/>
    <w:rsid w:val="00C1784E"/>
    <w:rsid w:val="00C21711"/>
    <w:rsid w:val="00C226B1"/>
    <w:rsid w:val="00C26D16"/>
    <w:rsid w:val="00C3341A"/>
    <w:rsid w:val="00C4219E"/>
    <w:rsid w:val="00C45988"/>
    <w:rsid w:val="00C4612E"/>
    <w:rsid w:val="00C521A9"/>
    <w:rsid w:val="00C542DB"/>
    <w:rsid w:val="00C5568D"/>
    <w:rsid w:val="00C74D20"/>
    <w:rsid w:val="00C757ED"/>
    <w:rsid w:val="00C765E6"/>
    <w:rsid w:val="00C81825"/>
    <w:rsid w:val="00C820C2"/>
    <w:rsid w:val="00C827D7"/>
    <w:rsid w:val="00C85E1C"/>
    <w:rsid w:val="00C9446C"/>
    <w:rsid w:val="00C97993"/>
    <w:rsid w:val="00CA4299"/>
    <w:rsid w:val="00CA4CD7"/>
    <w:rsid w:val="00CA542B"/>
    <w:rsid w:val="00CA55C3"/>
    <w:rsid w:val="00CA5A01"/>
    <w:rsid w:val="00CB30B9"/>
    <w:rsid w:val="00CB4132"/>
    <w:rsid w:val="00CB4B9F"/>
    <w:rsid w:val="00CB4D67"/>
    <w:rsid w:val="00CB656F"/>
    <w:rsid w:val="00CC46EA"/>
    <w:rsid w:val="00CD7245"/>
    <w:rsid w:val="00CE0BF9"/>
    <w:rsid w:val="00CE2468"/>
    <w:rsid w:val="00CF0C4F"/>
    <w:rsid w:val="00CF12DA"/>
    <w:rsid w:val="00CF52E9"/>
    <w:rsid w:val="00CF6028"/>
    <w:rsid w:val="00D009A9"/>
    <w:rsid w:val="00D026D2"/>
    <w:rsid w:val="00D325AE"/>
    <w:rsid w:val="00D33BDB"/>
    <w:rsid w:val="00D33D89"/>
    <w:rsid w:val="00D3645E"/>
    <w:rsid w:val="00D4654B"/>
    <w:rsid w:val="00D465C7"/>
    <w:rsid w:val="00D55C63"/>
    <w:rsid w:val="00D62A2F"/>
    <w:rsid w:val="00D62A3B"/>
    <w:rsid w:val="00D6309F"/>
    <w:rsid w:val="00D6317F"/>
    <w:rsid w:val="00D71D50"/>
    <w:rsid w:val="00D772C3"/>
    <w:rsid w:val="00D81E92"/>
    <w:rsid w:val="00D82E45"/>
    <w:rsid w:val="00D86744"/>
    <w:rsid w:val="00D91880"/>
    <w:rsid w:val="00D941C9"/>
    <w:rsid w:val="00D96CDF"/>
    <w:rsid w:val="00DA49F0"/>
    <w:rsid w:val="00DA6B2B"/>
    <w:rsid w:val="00DB3DC7"/>
    <w:rsid w:val="00DC24A3"/>
    <w:rsid w:val="00DD576B"/>
    <w:rsid w:val="00DD75A7"/>
    <w:rsid w:val="00DD7CFD"/>
    <w:rsid w:val="00DE2680"/>
    <w:rsid w:val="00DE4EE3"/>
    <w:rsid w:val="00DF1DA4"/>
    <w:rsid w:val="00DF60A1"/>
    <w:rsid w:val="00DF61C4"/>
    <w:rsid w:val="00DF7BFA"/>
    <w:rsid w:val="00E00EDE"/>
    <w:rsid w:val="00E04ABD"/>
    <w:rsid w:val="00E05536"/>
    <w:rsid w:val="00E115CC"/>
    <w:rsid w:val="00E13AE5"/>
    <w:rsid w:val="00E14BCC"/>
    <w:rsid w:val="00E168D8"/>
    <w:rsid w:val="00E17E9F"/>
    <w:rsid w:val="00E21C4F"/>
    <w:rsid w:val="00E22F0E"/>
    <w:rsid w:val="00E27C10"/>
    <w:rsid w:val="00E352DE"/>
    <w:rsid w:val="00E40718"/>
    <w:rsid w:val="00E43DF4"/>
    <w:rsid w:val="00E4499B"/>
    <w:rsid w:val="00E543D3"/>
    <w:rsid w:val="00E610FD"/>
    <w:rsid w:val="00E66247"/>
    <w:rsid w:val="00E669BD"/>
    <w:rsid w:val="00E66FC4"/>
    <w:rsid w:val="00E70910"/>
    <w:rsid w:val="00E766C1"/>
    <w:rsid w:val="00E85B6F"/>
    <w:rsid w:val="00E86851"/>
    <w:rsid w:val="00E92E3F"/>
    <w:rsid w:val="00EA076D"/>
    <w:rsid w:val="00EA0963"/>
    <w:rsid w:val="00EC4823"/>
    <w:rsid w:val="00ED0255"/>
    <w:rsid w:val="00ED4F7B"/>
    <w:rsid w:val="00ED6AC2"/>
    <w:rsid w:val="00EE1B0B"/>
    <w:rsid w:val="00EE35D8"/>
    <w:rsid w:val="00EF07BA"/>
    <w:rsid w:val="00EF6737"/>
    <w:rsid w:val="00F00366"/>
    <w:rsid w:val="00F01487"/>
    <w:rsid w:val="00F022B2"/>
    <w:rsid w:val="00F023AC"/>
    <w:rsid w:val="00F06039"/>
    <w:rsid w:val="00F0675F"/>
    <w:rsid w:val="00F06A9A"/>
    <w:rsid w:val="00F12259"/>
    <w:rsid w:val="00F12BC1"/>
    <w:rsid w:val="00F13406"/>
    <w:rsid w:val="00F154FA"/>
    <w:rsid w:val="00F154FD"/>
    <w:rsid w:val="00F17A7A"/>
    <w:rsid w:val="00F20256"/>
    <w:rsid w:val="00F219AE"/>
    <w:rsid w:val="00F24D7E"/>
    <w:rsid w:val="00F26795"/>
    <w:rsid w:val="00F33729"/>
    <w:rsid w:val="00F36158"/>
    <w:rsid w:val="00F36799"/>
    <w:rsid w:val="00F419EC"/>
    <w:rsid w:val="00F41DB2"/>
    <w:rsid w:val="00F518ED"/>
    <w:rsid w:val="00F70BCB"/>
    <w:rsid w:val="00F758F2"/>
    <w:rsid w:val="00F8044A"/>
    <w:rsid w:val="00F80CFA"/>
    <w:rsid w:val="00F83F9B"/>
    <w:rsid w:val="00F86148"/>
    <w:rsid w:val="00F904B0"/>
    <w:rsid w:val="00F9348B"/>
    <w:rsid w:val="00F95236"/>
    <w:rsid w:val="00F97880"/>
    <w:rsid w:val="00F978E0"/>
    <w:rsid w:val="00FA3A85"/>
    <w:rsid w:val="00FA5760"/>
    <w:rsid w:val="00FA78BA"/>
    <w:rsid w:val="00FB033E"/>
    <w:rsid w:val="00FB041B"/>
    <w:rsid w:val="00FB7201"/>
    <w:rsid w:val="00FC4796"/>
    <w:rsid w:val="00FC7DAE"/>
    <w:rsid w:val="00FD0C1C"/>
    <w:rsid w:val="00FD210B"/>
    <w:rsid w:val="00FD7E8C"/>
    <w:rsid w:val="00FE024C"/>
    <w:rsid w:val="00FE3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41CB7"/>
  <w15:chartTrackingRefBased/>
  <w15:docId w15:val="{4016E37B-5D8D-4C2E-BCD6-EFB3BFAC0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3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6C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6C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96C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05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ro">
    <w:name w:val="intro"/>
    <w:basedOn w:val="Normal"/>
    <w:rsid w:val="009D06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j8lhkm-promoitem">
    <w:name w:val="ssrcss-j8lhkm-promoitem"/>
    <w:basedOn w:val="Normal"/>
    <w:rsid w:val="009D06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D06A8"/>
    <w:rPr>
      <w:i/>
      <w:iCs/>
    </w:rPr>
  </w:style>
  <w:style w:type="character" w:customStyle="1" w:styleId="Heading1Char">
    <w:name w:val="Heading 1 Char"/>
    <w:basedOn w:val="DefaultParagraphFont"/>
    <w:link w:val="Heading1"/>
    <w:uiPriority w:val="9"/>
    <w:rsid w:val="00FB033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B033E"/>
    <w:rPr>
      <w:color w:val="0563C1" w:themeColor="hyperlink"/>
      <w:u w:val="single"/>
    </w:rPr>
  </w:style>
  <w:style w:type="paragraph" w:styleId="ListParagraph">
    <w:name w:val="List Paragraph"/>
    <w:basedOn w:val="Normal"/>
    <w:uiPriority w:val="34"/>
    <w:qFormat/>
    <w:rsid w:val="00FB033E"/>
    <w:pPr>
      <w:ind w:left="720"/>
      <w:contextualSpacing/>
    </w:pPr>
  </w:style>
  <w:style w:type="paragraph" w:customStyle="1" w:styleId="dcr-s23rjr">
    <w:name w:val="dcr-s23rjr"/>
    <w:basedOn w:val="Normal"/>
    <w:rsid w:val="00FB03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B033E"/>
    <w:rPr>
      <w:color w:val="954F72" w:themeColor="followedHyperlink"/>
      <w:u w:val="single"/>
    </w:rPr>
  </w:style>
  <w:style w:type="character" w:customStyle="1" w:styleId="Heading3Char">
    <w:name w:val="Heading 3 Char"/>
    <w:basedOn w:val="DefaultParagraphFont"/>
    <w:link w:val="Heading3"/>
    <w:uiPriority w:val="9"/>
    <w:rsid w:val="00D96CD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D96CD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D96CDF"/>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D96CDF"/>
    <w:rPr>
      <w:color w:val="605E5C"/>
      <w:shd w:val="clear" w:color="auto" w:fill="E1DFDD"/>
    </w:rPr>
  </w:style>
  <w:style w:type="character" w:styleId="Strong">
    <w:name w:val="Strong"/>
    <w:basedOn w:val="DefaultParagraphFont"/>
    <w:uiPriority w:val="22"/>
    <w:qFormat/>
    <w:rsid w:val="00D96CDF"/>
    <w:rPr>
      <w:b/>
      <w:bCs/>
    </w:rPr>
  </w:style>
  <w:style w:type="character" w:customStyle="1" w:styleId="contentauthor--name">
    <w:name w:val="content__author--name"/>
    <w:basedOn w:val="DefaultParagraphFont"/>
    <w:rsid w:val="00D96CDF"/>
  </w:style>
  <w:style w:type="character" w:customStyle="1" w:styleId="contentauthor--date">
    <w:name w:val="content__author--date"/>
    <w:basedOn w:val="DefaultParagraphFont"/>
    <w:rsid w:val="00D96CDF"/>
  </w:style>
  <w:style w:type="paragraph" w:customStyle="1" w:styleId="ssrcss-1as76fj-promoitem">
    <w:name w:val="ssrcss-1as76fj-promoitem"/>
    <w:basedOn w:val="Normal"/>
    <w:rsid w:val="00D96C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0zannm-promoheadline">
    <w:name w:val="ssrcss-10zannm-promoheadline"/>
    <w:basedOn w:val="Normal"/>
    <w:rsid w:val="00D96C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rcss-8g95ls-metadatasnippet">
    <w:name w:val="ssrcss-8g95ls-metadatasnippet"/>
    <w:basedOn w:val="DefaultParagraphFont"/>
    <w:rsid w:val="00D96CDF"/>
  </w:style>
  <w:style w:type="character" w:customStyle="1" w:styleId="ssrcss-1f39n02-visuallyhidden">
    <w:name w:val="ssrcss-1f39n02-visuallyhidden"/>
    <w:basedOn w:val="DefaultParagraphFont"/>
    <w:rsid w:val="00D96CDF"/>
  </w:style>
  <w:style w:type="paragraph" w:customStyle="1" w:styleId="ddl-t3">
    <w:name w:val="ddl-t3"/>
    <w:basedOn w:val="Normal"/>
    <w:rsid w:val="00D96C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pdated">
    <w:name w:val="updated"/>
    <w:basedOn w:val="DefaultParagraphFont"/>
    <w:rsid w:val="00C137D3"/>
  </w:style>
  <w:style w:type="paragraph" w:customStyle="1" w:styleId="swift-in-viewport">
    <w:name w:val="swift-in-viewport"/>
    <w:basedOn w:val="Normal"/>
    <w:rsid w:val="00260CE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91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8798">
      <w:bodyDiv w:val="1"/>
      <w:marLeft w:val="0"/>
      <w:marRight w:val="0"/>
      <w:marTop w:val="0"/>
      <w:marBottom w:val="0"/>
      <w:divBdr>
        <w:top w:val="none" w:sz="0" w:space="0" w:color="auto"/>
        <w:left w:val="none" w:sz="0" w:space="0" w:color="auto"/>
        <w:bottom w:val="none" w:sz="0" w:space="0" w:color="auto"/>
        <w:right w:val="none" w:sz="0" w:space="0" w:color="auto"/>
      </w:divBdr>
    </w:div>
    <w:div w:id="339503648">
      <w:bodyDiv w:val="1"/>
      <w:marLeft w:val="0"/>
      <w:marRight w:val="0"/>
      <w:marTop w:val="0"/>
      <w:marBottom w:val="0"/>
      <w:divBdr>
        <w:top w:val="none" w:sz="0" w:space="0" w:color="auto"/>
        <w:left w:val="none" w:sz="0" w:space="0" w:color="auto"/>
        <w:bottom w:val="none" w:sz="0" w:space="0" w:color="auto"/>
        <w:right w:val="none" w:sz="0" w:space="0" w:color="auto"/>
      </w:divBdr>
      <w:divsChild>
        <w:div w:id="266545892">
          <w:marLeft w:val="0"/>
          <w:marRight w:val="0"/>
          <w:marTop w:val="0"/>
          <w:marBottom w:val="0"/>
          <w:divBdr>
            <w:top w:val="none" w:sz="0" w:space="0" w:color="auto"/>
            <w:left w:val="none" w:sz="0" w:space="0" w:color="auto"/>
            <w:bottom w:val="none" w:sz="0" w:space="0" w:color="auto"/>
            <w:right w:val="none" w:sz="0" w:space="0" w:color="auto"/>
          </w:divBdr>
        </w:div>
      </w:divsChild>
    </w:div>
    <w:div w:id="396367905">
      <w:bodyDiv w:val="1"/>
      <w:marLeft w:val="0"/>
      <w:marRight w:val="0"/>
      <w:marTop w:val="0"/>
      <w:marBottom w:val="0"/>
      <w:divBdr>
        <w:top w:val="none" w:sz="0" w:space="0" w:color="auto"/>
        <w:left w:val="none" w:sz="0" w:space="0" w:color="auto"/>
        <w:bottom w:val="none" w:sz="0" w:space="0" w:color="auto"/>
        <w:right w:val="none" w:sz="0" w:space="0" w:color="auto"/>
      </w:divBdr>
    </w:div>
    <w:div w:id="472453261">
      <w:bodyDiv w:val="1"/>
      <w:marLeft w:val="0"/>
      <w:marRight w:val="0"/>
      <w:marTop w:val="0"/>
      <w:marBottom w:val="0"/>
      <w:divBdr>
        <w:top w:val="none" w:sz="0" w:space="0" w:color="auto"/>
        <w:left w:val="none" w:sz="0" w:space="0" w:color="auto"/>
        <w:bottom w:val="none" w:sz="0" w:space="0" w:color="auto"/>
        <w:right w:val="none" w:sz="0" w:space="0" w:color="auto"/>
      </w:divBdr>
    </w:div>
    <w:div w:id="600844253">
      <w:bodyDiv w:val="1"/>
      <w:marLeft w:val="0"/>
      <w:marRight w:val="0"/>
      <w:marTop w:val="0"/>
      <w:marBottom w:val="0"/>
      <w:divBdr>
        <w:top w:val="none" w:sz="0" w:space="0" w:color="auto"/>
        <w:left w:val="none" w:sz="0" w:space="0" w:color="auto"/>
        <w:bottom w:val="none" w:sz="0" w:space="0" w:color="auto"/>
        <w:right w:val="none" w:sz="0" w:space="0" w:color="auto"/>
      </w:divBdr>
      <w:divsChild>
        <w:div w:id="6985136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6205004">
      <w:bodyDiv w:val="1"/>
      <w:marLeft w:val="0"/>
      <w:marRight w:val="0"/>
      <w:marTop w:val="0"/>
      <w:marBottom w:val="0"/>
      <w:divBdr>
        <w:top w:val="none" w:sz="0" w:space="0" w:color="auto"/>
        <w:left w:val="none" w:sz="0" w:space="0" w:color="auto"/>
        <w:bottom w:val="none" w:sz="0" w:space="0" w:color="auto"/>
        <w:right w:val="none" w:sz="0" w:space="0" w:color="auto"/>
      </w:divBdr>
    </w:div>
    <w:div w:id="902250535">
      <w:bodyDiv w:val="1"/>
      <w:marLeft w:val="0"/>
      <w:marRight w:val="0"/>
      <w:marTop w:val="0"/>
      <w:marBottom w:val="0"/>
      <w:divBdr>
        <w:top w:val="none" w:sz="0" w:space="0" w:color="auto"/>
        <w:left w:val="none" w:sz="0" w:space="0" w:color="auto"/>
        <w:bottom w:val="none" w:sz="0" w:space="0" w:color="auto"/>
        <w:right w:val="none" w:sz="0" w:space="0" w:color="auto"/>
      </w:divBdr>
    </w:div>
    <w:div w:id="1254898225">
      <w:bodyDiv w:val="1"/>
      <w:marLeft w:val="0"/>
      <w:marRight w:val="0"/>
      <w:marTop w:val="0"/>
      <w:marBottom w:val="0"/>
      <w:divBdr>
        <w:top w:val="none" w:sz="0" w:space="0" w:color="auto"/>
        <w:left w:val="none" w:sz="0" w:space="0" w:color="auto"/>
        <w:bottom w:val="none" w:sz="0" w:space="0" w:color="auto"/>
        <w:right w:val="none" w:sz="0" w:space="0" w:color="auto"/>
      </w:divBdr>
    </w:div>
    <w:div w:id="1549610163">
      <w:bodyDiv w:val="1"/>
      <w:marLeft w:val="0"/>
      <w:marRight w:val="0"/>
      <w:marTop w:val="0"/>
      <w:marBottom w:val="0"/>
      <w:divBdr>
        <w:top w:val="none" w:sz="0" w:space="0" w:color="auto"/>
        <w:left w:val="none" w:sz="0" w:space="0" w:color="auto"/>
        <w:bottom w:val="none" w:sz="0" w:space="0" w:color="auto"/>
        <w:right w:val="none" w:sz="0" w:space="0" w:color="auto"/>
      </w:divBdr>
    </w:div>
    <w:div w:id="1570653153">
      <w:bodyDiv w:val="1"/>
      <w:marLeft w:val="0"/>
      <w:marRight w:val="0"/>
      <w:marTop w:val="0"/>
      <w:marBottom w:val="0"/>
      <w:divBdr>
        <w:top w:val="none" w:sz="0" w:space="0" w:color="auto"/>
        <w:left w:val="none" w:sz="0" w:space="0" w:color="auto"/>
        <w:bottom w:val="none" w:sz="0" w:space="0" w:color="auto"/>
        <w:right w:val="none" w:sz="0" w:space="0" w:color="auto"/>
      </w:divBdr>
    </w:div>
    <w:div w:id="1570772561">
      <w:bodyDiv w:val="1"/>
      <w:marLeft w:val="0"/>
      <w:marRight w:val="0"/>
      <w:marTop w:val="0"/>
      <w:marBottom w:val="0"/>
      <w:divBdr>
        <w:top w:val="none" w:sz="0" w:space="0" w:color="auto"/>
        <w:left w:val="none" w:sz="0" w:space="0" w:color="auto"/>
        <w:bottom w:val="none" w:sz="0" w:space="0" w:color="auto"/>
        <w:right w:val="none" w:sz="0" w:space="0" w:color="auto"/>
      </w:divBdr>
    </w:div>
    <w:div w:id="1727753166">
      <w:bodyDiv w:val="1"/>
      <w:marLeft w:val="0"/>
      <w:marRight w:val="0"/>
      <w:marTop w:val="0"/>
      <w:marBottom w:val="0"/>
      <w:divBdr>
        <w:top w:val="none" w:sz="0" w:space="0" w:color="auto"/>
        <w:left w:val="none" w:sz="0" w:space="0" w:color="auto"/>
        <w:bottom w:val="none" w:sz="0" w:space="0" w:color="auto"/>
        <w:right w:val="none" w:sz="0" w:space="0" w:color="auto"/>
      </w:divBdr>
    </w:div>
    <w:div w:id="1741757320">
      <w:bodyDiv w:val="1"/>
      <w:marLeft w:val="0"/>
      <w:marRight w:val="0"/>
      <w:marTop w:val="0"/>
      <w:marBottom w:val="0"/>
      <w:divBdr>
        <w:top w:val="none" w:sz="0" w:space="0" w:color="auto"/>
        <w:left w:val="none" w:sz="0" w:space="0" w:color="auto"/>
        <w:bottom w:val="none" w:sz="0" w:space="0" w:color="auto"/>
        <w:right w:val="none" w:sz="0" w:space="0" w:color="auto"/>
      </w:divBdr>
    </w:div>
    <w:div w:id="1870995502">
      <w:bodyDiv w:val="1"/>
      <w:marLeft w:val="0"/>
      <w:marRight w:val="0"/>
      <w:marTop w:val="0"/>
      <w:marBottom w:val="0"/>
      <w:divBdr>
        <w:top w:val="none" w:sz="0" w:space="0" w:color="auto"/>
        <w:left w:val="none" w:sz="0" w:space="0" w:color="auto"/>
        <w:bottom w:val="none" w:sz="0" w:space="0" w:color="auto"/>
        <w:right w:val="none" w:sz="0" w:space="0" w:color="auto"/>
      </w:divBdr>
    </w:div>
    <w:div w:id="1895266468">
      <w:bodyDiv w:val="1"/>
      <w:marLeft w:val="0"/>
      <w:marRight w:val="0"/>
      <w:marTop w:val="0"/>
      <w:marBottom w:val="0"/>
      <w:divBdr>
        <w:top w:val="none" w:sz="0" w:space="0" w:color="auto"/>
        <w:left w:val="none" w:sz="0" w:space="0" w:color="auto"/>
        <w:bottom w:val="none" w:sz="0" w:space="0" w:color="auto"/>
        <w:right w:val="none" w:sz="0" w:space="0" w:color="auto"/>
      </w:divBdr>
    </w:div>
    <w:div w:id="1970352250">
      <w:bodyDiv w:val="1"/>
      <w:marLeft w:val="0"/>
      <w:marRight w:val="0"/>
      <w:marTop w:val="0"/>
      <w:marBottom w:val="0"/>
      <w:divBdr>
        <w:top w:val="none" w:sz="0" w:space="0" w:color="auto"/>
        <w:left w:val="none" w:sz="0" w:space="0" w:color="auto"/>
        <w:bottom w:val="none" w:sz="0" w:space="0" w:color="auto"/>
        <w:right w:val="none" w:sz="0" w:space="0" w:color="auto"/>
      </w:divBdr>
    </w:div>
    <w:div w:id="2008559354">
      <w:bodyDiv w:val="1"/>
      <w:marLeft w:val="0"/>
      <w:marRight w:val="0"/>
      <w:marTop w:val="0"/>
      <w:marBottom w:val="0"/>
      <w:divBdr>
        <w:top w:val="none" w:sz="0" w:space="0" w:color="auto"/>
        <w:left w:val="none" w:sz="0" w:space="0" w:color="auto"/>
        <w:bottom w:val="none" w:sz="0" w:space="0" w:color="auto"/>
        <w:right w:val="none" w:sz="0" w:space="0" w:color="auto"/>
      </w:divBdr>
    </w:div>
    <w:div w:id="2035765583">
      <w:bodyDiv w:val="1"/>
      <w:marLeft w:val="0"/>
      <w:marRight w:val="0"/>
      <w:marTop w:val="0"/>
      <w:marBottom w:val="0"/>
      <w:divBdr>
        <w:top w:val="none" w:sz="0" w:space="0" w:color="auto"/>
        <w:left w:val="none" w:sz="0" w:space="0" w:color="auto"/>
        <w:bottom w:val="none" w:sz="0" w:space="0" w:color="auto"/>
        <w:right w:val="none" w:sz="0" w:space="0" w:color="auto"/>
      </w:divBdr>
    </w:div>
    <w:div w:id="2104917586">
      <w:bodyDiv w:val="1"/>
      <w:marLeft w:val="0"/>
      <w:marRight w:val="0"/>
      <w:marTop w:val="0"/>
      <w:marBottom w:val="0"/>
      <w:divBdr>
        <w:top w:val="none" w:sz="0" w:space="0" w:color="auto"/>
        <w:left w:val="none" w:sz="0" w:space="0" w:color="auto"/>
        <w:bottom w:val="none" w:sz="0" w:space="0" w:color="auto"/>
        <w:right w:val="none" w:sz="0" w:space="0" w:color="auto"/>
      </w:divBdr>
    </w:div>
    <w:div w:id="2121559684">
      <w:bodyDiv w:val="1"/>
      <w:marLeft w:val="0"/>
      <w:marRight w:val="0"/>
      <w:marTop w:val="0"/>
      <w:marBottom w:val="0"/>
      <w:divBdr>
        <w:top w:val="none" w:sz="0" w:space="0" w:color="auto"/>
        <w:left w:val="none" w:sz="0" w:space="0" w:color="auto"/>
        <w:bottom w:val="none" w:sz="0" w:space="0" w:color="auto"/>
        <w:right w:val="none" w:sz="0" w:space="0" w:color="auto"/>
      </w:divBdr>
    </w:div>
    <w:div w:id="2147158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business-56742832" TargetMode="External"/><Relationship Id="rId18" Type="http://schemas.openxmlformats.org/officeDocument/2006/relationships/hyperlink" Target="https://www.eeph.org.uk/" TargetMode="External"/><Relationship Id="rId26" Type="http://schemas.openxmlformats.org/officeDocument/2006/relationships/hyperlink" Target="https://www.personneltoday.com/hr/tesco-to-create-16000-new-jobs-as-online-sales-soar/" TargetMode="External"/><Relationship Id="rId3" Type="http://schemas.openxmlformats.org/officeDocument/2006/relationships/customXml" Target="../customXml/item3.xml"/><Relationship Id="rId21" Type="http://schemas.openxmlformats.org/officeDocument/2006/relationships/hyperlink" Target="https://internetretailing.net/research-articles/research-articles/how-tesco-is-using-agile-working-and-decision--making-to-scale-at-speed" TargetMode="External"/><Relationship Id="rId34" Type="http://schemas.openxmlformats.org/officeDocument/2006/relationships/hyperlink" Target="https://www.tesco.com/help/covid-19/" TargetMode="External"/><Relationship Id="rId7" Type="http://schemas.openxmlformats.org/officeDocument/2006/relationships/webSettings" Target="webSettings.xml"/><Relationship Id="rId12" Type="http://schemas.openxmlformats.org/officeDocument/2006/relationships/hyperlink" Target="https://www.bbc.co.uk/news/business-55633843" TargetMode="External"/><Relationship Id="rId17" Type="http://schemas.openxmlformats.org/officeDocument/2006/relationships/hyperlink" Target="https://www.walesonline.co.uk/news/wales-news/tesco-worker-describes-absolute-fear-19593252" TargetMode="External"/><Relationship Id="rId25" Type="http://schemas.openxmlformats.org/officeDocument/2006/relationships/hyperlink" Target="https://www.retailgazette.co.uk/blog/2020/04/coronavirus-tesco-announces-new-shopping-changes/" TargetMode="External"/><Relationship Id="rId33" Type="http://schemas.openxmlformats.org/officeDocument/2006/relationships/hyperlink" Target="https://www.theguardian.com/society/2020/oct/13/uk-unemployed-young-people-tell-of-despair" TargetMode="External"/><Relationship Id="rId2" Type="http://schemas.openxmlformats.org/officeDocument/2006/relationships/customXml" Target="../customXml/item2.xml"/><Relationship Id="rId16" Type="http://schemas.openxmlformats.org/officeDocument/2006/relationships/hyperlink" Target="https://diversityq.com/tesco-the-importance-of-employee-wellbeing-strategies-in-the-retail-sector-1510749/" TargetMode="External"/><Relationship Id="rId20" Type="http://schemas.openxmlformats.org/officeDocument/2006/relationships/hyperlink" Target="https://www.gov.uk/government/publications/face-coverings-when-to-wear-one-and-how-to-make-your-own/face-coverings-when-to-wear-one-and-how-to-make-your-own" TargetMode="External"/><Relationship Id="rId29" Type="http://schemas.openxmlformats.org/officeDocument/2006/relationships/hyperlink" Target="https://change.walkme.com/change-management-pros-c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hirdspace.net/blog/what-is-technology-adoption-change-management/" TargetMode="External"/><Relationship Id="rId24" Type="http://schemas.openxmlformats.org/officeDocument/2006/relationships/hyperlink" Target="https://www.mckinsey.com/business-functions/operations/our-insights/the-change-agent-challenge" TargetMode="External"/><Relationship Id="rId32" Type="http://schemas.openxmlformats.org/officeDocument/2006/relationships/hyperlink" Target="https://www.tescoplc.com/sustainability/our-ambitions-and-approach/little-helps-plan/stakeholder-engagement/"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heguardian.com/business/2020/aug/24/tesco-gives-permanent-jobs-to-16000-staff-taken-on-in-covid-crisis" TargetMode="External"/><Relationship Id="rId23" Type="http://schemas.openxmlformats.org/officeDocument/2006/relationships/hyperlink" Target="https://www.mindtools.com/pages/article/newPPM_94.htm" TargetMode="External"/><Relationship Id="rId28" Type="http://schemas.openxmlformats.org/officeDocument/2006/relationships/hyperlink" Target="https://swotandpestleanalysis.com/pestle-analysis-of-tesco/" TargetMode="External"/><Relationship Id="rId36" Type="http://schemas.openxmlformats.org/officeDocument/2006/relationships/fontTable" Target="fontTable.xml"/><Relationship Id="rId10" Type="http://schemas.openxmlformats.org/officeDocument/2006/relationships/hyperlink" Target="https://www.airiodion.com/kurt-lewin-change-model/" TargetMode="External"/><Relationship Id="rId19" Type="http://schemas.openxmlformats.org/officeDocument/2006/relationships/hyperlink" Target="https://www.marketingweek.com/tesco-covid-19-brand-be-at-best/" TargetMode="External"/><Relationship Id="rId31" Type="http://schemas.openxmlformats.org/officeDocument/2006/relationships/hyperlink" Target="https://www.tescoplc.com/covid-19/"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bbc.co.uk/news/business-54352540" TargetMode="External"/><Relationship Id="rId22" Type="http://schemas.openxmlformats.org/officeDocument/2006/relationships/hyperlink" Target="https://www.icaew.com/insights/interviews-and-profiles/2020/july-2020/adapting-to-covid19-the-tesco-story" TargetMode="External"/><Relationship Id="rId27" Type="http://schemas.openxmlformats.org/officeDocument/2006/relationships/hyperlink" Target="https://www.researchgate.net/publication/331319676_Introduction_Leadership_for_dealing_with_complex_changes" TargetMode="External"/><Relationship Id="rId30" Type="http://schemas.openxmlformats.org/officeDocument/2006/relationships/hyperlink" Target="https://www.tescoplc.com/about/how-we-do-business/core-purpose-and-values/" TargetMode="External"/><Relationship Id="rId35" Type="http://schemas.openxmlformats.org/officeDocument/2006/relationships/hyperlink" Target="https://www.toolshero.com/management/handy-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2" ma:contentTypeDescription="Create a new document." ma:contentTypeScope="" ma:versionID="d0623f3a572e8f1d0f4c8a0c851c3ba7">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4f3ad268caa56c1c3699e8b24a60a9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04C336-8E80-4502-8006-1538908D53F5}">
  <ds:schemaRefs>
    <ds:schemaRef ds:uri="http://schemas.microsoft.com/sharepoint/v3/contenttype/forms"/>
  </ds:schemaRefs>
</ds:datastoreItem>
</file>

<file path=customXml/itemProps2.xml><?xml version="1.0" encoding="utf-8"?>
<ds:datastoreItem xmlns:ds="http://schemas.openxmlformats.org/officeDocument/2006/customXml" ds:itemID="{12E8E7BF-323A-4B37-B62D-4E2A75FF90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8C7207-A0C7-4654-B527-97A93AD97A98}">
  <ds:schemaRefs>
    <ds:schemaRef ds:uri="3a7647e6-8449-4378-8261-f095f01f5944"/>
    <ds:schemaRef ds:uri="http://purl.org/dc/elements/1.1/"/>
    <ds:schemaRef ds:uri="http://schemas.microsoft.com/office/2006/metadata/properties"/>
    <ds:schemaRef ds:uri="5687da7d-7d8d-4eda-b599-b7e939cdc989"/>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7511</Words>
  <Characters>42816</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dc:creator>
  <cp:keywords/>
  <dc:description/>
  <cp:lastModifiedBy>Hema Sharma (1812759)</cp:lastModifiedBy>
  <cp:revision>2</cp:revision>
  <dcterms:created xsi:type="dcterms:W3CDTF">2021-06-24T16:24:00Z</dcterms:created>
  <dcterms:modified xsi:type="dcterms:W3CDTF">2021-06-24T16:24:00Z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