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E0B18" w14:textId="77777777" w:rsidR="008B784D" w:rsidRDefault="008B784D" w:rsidP="008B784D">
      <w:pPr>
        <w:pStyle w:val="COVERPAGETEXT"/>
      </w:pPr>
      <w:r>
        <w:rPr>
          <w:noProof/>
        </w:rPr>
        <w:drawing>
          <wp:inline distT="0" distB="0" distL="0" distR="0" wp14:anchorId="372CC370" wp14:editId="4B526046">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6FEC7F0B" w14:textId="77777777" w:rsidR="008B784D" w:rsidRPr="00931620" w:rsidRDefault="008B784D" w:rsidP="008B784D">
      <w:pPr>
        <w:pStyle w:val="COVERPAGETEXT"/>
      </w:pPr>
    </w:p>
    <w:p w14:paraId="5ED2B557" w14:textId="77777777" w:rsidR="008B784D" w:rsidRPr="00931620" w:rsidRDefault="008B784D" w:rsidP="008B784D">
      <w:pPr>
        <w:pStyle w:val="COVERPAGETEXT"/>
      </w:pPr>
    </w:p>
    <w:p w14:paraId="5483BD9F" w14:textId="77777777" w:rsidR="008B784D" w:rsidRPr="00931620" w:rsidRDefault="008B784D" w:rsidP="008B784D">
      <w:pPr>
        <w:pStyle w:val="COVERPAGETEXT"/>
      </w:pPr>
      <w:r>
        <w:fldChar w:fldCharType="begin">
          <w:ffData>
            <w:name w:val=""/>
            <w:enabled/>
            <w:calcOnExit w:val="0"/>
            <w:statusText w:type="text" w:val="Click in the shaded area and enter School"/>
            <w:textInput>
              <w:default w:val="University of Wales Trinity Saint David"/>
            </w:textInput>
          </w:ffData>
        </w:fldChar>
      </w:r>
      <w:r>
        <w:instrText xml:space="preserve"> FORMTEXT </w:instrText>
      </w:r>
      <w:r>
        <w:fldChar w:fldCharType="separate"/>
      </w:r>
      <w:r>
        <w:rPr>
          <w:noProof/>
        </w:rPr>
        <w:t>University of Wales Trinity Saint David</w:t>
      </w:r>
      <w:r>
        <w:fldChar w:fldCharType="end"/>
      </w:r>
    </w:p>
    <w:p w14:paraId="5D0E4FA2" w14:textId="72FBAADC" w:rsidR="008B784D" w:rsidRPr="00931620" w:rsidRDefault="0072444C" w:rsidP="008B784D">
      <w:pPr>
        <w:pStyle w:val="COVERPAGETEXT"/>
      </w:pPr>
      <w:r>
        <w:fldChar w:fldCharType="begin">
          <w:ffData>
            <w:name w:val=""/>
            <w:enabled/>
            <w:calcOnExit w:val="0"/>
            <w:statusText w:type="text" w:val="Click in the shaded area and enter School"/>
            <w:textInput>
              <w:default w:val="Level 6 OME Independent Project Proposal"/>
            </w:textInput>
          </w:ffData>
        </w:fldChar>
      </w:r>
      <w:r>
        <w:instrText xml:space="preserve"> FORMTEXT </w:instrText>
      </w:r>
      <w:r>
        <w:fldChar w:fldCharType="separate"/>
      </w:r>
      <w:r>
        <w:rPr>
          <w:noProof/>
        </w:rPr>
        <w:t>Level 6 OME Independent Project Proposal</w:t>
      </w:r>
      <w:r>
        <w:fldChar w:fldCharType="end"/>
      </w:r>
    </w:p>
    <w:p w14:paraId="0911CFA6" w14:textId="77777777" w:rsidR="008B784D" w:rsidRPr="00931620" w:rsidRDefault="008B784D" w:rsidP="008B784D">
      <w:pPr>
        <w:pStyle w:val="COVERPAGETEXT"/>
      </w:pPr>
    </w:p>
    <w:p w14:paraId="0B57C5F6" w14:textId="77777777" w:rsidR="008B784D" w:rsidRPr="00931620" w:rsidRDefault="008B784D" w:rsidP="008B784D">
      <w:pPr>
        <w:pStyle w:val="COVERPAGETEXT"/>
      </w:pPr>
      <w:r>
        <w:fldChar w:fldCharType="begin">
          <w:ffData>
            <w:name w:val=""/>
            <w:enabled/>
            <w:calcOnExit w:val="0"/>
            <w:statusText w:type="text" w:val="Click in the shaded area and type in the award for which the thesis is submitted (i.e MSc, PhD)"/>
            <w:textInput>
              <w:default w:val="Ordnance, Munitions and Explosives Bachelor of Engineering Programme (BEng)"/>
            </w:textInput>
          </w:ffData>
        </w:fldChar>
      </w:r>
      <w:r>
        <w:instrText xml:space="preserve"> FORMTEXT </w:instrText>
      </w:r>
      <w:r>
        <w:fldChar w:fldCharType="separate"/>
      </w:r>
      <w:r>
        <w:rPr>
          <w:noProof/>
        </w:rPr>
        <w:t>Ordnance, Munitions and Explosives Bachelor of Engineering Programme (BEng)</w:t>
      </w:r>
      <w:r>
        <w:fldChar w:fldCharType="end"/>
      </w:r>
    </w:p>
    <w:p w14:paraId="415219C0" w14:textId="77777777" w:rsidR="008B784D" w:rsidRPr="00931620" w:rsidRDefault="008B784D" w:rsidP="008B784D">
      <w:pPr>
        <w:pStyle w:val="COVERPAGETEXT"/>
      </w:pPr>
    </w:p>
    <w:p w14:paraId="05B2BB1D" w14:textId="77777777" w:rsidR="008B784D" w:rsidRPr="00931620" w:rsidRDefault="008B784D" w:rsidP="008B784D">
      <w:pPr>
        <w:pStyle w:val="COVERPAGETEXT"/>
      </w:pPr>
      <w:r>
        <w:t xml:space="preserve">Academic Year: </w:t>
      </w:r>
      <w:r>
        <w:fldChar w:fldCharType="begin">
          <w:ffData>
            <w:name w:val=""/>
            <w:enabled/>
            <w:calcOnExit w:val="0"/>
            <w:textInput>
              <w:default w:val="2021"/>
            </w:textInput>
          </w:ffData>
        </w:fldChar>
      </w:r>
      <w:r>
        <w:instrText xml:space="preserve"> FORMTEXT </w:instrText>
      </w:r>
      <w:r>
        <w:fldChar w:fldCharType="separate"/>
      </w:r>
      <w:r>
        <w:rPr>
          <w:noProof/>
        </w:rPr>
        <w:t>2021</w:t>
      </w:r>
      <w:r>
        <w:fldChar w:fldCharType="end"/>
      </w:r>
      <w:r>
        <w:t xml:space="preserve"> -</w:t>
      </w:r>
      <w:r w:rsidRPr="00931620">
        <w:t xml:space="preserve"> </w:t>
      </w:r>
      <w:r>
        <w:fldChar w:fldCharType="begin">
          <w:ffData>
            <w:name w:val=""/>
            <w:enabled/>
            <w:calcOnExit w:val="0"/>
            <w:textInput>
              <w:default w:val="2026"/>
            </w:textInput>
          </w:ffData>
        </w:fldChar>
      </w:r>
      <w:r>
        <w:instrText xml:space="preserve"> FORMTEXT </w:instrText>
      </w:r>
      <w:r>
        <w:fldChar w:fldCharType="separate"/>
      </w:r>
      <w:r>
        <w:rPr>
          <w:noProof/>
        </w:rPr>
        <w:t>2026</w:t>
      </w:r>
      <w:r>
        <w:fldChar w:fldCharType="end"/>
      </w:r>
    </w:p>
    <w:p w14:paraId="34C0EB47" w14:textId="77777777" w:rsidR="008B784D" w:rsidRDefault="008B784D" w:rsidP="008B784D">
      <w:pPr>
        <w:pStyle w:val="COVERPAGETEXT"/>
      </w:pPr>
    </w:p>
    <w:p w14:paraId="680ECEEB" w14:textId="77777777" w:rsidR="008B784D" w:rsidRPr="00931620" w:rsidRDefault="008B784D" w:rsidP="008B784D">
      <w:pPr>
        <w:pStyle w:val="COVERPAGETEXT"/>
      </w:pPr>
    </w:p>
    <w:p w14:paraId="1B24FC31" w14:textId="77777777" w:rsidR="008B784D" w:rsidRPr="00BB05A0" w:rsidRDefault="008B784D" w:rsidP="008B784D">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Craig Maclellan"/>
            </w:textInput>
          </w:ffData>
        </w:fldChar>
      </w:r>
      <w:r>
        <w:instrText xml:space="preserve"> FORMTEXT </w:instrText>
      </w:r>
      <w:r>
        <w:fldChar w:fldCharType="separate"/>
      </w:r>
      <w:r>
        <w:rPr>
          <w:noProof/>
        </w:rPr>
        <w:t>Craig Maclellan</w:t>
      </w:r>
      <w:r>
        <w:fldChar w:fldCharType="end"/>
      </w:r>
    </w:p>
    <w:p w14:paraId="74EBB013" w14:textId="77777777" w:rsidR="008B784D" w:rsidRDefault="008B784D" w:rsidP="008B784D">
      <w:pPr>
        <w:pStyle w:val="COVERPAGETEXT"/>
      </w:pPr>
    </w:p>
    <w:p w14:paraId="10CEC5A9" w14:textId="77777777" w:rsidR="008B784D" w:rsidRPr="00931620" w:rsidRDefault="008B784D" w:rsidP="008B784D">
      <w:pPr>
        <w:pStyle w:val="COVERPAGETEXT"/>
      </w:pPr>
    </w:p>
    <w:p w14:paraId="6781A881" w14:textId="77777777" w:rsidR="008B784D" w:rsidRPr="00931620" w:rsidRDefault="008B784D" w:rsidP="008B784D">
      <w:pPr>
        <w:pStyle w:val="COVERPAGETEXT"/>
      </w:pPr>
    </w:p>
    <w:p w14:paraId="132541B2" w14:textId="4F03FE6B" w:rsidR="008B784D" w:rsidRDefault="00895174" w:rsidP="008B784D">
      <w:pPr>
        <w:pStyle w:val="COVERPAGETEXT"/>
      </w:pPr>
      <w:r>
        <w:fldChar w:fldCharType="begin">
          <w:ffData>
            <w:name w:val=""/>
            <w:enabled/>
            <w:calcOnExit w:val="0"/>
            <w:statusText w:type="text" w:val="Click in the shaded area and enter the title of the work"/>
            <w:textInput>
              <w:default w:val="Investigating the Performance of Explosives Manufactured by Alternative Techniques"/>
              <w:format w:val="FIRST CAPITAL"/>
            </w:textInput>
          </w:ffData>
        </w:fldChar>
      </w:r>
      <w:r>
        <w:instrText xml:space="preserve"> FORMTEXT </w:instrText>
      </w:r>
      <w:r>
        <w:fldChar w:fldCharType="separate"/>
      </w:r>
      <w:r>
        <w:rPr>
          <w:noProof/>
        </w:rPr>
        <w:t>Investigating the Performance of Explosives Manufactured by Alternative Techniques</w:t>
      </w:r>
      <w:r>
        <w:fldChar w:fldCharType="end"/>
      </w:r>
    </w:p>
    <w:p w14:paraId="1755F80C" w14:textId="77777777" w:rsidR="008B784D" w:rsidRDefault="008B784D" w:rsidP="008B784D">
      <w:pPr>
        <w:pStyle w:val="COVERPAGETEXT"/>
      </w:pPr>
    </w:p>
    <w:p w14:paraId="5819A88B" w14:textId="77777777" w:rsidR="008B784D" w:rsidRPr="00931620" w:rsidRDefault="008B784D" w:rsidP="008B784D">
      <w:pPr>
        <w:pStyle w:val="COVERPAGETEXT"/>
      </w:pPr>
    </w:p>
    <w:p w14:paraId="77AD7160" w14:textId="33B5E57C" w:rsidR="00633799" w:rsidRDefault="00633799" w:rsidP="008B784D">
      <w:pPr>
        <w:pStyle w:val="COVERPAGETEXT"/>
      </w:pPr>
      <w:r>
        <w:t>Academic Supervisor: Jenni Steen</w:t>
      </w:r>
    </w:p>
    <w:p w14:paraId="6B63C192" w14:textId="47C4FD34" w:rsidR="008B784D" w:rsidRDefault="00895174" w:rsidP="008B784D">
      <w:pPr>
        <w:pStyle w:val="COVERPAGETEXT"/>
      </w:pPr>
      <w:r>
        <w:t>Work-Based</w:t>
      </w:r>
      <w:r w:rsidR="00633799">
        <w:t xml:space="preserve"> </w:t>
      </w:r>
      <w:r w:rsidR="008B784D" w:rsidRPr="00931620">
        <w:t>Supervisor:</w:t>
      </w:r>
      <w:bookmarkStart w:id="0" w:name="Text1"/>
      <w:r w:rsidR="008B784D">
        <w:t xml:space="preserve"> </w:t>
      </w:r>
      <w:bookmarkEnd w:id="0"/>
      <w:r w:rsidR="00D56273">
        <w:t>Steven Kelly</w:t>
      </w:r>
    </w:p>
    <w:p w14:paraId="6D05FF83" w14:textId="74BBD6C8" w:rsidR="008B784D" w:rsidRPr="00931620" w:rsidRDefault="0072444C" w:rsidP="008B784D">
      <w:pPr>
        <w:pStyle w:val="COVERPAGETEXT"/>
      </w:pPr>
      <w:r>
        <w:fldChar w:fldCharType="begin">
          <w:ffData>
            <w:name w:val=""/>
            <w:enabled/>
            <w:calcOnExit w:val="0"/>
            <w:textInput>
              <w:default w:val="June 2025"/>
              <w:format w:val="TITLE CASE"/>
            </w:textInput>
          </w:ffData>
        </w:fldChar>
      </w:r>
      <w:r>
        <w:instrText xml:space="preserve"> FORMTEXT </w:instrText>
      </w:r>
      <w:r>
        <w:fldChar w:fldCharType="separate"/>
      </w:r>
      <w:r>
        <w:rPr>
          <w:noProof/>
        </w:rPr>
        <w:t>June 2025</w:t>
      </w:r>
      <w:r>
        <w:fldChar w:fldCharType="end"/>
      </w:r>
    </w:p>
    <w:p w14:paraId="1A284000" w14:textId="77777777" w:rsidR="008B784D" w:rsidRDefault="008B784D" w:rsidP="008B784D">
      <w:pPr>
        <w:pStyle w:val="COVERPAGETEXT"/>
      </w:pPr>
    </w:p>
    <w:p w14:paraId="152BF9C6" w14:textId="77777777" w:rsidR="008B784D" w:rsidRDefault="008B784D" w:rsidP="008B784D">
      <w:pPr>
        <w:pStyle w:val="COVERPAGETEXT"/>
      </w:pPr>
    </w:p>
    <w:p w14:paraId="5319D621" w14:textId="77777777" w:rsidR="008B784D" w:rsidRDefault="008B784D" w:rsidP="008B784D">
      <w:pPr>
        <w:pStyle w:val="COVERPAGETEXT"/>
        <w:rPr>
          <w:sz w:val="22"/>
          <w:szCs w:val="22"/>
        </w:rPr>
      </w:pPr>
    </w:p>
    <w:p w14:paraId="2138887B" w14:textId="77777777" w:rsidR="008B784D" w:rsidRDefault="008B784D" w:rsidP="008B784D">
      <w:pPr>
        <w:pStyle w:val="COVERPAGETEXT"/>
        <w:rPr>
          <w:sz w:val="22"/>
          <w:szCs w:val="22"/>
        </w:rPr>
      </w:pPr>
      <w:r w:rsidRPr="00667926">
        <w:rPr>
          <w:sz w:val="22"/>
          <w:szCs w:val="22"/>
        </w:rPr>
        <w:t xml:space="preserve">This thesis is submitted in partial fulfilment of the requirements for the degree of </w:t>
      </w:r>
      <w:r w:rsidRPr="00667926">
        <w:rPr>
          <w:sz w:val="22"/>
          <w:szCs w:val="22"/>
        </w:rPr>
        <w:fldChar w:fldCharType="begin">
          <w:ffData>
            <w:name w:val="Text2"/>
            <w:enabled/>
            <w:calcOnExit w:val="0"/>
            <w:textInput>
              <w:default w:val="Ordnance, Munitions and Explosives (Safety)"/>
            </w:textInput>
          </w:ffData>
        </w:fldChar>
      </w:r>
      <w:bookmarkStart w:id="1" w:name="Text2"/>
      <w:r w:rsidRPr="00667926">
        <w:rPr>
          <w:sz w:val="22"/>
          <w:szCs w:val="22"/>
        </w:rPr>
        <w:instrText xml:space="preserve"> FORMTEXT </w:instrText>
      </w:r>
      <w:r w:rsidRPr="00667926">
        <w:rPr>
          <w:sz w:val="22"/>
          <w:szCs w:val="22"/>
        </w:rPr>
      </w:r>
      <w:r w:rsidRPr="00667926">
        <w:rPr>
          <w:sz w:val="22"/>
          <w:szCs w:val="22"/>
        </w:rPr>
        <w:fldChar w:fldCharType="separate"/>
      </w:r>
      <w:r w:rsidRPr="00667926">
        <w:rPr>
          <w:noProof/>
          <w:sz w:val="22"/>
          <w:szCs w:val="22"/>
        </w:rPr>
        <w:t>Ordnance, Munitions and Explosives (Safety)</w:t>
      </w:r>
      <w:r w:rsidRPr="00667926">
        <w:rPr>
          <w:sz w:val="22"/>
          <w:szCs w:val="22"/>
        </w:rPr>
        <w:fldChar w:fldCharType="end"/>
      </w:r>
      <w:bookmarkEnd w:id="1"/>
    </w:p>
    <w:p w14:paraId="10D89E05" w14:textId="77777777" w:rsidR="008B784D" w:rsidRDefault="008B784D" w:rsidP="008B784D">
      <w:pPr>
        <w:pStyle w:val="COVERPAGETEXT"/>
        <w:rPr>
          <w:sz w:val="22"/>
          <w:szCs w:val="22"/>
        </w:rPr>
      </w:pPr>
    </w:p>
    <w:p w14:paraId="6132D64B" w14:textId="32B2AD7B" w:rsidR="008B784D" w:rsidRPr="00667926" w:rsidRDefault="008B784D" w:rsidP="008B784D">
      <w:pPr>
        <w:pStyle w:val="COVERPAGETEXT"/>
        <w:rPr>
          <w:sz w:val="22"/>
          <w:szCs w:val="22"/>
        </w:rPr>
      </w:pPr>
      <w:r w:rsidRPr="00667926">
        <w:rPr>
          <w:sz w:val="22"/>
          <w:szCs w:val="22"/>
        </w:rPr>
        <w:t xml:space="preserve">© UWTSD </w:t>
      </w:r>
      <w:r w:rsidR="0072444C">
        <w:rPr>
          <w:sz w:val="22"/>
          <w:szCs w:val="22"/>
        </w:rPr>
        <w:fldChar w:fldCharType="begin">
          <w:ffData>
            <w:name w:val=""/>
            <w:enabled/>
            <w:calcOnExit w:val="0"/>
            <w:textInput>
              <w:default w:val="2025"/>
            </w:textInput>
          </w:ffData>
        </w:fldChar>
      </w:r>
      <w:r w:rsidR="0072444C">
        <w:rPr>
          <w:sz w:val="22"/>
          <w:szCs w:val="22"/>
        </w:rPr>
        <w:instrText xml:space="preserve"> FORMTEXT </w:instrText>
      </w:r>
      <w:r w:rsidR="0072444C">
        <w:rPr>
          <w:sz w:val="22"/>
          <w:szCs w:val="22"/>
        </w:rPr>
      </w:r>
      <w:r w:rsidR="0072444C">
        <w:rPr>
          <w:sz w:val="22"/>
          <w:szCs w:val="22"/>
        </w:rPr>
        <w:fldChar w:fldCharType="separate"/>
      </w:r>
      <w:r w:rsidR="0072444C">
        <w:rPr>
          <w:noProof/>
          <w:sz w:val="22"/>
          <w:szCs w:val="22"/>
        </w:rPr>
        <w:t>2025</w:t>
      </w:r>
      <w:r w:rsidR="0072444C">
        <w:rPr>
          <w:sz w:val="22"/>
          <w:szCs w:val="22"/>
        </w:rPr>
        <w:fldChar w:fldCharType="end"/>
      </w:r>
      <w:r w:rsidRPr="00667926">
        <w:rPr>
          <w:sz w:val="22"/>
          <w:szCs w:val="22"/>
        </w:rPr>
        <w:t>. All rights reserved. No part of this publication may be reproduced without the written permission of the copyright owner.</w:t>
      </w:r>
    </w:p>
    <w:p w14:paraId="7653E917" w14:textId="77777777" w:rsidR="008B784D" w:rsidRDefault="008B784D" w:rsidP="008B784D">
      <w:pPr>
        <w:pStyle w:val="Heading1nonumber"/>
        <w:sectPr w:rsidR="008B784D" w:rsidSect="008B784D">
          <w:footerReference w:type="default" r:id="rId9"/>
          <w:footerReference w:type="first" r:id="rId10"/>
          <w:pgSz w:w="11906" w:h="16838" w:code="9"/>
          <w:pgMar w:top="1701" w:right="1701" w:bottom="1701" w:left="1701" w:header="709" w:footer="851" w:gutter="0"/>
          <w:pgNumType w:fmt="lowerRoman" w:start="1"/>
          <w:cols w:space="708"/>
          <w:titlePg/>
          <w:docGrid w:linePitch="360"/>
        </w:sectPr>
      </w:pPr>
    </w:p>
    <w:p w14:paraId="0C21FC23" w14:textId="4F3EA475" w:rsidR="008B784D" w:rsidRPr="00784FAE" w:rsidRDefault="008B784D" w:rsidP="00784FAE">
      <w:pPr>
        <w:pStyle w:val="Heading1nonumber"/>
        <w:numPr>
          <w:ilvl w:val="0"/>
          <w:numId w:val="0"/>
        </w:numPr>
        <w:outlineLvl w:val="9"/>
        <w:rPr>
          <w:b/>
          <w:bCs w:val="0"/>
        </w:rPr>
      </w:pPr>
      <w:bookmarkStart w:id="2" w:name="_Toc129338450"/>
      <w:bookmarkStart w:id="3" w:name="_Toc155565845"/>
      <w:bookmarkStart w:id="4" w:name="_Toc165898834"/>
      <w:r w:rsidRPr="00784FAE">
        <w:rPr>
          <w:b/>
          <w:bCs w:val="0"/>
        </w:rPr>
        <w:lastRenderedPageBreak/>
        <w:t>Academic integrity declaration</w:t>
      </w:r>
      <w:bookmarkEnd w:id="2"/>
      <w:bookmarkEnd w:id="3"/>
      <w:bookmarkEnd w:id="4"/>
    </w:p>
    <w:p w14:paraId="0ED28A08" w14:textId="77777777" w:rsidR="008B784D" w:rsidRDefault="008B784D" w:rsidP="008B784D">
      <w:r w:rsidRPr="000B034E">
        <w:t>I declare that</w:t>
      </w:r>
      <w:r>
        <w:t xml:space="preserve">: </w:t>
      </w:r>
    </w:p>
    <w:p w14:paraId="3E061B0A" w14:textId="30449F85" w:rsidR="008B784D" w:rsidRDefault="008B784D" w:rsidP="008B784D">
      <w:pPr>
        <w:pStyle w:val="ListParagraph"/>
        <w:numPr>
          <w:ilvl w:val="0"/>
          <w:numId w:val="1"/>
        </w:numPr>
        <w:spacing w:before="120"/>
        <w:jc w:val="left"/>
      </w:pPr>
      <w:r>
        <w:t>t</w:t>
      </w:r>
      <w:r w:rsidRPr="000B034E">
        <w:t xml:space="preserve">he thesis submitted has been written by </w:t>
      </w:r>
      <w:r>
        <w:t>me</w:t>
      </w:r>
      <w:r w:rsidRPr="000B034E">
        <w:t xml:space="preserve"> alone</w:t>
      </w:r>
      <w:r>
        <w:t>.</w:t>
      </w:r>
    </w:p>
    <w:p w14:paraId="0B482913" w14:textId="1B338982" w:rsidR="008B784D" w:rsidRDefault="008B784D" w:rsidP="008B784D">
      <w:pPr>
        <w:pStyle w:val="ListParagraph"/>
        <w:numPr>
          <w:ilvl w:val="0"/>
          <w:numId w:val="1"/>
        </w:numPr>
        <w:spacing w:before="120"/>
        <w:jc w:val="left"/>
      </w:pPr>
      <w:r>
        <w:t>t</w:t>
      </w:r>
      <w:r w:rsidRPr="000B034E">
        <w:t>he thesis submitted has not been previously submitted to this university or any other</w:t>
      </w:r>
      <w:r>
        <w:t>.</w:t>
      </w:r>
    </w:p>
    <w:p w14:paraId="6A5C7A98" w14:textId="30A275E4" w:rsidR="008B784D" w:rsidRDefault="008B784D" w:rsidP="008B784D">
      <w:pPr>
        <w:pStyle w:val="ListParagraph"/>
        <w:numPr>
          <w:ilvl w:val="0"/>
          <w:numId w:val="1"/>
        </w:numPr>
        <w:spacing w:before="120"/>
        <w:jc w:val="left"/>
      </w:pPr>
      <w:r w:rsidRPr="000B034E">
        <w:t>that all content, including primary and/or secondary data, is true to the best of my knowledge</w:t>
      </w:r>
      <w:r>
        <w:t>.</w:t>
      </w:r>
    </w:p>
    <w:p w14:paraId="78D7F800" w14:textId="1DABC281" w:rsidR="008B784D" w:rsidRDefault="008B784D" w:rsidP="008B784D">
      <w:pPr>
        <w:pStyle w:val="ListParagraph"/>
        <w:numPr>
          <w:ilvl w:val="0"/>
          <w:numId w:val="1"/>
        </w:numPr>
        <w:spacing w:before="120"/>
        <w:jc w:val="left"/>
      </w:pPr>
      <w:r w:rsidRPr="000B034E">
        <w:t>that all quotations and references have been duly acknowledged according to the requirements of academic research.</w:t>
      </w:r>
    </w:p>
    <w:p w14:paraId="54532895" w14:textId="6DAD2585" w:rsidR="0072444C" w:rsidRDefault="008B784D" w:rsidP="008B784D">
      <w:r w:rsidRPr="000B034E">
        <w:t xml:space="preserve">I understand that knowingly </w:t>
      </w:r>
      <w:r>
        <w:t>submitting</w:t>
      </w:r>
      <w:r w:rsidRPr="000B034E">
        <w:t xml:space="preserve"> work in violation of the above statement will be considered by examiners as academic misconduct.</w:t>
      </w:r>
    </w:p>
    <w:p w14:paraId="739CB034" w14:textId="26854A2B" w:rsidR="00895174" w:rsidRDefault="00895174" w:rsidP="008B784D">
      <w:pPr>
        <w:sectPr w:rsidR="00895174">
          <w:pgSz w:w="11906" w:h="16838"/>
          <w:pgMar w:top="1440" w:right="1440" w:bottom="1440" w:left="1440" w:header="708" w:footer="708" w:gutter="0"/>
          <w:cols w:space="708"/>
          <w:docGrid w:linePitch="360"/>
        </w:sectPr>
      </w:pPr>
      <w:r w:rsidRPr="00102097">
        <w:rPr>
          <w:noProof/>
        </w:rPr>
        <w:drawing>
          <wp:anchor distT="0" distB="0" distL="114300" distR="114300" simplePos="0" relativeHeight="251659264" behindDoc="0" locked="0" layoutInCell="1" allowOverlap="1" wp14:anchorId="32444D4C" wp14:editId="7817CACC">
            <wp:simplePos x="0" y="0"/>
            <wp:positionH relativeFrom="margin">
              <wp:posOffset>1251765</wp:posOffset>
            </wp:positionH>
            <wp:positionV relativeFrom="paragraph">
              <wp:posOffset>39256</wp:posOffset>
            </wp:positionV>
            <wp:extent cx="1276350" cy="333375"/>
            <wp:effectExtent l="0" t="0" r="0" b="9525"/>
            <wp:wrapNone/>
            <wp:docPr id="520767676" name="Picture 3" descr="A black letter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767676" name="Picture 3" descr="A black letter in a circl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6350" cy="333375"/>
                    </a:xfrm>
                    <a:prstGeom prst="rect">
                      <a:avLst/>
                    </a:prstGeom>
                    <a:noFill/>
                    <a:ln>
                      <a:noFill/>
                    </a:ln>
                  </pic:spPr>
                </pic:pic>
              </a:graphicData>
            </a:graphic>
          </wp:anchor>
        </w:drawing>
      </w:r>
      <w:r>
        <w:rPr>
          <w:noProof/>
          <w14:ligatures w14:val="standardContextual"/>
        </w:rPr>
        <mc:AlternateContent>
          <mc:Choice Requires="wps">
            <w:drawing>
              <wp:anchor distT="0" distB="0" distL="114300" distR="114300" simplePos="0" relativeHeight="251660288" behindDoc="0" locked="0" layoutInCell="1" allowOverlap="1" wp14:anchorId="23D73DDE" wp14:editId="1ECEA37B">
                <wp:simplePos x="0" y="0"/>
                <wp:positionH relativeFrom="column">
                  <wp:posOffset>696036</wp:posOffset>
                </wp:positionH>
                <wp:positionV relativeFrom="paragraph">
                  <wp:posOffset>416664</wp:posOffset>
                </wp:positionV>
                <wp:extent cx="4701653" cy="0"/>
                <wp:effectExtent l="0" t="0" r="0" b="0"/>
                <wp:wrapNone/>
                <wp:docPr id="632320868" name="Straight Connector 3"/>
                <wp:cNvGraphicFramePr/>
                <a:graphic xmlns:a="http://schemas.openxmlformats.org/drawingml/2006/main">
                  <a:graphicData uri="http://schemas.microsoft.com/office/word/2010/wordprocessingShape">
                    <wps:wsp>
                      <wps:cNvCnPr/>
                      <wps:spPr>
                        <a:xfrm>
                          <a:off x="0" y="0"/>
                          <a:ext cx="470165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EF8AA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4.8pt,32.8pt" to="425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" strokecolor="black [3200]" strokeweight=".5pt">
                <v:stroke joinstyle="miter"/>
              </v:line>
            </w:pict>
          </mc:Fallback>
        </mc:AlternateContent>
      </w:r>
      <w:r>
        <w:t xml:space="preserve">Signature: </w:t>
      </w:r>
    </w:p>
    <w:sdt>
      <w:sdtPr>
        <w:id w:val="-189073895"/>
        <w:docPartObj>
          <w:docPartGallery w:val="Table of Contents"/>
          <w:docPartUnique/>
        </w:docPartObj>
      </w:sdtPr>
      <w:sdtEndPr>
        <w:rPr>
          <w:rFonts w:ascii="Arial" w:eastAsia="Times New Roman" w:hAnsi="Arial" w:cs="Times New Roman"/>
          <w:b/>
          <w:bCs/>
          <w:color w:val="auto"/>
          <w:sz w:val="24"/>
          <w:szCs w:val="24"/>
          <w:lang w:eastAsia="en-US"/>
        </w:rPr>
      </w:sdtEndPr>
      <w:sdtContent>
        <w:p w14:paraId="63A581C6" w14:textId="227840E1" w:rsidR="00784FAE" w:rsidRPr="00784FAE" w:rsidRDefault="00784FAE">
          <w:pPr>
            <w:pStyle w:val="TOCHeading"/>
            <w:rPr>
              <w:rFonts w:ascii="Arial" w:hAnsi="Arial" w:cs="Arial"/>
              <w:b/>
              <w:bCs/>
              <w:color w:val="auto"/>
            </w:rPr>
          </w:pPr>
          <w:r w:rsidRPr="00784FAE">
            <w:rPr>
              <w:rFonts w:ascii="Arial" w:hAnsi="Arial" w:cs="Arial"/>
              <w:b/>
              <w:bCs/>
              <w:color w:val="auto"/>
            </w:rPr>
            <w:t>Contents</w:t>
          </w:r>
        </w:p>
        <w:p w14:paraId="66707BFE" w14:textId="242D26E0" w:rsidR="003E004A" w:rsidRDefault="00784FAE">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00712076" w:history="1">
            <w:r w:rsidR="003E004A" w:rsidRPr="007A36BB">
              <w:rPr>
                <w:rStyle w:val="Hyperlink"/>
                <w:noProof/>
              </w:rPr>
              <w:t>1.</w:t>
            </w:r>
            <w:r w:rsidR="003E004A">
              <w:rPr>
                <w:rFonts w:asciiTheme="minorHAnsi" w:eastAsiaTheme="minorEastAsia" w:hAnsiTheme="minorHAnsi" w:cstheme="minorBidi"/>
                <w:noProof/>
                <w:kern w:val="2"/>
                <w:lang w:eastAsia="en-GB"/>
                <w14:ligatures w14:val="standardContextual"/>
              </w:rPr>
              <w:tab/>
            </w:r>
            <w:r w:rsidR="003E004A" w:rsidRPr="007A36BB">
              <w:rPr>
                <w:rStyle w:val="Hyperlink"/>
                <w:noProof/>
              </w:rPr>
              <w:t>Introduction / Aim and Objectives</w:t>
            </w:r>
            <w:r w:rsidR="003E004A">
              <w:rPr>
                <w:noProof/>
                <w:webHidden/>
              </w:rPr>
              <w:tab/>
            </w:r>
            <w:r w:rsidR="003E004A">
              <w:rPr>
                <w:noProof/>
                <w:webHidden/>
              </w:rPr>
              <w:fldChar w:fldCharType="begin"/>
            </w:r>
            <w:r w:rsidR="003E004A">
              <w:rPr>
                <w:noProof/>
                <w:webHidden/>
              </w:rPr>
              <w:instrText xml:space="preserve"> PAGEREF _Toc200712076 \h </w:instrText>
            </w:r>
            <w:r w:rsidR="003E004A">
              <w:rPr>
                <w:noProof/>
                <w:webHidden/>
              </w:rPr>
            </w:r>
            <w:r w:rsidR="003E004A">
              <w:rPr>
                <w:noProof/>
                <w:webHidden/>
              </w:rPr>
              <w:fldChar w:fldCharType="separate"/>
            </w:r>
            <w:r w:rsidR="00D27FC2">
              <w:rPr>
                <w:noProof/>
                <w:webHidden/>
              </w:rPr>
              <w:t>7</w:t>
            </w:r>
            <w:r w:rsidR="003E004A">
              <w:rPr>
                <w:noProof/>
                <w:webHidden/>
              </w:rPr>
              <w:fldChar w:fldCharType="end"/>
            </w:r>
          </w:hyperlink>
        </w:p>
        <w:p w14:paraId="04519AEA" w14:textId="79C25970" w:rsidR="003E004A" w:rsidRDefault="003E004A">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00712077" w:history="1">
            <w:r w:rsidRPr="007A36BB">
              <w:rPr>
                <w:rStyle w:val="Hyperlink"/>
                <w:noProof/>
              </w:rPr>
              <w:t>2.</w:t>
            </w:r>
            <w:r>
              <w:rPr>
                <w:rFonts w:asciiTheme="minorHAnsi" w:eastAsiaTheme="minorEastAsia" w:hAnsiTheme="minorHAnsi" w:cstheme="minorBidi"/>
                <w:noProof/>
                <w:kern w:val="2"/>
                <w:lang w:eastAsia="en-GB"/>
                <w14:ligatures w14:val="standardContextual"/>
              </w:rPr>
              <w:tab/>
            </w:r>
            <w:r w:rsidRPr="007A36BB">
              <w:rPr>
                <w:rStyle w:val="Hyperlink"/>
                <w:noProof/>
              </w:rPr>
              <w:t>Background / Literature Review</w:t>
            </w:r>
            <w:r>
              <w:rPr>
                <w:noProof/>
                <w:webHidden/>
              </w:rPr>
              <w:tab/>
            </w:r>
            <w:r>
              <w:rPr>
                <w:noProof/>
                <w:webHidden/>
              </w:rPr>
              <w:fldChar w:fldCharType="begin"/>
            </w:r>
            <w:r>
              <w:rPr>
                <w:noProof/>
                <w:webHidden/>
              </w:rPr>
              <w:instrText xml:space="preserve"> PAGEREF _Toc200712077 \h </w:instrText>
            </w:r>
            <w:r>
              <w:rPr>
                <w:noProof/>
                <w:webHidden/>
              </w:rPr>
            </w:r>
            <w:r>
              <w:rPr>
                <w:noProof/>
                <w:webHidden/>
              </w:rPr>
              <w:fldChar w:fldCharType="separate"/>
            </w:r>
            <w:r w:rsidR="00D27FC2">
              <w:rPr>
                <w:noProof/>
                <w:webHidden/>
              </w:rPr>
              <w:t>8</w:t>
            </w:r>
            <w:r>
              <w:rPr>
                <w:noProof/>
                <w:webHidden/>
              </w:rPr>
              <w:fldChar w:fldCharType="end"/>
            </w:r>
          </w:hyperlink>
        </w:p>
        <w:p w14:paraId="49B0BC1A" w14:textId="5E3F7717" w:rsidR="003E004A" w:rsidRDefault="003E004A">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00712078" w:history="1">
            <w:r w:rsidRPr="007A36BB">
              <w:rPr>
                <w:rStyle w:val="Hyperlink"/>
                <w:noProof/>
              </w:rPr>
              <w:t>3.</w:t>
            </w:r>
            <w:r>
              <w:rPr>
                <w:rFonts w:asciiTheme="minorHAnsi" w:eastAsiaTheme="minorEastAsia" w:hAnsiTheme="minorHAnsi" w:cstheme="minorBidi"/>
                <w:noProof/>
                <w:kern w:val="2"/>
                <w:lang w:eastAsia="en-GB"/>
                <w14:ligatures w14:val="standardContextual"/>
              </w:rPr>
              <w:tab/>
            </w:r>
            <w:r w:rsidRPr="007A36BB">
              <w:rPr>
                <w:rStyle w:val="Hyperlink"/>
                <w:noProof/>
              </w:rPr>
              <w:t>Project Design</w:t>
            </w:r>
            <w:r>
              <w:rPr>
                <w:noProof/>
                <w:webHidden/>
              </w:rPr>
              <w:tab/>
            </w:r>
            <w:r>
              <w:rPr>
                <w:noProof/>
                <w:webHidden/>
              </w:rPr>
              <w:fldChar w:fldCharType="begin"/>
            </w:r>
            <w:r>
              <w:rPr>
                <w:noProof/>
                <w:webHidden/>
              </w:rPr>
              <w:instrText xml:space="preserve"> PAGEREF _Toc200712078 \h </w:instrText>
            </w:r>
            <w:r>
              <w:rPr>
                <w:noProof/>
                <w:webHidden/>
              </w:rPr>
            </w:r>
            <w:r>
              <w:rPr>
                <w:noProof/>
                <w:webHidden/>
              </w:rPr>
              <w:fldChar w:fldCharType="separate"/>
            </w:r>
            <w:r w:rsidR="00D27FC2">
              <w:rPr>
                <w:noProof/>
                <w:webHidden/>
              </w:rPr>
              <w:t>10</w:t>
            </w:r>
            <w:r>
              <w:rPr>
                <w:noProof/>
                <w:webHidden/>
              </w:rPr>
              <w:fldChar w:fldCharType="end"/>
            </w:r>
          </w:hyperlink>
        </w:p>
        <w:p w14:paraId="1C2D1B06" w14:textId="7FC371A6" w:rsidR="003E004A" w:rsidRDefault="003E004A">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00712079" w:history="1">
            <w:r w:rsidRPr="007A36BB">
              <w:rPr>
                <w:rStyle w:val="Hyperlink"/>
                <w:noProof/>
              </w:rPr>
              <w:t>4.</w:t>
            </w:r>
            <w:r>
              <w:rPr>
                <w:rFonts w:asciiTheme="minorHAnsi" w:eastAsiaTheme="minorEastAsia" w:hAnsiTheme="minorHAnsi" w:cstheme="minorBidi"/>
                <w:noProof/>
                <w:kern w:val="2"/>
                <w:lang w:eastAsia="en-GB"/>
                <w14:ligatures w14:val="standardContextual"/>
              </w:rPr>
              <w:tab/>
            </w:r>
            <w:r w:rsidRPr="007A36BB">
              <w:rPr>
                <w:rStyle w:val="Hyperlink"/>
                <w:noProof/>
              </w:rPr>
              <w:t>Resources / Planning</w:t>
            </w:r>
            <w:r>
              <w:rPr>
                <w:noProof/>
                <w:webHidden/>
              </w:rPr>
              <w:tab/>
            </w:r>
            <w:r>
              <w:rPr>
                <w:noProof/>
                <w:webHidden/>
              </w:rPr>
              <w:fldChar w:fldCharType="begin"/>
            </w:r>
            <w:r>
              <w:rPr>
                <w:noProof/>
                <w:webHidden/>
              </w:rPr>
              <w:instrText xml:space="preserve"> PAGEREF _Toc200712079 \h </w:instrText>
            </w:r>
            <w:r>
              <w:rPr>
                <w:noProof/>
                <w:webHidden/>
              </w:rPr>
            </w:r>
            <w:r>
              <w:rPr>
                <w:noProof/>
                <w:webHidden/>
              </w:rPr>
              <w:fldChar w:fldCharType="separate"/>
            </w:r>
            <w:r w:rsidR="00D27FC2">
              <w:rPr>
                <w:noProof/>
                <w:webHidden/>
              </w:rPr>
              <w:t>10</w:t>
            </w:r>
            <w:r>
              <w:rPr>
                <w:noProof/>
                <w:webHidden/>
              </w:rPr>
              <w:fldChar w:fldCharType="end"/>
            </w:r>
          </w:hyperlink>
        </w:p>
        <w:p w14:paraId="09726609" w14:textId="03172DFA" w:rsidR="003E004A" w:rsidRDefault="003E004A">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00712080" w:history="1">
            <w:r w:rsidRPr="007A36BB">
              <w:rPr>
                <w:rStyle w:val="Hyperlink"/>
                <w:rFonts w:cs="Arial"/>
                <w:bCs/>
                <w:noProof/>
              </w:rPr>
              <w:t>5.</w:t>
            </w:r>
            <w:r>
              <w:rPr>
                <w:rFonts w:asciiTheme="minorHAnsi" w:eastAsiaTheme="minorEastAsia" w:hAnsiTheme="minorHAnsi" w:cstheme="minorBidi"/>
                <w:noProof/>
                <w:kern w:val="2"/>
                <w:lang w:eastAsia="en-GB"/>
                <w14:ligatures w14:val="standardContextual"/>
              </w:rPr>
              <w:tab/>
            </w:r>
            <w:r w:rsidRPr="007A36BB">
              <w:rPr>
                <w:rStyle w:val="Hyperlink"/>
                <w:rFonts w:cs="Arial"/>
                <w:bCs/>
                <w:noProof/>
              </w:rPr>
              <w:t>References</w:t>
            </w:r>
            <w:r>
              <w:rPr>
                <w:noProof/>
                <w:webHidden/>
              </w:rPr>
              <w:tab/>
            </w:r>
            <w:r>
              <w:rPr>
                <w:noProof/>
                <w:webHidden/>
              </w:rPr>
              <w:fldChar w:fldCharType="begin"/>
            </w:r>
            <w:r>
              <w:rPr>
                <w:noProof/>
                <w:webHidden/>
              </w:rPr>
              <w:instrText xml:space="preserve"> PAGEREF _Toc200712080 \h </w:instrText>
            </w:r>
            <w:r>
              <w:rPr>
                <w:noProof/>
                <w:webHidden/>
              </w:rPr>
            </w:r>
            <w:r>
              <w:rPr>
                <w:noProof/>
                <w:webHidden/>
              </w:rPr>
              <w:fldChar w:fldCharType="separate"/>
            </w:r>
            <w:r w:rsidR="00D27FC2">
              <w:rPr>
                <w:noProof/>
                <w:webHidden/>
              </w:rPr>
              <w:t>12</w:t>
            </w:r>
            <w:r>
              <w:rPr>
                <w:noProof/>
                <w:webHidden/>
              </w:rPr>
              <w:fldChar w:fldCharType="end"/>
            </w:r>
          </w:hyperlink>
        </w:p>
        <w:p w14:paraId="04C12B3C" w14:textId="0BA264A8" w:rsidR="003E004A" w:rsidRDefault="003E004A">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00712081" w:history="1">
            <w:r w:rsidRPr="007A36BB">
              <w:rPr>
                <w:rStyle w:val="Hyperlink"/>
                <w:noProof/>
              </w:rPr>
              <w:t>6.</w:t>
            </w:r>
            <w:r>
              <w:rPr>
                <w:rFonts w:asciiTheme="minorHAnsi" w:eastAsiaTheme="minorEastAsia" w:hAnsiTheme="minorHAnsi" w:cstheme="minorBidi"/>
                <w:noProof/>
                <w:kern w:val="2"/>
                <w:lang w:eastAsia="en-GB"/>
                <w14:ligatures w14:val="standardContextual"/>
              </w:rPr>
              <w:tab/>
            </w:r>
            <w:r w:rsidRPr="007A36BB">
              <w:rPr>
                <w:rStyle w:val="Hyperlink"/>
                <w:noProof/>
              </w:rPr>
              <w:t>Appendix</w:t>
            </w:r>
            <w:r>
              <w:rPr>
                <w:noProof/>
                <w:webHidden/>
              </w:rPr>
              <w:tab/>
            </w:r>
            <w:r>
              <w:rPr>
                <w:noProof/>
                <w:webHidden/>
              </w:rPr>
              <w:fldChar w:fldCharType="begin"/>
            </w:r>
            <w:r>
              <w:rPr>
                <w:noProof/>
                <w:webHidden/>
              </w:rPr>
              <w:instrText xml:space="preserve"> PAGEREF _Toc200712081 \h </w:instrText>
            </w:r>
            <w:r>
              <w:rPr>
                <w:noProof/>
                <w:webHidden/>
              </w:rPr>
            </w:r>
            <w:r>
              <w:rPr>
                <w:noProof/>
                <w:webHidden/>
              </w:rPr>
              <w:fldChar w:fldCharType="separate"/>
            </w:r>
            <w:r w:rsidR="00D27FC2">
              <w:rPr>
                <w:noProof/>
                <w:webHidden/>
              </w:rPr>
              <w:t>14</w:t>
            </w:r>
            <w:r>
              <w:rPr>
                <w:noProof/>
                <w:webHidden/>
              </w:rPr>
              <w:fldChar w:fldCharType="end"/>
            </w:r>
          </w:hyperlink>
        </w:p>
        <w:p w14:paraId="01A4469C" w14:textId="3AE72058" w:rsidR="003E004A" w:rsidRDefault="003E004A">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00712082" w:history="1">
            <w:r w:rsidRPr="007A36BB">
              <w:rPr>
                <w:rStyle w:val="Hyperlink"/>
                <w:noProof/>
              </w:rPr>
              <w:t>7.</w:t>
            </w:r>
            <w:r>
              <w:rPr>
                <w:rFonts w:asciiTheme="minorHAnsi" w:eastAsiaTheme="minorEastAsia" w:hAnsiTheme="minorHAnsi" w:cstheme="minorBidi"/>
                <w:noProof/>
                <w:kern w:val="2"/>
                <w:lang w:eastAsia="en-GB"/>
                <w14:ligatures w14:val="standardContextual"/>
              </w:rPr>
              <w:tab/>
            </w:r>
            <w:r w:rsidRPr="007A36BB">
              <w:rPr>
                <w:rStyle w:val="Hyperlink"/>
                <w:noProof/>
              </w:rPr>
              <w:t>Application for Ethical Approval</w:t>
            </w:r>
            <w:r>
              <w:rPr>
                <w:noProof/>
                <w:webHidden/>
              </w:rPr>
              <w:tab/>
            </w:r>
            <w:r>
              <w:rPr>
                <w:noProof/>
                <w:webHidden/>
              </w:rPr>
              <w:fldChar w:fldCharType="begin"/>
            </w:r>
            <w:r>
              <w:rPr>
                <w:noProof/>
                <w:webHidden/>
              </w:rPr>
              <w:instrText xml:space="preserve"> PAGEREF _Toc200712082 \h </w:instrText>
            </w:r>
            <w:r>
              <w:rPr>
                <w:noProof/>
                <w:webHidden/>
              </w:rPr>
            </w:r>
            <w:r>
              <w:rPr>
                <w:noProof/>
                <w:webHidden/>
              </w:rPr>
              <w:fldChar w:fldCharType="separate"/>
            </w:r>
            <w:r w:rsidR="00D27FC2">
              <w:rPr>
                <w:noProof/>
                <w:webHidden/>
              </w:rPr>
              <w:t>16</w:t>
            </w:r>
            <w:r>
              <w:rPr>
                <w:noProof/>
                <w:webHidden/>
              </w:rPr>
              <w:fldChar w:fldCharType="end"/>
            </w:r>
          </w:hyperlink>
        </w:p>
        <w:p w14:paraId="77C907E3" w14:textId="16358FCA" w:rsidR="00784FAE" w:rsidRDefault="00784FAE" w:rsidP="008B784D">
          <w:pPr>
            <w:sectPr w:rsidR="00784FAE">
              <w:pgSz w:w="11906" w:h="16838"/>
              <w:pgMar w:top="1440" w:right="1440" w:bottom="1440" w:left="1440" w:header="708" w:footer="708" w:gutter="0"/>
              <w:cols w:space="708"/>
              <w:docGrid w:linePitch="360"/>
            </w:sectPr>
          </w:pPr>
          <w:r>
            <w:rPr>
              <w:b/>
              <w:bCs/>
            </w:rPr>
            <w:fldChar w:fldCharType="end"/>
          </w:r>
        </w:p>
      </w:sdtContent>
    </w:sdt>
    <w:p w14:paraId="19694A3B" w14:textId="49C46CAA" w:rsidR="00784FAE" w:rsidRPr="00E03C4C" w:rsidRDefault="00E03C4C" w:rsidP="008B784D">
      <w:pPr>
        <w:rPr>
          <w:b/>
          <w:bCs/>
          <w:sz w:val="32"/>
          <w:szCs w:val="32"/>
        </w:rPr>
      </w:pPr>
      <w:r w:rsidRPr="00E03C4C">
        <w:rPr>
          <w:b/>
          <w:bCs/>
          <w:sz w:val="32"/>
          <w:szCs w:val="32"/>
        </w:rPr>
        <w:lastRenderedPageBreak/>
        <w:t>Abbreviations</w:t>
      </w:r>
    </w:p>
    <w:tbl>
      <w:tblPr>
        <w:tblW w:w="5000" w:type="pct"/>
        <w:tblLook w:val="04A0" w:firstRow="1" w:lastRow="0" w:firstColumn="1" w:lastColumn="0" w:noHBand="0" w:noVBand="1"/>
      </w:tblPr>
      <w:tblGrid>
        <w:gridCol w:w="1083"/>
        <w:gridCol w:w="7943"/>
      </w:tblGrid>
      <w:tr w:rsidR="00E03C4C" w:rsidRPr="00E03C4C" w14:paraId="33BBD8E7" w14:textId="77777777" w:rsidTr="00E03C4C">
        <w:trPr>
          <w:trHeight w:val="454"/>
        </w:trPr>
        <w:tc>
          <w:tcPr>
            <w:tcW w:w="600" w:type="pct"/>
            <w:shd w:val="clear" w:color="auto" w:fill="auto"/>
            <w:vAlign w:val="center"/>
            <w:hideMark/>
          </w:tcPr>
          <w:p w14:paraId="581F7EAE"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AM</w:t>
            </w:r>
          </w:p>
        </w:tc>
        <w:tc>
          <w:tcPr>
            <w:tcW w:w="4400" w:type="pct"/>
            <w:shd w:val="clear" w:color="auto" w:fill="auto"/>
            <w:vAlign w:val="center"/>
            <w:hideMark/>
          </w:tcPr>
          <w:p w14:paraId="4B4BBDC4"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Additive Manufacturing</w:t>
            </w:r>
          </w:p>
        </w:tc>
      </w:tr>
      <w:tr w:rsidR="00E03C4C" w:rsidRPr="00E03C4C" w14:paraId="62240513" w14:textId="77777777" w:rsidTr="00E03C4C">
        <w:trPr>
          <w:trHeight w:val="454"/>
        </w:trPr>
        <w:tc>
          <w:tcPr>
            <w:tcW w:w="600" w:type="pct"/>
            <w:shd w:val="clear" w:color="auto" w:fill="auto"/>
            <w:vAlign w:val="center"/>
            <w:hideMark/>
          </w:tcPr>
          <w:p w14:paraId="487CE172" w14:textId="6C8C33E7" w:rsidR="00E03C4C" w:rsidRPr="00E03C4C" w:rsidRDefault="00E03C4C" w:rsidP="00E03C4C">
            <w:pPr>
              <w:spacing w:before="0" w:line="240" w:lineRule="auto"/>
              <w:rPr>
                <w:rFonts w:cs="Arial"/>
                <w:color w:val="000000"/>
                <w:lang w:eastAsia="en-GB"/>
              </w:rPr>
            </w:pPr>
            <w:r w:rsidRPr="00E03C4C">
              <w:rPr>
                <w:rFonts w:cs="Arial"/>
                <w:color w:val="000000"/>
                <w:lang w:eastAsia="en-GB"/>
              </w:rPr>
              <w:t>AME</w:t>
            </w:r>
            <w:r>
              <w:rPr>
                <w:rFonts w:cs="Arial"/>
                <w:color w:val="000000"/>
                <w:lang w:eastAsia="en-GB"/>
              </w:rPr>
              <w:t>X</w:t>
            </w:r>
          </w:p>
        </w:tc>
        <w:tc>
          <w:tcPr>
            <w:tcW w:w="4400" w:type="pct"/>
            <w:shd w:val="clear" w:color="auto" w:fill="auto"/>
            <w:vAlign w:val="center"/>
            <w:hideMark/>
          </w:tcPr>
          <w:p w14:paraId="79E1AFD9"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Additive Manufactured Explosives</w:t>
            </w:r>
          </w:p>
        </w:tc>
      </w:tr>
      <w:tr w:rsidR="00E03C4C" w:rsidRPr="00E03C4C" w14:paraId="49354C42" w14:textId="77777777" w:rsidTr="00E03C4C">
        <w:trPr>
          <w:trHeight w:val="454"/>
        </w:trPr>
        <w:tc>
          <w:tcPr>
            <w:tcW w:w="600" w:type="pct"/>
            <w:shd w:val="clear" w:color="auto" w:fill="auto"/>
            <w:vAlign w:val="center"/>
            <w:hideMark/>
          </w:tcPr>
          <w:p w14:paraId="1AE3A3D0"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AMTEM</w:t>
            </w:r>
          </w:p>
        </w:tc>
        <w:tc>
          <w:tcPr>
            <w:tcW w:w="4400" w:type="pct"/>
            <w:shd w:val="clear" w:color="auto" w:fill="auto"/>
            <w:vAlign w:val="center"/>
            <w:hideMark/>
          </w:tcPr>
          <w:p w14:paraId="2A102A58"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Additive Manufacturing Techniques for Energetic Materials (EDA Project)</w:t>
            </w:r>
          </w:p>
        </w:tc>
      </w:tr>
      <w:tr w:rsidR="00E03C4C" w:rsidRPr="00E03C4C" w14:paraId="2AD84FDC" w14:textId="77777777" w:rsidTr="00E03C4C">
        <w:trPr>
          <w:trHeight w:val="454"/>
        </w:trPr>
        <w:tc>
          <w:tcPr>
            <w:tcW w:w="600" w:type="pct"/>
            <w:shd w:val="clear" w:color="auto" w:fill="auto"/>
            <w:vAlign w:val="center"/>
            <w:hideMark/>
          </w:tcPr>
          <w:p w14:paraId="1CBB5519"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ANSYS</w:t>
            </w:r>
          </w:p>
        </w:tc>
        <w:tc>
          <w:tcPr>
            <w:tcW w:w="4400" w:type="pct"/>
            <w:shd w:val="clear" w:color="auto" w:fill="auto"/>
            <w:vAlign w:val="center"/>
            <w:hideMark/>
          </w:tcPr>
          <w:p w14:paraId="59BC60BE" w14:textId="72D178D2" w:rsidR="00E03C4C" w:rsidRPr="00E03C4C" w:rsidRDefault="00E03C4C" w:rsidP="00E03C4C">
            <w:pPr>
              <w:spacing w:before="0" w:line="240" w:lineRule="auto"/>
              <w:rPr>
                <w:rFonts w:cs="Arial"/>
                <w:color w:val="000000"/>
                <w:lang w:eastAsia="en-GB"/>
              </w:rPr>
            </w:pPr>
            <w:r w:rsidRPr="00E03C4C">
              <w:rPr>
                <w:rFonts w:cs="Arial"/>
                <w:color w:val="000000"/>
                <w:lang w:eastAsia="en-GB"/>
              </w:rPr>
              <w:t>A</w:t>
            </w:r>
            <w:r>
              <w:rPr>
                <w:rFonts w:cs="Arial"/>
                <w:color w:val="000000"/>
                <w:lang w:eastAsia="en-GB"/>
              </w:rPr>
              <w:t>n</w:t>
            </w:r>
            <w:r w:rsidRPr="00E03C4C">
              <w:rPr>
                <w:rFonts w:cs="Arial"/>
                <w:color w:val="000000"/>
                <w:lang w:eastAsia="en-GB"/>
              </w:rPr>
              <w:t>alysis S</w:t>
            </w:r>
            <w:r>
              <w:rPr>
                <w:rFonts w:cs="Arial"/>
                <w:color w:val="000000"/>
                <w:lang w:eastAsia="en-GB"/>
              </w:rPr>
              <w:t>ys</w:t>
            </w:r>
            <w:r w:rsidRPr="00E03C4C">
              <w:rPr>
                <w:rFonts w:cs="Arial"/>
                <w:color w:val="000000"/>
                <w:lang w:eastAsia="en-GB"/>
              </w:rPr>
              <w:t>tem (Engineering Simulation Software)</w:t>
            </w:r>
          </w:p>
        </w:tc>
      </w:tr>
      <w:tr w:rsidR="00E03C4C" w:rsidRPr="00E03C4C" w14:paraId="58A72063" w14:textId="77777777" w:rsidTr="00E03C4C">
        <w:trPr>
          <w:trHeight w:val="454"/>
        </w:trPr>
        <w:tc>
          <w:tcPr>
            <w:tcW w:w="600" w:type="pct"/>
            <w:shd w:val="clear" w:color="auto" w:fill="auto"/>
            <w:vAlign w:val="center"/>
            <w:hideMark/>
          </w:tcPr>
          <w:p w14:paraId="477C87E8"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CAE</w:t>
            </w:r>
          </w:p>
        </w:tc>
        <w:tc>
          <w:tcPr>
            <w:tcW w:w="4400" w:type="pct"/>
            <w:shd w:val="clear" w:color="auto" w:fill="auto"/>
            <w:vAlign w:val="center"/>
            <w:hideMark/>
          </w:tcPr>
          <w:p w14:paraId="0F76B915"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Computer-Aided Engineering</w:t>
            </w:r>
          </w:p>
        </w:tc>
      </w:tr>
      <w:tr w:rsidR="00E03C4C" w:rsidRPr="00E03C4C" w14:paraId="1D730B9B" w14:textId="77777777" w:rsidTr="00E03C4C">
        <w:trPr>
          <w:trHeight w:val="454"/>
        </w:trPr>
        <w:tc>
          <w:tcPr>
            <w:tcW w:w="600" w:type="pct"/>
            <w:shd w:val="clear" w:color="auto" w:fill="auto"/>
            <w:vAlign w:val="center"/>
            <w:hideMark/>
          </w:tcPr>
          <w:p w14:paraId="1E9253ED"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CL-20</w:t>
            </w:r>
          </w:p>
        </w:tc>
        <w:tc>
          <w:tcPr>
            <w:tcW w:w="4400" w:type="pct"/>
            <w:shd w:val="clear" w:color="auto" w:fill="auto"/>
            <w:vAlign w:val="center"/>
            <w:hideMark/>
          </w:tcPr>
          <w:p w14:paraId="6EAA7C64"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Hexanitrohexaazaisowurtzitane (High-energy explosive compound)</w:t>
            </w:r>
          </w:p>
        </w:tc>
      </w:tr>
      <w:tr w:rsidR="00E03C4C" w:rsidRPr="00E03C4C" w14:paraId="37677E92" w14:textId="77777777" w:rsidTr="00E03C4C">
        <w:trPr>
          <w:trHeight w:val="454"/>
        </w:trPr>
        <w:tc>
          <w:tcPr>
            <w:tcW w:w="600" w:type="pct"/>
            <w:shd w:val="clear" w:color="auto" w:fill="auto"/>
            <w:vAlign w:val="center"/>
            <w:hideMark/>
          </w:tcPr>
          <w:p w14:paraId="6190F5C6"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DIW</w:t>
            </w:r>
          </w:p>
        </w:tc>
        <w:tc>
          <w:tcPr>
            <w:tcW w:w="4400" w:type="pct"/>
            <w:shd w:val="clear" w:color="auto" w:fill="auto"/>
            <w:vAlign w:val="center"/>
            <w:hideMark/>
          </w:tcPr>
          <w:p w14:paraId="11319D2D"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Direct Ink Writing</w:t>
            </w:r>
          </w:p>
        </w:tc>
      </w:tr>
      <w:tr w:rsidR="00E03C4C" w:rsidRPr="00E03C4C" w14:paraId="07F823DD" w14:textId="77777777" w:rsidTr="00E03C4C">
        <w:trPr>
          <w:trHeight w:val="454"/>
        </w:trPr>
        <w:tc>
          <w:tcPr>
            <w:tcW w:w="600" w:type="pct"/>
            <w:shd w:val="clear" w:color="auto" w:fill="auto"/>
            <w:vAlign w:val="center"/>
            <w:hideMark/>
          </w:tcPr>
          <w:p w14:paraId="186F7BDC"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EDA</w:t>
            </w:r>
          </w:p>
        </w:tc>
        <w:tc>
          <w:tcPr>
            <w:tcW w:w="4400" w:type="pct"/>
            <w:shd w:val="clear" w:color="auto" w:fill="auto"/>
            <w:vAlign w:val="center"/>
            <w:hideMark/>
          </w:tcPr>
          <w:p w14:paraId="07EF7214"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European Defence Agency</w:t>
            </w:r>
          </w:p>
        </w:tc>
      </w:tr>
      <w:tr w:rsidR="00E03C4C" w:rsidRPr="00E03C4C" w14:paraId="2665FE93" w14:textId="77777777" w:rsidTr="00E03C4C">
        <w:trPr>
          <w:trHeight w:val="454"/>
        </w:trPr>
        <w:tc>
          <w:tcPr>
            <w:tcW w:w="600" w:type="pct"/>
            <w:shd w:val="clear" w:color="auto" w:fill="auto"/>
            <w:vAlign w:val="center"/>
            <w:hideMark/>
          </w:tcPr>
          <w:p w14:paraId="55848A69"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ESD</w:t>
            </w:r>
          </w:p>
        </w:tc>
        <w:tc>
          <w:tcPr>
            <w:tcW w:w="4400" w:type="pct"/>
            <w:shd w:val="clear" w:color="auto" w:fill="auto"/>
            <w:vAlign w:val="center"/>
            <w:hideMark/>
          </w:tcPr>
          <w:p w14:paraId="58BEAFAA"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Electrostatic Discharge</w:t>
            </w:r>
          </w:p>
        </w:tc>
      </w:tr>
      <w:tr w:rsidR="00E03C4C" w:rsidRPr="00E03C4C" w14:paraId="0DD1857A" w14:textId="77777777" w:rsidTr="00E03C4C">
        <w:trPr>
          <w:trHeight w:val="454"/>
        </w:trPr>
        <w:tc>
          <w:tcPr>
            <w:tcW w:w="600" w:type="pct"/>
            <w:shd w:val="clear" w:color="auto" w:fill="auto"/>
            <w:vAlign w:val="center"/>
            <w:hideMark/>
          </w:tcPr>
          <w:p w14:paraId="31E423DF"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FDM</w:t>
            </w:r>
          </w:p>
        </w:tc>
        <w:tc>
          <w:tcPr>
            <w:tcW w:w="4400" w:type="pct"/>
            <w:shd w:val="clear" w:color="auto" w:fill="auto"/>
            <w:vAlign w:val="center"/>
            <w:hideMark/>
          </w:tcPr>
          <w:p w14:paraId="1840ED05"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Fused Deposition Modelling</w:t>
            </w:r>
          </w:p>
        </w:tc>
      </w:tr>
      <w:tr w:rsidR="00E03C4C" w:rsidRPr="00E03C4C" w14:paraId="4A900E9D" w14:textId="77777777" w:rsidTr="00E03C4C">
        <w:trPr>
          <w:trHeight w:val="454"/>
        </w:trPr>
        <w:tc>
          <w:tcPr>
            <w:tcW w:w="600" w:type="pct"/>
            <w:shd w:val="clear" w:color="auto" w:fill="auto"/>
            <w:vAlign w:val="center"/>
            <w:hideMark/>
          </w:tcPr>
          <w:p w14:paraId="39FA56B0"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HE</w:t>
            </w:r>
          </w:p>
        </w:tc>
        <w:tc>
          <w:tcPr>
            <w:tcW w:w="4400" w:type="pct"/>
            <w:shd w:val="clear" w:color="auto" w:fill="auto"/>
            <w:vAlign w:val="center"/>
            <w:hideMark/>
          </w:tcPr>
          <w:p w14:paraId="53DC6EB6"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High Explosives</w:t>
            </w:r>
          </w:p>
        </w:tc>
      </w:tr>
      <w:tr w:rsidR="00E03C4C" w:rsidRPr="00E03C4C" w14:paraId="2DDD5D84" w14:textId="77777777" w:rsidTr="00E03C4C">
        <w:trPr>
          <w:trHeight w:val="454"/>
        </w:trPr>
        <w:tc>
          <w:tcPr>
            <w:tcW w:w="600" w:type="pct"/>
            <w:shd w:val="clear" w:color="auto" w:fill="auto"/>
            <w:vAlign w:val="center"/>
            <w:hideMark/>
          </w:tcPr>
          <w:p w14:paraId="138D765A"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HMX</w:t>
            </w:r>
          </w:p>
        </w:tc>
        <w:tc>
          <w:tcPr>
            <w:tcW w:w="4400" w:type="pct"/>
            <w:shd w:val="clear" w:color="auto" w:fill="auto"/>
            <w:vAlign w:val="center"/>
            <w:hideMark/>
          </w:tcPr>
          <w:p w14:paraId="350221F4"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High Melting eXplosive (also known as Octogen)</w:t>
            </w:r>
          </w:p>
        </w:tc>
      </w:tr>
      <w:tr w:rsidR="00E03C4C" w:rsidRPr="00E03C4C" w14:paraId="0C13AE0A" w14:textId="77777777" w:rsidTr="00E03C4C">
        <w:trPr>
          <w:trHeight w:val="454"/>
        </w:trPr>
        <w:tc>
          <w:tcPr>
            <w:tcW w:w="600" w:type="pct"/>
            <w:shd w:val="clear" w:color="auto" w:fill="auto"/>
            <w:vAlign w:val="center"/>
            <w:hideMark/>
          </w:tcPr>
          <w:p w14:paraId="20595C8F"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IM</w:t>
            </w:r>
          </w:p>
        </w:tc>
        <w:tc>
          <w:tcPr>
            <w:tcW w:w="4400" w:type="pct"/>
            <w:shd w:val="clear" w:color="auto" w:fill="auto"/>
            <w:vAlign w:val="center"/>
            <w:hideMark/>
          </w:tcPr>
          <w:p w14:paraId="1F4097FE"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Insensitive Munitions</w:t>
            </w:r>
          </w:p>
        </w:tc>
      </w:tr>
      <w:tr w:rsidR="00E03C4C" w:rsidRPr="00E03C4C" w14:paraId="5FA53EB6" w14:textId="77777777" w:rsidTr="00E03C4C">
        <w:trPr>
          <w:trHeight w:val="454"/>
        </w:trPr>
        <w:tc>
          <w:tcPr>
            <w:tcW w:w="600" w:type="pct"/>
            <w:shd w:val="clear" w:color="auto" w:fill="auto"/>
            <w:vAlign w:val="center"/>
            <w:hideMark/>
          </w:tcPr>
          <w:p w14:paraId="6A08630A"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MoD</w:t>
            </w:r>
          </w:p>
        </w:tc>
        <w:tc>
          <w:tcPr>
            <w:tcW w:w="4400" w:type="pct"/>
            <w:shd w:val="clear" w:color="auto" w:fill="auto"/>
            <w:vAlign w:val="center"/>
            <w:hideMark/>
          </w:tcPr>
          <w:p w14:paraId="5ECC5351"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Ministry of Defence (UK)</w:t>
            </w:r>
          </w:p>
        </w:tc>
      </w:tr>
      <w:tr w:rsidR="00E03C4C" w:rsidRPr="00E03C4C" w14:paraId="6F5BC968" w14:textId="77777777" w:rsidTr="00E03C4C">
        <w:trPr>
          <w:trHeight w:val="454"/>
        </w:trPr>
        <w:tc>
          <w:tcPr>
            <w:tcW w:w="600" w:type="pct"/>
            <w:shd w:val="clear" w:color="auto" w:fill="auto"/>
            <w:vAlign w:val="center"/>
            <w:hideMark/>
          </w:tcPr>
          <w:p w14:paraId="56073F78"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RDX</w:t>
            </w:r>
          </w:p>
        </w:tc>
        <w:tc>
          <w:tcPr>
            <w:tcW w:w="4400" w:type="pct"/>
            <w:shd w:val="clear" w:color="auto" w:fill="auto"/>
            <w:vAlign w:val="center"/>
            <w:hideMark/>
          </w:tcPr>
          <w:p w14:paraId="6F1AB9EE"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Research Department Explosive (Cyclotrimethylenetrinitramine)</w:t>
            </w:r>
          </w:p>
        </w:tc>
      </w:tr>
      <w:tr w:rsidR="00E03C4C" w:rsidRPr="00E03C4C" w14:paraId="23DA115A" w14:textId="77777777" w:rsidTr="00E03C4C">
        <w:trPr>
          <w:trHeight w:val="454"/>
        </w:trPr>
        <w:tc>
          <w:tcPr>
            <w:tcW w:w="600" w:type="pct"/>
            <w:shd w:val="clear" w:color="auto" w:fill="auto"/>
            <w:vAlign w:val="center"/>
            <w:hideMark/>
          </w:tcPr>
          <w:p w14:paraId="2F4A94FE"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SLA</w:t>
            </w:r>
          </w:p>
        </w:tc>
        <w:tc>
          <w:tcPr>
            <w:tcW w:w="4400" w:type="pct"/>
            <w:shd w:val="clear" w:color="auto" w:fill="auto"/>
            <w:vAlign w:val="center"/>
            <w:hideMark/>
          </w:tcPr>
          <w:p w14:paraId="5B4291A3"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Stereolithography</w:t>
            </w:r>
          </w:p>
        </w:tc>
      </w:tr>
      <w:tr w:rsidR="00E03C4C" w:rsidRPr="00E03C4C" w14:paraId="29326F28" w14:textId="77777777" w:rsidTr="00E03C4C">
        <w:trPr>
          <w:trHeight w:val="454"/>
        </w:trPr>
        <w:tc>
          <w:tcPr>
            <w:tcW w:w="600" w:type="pct"/>
            <w:shd w:val="clear" w:color="auto" w:fill="auto"/>
            <w:vAlign w:val="center"/>
            <w:hideMark/>
          </w:tcPr>
          <w:p w14:paraId="7FD87C30"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SMART</w:t>
            </w:r>
          </w:p>
        </w:tc>
        <w:tc>
          <w:tcPr>
            <w:tcW w:w="4400" w:type="pct"/>
            <w:shd w:val="clear" w:color="auto" w:fill="auto"/>
            <w:vAlign w:val="center"/>
            <w:hideMark/>
          </w:tcPr>
          <w:p w14:paraId="2F213D1E"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Specific, Measurable, Achievable, Relevant, Time-bound (objectives framework)</w:t>
            </w:r>
          </w:p>
        </w:tc>
      </w:tr>
      <w:tr w:rsidR="00E03C4C" w:rsidRPr="00E03C4C" w14:paraId="325EBA02" w14:textId="77777777" w:rsidTr="00E03C4C">
        <w:trPr>
          <w:trHeight w:val="454"/>
        </w:trPr>
        <w:tc>
          <w:tcPr>
            <w:tcW w:w="600" w:type="pct"/>
            <w:shd w:val="clear" w:color="auto" w:fill="auto"/>
            <w:vAlign w:val="center"/>
            <w:hideMark/>
          </w:tcPr>
          <w:p w14:paraId="0EDF2168"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SPIFFY</w:t>
            </w:r>
          </w:p>
        </w:tc>
        <w:tc>
          <w:tcPr>
            <w:tcW w:w="4400" w:type="pct"/>
            <w:shd w:val="clear" w:color="auto" w:fill="auto"/>
            <w:vAlign w:val="center"/>
            <w:hideMark/>
          </w:tcPr>
          <w:p w14:paraId="21115E63" w14:textId="753561C0" w:rsidR="00E03C4C" w:rsidRPr="00E03C4C" w:rsidRDefault="00E03C4C" w:rsidP="00E03C4C">
            <w:pPr>
              <w:spacing w:before="0" w:line="240" w:lineRule="auto"/>
              <w:rPr>
                <w:rFonts w:cs="Arial"/>
                <w:color w:val="000000"/>
                <w:lang w:eastAsia="en-GB"/>
              </w:rPr>
            </w:pPr>
            <w:r>
              <w:rPr>
                <w:rFonts w:cs="Arial"/>
                <w:color w:val="000000"/>
                <w:lang w:eastAsia="en-GB"/>
              </w:rPr>
              <w:t>Synchronised</w:t>
            </w:r>
            <w:r w:rsidRPr="00E03C4C">
              <w:rPr>
                <w:rFonts w:cs="Arial"/>
                <w:color w:val="000000"/>
                <w:lang w:eastAsia="en-GB"/>
              </w:rPr>
              <w:t xml:space="preserve"> Planar Initiation </w:t>
            </w:r>
            <w:r>
              <w:rPr>
                <w:rFonts w:cs="Arial"/>
                <w:color w:val="000000"/>
                <w:lang w:eastAsia="en-GB"/>
              </w:rPr>
              <w:t>for</w:t>
            </w:r>
            <w:r w:rsidRPr="00E03C4C">
              <w:rPr>
                <w:rFonts w:cs="Arial"/>
                <w:color w:val="000000"/>
                <w:lang w:eastAsia="en-GB"/>
              </w:rPr>
              <w:t xml:space="preserve"> Flyer Impact (test method)</w:t>
            </w:r>
          </w:p>
        </w:tc>
      </w:tr>
      <w:tr w:rsidR="00E03C4C" w:rsidRPr="00E03C4C" w14:paraId="02421D8D" w14:textId="77777777" w:rsidTr="00E03C4C">
        <w:trPr>
          <w:trHeight w:val="454"/>
        </w:trPr>
        <w:tc>
          <w:tcPr>
            <w:tcW w:w="600" w:type="pct"/>
            <w:shd w:val="clear" w:color="auto" w:fill="auto"/>
            <w:vAlign w:val="center"/>
            <w:hideMark/>
          </w:tcPr>
          <w:p w14:paraId="7712A17C"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STL</w:t>
            </w:r>
          </w:p>
        </w:tc>
        <w:tc>
          <w:tcPr>
            <w:tcW w:w="4400" w:type="pct"/>
            <w:shd w:val="clear" w:color="auto" w:fill="auto"/>
            <w:vAlign w:val="center"/>
            <w:hideMark/>
          </w:tcPr>
          <w:p w14:paraId="20CA0C2F"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Stereolithography (file format for 3D models)</w:t>
            </w:r>
          </w:p>
        </w:tc>
      </w:tr>
      <w:tr w:rsidR="00E03C4C" w:rsidRPr="00E03C4C" w14:paraId="08598779" w14:textId="77777777" w:rsidTr="00E03C4C">
        <w:trPr>
          <w:trHeight w:val="454"/>
        </w:trPr>
        <w:tc>
          <w:tcPr>
            <w:tcW w:w="600" w:type="pct"/>
            <w:shd w:val="clear" w:color="auto" w:fill="auto"/>
            <w:vAlign w:val="center"/>
            <w:hideMark/>
          </w:tcPr>
          <w:p w14:paraId="3D745FB9"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TRL</w:t>
            </w:r>
          </w:p>
        </w:tc>
        <w:tc>
          <w:tcPr>
            <w:tcW w:w="4400" w:type="pct"/>
            <w:shd w:val="clear" w:color="auto" w:fill="auto"/>
            <w:vAlign w:val="center"/>
            <w:hideMark/>
          </w:tcPr>
          <w:p w14:paraId="34890A36"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Technology Readiness Level</w:t>
            </w:r>
          </w:p>
        </w:tc>
      </w:tr>
      <w:tr w:rsidR="00E03C4C" w:rsidRPr="00E03C4C" w14:paraId="70DD6484" w14:textId="77777777" w:rsidTr="00E03C4C">
        <w:trPr>
          <w:trHeight w:val="454"/>
        </w:trPr>
        <w:tc>
          <w:tcPr>
            <w:tcW w:w="600" w:type="pct"/>
            <w:shd w:val="clear" w:color="auto" w:fill="auto"/>
            <w:vAlign w:val="center"/>
            <w:hideMark/>
          </w:tcPr>
          <w:p w14:paraId="6DAED5DE"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UK</w:t>
            </w:r>
          </w:p>
        </w:tc>
        <w:tc>
          <w:tcPr>
            <w:tcW w:w="4400" w:type="pct"/>
            <w:shd w:val="clear" w:color="auto" w:fill="auto"/>
            <w:vAlign w:val="center"/>
            <w:hideMark/>
          </w:tcPr>
          <w:p w14:paraId="674F863B"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United Kingdom</w:t>
            </w:r>
          </w:p>
        </w:tc>
      </w:tr>
      <w:tr w:rsidR="00E03C4C" w:rsidRPr="00E03C4C" w14:paraId="327EB63D" w14:textId="77777777" w:rsidTr="00E03C4C">
        <w:trPr>
          <w:trHeight w:val="454"/>
        </w:trPr>
        <w:tc>
          <w:tcPr>
            <w:tcW w:w="600" w:type="pct"/>
            <w:shd w:val="clear" w:color="auto" w:fill="auto"/>
            <w:vAlign w:val="center"/>
            <w:hideMark/>
          </w:tcPr>
          <w:p w14:paraId="7866090C"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UV</w:t>
            </w:r>
          </w:p>
        </w:tc>
        <w:tc>
          <w:tcPr>
            <w:tcW w:w="4400" w:type="pct"/>
            <w:shd w:val="clear" w:color="auto" w:fill="auto"/>
            <w:vAlign w:val="center"/>
            <w:hideMark/>
          </w:tcPr>
          <w:p w14:paraId="7D75FD2E"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Ultraviolet</w:t>
            </w:r>
          </w:p>
        </w:tc>
      </w:tr>
      <w:tr w:rsidR="00E03C4C" w:rsidRPr="00E03C4C" w14:paraId="6F777AFC" w14:textId="77777777" w:rsidTr="00E03C4C">
        <w:trPr>
          <w:trHeight w:val="454"/>
        </w:trPr>
        <w:tc>
          <w:tcPr>
            <w:tcW w:w="600" w:type="pct"/>
            <w:shd w:val="clear" w:color="auto" w:fill="auto"/>
            <w:vAlign w:val="center"/>
            <w:hideMark/>
          </w:tcPr>
          <w:p w14:paraId="4222049F"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USA</w:t>
            </w:r>
          </w:p>
        </w:tc>
        <w:tc>
          <w:tcPr>
            <w:tcW w:w="4400" w:type="pct"/>
            <w:shd w:val="clear" w:color="auto" w:fill="auto"/>
            <w:vAlign w:val="center"/>
            <w:hideMark/>
          </w:tcPr>
          <w:p w14:paraId="2E182606" w14:textId="77777777" w:rsidR="00E03C4C" w:rsidRPr="00E03C4C" w:rsidRDefault="00E03C4C" w:rsidP="00E03C4C">
            <w:pPr>
              <w:spacing w:before="0" w:line="240" w:lineRule="auto"/>
              <w:rPr>
                <w:rFonts w:cs="Arial"/>
                <w:color w:val="000000"/>
                <w:lang w:eastAsia="en-GB"/>
              </w:rPr>
            </w:pPr>
            <w:r w:rsidRPr="00E03C4C">
              <w:rPr>
                <w:rFonts w:cs="Arial"/>
                <w:color w:val="000000"/>
                <w:lang w:eastAsia="en-GB"/>
              </w:rPr>
              <w:t>United States of America</w:t>
            </w:r>
          </w:p>
        </w:tc>
      </w:tr>
    </w:tbl>
    <w:p w14:paraId="76A3D08D" w14:textId="77777777" w:rsidR="00E03C4C" w:rsidRDefault="00E03C4C" w:rsidP="008B784D"/>
    <w:p w14:paraId="6EC15218" w14:textId="77777777" w:rsidR="00E03C4C" w:rsidRDefault="00E03C4C" w:rsidP="008B784D"/>
    <w:p w14:paraId="3FDF1A50" w14:textId="77777777" w:rsidR="00E03C4C" w:rsidRDefault="00E03C4C" w:rsidP="008B784D"/>
    <w:p w14:paraId="6479418C" w14:textId="77777777" w:rsidR="00E03C4C" w:rsidRDefault="00E03C4C" w:rsidP="008B784D"/>
    <w:p w14:paraId="0C4AE129" w14:textId="46F83308" w:rsidR="00E03C4C" w:rsidRPr="00E03C4C" w:rsidRDefault="00E03C4C" w:rsidP="008B784D">
      <w:pPr>
        <w:rPr>
          <w:b/>
          <w:bCs/>
          <w:sz w:val="32"/>
          <w:szCs w:val="32"/>
        </w:rPr>
      </w:pPr>
      <w:r w:rsidRPr="00E03C4C">
        <w:rPr>
          <w:b/>
          <w:bCs/>
          <w:sz w:val="32"/>
          <w:szCs w:val="32"/>
        </w:rPr>
        <w:lastRenderedPageBreak/>
        <w:t>Figures</w:t>
      </w:r>
    </w:p>
    <w:p w14:paraId="6EEB8088" w14:textId="34927E98" w:rsidR="00324426" w:rsidRDefault="00E03C4C">
      <w:pPr>
        <w:pStyle w:val="TableofFigures"/>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\h \z \c "Figure" </w:instrText>
      </w:r>
      <w:r>
        <w:fldChar w:fldCharType="separate"/>
      </w:r>
      <w:hyperlink w:anchor="_Toc200708255" w:history="1">
        <w:r w:rsidR="00324426" w:rsidRPr="0061676B">
          <w:rPr>
            <w:rStyle w:val="Hyperlink"/>
            <w:rFonts w:eastAsiaTheme="majorEastAsia"/>
            <w:noProof/>
          </w:rPr>
          <w:t>Figure 1 - Major Project Flowchart</w:t>
        </w:r>
        <w:r w:rsidR="00324426">
          <w:rPr>
            <w:noProof/>
            <w:webHidden/>
          </w:rPr>
          <w:tab/>
        </w:r>
        <w:r w:rsidR="00324426">
          <w:rPr>
            <w:noProof/>
            <w:webHidden/>
          </w:rPr>
          <w:fldChar w:fldCharType="begin"/>
        </w:r>
        <w:r w:rsidR="00324426">
          <w:rPr>
            <w:noProof/>
            <w:webHidden/>
          </w:rPr>
          <w:instrText xml:space="preserve"> PAGEREF _Toc200708255 \h </w:instrText>
        </w:r>
        <w:r w:rsidR="00324426">
          <w:rPr>
            <w:noProof/>
            <w:webHidden/>
          </w:rPr>
        </w:r>
        <w:r w:rsidR="00324426">
          <w:rPr>
            <w:noProof/>
            <w:webHidden/>
          </w:rPr>
          <w:fldChar w:fldCharType="separate"/>
        </w:r>
        <w:r w:rsidR="00D27FC2">
          <w:rPr>
            <w:noProof/>
            <w:webHidden/>
          </w:rPr>
          <w:t>11</w:t>
        </w:r>
        <w:r w:rsidR="00324426">
          <w:rPr>
            <w:noProof/>
            <w:webHidden/>
          </w:rPr>
          <w:fldChar w:fldCharType="end"/>
        </w:r>
      </w:hyperlink>
    </w:p>
    <w:p w14:paraId="3ACA82E3" w14:textId="5BAED565" w:rsidR="00E03C4C" w:rsidRDefault="00E03C4C" w:rsidP="008B784D">
      <w:pPr>
        <w:sectPr w:rsidR="00E03C4C">
          <w:pgSz w:w="11906" w:h="16838"/>
          <w:pgMar w:top="1440" w:right="1440" w:bottom="1440" w:left="1440" w:header="708" w:footer="708" w:gutter="0"/>
          <w:cols w:space="708"/>
          <w:docGrid w:linePitch="360"/>
        </w:sectPr>
      </w:pPr>
      <w:r>
        <w:fldChar w:fldCharType="end"/>
      </w:r>
    </w:p>
    <w:p w14:paraId="33544E42" w14:textId="3E1461BE" w:rsidR="0072444C" w:rsidRDefault="0072444C" w:rsidP="00E03C4C">
      <w:pPr>
        <w:spacing w:before="0"/>
        <w:rPr>
          <w:b/>
          <w:bCs/>
          <w:sz w:val="32"/>
          <w:szCs w:val="32"/>
        </w:rPr>
      </w:pPr>
      <w:r w:rsidRPr="00E03C4C">
        <w:rPr>
          <w:b/>
          <w:bCs/>
          <w:sz w:val="32"/>
          <w:szCs w:val="32"/>
        </w:rPr>
        <w:lastRenderedPageBreak/>
        <w:t>Tables</w:t>
      </w:r>
    </w:p>
    <w:p w14:paraId="71ED7D56" w14:textId="2F08D21C" w:rsidR="00E03C4C" w:rsidRDefault="00E03C4C">
      <w:pPr>
        <w:pStyle w:val="TableofFigures"/>
        <w:tabs>
          <w:tab w:val="right" w:leader="dot" w:pos="9016"/>
        </w:tabs>
        <w:rPr>
          <w:rFonts w:asciiTheme="minorHAnsi" w:eastAsiaTheme="minorEastAsia" w:hAnsiTheme="minorHAnsi" w:cstheme="minorBidi"/>
          <w:noProof/>
          <w:kern w:val="2"/>
          <w:lang w:eastAsia="en-GB"/>
          <w14:ligatures w14:val="standardContextual"/>
        </w:rPr>
      </w:pPr>
      <w:r>
        <w:rPr>
          <w:b/>
          <w:bCs/>
          <w:sz w:val="32"/>
          <w:szCs w:val="32"/>
        </w:rPr>
        <w:fldChar w:fldCharType="begin"/>
      </w:r>
      <w:r>
        <w:rPr>
          <w:b/>
          <w:bCs/>
          <w:sz w:val="32"/>
          <w:szCs w:val="32"/>
        </w:rPr>
        <w:instrText xml:space="preserve"> TOC \h \z \c "Table" </w:instrText>
      </w:r>
      <w:r>
        <w:rPr>
          <w:b/>
          <w:bCs/>
          <w:sz w:val="32"/>
          <w:szCs w:val="32"/>
        </w:rPr>
        <w:fldChar w:fldCharType="separate"/>
      </w:r>
      <w:hyperlink w:anchor="_Toc200660915" w:history="1">
        <w:r w:rsidRPr="00342302">
          <w:rPr>
            <w:rStyle w:val="Hyperlink"/>
            <w:rFonts w:eastAsiaTheme="majorEastAsia"/>
            <w:noProof/>
          </w:rPr>
          <w:t>Table 1 - SMART Objectives</w:t>
        </w:r>
        <w:r>
          <w:rPr>
            <w:noProof/>
            <w:webHidden/>
          </w:rPr>
          <w:tab/>
        </w:r>
        <w:r>
          <w:rPr>
            <w:noProof/>
            <w:webHidden/>
          </w:rPr>
          <w:fldChar w:fldCharType="begin"/>
        </w:r>
        <w:r>
          <w:rPr>
            <w:noProof/>
            <w:webHidden/>
          </w:rPr>
          <w:instrText xml:space="preserve"> PAGEREF _Toc200660915 \h </w:instrText>
        </w:r>
        <w:r>
          <w:rPr>
            <w:noProof/>
            <w:webHidden/>
          </w:rPr>
        </w:r>
        <w:r>
          <w:rPr>
            <w:noProof/>
            <w:webHidden/>
          </w:rPr>
          <w:fldChar w:fldCharType="separate"/>
        </w:r>
        <w:r w:rsidR="00D27FC2">
          <w:rPr>
            <w:noProof/>
            <w:webHidden/>
          </w:rPr>
          <w:t>7</w:t>
        </w:r>
        <w:r>
          <w:rPr>
            <w:noProof/>
            <w:webHidden/>
          </w:rPr>
          <w:fldChar w:fldCharType="end"/>
        </w:r>
      </w:hyperlink>
    </w:p>
    <w:p w14:paraId="18947F71" w14:textId="3EEE50DE" w:rsidR="00E03C4C" w:rsidRPr="00E03C4C" w:rsidRDefault="00E03C4C" w:rsidP="008B784D">
      <w:pPr>
        <w:rPr>
          <w:b/>
          <w:bCs/>
          <w:sz w:val="32"/>
          <w:szCs w:val="32"/>
        </w:rPr>
      </w:pPr>
      <w:r>
        <w:rPr>
          <w:b/>
          <w:bCs/>
          <w:sz w:val="32"/>
          <w:szCs w:val="32"/>
        </w:rPr>
        <w:fldChar w:fldCharType="end"/>
      </w:r>
    </w:p>
    <w:p w14:paraId="44A71251" w14:textId="77777777" w:rsidR="0072444C" w:rsidRDefault="0072444C" w:rsidP="008B784D"/>
    <w:p w14:paraId="0DF713AC" w14:textId="77777777" w:rsidR="0072444C" w:rsidRDefault="0072444C" w:rsidP="008B784D"/>
    <w:p w14:paraId="62C67C55" w14:textId="77777777" w:rsidR="0072444C" w:rsidRDefault="0072444C"/>
    <w:p w14:paraId="6613F922" w14:textId="77777777" w:rsidR="0072444C" w:rsidRDefault="0072444C"/>
    <w:p w14:paraId="48EB533C" w14:textId="77777777" w:rsidR="0072444C" w:rsidRDefault="0072444C"/>
    <w:p w14:paraId="1C3A0BAC" w14:textId="77777777" w:rsidR="0072444C" w:rsidRDefault="0072444C"/>
    <w:p w14:paraId="670FA452" w14:textId="77777777" w:rsidR="0072444C" w:rsidRDefault="0072444C"/>
    <w:p w14:paraId="060D3C8A" w14:textId="77777777" w:rsidR="0072444C" w:rsidRDefault="0072444C"/>
    <w:p w14:paraId="320A65FC" w14:textId="77777777" w:rsidR="0072444C" w:rsidRDefault="0072444C"/>
    <w:p w14:paraId="523375E0" w14:textId="77777777" w:rsidR="0072444C" w:rsidRDefault="0072444C"/>
    <w:p w14:paraId="34BAE7B3" w14:textId="77777777" w:rsidR="0072444C" w:rsidRDefault="0072444C"/>
    <w:p w14:paraId="1921E90C" w14:textId="77777777" w:rsidR="0072444C" w:rsidRDefault="0072444C"/>
    <w:p w14:paraId="3296BB6A" w14:textId="77777777" w:rsidR="0072444C" w:rsidRDefault="0072444C"/>
    <w:p w14:paraId="3EA65DD2" w14:textId="77777777" w:rsidR="0072444C" w:rsidRDefault="0072444C"/>
    <w:p w14:paraId="76B35ABB" w14:textId="77777777" w:rsidR="0072444C" w:rsidRDefault="0072444C"/>
    <w:p w14:paraId="52CA80E8" w14:textId="77777777" w:rsidR="0072444C" w:rsidRDefault="0072444C"/>
    <w:p w14:paraId="0E647C08" w14:textId="77777777" w:rsidR="0072444C" w:rsidRDefault="0072444C"/>
    <w:p w14:paraId="01193BA1" w14:textId="77777777" w:rsidR="0072444C" w:rsidRDefault="0072444C"/>
    <w:p w14:paraId="1249620F" w14:textId="13CEB29B" w:rsidR="0072444C" w:rsidRDefault="0072444C" w:rsidP="00784FAE">
      <w:pPr>
        <w:pStyle w:val="Heading1"/>
      </w:pPr>
      <w:bookmarkStart w:id="5" w:name="_Toc200712076"/>
      <w:r w:rsidRPr="0072444C">
        <w:lastRenderedPageBreak/>
        <w:t>Introduction</w:t>
      </w:r>
      <w:r w:rsidR="00BB4335">
        <w:t xml:space="preserve"> / Aim and Objectives</w:t>
      </w:r>
      <w:bookmarkEnd w:id="5"/>
    </w:p>
    <w:p w14:paraId="4424131B" w14:textId="77777777" w:rsidR="004C1A63" w:rsidRDefault="004C1A63" w:rsidP="00F025C2">
      <w:r w:rsidRPr="004C1A63">
        <w:t>This project investigates whether Additive Manufactured (AM) explosives can replicate the performance, reliability, and safety of traditionally produced High Explosives (HE). This is a key challenge as AM technologies continue to develop within the defence sector. The aim is to assess the feasibility of AM explosives by comparing their structural properties, energetic output, and safety characteristics with those of conventional explosives. The project will evaluate explosive formulations, manufacturing consistency, and sensitivity, with particular attention to safety standards and Insensitive Munitions (IM) compliance.</w:t>
      </w:r>
    </w:p>
    <w:p w14:paraId="10E7E022" w14:textId="6BAB4D34" w:rsidR="004C1A63" w:rsidRDefault="004C1A63" w:rsidP="00F025C2">
      <w:r w:rsidRPr="004C1A63">
        <w:t xml:space="preserve">The value of this project lies in the growing interest from defence organisations in AM as a means of improving design flexibility, reducing material waste, and enabling safer production environments. For the project to be successful, it must deliver a focused technical comparison supported by safety analysis and regulatory awareness. The final deliverables will include a detailed literature review, a critical feasibility assessment, and a set of conclusions and recommendations regarding the suitability of AM for </w:t>
      </w:r>
      <w:r w:rsidR="00BB6A18">
        <w:t>HE</w:t>
      </w:r>
      <w:r w:rsidRPr="004C1A63">
        <w:t xml:space="preserve"> applications.</w:t>
      </w:r>
    </w:p>
    <w:p w14:paraId="108EEC66" w14:textId="77777777" w:rsidR="00E03C4C" w:rsidRDefault="00E03C4C" w:rsidP="00F025C2"/>
    <w:tbl>
      <w:tblPr>
        <w:tblStyle w:val="TableGrid"/>
        <w:tblW w:w="0" w:type="auto"/>
        <w:tblLook w:val="04A0" w:firstRow="1" w:lastRow="0" w:firstColumn="1" w:lastColumn="0" w:noHBand="0" w:noVBand="1"/>
      </w:tblPr>
      <w:tblGrid>
        <w:gridCol w:w="339"/>
        <w:gridCol w:w="8677"/>
      </w:tblGrid>
      <w:tr w:rsidR="00A502E5" w:rsidRPr="00A502E5" w14:paraId="283EE138" w14:textId="77777777" w:rsidTr="00A502E5">
        <w:tc>
          <w:tcPr>
            <w:tcW w:w="9016" w:type="dxa"/>
            <w:gridSpan w:val="2"/>
          </w:tcPr>
          <w:p w14:paraId="13651763" w14:textId="77777777" w:rsidR="00A502E5" w:rsidRPr="00A502E5" w:rsidRDefault="00A502E5" w:rsidP="00DB1A63">
            <w:pPr>
              <w:jc w:val="center"/>
              <w:rPr>
                <w:b/>
                <w:bCs/>
                <w:sz w:val="22"/>
                <w:szCs w:val="22"/>
              </w:rPr>
            </w:pPr>
            <w:r w:rsidRPr="00A502E5">
              <w:rPr>
                <w:b/>
                <w:bCs/>
                <w:sz w:val="22"/>
                <w:szCs w:val="22"/>
              </w:rPr>
              <w:t>SMART Objectives</w:t>
            </w:r>
          </w:p>
        </w:tc>
      </w:tr>
      <w:tr w:rsidR="00A502E5" w:rsidRPr="00A502E5" w14:paraId="49318117" w14:textId="77777777" w:rsidTr="00A502E5">
        <w:tc>
          <w:tcPr>
            <w:tcW w:w="279" w:type="dxa"/>
          </w:tcPr>
          <w:p w14:paraId="0F52FA49" w14:textId="77777777" w:rsidR="00A502E5" w:rsidRPr="00A502E5" w:rsidRDefault="00A502E5" w:rsidP="00DB1A63">
            <w:pPr>
              <w:rPr>
                <w:sz w:val="22"/>
                <w:szCs w:val="22"/>
              </w:rPr>
            </w:pPr>
            <w:r w:rsidRPr="00A502E5">
              <w:rPr>
                <w:sz w:val="22"/>
                <w:szCs w:val="22"/>
              </w:rPr>
              <w:t>1</w:t>
            </w:r>
          </w:p>
        </w:tc>
        <w:tc>
          <w:tcPr>
            <w:tcW w:w="8737" w:type="dxa"/>
          </w:tcPr>
          <w:p w14:paraId="7D588D4B" w14:textId="3651D99C" w:rsidR="00A502E5" w:rsidRPr="00A502E5" w:rsidRDefault="00A502E5" w:rsidP="00A502E5">
            <w:pPr>
              <w:spacing w:line="276" w:lineRule="auto"/>
              <w:rPr>
                <w:sz w:val="22"/>
                <w:szCs w:val="22"/>
              </w:rPr>
            </w:pPr>
            <w:r w:rsidRPr="00A502E5">
              <w:rPr>
                <w:sz w:val="22"/>
                <w:szCs w:val="22"/>
              </w:rPr>
              <w:t>Synthesise findings from the literature review into a critical summary of AM techniques, materials (e.g. CL-20, HMX), and their potential advantages and limitations in HE applications by August 2025.</w:t>
            </w:r>
          </w:p>
        </w:tc>
      </w:tr>
      <w:tr w:rsidR="00A502E5" w:rsidRPr="00A502E5" w14:paraId="30124A88" w14:textId="77777777" w:rsidTr="00A502E5">
        <w:tc>
          <w:tcPr>
            <w:tcW w:w="279" w:type="dxa"/>
          </w:tcPr>
          <w:p w14:paraId="0B32192A" w14:textId="77777777" w:rsidR="00A502E5" w:rsidRPr="00A502E5" w:rsidRDefault="00A502E5" w:rsidP="00DB1A63">
            <w:pPr>
              <w:rPr>
                <w:sz w:val="22"/>
                <w:szCs w:val="22"/>
              </w:rPr>
            </w:pPr>
            <w:r w:rsidRPr="00A502E5">
              <w:rPr>
                <w:sz w:val="22"/>
                <w:szCs w:val="22"/>
              </w:rPr>
              <w:t>2</w:t>
            </w:r>
          </w:p>
        </w:tc>
        <w:tc>
          <w:tcPr>
            <w:tcW w:w="8737" w:type="dxa"/>
          </w:tcPr>
          <w:p w14:paraId="1BFC1084" w14:textId="77777777" w:rsidR="00A502E5" w:rsidRPr="00A502E5" w:rsidRDefault="00A502E5" w:rsidP="00A502E5">
            <w:pPr>
              <w:spacing w:line="276" w:lineRule="auto"/>
              <w:rPr>
                <w:sz w:val="22"/>
                <w:szCs w:val="22"/>
              </w:rPr>
            </w:pPr>
            <w:r w:rsidRPr="00A502E5">
              <w:rPr>
                <w:sz w:val="22"/>
                <w:szCs w:val="22"/>
              </w:rPr>
              <w:t>Compare performance characteristics (density, sensitivity, detonation properties) of at least two AM explosives against traditional formulations using secondary data by September 2025</w:t>
            </w:r>
          </w:p>
        </w:tc>
      </w:tr>
      <w:tr w:rsidR="00A502E5" w:rsidRPr="00A502E5" w14:paraId="3D8CE251" w14:textId="77777777" w:rsidTr="00A502E5">
        <w:tc>
          <w:tcPr>
            <w:tcW w:w="279" w:type="dxa"/>
          </w:tcPr>
          <w:p w14:paraId="48C20E2F" w14:textId="77777777" w:rsidR="00A502E5" w:rsidRPr="00A502E5" w:rsidRDefault="00A502E5" w:rsidP="00DB1A63">
            <w:pPr>
              <w:rPr>
                <w:sz w:val="22"/>
                <w:szCs w:val="22"/>
              </w:rPr>
            </w:pPr>
            <w:r w:rsidRPr="00A502E5">
              <w:rPr>
                <w:sz w:val="22"/>
                <w:szCs w:val="22"/>
              </w:rPr>
              <w:t>3</w:t>
            </w:r>
          </w:p>
        </w:tc>
        <w:tc>
          <w:tcPr>
            <w:tcW w:w="8737" w:type="dxa"/>
          </w:tcPr>
          <w:p w14:paraId="57A7058D" w14:textId="75005070" w:rsidR="00A502E5" w:rsidRPr="00A502E5" w:rsidRDefault="00F62AD7" w:rsidP="00A502E5">
            <w:pPr>
              <w:spacing w:line="276" w:lineRule="auto"/>
              <w:rPr>
                <w:sz w:val="22"/>
                <w:szCs w:val="22"/>
              </w:rPr>
            </w:pPr>
            <w:r w:rsidRPr="00A502E5">
              <w:rPr>
                <w:sz w:val="22"/>
                <w:szCs w:val="22"/>
              </w:rPr>
              <w:t>To assess regulatory, safety</w:t>
            </w:r>
            <w:r w:rsidR="00CC366B">
              <w:rPr>
                <w:sz w:val="22"/>
                <w:szCs w:val="22"/>
              </w:rPr>
              <w:t xml:space="preserve"> </w:t>
            </w:r>
            <w:r w:rsidRPr="00A502E5">
              <w:rPr>
                <w:sz w:val="22"/>
                <w:szCs w:val="22"/>
              </w:rPr>
              <w:t>concerns</w:t>
            </w:r>
            <w:r>
              <w:rPr>
                <w:sz w:val="22"/>
                <w:szCs w:val="22"/>
              </w:rPr>
              <w:t>,</w:t>
            </w:r>
            <w:r w:rsidRPr="00A502E5">
              <w:rPr>
                <w:sz w:val="22"/>
                <w:szCs w:val="22"/>
              </w:rPr>
              <w:t xml:space="preserve"> including IM compliance, production hazards, and integrate this into the </w:t>
            </w:r>
            <w:r>
              <w:rPr>
                <w:sz w:val="22"/>
                <w:szCs w:val="22"/>
              </w:rPr>
              <w:t>safety assessment</w:t>
            </w:r>
            <w:r w:rsidRPr="00A502E5">
              <w:rPr>
                <w:sz w:val="22"/>
                <w:szCs w:val="22"/>
              </w:rPr>
              <w:t xml:space="preserve"> section by </w:t>
            </w:r>
            <w:r>
              <w:rPr>
                <w:sz w:val="22"/>
                <w:szCs w:val="22"/>
              </w:rPr>
              <w:t>November</w:t>
            </w:r>
            <w:r w:rsidRPr="00A502E5">
              <w:rPr>
                <w:sz w:val="22"/>
                <w:szCs w:val="22"/>
              </w:rPr>
              <w:t xml:space="preserve"> 2025.</w:t>
            </w:r>
          </w:p>
        </w:tc>
      </w:tr>
      <w:tr w:rsidR="00A502E5" w:rsidRPr="00A502E5" w14:paraId="4E12C422" w14:textId="77777777" w:rsidTr="00A502E5">
        <w:tc>
          <w:tcPr>
            <w:tcW w:w="279" w:type="dxa"/>
          </w:tcPr>
          <w:p w14:paraId="60D30D13" w14:textId="77777777" w:rsidR="00A502E5" w:rsidRPr="00A502E5" w:rsidRDefault="00A502E5" w:rsidP="00DB1A63">
            <w:pPr>
              <w:rPr>
                <w:sz w:val="22"/>
                <w:szCs w:val="22"/>
              </w:rPr>
            </w:pPr>
            <w:r w:rsidRPr="00A502E5">
              <w:rPr>
                <w:sz w:val="22"/>
                <w:szCs w:val="22"/>
              </w:rPr>
              <w:t>4</w:t>
            </w:r>
          </w:p>
        </w:tc>
        <w:tc>
          <w:tcPr>
            <w:tcW w:w="8737" w:type="dxa"/>
          </w:tcPr>
          <w:p w14:paraId="1BA96EF7" w14:textId="679784D8" w:rsidR="00F62AD7" w:rsidRPr="00A502E5" w:rsidRDefault="00F62AD7" w:rsidP="00A502E5">
            <w:pPr>
              <w:spacing w:line="276" w:lineRule="auto"/>
              <w:rPr>
                <w:sz w:val="22"/>
                <w:szCs w:val="22"/>
              </w:rPr>
            </w:pPr>
            <w:r w:rsidRPr="00A502E5">
              <w:rPr>
                <w:sz w:val="22"/>
                <w:szCs w:val="22"/>
              </w:rPr>
              <w:t xml:space="preserve">Develop and run a basic CAE model of an AM explosive geometry to simulate detonation effects or stress distribution, with initial results by </w:t>
            </w:r>
            <w:r>
              <w:rPr>
                <w:sz w:val="22"/>
                <w:szCs w:val="22"/>
              </w:rPr>
              <w:t>December</w:t>
            </w:r>
            <w:r w:rsidRPr="00A502E5">
              <w:rPr>
                <w:sz w:val="22"/>
                <w:szCs w:val="22"/>
              </w:rPr>
              <w:t xml:space="preserve"> 2025</w:t>
            </w:r>
          </w:p>
        </w:tc>
      </w:tr>
      <w:tr w:rsidR="00A502E5" w:rsidRPr="00A502E5" w14:paraId="23C2E3AF" w14:textId="77777777" w:rsidTr="00A502E5">
        <w:tc>
          <w:tcPr>
            <w:tcW w:w="279" w:type="dxa"/>
          </w:tcPr>
          <w:p w14:paraId="40FB345A" w14:textId="77777777" w:rsidR="00A502E5" w:rsidRPr="00A502E5" w:rsidRDefault="00A502E5" w:rsidP="00DB1A63">
            <w:pPr>
              <w:rPr>
                <w:sz w:val="22"/>
                <w:szCs w:val="22"/>
              </w:rPr>
            </w:pPr>
            <w:r w:rsidRPr="00A502E5">
              <w:rPr>
                <w:sz w:val="22"/>
                <w:szCs w:val="22"/>
              </w:rPr>
              <w:t>5</w:t>
            </w:r>
          </w:p>
        </w:tc>
        <w:tc>
          <w:tcPr>
            <w:tcW w:w="8737" w:type="dxa"/>
          </w:tcPr>
          <w:p w14:paraId="00143F09" w14:textId="15E2BBF8" w:rsidR="00A502E5" w:rsidRPr="00A502E5" w:rsidRDefault="00A502E5" w:rsidP="004F01FF">
            <w:pPr>
              <w:keepNext/>
              <w:rPr>
                <w:rFonts w:eastAsiaTheme="majorEastAsia"/>
                <w:sz w:val="22"/>
                <w:szCs w:val="22"/>
              </w:rPr>
            </w:pPr>
            <w:r w:rsidRPr="00A502E5">
              <w:rPr>
                <w:sz w:val="22"/>
                <w:szCs w:val="22"/>
              </w:rPr>
              <w:t xml:space="preserve">To deliver a critical feasibility assessment and final report that evaluates whether AM explosives are a viable and safe alternative to traditional methods, with conclusions and recommendations </w:t>
            </w:r>
            <w:r w:rsidR="00BB6A18">
              <w:rPr>
                <w:sz w:val="22"/>
                <w:szCs w:val="22"/>
              </w:rPr>
              <w:t>written</w:t>
            </w:r>
            <w:r w:rsidRPr="00A502E5">
              <w:rPr>
                <w:sz w:val="22"/>
                <w:szCs w:val="22"/>
              </w:rPr>
              <w:t xml:space="preserve"> by early February 2026.</w:t>
            </w:r>
          </w:p>
        </w:tc>
      </w:tr>
    </w:tbl>
    <w:p w14:paraId="205970DE" w14:textId="7996FF4B" w:rsidR="00A502E5" w:rsidRPr="00784FAE" w:rsidRDefault="004F01FF" w:rsidP="004F01FF">
      <w:pPr>
        <w:pStyle w:val="Caption"/>
        <w:jc w:val="center"/>
        <w:rPr>
          <w:color w:val="auto"/>
        </w:rPr>
      </w:pPr>
      <w:bookmarkStart w:id="6" w:name="_Toc200660915"/>
      <w:r w:rsidRPr="00784FAE">
        <w:rPr>
          <w:color w:val="auto"/>
        </w:rPr>
        <w:t xml:space="preserve">Table </w:t>
      </w:r>
      <w:r w:rsidRPr="00784FAE">
        <w:rPr>
          <w:color w:val="auto"/>
        </w:rPr>
        <w:fldChar w:fldCharType="begin"/>
      </w:r>
      <w:r w:rsidRPr="00784FAE">
        <w:rPr>
          <w:color w:val="auto"/>
        </w:rPr>
        <w:instrText xml:space="preserve"> SEQ Table \* ARABIC </w:instrText>
      </w:r>
      <w:r w:rsidRPr="00784FAE">
        <w:rPr>
          <w:color w:val="auto"/>
        </w:rPr>
        <w:fldChar w:fldCharType="separate"/>
      </w:r>
      <w:r w:rsidR="00D27FC2">
        <w:rPr>
          <w:noProof/>
          <w:color w:val="auto"/>
        </w:rPr>
        <w:t>1</w:t>
      </w:r>
      <w:r w:rsidRPr="00784FAE">
        <w:rPr>
          <w:color w:val="auto"/>
        </w:rPr>
        <w:fldChar w:fldCharType="end"/>
      </w:r>
      <w:r w:rsidRPr="00784FAE">
        <w:rPr>
          <w:color w:val="auto"/>
        </w:rPr>
        <w:t xml:space="preserve"> - SMART Objectives</w:t>
      </w:r>
      <w:bookmarkEnd w:id="6"/>
    </w:p>
    <w:p w14:paraId="6571A930" w14:textId="77777777" w:rsidR="004F01FF" w:rsidRDefault="004F01FF" w:rsidP="00F025C2">
      <w:pPr>
        <w:sectPr w:rsidR="004F01FF">
          <w:pgSz w:w="11906" w:h="16838"/>
          <w:pgMar w:top="1440" w:right="1440" w:bottom="1440" w:left="1440" w:header="708" w:footer="708" w:gutter="0"/>
          <w:cols w:space="708"/>
          <w:docGrid w:linePitch="360"/>
        </w:sectPr>
      </w:pPr>
    </w:p>
    <w:p w14:paraId="46A1E784" w14:textId="09DD1992" w:rsidR="00D56273" w:rsidRDefault="00BB4335" w:rsidP="00784FAE">
      <w:pPr>
        <w:pStyle w:val="Heading1"/>
      </w:pPr>
      <w:bookmarkStart w:id="7" w:name="_Toc200712077"/>
      <w:r w:rsidRPr="00BB4335">
        <w:lastRenderedPageBreak/>
        <w:t>Background</w:t>
      </w:r>
      <w:r>
        <w:t xml:space="preserve"> / Literature Review</w:t>
      </w:r>
      <w:bookmarkEnd w:id="7"/>
    </w:p>
    <w:p w14:paraId="113752C5" w14:textId="14548D6B" w:rsidR="00F273F7" w:rsidRDefault="00F273F7" w:rsidP="00F273F7">
      <w:r>
        <w:t>This major project, “</w:t>
      </w:r>
      <w:r w:rsidR="00F62AD7" w:rsidRPr="00E75FC6">
        <w:rPr>
          <w:rFonts w:cs="Arial"/>
          <w:sz w:val="22"/>
          <w:szCs w:val="22"/>
        </w:rPr>
        <w:t xml:space="preserve">Investigating </w:t>
      </w:r>
      <w:r w:rsidR="00F62AD7">
        <w:rPr>
          <w:rFonts w:cs="Arial"/>
          <w:sz w:val="22"/>
          <w:szCs w:val="22"/>
        </w:rPr>
        <w:t>the</w:t>
      </w:r>
      <w:r w:rsidR="00F62AD7" w:rsidRPr="00E75FC6">
        <w:rPr>
          <w:rFonts w:cs="Arial"/>
          <w:sz w:val="22"/>
          <w:szCs w:val="22"/>
        </w:rPr>
        <w:t xml:space="preserve"> Performance </w:t>
      </w:r>
      <w:r w:rsidR="00F62AD7">
        <w:rPr>
          <w:rFonts w:cs="Arial"/>
          <w:sz w:val="22"/>
          <w:szCs w:val="22"/>
        </w:rPr>
        <w:t>of</w:t>
      </w:r>
      <w:r w:rsidR="00F62AD7" w:rsidRPr="00E75FC6">
        <w:rPr>
          <w:rFonts w:cs="Arial"/>
          <w:sz w:val="22"/>
          <w:szCs w:val="22"/>
        </w:rPr>
        <w:t xml:space="preserve"> Explosives Manufactured </w:t>
      </w:r>
      <w:r w:rsidR="00F62AD7">
        <w:rPr>
          <w:rFonts w:cs="Arial"/>
          <w:sz w:val="22"/>
          <w:szCs w:val="22"/>
        </w:rPr>
        <w:t>by</w:t>
      </w:r>
      <w:r w:rsidR="00F62AD7" w:rsidRPr="00E75FC6">
        <w:rPr>
          <w:rFonts w:cs="Arial"/>
          <w:sz w:val="22"/>
          <w:szCs w:val="22"/>
        </w:rPr>
        <w:t xml:space="preserve"> Alternative Techniques</w:t>
      </w:r>
      <w:r>
        <w:t xml:space="preserve">”, explores the potential of </w:t>
      </w:r>
      <w:r w:rsidR="00784FAE">
        <w:t xml:space="preserve">AM </w:t>
      </w:r>
      <w:r>
        <w:t>technologies, commonly referred to as 3D printing, for fabricating HE components. This review evaluates current academic and defence literature to contextualise the proposed work.</w:t>
      </w:r>
    </w:p>
    <w:p w14:paraId="126EFFF9" w14:textId="6EF93C52" w:rsidR="00F273F7" w:rsidRDefault="00F273F7" w:rsidP="00F273F7">
      <w:r>
        <w:t xml:space="preserve">Several studies have examined the application of AM to Energetic Materials, often with a focus on shaping performance and energy density. </w:t>
      </w:r>
      <w:r w:rsidRPr="00F273F7">
        <w:t>Sichuan University of Science and Engineering</w:t>
      </w:r>
      <w:r>
        <w:t xml:space="preserve"> conducted a comparative review of AM methods, identifying binder jetting and Direct Ink Writing (DIW) as viable for printing explosives such as HMX and CL-20 with acceptable sensitivity levels and strong detonation properties </w:t>
      </w:r>
      <w:sdt>
        <w:sdtPr>
          <w:id w:val="-1632083684"/>
          <w:citation/>
        </w:sdtPr>
        <w:sdtContent>
          <w:r w:rsidR="00FB71C8">
            <w:fldChar w:fldCharType="begin"/>
          </w:r>
          <w:r w:rsidR="00FB71C8">
            <w:instrText xml:space="preserve">CITATION BTa \l 2057 </w:instrText>
          </w:r>
          <w:r w:rsidR="00FB71C8">
            <w:fldChar w:fldCharType="separate"/>
          </w:r>
          <w:r w:rsidR="00324426">
            <w:rPr>
              <w:noProof/>
            </w:rPr>
            <w:t>[1]</w:t>
          </w:r>
          <w:r w:rsidR="00FB71C8">
            <w:fldChar w:fldCharType="end"/>
          </w:r>
        </w:sdtContent>
      </w:sdt>
      <w:r>
        <w:t>. However, their work remains theoretical and lacks experimental validation, particularly at larger scales.</w:t>
      </w:r>
    </w:p>
    <w:p w14:paraId="475EB3F8" w14:textId="2B60E5C4" w:rsidR="00F273F7" w:rsidRDefault="00F273F7" w:rsidP="00F273F7">
      <w:r w:rsidRPr="00F273F7">
        <w:t>North University of China</w:t>
      </w:r>
      <w:r>
        <w:t xml:space="preserve"> developed a CL-20-based ultraviolet-curable explosive ink using DIW, achieving dense </w:t>
      </w:r>
      <m:oMath>
        <m:r>
          <w:rPr>
            <w:rFonts w:ascii="Cambria Math" w:hAnsi="Cambria Math"/>
          </w:rPr>
          <m:t>(1.80 g/</m:t>
        </m:r>
        <m:sSup>
          <m:sSupPr>
            <m:ctrlPr>
              <w:rPr>
                <w:rFonts w:ascii="Cambria Math" w:hAnsi="Cambria Math"/>
                <w:i/>
              </w:rPr>
            </m:ctrlPr>
          </m:sSupPr>
          <m:e>
            <m:r>
              <w:rPr>
                <w:rFonts w:ascii="Cambria Math" w:hAnsi="Cambria Math"/>
              </w:rPr>
              <m:t>cm</m:t>
            </m:r>
          </m:e>
          <m:sup>
            <m:r>
              <w:rPr>
                <w:rFonts w:ascii="Cambria Math" w:hAnsi="Cambria Math"/>
              </w:rPr>
              <m:t>3</m:t>
            </m:r>
          </m:sup>
        </m:sSup>
        <m:r>
          <w:rPr>
            <w:rFonts w:ascii="Cambria Math" w:hAnsi="Cambria Math"/>
          </w:rPr>
          <m:t>)</m:t>
        </m:r>
      </m:oMath>
      <w:r>
        <w:t xml:space="preserve"> high energy prints with reduced sensitivity and favourable combustion characteristics </w:t>
      </w:r>
      <w:sdt>
        <w:sdtPr>
          <w:id w:val="-178740198"/>
          <w:citation/>
        </w:sdtPr>
        <w:sdtContent>
          <w:r w:rsidR="00FB71C8">
            <w:fldChar w:fldCharType="begin"/>
          </w:r>
          <w:r w:rsidR="00FB71C8">
            <w:instrText xml:space="preserve"> CITATION SKo22 \l 2057 </w:instrText>
          </w:r>
          <w:r w:rsidR="00FB71C8">
            <w:fldChar w:fldCharType="separate"/>
          </w:r>
          <w:r w:rsidR="00324426">
            <w:rPr>
              <w:noProof/>
            </w:rPr>
            <w:t>[2]</w:t>
          </w:r>
          <w:r w:rsidR="00FB71C8">
            <w:fldChar w:fldCharType="end"/>
          </w:r>
        </w:sdtContent>
      </w:sdt>
      <w:r>
        <w:t>. While the study slightly highlights improved safety and mechanical integrity through UV curing, it did not explore long-term ageing, regulation, or Insensitive Munitions (IM) compliance.</w:t>
      </w:r>
    </w:p>
    <w:p w14:paraId="172B19FF" w14:textId="5BC89E7D" w:rsidR="00F273F7" w:rsidRDefault="00F025C2" w:rsidP="00F025C2">
      <w:r>
        <w:t xml:space="preserve">Los Alamos National Laboratory </w:t>
      </w:r>
      <w:r w:rsidR="00F273F7">
        <w:t>utilised PolyJet printing to fabricate miniature plane-wave lenses and demonstrated precise detonation control using SPIFFY testing, achieving arrival-time jitter below 20 ns</w:t>
      </w:r>
      <w:sdt>
        <w:sdtPr>
          <w:id w:val="-248123505"/>
          <w:citation/>
        </w:sdtPr>
        <w:sdtContent>
          <w:r w:rsidR="00FB71C8">
            <w:fldChar w:fldCharType="begin"/>
          </w:r>
          <w:r w:rsidR="00FB71C8">
            <w:instrText xml:space="preserve"> CITATION JPL20 \l 2057 </w:instrText>
          </w:r>
          <w:r w:rsidR="00FB71C8">
            <w:fldChar w:fldCharType="separate"/>
          </w:r>
          <w:r w:rsidR="00324426">
            <w:rPr>
              <w:noProof/>
            </w:rPr>
            <w:t xml:space="preserve"> [3]</w:t>
          </w:r>
          <w:r w:rsidR="00FB71C8">
            <w:fldChar w:fldCharType="end"/>
          </w:r>
        </w:sdtContent>
      </w:sdt>
      <w:r w:rsidR="00F273F7">
        <w:t xml:space="preserve">. </w:t>
      </w:r>
      <w:r w:rsidR="00F273F7" w:rsidRPr="00E06AA3">
        <w:t>Although their work demonstrates the high accuracy and potential of AM in wave shaping, it was limited to small</w:t>
      </w:r>
      <w:r w:rsidR="00F273F7">
        <w:t xml:space="preserve"> </w:t>
      </w:r>
      <w:r w:rsidR="00F273F7" w:rsidRPr="00E06AA3">
        <w:t>scale tests and did not address scalability or operational deployment; however, the approach was noted as a valid and effective method for academic investigation, making it highly relevant to feasibility studies such as this major project.</w:t>
      </w:r>
    </w:p>
    <w:p w14:paraId="6B910A80" w14:textId="6EEFDE91" w:rsidR="00F273F7" w:rsidRDefault="00F273F7" w:rsidP="00F273F7">
      <w:r>
        <w:t>Fritz’s earlier work on traditional explosive lens design introduced inert plastic inserts for wave shaping. Although not AM specific, it offered conceptual value for future 3D-printed lens designs</w:t>
      </w:r>
      <w:sdt>
        <w:sdtPr>
          <w:id w:val="1023748970"/>
          <w:citation/>
        </w:sdtPr>
        <w:sdtContent>
          <w:r w:rsidR="00FB71C8">
            <w:fldChar w:fldCharType="begin"/>
          </w:r>
          <w:r w:rsidR="00FB71C8">
            <w:instrText xml:space="preserve"> CITATION JNF90 \l 2057 </w:instrText>
          </w:r>
          <w:r w:rsidR="00FB71C8">
            <w:fldChar w:fldCharType="separate"/>
          </w:r>
          <w:r w:rsidR="00324426">
            <w:rPr>
              <w:noProof/>
            </w:rPr>
            <w:t xml:space="preserve"> [4]</w:t>
          </w:r>
          <w:r w:rsidR="00FB71C8">
            <w:fldChar w:fldCharType="end"/>
          </w:r>
        </w:sdtContent>
      </w:sdt>
      <w:r>
        <w:t>. The use of inert wave shapers may aid in improving safety and reducing the reliance on high-sensitivity materials during prototyping.</w:t>
      </w:r>
    </w:p>
    <w:p w14:paraId="364CB98D" w14:textId="0EFB4393" w:rsidR="00F273F7" w:rsidRDefault="00F273F7" w:rsidP="00F273F7">
      <w:r w:rsidRPr="00F273F7">
        <w:t xml:space="preserve">Beyond academia, the defence sector has shown strong interest in AM for explosives, with support from the UK Ministry of Defence and US Department of </w:t>
      </w:r>
      <w:r>
        <w:t>Defence</w:t>
      </w:r>
      <w:r w:rsidRPr="00F273F7">
        <w:t xml:space="preserve">. Cranfield University and several Chinese institutions have also contributed research. </w:t>
      </w:r>
      <w:r w:rsidRPr="00F273F7">
        <w:lastRenderedPageBreak/>
        <w:t>Strategic programmes like AMTEM and EDA initiatives highlight growing international focus, though most remain at low Technology Readiness Levels and lack widespread validation</w:t>
      </w:r>
      <w:sdt>
        <w:sdtPr>
          <w:id w:val="1615018788"/>
          <w:citation/>
        </w:sdtPr>
        <w:sdtContent>
          <w:r w:rsidR="00FB71C8">
            <w:fldChar w:fldCharType="begin"/>
          </w:r>
          <w:r w:rsidR="00FB71C8">
            <w:instrText xml:space="preserve"> CITATION Eur25 \l 2057 </w:instrText>
          </w:r>
          <w:r w:rsidR="00FB71C8">
            <w:fldChar w:fldCharType="separate"/>
          </w:r>
          <w:r w:rsidR="00324426">
            <w:rPr>
              <w:noProof/>
            </w:rPr>
            <w:t xml:space="preserve"> [5]</w:t>
          </w:r>
          <w:r w:rsidR="00FB71C8">
            <w:fldChar w:fldCharType="end"/>
          </w:r>
        </w:sdtContent>
      </w:sdt>
      <w:r w:rsidRPr="00F273F7">
        <w:t>.</w:t>
      </w:r>
    </w:p>
    <w:p w14:paraId="30A8922B" w14:textId="2ABB034B" w:rsidR="00BB6A18" w:rsidRDefault="00F273F7" w:rsidP="00F273F7">
      <w:pPr>
        <w:sectPr w:rsidR="00BB6A18">
          <w:pgSz w:w="11906" w:h="16838"/>
          <w:pgMar w:top="1440" w:right="1440" w:bottom="1440" w:left="1440" w:header="708" w:footer="708" w:gutter="0"/>
          <w:cols w:space="708"/>
          <w:docGrid w:linePitch="360"/>
        </w:sectPr>
      </w:pPr>
      <w:r w:rsidRPr="001864D4">
        <w:t>While the technical potential of AM for high explosives is well recognised, the literature reveals a clear lack of detailed safety analysis, with limited focus on hazard mitigation, IM compliance, or regulatory control. This project seeks to address these gaps by evaluating safety, regulation, and long-term reliability as part of its feasibility assessment. Ethical concerns</w:t>
      </w:r>
      <w:r>
        <w:t>,</w:t>
      </w:r>
      <w:r w:rsidRPr="001864D4">
        <w:t xml:space="preserve"> such as proliferation and misuse</w:t>
      </w:r>
      <w:r>
        <w:t>,</w:t>
      </w:r>
      <w:r w:rsidRPr="001864D4">
        <w:t xml:space="preserve"> are also largely overlooked. Despite the clear benefits of AM</w:t>
      </w:r>
      <w:r>
        <w:t xml:space="preserve">, </w:t>
      </w:r>
      <w:r w:rsidRPr="001864D4">
        <w:t>such as design flexibility, waste</w:t>
      </w:r>
      <w:r>
        <w:t xml:space="preserve"> reduction</w:t>
      </w:r>
      <w:r w:rsidRPr="001864D4">
        <w:t>, and complex geometries</w:t>
      </w:r>
      <w:r>
        <w:t xml:space="preserve">, </w:t>
      </w:r>
      <w:r w:rsidRPr="001864D4">
        <w:t>significant challenges remain around scalability, validated safety frameworks, and responsible implementation.</w:t>
      </w:r>
    </w:p>
    <w:p w14:paraId="5469C556" w14:textId="063E05E5" w:rsidR="00BB4335" w:rsidRPr="00BB4335" w:rsidRDefault="00BB4335" w:rsidP="00784FAE">
      <w:pPr>
        <w:pStyle w:val="Heading1"/>
      </w:pPr>
      <w:bookmarkStart w:id="8" w:name="_Toc200712078"/>
      <w:r w:rsidRPr="00BB4335">
        <w:lastRenderedPageBreak/>
        <w:t>Project Design</w:t>
      </w:r>
      <w:bookmarkEnd w:id="8"/>
    </w:p>
    <w:p w14:paraId="4143CAEC" w14:textId="4E71A762" w:rsidR="00E103A1" w:rsidRDefault="00E103A1" w:rsidP="00E103A1">
      <w:r>
        <w:t>This project will use a combination of qualitative input and technical modelling to assess the feasibility of AM explosives. Interviews with experienced explosives professionals will be carried out to gain insight into practical challenges, safety concerns, and the applicability of AM technologies in the defence sector. Their expertise will help validate assumptions and identify limitations not fully addressed in current literature.</w:t>
      </w:r>
    </w:p>
    <w:p w14:paraId="22FE9BA8" w14:textId="00286F7C" w:rsidR="00E103A1" w:rsidRDefault="00E103A1" w:rsidP="00E103A1">
      <w:r>
        <w:t>AM methods such as Fused Deposition Modelling (FDM), Direct Ink Writing (DIW), Binder Jetting, and Stereolithography (SLA) will be examined in detail. These processes are central to the study, as the project revolves around their potential use in fabricating HE. Where appropriate, simulations or trial models will be created to assess their suitability.</w:t>
      </w:r>
    </w:p>
    <w:p w14:paraId="3EC24FB9" w14:textId="03855926" w:rsidR="00D22438" w:rsidRPr="00E103A1" w:rsidRDefault="00E103A1" w:rsidP="00E103A1">
      <w:r>
        <w:t>Bambu Studio will be used for 3D modelling and slicing, as it is a readily accessible tool for visualising and preparing AM geometries. While this project will reference industrial AM processes, it should be noted that the exact software used in high-grade defence applications is not known. Computer-Aided Engineering (CAE) tools such as SolidWorks, ANSYS, or Abaqus may support modelling or stress analysis. Excel will be used for systems engineering tasks. Safety analysis software may be experimented with. Data will be analysed thematically, with comparisons drawn across performance and safety metrics.</w:t>
      </w:r>
    </w:p>
    <w:p w14:paraId="6EA003E2" w14:textId="11CE9F4F" w:rsidR="00BB4335" w:rsidRDefault="00BB4335" w:rsidP="00784FAE">
      <w:pPr>
        <w:pStyle w:val="Heading1"/>
      </w:pPr>
      <w:bookmarkStart w:id="9" w:name="_Toc200712079"/>
      <w:r w:rsidRPr="00BB4335">
        <w:t>Resources / Planning</w:t>
      </w:r>
      <w:bookmarkEnd w:id="9"/>
    </w:p>
    <w:p w14:paraId="191A39D4" w14:textId="434B0917" w:rsidR="00BB6A18" w:rsidRDefault="00BB6A18" w:rsidP="00BB6A18">
      <w:pPr>
        <w:spacing w:before="0"/>
      </w:pPr>
      <w:r>
        <w:t>A flowchart [Fig.1] has been developed to outline the structure and progression of the project. Given the broad research potential of the topic, there is flexibility in how the project can evolve. Ideally, the inclusion of a practical trial would significantly enhance the report; however, limited funding may restrict this, making CAE-based simulation a more feasible alternative. Printing with a non-energetic filament that mimics the properties of high explosives is a safe and practical way to demonstrate print accuracy and structural fidelity. If circumstances permit, the opportunity to work with energetic materials would provide valuable insights and strengthen the project's technical depth.</w:t>
      </w:r>
    </w:p>
    <w:p w14:paraId="098BAFAF" w14:textId="426C0E2B" w:rsidR="00BB6A18" w:rsidRDefault="00BB6A18" w:rsidP="00BB6A18">
      <w:r>
        <w:t xml:space="preserve">Deliverables will include CAE simulation results, an inert 3D-printed model, a safety assessment and a final feasibility discussion. </w:t>
      </w:r>
    </w:p>
    <w:p w14:paraId="10124FA7" w14:textId="77777777" w:rsidR="00B72E15" w:rsidRDefault="00B72E15" w:rsidP="00B72E15">
      <w:pPr>
        <w:keepNext/>
      </w:pPr>
      <w:r>
        <w:rPr>
          <w:noProof/>
          <w14:ligatures w14:val="standardContextual"/>
        </w:rPr>
        <w:lastRenderedPageBreak/>
        <w:drawing>
          <wp:inline distT="0" distB="0" distL="0" distR="0" wp14:anchorId="11A544C0" wp14:editId="33984CD3">
            <wp:extent cx="5773375" cy="8635117"/>
            <wp:effectExtent l="0" t="0" r="0" b="0"/>
            <wp:docPr id="228336686" name="Picture 4"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336686" name="Picture 4" descr="A diagram of a company&#10;&#10;AI-generated content may be incorrect."/>
                    <pic:cNvPicPr/>
                  </pic:nvPicPr>
                  <pic:blipFill rotWithShape="1">
                    <a:blip r:embed="rId12">
                      <a:extLst>
                        <a:ext uri="{28A0092B-C50C-407E-A947-70E740481C1C}">
                          <a14:useLocalDpi xmlns:a14="http://schemas.microsoft.com/office/drawing/2010/main" val="0"/>
                        </a:ext>
                      </a:extLst>
                    </a:blip>
                    <a:srcRect/>
                    <a:stretch>
                      <a:fillRect/>
                    </a:stretch>
                  </pic:blipFill>
                  <pic:spPr bwMode="auto">
                    <a:xfrm>
                      <a:off x="0" y="0"/>
                      <a:ext cx="5775936" cy="8638948"/>
                    </a:xfrm>
                    <a:prstGeom prst="rect">
                      <a:avLst/>
                    </a:prstGeom>
                    <a:ln>
                      <a:noFill/>
                    </a:ln>
                    <a:extLst>
                      <a:ext uri="{53640926-AAD7-44D8-BBD7-CCE9431645EC}">
                        <a14:shadowObscured xmlns:a14="http://schemas.microsoft.com/office/drawing/2010/main"/>
                      </a:ext>
                    </a:extLst>
                  </pic:spPr>
                </pic:pic>
              </a:graphicData>
            </a:graphic>
          </wp:inline>
        </w:drawing>
      </w:r>
    </w:p>
    <w:p w14:paraId="3CCCB1C8" w14:textId="1BEBD91E" w:rsidR="00B72E15" w:rsidRPr="00B72E15" w:rsidRDefault="00B72E15" w:rsidP="00B72E15">
      <w:pPr>
        <w:pStyle w:val="Caption"/>
        <w:jc w:val="center"/>
        <w:rPr>
          <w:color w:val="auto"/>
        </w:rPr>
      </w:pPr>
      <w:bookmarkStart w:id="10" w:name="_Toc200708255"/>
      <w:r w:rsidRPr="00B72E15">
        <w:rPr>
          <w:color w:val="auto"/>
        </w:rPr>
        <w:t xml:space="preserve">Figure </w:t>
      </w:r>
      <w:r w:rsidRPr="00B72E15">
        <w:rPr>
          <w:color w:val="auto"/>
        </w:rPr>
        <w:fldChar w:fldCharType="begin"/>
      </w:r>
      <w:r w:rsidRPr="00B72E15">
        <w:rPr>
          <w:color w:val="auto"/>
        </w:rPr>
        <w:instrText xml:space="preserve"> SEQ Figure \* ARABIC </w:instrText>
      </w:r>
      <w:r w:rsidRPr="00B72E15">
        <w:rPr>
          <w:color w:val="auto"/>
        </w:rPr>
        <w:fldChar w:fldCharType="separate"/>
      </w:r>
      <w:r w:rsidR="00D27FC2">
        <w:rPr>
          <w:noProof/>
          <w:color w:val="auto"/>
        </w:rPr>
        <w:t>1</w:t>
      </w:r>
      <w:r w:rsidRPr="00B72E15">
        <w:rPr>
          <w:color w:val="auto"/>
        </w:rPr>
        <w:fldChar w:fldCharType="end"/>
      </w:r>
      <w:r w:rsidRPr="00B72E15">
        <w:rPr>
          <w:color w:val="auto"/>
        </w:rPr>
        <w:t xml:space="preserve"> - Major Project Flowchart</w:t>
      </w:r>
      <w:bookmarkEnd w:id="10"/>
    </w:p>
    <w:bookmarkStart w:id="11" w:name="_Toc200712080" w:displacedByCustomXml="next"/>
    <w:sdt>
      <w:sdtPr>
        <w:id w:val="2140136171"/>
        <w:docPartObj>
          <w:docPartGallery w:val="Bibliographies"/>
          <w:docPartUnique/>
        </w:docPartObj>
      </w:sdtPr>
      <w:sdtEndPr>
        <w:rPr>
          <w:rFonts w:eastAsia="Times New Roman" w:cs="Times New Roman"/>
          <w:b w:val="0"/>
          <w:sz w:val="24"/>
          <w:szCs w:val="24"/>
        </w:rPr>
      </w:sdtEndPr>
      <w:sdtContent>
        <w:p w14:paraId="16255F4F" w14:textId="77777777" w:rsidR="00F62AD7" w:rsidRDefault="00FB71C8" w:rsidP="00B72E15">
          <w:pPr>
            <w:pStyle w:val="Heading1"/>
            <w:spacing w:after="0"/>
            <w:rPr>
              <w:rFonts w:cs="Arial"/>
              <w:bCs/>
              <w:szCs w:val="32"/>
            </w:rPr>
          </w:pPr>
          <w:r w:rsidRPr="00FB71C8">
            <w:rPr>
              <w:rFonts w:cs="Arial"/>
              <w:bCs/>
              <w:szCs w:val="32"/>
            </w:rPr>
            <w:t>References</w:t>
          </w:r>
          <w:bookmarkEnd w:id="11"/>
        </w:p>
        <w:sdt>
          <w:sdtPr>
            <w:id w:val="-573587230"/>
            <w:bibliography/>
          </w:sdtPr>
          <w:sdtContent>
            <w:p w14:paraId="08B7C3DA" w14:textId="77777777" w:rsidR="00324426" w:rsidRDefault="00FB71C8" w:rsidP="00B72E15">
              <w:pPr>
                <w:rPr>
                  <w:rFonts w:eastAsiaTheme="minorHAnsi" w:cs="Arial"/>
                  <w:noProof/>
                  <w:kern w:val="2"/>
                  <w:szCs w:val="22"/>
                  <w14:ligatures w14:val="standardContextual"/>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324426" w14:paraId="0029FB84" w14:textId="77777777">
                <w:trPr>
                  <w:divId w:val="814638800"/>
                  <w:tblCellSpacing w:w="15" w:type="dxa"/>
                </w:trPr>
                <w:tc>
                  <w:tcPr>
                    <w:tcW w:w="50" w:type="pct"/>
                    <w:hideMark/>
                  </w:tcPr>
                  <w:p w14:paraId="5A6D95E2" w14:textId="4DE942E2" w:rsidR="00324426" w:rsidRDefault="00324426">
                    <w:pPr>
                      <w:pStyle w:val="Bibliography"/>
                      <w:rPr>
                        <w:noProof/>
                      </w:rPr>
                    </w:pPr>
                    <w:r>
                      <w:rPr>
                        <w:noProof/>
                      </w:rPr>
                      <w:t xml:space="preserve">[1] </w:t>
                    </w:r>
                  </w:p>
                </w:tc>
                <w:tc>
                  <w:tcPr>
                    <w:tcW w:w="0" w:type="auto"/>
                    <w:hideMark/>
                  </w:tcPr>
                  <w:p w14:paraId="391BF244" w14:textId="77777777" w:rsidR="00324426" w:rsidRDefault="00324426">
                    <w:pPr>
                      <w:pStyle w:val="Bibliography"/>
                      <w:rPr>
                        <w:noProof/>
                      </w:rPr>
                    </w:pPr>
                    <w:r>
                      <w:rPr>
                        <w:noProof/>
                      </w:rPr>
                      <w:t>B. &amp;. N. Liu, “3D Printing for Explosives and Propellants Applications,” School of Chemistry and Environmental Engineering, Sichuan University of Science and Engineering, Zigong, China, 2024.</w:t>
                    </w:r>
                  </w:p>
                </w:tc>
              </w:tr>
              <w:tr w:rsidR="00324426" w14:paraId="6355CB8F" w14:textId="77777777">
                <w:trPr>
                  <w:divId w:val="814638800"/>
                  <w:tblCellSpacing w:w="15" w:type="dxa"/>
                </w:trPr>
                <w:tc>
                  <w:tcPr>
                    <w:tcW w:w="50" w:type="pct"/>
                    <w:hideMark/>
                  </w:tcPr>
                  <w:p w14:paraId="65A29E23" w14:textId="77777777" w:rsidR="00324426" w:rsidRDefault="00324426">
                    <w:pPr>
                      <w:pStyle w:val="Bibliography"/>
                      <w:rPr>
                        <w:noProof/>
                      </w:rPr>
                    </w:pPr>
                    <w:r>
                      <w:rPr>
                        <w:noProof/>
                      </w:rPr>
                      <w:t xml:space="preserve">[2] </w:t>
                    </w:r>
                  </w:p>
                </w:tc>
                <w:tc>
                  <w:tcPr>
                    <w:tcW w:w="0" w:type="auto"/>
                    <w:hideMark/>
                  </w:tcPr>
                  <w:p w14:paraId="2A99A4D8" w14:textId="77777777" w:rsidR="00324426" w:rsidRDefault="00324426">
                    <w:pPr>
                      <w:pStyle w:val="Bibliography"/>
                      <w:rPr>
                        <w:noProof/>
                      </w:rPr>
                    </w:pPr>
                    <w:r>
                      <w:rPr>
                        <w:noProof/>
                      </w:rPr>
                      <w:t>D.-j. L. Y.-m. J. e. a. S. Kong, “Performances and direct writing of CL-20 based ultraviolet curing explosive ink,” China Ordnance Society. Publishing services by Elsevier B.V. on behalf of KeAi Communications, Taiyuan, Huayin, Beijing, 2022.</w:t>
                    </w:r>
                  </w:p>
                </w:tc>
              </w:tr>
              <w:tr w:rsidR="00324426" w14:paraId="4699CF31" w14:textId="77777777">
                <w:trPr>
                  <w:divId w:val="814638800"/>
                  <w:tblCellSpacing w:w="15" w:type="dxa"/>
                </w:trPr>
                <w:tc>
                  <w:tcPr>
                    <w:tcW w:w="50" w:type="pct"/>
                    <w:hideMark/>
                  </w:tcPr>
                  <w:p w14:paraId="6D6F05A9" w14:textId="77777777" w:rsidR="00324426" w:rsidRDefault="00324426">
                    <w:pPr>
                      <w:pStyle w:val="Bibliography"/>
                      <w:rPr>
                        <w:noProof/>
                      </w:rPr>
                    </w:pPr>
                    <w:r>
                      <w:rPr>
                        <w:noProof/>
                      </w:rPr>
                      <w:t xml:space="preserve">[3] </w:t>
                    </w:r>
                  </w:p>
                </w:tc>
                <w:tc>
                  <w:tcPr>
                    <w:tcW w:w="0" w:type="auto"/>
                    <w:hideMark/>
                  </w:tcPr>
                  <w:p w14:paraId="573926FE" w14:textId="77777777" w:rsidR="00324426" w:rsidRDefault="00324426">
                    <w:pPr>
                      <w:pStyle w:val="Bibliography"/>
                      <w:rPr>
                        <w:noProof/>
                      </w:rPr>
                    </w:pPr>
                    <w:r>
                      <w:rPr>
                        <w:noProof/>
                      </w:rPr>
                      <w:t>B. P. M. D. J. P. Lichthardt, “A Simple 3D Printed Plane Wave Explosive Lens Based on Fritz Parameters,” AIP Publishing , Melville, New York, 2020.</w:t>
                    </w:r>
                  </w:p>
                </w:tc>
              </w:tr>
              <w:tr w:rsidR="00324426" w14:paraId="62BBFA9E" w14:textId="77777777">
                <w:trPr>
                  <w:divId w:val="814638800"/>
                  <w:tblCellSpacing w:w="15" w:type="dxa"/>
                </w:trPr>
                <w:tc>
                  <w:tcPr>
                    <w:tcW w:w="50" w:type="pct"/>
                    <w:hideMark/>
                  </w:tcPr>
                  <w:p w14:paraId="15AE5A61" w14:textId="77777777" w:rsidR="00324426" w:rsidRDefault="00324426">
                    <w:pPr>
                      <w:pStyle w:val="Bibliography"/>
                      <w:rPr>
                        <w:noProof/>
                      </w:rPr>
                    </w:pPr>
                    <w:r>
                      <w:rPr>
                        <w:noProof/>
                      </w:rPr>
                      <w:t xml:space="preserve">[4] </w:t>
                    </w:r>
                  </w:p>
                </w:tc>
                <w:tc>
                  <w:tcPr>
                    <w:tcW w:w="0" w:type="auto"/>
                    <w:hideMark/>
                  </w:tcPr>
                  <w:p w14:paraId="5CCDEAF7" w14:textId="77777777" w:rsidR="00324426" w:rsidRDefault="00324426">
                    <w:pPr>
                      <w:pStyle w:val="Bibliography"/>
                      <w:rPr>
                        <w:noProof/>
                      </w:rPr>
                    </w:pPr>
                    <w:r>
                      <w:rPr>
                        <w:noProof/>
                      </w:rPr>
                      <w:t>J. Fritz, “A Simple Plane-Wave Explosive Lens,” Los Alamos National Laboratory, New Mexico, 1990.</w:t>
                    </w:r>
                  </w:p>
                </w:tc>
              </w:tr>
              <w:tr w:rsidR="00324426" w14:paraId="4E75C2A6" w14:textId="77777777">
                <w:trPr>
                  <w:divId w:val="814638800"/>
                  <w:tblCellSpacing w:w="15" w:type="dxa"/>
                </w:trPr>
                <w:tc>
                  <w:tcPr>
                    <w:tcW w:w="50" w:type="pct"/>
                    <w:hideMark/>
                  </w:tcPr>
                  <w:p w14:paraId="608A6706" w14:textId="77777777" w:rsidR="00324426" w:rsidRDefault="00324426">
                    <w:pPr>
                      <w:pStyle w:val="Bibliography"/>
                      <w:rPr>
                        <w:noProof/>
                      </w:rPr>
                    </w:pPr>
                    <w:r>
                      <w:rPr>
                        <w:noProof/>
                      </w:rPr>
                      <w:t xml:space="preserve">[5] </w:t>
                    </w:r>
                  </w:p>
                </w:tc>
                <w:tc>
                  <w:tcPr>
                    <w:tcW w:w="0" w:type="auto"/>
                    <w:hideMark/>
                  </w:tcPr>
                  <w:p w14:paraId="389F3309" w14:textId="77777777" w:rsidR="00324426" w:rsidRDefault="00324426">
                    <w:pPr>
                      <w:pStyle w:val="Bibliography"/>
                      <w:rPr>
                        <w:noProof/>
                      </w:rPr>
                    </w:pPr>
                    <w:r>
                      <w:rPr>
                        <w:noProof/>
                      </w:rPr>
                      <w:t>European Defence Agency, “Additive Manufcaturing Techniques for Energetic Materials: New Opportunities for Defence Applications,” [Online]. Available: https://eda.europa.eu/docs/default-source/posters/15---additive-manufacturing-techniques-for-energetic-materials---new-opportunities-for-defense-applications.pdf. [Accessed 10 06 2025].</w:t>
                    </w:r>
                  </w:p>
                </w:tc>
              </w:tr>
              <w:tr w:rsidR="00324426" w14:paraId="04EF7544" w14:textId="77777777">
                <w:trPr>
                  <w:divId w:val="814638800"/>
                  <w:tblCellSpacing w:w="15" w:type="dxa"/>
                </w:trPr>
                <w:tc>
                  <w:tcPr>
                    <w:tcW w:w="50" w:type="pct"/>
                    <w:hideMark/>
                  </w:tcPr>
                  <w:p w14:paraId="16B9471A" w14:textId="77777777" w:rsidR="00324426" w:rsidRDefault="00324426">
                    <w:pPr>
                      <w:pStyle w:val="Bibliography"/>
                      <w:rPr>
                        <w:noProof/>
                      </w:rPr>
                    </w:pPr>
                    <w:r>
                      <w:rPr>
                        <w:noProof/>
                      </w:rPr>
                      <w:t xml:space="preserve">[6] </w:t>
                    </w:r>
                  </w:p>
                </w:tc>
                <w:tc>
                  <w:tcPr>
                    <w:tcW w:w="0" w:type="auto"/>
                    <w:hideMark/>
                  </w:tcPr>
                  <w:p w14:paraId="5CE98064" w14:textId="77777777" w:rsidR="00324426" w:rsidRDefault="00324426">
                    <w:pPr>
                      <w:pStyle w:val="Bibliography"/>
                      <w:rPr>
                        <w:noProof/>
                      </w:rPr>
                    </w:pPr>
                    <w:r>
                      <w:rPr>
                        <w:noProof/>
                      </w:rPr>
                      <w:t>Q. Z. C. X. G. H. Hao Xue, “Perspectives on additive manufacturing for warhead applications,” Elsevier B.V. on behalf of KeAi Communications Co. Ltd., Beijing, China, 2024.</w:t>
                    </w:r>
                  </w:p>
                </w:tc>
              </w:tr>
              <w:tr w:rsidR="00324426" w14:paraId="4C528696" w14:textId="77777777">
                <w:trPr>
                  <w:divId w:val="814638800"/>
                  <w:tblCellSpacing w:w="15" w:type="dxa"/>
                </w:trPr>
                <w:tc>
                  <w:tcPr>
                    <w:tcW w:w="50" w:type="pct"/>
                    <w:hideMark/>
                  </w:tcPr>
                  <w:p w14:paraId="71726B9F" w14:textId="77777777" w:rsidR="00324426" w:rsidRDefault="00324426">
                    <w:pPr>
                      <w:pStyle w:val="Bibliography"/>
                      <w:rPr>
                        <w:noProof/>
                      </w:rPr>
                    </w:pPr>
                    <w:r>
                      <w:rPr>
                        <w:noProof/>
                      </w:rPr>
                      <w:t xml:space="preserve">[7] </w:t>
                    </w:r>
                  </w:p>
                </w:tc>
                <w:tc>
                  <w:tcPr>
                    <w:tcW w:w="0" w:type="auto"/>
                    <w:hideMark/>
                  </w:tcPr>
                  <w:p w14:paraId="4D979C43" w14:textId="77777777" w:rsidR="00324426" w:rsidRDefault="00324426">
                    <w:pPr>
                      <w:pStyle w:val="Bibliography"/>
                      <w:rPr>
                        <w:noProof/>
                      </w:rPr>
                    </w:pPr>
                    <w:r>
                      <w:rPr>
                        <w:noProof/>
                      </w:rPr>
                      <w:t>Ministry of Defence and Defence Safety Authority, “DSA03 OME Par 2: In</w:t>
                    </w:r>
                    <w:r>
                      <w:rPr>
                        <w:noProof/>
                      </w:rPr>
                      <w:noBreakHyphen/>
                      <w:t>Service and Operational Safety Management of Ordnance, Munitions and Explosives (JSP 482),” Ministry of Defence and Defence Safety Authority, London, UK, 2020.</w:t>
                    </w:r>
                  </w:p>
                </w:tc>
              </w:tr>
              <w:tr w:rsidR="00324426" w14:paraId="2C2FE28C" w14:textId="77777777">
                <w:trPr>
                  <w:divId w:val="814638800"/>
                  <w:tblCellSpacing w:w="15" w:type="dxa"/>
                </w:trPr>
                <w:tc>
                  <w:tcPr>
                    <w:tcW w:w="50" w:type="pct"/>
                    <w:hideMark/>
                  </w:tcPr>
                  <w:p w14:paraId="150216F0" w14:textId="77777777" w:rsidR="00324426" w:rsidRDefault="00324426">
                    <w:pPr>
                      <w:pStyle w:val="Bibliography"/>
                      <w:rPr>
                        <w:noProof/>
                      </w:rPr>
                    </w:pPr>
                    <w:r>
                      <w:rPr>
                        <w:noProof/>
                      </w:rPr>
                      <w:t xml:space="preserve">[8] </w:t>
                    </w:r>
                  </w:p>
                </w:tc>
                <w:tc>
                  <w:tcPr>
                    <w:tcW w:w="0" w:type="auto"/>
                    <w:hideMark/>
                  </w:tcPr>
                  <w:p w14:paraId="0C36C4FD" w14:textId="77777777" w:rsidR="00324426" w:rsidRDefault="00324426">
                    <w:pPr>
                      <w:pStyle w:val="Bibliography"/>
                      <w:rPr>
                        <w:noProof/>
                      </w:rPr>
                    </w:pPr>
                    <w:r>
                      <w:rPr>
                        <w:noProof/>
                      </w:rPr>
                      <w:t>C. S. J. C. R. V. C. McGee, “TOWARDS UNDERSTANDING THE DETONATION PROPERTIES OF ADDITIVELYMANUFACTURED RDX: DRY POWDER PRINTED,” Cranfield Defence and Security, London, 2022.</w:t>
                    </w:r>
                  </w:p>
                </w:tc>
              </w:tr>
              <w:tr w:rsidR="00324426" w14:paraId="3A8E68F8" w14:textId="77777777">
                <w:trPr>
                  <w:divId w:val="814638800"/>
                  <w:tblCellSpacing w:w="15" w:type="dxa"/>
                </w:trPr>
                <w:tc>
                  <w:tcPr>
                    <w:tcW w:w="50" w:type="pct"/>
                    <w:hideMark/>
                  </w:tcPr>
                  <w:p w14:paraId="4412D705" w14:textId="77777777" w:rsidR="00324426" w:rsidRDefault="00324426">
                    <w:pPr>
                      <w:pStyle w:val="Bibliography"/>
                      <w:rPr>
                        <w:noProof/>
                      </w:rPr>
                    </w:pPr>
                    <w:r>
                      <w:rPr>
                        <w:noProof/>
                      </w:rPr>
                      <w:lastRenderedPageBreak/>
                      <w:t xml:space="preserve">[9] </w:t>
                    </w:r>
                  </w:p>
                </w:tc>
                <w:tc>
                  <w:tcPr>
                    <w:tcW w:w="0" w:type="auto"/>
                    <w:hideMark/>
                  </w:tcPr>
                  <w:p w14:paraId="21CFC391" w14:textId="77777777" w:rsidR="00324426" w:rsidRDefault="00324426">
                    <w:pPr>
                      <w:pStyle w:val="Bibliography"/>
                      <w:rPr>
                        <w:noProof/>
                      </w:rPr>
                    </w:pPr>
                    <w:r>
                      <w:rPr>
                        <w:noProof/>
                      </w:rPr>
                      <w:t>Defence Science and Technology Laboratory, “"Take aim, press print.",” Defence Science and Technology Laboratory, 09 03 2020. [Online]. Available: https://www.gov.uk/government/news/take-aim-press-print. [Accessed 19 12 2025].</w:t>
                    </w:r>
                  </w:p>
                </w:tc>
              </w:tr>
              <w:tr w:rsidR="00324426" w14:paraId="1C9DCE49" w14:textId="77777777">
                <w:trPr>
                  <w:divId w:val="814638800"/>
                  <w:tblCellSpacing w:w="15" w:type="dxa"/>
                </w:trPr>
                <w:tc>
                  <w:tcPr>
                    <w:tcW w:w="50" w:type="pct"/>
                    <w:hideMark/>
                  </w:tcPr>
                  <w:p w14:paraId="045DBD07" w14:textId="77777777" w:rsidR="00324426" w:rsidRDefault="00324426">
                    <w:pPr>
                      <w:pStyle w:val="Bibliography"/>
                      <w:rPr>
                        <w:noProof/>
                      </w:rPr>
                    </w:pPr>
                    <w:r>
                      <w:rPr>
                        <w:noProof/>
                      </w:rPr>
                      <w:t xml:space="preserve">[10] </w:t>
                    </w:r>
                  </w:p>
                </w:tc>
                <w:tc>
                  <w:tcPr>
                    <w:tcW w:w="0" w:type="auto"/>
                    <w:hideMark/>
                  </w:tcPr>
                  <w:p w14:paraId="1B295B3C" w14:textId="77777777" w:rsidR="00324426" w:rsidRDefault="00324426">
                    <w:pPr>
                      <w:pStyle w:val="Bibliography"/>
                      <w:rPr>
                        <w:noProof/>
                      </w:rPr>
                    </w:pPr>
                    <w:r>
                      <w:rPr>
                        <w:noProof/>
                      </w:rPr>
                      <w:t>N. A. T. O. (NATO), “STANAG 4439 – Policy for Introduction and Assessment of Insensitive Munitions (IM),” NATO Standardisation Office, Brussels, Belgium, 1998.</w:t>
                    </w:r>
                  </w:p>
                </w:tc>
              </w:tr>
            </w:tbl>
            <w:p w14:paraId="6CFF96EA" w14:textId="77777777" w:rsidR="00324426" w:rsidRDefault="00324426">
              <w:pPr>
                <w:divId w:val="814638800"/>
                <w:rPr>
                  <w:noProof/>
                </w:rPr>
              </w:pPr>
            </w:p>
            <w:p w14:paraId="0A58B5B0" w14:textId="1311342B" w:rsidR="00FB71C8" w:rsidRDefault="00FB71C8" w:rsidP="00B72E15">
              <w:r>
                <w:rPr>
                  <w:b/>
                  <w:bCs/>
                </w:rPr>
                <w:fldChar w:fldCharType="end"/>
              </w:r>
            </w:p>
          </w:sdtContent>
        </w:sdt>
      </w:sdtContent>
    </w:sdt>
    <w:p w14:paraId="6EC75286" w14:textId="02A105DB" w:rsidR="00FB71C8" w:rsidRPr="00FB71C8" w:rsidRDefault="00FB71C8" w:rsidP="00FB71C8">
      <w:pPr>
        <w:sectPr w:rsidR="00FB71C8" w:rsidRPr="00FB71C8">
          <w:pgSz w:w="11906" w:h="16838"/>
          <w:pgMar w:top="1440" w:right="1440" w:bottom="1440" w:left="1440" w:header="708" w:footer="708" w:gutter="0"/>
          <w:cols w:space="708"/>
          <w:docGrid w:linePitch="360"/>
        </w:sectPr>
      </w:pPr>
    </w:p>
    <w:p w14:paraId="0BB5BE29" w14:textId="308497A7" w:rsidR="007047EC" w:rsidRDefault="007047EC" w:rsidP="00E03C4C">
      <w:pPr>
        <w:pStyle w:val="Heading1"/>
      </w:pPr>
      <w:bookmarkStart w:id="12" w:name="_Toc200712081"/>
      <w:r w:rsidRPr="007047EC">
        <w:lastRenderedPageBreak/>
        <w:t>Appendix</w:t>
      </w:r>
      <w:bookmarkEnd w:id="12"/>
      <w:r w:rsidRPr="007047EC">
        <w:t xml:space="preserve"> </w:t>
      </w:r>
    </w:p>
    <w:tbl>
      <w:tblPr>
        <w:tblStyle w:val="TableGrid"/>
        <w:tblW w:w="21724" w:type="dxa"/>
        <w:tblLayout w:type="fixed"/>
        <w:tblLook w:val="04A0" w:firstRow="1" w:lastRow="0" w:firstColumn="1" w:lastColumn="0" w:noHBand="0" w:noVBand="1"/>
      </w:tblPr>
      <w:tblGrid>
        <w:gridCol w:w="988"/>
        <w:gridCol w:w="1842"/>
        <w:gridCol w:w="1843"/>
        <w:gridCol w:w="2410"/>
        <w:gridCol w:w="1701"/>
        <w:gridCol w:w="2693"/>
        <w:gridCol w:w="2552"/>
        <w:gridCol w:w="2835"/>
        <w:gridCol w:w="2268"/>
        <w:gridCol w:w="2592"/>
      </w:tblGrid>
      <w:tr w:rsidR="00E03C4C" w:rsidRPr="00E03C4C" w14:paraId="032A5AA4" w14:textId="77777777" w:rsidTr="00DB1A63">
        <w:tc>
          <w:tcPr>
            <w:tcW w:w="988" w:type="dxa"/>
          </w:tcPr>
          <w:p w14:paraId="791BBC05" w14:textId="77777777" w:rsidR="00E03C4C" w:rsidRPr="00E03C4C" w:rsidRDefault="00E03C4C" w:rsidP="00E03C4C">
            <w:pPr>
              <w:spacing w:before="0" w:after="160" w:line="259" w:lineRule="auto"/>
              <w:jc w:val="left"/>
              <w:rPr>
                <w:rFonts w:eastAsiaTheme="minorHAnsi" w:cs="Arial"/>
                <w:b/>
                <w:bCs/>
                <w:kern w:val="2"/>
                <w:szCs w:val="22"/>
                <w14:ligatures w14:val="standardContextual"/>
              </w:rPr>
            </w:pPr>
            <w:r w:rsidRPr="00E03C4C">
              <w:rPr>
                <w:rFonts w:eastAsiaTheme="minorHAnsi" w:cs="Arial"/>
                <w:b/>
                <w:bCs/>
                <w:kern w:val="2"/>
                <w:szCs w:val="22"/>
                <w14:ligatures w14:val="standardContextual"/>
              </w:rPr>
              <w:t>Link</w:t>
            </w:r>
          </w:p>
        </w:tc>
        <w:tc>
          <w:tcPr>
            <w:tcW w:w="1842" w:type="dxa"/>
          </w:tcPr>
          <w:p w14:paraId="3808FFE2" w14:textId="77777777" w:rsidR="00E03C4C" w:rsidRPr="00E03C4C" w:rsidRDefault="00E03C4C" w:rsidP="00E03C4C">
            <w:pPr>
              <w:spacing w:before="0" w:after="160" w:line="259" w:lineRule="auto"/>
              <w:jc w:val="left"/>
              <w:rPr>
                <w:rFonts w:eastAsiaTheme="minorHAnsi" w:cs="Arial"/>
                <w:b/>
                <w:bCs/>
                <w:kern w:val="2"/>
                <w:szCs w:val="22"/>
                <w14:ligatures w14:val="standardContextual"/>
              </w:rPr>
            </w:pPr>
            <w:r w:rsidRPr="00E03C4C">
              <w:rPr>
                <w:rFonts w:eastAsiaTheme="minorHAnsi" w:cs="Arial"/>
                <w:b/>
                <w:bCs/>
                <w:kern w:val="2"/>
                <w:szCs w:val="22"/>
                <w14:ligatures w14:val="standardContextual"/>
              </w:rPr>
              <w:t>Author</w:t>
            </w:r>
          </w:p>
        </w:tc>
        <w:tc>
          <w:tcPr>
            <w:tcW w:w="1843" w:type="dxa"/>
          </w:tcPr>
          <w:p w14:paraId="4C4D4283" w14:textId="77777777" w:rsidR="00E03C4C" w:rsidRPr="00E03C4C" w:rsidRDefault="00E03C4C" w:rsidP="00E03C4C">
            <w:pPr>
              <w:spacing w:before="0" w:after="160" w:line="259" w:lineRule="auto"/>
              <w:jc w:val="left"/>
              <w:rPr>
                <w:rFonts w:eastAsiaTheme="minorHAnsi" w:cs="Arial"/>
                <w:b/>
                <w:bCs/>
                <w:kern w:val="2"/>
                <w:szCs w:val="22"/>
                <w14:ligatures w14:val="standardContextual"/>
              </w:rPr>
            </w:pPr>
            <w:r w:rsidRPr="00E03C4C">
              <w:rPr>
                <w:rFonts w:eastAsiaTheme="minorHAnsi" w:cs="Arial"/>
                <w:b/>
                <w:bCs/>
                <w:kern w:val="2"/>
                <w:szCs w:val="22"/>
                <w14:ligatures w14:val="standardContextual"/>
              </w:rPr>
              <w:t>Title</w:t>
            </w:r>
          </w:p>
        </w:tc>
        <w:tc>
          <w:tcPr>
            <w:tcW w:w="2410" w:type="dxa"/>
          </w:tcPr>
          <w:p w14:paraId="4AFD8B62" w14:textId="77777777" w:rsidR="00E03C4C" w:rsidRPr="00E03C4C" w:rsidRDefault="00E03C4C" w:rsidP="00E03C4C">
            <w:pPr>
              <w:spacing w:before="0" w:after="160" w:line="259" w:lineRule="auto"/>
              <w:jc w:val="left"/>
              <w:rPr>
                <w:rFonts w:eastAsiaTheme="minorHAnsi" w:cs="Arial"/>
                <w:b/>
                <w:bCs/>
                <w:kern w:val="2"/>
                <w:szCs w:val="22"/>
                <w14:ligatures w14:val="standardContextual"/>
              </w:rPr>
            </w:pPr>
            <w:r w:rsidRPr="00E03C4C">
              <w:rPr>
                <w:rFonts w:eastAsiaTheme="minorHAnsi" w:cs="Arial"/>
                <w:b/>
                <w:bCs/>
                <w:kern w:val="2"/>
                <w:szCs w:val="22"/>
                <w14:ligatures w14:val="standardContextual"/>
              </w:rPr>
              <w:t>Methodology</w:t>
            </w:r>
          </w:p>
        </w:tc>
        <w:tc>
          <w:tcPr>
            <w:tcW w:w="1701" w:type="dxa"/>
          </w:tcPr>
          <w:p w14:paraId="7BD908BD" w14:textId="77777777" w:rsidR="00E03C4C" w:rsidRPr="00E03C4C" w:rsidRDefault="00E03C4C" w:rsidP="00E03C4C">
            <w:pPr>
              <w:spacing w:before="0" w:after="160" w:line="259" w:lineRule="auto"/>
              <w:jc w:val="left"/>
              <w:rPr>
                <w:rFonts w:eastAsiaTheme="minorHAnsi" w:cs="Arial"/>
                <w:b/>
                <w:bCs/>
                <w:kern w:val="2"/>
                <w:szCs w:val="22"/>
                <w14:ligatures w14:val="standardContextual"/>
              </w:rPr>
            </w:pPr>
            <w:r w:rsidRPr="00E03C4C">
              <w:rPr>
                <w:rFonts w:eastAsiaTheme="minorHAnsi" w:cs="Arial"/>
                <w:b/>
                <w:bCs/>
                <w:kern w:val="2"/>
                <w:szCs w:val="22"/>
                <w14:ligatures w14:val="standardContextual"/>
              </w:rPr>
              <w:t>Materials</w:t>
            </w:r>
          </w:p>
        </w:tc>
        <w:tc>
          <w:tcPr>
            <w:tcW w:w="2693" w:type="dxa"/>
          </w:tcPr>
          <w:p w14:paraId="50312834" w14:textId="77777777" w:rsidR="00E03C4C" w:rsidRPr="00E03C4C" w:rsidRDefault="00E03C4C" w:rsidP="00E03C4C">
            <w:pPr>
              <w:spacing w:before="0" w:after="160" w:line="259" w:lineRule="auto"/>
              <w:jc w:val="left"/>
              <w:rPr>
                <w:rFonts w:eastAsiaTheme="minorHAnsi" w:cs="Arial"/>
                <w:b/>
                <w:bCs/>
                <w:kern w:val="2"/>
                <w:szCs w:val="22"/>
                <w14:ligatures w14:val="standardContextual"/>
              </w:rPr>
            </w:pPr>
            <w:r w:rsidRPr="00E03C4C">
              <w:rPr>
                <w:rFonts w:eastAsiaTheme="minorHAnsi" w:cs="Arial"/>
                <w:b/>
                <w:bCs/>
                <w:kern w:val="2"/>
                <w:szCs w:val="22"/>
                <w14:ligatures w14:val="standardContextual"/>
              </w:rPr>
              <w:t>Conclusion/Results</w:t>
            </w:r>
          </w:p>
        </w:tc>
        <w:tc>
          <w:tcPr>
            <w:tcW w:w="2552" w:type="dxa"/>
          </w:tcPr>
          <w:p w14:paraId="08E04250" w14:textId="77777777" w:rsidR="00E03C4C" w:rsidRPr="00E03C4C" w:rsidRDefault="00E03C4C" w:rsidP="00E03C4C">
            <w:pPr>
              <w:spacing w:before="0" w:after="160" w:line="259" w:lineRule="auto"/>
              <w:jc w:val="left"/>
              <w:rPr>
                <w:rFonts w:eastAsiaTheme="minorHAnsi" w:cs="Arial"/>
                <w:b/>
                <w:bCs/>
                <w:kern w:val="2"/>
                <w:szCs w:val="22"/>
                <w14:ligatures w14:val="standardContextual"/>
              </w:rPr>
            </w:pPr>
            <w:r w:rsidRPr="00E03C4C">
              <w:rPr>
                <w:rFonts w:eastAsiaTheme="minorHAnsi" w:cs="Arial"/>
                <w:b/>
                <w:bCs/>
                <w:kern w:val="2"/>
                <w:szCs w:val="22"/>
                <w14:ligatures w14:val="standardContextual"/>
              </w:rPr>
              <w:t>Limitations/Gaps</w:t>
            </w:r>
          </w:p>
        </w:tc>
        <w:tc>
          <w:tcPr>
            <w:tcW w:w="2835" w:type="dxa"/>
          </w:tcPr>
          <w:p w14:paraId="1E5CAE5D" w14:textId="77777777" w:rsidR="00E03C4C" w:rsidRPr="00E03C4C" w:rsidRDefault="00E03C4C" w:rsidP="00E03C4C">
            <w:pPr>
              <w:spacing w:before="0" w:after="160" w:line="259" w:lineRule="auto"/>
              <w:jc w:val="left"/>
              <w:rPr>
                <w:rFonts w:eastAsiaTheme="minorHAnsi" w:cs="Arial"/>
                <w:b/>
                <w:bCs/>
                <w:kern w:val="2"/>
                <w:szCs w:val="22"/>
                <w14:ligatures w14:val="standardContextual"/>
              </w:rPr>
            </w:pPr>
            <w:r w:rsidRPr="00E03C4C">
              <w:rPr>
                <w:rFonts w:eastAsiaTheme="minorHAnsi" w:cs="Arial"/>
                <w:b/>
                <w:bCs/>
                <w:kern w:val="2"/>
                <w:szCs w:val="22"/>
                <w14:ligatures w14:val="standardContextual"/>
              </w:rPr>
              <w:t>Relation</w:t>
            </w:r>
          </w:p>
        </w:tc>
        <w:tc>
          <w:tcPr>
            <w:tcW w:w="2268" w:type="dxa"/>
          </w:tcPr>
          <w:p w14:paraId="6499DB35" w14:textId="77777777" w:rsidR="00E03C4C" w:rsidRPr="00E03C4C" w:rsidRDefault="00E03C4C" w:rsidP="00E03C4C">
            <w:pPr>
              <w:spacing w:before="0" w:after="160" w:line="259" w:lineRule="auto"/>
              <w:jc w:val="left"/>
              <w:rPr>
                <w:rFonts w:eastAsiaTheme="minorHAnsi" w:cs="Arial"/>
                <w:b/>
                <w:bCs/>
                <w:kern w:val="2"/>
                <w:szCs w:val="22"/>
                <w14:ligatures w14:val="standardContextual"/>
              </w:rPr>
            </w:pPr>
            <w:r w:rsidRPr="00E03C4C">
              <w:rPr>
                <w:rFonts w:eastAsiaTheme="minorHAnsi" w:cs="Arial"/>
                <w:b/>
                <w:bCs/>
                <w:kern w:val="2"/>
                <w:szCs w:val="22"/>
                <w14:ligatures w14:val="standardContextual"/>
              </w:rPr>
              <w:t xml:space="preserve">Safety/Regulatory </w:t>
            </w:r>
          </w:p>
        </w:tc>
        <w:tc>
          <w:tcPr>
            <w:tcW w:w="2592" w:type="dxa"/>
          </w:tcPr>
          <w:p w14:paraId="7D7B6DA5" w14:textId="77777777" w:rsidR="00E03C4C" w:rsidRPr="00E03C4C" w:rsidRDefault="00E03C4C" w:rsidP="00E03C4C">
            <w:pPr>
              <w:spacing w:before="0" w:after="160" w:line="259" w:lineRule="auto"/>
              <w:jc w:val="left"/>
              <w:rPr>
                <w:rFonts w:eastAsiaTheme="minorHAnsi" w:cs="Arial"/>
                <w:b/>
                <w:bCs/>
                <w:kern w:val="2"/>
                <w:szCs w:val="22"/>
                <w14:ligatures w14:val="standardContextual"/>
              </w:rPr>
            </w:pPr>
            <w:r w:rsidRPr="00E03C4C">
              <w:rPr>
                <w:rFonts w:eastAsiaTheme="minorHAnsi" w:cs="Arial"/>
                <w:b/>
                <w:bCs/>
                <w:kern w:val="2"/>
                <w:szCs w:val="22"/>
                <w14:ligatures w14:val="standardContextual"/>
              </w:rPr>
              <w:t>Reliability</w:t>
            </w:r>
          </w:p>
        </w:tc>
      </w:tr>
      <w:tr w:rsidR="00E03C4C" w:rsidRPr="00E03C4C" w14:paraId="375CAFB8" w14:textId="77777777" w:rsidTr="00DB1A63">
        <w:tc>
          <w:tcPr>
            <w:tcW w:w="988" w:type="dxa"/>
          </w:tcPr>
          <w:p w14:paraId="0AE3F742" w14:textId="77777777" w:rsidR="00E03C4C" w:rsidRPr="00E03C4C" w:rsidRDefault="00E03C4C" w:rsidP="00E03C4C">
            <w:pPr>
              <w:spacing w:before="0" w:after="160" w:line="259" w:lineRule="auto"/>
              <w:jc w:val="left"/>
              <w:rPr>
                <w:rFonts w:eastAsiaTheme="minorHAnsi" w:cs="Arial"/>
                <w:kern w:val="2"/>
                <w:szCs w:val="22"/>
                <w14:ligatures w14:val="standardContextual"/>
              </w:rPr>
            </w:pPr>
            <w:hyperlink r:id="rId13" w:history="1">
              <w:r w:rsidRPr="00E03C4C">
                <w:rPr>
                  <w:rFonts w:eastAsiaTheme="minorHAnsi" w:cs="Arial"/>
                  <w:kern w:val="2"/>
                  <w:szCs w:val="22"/>
                  <w:u w:val="single"/>
                  <w14:ligatures w14:val="standardContextual"/>
                </w:rPr>
                <w:t>Link 1</w:t>
              </w:r>
            </w:hyperlink>
          </w:p>
        </w:tc>
        <w:tc>
          <w:tcPr>
            <w:tcW w:w="1842" w:type="dxa"/>
          </w:tcPr>
          <w:p w14:paraId="669162DD"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B.Tan,</w:t>
            </w:r>
          </w:p>
          <w:p w14:paraId="728A987B"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N. Liu</w:t>
            </w:r>
          </w:p>
        </w:tc>
        <w:tc>
          <w:tcPr>
            <w:tcW w:w="1843" w:type="dxa"/>
          </w:tcPr>
          <w:p w14:paraId="4A08A04B"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3D Printing for Explosives and Propellants Applications</w:t>
            </w:r>
          </w:p>
        </w:tc>
        <w:tc>
          <w:tcPr>
            <w:tcW w:w="2410" w:type="dxa"/>
          </w:tcPr>
          <w:p w14:paraId="47FA2F98"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xml:space="preserve">Literature survey &amp; comparative assessment of AM techniques (FDM, DIW, binder jet, SLA). </w:t>
            </w:r>
          </w:p>
        </w:tc>
        <w:tc>
          <w:tcPr>
            <w:tcW w:w="1701" w:type="dxa"/>
          </w:tcPr>
          <w:p w14:paraId="6400A598"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CL</w:t>
            </w:r>
            <w:r w:rsidRPr="00E03C4C">
              <w:rPr>
                <w:rFonts w:ascii="Cambria Math" w:eastAsiaTheme="minorHAnsi" w:hAnsi="Cambria Math" w:cs="Cambria Math"/>
                <w:kern w:val="2"/>
                <w:szCs w:val="22"/>
                <w14:ligatures w14:val="standardContextual"/>
              </w:rPr>
              <w:t>‑</w:t>
            </w:r>
            <w:r w:rsidRPr="00E03C4C">
              <w:rPr>
                <w:rFonts w:eastAsiaTheme="minorHAnsi" w:cs="Arial"/>
                <w:kern w:val="2"/>
                <w:szCs w:val="22"/>
                <w14:ligatures w14:val="standardContextual"/>
              </w:rPr>
              <w:t>20, HMX/TNT, Al/AP composites, polymeric binders.</w:t>
            </w:r>
          </w:p>
        </w:tc>
        <w:tc>
          <w:tcPr>
            <w:tcW w:w="2693" w:type="dxa"/>
          </w:tcPr>
          <w:p w14:paraId="07DDAE16"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Demonstrates feasibility of printing energetic materials (CL-20 composites); achieves high-density; noted reduced sensitivity.</w:t>
            </w:r>
          </w:p>
        </w:tc>
        <w:tc>
          <w:tcPr>
            <w:tcW w:w="2552" w:type="dxa"/>
          </w:tcPr>
          <w:p w14:paraId="5E6C2AC0"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Mostly theoretical; lacks full-scale explosive tests; limited practical validation.</w:t>
            </w:r>
          </w:p>
        </w:tc>
        <w:tc>
          <w:tcPr>
            <w:tcW w:w="2835" w:type="dxa"/>
          </w:tcPr>
          <w:p w14:paraId="76B100C2"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Directly aligns: Reviews advanced AM methods for explosives.</w:t>
            </w:r>
          </w:p>
        </w:tc>
        <w:tc>
          <w:tcPr>
            <w:tcW w:w="2268" w:type="dxa"/>
          </w:tcPr>
          <w:p w14:paraId="7F76F9B9" w14:textId="77777777" w:rsidR="00E03C4C" w:rsidRPr="00E03C4C" w:rsidRDefault="00E03C4C" w:rsidP="00E03C4C">
            <w:pPr>
              <w:spacing w:before="0" w:line="240"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Highlights sensitivity reduction; minor mention of sympathetic detonation; lacks regulatory detail.</w:t>
            </w:r>
          </w:p>
        </w:tc>
        <w:tc>
          <w:tcPr>
            <w:tcW w:w="2592" w:type="dxa"/>
          </w:tcPr>
          <w:p w14:paraId="12573A1A"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High: depends heavily on cited literature, not own experiments.</w:t>
            </w:r>
          </w:p>
        </w:tc>
      </w:tr>
      <w:tr w:rsidR="00E03C4C" w:rsidRPr="00E03C4C" w14:paraId="1BA4F44B" w14:textId="77777777" w:rsidTr="00DB1A63">
        <w:tc>
          <w:tcPr>
            <w:tcW w:w="988" w:type="dxa"/>
          </w:tcPr>
          <w:p w14:paraId="79CDE920" w14:textId="77777777" w:rsidR="00E03C4C" w:rsidRPr="00E03C4C" w:rsidRDefault="00E03C4C" w:rsidP="00E03C4C">
            <w:pPr>
              <w:spacing w:before="0" w:after="160" w:line="259" w:lineRule="auto"/>
              <w:jc w:val="left"/>
              <w:rPr>
                <w:rFonts w:eastAsiaTheme="minorHAnsi" w:cs="Arial"/>
                <w:kern w:val="2"/>
                <w:szCs w:val="22"/>
                <w14:ligatures w14:val="standardContextual"/>
              </w:rPr>
            </w:pPr>
            <w:hyperlink r:id="rId14" w:history="1">
              <w:r w:rsidRPr="00E03C4C">
                <w:rPr>
                  <w:rFonts w:eastAsiaTheme="minorHAnsi" w:cs="Arial"/>
                  <w:kern w:val="2"/>
                  <w:szCs w:val="22"/>
                  <w:u w:val="single"/>
                  <w14:ligatures w14:val="standardContextual"/>
                </w:rPr>
                <w:t>Link 2</w:t>
              </w:r>
            </w:hyperlink>
          </w:p>
          <w:p w14:paraId="6B75752C" w14:textId="77777777" w:rsidR="00E03C4C" w:rsidRPr="00E03C4C" w:rsidRDefault="00E03C4C" w:rsidP="00E03C4C">
            <w:pPr>
              <w:spacing w:before="0" w:after="160" w:line="259" w:lineRule="auto"/>
              <w:jc w:val="left"/>
              <w:rPr>
                <w:rFonts w:eastAsiaTheme="minorHAnsi" w:cs="Arial"/>
                <w:kern w:val="2"/>
                <w:szCs w:val="22"/>
                <w14:ligatures w14:val="standardContextual"/>
              </w:rPr>
            </w:pPr>
          </w:p>
        </w:tc>
        <w:tc>
          <w:tcPr>
            <w:tcW w:w="1842" w:type="dxa"/>
          </w:tcPr>
          <w:p w14:paraId="141CFF44"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xml:space="preserve">S. Kong, </w:t>
            </w:r>
          </w:p>
          <w:p w14:paraId="377984EF"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xml:space="preserve">D.-j. Liao, </w:t>
            </w:r>
          </w:p>
          <w:p w14:paraId="4BED8543"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Y.-m. Jia et al</w:t>
            </w:r>
          </w:p>
        </w:tc>
        <w:tc>
          <w:tcPr>
            <w:tcW w:w="1843" w:type="dxa"/>
          </w:tcPr>
          <w:p w14:paraId="721E3D45"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Performances and direct writing of CL-20-based ultraviolet curing explosive ink</w:t>
            </w:r>
          </w:p>
        </w:tc>
        <w:tc>
          <w:tcPr>
            <w:tcW w:w="2410" w:type="dxa"/>
          </w:tcPr>
          <w:p w14:paraId="0D21696B"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Developed UV-curable ink containing CL-20</w:t>
            </w:r>
            <w:r w:rsidRPr="00E03C4C">
              <w:rPr>
                <w:rFonts w:eastAsiaTheme="minorHAnsi" w:cs="Arial"/>
                <w:kern w:val="2"/>
                <w:szCs w:val="22"/>
                <w14:ligatures w14:val="standardContextual"/>
              </w:rPr>
              <w:br/>
              <w:t>- Used direct writing printing &amp; UV polymerisation</w:t>
            </w:r>
          </w:p>
        </w:tc>
        <w:tc>
          <w:tcPr>
            <w:tcW w:w="1701" w:type="dxa"/>
          </w:tcPr>
          <w:p w14:paraId="55D5F055"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CL-20 (HNIW)</w:t>
            </w:r>
          </w:p>
          <w:p w14:paraId="0B71CB24"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Ultraviolet curing polymer</w:t>
            </w:r>
          </w:p>
          <w:p w14:paraId="278AEAE3"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xml:space="preserve">-Unsaturated polyester </w:t>
            </w:r>
          </w:p>
          <w:p w14:paraId="1761D2E5" w14:textId="77777777" w:rsidR="00E03C4C" w:rsidRPr="00E03C4C" w:rsidRDefault="00E03C4C" w:rsidP="00E03C4C">
            <w:pPr>
              <w:spacing w:before="0" w:after="160" w:line="259" w:lineRule="auto"/>
              <w:jc w:val="left"/>
              <w:rPr>
                <w:rFonts w:eastAsiaTheme="minorHAnsi" w:cs="Arial"/>
                <w:kern w:val="2"/>
                <w:szCs w:val="22"/>
                <w14:ligatures w14:val="standardContextual"/>
              </w:rPr>
            </w:pPr>
          </w:p>
        </w:tc>
        <w:tc>
          <w:tcPr>
            <w:tcW w:w="2693" w:type="dxa"/>
          </w:tcPr>
          <w:p w14:paraId="1EE45929"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Uniform, high-energy structures (1.80 g/cm³) with reduced sensitivity and good performance; improved safety and precision via UV curing.</w:t>
            </w:r>
          </w:p>
        </w:tc>
        <w:tc>
          <w:tcPr>
            <w:tcW w:w="2552" w:type="dxa"/>
          </w:tcPr>
          <w:p w14:paraId="393D35B0"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Did not explore long-term stability, environmental ageing, or full detonation behaviour in large-scale trials</w:t>
            </w:r>
          </w:p>
        </w:tc>
        <w:tc>
          <w:tcPr>
            <w:tcW w:w="2835" w:type="dxa"/>
          </w:tcPr>
          <w:p w14:paraId="7C4178D3"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Directly aligns: Evaluates feasibility of 3D printing (direct writing) of CL-20-based explosive ink</w:t>
            </w:r>
          </w:p>
        </w:tc>
        <w:tc>
          <w:tcPr>
            <w:tcW w:w="2268" w:type="dxa"/>
          </w:tcPr>
          <w:p w14:paraId="76C53953"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Improved safety over raw CL-20 due to matrix embedding; no discussion of full-scale regulatory compliance or IM standards</w:t>
            </w:r>
          </w:p>
        </w:tc>
        <w:tc>
          <w:tcPr>
            <w:tcW w:w="2592" w:type="dxa"/>
          </w:tcPr>
          <w:p w14:paraId="07351CF7"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High: Demonstrated stable formulation and effective curing, but lacks full-scale repeatability validation</w:t>
            </w:r>
          </w:p>
        </w:tc>
      </w:tr>
      <w:tr w:rsidR="00E03C4C" w:rsidRPr="00E03C4C" w14:paraId="7A32C7D9" w14:textId="77777777" w:rsidTr="00DB1A63">
        <w:trPr>
          <w:trHeight w:val="2211"/>
        </w:trPr>
        <w:tc>
          <w:tcPr>
            <w:tcW w:w="988" w:type="dxa"/>
          </w:tcPr>
          <w:p w14:paraId="223C9C71" w14:textId="77777777" w:rsidR="00E03C4C" w:rsidRPr="00E03C4C" w:rsidRDefault="00E03C4C" w:rsidP="00E03C4C">
            <w:pPr>
              <w:spacing w:before="0" w:after="160" w:line="259" w:lineRule="auto"/>
              <w:jc w:val="left"/>
              <w:rPr>
                <w:rFonts w:eastAsiaTheme="minorHAnsi" w:cs="Arial"/>
                <w:kern w:val="2"/>
                <w:szCs w:val="22"/>
                <w14:ligatures w14:val="standardContextual"/>
              </w:rPr>
            </w:pPr>
            <w:hyperlink r:id="rId15" w:history="1">
              <w:r w:rsidRPr="00E03C4C">
                <w:rPr>
                  <w:rFonts w:eastAsiaTheme="minorHAnsi" w:cs="Arial"/>
                  <w:kern w:val="2"/>
                  <w:szCs w:val="22"/>
                  <w:u w:val="single"/>
                  <w14:ligatures w14:val="standardContextual"/>
                </w:rPr>
                <w:t>Link 3</w:t>
              </w:r>
            </w:hyperlink>
          </w:p>
          <w:p w14:paraId="0A4A6190" w14:textId="77777777" w:rsidR="00E03C4C" w:rsidRPr="00E03C4C" w:rsidRDefault="00E03C4C" w:rsidP="00E03C4C">
            <w:pPr>
              <w:spacing w:before="0" w:after="160" w:line="259" w:lineRule="auto"/>
              <w:jc w:val="left"/>
              <w:rPr>
                <w:rFonts w:eastAsiaTheme="minorHAnsi" w:cs="Arial"/>
                <w:kern w:val="2"/>
                <w:szCs w:val="22"/>
                <w14:ligatures w14:val="standardContextual"/>
              </w:rPr>
            </w:pPr>
          </w:p>
        </w:tc>
        <w:tc>
          <w:tcPr>
            <w:tcW w:w="1842" w:type="dxa"/>
          </w:tcPr>
          <w:p w14:paraId="628D81DD"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J. P. Lichthardt, B. C. Tappan, P. R. Bowden, M. W. Olinger, D. L. McDonald</w:t>
            </w:r>
          </w:p>
        </w:tc>
        <w:tc>
          <w:tcPr>
            <w:tcW w:w="1843" w:type="dxa"/>
          </w:tcPr>
          <w:p w14:paraId="69BBF019"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A simple 3D printed plane wave explosive lens based on Fritz parameters</w:t>
            </w:r>
          </w:p>
        </w:tc>
        <w:tc>
          <w:tcPr>
            <w:tcW w:w="2410" w:type="dxa"/>
          </w:tcPr>
          <w:p w14:paraId="69F6CFBD" w14:textId="77777777" w:rsidR="00E03C4C" w:rsidRPr="00E03C4C" w:rsidRDefault="00E03C4C" w:rsidP="00E03C4C">
            <w:pPr>
              <w:spacing w:before="0" w:line="240"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PolyJet additive manufacturing (AM)</w:t>
            </w:r>
          </w:p>
          <w:p w14:paraId="3C8C6BA3" w14:textId="77777777" w:rsidR="00E03C4C" w:rsidRPr="00E03C4C" w:rsidRDefault="00E03C4C" w:rsidP="00E03C4C">
            <w:pPr>
              <w:spacing w:before="0" w:line="240"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Small-scale plane-wave lens (PWL)</w:t>
            </w:r>
          </w:p>
          <w:p w14:paraId="720A2E38"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SPIFFY shock initiation testing.</w:t>
            </w:r>
          </w:p>
          <w:p w14:paraId="0B9C0AAA" w14:textId="77777777" w:rsidR="00E03C4C" w:rsidRPr="00E03C4C" w:rsidRDefault="00E03C4C" w:rsidP="00E03C4C">
            <w:pPr>
              <w:spacing w:before="0" w:line="240"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J. Fritz Parameter</w:t>
            </w:r>
          </w:p>
          <w:p w14:paraId="7C51DA05" w14:textId="77777777" w:rsidR="00E03C4C" w:rsidRPr="00E03C4C" w:rsidRDefault="00E03C4C" w:rsidP="00E03C4C">
            <w:pPr>
              <w:spacing w:before="0" w:line="240"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Streak camera</w:t>
            </w:r>
          </w:p>
        </w:tc>
        <w:tc>
          <w:tcPr>
            <w:tcW w:w="1701" w:type="dxa"/>
          </w:tcPr>
          <w:p w14:paraId="6B25EFD8" w14:textId="77777777" w:rsidR="00E03C4C" w:rsidRPr="00E03C4C" w:rsidRDefault="00E03C4C" w:rsidP="00E03C4C">
            <w:pPr>
              <w:spacing w:before="0" w:line="240"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PBXN-110</w:t>
            </w:r>
          </w:p>
          <w:p w14:paraId="296F1F64" w14:textId="77777777" w:rsidR="00E03C4C" w:rsidRPr="00E03C4C" w:rsidRDefault="00E03C4C" w:rsidP="00E03C4C">
            <w:pPr>
              <w:spacing w:before="0" w:line="240"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xml:space="preserve">- Primasheet 1000 </w:t>
            </w:r>
          </w:p>
          <w:p w14:paraId="271404CA" w14:textId="77777777" w:rsidR="00E03C4C" w:rsidRPr="00E03C4C" w:rsidRDefault="00E03C4C" w:rsidP="00E03C4C">
            <w:pPr>
              <w:spacing w:before="0" w:line="240"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PBX 9407</w:t>
            </w:r>
          </w:p>
          <w:p w14:paraId="46087B78"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Glycidyl azide polymer (GAP) binder</w:t>
            </w:r>
          </w:p>
        </w:tc>
        <w:tc>
          <w:tcPr>
            <w:tcW w:w="2693" w:type="dxa"/>
          </w:tcPr>
          <w:p w14:paraId="4E758C60"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Produced high-resolution (~10s µm) wave shapers; reliable planar shock waves; significantly reduced cost/time; enabled complex lens geometries.</w:t>
            </w:r>
          </w:p>
        </w:tc>
        <w:tc>
          <w:tcPr>
            <w:tcW w:w="2552" w:type="dxa"/>
          </w:tcPr>
          <w:p w14:paraId="0E971A4A"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Small-scale lens demonstration only</w:t>
            </w:r>
            <w:r w:rsidRPr="00E03C4C">
              <w:rPr>
                <w:rFonts w:eastAsiaTheme="minorHAnsi" w:cs="Arial"/>
                <w:kern w:val="2"/>
                <w:szCs w:val="22"/>
                <w14:ligatures w14:val="standardContextual"/>
              </w:rPr>
              <w:br/>
              <w:t>- No live full-scale detonation tests</w:t>
            </w:r>
          </w:p>
        </w:tc>
        <w:tc>
          <w:tcPr>
            <w:tcW w:w="2835" w:type="dxa"/>
          </w:tcPr>
          <w:p w14:paraId="55D8536F"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Directly aligns: Uses additive manufacturing to create precise, cost-effective explosive wave lenses</w:t>
            </w:r>
          </w:p>
        </w:tc>
        <w:tc>
          <w:tcPr>
            <w:tcW w:w="2268" w:type="dxa"/>
          </w:tcPr>
          <w:p w14:paraId="6705BF42"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Focuses primarily on lab-scale safety, casting explosives, and small-scale test containment. -- No regulation discussion</w:t>
            </w:r>
          </w:p>
        </w:tc>
        <w:tc>
          <w:tcPr>
            <w:tcW w:w="2592" w:type="dxa"/>
          </w:tcPr>
          <w:p w14:paraId="6287436E"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Moderate: Reliable in small-scale SPIFFY tests (&lt;20 ns jitter), but unverified at larger scales.</w:t>
            </w:r>
          </w:p>
        </w:tc>
      </w:tr>
      <w:tr w:rsidR="00E03C4C" w:rsidRPr="00E03C4C" w14:paraId="20AB2E7B" w14:textId="77777777" w:rsidTr="00DB1A63">
        <w:tc>
          <w:tcPr>
            <w:tcW w:w="988" w:type="dxa"/>
          </w:tcPr>
          <w:p w14:paraId="0929B776" w14:textId="77777777" w:rsidR="00E03C4C" w:rsidRPr="00E03C4C" w:rsidRDefault="00E03C4C" w:rsidP="00E03C4C">
            <w:pPr>
              <w:spacing w:before="0" w:after="160" w:line="259" w:lineRule="auto"/>
              <w:jc w:val="left"/>
              <w:rPr>
                <w:rFonts w:eastAsiaTheme="minorHAnsi" w:cs="Arial"/>
                <w:kern w:val="2"/>
                <w:szCs w:val="22"/>
                <w14:ligatures w14:val="standardContextual"/>
              </w:rPr>
            </w:pPr>
            <w:hyperlink r:id="rId16" w:history="1">
              <w:r w:rsidRPr="00E03C4C">
                <w:rPr>
                  <w:rFonts w:eastAsiaTheme="minorHAnsi" w:cs="Arial"/>
                  <w:kern w:val="2"/>
                  <w:szCs w:val="22"/>
                  <w:u w:val="single"/>
                  <w14:ligatures w14:val="standardContextual"/>
                </w:rPr>
                <w:t>Link 4</w:t>
              </w:r>
            </w:hyperlink>
          </w:p>
          <w:p w14:paraId="206FE570" w14:textId="77777777" w:rsidR="00E03C4C" w:rsidRPr="00E03C4C" w:rsidRDefault="00E03C4C" w:rsidP="00E03C4C">
            <w:pPr>
              <w:spacing w:before="0" w:after="160" w:line="259" w:lineRule="auto"/>
              <w:jc w:val="left"/>
              <w:rPr>
                <w:rFonts w:eastAsiaTheme="minorHAnsi" w:cs="Arial"/>
                <w:kern w:val="2"/>
                <w:szCs w:val="22"/>
                <w14:ligatures w14:val="standardContextual"/>
              </w:rPr>
            </w:pPr>
          </w:p>
          <w:p w14:paraId="7FC1BCAB" w14:textId="77777777" w:rsidR="00E03C4C" w:rsidRPr="00E03C4C" w:rsidRDefault="00E03C4C" w:rsidP="00E03C4C">
            <w:pPr>
              <w:spacing w:before="0" w:after="160" w:line="259" w:lineRule="auto"/>
              <w:jc w:val="left"/>
              <w:rPr>
                <w:rFonts w:eastAsiaTheme="minorHAnsi" w:cs="Arial"/>
                <w:kern w:val="2"/>
                <w:szCs w:val="22"/>
                <w14:ligatures w14:val="standardContextual"/>
              </w:rPr>
            </w:pPr>
          </w:p>
        </w:tc>
        <w:tc>
          <w:tcPr>
            <w:tcW w:w="1842" w:type="dxa"/>
          </w:tcPr>
          <w:p w14:paraId="466FFB29"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J.N. Fritz</w:t>
            </w:r>
          </w:p>
        </w:tc>
        <w:tc>
          <w:tcPr>
            <w:tcW w:w="1843" w:type="dxa"/>
          </w:tcPr>
          <w:p w14:paraId="5103244B"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A Simple Plane-Wave Explosive Lens</w:t>
            </w:r>
          </w:p>
        </w:tc>
        <w:tc>
          <w:tcPr>
            <w:tcW w:w="2410" w:type="dxa"/>
          </w:tcPr>
          <w:p w14:paraId="00942745"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Designed a plane-wave lens using iterative detonation timing corrections; tested physical models and used 2D code simulations (MACRAME).</w:t>
            </w:r>
          </w:p>
        </w:tc>
        <w:tc>
          <w:tcPr>
            <w:tcW w:w="1701" w:type="dxa"/>
          </w:tcPr>
          <w:p w14:paraId="4EB32342"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C-4 (donor), PMMA (inert wave shaper), PBX-9501 (acceptor)</w:t>
            </w:r>
          </w:p>
        </w:tc>
        <w:tc>
          <w:tcPr>
            <w:tcW w:w="2693" w:type="dxa"/>
          </w:tcPr>
          <w:p w14:paraId="495C86B9"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Achieved smooth wave fronts with &lt;50 ns deviation after first iteration; demonstrated reliable shaping using inert plastic insert</w:t>
            </w:r>
          </w:p>
        </w:tc>
        <w:tc>
          <w:tcPr>
            <w:tcW w:w="2552" w:type="dxa"/>
          </w:tcPr>
          <w:p w14:paraId="7DA95426"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Not an AM study; no fabrication method beyond basic machining; limited to planar wave geometry (not full 3D lenses); no scalability discussion</w:t>
            </w:r>
          </w:p>
        </w:tc>
        <w:tc>
          <w:tcPr>
            <w:tcW w:w="2835" w:type="dxa"/>
          </w:tcPr>
          <w:p w14:paraId="640E3A0D"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Partially aligned: Explores simplified lens geometry and wave-shaping using inert inserts, relevant to shaping concepts in AM, but does not involve additive manufacturing techniques</w:t>
            </w:r>
          </w:p>
        </w:tc>
        <w:tc>
          <w:tcPr>
            <w:tcW w:w="2268" w:type="dxa"/>
          </w:tcPr>
          <w:p w14:paraId="10D5F57E"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Safety is considered through inert materials; lens design avoids fragments; lacks regulatory depth or IM compliance discussion</w:t>
            </w:r>
          </w:p>
        </w:tc>
        <w:tc>
          <w:tcPr>
            <w:tcW w:w="2592" w:type="dxa"/>
          </w:tcPr>
          <w:p w14:paraId="7B37A468"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High experimental repeatability: iterative tuning method proved effective for lens timing and wave shaping</w:t>
            </w:r>
          </w:p>
        </w:tc>
      </w:tr>
      <w:tr w:rsidR="00E03C4C" w:rsidRPr="00E03C4C" w14:paraId="029621A1" w14:textId="77777777" w:rsidTr="00DB1A63">
        <w:tc>
          <w:tcPr>
            <w:tcW w:w="988" w:type="dxa"/>
          </w:tcPr>
          <w:p w14:paraId="6222F288" w14:textId="77777777" w:rsidR="00E03C4C" w:rsidRPr="00E03C4C" w:rsidRDefault="00E03C4C" w:rsidP="00E03C4C">
            <w:pPr>
              <w:spacing w:before="0" w:after="160" w:line="259" w:lineRule="auto"/>
              <w:jc w:val="left"/>
              <w:rPr>
                <w:rFonts w:eastAsiaTheme="minorHAnsi" w:cs="Arial"/>
                <w:kern w:val="2"/>
                <w:szCs w:val="22"/>
                <w14:ligatures w14:val="standardContextual"/>
              </w:rPr>
            </w:pPr>
            <w:hyperlink r:id="rId17" w:history="1">
              <w:r w:rsidRPr="00E03C4C">
                <w:rPr>
                  <w:rFonts w:eastAsiaTheme="minorHAnsi" w:cs="Arial"/>
                  <w:color w:val="0563C1" w:themeColor="hyperlink"/>
                  <w:kern w:val="2"/>
                  <w:szCs w:val="22"/>
                  <w:u w:val="single"/>
                  <w14:ligatures w14:val="standardContextual"/>
                </w:rPr>
                <w:t>Link 5</w:t>
              </w:r>
            </w:hyperlink>
          </w:p>
          <w:p w14:paraId="71BF410A" w14:textId="77777777" w:rsidR="00E03C4C" w:rsidRPr="00E03C4C" w:rsidRDefault="00E03C4C" w:rsidP="00E03C4C">
            <w:pPr>
              <w:spacing w:before="0" w:after="160" w:line="259" w:lineRule="auto"/>
              <w:jc w:val="left"/>
              <w:rPr>
                <w:rFonts w:eastAsiaTheme="minorHAnsi" w:cs="Arial"/>
                <w:kern w:val="2"/>
                <w:szCs w:val="22"/>
                <w14:ligatures w14:val="standardContextual"/>
              </w:rPr>
            </w:pPr>
          </w:p>
        </w:tc>
        <w:tc>
          <w:tcPr>
            <w:tcW w:w="1842" w:type="dxa"/>
          </w:tcPr>
          <w:p w14:paraId="512F2394"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xml:space="preserve">European Defence Agency (EDA) </w:t>
            </w:r>
          </w:p>
        </w:tc>
        <w:tc>
          <w:tcPr>
            <w:tcW w:w="1843" w:type="dxa"/>
          </w:tcPr>
          <w:p w14:paraId="1874C3DA"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xml:space="preserve">Additive Manufacturing Techniques for Energetic Materials: New Opportunities </w:t>
            </w:r>
            <w:r w:rsidRPr="00E03C4C">
              <w:rPr>
                <w:rFonts w:eastAsiaTheme="minorHAnsi" w:cs="Arial"/>
                <w:kern w:val="2"/>
                <w:szCs w:val="22"/>
                <w14:ligatures w14:val="standardContextual"/>
              </w:rPr>
              <w:lastRenderedPageBreak/>
              <w:t>for Defence Applications</w:t>
            </w:r>
          </w:p>
        </w:tc>
        <w:tc>
          <w:tcPr>
            <w:tcW w:w="2410" w:type="dxa"/>
          </w:tcPr>
          <w:p w14:paraId="528A48ED"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lastRenderedPageBreak/>
              <w:t>Multi-phase R&amp;D project: reviews, material selection, printing &amp; testing of charges; hybrid AM-</w:t>
            </w:r>
            <w:r w:rsidRPr="00E03C4C">
              <w:rPr>
                <w:rFonts w:eastAsiaTheme="minorHAnsi" w:cs="Arial"/>
                <w:kern w:val="2"/>
                <w:szCs w:val="22"/>
                <w14:ligatures w14:val="standardContextual"/>
              </w:rPr>
              <w:lastRenderedPageBreak/>
              <w:t>conventional integration.</w:t>
            </w:r>
          </w:p>
        </w:tc>
        <w:tc>
          <w:tcPr>
            <w:tcW w:w="1701" w:type="dxa"/>
          </w:tcPr>
          <w:p w14:paraId="1E1C97EC"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lastRenderedPageBreak/>
              <w:t xml:space="preserve">Inert and energetic materials (not specified) </w:t>
            </w:r>
          </w:p>
        </w:tc>
        <w:tc>
          <w:tcPr>
            <w:tcW w:w="2693" w:type="dxa"/>
          </w:tcPr>
          <w:p w14:paraId="49FCFAD2"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xml:space="preserve">AM enables novel geometries, reduced costs for short runs, improved precision and scalability; supports future EU </w:t>
            </w:r>
            <w:r w:rsidRPr="00E03C4C">
              <w:rPr>
                <w:rFonts w:eastAsiaTheme="minorHAnsi" w:cs="Arial"/>
                <w:kern w:val="2"/>
                <w:szCs w:val="22"/>
                <w14:ligatures w14:val="standardContextual"/>
              </w:rPr>
              <w:lastRenderedPageBreak/>
              <w:t>capability in 3D-printed energetics</w:t>
            </w:r>
          </w:p>
        </w:tc>
        <w:tc>
          <w:tcPr>
            <w:tcW w:w="2552" w:type="dxa"/>
          </w:tcPr>
          <w:p w14:paraId="092F2C13"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lastRenderedPageBreak/>
              <w:t xml:space="preserve">Ongoing research; low TRL stage; no detailed formulation or full safety/performance </w:t>
            </w:r>
            <w:r w:rsidRPr="00E03C4C">
              <w:rPr>
                <w:rFonts w:eastAsiaTheme="minorHAnsi" w:cs="Arial"/>
                <w:kern w:val="2"/>
                <w:szCs w:val="22"/>
                <w14:ligatures w14:val="standardContextual"/>
              </w:rPr>
              <w:lastRenderedPageBreak/>
              <w:t>data publicly available</w:t>
            </w:r>
          </w:p>
        </w:tc>
        <w:tc>
          <w:tcPr>
            <w:tcW w:w="2835" w:type="dxa"/>
          </w:tcPr>
          <w:p w14:paraId="71BA89F3"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lastRenderedPageBreak/>
              <w:t>Directly aligns: Focused on developing AM techniques for energetic materials in warheads and propellants</w:t>
            </w:r>
          </w:p>
        </w:tc>
        <w:tc>
          <w:tcPr>
            <w:tcW w:w="2268" w:type="dxa"/>
          </w:tcPr>
          <w:p w14:paraId="1C4B2032"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xml:space="preserve">Explicitly targets safety within AM environments; considers IM compatibility and </w:t>
            </w:r>
            <w:r w:rsidRPr="00E03C4C">
              <w:rPr>
                <w:rFonts w:eastAsiaTheme="minorHAnsi" w:cs="Arial"/>
                <w:kern w:val="2"/>
                <w:szCs w:val="22"/>
                <w14:ligatures w14:val="standardContextual"/>
              </w:rPr>
              <w:lastRenderedPageBreak/>
              <w:t>future regulation needs</w:t>
            </w:r>
          </w:p>
        </w:tc>
        <w:tc>
          <w:tcPr>
            <w:tcW w:w="2592" w:type="dxa"/>
          </w:tcPr>
          <w:p w14:paraId="091EEDD1"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lastRenderedPageBreak/>
              <w:t>Moderate: Promising, but currently early stage; full-scale demonstrators and performance data yet to be validated</w:t>
            </w:r>
          </w:p>
        </w:tc>
      </w:tr>
      <w:tr w:rsidR="00E03C4C" w:rsidRPr="00E03C4C" w14:paraId="725AFDEA" w14:textId="77777777" w:rsidTr="00DB1A63">
        <w:tc>
          <w:tcPr>
            <w:tcW w:w="988" w:type="dxa"/>
          </w:tcPr>
          <w:p w14:paraId="5494C187" w14:textId="77777777" w:rsidR="00E03C4C" w:rsidRPr="00E03C4C" w:rsidRDefault="00E03C4C" w:rsidP="00E03C4C">
            <w:pPr>
              <w:spacing w:before="0" w:after="160" w:line="259" w:lineRule="auto"/>
              <w:jc w:val="left"/>
              <w:rPr>
                <w:rFonts w:eastAsiaTheme="minorHAnsi" w:cs="Arial"/>
                <w:kern w:val="2"/>
                <w:szCs w:val="22"/>
                <w14:ligatures w14:val="standardContextual"/>
              </w:rPr>
            </w:pPr>
            <w:hyperlink r:id="rId18" w:history="1">
              <w:r w:rsidRPr="00E03C4C">
                <w:rPr>
                  <w:rFonts w:eastAsiaTheme="minorHAnsi" w:cs="Arial"/>
                  <w:color w:val="0563C1" w:themeColor="hyperlink"/>
                  <w:kern w:val="2"/>
                  <w:szCs w:val="22"/>
                  <w:u w:val="single"/>
                  <w14:ligatures w14:val="standardContextual"/>
                </w:rPr>
                <w:t>Link 6</w:t>
              </w:r>
            </w:hyperlink>
          </w:p>
          <w:p w14:paraId="69D1400B" w14:textId="77777777" w:rsidR="00E03C4C" w:rsidRPr="00E03C4C" w:rsidRDefault="00E03C4C" w:rsidP="00E03C4C">
            <w:pPr>
              <w:spacing w:before="0" w:after="160" w:line="259" w:lineRule="auto"/>
              <w:jc w:val="left"/>
              <w:rPr>
                <w:rFonts w:eastAsiaTheme="minorHAnsi" w:cs="Arial"/>
                <w:kern w:val="2"/>
                <w:szCs w:val="22"/>
                <w14:ligatures w14:val="standardContextual"/>
              </w:rPr>
            </w:pPr>
          </w:p>
        </w:tc>
        <w:tc>
          <w:tcPr>
            <w:tcW w:w="1842" w:type="dxa"/>
          </w:tcPr>
          <w:p w14:paraId="1B92DB56"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xml:space="preserve">Xue H, </w:t>
            </w:r>
          </w:p>
          <w:p w14:paraId="6BF536F3"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xml:space="preserve">Zhou Q, </w:t>
            </w:r>
          </w:p>
          <w:p w14:paraId="3949F7C5"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 xml:space="preserve">Xiao C, </w:t>
            </w:r>
          </w:p>
          <w:p w14:paraId="65B32531"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Huang G</w:t>
            </w:r>
          </w:p>
        </w:tc>
        <w:tc>
          <w:tcPr>
            <w:tcW w:w="1843" w:type="dxa"/>
          </w:tcPr>
          <w:p w14:paraId="24A6C6D5"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Perspectives on Additive Manufacturing for Warhead Applications</w:t>
            </w:r>
          </w:p>
        </w:tc>
        <w:tc>
          <w:tcPr>
            <w:tcW w:w="2410" w:type="dxa"/>
          </w:tcPr>
          <w:p w14:paraId="2D26A0C9"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Review-based study; outlines technological gaps, current AM state, and hypothetical applications in warheads.</w:t>
            </w:r>
          </w:p>
        </w:tc>
        <w:tc>
          <w:tcPr>
            <w:tcW w:w="1701" w:type="dxa"/>
          </w:tcPr>
          <w:p w14:paraId="3DF31CD5"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TNT/nano HMX melt-cast explosive; CL-20</w:t>
            </w:r>
          </w:p>
        </w:tc>
        <w:tc>
          <w:tcPr>
            <w:tcW w:w="2693" w:type="dxa"/>
          </w:tcPr>
          <w:p w14:paraId="32A5DABE"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Major design freedom, part count reduction, mass efficiency, and faster prototyping; supports novel warhead concepts (e.g. adaptive, scalable, and complex fill geometries).</w:t>
            </w:r>
          </w:p>
        </w:tc>
        <w:tc>
          <w:tcPr>
            <w:tcW w:w="2552" w:type="dxa"/>
          </w:tcPr>
          <w:p w14:paraId="1FC569D1"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No experimental results; mostly conceptual; lacks specific material formulations or real detonation testing.</w:t>
            </w:r>
          </w:p>
        </w:tc>
        <w:tc>
          <w:tcPr>
            <w:tcW w:w="2835" w:type="dxa"/>
          </w:tcPr>
          <w:p w14:paraId="737932A4"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Directly aligns: Explores AM benefits and challenges for warhead and explosive system design, especially complex geometries.</w:t>
            </w:r>
          </w:p>
        </w:tc>
        <w:tc>
          <w:tcPr>
            <w:tcW w:w="2268" w:type="dxa"/>
          </w:tcPr>
          <w:p w14:paraId="0B98B4DE"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Identifies critical need for safety protocols in AM energetic processing; acknowledges IM and ESD handling gaps.</w:t>
            </w:r>
          </w:p>
        </w:tc>
        <w:tc>
          <w:tcPr>
            <w:tcW w:w="2592" w:type="dxa"/>
          </w:tcPr>
          <w:p w14:paraId="7C5F62B7" w14:textId="77777777" w:rsidR="00E03C4C" w:rsidRPr="00E03C4C" w:rsidRDefault="00E03C4C" w:rsidP="00E03C4C">
            <w:pPr>
              <w:spacing w:before="0" w:after="160" w:line="259" w:lineRule="auto"/>
              <w:jc w:val="left"/>
              <w:rPr>
                <w:rFonts w:eastAsiaTheme="minorHAnsi" w:cs="Arial"/>
                <w:kern w:val="2"/>
                <w:szCs w:val="22"/>
                <w14:ligatures w14:val="standardContextual"/>
              </w:rPr>
            </w:pPr>
            <w:r w:rsidRPr="00E03C4C">
              <w:rPr>
                <w:rFonts w:eastAsiaTheme="minorHAnsi" w:cs="Arial"/>
                <w:kern w:val="2"/>
                <w:szCs w:val="22"/>
                <w14:ligatures w14:val="standardContextual"/>
              </w:rPr>
              <w:t>Very High: Strong conceptual potential with highly relevant insights; practical reliability expected to improve as AM processes mature.</w:t>
            </w:r>
          </w:p>
        </w:tc>
      </w:tr>
    </w:tbl>
    <w:p w14:paraId="1E0A1FE6" w14:textId="77777777" w:rsidR="003A74A7" w:rsidRDefault="003A74A7" w:rsidP="00277D4D">
      <w:pPr>
        <w:rPr>
          <w:b/>
          <w:bCs/>
          <w:sz w:val="32"/>
          <w:szCs w:val="32"/>
        </w:rPr>
        <w:sectPr w:rsidR="003A74A7" w:rsidSect="007047EC">
          <w:pgSz w:w="23811" w:h="16838" w:orient="landscape" w:code="8"/>
          <w:pgMar w:top="1440" w:right="1440" w:bottom="1440" w:left="1440" w:header="708" w:footer="708" w:gutter="0"/>
          <w:cols w:space="708"/>
          <w:docGrid w:linePitch="360"/>
        </w:sectPr>
      </w:pPr>
    </w:p>
    <w:p w14:paraId="44DC57FB" w14:textId="7B9AA557" w:rsidR="003E004A" w:rsidRPr="003E004A" w:rsidRDefault="003E004A" w:rsidP="003E004A">
      <w:pPr>
        <w:pStyle w:val="Heading1"/>
      </w:pPr>
      <w:bookmarkStart w:id="13" w:name="_Toc200712082"/>
      <w:r w:rsidRPr="003E004A">
        <w:lastRenderedPageBreak/>
        <w:t xml:space="preserve">Application </w:t>
      </w:r>
      <w:r>
        <w:t>for</w:t>
      </w:r>
      <w:r w:rsidRPr="003E004A">
        <w:t xml:space="preserve"> Ethical Approval</w:t>
      </w:r>
      <w:bookmarkEnd w:id="13"/>
    </w:p>
    <w:p w14:paraId="1FF205BC" w14:textId="77777777" w:rsidR="003E004A" w:rsidRPr="004C3A0B" w:rsidRDefault="003E004A" w:rsidP="00280A88">
      <w:pPr>
        <w:tabs>
          <w:tab w:val="left" w:pos="5103"/>
        </w:tabs>
        <w:ind w:right="282"/>
        <w:rPr>
          <w:rFonts w:cs="Arial"/>
          <w:b/>
          <w:bCs/>
          <w:sz w:val="22"/>
          <w:szCs w:val="22"/>
        </w:rPr>
      </w:pPr>
      <w:r w:rsidRPr="004C3A0B">
        <w:rPr>
          <w:rFonts w:cs="Arial"/>
          <w:b/>
          <w:bCs/>
          <w:sz w:val="22"/>
          <w:szCs w:val="22"/>
        </w:rPr>
        <w:t xml:space="preserve">In order for research to result in benefit and minimise risk of harm, it must be conducted ethically. </w:t>
      </w:r>
    </w:p>
    <w:p w14:paraId="090ADFA3" w14:textId="77777777" w:rsidR="003E004A" w:rsidRPr="004C3A0B" w:rsidRDefault="003E004A" w:rsidP="00700361">
      <w:pPr>
        <w:tabs>
          <w:tab w:val="left" w:pos="5103"/>
        </w:tabs>
        <w:ind w:right="282"/>
        <w:rPr>
          <w:rFonts w:cs="Arial"/>
          <w:sz w:val="22"/>
          <w:szCs w:val="22"/>
        </w:rPr>
      </w:pPr>
      <w:r w:rsidRPr="004C3A0B">
        <w:rPr>
          <w:rFonts w:cs="Arial"/>
          <w:sz w:val="22"/>
          <w:szCs w:val="22"/>
        </w:rPr>
        <w:t xml:space="preserve">The University follows the OECD Frascati manual definition of </w:t>
      </w:r>
      <w:r w:rsidRPr="004C3A0B">
        <w:rPr>
          <w:rFonts w:cs="Arial"/>
          <w:b/>
          <w:sz w:val="22"/>
          <w:szCs w:val="22"/>
        </w:rPr>
        <w:t>research activity</w:t>
      </w:r>
      <w:r w:rsidRPr="004C3A0B">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DC9355D" w14:textId="77777777" w:rsidR="003E004A" w:rsidRPr="004C3A0B" w:rsidRDefault="003E004A" w:rsidP="00700361">
      <w:pPr>
        <w:tabs>
          <w:tab w:val="left" w:pos="5103"/>
        </w:tabs>
        <w:ind w:right="282"/>
        <w:rPr>
          <w:rFonts w:cs="Arial"/>
          <w:sz w:val="22"/>
          <w:szCs w:val="22"/>
        </w:rPr>
      </w:pPr>
      <w:r w:rsidRPr="004C3A0B">
        <w:rPr>
          <w:rFonts w:cs="Arial"/>
          <w:sz w:val="22"/>
          <w:szCs w:val="22"/>
        </w:rPr>
        <w:t>The individual undertaking the research activity is known as the “principal researcher”.</w:t>
      </w:r>
    </w:p>
    <w:p w14:paraId="4BF349D2" w14:textId="77777777" w:rsidR="003E004A" w:rsidRDefault="003E004A" w:rsidP="00280A88">
      <w:pPr>
        <w:autoSpaceDE w:val="0"/>
        <w:autoSpaceDN w:val="0"/>
        <w:adjustRightInd w:val="0"/>
        <w:rPr>
          <w:rFonts w:cs="Arial"/>
          <w:sz w:val="22"/>
          <w:szCs w:val="22"/>
        </w:rPr>
      </w:pPr>
      <w:r w:rsidRPr="004C3A0B">
        <w:rPr>
          <w:rFonts w:cs="Arial"/>
          <w:b/>
          <w:sz w:val="22"/>
          <w:szCs w:val="22"/>
        </w:rPr>
        <w:t>This form</w:t>
      </w:r>
      <w:r w:rsidRPr="004C3A0B">
        <w:rPr>
          <w:rFonts w:cs="Arial"/>
          <w:sz w:val="22"/>
          <w:szCs w:val="22"/>
        </w:rPr>
        <w:t xml:space="preserve"> </w:t>
      </w:r>
      <w:r w:rsidRPr="004C3A0B">
        <w:rPr>
          <w:rFonts w:cs="Arial"/>
          <w:b/>
          <w:sz w:val="22"/>
          <w:szCs w:val="22"/>
        </w:rPr>
        <w:t>must be completed and approved prior to undertaking any research activity.</w:t>
      </w:r>
      <w:r w:rsidRPr="004C3A0B">
        <w:rPr>
          <w:rFonts w:cs="Arial"/>
          <w:sz w:val="22"/>
          <w:szCs w:val="22"/>
        </w:rPr>
        <w:t xml:space="preserve"> </w:t>
      </w:r>
    </w:p>
    <w:p w14:paraId="4204D865" w14:textId="77777777" w:rsidR="003E004A" w:rsidRPr="004C3A0B" w:rsidRDefault="003E004A" w:rsidP="00354F34">
      <w:pPr>
        <w:autoSpaceDE w:val="0"/>
        <w:autoSpaceDN w:val="0"/>
        <w:adjustRightInd w:val="0"/>
        <w:spacing w:after="240"/>
        <w:rPr>
          <w:rFonts w:cs="Arial"/>
          <w:b/>
          <w:sz w:val="22"/>
          <w:szCs w:val="22"/>
        </w:rPr>
      </w:pPr>
      <w:r w:rsidRPr="004C3A0B">
        <w:rPr>
          <w:rFonts w:cs="Arial"/>
          <w:b/>
          <w:sz w:val="22"/>
          <w:szCs w:val="22"/>
        </w:rPr>
        <w:t>SECTION A: About You (Principal Researcher)</w:t>
      </w: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245"/>
      </w:tblGrid>
      <w:tr w:rsidR="003E004A" w:rsidRPr="004C3A0B" w14:paraId="00B6582E" w14:textId="77777777" w:rsidTr="003E004A">
        <w:trPr>
          <w:trHeight w:val="439"/>
        </w:trPr>
        <w:tc>
          <w:tcPr>
            <w:tcW w:w="559" w:type="dxa"/>
            <w:shd w:val="clear" w:color="auto" w:fill="F2F2F2" w:themeFill="background1" w:themeFillShade="F2"/>
            <w:vAlign w:val="center"/>
          </w:tcPr>
          <w:p w14:paraId="4EEE828B" w14:textId="77777777" w:rsidR="003E004A" w:rsidRPr="004C3A0B" w:rsidRDefault="003E004A" w:rsidP="003F6F7B">
            <w:pPr>
              <w:rPr>
                <w:rFonts w:cs="Arial"/>
                <w:sz w:val="22"/>
                <w:szCs w:val="22"/>
              </w:rPr>
            </w:pPr>
            <w:r>
              <w:rPr>
                <w:rFonts w:cs="Arial"/>
                <w:sz w:val="22"/>
                <w:szCs w:val="22"/>
              </w:rPr>
              <w:t>1</w:t>
            </w:r>
          </w:p>
        </w:tc>
        <w:tc>
          <w:tcPr>
            <w:tcW w:w="3253" w:type="dxa"/>
            <w:shd w:val="clear" w:color="auto" w:fill="F2F2F2" w:themeFill="background1" w:themeFillShade="F2"/>
            <w:vAlign w:val="center"/>
          </w:tcPr>
          <w:p w14:paraId="2F12DEE5" w14:textId="77777777" w:rsidR="003E004A" w:rsidRPr="004C3A0B" w:rsidRDefault="003E004A" w:rsidP="003F6F7B">
            <w:pPr>
              <w:rPr>
                <w:rFonts w:cs="Arial"/>
                <w:sz w:val="22"/>
                <w:szCs w:val="22"/>
              </w:rPr>
            </w:pPr>
            <w:r w:rsidRPr="004C3A0B">
              <w:rPr>
                <w:rFonts w:cs="Arial"/>
                <w:sz w:val="22"/>
                <w:szCs w:val="22"/>
              </w:rPr>
              <w:t>Full Name:</w:t>
            </w:r>
          </w:p>
        </w:tc>
        <w:tc>
          <w:tcPr>
            <w:tcW w:w="6245" w:type="dxa"/>
            <w:vAlign w:val="center"/>
          </w:tcPr>
          <w:p w14:paraId="01FDCD37" w14:textId="77777777" w:rsidR="003E004A" w:rsidRPr="004C3A0B" w:rsidRDefault="003E004A" w:rsidP="003F6F7B">
            <w:pPr>
              <w:rPr>
                <w:rFonts w:cs="Arial"/>
                <w:sz w:val="22"/>
                <w:szCs w:val="22"/>
              </w:rPr>
            </w:pPr>
            <w:r>
              <w:rPr>
                <w:rFonts w:cs="Arial"/>
                <w:sz w:val="22"/>
                <w:szCs w:val="22"/>
              </w:rPr>
              <w:t>Craig Crawford Maclellan</w:t>
            </w:r>
          </w:p>
        </w:tc>
      </w:tr>
      <w:tr w:rsidR="003E004A" w:rsidRPr="004C3A0B" w14:paraId="094C0028" w14:textId="77777777" w:rsidTr="003E004A">
        <w:trPr>
          <w:cantSplit/>
          <w:trHeight w:val="340"/>
        </w:trPr>
        <w:tc>
          <w:tcPr>
            <w:tcW w:w="559" w:type="dxa"/>
            <w:shd w:val="clear" w:color="auto" w:fill="F2F2F2" w:themeFill="background1" w:themeFillShade="F2"/>
            <w:vAlign w:val="center"/>
          </w:tcPr>
          <w:p w14:paraId="6E617BBB" w14:textId="77777777" w:rsidR="003E004A" w:rsidRPr="004C3A0B" w:rsidRDefault="003E004A" w:rsidP="003F6F7B">
            <w:pPr>
              <w:rPr>
                <w:rFonts w:cs="Arial"/>
                <w:sz w:val="22"/>
                <w:szCs w:val="22"/>
              </w:rPr>
            </w:pPr>
            <w:r>
              <w:rPr>
                <w:rFonts w:cs="Arial"/>
                <w:sz w:val="22"/>
                <w:szCs w:val="22"/>
              </w:rPr>
              <w:t>2</w:t>
            </w:r>
          </w:p>
        </w:tc>
        <w:tc>
          <w:tcPr>
            <w:tcW w:w="3253" w:type="dxa"/>
            <w:shd w:val="clear" w:color="auto" w:fill="F2F2F2" w:themeFill="background1" w:themeFillShade="F2"/>
            <w:vAlign w:val="center"/>
          </w:tcPr>
          <w:p w14:paraId="2CD4AD6A" w14:textId="77777777" w:rsidR="003E004A" w:rsidRPr="004C3A0B" w:rsidRDefault="003E004A" w:rsidP="003F6F7B">
            <w:pPr>
              <w:rPr>
                <w:rFonts w:cs="Arial"/>
                <w:sz w:val="22"/>
                <w:szCs w:val="22"/>
              </w:rPr>
            </w:pPr>
            <w:r>
              <w:rPr>
                <w:rFonts w:cs="Arial"/>
                <w:sz w:val="22"/>
                <w:szCs w:val="22"/>
              </w:rPr>
              <w:t>Student Number:</w:t>
            </w:r>
          </w:p>
        </w:tc>
        <w:tc>
          <w:tcPr>
            <w:tcW w:w="6245" w:type="dxa"/>
            <w:vAlign w:val="center"/>
          </w:tcPr>
          <w:p w14:paraId="760D854F" w14:textId="77777777" w:rsidR="003E004A" w:rsidRDefault="003E004A" w:rsidP="003F6F7B">
            <w:pPr>
              <w:rPr>
                <w:rFonts w:cs="Arial"/>
                <w:sz w:val="22"/>
                <w:szCs w:val="22"/>
              </w:rPr>
            </w:pPr>
            <w:r>
              <w:rPr>
                <w:rFonts w:cs="Arial"/>
                <w:sz w:val="22"/>
                <w:szCs w:val="22"/>
              </w:rPr>
              <w:t>2114212</w:t>
            </w:r>
          </w:p>
          <w:p w14:paraId="7FC024AD" w14:textId="77777777" w:rsidR="003E004A" w:rsidRPr="004C3A0B" w:rsidRDefault="003E004A" w:rsidP="003F6F7B">
            <w:pPr>
              <w:rPr>
                <w:rFonts w:cs="Arial"/>
                <w:sz w:val="22"/>
                <w:szCs w:val="22"/>
              </w:rPr>
            </w:pPr>
          </w:p>
        </w:tc>
      </w:tr>
      <w:tr w:rsidR="003E004A" w:rsidRPr="004C3A0B" w14:paraId="5FAF9D16" w14:textId="77777777" w:rsidTr="003E004A">
        <w:trPr>
          <w:trHeight w:val="513"/>
        </w:trPr>
        <w:tc>
          <w:tcPr>
            <w:tcW w:w="559" w:type="dxa"/>
            <w:shd w:val="clear" w:color="auto" w:fill="F2F2F2" w:themeFill="background1" w:themeFillShade="F2"/>
            <w:vAlign w:val="center"/>
          </w:tcPr>
          <w:p w14:paraId="43AEA305" w14:textId="77777777" w:rsidR="003E004A" w:rsidRPr="004C3A0B" w:rsidRDefault="003E004A" w:rsidP="003F6F7B">
            <w:pPr>
              <w:rPr>
                <w:rFonts w:cs="Arial"/>
                <w:sz w:val="22"/>
                <w:szCs w:val="22"/>
              </w:rPr>
            </w:pPr>
            <w:r>
              <w:rPr>
                <w:rFonts w:cs="Arial"/>
                <w:sz w:val="22"/>
                <w:szCs w:val="22"/>
              </w:rPr>
              <w:t>3</w:t>
            </w:r>
          </w:p>
        </w:tc>
        <w:tc>
          <w:tcPr>
            <w:tcW w:w="3253" w:type="dxa"/>
            <w:shd w:val="clear" w:color="auto" w:fill="F2F2F2" w:themeFill="background1" w:themeFillShade="F2"/>
            <w:vAlign w:val="center"/>
          </w:tcPr>
          <w:p w14:paraId="1DB0E244" w14:textId="77777777" w:rsidR="003E004A" w:rsidRPr="004C3A0B" w:rsidRDefault="003E004A" w:rsidP="003F6F7B">
            <w:pPr>
              <w:rPr>
                <w:rFonts w:cs="Arial"/>
                <w:sz w:val="22"/>
                <w:szCs w:val="22"/>
              </w:rPr>
            </w:pPr>
            <w:r>
              <w:rPr>
                <w:rFonts w:cs="Arial"/>
                <w:sz w:val="22"/>
                <w:szCs w:val="22"/>
              </w:rPr>
              <w:t>Email address</w:t>
            </w:r>
            <w:r w:rsidRPr="004C3A0B">
              <w:rPr>
                <w:rFonts w:cs="Arial"/>
                <w:sz w:val="22"/>
                <w:szCs w:val="22"/>
              </w:rPr>
              <w:t>:</w:t>
            </w:r>
          </w:p>
        </w:tc>
        <w:tc>
          <w:tcPr>
            <w:tcW w:w="6245" w:type="dxa"/>
            <w:vAlign w:val="center"/>
          </w:tcPr>
          <w:p w14:paraId="25E51050" w14:textId="77777777" w:rsidR="003E004A" w:rsidRPr="004C3A0B" w:rsidRDefault="003E004A" w:rsidP="003F6F7B">
            <w:pPr>
              <w:rPr>
                <w:rFonts w:cs="Arial"/>
                <w:sz w:val="22"/>
                <w:szCs w:val="22"/>
              </w:rPr>
            </w:pPr>
            <w:r>
              <w:rPr>
                <w:rFonts w:cs="Arial"/>
                <w:sz w:val="22"/>
                <w:szCs w:val="22"/>
              </w:rPr>
              <w:t>2114212@student.uwtsd.ac.uk</w:t>
            </w:r>
          </w:p>
        </w:tc>
      </w:tr>
      <w:tr w:rsidR="003E004A" w:rsidRPr="004C3A0B" w14:paraId="7EFA0CB0" w14:textId="77777777" w:rsidTr="003E004A">
        <w:trPr>
          <w:trHeight w:val="549"/>
        </w:trPr>
        <w:tc>
          <w:tcPr>
            <w:tcW w:w="559" w:type="dxa"/>
            <w:shd w:val="clear" w:color="auto" w:fill="F2F2F2" w:themeFill="background1" w:themeFillShade="F2"/>
            <w:vAlign w:val="center"/>
          </w:tcPr>
          <w:p w14:paraId="6F2A2E87" w14:textId="77777777" w:rsidR="003E004A" w:rsidRPr="004C3A0B" w:rsidRDefault="003E004A" w:rsidP="003F6F7B">
            <w:pPr>
              <w:rPr>
                <w:rFonts w:cs="Arial"/>
                <w:sz w:val="22"/>
                <w:szCs w:val="22"/>
              </w:rPr>
            </w:pPr>
            <w:r>
              <w:rPr>
                <w:rFonts w:cs="Arial"/>
                <w:sz w:val="22"/>
                <w:szCs w:val="22"/>
              </w:rPr>
              <w:t>4</w:t>
            </w:r>
          </w:p>
        </w:tc>
        <w:tc>
          <w:tcPr>
            <w:tcW w:w="3253" w:type="dxa"/>
            <w:shd w:val="clear" w:color="auto" w:fill="F2F2F2" w:themeFill="background1" w:themeFillShade="F2"/>
            <w:vAlign w:val="center"/>
          </w:tcPr>
          <w:p w14:paraId="4047F392" w14:textId="77777777" w:rsidR="003E004A" w:rsidRPr="004C3A0B" w:rsidRDefault="003E004A" w:rsidP="003F6F7B">
            <w:pPr>
              <w:rPr>
                <w:rFonts w:cs="Arial"/>
                <w:sz w:val="22"/>
                <w:szCs w:val="22"/>
              </w:rPr>
            </w:pPr>
            <w:r w:rsidRPr="004C3A0B">
              <w:rPr>
                <w:rFonts w:cs="Arial"/>
                <w:sz w:val="22"/>
                <w:szCs w:val="22"/>
              </w:rPr>
              <w:t>Programme of Study:</w:t>
            </w:r>
          </w:p>
        </w:tc>
        <w:tc>
          <w:tcPr>
            <w:tcW w:w="6245" w:type="dxa"/>
            <w:vAlign w:val="center"/>
          </w:tcPr>
          <w:p w14:paraId="2357EBB4" w14:textId="77777777" w:rsidR="003E004A" w:rsidRPr="004C3A0B" w:rsidRDefault="003E004A" w:rsidP="003F6F7B">
            <w:pPr>
              <w:rPr>
                <w:rFonts w:cs="Arial"/>
                <w:sz w:val="22"/>
                <w:szCs w:val="22"/>
              </w:rPr>
            </w:pPr>
            <w:r>
              <w:rPr>
                <w:rFonts w:cs="Arial"/>
                <w:sz w:val="22"/>
                <w:szCs w:val="22"/>
              </w:rPr>
              <w:t xml:space="preserve">Ordnance, Munitions and Explosives </w:t>
            </w:r>
          </w:p>
        </w:tc>
      </w:tr>
      <w:tr w:rsidR="003E004A" w:rsidRPr="004C3A0B" w14:paraId="1A2529C7" w14:textId="77777777" w:rsidTr="003E004A">
        <w:trPr>
          <w:trHeight w:val="557"/>
        </w:trPr>
        <w:tc>
          <w:tcPr>
            <w:tcW w:w="559" w:type="dxa"/>
            <w:shd w:val="clear" w:color="auto" w:fill="F2F2F2" w:themeFill="background1" w:themeFillShade="F2"/>
            <w:vAlign w:val="center"/>
          </w:tcPr>
          <w:p w14:paraId="59C5B3E5" w14:textId="77777777" w:rsidR="003E004A" w:rsidRPr="004C3A0B" w:rsidRDefault="003E004A" w:rsidP="003F6F7B">
            <w:pPr>
              <w:rPr>
                <w:rFonts w:cs="Arial"/>
                <w:sz w:val="22"/>
                <w:szCs w:val="22"/>
              </w:rPr>
            </w:pPr>
            <w:r>
              <w:rPr>
                <w:rFonts w:cs="Arial"/>
                <w:sz w:val="22"/>
                <w:szCs w:val="22"/>
              </w:rPr>
              <w:t>5</w:t>
            </w:r>
          </w:p>
        </w:tc>
        <w:tc>
          <w:tcPr>
            <w:tcW w:w="3253" w:type="dxa"/>
            <w:shd w:val="clear" w:color="auto" w:fill="F2F2F2" w:themeFill="background1" w:themeFillShade="F2"/>
            <w:vAlign w:val="center"/>
          </w:tcPr>
          <w:p w14:paraId="1093510E" w14:textId="77777777" w:rsidR="003E004A" w:rsidRPr="004C3A0B" w:rsidRDefault="003E004A" w:rsidP="003F6F7B">
            <w:pPr>
              <w:rPr>
                <w:rFonts w:cs="Arial"/>
                <w:sz w:val="22"/>
                <w:szCs w:val="22"/>
              </w:rPr>
            </w:pPr>
            <w:r w:rsidRPr="004C3A0B">
              <w:rPr>
                <w:rFonts w:cs="Arial"/>
                <w:sz w:val="22"/>
                <w:szCs w:val="22"/>
              </w:rPr>
              <w:t>Director of Studies/Supervisor:</w:t>
            </w:r>
          </w:p>
        </w:tc>
        <w:tc>
          <w:tcPr>
            <w:tcW w:w="6245" w:type="dxa"/>
            <w:vAlign w:val="center"/>
          </w:tcPr>
          <w:p w14:paraId="7E993909" w14:textId="77777777" w:rsidR="003E004A" w:rsidRDefault="003E004A" w:rsidP="003F6F7B">
            <w:pPr>
              <w:rPr>
                <w:rFonts w:cs="Arial"/>
                <w:sz w:val="22"/>
                <w:szCs w:val="22"/>
              </w:rPr>
            </w:pPr>
            <w:r>
              <w:rPr>
                <w:rFonts w:cs="Arial"/>
                <w:sz w:val="22"/>
                <w:szCs w:val="22"/>
              </w:rPr>
              <w:t>Steven Kelly (work)</w:t>
            </w:r>
          </w:p>
          <w:p w14:paraId="572DFBE3" w14:textId="77777777" w:rsidR="003E004A" w:rsidRPr="004C3A0B" w:rsidRDefault="003E004A" w:rsidP="003F6F7B">
            <w:pPr>
              <w:rPr>
                <w:rFonts w:cs="Arial"/>
                <w:sz w:val="22"/>
                <w:szCs w:val="22"/>
              </w:rPr>
            </w:pPr>
            <w:r>
              <w:rPr>
                <w:rFonts w:cs="Arial"/>
                <w:sz w:val="22"/>
                <w:szCs w:val="22"/>
              </w:rPr>
              <w:t>Jenni Steen (academic)</w:t>
            </w:r>
          </w:p>
        </w:tc>
      </w:tr>
    </w:tbl>
    <w:p w14:paraId="1EC089DE" w14:textId="77777777" w:rsidR="003E004A" w:rsidRDefault="003E004A" w:rsidP="00354F34">
      <w:pPr>
        <w:autoSpaceDE w:val="0"/>
        <w:autoSpaceDN w:val="0"/>
        <w:adjustRightInd w:val="0"/>
        <w:spacing w:after="240"/>
        <w:rPr>
          <w:rFonts w:cs="Arial"/>
          <w:b/>
          <w:sz w:val="22"/>
          <w:szCs w:val="22"/>
        </w:rPr>
      </w:pPr>
    </w:p>
    <w:p w14:paraId="5B75C391" w14:textId="77777777" w:rsidR="003E004A" w:rsidRPr="004C3A0B" w:rsidRDefault="003E004A" w:rsidP="00354F34">
      <w:pPr>
        <w:autoSpaceDE w:val="0"/>
        <w:autoSpaceDN w:val="0"/>
        <w:adjustRightInd w:val="0"/>
        <w:spacing w:after="240"/>
        <w:rPr>
          <w:rFonts w:cs="Arial"/>
          <w:b/>
          <w:sz w:val="22"/>
          <w:szCs w:val="22"/>
        </w:rPr>
      </w:pPr>
      <w:r w:rsidRPr="004C3A0B">
        <w:rPr>
          <w:rFonts w:cs="Arial"/>
          <w:b/>
          <w:sz w:val="22"/>
          <w:szCs w:val="22"/>
        </w:rPr>
        <w:t>SECTION</w:t>
      </w:r>
      <w:r>
        <w:rPr>
          <w:rFonts w:cs="Arial"/>
          <w:b/>
          <w:sz w:val="22"/>
          <w:szCs w:val="22"/>
        </w:rPr>
        <w:t xml:space="preserve"> B</w:t>
      </w:r>
      <w:r w:rsidRPr="004C3A0B">
        <w:rPr>
          <w:rFonts w:cs="Arial"/>
          <w:b/>
          <w:sz w:val="22"/>
          <w:szCs w:val="22"/>
        </w:rPr>
        <w:t xml:space="preserve">:  </w:t>
      </w:r>
      <w:r>
        <w:rPr>
          <w:rFonts w:cs="Arial"/>
          <w:b/>
          <w:sz w:val="22"/>
          <w:szCs w:val="22"/>
        </w:rPr>
        <w:t xml:space="preserve">Internal and </w:t>
      </w:r>
      <w:r w:rsidRPr="004C3A0B">
        <w:rPr>
          <w:rFonts w:cs="Arial"/>
          <w:b/>
          <w:sz w:val="22"/>
          <w:szCs w:val="22"/>
        </w:rPr>
        <w:t>External Ethical Guidance Materials</w:t>
      </w:r>
    </w:p>
    <w:tbl>
      <w:tblPr>
        <w:tblStyle w:val="TableGrid"/>
        <w:tblW w:w="9129" w:type="dxa"/>
        <w:tblLook w:val="04A0" w:firstRow="1" w:lastRow="0" w:firstColumn="1" w:lastColumn="0" w:noHBand="0" w:noVBand="1"/>
      </w:tblPr>
      <w:tblGrid>
        <w:gridCol w:w="456"/>
        <w:gridCol w:w="8124"/>
        <w:gridCol w:w="549"/>
      </w:tblGrid>
      <w:tr w:rsidR="003E004A" w:rsidRPr="004C3A0B" w14:paraId="183DDEAA" w14:textId="77777777" w:rsidTr="003E004A">
        <w:trPr>
          <w:gridAfter w:val="1"/>
          <w:wAfter w:w="549" w:type="dxa"/>
        </w:trPr>
        <w:tc>
          <w:tcPr>
            <w:tcW w:w="456" w:type="dxa"/>
            <w:shd w:val="clear" w:color="auto" w:fill="F2F2F2" w:themeFill="background1" w:themeFillShade="F2"/>
          </w:tcPr>
          <w:p w14:paraId="4FDC7B2D" w14:textId="77777777" w:rsidR="003E004A" w:rsidRPr="004C3A0B" w:rsidRDefault="003E004A" w:rsidP="003A5C91">
            <w:pPr>
              <w:autoSpaceDE w:val="0"/>
              <w:autoSpaceDN w:val="0"/>
              <w:adjustRightInd w:val="0"/>
              <w:rPr>
                <w:rFonts w:cs="Arial"/>
                <w:sz w:val="22"/>
                <w:szCs w:val="22"/>
              </w:rPr>
            </w:pPr>
          </w:p>
        </w:tc>
        <w:tc>
          <w:tcPr>
            <w:tcW w:w="8124" w:type="dxa"/>
            <w:shd w:val="clear" w:color="auto" w:fill="F2F2F2" w:themeFill="background1" w:themeFillShade="F2"/>
          </w:tcPr>
          <w:p w14:paraId="586E3D98" w14:textId="77777777" w:rsidR="003E004A" w:rsidRPr="004C3A0B" w:rsidRDefault="003E004A" w:rsidP="003A5C91">
            <w:pPr>
              <w:autoSpaceDE w:val="0"/>
              <w:autoSpaceDN w:val="0"/>
              <w:adjustRightInd w:val="0"/>
              <w:rPr>
                <w:rFonts w:cs="Arial"/>
                <w:sz w:val="22"/>
                <w:szCs w:val="22"/>
              </w:rPr>
            </w:pPr>
            <w:r w:rsidRPr="004C3A0B">
              <w:rPr>
                <w:rFonts w:cs="Arial"/>
                <w:sz w:val="22"/>
                <w:szCs w:val="22"/>
              </w:rPr>
              <w:t xml:space="preserve">Please list the core ethical guidance documents that have been referred to during the completion of this form (including any discipline-specific codes of research ethics, </w:t>
            </w:r>
            <w:r>
              <w:rPr>
                <w:rFonts w:cs="Arial"/>
                <w:sz w:val="22"/>
                <w:szCs w:val="22"/>
              </w:rPr>
              <w:t xml:space="preserve">location-specific dodes of research ethics, </w:t>
            </w:r>
            <w:r w:rsidRPr="004C3A0B">
              <w:rPr>
                <w:rFonts w:cs="Arial"/>
                <w:sz w:val="22"/>
                <w:szCs w:val="22"/>
              </w:rPr>
              <w:t>and also any specific ethical guidance relating to the proposed methodology).  Please tick to confirm that your research proposal adheres to these codes and guidelines.</w:t>
            </w:r>
            <w:r>
              <w:rPr>
                <w:rFonts w:cs="Arial"/>
                <w:sz w:val="22"/>
                <w:szCs w:val="22"/>
              </w:rPr>
              <w:t xml:space="preserve"> You may add rows to this table if needed.</w:t>
            </w:r>
          </w:p>
        </w:tc>
      </w:tr>
      <w:tr w:rsidR="003E004A" w:rsidRPr="004C3A0B" w14:paraId="1739A87F" w14:textId="77777777" w:rsidTr="003E004A">
        <w:trPr>
          <w:trHeight w:val="355"/>
        </w:trPr>
        <w:tc>
          <w:tcPr>
            <w:tcW w:w="456" w:type="dxa"/>
            <w:vAlign w:val="center"/>
          </w:tcPr>
          <w:p w14:paraId="1893EF8F" w14:textId="77777777" w:rsidR="003E004A" w:rsidRPr="002132F9" w:rsidRDefault="003E004A" w:rsidP="003F6F7B">
            <w:pPr>
              <w:autoSpaceDE w:val="0"/>
              <w:autoSpaceDN w:val="0"/>
              <w:adjustRightInd w:val="0"/>
              <w:rPr>
                <w:rFonts w:cs="Arial"/>
                <w:sz w:val="22"/>
                <w:szCs w:val="22"/>
              </w:rPr>
            </w:pPr>
            <w:r w:rsidRPr="002132F9">
              <w:rPr>
                <w:rFonts w:cs="Arial"/>
                <w:sz w:val="22"/>
                <w:szCs w:val="22"/>
              </w:rPr>
              <w:lastRenderedPageBreak/>
              <w:t>1</w:t>
            </w:r>
          </w:p>
        </w:tc>
        <w:tc>
          <w:tcPr>
            <w:tcW w:w="8124" w:type="dxa"/>
            <w:vAlign w:val="center"/>
          </w:tcPr>
          <w:p w14:paraId="7E5A0594" w14:textId="77777777" w:rsidR="003E004A" w:rsidRPr="003F6F7B" w:rsidRDefault="003E004A" w:rsidP="003F6F7B">
            <w:pPr>
              <w:autoSpaceDE w:val="0"/>
              <w:autoSpaceDN w:val="0"/>
              <w:adjustRightInd w:val="0"/>
              <w:rPr>
                <w:rFonts w:cs="Arial"/>
                <w:b/>
                <w:bCs/>
                <w:sz w:val="22"/>
                <w:szCs w:val="22"/>
              </w:rPr>
            </w:pPr>
            <w:hyperlink r:id="rId19" w:history="1">
              <w:r w:rsidRPr="005704BE">
                <w:rPr>
                  <w:rStyle w:val="Hyperlink"/>
                  <w:rFonts w:eastAsiaTheme="majorEastAsia" w:cs="Arial"/>
                  <w:b/>
                  <w:bCs/>
                  <w:color w:val="auto"/>
                  <w:sz w:val="22"/>
                  <w:szCs w:val="22"/>
                </w:rPr>
                <w:t>UWTSD Research Ethi</w:t>
              </w:r>
              <w:r>
                <w:rPr>
                  <w:rStyle w:val="Hyperlink"/>
                  <w:rFonts w:eastAsiaTheme="majorEastAsia" w:cs="Arial"/>
                  <w:b/>
                  <w:bCs/>
                  <w:color w:val="auto"/>
                  <w:sz w:val="22"/>
                  <w:szCs w:val="22"/>
                </w:rPr>
                <w:t>cs &amp; Integrity Code of Practice</w:t>
              </w:r>
            </w:hyperlink>
          </w:p>
        </w:tc>
        <w:sdt>
          <w:sdtPr>
            <w:rPr>
              <w:rFonts w:cs="Arial"/>
              <w:b/>
              <w:bCs/>
              <w:sz w:val="22"/>
              <w:szCs w:val="22"/>
            </w:rPr>
            <w:id w:val="1578479508"/>
            <w14:checkbox>
              <w14:checked w14:val="1"/>
              <w14:checkedState w14:val="2612" w14:font="MS Gothic"/>
              <w14:uncheckedState w14:val="2610" w14:font="MS Gothic"/>
            </w14:checkbox>
          </w:sdtPr>
          <w:sdtContent>
            <w:tc>
              <w:tcPr>
                <w:tcW w:w="549" w:type="dxa"/>
                <w:shd w:val="clear" w:color="auto" w:fill="BFBFBF" w:themeFill="background1" w:themeFillShade="BF"/>
                <w:vAlign w:val="center"/>
              </w:tcPr>
              <w:p w14:paraId="5E950DA7" w14:textId="77777777" w:rsidR="003E004A" w:rsidRPr="00DD0929" w:rsidRDefault="003E004A" w:rsidP="003F6F7B">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r>
      <w:tr w:rsidR="003E004A" w:rsidRPr="004C3A0B" w14:paraId="120631A2" w14:textId="77777777" w:rsidTr="003E004A">
        <w:trPr>
          <w:trHeight w:val="417"/>
        </w:trPr>
        <w:tc>
          <w:tcPr>
            <w:tcW w:w="456" w:type="dxa"/>
            <w:vAlign w:val="center"/>
          </w:tcPr>
          <w:p w14:paraId="1A01C809" w14:textId="77777777" w:rsidR="003E004A" w:rsidRPr="002132F9" w:rsidRDefault="003E004A" w:rsidP="003F6F7B">
            <w:pPr>
              <w:autoSpaceDE w:val="0"/>
              <w:autoSpaceDN w:val="0"/>
              <w:adjustRightInd w:val="0"/>
              <w:rPr>
                <w:rFonts w:cs="Arial"/>
                <w:sz w:val="22"/>
                <w:szCs w:val="22"/>
              </w:rPr>
            </w:pPr>
            <w:r w:rsidRPr="002132F9">
              <w:rPr>
                <w:rFonts w:cs="Arial"/>
                <w:sz w:val="22"/>
                <w:szCs w:val="22"/>
              </w:rPr>
              <w:t>2</w:t>
            </w:r>
          </w:p>
        </w:tc>
        <w:tc>
          <w:tcPr>
            <w:tcW w:w="8124" w:type="dxa"/>
            <w:vAlign w:val="center"/>
          </w:tcPr>
          <w:p w14:paraId="5163C813" w14:textId="77777777" w:rsidR="003E004A" w:rsidRPr="006C1FDD" w:rsidRDefault="003E004A" w:rsidP="003F6F7B">
            <w:pPr>
              <w:autoSpaceDE w:val="0"/>
              <w:autoSpaceDN w:val="0"/>
              <w:adjustRightInd w:val="0"/>
              <w:rPr>
                <w:rFonts w:cs="Arial"/>
                <w:b/>
                <w:bCs/>
                <w:color w:val="FF0000"/>
                <w:sz w:val="22"/>
                <w:szCs w:val="22"/>
              </w:rPr>
            </w:pPr>
            <w:r w:rsidRPr="006C1FDD">
              <w:rPr>
                <w:rFonts w:cs="Arial"/>
                <w:b/>
                <w:bCs/>
                <w:sz w:val="22"/>
                <w:szCs w:val="22"/>
              </w:rPr>
              <w:t>UWTSD Research Data Management Policy</w:t>
            </w:r>
          </w:p>
        </w:tc>
        <w:tc>
          <w:tcPr>
            <w:tcW w:w="549" w:type="dxa"/>
            <w:shd w:val="clear" w:color="auto" w:fill="BFBFBF" w:themeFill="background1" w:themeFillShade="BF"/>
            <w:vAlign w:val="center"/>
          </w:tcPr>
          <w:sdt>
            <w:sdtPr>
              <w:rPr>
                <w:rFonts w:cs="Arial"/>
                <w:b/>
                <w:bCs/>
                <w:sz w:val="22"/>
                <w:szCs w:val="22"/>
              </w:rPr>
              <w:id w:val="-2040961117"/>
              <w14:checkbox>
                <w14:checked w14:val="1"/>
                <w14:checkedState w14:val="2612" w14:font="MS Gothic"/>
                <w14:uncheckedState w14:val="2610" w14:font="MS Gothic"/>
              </w14:checkbox>
            </w:sdtPr>
            <w:sdtContent>
              <w:p w14:paraId="7BFF73B0" w14:textId="77777777" w:rsidR="003E004A" w:rsidRPr="004C3A0B" w:rsidRDefault="003E004A" w:rsidP="003F6F7B">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r w:rsidR="003E004A" w:rsidRPr="004C3A0B" w14:paraId="4ADBD6F3" w14:textId="77777777" w:rsidTr="003E004A">
        <w:trPr>
          <w:trHeight w:val="409"/>
        </w:trPr>
        <w:tc>
          <w:tcPr>
            <w:tcW w:w="456" w:type="dxa"/>
            <w:vAlign w:val="center"/>
          </w:tcPr>
          <w:p w14:paraId="12AACFB9" w14:textId="77777777" w:rsidR="003E004A" w:rsidRPr="002132F9" w:rsidRDefault="003E004A" w:rsidP="003F6F7B">
            <w:pPr>
              <w:autoSpaceDE w:val="0"/>
              <w:autoSpaceDN w:val="0"/>
              <w:adjustRightInd w:val="0"/>
              <w:rPr>
                <w:rFonts w:cs="Arial"/>
                <w:sz w:val="22"/>
                <w:szCs w:val="22"/>
              </w:rPr>
            </w:pPr>
            <w:r w:rsidRPr="002132F9">
              <w:rPr>
                <w:rFonts w:cs="Arial"/>
                <w:sz w:val="22"/>
                <w:szCs w:val="22"/>
              </w:rPr>
              <w:t>3</w:t>
            </w:r>
          </w:p>
        </w:tc>
        <w:tc>
          <w:tcPr>
            <w:tcW w:w="8124" w:type="dxa"/>
            <w:vAlign w:val="center"/>
          </w:tcPr>
          <w:p w14:paraId="3DEFA4B4" w14:textId="77777777" w:rsidR="003E004A" w:rsidRPr="004C3A0B" w:rsidRDefault="003E004A" w:rsidP="003F6F7B">
            <w:pPr>
              <w:autoSpaceDE w:val="0"/>
              <w:autoSpaceDN w:val="0"/>
              <w:adjustRightInd w:val="0"/>
              <w:rPr>
                <w:rFonts w:cs="Arial"/>
                <w:b/>
                <w:bCs/>
                <w:i/>
                <w:sz w:val="22"/>
                <w:szCs w:val="22"/>
              </w:rPr>
            </w:pPr>
          </w:p>
        </w:tc>
        <w:tc>
          <w:tcPr>
            <w:tcW w:w="549" w:type="dxa"/>
            <w:shd w:val="clear" w:color="auto" w:fill="BFBFBF" w:themeFill="background1" w:themeFillShade="BF"/>
            <w:vAlign w:val="center"/>
          </w:tcPr>
          <w:sdt>
            <w:sdtPr>
              <w:rPr>
                <w:rFonts w:cs="Arial"/>
                <w:b/>
                <w:bCs/>
                <w:sz w:val="22"/>
                <w:szCs w:val="22"/>
              </w:rPr>
              <w:id w:val="-2087453121"/>
              <w14:checkbox>
                <w14:checked w14:val="0"/>
                <w14:checkedState w14:val="2612" w14:font="MS Gothic"/>
                <w14:uncheckedState w14:val="2610" w14:font="MS Gothic"/>
              </w14:checkbox>
            </w:sdtPr>
            <w:sdtContent>
              <w:p w14:paraId="2D8E6595" w14:textId="77777777" w:rsidR="003E004A" w:rsidRPr="004C3A0B" w:rsidRDefault="003E004A" w:rsidP="003F6F7B">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bl>
    <w:p w14:paraId="6ED20F9A" w14:textId="77777777" w:rsidR="003E004A" w:rsidRDefault="003E004A" w:rsidP="00354F34">
      <w:pPr>
        <w:autoSpaceDE w:val="0"/>
        <w:autoSpaceDN w:val="0"/>
        <w:adjustRightInd w:val="0"/>
        <w:spacing w:after="240"/>
        <w:rPr>
          <w:rFonts w:cs="Arial"/>
          <w:b/>
          <w:sz w:val="22"/>
          <w:szCs w:val="22"/>
        </w:rPr>
      </w:pPr>
    </w:p>
    <w:p w14:paraId="0BAD734C" w14:textId="77777777" w:rsidR="003E004A" w:rsidRPr="004C3A0B" w:rsidRDefault="003E004A" w:rsidP="00354F34">
      <w:pPr>
        <w:autoSpaceDE w:val="0"/>
        <w:autoSpaceDN w:val="0"/>
        <w:adjustRightInd w:val="0"/>
        <w:spacing w:after="240"/>
        <w:rPr>
          <w:rFonts w:cs="Arial"/>
          <w:b/>
          <w:sz w:val="22"/>
          <w:szCs w:val="22"/>
        </w:rPr>
      </w:pPr>
      <w:r w:rsidRPr="004C3A0B">
        <w:rPr>
          <w:rFonts w:cs="Arial"/>
          <w:b/>
          <w:sz w:val="22"/>
          <w:szCs w:val="22"/>
        </w:rPr>
        <w:t xml:space="preserve">SECTION </w:t>
      </w:r>
      <w:r>
        <w:rPr>
          <w:rFonts w:cs="Arial"/>
          <w:b/>
          <w:sz w:val="22"/>
          <w:szCs w:val="22"/>
        </w:rPr>
        <w:t>C</w:t>
      </w:r>
      <w:r w:rsidRPr="004C3A0B">
        <w:rPr>
          <w:rFonts w:cs="Arial"/>
          <w:b/>
          <w:sz w:val="22"/>
          <w:szCs w:val="22"/>
        </w:rPr>
        <w:t>: Details of Research Activity</w:t>
      </w:r>
    </w:p>
    <w:tbl>
      <w:tblPr>
        <w:tblW w:w="530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8"/>
        <w:gridCol w:w="1394"/>
        <w:gridCol w:w="2826"/>
        <w:gridCol w:w="1467"/>
        <w:gridCol w:w="3458"/>
      </w:tblGrid>
      <w:tr w:rsidR="003E004A" w:rsidRPr="004C3A0B" w14:paraId="2C399E58" w14:textId="77777777" w:rsidTr="003E004A">
        <w:trPr>
          <w:trHeight w:val="454"/>
        </w:trPr>
        <w:tc>
          <w:tcPr>
            <w:tcW w:w="22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2CD0E7" w14:textId="77777777" w:rsidR="003E004A" w:rsidRPr="00D66471" w:rsidRDefault="003E004A" w:rsidP="00913567">
            <w:pPr>
              <w:rPr>
                <w:rFonts w:cs="Arial"/>
                <w:sz w:val="22"/>
                <w:szCs w:val="22"/>
              </w:rPr>
            </w:pPr>
            <w:r w:rsidRPr="00D66471">
              <w:rPr>
                <w:rFonts w:cs="Arial"/>
                <w:sz w:val="22"/>
                <w:szCs w:val="22"/>
              </w:rPr>
              <w:t>1</w:t>
            </w:r>
          </w:p>
        </w:tc>
        <w:tc>
          <w:tcPr>
            <w:tcW w:w="7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6DA6E" w14:textId="77777777" w:rsidR="003E004A" w:rsidRPr="004C3A0B" w:rsidRDefault="003E004A" w:rsidP="003C07E3">
            <w:pPr>
              <w:rPr>
                <w:rFonts w:cs="Arial"/>
                <w:sz w:val="22"/>
                <w:szCs w:val="22"/>
              </w:rPr>
            </w:pPr>
            <w:r w:rsidRPr="004C3A0B">
              <w:rPr>
                <w:rFonts w:cs="Arial"/>
                <w:sz w:val="22"/>
                <w:szCs w:val="22"/>
              </w:rPr>
              <w:t>Indicative title:</w:t>
            </w:r>
          </w:p>
        </w:tc>
        <w:tc>
          <w:tcPr>
            <w:tcW w:w="4048" w:type="pct"/>
            <w:gridSpan w:val="3"/>
            <w:tcBorders>
              <w:top w:val="single" w:sz="4" w:space="0" w:color="auto"/>
              <w:left w:val="single" w:sz="4" w:space="0" w:color="auto"/>
              <w:bottom w:val="single" w:sz="4" w:space="0" w:color="auto"/>
              <w:right w:val="single" w:sz="4" w:space="0" w:color="auto"/>
            </w:tcBorders>
            <w:vAlign w:val="center"/>
          </w:tcPr>
          <w:p w14:paraId="41065D64" w14:textId="77777777" w:rsidR="003E004A" w:rsidRPr="004C3A0B" w:rsidRDefault="003E004A" w:rsidP="003C07E3">
            <w:pPr>
              <w:rPr>
                <w:rFonts w:cs="Arial"/>
                <w:sz w:val="22"/>
                <w:szCs w:val="22"/>
              </w:rPr>
            </w:pPr>
            <w:bookmarkStart w:id="14" w:name="_Hlk200706113"/>
            <w:r w:rsidRPr="00E75FC6">
              <w:rPr>
                <w:rFonts w:cs="Arial"/>
                <w:sz w:val="22"/>
                <w:szCs w:val="22"/>
              </w:rPr>
              <w:t xml:space="preserve">Investigating </w:t>
            </w:r>
            <w:r>
              <w:rPr>
                <w:rFonts w:cs="Arial"/>
                <w:sz w:val="22"/>
                <w:szCs w:val="22"/>
              </w:rPr>
              <w:t>the</w:t>
            </w:r>
            <w:r w:rsidRPr="00E75FC6">
              <w:rPr>
                <w:rFonts w:cs="Arial"/>
                <w:sz w:val="22"/>
                <w:szCs w:val="22"/>
              </w:rPr>
              <w:t xml:space="preserve"> Performance </w:t>
            </w:r>
            <w:r>
              <w:rPr>
                <w:rFonts w:cs="Arial"/>
                <w:sz w:val="22"/>
                <w:szCs w:val="22"/>
              </w:rPr>
              <w:t>of</w:t>
            </w:r>
            <w:r w:rsidRPr="00E75FC6">
              <w:rPr>
                <w:rFonts w:cs="Arial"/>
                <w:sz w:val="22"/>
                <w:szCs w:val="22"/>
              </w:rPr>
              <w:t xml:space="preserve"> Explosives Manufactured </w:t>
            </w:r>
            <w:r>
              <w:rPr>
                <w:rFonts w:cs="Arial"/>
                <w:sz w:val="22"/>
                <w:szCs w:val="22"/>
              </w:rPr>
              <w:t>by</w:t>
            </w:r>
            <w:r w:rsidRPr="00E75FC6">
              <w:rPr>
                <w:rFonts w:cs="Arial"/>
                <w:sz w:val="22"/>
                <w:szCs w:val="22"/>
              </w:rPr>
              <w:t xml:space="preserve"> Alternative Techniques</w:t>
            </w:r>
            <w:bookmarkEnd w:id="14"/>
          </w:p>
        </w:tc>
      </w:tr>
      <w:tr w:rsidR="003E004A" w:rsidRPr="004C3A0B" w14:paraId="687FABA2" w14:textId="77777777" w:rsidTr="003E004A">
        <w:trPr>
          <w:trHeight w:val="454"/>
        </w:trPr>
        <w:tc>
          <w:tcPr>
            <w:tcW w:w="22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7C67B7" w14:textId="77777777" w:rsidR="003E004A" w:rsidRPr="00D66471" w:rsidRDefault="003E004A" w:rsidP="00913567">
            <w:pPr>
              <w:rPr>
                <w:rFonts w:cs="Arial"/>
                <w:sz w:val="22"/>
                <w:szCs w:val="22"/>
              </w:rPr>
            </w:pPr>
            <w:r w:rsidRPr="00D66471">
              <w:rPr>
                <w:rFonts w:cs="Arial"/>
                <w:sz w:val="22"/>
                <w:szCs w:val="22"/>
              </w:rPr>
              <w:t>2</w:t>
            </w:r>
          </w:p>
        </w:tc>
        <w:tc>
          <w:tcPr>
            <w:tcW w:w="7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A3B7D6" w14:textId="77777777" w:rsidR="003E004A" w:rsidRPr="00D839CD" w:rsidRDefault="003E004A" w:rsidP="003C07E3">
            <w:pPr>
              <w:rPr>
                <w:rFonts w:cs="Arial"/>
                <w:sz w:val="22"/>
                <w:szCs w:val="22"/>
              </w:rPr>
            </w:pPr>
            <w:r w:rsidRPr="00D839CD">
              <w:rPr>
                <w:rFonts w:cs="Arial"/>
                <w:sz w:val="22"/>
                <w:szCs w:val="22"/>
              </w:rPr>
              <w:t>Proposed start date:</w:t>
            </w:r>
          </w:p>
        </w:tc>
        <w:tc>
          <w:tcPr>
            <w:tcW w:w="1476" w:type="pct"/>
            <w:tcBorders>
              <w:top w:val="single" w:sz="4" w:space="0" w:color="auto"/>
              <w:left w:val="single" w:sz="4" w:space="0" w:color="auto"/>
              <w:bottom w:val="single" w:sz="4" w:space="0" w:color="auto"/>
              <w:right w:val="single" w:sz="4" w:space="0" w:color="auto"/>
            </w:tcBorders>
            <w:vAlign w:val="center"/>
          </w:tcPr>
          <w:p w14:paraId="47D07D36" w14:textId="77777777" w:rsidR="003E004A" w:rsidRPr="00D839CD" w:rsidRDefault="003E004A" w:rsidP="003C07E3">
            <w:pPr>
              <w:rPr>
                <w:rFonts w:cs="Arial"/>
                <w:sz w:val="22"/>
                <w:szCs w:val="22"/>
              </w:rPr>
            </w:pPr>
            <w:r>
              <w:rPr>
                <w:rFonts w:cs="Arial"/>
                <w:sz w:val="22"/>
                <w:szCs w:val="22"/>
              </w:rPr>
              <w:t>12/05/2025</w:t>
            </w:r>
          </w:p>
        </w:tc>
        <w:tc>
          <w:tcPr>
            <w:tcW w:w="7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604CD2" w14:textId="77777777" w:rsidR="003E004A" w:rsidRPr="00D839CD" w:rsidRDefault="003E004A" w:rsidP="003C07E3">
            <w:pPr>
              <w:rPr>
                <w:rFonts w:cs="Arial"/>
                <w:sz w:val="22"/>
                <w:szCs w:val="22"/>
              </w:rPr>
            </w:pPr>
            <w:r w:rsidRPr="00D839CD">
              <w:rPr>
                <w:rFonts w:cs="Arial"/>
                <w:sz w:val="22"/>
                <w:szCs w:val="22"/>
              </w:rPr>
              <w:t>Proposed end date:</w:t>
            </w:r>
          </w:p>
        </w:tc>
        <w:tc>
          <w:tcPr>
            <w:tcW w:w="1806" w:type="pct"/>
            <w:tcBorders>
              <w:top w:val="single" w:sz="4" w:space="0" w:color="auto"/>
              <w:left w:val="single" w:sz="4" w:space="0" w:color="auto"/>
              <w:bottom w:val="single" w:sz="4" w:space="0" w:color="auto"/>
              <w:right w:val="single" w:sz="4" w:space="0" w:color="auto"/>
            </w:tcBorders>
            <w:vAlign w:val="center"/>
          </w:tcPr>
          <w:p w14:paraId="1D6FE3B7" w14:textId="77777777" w:rsidR="003E004A" w:rsidRPr="004C3A0B" w:rsidRDefault="003E004A" w:rsidP="003C07E3">
            <w:pPr>
              <w:rPr>
                <w:rFonts w:cs="Arial"/>
                <w:sz w:val="22"/>
                <w:szCs w:val="22"/>
              </w:rPr>
            </w:pPr>
            <w:r>
              <w:rPr>
                <w:rFonts w:cs="Arial"/>
                <w:sz w:val="22"/>
                <w:szCs w:val="22"/>
              </w:rPr>
              <w:t>27/03/2026</w:t>
            </w:r>
          </w:p>
        </w:tc>
      </w:tr>
      <w:tr w:rsidR="003E004A" w:rsidRPr="004C3A0B" w14:paraId="3A319938" w14:textId="77777777" w:rsidTr="003E004A">
        <w:trPr>
          <w:trHeight w:val="454"/>
        </w:trPr>
        <w:tc>
          <w:tcPr>
            <w:tcW w:w="224" w:type="pct"/>
            <w:tcBorders>
              <w:top w:val="single" w:sz="4" w:space="0" w:color="auto"/>
            </w:tcBorders>
            <w:shd w:val="clear" w:color="auto" w:fill="F2F2F2" w:themeFill="background1" w:themeFillShade="F2"/>
            <w:vAlign w:val="center"/>
          </w:tcPr>
          <w:p w14:paraId="04E862FC" w14:textId="77777777" w:rsidR="003E004A" w:rsidRPr="002132F9" w:rsidRDefault="003E004A" w:rsidP="00913567">
            <w:pPr>
              <w:spacing w:before="120" w:after="120"/>
              <w:rPr>
                <w:rFonts w:cs="Arial"/>
                <w:sz w:val="22"/>
                <w:szCs w:val="22"/>
              </w:rPr>
            </w:pPr>
          </w:p>
        </w:tc>
        <w:tc>
          <w:tcPr>
            <w:tcW w:w="4776" w:type="pct"/>
            <w:gridSpan w:val="4"/>
            <w:tcBorders>
              <w:top w:val="single" w:sz="4" w:space="0" w:color="auto"/>
            </w:tcBorders>
            <w:shd w:val="clear" w:color="auto" w:fill="F2F2F2" w:themeFill="background1" w:themeFillShade="F2"/>
            <w:vAlign w:val="center"/>
          </w:tcPr>
          <w:p w14:paraId="622A1E0F" w14:textId="77777777" w:rsidR="003E004A" w:rsidRDefault="003E004A" w:rsidP="00F96C3F">
            <w:pPr>
              <w:spacing w:before="120" w:after="120"/>
              <w:rPr>
                <w:rFonts w:cs="Arial"/>
                <w:b/>
                <w:sz w:val="22"/>
                <w:szCs w:val="22"/>
              </w:rPr>
            </w:pPr>
            <w:r>
              <w:rPr>
                <w:rFonts w:cs="Arial"/>
                <w:b/>
                <w:sz w:val="22"/>
                <w:szCs w:val="22"/>
              </w:rPr>
              <w:t>Introduction to the Research (maximum 300 words in each section)</w:t>
            </w:r>
          </w:p>
          <w:p w14:paraId="04D00E5A" w14:textId="77777777" w:rsidR="003E004A" w:rsidRPr="009D2E0B" w:rsidRDefault="003E004A" w:rsidP="00F96C3F">
            <w:pPr>
              <w:spacing w:before="120" w:after="120"/>
              <w:rPr>
                <w:rFonts w:cs="Arial"/>
                <w:b/>
                <w:sz w:val="22"/>
                <w:szCs w:val="22"/>
              </w:rPr>
            </w:pPr>
            <w:r w:rsidRPr="009D2E0B">
              <w:rPr>
                <w:rFonts w:cs="Arial"/>
                <w:b/>
                <w:sz w:val="22"/>
                <w:szCs w:val="22"/>
              </w:rPr>
              <w:t xml:space="preserve">Ensure that you write for a </w:t>
            </w:r>
            <w:r w:rsidRPr="009D2E0B">
              <w:rPr>
                <w:rFonts w:cs="Arial"/>
                <w:b/>
                <w:sz w:val="22"/>
                <w:szCs w:val="22"/>
                <w:u w:val="single"/>
              </w:rPr>
              <w:t>Non-Specialist Audience</w:t>
            </w:r>
            <w:r w:rsidRPr="009D2E0B">
              <w:rPr>
                <w:rFonts w:cs="Arial"/>
                <w:b/>
                <w:sz w:val="22"/>
                <w:szCs w:val="22"/>
              </w:rPr>
              <w:t xml:space="preserve"> </w:t>
            </w:r>
            <w:r>
              <w:rPr>
                <w:rFonts w:cs="Arial"/>
                <w:b/>
                <w:sz w:val="22"/>
                <w:szCs w:val="22"/>
              </w:rPr>
              <w:t>when outlining your response to the three points below:</w:t>
            </w:r>
          </w:p>
          <w:p w14:paraId="3CC35190" w14:textId="77777777" w:rsidR="003E004A" w:rsidRPr="006C1FDD" w:rsidRDefault="003E004A" w:rsidP="003E004A">
            <w:pPr>
              <w:pStyle w:val="ListParagraph"/>
              <w:numPr>
                <w:ilvl w:val="0"/>
                <w:numId w:val="29"/>
              </w:numPr>
              <w:spacing w:before="0" w:line="240" w:lineRule="auto"/>
              <w:contextualSpacing w:val="0"/>
              <w:jc w:val="left"/>
              <w:rPr>
                <w:rFonts w:cs="Arial"/>
                <w:i/>
              </w:rPr>
            </w:pPr>
            <w:r w:rsidRPr="006C1FDD">
              <w:rPr>
                <w:rFonts w:cs="Arial"/>
                <w:i/>
              </w:rPr>
              <w:t>Purpose of Research Activity</w:t>
            </w:r>
          </w:p>
          <w:p w14:paraId="2C1CC400" w14:textId="77777777" w:rsidR="003E004A" w:rsidRPr="006C1FDD" w:rsidRDefault="003E004A" w:rsidP="003E004A">
            <w:pPr>
              <w:pStyle w:val="ListParagraph"/>
              <w:numPr>
                <w:ilvl w:val="0"/>
                <w:numId w:val="29"/>
              </w:numPr>
              <w:spacing w:before="0" w:line="240" w:lineRule="auto"/>
              <w:contextualSpacing w:val="0"/>
              <w:jc w:val="left"/>
              <w:rPr>
                <w:rFonts w:cs="Arial"/>
                <w:i/>
              </w:rPr>
            </w:pPr>
            <w:r w:rsidRPr="006C1FDD">
              <w:rPr>
                <w:rFonts w:cs="Arial"/>
                <w:i/>
              </w:rPr>
              <w:t>Proposed Research Question</w:t>
            </w:r>
          </w:p>
          <w:p w14:paraId="669800CD" w14:textId="77777777" w:rsidR="003E004A" w:rsidRPr="009D2E0B" w:rsidRDefault="003E004A" w:rsidP="003E004A">
            <w:pPr>
              <w:pStyle w:val="ListParagraph"/>
              <w:numPr>
                <w:ilvl w:val="0"/>
                <w:numId w:val="29"/>
              </w:numPr>
              <w:spacing w:before="0" w:line="240" w:lineRule="auto"/>
              <w:contextualSpacing w:val="0"/>
              <w:jc w:val="left"/>
              <w:rPr>
                <w:rFonts w:cs="Arial"/>
                <w:i/>
              </w:rPr>
            </w:pPr>
            <w:r w:rsidRPr="009D2E0B">
              <w:rPr>
                <w:rFonts w:cs="Arial"/>
                <w:i/>
              </w:rPr>
              <w:t>Aims of Research Activity</w:t>
            </w:r>
          </w:p>
          <w:p w14:paraId="70639947" w14:textId="77777777" w:rsidR="003E004A" w:rsidRPr="009D2E0B" w:rsidRDefault="003E004A" w:rsidP="003E004A">
            <w:pPr>
              <w:pStyle w:val="ListParagraph"/>
              <w:numPr>
                <w:ilvl w:val="0"/>
                <w:numId w:val="29"/>
              </w:numPr>
              <w:spacing w:before="0" w:line="240" w:lineRule="auto"/>
              <w:ind w:left="714" w:hanging="357"/>
              <w:contextualSpacing w:val="0"/>
              <w:jc w:val="left"/>
              <w:rPr>
                <w:rFonts w:cs="Arial"/>
                <w:i/>
              </w:rPr>
            </w:pPr>
            <w:r w:rsidRPr="009D2E0B">
              <w:rPr>
                <w:rFonts w:cs="Arial"/>
                <w:i/>
              </w:rPr>
              <w:t>Objectives of Research Activity</w:t>
            </w:r>
          </w:p>
          <w:p w14:paraId="37FC2CB5" w14:textId="77777777" w:rsidR="003E004A" w:rsidRDefault="003E004A" w:rsidP="00F96C3F">
            <w:pPr>
              <w:spacing w:after="120"/>
              <w:rPr>
                <w:rFonts w:cs="Arial"/>
                <w:sz w:val="22"/>
                <w:szCs w:val="22"/>
              </w:rPr>
            </w:pPr>
            <w:r>
              <w:rPr>
                <w:rFonts w:cs="Arial"/>
                <w:sz w:val="22"/>
                <w:szCs w:val="22"/>
              </w:rPr>
              <w:t>Demonstrate,</w:t>
            </w:r>
            <w:r w:rsidRPr="004C3A0B">
              <w:rPr>
                <w:rFonts w:cs="Arial"/>
                <w:sz w:val="22"/>
                <w:szCs w:val="22"/>
              </w:rPr>
              <w:t xml:space="preserve"> briefly</w:t>
            </w:r>
            <w:r>
              <w:rPr>
                <w:rFonts w:cs="Arial"/>
                <w:sz w:val="22"/>
                <w:szCs w:val="22"/>
              </w:rPr>
              <w:t>,</w:t>
            </w:r>
            <w:r w:rsidRPr="004C3A0B">
              <w:rPr>
                <w:rFonts w:cs="Arial"/>
                <w:sz w:val="22"/>
                <w:szCs w:val="22"/>
              </w:rPr>
              <w:t xml:space="preserve"> how </w:t>
            </w:r>
            <w:r w:rsidRPr="009D2E0B">
              <w:rPr>
                <w:rFonts w:cs="Arial"/>
                <w:b/>
                <w:sz w:val="22"/>
                <w:szCs w:val="22"/>
                <w:u w:val="single"/>
              </w:rPr>
              <w:t>Existing Research</w:t>
            </w:r>
            <w:r w:rsidRPr="004C3A0B">
              <w:rPr>
                <w:rFonts w:cs="Arial"/>
                <w:sz w:val="22"/>
                <w:szCs w:val="22"/>
              </w:rPr>
              <w:t xml:space="preserve"> has informed the proposed activity and explain</w:t>
            </w:r>
          </w:p>
          <w:p w14:paraId="604BF597" w14:textId="77777777" w:rsidR="003E004A" w:rsidRPr="009D2E0B" w:rsidRDefault="003E004A" w:rsidP="003E004A">
            <w:pPr>
              <w:pStyle w:val="ListParagraph"/>
              <w:numPr>
                <w:ilvl w:val="0"/>
                <w:numId w:val="29"/>
              </w:numPr>
              <w:spacing w:before="0" w:line="240" w:lineRule="auto"/>
              <w:contextualSpacing w:val="0"/>
              <w:jc w:val="left"/>
              <w:rPr>
                <w:rFonts w:cs="Arial"/>
                <w:i/>
              </w:rPr>
            </w:pPr>
            <w:r w:rsidRPr="009D2E0B">
              <w:rPr>
                <w:rFonts w:cs="Arial"/>
                <w:i/>
              </w:rPr>
              <w:t xml:space="preserve">What the research activity will add to the body of knowledge </w:t>
            </w:r>
          </w:p>
          <w:p w14:paraId="5D1999E4" w14:textId="77777777" w:rsidR="003E004A" w:rsidRPr="009D2E0B" w:rsidRDefault="003E004A" w:rsidP="003E004A">
            <w:pPr>
              <w:pStyle w:val="ListParagraph"/>
              <w:numPr>
                <w:ilvl w:val="0"/>
                <w:numId w:val="29"/>
              </w:numPr>
              <w:spacing w:before="0" w:line="240" w:lineRule="auto"/>
              <w:contextualSpacing w:val="0"/>
              <w:jc w:val="left"/>
              <w:rPr>
                <w:rFonts w:cs="Arial"/>
              </w:rPr>
            </w:pPr>
            <w:r w:rsidRPr="009D2E0B">
              <w:rPr>
                <w:rFonts w:cs="Arial"/>
                <w:i/>
              </w:rPr>
              <w:t xml:space="preserve">How it addresses an area of importance. </w:t>
            </w:r>
          </w:p>
        </w:tc>
      </w:tr>
      <w:tr w:rsidR="003E004A" w:rsidRPr="004C3A0B" w:rsidDel="002A152D" w14:paraId="648F96E5" w14:textId="77777777" w:rsidTr="003E004A">
        <w:trPr>
          <w:trHeight w:val="454"/>
        </w:trPr>
        <w:tc>
          <w:tcPr>
            <w:tcW w:w="224" w:type="pct"/>
            <w:vAlign w:val="center"/>
          </w:tcPr>
          <w:p w14:paraId="1BCFC792" w14:textId="77777777" w:rsidR="003E004A" w:rsidRPr="002132F9" w:rsidRDefault="003E004A" w:rsidP="00913567">
            <w:pPr>
              <w:autoSpaceDE w:val="0"/>
              <w:autoSpaceDN w:val="0"/>
              <w:adjustRightInd w:val="0"/>
              <w:rPr>
                <w:rFonts w:cs="Arial"/>
                <w:sz w:val="22"/>
                <w:szCs w:val="22"/>
              </w:rPr>
            </w:pPr>
            <w:r>
              <w:rPr>
                <w:rFonts w:cs="Arial"/>
                <w:sz w:val="22"/>
                <w:szCs w:val="22"/>
              </w:rPr>
              <w:t>3</w:t>
            </w:r>
          </w:p>
        </w:tc>
        <w:tc>
          <w:tcPr>
            <w:tcW w:w="4776" w:type="pct"/>
            <w:gridSpan w:val="4"/>
            <w:vAlign w:val="center"/>
          </w:tcPr>
          <w:p w14:paraId="0D27F7CC" w14:textId="77777777" w:rsidR="003E004A" w:rsidRPr="009D2E0B" w:rsidRDefault="003E004A" w:rsidP="00F96C3F">
            <w:pPr>
              <w:autoSpaceDE w:val="0"/>
              <w:autoSpaceDN w:val="0"/>
              <w:adjustRightInd w:val="0"/>
              <w:rPr>
                <w:rFonts w:cs="Arial"/>
                <w:b/>
                <w:bCs/>
                <w:sz w:val="22"/>
                <w:szCs w:val="22"/>
              </w:rPr>
            </w:pPr>
            <w:r w:rsidRPr="009D2E0B">
              <w:rPr>
                <w:rFonts w:cs="Arial"/>
                <w:b/>
                <w:bCs/>
                <w:sz w:val="22"/>
                <w:szCs w:val="22"/>
              </w:rPr>
              <w:t>Purpose of Research Activity</w:t>
            </w:r>
          </w:p>
          <w:p w14:paraId="5159F2B9" w14:textId="77777777" w:rsidR="003E004A" w:rsidRPr="00A52043" w:rsidRDefault="003E004A" w:rsidP="00A52043">
            <w:pPr>
              <w:spacing w:after="120"/>
              <w:rPr>
                <w:rFonts w:cs="Arial"/>
              </w:rPr>
            </w:pPr>
            <w:r w:rsidRPr="00A52043">
              <w:rPr>
                <w:rFonts w:cs="Arial"/>
              </w:rPr>
              <w:t>This research explores whether high explosives produced using Additive Manufacturing (AM)</w:t>
            </w:r>
            <w:r>
              <w:rPr>
                <w:rFonts w:cs="Arial"/>
              </w:rPr>
              <w:t xml:space="preserve"> methods, such as </w:t>
            </w:r>
            <w:r>
              <w:rPr>
                <w:rFonts w:cs="Arial"/>
              </w:rPr>
              <w:t>3D</w:t>
            </w:r>
            <w:r w:rsidRPr="00A52043">
              <w:rPr>
                <w:rFonts w:cs="Arial"/>
              </w:rPr>
              <w:t xml:space="preserve"> printing</w:t>
            </w:r>
            <w:r>
              <w:rPr>
                <w:rFonts w:cs="Arial"/>
              </w:rPr>
              <w:t>,</w:t>
            </w:r>
            <w:r w:rsidRPr="00A52043">
              <w:rPr>
                <w:rFonts w:cs="Arial"/>
              </w:rPr>
              <w:t xml:space="preserve"> can match the safety, reliability and performance of those made using traditional methods. Conventional production of explosives can be hazardous, inefficient and difficult to scale. In contrast, AM offers the potential for improved design flexibility, reduced material waste and safer production environments.</w:t>
            </w:r>
          </w:p>
          <w:p w14:paraId="02C18418" w14:textId="77777777" w:rsidR="003E004A" w:rsidRPr="00A52043" w:rsidRDefault="003E004A" w:rsidP="00A52043">
            <w:pPr>
              <w:spacing w:after="120"/>
              <w:rPr>
                <w:rFonts w:cs="Arial"/>
              </w:rPr>
            </w:pPr>
            <w:r w:rsidRPr="00A52043">
              <w:rPr>
                <w:rFonts w:cs="Arial"/>
              </w:rPr>
              <w:t xml:space="preserve">The project will evaluate how suitable AM is for fabricating high explosives by examining energy output, structural integrity and sensitivity. It will also explore broader </w:t>
            </w:r>
            <w:r w:rsidRPr="00A52043">
              <w:rPr>
                <w:rFonts w:cs="Arial"/>
              </w:rPr>
              <w:lastRenderedPageBreak/>
              <w:t>safety and ethical considerations, including regulatory compliance, risk of misuse and how current safety protocols apply to these emerging technologies.</w:t>
            </w:r>
          </w:p>
          <w:p w14:paraId="54F53AE0" w14:textId="77777777" w:rsidR="003E004A" w:rsidRDefault="003E004A" w:rsidP="00A52043">
            <w:pPr>
              <w:spacing w:after="120"/>
              <w:rPr>
                <w:rFonts w:cs="Arial"/>
              </w:rPr>
            </w:pPr>
            <w:r w:rsidRPr="00A52043">
              <w:rPr>
                <w:rFonts w:cs="Arial"/>
              </w:rPr>
              <w:t>This topic is important because, while defence organisations are investing in AM for energetic materials, evidence supporting its practical safety and performance remains limited. This research seeks to fill that gap by drawing on existing studies, expert opinion and digital simulations to better understand whether AM could become a responsible and viable method for producing explosives in the future.</w:t>
            </w:r>
          </w:p>
          <w:p w14:paraId="5EE07905" w14:textId="77777777" w:rsidR="003E004A" w:rsidRPr="002A152D" w:rsidDel="00425DA7" w:rsidRDefault="003E004A" w:rsidP="00A52043">
            <w:pPr>
              <w:spacing w:after="120"/>
              <w:rPr>
                <w:rFonts w:cs="Arial"/>
              </w:rPr>
            </w:pPr>
            <w:r w:rsidRPr="004C3A0B">
              <w:rPr>
                <w:rFonts w:cs="Arial"/>
                <w:color w:val="808080"/>
                <w:sz w:val="18"/>
                <w:szCs w:val="18"/>
              </w:rPr>
              <w:t>(this box should expand as you type)</w:t>
            </w:r>
          </w:p>
        </w:tc>
      </w:tr>
      <w:tr w:rsidR="003E004A" w:rsidRPr="006C1FDD" w:rsidDel="002A152D" w14:paraId="6A19DE18" w14:textId="77777777" w:rsidTr="003E004A">
        <w:trPr>
          <w:trHeight w:val="454"/>
        </w:trPr>
        <w:tc>
          <w:tcPr>
            <w:tcW w:w="224" w:type="pct"/>
            <w:vAlign w:val="center"/>
          </w:tcPr>
          <w:p w14:paraId="739CC679" w14:textId="77777777" w:rsidR="003E004A" w:rsidRPr="002132F9" w:rsidRDefault="003E004A" w:rsidP="00913567">
            <w:pPr>
              <w:autoSpaceDE w:val="0"/>
              <w:autoSpaceDN w:val="0"/>
              <w:adjustRightInd w:val="0"/>
              <w:rPr>
                <w:rFonts w:cs="Arial"/>
                <w:sz w:val="22"/>
                <w:szCs w:val="22"/>
              </w:rPr>
            </w:pPr>
            <w:r>
              <w:rPr>
                <w:rFonts w:cs="Arial"/>
                <w:sz w:val="22"/>
                <w:szCs w:val="22"/>
              </w:rPr>
              <w:lastRenderedPageBreak/>
              <w:t>4</w:t>
            </w:r>
          </w:p>
        </w:tc>
        <w:tc>
          <w:tcPr>
            <w:tcW w:w="4776" w:type="pct"/>
            <w:gridSpan w:val="4"/>
            <w:vAlign w:val="center"/>
          </w:tcPr>
          <w:p w14:paraId="607716C0" w14:textId="77777777" w:rsidR="003E004A" w:rsidRPr="006C1FDD" w:rsidRDefault="003E004A" w:rsidP="00F96C3F">
            <w:pPr>
              <w:autoSpaceDE w:val="0"/>
              <w:autoSpaceDN w:val="0"/>
              <w:adjustRightInd w:val="0"/>
              <w:rPr>
                <w:rFonts w:cs="Arial"/>
                <w:b/>
                <w:bCs/>
                <w:sz w:val="22"/>
                <w:szCs w:val="22"/>
              </w:rPr>
            </w:pPr>
            <w:r w:rsidRPr="006C1FDD">
              <w:rPr>
                <w:rFonts w:cs="Arial"/>
                <w:b/>
                <w:bCs/>
                <w:sz w:val="22"/>
                <w:szCs w:val="22"/>
              </w:rPr>
              <w:t>Research Question</w:t>
            </w:r>
          </w:p>
          <w:p w14:paraId="53B0BB42" w14:textId="77777777" w:rsidR="003E004A" w:rsidRPr="001A2612" w:rsidRDefault="003E004A" w:rsidP="00A52043">
            <w:pPr>
              <w:spacing w:after="120"/>
              <w:rPr>
                <w:rFonts w:cs="Arial"/>
              </w:rPr>
            </w:pPr>
            <w:r w:rsidRPr="001A2612">
              <w:rPr>
                <w:rFonts w:cs="Arial"/>
              </w:rPr>
              <w:t>"</w:t>
            </w:r>
            <w:r w:rsidRPr="00A52043">
              <w:rPr>
                <w:rFonts w:cs="Arial"/>
              </w:rPr>
              <w:t>Can high explosives manufactured using additive techniques perform as safely and reliably as those produced through conventional methods?</w:t>
            </w:r>
            <w:r>
              <w:rPr>
                <w:rFonts w:cs="Arial"/>
              </w:rPr>
              <w:t>”</w:t>
            </w:r>
          </w:p>
          <w:p w14:paraId="3E0CC851" w14:textId="77777777" w:rsidR="003E004A" w:rsidRPr="00A52043" w:rsidRDefault="003E004A" w:rsidP="00A52043">
            <w:pPr>
              <w:spacing w:after="120"/>
              <w:rPr>
                <w:rFonts w:cs="Arial"/>
              </w:rPr>
            </w:pPr>
            <w:r w:rsidRPr="00A52043">
              <w:rPr>
                <w:rFonts w:cs="Arial"/>
              </w:rPr>
              <w:t>As 3D printing becomes more advanced, its application to energetic materials has attracted increasing interest. However, it remains uncertain whether AM explosives can deliver the same energy density, consistency and safety required in defence and engineering contexts.</w:t>
            </w:r>
          </w:p>
          <w:p w14:paraId="0B6D9023" w14:textId="77777777" w:rsidR="003E004A" w:rsidRPr="006C1FDD" w:rsidRDefault="003E004A" w:rsidP="00A52043">
            <w:pPr>
              <w:spacing w:after="120"/>
              <w:rPr>
                <w:rFonts w:cs="Arial"/>
              </w:rPr>
            </w:pPr>
            <w:r w:rsidRPr="00A52043">
              <w:rPr>
                <w:rFonts w:cs="Arial"/>
              </w:rPr>
              <w:t>This research question is designed to assess not only technical capability but also regulatory and ethical readiness. It will investigate whether AM methods can meet existing safety standards and identify any areas where safeguards or further development may be necessary before widespread use.</w:t>
            </w:r>
          </w:p>
          <w:p w14:paraId="053F57D9" w14:textId="77777777" w:rsidR="003E004A" w:rsidRPr="006C1FDD" w:rsidRDefault="003E004A" w:rsidP="00A52043">
            <w:pPr>
              <w:autoSpaceDE w:val="0"/>
              <w:autoSpaceDN w:val="0"/>
              <w:adjustRightInd w:val="0"/>
              <w:spacing w:after="120"/>
              <w:rPr>
                <w:rFonts w:cs="Arial"/>
                <w:b/>
                <w:bCs/>
                <w:sz w:val="22"/>
                <w:szCs w:val="22"/>
              </w:rPr>
            </w:pPr>
            <w:r w:rsidRPr="004C3A0B">
              <w:rPr>
                <w:rFonts w:cs="Arial"/>
                <w:color w:val="808080"/>
                <w:sz w:val="18"/>
                <w:szCs w:val="18"/>
              </w:rPr>
              <w:t>(this box should expand as you type)</w:t>
            </w:r>
          </w:p>
        </w:tc>
      </w:tr>
      <w:tr w:rsidR="003E004A" w:rsidRPr="004C3A0B" w14:paraId="17825063" w14:textId="77777777" w:rsidTr="003E004A">
        <w:trPr>
          <w:trHeight w:val="454"/>
        </w:trPr>
        <w:tc>
          <w:tcPr>
            <w:tcW w:w="224" w:type="pct"/>
            <w:vAlign w:val="center"/>
          </w:tcPr>
          <w:p w14:paraId="7D6A3CBF" w14:textId="77777777" w:rsidR="003E004A" w:rsidRPr="002132F9" w:rsidRDefault="003E004A" w:rsidP="00913567">
            <w:pPr>
              <w:autoSpaceDE w:val="0"/>
              <w:autoSpaceDN w:val="0"/>
              <w:adjustRightInd w:val="0"/>
              <w:rPr>
                <w:rFonts w:cs="Arial"/>
                <w:sz w:val="22"/>
                <w:szCs w:val="22"/>
              </w:rPr>
            </w:pPr>
            <w:r>
              <w:rPr>
                <w:rFonts w:cs="Arial"/>
                <w:sz w:val="22"/>
                <w:szCs w:val="22"/>
              </w:rPr>
              <w:t>5</w:t>
            </w:r>
          </w:p>
        </w:tc>
        <w:tc>
          <w:tcPr>
            <w:tcW w:w="4776" w:type="pct"/>
            <w:gridSpan w:val="4"/>
            <w:vAlign w:val="center"/>
          </w:tcPr>
          <w:p w14:paraId="6FA95927" w14:textId="77777777" w:rsidR="003E004A" w:rsidRPr="009D2E0B" w:rsidRDefault="003E004A" w:rsidP="00F96C3F">
            <w:pPr>
              <w:autoSpaceDE w:val="0"/>
              <w:autoSpaceDN w:val="0"/>
              <w:adjustRightInd w:val="0"/>
              <w:rPr>
                <w:rFonts w:cs="Arial"/>
                <w:b/>
                <w:bCs/>
                <w:sz w:val="22"/>
                <w:szCs w:val="22"/>
              </w:rPr>
            </w:pPr>
            <w:r w:rsidRPr="009D2E0B">
              <w:rPr>
                <w:rFonts w:cs="Arial"/>
                <w:b/>
                <w:bCs/>
                <w:sz w:val="22"/>
                <w:szCs w:val="22"/>
              </w:rPr>
              <w:t>Aims of Research Activity</w:t>
            </w:r>
          </w:p>
          <w:p w14:paraId="4ECE316A" w14:textId="77777777" w:rsidR="003E004A" w:rsidRPr="00A52043" w:rsidRDefault="003E004A" w:rsidP="00A52043">
            <w:pPr>
              <w:spacing w:after="120"/>
              <w:rPr>
                <w:rFonts w:cs="Arial"/>
              </w:rPr>
            </w:pPr>
            <w:r w:rsidRPr="00A52043">
              <w:rPr>
                <w:rFonts w:cs="Arial"/>
              </w:rPr>
              <w:t>The main aim of this project is to investigate whether explosives produced through additive manufacturing can achieve the performance, reliability and safety required for high-risk applications. This includes assessing how AM may offer benefits in production efficiency, structural design and operator safety.</w:t>
            </w:r>
          </w:p>
          <w:p w14:paraId="574AA046" w14:textId="77777777" w:rsidR="003E004A" w:rsidRPr="00A52043" w:rsidRDefault="003E004A" w:rsidP="00A52043">
            <w:pPr>
              <w:spacing w:after="120"/>
              <w:rPr>
                <w:rFonts w:cs="Arial"/>
              </w:rPr>
            </w:pPr>
            <w:r w:rsidRPr="00A52043">
              <w:rPr>
                <w:rFonts w:cs="Arial"/>
              </w:rPr>
              <w:t xml:space="preserve">The research will examine whether these advantages can be achieved without compromising strict defence safety standards. It also aims to evaluate how AM processes align with current regulations, including Insensitive Munitions (IM) </w:t>
            </w:r>
            <w:r w:rsidRPr="00A52043">
              <w:rPr>
                <w:rFonts w:cs="Arial"/>
              </w:rPr>
              <w:lastRenderedPageBreak/>
              <w:t>compliance, and whether they introduce new challenges such as consistency issues or risks related to unauthorised use.</w:t>
            </w:r>
          </w:p>
          <w:p w14:paraId="64F3856E" w14:textId="77777777" w:rsidR="003E004A" w:rsidRPr="004C3A0B" w:rsidRDefault="003E004A" w:rsidP="00A52043">
            <w:pPr>
              <w:spacing w:after="120"/>
              <w:rPr>
                <w:rFonts w:cs="Arial"/>
                <w:sz w:val="22"/>
                <w:szCs w:val="22"/>
              </w:rPr>
            </w:pPr>
            <w:r w:rsidRPr="00A52043">
              <w:rPr>
                <w:rFonts w:cs="Arial"/>
              </w:rPr>
              <w:t xml:space="preserve">By synthesising existing studies, modelling explosive behaviour and incorporating expert insight, the research aims to deliver a balanced and responsible </w:t>
            </w:r>
            <w:r>
              <w:rPr>
                <w:rFonts w:cs="Arial"/>
              </w:rPr>
              <w:t>safety</w:t>
            </w:r>
            <w:r w:rsidRPr="00A52043">
              <w:rPr>
                <w:rFonts w:cs="Arial"/>
              </w:rPr>
              <w:t xml:space="preserve"> assessment.</w:t>
            </w:r>
          </w:p>
          <w:p w14:paraId="6D52AB4B" w14:textId="77777777" w:rsidR="003E004A" w:rsidRPr="002A152D" w:rsidRDefault="003E004A" w:rsidP="00F96C3F">
            <w:pPr>
              <w:rPr>
                <w:rFonts w:cs="Arial"/>
              </w:rPr>
            </w:pPr>
            <w:r w:rsidRPr="004C3A0B">
              <w:rPr>
                <w:rFonts w:cs="Arial"/>
                <w:color w:val="808080"/>
                <w:sz w:val="18"/>
                <w:szCs w:val="18"/>
              </w:rPr>
              <w:t>(this box should expand as you type)</w:t>
            </w:r>
          </w:p>
        </w:tc>
      </w:tr>
      <w:tr w:rsidR="003E004A" w:rsidRPr="004C3A0B" w14:paraId="0EB6178F" w14:textId="77777777" w:rsidTr="003E004A">
        <w:trPr>
          <w:trHeight w:val="454"/>
        </w:trPr>
        <w:tc>
          <w:tcPr>
            <w:tcW w:w="224" w:type="pct"/>
            <w:vAlign w:val="center"/>
          </w:tcPr>
          <w:p w14:paraId="7D52AE6B" w14:textId="77777777" w:rsidR="003E004A" w:rsidRPr="002132F9" w:rsidRDefault="003E004A" w:rsidP="00913567">
            <w:pPr>
              <w:autoSpaceDE w:val="0"/>
              <w:autoSpaceDN w:val="0"/>
              <w:adjustRightInd w:val="0"/>
              <w:rPr>
                <w:rFonts w:cs="Arial"/>
                <w:sz w:val="22"/>
                <w:szCs w:val="22"/>
              </w:rPr>
            </w:pPr>
            <w:r>
              <w:rPr>
                <w:rFonts w:cs="Arial"/>
                <w:sz w:val="22"/>
                <w:szCs w:val="22"/>
              </w:rPr>
              <w:lastRenderedPageBreak/>
              <w:t>6</w:t>
            </w:r>
          </w:p>
        </w:tc>
        <w:tc>
          <w:tcPr>
            <w:tcW w:w="4776" w:type="pct"/>
            <w:gridSpan w:val="4"/>
            <w:vAlign w:val="center"/>
          </w:tcPr>
          <w:p w14:paraId="67FA3182" w14:textId="77777777" w:rsidR="003E004A" w:rsidRPr="009D2E0B" w:rsidRDefault="003E004A" w:rsidP="00F96C3F">
            <w:pPr>
              <w:autoSpaceDE w:val="0"/>
              <w:autoSpaceDN w:val="0"/>
              <w:adjustRightInd w:val="0"/>
              <w:rPr>
                <w:rFonts w:cs="Arial"/>
                <w:b/>
                <w:bCs/>
                <w:sz w:val="22"/>
                <w:szCs w:val="22"/>
              </w:rPr>
            </w:pPr>
            <w:r w:rsidRPr="009D2E0B">
              <w:rPr>
                <w:rFonts w:cs="Arial"/>
                <w:b/>
                <w:bCs/>
                <w:sz w:val="22"/>
                <w:szCs w:val="22"/>
              </w:rPr>
              <w:t>Objectives of Research Activity</w:t>
            </w:r>
          </w:p>
          <w:p w14:paraId="044A4523" w14:textId="77777777" w:rsidR="003E004A" w:rsidRPr="00A52043" w:rsidRDefault="003E004A" w:rsidP="003E004A">
            <w:pPr>
              <w:pStyle w:val="ListParagraph"/>
              <w:numPr>
                <w:ilvl w:val="0"/>
                <w:numId w:val="31"/>
              </w:numPr>
              <w:spacing w:before="0" w:after="240" w:line="240" w:lineRule="auto"/>
              <w:jc w:val="left"/>
              <w:rPr>
                <w:rFonts w:cs="Arial"/>
                <w:sz w:val="20"/>
                <w:szCs w:val="20"/>
              </w:rPr>
            </w:pPr>
            <w:r w:rsidRPr="00A52043">
              <w:rPr>
                <w:rFonts w:cs="Arial"/>
                <w:sz w:val="20"/>
                <w:szCs w:val="20"/>
              </w:rPr>
              <w:t>To critically review existing research on additive manufacturing for high explosives and identify current limitations and potential benefits.</w:t>
            </w:r>
          </w:p>
          <w:p w14:paraId="304AFB53" w14:textId="77777777" w:rsidR="003E004A" w:rsidRPr="00A52043" w:rsidRDefault="003E004A" w:rsidP="003E004A">
            <w:pPr>
              <w:pStyle w:val="ListParagraph"/>
              <w:numPr>
                <w:ilvl w:val="0"/>
                <w:numId w:val="31"/>
              </w:numPr>
              <w:spacing w:before="0" w:after="240" w:line="240" w:lineRule="auto"/>
              <w:jc w:val="left"/>
              <w:rPr>
                <w:rFonts w:cs="Arial"/>
                <w:sz w:val="20"/>
                <w:szCs w:val="20"/>
              </w:rPr>
            </w:pPr>
            <w:r w:rsidRPr="00A52043">
              <w:rPr>
                <w:rFonts w:cs="Arial"/>
                <w:sz w:val="20"/>
                <w:szCs w:val="20"/>
              </w:rPr>
              <w:t>To compare performance characteristics</w:t>
            </w:r>
            <w:r w:rsidRPr="00A52043">
              <w:rPr>
                <w:rFonts w:cs="Arial"/>
                <w:sz w:val="20"/>
                <w:szCs w:val="20"/>
              </w:rPr>
              <w:t xml:space="preserve">, </w:t>
            </w:r>
            <w:r w:rsidRPr="00A52043">
              <w:rPr>
                <w:rFonts w:cs="Arial"/>
                <w:sz w:val="20"/>
                <w:szCs w:val="20"/>
              </w:rPr>
              <w:t>such as energy output, density and safety</w:t>
            </w:r>
            <w:r w:rsidRPr="00A52043">
              <w:rPr>
                <w:rFonts w:cs="Arial"/>
                <w:sz w:val="20"/>
                <w:szCs w:val="20"/>
              </w:rPr>
              <w:t xml:space="preserve">, </w:t>
            </w:r>
            <w:r w:rsidRPr="00A52043">
              <w:rPr>
                <w:rFonts w:cs="Arial"/>
                <w:sz w:val="20"/>
                <w:szCs w:val="20"/>
              </w:rPr>
              <w:t>of AM explosives with traditional formulations using secondary data.</w:t>
            </w:r>
          </w:p>
          <w:p w14:paraId="47986E0D" w14:textId="77777777" w:rsidR="003E004A" w:rsidRPr="00A52043" w:rsidRDefault="003E004A" w:rsidP="003E004A">
            <w:pPr>
              <w:pStyle w:val="ListParagraph"/>
              <w:numPr>
                <w:ilvl w:val="0"/>
                <w:numId w:val="31"/>
              </w:numPr>
              <w:spacing w:before="0" w:line="240" w:lineRule="auto"/>
              <w:jc w:val="left"/>
              <w:rPr>
                <w:rFonts w:cs="Arial"/>
                <w:sz w:val="20"/>
                <w:szCs w:val="20"/>
              </w:rPr>
            </w:pPr>
            <w:r w:rsidRPr="00A52043">
              <w:rPr>
                <w:rFonts w:cs="Arial"/>
                <w:sz w:val="20"/>
                <w:szCs w:val="20"/>
              </w:rPr>
              <w:t>To develop and analyse basic computer models that simulate the structural behaviour or detonation dynamics of AM explosives.</w:t>
            </w:r>
          </w:p>
          <w:p w14:paraId="3DC2CCD4" w14:textId="77777777" w:rsidR="003E004A" w:rsidRPr="00A52043" w:rsidRDefault="003E004A" w:rsidP="003E004A">
            <w:pPr>
              <w:pStyle w:val="ListParagraph"/>
              <w:numPr>
                <w:ilvl w:val="0"/>
                <w:numId w:val="31"/>
              </w:numPr>
              <w:spacing w:before="0" w:line="240" w:lineRule="auto"/>
              <w:jc w:val="left"/>
              <w:rPr>
                <w:rFonts w:cs="Arial"/>
                <w:sz w:val="20"/>
                <w:szCs w:val="20"/>
              </w:rPr>
            </w:pPr>
            <w:r w:rsidRPr="00A52043">
              <w:rPr>
                <w:rFonts w:cs="Arial"/>
                <w:sz w:val="20"/>
                <w:szCs w:val="20"/>
              </w:rPr>
              <w:t>To consult subject-matter experts to gather practical insights and assess real-world challenges.</w:t>
            </w:r>
          </w:p>
          <w:p w14:paraId="7538AE44" w14:textId="77777777" w:rsidR="003E004A" w:rsidRPr="00A52043" w:rsidRDefault="003E004A" w:rsidP="003E004A">
            <w:pPr>
              <w:pStyle w:val="ListParagraph"/>
              <w:numPr>
                <w:ilvl w:val="0"/>
                <w:numId w:val="31"/>
              </w:numPr>
              <w:spacing w:before="0" w:line="240" w:lineRule="auto"/>
              <w:jc w:val="left"/>
              <w:rPr>
                <w:rFonts w:cs="Arial"/>
                <w:sz w:val="20"/>
                <w:szCs w:val="20"/>
              </w:rPr>
            </w:pPr>
            <w:r w:rsidRPr="00A52043">
              <w:rPr>
                <w:rFonts w:cs="Arial"/>
                <w:sz w:val="20"/>
                <w:szCs w:val="20"/>
              </w:rPr>
              <w:t>To evaluate how AM technologies relate to safety regulations, IM standards and ethical concerns including misuse or proliferation.</w:t>
            </w:r>
          </w:p>
          <w:p w14:paraId="1A824AF6" w14:textId="77777777" w:rsidR="003E004A" w:rsidRPr="00A52043" w:rsidRDefault="003E004A" w:rsidP="003E004A">
            <w:pPr>
              <w:pStyle w:val="ListParagraph"/>
              <w:numPr>
                <w:ilvl w:val="0"/>
                <w:numId w:val="31"/>
              </w:numPr>
              <w:spacing w:before="0" w:line="240" w:lineRule="auto"/>
              <w:jc w:val="left"/>
              <w:rPr>
                <w:rFonts w:cs="Arial"/>
                <w:sz w:val="20"/>
                <w:szCs w:val="20"/>
              </w:rPr>
            </w:pPr>
            <w:r w:rsidRPr="00A52043">
              <w:rPr>
                <w:rFonts w:cs="Arial"/>
                <w:sz w:val="20"/>
                <w:szCs w:val="20"/>
              </w:rPr>
              <w:t xml:space="preserve">To produce a </w:t>
            </w:r>
            <w:r w:rsidRPr="00A52043">
              <w:rPr>
                <w:rFonts w:cs="Arial"/>
                <w:sz w:val="20"/>
                <w:szCs w:val="20"/>
              </w:rPr>
              <w:t>safety</w:t>
            </w:r>
            <w:r w:rsidRPr="00A52043">
              <w:rPr>
                <w:rFonts w:cs="Arial"/>
                <w:sz w:val="20"/>
                <w:szCs w:val="20"/>
              </w:rPr>
              <w:t xml:space="preserve"> assessment with clear conclusions and recommendations on whether additive manufacturing offers a safe and effective alternative to conventional explosive production.</w:t>
            </w:r>
          </w:p>
          <w:p w14:paraId="13827458" w14:textId="77777777" w:rsidR="003E004A" w:rsidRPr="004C3A0B" w:rsidRDefault="003E004A" w:rsidP="00F96C3F">
            <w:pPr>
              <w:rPr>
                <w:rFonts w:cs="Arial"/>
                <w:sz w:val="22"/>
                <w:szCs w:val="22"/>
              </w:rPr>
            </w:pPr>
            <w:r w:rsidRPr="004C3A0B">
              <w:rPr>
                <w:rFonts w:cs="Arial"/>
                <w:color w:val="808080"/>
                <w:sz w:val="18"/>
                <w:szCs w:val="18"/>
              </w:rPr>
              <w:t>(this box should expand as you type)</w:t>
            </w:r>
          </w:p>
        </w:tc>
      </w:tr>
      <w:tr w:rsidR="003E004A" w:rsidRPr="004C3A0B" w14:paraId="4844211A" w14:textId="77777777" w:rsidTr="003E004A">
        <w:trPr>
          <w:trHeight w:val="454"/>
        </w:trPr>
        <w:tc>
          <w:tcPr>
            <w:tcW w:w="224" w:type="pct"/>
            <w:shd w:val="clear" w:color="auto" w:fill="F2F2F2" w:themeFill="background1" w:themeFillShade="F2"/>
            <w:vAlign w:val="center"/>
          </w:tcPr>
          <w:p w14:paraId="7AB27647" w14:textId="77777777" w:rsidR="003E004A" w:rsidRPr="002132F9" w:rsidRDefault="003E004A" w:rsidP="00913567">
            <w:pPr>
              <w:spacing w:before="120" w:after="120"/>
              <w:rPr>
                <w:rFonts w:cs="Arial"/>
                <w:sz w:val="22"/>
                <w:szCs w:val="22"/>
              </w:rPr>
            </w:pPr>
          </w:p>
        </w:tc>
        <w:tc>
          <w:tcPr>
            <w:tcW w:w="4776" w:type="pct"/>
            <w:gridSpan w:val="4"/>
            <w:shd w:val="clear" w:color="auto" w:fill="F2F2F2" w:themeFill="background1" w:themeFillShade="F2"/>
            <w:vAlign w:val="center"/>
          </w:tcPr>
          <w:p w14:paraId="2B707DE0" w14:textId="77777777" w:rsidR="003E004A" w:rsidRPr="004C3A0B" w:rsidRDefault="003E004A" w:rsidP="00F96C3F">
            <w:pPr>
              <w:spacing w:before="120" w:after="120"/>
              <w:rPr>
                <w:rFonts w:cs="Arial"/>
                <w:b/>
                <w:sz w:val="22"/>
                <w:szCs w:val="22"/>
              </w:rPr>
            </w:pPr>
            <w:r>
              <w:rPr>
                <w:rFonts w:cs="Arial"/>
                <w:b/>
                <w:sz w:val="22"/>
                <w:szCs w:val="22"/>
              </w:rPr>
              <w:t xml:space="preserve">Proposed data collection </w:t>
            </w:r>
            <w:r w:rsidRPr="004C3A0B">
              <w:rPr>
                <w:rFonts w:cs="Arial"/>
                <w:b/>
                <w:sz w:val="22"/>
                <w:szCs w:val="22"/>
              </w:rPr>
              <w:t>methods</w:t>
            </w:r>
            <w:r>
              <w:rPr>
                <w:rFonts w:cs="Arial"/>
                <w:b/>
                <w:sz w:val="22"/>
                <w:szCs w:val="22"/>
              </w:rPr>
              <w:t xml:space="preserve"> (maximum 600 words)</w:t>
            </w:r>
          </w:p>
          <w:p w14:paraId="1599CC6D" w14:textId="77777777" w:rsidR="003E004A" w:rsidRPr="004C3A0B" w:rsidRDefault="003E004A" w:rsidP="00F96C3F">
            <w:pPr>
              <w:rPr>
                <w:rFonts w:cs="Arial"/>
                <w:sz w:val="22"/>
                <w:szCs w:val="22"/>
              </w:rPr>
            </w:pPr>
            <w:r w:rsidRPr="004C3A0B">
              <w:rPr>
                <w:rFonts w:cs="Arial"/>
                <w:sz w:val="22"/>
                <w:szCs w:val="22"/>
              </w:rPr>
              <w:t xml:space="preserve">Provide a brief summary of all the methods that </w:t>
            </w:r>
            <w:r w:rsidRPr="004C3A0B">
              <w:rPr>
                <w:rFonts w:cs="Arial"/>
                <w:b/>
                <w:sz w:val="22"/>
                <w:szCs w:val="22"/>
              </w:rPr>
              <w:t>may</w:t>
            </w:r>
            <w:r w:rsidRPr="004C3A0B">
              <w:rPr>
                <w:rFonts w:cs="Arial"/>
                <w:sz w:val="22"/>
                <w:szCs w:val="22"/>
              </w:rPr>
              <w:t xml:space="preserve"> be used in the research activity</w:t>
            </w:r>
            <w:r>
              <w:rPr>
                <w:rFonts w:cs="Arial"/>
                <w:sz w:val="22"/>
                <w:szCs w:val="22"/>
              </w:rPr>
              <w:t xml:space="preserve"> to collect data</w:t>
            </w:r>
            <w:r w:rsidRPr="004C3A0B">
              <w:rPr>
                <w:rFonts w:cs="Arial"/>
                <w:sz w:val="22"/>
                <w:szCs w:val="22"/>
              </w:rPr>
              <w:t>, making it clear what specific techniques may be used. If methods other than those listed in this section are deemed appropriate later, additional ethical approval for those methods wi</w:t>
            </w:r>
            <w:r>
              <w:rPr>
                <w:rFonts w:cs="Arial"/>
                <w:sz w:val="22"/>
                <w:szCs w:val="22"/>
              </w:rPr>
              <w:t>ll be needed. You do not need to justify the methods here, but should instead describe how you intend to collect the data necessary for you to complete your project.</w:t>
            </w:r>
          </w:p>
        </w:tc>
      </w:tr>
      <w:tr w:rsidR="003E004A" w:rsidRPr="004C3A0B" w14:paraId="707C3C3E" w14:textId="77777777" w:rsidTr="003E004A">
        <w:trPr>
          <w:trHeight w:val="454"/>
        </w:trPr>
        <w:tc>
          <w:tcPr>
            <w:tcW w:w="224" w:type="pct"/>
            <w:vAlign w:val="center"/>
          </w:tcPr>
          <w:p w14:paraId="78B6C26D" w14:textId="77777777" w:rsidR="003E004A" w:rsidRPr="00D66471" w:rsidRDefault="003E004A" w:rsidP="00913567">
            <w:pPr>
              <w:rPr>
                <w:rFonts w:cs="Arial"/>
                <w:sz w:val="22"/>
                <w:szCs w:val="22"/>
              </w:rPr>
            </w:pPr>
            <w:r>
              <w:rPr>
                <w:rFonts w:cs="Arial"/>
                <w:sz w:val="22"/>
                <w:szCs w:val="22"/>
              </w:rPr>
              <w:t>7</w:t>
            </w:r>
          </w:p>
        </w:tc>
        <w:tc>
          <w:tcPr>
            <w:tcW w:w="4776" w:type="pct"/>
            <w:gridSpan w:val="4"/>
            <w:vAlign w:val="center"/>
          </w:tcPr>
          <w:p w14:paraId="164DC397" w14:textId="77777777" w:rsidR="003E004A" w:rsidRDefault="003E004A" w:rsidP="00F96C3F">
            <w:pPr>
              <w:rPr>
                <w:rFonts w:cs="Arial"/>
                <w:sz w:val="22"/>
                <w:szCs w:val="22"/>
              </w:rPr>
            </w:pPr>
          </w:p>
          <w:p w14:paraId="4055323A" w14:textId="77777777" w:rsidR="003E004A" w:rsidRPr="007A6B8D" w:rsidRDefault="003E004A" w:rsidP="00400E1B">
            <w:pPr>
              <w:rPr>
                <w:rFonts w:cs="Arial"/>
                <w:b/>
                <w:bCs/>
                <w:sz w:val="22"/>
                <w:szCs w:val="22"/>
              </w:rPr>
            </w:pPr>
            <w:r w:rsidRPr="007A6B8D">
              <w:rPr>
                <w:rFonts w:cs="Arial"/>
                <w:b/>
                <w:bCs/>
                <w:sz w:val="22"/>
                <w:szCs w:val="22"/>
              </w:rPr>
              <w:t>Literature Review:</w:t>
            </w:r>
          </w:p>
          <w:p w14:paraId="1F74A1A8" w14:textId="77777777" w:rsidR="003E004A" w:rsidRPr="00400E1B" w:rsidRDefault="003E004A" w:rsidP="007A6B8D">
            <w:pPr>
              <w:spacing w:after="120"/>
              <w:rPr>
                <w:rFonts w:cs="Arial"/>
                <w:sz w:val="22"/>
                <w:szCs w:val="22"/>
              </w:rPr>
            </w:pPr>
            <w:r w:rsidRPr="00400E1B">
              <w:rPr>
                <w:rFonts w:cs="Arial"/>
                <w:sz w:val="22"/>
                <w:szCs w:val="22"/>
              </w:rPr>
              <w:t>A structured review of academic, industry, and defence publications will gather data on performance, safety, and regulatory aspects of both conventional and 3D-printed explosives. Findings will be organised using a literature matrix to support comparative analysis.</w:t>
            </w:r>
          </w:p>
          <w:p w14:paraId="586A618D" w14:textId="77777777" w:rsidR="003E004A" w:rsidRPr="007A6B8D" w:rsidRDefault="003E004A" w:rsidP="007A6B8D">
            <w:pPr>
              <w:rPr>
                <w:rFonts w:cs="Arial"/>
                <w:b/>
                <w:bCs/>
                <w:sz w:val="22"/>
                <w:szCs w:val="22"/>
              </w:rPr>
            </w:pPr>
            <w:r w:rsidRPr="007A6B8D">
              <w:rPr>
                <w:rFonts w:cs="Arial"/>
                <w:b/>
                <w:bCs/>
                <w:sz w:val="22"/>
                <w:szCs w:val="22"/>
              </w:rPr>
              <w:t>Expert Interviews:</w:t>
            </w:r>
          </w:p>
          <w:p w14:paraId="042D4EEB" w14:textId="77777777" w:rsidR="003E004A" w:rsidRPr="00400E1B" w:rsidRDefault="003E004A" w:rsidP="007A6B8D">
            <w:pPr>
              <w:spacing w:after="120"/>
              <w:rPr>
                <w:rFonts w:cs="Arial"/>
                <w:sz w:val="22"/>
                <w:szCs w:val="22"/>
              </w:rPr>
            </w:pPr>
            <w:r w:rsidRPr="00400E1B">
              <w:rPr>
                <w:rFonts w:cs="Arial"/>
                <w:sz w:val="22"/>
                <w:szCs w:val="22"/>
              </w:rPr>
              <w:t xml:space="preserve">Semi-structured interviews will be conducted with professionals in explosives engineering, AM, or safety regulation. These will gather qualitative insights into real-world feasibility, safety </w:t>
            </w:r>
            <w:r w:rsidRPr="00400E1B">
              <w:rPr>
                <w:rFonts w:cs="Arial"/>
                <w:sz w:val="22"/>
                <w:szCs w:val="22"/>
              </w:rPr>
              <w:lastRenderedPageBreak/>
              <w:t>concerns, and manufacturing challenges. Interviews may be recorded (with consent), transcribed, anonymised, and stored securely in accordance with GDPR/DPA2018.</w:t>
            </w:r>
          </w:p>
          <w:p w14:paraId="5939480A" w14:textId="77777777" w:rsidR="003E004A" w:rsidRPr="007A6B8D" w:rsidRDefault="003E004A" w:rsidP="007A6B8D">
            <w:pPr>
              <w:rPr>
                <w:rFonts w:cs="Arial"/>
                <w:b/>
                <w:bCs/>
                <w:sz w:val="22"/>
                <w:szCs w:val="22"/>
              </w:rPr>
            </w:pPr>
            <w:r w:rsidRPr="007A6B8D">
              <w:rPr>
                <w:rFonts w:cs="Arial"/>
                <w:b/>
                <w:bCs/>
                <w:sz w:val="22"/>
                <w:szCs w:val="22"/>
              </w:rPr>
              <w:t>Modelling and Simulation:</w:t>
            </w:r>
          </w:p>
          <w:p w14:paraId="058D8A18" w14:textId="77777777" w:rsidR="003E004A" w:rsidRPr="00400E1B" w:rsidRDefault="003E004A" w:rsidP="007A6B8D">
            <w:pPr>
              <w:spacing w:after="120"/>
              <w:rPr>
                <w:rFonts w:cs="Arial"/>
                <w:sz w:val="22"/>
                <w:szCs w:val="22"/>
              </w:rPr>
            </w:pPr>
            <w:r w:rsidRPr="00400E1B">
              <w:rPr>
                <w:rFonts w:cs="Arial"/>
                <w:sz w:val="22"/>
                <w:szCs w:val="22"/>
              </w:rPr>
              <w:t xml:space="preserve">CAE tools (e.g., SolidWorks, ANSYS, Abaqus) will simulate explosive geometries under stress or detonation conditions. Models will be </w:t>
            </w:r>
            <w:r>
              <w:rPr>
                <w:rFonts w:cs="Arial"/>
                <w:sz w:val="22"/>
                <w:szCs w:val="22"/>
              </w:rPr>
              <w:t>sliced</w:t>
            </w:r>
            <w:r w:rsidRPr="00400E1B">
              <w:rPr>
                <w:rFonts w:cs="Arial"/>
                <w:sz w:val="22"/>
                <w:szCs w:val="22"/>
              </w:rPr>
              <w:t xml:space="preserve"> in Bambu Studio or similar software. All simulations are digital and do not involve live explosives.</w:t>
            </w:r>
          </w:p>
          <w:p w14:paraId="21F761C2" w14:textId="77777777" w:rsidR="003E004A" w:rsidRPr="007A6B8D" w:rsidRDefault="003E004A" w:rsidP="007A6B8D">
            <w:pPr>
              <w:rPr>
                <w:rFonts w:cs="Arial"/>
                <w:b/>
                <w:bCs/>
                <w:sz w:val="22"/>
                <w:szCs w:val="22"/>
              </w:rPr>
            </w:pPr>
            <w:r w:rsidRPr="007A6B8D">
              <w:rPr>
                <w:rFonts w:cs="Arial"/>
                <w:b/>
                <w:bCs/>
                <w:sz w:val="22"/>
                <w:szCs w:val="22"/>
              </w:rPr>
              <w:t>Secondary Data Collection:</w:t>
            </w:r>
          </w:p>
          <w:p w14:paraId="2A6E1B4E" w14:textId="77777777" w:rsidR="003E004A" w:rsidRPr="00400E1B" w:rsidRDefault="003E004A" w:rsidP="007A6B8D">
            <w:pPr>
              <w:spacing w:after="120"/>
              <w:rPr>
                <w:rFonts w:cs="Arial"/>
                <w:sz w:val="22"/>
                <w:szCs w:val="22"/>
              </w:rPr>
            </w:pPr>
            <w:r w:rsidRPr="00400E1B">
              <w:rPr>
                <w:rFonts w:cs="Arial"/>
                <w:sz w:val="22"/>
                <w:szCs w:val="22"/>
              </w:rPr>
              <w:t>Quantitative data (e.g., detonation velocity, density, sensitivity) from published sources will support performance comparisons between traditional and AM explosives. This data will also inform assumptions used in simulations.</w:t>
            </w:r>
          </w:p>
          <w:p w14:paraId="5D1A5248" w14:textId="77777777" w:rsidR="003E004A" w:rsidRPr="007A6B8D" w:rsidRDefault="003E004A" w:rsidP="007A6B8D">
            <w:pPr>
              <w:rPr>
                <w:rFonts w:cs="Arial"/>
                <w:b/>
                <w:bCs/>
                <w:sz w:val="22"/>
                <w:szCs w:val="22"/>
              </w:rPr>
            </w:pPr>
            <w:r w:rsidRPr="007A6B8D">
              <w:rPr>
                <w:rFonts w:cs="Arial"/>
                <w:b/>
                <w:bCs/>
                <w:sz w:val="22"/>
                <w:szCs w:val="22"/>
              </w:rPr>
              <w:t>Observational Notes:</w:t>
            </w:r>
          </w:p>
          <w:p w14:paraId="55D370EB" w14:textId="77777777" w:rsidR="003E004A" w:rsidRPr="00400E1B" w:rsidRDefault="003E004A" w:rsidP="007A6B8D">
            <w:pPr>
              <w:spacing w:after="120"/>
              <w:rPr>
                <w:rFonts w:cs="Arial"/>
                <w:sz w:val="22"/>
                <w:szCs w:val="22"/>
              </w:rPr>
            </w:pPr>
            <w:r w:rsidRPr="00400E1B">
              <w:rPr>
                <w:rFonts w:cs="Arial"/>
                <w:sz w:val="22"/>
                <w:szCs w:val="22"/>
              </w:rPr>
              <w:t>If inert 3D-printed models are produced, observations will be recorded on accuracy and practicality. This will help demonstrate how closely AM can replicate complex explosive geometries.</w:t>
            </w:r>
          </w:p>
          <w:p w14:paraId="2B9FBC44" w14:textId="77777777" w:rsidR="003E004A" w:rsidRPr="007A6B8D" w:rsidRDefault="003E004A" w:rsidP="007A6B8D">
            <w:pPr>
              <w:rPr>
                <w:rFonts w:cs="Arial"/>
                <w:b/>
                <w:bCs/>
                <w:sz w:val="22"/>
                <w:szCs w:val="22"/>
              </w:rPr>
            </w:pPr>
            <w:r w:rsidRPr="007A6B8D">
              <w:rPr>
                <w:rFonts w:cs="Arial"/>
                <w:b/>
                <w:bCs/>
                <w:sz w:val="22"/>
                <w:szCs w:val="22"/>
              </w:rPr>
              <w:t>Spreadsheet Handling:</w:t>
            </w:r>
          </w:p>
          <w:p w14:paraId="2A064ED4" w14:textId="77777777" w:rsidR="003E004A" w:rsidRDefault="003E004A" w:rsidP="007A6B8D">
            <w:pPr>
              <w:spacing w:after="120"/>
              <w:rPr>
                <w:rFonts w:cs="Arial"/>
                <w:sz w:val="22"/>
                <w:szCs w:val="22"/>
              </w:rPr>
            </w:pPr>
            <w:r w:rsidRPr="00400E1B">
              <w:rPr>
                <w:rFonts w:cs="Arial"/>
                <w:sz w:val="22"/>
                <w:szCs w:val="22"/>
              </w:rPr>
              <w:t xml:space="preserve">Microsoft Excel will be used </w:t>
            </w:r>
            <w:r>
              <w:rPr>
                <w:rFonts w:cs="Arial"/>
                <w:sz w:val="22"/>
                <w:szCs w:val="22"/>
              </w:rPr>
              <w:t>for system engineering applications,</w:t>
            </w:r>
            <w:r w:rsidRPr="00400E1B">
              <w:rPr>
                <w:rFonts w:cs="Arial"/>
                <w:sz w:val="22"/>
                <w:szCs w:val="22"/>
              </w:rPr>
              <w:t xml:space="preserve"> log literature findings, model outputs, and interview data. Graphs and tables </w:t>
            </w:r>
            <w:r>
              <w:rPr>
                <w:rFonts w:cs="Arial"/>
                <w:sz w:val="22"/>
                <w:szCs w:val="22"/>
              </w:rPr>
              <w:t>could</w:t>
            </w:r>
            <w:r w:rsidRPr="00400E1B">
              <w:rPr>
                <w:rFonts w:cs="Arial"/>
                <w:sz w:val="22"/>
                <w:szCs w:val="22"/>
              </w:rPr>
              <w:t xml:space="preserve"> support final analysis and reporting.</w:t>
            </w:r>
          </w:p>
          <w:p w14:paraId="4F0AD17D" w14:textId="77777777" w:rsidR="003E004A" w:rsidRPr="007A6B8D" w:rsidRDefault="003E004A" w:rsidP="007A6B8D">
            <w:pPr>
              <w:rPr>
                <w:rFonts w:cs="Arial"/>
                <w:b/>
                <w:bCs/>
                <w:sz w:val="22"/>
                <w:szCs w:val="22"/>
              </w:rPr>
            </w:pPr>
            <w:r w:rsidRPr="007A6B8D">
              <w:rPr>
                <w:rFonts w:cs="Arial"/>
                <w:b/>
                <w:bCs/>
                <w:sz w:val="22"/>
                <w:szCs w:val="22"/>
              </w:rPr>
              <w:t>Other:</w:t>
            </w:r>
          </w:p>
          <w:p w14:paraId="6D138445" w14:textId="77777777" w:rsidR="003E004A" w:rsidRPr="004C3A0B" w:rsidRDefault="003E004A" w:rsidP="007A6B8D">
            <w:pPr>
              <w:spacing w:after="120"/>
              <w:rPr>
                <w:rFonts w:cs="Arial"/>
                <w:sz w:val="22"/>
                <w:szCs w:val="22"/>
              </w:rPr>
            </w:pPr>
            <w:r w:rsidRPr="007A6B8D">
              <w:rPr>
                <w:rFonts w:cs="Arial"/>
                <w:sz w:val="22"/>
                <w:szCs w:val="22"/>
              </w:rPr>
              <w:t>No live explosives are planned to be used at any stage of this project. While it is unlikely, conducting or observing a live explosive trial would offer valuable insight. Should an opportunity arise to observe additive manufacturing involving energetic materials in an industrial setting, additional ethical approval will be sought prior to any involvement.</w:t>
            </w:r>
          </w:p>
          <w:p w14:paraId="20C63F6F" w14:textId="77777777" w:rsidR="003E004A" w:rsidRPr="004C3A0B" w:rsidRDefault="003E004A" w:rsidP="00F96C3F">
            <w:pPr>
              <w:rPr>
                <w:rFonts w:cs="Arial"/>
                <w:b/>
                <w:sz w:val="22"/>
                <w:szCs w:val="22"/>
              </w:rPr>
            </w:pPr>
            <w:r w:rsidRPr="004C3A0B">
              <w:rPr>
                <w:rFonts w:cs="Arial"/>
                <w:color w:val="808080"/>
                <w:sz w:val="18"/>
                <w:szCs w:val="18"/>
              </w:rPr>
              <w:t>(this box should expand as you type)</w:t>
            </w:r>
          </w:p>
        </w:tc>
      </w:tr>
    </w:tbl>
    <w:p w14:paraId="69201C31" w14:textId="77777777" w:rsidR="003E004A" w:rsidRDefault="003E004A"/>
    <w:p w14:paraId="5FE8CB5B" w14:textId="77777777" w:rsidR="003E004A" w:rsidRDefault="003E004A"/>
    <w:p w14:paraId="02D4189E" w14:textId="77777777" w:rsidR="003E004A" w:rsidRDefault="003E004A"/>
    <w:p w14:paraId="0FE685CE" w14:textId="77777777" w:rsidR="003E004A" w:rsidRPr="004C3A0B" w:rsidRDefault="003E004A" w:rsidP="00770C66">
      <w:pPr>
        <w:spacing w:after="240"/>
        <w:rPr>
          <w:rFonts w:cs="Arial"/>
          <w:b/>
          <w:sz w:val="22"/>
          <w:szCs w:val="22"/>
        </w:rPr>
      </w:pPr>
      <w:r>
        <w:rPr>
          <w:rFonts w:cs="Arial"/>
          <w:b/>
          <w:sz w:val="22"/>
          <w:szCs w:val="22"/>
        </w:rPr>
        <w:t>SECTION D</w:t>
      </w:r>
      <w:r w:rsidRPr="004C3A0B">
        <w:rPr>
          <w:rFonts w:cs="Arial"/>
          <w:b/>
          <w:sz w:val="22"/>
          <w:szCs w:val="22"/>
        </w:rPr>
        <w:t>: Scope of Research Activity</w:t>
      </w:r>
    </w:p>
    <w:tbl>
      <w:tblPr>
        <w:tblStyle w:val="TableGrid"/>
        <w:tblW w:w="10304" w:type="dxa"/>
        <w:tblLook w:val="04A0" w:firstRow="1" w:lastRow="0" w:firstColumn="1" w:lastColumn="0" w:noHBand="0" w:noVBand="1"/>
      </w:tblPr>
      <w:tblGrid>
        <w:gridCol w:w="562"/>
        <w:gridCol w:w="8227"/>
        <w:gridCol w:w="846"/>
        <w:gridCol w:w="669"/>
      </w:tblGrid>
      <w:tr w:rsidR="003E004A" w:rsidRPr="004C3A0B" w14:paraId="21F92BB0" w14:textId="77777777" w:rsidTr="003E004A">
        <w:trPr>
          <w:trHeight w:val="558"/>
        </w:trPr>
        <w:tc>
          <w:tcPr>
            <w:tcW w:w="562" w:type="dxa"/>
            <w:shd w:val="clear" w:color="auto" w:fill="F2F2F2" w:themeFill="background1" w:themeFillShade="F2"/>
            <w:vAlign w:val="center"/>
          </w:tcPr>
          <w:p w14:paraId="19A7E8EF" w14:textId="77777777" w:rsidR="003E004A" w:rsidRPr="004C3A0B" w:rsidRDefault="003E004A" w:rsidP="00770C66">
            <w:pPr>
              <w:autoSpaceDE w:val="0"/>
              <w:autoSpaceDN w:val="0"/>
              <w:adjustRightInd w:val="0"/>
              <w:rPr>
                <w:rFonts w:cs="Arial"/>
                <w:b/>
                <w:sz w:val="22"/>
                <w:szCs w:val="22"/>
              </w:rPr>
            </w:pPr>
          </w:p>
        </w:tc>
        <w:tc>
          <w:tcPr>
            <w:tcW w:w="8227" w:type="dxa"/>
            <w:shd w:val="clear" w:color="auto" w:fill="F2F2F2" w:themeFill="background1" w:themeFillShade="F2"/>
            <w:vAlign w:val="center"/>
          </w:tcPr>
          <w:p w14:paraId="599FDC09" w14:textId="77777777" w:rsidR="003E004A" w:rsidRPr="004C3A0B" w:rsidRDefault="003E004A" w:rsidP="00770C66">
            <w:pPr>
              <w:autoSpaceDE w:val="0"/>
              <w:autoSpaceDN w:val="0"/>
              <w:adjustRightInd w:val="0"/>
              <w:rPr>
                <w:rFonts w:cs="Arial"/>
                <w:b/>
                <w:sz w:val="22"/>
                <w:szCs w:val="22"/>
              </w:rPr>
            </w:pPr>
            <w:r w:rsidRPr="004C3A0B">
              <w:rPr>
                <w:rFonts w:cs="Arial"/>
                <w:b/>
                <w:sz w:val="22"/>
                <w:szCs w:val="22"/>
              </w:rPr>
              <w:t>Will the research activity include:</w:t>
            </w:r>
          </w:p>
        </w:tc>
        <w:tc>
          <w:tcPr>
            <w:tcW w:w="846" w:type="dxa"/>
            <w:shd w:val="clear" w:color="auto" w:fill="F2F2F2" w:themeFill="background1" w:themeFillShade="F2"/>
            <w:vAlign w:val="center"/>
          </w:tcPr>
          <w:p w14:paraId="64C91C7C" w14:textId="77777777" w:rsidR="003E004A" w:rsidRPr="004C3A0B" w:rsidRDefault="003E004A" w:rsidP="00770C66">
            <w:pPr>
              <w:autoSpaceDE w:val="0"/>
              <w:autoSpaceDN w:val="0"/>
              <w:adjustRightInd w:val="0"/>
              <w:jc w:val="center"/>
              <w:rPr>
                <w:rFonts w:cs="Arial"/>
                <w:b/>
                <w:bCs/>
                <w:sz w:val="22"/>
                <w:szCs w:val="22"/>
              </w:rPr>
            </w:pPr>
            <w:r w:rsidRPr="004C3A0B">
              <w:rPr>
                <w:rFonts w:cs="Arial"/>
                <w:b/>
                <w:bCs/>
                <w:sz w:val="22"/>
                <w:szCs w:val="22"/>
              </w:rPr>
              <w:t>YES</w:t>
            </w:r>
          </w:p>
        </w:tc>
        <w:tc>
          <w:tcPr>
            <w:tcW w:w="669" w:type="dxa"/>
            <w:shd w:val="clear" w:color="auto" w:fill="F2F2F2" w:themeFill="background1" w:themeFillShade="F2"/>
            <w:vAlign w:val="center"/>
          </w:tcPr>
          <w:p w14:paraId="1256AB60" w14:textId="77777777" w:rsidR="003E004A" w:rsidRPr="004C3A0B" w:rsidRDefault="003E004A" w:rsidP="00770C66">
            <w:pPr>
              <w:autoSpaceDE w:val="0"/>
              <w:autoSpaceDN w:val="0"/>
              <w:adjustRightInd w:val="0"/>
              <w:jc w:val="center"/>
              <w:rPr>
                <w:rFonts w:cs="Arial"/>
                <w:b/>
                <w:bCs/>
                <w:sz w:val="22"/>
                <w:szCs w:val="22"/>
              </w:rPr>
            </w:pPr>
            <w:r w:rsidRPr="004C3A0B">
              <w:rPr>
                <w:rFonts w:cs="Arial"/>
                <w:b/>
                <w:bCs/>
                <w:sz w:val="22"/>
                <w:szCs w:val="22"/>
              </w:rPr>
              <w:t>NO</w:t>
            </w:r>
          </w:p>
        </w:tc>
      </w:tr>
      <w:tr w:rsidR="003E004A" w:rsidRPr="004C3A0B" w14:paraId="75E79A43" w14:textId="77777777" w:rsidTr="003E004A">
        <w:trPr>
          <w:trHeight w:val="439"/>
        </w:trPr>
        <w:tc>
          <w:tcPr>
            <w:tcW w:w="562" w:type="dxa"/>
            <w:shd w:val="clear" w:color="auto" w:fill="F2F2F2" w:themeFill="background1" w:themeFillShade="F2"/>
            <w:vAlign w:val="center"/>
          </w:tcPr>
          <w:p w14:paraId="6F0DC00C" w14:textId="77777777" w:rsidR="003E004A" w:rsidRPr="004C3A0B" w:rsidRDefault="003E004A" w:rsidP="00770C66">
            <w:pPr>
              <w:autoSpaceDE w:val="0"/>
              <w:autoSpaceDN w:val="0"/>
              <w:adjustRightInd w:val="0"/>
              <w:rPr>
                <w:rFonts w:cs="Arial"/>
                <w:sz w:val="22"/>
                <w:szCs w:val="22"/>
              </w:rPr>
            </w:pPr>
            <w:r>
              <w:rPr>
                <w:rFonts w:cs="Arial"/>
                <w:sz w:val="22"/>
                <w:szCs w:val="22"/>
              </w:rPr>
              <w:lastRenderedPageBreak/>
              <w:t>1</w:t>
            </w:r>
          </w:p>
        </w:tc>
        <w:tc>
          <w:tcPr>
            <w:tcW w:w="8227" w:type="dxa"/>
            <w:shd w:val="clear" w:color="auto" w:fill="F2F2F2" w:themeFill="background1" w:themeFillShade="F2"/>
            <w:vAlign w:val="center"/>
          </w:tcPr>
          <w:p w14:paraId="7D8D86A4" w14:textId="77777777" w:rsidR="003E004A" w:rsidRPr="004C3A0B" w:rsidRDefault="003E004A" w:rsidP="00C11423">
            <w:pPr>
              <w:autoSpaceDE w:val="0"/>
              <w:autoSpaceDN w:val="0"/>
              <w:adjustRightInd w:val="0"/>
              <w:rPr>
                <w:rFonts w:cs="Arial"/>
                <w:sz w:val="22"/>
                <w:szCs w:val="22"/>
              </w:rPr>
            </w:pPr>
            <w:r w:rsidRPr="004C3A0B">
              <w:rPr>
                <w:rFonts w:cs="Arial"/>
                <w:sz w:val="22"/>
                <w:szCs w:val="22"/>
              </w:rPr>
              <w:t>Use of a questionnaire or similar research instrument?</w:t>
            </w:r>
          </w:p>
        </w:tc>
        <w:tc>
          <w:tcPr>
            <w:tcW w:w="846" w:type="dxa"/>
            <w:shd w:val="clear" w:color="auto" w:fill="BFBFBF" w:themeFill="background1" w:themeFillShade="BF"/>
            <w:vAlign w:val="center"/>
          </w:tcPr>
          <w:sdt>
            <w:sdtPr>
              <w:rPr>
                <w:rFonts w:cs="Arial"/>
                <w:b/>
                <w:bCs/>
                <w:sz w:val="22"/>
                <w:szCs w:val="22"/>
              </w:rPr>
              <w:id w:val="1843739070"/>
              <w14:checkbox>
                <w14:checked w14:val="1"/>
                <w14:checkedState w14:val="2612" w14:font="MS Gothic"/>
                <w14:uncheckedState w14:val="2610" w14:font="MS Gothic"/>
              </w14:checkbox>
            </w:sdtPr>
            <w:sdtContent>
              <w:p w14:paraId="39732C34" w14:textId="77777777" w:rsidR="003E004A" w:rsidRPr="004C3A0B" w:rsidRDefault="003E004A" w:rsidP="00C11423">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474143939"/>
              <w14:checkbox>
                <w14:checked w14:val="0"/>
                <w14:checkedState w14:val="2612" w14:font="MS Gothic"/>
                <w14:uncheckedState w14:val="2610" w14:font="MS Gothic"/>
              </w14:checkbox>
            </w:sdtPr>
            <w:sdtContent>
              <w:p w14:paraId="12738CA7" w14:textId="77777777" w:rsidR="003E004A" w:rsidRPr="004C3A0B" w:rsidRDefault="003E004A" w:rsidP="00C11423">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1A6FD151" w14:textId="77777777" w:rsidTr="003E004A">
        <w:trPr>
          <w:trHeight w:val="439"/>
        </w:trPr>
        <w:tc>
          <w:tcPr>
            <w:tcW w:w="562" w:type="dxa"/>
            <w:shd w:val="clear" w:color="auto" w:fill="F2F2F2" w:themeFill="background1" w:themeFillShade="F2"/>
            <w:vAlign w:val="center"/>
          </w:tcPr>
          <w:p w14:paraId="5115F400" w14:textId="77777777" w:rsidR="003E004A" w:rsidRPr="004C3A0B" w:rsidRDefault="003E004A" w:rsidP="00770C66">
            <w:pPr>
              <w:autoSpaceDE w:val="0"/>
              <w:autoSpaceDN w:val="0"/>
              <w:adjustRightInd w:val="0"/>
              <w:rPr>
                <w:rFonts w:cs="Arial"/>
                <w:sz w:val="22"/>
                <w:szCs w:val="22"/>
              </w:rPr>
            </w:pPr>
            <w:r>
              <w:rPr>
                <w:rFonts w:cs="Arial"/>
                <w:sz w:val="22"/>
                <w:szCs w:val="22"/>
              </w:rPr>
              <w:t>2</w:t>
            </w:r>
          </w:p>
        </w:tc>
        <w:tc>
          <w:tcPr>
            <w:tcW w:w="8227" w:type="dxa"/>
            <w:shd w:val="clear" w:color="auto" w:fill="F2F2F2" w:themeFill="background1" w:themeFillShade="F2"/>
            <w:vAlign w:val="center"/>
          </w:tcPr>
          <w:p w14:paraId="523E80FC" w14:textId="77777777" w:rsidR="003E004A" w:rsidRPr="004C3A0B" w:rsidRDefault="003E004A" w:rsidP="00C11423">
            <w:pPr>
              <w:autoSpaceDE w:val="0"/>
              <w:autoSpaceDN w:val="0"/>
              <w:adjustRightInd w:val="0"/>
              <w:rPr>
                <w:rFonts w:cs="Arial"/>
                <w:sz w:val="22"/>
                <w:szCs w:val="22"/>
              </w:rPr>
            </w:pPr>
            <w:r w:rsidRPr="004C3A0B">
              <w:rPr>
                <w:rFonts w:cs="Arial"/>
                <w:sz w:val="22"/>
                <w:szCs w:val="22"/>
              </w:rPr>
              <w:t>Use of interviews?</w:t>
            </w:r>
          </w:p>
        </w:tc>
        <w:tc>
          <w:tcPr>
            <w:tcW w:w="846" w:type="dxa"/>
            <w:shd w:val="clear" w:color="auto" w:fill="BFBFBF" w:themeFill="background1" w:themeFillShade="BF"/>
            <w:vAlign w:val="center"/>
          </w:tcPr>
          <w:sdt>
            <w:sdtPr>
              <w:rPr>
                <w:rFonts w:cs="Arial"/>
                <w:b/>
                <w:bCs/>
                <w:sz w:val="22"/>
                <w:szCs w:val="22"/>
              </w:rPr>
              <w:id w:val="-800765487"/>
              <w14:checkbox>
                <w14:checked w14:val="1"/>
                <w14:checkedState w14:val="2612" w14:font="MS Gothic"/>
                <w14:uncheckedState w14:val="2610" w14:font="MS Gothic"/>
              </w14:checkbox>
            </w:sdtPr>
            <w:sdtContent>
              <w:p w14:paraId="42E72D59" w14:textId="77777777" w:rsidR="003E004A" w:rsidRPr="004C3A0B" w:rsidRDefault="003E004A" w:rsidP="00C11423">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749926786"/>
              <w14:checkbox>
                <w14:checked w14:val="0"/>
                <w14:checkedState w14:val="2612" w14:font="MS Gothic"/>
                <w14:uncheckedState w14:val="2610" w14:font="MS Gothic"/>
              </w14:checkbox>
            </w:sdtPr>
            <w:sdtContent>
              <w:p w14:paraId="39C37517" w14:textId="77777777" w:rsidR="003E004A" w:rsidRPr="004C3A0B" w:rsidRDefault="003E004A" w:rsidP="00C11423">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29820426" w14:textId="77777777" w:rsidTr="003E004A">
        <w:trPr>
          <w:trHeight w:val="439"/>
        </w:trPr>
        <w:tc>
          <w:tcPr>
            <w:tcW w:w="562" w:type="dxa"/>
            <w:shd w:val="clear" w:color="auto" w:fill="F2F2F2" w:themeFill="background1" w:themeFillShade="F2"/>
            <w:vAlign w:val="center"/>
          </w:tcPr>
          <w:p w14:paraId="4EBDE1B9" w14:textId="77777777" w:rsidR="003E004A" w:rsidRDefault="003E004A" w:rsidP="00770C66">
            <w:pPr>
              <w:autoSpaceDE w:val="0"/>
              <w:autoSpaceDN w:val="0"/>
              <w:adjustRightInd w:val="0"/>
              <w:rPr>
                <w:rFonts w:cs="Arial"/>
                <w:sz w:val="22"/>
                <w:szCs w:val="22"/>
              </w:rPr>
            </w:pPr>
            <w:r>
              <w:rPr>
                <w:rFonts w:cs="Arial"/>
                <w:sz w:val="22"/>
                <w:szCs w:val="22"/>
              </w:rPr>
              <w:t>3</w:t>
            </w:r>
          </w:p>
        </w:tc>
        <w:tc>
          <w:tcPr>
            <w:tcW w:w="8227" w:type="dxa"/>
            <w:shd w:val="clear" w:color="auto" w:fill="F2F2F2" w:themeFill="background1" w:themeFillShade="F2"/>
            <w:vAlign w:val="center"/>
          </w:tcPr>
          <w:p w14:paraId="6589531E" w14:textId="77777777" w:rsidR="003E004A" w:rsidRPr="004C3A0B" w:rsidRDefault="003E004A" w:rsidP="00770C66">
            <w:pPr>
              <w:autoSpaceDE w:val="0"/>
              <w:autoSpaceDN w:val="0"/>
              <w:adjustRightInd w:val="0"/>
              <w:rPr>
                <w:rFonts w:cs="Arial"/>
                <w:sz w:val="22"/>
                <w:szCs w:val="22"/>
              </w:rPr>
            </w:pPr>
            <w:r w:rsidRPr="004C3A0B">
              <w:rPr>
                <w:rFonts w:cs="Arial"/>
                <w:sz w:val="22"/>
                <w:szCs w:val="22"/>
              </w:rPr>
              <w:t xml:space="preserve">Use of </w:t>
            </w:r>
            <w:r>
              <w:rPr>
                <w:rFonts w:cs="Arial"/>
                <w:sz w:val="22"/>
                <w:szCs w:val="22"/>
              </w:rPr>
              <w:t>focus groups</w:t>
            </w:r>
            <w:r w:rsidRPr="004C3A0B">
              <w:rPr>
                <w:rFonts w:cs="Arial"/>
                <w:sz w:val="22"/>
                <w:szCs w:val="22"/>
              </w:rPr>
              <w:t>?</w:t>
            </w:r>
          </w:p>
        </w:tc>
        <w:tc>
          <w:tcPr>
            <w:tcW w:w="846" w:type="dxa"/>
            <w:shd w:val="clear" w:color="auto" w:fill="BFBFBF" w:themeFill="background1" w:themeFillShade="BF"/>
            <w:vAlign w:val="center"/>
          </w:tcPr>
          <w:sdt>
            <w:sdtPr>
              <w:rPr>
                <w:rFonts w:cs="Arial"/>
                <w:b/>
                <w:bCs/>
                <w:sz w:val="22"/>
                <w:szCs w:val="22"/>
              </w:rPr>
              <w:id w:val="-507049709"/>
              <w14:checkbox>
                <w14:checked w14:val="0"/>
                <w14:checkedState w14:val="2612" w14:font="MS Gothic"/>
                <w14:uncheckedState w14:val="2610" w14:font="MS Gothic"/>
              </w14:checkbox>
            </w:sdtPr>
            <w:sdtContent>
              <w:p w14:paraId="604688BA" w14:textId="77777777" w:rsidR="003E004A" w:rsidRDefault="003E004A" w:rsidP="00770C66">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1238368725"/>
              <w14:checkbox>
                <w14:checked w14:val="1"/>
                <w14:checkedState w14:val="2612" w14:font="MS Gothic"/>
                <w14:uncheckedState w14:val="2610" w14:font="MS Gothic"/>
              </w14:checkbox>
            </w:sdtPr>
            <w:sdtContent>
              <w:p w14:paraId="0CF837D1" w14:textId="77777777" w:rsidR="003E004A" w:rsidRDefault="003E004A" w:rsidP="00770C66">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3E004A" w:rsidRPr="004C3A0B" w14:paraId="42437393" w14:textId="77777777" w:rsidTr="003E004A">
        <w:trPr>
          <w:trHeight w:val="403"/>
        </w:trPr>
        <w:tc>
          <w:tcPr>
            <w:tcW w:w="562" w:type="dxa"/>
            <w:shd w:val="clear" w:color="auto" w:fill="F2F2F2" w:themeFill="background1" w:themeFillShade="F2"/>
            <w:vAlign w:val="center"/>
          </w:tcPr>
          <w:p w14:paraId="7BE5FA9F" w14:textId="77777777" w:rsidR="003E004A" w:rsidRPr="004C3A0B" w:rsidRDefault="003E004A" w:rsidP="00770C66">
            <w:pPr>
              <w:autoSpaceDE w:val="0"/>
              <w:autoSpaceDN w:val="0"/>
              <w:adjustRightInd w:val="0"/>
              <w:rPr>
                <w:rFonts w:cs="Arial"/>
                <w:sz w:val="22"/>
                <w:szCs w:val="22"/>
              </w:rPr>
            </w:pPr>
            <w:r>
              <w:rPr>
                <w:rFonts w:cs="Arial"/>
                <w:sz w:val="22"/>
                <w:szCs w:val="22"/>
              </w:rPr>
              <w:t>4</w:t>
            </w:r>
          </w:p>
        </w:tc>
        <w:tc>
          <w:tcPr>
            <w:tcW w:w="8227" w:type="dxa"/>
            <w:shd w:val="clear" w:color="auto" w:fill="F2F2F2" w:themeFill="background1" w:themeFillShade="F2"/>
            <w:vAlign w:val="center"/>
          </w:tcPr>
          <w:p w14:paraId="40CC9747" w14:textId="77777777" w:rsidR="003E004A" w:rsidRPr="004C3A0B" w:rsidRDefault="003E004A" w:rsidP="00257ABC">
            <w:pPr>
              <w:autoSpaceDE w:val="0"/>
              <w:autoSpaceDN w:val="0"/>
              <w:adjustRightInd w:val="0"/>
              <w:rPr>
                <w:rFonts w:cs="Arial"/>
                <w:sz w:val="22"/>
                <w:szCs w:val="22"/>
              </w:rPr>
            </w:pPr>
            <w:r w:rsidRPr="004C3A0B">
              <w:rPr>
                <w:rFonts w:cs="Arial"/>
                <w:sz w:val="22"/>
                <w:szCs w:val="22"/>
              </w:rPr>
              <w:t xml:space="preserve">Use of </w:t>
            </w:r>
            <w:r>
              <w:rPr>
                <w:rFonts w:cs="Arial"/>
                <w:sz w:val="22"/>
                <w:szCs w:val="22"/>
              </w:rPr>
              <w:t xml:space="preserve">participant </w:t>
            </w:r>
            <w:r w:rsidRPr="004C3A0B">
              <w:rPr>
                <w:rFonts w:cs="Arial"/>
                <w:sz w:val="22"/>
                <w:szCs w:val="22"/>
              </w:rPr>
              <w:t xml:space="preserve">diaries? </w:t>
            </w:r>
          </w:p>
        </w:tc>
        <w:tc>
          <w:tcPr>
            <w:tcW w:w="846" w:type="dxa"/>
            <w:shd w:val="clear" w:color="auto" w:fill="BFBFBF" w:themeFill="background1" w:themeFillShade="BF"/>
            <w:vAlign w:val="center"/>
          </w:tcPr>
          <w:sdt>
            <w:sdtPr>
              <w:rPr>
                <w:rFonts w:cs="Arial"/>
                <w:b/>
                <w:bCs/>
                <w:sz w:val="22"/>
                <w:szCs w:val="22"/>
              </w:rPr>
              <w:id w:val="319468663"/>
              <w14:checkbox>
                <w14:checked w14:val="0"/>
                <w14:checkedState w14:val="2612" w14:font="MS Gothic"/>
                <w14:uncheckedState w14:val="2610" w14:font="MS Gothic"/>
              </w14:checkbox>
            </w:sdtPr>
            <w:sdtContent>
              <w:p w14:paraId="03D45FD4" w14:textId="77777777" w:rsidR="003E004A" w:rsidRPr="004C3A0B" w:rsidRDefault="003E004A"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900483589"/>
              <w14:checkbox>
                <w14:checked w14:val="1"/>
                <w14:checkedState w14:val="2612" w14:font="MS Gothic"/>
                <w14:uncheckedState w14:val="2610" w14:font="MS Gothic"/>
              </w14:checkbox>
            </w:sdtPr>
            <w:sdtContent>
              <w:p w14:paraId="056D041D" w14:textId="77777777" w:rsidR="003E004A" w:rsidRPr="004C3A0B" w:rsidRDefault="003E004A"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1A964951" w14:textId="77777777" w:rsidTr="003E004A">
        <w:trPr>
          <w:trHeight w:val="403"/>
        </w:trPr>
        <w:tc>
          <w:tcPr>
            <w:tcW w:w="562" w:type="dxa"/>
            <w:shd w:val="clear" w:color="auto" w:fill="F2F2F2" w:themeFill="background1" w:themeFillShade="F2"/>
            <w:vAlign w:val="center"/>
          </w:tcPr>
          <w:p w14:paraId="30B59A3B" w14:textId="77777777" w:rsidR="003E004A" w:rsidRDefault="003E004A" w:rsidP="00D107AC">
            <w:pPr>
              <w:autoSpaceDE w:val="0"/>
              <w:autoSpaceDN w:val="0"/>
              <w:adjustRightInd w:val="0"/>
              <w:rPr>
                <w:rFonts w:cs="Arial"/>
                <w:sz w:val="22"/>
                <w:szCs w:val="22"/>
              </w:rPr>
            </w:pPr>
            <w:r>
              <w:rPr>
                <w:rFonts w:cs="Arial"/>
                <w:sz w:val="22"/>
                <w:szCs w:val="22"/>
              </w:rPr>
              <w:t>5</w:t>
            </w:r>
          </w:p>
        </w:tc>
        <w:tc>
          <w:tcPr>
            <w:tcW w:w="8227" w:type="dxa"/>
            <w:shd w:val="clear" w:color="auto" w:fill="F2F2F2" w:themeFill="background1" w:themeFillShade="F2"/>
            <w:vAlign w:val="center"/>
          </w:tcPr>
          <w:p w14:paraId="41EA9C61" w14:textId="77777777" w:rsidR="003E004A" w:rsidRPr="004C3A0B" w:rsidRDefault="003E004A" w:rsidP="00D107AC">
            <w:pPr>
              <w:autoSpaceDE w:val="0"/>
              <w:autoSpaceDN w:val="0"/>
              <w:adjustRightInd w:val="0"/>
              <w:rPr>
                <w:rFonts w:cs="Arial"/>
                <w:sz w:val="22"/>
                <w:szCs w:val="22"/>
              </w:rPr>
            </w:pPr>
            <w:r w:rsidRPr="004C3A0B">
              <w:rPr>
                <w:rFonts w:cs="Arial"/>
                <w:sz w:val="22"/>
                <w:szCs w:val="22"/>
              </w:rPr>
              <w:t>Use of video or audio recording?</w:t>
            </w:r>
          </w:p>
        </w:tc>
        <w:tc>
          <w:tcPr>
            <w:tcW w:w="846" w:type="dxa"/>
            <w:shd w:val="clear" w:color="auto" w:fill="BFBFBF" w:themeFill="background1" w:themeFillShade="BF"/>
            <w:vAlign w:val="center"/>
          </w:tcPr>
          <w:sdt>
            <w:sdtPr>
              <w:rPr>
                <w:rFonts w:cs="Arial"/>
                <w:b/>
                <w:bCs/>
                <w:sz w:val="22"/>
                <w:szCs w:val="22"/>
              </w:rPr>
              <w:id w:val="-494723296"/>
              <w14:checkbox>
                <w14:checked w14:val="1"/>
                <w14:checkedState w14:val="2612" w14:font="MS Gothic"/>
                <w14:uncheckedState w14:val="2610" w14:font="MS Gothic"/>
              </w14:checkbox>
            </w:sdtPr>
            <w:sdtContent>
              <w:p w14:paraId="607E11FF" w14:textId="77777777" w:rsidR="003E004A" w:rsidRDefault="003E004A" w:rsidP="00D107AC">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1672298898"/>
              <w14:checkbox>
                <w14:checked w14:val="0"/>
                <w14:checkedState w14:val="2612" w14:font="MS Gothic"/>
                <w14:uncheckedState w14:val="2610" w14:font="MS Gothic"/>
              </w14:checkbox>
            </w:sdtPr>
            <w:sdtContent>
              <w:p w14:paraId="5F855EE4" w14:textId="77777777" w:rsidR="003E004A" w:rsidRDefault="003E004A" w:rsidP="00D107AC">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3E004A" w:rsidRPr="004C3A0B" w14:paraId="5854CDEB" w14:textId="77777777" w:rsidTr="003E004A">
        <w:trPr>
          <w:trHeight w:val="403"/>
        </w:trPr>
        <w:tc>
          <w:tcPr>
            <w:tcW w:w="562" w:type="dxa"/>
            <w:shd w:val="clear" w:color="auto" w:fill="F2F2F2" w:themeFill="background1" w:themeFillShade="F2"/>
            <w:vAlign w:val="center"/>
          </w:tcPr>
          <w:p w14:paraId="12875EE7" w14:textId="77777777" w:rsidR="003E004A" w:rsidRPr="004C3A0B" w:rsidRDefault="003E004A" w:rsidP="00770C66">
            <w:pPr>
              <w:autoSpaceDE w:val="0"/>
              <w:autoSpaceDN w:val="0"/>
              <w:adjustRightInd w:val="0"/>
              <w:rPr>
                <w:rFonts w:cs="Arial"/>
                <w:sz w:val="22"/>
                <w:szCs w:val="22"/>
              </w:rPr>
            </w:pPr>
            <w:r>
              <w:rPr>
                <w:rFonts w:cs="Arial"/>
                <w:sz w:val="22"/>
                <w:szCs w:val="22"/>
              </w:rPr>
              <w:t>6</w:t>
            </w:r>
          </w:p>
        </w:tc>
        <w:tc>
          <w:tcPr>
            <w:tcW w:w="8227" w:type="dxa"/>
            <w:shd w:val="clear" w:color="auto" w:fill="F2F2F2" w:themeFill="background1" w:themeFillShade="F2"/>
            <w:vAlign w:val="center"/>
          </w:tcPr>
          <w:p w14:paraId="6E50796A" w14:textId="77777777" w:rsidR="003E004A" w:rsidRPr="004C3A0B" w:rsidRDefault="003E004A" w:rsidP="00257ABC">
            <w:pPr>
              <w:autoSpaceDE w:val="0"/>
              <w:autoSpaceDN w:val="0"/>
              <w:adjustRightInd w:val="0"/>
              <w:rPr>
                <w:rFonts w:cs="Arial"/>
                <w:sz w:val="22"/>
                <w:szCs w:val="22"/>
              </w:rPr>
            </w:pPr>
            <w:r>
              <w:rPr>
                <w:rFonts w:cs="Arial"/>
                <w:sz w:val="22"/>
                <w:szCs w:val="22"/>
              </w:rPr>
              <w:t>Use of computer-generated log files?</w:t>
            </w:r>
          </w:p>
        </w:tc>
        <w:tc>
          <w:tcPr>
            <w:tcW w:w="846" w:type="dxa"/>
            <w:shd w:val="clear" w:color="auto" w:fill="BFBFBF" w:themeFill="background1" w:themeFillShade="BF"/>
            <w:vAlign w:val="center"/>
          </w:tcPr>
          <w:sdt>
            <w:sdtPr>
              <w:rPr>
                <w:rFonts w:cs="Arial"/>
                <w:b/>
                <w:bCs/>
                <w:sz w:val="22"/>
                <w:szCs w:val="22"/>
              </w:rPr>
              <w:id w:val="282394886"/>
              <w14:checkbox>
                <w14:checked w14:val="1"/>
                <w14:checkedState w14:val="2612" w14:font="MS Gothic"/>
                <w14:uncheckedState w14:val="2610" w14:font="MS Gothic"/>
              </w14:checkbox>
            </w:sdtPr>
            <w:sdtContent>
              <w:p w14:paraId="204ECBE0" w14:textId="77777777" w:rsidR="003E004A" w:rsidRPr="004C3A0B" w:rsidRDefault="003E004A"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1338917432"/>
              <w14:checkbox>
                <w14:checked w14:val="0"/>
                <w14:checkedState w14:val="2612" w14:font="MS Gothic"/>
                <w14:uncheckedState w14:val="2610" w14:font="MS Gothic"/>
              </w14:checkbox>
            </w:sdtPr>
            <w:sdtContent>
              <w:p w14:paraId="09F0074D" w14:textId="77777777" w:rsidR="003E004A" w:rsidRPr="004C3A0B" w:rsidRDefault="003E004A"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7D610FA3" w14:textId="77777777" w:rsidTr="003E004A">
        <w:trPr>
          <w:trHeight w:val="439"/>
        </w:trPr>
        <w:tc>
          <w:tcPr>
            <w:tcW w:w="562" w:type="dxa"/>
            <w:shd w:val="clear" w:color="auto" w:fill="F2F2F2" w:themeFill="background1" w:themeFillShade="F2"/>
            <w:vAlign w:val="center"/>
          </w:tcPr>
          <w:p w14:paraId="486C8C02" w14:textId="77777777" w:rsidR="003E004A" w:rsidRPr="004C3A0B" w:rsidRDefault="003E004A" w:rsidP="00770C66">
            <w:pPr>
              <w:autoSpaceDE w:val="0"/>
              <w:autoSpaceDN w:val="0"/>
              <w:adjustRightInd w:val="0"/>
              <w:rPr>
                <w:rFonts w:cs="Arial"/>
                <w:sz w:val="22"/>
                <w:szCs w:val="22"/>
              </w:rPr>
            </w:pPr>
            <w:r>
              <w:rPr>
                <w:rFonts w:cs="Arial"/>
                <w:sz w:val="22"/>
                <w:szCs w:val="22"/>
              </w:rPr>
              <w:t>7</w:t>
            </w:r>
          </w:p>
        </w:tc>
        <w:tc>
          <w:tcPr>
            <w:tcW w:w="8227" w:type="dxa"/>
            <w:shd w:val="clear" w:color="auto" w:fill="F2F2F2" w:themeFill="background1" w:themeFillShade="F2"/>
            <w:vAlign w:val="center"/>
          </w:tcPr>
          <w:p w14:paraId="07440830" w14:textId="77777777" w:rsidR="003E004A" w:rsidRPr="004C3A0B" w:rsidRDefault="003E004A" w:rsidP="00770C66">
            <w:pPr>
              <w:autoSpaceDE w:val="0"/>
              <w:autoSpaceDN w:val="0"/>
              <w:adjustRightInd w:val="0"/>
              <w:rPr>
                <w:rFonts w:cs="Arial"/>
                <w:sz w:val="22"/>
                <w:szCs w:val="22"/>
              </w:rPr>
            </w:pPr>
            <w:r w:rsidRPr="004C3A0B">
              <w:rPr>
                <w:rFonts w:cs="Arial"/>
                <w:sz w:val="22"/>
                <w:szCs w:val="22"/>
              </w:rPr>
              <w:t>Participant observation with their knowledge?</w:t>
            </w:r>
          </w:p>
        </w:tc>
        <w:tc>
          <w:tcPr>
            <w:tcW w:w="846" w:type="dxa"/>
            <w:shd w:val="clear" w:color="auto" w:fill="BFBFBF" w:themeFill="background1" w:themeFillShade="BF"/>
            <w:vAlign w:val="center"/>
          </w:tcPr>
          <w:sdt>
            <w:sdtPr>
              <w:rPr>
                <w:rFonts w:cs="Arial"/>
                <w:b/>
                <w:bCs/>
                <w:sz w:val="22"/>
                <w:szCs w:val="22"/>
              </w:rPr>
              <w:id w:val="-1942599491"/>
              <w14:checkbox>
                <w14:checked w14:val="1"/>
                <w14:checkedState w14:val="2612" w14:font="MS Gothic"/>
                <w14:uncheckedState w14:val="2610" w14:font="MS Gothic"/>
              </w14:checkbox>
            </w:sdtPr>
            <w:sdtContent>
              <w:p w14:paraId="57FADCA6" w14:textId="77777777" w:rsidR="003E004A" w:rsidRPr="004C3A0B" w:rsidRDefault="003E004A"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626286741"/>
              <w14:checkbox>
                <w14:checked w14:val="0"/>
                <w14:checkedState w14:val="2612" w14:font="MS Gothic"/>
                <w14:uncheckedState w14:val="2610" w14:font="MS Gothic"/>
              </w14:checkbox>
            </w:sdtPr>
            <w:sdtContent>
              <w:p w14:paraId="4DEFA385" w14:textId="77777777" w:rsidR="003E004A" w:rsidRPr="004C3A0B" w:rsidRDefault="003E004A"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7F33ACDB" w14:textId="77777777" w:rsidTr="003E004A">
        <w:trPr>
          <w:trHeight w:val="403"/>
        </w:trPr>
        <w:tc>
          <w:tcPr>
            <w:tcW w:w="562" w:type="dxa"/>
            <w:shd w:val="clear" w:color="auto" w:fill="F2F2F2" w:themeFill="background1" w:themeFillShade="F2"/>
            <w:vAlign w:val="center"/>
          </w:tcPr>
          <w:p w14:paraId="0FA1D6C1" w14:textId="77777777" w:rsidR="003E004A" w:rsidRPr="004C3A0B" w:rsidRDefault="003E004A" w:rsidP="00770C66">
            <w:pPr>
              <w:autoSpaceDE w:val="0"/>
              <w:autoSpaceDN w:val="0"/>
              <w:adjustRightInd w:val="0"/>
              <w:rPr>
                <w:rFonts w:cs="Arial"/>
                <w:sz w:val="22"/>
                <w:szCs w:val="22"/>
              </w:rPr>
            </w:pPr>
            <w:r>
              <w:rPr>
                <w:rFonts w:cs="Arial"/>
                <w:sz w:val="22"/>
                <w:szCs w:val="22"/>
              </w:rPr>
              <w:t>8</w:t>
            </w:r>
          </w:p>
        </w:tc>
        <w:tc>
          <w:tcPr>
            <w:tcW w:w="8227" w:type="dxa"/>
            <w:shd w:val="clear" w:color="auto" w:fill="F2F2F2" w:themeFill="background1" w:themeFillShade="F2"/>
            <w:vAlign w:val="center"/>
          </w:tcPr>
          <w:p w14:paraId="4EB86B60" w14:textId="77777777" w:rsidR="003E004A" w:rsidRPr="004C3A0B" w:rsidRDefault="003E004A" w:rsidP="00770C66">
            <w:pPr>
              <w:autoSpaceDE w:val="0"/>
              <w:autoSpaceDN w:val="0"/>
              <w:adjustRightInd w:val="0"/>
              <w:rPr>
                <w:rFonts w:cs="Arial"/>
                <w:sz w:val="22"/>
                <w:szCs w:val="22"/>
              </w:rPr>
            </w:pPr>
            <w:r w:rsidRPr="004C3A0B">
              <w:rPr>
                <w:rFonts w:cs="Arial"/>
                <w:sz w:val="22"/>
                <w:szCs w:val="22"/>
              </w:rPr>
              <w:t>Participant observation without their knowledge?</w:t>
            </w:r>
          </w:p>
        </w:tc>
        <w:tc>
          <w:tcPr>
            <w:tcW w:w="846" w:type="dxa"/>
            <w:shd w:val="clear" w:color="auto" w:fill="BFBFBF" w:themeFill="background1" w:themeFillShade="BF"/>
            <w:vAlign w:val="center"/>
          </w:tcPr>
          <w:sdt>
            <w:sdtPr>
              <w:rPr>
                <w:rFonts w:cs="Arial"/>
                <w:b/>
                <w:bCs/>
                <w:sz w:val="22"/>
                <w:szCs w:val="22"/>
              </w:rPr>
              <w:id w:val="-387187341"/>
              <w14:checkbox>
                <w14:checked w14:val="0"/>
                <w14:checkedState w14:val="2612" w14:font="MS Gothic"/>
                <w14:uncheckedState w14:val="2610" w14:font="MS Gothic"/>
              </w14:checkbox>
            </w:sdtPr>
            <w:sdtContent>
              <w:p w14:paraId="13FC23BC" w14:textId="77777777" w:rsidR="003E004A" w:rsidRPr="004C3A0B" w:rsidRDefault="003E004A"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1580675213"/>
              <w14:checkbox>
                <w14:checked w14:val="1"/>
                <w14:checkedState w14:val="2612" w14:font="MS Gothic"/>
                <w14:uncheckedState w14:val="2610" w14:font="MS Gothic"/>
              </w14:checkbox>
            </w:sdtPr>
            <w:sdtContent>
              <w:p w14:paraId="4AF39F50" w14:textId="77777777" w:rsidR="003E004A" w:rsidRPr="004C3A0B" w:rsidRDefault="003E004A"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45CBED48" w14:textId="77777777" w:rsidTr="003E004A">
        <w:trPr>
          <w:trHeight w:val="439"/>
        </w:trPr>
        <w:tc>
          <w:tcPr>
            <w:tcW w:w="562" w:type="dxa"/>
            <w:shd w:val="clear" w:color="auto" w:fill="F2F2F2" w:themeFill="background1" w:themeFillShade="F2"/>
            <w:vAlign w:val="center"/>
          </w:tcPr>
          <w:p w14:paraId="7C7B43DE" w14:textId="77777777" w:rsidR="003E004A" w:rsidRPr="004C3A0B" w:rsidRDefault="003E004A" w:rsidP="00770C66">
            <w:pPr>
              <w:autoSpaceDE w:val="0"/>
              <w:autoSpaceDN w:val="0"/>
              <w:adjustRightInd w:val="0"/>
              <w:rPr>
                <w:rFonts w:cs="Arial"/>
                <w:sz w:val="22"/>
                <w:szCs w:val="22"/>
              </w:rPr>
            </w:pPr>
            <w:r>
              <w:rPr>
                <w:rFonts w:cs="Arial"/>
                <w:sz w:val="22"/>
                <w:szCs w:val="22"/>
              </w:rPr>
              <w:t>9</w:t>
            </w:r>
          </w:p>
        </w:tc>
        <w:tc>
          <w:tcPr>
            <w:tcW w:w="8227" w:type="dxa"/>
            <w:shd w:val="clear" w:color="auto" w:fill="F2F2F2" w:themeFill="background1" w:themeFillShade="F2"/>
            <w:vAlign w:val="center"/>
          </w:tcPr>
          <w:p w14:paraId="1FE794A9" w14:textId="77777777" w:rsidR="003E004A" w:rsidRPr="004C3A0B" w:rsidRDefault="003E004A" w:rsidP="00770C66">
            <w:pPr>
              <w:autoSpaceDE w:val="0"/>
              <w:autoSpaceDN w:val="0"/>
              <w:adjustRightInd w:val="0"/>
              <w:rPr>
                <w:rFonts w:cs="Arial"/>
                <w:sz w:val="22"/>
                <w:szCs w:val="22"/>
              </w:rPr>
            </w:pPr>
            <w:r w:rsidRPr="004C3A0B">
              <w:rPr>
                <w:rFonts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sz w:val="22"/>
                <w:szCs w:val="22"/>
              </w:rPr>
              <w:id w:val="-1397120567"/>
              <w14:checkbox>
                <w14:checked w14:val="0"/>
                <w14:checkedState w14:val="2612" w14:font="MS Gothic"/>
                <w14:uncheckedState w14:val="2610" w14:font="MS Gothic"/>
              </w14:checkbox>
            </w:sdtPr>
            <w:sdtContent>
              <w:p w14:paraId="123ED85C" w14:textId="77777777" w:rsidR="003E004A" w:rsidRPr="004C3A0B" w:rsidRDefault="003E004A"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587048268"/>
              <w14:checkbox>
                <w14:checked w14:val="1"/>
                <w14:checkedState w14:val="2612" w14:font="MS Gothic"/>
                <w14:uncheckedState w14:val="2610" w14:font="MS Gothic"/>
              </w14:checkbox>
            </w:sdtPr>
            <w:sdtContent>
              <w:p w14:paraId="0FFF0768" w14:textId="77777777" w:rsidR="003E004A" w:rsidRPr="004C3A0B" w:rsidRDefault="003E004A"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273738DC" w14:textId="77777777" w:rsidTr="003E004A">
        <w:trPr>
          <w:trHeight w:val="403"/>
        </w:trPr>
        <w:tc>
          <w:tcPr>
            <w:tcW w:w="562" w:type="dxa"/>
            <w:shd w:val="clear" w:color="auto" w:fill="F2F2F2" w:themeFill="background1" w:themeFillShade="F2"/>
            <w:vAlign w:val="center"/>
          </w:tcPr>
          <w:p w14:paraId="3B5ACE74" w14:textId="77777777" w:rsidR="003E004A" w:rsidRPr="004C3A0B" w:rsidRDefault="003E004A" w:rsidP="00770C66">
            <w:pPr>
              <w:autoSpaceDE w:val="0"/>
              <w:autoSpaceDN w:val="0"/>
              <w:adjustRightInd w:val="0"/>
              <w:rPr>
                <w:rFonts w:cs="Arial"/>
                <w:sz w:val="22"/>
                <w:szCs w:val="22"/>
              </w:rPr>
            </w:pPr>
            <w:r>
              <w:rPr>
                <w:rFonts w:cs="Arial"/>
                <w:sz w:val="22"/>
                <w:szCs w:val="22"/>
              </w:rPr>
              <w:t>10</w:t>
            </w:r>
          </w:p>
        </w:tc>
        <w:tc>
          <w:tcPr>
            <w:tcW w:w="8227" w:type="dxa"/>
            <w:shd w:val="clear" w:color="auto" w:fill="F2F2F2" w:themeFill="background1" w:themeFillShade="F2"/>
            <w:vAlign w:val="center"/>
          </w:tcPr>
          <w:p w14:paraId="25AF162D" w14:textId="77777777" w:rsidR="003E004A" w:rsidRPr="004C3A0B" w:rsidRDefault="003E004A" w:rsidP="00770C66">
            <w:pPr>
              <w:autoSpaceDE w:val="0"/>
              <w:autoSpaceDN w:val="0"/>
              <w:adjustRightInd w:val="0"/>
              <w:rPr>
                <w:rFonts w:cs="Arial"/>
                <w:sz w:val="22"/>
                <w:szCs w:val="22"/>
              </w:rPr>
            </w:pPr>
            <w:r w:rsidRPr="004C3A0B">
              <w:rPr>
                <w:rFonts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b/>
                <w:bCs/>
                <w:sz w:val="22"/>
                <w:szCs w:val="22"/>
              </w:rPr>
              <w:id w:val="-723911514"/>
              <w14:checkbox>
                <w14:checked w14:val="1"/>
                <w14:checkedState w14:val="2612" w14:font="MS Gothic"/>
                <w14:uncheckedState w14:val="2610" w14:font="MS Gothic"/>
              </w14:checkbox>
            </w:sdtPr>
            <w:sdtContent>
              <w:p w14:paraId="48F2949D" w14:textId="77777777" w:rsidR="003E004A" w:rsidRPr="004C3A0B" w:rsidRDefault="003E004A"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655270249"/>
              <w14:checkbox>
                <w14:checked w14:val="0"/>
                <w14:checkedState w14:val="2612" w14:font="MS Gothic"/>
                <w14:uncheckedState w14:val="2610" w14:font="MS Gothic"/>
              </w14:checkbox>
            </w:sdtPr>
            <w:sdtContent>
              <w:p w14:paraId="1D3C23D4" w14:textId="77777777" w:rsidR="003E004A" w:rsidRPr="004C3A0B" w:rsidRDefault="003E004A"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51E61FF5" w14:textId="77777777" w:rsidTr="003E004A">
        <w:trPr>
          <w:trHeight w:val="403"/>
        </w:trPr>
        <w:tc>
          <w:tcPr>
            <w:tcW w:w="562" w:type="dxa"/>
            <w:shd w:val="clear" w:color="auto" w:fill="F2F2F2" w:themeFill="background1" w:themeFillShade="F2"/>
            <w:vAlign w:val="center"/>
          </w:tcPr>
          <w:p w14:paraId="0C8D1648" w14:textId="77777777" w:rsidR="003E004A" w:rsidRPr="004C3A0B" w:rsidRDefault="003E004A" w:rsidP="00770C66">
            <w:pPr>
              <w:autoSpaceDE w:val="0"/>
              <w:autoSpaceDN w:val="0"/>
              <w:adjustRightInd w:val="0"/>
              <w:rPr>
                <w:rFonts w:cs="Arial"/>
                <w:sz w:val="22"/>
                <w:szCs w:val="22"/>
              </w:rPr>
            </w:pPr>
            <w:r>
              <w:rPr>
                <w:rFonts w:cs="Arial"/>
                <w:sz w:val="22"/>
                <w:szCs w:val="22"/>
              </w:rPr>
              <w:t>11</w:t>
            </w:r>
          </w:p>
        </w:tc>
        <w:tc>
          <w:tcPr>
            <w:tcW w:w="8227" w:type="dxa"/>
            <w:shd w:val="clear" w:color="auto" w:fill="F2F2F2" w:themeFill="background1" w:themeFillShade="F2"/>
            <w:vAlign w:val="center"/>
          </w:tcPr>
          <w:p w14:paraId="1B9C9124" w14:textId="77777777" w:rsidR="003E004A" w:rsidRPr="004C3A0B" w:rsidRDefault="003E004A" w:rsidP="00770C66">
            <w:pPr>
              <w:autoSpaceDE w:val="0"/>
              <w:autoSpaceDN w:val="0"/>
              <w:adjustRightInd w:val="0"/>
              <w:rPr>
                <w:rFonts w:cs="Arial"/>
                <w:sz w:val="22"/>
                <w:szCs w:val="22"/>
              </w:rPr>
            </w:pPr>
            <w:r w:rsidRPr="004C3A0B">
              <w:rPr>
                <w:rFonts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cs="Arial"/>
                <w:b/>
                <w:bCs/>
                <w:sz w:val="22"/>
                <w:szCs w:val="22"/>
              </w:rPr>
              <w:id w:val="1994977168"/>
              <w14:checkbox>
                <w14:checked w14:val="0"/>
                <w14:checkedState w14:val="2612" w14:font="MS Gothic"/>
                <w14:uncheckedState w14:val="2610" w14:font="MS Gothic"/>
              </w14:checkbox>
            </w:sdtPr>
            <w:sdtContent>
              <w:p w14:paraId="6078C268" w14:textId="77777777" w:rsidR="003E004A" w:rsidRPr="004C3A0B" w:rsidRDefault="003E004A"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2119442801"/>
              <w14:checkbox>
                <w14:checked w14:val="1"/>
                <w14:checkedState w14:val="2612" w14:font="MS Gothic"/>
                <w14:uncheckedState w14:val="2610" w14:font="MS Gothic"/>
              </w14:checkbox>
            </w:sdtPr>
            <w:sdtContent>
              <w:p w14:paraId="13C6EFB1" w14:textId="77777777" w:rsidR="003E004A" w:rsidRPr="004C3A0B" w:rsidRDefault="003E004A"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E004A" w:rsidRPr="004C3A0B" w14:paraId="3D3CD549" w14:textId="77777777" w:rsidTr="003E004A">
        <w:trPr>
          <w:trHeight w:val="403"/>
        </w:trPr>
        <w:tc>
          <w:tcPr>
            <w:tcW w:w="562" w:type="dxa"/>
            <w:shd w:val="clear" w:color="auto" w:fill="F2F2F2" w:themeFill="background1" w:themeFillShade="F2"/>
            <w:vAlign w:val="center"/>
          </w:tcPr>
          <w:p w14:paraId="0464DEDD" w14:textId="77777777" w:rsidR="003E004A" w:rsidRPr="004C3A0B" w:rsidRDefault="003E004A" w:rsidP="00770C66">
            <w:pPr>
              <w:autoSpaceDE w:val="0"/>
              <w:autoSpaceDN w:val="0"/>
              <w:adjustRightInd w:val="0"/>
              <w:rPr>
                <w:rFonts w:cs="Arial"/>
                <w:sz w:val="22"/>
                <w:szCs w:val="22"/>
              </w:rPr>
            </w:pPr>
            <w:r>
              <w:rPr>
                <w:rFonts w:cs="Arial"/>
                <w:sz w:val="22"/>
                <w:szCs w:val="22"/>
              </w:rPr>
              <w:t>12</w:t>
            </w:r>
          </w:p>
        </w:tc>
        <w:tc>
          <w:tcPr>
            <w:tcW w:w="8227" w:type="dxa"/>
            <w:shd w:val="clear" w:color="auto" w:fill="F2F2F2" w:themeFill="background1" w:themeFillShade="F2"/>
            <w:vAlign w:val="center"/>
          </w:tcPr>
          <w:p w14:paraId="2CC66422" w14:textId="77777777" w:rsidR="003E004A" w:rsidRPr="004C3A0B" w:rsidRDefault="003E004A" w:rsidP="00770C66">
            <w:pPr>
              <w:autoSpaceDE w:val="0"/>
              <w:autoSpaceDN w:val="0"/>
              <w:adjustRightInd w:val="0"/>
              <w:rPr>
                <w:rFonts w:cs="Arial"/>
                <w:sz w:val="22"/>
                <w:szCs w:val="22"/>
              </w:rPr>
            </w:pPr>
            <w:r w:rsidRPr="004C3A0B">
              <w:rPr>
                <w:rFonts w:cs="Arial"/>
                <w:sz w:val="22"/>
                <w:szCs w:val="22"/>
              </w:rPr>
              <w:t>Investigation of participants involved in illegal activities?</w:t>
            </w:r>
          </w:p>
        </w:tc>
        <w:tc>
          <w:tcPr>
            <w:tcW w:w="846" w:type="dxa"/>
            <w:shd w:val="clear" w:color="auto" w:fill="BFBFBF" w:themeFill="background1" w:themeFillShade="BF"/>
            <w:vAlign w:val="center"/>
          </w:tcPr>
          <w:sdt>
            <w:sdtPr>
              <w:rPr>
                <w:rFonts w:cs="Arial"/>
                <w:b/>
                <w:bCs/>
                <w:sz w:val="22"/>
                <w:szCs w:val="22"/>
              </w:rPr>
              <w:id w:val="-570350383"/>
              <w14:checkbox>
                <w14:checked w14:val="0"/>
                <w14:checkedState w14:val="2612" w14:font="MS Gothic"/>
                <w14:uncheckedState w14:val="2610" w14:font="MS Gothic"/>
              </w14:checkbox>
            </w:sdtPr>
            <w:sdtContent>
              <w:p w14:paraId="51FC2765" w14:textId="77777777" w:rsidR="003E004A" w:rsidRPr="004C3A0B" w:rsidRDefault="003E004A"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904758639"/>
              <w14:checkbox>
                <w14:checked w14:val="1"/>
                <w14:checkedState w14:val="2612" w14:font="MS Gothic"/>
                <w14:uncheckedState w14:val="2610" w14:font="MS Gothic"/>
              </w14:checkbox>
            </w:sdtPr>
            <w:sdtContent>
              <w:p w14:paraId="51802CA0" w14:textId="77777777" w:rsidR="003E004A" w:rsidRPr="004C3A0B" w:rsidRDefault="003E004A"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E004A" w:rsidRPr="004C3A0B" w14:paraId="5CA06F2E" w14:textId="77777777" w:rsidTr="003E004A">
        <w:trPr>
          <w:trHeight w:val="403"/>
        </w:trPr>
        <w:tc>
          <w:tcPr>
            <w:tcW w:w="562" w:type="dxa"/>
            <w:shd w:val="clear" w:color="auto" w:fill="F2F2F2" w:themeFill="background1" w:themeFillShade="F2"/>
            <w:vAlign w:val="center"/>
          </w:tcPr>
          <w:p w14:paraId="61CF1F38" w14:textId="77777777" w:rsidR="003E004A" w:rsidRPr="004C3A0B" w:rsidRDefault="003E004A" w:rsidP="00770C66">
            <w:pPr>
              <w:autoSpaceDE w:val="0"/>
              <w:autoSpaceDN w:val="0"/>
              <w:adjustRightInd w:val="0"/>
              <w:rPr>
                <w:rFonts w:cs="Arial"/>
                <w:sz w:val="22"/>
                <w:szCs w:val="22"/>
              </w:rPr>
            </w:pPr>
            <w:r>
              <w:rPr>
                <w:rFonts w:cs="Arial"/>
                <w:sz w:val="22"/>
                <w:szCs w:val="22"/>
              </w:rPr>
              <w:t>13</w:t>
            </w:r>
          </w:p>
        </w:tc>
        <w:tc>
          <w:tcPr>
            <w:tcW w:w="8227" w:type="dxa"/>
            <w:shd w:val="clear" w:color="auto" w:fill="F2F2F2" w:themeFill="background1" w:themeFillShade="F2"/>
            <w:vAlign w:val="center"/>
          </w:tcPr>
          <w:p w14:paraId="61ED8F0B" w14:textId="77777777" w:rsidR="003E004A" w:rsidRPr="004C3A0B" w:rsidRDefault="003E004A" w:rsidP="00770C66">
            <w:pPr>
              <w:autoSpaceDE w:val="0"/>
              <w:autoSpaceDN w:val="0"/>
              <w:adjustRightInd w:val="0"/>
              <w:rPr>
                <w:rFonts w:cs="Arial"/>
                <w:sz w:val="22"/>
                <w:szCs w:val="22"/>
              </w:rPr>
            </w:pPr>
            <w:r w:rsidRPr="004C3A0B">
              <w:rPr>
                <w:rFonts w:cs="Arial"/>
                <w:sz w:val="22"/>
                <w:szCs w:val="22"/>
              </w:rPr>
              <w:t>Use of procedures that involve deception?</w:t>
            </w:r>
          </w:p>
        </w:tc>
        <w:tc>
          <w:tcPr>
            <w:tcW w:w="846" w:type="dxa"/>
            <w:shd w:val="clear" w:color="auto" w:fill="BFBFBF" w:themeFill="background1" w:themeFillShade="BF"/>
            <w:vAlign w:val="center"/>
          </w:tcPr>
          <w:sdt>
            <w:sdtPr>
              <w:rPr>
                <w:rFonts w:cs="Arial"/>
                <w:b/>
                <w:bCs/>
                <w:sz w:val="22"/>
                <w:szCs w:val="22"/>
              </w:rPr>
              <w:id w:val="362719355"/>
              <w14:checkbox>
                <w14:checked w14:val="0"/>
                <w14:checkedState w14:val="2612" w14:font="MS Gothic"/>
                <w14:uncheckedState w14:val="2610" w14:font="MS Gothic"/>
              </w14:checkbox>
            </w:sdtPr>
            <w:sdtContent>
              <w:p w14:paraId="719581D1" w14:textId="77777777" w:rsidR="003E004A" w:rsidRPr="004C3A0B" w:rsidRDefault="003E004A"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1074700241"/>
              <w14:checkbox>
                <w14:checked w14:val="1"/>
                <w14:checkedState w14:val="2612" w14:font="MS Gothic"/>
                <w14:uncheckedState w14:val="2610" w14:font="MS Gothic"/>
              </w14:checkbox>
            </w:sdtPr>
            <w:sdtContent>
              <w:p w14:paraId="0FA2338D" w14:textId="77777777" w:rsidR="003E004A" w:rsidRPr="004C3A0B" w:rsidRDefault="003E004A"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E004A" w:rsidRPr="004C3A0B" w14:paraId="2FAE4165" w14:textId="77777777" w:rsidTr="003E004A">
        <w:trPr>
          <w:trHeight w:val="403"/>
        </w:trPr>
        <w:tc>
          <w:tcPr>
            <w:tcW w:w="562" w:type="dxa"/>
            <w:shd w:val="clear" w:color="auto" w:fill="F2F2F2" w:themeFill="background1" w:themeFillShade="F2"/>
            <w:vAlign w:val="center"/>
          </w:tcPr>
          <w:p w14:paraId="11D61214" w14:textId="77777777" w:rsidR="003E004A" w:rsidRPr="004C3A0B" w:rsidRDefault="003E004A" w:rsidP="00770C66">
            <w:pPr>
              <w:autoSpaceDE w:val="0"/>
              <w:autoSpaceDN w:val="0"/>
              <w:adjustRightInd w:val="0"/>
              <w:rPr>
                <w:rFonts w:cs="Arial"/>
                <w:sz w:val="22"/>
                <w:szCs w:val="22"/>
              </w:rPr>
            </w:pPr>
            <w:r>
              <w:rPr>
                <w:rFonts w:cs="Arial"/>
                <w:sz w:val="22"/>
                <w:szCs w:val="22"/>
              </w:rPr>
              <w:t>14</w:t>
            </w:r>
          </w:p>
        </w:tc>
        <w:tc>
          <w:tcPr>
            <w:tcW w:w="8227" w:type="dxa"/>
            <w:shd w:val="clear" w:color="auto" w:fill="F2F2F2" w:themeFill="background1" w:themeFillShade="F2"/>
            <w:vAlign w:val="center"/>
          </w:tcPr>
          <w:p w14:paraId="5C803EFD" w14:textId="77777777" w:rsidR="003E004A" w:rsidRPr="004C3A0B" w:rsidRDefault="003E004A" w:rsidP="00770C66">
            <w:pPr>
              <w:autoSpaceDE w:val="0"/>
              <w:autoSpaceDN w:val="0"/>
              <w:adjustRightInd w:val="0"/>
              <w:rPr>
                <w:rFonts w:cs="Arial"/>
                <w:sz w:val="22"/>
                <w:szCs w:val="22"/>
              </w:rPr>
            </w:pPr>
            <w:r w:rsidRPr="004C3A0B">
              <w:rPr>
                <w:rFonts w:cs="Arial"/>
                <w:sz w:val="22"/>
                <w:szCs w:val="22"/>
              </w:rPr>
              <w:t>Administration of any substance, agent or placebo?</w:t>
            </w:r>
          </w:p>
        </w:tc>
        <w:tc>
          <w:tcPr>
            <w:tcW w:w="846" w:type="dxa"/>
            <w:shd w:val="clear" w:color="auto" w:fill="BFBFBF" w:themeFill="background1" w:themeFillShade="BF"/>
            <w:vAlign w:val="center"/>
          </w:tcPr>
          <w:sdt>
            <w:sdtPr>
              <w:rPr>
                <w:rFonts w:cs="Arial"/>
                <w:b/>
                <w:bCs/>
                <w:sz w:val="22"/>
                <w:szCs w:val="22"/>
              </w:rPr>
              <w:id w:val="-1924798936"/>
              <w14:checkbox>
                <w14:checked w14:val="0"/>
                <w14:checkedState w14:val="2612" w14:font="MS Gothic"/>
                <w14:uncheckedState w14:val="2610" w14:font="MS Gothic"/>
              </w14:checkbox>
            </w:sdtPr>
            <w:sdtContent>
              <w:p w14:paraId="3EFD52D1" w14:textId="77777777" w:rsidR="003E004A" w:rsidRPr="004C3A0B" w:rsidRDefault="003E004A"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624625241"/>
              <w14:checkbox>
                <w14:checked w14:val="1"/>
                <w14:checkedState w14:val="2612" w14:font="MS Gothic"/>
                <w14:uncheckedState w14:val="2610" w14:font="MS Gothic"/>
              </w14:checkbox>
            </w:sdtPr>
            <w:sdtContent>
              <w:p w14:paraId="175EECC7" w14:textId="77777777" w:rsidR="003E004A" w:rsidRPr="004C3A0B" w:rsidRDefault="003E004A"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E004A" w:rsidRPr="004C3A0B" w14:paraId="48E235DA" w14:textId="77777777" w:rsidTr="003E004A">
        <w:trPr>
          <w:trHeight w:val="403"/>
        </w:trPr>
        <w:tc>
          <w:tcPr>
            <w:tcW w:w="562" w:type="dxa"/>
            <w:shd w:val="clear" w:color="auto" w:fill="F2F2F2" w:themeFill="background1" w:themeFillShade="F2"/>
            <w:vAlign w:val="center"/>
          </w:tcPr>
          <w:p w14:paraId="4B0F94E2" w14:textId="77777777" w:rsidR="003E004A" w:rsidRPr="004C3A0B" w:rsidRDefault="003E004A" w:rsidP="00770C66">
            <w:pPr>
              <w:autoSpaceDE w:val="0"/>
              <w:autoSpaceDN w:val="0"/>
              <w:adjustRightInd w:val="0"/>
              <w:rPr>
                <w:rFonts w:cs="Arial"/>
                <w:sz w:val="22"/>
                <w:szCs w:val="22"/>
              </w:rPr>
            </w:pPr>
            <w:r>
              <w:rPr>
                <w:rFonts w:cs="Arial"/>
                <w:sz w:val="22"/>
                <w:szCs w:val="22"/>
              </w:rPr>
              <w:t>15</w:t>
            </w:r>
          </w:p>
        </w:tc>
        <w:tc>
          <w:tcPr>
            <w:tcW w:w="8227" w:type="dxa"/>
            <w:shd w:val="clear" w:color="auto" w:fill="F2F2F2" w:themeFill="background1" w:themeFillShade="F2"/>
            <w:vAlign w:val="center"/>
          </w:tcPr>
          <w:p w14:paraId="2FCF9019" w14:textId="77777777" w:rsidR="003E004A" w:rsidRPr="004C3A0B" w:rsidRDefault="003E004A" w:rsidP="00770C66">
            <w:pPr>
              <w:autoSpaceDE w:val="0"/>
              <w:autoSpaceDN w:val="0"/>
              <w:adjustRightInd w:val="0"/>
              <w:rPr>
                <w:rFonts w:cs="Arial"/>
                <w:sz w:val="22"/>
                <w:szCs w:val="22"/>
              </w:rPr>
            </w:pPr>
            <w:r w:rsidRPr="004C3A0B">
              <w:rPr>
                <w:rFonts w:cs="Arial"/>
                <w:sz w:val="22"/>
                <w:szCs w:val="22"/>
              </w:rPr>
              <w:t>Working with live vertebrate animals?</w:t>
            </w:r>
          </w:p>
        </w:tc>
        <w:tc>
          <w:tcPr>
            <w:tcW w:w="846" w:type="dxa"/>
            <w:shd w:val="clear" w:color="auto" w:fill="BFBFBF" w:themeFill="background1" w:themeFillShade="BF"/>
            <w:vAlign w:val="center"/>
          </w:tcPr>
          <w:sdt>
            <w:sdtPr>
              <w:rPr>
                <w:rFonts w:cs="Arial"/>
                <w:b/>
                <w:bCs/>
                <w:sz w:val="22"/>
                <w:szCs w:val="22"/>
              </w:rPr>
              <w:id w:val="300428637"/>
              <w14:checkbox>
                <w14:checked w14:val="0"/>
                <w14:checkedState w14:val="2612" w14:font="MS Gothic"/>
                <w14:uncheckedState w14:val="2610" w14:font="MS Gothic"/>
              </w14:checkbox>
            </w:sdtPr>
            <w:sdtContent>
              <w:p w14:paraId="48D7DB6F" w14:textId="77777777" w:rsidR="003E004A" w:rsidRPr="004C3A0B" w:rsidRDefault="003E004A"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1236861983"/>
              <w14:checkbox>
                <w14:checked w14:val="1"/>
                <w14:checkedState w14:val="2612" w14:font="MS Gothic"/>
                <w14:uncheckedState w14:val="2610" w14:font="MS Gothic"/>
              </w14:checkbox>
            </w:sdtPr>
            <w:sdtContent>
              <w:p w14:paraId="1C0A0EB0" w14:textId="77777777" w:rsidR="003E004A" w:rsidRPr="004C3A0B" w:rsidRDefault="003E004A"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E004A" w:rsidRPr="004C3A0B" w14:paraId="6F819D9B" w14:textId="77777777" w:rsidTr="003E004A">
        <w:trPr>
          <w:trHeight w:val="403"/>
        </w:trPr>
        <w:tc>
          <w:tcPr>
            <w:tcW w:w="562" w:type="dxa"/>
            <w:shd w:val="clear" w:color="auto" w:fill="F2F2F2" w:themeFill="background1" w:themeFillShade="F2"/>
            <w:vAlign w:val="center"/>
          </w:tcPr>
          <w:p w14:paraId="2938C3B7" w14:textId="77777777" w:rsidR="003E004A" w:rsidRDefault="003E004A" w:rsidP="00770C66">
            <w:pPr>
              <w:autoSpaceDE w:val="0"/>
              <w:autoSpaceDN w:val="0"/>
              <w:adjustRightInd w:val="0"/>
              <w:rPr>
                <w:rFonts w:cs="Arial"/>
                <w:sz w:val="22"/>
                <w:szCs w:val="22"/>
              </w:rPr>
            </w:pPr>
            <w:r>
              <w:rPr>
                <w:rFonts w:cs="Arial"/>
                <w:sz w:val="22"/>
                <w:szCs w:val="22"/>
              </w:rPr>
              <w:t>16</w:t>
            </w:r>
          </w:p>
        </w:tc>
        <w:tc>
          <w:tcPr>
            <w:tcW w:w="8227" w:type="dxa"/>
            <w:shd w:val="clear" w:color="auto" w:fill="F2F2F2" w:themeFill="background1" w:themeFillShade="F2"/>
            <w:vAlign w:val="center"/>
          </w:tcPr>
          <w:p w14:paraId="01B8FCF4" w14:textId="77777777" w:rsidR="003E004A" w:rsidRPr="004C3A0B" w:rsidRDefault="003E004A" w:rsidP="00770C66">
            <w:pPr>
              <w:autoSpaceDE w:val="0"/>
              <w:autoSpaceDN w:val="0"/>
              <w:adjustRightInd w:val="0"/>
              <w:rPr>
                <w:rFonts w:cs="Arial"/>
                <w:sz w:val="22"/>
                <w:szCs w:val="22"/>
              </w:rPr>
            </w:pPr>
            <w:r>
              <w:rPr>
                <w:rFonts w:cs="Arial"/>
                <w:sz w:val="22"/>
                <w:szCs w:val="22"/>
              </w:rPr>
              <w:t>Procedures that may have a negative impact on the environment?</w:t>
            </w:r>
          </w:p>
        </w:tc>
        <w:tc>
          <w:tcPr>
            <w:tcW w:w="846" w:type="dxa"/>
            <w:shd w:val="clear" w:color="auto" w:fill="BFBFBF" w:themeFill="background1" w:themeFillShade="BF"/>
            <w:vAlign w:val="center"/>
          </w:tcPr>
          <w:sdt>
            <w:sdtPr>
              <w:rPr>
                <w:rFonts w:cs="Arial"/>
                <w:b/>
                <w:bCs/>
                <w:sz w:val="22"/>
                <w:szCs w:val="22"/>
              </w:rPr>
              <w:id w:val="1647247395"/>
              <w14:checkbox>
                <w14:checked w14:val="1"/>
                <w14:checkedState w14:val="2612" w14:font="MS Gothic"/>
                <w14:uncheckedState w14:val="2610" w14:font="MS Gothic"/>
              </w14:checkbox>
            </w:sdtPr>
            <w:sdtContent>
              <w:p w14:paraId="30CCDC55" w14:textId="77777777" w:rsidR="003E004A" w:rsidRDefault="003E004A" w:rsidP="00770C66">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1995170133"/>
              <w14:checkbox>
                <w14:checked w14:val="0"/>
                <w14:checkedState w14:val="2612" w14:font="MS Gothic"/>
                <w14:uncheckedState w14:val="2610" w14:font="MS Gothic"/>
              </w14:checkbox>
            </w:sdtPr>
            <w:sdtContent>
              <w:p w14:paraId="3E2D6B7E" w14:textId="77777777" w:rsidR="003E004A" w:rsidRDefault="003E004A" w:rsidP="00770C66">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3E004A" w:rsidRPr="006C1FDD" w14:paraId="102C7905" w14:textId="77777777" w:rsidTr="003E004A">
        <w:trPr>
          <w:trHeight w:val="403"/>
        </w:trPr>
        <w:tc>
          <w:tcPr>
            <w:tcW w:w="562" w:type="dxa"/>
            <w:shd w:val="clear" w:color="auto" w:fill="F2F2F2" w:themeFill="background1" w:themeFillShade="F2"/>
            <w:vAlign w:val="center"/>
          </w:tcPr>
          <w:p w14:paraId="5A884588" w14:textId="77777777" w:rsidR="003E004A" w:rsidRPr="006C1FDD" w:rsidRDefault="003E004A" w:rsidP="00770C66">
            <w:pPr>
              <w:autoSpaceDE w:val="0"/>
              <w:autoSpaceDN w:val="0"/>
              <w:adjustRightInd w:val="0"/>
              <w:rPr>
                <w:rFonts w:cs="Arial"/>
                <w:sz w:val="22"/>
                <w:szCs w:val="22"/>
              </w:rPr>
            </w:pPr>
            <w:r>
              <w:rPr>
                <w:rFonts w:cs="Arial"/>
                <w:sz w:val="22"/>
                <w:szCs w:val="22"/>
              </w:rPr>
              <w:t>17</w:t>
            </w:r>
          </w:p>
        </w:tc>
        <w:tc>
          <w:tcPr>
            <w:tcW w:w="8227" w:type="dxa"/>
            <w:shd w:val="clear" w:color="auto" w:fill="F2F2F2" w:themeFill="background1" w:themeFillShade="F2"/>
            <w:vAlign w:val="center"/>
          </w:tcPr>
          <w:p w14:paraId="38E066EC" w14:textId="77777777" w:rsidR="003E004A" w:rsidRPr="006C1FDD" w:rsidRDefault="003E004A" w:rsidP="00257ABC">
            <w:pPr>
              <w:autoSpaceDE w:val="0"/>
              <w:autoSpaceDN w:val="0"/>
              <w:adjustRightInd w:val="0"/>
              <w:rPr>
                <w:rFonts w:cs="Arial"/>
                <w:sz w:val="22"/>
                <w:szCs w:val="22"/>
              </w:rPr>
            </w:pPr>
            <w:r w:rsidRPr="006C1FDD">
              <w:rPr>
                <w:rFonts w:cs="Arial"/>
                <w:sz w:val="22"/>
                <w:szCs w:val="22"/>
              </w:rPr>
              <w:t xml:space="preserve">Other primary data </w:t>
            </w:r>
            <w:r>
              <w:rPr>
                <w:rFonts w:cs="Arial"/>
                <w:sz w:val="22"/>
                <w:szCs w:val="22"/>
              </w:rPr>
              <w:t xml:space="preserve">collection methods. </w:t>
            </w:r>
            <w:r w:rsidRPr="006C1FDD">
              <w:rPr>
                <w:rFonts w:cs="Arial"/>
                <w:sz w:val="22"/>
                <w:szCs w:val="22"/>
              </w:rPr>
              <w:t xml:space="preserve">Please indicate the type of data collection method(s) </w:t>
            </w:r>
            <w:r>
              <w:rPr>
                <w:rFonts w:cs="Arial"/>
                <w:sz w:val="22"/>
                <w:szCs w:val="22"/>
              </w:rPr>
              <w:t>below.</w:t>
            </w:r>
          </w:p>
        </w:tc>
        <w:tc>
          <w:tcPr>
            <w:tcW w:w="846" w:type="dxa"/>
            <w:vMerge w:val="restart"/>
            <w:shd w:val="clear" w:color="auto" w:fill="BFBFBF" w:themeFill="background1" w:themeFillShade="BF"/>
            <w:vAlign w:val="center"/>
          </w:tcPr>
          <w:sdt>
            <w:sdtPr>
              <w:rPr>
                <w:rFonts w:cs="Arial"/>
                <w:b/>
                <w:bCs/>
                <w:sz w:val="22"/>
                <w:szCs w:val="22"/>
              </w:rPr>
              <w:id w:val="2049023668"/>
              <w14:checkbox>
                <w14:checked w14:val="0"/>
                <w14:checkedState w14:val="2612" w14:font="MS Gothic"/>
                <w14:uncheckedState w14:val="2610" w14:font="MS Gothic"/>
              </w14:checkbox>
            </w:sdtPr>
            <w:sdtContent>
              <w:p w14:paraId="13D93086" w14:textId="77777777" w:rsidR="003E004A" w:rsidRPr="006C1FDD" w:rsidRDefault="003E004A" w:rsidP="00770C66">
                <w:pPr>
                  <w:autoSpaceDE w:val="0"/>
                  <w:autoSpaceDN w:val="0"/>
                  <w:adjustRightInd w:val="0"/>
                  <w:jc w:val="center"/>
                  <w:rPr>
                    <w:rFonts w:cs="Arial"/>
                    <w:b/>
                    <w:bCs/>
                    <w:sz w:val="22"/>
                    <w:szCs w:val="22"/>
                  </w:rPr>
                </w:pPr>
                <w:r w:rsidRPr="006C1FDD">
                  <w:rPr>
                    <w:rFonts w:ascii="MS Gothic" w:eastAsia="MS Gothic" w:hAnsi="MS Gothic" w:cs="Arial" w:hint="eastAsia"/>
                    <w:b/>
                    <w:bCs/>
                    <w:sz w:val="22"/>
                    <w:szCs w:val="22"/>
                  </w:rPr>
                  <w:t>☐</w:t>
                </w:r>
              </w:p>
            </w:sdtContent>
          </w:sdt>
        </w:tc>
        <w:tc>
          <w:tcPr>
            <w:tcW w:w="669" w:type="dxa"/>
            <w:vMerge w:val="restart"/>
            <w:shd w:val="clear" w:color="auto" w:fill="BFBFBF" w:themeFill="background1" w:themeFillShade="BF"/>
            <w:vAlign w:val="center"/>
          </w:tcPr>
          <w:sdt>
            <w:sdtPr>
              <w:rPr>
                <w:rFonts w:cs="Arial"/>
                <w:b/>
                <w:bCs/>
                <w:sz w:val="22"/>
                <w:szCs w:val="22"/>
              </w:rPr>
              <w:id w:val="1900947946"/>
              <w14:checkbox>
                <w14:checked w14:val="0"/>
                <w14:checkedState w14:val="2612" w14:font="MS Gothic"/>
                <w14:uncheckedState w14:val="2610" w14:font="MS Gothic"/>
              </w14:checkbox>
            </w:sdtPr>
            <w:sdtContent>
              <w:p w14:paraId="0E272E6B" w14:textId="77777777" w:rsidR="003E004A" w:rsidRPr="006C1FDD" w:rsidRDefault="003E004A" w:rsidP="00770C66">
                <w:pPr>
                  <w:autoSpaceDE w:val="0"/>
                  <w:autoSpaceDN w:val="0"/>
                  <w:adjustRightInd w:val="0"/>
                  <w:jc w:val="center"/>
                  <w:rPr>
                    <w:rFonts w:cs="Arial"/>
                    <w:b/>
                    <w:bCs/>
                    <w:sz w:val="22"/>
                    <w:szCs w:val="22"/>
                  </w:rPr>
                </w:pPr>
                <w:r w:rsidRPr="006C1FDD">
                  <w:rPr>
                    <w:rFonts w:ascii="MS Gothic" w:eastAsia="MS Gothic" w:hAnsi="MS Gothic" w:cs="Arial" w:hint="eastAsia"/>
                    <w:b/>
                    <w:bCs/>
                    <w:sz w:val="22"/>
                    <w:szCs w:val="22"/>
                  </w:rPr>
                  <w:t>☐</w:t>
                </w:r>
              </w:p>
            </w:sdtContent>
          </w:sdt>
        </w:tc>
      </w:tr>
      <w:tr w:rsidR="003E004A" w:rsidRPr="006C1FDD" w14:paraId="7B8650AE" w14:textId="77777777" w:rsidTr="003E004A">
        <w:trPr>
          <w:trHeight w:val="403"/>
        </w:trPr>
        <w:tc>
          <w:tcPr>
            <w:tcW w:w="562" w:type="dxa"/>
            <w:vAlign w:val="center"/>
          </w:tcPr>
          <w:p w14:paraId="152B667F" w14:textId="77777777" w:rsidR="003E004A" w:rsidRPr="006C1FDD" w:rsidRDefault="003E004A" w:rsidP="00770C66">
            <w:pPr>
              <w:autoSpaceDE w:val="0"/>
              <w:autoSpaceDN w:val="0"/>
              <w:adjustRightInd w:val="0"/>
              <w:rPr>
                <w:rFonts w:cs="Arial"/>
                <w:sz w:val="22"/>
                <w:szCs w:val="22"/>
              </w:rPr>
            </w:pPr>
          </w:p>
        </w:tc>
        <w:tc>
          <w:tcPr>
            <w:tcW w:w="8227" w:type="dxa"/>
            <w:shd w:val="clear" w:color="auto" w:fill="auto"/>
            <w:vAlign w:val="center"/>
          </w:tcPr>
          <w:p w14:paraId="3D07DA06" w14:textId="77777777" w:rsidR="003E004A" w:rsidRPr="006C1FDD" w:rsidRDefault="003E004A" w:rsidP="00770C66">
            <w:pPr>
              <w:autoSpaceDE w:val="0"/>
              <w:autoSpaceDN w:val="0"/>
              <w:adjustRightInd w:val="0"/>
              <w:rPr>
                <w:rFonts w:cs="Arial"/>
                <w:sz w:val="22"/>
                <w:szCs w:val="22"/>
              </w:rPr>
            </w:pPr>
            <w:r w:rsidRPr="006C1FDD">
              <w:rPr>
                <w:rFonts w:cs="Arial"/>
                <w:sz w:val="22"/>
                <w:szCs w:val="22"/>
              </w:rPr>
              <w:t>D</w:t>
            </w:r>
            <w:r>
              <w:rPr>
                <w:rFonts w:cs="Arial"/>
                <w:sz w:val="22"/>
                <w:szCs w:val="22"/>
              </w:rPr>
              <w:t>etails of any other primary d</w:t>
            </w:r>
            <w:r w:rsidRPr="006C1FDD">
              <w:rPr>
                <w:rFonts w:cs="Arial"/>
                <w:sz w:val="22"/>
                <w:szCs w:val="22"/>
              </w:rPr>
              <w:t>ata collection method:</w:t>
            </w:r>
          </w:p>
          <w:p w14:paraId="7143E162" w14:textId="77777777" w:rsidR="003E004A" w:rsidRPr="006C1FDD" w:rsidRDefault="003E004A" w:rsidP="00770C66">
            <w:pPr>
              <w:autoSpaceDE w:val="0"/>
              <w:autoSpaceDN w:val="0"/>
              <w:adjustRightInd w:val="0"/>
              <w:rPr>
                <w:rFonts w:cs="Arial"/>
                <w:sz w:val="22"/>
                <w:szCs w:val="22"/>
              </w:rPr>
            </w:pPr>
            <w:r w:rsidRPr="006C1FDD">
              <w:rPr>
                <w:rFonts w:cs="Arial"/>
                <w:sz w:val="18"/>
                <w:szCs w:val="18"/>
              </w:rPr>
              <w:t>(this box should expand as you type)</w:t>
            </w:r>
          </w:p>
        </w:tc>
        <w:tc>
          <w:tcPr>
            <w:tcW w:w="846" w:type="dxa"/>
            <w:vMerge/>
            <w:shd w:val="clear" w:color="auto" w:fill="BFBFBF" w:themeFill="background1" w:themeFillShade="BF"/>
            <w:vAlign w:val="center"/>
          </w:tcPr>
          <w:p w14:paraId="542A5833" w14:textId="77777777" w:rsidR="003E004A" w:rsidRPr="006C1FDD" w:rsidRDefault="003E004A" w:rsidP="00770C66">
            <w:pPr>
              <w:autoSpaceDE w:val="0"/>
              <w:autoSpaceDN w:val="0"/>
              <w:adjustRightInd w:val="0"/>
              <w:jc w:val="center"/>
              <w:rPr>
                <w:rFonts w:cs="Arial"/>
                <w:b/>
                <w:bCs/>
                <w:sz w:val="22"/>
                <w:szCs w:val="22"/>
              </w:rPr>
            </w:pPr>
          </w:p>
        </w:tc>
        <w:tc>
          <w:tcPr>
            <w:tcW w:w="669" w:type="dxa"/>
            <w:vMerge/>
            <w:shd w:val="clear" w:color="auto" w:fill="BFBFBF" w:themeFill="background1" w:themeFillShade="BF"/>
            <w:vAlign w:val="center"/>
          </w:tcPr>
          <w:p w14:paraId="77867012" w14:textId="77777777" w:rsidR="003E004A" w:rsidRPr="006C1FDD" w:rsidRDefault="003E004A" w:rsidP="00770C66">
            <w:pPr>
              <w:autoSpaceDE w:val="0"/>
              <w:autoSpaceDN w:val="0"/>
              <w:adjustRightInd w:val="0"/>
              <w:jc w:val="center"/>
              <w:rPr>
                <w:rFonts w:cs="Arial"/>
                <w:b/>
                <w:bCs/>
                <w:sz w:val="22"/>
                <w:szCs w:val="22"/>
              </w:rPr>
            </w:pPr>
          </w:p>
        </w:tc>
      </w:tr>
    </w:tbl>
    <w:p w14:paraId="1ABC6A39" w14:textId="77777777" w:rsidR="003E004A" w:rsidRPr="003D0884" w:rsidRDefault="003E004A" w:rsidP="003C07E3">
      <w:pPr>
        <w:rPr>
          <w:rFonts w:cs="Arial"/>
          <w:bCs/>
          <w:iCs/>
          <w:sz w:val="22"/>
          <w:szCs w:val="22"/>
        </w:rPr>
      </w:pPr>
      <w:r w:rsidRPr="003D0884">
        <w:rPr>
          <w:rFonts w:cs="Arial"/>
          <w:bCs/>
          <w:iCs/>
          <w:sz w:val="22"/>
          <w:szCs w:val="22"/>
        </w:rPr>
        <w:t xml:space="preserve">If </w:t>
      </w:r>
      <w:r>
        <w:rPr>
          <w:rFonts w:cs="Arial"/>
          <w:bCs/>
          <w:iCs/>
          <w:sz w:val="22"/>
          <w:szCs w:val="22"/>
        </w:rPr>
        <w:t>you have ticked NO to every question</w:t>
      </w:r>
      <w:r w:rsidRPr="003D0884">
        <w:rPr>
          <w:rFonts w:cs="Arial"/>
          <w:bCs/>
          <w:iCs/>
          <w:sz w:val="22"/>
          <w:szCs w:val="22"/>
        </w:rPr>
        <w:t xml:space="preserve"> then the research activity is (ethically) low risk and </w:t>
      </w:r>
      <w:r>
        <w:rPr>
          <w:rFonts w:cs="Arial"/>
          <w:bCs/>
          <w:iCs/>
          <w:sz w:val="22"/>
          <w:szCs w:val="22"/>
        </w:rPr>
        <w:t xml:space="preserve">you may skip section </w:t>
      </w:r>
      <w:r w:rsidRPr="003D0884">
        <w:rPr>
          <w:rFonts w:cs="Arial"/>
          <w:bCs/>
          <w:iCs/>
          <w:sz w:val="22"/>
          <w:szCs w:val="22"/>
        </w:rPr>
        <w:t xml:space="preserve">E and continue to section </w:t>
      </w:r>
      <w:r>
        <w:rPr>
          <w:rFonts w:cs="Arial"/>
          <w:bCs/>
          <w:iCs/>
          <w:sz w:val="22"/>
          <w:szCs w:val="22"/>
        </w:rPr>
        <w:t>F</w:t>
      </w:r>
      <w:r w:rsidRPr="003D0884">
        <w:rPr>
          <w:rFonts w:cs="Arial"/>
          <w:bCs/>
          <w:iCs/>
          <w:sz w:val="22"/>
          <w:szCs w:val="22"/>
        </w:rPr>
        <w:t>.</w:t>
      </w:r>
    </w:p>
    <w:p w14:paraId="48FC880E" w14:textId="77777777" w:rsidR="003E004A" w:rsidRDefault="003E004A">
      <w:pPr>
        <w:rPr>
          <w:rFonts w:cs="Arial"/>
          <w:bCs/>
          <w:iCs/>
          <w:sz w:val="22"/>
          <w:szCs w:val="22"/>
        </w:rPr>
      </w:pPr>
      <w:r w:rsidRPr="004C3A0B">
        <w:rPr>
          <w:rFonts w:cs="Arial"/>
          <w:bCs/>
          <w:iCs/>
          <w:sz w:val="22"/>
          <w:szCs w:val="22"/>
        </w:rPr>
        <w:lastRenderedPageBreak/>
        <w:t xml:space="preserve">If YES to any question, then no research activity should be undertaken until full ethical approval has been obtained. </w:t>
      </w:r>
    </w:p>
    <w:p w14:paraId="5D13D4F6" w14:textId="77777777" w:rsidR="003E004A" w:rsidRPr="00354F34" w:rsidRDefault="003E004A" w:rsidP="00354F34">
      <w:pPr>
        <w:autoSpaceDE w:val="0"/>
        <w:autoSpaceDN w:val="0"/>
        <w:adjustRightInd w:val="0"/>
        <w:spacing w:after="240"/>
        <w:rPr>
          <w:rFonts w:cs="Arial"/>
          <w:b/>
          <w:sz w:val="22"/>
          <w:szCs w:val="22"/>
        </w:rPr>
      </w:pPr>
      <w:r w:rsidRPr="00354F34">
        <w:rPr>
          <w:rFonts w:cs="Arial"/>
          <w:b/>
          <w:sz w:val="22"/>
          <w:szCs w:val="22"/>
        </w:rPr>
        <w:t xml:space="preserve">SECTION </w:t>
      </w:r>
      <w:r>
        <w:rPr>
          <w:rFonts w:cs="Arial"/>
          <w:b/>
          <w:sz w:val="22"/>
          <w:szCs w:val="22"/>
        </w:rPr>
        <w:t>E</w:t>
      </w:r>
      <w:r w:rsidRPr="00354F34">
        <w:rPr>
          <w:rFonts w:cs="Arial"/>
          <w:b/>
          <w:sz w:val="22"/>
          <w:szCs w:val="22"/>
        </w:rPr>
        <w:t>: Intended Participants</w:t>
      </w:r>
    </w:p>
    <w:tbl>
      <w:tblPr>
        <w:tblStyle w:val="TableGrid"/>
        <w:tblW w:w="10298" w:type="dxa"/>
        <w:tblLook w:val="04A0" w:firstRow="1" w:lastRow="0" w:firstColumn="1" w:lastColumn="0" w:noHBand="0" w:noVBand="1"/>
      </w:tblPr>
      <w:tblGrid>
        <w:gridCol w:w="562"/>
        <w:gridCol w:w="8217"/>
        <w:gridCol w:w="850"/>
        <w:gridCol w:w="669"/>
      </w:tblGrid>
      <w:tr w:rsidR="003E004A" w:rsidRPr="004C3A0B" w14:paraId="6DD95C18" w14:textId="77777777" w:rsidTr="003E004A">
        <w:tc>
          <w:tcPr>
            <w:tcW w:w="562" w:type="dxa"/>
            <w:shd w:val="clear" w:color="auto" w:fill="F2F2F2" w:themeFill="background1" w:themeFillShade="F2"/>
            <w:vAlign w:val="center"/>
          </w:tcPr>
          <w:p w14:paraId="5CDDB91B" w14:textId="77777777" w:rsidR="003E004A" w:rsidRPr="004C3A0B" w:rsidRDefault="003E004A" w:rsidP="00257ABC">
            <w:pPr>
              <w:autoSpaceDE w:val="0"/>
              <w:autoSpaceDN w:val="0"/>
              <w:adjustRightInd w:val="0"/>
              <w:jc w:val="center"/>
              <w:rPr>
                <w:rFonts w:cs="Arial"/>
                <w:b/>
                <w:sz w:val="22"/>
                <w:szCs w:val="22"/>
              </w:rPr>
            </w:pPr>
          </w:p>
        </w:tc>
        <w:tc>
          <w:tcPr>
            <w:tcW w:w="8217" w:type="dxa"/>
            <w:shd w:val="clear" w:color="auto" w:fill="F2F2F2" w:themeFill="background1" w:themeFillShade="F2"/>
          </w:tcPr>
          <w:p w14:paraId="4113358C" w14:textId="77777777" w:rsidR="003E004A" w:rsidRPr="004C3A0B" w:rsidRDefault="003E004A" w:rsidP="00ED0C59">
            <w:pPr>
              <w:autoSpaceDE w:val="0"/>
              <w:autoSpaceDN w:val="0"/>
              <w:adjustRightInd w:val="0"/>
              <w:rPr>
                <w:rFonts w:cs="Arial"/>
                <w:b/>
                <w:sz w:val="22"/>
                <w:szCs w:val="22"/>
              </w:rPr>
            </w:pPr>
            <w:r w:rsidRPr="004C3A0B">
              <w:rPr>
                <w:rFonts w:cs="Arial"/>
                <w:b/>
                <w:sz w:val="22"/>
                <w:szCs w:val="22"/>
              </w:rPr>
              <w:t>Who are the intended participants:</w:t>
            </w:r>
          </w:p>
        </w:tc>
        <w:tc>
          <w:tcPr>
            <w:tcW w:w="850" w:type="dxa"/>
            <w:shd w:val="clear" w:color="auto" w:fill="F2F2F2" w:themeFill="background1" w:themeFillShade="F2"/>
          </w:tcPr>
          <w:p w14:paraId="18FA158D" w14:textId="77777777" w:rsidR="003E004A" w:rsidRPr="004C3A0B" w:rsidRDefault="003E004A" w:rsidP="00ED0C59">
            <w:pPr>
              <w:autoSpaceDE w:val="0"/>
              <w:autoSpaceDN w:val="0"/>
              <w:adjustRightInd w:val="0"/>
              <w:jc w:val="center"/>
              <w:rPr>
                <w:rFonts w:cs="Arial"/>
                <w:b/>
                <w:bCs/>
                <w:sz w:val="22"/>
                <w:szCs w:val="22"/>
              </w:rPr>
            </w:pPr>
          </w:p>
          <w:p w14:paraId="4D1985F5" w14:textId="77777777" w:rsidR="003E004A" w:rsidRPr="004C3A0B" w:rsidRDefault="003E004A" w:rsidP="00ED0C59">
            <w:pPr>
              <w:autoSpaceDE w:val="0"/>
              <w:autoSpaceDN w:val="0"/>
              <w:adjustRightInd w:val="0"/>
              <w:jc w:val="center"/>
              <w:rPr>
                <w:rFonts w:cs="Arial"/>
                <w:b/>
                <w:bCs/>
                <w:sz w:val="22"/>
                <w:szCs w:val="22"/>
              </w:rPr>
            </w:pPr>
            <w:r w:rsidRPr="004C3A0B">
              <w:rPr>
                <w:rFonts w:cs="Arial"/>
                <w:b/>
                <w:bCs/>
                <w:sz w:val="22"/>
                <w:szCs w:val="22"/>
              </w:rPr>
              <w:t>YES</w:t>
            </w:r>
          </w:p>
        </w:tc>
        <w:tc>
          <w:tcPr>
            <w:tcW w:w="669" w:type="dxa"/>
            <w:shd w:val="clear" w:color="auto" w:fill="F2F2F2" w:themeFill="background1" w:themeFillShade="F2"/>
          </w:tcPr>
          <w:p w14:paraId="6734E9A2" w14:textId="77777777" w:rsidR="003E004A" w:rsidRPr="004C3A0B" w:rsidRDefault="003E004A" w:rsidP="00ED0C59">
            <w:pPr>
              <w:autoSpaceDE w:val="0"/>
              <w:autoSpaceDN w:val="0"/>
              <w:adjustRightInd w:val="0"/>
              <w:jc w:val="center"/>
              <w:rPr>
                <w:rFonts w:cs="Arial"/>
                <w:b/>
                <w:bCs/>
                <w:sz w:val="22"/>
                <w:szCs w:val="22"/>
              </w:rPr>
            </w:pPr>
          </w:p>
          <w:p w14:paraId="73F3DFB0" w14:textId="77777777" w:rsidR="003E004A" w:rsidRPr="004C3A0B" w:rsidRDefault="003E004A" w:rsidP="00ED0C59">
            <w:pPr>
              <w:autoSpaceDE w:val="0"/>
              <w:autoSpaceDN w:val="0"/>
              <w:adjustRightInd w:val="0"/>
              <w:jc w:val="center"/>
              <w:rPr>
                <w:rFonts w:cs="Arial"/>
                <w:b/>
                <w:bCs/>
                <w:sz w:val="22"/>
                <w:szCs w:val="22"/>
              </w:rPr>
            </w:pPr>
            <w:r w:rsidRPr="004C3A0B">
              <w:rPr>
                <w:rFonts w:cs="Arial"/>
                <w:b/>
                <w:bCs/>
                <w:sz w:val="22"/>
                <w:szCs w:val="22"/>
              </w:rPr>
              <w:t>NO</w:t>
            </w:r>
          </w:p>
        </w:tc>
      </w:tr>
      <w:tr w:rsidR="003E004A" w:rsidRPr="004C3A0B" w14:paraId="2F43C3C6" w14:textId="77777777" w:rsidTr="003E004A">
        <w:trPr>
          <w:trHeight w:val="439"/>
        </w:trPr>
        <w:tc>
          <w:tcPr>
            <w:tcW w:w="562" w:type="dxa"/>
            <w:shd w:val="clear" w:color="auto" w:fill="F2F2F2" w:themeFill="background1" w:themeFillShade="F2"/>
            <w:vAlign w:val="center"/>
          </w:tcPr>
          <w:p w14:paraId="46AEF9FB" w14:textId="77777777" w:rsidR="003E004A" w:rsidRPr="004C3A0B" w:rsidRDefault="003E004A" w:rsidP="00257ABC">
            <w:pPr>
              <w:autoSpaceDE w:val="0"/>
              <w:autoSpaceDN w:val="0"/>
              <w:adjustRightInd w:val="0"/>
              <w:jc w:val="center"/>
              <w:rPr>
                <w:rFonts w:cs="Arial"/>
                <w:sz w:val="22"/>
                <w:szCs w:val="22"/>
              </w:rPr>
            </w:pPr>
            <w:r>
              <w:rPr>
                <w:rFonts w:cs="Arial"/>
                <w:sz w:val="22"/>
                <w:szCs w:val="22"/>
              </w:rPr>
              <w:t>1</w:t>
            </w:r>
          </w:p>
        </w:tc>
        <w:tc>
          <w:tcPr>
            <w:tcW w:w="8217" w:type="dxa"/>
            <w:shd w:val="clear" w:color="auto" w:fill="F2F2F2" w:themeFill="background1" w:themeFillShade="F2"/>
            <w:vAlign w:val="center"/>
          </w:tcPr>
          <w:p w14:paraId="41B8F65D" w14:textId="77777777" w:rsidR="003E004A" w:rsidRPr="004C3A0B" w:rsidRDefault="003E004A" w:rsidP="00ED0C59">
            <w:pPr>
              <w:autoSpaceDE w:val="0"/>
              <w:autoSpaceDN w:val="0"/>
              <w:adjustRightInd w:val="0"/>
              <w:rPr>
                <w:rFonts w:cs="Arial"/>
                <w:sz w:val="22"/>
                <w:szCs w:val="22"/>
              </w:rPr>
            </w:pPr>
            <w:r w:rsidRPr="004C3A0B">
              <w:rPr>
                <w:rFonts w:cs="Arial"/>
                <w:sz w:val="22"/>
                <w:szCs w:val="22"/>
              </w:rPr>
              <w:t>Students or staff at the University?</w:t>
            </w:r>
          </w:p>
        </w:tc>
        <w:tc>
          <w:tcPr>
            <w:tcW w:w="850" w:type="dxa"/>
            <w:shd w:val="clear" w:color="auto" w:fill="BFBFBF" w:themeFill="background1" w:themeFillShade="BF"/>
            <w:vAlign w:val="center"/>
          </w:tcPr>
          <w:sdt>
            <w:sdtPr>
              <w:rPr>
                <w:rFonts w:cs="Arial"/>
                <w:b/>
                <w:bCs/>
                <w:sz w:val="22"/>
                <w:szCs w:val="22"/>
              </w:rPr>
              <w:id w:val="-227763996"/>
              <w14:checkbox>
                <w14:checked w14:val="1"/>
                <w14:checkedState w14:val="2612" w14:font="MS Gothic"/>
                <w14:uncheckedState w14:val="2610" w14:font="MS Gothic"/>
              </w14:checkbox>
            </w:sdtPr>
            <w:sdtContent>
              <w:p w14:paraId="6FD02201" w14:textId="77777777" w:rsidR="003E004A" w:rsidRPr="004C3A0B" w:rsidRDefault="003E004A"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947306252"/>
              <w14:checkbox>
                <w14:checked w14:val="0"/>
                <w14:checkedState w14:val="2612" w14:font="MS Gothic"/>
                <w14:uncheckedState w14:val="2610" w14:font="MS Gothic"/>
              </w14:checkbox>
            </w:sdtPr>
            <w:sdtContent>
              <w:p w14:paraId="1EB56080" w14:textId="77777777" w:rsidR="003E004A" w:rsidRPr="004C3A0B" w:rsidRDefault="003E004A"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7D0C6733" w14:textId="77777777" w:rsidTr="003E004A">
        <w:trPr>
          <w:trHeight w:val="403"/>
        </w:trPr>
        <w:tc>
          <w:tcPr>
            <w:tcW w:w="562" w:type="dxa"/>
            <w:shd w:val="clear" w:color="auto" w:fill="F2F2F2" w:themeFill="background1" w:themeFillShade="F2"/>
            <w:vAlign w:val="center"/>
          </w:tcPr>
          <w:p w14:paraId="55BA6263" w14:textId="77777777" w:rsidR="003E004A" w:rsidRPr="004C3A0B" w:rsidRDefault="003E004A" w:rsidP="00257ABC">
            <w:pPr>
              <w:autoSpaceDE w:val="0"/>
              <w:autoSpaceDN w:val="0"/>
              <w:adjustRightInd w:val="0"/>
              <w:jc w:val="center"/>
              <w:rPr>
                <w:rFonts w:cs="Arial"/>
                <w:sz w:val="22"/>
                <w:szCs w:val="22"/>
              </w:rPr>
            </w:pPr>
            <w:r>
              <w:rPr>
                <w:rFonts w:cs="Arial"/>
                <w:sz w:val="22"/>
                <w:szCs w:val="22"/>
              </w:rPr>
              <w:t>2</w:t>
            </w:r>
          </w:p>
        </w:tc>
        <w:tc>
          <w:tcPr>
            <w:tcW w:w="8217" w:type="dxa"/>
            <w:shd w:val="clear" w:color="auto" w:fill="F2F2F2" w:themeFill="background1" w:themeFillShade="F2"/>
            <w:vAlign w:val="center"/>
          </w:tcPr>
          <w:p w14:paraId="6A5D5989" w14:textId="77777777" w:rsidR="003E004A" w:rsidRPr="004C3A0B" w:rsidRDefault="003E004A" w:rsidP="00ED0C59">
            <w:pPr>
              <w:autoSpaceDE w:val="0"/>
              <w:autoSpaceDN w:val="0"/>
              <w:adjustRightInd w:val="0"/>
              <w:rPr>
                <w:rFonts w:cs="Arial"/>
                <w:sz w:val="22"/>
                <w:szCs w:val="22"/>
              </w:rPr>
            </w:pPr>
            <w:r w:rsidRPr="004C3A0B">
              <w:rPr>
                <w:rFonts w:cs="Arial"/>
                <w:sz w:val="22"/>
                <w:szCs w:val="22"/>
              </w:rPr>
              <w:t>Adults (over the age of 18 and competent to give consent)?</w:t>
            </w:r>
          </w:p>
        </w:tc>
        <w:tc>
          <w:tcPr>
            <w:tcW w:w="850" w:type="dxa"/>
            <w:shd w:val="clear" w:color="auto" w:fill="BFBFBF" w:themeFill="background1" w:themeFillShade="BF"/>
            <w:vAlign w:val="center"/>
          </w:tcPr>
          <w:sdt>
            <w:sdtPr>
              <w:rPr>
                <w:rFonts w:cs="Arial"/>
                <w:b/>
                <w:bCs/>
                <w:sz w:val="22"/>
                <w:szCs w:val="22"/>
              </w:rPr>
              <w:id w:val="-1780247199"/>
              <w14:checkbox>
                <w14:checked w14:val="1"/>
                <w14:checkedState w14:val="2612" w14:font="MS Gothic"/>
                <w14:uncheckedState w14:val="2610" w14:font="MS Gothic"/>
              </w14:checkbox>
            </w:sdtPr>
            <w:sdtContent>
              <w:p w14:paraId="1A40DA5A" w14:textId="77777777" w:rsidR="003E004A" w:rsidRPr="004C3A0B" w:rsidRDefault="003E004A"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666435130"/>
              <w14:checkbox>
                <w14:checked w14:val="0"/>
                <w14:checkedState w14:val="2612" w14:font="MS Gothic"/>
                <w14:uncheckedState w14:val="2610" w14:font="MS Gothic"/>
              </w14:checkbox>
            </w:sdtPr>
            <w:sdtContent>
              <w:p w14:paraId="450572A8" w14:textId="77777777" w:rsidR="003E004A" w:rsidRPr="004C3A0B" w:rsidRDefault="003E004A"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231AD0BA" w14:textId="77777777" w:rsidTr="003E004A">
        <w:trPr>
          <w:trHeight w:val="439"/>
        </w:trPr>
        <w:tc>
          <w:tcPr>
            <w:tcW w:w="562" w:type="dxa"/>
            <w:shd w:val="clear" w:color="auto" w:fill="F2F2F2" w:themeFill="background1" w:themeFillShade="F2"/>
            <w:vAlign w:val="center"/>
          </w:tcPr>
          <w:p w14:paraId="5FE01D5D" w14:textId="77777777" w:rsidR="003E004A" w:rsidRPr="004C3A0B" w:rsidRDefault="003E004A" w:rsidP="00257ABC">
            <w:pPr>
              <w:autoSpaceDE w:val="0"/>
              <w:autoSpaceDN w:val="0"/>
              <w:adjustRightInd w:val="0"/>
              <w:jc w:val="center"/>
              <w:rPr>
                <w:rFonts w:cs="Arial"/>
                <w:sz w:val="22"/>
                <w:szCs w:val="22"/>
              </w:rPr>
            </w:pPr>
            <w:r>
              <w:rPr>
                <w:rFonts w:cs="Arial"/>
                <w:sz w:val="22"/>
                <w:szCs w:val="22"/>
              </w:rPr>
              <w:t>3</w:t>
            </w:r>
          </w:p>
        </w:tc>
        <w:tc>
          <w:tcPr>
            <w:tcW w:w="8217" w:type="dxa"/>
            <w:shd w:val="clear" w:color="auto" w:fill="F2F2F2" w:themeFill="background1" w:themeFillShade="F2"/>
            <w:vAlign w:val="center"/>
          </w:tcPr>
          <w:p w14:paraId="33D37325" w14:textId="77777777" w:rsidR="003E004A" w:rsidRPr="004C3A0B" w:rsidRDefault="003E004A" w:rsidP="00ED0C59">
            <w:pPr>
              <w:autoSpaceDE w:val="0"/>
              <w:autoSpaceDN w:val="0"/>
              <w:adjustRightInd w:val="0"/>
              <w:rPr>
                <w:rFonts w:cs="Arial"/>
                <w:sz w:val="22"/>
                <w:szCs w:val="22"/>
              </w:rPr>
            </w:pPr>
            <w:r w:rsidRPr="004C3A0B">
              <w:rPr>
                <w:rFonts w:cs="Arial"/>
                <w:sz w:val="22"/>
                <w:szCs w:val="22"/>
              </w:rPr>
              <w:t>Vulnerable adults?</w:t>
            </w:r>
          </w:p>
        </w:tc>
        <w:tc>
          <w:tcPr>
            <w:tcW w:w="850" w:type="dxa"/>
            <w:shd w:val="clear" w:color="auto" w:fill="BFBFBF" w:themeFill="background1" w:themeFillShade="BF"/>
            <w:vAlign w:val="center"/>
          </w:tcPr>
          <w:sdt>
            <w:sdtPr>
              <w:rPr>
                <w:rFonts w:cs="Arial"/>
                <w:b/>
                <w:bCs/>
                <w:sz w:val="22"/>
                <w:szCs w:val="22"/>
              </w:rPr>
              <w:id w:val="555978563"/>
              <w14:checkbox>
                <w14:checked w14:val="0"/>
                <w14:checkedState w14:val="2612" w14:font="MS Gothic"/>
                <w14:uncheckedState w14:val="2610" w14:font="MS Gothic"/>
              </w14:checkbox>
            </w:sdtPr>
            <w:sdtContent>
              <w:p w14:paraId="51F51DAB" w14:textId="77777777" w:rsidR="003E004A" w:rsidRPr="004C3A0B" w:rsidRDefault="003E004A"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435668532"/>
              <w14:checkbox>
                <w14:checked w14:val="1"/>
                <w14:checkedState w14:val="2612" w14:font="MS Gothic"/>
                <w14:uncheckedState w14:val="2610" w14:font="MS Gothic"/>
              </w14:checkbox>
            </w:sdtPr>
            <w:sdtContent>
              <w:p w14:paraId="4380110C" w14:textId="77777777" w:rsidR="003E004A" w:rsidRPr="004C3A0B" w:rsidRDefault="003E004A"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3AC64F4F" w14:textId="77777777" w:rsidTr="003E004A">
        <w:trPr>
          <w:trHeight w:val="403"/>
        </w:trPr>
        <w:tc>
          <w:tcPr>
            <w:tcW w:w="562" w:type="dxa"/>
            <w:shd w:val="clear" w:color="auto" w:fill="F2F2F2" w:themeFill="background1" w:themeFillShade="F2"/>
            <w:vAlign w:val="center"/>
          </w:tcPr>
          <w:p w14:paraId="56C64177" w14:textId="77777777" w:rsidR="003E004A" w:rsidRPr="004C3A0B" w:rsidRDefault="003E004A" w:rsidP="00257ABC">
            <w:pPr>
              <w:autoSpaceDE w:val="0"/>
              <w:autoSpaceDN w:val="0"/>
              <w:adjustRightInd w:val="0"/>
              <w:jc w:val="center"/>
              <w:rPr>
                <w:rFonts w:cs="Arial"/>
                <w:sz w:val="22"/>
                <w:szCs w:val="22"/>
              </w:rPr>
            </w:pPr>
            <w:r>
              <w:rPr>
                <w:rFonts w:cs="Arial"/>
                <w:sz w:val="22"/>
                <w:szCs w:val="22"/>
              </w:rPr>
              <w:t>4</w:t>
            </w:r>
          </w:p>
        </w:tc>
        <w:tc>
          <w:tcPr>
            <w:tcW w:w="8217" w:type="dxa"/>
            <w:shd w:val="clear" w:color="auto" w:fill="F2F2F2" w:themeFill="background1" w:themeFillShade="F2"/>
            <w:vAlign w:val="center"/>
          </w:tcPr>
          <w:p w14:paraId="0ECA6087" w14:textId="77777777" w:rsidR="003E004A" w:rsidRPr="004C3A0B" w:rsidRDefault="003E004A" w:rsidP="00ED0C59">
            <w:pPr>
              <w:autoSpaceDE w:val="0"/>
              <w:autoSpaceDN w:val="0"/>
              <w:adjustRightInd w:val="0"/>
              <w:rPr>
                <w:rFonts w:cs="Arial"/>
                <w:sz w:val="22"/>
                <w:szCs w:val="22"/>
              </w:rPr>
            </w:pPr>
            <w:r w:rsidRPr="004C3A0B">
              <w:rPr>
                <w:rFonts w:cs="Arial"/>
                <w:sz w:val="22"/>
                <w:szCs w:val="22"/>
              </w:rPr>
              <w:t xml:space="preserve">Children </w:t>
            </w:r>
            <w:r>
              <w:rPr>
                <w:rFonts w:cs="Arial"/>
                <w:sz w:val="22"/>
                <w:szCs w:val="22"/>
              </w:rPr>
              <w:t xml:space="preserve">and Young People </w:t>
            </w:r>
            <w:r w:rsidRPr="004C3A0B">
              <w:rPr>
                <w:rFonts w:cs="Arial"/>
                <w:sz w:val="22"/>
                <w:szCs w:val="22"/>
              </w:rPr>
              <w:t xml:space="preserve">under </w:t>
            </w:r>
            <w:r>
              <w:rPr>
                <w:rFonts w:cs="Arial"/>
                <w:sz w:val="22"/>
                <w:szCs w:val="22"/>
              </w:rPr>
              <w:t>the age of 1</w:t>
            </w:r>
            <w:r w:rsidRPr="004C3A0B">
              <w:rPr>
                <w:rFonts w:cs="Arial"/>
                <w:sz w:val="22"/>
                <w:szCs w:val="22"/>
              </w:rPr>
              <w:t>8?</w:t>
            </w:r>
            <w:r>
              <w:rPr>
                <w:rFonts w:cs="Arial"/>
                <w:sz w:val="22"/>
                <w:szCs w:val="22"/>
              </w:rPr>
              <w:t xml:space="preserve"> </w:t>
            </w:r>
            <w:r w:rsidRPr="00D839CD">
              <w:rPr>
                <w:rFonts w:cs="Arial"/>
                <w:sz w:val="22"/>
                <w:szCs w:val="22"/>
              </w:rPr>
              <w:t>(Consent from Parent, Carer or Guardian will be required)</w:t>
            </w:r>
          </w:p>
        </w:tc>
        <w:tc>
          <w:tcPr>
            <w:tcW w:w="850" w:type="dxa"/>
            <w:shd w:val="clear" w:color="auto" w:fill="BFBFBF" w:themeFill="background1" w:themeFillShade="BF"/>
            <w:vAlign w:val="center"/>
          </w:tcPr>
          <w:sdt>
            <w:sdtPr>
              <w:rPr>
                <w:rFonts w:cs="Arial"/>
                <w:b/>
                <w:bCs/>
                <w:sz w:val="22"/>
                <w:szCs w:val="22"/>
              </w:rPr>
              <w:id w:val="-375472827"/>
              <w14:checkbox>
                <w14:checked w14:val="0"/>
                <w14:checkedState w14:val="2612" w14:font="MS Gothic"/>
                <w14:uncheckedState w14:val="2610" w14:font="MS Gothic"/>
              </w14:checkbox>
            </w:sdtPr>
            <w:sdtContent>
              <w:p w14:paraId="04E5DCE9" w14:textId="77777777" w:rsidR="003E004A" w:rsidRPr="004C3A0B" w:rsidRDefault="003E004A"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1887361462"/>
              <w14:checkbox>
                <w14:checked w14:val="1"/>
                <w14:checkedState w14:val="2612" w14:font="MS Gothic"/>
                <w14:uncheckedState w14:val="2610" w14:font="MS Gothic"/>
              </w14:checkbox>
            </w:sdtPr>
            <w:sdtContent>
              <w:p w14:paraId="01587D29" w14:textId="77777777" w:rsidR="003E004A" w:rsidRPr="004C3A0B" w:rsidRDefault="003E004A"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7F62C992" w14:textId="77777777" w:rsidTr="003E004A">
        <w:trPr>
          <w:trHeight w:val="403"/>
        </w:trPr>
        <w:tc>
          <w:tcPr>
            <w:tcW w:w="562" w:type="dxa"/>
            <w:shd w:val="clear" w:color="auto" w:fill="F2F2F2" w:themeFill="background1" w:themeFillShade="F2"/>
            <w:vAlign w:val="center"/>
          </w:tcPr>
          <w:p w14:paraId="64DD5321" w14:textId="77777777" w:rsidR="003E004A" w:rsidRPr="004C3A0B" w:rsidRDefault="003E004A" w:rsidP="00257ABC">
            <w:pPr>
              <w:autoSpaceDE w:val="0"/>
              <w:autoSpaceDN w:val="0"/>
              <w:adjustRightInd w:val="0"/>
              <w:jc w:val="center"/>
              <w:rPr>
                <w:rFonts w:cs="Arial"/>
                <w:sz w:val="22"/>
                <w:szCs w:val="22"/>
              </w:rPr>
            </w:pPr>
            <w:r>
              <w:rPr>
                <w:rFonts w:cs="Arial"/>
                <w:sz w:val="22"/>
                <w:szCs w:val="22"/>
              </w:rPr>
              <w:t>5</w:t>
            </w:r>
          </w:p>
        </w:tc>
        <w:tc>
          <w:tcPr>
            <w:tcW w:w="8217" w:type="dxa"/>
            <w:shd w:val="clear" w:color="auto" w:fill="F2F2F2" w:themeFill="background1" w:themeFillShade="F2"/>
            <w:vAlign w:val="center"/>
          </w:tcPr>
          <w:p w14:paraId="19CAFE98" w14:textId="77777777" w:rsidR="003E004A" w:rsidRPr="004C3A0B" w:rsidRDefault="003E004A" w:rsidP="00ED0C59">
            <w:pPr>
              <w:autoSpaceDE w:val="0"/>
              <w:autoSpaceDN w:val="0"/>
              <w:adjustRightInd w:val="0"/>
              <w:rPr>
                <w:rFonts w:cs="Arial"/>
                <w:sz w:val="22"/>
                <w:szCs w:val="22"/>
              </w:rPr>
            </w:pPr>
            <w:r w:rsidRPr="004C3A0B">
              <w:rPr>
                <w:rFonts w:cs="Arial"/>
                <w:sz w:val="22"/>
                <w:szCs w:val="22"/>
              </w:rPr>
              <w:t>Prisoners?</w:t>
            </w:r>
          </w:p>
        </w:tc>
        <w:tc>
          <w:tcPr>
            <w:tcW w:w="850" w:type="dxa"/>
            <w:shd w:val="clear" w:color="auto" w:fill="BFBFBF" w:themeFill="background1" w:themeFillShade="BF"/>
            <w:vAlign w:val="center"/>
          </w:tcPr>
          <w:sdt>
            <w:sdtPr>
              <w:rPr>
                <w:rFonts w:cs="Arial"/>
                <w:b/>
                <w:bCs/>
                <w:sz w:val="22"/>
                <w:szCs w:val="22"/>
              </w:rPr>
              <w:id w:val="1692793907"/>
              <w14:checkbox>
                <w14:checked w14:val="0"/>
                <w14:checkedState w14:val="2612" w14:font="MS Gothic"/>
                <w14:uncheckedState w14:val="2610" w14:font="MS Gothic"/>
              </w14:checkbox>
            </w:sdtPr>
            <w:sdtContent>
              <w:p w14:paraId="1B95CC63" w14:textId="77777777" w:rsidR="003E004A" w:rsidRPr="004C3A0B" w:rsidRDefault="003E004A"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326411418"/>
              <w14:checkbox>
                <w14:checked w14:val="1"/>
                <w14:checkedState w14:val="2612" w14:font="MS Gothic"/>
                <w14:uncheckedState w14:val="2610" w14:font="MS Gothic"/>
              </w14:checkbox>
            </w:sdtPr>
            <w:sdtContent>
              <w:p w14:paraId="5CCEAA29" w14:textId="77777777" w:rsidR="003E004A" w:rsidRPr="004C3A0B" w:rsidRDefault="003E004A"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6C3D4A02" w14:textId="77777777" w:rsidTr="003E004A">
        <w:trPr>
          <w:trHeight w:val="439"/>
        </w:trPr>
        <w:tc>
          <w:tcPr>
            <w:tcW w:w="562" w:type="dxa"/>
            <w:shd w:val="clear" w:color="auto" w:fill="F2F2F2" w:themeFill="background1" w:themeFillShade="F2"/>
            <w:vAlign w:val="center"/>
          </w:tcPr>
          <w:p w14:paraId="0BDBEEB6" w14:textId="77777777" w:rsidR="003E004A" w:rsidRPr="004C3A0B" w:rsidRDefault="003E004A" w:rsidP="00257ABC">
            <w:pPr>
              <w:autoSpaceDE w:val="0"/>
              <w:autoSpaceDN w:val="0"/>
              <w:adjustRightInd w:val="0"/>
              <w:jc w:val="center"/>
              <w:rPr>
                <w:rFonts w:cs="Arial"/>
                <w:sz w:val="22"/>
                <w:szCs w:val="22"/>
              </w:rPr>
            </w:pPr>
            <w:r>
              <w:rPr>
                <w:rFonts w:cs="Arial"/>
                <w:sz w:val="22"/>
                <w:szCs w:val="22"/>
              </w:rPr>
              <w:t>6</w:t>
            </w:r>
          </w:p>
        </w:tc>
        <w:tc>
          <w:tcPr>
            <w:tcW w:w="8217" w:type="dxa"/>
            <w:shd w:val="clear" w:color="auto" w:fill="F2F2F2" w:themeFill="background1" w:themeFillShade="F2"/>
            <w:vAlign w:val="center"/>
          </w:tcPr>
          <w:p w14:paraId="0F617B96" w14:textId="77777777" w:rsidR="003E004A" w:rsidRPr="004C3A0B" w:rsidRDefault="003E004A" w:rsidP="00ED0C59">
            <w:pPr>
              <w:autoSpaceDE w:val="0"/>
              <w:autoSpaceDN w:val="0"/>
              <w:adjustRightInd w:val="0"/>
              <w:rPr>
                <w:rFonts w:cs="Arial"/>
                <w:sz w:val="22"/>
                <w:szCs w:val="22"/>
              </w:rPr>
            </w:pPr>
            <w:r w:rsidRPr="004C3A0B">
              <w:rPr>
                <w:rFonts w:cs="Arial"/>
                <w:sz w:val="22"/>
                <w:szCs w:val="22"/>
              </w:rPr>
              <w:t>Young offenders?</w:t>
            </w:r>
          </w:p>
        </w:tc>
        <w:tc>
          <w:tcPr>
            <w:tcW w:w="850" w:type="dxa"/>
            <w:shd w:val="clear" w:color="auto" w:fill="BFBFBF" w:themeFill="background1" w:themeFillShade="BF"/>
            <w:vAlign w:val="center"/>
          </w:tcPr>
          <w:sdt>
            <w:sdtPr>
              <w:rPr>
                <w:rFonts w:cs="Arial"/>
                <w:b/>
                <w:bCs/>
                <w:sz w:val="22"/>
                <w:szCs w:val="22"/>
              </w:rPr>
              <w:id w:val="1255410168"/>
              <w14:checkbox>
                <w14:checked w14:val="0"/>
                <w14:checkedState w14:val="2612" w14:font="MS Gothic"/>
                <w14:uncheckedState w14:val="2610" w14:font="MS Gothic"/>
              </w14:checkbox>
            </w:sdtPr>
            <w:sdtContent>
              <w:p w14:paraId="29CED733" w14:textId="77777777" w:rsidR="003E004A" w:rsidRPr="004C3A0B" w:rsidRDefault="003E004A"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1236000582"/>
              <w14:checkbox>
                <w14:checked w14:val="1"/>
                <w14:checkedState w14:val="2612" w14:font="MS Gothic"/>
                <w14:uncheckedState w14:val="2610" w14:font="MS Gothic"/>
              </w14:checkbox>
            </w:sdtPr>
            <w:sdtContent>
              <w:p w14:paraId="7F2291B8" w14:textId="77777777" w:rsidR="003E004A" w:rsidRPr="004C3A0B" w:rsidRDefault="003E004A"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41AE22E0" w14:textId="77777777" w:rsidTr="003E004A">
        <w:trPr>
          <w:trHeight w:val="403"/>
        </w:trPr>
        <w:tc>
          <w:tcPr>
            <w:tcW w:w="562" w:type="dxa"/>
            <w:shd w:val="clear" w:color="auto" w:fill="F2F2F2" w:themeFill="background1" w:themeFillShade="F2"/>
            <w:vAlign w:val="center"/>
          </w:tcPr>
          <w:p w14:paraId="064D2CD6" w14:textId="77777777" w:rsidR="003E004A" w:rsidRPr="004C3A0B" w:rsidRDefault="003E004A" w:rsidP="00257ABC">
            <w:pPr>
              <w:autoSpaceDE w:val="0"/>
              <w:autoSpaceDN w:val="0"/>
              <w:adjustRightInd w:val="0"/>
              <w:jc w:val="center"/>
              <w:rPr>
                <w:rFonts w:cs="Arial"/>
                <w:sz w:val="22"/>
                <w:szCs w:val="22"/>
              </w:rPr>
            </w:pPr>
            <w:r>
              <w:rPr>
                <w:rFonts w:cs="Arial"/>
                <w:sz w:val="22"/>
                <w:szCs w:val="22"/>
              </w:rPr>
              <w:t>7</w:t>
            </w:r>
          </w:p>
        </w:tc>
        <w:tc>
          <w:tcPr>
            <w:tcW w:w="8217" w:type="dxa"/>
            <w:shd w:val="clear" w:color="auto" w:fill="F2F2F2" w:themeFill="background1" w:themeFillShade="F2"/>
            <w:vAlign w:val="center"/>
          </w:tcPr>
          <w:p w14:paraId="59BDB5D4" w14:textId="77777777" w:rsidR="003E004A" w:rsidRPr="004C3A0B" w:rsidRDefault="003E004A" w:rsidP="00ED0C59">
            <w:pPr>
              <w:autoSpaceDE w:val="0"/>
              <w:autoSpaceDN w:val="0"/>
              <w:adjustRightInd w:val="0"/>
              <w:rPr>
                <w:rFonts w:cs="Arial"/>
                <w:sz w:val="22"/>
                <w:szCs w:val="22"/>
              </w:rPr>
            </w:pPr>
            <w:r w:rsidRPr="004C3A0B">
              <w:rPr>
                <w:rFonts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sz w:val="22"/>
                <w:szCs w:val="22"/>
              </w:rPr>
              <w:id w:val="-1016453075"/>
              <w14:checkbox>
                <w14:checked w14:val="1"/>
                <w14:checkedState w14:val="2612" w14:font="MS Gothic"/>
                <w14:uncheckedState w14:val="2610" w14:font="MS Gothic"/>
              </w14:checkbox>
            </w:sdtPr>
            <w:sdtContent>
              <w:p w14:paraId="5DF566AC" w14:textId="77777777" w:rsidR="003E004A" w:rsidRPr="004C3A0B" w:rsidRDefault="003E004A" w:rsidP="00ED0C5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1673070048"/>
              <w14:checkbox>
                <w14:checked w14:val="0"/>
                <w14:checkedState w14:val="2612" w14:font="MS Gothic"/>
                <w14:uncheckedState w14:val="2610" w14:font="MS Gothic"/>
              </w14:checkbox>
            </w:sdtPr>
            <w:sdtContent>
              <w:p w14:paraId="2A70BA77" w14:textId="77777777" w:rsidR="003E004A" w:rsidRPr="004C3A0B" w:rsidRDefault="003E004A" w:rsidP="00ED0C5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E004A" w:rsidRPr="004C3A0B" w14:paraId="76B8175F" w14:textId="77777777" w:rsidTr="003E004A">
        <w:trPr>
          <w:trHeight w:val="403"/>
        </w:trPr>
        <w:tc>
          <w:tcPr>
            <w:tcW w:w="562" w:type="dxa"/>
            <w:shd w:val="clear" w:color="auto" w:fill="F2F2F2" w:themeFill="background1" w:themeFillShade="F2"/>
            <w:vAlign w:val="center"/>
          </w:tcPr>
          <w:p w14:paraId="507CB554" w14:textId="77777777" w:rsidR="003E004A" w:rsidRPr="004C3A0B" w:rsidRDefault="003E004A" w:rsidP="00257ABC">
            <w:pPr>
              <w:autoSpaceDE w:val="0"/>
              <w:autoSpaceDN w:val="0"/>
              <w:adjustRightInd w:val="0"/>
              <w:jc w:val="center"/>
              <w:rPr>
                <w:rFonts w:cs="Arial"/>
                <w:sz w:val="22"/>
                <w:szCs w:val="22"/>
              </w:rPr>
            </w:pPr>
            <w:r>
              <w:rPr>
                <w:rFonts w:cs="Arial"/>
                <w:sz w:val="22"/>
                <w:szCs w:val="22"/>
              </w:rPr>
              <w:t>8</w:t>
            </w:r>
          </w:p>
        </w:tc>
        <w:tc>
          <w:tcPr>
            <w:tcW w:w="8217" w:type="dxa"/>
            <w:shd w:val="clear" w:color="auto" w:fill="F2F2F2" w:themeFill="background1" w:themeFillShade="F2"/>
            <w:vAlign w:val="center"/>
          </w:tcPr>
          <w:p w14:paraId="5B453C11" w14:textId="77777777" w:rsidR="003E004A" w:rsidRPr="004C3A0B" w:rsidRDefault="003E004A" w:rsidP="00ED0C59">
            <w:pPr>
              <w:autoSpaceDE w:val="0"/>
              <w:autoSpaceDN w:val="0"/>
              <w:adjustRightInd w:val="0"/>
              <w:rPr>
                <w:rFonts w:cs="Arial"/>
                <w:sz w:val="22"/>
                <w:szCs w:val="22"/>
              </w:rPr>
            </w:pPr>
            <w:r w:rsidRPr="004C3A0B">
              <w:rPr>
                <w:rFonts w:cs="Arial"/>
                <w:sz w:val="22"/>
                <w:szCs w:val="22"/>
              </w:rPr>
              <w:t>People engaged in illegal activities?</w:t>
            </w:r>
          </w:p>
        </w:tc>
        <w:tc>
          <w:tcPr>
            <w:tcW w:w="850" w:type="dxa"/>
            <w:shd w:val="clear" w:color="auto" w:fill="BFBFBF" w:themeFill="background1" w:themeFillShade="BF"/>
            <w:vAlign w:val="center"/>
          </w:tcPr>
          <w:sdt>
            <w:sdtPr>
              <w:rPr>
                <w:rFonts w:cs="Arial"/>
                <w:b/>
                <w:bCs/>
                <w:sz w:val="22"/>
                <w:szCs w:val="22"/>
              </w:rPr>
              <w:id w:val="-1519850840"/>
              <w14:checkbox>
                <w14:checked w14:val="0"/>
                <w14:checkedState w14:val="2612" w14:font="MS Gothic"/>
                <w14:uncheckedState w14:val="2610" w14:font="MS Gothic"/>
              </w14:checkbox>
            </w:sdtPr>
            <w:sdtContent>
              <w:p w14:paraId="0A1E4F3E" w14:textId="77777777" w:rsidR="003E004A" w:rsidRPr="004C3A0B" w:rsidRDefault="003E004A" w:rsidP="00ED0C5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669" w:type="dxa"/>
            <w:shd w:val="clear" w:color="auto" w:fill="BFBFBF" w:themeFill="background1" w:themeFillShade="BF"/>
            <w:vAlign w:val="center"/>
          </w:tcPr>
          <w:sdt>
            <w:sdtPr>
              <w:rPr>
                <w:rFonts w:cs="Arial"/>
                <w:b/>
                <w:bCs/>
                <w:sz w:val="22"/>
                <w:szCs w:val="22"/>
              </w:rPr>
              <w:id w:val="1072859745"/>
              <w14:checkbox>
                <w14:checked w14:val="1"/>
                <w14:checkedState w14:val="2612" w14:font="MS Gothic"/>
                <w14:uncheckedState w14:val="2610" w14:font="MS Gothic"/>
              </w14:checkbox>
            </w:sdtPr>
            <w:sdtContent>
              <w:p w14:paraId="47D2A2B0" w14:textId="77777777" w:rsidR="003E004A" w:rsidRPr="004C3A0B" w:rsidRDefault="003E004A" w:rsidP="00ED0C5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E004A" w:rsidRPr="004C3A0B" w14:paraId="4F675CD5" w14:textId="77777777" w:rsidTr="003E004A">
        <w:trPr>
          <w:trHeight w:val="403"/>
        </w:trPr>
        <w:tc>
          <w:tcPr>
            <w:tcW w:w="562" w:type="dxa"/>
            <w:shd w:val="clear" w:color="auto" w:fill="F2F2F2" w:themeFill="background1" w:themeFillShade="F2"/>
            <w:vAlign w:val="center"/>
          </w:tcPr>
          <w:p w14:paraId="0F6584C3" w14:textId="77777777" w:rsidR="003E004A" w:rsidRPr="004C3A0B" w:rsidRDefault="003E004A" w:rsidP="00257ABC">
            <w:pPr>
              <w:autoSpaceDE w:val="0"/>
              <w:autoSpaceDN w:val="0"/>
              <w:adjustRightInd w:val="0"/>
              <w:jc w:val="center"/>
              <w:rPr>
                <w:rFonts w:cs="Arial"/>
                <w:sz w:val="22"/>
                <w:szCs w:val="22"/>
              </w:rPr>
            </w:pPr>
            <w:r>
              <w:rPr>
                <w:rFonts w:cs="Arial"/>
                <w:sz w:val="22"/>
                <w:szCs w:val="22"/>
              </w:rPr>
              <w:t>9</w:t>
            </w:r>
          </w:p>
        </w:tc>
        <w:tc>
          <w:tcPr>
            <w:tcW w:w="8217" w:type="dxa"/>
            <w:shd w:val="clear" w:color="auto" w:fill="F2F2F2" w:themeFill="background1" w:themeFillShade="F2"/>
            <w:vAlign w:val="center"/>
          </w:tcPr>
          <w:p w14:paraId="44A2DA06" w14:textId="77777777" w:rsidR="003E004A" w:rsidRPr="004C3A0B" w:rsidRDefault="003E004A" w:rsidP="00ED0C59">
            <w:pPr>
              <w:autoSpaceDE w:val="0"/>
              <w:autoSpaceDN w:val="0"/>
              <w:adjustRightInd w:val="0"/>
              <w:rPr>
                <w:rFonts w:cs="Arial"/>
                <w:sz w:val="22"/>
                <w:szCs w:val="22"/>
              </w:rPr>
            </w:pPr>
            <w:r w:rsidRPr="004C3A0B">
              <w:rPr>
                <w:rFonts w:cs="Arial"/>
                <w:sz w:val="22"/>
                <w:szCs w:val="22"/>
              </w:rPr>
              <w:t>Others</w:t>
            </w:r>
            <w:r>
              <w:rPr>
                <w:rFonts w:cs="Arial"/>
                <w:sz w:val="22"/>
                <w:szCs w:val="22"/>
              </w:rPr>
              <w:t>. Please indicate the participants below, and specifically any group who may be unable to give consent.</w:t>
            </w:r>
          </w:p>
          <w:p w14:paraId="3692DFF6" w14:textId="77777777" w:rsidR="003E004A" w:rsidRPr="004C3A0B" w:rsidRDefault="003E004A" w:rsidP="00ED0C59">
            <w:pPr>
              <w:autoSpaceDE w:val="0"/>
              <w:autoSpaceDN w:val="0"/>
              <w:adjustRightInd w:val="0"/>
              <w:rPr>
                <w:rFonts w:cs="Arial"/>
                <w:sz w:val="22"/>
                <w:szCs w:val="22"/>
              </w:rPr>
            </w:pPr>
          </w:p>
        </w:tc>
        <w:tc>
          <w:tcPr>
            <w:tcW w:w="850" w:type="dxa"/>
            <w:vMerge w:val="restart"/>
            <w:shd w:val="clear" w:color="auto" w:fill="BFBFBF" w:themeFill="background1" w:themeFillShade="BF"/>
            <w:vAlign w:val="center"/>
          </w:tcPr>
          <w:sdt>
            <w:sdtPr>
              <w:rPr>
                <w:rFonts w:cs="Arial"/>
                <w:b/>
                <w:bCs/>
                <w:sz w:val="22"/>
                <w:szCs w:val="22"/>
              </w:rPr>
              <w:id w:val="-1984918035"/>
              <w14:checkbox>
                <w14:checked w14:val="0"/>
                <w14:checkedState w14:val="2612" w14:font="MS Gothic"/>
                <w14:uncheckedState w14:val="2610" w14:font="MS Gothic"/>
              </w14:checkbox>
            </w:sdtPr>
            <w:sdtContent>
              <w:p w14:paraId="3BA6BAA8" w14:textId="77777777" w:rsidR="003E004A" w:rsidRPr="004C3A0B" w:rsidRDefault="003E004A" w:rsidP="00ED0C5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669" w:type="dxa"/>
            <w:vMerge w:val="restart"/>
            <w:shd w:val="clear" w:color="auto" w:fill="BFBFBF" w:themeFill="background1" w:themeFillShade="BF"/>
            <w:vAlign w:val="center"/>
          </w:tcPr>
          <w:sdt>
            <w:sdtPr>
              <w:rPr>
                <w:rFonts w:cs="Arial"/>
                <w:b/>
                <w:bCs/>
                <w:sz w:val="22"/>
                <w:szCs w:val="22"/>
              </w:rPr>
              <w:id w:val="-1870052561"/>
              <w14:checkbox>
                <w14:checked w14:val="1"/>
                <w14:checkedState w14:val="2612" w14:font="MS Gothic"/>
                <w14:uncheckedState w14:val="2610" w14:font="MS Gothic"/>
              </w14:checkbox>
            </w:sdtPr>
            <w:sdtContent>
              <w:p w14:paraId="06539427" w14:textId="77777777" w:rsidR="003E004A" w:rsidRPr="004C3A0B" w:rsidRDefault="003E004A" w:rsidP="00ED0C5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E004A" w:rsidRPr="004C3A0B" w14:paraId="19448369" w14:textId="77777777" w:rsidTr="003E004A">
        <w:trPr>
          <w:trHeight w:val="403"/>
        </w:trPr>
        <w:tc>
          <w:tcPr>
            <w:tcW w:w="562" w:type="dxa"/>
            <w:vAlign w:val="center"/>
          </w:tcPr>
          <w:p w14:paraId="4B6127DA" w14:textId="77777777" w:rsidR="003E004A" w:rsidRPr="006C1FDD" w:rsidRDefault="003E004A" w:rsidP="00257ABC">
            <w:pPr>
              <w:autoSpaceDE w:val="0"/>
              <w:autoSpaceDN w:val="0"/>
              <w:adjustRightInd w:val="0"/>
              <w:jc w:val="center"/>
              <w:rPr>
                <w:rFonts w:cs="Arial"/>
                <w:sz w:val="22"/>
                <w:szCs w:val="22"/>
              </w:rPr>
            </w:pPr>
          </w:p>
        </w:tc>
        <w:tc>
          <w:tcPr>
            <w:tcW w:w="8217" w:type="dxa"/>
            <w:shd w:val="clear" w:color="auto" w:fill="auto"/>
            <w:vAlign w:val="center"/>
          </w:tcPr>
          <w:p w14:paraId="6942B32E" w14:textId="77777777" w:rsidR="003E004A" w:rsidRPr="006C1FDD" w:rsidRDefault="003E004A" w:rsidP="00ED0C59">
            <w:pPr>
              <w:autoSpaceDE w:val="0"/>
              <w:autoSpaceDN w:val="0"/>
              <w:adjustRightInd w:val="0"/>
              <w:rPr>
                <w:rFonts w:cs="Arial"/>
                <w:sz w:val="22"/>
                <w:szCs w:val="22"/>
              </w:rPr>
            </w:pPr>
            <w:r>
              <w:rPr>
                <w:rFonts w:cs="Arial"/>
                <w:sz w:val="22"/>
                <w:szCs w:val="22"/>
              </w:rPr>
              <w:t>Details of any other participant groups:</w:t>
            </w:r>
          </w:p>
          <w:p w14:paraId="3EE0D583" w14:textId="77777777" w:rsidR="003E004A" w:rsidRDefault="003E004A" w:rsidP="00ED0C59">
            <w:pPr>
              <w:rPr>
                <w:rFonts w:cs="Arial"/>
              </w:rPr>
            </w:pPr>
          </w:p>
          <w:p w14:paraId="526BC859" w14:textId="77777777" w:rsidR="003E004A" w:rsidRPr="004C3A0B" w:rsidRDefault="003E004A" w:rsidP="00ED0C59">
            <w:pPr>
              <w:autoSpaceDE w:val="0"/>
              <w:autoSpaceDN w:val="0"/>
              <w:adjustRightInd w:val="0"/>
              <w:rPr>
                <w:rFonts w:cs="Arial"/>
                <w:sz w:val="22"/>
                <w:szCs w:val="22"/>
              </w:rPr>
            </w:pPr>
            <w:r w:rsidRPr="004C3A0B">
              <w:rPr>
                <w:rFonts w:cs="Arial"/>
                <w:color w:val="808080"/>
                <w:sz w:val="18"/>
                <w:szCs w:val="18"/>
              </w:rPr>
              <w:t>(this box should expand as you type)</w:t>
            </w:r>
          </w:p>
        </w:tc>
        <w:tc>
          <w:tcPr>
            <w:tcW w:w="850" w:type="dxa"/>
            <w:vMerge/>
            <w:shd w:val="clear" w:color="auto" w:fill="BFBFBF" w:themeFill="background1" w:themeFillShade="BF"/>
            <w:vAlign w:val="center"/>
          </w:tcPr>
          <w:p w14:paraId="0BF1DC4C" w14:textId="77777777" w:rsidR="003E004A" w:rsidRDefault="003E004A" w:rsidP="00ED0C59">
            <w:pPr>
              <w:autoSpaceDE w:val="0"/>
              <w:autoSpaceDN w:val="0"/>
              <w:adjustRightInd w:val="0"/>
              <w:jc w:val="center"/>
              <w:rPr>
                <w:rFonts w:cs="Arial"/>
                <w:b/>
                <w:bCs/>
                <w:sz w:val="22"/>
                <w:szCs w:val="22"/>
              </w:rPr>
            </w:pPr>
          </w:p>
        </w:tc>
        <w:tc>
          <w:tcPr>
            <w:tcW w:w="669" w:type="dxa"/>
            <w:vMerge/>
            <w:shd w:val="clear" w:color="auto" w:fill="BFBFBF" w:themeFill="background1" w:themeFillShade="BF"/>
            <w:vAlign w:val="center"/>
          </w:tcPr>
          <w:p w14:paraId="589CFA8B" w14:textId="77777777" w:rsidR="003E004A" w:rsidRDefault="003E004A" w:rsidP="00ED0C59">
            <w:pPr>
              <w:autoSpaceDE w:val="0"/>
              <w:autoSpaceDN w:val="0"/>
              <w:adjustRightInd w:val="0"/>
              <w:jc w:val="center"/>
              <w:rPr>
                <w:rFonts w:cs="Arial"/>
                <w:b/>
                <w:bCs/>
                <w:sz w:val="22"/>
                <w:szCs w:val="22"/>
              </w:rPr>
            </w:pPr>
          </w:p>
        </w:tc>
      </w:tr>
    </w:tbl>
    <w:p w14:paraId="74720F9C" w14:textId="77777777" w:rsidR="003E004A" w:rsidRPr="00D71982" w:rsidRDefault="003E004A" w:rsidP="009955DD">
      <w:pPr>
        <w:rPr>
          <w:rFonts w:cs="Arial"/>
          <w:bCs/>
        </w:rPr>
      </w:pPr>
    </w:p>
    <w:tbl>
      <w:tblPr>
        <w:tblStyle w:val="TableGrid"/>
        <w:tblW w:w="9918" w:type="dxa"/>
        <w:tblLook w:val="04A0" w:firstRow="1" w:lastRow="0" w:firstColumn="1" w:lastColumn="0" w:noHBand="0" w:noVBand="1"/>
      </w:tblPr>
      <w:tblGrid>
        <w:gridCol w:w="562"/>
        <w:gridCol w:w="3256"/>
        <w:gridCol w:w="6100"/>
      </w:tblGrid>
      <w:tr w:rsidR="003E004A" w:rsidRPr="004C3A0B" w14:paraId="15677792" w14:textId="77777777" w:rsidTr="003E004A">
        <w:trPr>
          <w:trHeight w:val="403"/>
        </w:trPr>
        <w:tc>
          <w:tcPr>
            <w:tcW w:w="562" w:type="dxa"/>
            <w:tcBorders>
              <w:bottom w:val="single" w:sz="4" w:space="0" w:color="auto"/>
            </w:tcBorders>
            <w:shd w:val="clear" w:color="auto" w:fill="F2F2F2" w:themeFill="background1" w:themeFillShade="F2"/>
          </w:tcPr>
          <w:p w14:paraId="56CDC3EA" w14:textId="77777777" w:rsidR="003E004A" w:rsidRPr="002132F9" w:rsidRDefault="003E004A" w:rsidP="00720BA7">
            <w:pPr>
              <w:rPr>
                <w:rFonts w:cs="Arial"/>
                <w:bCs/>
                <w:sz w:val="22"/>
                <w:szCs w:val="22"/>
              </w:rPr>
            </w:pPr>
          </w:p>
        </w:tc>
        <w:tc>
          <w:tcPr>
            <w:tcW w:w="9356" w:type="dxa"/>
            <w:gridSpan w:val="2"/>
            <w:tcBorders>
              <w:bottom w:val="single" w:sz="4" w:space="0" w:color="auto"/>
            </w:tcBorders>
            <w:shd w:val="clear" w:color="auto" w:fill="F2F2F2" w:themeFill="background1" w:themeFillShade="F2"/>
            <w:vAlign w:val="center"/>
          </w:tcPr>
          <w:p w14:paraId="2EE1C5BF" w14:textId="77777777" w:rsidR="003E004A" w:rsidRPr="004C3A0B" w:rsidRDefault="003E004A" w:rsidP="00720BA7">
            <w:pPr>
              <w:rPr>
                <w:rFonts w:cs="Arial"/>
                <w:b/>
                <w:sz w:val="22"/>
                <w:szCs w:val="22"/>
              </w:rPr>
            </w:pPr>
            <w:r w:rsidRPr="004C3A0B">
              <w:rPr>
                <w:rFonts w:cs="Arial"/>
                <w:b/>
                <w:sz w:val="22"/>
                <w:szCs w:val="22"/>
              </w:rPr>
              <w:t>Participant numbers and source</w:t>
            </w:r>
          </w:p>
          <w:p w14:paraId="266BECC8" w14:textId="77777777" w:rsidR="003E004A" w:rsidRPr="004C3A0B" w:rsidRDefault="003E004A" w:rsidP="00720BA7">
            <w:pPr>
              <w:autoSpaceDE w:val="0"/>
              <w:autoSpaceDN w:val="0"/>
              <w:adjustRightInd w:val="0"/>
              <w:rPr>
                <w:rFonts w:cs="Arial"/>
                <w:sz w:val="22"/>
                <w:szCs w:val="22"/>
              </w:rPr>
            </w:pPr>
            <w:r w:rsidRPr="004C3A0B">
              <w:rPr>
                <w:rFonts w:cs="Arial"/>
                <w:sz w:val="22"/>
                <w:szCs w:val="22"/>
              </w:rPr>
              <w:t xml:space="preserve">Provide an estimate of the expected number of participants. How will you identify participants and how will they be recruited? </w:t>
            </w:r>
          </w:p>
        </w:tc>
      </w:tr>
      <w:tr w:rsidR="003E004A" w:rsidRPr="004C3A0B" w14:paraId="03E47363" w14:textId="77777777" w:rsidTr="003E004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62D762" w14:textId="77777777" w:rsidR="003E004A" w:rsidRDefault="003E004A" w:rsidP="009E5020">
            <w:pPr>
              <w:jc w:val="center"/>
              <w:rPr>
                <w:rFonts w:cs="Arial"/>
                <w:sz w:val="22"/>
                <w:szCs w:val="22"/>
              </w:rPr>
            </w:pPr>
            <w:r>
              <w:rPr>
                <w:rFonts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D9F0C" w14:textId="77777777" w:rsidR="003E004A" w:rsidRPr="004C3A0B" w:rsidRDefault="003E004A" w:rsidP="00720BA7">
            <w:pPr>
              <w:rPr>
                <w:rFonts w:cs="Arial"/>
                <w:sz w:val="22"/>
                <w:szCs w:val="22"/>
              </w:rPr>
            </w:pPr>
            <w:r>
              <w:rPr>
                <w:rFonts w:cs="Arial"/>
                <w:sz w:val="22"/>
                <w:szCs w:val="22"/>
              </w:rPr>
              <w:t>How many participants are expected?</w:t>
            </w:r>
          </w:p>
          <w:p w14:paraId="1DFB5E09" w14:textId="77777777" w:rsidR="003E004A" w:rsidRPr="004C3A0B" w:rsidRDefault="003E004A" w:rsidP="00720BA7">
            <w:pPr>
              <w:rPr>
                <w:rFonts w:cs="Arial"/>
                <w:sz w:val="22"/>
                <w:szCs w:val="22"/>
              </w:rPr>
            </w:pPr>
          </w:p>
        </w:tc>
        <w:tc>
          <w:tcPr>
            <w:tcW w:w="6100" w:type="dxa"/>
            <w:tcBorders>
              <w:top w:val="single" w:sz="4" w:space="0" w:color="auto"/>
              <w:left w:val="single" w:sz="4" w:space="0" w:color="auto"/>
              <w:bottom w:val="single" w:sz="4" w:space="0" w:color="auto"/>
              <w:right w:val="single" w:sz="4" w:space="0" w:color="auto"/>
            </w:tcBorders>
            <w:vAlign w:val="center"/>
          </w:tcPr>
          <w:p w14:paraId="4F534E78" w14:textId="77777777" w:rsidR="003E004A" w:rsidRPr="004C3A0B" w:rsidRDefault="003E004A" w:rsidP="003257BD">
            <w:pPr>
              <w:rPr>
                <w:rFonts w:cs="Arial"/>
                <w:sz w:val="22"/>
                <w:szCs w:val="22"/>
              </w:rPr>
            </w:pPr>
            <w:r w:rsidRPr="007A6B8D">
              <w:rPr>
                <w:rFonts w:cs="Arial"/>
                <w:sz w:val="22"/>
                <w:szCs w:val="22"/>
              </w:rPr>
              <w:t>Fewer than five participants are expected for this project. Participants will be identified based on their professional experience in relevant areas such as explosives engineering, additive manufacturing, or defence safety regulation. They will be approached via existing academic and professional networks, including university lecturers, former supervisors, and industry contacts. All participants will be contacted directly through email with an information sheet outlining the purpose of the project, their voluntary involvement, and the confidentiality of their responses. Consent will be obtained prior to any interviews taking place.</w:t>
            </w:r>
          </w:p>
          <w:p w14:paraId="49F62B35" w14:textId="77777777" w:rsidR="003E004A" w:rsidRPr="004C3A0B" w:rsidRDefault="003E004A" w:rsidP="003257BD">
            <w:pPr>
              <w:rPr>
                <w:rFonts w:cs="Arial"/>
                <w:b/>
                <w:sz w:val="22"/>
                <w:szCs w:val="22"/>
              </w:rPr>
            </w:pPr>
            <w:r w:rsidRPr="003257BD">
              <w:rPr>
                <w:rFonts w:cs="Arial"/>
                <w:i/>
                <w:color w:val="808080"/>
                <w:sz w:val="18"/>
                <w:szCs w:val="18"/>
              </w:rPr>
              <w:t>(this box should expand as you type)</w:t>
            </w:r>
          </w:p>
        </w:tc>
      </w:tr>
      <w:tr w:rsidR="003E004A" w:rsidRPr="004C3A0B" w14:paraId="3517FA01" w14:textId="77777777" w:rsidTr="003E004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B5C5A" w14:textId="77777777" w:rsidR="003E004A" w:rsidRDefault="003E004A" w:rsidP="009E5020">
            <w:pPr>
              <w:jc w:val="center"/>
              <w:rPr>
                <w:rFonts w:cs="Arial"/>
                <w:sz w:val="22"/>
                <w:szCs w:val="22"/>
              </w:rPr>
            </w:pPr>
            <w:r>
              <w:rPr>
                <w:rFonts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2DC2A" w14:textId="77777777" w:rsidR="003E004A" w:rsidRDefault="003E004A" w:rsidP="00720BA7">
            <w:pPr>
              <w:rPr>
                <w:rFonts w:cs="Arial"/>
                <w:sz w:val="22"/>
                <w:szCs w:val="22"/>
              </w:rPr>
            </w:pPr>
            <w:r>
              <w:rPr>
                <w:rFonts w:cs="Arial"/>
                <w:sz w:val="22"/>
                <w:szCs w:val="22"/>
              </w:rPr>
              <w:t>Who will the participants be?</w:t>
            </w:r>
          </w:p>
          <w:p w14:paraId="0744E74A" w14:textId="77777777" w:rsidR="003E004A" w:rsidRDefault="003E004A" w:rsidP="00720BA7">
            <w:pPr>
              <w:rPr>
                <w:rFonts w:cs="Arial"/>
                <w:sz w:val="22"/>
                <w:szCs w:val="22"/>
              </w:rPr>
            </w:pPr>
          </w:p>
        </w:tc>
        <w:tc>
          <w:tcPr>
            <w:tcW w:w="6100" w:type="dxa"/>
            <w:tcBorders>
              <w:top w:val="single" w:sz="4" w:space="0" w:color="auto"/>
              <w:left w:val="single" w:sz="4" w:space="0" w:color="auto"/>
              <w:bottom w:val="single" w:sz="4" w:space="0" w:color="auto"/>
              <w:right w:val="single" w:sz="4" w:space="0" w:color="auto"/>
            </w:tcBorders>
            <w:vAlign w:val="center"/>
          </w:tcPr>
          <w:p w14:paraId="7969C5EA" w14:textId="77777777" w:rsidR="003E004A" w:rsidRPr="007A6B8D" w:rsidRDefault="003E004A" w:rsidP="007A6B8D">
            <w:pPr>
              <w:rPr>
                <w:rFonts w:cs="Arial"/>
              </w:rPr>
            </w:pPr>
            <w:r>
              <w:rPr>
                <w:rFonts w:cs="Arial"/>
              </w:rPr>
              <w:t>Possible participants:</w:t>
            </w:r>
          </w:p>
          <w:p w14:paraId="69DA9F83" w14:textId="77777777" w:rsidR="003E004A" w:rsidRPr="007A6B8D" w:rsidRDefault="003E004A" w:rsidP="003E004A">
            <w:pPr>
              <w:pStyle w:val="ListParagraph"/>
              <w:numPr>
                <w:ilvl w:val="0"/>
                <w:numId w:val="32"/>
              </w:numPr>
              <w:spacing w:before="0" w:line="240" w:lineRule="auto"/>
              <w:jc w:val="left"/>
              <w:rPr>
                <w:rFonts w:cs="Arial"/>
                <w:sz w:val="22"/>
                <w:szCs w:val="22"/>
              </w:rPr>
            </w:pPr>
            <w:r w:rsidRPr="007A6B8D">
              <w:rPr>
                <w:rFonts w:cs="Arial"/>
                <w:sz w:val="22"/>
                <w:szCs w:val="22"/>
              </w:rPr>
              <w:t>University lecturers or academic supervisors in explosives engineering or manufacturing</w:t>
            </w:r>
          </w:p>
          <w:p w14:paraId="03264806" w14:textId="77777777" w:rsidR="003E004A" w:rsidRPr="007A6B8D" w:rsidRDefault="003E004A" w:rsidP="003E004A">
            <w:pPr>
              <w:pStyle w:val="ListParagraph"/>
              <w:numPr>
                <w:ilvl w:val="0"/>
                <w:numId w:val="32"/>
              </w:numPr>
              <w:spacing w:before="0" w:line="240" w:lineRule="auto"/>
              <w:jc w:val="left"/>
              <w:rPr>
                <w:rFonts w:cs="Arial"/>
                <w:sz w:val="22"/>
                <w:szCs w:val="22"/>
              </w:rPr>
            </w:pPr>
            <w:r w:rsidRPr="007A6B8D">
              <w:rPr>
                <w:rFonts w:cs="Arial"/>
                <w:sz w:val="22"/>
                <w:szCs w:val="22"/>
              </w:rPr>
              <w:t>Defence sector professionals (e.g.</w:t>
            </w:r>
            <w:r w:rsidRPr="007A6B8D">
              <w:rPr>
                <w:rFonts w:cs="Arial"/>
                <w:sz w:val="22"/>
                <w:szCs w:val="22"/>
              </w:rPr>
              <w:t xml:space="preserve"> </w:t>
            </w:r>
            <w:r w:rsidRPr="007A6B8D">
              <w:rPr>
                <w:rFonts w:cs="Arial"/>
                <w:sz w:val="22"/>
                <w:szCs w:val="22"/>
              </w:rPr>
              <w:t>Ministry of Defence)</w:t>
            </w:r>
          </w:p>
          <w:p w14:paraId="6EA5C314" w14:textId="77777777" w:rsidR="003E004A" w:rsidRPr="007A6B8D" w:rsidRDefault="003E004A" w:rsidP="003E004A">
            <w:pPr>
              <w:pStyle w:val="ListParagraph"/>
              <w:numPr>
                <w:ilvl w:val="0"/>
                <w:numId w:val="32"/>
              </w:numPr>
              <w:spacing w:before="0" w:line="240" w:lineRule="auto"/>
              <w:jc w:val="left"/>
              <w:rPr>
                <w:rFonts w:cs="Arial"/>
                <w:sz w:val="22"/>
                <w:szCs w:val="22"/>
              </w:rPr>
            </w:pPr>
            <w:r w:rsidRPr="007A6B8D">
              <w:rPr>
                <w:rFonts w:cs="Arial"/>
                <w:sz w:val="22"/>
                <w:szCs w:val="22"/>
              </w:rPr>
              <w:t>Energetic materials researchers (e.g. from Cranfield or similar institutions)</w:t>
            </w:r>
          </w:p>
          <w:p w14:paraId="6839B93F" w14:textId="77777777" w:rsidR="003E004A" w:rsidRPr="007A6B8D" w:rsidRDefault="003E004A" w:rsidP="003E004A">
            <w:pPr>
              <w:pStyle w:val="ListParagraph"/>
              <w:numPr>
                <w:ilvl w:val="0"/>
                <w:numId w:val="32"/>
              </w:numPr>
              <w:spacing w:before="0" w:line="240" w:lineRule="auto"/>
              <w:jc w:val="left"/>
              <w:rPr>
                <w:rFonts w:cs="Arial"/>
                <w:sz w:val="22"/>
                <w:szCs w:val="22"/>
              </w:rPr>
            </w:pPr>
            <w:r w:rsidRPr="007A6B8D">
              <w:rPr>
                <w:rFonts w:cs="Arial"/>
                <w:sz w:val="22"/>
                <w:szCs w:val="22"/>
              </w:rPr>
              <w:t>Additive manufacturing specialists in defence or industrial</w:t>
            </w:r>
          </w:p>
          <w:p w14:paraId="098494B6" w14:textId="77777777" w:rsidR="003E004A" w:rsidRPr="007A6B8D" w:rsidRDefault="003E004A" w:rsidP="003E004A">
            <w:pPr>
              <w:pStyle w:val="ListParagraph"/>
              <w:numPr>
                <w:ilvl w:val="0"/>
                <w:numId w:val="32"/>
              </w:numPr>
              <w:spacing w:before="0" w:line="240" w:lineRule="auto"/>
              <w:jc w:val="left"/>
              <w:rPr>
                <w:rFonts w:cs="Arial"/>
                <w:sz w:val="22"/>
                <w:szCs w:val="22"/>
              </w:rPr>
            </w:pPr>
            <w:r w:rsidRPr="007A6B8D">
              <w:rPr>
                <w:rFonts w:cs="Arial"/>
                <w:sz w:val="22"/>
                <w:szCs w:val="22"/>
              </w:rPr>
              <w:t>Explosives safety regulators or advisors</w:t>
            </w:r>
          </w:p>
          <w:p w14:paraId="3E49B008" w14:textId="77777777" w:rsidR="003E004A" w:rsidRPr="007A6B8D" w:rsidRDefault="003E004A" w:rsidP="003E004A">
            <w:pPr>
              <w:pStyle w:val="ListParagraph"/>
              <w:numPr>
                <w:ilvl w:val="0"/>
                <w:numId w:val="32"/>
              </w:numPr>
              <w:spacing w:before="0" w:line="240" w:lineRule="auto"/>
              <w:jc w:val="left"/>
              <w:rPr>
                <w:rFonts w:cs="Arial"/>
                <w:sz w:val="22"/>
                <w:szCs w:val="22"/>
              </w:rPr>
            </w:pPr>
            <w:r w:rsidRPr="007A6B8D">
              <w:rPr>
                <w:rFonts w:cs="Arial"/>
                <w:sz w:val="22"/>
                <w:szCs w:val="22"/>
              </w:rPr>
              <w:t>Engineers or technicians experienced with 3D printing of high-risk materials</w:t>
            </w:r>
          </w:p>
          <w:p w14:paraId="2BF2F94D" w14:textId="77777777" w:rsidR="003E004A" w:rsidRPr="007A6B8D" w:rsidRDefault="003E004A" w:rsidP="003E004A">
            <w:pPr>
              <w:pStyle w:val="ListParagraph"/>
              <w:numPr>
                <w:ilvl w:val="0"/>
                <w:numId w:val="32"/>
              </w:numPr>
              <w:spacing w:before="0" w:line="240" w:lineRule="auto"/>
              <w:jc w:val="left"/>
              <w:rPr>
                <w:rFonts w:cs="Arial"/>
                <w:sz w:val="22"/>
                <w:szCs w:val="22"/>
              </w:rPr>
            </w:pPr>
            <w:r w:rsidRPr="007A6B8D">
              <w:rPr>
                <w:rFonts w:cs="Arial"/>
                <w:sz w:val="22"/>
                <w:szCs w:val="22"/>
              </w:rPr>
              <w:t>Members of standards organisations (e.g</w:t>
            </w:r>
            <w:r w:rsidRPr="007A6B8D">
              <w:rPr>
                <w:rFonts w:cs="Arial"/>
                <w:sz w:val="22"/>
                <w:szCs w:val="22"/>
              </w:rPr>
              <w:t>.</w:t>
            </w:r>
            <w:r w:rsidRPr="007A6B8D">
              <w:rPr>
                <w:rFonts w:cs="Arial"/>
                <w:sz w:val="22"/>
                <w:szCs w:val="22"/>
              </w:rPr>
              <w:t xml:space="preserve"> related to Insensitive Munitions or NATO STANAGs)</w:t>
            </w:r>
          </w:p>
          <w:p w14:paraId="2352C302" w14:textId="77777777" w:rsidR="003E004A" w:rsidRPr="004C3A0B" w:rsidRDefault="003E004A" w:rsidP="003257BD">
            <w:pPr>
              <w:rPr>
                <w:rFonts w:cs="Arial"/>
                <w:sz w:val="22"/>
                <w:szCs w:val="22"/>
              </w:rPr>
            </w:pPr>
          </w:p>
          <w:p w14:paraId="390FFADE" w14:textId="77777777" w:rsidR="003E004A" w:rsidRPr="003257BD" w:rsidRDefault="003E004A" w:rsidP="003257BD">
            <w:pPr>
              <w:rPr>
                <w:rFonts w:cs="Arial"/>
                <w:i/>
                <w:color w:val="808080"/>
                <w:sz w:val="18"/>
                <w:szCs w:val="18"/>
              </w:rPr>
            </w:pPr>
            <w:r w:rsidRPr="003257BD">
              <w:rPr>
                <w:rFonts w:cs="Arial"/>
                <w:i/>
                <w:color w:val="808080"/>
                <w:sz w:val="18"/>
                <w:szCs w:val="18"/>
              </w:rPr>
              <w:t>(this box should expand as you type)</w:t>
            </w:r>
          </w:p>
        </w:tc>
      </w:tr>
      <w:tr w:rsidR="003E004A" w:rsidRPr="004C3A0B" w14:paraId="186443E6" w14:textId="77777777" w:rsidTr="003E004A">
        <w:trPr>
          <w:trHeight w:val="403"/>
        </w:trPr>
        <w:tc>
          <w:tcPr>
            <w:tcW w:w="562" w:type="dxa"/>
            <w:tcBorders>
              <w:top w:val="single" w:sz="4" w:space="0" w:color="auto"/>
            </w:tcBorders>
            <w:shd w:val="clear" w:color="auto" w:fill="F2F2F2" w:themeFill="background1" w:themeFillShade="F2"/>
            <w:vAlign w:val="center"/>
          </w:tcPr>
          <w:p w14:paraId="73DECCA8" w14:textId="77777777" w:rsidR="003E004A" w:rsidRDefault="003E004A" w:rsidP="009E5020">
            <w:pPr>
              <w:jc w:val="center"/>
              <w:rPr>
                <w:rFonts w:cs="Arial"/>
                <w:sz w:val="22"/>
                <w:szCs w:val="22"/>
              </w:rPr>
            </w:pPr>
            <w:r>
              <w:rPr>
                <w:rFonts w:cs="Arial"/>
                <w:sz w:val="22"/>
                <w:szCs w:val="22"/>
              </w:rPr>
              <w:t>12</w:t>
            </w:r>
          </w:p>
        </w:tc>
        <w:tc>
          <w:tcPr>
            <w:tcW w:w="3256" w:type="dxa"/>
            <w:tcBorders>
              <w:top w:val="single" w:sz="4" w:space="0" w:color="auto"/>
            </w:tcBorders>
            <w:shd w:val="clear" w:color="auto" w:fill="F2F2F2" w:themeFill="background1" w:themeFillShade="F2"/>
            <w:vAlign w:val="center"/>
          </w:tcPr>
          <w:p w14:paraId="455E3022" w14:textId="77777777" w:rsidR="003E004A" w:rsidRDefault="003E004A" w:rsidP="00720BA7">
            <w:pPr>
              <w:rPr>
                <w:rFonts w:cs="Arial"/>
                <w:sz w:val="22"/>
                <w:szCs w:val="22"/>
              </w:rPr>
            </w:pPr>
            <w:r>
              <w:rPr>
                <w:rFonts w:cs="Arial"/>
                <w:sz w:val="22"/>
                <w:szCs w:val="22"/>
              </w:rPr>
              <w:t>How will you identify the participants?</w:t>
            </w:r>
          </w:p>
        </w:tc>
        <w:tc>
          <w:tcPr>
            <w:tcW w:w="6100" w:type="dxa"/>
            <w:tcBorders>
              <w:top w:val="single" w:sz="4" w:space="0" w:color="auto"/>
            </w:tcBorders>
            <w:vAlign w:val="center"/>
          </w:tcPr>
          <w:p w14:paraId="49695FCB" w14:textId="77777777" w:rsidR="003E004A" w:rsidRDefault="003E004A" w:rsidP="003257BD">
            <w:pPr>
              <w:rPr>
                <w:rFonts w:cs="Arial"/>
                <w:sz w:val="22"/>
                <w:szCs w:val="22"/>
              </w:rPr>
            </w:pPr>
          </w:p>
          <w:p w14:paraId="27BAE142" w14:textId="77777777" w:rsidR="00CC366B" w:rsidRPr="004C3A0B" w:rsidRDefault="00CC366B" w:rsidP="00CC366B">
            <w:pPr>
              <w:rPr>
                <w:rFonts w:cs="Arial"/>
                <w:sz w:val="22"/>
                <w:szCs w:val="22"/>
              </w:rPr>
            </w:pPr>
            <w:r w:rsidRPr="003A29B1">
              <w:rPr>
                <w:rFonts w:cs="Arial"/>
                <w:sz w:val="22"/>
                <w:szCs w:val="22"/>
              </w:rPr>
              <w:t>Participants will remain anonymous unless they give explicit written permission. No names, job titles, or organisations will be recorded or published. Interview data will be anonymised and stored securely, with audio recordings deleted after transcription. All outputs will refer to participants by generic labels (e.g. Participant A). No identifiable information will appear in the final report without prior consent.</w:t>
            </w:r>
          </w:p>
          <w:p w14:paraId="6A8CC79C" w14:textId="77777777" w:rsidR="003E004A" w:rsidRDefault="003E004A" w:rsidP="003257BD">
            <w:pPr>
              <w:rPr>
                <w:rFonts w:cs="Arial"/>
                <w:sz w:val="22"/>
                <w:szCs w:val="22"/>
              </w:rPr>
            </w:pPr>
          </w:p>
          <w:p w14:paraId="35D295D9" w14:textId="77777777" w:rsidR="003E004A" w:rsidRPr="004C3A0B" w:rsidRDefault="003E004A" w:rsidP="003257BD">
            <w:pPr>
              <w:rPr>
                <w:rFonts w:cs="Arial"/>
                <w:sz w:val="22"/>
                <w:szCs w:val="22"/>
              </w:rPr>
            </w:pPr>
          </w:p>
          <w:p w14:paraId="6ACB6811" w14:textId="77777777" w:rsidR="003E004A" w:rsidRPr="004C3A0B" w:rsidRDefault="003E004A" w:rsidP="003257BD">
            <w:pPr>
              <w:rPr>
                <w:rFonts w:cs="Arial"/>
                <w:color w:val="808080"/>
                <w:sz w:val="18"/>
                <w:szCs w:val="18"/>
              </w:rPr>
            </w:pPr>
            <w:r w:rsidRPr="003257BD">
              <w:rPr>
                <w:rFonts w:cs="Arial"/>
                <w:i/>
                <w:color w:val="808080"/>
                <w:sz w:val="18"/>
                <w:szCs w:val="18"/>
              </w:rPr>
              <w:t>(this box should expand as you type)</w:t>
            </w:r>
          </w:p>
        </w:tc>
      </w:tr>
    </w:tbl>
    <w:p w14:paraId="598D7B6F" w14:textId="77777777" w:rsidR="003E004A" w:rsidRPr="00D71982" w:rsidRDefault="003E004A" w:rsidP="009955DD">
      <w:pPr>
        <w:rPr>
          <w:rFonts w:cs="Arial"/>
          <w:bCs/>
        </w:rPr>
      </w:pPr>
    </w:p>
    <w:p w14:paraId="23C549F6" w14:textId="77777777" w:rsidR="003E004A" w:rsidRDefault="003E004A"/>
    <w:tbl>
      <w:tblPr>
        <w:tblStyle w:val="TableGrid"/>
        <w:tblW w:w="10201" w:type="dxa"/>
        <w:tblLook w:val="04A0" w:firstRow="1" w:lastRow="0" w:firstColumn="1" w:lastColumn="0" w:noHBand="0" w:noVBand="1"/>
      </w:tblPr>
      <w:tblGrid>
        <w:gridCol w:w="562"/>
        <w:gridCol w:w="7088"/>
        <w:gridCol w:w="992"/>
        <w:gridCol w:w="851"/>
        <w:gridCol w:w="708"/>
      </w:tblGrid>
      <w:tr w:rsidR="003E004A" w:rsidRPr="004C3A0B" w14:paraId="7E355FBF" w14:textId="77777777" w:rsidTr="003E004A">
        <w:tc>
          <w:tcPr>
            <w:tcW w:w="562" w:type="dxa"/>
            <w:shd w:val="clear" w:color="auto" w:fill="F2F2F2" w:themeFill="background1" w:themeFillShade="F2"/>
            <w:vAlign w:val="center"/>
          </w:tcPr>
          <w:p w14:paraId="62B326C6" w14:textId="77777777" w:rsidR="003E004A" w:rsidRPr="002132F9" w:rsidRDefault="003E004A" w:rsidP="009E5020">
            <w:pPr>
              <w:autoSpaceDE w:val="0"/>
              <w:autoSpaceDN w:val="0"/>
              <w:adjustRightInd w:val="0"/>
              <w:jc w:val="center"/>
              <w:rPr>
                <w:rFonts w:cs="Arial"/>
                <w:bCs/>
                <w:sz w:val="22"/>
                <w:szCs w:val="22"/>
              </w:rPr>
            </w:pPr>
          </w:p>
        </w:tc>
        <w:tc>
          <w:tcPr>
            <w:tcW w:w="7088" w:type="dxa"/>
            <w:shd w:val="clear" w:color="auto" w:fill="F2F2F2" w:themeFill="background1" w:themeFillShade="F2"/>
          </w:tcPr>
          <w:p w14:paraId="0DE373EB" w14:textId="77777777" w:rsidR="003E004A" w:rsidRPr="004C3A0B" w:rsidRDefault="003E004A" w:rsidP="00694EA8">
            <w:pPr>
              <w:autoSpaceDE w:val="0"/>
              <w:autoSpaceDN w:val="0"/>
              <w:adjustRightInd w:val="0"/>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69E2A6C1" w14:textId="77777777" w:rsidR="003E004A" w:rsidRPr="004C3A0B" w:rsidRDefault="003E004A" w:rsidP="00720BA7">
            <w:pPr>
              <w:autoSpaceDE w:val="0"/>
              <w:autoSpaceDN w:val="0"/>
              <w:adjustRightInd w:val="0"/>
              <w:jc w:val="center"/>
              <w:rPr>
                <w:rFonts w:cs="Arial"/>
                <w:b/>
                <w:bCs/>
                <w:sz w:val="16"/>
                <w:szCs w:val="16"/>
              </w:rPr>
            </w:pPr>
          </w:p>
          <w:p w14:paraId="372436A5" w14:textId="77777777" w:rsidR="003E004A" w:rsidRPr="004C3A0B" w:rsidRDefault="003E004A" w:rsidP="00720BA7">
            <w:pPr>
              <w:autoSpaceDE w:val="0"/>
              <w:autoSpaceDN w:val="0"/>
              <w:adjustRightInd w:val="0"/>
              <w:jc w:val="center"/>
              <w:rPr>
                <w:rFonts w:cs="Arial"/>
                <w:b/>
                <w:bCs/>
                <w:sz w:val="22"/>
                <w:szCs w:val="22"/>
              </w:rPr>
            </w:pPr>
            <w:r w:rsidRPr="004C3A0B">
              <w:rPr>
                <w:rFonts w:cs="Arial"/>
                <w:b/>
                <w:bCs/>
                <w:sz w:val="22"/>
                <w:szCs w:val="22"/>
              </w:rPr>
              <w:t>YES</w:t>
            </w:r>
          </w:p>
        </w:tc>
        <w:tc>
          <w:tcPr>
            <w:tcW w:w="851" w:type="dxa"/>
            <w:shd w:val="clear" w:color="auto" w:fill="F2F2F2" w:themeFill="background1" w:themeFillShade="F2"/>
            <w:vAlign w:val="bottom"/>
          </w:tcPr>
          <w:p w14:paraId="03512D70" w14:textId="77777777" w:rsidR="003E004A" w:rsidRPr="004C3A0B" w:rsidRDefault="003E004A" w:rsidP="00397B49">
            <w:pPr>
              <w:autoSpaceDE w:val="0"/>
              <w:autoSpaceDN w:val="0"/>
              <w:adjustRightInd w:val="0"/>
              <w:jc w:val="center"/>
              <w:rPr>
                <w:rFonts w:cs="Arial"/>
                <w:b/>
                <w:bCs/>
                <w:sz w:val="22"/>
                <w:szCs w:val="22"/>
              </w:rPr>
            </w:pPr>
            <w:r w:rsidRPr="004C3A0B">
              <w:rPr>
                <w:rFonts w:cs="Arial"/>
                <w:b/>
                <w:bCs/>
                <w:sz w:val="22"/>
                <w:szCs w:val="22"/>
              </w:rPr>
              <w:t>NO</w:t>
            </w:r>
          </w:p>
        </w:tc>
        <w:tc>
          <w:tcPr>
            <w:tcW w:w="708" w:type="dxa"/>
            <w:shd w:val="clear" w:color="auto" w:fill="F2F2F2" w:themeFill="background1" w:themeFillShade="F2"/>
          </w:tcPr>
          <w:p w14:paraId="5C48DED4" w14:textId="77777777" w:rsidR="003E004A" w:rsidRPr="004C3A0B" w:rsidRDefault="003E004A" w:rsidP="00694EA8">
            <w:pPr>
              <w:autoSpaceDE w:val="0"/>
              <w:autoSpaceDN w:val="0"/>
              <w:adjustRightInd w:val="0"/>
              <w:jc w:val="center"/>
              <w:rPr>
                <w:rFonts w:cs="Arial"/>
                <w:b/>
                <w:bCs/>
                <w:sz w:val="16"/>
                <w:szCs w:val="16"/>
              </w:rPr>
            </w:pPr>
          </w:p>
          <w:p w14:paraId="72994D3F" w14:textId="77777777" w:rsidR="003E004A" w:rsidRPr="004C3A0B" w:rsidRDefault="003E004A" w:rsidP="00694EA8">
            <w:pPr>
              <w:autoSpaceDE w:val="0"/>
              <w:autoSpaceDN w:val="0"/>
              <w:adjustRightInd w:val="0"/>
              <w:jc w:val="center"/>
              <w:rPr>
                <w:rFonts w:cs="Arial"/>
                <w:b/>
                <w:bCs/>
                <w:sz w:val="22"/>
                <w:szCs w:val="22"/>
              </w:rPr>
            </w:pPr>
            <w:r w:rsidRPr="004C3A0B">
              <w:rPr>
                <w:rFonts w:cs="Arial"/>
                <w:b/>
                <w:bCs/>
                <w:sz w:val="22"/>
                <w:szCs w:val="22"/>
              </w:rPr>
              <w:t>N/A</w:t>
            </w:r>
          </w:p>
        </w:tc>
      </w:tr>
      <w:tr w:rsidR="003E004A" w:rsidRPr="004C3A0B" w14:paraId="4D07999A" w14:textId="77777777" w:rsidTr="003E004A">
        <w:trPr>
          <w:trHeight w:val="439"/>
        </w:trPr>
        <w:tc>
          <w:tcPr>
            <w:tcW w:w="562" w:type="dxa"/>
            <w:shd w:val="clear" w:color="auto" w:fill="F2F2F2" w:themeFill="background1" w:themeFillShade="F2"/>
            <w:vAlign w:val="center"/>
          </w:tcPr>
          <w:p w14:paraId="60A717F3"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13</w:t>
            </w:r>
          </w:p>
        </w:tc>
        <w:tc>
          <w:tcPr>
            <w:tcW w:w="7088" w:type="dxa"/>
            <w:shd w:val="clear" w:color="auto" w:fill="F2F2F2" w:themeFill="background1" w:themeFillShade="F2"/>
            <w:vAlign w:val="center"/>
          </w:tcPr>
          <w:p w14:paraId="054E9EF8" w14:textId="77777777" w:rsidR="003E004A" w:rsidRPr="004C3A0B" w:rsidRDefault="003E004A" w:rsidP="003C07E3">
            <w:pPr>
              <w:autoSpaceDE w:val="0"/>
              <w:autoSpaceDN w:val="0"/>
              <w:adjustRightInd w:val="0"/>
              <w:rPr>
                <w:rFonts w:cs="Arial"/>
                <w:sz w:val="22"/>
                <w:szCs w:val="22"/>
              </w:rPr>
            </w:pPr>
            <w:r w:rsidRPr="004C3A0B">
              <w:rPr>
                <w:rFonts w:cs="Arial"/>
                <w:sz w:val="22"/>
                <w:szCs w:val="22"/>
              </w:rPr>
              <w:t xml:space="preserve">Will you describe the main </w:t>
            </w:r>
            <w:r w:rsidRPr="005D6613">
              <w:rPr>
                <w:rFonts w:cs="Arial"/>
                <w:sz w:val="22"/>
                <w:szCs w:val="22"/>
              </w:rPr>
              <w:t xml:space="preserve">research </w:t>
            </w:r>
            <w:r w:rsidRPr="004C3A0B">
              <w:rPr>
                <w:rFonts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cs="Arial"/>
                <w:b/>
                <w:bCs/>
                <w:sz w:val="22"/>
                <w:szCs w:val="22"/>
              </w:rPr>
              <w:id w:val="638854427"/>
              <w14:checkbox>
                <w14:checked w14:val="1"/>
                <w14:checkedState w14:val="2612" w14:font="MS Gothic"/>
                <w14:uncheckedState w14:val="2610" w14:font="MS Gothic"/>
              </w14:checkbox>
            </w:sdtPr>
            <w:sdtContent>
              <w:p w14:paraId="343553D4" w14:textId="77777777" w:rsidR="003E004A" w:rsidRPr="004C3A0B" w:rsidRDefault="003E004A"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1838415725"/>
              <w14:checkbox>
                <w14:checked w14:val="0"/>
                <w14:checkedState w14:val="2612" w14:font="MS Gothic"/>
                <w14:uncheckedState w14:val="2610" w14:font="MS Gothic"/>
              </w14:checkbox>
            </w:sdtPr>
            <w:sdtContent>
              <w:p w14:paraId="7CDDCDA5" w14:textId="77777777" w:rsidR="003E004A" w:rsidRPr="004C3A0B" w:rsidRDefault="003E004A"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cs="Arial"/>
                <w:b/>
                <w:bCs/>
                <w:sz w:val="22"/>
                <w:szCs w:val="22"/>
              </w:rPr>
              <w:id w:val="2018272357"/>
              <w14:checkbox>
                <w14:checked w14:val="0"/>
                <w14:checkedState w14:val="2612" w14:font="MS Gothic"/>
                <w14:uncheckedState w14:val="2610" w14:font="MS Gothic"/>
              </w14:checkbox>
            </w:sdtPr>
            <w:sdtContent>
              <w:p w14:paraId="642726C7" w14:textId="77777777" w:rsidR="003E004A" w:rsidRPr="004C3A0B" w:rsidRDefault="003E004A"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3E7ED670" w14:textId="77777777" w:rsidTr="003E004A">
        <w:trPr>
          <w:trHeight w:val="403"/>
        </w:trPr>
        <w:tc>
          <w:tcPr>
            <w:tcW w:w="562" w:type="dxa"/>
            <w:shd w:val="clear" w:color="auto" w:fill="F2F2F2" w:themeFill="background1" w:themeFillShade="F2"/>
            <w:vAlign w:val="center"/>
          </w:tcPr>
          <w:p w14:paraId="379C85B5"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14</w:t>
            </w:r>
          </w:p>
        </w:tc>
        <w:tc>
          <w:tcPr>
            <w:tcW w:w="7088" w:type="dxa"/>
            <w:shd w:val="clear" w:color="auto" w:fill="F2F2F2" w:themeFill="background1" w:themeFillShade="F2"/>
            <w:vAlign w:val="center"/>
          </w:tcPr>
          <w:p w14:paraId="0AC245A7" w14:textId="77777777" w:rsidR="003E004A" w:rsidRPr="004C3A0B" w:rsidRDefault="003E004A" w:rsidP="00C86572">
            <w:pPr>
              <w:autoSpaceDE w:val="0"/>
              <w:autoSpaceDN w:val="0"/>
              <w:adjustRightInd w:val="0"/>
              <w:rPr>
                <w:rFonts w:cs="Arial"/>
                <w:sz w:val="22"/>
                <w:szCs w:val="22"/>
              </w:rPr>
            </w:pPr>
            <w:r w:rsidRPr="004C3A0B">
              <w:rPr>
                <w:rFonts w:cs="Arial"/>
                <w:sz w:val="22"/>
                <w:szCs w:val="22"/>
              </w:rPr>
              <w:t>Will you tell participants that their participation is voluntary?</w:t>
            </w:r>
          </w:p>
        </w:tc>
        <w:tc>
          <w:tcPr>
            <w:tcW w:w="992" w:type="dxa"/>
            <w:shd w:val="clear" w:color="auto" w:fill="BFBFBF" w:themeFill="background1" w:themeFillShade="BF"/>
            <w:vAlign w:val="center"/>
          </w:tcPr>
          <w:sdt>
            <w:sdtPr>
              <w:rPr>
                <w:rFonts w:cs="Arial"/>
                <w:b/>
                <w:bCs/>
                <w:sz w:val="22"/>
                <w:szCs w:val="22"/>
              </w:rPr>
              <w:id w:val="1917978816"/>
              <w14:checkbox>
                <w14:checked w14:val="1"/>
                <w14:checkedState w14:val="2612" w14:font="MS Gothic"/>
                <w14:uncheckedState w14:val="2610" w14:font="MS Gothic"/>
              </w14:checkbox>
            </w:sdtPr>
            <w:sdtContent>
              <w:p w14:paraId="59F6C36D"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266745090"/>
              <w14:checkbox>
                <w14:checked w14:val="0"/>
                <w14:checkedState w14:val="2612" w14:font="MS Gothic"/>
                <w14:uncheckedState w14:val="2610" w14:font="MS Gothic"/>
              </w14:checkbox>
            </w:sdtPr>
            <w:sdtContent>
              <w:p w14:paraId="6AB4096E" w14:textId="77777777" w:rsidR="003E004A" w:rsidRPr="004C3A0B" w:rsidRDefault="003E004A"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cs="Arial"/>
                <w:b/>
                <w:bCs/>
                <w:sz w:val="22"/>
                <w:szCs w:val="22"/>
              </w:rPr>
              <w:id w:val="1964613576"/>
              <w14:checkbox>
                <w14:checked w14:val="0"/>
                <w14:checkedState w14:val="2612" w14:font="MS Gothic"/>
                <w14:uncheckedState w14:val="2610" w14:font="MS Gothic"/>
              </w14:checkbox>
            </w:sdtPr>
            <w:sdtContent>
              <w:p w14:paraId="17DAC330"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0A2818A6" w14:textId="77777777" w:rsidTr="003E004A">
        <w:trPr>
          <w:trHeight w:val="439"/>
        </w:trPr>
        <w:tc>
          <w:tcPr>
            <w:tcW w:w="562" w:type="dxa"/>
            <w:shd w:val="clear" w:color="auto" w:fill="F2F2F2" w:themeFill="background1" w:themeFillShade="F2"/>
            <w:vAlign w:val="center"/>
          </w:tcPr>
          <w:p w14:paraId="22F563E7"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15</w:t>
            </w:r>
          </w:p>
        </w:tc>
        <w:tc>
          <w:tcPr>
            <w:tcW w:w="7088" w:type="dxa"/>
            <w:shd w:val="clear" w:color="auto" w:fill="F2F2F2" w:themeFill="background1" w:themeFillShade="F2"/>
            <w:vAlign w:val="center"/>
          </w:tcPr>
          <w:p w14:paraId="3B0646E5" w14:textId="77777777" w:rsidR="003E004A" w:rsidRPr="004C3A0B" w:rsidRDefault="003E004A" w:rsidP="00C86572">
            <w:pPr>
              <w:autoSpaceDE w:val="0"/>
              <w:autoSpaceDN w:val="0"/>
              <w:adjustRightInd w:val="0"/>
              <w:rPr>
                <w:rFonts w:cs="Arial"/>
                <w:sz w:val="22"/>
                <w:szCs w:val="22"/>
              </w:rPr>
            </w:pPr>
            <w:r w:rsidRPr="004C3A0B">
              <w:rPr>
                <w:rFonts w:cs="Arial"/>
                <w:sz w:val="22"/>
                <w:szCs w:val="22"/>
              </w:rPr>
              <w:t>Will you obtain written consent for participation?</w:t>
            </w:r>
          </w:p>
        </w:tc>
        <w:tc>
          <w:tcPr>
            <w:tcW w:w="992" w:type="dxa"/>
            <w:shd w:val="clear" w:color="auto" w:fill="BFBFBF" w:themeFill="background1" w:themeFillShade="BF"/>
            <w:vAlign w:val="center"/>
          </w:tcPr>
          <w:sdt>
            <w:sdtPr>
              <w:rPr>
                <w:rFonts w:cs="Arial"/>
                <w:b/>
                <w:bCs/>
                <w:sz w:val="22"/>
                <w:szCs w:val="22"/>
              </w:rPr>
              <w:id w:val="173071009"/>
              <w14:checkbox>
                <w14:checked w14:val="1"/>
                <w14:checkedState w14:val="2612" w14:font="MS Gothic"/>
                <w14:uncheckedState w14:val="2610" w14:font="MS Gothic"/>
              </w14:checkbox>
            </w:sdtPr>
            <w:sdtContent>
              <w:p w14:paraId="7ADA9EF2"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1777214799"/>
              <w14:checkbox>
                <w14:checked w14:val="0"/>
                <w14:checkedState w14:val="2612" w14:font="MS Gothic"/>
                <w14:uncheckedState w14:val="2610" w14:font="MS Gothic"/>
              </w14:checkbox>
            </w:sdtPr>
            <w:sdtContent>
              <w:p w14:paraId="3010AF5D" w14:textId="77777777" w:rsidR="003E004A" w:rsidRPr="004C3A0B" w:rsidRDefault="003E004A"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cs="Arial"/>
                <w:b/>
                <w:bCs/>
                <w:sz w:val="22"/>
                <w:szCs w:val="22"/>
              </w:rPr>
              <w:id w:val="-2046200750"/>
              <w14:checkbox>
                <w14:checked w14:val="0"/>
                <w14:checkedState w14:val="2612" w14:font="MS Gothic"/>
                <w14:uncheckedState w14:val="2610" w14:font="MS Gothic"/>
              </w14:checkbox>
            </w:sdtPr>
            <w:sdtContent>
              <w:p w14:paraId="0B244999"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72F3940F" w14:textId="77777777" w:rsidTr="003E004A">
        <w:trPr>
          <w:trHeight w:val="403"/>
        </w:trPr>
        <w:tc>
          <w:tcPr>
            <w:tcW w:w="562" w:type="dxa"/>
            <w:shd w:val="clear" w:color="auto" w:fill="F2F2F2" w:themeFill="background1" w:themeFillShade="F2"/>
            <w:vAlign w:val="center"/>
          </w:tcPr>
          <w:p w14:paraId="3F465645"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16</w:t>
            </w:r>
          </w:p>
        </w:tc>
        <w:tc>
          <w:tcPr>
            <w:tcW w:w="7088" w:type="dxa"/>
            <w:shd w:val="clear" w:color="auto" w:fill="F2F2F2" w:themeFill="background1" w:themeFillShade="F2"/>
            <w:vAlign w:val="center"/>
          </w:tcPr>
          <w:p w14:paraId="0868773A" w14:textId="77777777" w:rsidR="003E004A" w:rsidRPr="004C3A0B" w:rsidRDefault="003E004A" w:rsidP="00C86572">
            <w:pPr>
              <w:autoSpaceDE w:val="0"/>
              <w:autoSpaceDN w:val="0"/>
              <w:adjustRightInd w:val="0"/>
              <w:rPr>
                <w:rFonts w:cs="Arial"/>
                <w:sz w:val="22"/>
                <w:szCs w:val="22"/>
              </w:rPr>
            </w:pPr>
            <w:r w:rsidRPr="004C3A0B">
              <w:rPr>
                <w:rFonts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sz w:val="22"/>
                <w:szCs w:val="22"/>
              </w:rPr>
              <w:id w:val="1907947677"/>
              <w14:checkbox>
                <w14:checked w14:val="1"/>
                <w14:checkedState w14:val="2612" w14:font="MS Gothic"/>
                <w14:uncheckedState w14:val="2610" w14:font="MS Gothic"/>
              </w14:checkbox>
            </w:sdtPr>
            <w:sdtContent>
              <w:p w14:paraId="2AB29D99"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1997954874"/>
              <w14:checkbox>
                <w14:checked w14:val="0"/>
                <w14:checkedState w14:val="2612" w14:font="MS Gothic"/>
                <w14:uncheckedState w14:val="2610" w14:font="MS Gothic"/>
              </w14:checkbox>
            </w:sdtPr>
            <w:sdtContent>
              <w:p w14:paraId="2154D2E5" w14:textId="77777777" w:rsidR="003E004A" w:rsidRPr="004C3A0B" w:rsidRDefault="003E004A"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cs="Arial"/>
                <w:b/>
                <w:bCs/>
                <w:sz w:val="22"/>
                <w:szCs w:val="22"/>
              </w:rPr>
              <w:id w:val="833887313"/>
              <w14:checkbox>
                <w14:checked w14:val="0"/>
                <w14:checkedState w14:val="2612" w14:font="MS Gothic"/>
                <w14:uncheckedState w14:val="2610" w14:font="MS Gothic"/>
              </w14:checkbox>
            </w:sdtPr>
            <w:sdtContent>
              <w:p w14:paraId="4E2B6CA3"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28664EFE" w14:textId="77777777" w:rsidTr="003E004A">
        <w:trPr>
          <w:trHeight w:val="439"/>
        </w:trPr>
        <w:tc>
          <w:tcPr>
            <w:tcW w:w="562" w:type="dxa"/>
            <w:shd w:val="clear" w:color="auto" w:fill="F2F2F2" w:themeFill="background1" w:themeFillShade="F2"/>
            <w:vAlign w:val="center"/>
          </w:tcPr>
          <w:p w14:paraId="05840468"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17</w:t>
            </w:r>
          </w:p>
        </w:tc>
        <w:tc>
          <w:tcPr>
            <w:tcW w:w="7088" w:type="dxa"/>
            <w:shd w:val="clear" w:color="auto" w:fill="F2F2F2" w:themeFill="background1" w:themeFillShade="F2"/>
            <w:vAlign w:val="center"/>
          </w:tcPr>
          <w:p w14:paraId="34A9AE1F" w14:textId="77777777" w:rsidR="003E004A" w:rsidRPr="004C3A0B" w:rsidRDefault="003E004A" w:rsidP="00C86572">
            <w:pPr>
              <w:autoSpaceDE w:val="0"/>
              <w:autoSpaceDN w:val="0"/>
              <w:adjustRightInd w:val="0"/>
              <w:rPr>
                <w:rFonts w:cs="Arial"/>
                <w:sz w:val="22"/>
                <w:szCs w:val="22"/>
              </w:rPr>
            </w:pPr>
            <w:r w:rsidRPr="004C3A0B">
              <w:rPr>
                <w:rFonts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sz w:val="22"/>
                <w:szCs w:val="22"/>
              </w:rPr>
              <w:id w:val="-65498961"/>
              <w14:checkbox>
                <w14:checked w14:val="1"/>
                <w14:checkedState w14:val="2612" w14:font="MS Gothic"/>
                <w14:uncheckedState w14:val="2610" w14:font="MS Gothic"/>
              </w14:checkbox>
            </w:sdtPr>
            <w:sdtContent>
              <w:p w14:paraId="6C89B8C5"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327907113"/>
              <w14:checkbox>
                <w14:checked w14:val="0"/>
                <w14:checkedState w14:val="2612" w14:font="MS Gothic"/>
                <w14:uncheckedState w14:val="2610" w14:font="MS Gothic"/>
              </w14:checkbox>
            </w:sdtPr>
            <w:sdtContent>
              <w:p w14:paraId="7A8251C7" w14:textId="77777777" w:rsidR="003E004A" w:rsidRPr="004C3A0B" w:rsidRDefault="003E004A"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cs="Arial"/>
                <w:b/>
                <w:bCs/>
                <w:sz w:val="22"/>
                <w:szCs w:val="22"/>
              </w:rPr>
              <w:id w:val="-843242132"/>
              <w14:checkbox>
                <w14:checked w14:val="0"/>
                <w14:checkedState w14:val="2612" w14:font="MS Gothic"/>
                <w14:uncheckedState w14:val="2610" w14:font="MS Gothic"/>
              </w14:checkbox>
            </w:sdtPr>
            <w:sdtContent>
              <w:p w14:paraId="74883501"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36FFEFD1" w14:textId="77777777" w:rsidTr="003E004A">
        <w:trPr>
          <w:trHeight w:val="403"/>
        </w:trPr>
        <w:tc>
          <w:tcPr>
            <w:tcW w:w="562" w:type="dxa"/>
            <w:shd w:val="clear" w:color="auto" w:fill="F2F2F2" w:themeFill="background1" w:themeFillShade="F2"/>
            <w:vAlign w:val="center"/>
          </w:tcPr>
          <w:p w14:paraId="77F121D7"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18</w:t>
            </w:r>
          </w:p>
        </w:tc>
        <w:tc>
          <w:tcPr>
            <w:tcW w:w="7088" w:type="dxa"/>
            <w:shd w:val="clear" w:color="auto" w:fill="F2F2F2" w:themeFill="background1" w:themeFillShade="F2"/>
            <w:vAlign w:val="center"/>
          </w:tcPr>
          <w:p w14:paraId="78AC1E74" w14:textId="77777777" w:rsidR="003E004A" w:rsidRPr="004C3A0B" w:rsidRDefault="003E004A" w:rsidP="00C86572">
            <w:pPr>
              <w:autoSpaceDE w:val="0"/>
              <w:autoSpaceDN w:val="0"/>
              <w:adjustRightInd w:val="0"/>
              <w:rPr>
                <w:rFonts w:cs="Arial"/>
                <w:sz w:val="22"/>
                <w:szCs w:val="22"/>
              </w:rPr>
            </w:pPr>
            <w:r w:rsidRPr="004C3A0B">
              <w:rPr>
                <w:rFonts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sz w:val="22"/>
                <w:szCs w:val="22"/>
              </w:rPr>
              <w:id w:val="-1689744163"/>
              <w14:checkbox>
                <w14:checked w14:val="1"/>
                <w14:checkedState w14:val="2612" w14:font="MS Gothic"/>
                <w14:uncheckedState w14:val="2610" w14:font="MS Gothic"/>
              </w14:checkbox>
            </w:sdtPr>
            <w:sdtContent>
              <w:p w14:paraId="7E1930F6"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1160307203"/>
              <w14:checkbox>
                <w14:checked w14:val="0"/>
                <w14:checkedState w14:val="2612" w14:font="MS Gothic"/>
                <w14:uncheckedState w14:val="2610" w14:font="MS Gothic"/>
              </w14:checkbox>
            </w:sdtPr>
            <w:sdtContent>
              <w:p w14:paraId="27785211" w14:textId="77777777" w:rsidR="003E004A" w:rsidRPr="004C3A0B" w:rsidRDefault="003E004A"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cs="Arial"/>
                <w:b/>
                <w:bCs/>
                <w:sz w:val="22"/>
                <w:szCs w:val="22"/>
              </w:rPr>
              <w:id w:val="-270004211"/>
              <w14:checkbox>
                <w14:checked w14:val="0"/>
                <w14:checkedState w14:val="2612" w14:font="MS Gothic"/>
                <w14:uncheckedState w14:val="2610" w14:font="MS Gothic"/>
              </w14:checkbox>
            </w:sdtPr>
            <w:sdtContent>
              <w:p w14:paraId="4DF12407"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5704AFED" w14:textId="77777777" w:rsidTr="003E004A">
        <w:trPr>
          <w:trHeight w:val="439"/>
        </w:trPr>
        <w:tc>
          <w:tcPr>
            <w:tcW w:w="562" w:type="dxa"/>
            <w:shd w:val="clear" w:color="auto" w:fill="F2F2F2" w:themeFill="background1" w:themeFillShade="F2"/>
            <w:vAlign w:val="center"/>
          </w:tcPr>
          <w:p w14:paraId="13A00583"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19</w:t>
            </w:r>
          </w:p>
        </w:tc>
        <w:tc>
          <w:tcPr>
            <w:tcW w:w="7088" w:type="dxa"/>
            <w:shd w:val="clear" w:color="auto" w:fill="F2F2F2" w:themeFill="background1" w:themeFillShade="F2"/>
            <w:vAlign w:val="center"/>
          </w:tcPr>
          <w:p w14:paraId="7D002B3B" w14:textId="77777777" w:rsidR="003E004A" w:rsidRPr="004C3A0B" w:rsidRDefault="003E004A" w:rsidP="00C86572">
            <w:pPr>
              <w:autoSpaceDE w:val="0"/>
              <w:autoSpaceDN w:val="0"/>
              <w:adjustRightInd w:val="0"/>
              <w:rPr>
                <w:rFonts w:cs="Arial"/>
                <w:sz w:val="22"/>
                <w:szCs w:val="22"/>
              </w:rPr>
            </w:pPr>
            <w:r w:rsidRPr="004C3A0B">
              <w:rPr>
                <w:rFonts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sz w:val="22"/>
                <w:szCs w:val="22"/>
              </w:rPr>
              <w:id w:val="-120004605"/>
              <w14:checkbox>
                <w14:checked w14:val="1"/>
                <w14:checkedState w14:val="2612" w14:font="MS Gothic"/>
                <w14:uncheckedState w14:val="2610" w14:font="MS Gothic"/>
              </w14:checkbox>
            </w:sdtPr>
            <w:sdtContent>
              <w:p w14:paraId="0A8782ED"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502748247"/>
              <w14:checkbox>
                <w14:checked w14:val="0"/>
                <w14:checkedState w14:val="2612" w14:font="MS Gothic"/>
                <w14:uncheckedState w14:val="2610" w14:font="MS Gothic"/>
              </w14:checkbox>
            </w:sdtPr>
            <w:sdtContent>
              <w:p w14:paraId="0BB687C1" w14:textId="77777777" w:rsidR="003E004A" w:rsidRPr="004C3A0B" w:rsidRDefault="003E004A"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cs="Arial"/>
                <w:b/>
                <w:bCs/>
                <w:sz w:val="22"/>
                <w:szCs w:val="22"/>
              </w:rPr>
              <w:id w:val="196125454"/>
              <w14:checkbox>
                <w14:checked w14:val="0"/>
                <w14:checkedState w14:val="2612" w14:font="MS Gothic"/>
                <w14:uncheckedState w14:val="2610" w14:font="MS Gothic"/>
              </w14:checkbox>
            </w:sdtPr>
            <w:sdtContent>
              <w:p w14:paraId="7482BFCA"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788730EF" w14:textId="77777777" w:rsidTr="003E004A">
        <w:trPr>
          <w:trHeight w:val="403"/>
        </w:trPr>
        <w:tc>
          <w:tcPr>
            <w:tcW w:w="562" w:type="dxa"/>
            <w:shd w:val="clear" w:color="auto" w:fill="F2F2F2" w:themeFill="background1" w:themeFillShade="F2"/>
            <w:vAlign w:val="center"/>
          </w:tcPr>
          <w:p w14:paraId="69DE0790"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20</w:t>
            </w:r>
          </w:p>
        </w:tc>
        <w:tc>
          <w:tcPr>
            <w:tcW w:w="7088" w:type="dxa"/>
            <w:shd w:val="clear" w:color="auto" w:fill="F2F2F2" w:themeFill="background1" w:themeFillShade="F2"/>
            <w:vAlign w:val="center"/>
          </w:tcPr>
          <w:p w14:paraId="05D511CF" w14:textId="77777777" w:rsidR="003E004A" w:rsidRPr="004C3A0B" w:rsidRDefault="003E004A" w:rsidP="00C86572">
            <w:pPr>
              <w:autoSpaceDE w:val="0"/>
              <w:autoSpaceDN w:val="0"/>
              <w:adjustRightInd w:val="0"/>
              <w:rPr>
                <w:rFonts w:cs="Arial"/>
                <w:sz w:val="22"/>
                <w:szCs w:val="22"/>
              </w:rPr>
            </w:pPr>
            <w:r w:rsidRPr="004C3A0B">
              <w:rPr>
                <w:rFonts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sz w:val="22"/>
                <w:szCs w:val="22"/>
              </w:rPr>
              <w:id w:val="96221617"/>
              <w14:checkbox>
                <w14:checked w14:val="1"/>
                <w14:checkedState w14:val="2612" w14:font="MS Gothic"/>
                <w14:uncheckedState w14:val="2610" w14:font="MS Gothic"/>
              </w14:checkbox>
            </w:sdtPr>
            <w:sdtContent>
              <w:p w14:paraId="5A18D44A"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715357891"/>
              <w14:checkbox>
                <w14:checked w14:val="0"/>
                <w14:checkedState w14:val="2612" w14:font="MS Gothic"/>
                <w14:uncheckedState w14:val="2610" w14:font="MS Gothic"/>
              </w14:checkbox>
            </w:sdtPr>
            <w:sdtContent>
              <w:p w14:paraId="05950D87" w14:textId="77777777" w:rsidR="003E004A" w:rsidRPr="004C3A0B" w:rsidRDefault="003E004A"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cs="Arial"/>
                <w:b/>
                <w:bCs/>
                <w:sz w:val="22"/>
                <w:szCs w:val="22"/>
              </w:rPr>
              <w:id w:val="-861819308"/>
              <w14:checkbox>
                <w14:checked w14:val="0"/>
                <w14:checkedState w14:val="2612" w14:font="MS Gothic"/>
                <w14:uncheckedState w14:val="2610" w14:font="MS Gothic"/>
              </w14:checkbox>
            </w:sdtPr>
            <w:sdtContent>
              <w:p w14:paraId="4234A412"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12D67552" w14:textId="77777777" w:rsidTr="003E004A">
        <w:trPr>
          <w:trHeight w:val="439"/>
        </w:trPr>
        <w:tc>
          <w:tcPr>
            <w:tcW w:w="562" w:type="dxa"/>
            <w:shd w:val="clear" w:color="auto" w:fill="F2F2F2" w:themeFill="background1" w:themeFillShade="F2"/>
            <w:vAlign w:val="center"/>
          </w:tcPr>
          <w:p w14:paraId="756D3E54"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21</w:t>
            </w:r>
          </w:p>
        </w:tc>
        <w:tc>
          <w:tcPr>
            <w:tcW w:w="7088" w:type="dxa"/>
            <w:shd w:val="clear" w:color="auto" w:fill="F2F2F2" w:themeFill="background1" w:themeFillShade="F2"/>
            <w:vAlign w:val="center"/>
          </w:tcPr>
          <w:p w14:paraId="7AFCFFF1" w14:textId="77777777" w:rsidR="003E004A" w:rsidRPr="004C3A0B" w:rsidRDefault="003E004A" w:rsidP="003C07E3">
            <w:pPr>
              <w:autoSpaceDE w:val="0"/>
              <w:autoSpaceDN w:val="0"/>
              <w:adjustRightInd w:val="0"/>
              <w:rPr>
                <w:rFonts w:cs="Arial"/>
                <w:sz w:val="22"/>
                <w:szCs w:val="22"/>
              </w:rPr>
            </w:pPr>
            <w:r w:rsidRPr="004C3A0B">
              <w:rPr>
                <w:rFonts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sz w:val="22"/>
                <w:szCs w:val="22"/>
              </w:rPr>
              <w:id w:val="1507015635"/>
              <w14:checkbox>
                <w14:checked w14:val="1"/>
                <w14:checkedState w14:val="2612" w14:font="MS Gothic"/>
                <w14:uncheckedState w14:val="2610" w14:font="MS Gothic"/>
              </w14:checkbox>
            </w:sdtPr>
            <w:sdtContent>
              <w:p w14:paraId="56F3C240"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282701375"/>
              <w14:checkbox>
                <w14:checked w14:val="0"/>
                <w14:checkedState w14:val="2612" w14:font="MS Gothic"/>
                <w14:uncheckedState w14:val="2610" w14:font="MS Gothic"/>
              </w14:checkbox>
            </w:sdtPr>
            <w:sdtContent>
              <w:p w14:paraId="606FFB46" w14:textId="77777777" w:rsidR="003E004A" w:rsidRPr="004C3A0B" w:rsidRDefault="003E004A"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08" w:type="dxa"/>
            <w:shd w:val="clear" w:color="auto" w:fill="BFBFBF" w:themeFill="background1" w:themeFillShade="BF"/>
            <w:vAlign w:val="center"/>
          </w:tcPr>
          <w:sdt>
            <w:sdtPr>
              <w:rPr>
                <w:rFonts w:cs="Arial"/>
                <w:b/>
                <w:bCs/>
                <w:sz w:val="22"/>
                <w:szCs w:val="22"/>
              </w:rPr>
              <w:id w:val="-1075428902"/>
              <w14:checkbox>
                <w14:checked w14:val="0"/>
                <w14:checkedState w14:val="2612" w14:font="MS Gothic"/>
                <w14:uncheckedState w14:val="2610" w14:font="MS Gothic"/>
              </w14:checkbox>
            </w:sdtPr>
            <w:sdtContent>
              <w:p w14:paraId="43078718" w14:textId="77777777" w:rsidR="003E004A" w:rsidRPr="004C3A0B" w:rsidRDefault="003E004A"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0C87F118" w14:textId="77777777" w:rsidTr="003E004A">
        <w:trPr>
          <w:trHeight w:val="403"/>
        </w:trPr>
        <w:tc>
          <w:tcPr>
            <w:tcW w:w="562" w:type="dxa"/>
            <w:tcBorders>
              <w:bottom w:val="single" w:sz="4" w:space="0" w:color="auto"/>
            </w:tcBorders>
            <w:shd w:val="clear" w:color="auto" w:fill="F2F2F2" w:themeFill="background1" w:themeFillShade="F2"/>
            <w:vAlign w:val="center"/>
          </w:tcPr>
          <w:p w14:paraId="485F76D9"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22</w:t>
            </w:r>
          </w:p>
        </w:tc>
        <w:tc>
          <w:tcPr>
            <w:tcW w:w="9639" w:type="dxa"/>
            <w:gridSpan w:val="4"/>
            <w:tcBorders>
              <w:bottom w:val="single" w:sz="4" w:space="0" w:color="auto"/>
            </w:tcBorders>
            <w:shd w:val="clear" w:color="auto" w:fill="F2F2F2" w:themeFill="background1" w:themeFillShade="F2"/>
            <w:vAlign w:val="center"/>
          </w:tcPr>
          <w:p w14:paraId="115F352E" w14:textId="77777777" w:rsidR="003E004A" w:rsidRPr="004C3A0B" w:rsidRDefault="003E004A" w:rsidP="00C86572">
            <w:pPr>
              <w:autoSpaceDE w:val="0"/>
              <w:autoSpaceDN w:val="0"/>
              <w:adjustRightInd w:val="0"/>
              <w:rPr>
                <w:rFonts w:cs="Arial"/>
                <w:sz w:val="22"/>
                <w:szCs w:val="22"/>
              </w:rPr>
            </w:pPr>
            <w:r w:rsidRPr="004C3A0B">
              <w:rPr>
                <w:rFonts w:cs="Arial"/>
                <w:sz w:val="22"/>
                <w:szCs w:val="22"/>
              </w:rPr>
              <w:t>If NO</w:t>
            </w:r>
            <w:r w:rsidRPr="004C3A0B">
              <w:rPr>
                <w:rFonts w:cs="Arial"/>
                <w:b/>
                <w:bCs/>
                <w:sz w:val="22"/>
                <w:szCs w:val="22"/>
              </w:rPr>
              <w:t xml:space="preserve"> </w:t>
            </w:r>
            <w:r w:rsidRPr="004C3A0B">
              <w:rPr>
                <w:rFonts w:cs="Arial"/>
                <w:sz w:val="22"/>
                <w:szCs w:val="22"/>
              </w:rPr>
              <w:t xml:space="preserve">to any of above questions, please give an explanation </w:t>
            </w:r>
          </w:p>
        </w:tc>
      </w:tr>
      <w:tr w:rsidR="003E004A" w:rsidRPr="004C3A0B" w14:paraId="040B4D99" w14:textId="77777777" w:rsidTr="003E004A">
        <w:trPr>
          <w:trHeight w:val="403"/>
        </w:trPr>
        <w:tc>
          <w:tcPr>
            <w:tcW w:w="562" w:type="dxa"/>
            <w:vAlign w:val="center"/>
          </w:tcPr>
          <w:p w14:paraId="5638CEDA" w14:textId="77777777" w:rsidR="003E004A" w:rsidRDefault="003E004A" w:rsidP="009E5020">
            <w:pPr>
              <w:jc w:val="center"/>
              <w:rPr>
                <w:rFonts w:cs="Arial"/>
                <w:sz w:val="22"/>
                <w:szCs w:val="22"/>
              </w:rPr>
            </w:pPr>
          </w:p>
        </w:tc>
        <w:tc>
          <w:tcPr>
            <w:tcW w:w="9639" w:type="dxa"/>
            <w:gridSpan w:val="4"/>
            <w:vAlign w:val="center"/>
          </w:tcPr>
          <w:p w14:paraId="5C6476AE" w14:textId="77777777" w:rsidR="003E004A" w:rsidRPr="004C3A0B" w:rsidRDefault="003E004A" w:rsidP="003257BD">
            <w:pPr>
              <w:rPr>
                <w:rFonts w:cs="Arial"/>
                <w:sz w:val="22"/>
                <w:szCs w:val="22"/>
              </w:rPr>
            </w:pPr>
          </w:p>
          <w:p w14:paraId="1529EA39" w14:textId="77777777" w:rsidR="003E004A" w:rsidRPr="004C3A0B" w:rsidRDefault="003E004A" w:rsidP="003257BD">
            <w:pPr>
              <w:autoSpaceDE w:val="0"/>
              <w:autoSpaceDN w:val="0"/>
              <w:adjustRightInd w:val="0"/>
              <w:rPr>
                <w:rFonts w:cs="Arial"/>
              </w:rPr>
            </w:pPr>
            <w:r w:rsidRPr="003257BD">
              <w:rPr>
                <w:rFonts w:cs="Arial"/>
                <w:i/>
                <w:color w:val="808080"/>
                <w:sz w:val="18"/>
                <w:szCs w:val="18"/>
              </w:rPr>
              <w:t>(this box should expand as you type)</w:t>
            </w:r>
          </w:p>
        </w:tc>
      </w:tr>
    </w:tbl>
    <w:p w14:paraId="40ACA599" w14:textId="77777777" w:rsidR="003E004A" w:rsidRPr="004C3A0B" w:rsidRDefault="003E004A"/>
    <w:tbl>
      <w:tblPr>
        <w:tblStyle w:val="TableGrid"/>
        <w:tblW w:w="9776" w:type="dxa"/>
        <w:tblLook w:val="04A0" w:firstRow="1" w:lastRow="0" w:firstColumn="1" w:lastColumn="0" w:noHBand="0" w:noVBand="1"/>
      </w:tblPr>
      <w:tblGrid>
        <w:gridCol w:w="557"/>
        <w:gridCol w:w="6813"/>
        <w:gridCol w:w="975"/>
        <w:gridCol w:w="836"/>
        <w:gridCol w:w="595"/>
      </w:tblGrid>
      <w:tr w:rsidR="003E004A" w:rsidRPr="004C3A0B" w14:paraId="44AD8CB9" w14:textId="77777777" w:rsidTr="003E004A">
        <w:tc>
          <w:tcPr>
            <w:tcW w:w="562" w:type="dxa"/>
            <w:shd w:val="clear" w:color="auto" w:fill="F2F2F2" w:themeFill="background1" w:themeFillShade="F2"/>
          </w:tcPr>
          <w:p w14:paraId="3A59AF35" w14:textId="77777777" w:rsidR="003E004A" w:rsidRPr="002132F9" w:rsidRDefault="003E004A" w:rsidP="00C70796">
            <w:pPr>
              <w:autoSpaceDE w:val="0"/>
              <w:autoSpaceDN w:val="0"/>
              <w:adjustRightInd w:val="0"/>
              <w:rPr>
                <w:rFonts w:cs="Arial"/>
                <w:bCs/>
                <w:sz w:val="22"/>
                <w:szCs w:val="22"/>
              </w:rPr>
            </w:pPr>
          </w:p>
        </w:tc>
        <w:tc>
          <w:tcPr>
            <w:tcW w:w="7088" w:type="dxa"/>
            <w:shd w:val="clear" w:color="auto" w:fill="F2F2F2" w:themeFill="background1" w:themeFillShade="F2"/>
            <w:vAlign w:val="center"/>
          </w:tcPr>
          <w:p w14:paraId="1DA348D1" w14:textId="77777777" w:rsidR="003E004A" w:rsidRPr="004C3A0B" w:rsidRDefault="003E004A" w:rsidP="00D56776">
            <w:pPr>
              <w:autoSpaceDE w:val="0"/>
              <w:autoSpaceDN w:val="0"/>
              <w:adjustRightInd w:val="0"/>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1C2D351F" w14:textId="77777777" w:rsidR="003E004A" w:rsidRPr="004C3A0B" w:rsidRDefault="003E004A" w:rsidP="00720BA7">
            <w:pPr>
              <w:autoSpaceDE w:val="0"/>
              <w:autoSpaceDN w:val="0"/>
              <w:adjustRightInd w:val="0"/>
              <w:jc w:val="center"/>
              <w:rPr>
                <w:rFonts w:cs="Arial"/>
                <w:b/>
                <w:bCs/>
                <w:sz w:val="16"/>
                <w:szCs w:val="16"/>
              </w:rPr>
            </w:pPr>
          </w:p>
          <w:p w14:paraId="0D5BACC6" w14:textId="77777777" w:rsidR="003E004A" w:rsidRPr="004C3A0B" w:rsidRDefault="003E004A" w:rsidP="00720BA7">
            <w:pPr>
              <w:autoSpaceDE w:val="0"/>
              <w:autoSpaceDN w:val="0"/>
              <w:adjustRightInd w:val="0"/>
              <w:jc w:val="center"/>
              <w:rPr>
                <w:rFonts w:cs="Arial"/>
                <w:b/>
                <w:bCs/>
                <w:sz w:val="22"/>
                <w:szCs w:val="22"/>
              </w:rPr>
            </w:pPr>
            <w:r w:rsidRPr="004C3A0B">
              <w:rPr>
                <w:rFonts w:cs="Arial"/>
                <w:b/>
                <w:bCs/>
                <w:sz w:val="22"/>
                <w:szCs w:val="22"/>
              </w:rPr>
              <w:t>YES</w:t>
            </w:r>
          </w:p>
        </w:tc>
        <w:tc>
          <w:tcPr>
            <w:tcW w:w="851" w:type="dxa"/>
            <w:shd w:val="clear" w:color="auto" w:fill="F2F2F2" w:themeFill="background1" w:themeFillShade="F2"/>
            <w:vAlign w:val="bottom"/>
          </w:tcPr>
          <w:p w14:paraId="10FFD87D" w14:textId="77777777" w:rsidR="003E004A" w:rsidRPr="004C3A0B" w:rsidRDefault="003E004A" w:rsidP="00720BA7">
            <w:pPr>
              <w:autoSpaceDE w:val="0"/>
              <w:autoSpaceDN w:val="0"/>
              <w:adjustRightInd w:val="0"/>
              <w:jc w:val="center"/>
              <w:rPr>
                <w:rFonts w:cs="Arial"/>
                <w:b/>
                <w:bCs/>
                <w:sz w:val="22"/>
                <w:szCs w:val="22"/>
              </w:rPr>
            </w:pPr>
            <w:r w:rsidRPr="004C3A0B">
              <w:rPr>
                <w:rFonts w:cs="Arial"/>
                <w:b/>
                <w:bCs/>
                <w:sz w:val="22"/>
                <w:szCs w:val="22"/>
              </w:rPr>
              <w:t>NO</w:t>
            </w:r>
          </w:p>
        </w:tc>
        <w:tc>
          <w:tcPr>
            <w:tcW w:w="283" w:type="dxa"/>
            <w:shd w:val="clear" w:color="auto" w:fill="F2F2F2" w:themeFill="background1" w:themeFillShade="F2"/>
            <w:vAlign w:val="bottom"/>
          </w:tcPr>
          <w:p w14:paraId="4220DB7F" w14:textId="77777777" w:rsidR="003E004A" w:rsidRPr="004C3A0B" w:rsidRDefault="003E004A" w:rsidP="00720BA7">
            <w:pPr>
              <w:autoSpaceDE w:val="0"/>
              <w:autoSpaceDN w:val="0"/>
              <w:adjustRightInd w:val="0"/>
              <w:jc w:val="center"/>
              <w:rPr>
                <w:rFonts w:cs="Arial"/>
                <w:b/>
                <w:bCs/>
                <w:sz w:val="16"/>
                <w:szCs w:val="16"/>
              </w:rPr>
            </w:pPr>
          </w:p>
          <w:p w14:paraId="019177CC" w14:textId="77777777" w:rsidR="003E004A" w:rsidRPr="004C3A0B" w:rsidRDefault="003E004A" w:rsidP="00720BA7">
            <w:pPr>
              <w:autoSpaceDE w:val="0"/>
              <w:autoSpaceDN w:val="0"/>
              <w:adjustRightInd w:val="0"/>
              <w:jc w:val="center"/>
              <w:rPr>
                <w:rFonts w:cs="Arial"/>
                <w:b/>
                <w:bCs/>
                <w:sz w:val="22"/>
                <w:szCs w:val="22"/>
              </w:rPr>
            </w:pPr>
            <w:r w:rsidRPr="004C3A0B">
              <w:rPr>
                <w:rFonts w:cs="Arial"/>
                <w:b/>
                <w:bCs/>
                <w:sz w:val="22"/>
                <w:szCs w:val="22"/>
              </w:rPr>
              <w:t>N/A</w:t>
            </w:r>
          </w:p>
        </w:tc>
      </w:tr>
      <w:tr w:rsidR="003E004A" w:rsidRPr="004C3A0B" w14:paraId="0A269397" w14:textId="77777777" w:rsidTr="003E004A">
        <w:trPr>
          <w:trHeight w:val="439"/>
        </w:trPr>
        <w:tc>
          <w:tcPr>
            <w:tcW w:w="562" w:type="dxa"/>
            <w:shd w:val="clear" w:color="auto" w:fill="F2F2F2" w:themeFill="background1" w:themeFillShade="F2"/>
            <w:vAlign w:val="center"/>
          </w:tcPr>
          <w:p w14:paraId="50FC7737"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24</w:t>
            </w:r>
          </w:p>
        </w:tc>
        <w:tc>
          <w:tcPr>
            <w:tcW w:w="7088" w:type="dxa"/>
            <w:shd w:val="clear" w:color="auto" w:fill="F2F2F2" w:themeFill="background1" w:themeFillShade="F2"/>
            <w:vAlign w:val="center"/>
          </w:tcPr>
          <w:p w14:paraId="00764E67" w14:textId="77777777" w:rsidR="003E004A" w:rsidRPr="004C3A0B" w:rsidRDefault="003E004A" w:rsidP="00C70796">
            <w:pPr>
              <w:autoSpaceDE w:val="0"/>
              <w:autoSpaceDN w:val="0"/>
              <w:adjustRightInd w:val="0"/>
              <w:rPr>
                <w:rFonts w:cs="Arial"/>
                <w:sz w:val="22"/>
                <w:szCs w:val="22"/>
              </w:rPr>
            </w:pPr>
            <w:r w:rsidRPr="004C3A0B">
              <w:rPr>
                <w:rFonts w:cs="Arial"/>
                <w:sz w:val="22"/>
                <w:szCs w:val="22"/>
              </w:rPr>
              <w:t>Will participants be paid?</w:t>
            </w:r>
          </w:p>
        </w:tc>
        <w:tc>
          <w:tcPr>
            <w:tcW w:w="992" w:type="dxa"/>
            <w:shd w:val="clear" w:color="auto" w:fill="BFBFBF" w:themeFill="background1" w:themeFillShade="BF"/>
            <w:vAlign w:val="center"/>
          </w:tcPr>
          <w:sdt>
            <w:sdtPr>
              <w:rPr>
                <w:rFonts w:cs="Arial"/>
                <w:b/>
                <w:bCs/>
                <w:sz w:val="22"/>
                <w:szCs w:val="22"/>
              </w:rPr>
              <w:id w:val="51043762"/>
              <w14:checkbox>
                <w14:checked w14:val="0"/>
                <w14:checkedState w14:val="2612" w14:font="MS Gothic"/>
                <w14:uncheckedState w14:val="2610" w14:font="MS Gothic"/>
              </w14:checkbox>
            </w:sdtPr>
            <w:sdtContent>
              <w:p w14:paraId="55AA7B97" w14:textId="77777777" w:rsidR="003E004A" w:rsidRPr="004C3A0B" w:rsidRDefault="003E004A"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256140063"/>
              <w14:checkbox>
                <w14:checked w14:val="1"/>
                <w14:checkedState w14:val="2612" w14:font="MS Gothic"/>
                <w14:uncheckedState w14:val="2610" w14:font="MS Gothic"/>
              </w14:checkbox>
            </w:sdtPr>
            <w:sdtContent>
              <w:p w14:paraId="08543636" w14:textId="77777777" w:rsidR="003E004A" w:rsidRPr="004C3A0B" w:rsidRDefault="003E004A" w:rsidP="00C7079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cs="Arial"/>
                <w:b/>
                <w:bCs/>
                <w:sz w:val="22"/>
                <w:szCs w:val="22"/>
              </w:rPr>
              <w:id w:val="634219724"/>
              <w14:checkbox>
                <w14:checked w14:val="0"/>
                <w14:checkedState w14:val="2612" w14:font="MS Gothic"/>
                <w14:uncheckedState w14:val="2610" w14:font="MS Gothic"/>
              </w14:checkbox>
            </w:sdtPr>
            <w:sdtContent>
              <w:p w14:paraId="21B07934" w14:textId="77777777" w:rsidR="003E004A" w:rsidRPr="004C3A0B" w:rsidRDefault="003E004A"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7C016ED7" w14:textId="77777777" w:rsidTr="003E004A">
        <w:trPr>
          <w:trHeight w:val="403"/>
        </w:trPr>
        <w:tc>
          <w:tcPr>
            <w:tcW w:w="562" w:type="dxa"/>
            <w:shd w:val="clear" w:color="auto" w:fill="F2F2F2" w:themeFill="background1" w:themeFillShade="F2"/>
            <w:vAlign w:val="center"/>
          </w:tcPr>
          <w:p w14:paraId="04F8B737"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25</w:t>
            </w:r>
          </w:p>
        </w:tc>
        <w:tc>
          <w:tcPr>
            <w:tcW w:w="7088" w:type="dxa"/>
            <w:shd w:val="clear" w:color="auto" w:fill="F2F2F2" w:themeFill="background1" w:themeFillShade="F2"/>
            <w:vAlign w:val="center"/>
          </w:tcPr>
          <w:p w14:paraId="549964AA" w14:textId="77777777" w:rsidR="003E004A" w:rsidRPr="004C3A0B" w:rsidRDefault="003E004A" w:rsidP="00C70796">
            <w:pPr>
              <w:autoSpaceDE w:val="0"/>
              <w:autoSpaceDN w:val="0"/>
              <w:adjustRightInd w:val="0"/>
              <w:rPr>
                <w:rFonts w:cs="Arial"/>
                <w:sz w:val="22"/>
                <w:szCs w:val="22"/>
              </w:rPr>
            </w:pPr>
            <w:r w:rsidRPr="004C3A0B">
              <w:rPr>
                <w:rFonts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cs="Arial"/>
                <w:b/>
                <w:bCs/>
                <w:sz w:val="22"/>
                <w:szCs w:val="22"/>
              </w:rPr>
              <w:id w:val="-1438982454"/>
              <w14:checkbox>
                <w14:checked w14:val="1"/>
                <w14:checkedState w14:val="2612" w14:font="MS Gothic"/>
                <w14:uncheckedState w14:val="2610" w14:font="MS Gothic"/>
              </w14:checkbox>
            </w:sdtPr>
            <w:sdtContent>
              <w:p w14:paraId="1BB7A3A1" w14:textId="77777777" w:rsidR="003E004A" w:rsidRPr="004C3A0B" w:rsidRDefault="003E004A"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2089267095"/>
              <w14:checkbox>
                <w14:checked w14:val="0"/>
                <w14:checkedState w14:val="2612" w14:font="MS Gothic"/>
                <w14:uncheckedState w14:val="2610" w14:font="MS Gothic"/>
              </w14:checkbox>
            </w:sdtPr>
            <w:sdtContent>
              <w:p w14:paraId="6F0D111B" w14:textId="77777777" w:rsidR="003E004A" w:rsidRPr="004C3A0B" w:rsidRDefault="003E004A" w:rsidP="00C7079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cs="Arial"/>
                <w:b/>
                <w:bCs/>
                <w:sz w:val="22"/>
                <w:szCs w:val="22"/>
              </w:rPr>
              <w:id w:val="425468845"/>
              <w14:checkbox>
                <w14:checked w14:val="0"/>
                <w14:checkedState w14:val="2612" w14:font="MS Gothic"/>
                <w14:uncheckedState w14:val="2610" w14:font="MS Gothic"/>
              </w14:checkbox>
            </w:sdtPr>
            <w:sdtContent>
              <w:p w14:paraId="63562CCC" w14:textId="77777777" w:rsidR="003E004A" w:rsidRPr="004C3A0B" w:rsidRDefault="003E004A"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5A615BEC" w14:textId="77777777" w:rsidTr="003E004A">
        <w:trPr>
          <w:trHeight w:val="439"/>
        </w:trPr>
        <w:tc>
          <w:tcPr>
            <w:tcW w:w="562" w:type="dxa"/>
            <w:shd w:val="clear" w:color="auto" w:fill="F2F2F2" w:themeFill="background1" w:themeFillShade="F2"/>
            <w:vAlign w:val="center"/>
          </w:tcPr>
          <w:p w14:paraId="5E061B0D"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26</w:t>
            </w:r>
          </w:p>
        </w:tc>
        <w:tc>
          <w:tcPr>
            <w:tcW w:w="7088" w:type="dxa"/>
            <w:shd w:val="clear" w:color="auto" w:fill="F2F2F2" w:themeFill="background1" w:themeFillShade="F2"/>
            <w:vAlign w:val="center"/>
          </w:tcPr>
          <w:p w14:paraId="2B489FC2" w14:textId="77777777" w:rsidR="003E004A" w:rsidRPr="004C3A0B" w:rsidRDefault="003E004A" w:rsidP="00C70796">
            <w:pPr>
              <w:autoSpaceDE w:val="0"/>
              <w:autoSpaceDN w:val="0"/>
              <w:adjustRightInd w:val="0"/>
              <w:rPr>
                <w:rFonts w:cs="Arial"/>
                <w:sz w:val="22"/>
                <w:szCs w:val="22"/>
              </w:rPr>
            </w:pPr>
            <w:r w:rsidRPr="004C3A0B">
              <w:rPr>
                <w:rFonts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sz w:val="22"/>
                <w:szCs w:val="22"/>
              </w:rPr>
              <w:id w:val="-225606969"/>
              <w14:checkbox>
                <w14:checked w14:val="0"/>
                <w14:checkedState w14:val="2612" w14:font="MS Gothic"/>
                <w14:uncheckedState w14:val="2610" w14:font="MS Gothic"/>
              </w14:checkbox>
            </w:sdtPr>
            <w:sdtContent>
              <w:p w14:paraId="1C25ADBF" w14:textId="77777777" w:rsidR="003E004A" w:rsidRPr="004C3A0B" w:rsidRDefault="003E004A"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1565337314"/>
              <w14:checkbox>
                <w14:checked w14:val="1"/>
                <w14:checkedState w14:val="2612" w14:font="MS Gothic"/>
                <w14:uncheckedState w14:val="2610" w14:font="MS Gothic"/>
              </w14:checkbox>
            </w:sdtPr>
            <w:sdtContent>
              <w:p w14:paraId="6C872AD0" w14:textId="77777777" w:rsidR="003E004A" w:rsidRPr="004C3A0B" w:rsidRDefault="003E004A" w:rsidP="00C7079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cs="Arial"/>
                <w:b/>
                <w:bCs/>
                <w:sz w:val="22"/>
                <w:szCs w:val="22"/>
              </w:rPr>
              <w:id w:val="-133575194"/>
              <w14:checkbox>
                <w14:checked w14:val="0"/>
                <w14:checkedState w14:val="2612" w14:font="MS Gothic"/>
                <w14:uncheckedState w14:val="2610" w14:font="MS Gothic"/>
              </w14:checkbox>
            </w:sdtPr>
            <w:sdtContent>
              <w:p w14:paraId="188250C5" w14:textId="77777777" w:rsidR="003E004A" w:rsidRPr="004C3A0B" w:rsidRDefault="003E004A"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69D0413E" w14:textId="77777777" w:rsidTr="003E004A">
        <w:trPr>
          <w:trHeight w:val="403"/>
        </w:trPr>
        <w:tc>
          <w:tcPr>
            <w:tcW w:w="562" w:type="dxa"/>
            <w:shd w:val="clear" w:color="auto" w:fill="F2F2F2" w:themeFill="background1" w:themeFillShade="F2"/>
            <w:vAlign w:val="center"/>
          </w:tcPr>
          <w:p w14:paraId="64105C13"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27</w:t>
            </w:r>
          </w:p>
        </w:tc>
        <w:tc>
          <w:tcPr>
            <w:tcW w:w="7088" w:type="dxa"/>
            <w:shd w:val="clear" w:color="auto" w:fill="F2F2F2" w:themeFill="background1" w:themeFillShade="F2"/>
            <w:vAlign w:val="center"/>
          </w:tcPr>
          <w:p w14:paraId="62A941F5" w14:textId="77777777" w:rsidR="003E004A" w:rsidRPr="004C3A0B" w:rsidRDefault="003E004A" w:rsidP="00C70796">
            <w:pPr>
              <w:autoSpaceDE w:val="0"/>
              <w:autoSpaceDN w:val="0"/>
              <w:adjustRightInd w:val="0"/>
              <w:rPr>
                <w:rFonts w:cs="Arial"/>
                <w:sz w:val="22"/>
                <w:szCs w:val="22"/>
              </w:rPr>
            </w:pPr>
            <w:r w:rsidRPr="004C3A0B">
              <w:rPr>
                <w:rFonts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sz w:val="22"/>
                <w:szCs w:val="22"/>
              </w:rPr>
              <w:id w:val="-873932248"/>
              <w14:checkbox>
                <w14:checked w14:val="0"/>
                <w14:checkedState w14:val="2612" w14:font="MS Gothic"/>
                <w14:uncheckedState w14:val="2610" w14:font="MS Gothic"/>
              </w14:checkbox>
            </w:sdtPr>
            <w:sdtContent>
              <w:p w14:paraId="125433EA" w14:textId="77777777" w:rsidR="003E004A" w:rsidRPr="004C3A0B" w:rsidRDefault="003E004A"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1867361740"/>
              <w14:checkbox>
                <w14:checked w14:val="1"/>
                <w14:checkedState w14:val="2612" w14:font="MS Gothic"/>
                <w14:uncheckedState w14:val="2610" w14:font="MS Gothic"/>
              </w14:checkbox>
            </w:sdtPr>
            <w:sdtContent>
              <w:p w14:paraId="43585EAA" w14:textId="77777777" w:rsidR="003E004A" w:rsidRPr="004C3A0B" w:rsidRDefault="003E004A" w:rsidP="00C7079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283" w:type="dxa"/>
            <w:shd w:val="clear" w:color="auto" w:fill="BFBFBF" w:themeFill="background1" w:themeFillShade="BF"/>
            <w:vAlign w:val="center"/>
          </w:tcPr>
          <w:sdt>
            <w:sdtPr>
              <w:rPr>
                <w:rFonts w:cs="Arial"/>
                <w:b/>
                <w:bCs/>
                <w:sz w:val="22"/>
                <w:szCs w:val="22"/>
              </w:rPr>
              <w:id w:val="214328365"/>
              <w14:checkbox>
                <w14:checked w14:val="0"/>
                <w14:checkedState w14:val="2612" w14:font="MS Gothic"/>
                <w14:uncheckedState w14:val="2610" w14:font="MS Gothic"/>
              </w14:checkbox>
            </w:sdtPr>
            <w:sdtContent>
              <w:p w14:paraId="3034849D" w14:textId="77777777" w:rsidR="003E004A" w:rsidRPr="004C3A0B" w:rsidRDefault="003E004A"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3E13CEED" w14:textId="77777777" w:rsidTr="003E004A">
        <w:trPr>
          <w:trHeight w:val="403"/>
        </w:trPr>
        <w:tc>
          <w:tcPr>
            <w:tcW w:w="562" w:type="dxa"/>
            <w:shd w:val="clear" w:color="auto" w:fill="F2F2F2" w:themeFill="background1" w:themeFillShade="F2"/>
            <w:vAlign w:val="center"/>
          </w:tcPr>
          <w:p w14:paraId="7563C8ED" w14:textId="77777777" w:rsidR="003E004A" w:rsidRPr="004C3A0B" w:rsidRDefault="003E004A" w:rsidP="009E5020">
            <w:pPr>
              <w:autoSpaceDE w:val="0"/>
              <w:autoSpaceDN w:val="0"/>
              <w:adjustRightInd w:val="0"/>
              <w:jc w:val="center"/>
              <w:rPr>
                <w:rFonts w:cs="Arial"/>
                <w:sz w:val="22"/>
                <w:szCs w:val="22"/>
              </w:rPr>
            </w:pPr>
            <w:r>
              <w:rPr>
                <w:rFonts w:cs="Arial"/>
                <w:sz w:val="22"/>
                <w:szCs w:val="22"/>
              </w:rPr>
              <w:t>28</w:t>
            </w:r>
          </w:p>
        </w:tc>
        <w:tc>
          <w:tcPr>
            <w:tcW w:w="9214" w:type="dxa"/>
            <w:gridSpan w:val="4"/>
            <w:shd w:val="clear" w:color="auto" w:fill="F2F2F2" w:themeFill="background1" w:themeFillShade="F2"/>
            <w:vAlign w:val="center"/>
          </w:tcPr>
          <w:p w14:paraId="10203166" w14:textId="77777777" w:rsidR="003E004A" w:rsidRPr="004C3A0B" w:rsidRDefault="003E004A" w:rsidP="00C70796">
            <w:pPr>
              <w:autoSpaceDE w:val="0"/>
              <w:autoSpaceDN w:val="0"/>
              <w:adjustRightInd w:val="0"/>
              <w:rPr>
                <w:rFonts w:cs="Arial"/>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p>
        </w:tc>
      </w:tr>
      <w:tr w:rsidR="003E004A" w:rsidRPr="004C3A0B" w14:paraId="35295007" w14:textId="77777777" w:rsidTr="003E004A">
        <w:trPr>
          <w:trHeight w:val="403"/>
        </w:trPr>
        <w:tc>
          <w:tcPr>
            <w:tcW w:w="562" w:type="dxa"/>
            <w:vAlign w:val="center"/>
          </w:tcPr>
          <w:p w14:paraId="18F62EC5" w14:textId="77777777" w:rsidR="003E004A" w:rsidRDefault="003E004A" w:rsidP="009E5020">
            <w:pPr>
              <w:jc w:val="center"/>
              <w:rPr>
                <w:rFonts w:cs="Arial"/>
                <w:sz w:val="22"/>
                <w:szCs w:val="22"/>
              </w:rPr>
            </w:pPr>
          </w:p>
        </w:tc>
        <w:tc>
          <w:tcPr>
            <w:tcW w:w="9214" w:type="dxa"/>
            <w:gridSpan w:val="4"/>
            <w:vAlign w:val="center"/>
          </w:tcPr>
          <w:p w14:paraId="376CF8C9" w14:textId="77777777" w:rsidR="003E004A" w:rsidRDefault="003E004A" w:rsidP="003257BD">
            <w:pPr>
              <w:rPr>
                <w:rFonts w:cs="Arial"/>
                <w:sz w:val="22"/>
                <w:szCs w:val="22"/>
              </w:rPr>
            </w:pPr>
            <w:r w:rsidRPr="004C3A0B">
              <w:rPr>
                <w:rFonts w:cs="Arial"/>
                <w:sz w:val="22"/>
                <w:szCs w:val="22"/>
              </w:rPr>
              <w:t>Is specialist electrical or other equipment to be used with participants?</w:t>
            </w:r>
            <w:r>
              <w:rPr>
                <w:rFonts w:cs="Arial"/>
                <w:sz w:val="22"/>
                <w:szCs w:val="22"/>
              </w:rPr>
              <w:t xml:space="preserve"> Yes</w:t>
            </w:r>
          </w:p>
          <w:p w14:paraId="6A90F9DA" w14:textId="77777777" w:rsidR="003E004A" w:rsidRPr="006F49FD" w:rsidRDefault="003E004A" w:rsidP="006F49FD">
            <w:pPr>
              <w:rPr>
                <w:rFonts w:cs="Arial"/>
                <w:sz w:val="22"/>
                <w:szCs w:val="22"/>
              </w:rPr>
            </w:pPr>
            <w:r w:rsidRPr="006F49FD">
              <w:rPr>
                <w:rFonts w:cs="Arial"/>
                <w:sz w:val="22"/>
                <w:szCs w:val="22"/>
              </w:rPr>
              <w:t>At present, no specialist electrical or other equipment will be directly used by participants.</w:t>
            </w:r>
          </w:p>
          <w:p w14:paraId="56CE214C" w14:textId="77777777" w:rsidR="003E004A" w:rsidRPr="006F49FD" w:rsidRDefault="003E004A" w:rsidP="006F49FD">
            <w:pPr>
              <w:rPr>
                <w:rFonts w:cs="Arial"/>
                <w:sz w:val="22"/>
                <w:szCs w:val="22"/>
              </w:rPr>
            </w:pPr>
            <w:r w:rsidRPr="006F49FD">
              <w:rPr>
                <w:rFonts w:cs="Arial"/>
                <w:sz w:val="22"/>
                <w:szCs w:val="22"/>
              </w:rPr>
              <w:t>However, there is a possibility that a 3D printer may be demonstrated during the project in the presence of participants (e.g., for observational purposes or to support expert discussions). In such cases, participants will not operate the equipment themselves, and all appropriate health and safety procedures will be followed.</w:t>
            </w:r>
          </w:p>
          <w:p w14:paraId="3CE0392D" w14:textId="77777777" w:rsidR="003E004A" w:rsidRPr="004C3A0B" w:rsidRDefault="003E004A" w:rsidP="006F49FD">
            <w:pPr>
              <w:rPr>
                <w:rFonts w:cs="Arial"/>
                <w:sz w:val="22"/>
                <w:szCs w:val="22"/>
              </w:rPr>
            </w:pPr>
            <w:r w:rsidRPr="006F49FD">
              <w:rPr>
                <w:rFonts w:cs="Arial"/>
                <w:sz w:val="22"/>
                <w:szCs w:val="22"/>
              </w:rPr>
              <w:t>If a more involved trial or demonstration is proposed involving participant interaction, further risk assessment and ethical approval will be sought before proceeding.</w:t>
            </w:r>
          </w:p>
          <w:p w14:paraId="00FE41A7" w14:textId="77777777" w:rsidR="003E004A" w:rsidRPr="004C3A0B" w:rsidRDefault="003E004A" w:rsidP="003257BD">
            <w:pPr>
              <w:autoSpaceDE w:val="0"/>
              <w:autoSpaceDN w:val="0"/>
              <w:adjustRightInd w:val="0"/>
              <w:rPr>
                <w:rFonts w:cs="Arial"/>
              </w:rPr>
            </w:pPr>
            <w:r w:rsidRPr="003257BD">
              <w:rPr>
                <w:rFonts w:cs="Arial"/>
                <w:i/>
                <w:color w:val="808080"/>
                <w:sz w:val="18"/>
                <w:szCs w:val="18"/>
              </w:rPr>
              <w:t>(this box should expand as you type)</w:t>
            </w:r>
          </w:p>
        </w:tc>
      </w:tr>
    </w:tbl>
    <w:p w14:paraId="0CEFE467" w14:textId="77777777" w:rsidR="003E004A" w:rsidRPr="00354F34" w:rsidRDefault="003E004A" w:rsidP="00354F34">
      <w:pPr>
        <w:autoSpaceDE w:val="0"/>
        <w:autoSpaceDN w:val="0"/>
        <w:adjustRightInd w:val="0"/>
        <w:spacing w:after="240"/>
        <w:rPr>
          <w:rFonts w:cs="Arial"/>
          <w:b/>
          <w:sz w:val="22"/>
          <w:szCs w:val="22"/>
        </w:rPr>
      </w:pPr>
    </w:p>
    <w:p w14:paraId="6A1A09D0" w14:textId="77777777" w:rsidR="003E004A" w:rsidRDefault="003E004A" w:rsidP="002132F9">
      <w:pPr>
        <w:rPr>
          <w:rFonts w:cs="Arial"/>
          <w:b/>
          <w:sz w:val="22"/>
          <w:szCs w:val="22"/>
        </w:rPr>
      </w:pPr>
      <w:r w:rsidRPr="00354F34">
        <w:rPr>
          <w:rFonts w:cs="Arial"/>
          <w:b/>
          <w:sz w:val="22"/>
          <w:szCs w:val="22"/>
        </w:rPr>
        <w:t xml:space="preserve">SECTION </w:t>
      </w:r>
      <w:r>
        <w:rPr>
          <w:rFonts w:cs="Arial"/>
          <w:b/>
          <w:sz w:val="22"/>
          <w:szCs w:val="22"/>
        </w:rPr>
        <w:t>F</w:t>
      </w:r>
      <w:r w:rsidRPr="00354F34">
        <w:rPr>
          <w:rFonts w:cs="Arial"/>
          <w:b/>
          <w:sz w:val="22"/>
          <w:szCs w:val="22"/>
        </w:rPr>
        <w:t>: Anticipated Risks</w:t>
      </w:r>
    </w:p>
    <w:p w14:paraId="03F75036" w14:textId="77777777" w:rsidR="003E004A" w:rsidRPr="00354F34" w:rsidRDefault="003E004A" w:rsidP="002132F9">
      <w:pPr>
        <w:rPr>
          <w:rFonts w:cs="Arial"/>
          <w:b/>
          <w:sz w:val="22"/>
          <w:szCs w:val="22"/>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365"/>
      </w:tblGrid>
      <w:tr w:rsidR="003E004A" w:rsidRPr="004C3A0B" w14:paraId="39C4A446" w14:textId="77777777" w:rsidTr="003E004A">
        <w:tc>
          <w:tcPr>
            <w:tcW w:w="596" w:type="dxa"/>
            <w:tcBorders>
              <w:bottom w:val="single" w:sz="4" w:space="0" w:color="auto"/>
            </w:tcBorders>
            <w:shd w:val="clear" w:color="auto" w:fill="F2F2F2" w:themeFill="background1" w:themeFillShade="F2"/>
          </w:tcPr>
          <w:p w14:paraId="41CCE91B" w14:textId="77777777" w:rsidR="003E004A" w:rsidRPr="002132F9" w:rsidRDefault="003E004A" w:rsidP="003E004A">
            <w:pPr>
              <w:rPr>
                <w:rFonts w:cs="Arial"/>
                <w:b/>
                <w:bCs/>
              </w:rPr>
            </w:pPr>
          </w:p>
        </w:tc>
        <w:tc>
          <w:tcPr>
            <w:tcW w:w="9356" w:type="dxa"/>
            <w:gridSpan w:val="2"/>
            <w:tcBorders>
              <w:bottom w:val="single" w:sz="4" w:space="0" w:color="auto"/>
            </w:tcBorders>
            <w:shd w:val="clear" w:color="auto" w:fill="F2F2F2" w:themeFill="background1" w:themeFillShade="F2"/>
          </w:tcPr>
          <w:p w14:paraId="6D178134" w14:textId="77777777" w:rsidR="003E004A" w:rsidRPr="00204E14" w:rsidRDefault="003E004A" w:rsidP="003E004A">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r w:rsidRPr="00204E14">
              <w:t xml:space="preserve"> </w:t>
            </w:r>
          </w:p>
        </w:tc>
      </w:tr>
      <w:tr w:rsidR="003E004A" w:rsidRPr="004C3A0B" w14:paraId="66784A79" w14:textId="77777777" w:rsidTr="003E004A">
        <w:tc>
          <w:tcPr>
            <w:tcW w:w="596" w:type="dxa"/>
            <w:tcBorders>
              <w:bottom w:val="single" w:sz="4" w:space="0" w:color="auto"/>
            </w:tcBorders>
            <w:shd w:val="clear" w:color="auto" w:fill="F2F2F2" w:themeFill="background1" w:themeFillShade="F2"/>
            <w:vAlign w:val="center"/>
          </w:tcPr>
          <w:p w14:paraId="47DED8FC" w14:textId="77777777" w:rsidR="003E004A" w:rsidRPr="002132F9" w:rsidRDefault="003E004A" w:rsidP="0094056C">
            <w:pPr>
              <w:jc w:val="center"/>
              <w:rPr>
                <w:rFonts w:cs="Arial"/>
                <w:sz w:val="22"/>
                <w:szCs w:val="22"/>
              </w:rPr>
            </w:pPr>
            <w:r>
              <w:rPr>
                <w:rFonts w:cs="Arial"/>
                <w:sz w:val="22"/>
                <w:szCs w:val="22"/>
              </w:rPr>
              <w:t>1</w:t>
            </w:r>
          </w:p>
        </w:tc>
        <w:tc>
          <w:tcPr>
            <w:tcW w:w="9356" w:type="dxa"/>
            <w:gridSpan w:val="2"/>
            <w:tcBorders>
              <w:bottom w:val="single" w:sz="4" w:space="0" w:color="auto"/>
            </w:tcBorders>
            <w:shd w:val="clear" w:color="auto" w:fill="F2F2F2" w:themeFill="background1" w:themeFillShade="F2"/>
          </w:tcPr>
          <w:p w14:paraId="4B37274B" w14:textId="77777777" w:rsidR="003E004A" w:rsidRPr="004C3A0B" w:rsidRDefault="003E004A" w:rsidP="00D51EF7">
            <w:pPr>
              <w:rPr>
                <w:rFonts w:cs="Arial"/>
                <w:sz w:val="22"/>
                <w:szCs w:val="22"/>
              </w:rPr>
            </w:pPr>
            <w:r w:rsidRPr="004C3A0B">
              <w:rPr>
                <w:rFonts w:cs="Arial"/>
                <w:b/>
                <w:sz w:val="22"/>
                <w:szCs w:val="22"/>
              </w:rPr>
              <w:t>Risks to participants</w:t>
            </w:r>
          </w:p>
          <w:p w14:paraId="1DEB49BB" w14:textId="77777777" w:rsidR="003E004A" w:rsidRPr="004C3A0B" w:rsidRDefault="003E004A" w:rsidP="00D51EF7">
            <w:pPr>
              <w:rPr>
                <w:rFonts w:cs="Arial"/>
                <w:b/>
                <w:sz w:val="22"/>
                <w:szCs w:val="22"/>
              </w:rPr>
            </w:pPr>
            <w:r w:rsidRPr="004C3A0B">
              <w:rPr>
                <w:rFonts w:cs="Arial"/>
                <w:sz w:val="22"/>
                <w:szCs w:val="22"/>
              </w:rPr>
              <w:lastRenderedPageBreak/>
              <w:t xml:space="preserve">For example: </w:t>
            </w:r>
            <w:r>
              <w:rPr>
                <w:rFonts w:cs="Arial"/>
                <w:sz w:val="22"/>
                <w:szCs w:val="22"/>
              </w:rPr>
              <w:t xml:space="preserve">sector-specific health &amp; safety, </w:t>
            </w:r>
            <w:r w:rsidRPr="004C3A0B">
              <w:rPr>
                <w:rFonts w:cs="Arial"/>
                <w:sz w:val="22"/>
                <w:szCs w:val="22"/>
              </w:rPr>
              <w:t>emotional distress, financial disclosure, physical harm, transfer of personal data, sensitive organisational information</w:t>
            </w:r>
            <w:r>
              <w:rPr>
                <w:rFonts w:cs="Arial"/>
                <w:sz w:val="22"/>
                <w:szCs w:val="22"/>
              </w:rPr>
              <w:t>. If you have identified in section D that there are no participants then enter N/A and go skip to question 3.</w:t>
            </w:r>
          </w:p>
        </w:tc>
      </w:tr>
      <w:tr w:rsidR="003E004A" w:rsidRPr="004C3A0B" w14:paraId="7786E649" w14:textId="77777777" w:rsidTr="003E004A">
        <w:tc>
          <w:tcPr>
            <w:tcW w:w="596" w:type="dxa"/>
            <w:tcBorders>
              <w:top w:val="single" w:sz="4" w:space="0" w:color="auto"/>
              <w:bottom w:val="single" w:sz="4" w:space="0" w:color="auto"/>
            </w:tcBorders>
            <w:vAlign w:val="center"/>
          </w:tcPr>
          <w:p w14:paraId="2FCDDEFF" w14:textId="77777777" w:rsidR="003E004A" w:rsidRPr="00CE0890" w:rsidRDefault="003E004A" w:rsidP="0094056C">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07F0AAB7" w14:textId="77777777" w:rsidR="003E004A" w:rsidRDefault="003E004A" w:rsidP="00C86572">
            <w:pPr>
              <w:autoSpaceDE w:val="0"/>
              <w:autoSpaceDN w:val="0"/>
              <w:adjustRightInd w:val="0"/>
              <w:rPr>
                <w:rFonts w:cs="Arial"/>
                <w:sz w:val="22"/>
                <w:szCs w:val="22"/>
              </w:rPr>
            </w:pPr>
            <w:r>
              <w:rPr>
                <w:rFonts w:cs="Arial"/>
                <w:sz w:val="22"/>
                <w:szCs w:val="22"/>
              </w:rPr>
              <w:t>Risk to participants:</w:t>
            </w:r>
          </w:p>
          <w:p w14:paraId="36D1EC4C" w14:textId="77777777" w:rsidR="003E004A" w:rsidRDefault="003E004A" w:rsidP="003257BD">
            <w:pPr>
              <w:rPr>
                <w:rFonts w:cs="Arial"/>
                <w:sz w:val="22"/>
                <w:szCs w:val="22"/>
              </w:rPr>
            </w:pPr>
          </w:p>
          <w:p w14:paraId="2E62F3D5" w14:textId="77777777" w:rsidR="003E004A" w:rsidRPr="006F49FD" w:rsidRDefault="003E004A" w:rsidP="003E004A">
            <w:pPr>
              <w:pStyle w:val="ListParagraph"/>
              <w:numPr>
                <w:ilvl w:val="0"/>
                <w:numId w:val="33"/>
              </w:numPr>
              <w:spacing w:before="0" w:line="240" w:lineRule="auto"/>
              <w:jc w:val="left"/>
              <w:rPr>
                <w:rFonts w:cs="Arial"/>
                <w:sz w:val="22"/>
                <w:szCs w:val="22"/>
              </w:rPr>
            </w:pPr>
            <w:r w:rsidRPr="006F49FD">
              <w:rPr>
                <w:rFonts w:cs="Arial"/>
                <w:sz w:val="22"/>
                <w:szCs w:val="22"/>
              </w:rPr>
              <w:t xml:space="preserve">Professional Discomfort </w:t>
            </w:r>
          </w:p>
          <w:p w14:paraId="2530EC27" w14:textId="77777777" w:rsidR="003E004A" w:rsidRPr="006F49FD" w:rsidRDefault="003E004A" w:rsidP="003E004A">
            <w:pPr>
              <w:pStyle w:val="ListParagraph"/>
              <w:numPr>
                <w:ilvl w:val="0"/>
                <w:numId w:val="33"/>
              </w:numPr>
              <w:spacing w:before="0" w:line="240" w:lineRule="auto"/>
              <w:jc w:val="left"/>
              <w:rPr>
                <w:rFonts w:cs="Arial"/>
                <w:sz w:val="22"/>
                <w:szCs w:val="22"/>
              </w:rPr>
            </w:pPr>
            <w:r w:rsidRPr="006F49FD">
              <w:rPr>
                <w:rFonts w:cs="Arial"/>
                <w:sz w:val="22"/>
                <w:szCs w:val="22"/>
              </w:rPr>
              <w:t>Personal Data</w:t>
            </w:r>
          </w:p>
          <w:p w14:paraId="60E0495E" w14:textId="77777777" w:rsidR="003E004A" w:rsidRDefault="003E004A" w:rsidP="003E004A">
            <w:pPr>
              <w:pStyle w:val="ListParagraph"/>
              <w:numPr>
                <w:ilvl w:val="0"/>
                <w:numId w:val="33"/>
              </w:numPr>
              <w:spacing w:before="0" w:line="240" w:lineRule="auto"/>
              <w:jc w:val="left"/>
              <w:rPr>
                <w:rFonts w:cs="Arial"/>
              </w:rPr>
            </w:pPr>
            <w:r w:rsidRPr="006F49FD">
              <w:rPr>
                <w:rFonts w:cs="Arial"/>
                <w:sz w:val="22"/>
                <w:szCs w:val="22"/>
              </w:rPr>
              <w:t xml:space="preserve">Misrepresentation </w:t>
            </w:r>
          </w:p>
          <w:p w14:paraId="176B73A4" w14:textId="77777777" w:rsidR="003E004A" w:rsidRDefault="003E004A" w:rsidP="003E004A">
            <w:pPr>
              <w:pStyle w:val="ListParagraph"/>
              <w:numPr>
                <w:ilvl w:val="0"/>
                <w:numId w:val="33"/>
              </w:numPr>
              <w:spacing w:before="0" w:line="240" w:lineRule="auto"/>
              <w:jc w:val="left"/>
              <w:rPr>
                <w:rFonts w:cs="Arial"/>
              </w:rPr>
            </w:pPr>
            <w:r w:rsidRPr="006F49FD">
              <w:rPr>
                <w:rFonts w:cs="Arial"/>
              </w:rPr>
              <w:t>Machine-based risks</w:t>
            </w:r>
          </w:p>
          <w:p w14:paraId="104021EA" w14:textId="77777777" w:rsidR="003E004A" w:rsidRPr="006F49FD" w:rsidRDefault="003E004A" w:rsidP="003E004A">
            <w:pPr>
              <w:pStyle w:val="ListParagraph"/>
              <w:numPr>
                <w:ilvl w:val="0"/>
                <w:numId w:val="33"/>
              </w:numPr>
              <w:spacing w:before="0" w:line="240" w:lineRule="auto"/>
              <w:jc w:val="left"/>
              <w:rPr>
                <w:rFonts w:cs="Arial"/>
                <w:sz w:val="22"/>
                <w:szCs w:val="22"/>
              </w:rPr>
            </w:pPr>
            <w:r w:rsidRPr="006F49FD">
              <w:rPr>
                <w:rFonts w:cs="Arial"/>
              </w:rPr>
              <w:t>Clarification on explosives</w:t>
            </w:r>
          </w:p>
          <w:p w14:paraId="0761BE7D" w14:textId="77777777" w:rsidR="003E004A" w:rsidRPr="004C3A0B" w:rsidRDefault="003E004A" w:rsidP="003257BD">
            <w:pPr>
              <w:rPr>
                <w:rFonts w:cs="Arial"/>
                <w:sz w:val="22"/>
                <w:szCs w:val="22"/>
              </w:rPr>
            </w:pPr>
          </w:p>
          <w:p w14:paraId="4BD588E4" w14:textId="77777777" w:rsidR="003E004A" w:rsidRPr="004C3A0B" w:rsidRDefault="003E004A" w:rsidP="003257BD">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4365" w:type="dxa"/>
            <w:tcBorders>
              <w:top w:val="single" w:sz="4" w:space="0" w:color="auto"/>
              <w:bottom w:val="single" w:sz="4" w:space="0" w:color="auto"/>
            </w:tcBorders>
          </w:tcPr>
          <w:p w14:paraId="59F1779B" w14:textId="77777777" w:rsidR="003E004A" w:rsidRDefault="003E004A" w:rsidP="00CE6A02">
            <w:pPr>
              <w:autoSpaceDE w:val="0"/>
              <w:autoSpaceDN w:val="0"/>
              <w:adjustRightInd w:val="0"/>
              <w:rPr>
                <w:rFonts w:cs="Arial"/>
                <w:i/>
                <w:sz w:val="18"/>
                <w:szCs w:val="18"/>
              </w:rPr>
            </w:pPr>
            <w:r>
              <w:rPr>
                <w:rFonts w:cs="Arial"/>
                <w:i/>
                <w:sz w:val="18"/>
                <w:szCs w:val="18"/>
              </w:rPr>
              <w:t>How you will mitigate the risk to p</w:t>
            </w:r>
            <w:r w:rsidRPr="00354F34">
              <w:rPr>
                <w:rFonts w:cs="Arial"/>
                <w:i/>
                <w:sz w:val="18"/>
                <w:szCs w:val="18"/>
              </w:rPr>
              <w:t>articipant</w:t>
            </w:r>
            <w:r>
              <w:rPr>
                <w:rFonts w:cs="Arial"/>
                <w:i/>
                <w:sz w:val="18"/>
                <w:szCs w:val="18"/>
              </w:rPr>
              <w:t>s:</w:t>
            </w:r>
          </w:p>
          <w:p w14:paraId="1F865AEA" w14:textId="77777777" w:rsidR="003E004A" w:rsidRPr="006F49FD" w:rsidRDefault="003E004A" w:rsidP="003E004A">
            <w:pPr>
              <w:pStyle w:val="ListParagraph"/>
              <w:numPr>
                <w:ilvl w:val="0"/>
                <w:numId w:val="34"/>
              </w:numPr>
              <w:spacing w:before="0" w:after="120" w:line="240" w:lineRule="auto"/>
              <w:ind w:left="714" w:hanging="357"/>
              <w:contextualSpacing w:val="0"/>
              <w:jc w:val="left"/>
              <w:rPr>
                <w:rFonts w:cs="Arial"/>
                <w:sz w:val="22"/>
                <w:szCs w:val="22"/>
              </w:rPr>
            </w:pPr>
            <w:r w:rsidRPr="006F49FD">
              <w:rPr>
                <w:rFonts w:cs="Arial"/>
                <w:sz w:val="22"/>
                <w:szCs w:val="22"/>
              </w:rPr>
              <w:t>Participants may be asked about sensitive topics. All questions will be optional, and interviews can be paused or stopped at any time.</w:t>
            </w:r>
          </w:p>
          <w:p w14:paraId="005A822D" w14:textId="77777777" w:rsidR="003E004A" w:rsidRPr="006F49FD" w:rsidRDefault="003E004A" w:rsidP="003E004A">
            <w:pPr>
              <w:pStyle w:val="ListParagraph"/>
              <w:numPr>
                <w:ilvl w:val="0"/>
                <w:numId w:val="34"/>
              </w:numPr>
              <w:spacing w:before="0" w:after="120" w:line="240" w:lineRule="auto"/>
              <w:ind w:left="714" w:hanging="357"/>
              <w:contextualSpacing w:val="0"/>
              <w:jc w:val="left"/>
              <w:rPr>
                <w:rFonts w:cs="Arial"/>
                <w:sz w:val="22"/>
                <w:szCs w:val="22"/>
              </w:rPr>
            </w:pPr>
            <w:r w:rsidRPr="006F49FD">
              <w:rPr>
                <w:rFonts w:cs="Arial"/>
                <w:sz w:val="22"/>
                <w:szCs w:val="22"/>
              </w:rPr>
              <w:t>Any identifying details will be anonymised unless explicit consent is given. Audio recordings (if used) will be securely stored and deleted after transcription.</w:t>
            </w:r>
          </w:p>
          <w:p w14:paraId="2B40B08C" w14:textId="77777777" w:rsidR="003E004A" w:rsidRDefault="003E004A" w:rsidP="003E004A">
            <w:pPr>
              <w:pStyle w:val="ListParagraph"/>
              <w:numPr>
                <w:ilvl w:val="0"/>
                <w:numId w:val="34"/>
              </w:numPr>
              <w:spacing w:before="0" w:after="120" w:line="240" w:lineRule="auto"/>
              <w:ind w:left="714" w:hanging="357"/>
              <w:contextualSpacing w:val="0"/>
              <w:jc w:val="left"/>
              <w:rPr>
                <w:rFonts w:cs="Arial"/>
              </w:rPr>
            </w:pPr>
            <w:r w:rsidRPr="006F49FD">
              <w:rPr>
                <w:rFonts w:cs="Arial"/>
                <w:sz w:val="22"/>
                <w:szCs w:val="22"/>
              </w:rPr>
              <w:t>Participants will be offered a chance to review their input to avoid misinterpretation.</w:t>
            </w:r>
          </w:p>
          <w:p w14:paraId="6BC1A72D" w14:textId="77777777" w:rsidR="003E004A" w:rsidRPr="006F49FD" w:rsidRDefault="003E004A" w:rsidP="003E004A">
            <w:pPr>
              <w:pStyle w:val="ListParagraph"/>
              <w:numPr>
                <w:ilvl w:val="0"/>
                <w:numId w:val="34"/>
              </w:numPr>
              <w:spacing w:before="0" w:after="120" w:line="240" w:lineRule="auto"/>
              <w:ind w:left="714" w:hanging="357"/>
              <w:contextualSpacing w:val="0"/>
              <w:jc w:val="left"/>
              <w:rPr>
                <w:rFonts w:cs="Arial"/>
              </w:rPr>
            </w:pPr>
            <w:r w:rsidRPr="006F49FD">
              <w:rPr>
                <w:rFonts w:cs="Arial"/>
              </w:rPr>
              <w:t>In the unlikely event that participants observe or assist with inert 3D printing demonstrations, normal lab safety procedures (e.g.</w:t>
            </w:r>
            <w:r>
              <w:rPr>
                <w:rFonts w:cs="Arial"/>
              </w:rPr>
              <w:t xml:space="preserve"> </w:t>
            </w:r>
            <w:r w:rsidRPr="006F49FD">
              <w:rPr>
                <w:rFonts w:cs="Arial"/>
              </w:rPr>
              <w:t>ventilation, PPE) will apply to prevent minor risks such as heat exposure or mechanical injury.</w:t>
            </w:r>
          </w:p>
          <w:p w14:paraId="7F375A09" w14:textId="77777777" w:rsidR="003E004A" w:rsidRPr="006F49FD" w:rsidRDefault="003E004A" w:rsidP="003E004A">
            <w:pPr>
              <w:pStyle w:val="ListParagraph"/>
              <w:numPr>
                <w:ilvl w:val="0"/>
                <w:numId w:val="34"/>
              </w:numPr>
              <w:spacing w:before="0" w:after="120" w:line="240" w:lineRule="auto"/>
              <w:ind w:left="714" w:hanging="357"/>
              <w:contextualSpacing w:val="0"/>
              <w:jc w:val="left"/>
              <w:rPr>
                <w:rFonts w:cs="Arial"/>
                <w:sz w:val="22"/>
                <w:szCs w:val="22"/>
              </w:rPr>
            </w:pPr>
            <w:r w:rsidRPr="006F49FD">
              <w:rPr>
                <w:rFonts w:cs="Arial"/>
              </w:rPr>
              <w:t>No live explosives will be used or handled at any stage. Should a rare opportunity arise to observe industrial AM processes involving energetic materials, it would only proceed with separate ethical approval.</w:t>
            </w:r>
          </w:p>
          <w:p w14:paraId="098612AB" w14:textId="77777777" w:rsidR="003E004A" w:rsidRPr="00354F34" w:rsidRDefault="003E004A" w:rsidP="003257BD">
            <w:pPr>
              <w:autoSpaceDE w:val="0"/>
              <w:autoSpaceDN w:val="0"/>
              <w:adjustRightInd w:val="0"/>
              <w:rPr>
                <w:rFonts w:cs="Arial"/>
                <w:i/>
              </w:rPr>
            </w:pPr>
            <w:r w:rsidRPr="003257BD">
              <w:rPr>
                <w:rFonts w:cs="Arial"/>
                <w:i/>
                <w:color w:val="808080"/>
                <w:sz w:val="18"/>
                <w:szCs w:val="18"/>
              </w:rPr>
              <w:t>(this box should expand as you type)</w:t>
            </w:r>
          </w:p>
        </w:tc>
      </w:tr>
      <w:tr w:rsidR="003E004A" w:rsidRPr="004C3A0B" w14:paraId="58A42ED9" w14:textId="77777777" w:rsidTr="003E004A">
        <w:tc>
          <w:tcPr>
            <w:tcW w:w="596" w:type="dxa"/>
            <w:tcBorders>
              <w:bottom w:val="single" w:sz="4" w:space="0" w:color="auto"/>
            </w:tcBorders>
            <w:shd w:val="clear" w:color="auto" w:fill="F2F2F2" w:themeFill="background1" w:themeFillShade="F2"/>
            <w:vAlign w:val="center"/>
          </w:tcPr>
          <w:p w14:paraId="0D3D7941" w14:textId="77777777" w:rsidR="003E004A" w:rsidRPr="00E32138" w:rsidRDefault="003E004A" w:rsidP="0094056C">
            <w:pPr>
              <w:jc w:val="center"/>
              <w:rPr>
                <w:rFonts w:cs="Arial"/>
                <w:sz w:val="22"/>
                <w:szCs w:val="22"/>
              </w:rPr>
            </w:pPr>
            <w:r>
              <w:rPr>
                <w:rFonts w:cs="Arial"/>
                <w:sz w:val="22"/>
                <w:szCs w:val="22"/>
              </w:rPr>
              <w:t>2</w:t>
            </w:r>
          </w:p>
        </w:tc>
        <w:tc>
          <w:tcPr>
            <w:tcW w:w="9356" w:type="dxa"/>
            <w:gridSpan w:val="2"/>
            <w:tcBorders>
              <w:bottom w:val="single" w:sz="4" w:space="0" w:color="auto"/>
            </w:tcBorders>
            <w:shd w:val="clear" w:color="auto" w:fill="F2F2F2" w:themeFill="background1" w:themeFillShade="F2"/>
          </w:tcPr>
          <w:p w14:paraId="0A617A79" w14:textId="77777777" w:rsidR="003E004A" w:rsidRPr="004C3A0B" w:rsidRDefault="003E004A" w:rsidP="006F307C">
            <w:pPr>
              <w:rPr>
                <w:rFonts w:cs="Arial"/>
                <w:sz w:val="22"/>
                <w:szCs w:val="22"/>
              </w:rPr>
            </w:pPr>
            <w:r w:rsidRPr="004C3A0B">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3E004A" w:rsidRPr="004C3A0B" w14:paraId="3D966161" w14:textId="77777777" w:rsidTr="003E004A">
        <w:tc>
          <w:tcPr>
            <w:tcW w:w="596" w:type="dxa"/>
            <w:tcBorders>
              <w:top w:val="single" w:sz="4" w:space="0" w:color="auto"/>
              <w:bottom w:val="single" w:sz="4" w:space="0" w:color="auto"/>
            </w:tcBorders>
            <w:vAlign w:val="center"/>
          </w:tcPr>
          <w:p w14:paraId="2DA63232" w14:textId="77777777" w:rsidR="003E004A" w:rsidRPr="00CE0890" w:rsidRDefault="003E004A" w:rsidP="0094056C">
            <w:pPr>
              <w:jc w:val="center"/>
              <w:rPr>
                <w:rFonts w:cs="Arial"/>
                <w:sz w:val="22"/>
                <w:szCs w:val="22"/>
              </w:rPr>
            </w:pPr>
          </w:p>
        </w:tc>
        <w:tc>
          <w:tcPr>
            <w:tcW w:w="9356" w:type="dxa"/>
            <w:gridSpan w:val="2"/>
            <w:tcBorders>
              <w:top w:val="single" w:sz="4" w:space="0" w:color="auto"/>
              <w:bottom w:val="single" w:sz="4" w:space="0" w:color="auto"/>
            </w:tcBorders>
          </w:tcPr>
          <w:p w14:paraId="5BE06933" w14:textId="77777777" w:rsidR="003E004A" w:rsidRDefault="003E004A" w:rsidP="003257BD">
            <w:pPr>
              <w:rPr>
                <w:rFonts w:cs="Arial"/>
                <w:sz w:val="22"/>
                <w:szCs w:val="22"/>
              </w:rPr>
            </w:pPr>
          </w:p>
          <w:p w14:paraId="4B30BCD7" w14:textId="77777777" w:rsidR="003E004A" w:rsidRDefault="003E004A" w:rsidP="003257BD">
            <w:pPr>
              <w:rPr>
                <w:rFonts w:cs="Arial"/>
                <w:sz w:val="22"/>
                <w:szCs w:val="22"/>
              </w:rPr>
            </w:pPr>
          </w:p>
          <w:p w14:paraId="27C972DA" w14:textId="77777777" w:rsidR="003E004A" w:rsidRPr="004C3A0B" w:rsidRDefault="003E004A" w:rsidP="003257BD">
            <w:pPr>
              <w:rPr>
                <w:rFonts w:cs="Arial"/>
                <w:sz w:val="22"/>
                <w:szCs w:val="22"/>
              </w:rPr>
            </w:pPr>
          </w:p>
          <w:p w14:paraId="7647DA80" w14:textId="77777777" w:rsidR="003E004A" w:rsidRPr="004C3A0B" w:rsidRDefault="003E004A" w:rsidP="003257BD">
            <w:pPr>
              <w:autoSpaceDE w:val="0"/>
              <w:autoSpaceDN w:val="0"/>
              <w:adjustRightInd w:val="0"/>
              <w:rPr>
                <w:rFonts w:cs="Arial"/>
              </w:rPr>
            </w:pPr>
            <w:r w:rsidRPr="003257BD">
              <w:rPr>
                <w:rFonts w:cs="Arial"/>
                <w:i/>
                <w:color w:val="808080"/>
                <w:sz w:val="18"/>
                <w:szCs w:val="18"/>
              </w:rPr>
              <w:t>(this box should expand as you type)</w:t>
            </w:r>
          </w:p>
        </w:tc>
      </w:tr>
      <w:tr w:rsidR="003E004A" w:rsidRPr="004C3A0B" w14:paraId="75293FF8" w14:textId="77777777" w:rsidTr="003E004A">
        <w:tc>
          <w:tcPr>
            <w:tcW w:w="596" w:type="dxa"/>
            <w:tcBorders>
              <w:top w:val="single" w:sz="4" w:space="0" w:color="auto"/>
              <w:bottom w:val="single" w:sz="4" w:space="0" w:color="auto"/>
            </w:tcBorders>
            <w:shd w:val="clear" w:color="auto" w:fill="F2F2F2" w:themeFill="background1" w:themeFillShade="F2"/>
            <w:vAlign w:val="center"/>
          </w:tcPr>
          <w:p w14:paraId="4D2289E6" w14:textId="77777777" w:rsidR="003E004A" w:rsidRPr="002132F9" w:rsidRDefault="003E004A" w:rsidP="0094056C">
            <w:pPr>
              <w:jc w:val="center"/>
              <w:rPr>
                <w:rFonts w:cs="Arial"/>
                <w:sz w:val="22"/>
                <w:szCs w:val="22"/>
              </w:rPr>
            </w:pPr>
            <w:r>
              <w:rPr>
                <w:rFonts w:cs="Arial"/>
                <w:sz w:val="22"/>
                <w:szCs w:val="22"/>
              </w:rPr>
              <w:lastRenderedPageBreak/>
              <w:t>3</w:t>
            </w:r>
          </w:p>
        </w:tc>
        <w:tc>
          <w:tcPr>
            <w:tcW w:w="9356" w:type="dxa"/>
            <w:gridSpan w:val="2"/>
            <w:tcBorders>
              <w:top w:val="single" w:sz="4" w:space="0" w:color="auto"/>
              <w:bottom w:val="single" w:sz="4" w:space="0" w:color="auto"/>
            </w:tcBorders>
            <w:shd w:val="clear" w:color="auto" w:fill="F2F2F2" w:themeFill="background1" w:themeFillShade="F2"/>
          </w:tcPr>
          <w:p w14:paraId="41111738" w14:textId="77777777" w:rsidR="003E004A" w:rsidRPr="004C3A0B" w:rsidRDefault="003E004A" w:rsidP="006F307C">
            <w:pPr>
              <w:rPr>
                <w:rFonts w:cs="Arial"/>
                <w:sz w:val="22"/>
                <w:szCs w:val="22"/>
              </w:rPr>
            </w:pPr>
            <w:r w:rsidRPr="004C3A0B">
              <w:rPr>
                <w:rFonts w:cs="Arial"/>
                <w:b/>
                <w:sz w:val="22"/>
                <w:szCs w:val="22"/>
              </w:rPr>
              <w:t xml:space="preserve">Risks to </w:t>
            </w:r>
            <w:r>
              <w:rPr>
                <w:rFonts w:cs="Arial"/>
                <w:b/>
                <w:sz w:val="22"/>
                <w:szCs w:val="22"/>
              </w:rPr>
              <w:t xml:space="preserve">the </w:t>
            </w:r>
            <w:r w:rsidRPr="004C3A0B">
              <w:rPr>
                <w:rFonts w:cs="Arial"/>
                <w:b/>
                <w:sz w:val="22"/>
                <w:szCs w:val="22"/>
              </w:rPr>
              <w:t>investigator</w:t>
            </w:r>
          </w:p>
          <w:p w14:paraId="47B490F1" w14:textId="77777777" w:rsidR="003E004A" w:rsidRPr="004C3A0B" w:rsidRDefault="003E004A" w:rsidP="006F307C">
            <w:pPr>
              <w:rPr>
                <w:rFonts w:cs="Arial"/>
                <w:sz w:val="22"/>
                <w:szCs w:val="22"/>
              </w:rPr>
            </w:pPr>
            <w:r w:rsidRPr="004C3A0B">
              <w:rPr>
                <w:rFonts w:cs="Arial"/>
                <w:sz w:val="22"/>
                <w:szCs w:val="22"/>
              </w:rPr>
              <w:t xml:space="preserve">For example: personal </w:t>
            </w:r>
            <w:r>
              <w:rPr>
                <w:rFonts w:cs="Arial"/>
                <w:sz w:val="22"/>
                <w:szCs w:val="22"/>
              </w:rPr>
              <w:t xml:space="preserve">health &amp; </w:t>
            </w:r>
            <w:r w:rsidRPr="004C3A0B">
              <w:rPr>
                <w:rFonts w:cs="Arial"/>
                <w:sz w:val="22"/>
                <w:szCs w:val="22"/>
              </w:rPr>
              <w:t>safety, physical harm, emotional distress, risk of accusation of harm/impropriety, conflict of interest</w:t>
            </w:r>
          </w:p>
        </w:tc>
      </w:tr>
      <w:tr w:rsidR="003E004A" w:rsidRPr="004C3A0B" w14:paraId="1FFCEADF" w14:textId="77777777" w:rsidTr="003E004A">
        <w:tc>
          <w:tcPr>
            <w:tcW w:w="596" w:type="dxa"/>
            <w:tcBorders>
              <w:top w:val="single" w:sz="4" w:space="0" w:color="auto"/>
              <w:bottom w:val="single" w:sz="4" w:space="0" w:color="auto"/>
            </w:tcBorders>
            <w:vAlign w:val="center"/>
          </w:tcPr>
          <w:p w14:paraId="4A8805CE" w14:textId="77777777" w:rsidR="003E004A" w:rsidRPr="00CE0890" w:rsidRDefault="003E004A" w:rsidP="0094056C">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5F537B4A" w14:textId="77777777" w:rsidR="003E004A" w:rsidRDefault="003E004A" w:rsidP="006F307C">
            <w:pPr>
              <w:autoSpaceDE w:val="0"/>
              <w:autoSpaceDN w:val="0"/>
              <w:adjustRightInd w:val="0"/>
              <w:rPr>
                <w:rFonts w:cs="Arial"/>
                <w:sz w:val="22"/>
                <w:szCs w:val="22"/>
              </w:rPr>
            </w:pPr>
            <w:r>
              <w:rPr>
                <w:rFonts w:cs="Arial"/>
                <w:sz w:val="22"/>
                <w:szCs w:val="22"/>
              </w:rPr>
              <w:t>Risk to the investigator:</w:t>
            </w:r>
          </w:p>
          <w:p w14:paraId="20AD9C5A" w14:textId="77777777" w:rsidR="003E004A" w:rsidRPr="00BC42A3" w:rsidRDefault="003E004A" w:rsidP="003E004A">
            <w:pPr>
              <w:pStyle w:val="ListParagraph"/>
              <w:numPr>
                <w:ilvl w:val="0"/>
                <w:numId w:val="35"/>
              </w:numPr>
              <w:spacing w:before="0" w:line="240" w:lineRule="auto"/>
              <w:jc w:val="left"/>
              <w:rPr>
                <w:rFonts w:cs="Arial"/>
                <w:sz w:val="22"/>
                <w:szCs w:val="22"/>
              </w:rPr>
            </w:pPr>
            <w:r w:rsidRPr="00BC42A3">
              <w:rPr>
                <w:rFonts w:cs="Arial"/>
                <w:sz w:val="22"/>
                <w:szCs w:val="22"/>
              </w:rPr>
              <w:t>Mild physical risk</w:t>
            </w:r>
          </w:p>
          <w:p w14:paraId="3F53F3B3" w14:textId="77777777" w:rsidR="003E004A" w:rsidRPr="004C3A0B" w:rsidRDefault="003E004A" w:rsidP="003257BD">
            <w:pPr>
              <w:rPr>
                <w:rFonts w:cs="Arial"/>
                <w:sz w:val="22"/>
                <w:szCs w:val="22"/>
              </w:rPr>
            </w:pPr>
          </w:p>
          <w:p w14:paraId="12B8ED0D" w14:textId="77777777" w:rsidR="003E004A" w:rsidRPr="004C3A0B" w:rsidRDefault="003E004A" w:rsidP="003257BD">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4365" w:type="dxa"/>
            <w:tcBorders>
              <w:top w:val="single" w:sz="4" w:space="0" w:color="auto"/>
              <w:bottom w:val="single" w:sz="4" w:space="0" w:color="auto"/>
            </w:tcBorders>
          </w:tcPr>
          <w:p w14:paraId="5B6AC916" w14:textId="77777777" w:rsidR="003E004A" w:rsidRPr="00354F34" w:rsidRDefault="003E004A" w:rsidP="00AD5E63">
            <w:pPr>
              <w:autoSpaceDE w:val="0"/>
              <w:autoSpaceDN w:val="0"/>
              <w:adjustRightInd w:val="0"/>
              <w:rPr>
                <w:rFonts w:cs="Arial"/>
                <w:i/>
                <w:sz w:val="18"/>
                <w:szCs w:val="18"/>
              </w:rPr>
            </w:pPr>
            <w:r>
              <w:rPr>
                <w:rFonts w:cs="Arial"/>
                <w:i/>
                <w:sz w:val="18"/>
                <w:szCs w:val="18"/>
              </w:rPr>
              <w:t>How you will mitigate the risk to the i</w:t>
            </w:r>
            <w:r w:rsidRPr="00354F34">
              <w:rPr>
                <w:rFonts w:cs="Arial"/>
                <w:i/>
                <w:sz w:val="18"/>
                <w:szCs w:val="18"/>
              </w:rPr>
              <w:t>nvestigator:</w:t>
            </w:r>
          </w:p>
          <w:p w14:paraId="2AB14821" w14:textId="77777777" w:rsidR="003E004A" w:rsidRDefault="003E004A" w:rsidP="003257BD">
            <w:pPr>
              <w:rPr>
                <w:rFonts w:cs="Arial"/>
                <w:sz w:val="22"/>
                <w:szCs w:val="22"/>
              </w:rPr>
            </w:pPr>
          </w:p>
          <w:p w14:paraId="6E28EC7B" w14:textId="77777777" w:rsidR="003E004A" w:rsidRPr="00BC42A3" w:rsidRDefault="003E004A" w:rsidP="003E004A">
            <w:pPr>
              <w:pStyle w:val="ListParagraph"/>
              <w:numPr>
                <w:ilvl w:val="0"/>
                <w:numId w:val="36"/>
              </w:numPr>
              <w:spacing w:before="0" w:line="240" w:lineRule="auto"/>
              <w:jc w:val="left"/>
              <w:rPr>
                <w:rFonts w:cs="Arial"/>
              </w:rPr>
            </w:pPr>
            <w:r>
              <w:rPr>
                <w:rFonts w:cs="Arial"/>
              </w:rPr>
              <w:t>All</w:t>
            </w:r>
            <w:r w:rsidRPr="00BC42A3">
              <w:rPr>
                <w:rFonts w:cs="Arial"/>
              </w:rPr>
              <w:t xml:space="preserve"> 3D printing will </w:t>
            </w:r>
            <w:r>
              <w:rPr>
                <w:rFonts w:cs="Arial"/>
              </w:rPr>
              <w:t>follow</w:t>
            </w:r>
            <w:r w:rsidRPr="00BC42A3">
              <w:rPr>
                <w:rFonts w:cs="Arial"/>
              </w:rPr>
              <w:t xml:space="preserve"> proper PPE and safety procedures in place.</w:t>
            </w:r>
          </w:p>
          <w:p w14:paraId="33052A5D" w14:textId="77777777" w:rsidR="003E004A" w:rsidRPr="004C3A0B" w:rsidRDefault="003E004A" w:rsidP="003257BD">
            <w:pPr>
              <w:rPr>
                <w:rFonts w:cs="Arial"/>
                <w:sz w:val="22"/>
                <w:szCs w:val="22"/>
              </w:rPr>
            </w:pPr>
          </w:p>
          <w:p w14:paraId="6836F90A" w14:textId="77777777" w:rsidR="003E004A" w:rsidRPr="004C3A0B" w:rsidRDefault="003E004A" w:rsidP="003257BD">
            <w:pPr>
              <w:autoSpaceDE w:val="0"/>
              <w:autoSpaceDN w:val="0"/>
              <w:adjustRightInd w:val="0"/>
              <w:rPr>
                <w:rFonts w:cs="Arial"/>
              </w:rPr>
            </w:pPr>
            <w:r w:rsidRPr="003257BD">
              <w:rPr>
                <w:rFonts w:cs="Arial"/>
                <w:i/>
                <w:color w:val="808080"/>
                <w:sz w:val="18"/>
                <w:szCs w:val="18"/>
              </w:rPr>
              <w:t>(this box should expand as you type)</w:t>
            </w:r>
          </w:p>
        </w:tc>
      </w:tr>
      <w:tr w:rsidR="003E004A" w:rsidRPr="004C3A0B" w14:paraId="288A6756" w14:textId="77777777" w:rsidTr="003E004A">
        <w:tc>
          <w:tcPr>
            <w:tcW w:w="596" w:type="dxa"/>
            <w:tcBorders>
              <w:top w:val="single" w:sz="4" w:space="0" w:color="auto"/>
              <w:bottom w:val="single" w:sz="4" w:space="0" w:color="auto"/>
            </w:tcBorders>
            <w:shd w:val="clear" w:color="auto" w:fill="F2F2F2" w:themeFill="background1" w:themeFillShade="F2"/>
            <w:vAlign w:val="center"/>
          </w:tcPr>
          <w:p w14:paraId="44CB389D" w14:textId="77777777" w:rsidR="003E004A" w:rsidRPr="002132F9" w:rsidRDefault="003E004A" w:rsidP="00D107AC">
            <w:pPr>
              <w:jc w:val="center"/>
              <w:rPr>
                <w:rFonts w:cs="Arial"/>
                <w:sz w:val="22"/>
                <w:szCs w:val="22"/>
              </w:rPr>
            </w:pPr>
            <w:r>
              <w:rPr>
                <w:rFonts w:cs="Arial"/>
                <w:sz w:val="22"/>
                <w:szCs w:val="22"/>
              </w:rPr>
              <w:t>4</w:t>
            </w:r>
          </w:p>
        </w:tc>
        <w:tc>
          <w:tcPr>
            <w:tcW w:w="9356" w:type="dxa"/>
            <w:gridSpan w:val="2"/>
            <w:tcBorders>
              <w:top w:val="single" w:sz="4" w:space="0" w:color="auto"/>
              <w:bottom w:val="single" w:sz="4" w:space="0" w:color="auto"/>
            </w:tcBorders>
            <w:shd w:val="clear" w:color="auto" w:fill="F2F2F2" w:themeFill="background1" w:themeFillShade="F2"/>
          </w:tcPr>
          <w:p w14:paraId="4347C370" w14:textId="77777777" w:rsidR="003E004A" w:rsidRPr="004C3A0B" w:rsidRDefault="003E004A" w:rsidP="00D107AC">
            <w:pPr>
              <w:rPr>
                <w:rFonts w:cs="Arial"/>
                <w:sz w:val="22"/>
                <w:szCs w:val="22"/>
              </w:rPr>
            </w:pPr>
            <w:r w:rsidRPr="004C3A0B">
              <w:rPr>
                <w:rFonts w:cs="Arial"/>
                <w:b/>
                <w:sz w:val="22"/>
                <w:szCs w:val="22"/>
              </w:rPr>
              <w:t>University/institutional risks</w:t>
            </w:r>
          </w:p>
          <w:p w14:paraId="332188D0" w14:textId="77777777" w:rsidR="003E004A" w:rsidRPr="004C3A0B" w:rsidRDefault="003E004A" w:rsidP="00D107AC">
            <w:pPr>
              <w:rPr>
                <w:rFonts w:cs="Arial"/>
                <w:sz w:val="22"/>
                <w:szCs w:val="22"/>
              </w:rPr>
            </w:pPr>
            <w:r w:rsidRPr="004C3A0B">
              <w:rPr>
                <w:rFonts w:cs="Arial"/>
                <w:sz w:val="22"/>
                <w:szCs w:val="22"/>
              </w:rPr>
              <w:t>For example: adverse publicity, financial loss, data protection</w:t>
            </w:r>
          </w:p>
        </w:tc>
      </w:tr>
      <w:tr w:rsidR="003E004A" w:rsidRPr="004C3A0B" w14:paraId="21EE63F3" w14:textId="77777777" w:rsidTr="003E004A">
        <w:tc>
          <w:tcPr>
            <w:tcW w:w="596" w:type="dxa"/>
            <w:tcBorders>
              <w:top w:val="single" w:sz="4" w:space="0" w:color="auto"/>
              <w:bottom w:val="single" w:sz="4" w:space="0" w:color="auto"/>
            </w:tcBorders>
            <w:vAlign w:val="center"/>
          </w:tcPr>
          <w:p w14:paraId="60AB0490" w14:textId="77777777" w:rsidR="003E004A" w:rsidRPr="00CE0890" w:rsidRDefault="003E004A" w:rsidP="00D107AC">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1BDAFC9B" w14:textId="77777777" w:rsidR="003E004A" w:rsidRDefault="003E004A" w:rsidP="00D107AC">
            <w:pPr>
              <w:autoSpaceDE w:val="0"/>
              <w:autoSpaceDN w:val="0"/>
              <w:adjustRightInd w:val="0"/>
              <w:rPr>
                <w:rFonts w:cs="Arial"/>
                <w:sz w:val="22"/>
                <w:szCs w:val="22"/>
              </w:rPr>
            </w:pPr>
            <w:r>
              <w:rPr>
                <w:rFonts w:cs="Arial"/>
                <w:sz w:val="22"/>
                <w:szCs w:val="22"/>
              </w:rPr>
              <w:t>Risk to the University:</w:t>
            </w:r>
          </w:p>
          <w:p w14:paraId="3B197630" w14:textId="77777777" w:rsidR="003E004A" w:rsidRPr="00BC42A3" w:rsidRDefault="003E004A" w:rsidP="003E004A">
            <w:pPr>
              <w:pStyle w:val="ListParagraph"/>
              <w:numPr>
                <w:ilvl w:val="0"/>
                <w:numId w:val="38"/>
              </w:numPr>
              <w:spacing w:before="0" w:line="240" w:lineRule="auto"/>
              <w:jc w:val="left"/>
              <w:rPr>
                <w:rFonts w:cs="Arial"/>
                <w:sz w:val="22"/>
                <w:szCs w:val="22"/>
              </w:rPr>
            </w:pPr>
            <w:r w:rsidRPr="00BC42A3">
              <w:rPr>
                <w:rFonts w:cs="Arial"/>
                <w:sz w:val="22"/>
                <w:szCs w:val="22"/>
              </w:rPr>
              <w:t>Adverse Publicity</w:t>
            </w:r>
          </w:p>
          <w:p w14:paraId="5AD7EBE6" w14:textId="77777777" w:rsidR="003E004A" w:rsidRPr="00BC42A3" w:rsidRDefault="003E004A" w:rsidP="003E004A">
            <w:pPr>
              <w:pStyle w:val="ListParagraph"/>
              <w:numPr>
                <w:ilvl w:val="0"/>
                <w:numId w:val="38"/>
              </w:numPr>
              <w:spacing w:before="0" w:line="240" w:lineRule="auto"/>
              <w:jc w:val="left"/>
              <w:rPr>
                <w:rFonts w:cs="Arial"/>
                <w:sz w:val="22"/>
                <w:szCs w:val="22"/>
              </w:rPr>
            </w:pPr>
            <w:r w:rsidRPr="00BC42A3">
              <w:rPr>
                <w:rFonts w:cs="Arial"/>
                <w:sz w:val="22"/>
                <w:szCs w:val="22"/>
              </w:rPr>
              <w:t>Data Protection Breach</w:t>
            </w:r>
          </w:p>
          <w:p w14:paraId="2881B5F1" w14:textId="77777777" w:rsidR="003E004A" w:rsidRPr="00BC42A3" w:rsidRDefault="003E004A" w:rsidP="003E004A">
            <w:pPr>
              <w:pStyle w:val="ListParagraph"/>
              <w:numPr>
                <w:ilvl w:val="0"/>
                <w:numId w:val="38"/>
              </w:numPr>
              <w:spacing w:before="0" w:line="240" w:lineRule="auto"/>
              <w:jc w:val="left"/>
              <w:rPr>
                <w:rFonts w:cs="Arial"/>
                <w:sz w:val="22"/>
                <w:szCs w:val="22"/>
              </w:rPr>
            </w:pPr>
            <w:r w:rsidRPr="00BC42A3">
              <w:rPr>
                <w:rFonts w:cs="Arial"/>
                <w:sz w:val="22"/>
                <w:szCs w:val="22"/>
              </w:rPr>
              <w:t>Misrepresentation of Research Scope</w:t>
            </w:r>
          </w:p>
          <w:p w14:paraId="132D9ACC" w14:textId="77777777" w:rsidR="003E004A" w:rsidRPr="00BC42A3" w:rsidRDefault="003E004A" w:rsidP="003E004A">
            <w:pPr>
              <w:pStyle w:val="ListParagraph"/>
              <w:numPr>
                <w:ilvl w:val="0"/>
                <w:numId w:val="38"/>
              </w:numPr>
              <w:spacing w:before="0" w:line="240" w:lineRule="auto"/>
              <w:jc w:val="left"/>
              <w:rPr>
                <w:rFonts w:cs="Arial"/>
                <w:sz w:val="22"/>
                <w:szCs w:val="22"/>
              </w:rPr>
            </w:pPr>
            <w:r w:rsidRPr="00BC42A3">
              <w:rPr>
                <w:rFonts w:cs="Arial"/>
                <w:sz w:val="22"/>
                <w:szCs w:val="22"/>
              </w:rPr>
              <w:t>Unauthorised Use of Institutional Resources</w:t>
            </w:r>
          </w:p>
          <w:p w14:paraId="57983915" w14:textId="77777777" w:rsidR="003E004A" w:rsidRPr="00BC42A3" w:rsidRDefault="003E004A" w:rsidP="003E004A">
            <w:pPr>
              <w:pStyle w:val="ListParagraph"/>
              <w:numPr>
                <w:ilvl w:val="0"/>
                <w:numId w:val="38"/>
              </w:numPr>
              <w:spacing w:before="0" w:line="240" w:lineRule="auto"/>
              <w:jc w:val="left"/>
              <w:rPr>
                <w:rFonts w:cs="Arial"/>
                <w:sz w:val="22"/>
                <w:szCs w:val="22"/>
              </w:rPr>
            </w:pPr>
            <w:r w:rsidRPr="00BC42A3">
              <w:rPr>
                <w:rFonts w:cs="Arial"/>
                <w:sz w:val="22"/>
                <w:szCs w:val="22"/>
              </w:rPr>
              <w:t>Safety Compliance (e.g. lab or equipment misuse)</w:t>
            </w:r>
          </w:p>
          <w:p w14:paraId="05D2C495" w14:textId="77777777" w:rsidR="003E004A" w:rsidRDefault="003E004A" w:rsidP="00D107AC">
            <w:pPr>
              <w:rPr>
                <w:rFonts w:cs="Arial"/>
                <w:sz w:val="22"/>
                <w:szCs w:val="22"/>
              </w:rPr>
            </w:pPr>
          </w:p>
          <w:p w14:paraId="01CC3577" w14:textId="77777777" w:rsidR="003E004A" w:rsidRPr="004C3A0B" w:rsidRDefault="003E004A" w:rsidP="00D107AC">
            <w:pPr>
              <w:rPr>
                <w:rFonts w:cs="Arial"/>
                <w:sz w:val="22"/>
                <w:szCs w:val="22"/>
              </w:rPr>
            </w:pPr>
          </w:p>
          <w:p w14:paraId="122BC597" w14:textId="77777777" w:rsidR="003E004A" w:rsidRPr="004C3A0B" w:rsidRDefault="003E004A" w:rsidP="00D107AC">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4365" w:type="dxa"/>
            <w:tcBorders>
              <w:top w:val="single" w:sz="4" w:space="0" w:color="auto"/>
              <w:bottom w:val="single" w:sz="4" w:space="0" w:color="auto"/>
            </w:tcBorders>
          </w:tcPr>
          <w:p w14:paraId="3447DD8B" w14:textId="77777777" w:rsidR="003E004A" w:rsidRPr="00354F34" w:rsidRDefault="003E004A" w:rsidP="00D107AC">
            <w:pPr>
              <w:autoSpaceDE w:val="0"/>
              <w:autoSpaceDN w:val="0"/>
              <w:adjustRightInd w:val="0"/>
              <w:rPr>
                <w:rFonts w:cs="Arial"/>
                <w:i/>
                <w:sz w:val="18"/>
                <w:szCs w:val="18"/>
              </w:rPr>
            </w:pPr>
            <w:r>
              <w:rPr>
                <w:rFonts w:cs="Arial"/>
                <w:i/>
                <w:sz w:val="18"/>
                <w:szCs w:val="18"/>
              </w:rPr>
              <w:t>How you will mitigate the r</w:t>
            </w:r>
            <w:r w:rsidRPr="00354F34">
              <w:rPr>
                <w:rFonts w:cs="Arial"/>
                <w:i/>
                <w:sz w:val="18"/>
                <w:szCs w:val="18"/>
              </w:rPr>
              <w:t xml:space="preserve">isk to </w:t>
            </w:r>
            <w:r>
              <w:rPr>
                <w:rFonts w:cs="Arial"/>
                <w:i/>
                <w:sz w:val="18"/>
                <w:szCs w:val="18"/>
              </w:rPr>
              <w:t xml:space="preserve">the </w:t>
            </w:r>
            <w:r w:rsidRPr="00354F34">
              <w:rPr>
                <w:rFonts w:cs="Arial"/>
                <w:i/>
                <w:sz w:val="18"/>
                <w:szCs w:val="18"/>
              </w:rPr>
              <w:t>University:</w:t>
            </w:r>
          </w:p>
          <w:p w14:paraId="440AE401" w14:textId="77777777" w:rsidR="003E004A" w:rsidRDefault="003E004A" w:rsidP="00D107AC">
            <w:pPr>
              <w:rPr>
                <w:rFonts w:cs="Arial"/>
                <w:sz w:val="22"/>
                <w:szCs w:val="22"/>
              </w:rPr>
            </w:pPr>
          </w:p>
          <w:p w14:paraId="70D9D147" w14:textId="77777777" w:rsidR="003E004A" w:rsidRPr="003A29B1" w:rsidRDefault="003E004A" w:rsidP="003E004A">
            <w:pPr>
              <w:pStyle w:val="ListParagraph"/>
              <w:numPr>
                <w:ilvl w:val="0"/>
                <w:numId w:val="39"/>
              </w:numPr>
              <w:spacing w:before="0" w:after="120" w:line="240" w:lineRule="auto"/>
              <w:ind w:left="714" w:hanging="357"/>
              <w:contextualSpacing w:val="0"/>
              <w:jc w:val="left"/>
              <w:rPr>
                <w:rFonts w:cs="Arial"/>
                <w:sz w:val="22"/>
                <w:szCs w:val="22"/>
              </w:rPr>
            </w:pPr>
            <w:r w:rsidRPr="003A29B1">
              <w:rPr>
                <w:rFonts w:cs="Arial"/>
                <w:sz w:val="22"/>
                <w:szCs w:val="22"/>
              </w:rPr>
              <w:t>The research will be framed professionally, and care will be taken not to make claims beyond the evidence. Any external references to the University will be accurate and respectful.</w:t>
            </w:r>
          </w:p>
          <w:p w14:paraId="6F3E859B" w14:textId="77777777" w:rsidR="003E004A" w:rsidRPr="003A29B1" w:rsidRDefault="003E004A" w:rsidP="003E004A">
            <w:pPr>
              <w:pStyle w:val="ListParagraph"/>
              <w:numPr>
                <w:ilvl w:val="0"/>
                <w:numId w:val="39"/>
              </w:numPr>
              <w:spacing w:before="0" w:after="120" w:line="240" w:lineRule="auto"/>
              <w:ind w:left="714" w:hanging="357"/>
              <w:contextualSpacing w:val="0"/>
              <w:jc w:val="left"/>
              <w:rPr>
                <w:rFonts w:cs="Arial"/>
                <w:sz w:val="22"/>
                <w:szCs w:val="22"/>
              </w:rPr>
            </w:pPr>
            <w:r w:rsidRPr="003A29B1">
              <w:rPr>
                <w:rFonts w:cs="Arial"/>
                <w:sz w:val="22"/>
                <w:szCs w:val="22"/>
              </w:rPr>
              <w:t>All data involving human participants will be anonymised and stored securely in line with GDPR/DPA2018.</w:t>
            </w:r>
          </w:p>
          <w:p w14:paraId="4C986C0A" w14:textId="77777777" w:rsidR="003E004A" w:rsidRPr="003A29B1" w:rsidRDefault="003E004A" w:rsidP="003E004A">
            <w:pPr>
              <w:pStyle w:val="ListParagraph"/>
              <w:numPr>
                <w:ilvl w:val="0"/>
                <w:numId w:val="39"/>
              </w:numPr>
              <w:spacing w:before="0" w:after="120" w:line="240" w:lineRule="auto"/>
              <w:ind w:left="714" w:hanging="357"/>
              <w:contextualSpacing w:val="0"/>
              <w:jc w:val="left"/>
              <w:rPr>
                <w:rFonts w:cs="Arial"/>
                <w:sz w:val="22"/>
                <w:szCs w:val="22"/>
              </w:rPr>
            </w:pPr>
            <w:r w:rsidRPr="003A29B1">
              <w:rPr>
                <w:rFonts w:cs="Arial"/>
                <w:sz w:val="22"/>
                <w:szCs w:val="22"/>
              </w:rPr>
              <w:t>Project scope and claims will be clearly stated to avoid reputational risk or misinterpretation of the University’s role.</w:t>
            </w:r>
          </w:p>
          <w:p w14:paraId="0E75A8A8" w14:textId="77777777" w:rsidR="003E004A" w:rsidRPr="003A29B1" w:rsidRDefault="003E004A" w:rsidP="003E004A">
            <w:pPr>
              <w:pStyle w:val="ListParagraph"/>
              <w:numPr>
                <w:ilvl w:val="0"/>
                <w:numId w:val="39"/>
              </w:numPr>
              <w:spacing w:before="0" w:after="120" w:line="240" w:lineRule="auto"/>
              <w:ind w:left="714" w:hanging="357"/>
              <w:contextualSpacing w:val="0"/>
              <w:jc w:val="left"/>
              <w:rPr>
                <w:rFonts w:cs="Arial"/>
                <w:sz w:val="22"/>
                <w:szCs w:val="22"/>
              </w:rPr>
            </w:pPr>
            <w:r w:rsidRPr="003A29B1">
              <w:rPr>
                <w:rFonts w:cs="Arial"/>
                <w:sz w:val="22"/>
                <w:szCs w:val="22"/>
              </w:rPr>
              <w:t>Use of any University resources (e.g. lab time, software, printing) will be approved in advance through appropriate channels.</w:t>
            </w:r>
          </w:p>
          <w:p w14:paraId="52D3F385" w14:textId="77777777" w:rsidR="003E004A" w:rsidRPr="003A29B1" w:rsidRDefault="003E004A" w:rsidP="003E004A">
            <w:pPr>
              <w:pStyle w:val="ListParagraph"/>
              <w:numPr>
                <w:ilvl w:val="0"/>
                <w:numId w:val="39"/>
              </w:numPr>
              <w:spacing w:before="0" w:after="120" w:line="240" w:lineRule="auto"/>
              <w:ind w:left="714" w:hanging="357"/>
              <w:contextualSpacing w:val="0"/>
              <w:jc w:val="left"/>
              <w:rPr>
                <w:rFonts w:cs="Arial"/>
                <w:sz w:val="22"/>
                <w:szCs w:val="22"/>
              </w:rPr>
            </w:pPr>
            <w:r w:rsidRPr="003A29B1">
              <w:rPr>
                <w:rFonts w:cs="Arial"/>
                <w:sz w:val="22"/>
                <w:szCs w:val="22"/>
              </w:rPr>
              <w:t>All lab or equipment-based activities will follow standard University safety procedures and receive supervisor oversight.</w:t>
            </w:r>
          </w:p>
          <w:p w14:paraId="283221E4" w14:textId="77777777" w:rsidR="003E004A" w:rsidRPr="004C3A0B" w:rsidRDefault="003E004A" w:rsidP="00D107AC">
            <w:pPr>
              <w:rPr>
                <w:rFonts w:cs="Arial"/>
                <w:sz w:val="22"/>
                <w:szCs w:val="22"/>
              </w:rPr>
            </w:pPr>
          </w:p>
          <w:p w14:paraId="264AE2E0" w14:textId="77777777" w:rsidR="003E004A" w:rsidRPr="004C3A0B" w:rsidRDefault="003E004A" w:rsidP="00D107AC">
            <w:pPr>
              <w:autoSpaceDE w:val="0"/>
              <w:autoSpaceDN w:val="0"/>
              <w:adjustRightInd w:val="0"/>
              <w:rPr>
                <w:rFonts w:cs="Arial"/>
              </w:rPr>
            </w:pPr>
            <w:r w:rsidRPr="003257BD">
              <w:rPr>
                <w:rFonts w:cs="Arial"/>
                <w:i/>
                <w:color w:val="808080"/>
                <w:sz w:val="18"/>
                <w:szCs w:val="18"/>
              </w:rPr>
              <w:t>(this box should expand as you type)</w:t>
            </w:r>
          </w:p>
        </w:tc>
      </w:tr>
      <w:tr w:rsidR="003E004A" w:rsidRPr="004C3A0B" w14:paraId="3712A9C4" w14:textId="77777777" w:rsidTr="003E004A">
        <w:tc>
          <w:tcPr>
            <w:tcW w:w="596" w:type="dxa"/>
            <w:tcBorders>
              <w:top w:val="single" w:sz="4" w:space="0" w:color="auto"/>
              <w:bottom w:val="single" w:sz="4" w:space="0" w:color="auto"/>
            </w:tcBorders>
            <w:shd w:val="clear" w:color="auto" w:fill="F2F2F2" w:themeFill="background1" w:themeFillShade="F2"/>
            <w:vAlign w:val="center"/>
          </w:tcPr>
          <w:p w14:paraId="517D1A12" w14:textId="77777777" w:rsidR="003E004A" w:rsidRPr="002132F9" w:rsidRDefault="003E004A" w:rsidP="0094056C">
            <w:pPr>
              <w:jc w:val="center"/>
              <w:rPr>
                <w:rFonts w:cs="Arial"/>
                <w:sz w:val="22"/>
                <w:szCs w:val="22"/>
              </w:rPr>
            </w:pPr>
            <w:r>
              <w:rPr>
                <w:rFonts w:cs="Arial"/>
                <w:sz w:val="22"/>
                <w:szCs w:val="22"/>
              </w:rPr>
              <w:lastRenderedPageBreak/>
              <w:t>5</w:t>
            </w:r>
          </w:p>
        </w:tc>
        <w:tc>
          <w:tcPr>
            <w:tcW w:w="9356" w:type="dxa"/>
            <w:gridSpan w:val="2"/>
            <w:tcBorders>
              <w:top w:val="single" w:sz="4" w:space="0" w:color="auto"/>
              <w:bottom w:val="single" w:sz="4" w:space="0" w:color="auto"/>
            </w:tcBorders>
            <w:shd w:val="clear" w:color="auto" w:fill="F2F2F2" w:themeFill="background1" w:themeFillShade="F2"/>
          </w:tcPr>
          <w:p w14:paraId="475E189A" w14:textId="77777777" w:rsidR="003E004A" w:rsidRPr="004C3A0B" w:rsidRDefault="003E004A" w:rsidP="006F307C">
            <w:pPr>
              <w:rPr>
                <w:rFonts w:cs="Arial"/>
                <w:sz w:val="22"/>
                <w:szCs w:val="22"/>
              </w:rPr>
            </w:pPr>
            <w:r>
              <w:rPr>
                <w:rFonts w:cs="Arial"/>
                <w:b/>
                <w:sz w:val="22"/>
                <w:szCs w:val="22"/>
              </w:rPr>
              <w:t>Environmental</w:t>
            </w:r>
            <w:r w:rsidRPr="004C3A0B">
              <w:rPr>
                <w:rFonts w:cs="Arial"/>
                <w:b/>
                <w:sz w:val="22"/>
                <w:szCs w:val="22"/>
              </w:rPr>
              <w:t xml:space="preserve"> risks</w:t>
            </w:r>
          </w:p>
          <w:p w14:paraId="7FE2B3A4" w14:textId="77777777" w:rsidR="003E004A" w:rsidRPr="004C3A0B" w:rsidRDefault="003E004A" w:rsidP="0094056C">
            <w:pPr>
              <w:rPr>
                <w:rFonts w:cs="Arial"/>
                <w:sz w:val="22"/>
                <w:szCs w:val="22"/>
              </w:rPr>
            </w:pPr>
            <w:r w:rsidRPr="004C3A0B">
              <w:rPr>
                <w:rFonts w:cs="Arial"/>
                <w:sz w:val="22"/>
                <w:szCs w:val="22"/>
              </w:rPr>
              <w:t xml:space="preserve">For example: </w:t>
            </w:r>
            <w:r>
              <w:rPr>
                <w:rFonts w:cs="Arial"/>
                <w:sz w:val="22"/>
                <w:szCs w:val="22"/>
              </w:rPr>
              <w:t>accidental spillage of pollutants, damage to local ecosystems</w:t>
            </w:r>
          </w:p>
        </w:tc>
      </w:tr>
      <w:tr w:rsidR="003E004A" w:rsidRPr="004C3A0B" w14:paraId="2FCCE66E" w14:textId="77777777" w:rsidTr="003E004A">
        <w:tc>
          <w:tcPr>
            <w:tcW w:w="596" w:type="dxa"/>
            <w:tcBorders>
              <w:top w:val="single" w:sz="4" w:space="0" w:color="auto"/>
              <w:bottom w:val="single" w:sz="4" w:space="0" w:color="auto"/>
            </w:tcBorders>
            <w:vAlign w:val="center"/>
          </w:tcPr>
          <w:p w14:paraId="6207A289" w14:textId="77777777" w:rsidR="003E004A" w:rsidRPr="00CE0890" w:rsidRDefault="003E004A" w:rsidP="0094056C">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59F355E8" w14:textId="77777777" w:rsidR="003E004A" w:rsidRDefault="003E004A" w:rsidP="006F307C">
            <w:pPr>
              <w:autoSpaceDE w:val="0"/>
              <w:autoSpaceDN w:val="0"/>
              <w:adjustRightInd w:val="0"/>
              <w:rPr>
                <w:rFonts w:cs="Arial"/>
                <w:sz w:val="22"/>
                <w:szCs w:val="22"/>
              </w:rPr>
            </w:pPr>
            <w:r>
              <w:rPr>
                <w:rFonts w:cs="Arial"/>
                <w:sz w:val="22"/>
                <w:szCs w:val="22"/>
              </w:rPr>
              <w:t>Risk to the environment:</w:t>
            </w:r>
          </w:p>
          <w:p w14:paraId="673393F3" w14:textId="77777777" w:rsidR="003E004A" w:rsidRDefault="003E004A" w:rsidP="003257BD">
            <w:pPr>
              <w:rPr>
                <w:rFonts w:cs="Arial"/>
                <w:sz w:val="22"/>
                <w:szCs w:val="22"/>
              </w:rPr>
            </w:pPr>
          </w:p>
          <w:p w14:paraId="40BFB5FB" w14:textId="77777777" w:rsidR="003E004A" w:rsidRPr="003A29B1" w:rsidRDefault="003E004A" w:rsidP="003E004A">
            <w:pPr>
              <w:pStyle w:val="ListParagraph"/>
              <w:numPr>
                <w:ilvl w:val="0"/>
                <w:numId w:val="40"/>
              </w:numPr>
              <w:spacing w:before="0" w:after="120" w:line="240" w:lineRule="auto"/>
              <w:ind w:left="714" w:hanging="357"/>
              <w:contextualSpacing w:val="0"/>
              <w:jc w:val="left"/>
              <w:rPr>
                <w:rFonts w:cs="Arial"/>
              </w:rPr>
            </w:pPr>
            <w:r w:rsidRPr="003A29B1">
              <w:rPr>
                <w:rFonts w:cs="Arial"/>
              </w:rPr>
              <w:t>Potential environmental risk if any energetic materials are handled or produced</w:t>
            </w:r>
          </w:p>
          <w:p w14:paraId="15B53CD2" w14:textId="77777777" w:rsidR="003E004A" w:rsidRPr="003A29B1" w:rsidRDefault="003E004A" w:rsidP="003E004A">
            <w:pPr>
              <w:pStyle w:val="ListParagraph"/>
              <w:numPr>
                <w:ilvl w:val="0"/>
                <w:numId w:val="40"/>
              </w:numPr>
              <w:spacing w:before="0" w:after="120" w:line="240" w:lineRule="auto"/>
              <w:ind w:left="714" w:hanging="357"/>
              <w:contextualSpacing w:val="0"/>
              <w:jc w:val="left"/>
              <w:rPr>
                <w:rFonts w:cs="Arial"/>
              </w:rPr>
            </w:pPr>
            <w:r w:rsidRPr="003A29B1">
              <w:rPr>
                <w:rFonts w:cs="Arial"/>
              </w:rPr>
              <w:t>Minor waste from 3D printing activities (e.g. support material, filament scraps)</w:t>
            </w:r>
          </w:p>
          <w:p w14:paraId="64EB0793" w14:textId="77777777" w:rsidR="003E004A" w:rsidRPr="004C3A0B" w:rsidRDefault="003E004A" w:rsidP="003E004A">
            <w:pPr>
              <w:numPr>
                <w:ilvl w:val="0"/>
                <w:numId w:val="40"/>
              </w:numPr>
              <w:spacing w:before="0" w:after="120" w:line="240" w:lineRule="auto"/>
              <w:ind w:left="714" w:hanging="357"/>
              <w:jc w:val="left"/>
              <w:rPr>
                <w:rFonts w:cs="Arial"/>
                <w:sz w:val="22"/>
                <w:szCs w:val="22"/>
              </w:rPr>
            </w:pPr>
            <w:r w:rsidRPr="003A29B1">
              <w:rPr>
                <w:rFonts w:cs="Arial"/>
              </w:rPr>
              <w:t>General energy consumption from equipment use (3D printers, modelling software)</w:t>
            </w:r>
          </w:p>
          <w:p w14:paraId="278E7097" w14:textId="77777777" w:rsidR="003E004A" w:rsidRPr="004C3A0B" w:rsidRDefault="003E004A" w:rsidP="003257BD">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4365" w:type="dxa"/>
            <w:tcBorders>
              <w:top w:val="single" w:sz="4" w:space="0" w:color="auto"/>
              <w:bottom w:val="single" w:sz="4" w:space="0" w:color="auto"/>
            </w:tcBorders>
          </w:tcPr>
          <w:p w14:paraId="1E8210B2" w14:textId="77777777" w:rsidR="003E004A" w:rsidRPr="00354F34" w:rsidRDefault="003E004A" w:rsidP="006F307C">
            <w:pPr>
              <w:autoSpaceDE w:val="0"/>
              <w:autoSpaceDN w:val="0"/>
              <w:adjustRightInd w:val="0"/>
              <w:rPr>
                <w:rFonts w:cs="Arial"/>
                <w:i/>
                <w:sz w:val="18"/>
                <w:szCs w:val="18"/>
              </w:rPr>
            </w:pPr>
            <w:r>
              <w:rPr>
                <w:rFonts w:cs="Arial"/>
                <w:i/>
                <w:sz w:val="18"/>
                <w:szCs w:val="18"/>
              </w:rPr>
              <w:t>How you will mitigate the r</w:t>
            </w:r>
            <w:r w:rsidRPr="00354F34">
              <w:rPr>
                <w:rFonts w:cs="Arial"/>
                <w:i/>
                <w:sz w:val="18"/>
                <w:szCs w:val="18"/>
              </w:rPr>
              <w:t xml:space="preserve">isk to </w:t>
            </w:r>
            <w:r>
              <w:rPr>
                <w:rFonts w:cs="Arial"/>
                <w:i/>
                <w:sz w:val="18"/>
                <w:szCs w:val="18"/>
              </w:rPr>
              <w:t>environment</w:t>
            </w:r>
            <w:r w:rsidRPr="00354F34">
              <w:rPr>
                <w:rFonts w:cs="Arial"/>
                <w:i/>
                <w:sz w:val="18"/>
                <w:szCs w:val="18"/>
              </w:rPr>
              <w:t>:</w:t>
            </w:r>
          </w:p>
          <w:p w14:paraId="7EC74D35" w14:textId="77777777" w:rsidR="003E004A" w:rsidRDefault="003E004A" w:rsidP="003257BD">
            <w:pPr>
              <w:rPr>
                <w:rFonts w:cs="Arial"/>
                <w:sz w:val="22"/>
                <w:szCs w:val="22"/>
              </w:rPr>
            </w:pPr>
          </w:p>
          <w:p w14:paraId="3EE9F492" w14:textId="77777777" w:rsidR="003E004A" w:rsidRPr="003A29B1" w:rsidRDefault="003E004A" w:rsidP="003E004A">
            <w:pPr>
              <w:pStyle w:val="ListParagraph"/>
              <w:numPr>
                <w:ilvl w:val="0"/>
                <w:numId w:val="41"/>
              </w:numPr>
              <w:spacing w:before="0" w:after="120" w:line="240" w:lineRule="auto"/>
              <w:ind w:left="714" w:hanging="357"/>
              <w:contextualSpacing w:val="0"/>
              <w:jc w:val="left"/>
              <w:rPr>
                <w:rFonts w:cs="Arial"/>
                <w:sz w:val="22"/>
                <w:szCs w:val="22"/>
              </w:rPr>
            </w:pPr>
            <w:r w:rsidRPr="003A29B1">
              <w:rPr>
                <w:rFonts w:cs="Arial"/>
                <w:sz w:val="22"/>
                <w:szCs w:val="22"/>
              </w:rPr>
              <w:t>No live explosives will be handled without explicit institutional and legal approval. If an opportunity arises to observe or support 3D printing of energetic materials, this will be conducted in a certified facility with environmental safeguards in place.</w:t>
            </w:r>
          </w:p>
          <w:p w14:paraId="30586ADE" w14:textId="77777777" w:rsidR="003E004A" w:rsidRPr="003A29B1" w:rsidRDefault="003E004A" w:rsidP="003E004A">
            <w:pPr>
              <w:pStyle w:val="ListParagraph"/>
              <w:numPr>
                <w:ilvl w:val="0"/>
                <w:numId w:val="41"/>
              </w:numPr>
              <w:spacing w:before="0" w:after="120" w:line="240" w:lineRule="auto"/>
              <w:ind w:left="714" w:hanging="357"/>
              <w:contextualSpacing w:val="0"/>
              <w:jc w:val="left"/>
              <w:rPr>
                <w:rFonts w:cs="Arial"/>
                <w:sz w:val="22"/>
                <w:szCs w:val="22"/>
              </w:rPr>
            </w:pPr>
            <w:r w:rsidRPr="003A29B1">
              <w:rPr>
                <w:rFonts w:cs="Arial"/>
                <w:sz w:val="22"/>
                <w:szCs w:val="22"/>
              </w:rPr>
              <w:t>All 3D printing activities conducted independently will use inert or low-risk materials, with waste properly managed</w:t>
            </w:r>
            <w:r w:rsidRPr="003A29B1">
              <w:rPr>
                <w:rFonts w:cs="Arial"/>
                <w:sz w:val="22"/>
                <w:szCs w:val="22"/>
              </w:rPr>
              <w:t>.</w:t>
            </w:r>
          </w:p>
          <w:p w14:paraId="4B089AB8" w14:textId="77777777" w:rsidR="003E004A" w:rsidRPr="003A29B1" w:rsidRDefault="003E004A" w:rsidP="003E004A">
            <w:pPr>
              <w:pStyle w:val="ListParagraph"/>
              <w:numPr>
                <w:ilvl w:val="0"/>
                <w:numId w:val="41"/>
              </w:numPr>
              <w:spacing w:before="0" w:after="120" w:line="240" w:lineRule="auto"/>
              <w:ind w:left="714" w:hanging="357"/>
              <w:contextualSpacing w:val="0"/>
              <w:jc w:val="left"/>
              <w:rPr>
                <w:rFonts w:cs="Arial"/>
                <w:sz w:val="22"/>
                <w:szCs w:val="22"/>
              </w:rPr>
            </w:pPr>
            <w:r w:rsidRPr="003A29B1">
              <w:rPr>
                <w:rFonts w:cs="Arial"/>
                <w:sz w:val="22"/>
                <w:szCs w:val="22"/>
              </w:rPr>
              <w:t>Power use will be minimised through efficient planning and equipment shutdown when not in use. All activities will comply with environmental safety and sustainability policies.</w:t>
            </w:r>
          </w:p>
          <w:p w14:paraId="2424570B" w14:textId="77777777" w:rsidR="003E004A" w:rsidRPr="004C3A0B" w:rsidRDefault="003E004A" w:rsidP="003257BD">
            <w:pPr>
              <w:rPr>
                <w:rFonts w:cs="Arial"/>
                <w:sz w:val="22"/>
                <w:szCs w:val="22"/>
              </w:rPr>
            </w:pPr>
          </w:p>
          <w:p w14:paraId="212BFE71" w14:textId="77777777" w:rsidR="003E004A" w:rsidRPr="004C3A0B" w:rsidRDefault="003E004A" w:rsidP="003257BD">
            <w:pPr>
              <w:autoSpaceDE w:val="0"/>
              <w:autoSpaceDN w:val="0"/>
              <w:adjustRightInd w:val="0"/>
              <w:rPr>
                <w:rFonts w:cs="Arial"/>
              </w:rPr>
            </w:pPr>
            <w:r w:rsidRPr="003257BD">
              <w:rPr>
                <w:rFonts w:cs="Arial"/>
                <w:i/>
                <w:color w:val="808080"/>
                <w:sz w:val="18"/>
                <w:szCs w:val="18"/>
              </w:rPr>
              <w:t>(this box should expand as you type)</w:t>
            </w:r>
          </w:p>
        </w:tc>
      </w:tr>
    </w:tbl>
    <w:p w14:paraId="62B0D856" w14:textId="77777777" w:rsidR="003E004A" w:rsidRDefault="003E004A"/>
    <w:p w14:paraId="356834EF" w14:textId="77777777" w:rsidR="003E004A" w:rsidRDefault="003E004A" w:rsidP="002132F9">
      <w:pPr>
        <w:rPr>
          <w:rFonts w:cs="Arial"/>
          <w:b/>
          <w:sz w:val="22"/>
          <w:szCs w:val="22"/>
        </w:rPr>
      </w:pPr>
      <w:r w:rsidRPr="00354F34">
        <w:rPr>
          <w:rFonts w:cs="Arial"/>
          <w:b/>
          <w:sz w:val="22"/>
          <w:szCs w:val="22"/>
        </w:rPr>
        <w:t xml:space="preserve">SECTION </w:t>
      </w:r>
      <w:r>
        <w:rPr>
          <w:rFonts w:cs="Arial"/>
          <w:b/>
          <w:sz w:val="22"/>
          <w:szCs w:val="22"/>
        </w:rPr>
        <w:t>G</w:t>
      </w:r>
      <w:r w:rsidRPr="00354F34">
        <w:rPr>
          <w:rFonts w:cs="Arial"/>
          <w:b/>
          <w:sz w:val="22"/>
          <w:szCs w:val="22"/>
        </w:rPr>
        <w:t>: Feedback, Consent and Confidentiality</w:t>
      </w:r>
    </w:p>
    <w:p w14:paraId="79C3788E" w14:textId="77777777" w:rsidR="003E004A" w:rsidRDefault="003E004A" w:rsidP="002132F9">
      <w:pPr>
        <w:rPr>
          <w:rFonts w:cs="Arial"/>
          <w:b/>
          <w:sz w:val="22"/>
          <w:szCs w:val="22"/>
        </w:rPr>
      </w:pPr>
    </w:p>
    <w:p w14:paraId="5AF4E794" w14:textId="77777777" w:rsidR="003E004A" w:rsidRDefault="003E004A" w:rsidP="002132F9">
      <w:pPr>
        <w:rPr>
          <w:rFonts w:cs="Arial"/>
          <w:sz w:val="22"/>
          <w:szCs w:val="22"/>
        </w:rPr>
      </w:pPr>
      <w:r>
        <w:rPr>
          <w:rFonts w:cs="Arial"/>
          <w:sz w:val="22"/>
          <w:szCs w:val="22"/>
        </w:rPr>
        <w:t>If you have identified in section D that there are no participants then enter skip this section and continue to section H.</w:t>
      </w:r>
    </w:p>
    <w:p w14:paraId="00650CAF" w14:textId="77777777" w:rsidR="003E004A" w:rsidRPr="00354F34" w:rsidRDefault="003E004A" w:rsidP="002132F9">
      <w:pPr>
        <w:rPr>
          <w:rFonts w:cs="Arial"/>
          <w:b/>
          <w:sz w:val="22"/>
          <w:szCs w:val="22"/>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356"/>
      </w:tblGrid>
      <w:tr w:rsidR="003E004A" w:rsidRPr="004C3A0B" w14:paraId="3E0767D2" w14:textId="77777777" w:rsidTr="003E004A">
        <w:tc>
          <w:tcPr>
            <w:tcW w:w="596" w:type="dxa"/>
            <w:tcBorders>
              <w:top w:val="single" w:sz="4" w:space="0" w:color="auto"/>
              <w:bottom w:val="single" w:sz="4" w:space="0" w:color="auto"/>
            </w:tcBorders>
            <w:shd w:val="clear" w:color="auto" w:fill="F2F2F2" w:themeFill="background1" w:themeFillShade="F2"/>
          </w:tcPr>
          <w:p w14:paraId="3FA448FA" w14:textId="77777777" w:rsidR="003E004A" w:rsidRPr="002132F9" w:rsidRDefault="003E004A" w:rsidP="00694EA8">
            <w:pPr>
              <w:rPr>
                <w:rFonts w:cs="Arial"/>
                <w:bCs/>
                <w:sz w:val="22"/>
                <w:szCs w:val="22"/>
              </w:rPr>
            </w:pPr>
            <w:r w:rsidRPr="002132F9">
              <w:rPr>
                <w:rFonts w:cs="Arial"/>
                <w:bCs/>
                <w:sz w:val="22"/>
                <w:szCs w:val="22"/>
              </w:rPr>
              <w:t>1</w:t>
            </w:r>
          </w:p>
        </w:tc>
        <w:tc>
          <w:tcPr>
            <w:tcW w:w="9356" w:type="dxa"/>
            <w:tcBorders>
              <w:top w:val="single" w:sz="4" w:space="0" w:color="auto"/>
              <w:bottom w:val="single" w:sz="4" w:space="0" w:color="auto"/>
            </w:tcBorders>
            <w:shd w:val="clear" w:color="auto" w:fill="F2F2F2" w:themeFill="background1" w:themeFillShade="F2"/>
          </w:tcPr>
          <w:p w14:paraId="1C906987" w14:textId="77777777" w:rsidR="003E004A" w:rsidRPr="004C3A0B" w:rsidRDefault="003E004A" w:rsidP="00694EA8">
            <w:pPr>
              <w:rPr>
                <w:rFonts w:cs="Arial"/>
                <w:sz w:val="22"/>
                <w:szCs w:val="22"/>
              </w:rPr>
            </w:pPr>
            <w:r w:rsidRPr="004C3A0B">
              <w:rPr>
                <w:rFonts w:cs="Arial"/>
                <w:b/>
                <w:sz w:val="22"/>
                <w:szCs w:val="22"/>
              </w:rPr>
              <w:t>Feedback</w:t>
            </w:r>
          </w:p>
          <w:p w14:paraId="6B2D2593" w14:textId="77777777" w:rsidR="003E004A" w:rsidRPr="004C3A0B" w:rsidRDefault="003E004A" w:rsidP="00694EA8">
            <w:pPr>
              <w:rPr>
                <w:rFonts w:cs="Arial"/>
                <w:sz w:val="22"/>
                <w:szCs w:val="22"/>
              </w:rPr>
            </w:pPr>
            <w:r w:rsidRPr="004C3A0B">
              <w:rPr>
                <w:rFonts w:cs="Arial"/>
                <w:sz w:val="22"/>
                <w:szCs w:val="22"/>
              </w:rPr>
              <w:t xml:space="preserve">What </w:t>
            </w:r>
            <w:r>
              <w:rPr>
                <w:rFonts w:cs="Arial"/>
                <w:sz w:val="22"/>
                <w:szCs w:val="22"/>
              </w:rPr>
              <w:t xml:space="preserve">de-briefing and </w:t>
            </w:r>
            <w:r w:rsidRPr="004C3A0B">
              <w:rPr>
                <w:rFonts w:cs="Arial"/>
                <w:sz w:val="22"/>
                <w:szCs w:val="22"/>
              </w:rPr>
              <w:t xml:space="preserve">feedback will be provided to participants, how will this be done and when? </w:t>
            </w:r>
          </w:p>
        </w:tc>
      </w:tr>
      <w:tr w:rsidR="003E004A" w:rsidRPr="004C3A0B" w14:paraId="6563FFC9" w14:textId="77777777" w:rsidTr="003E004A">
        <w:tc>
          <w:tcPr>
            <w:tcW w:w="596" w:type="dxa"/>
            <w:tcBorders>
              <w:top w:val="single" w:sz="4" w:space="0" w:color="auto"/>
              <w:bottom w:val="single" w:sz="4" w:space="0" w:color="auto"/>
            </w:tcBorders>
          </w:tcPr>
          <w:p w14:paraId="3D26C106" w14:textId="77777777" w:rsidR="003E004A" w:rsidRPr="00E32138" w:rsidRDefault="003E004A" w:rsidP="003257BD">
            <w:pPr>
              <w:rPr>
                <w:rFonts w:cs="Arial"/>
                <w:bCs/>
                <w:sz w:val="22"/>
                <w:szCs w:val="22"/>
              </w:rPr>
            </w:pPr>
          </w:p>
        </w:tc>
        <w:tc>
          <w:tcPr>
            <w:tcW w:w="9356" w:type="dxa"/>
            <w:tcBorders>
              <w:top w:val="single" w:sz="4" w:space="0" w:color="auto"/>
              <w:bottom w:val="single" w:sz="4" w:space="0" w:color="auto"/>
            </w:tcBorders>
          </w:tcPr>
          <w:p w14:paraId="12C7E5F0" w14:textId="77777777" w:rsidR="003E004A" w:rsidRPr="004C3A0B" w:rsidRDefault="003E004A" w:rsidP="003257BD">
            <w:pPr>
              <w:rPr>
                <w:rFonts w:cs="Arial"/>
                <w:sz w:val="22"/>
                <w:szCs w:val="22"/>
              </w:rPr>
            </w:pPr>
            <w:r w:rsidRPr="003A29B1">
              <w:rPr>
                <w:rFonts w:cs="Arial"/>
                <w:sz w:val="22"/>
                <w:szCs w:val="22"/>
              </w:rPr>
              <w:t>Participants will be offered a brief verbal or written summary of the findings related to their input once the research is complete. At the end of the interview, they will be informed of how their insights contribute to the overall research and invited to request further updates if they wish. A dedicated contact email address will be provided, allowing participants to reach out for final outcomes or additional information after the project’s submission.</w:t>
            </w:r>
          </w:p>
          <w:p w14:paraId="19CCEB1A" w14:textId="77777777" w:rsidR="003E004A" w:rsidRPr="004C3A0B" w:rsidRDefault="003E004A" w:rsidP="003257BD">
            <w:pPr>
              <w:autoSpaceDE w:val="0"/>
              <w:autoSpaceDN w:val="0"/>
              <w:adjustRightInd w:val="0"/>
              <w:rPr>
                <w:rFonts w:cs="Arial"/>
              </w:rPr>
            </w:pPr>
            <w:r w:rsidRPr="003257BD">
              <w:rPr>
                <w:rFonts w:cs="Arial"/>
                <w:i/>
                <w:color w:val="808080"/>
                <w:sz w:val="18"/>
                <w:szCs w:val="18"/>
              </w:rPr>
              <w:t>(this box should expand as you type)</w:t>
            </w:r>
          </w:p>
        </w:tc>
      </w:tr>
      <w:tr w:rsidR="003E004A" w:rsidRPr="004C3A0B" w14:paraId="6B2A001D" w14:textId="77777777" w:rsidTr="003E004A">
        <w:tc>
          <w:tcPr>
            <w:tcW w:w="596" w:type="dxa"/>
            <w:tcBorders>
              <w:top w:val="single" w:sz="4" w:space="0" w:color="auto"/>
              <w:bottom w:val="single" w:sz="4" w:space="0" w:color="auto"/>
            </w:tcBorders>
            <w:shd w:val="clear" w:color="auto" w:fill="F2F2F2" w:themeFill="background1" w:themeFillShade="F2"/>
          </w:tcPr>
          <w:p w14:paraId="4858BCD4" w14:textId="77777777" w:rsidR="003E004A" w:rsidRPr="002132F9" w:rsidRDefault="003E004A" w:rsidP="00694EA8">
            <w:pPr>
              <w:rPr>
                <w:rFonts w:cs="Arial"/>
                <w:bCs/>
                <w:sz w:val="22"/>
                <w:szCs w:val="22"/>
              </w:rPr>
            </w:pPr>
            <w:r w:rsidRPr="002132F9">
              <w:rPr>
                <w:rFonts w:cs="Arial"/>
                <w:bCs/>
                <w:sz w:val="22"/>
                <w:szCs w:val="22"/>
              </w:rPr>
              <w:t>2</w:t>
            </w:r>
          </w:p>
        </w:tc>
        <w:tc>
          <w:tcPr>
            <w:tcW w:w="9356" w:type="dxa"/>
            <w:tcBorders>
              <w:top w:val="single" w:sz="4" w:space="0" w:color="auto"/>
              <w:bottom w:val="single" w:sz="4" w:space="0" w:color="auto"/>
            </w:tcBorders>
            <w:shd w:val="clear" w:color="auto" w:fill="F2F2F2" w:themeFill="background1" w:themeFillShade="F2"/>
          </w:tcPr>
          <w:p w14:paraId="0F50DFB2" w14:textId="77777777" w:rsidR="003E004A" w:rsidRPr="004C3A0B" w:rsidRDefault="003E004A" w:rsidP="00694EA8">
            <w:pPr>
              <w:rPr>
                <w:rFonts w:cs="Arial"/>
                <w:sz w:val="22"/>
                <w:szCs w:val="22"/>
              </w:rPr>
            </w:pPr>
            <w:r w:rsidRPr="004C3A0B">
              <w:rPr>
                <w:rFonts w:cs="Arial"/>
                <w:b/>
                <w:sz w:val="22"/>
                <w:szCs w:val="22"/>
              </w:rPr>
              <w:t>Informed consent</w:t>
            </w:r>
          </w:p>
          <w:p w14:paraId="2CA25880" w14:textId="77777777" w:rsidR="003E004A" w:rsidRPr="004C3A0B" w:rsidRDefault="003E004A" w:rsidP="00BE2189">
            <w:pPr>
              <w:autoSpaceDE w:val="0"/>
              <w:autoSpaceDN w:val="0"/>
              <w:adjustRightInd w:val="0"/>
              <w:rPr>
                <w:rFonts w:cs="Arial"/>
                <w:sz w:val="22"/>
                <w:szCs w:val="22"/>
                <w:lang w:eastAsia="en-GB"/>
              </w:rPr>
            </w:pPr>
            <w:r w:rsidRPr="004C3A0B">
              <w:rPr>
                <w:rFonts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sz w:val="22"/>
                <w:szCs w:val="22"/>
                <w:lang w:eastAsia="en-GB"/>
              </w:rPr>
              <w:t xml:space="preserve"> in accordance with prevailing data protection legislation.</w:t>
            </w:r>
          </w:p>
        </w:tc>
      </w:tr>
      <w:tr w:rsidR="003E004A" w:rsidRPr="004C3A0B" w14:paraId="59C957A5" w14:textId="77777777" w:rsidTr="003E004A">
        <w:tc>
          <w:tcPr>
            <w:tcW w:w="596" w:type="dxa"/>
            <w:tcBorders>
              <w:top w:val="single" w:sz="4" w:space="0" w:color="auto"/>
              <w:bottom w:val="single" w:sz="4" w:space="0" w:color="auto"/>
            </w:tcBorders>
          </w:tcPr>
          <w:p w14:paraId="45533BAA" w14:textId="77777777" w:rsidR="003E004A" w:rsidRPr="00E32138" w:rsidRDefault="003E004A" w:rsidP="003257BD">
            <w:pPr>
              <w:rPr>
                <w:rFonts w:cs="Arial"/>
                <w:bCs/>
                <w:sz w:val="22"/>
                <w:szCs w:val="22"/>
              </w:rPr>
            </w:pPr>
          </w:p>
        </w:tc>
        <w:tc>
          <w:tcPr>
            <w:tcW w:w="9356" w:type="dxa"/>
            <w:tcBorders>
              <w:top w:val="single" w:sz="4" w:space="0" w:color="auto"/>
              <w:bottom w:val="single" w:sz="4" w:space="0" w:color="auto"/>
            </w:tcBorders>
          </w:tcPr>
          <w:p w14:paraId="2524CE96" w14:textId="77777777" w:rsidR="003E004A" w:rsidRPr="003A29B1" w:rsidRDefault="003E004A" w:rsidP="003A29B1">
            <w:pPr>
              <w:spacing w:after="120"/>
              <w:rPr>
                <w:rFonts w:cs="Arial"/>
                <w:sz w:val="22"/>
                <w:szCs w:val="22"/>
              </w:rPr>
            </w:pPr>
            <w:r w:rsidRPr="003A29B1">
              <w:rPr>
                <w:rFonts w:cs="Arial"/>
                <w:sz w:val="22"/>
                <w:szCs w:val="22"/>
              </w:rPr>
              <w:t>All participants will be fully informed of the nature and purpose of the research before any data is collected. Prior to participation, they will receive an information sheet detailing the project’s aims, what participation involves, the voluntary nature of involvement, data protection procedures, and their right to withdraw at any time without consequence.</w:t>
            </w:r>
          </w:p>
          <w:p w14:paraId="10162491" w14:textId="77777777" w:rsidR="003E004A" w:rsidRPr="003A29B1" w:rsidRDefault="003E004A" w:rsidP="003A29B1">
            <w:pPr>
              <w:spacing w:after="120"/>
              <w:rPr>
                <w:rFonts w:cs="Arial"/>
                <w:sz w:val="22"/>
                <w:szCs w:val="22"/>
              </w:rPr>
            </w:pPr>
            <w:r w:rsidRPr="003A29B1">
              <w:rPr>
                <w:rFonts w:cs="Arial"/>
                <w:sz w:val="22"/>
                <w:szCs w:val="22"/>
              </w:rPr>
              <w:t>Consent will be obtained through a signed consent form for interviews conducted in person or via video call. If interviews are conducted online or by email, digital consent will be requested and recorded through a consent statement agreed to via reply. All consent forms will be securely stored as personal data, in compliance with the UK General Data Protection Regulation (UK GDPR) and the Data Protection Act 2018.</w:t>
            </w:r>
          </w:p>
          <w:p w14:paraId="3C857A82" w14:textId="77777777" w:rsidR="003E004A" w:rsidRPr="004C3A0B" w:rsidRDefault="003E004A" w:rsidP="003A29B1">
            <w:pPr>
              <w:spacing w:after="120"/>
              <w:rPr>
                <w:rFonts w:cs="Arial"/>
                <w:sz w:val="22"/>
                <w:szCs w:val="22"/>
              </w:rPr>
            </w:pPr>
            <w:r w:rsidRPr="003A29B1">
              <w:rPr>
                <w:rFonts w:cs="Arial"/>
                <w:sz w:val="22"/>
                <w:szCs w:val="22"/>
              </w:rPr>
              <w:t>Participants will also be reminded that any identifiable data will be anonymised, and audio recordings (if applicable) will be securely stored and deleted following transcription.</w:t>
            </w:r>
          </w:p>
          <w:p w14:paraId="67B9B107" w14:textId="77777777" w:rsidR="003E004A" w:rsidRPr="004C3A0B" w:rsidRDefault="003E004A" w:rsidP="003257BD">
            <w:pPr>
              <w:autoSpaceDE w:val="0"/>
              <w:autoSpaceDN w:val="0"/>
              <w:adjustRightInd w:val="0"/>
              <w:rPr>
                <w:rFonts w:cs="Arial"/>
              </w:rPr>
            </w:pPr>
            <w:r w:rsidRPr="003257BD">
              <w:rPr>
                <w:rFonts w:cs="Arial"/>
                <w:i/>
                <w:color w:val="808080"/>
                <w:sz w:val="18"/>
                <w:szCs w:val="18"/>
              </w:rPr>
              <w:t>(this box should expand as you type)</w:t>
            </w:r>
          </w:p>
        </w:tc>
      </w:tr>
      <w:tr w:rsidR="003E004A" w:rsidRPr="004C3A0B" w14:paraId="369ADE4D" w14:textId="77777777" w:rsidTr="003E004A">
        <w:tc>
          <w:tcPr>
            <w:tcW w:w="596" w:type="dxa"/>
            <w:tcBorders>
              <w:top w:val="single" w:sz="4" w:space="0" w:color="auto"/>
              <w:bottom w:val="single" w:sz="4" w:space="0" w:color="auto"/>
            </w:tcBorders>
            <w:shd w:val="clear" w:color="auto" w:fill="F2F2F2" w:themeFill="background1" w:themeFillShade="F2"/>
          </w:tcPr>
          <w:p w14:paraId="1C3449AF" w14:textId="77777777" w:rsidR="003E004A" w:rsidRPr="002132F9" w:rsidRDefault="003E004A" w:rsidP="00694EA8">
            <w:pPr>
              <w:rPr>
                <w:rFonts w:cs="Arial"/>
                <w:bCs/>
                <w:sz w:val="22"/>
                <w:szCs w:val="22"/>
              </w:rPr>
            </w:pPr>
            <w:r>
              <w:rPr>
                <w:rFonts w:cs="Arial"/>
                <w:bCs/>
                <w:sz w:val="22"/>
                <w:szCs w:val="22"/>
              </w:rPr>
              <w:t>3</w:t>
            </w:r>
          </w:p>
        </w:tc>
        <w:tc>
          <w:tcPr>
            <w:tcW w:w="9356" w:type="dxa"/>
            <w:tcBorders>
              <w:top w:val="single" w:sz="4" w:space="0" w:color="auto"/>
              <w:bottom w:val="single" w:sz="4" w:space="0" w:color="auto"/>
            </w:tcBorders>
            <w:shd w:val="clear" w:color="auto" w:fill="F2F2F2" w:themeFill="background1" w:themeFillShade="F2"/>
          </w:tcPr>
          <w:p w14:paraId="1CFB71E7" w14:textId="77777777" w:rsidR="003E004A" w:rsidRPr="004C3A0B" w:rsidRDefault="003E004A" w:rsidP="00694EA8">
            <w:pPr>
              <w:rPr>
                <w:rFonts w:cs="Arial"/>
                <w:b/>
                <w:sz w:val="22"/>
                <w:szCs w:val="22"/>
              </w:rPr>
            </w:pPr>
            <w:r w:rsidRPr="004C3A0B">
              <w:rPr>
                <w:rFonts w:cs="Arial"/>
                <w:b/>
                <w:sz w:val="22"/>
                <w:szCs w:val="22"/>
              </w:rPr>
              <w:t>Confidentiality / Anonymity</w:t>
            </w:r>
          </w:p>
          <w:p w14:paraId="754D6EA6" w14:textId="77777777" w:rsidR="003E004A" w:rsidRPr="004C3A0B" w:rsidRDefault="003E004A" w:rsidP="00C61A6D">
            <w:pPr>
              <w:rPr>
                <w:rFonts w:cs="Arial"/>
                <w:sz w:val="22"/>
                <w:szCs w:val="22"/>
              </w:rPr>
            </w:pPr>
            <w:r w:rsidRPr="004C3A0B">
              <w:rPr>
                <w:rFonts w:cs="Arial"/>
                <w:sz w:val="22"/>
                <w:szCs w:val="22"/>
              </w:rPr>
              <w:t xml:space="preserve">Set out how anonymity of participants and confidentiality will be ensured in any outputs. If anonymity is not being offered, explain why this is the case. </w:t>
            </w:r>
          </w:p>
        </w:tc>
      </w:tr>
      <w:tr w:rsidR="003E004A" w:rsidRPr="004C3A0B" w14:paraId="76F54B26" w14:textId="77777777" w:rsidTr="003E004A">
        <w:tc>
          <w:tcPr>
            <w:tcW w:w="596" w:type="dxa"/>
            <w:tcBorders>
              <w:top w:val="single" w:sz="4" w:space="0" w:color="auto"/>
              <w:bottom w:val="single" w:sz="4" w:space="0" w:color="auto"/>
            </w:tcBorders>
          </w:tcPr>
          <w:p w14:paraId="6E4EFD85" w14:textId="77777777" w:rsidR="003E004A" w:rsidRPr="00E32138" w:rsidRDefault="003E004A" w:rsidP="003257BD">
            <w:pPr>
              <w:rPr>
                <w:rFonts w:cs="Arial"/>
                <w:bCs/>
                <w:sz w:val="22"/>
                <w:szCs w:val="22"/>
              </w:rPr>
            </w:pPr>
          </w:p>
        </w:tc>
        <w:tc>
          <w:tcPr>
            <w:tcW w:w="9356" w:type="dxa"/>
            <w:tcBorders>
              <w:top w:val="single" w:sz="4" w:space="0" w:color="auto"/>
              <w:bottom w:val="single" w:sz="4" w:space="0" w:color="auto"/>
            </w:tcBorders>
          </w:tcPr>
          <w:p w14:paraId="6760D771" w14:textId="77777777" w:rsidR="003E004A" w:rsidRPr="004C3A0B" w:rsidRDefault="003E004A" w:rsidP="003257BD">
            <w:pPr>
              <w:rPr>
                <w:rFonts w:cs="Arial"/>
                <w:sz w:val="22"/>
                <w:szCs w:val="22"/>
              </w:rPr>
            </w:pPr>
            <w:r w:rsidRPr="003A29B1">
              <w:rPr>
                <w:rFonts w:cs="Arial"/>
                <w:sz w:val="22"/>
                <w:szCs w:val="22"/>
              </w:rPr>
              <w:t>Participants will remain anonymous unless they give explicit written permission. No names, job titles, or organisations will be recorded or published. Interview data will be anonymised and stored securely, with audio recordings deleted after transcription. All outputs will refer to participants by generic labels (e.g. Participant A). No identifiable information will appear in the final report without prior consent.</w:t>
            </w:r>
          </w:p>
          <w:p w14:paraId="0935FB45" w14:textId="77777777" w:rsidR="003E004A" w:rsidRPr="004C3A0B" w:rsidRDefault="003E004A" w:rsidP="003257BD">
            <w:pPr>
              <w:autoSpaceDE w:val="0"/>
              <w:autoSpaceDN w:val="0"/>
              <w:adjustRightInd w:val="0"/>
              <w:rPr>
                <w:rFonts w:cs="Arial"/>
              </w:rPr>
            </w:pPr>
            <w:r w:rsidRPr="003257BD">
              <w:rPr>
                <w:rFonts w:cs="Arial"/>
                <w:i/>
                <w:color w:val="808080"/>
                <w:sz w:val="18"/>
                <w:szCs w:val="18"/>
              </w:rPr>
              <w:lastRenderedPageBreak/>
              <w:t>(this box should expand as you type)</w:t>
            </w:r>
          </w:p>
        </w:tc>
      </w:tr>
    </w:tbl>
    <w:p w14:paraId="3B50DCC7" w14:textId="77777777" w:rsidR="003E004A" w:rsidRPr="004C3A0B" w:rsidRDefault="003E004A" w:rsidP="000700F9">
      <w:pPr>
        <w:rPr>
          <w:rFonts w:cs="Arial"/>
          <w:sz w:val="22"/>
          <w:szCs w:val="22"/>
        </w:rPr>
      </w:pPr>
    </w:p>
    <w:p w14:paraId="28328E65" w14:textId="77777777" w:rsidR="003E004A" w:rsidRDefault="003E004A" w:rsidP="00065801">
      <w:pPr>
        <w:rPr>
          <w:rFonts w:cs="Arial"/>
          <w:b/>
          <w:sz w:val="22"/>
          <w:szCs w:val="22"/>
        </w:rPr>
      </w:pPr>
      <w:r>
        <w:rPr>
          <w:rFonts w:cs="Arial"/>
          <w:b/>
          <w:sz w:val="22"/>
          <w:szCs w:val="22"/>
        </w:rPr>
        <w:t>SECTION H</w:t>
      </w:r>
      <w:r w:rsidRPr="00354F34">
        <w:rPr>
          <w:rFonts w:cs="Arial"/>
          <w:b/>
          <w:sz w:val="22"/>
          <w:szCs w:val="22"/>
        </w:rPr>
        <w:t>: Data Protection and Storage</w:t>
      </w:r>
    </w:p>
    <w:p w14:paraId="368D72D6" w14:textId="77777777" w:rsidR="003E004A" w:rsidRPr="00354F34" w:rsidRDefault="003E004A" w:rsidP="00065801">
      <w:pPr>
        <w:rPr>
          <w:rFonts w:cs="Arial"/>
          <w:b/>
          <w:sz w:val="22"/>
          <w:szCs w:val="22"/>
        </w:rPr>
      </w:pPr>
    </w:p>
    <w:tbl>
      <w:tblPr>
        <w:tblW w:w="10065"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601"/>
      </w:tblGrid>
      <w:tr w:rsidR="003E004A" w14:paraId="320FA324" w14:textId="77777777" w:rsidTr="003E004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B7B53C8" w14:textId="77777777" w:rsidR="003E004A" w:rsidRDefault="003E004A"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54A09E7" w14:textId="77777777" w:rsidR="003E004A" w:rsidRDefault="003E004A"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6AD2A3" w14:textId="77777777" w:rsidR="003E004A" w:rsidRDefault="003E004A"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6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1F8A77" w14:textId="77777777" w:rsidR="003E004A" w:rsidRDefault="003E004A"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E004A" w14:paraId="5D299C2E" w14:textId="77777777" w:rsidTr="003E004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CF2607E" w14:textId="77777777" w:rsidR="003E004A" w:rsidRPr="00CF6CA5" w:rsidRDefault="003E004A"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96C7A89" w14:textId="77777777" w:rsidR="003E004A" w:rsidRDefault="003E004A"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cs="Arial"/>
                <w:b/>
                <w:bCs/>
                <w:sz w:val="22"/>
                <w:szCs w:val="22"/>
              </w:rPr>
              <w:id w:val="-45767674"/>
              <w14:checkbox>
                <w14:checked w14:val="1"/>
                <w14:checkedState w14:val="2612" w14:font="MS Gothic"/>
                <w14:uncheckedState w14:val="2610" w14:font="MS Gothic"/>
              </w14:checkbox>
            </w:sdtPr>
            <w:sdtContent>
              <w:p w14:paraId="71A590CD" w14:textId="77777777" w:rsidR="003E004A" w:rsidRPr="005442A2" w:rsidRDefault="003E004A" w:rsidP="005442A2">
                <w:pPr>
                  <w:autoSpaceDE w:val="0"/>
                  <w:autoSpaceDN w:val="0"/>
                  <w:adjustRightInd w:val="0"/>
                  <w:jc w:val="center"/>
                  <w:rPr>
                    <w:rFonts w:cs="Arial"/>
                    <w:b/>
                    <w:bCs/>
                    <w:sz w:val="22"/>
                    <w:szCs w:val="22"/>
                  </w:rPr>
                </w:pPr>
                <w:r w:rsidRPr="005442A2">
                  <w:rPr>
                    <w:rFonts w:ascii="Segoe UI Symbol" w:hAnsi="Segoe UI Symbol" w:cs="Segoe UI Symbol"/>
                    <w:b/>
                    <w:bCs/>
                    <w:sz w:val="22"/>
                    <w:szCs w:val="22"/>
                  </w:rPr>
                  <w:t>☒</w:t>
                </w:r>
              </w:p>
            </w:sdtContent>
          </w:sdt>
        </w:tc>
        <w:tc>
          <w:tcPr>
            <w:tcW w:w="6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B1056A" w14:textId="77777777" w:rsidR="003E004A" w:rsidRDefault="003E004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3E004A" w14:paraId="4611F860" w14:textId="77777777" w:rsidTr="003E004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598779" w14:textId="77777777" w:rsidR="003E004A" w:rsidRDefault="003E004A" w:rsidP="00CF6CA5">
            <w:pPr>
              <w:pStyle w:val="NormalWeb"/>
              <w:autoSpaceDE w:val="0"/>
              <w:autoSpaceDN w:val="0"/>
              <w:adjustRightInd w:val="0"/>
              <w:jc w:val="center"/>
              <w:rPr>
                <w:rFonts w:ascii="Arial" w:hAnsi="Arial" w:cs="Arial"/>
                <w:sz w:val="22"/>
                <w:szCs w:val="22"/>
              </w:rPr>
            </w:pPr>
          </w:p>
        </w:tc>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AF02FA" w14:textId="77777777" w:rsidR="003E004A" w:rsidRDefault="003E004A"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E004A" w14:paraId="47ABBBA3" w14:textId="77777777" w:rsidTr="003E004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A72669F" w14:textId="77777777" w:rsidR="003E004A" w:rsidRDefault="003E004A" w:rsidP="00CF6CA5">
            <w:pPr>
              <w:jc w:val="center"/>
              <w:rPr>
                <w:rFonts w:cs="Arial"/>
                <w:sz w:val="22"/>
                <w:szCs w:val="22"/>
              </w:rPr>
            </w:pPr>
            <w:r>
              <w:rPr>
                <w:rFonts w:cs="Arial"/>
                <w:sz w:val="22"/>
                <w:szCs w:val="22"/>
              </w:rPr>
              <w:t>2</w:t>
            </w:r>
          </w:p>
        </w:tc>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51D7C33E" w14:textId="77777777" w:rsidR="003E004A" w:rsidRPr="004C3A0B" w:rsidRDefault="003E004A" w:rsidP="003257BD">
            <w:pPr>
              <w:rPr>
                <w:rFonts w:cs="Arial"/>
                <w:sz w:val="22"/>
                <w:szCs w:val="22"/>
              </w:rPr>
            </w:pPr>
            <w:r w:rsidRPr="003A29B1">
              <w:rPr>
                <w:rFonts w:cs="Arial"/>
                <w:sz w:val="22"/>
                <w:szCs w:val="22"/>
              </w:rPr>
              <w:t>Names and job titles may be collected solely for the purpose of arranging and conducting expert interviews. This data helps ensure participants are appropriately qualified and relevant to the research area. However, all identifying information will be anonymised in the final outputs, and no personal data will be published without explicit consent. Audio recordings (if used) will be treated as personal data and securely deleted after transcription.</w:t>
            </w:r>
          </w:p>
          <w:p w14:paraId="5D6A076D" w14:textId="77777777" w:rsidR="003E004A" w:rsidRPr="00354F34" w:rsidRDefault="003E004A" w:rsidP="003257BD">
            <w:pPr>
              <w:autoSpaceDE w:val="0"/>
              <w:autoSpaceDN w:val="0"/>
              <w:adjustRightInd w:val="0"/>
              <w:rPr>
                <w:i/>
              </w:rPr>
            </w:pPr>
            <w:r w:rsidRPr="003257BD">
              <w:rPr>
                <w:rFonts w:cs="Arial"/>
                <w:i/>
                <w:color w:val="808080"/>
                <w:sz w:val="18"/>
                <w:szCs w:val="18"/>
              </w:rPr>
              <w:t>(this box should expand as you type)</w:t>
            </w:r>
          </w:p>
        </w:tc>
      </w:tr>
      <w:tr w:rsidR="003E004A" w14:paraId="02C5FD33" w14:textId="77777777" w:rsidTr="003E004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24A2A4B" w14:textId="77777777" w:rsidR="003E004A" w:rsidRDefault="003E004A"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453D11" w14:textId="77777777" w:rsidR="003E004A" w:rsidRPr="00947984" w:rsidRDefault="003E004A"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46309" w14:textId="77777777" w:rsidR="003E004A" w:rsidRDefault="003E004A"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6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80A0A" w14:textId="77777777" w:rsidR="003E004A" w:rsidRDefault="003E004A"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E004A" w14:paraId="50CA7C64" w14:textId="77777777" w:rsidTr="003E004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F3FA9" w14:textId="77777777" w:rsidR="003E004A" w:rsidRPr="00CF6CA5" w:rsidRDefault="003E004A"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89D75E" w14:textId="77777777" w:rsidR="003E004A" w:rsidRDefault="003E004A"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D17F8A0" w14:textId="77777777" w:rsidR="003E004A" w:rsidRDefault="003E004A"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2BA9E3C8" w14:textId="77777777" w:rsidR="003E004A" w:rsidRDefault="003E004A"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2F942A8D" w14:textId="77777777" w:rsidR="003E004A" w:rsidRDefault="003E004A"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2313438" w14:textId="77777777" w:rsidR="003E004A" w:rsidRDefault="003E004A"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4AD2FBF" w14:textId="77777777" w:rsidR="003E004A" w:rsidRDefault="003E004A"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30D7F56" w14:textId="77777777" w:rsidR="003E004A" w:rsidRDefault="003E004A" w:rsidP="00354F34">
            <w:pPr>
              <w:pStyle w:val="NormalWeb"/>
              <w:spacing w:before="0" w:beforeAutospacing="0" w:after="0" w:afterAutospacing="0"/>
              <w:ind w:left="1134" w:right="567"/>
            </w:pPr>
            <w:r>
              <w:rPr>
                <w:rFonts w:ascii="Arial" w:hAnsi="Arial" w:cs="Arial"/>
                <w:i/>
                <w:iCs/>
                <w:color w:val="000000"/>
                <w:sz w:val="20"/>
                <w:szCs w:val="23"/>
              </w:rPr>
              <w:t>(f) sexual life,</w:t>
            </w:r>
          </w:p>
          <w:p w14:paraId="47DAF4FC" w14:textId="77777777" w:rsidR="003E004A" w:rsidRDefault="003E004A" w:rsidP="00354F34">
            <w:pPr>
              <w:pStyle w:val="NormalWeb"/>
              <w:spacing w:before="0" w:beforeAutospacing="0" w:after="0" w:afterAutospacing="0"/>
              <w:ind w:left="1134" w:right="567"/>
            </w:pPr>
            <w:r>
              <w:rPr>
                <w:rFonts w:ascii="Arial" w:hAnsi="Arial" w:cs="Arial"/>
                <w:i/>
                <w:iCs/>
                <w:color w:val="000000"/>
                <w:sz w:val="20"/>
                <w:szCs w:val="23"/>
              </w:rPr>
              <w:t>(g) genetics,</w:t>
            </w:r>
          </w:p>
          <w:p w14:paraId="35F55338" w14:textId="77777777" w:rsidR="003E004A" w:rsidRPr="00354F34" w:rsidRDefault="003E004A"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8665DC" w14:textId="77777777" w:rsidR="003E004A" w:rsidRDefault="003E004A" w:rsidP="00947984">
            <w:pPr>
              <w:pStyle w:val="NormalWeb"/>
              <w:autoSpaceDE w:val="0"/>
              <w:autoSpaceDN w:val="0"/>
              <w:adjustRightInd w:val="0"/>
              <w:jc w:val="center"/>
              <w:rPr>
                <w:rFonts w:ascii="MS Gothic" w:eastAsia="MS Gothic" w:hAnsi="MS Gothic" w:cs="Arial"/>
                <w:b/>
                <w:bCs/>
                <w:sz w:val="22"/>
                <w:szCs w:val="22"/>
                <w:lang w:val="en-US"/>
              </w:rPr>
            </w:pPr>
          </w:p>
          <w:p w14:paraId="01FE6C96" w14:textId="77777777" w:rsidR="003E004A" w:rsidRDefault="003E004A"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6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986ACB" w14:textId="77777777" w:rsidR="003E004A" w:rsidRDefault="003E004A" w:rsidP="00947984">
            <w:pPr>
              <w:pStyle w:val="NormalWeb"/>
              <w:autoSpaceDE w:val="0"/>
              <w:autoSpaceDN w:val="0"/>
              <w:adjustRightInd w:val="0"/>
              <w:jc w:val="center"/>
              <w:rPr>
                <w:rFonts w:ascii="MS Gothic" w:eastAsia="MS Gothic" w:hAnsi="MS Gothic" w:cs="Arial"/>
                <w:b/>
                <w:bCs/>
                <w:sz w:val="22"/>
                <w:szCs w:val="22"/>
                <w:lang w:val="en-US"/>
              </w:rPr>
            </w:pPr>
          </w:p>
          <w:sdt>
            <w:sdtPr>
              <w:rPr>
                <w:rFonts w:cs="Arial"/>
                <w:b/>
                <w:bCs/>
                <w:sz w:val="22"/>
                <w:szCs w:val="22"/>
              </w:rPr>
              <w:id w:val="-351423456"/>
              <w14:checkbox>
                <w14:checked w14:val="1"/>
                <w14:checkedState w14:val="2612" w14:font="MS Gothic"/>
                <w14:uncheckedState w14:val="2610" w14:font="MS Gothic"/>
              </w14:checkbox>
            </w:sdtPr>
            <w:sdtContent>
              <w:p w14:paraId="2A45BF59" w14:textId="77777777" w:rsidR="003E004A" w:rsidRPr="005442A2" w:rsidRDefault="003E004A" w:rsidP="005442A2">
                <w:pPr>
                  <w:autoSpaceDE w:val="0"/>
                  <w:autoSpaceDN w:val="0"/>
                  <w:adjustRightInd w:val="0"/>
                  <w:jc w:val="center"/>
                  <w:rPr>
                    <w:rFonts w:cs="Arial"/>
                    <w:b/>
                    <w:bCs/>
                    <w:sz w:val="22"/>
                    <w:szCs w:val="22"/>
                  </w:rPr>
                </w:pPr>
                <w:r w:rsidRPr="005442A2">
                  <w:rPr>
                    <w:rFonts w:ascii="MS Gothic" w:eastAsia="MS Gothic" w:hAnsi="MS Gothic" w:cs="Arial" w:hint="eastAsia"/>
                    <w:b/>
                    <w:bCs/>
                    <w:sz w:val="22"/>
                    <w:szCs w:val="22"/>
                  </w:rPr>
                  <w:t>☒</w:t>
                </w:r>
              </w:p>
            </w:sdtContent>
          </w:sdt>
        </w:tc>
      </w:tr>
      <w:tr w:rsidR="003E004A" w14:paraId="1FC13DD3" w14:textId="77777777" w:rsidTr="003E004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12F7FA" w14:textId="77777777" w:rsidR="003E004A" w:rsidRDefault="003E004A" w:rsidP="00CF6CA5">
            <w:pPr>
              <w:pStyle w:val="NormalWeb"/>
              <w:autoSpaceDE w:val="0"/>
              <w:autoSpaceDN w:val="0"/>
              <w:adjustRightInd w:val="0"/>
              <w:jc w:val="center"/>
              <w:rPr>
                <w:rFonts w:ascii="Arial" w:hAnsi="Arial" w:cs="Arial"/>
                <w:sz w:val="22"/>
                <w:szCs w:val="22"/>
              </w:rPr>
            </w:pPr>
          </w:p>
        </w:tc>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BFD7AA" w14:textId="77777777" w:rsidR="003E004A" w:rsidRDefault="003E004A"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E004A" w14:paraId="1C0EE75F" w14:textId="77777777" w:rsidTr="003E004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36D8070" w14:textId="77777777" w:rsidR="003E004A" w:rsidRDefault="003E004A" w:rsidP="00CF6CA5">
            <w:pPr>
              <w:jc w:val="center"/>
              <w:rPr>
                <w:rFonts w:cs="Arial"/>
                <w:sz w:val="22"/>
                <w:szCs w:val="22"/>
              </w:rPr>
            </w:pPr>
            <w:r>
              <w:rPr>
                <w:rFonts w:cs="Arial"/>
                <w:sz w:val="22"/>
                <w:szCs w:val="22"/>
              </w:rPr>
              <w:t>4</w:t>
            </w:r>
          </w:p>
        </w:tc>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2AE52D81" w14:textId="77777777" w:rsidR="003E004A" w:rsidRDefault="003E004A" w:rsidP="003257BD">
            <w:pPr>
              <w:rPr>
                <w:rFonts w:cs="Arial"/>
                <w:sz w:val="22"/>
                <w:szCs w:val="22"/>
              </w:rPr>
            </w:pPr>
          </w:p>
          <w:p w14:paraId="350F83BB" w14:textId="77777777" w:rsidR="003E004A" w:rsidRDefault="003E004A" w:rsidP="003257BD">
            <w:pPr>
              <w:rPr>
                <w:rFonts w:cs="Arial"/>
                <w:sz w:val="22"/>
                <w:szCs w:val="22"/>
              </w:rPr>
            </w:pPr>
          </w:p>
          <w:p w14:paraId="2F3D7CEB" w14:textId="77777777" w:rsidR="003E004A" w:rsidRPr="004C3A0B" w:rsidRDefault="003E004A" w:rsidP="003257BD">
            <w:pPr>
              <w:rPr>
                <w:rFonts w:cs="Arial"/>
                <w:sz w:val="22"/>
                <w:szCs w:val="22"/>
              </w:rPr>
            </w:pPr>
          </w:p>
          <w:p w14:paraId="64EE10FF" w14:textId="77777777" w:rsidR="003E004A" w:rsidRDefault="003E004A" w:rsidP="003257BD">
            <w:pPr>
              <w:autoSpaceDE w:val="0"/>
              <w:autoSpaceDN w:val="0"/>
              <w:adjustRightInd w:val="0"/>
            </w:pPr>
            <w:r w:rsidRPr="003257BD">
              <w:rPr>
                <w:rFonts w:cs="Arial"/>
                <w:i/>
                <w:color w:val="808080"/>
                <w:sz w:val="18"/>
                <w:szCs w:val="18"/>
              </w:rPr>
              <w:t>(this box should expand as you type)</w:t>
            </w:r>
          </w:p>
        </w:tc>
      </w:tr>
    </w:tbl>
    <w:p w14:paraId="02CEEE19" w14:textId="77777777" w:rsidR="003E004A" w:rsidRDefault="003E004A"/>
    <w:tbl>
      <w:tblPr>
        <w:tblStyle w:val="TableGrid"/>
        <w:tblW w:w="10201" w:type="dxa"/>
        <w:tblLook w:val="04A0" w:firstRow="1" w:lastRow="0" w:firstColumn="1" w:lastColumn="0" w:noHBand="0" w:noVBand="1"/>
      </w:tblPr>
      <w:tblGrid>
        <w:gridCol w:w="562"/>
        <w:gridCol w:w="7905"/>
        <w:gridCol w:w="992"/>
        <w:gridCol w:w="742"/>
      </w:tblGrid>
      <w:tr w:rsidR="003E004A" w:rsidRPr="004C3A0B" w14:paraId="50F7DE8B" w14:textId="77777777" w:rsidTr="003E004A">
        <w:trPr>
          <w:trHeight w:val="439"/>
        </w:trPr>
        <w:tc>
          <w:tcPr>
            <w:tcW w:w="562" w:type="dxa"/>
            <w:shd w:val="clear" w:color="auto" w:fill="F2F2F2" w:themeFill="background1" w:themeFillShade="F2"/>
            <w:vAlign w:val="center"/>
          </w:tcPr>
          <w:p w14:paraId="5790EC9A" w14:textId="77777777" w:rsidR="003E004A" w:rsidRPr="002132F9" w:rsidRDefault="003E004A" w:rsidP="00CF6CA5">
            <w:pPr>
              <w:autoSpaceDE w:val="0"/>
              <w:autoSpaceDN w:val="0"/>
              <w:adjustRightInd w:val="0"/>
              <w:jc w:val="center"/>
              <w:rPr>
                <w:rFonts w:cs="Arial"/>
                <w:sz w:val="22"/>
                <w:szCs w:val="22"/>
              </w:rPr>
            </w:pPr>
          </w:p>
        </w:tc>
        <w:tc>
          <w:tcPr>
            <w:tcW w:w="7905" w:type="dxa"/>
            <w:shd w:val="clear" w:color="auto" w:fill="F2F2F2" w:themeFill="background1" w:themeFillShade="F2"/>
          </w:tcPr>
          <w:p w14:paraId="6DD1C0A3" w14:textId="77777777" w:rsidR="003E004A" w:rsidRPr="009563B2" w:rsidRDefault="003E004A" w:rsidP="009563B2">
            <w:pPr>
              <w:autoSpaceDE w:val="0"/>
              <w:autoSpaceDN w:val="0"/>
              <w:adjustRightInd w:val="0"/>
              <w:rPr>
                <w:rFonts w:cs="Arial"/>
                <w:b/>
                <w:bCs/>
                <w:sz w:val="22"/>
                <w:szCs w:val="22"/>
              </w:rPr>
            </w:pPr>
            <w:r w:rsidRPr="009563B2">
              <w:rPr>
                <w:b/>
              </w:rPr>
              <w:br w:type="page"/>
            </w:r>
            <w:r>
              <w:rPr>
                <w:rFonts w:cs="Arial"/>
                <w:b/>
                <w:sz w:val="22"/>
                <w:szCs w:val="22"/>
              </w:rPr>
              <w:t>W</w:t>
            </w:r>
            <w:r w:rsidRPr="009563B2">
              <w:rPr>
                <w:rFonts w:cs="Arial"/>
                <w:b/>
                <w:sz w:val="22"/>
                <w:szCs w:val="22"/>
              </w:rPr>
              <w:t>ill data f</w:t>
            </w:r>
            <w:r>
              <w:rPr>
                <w:rFonts w:cs="Arial"/>
                <w:b/>
                <w:sz w:val="22"/>
                <w:szCs w:val="22"/>
              </w:rPr>
              <w:t xml:space="preserve">rom the research activity (collected data, </w:t>
            </w:r>
            <w:r w:rsidRPr="009563B2">
              <w:rPr>
                <w:rFonts w:cs="Arial"/>
                <w:b/>
                <w:sz w:val="22"/>
                <w:szCs w:val="22"/>
              </w:rPr>
              <w:t>drafts of the thesis</w:t>
            </w:r>
            <w:r>
              <w:rPr>
                <w:rFonts w:cs="Arial"/>
                <w:b/>
                <w:sz w:val="22"/>
                <w:szCs w:val="22"/>
              </w:rPr>
              <w:t>,</w:t>
            </w:r>
            <w:r w:rsidRPr="009563B2">
              <w:rPr>
                <w:rFonts w:cs="Arial"/>
                <w:b/>
                <w:sz w:val="22"/>
                <w:szCs w:val="22"/>
              </w:rPr>
              <w:t xml:space="preserve"> or materials for publication) be stored</w:t>
            </w:r>
            <w:r>
              <w:rPr>
                <w:rFonts w:cs="Arial"/>
                <w:b/>
                <w:sz w:val="22"/>
                <w:szCs w:val="22"/>
              </w:rPr>
              <w:t xml:space="preserve"> in any of the following ways?</w:t>
            </w:r>
          </w:p>
        </w:tc>
        <w:tc>
          <w:tcPr>
            <w:tcW w:w="992" w:type="dxa"/>
            <w:shd w:val="clear" w:color="auto" w:fill="F2F2F2" w:themeFill="background1" w:themeFillShade="F2"/>
          </w:tcPr>
          <w:p w14:paraId="22D82541" w14:textId="77777777" w:rsidR="003E004A" w:rsidRPr="004C3A0B" w:rsidRDefault="003E004A" w:rsidP="00C1657B">
            <w:pPr>
              <w:autoSpaceDE w:val="0"/>
              <w:autoSpaceDN w:val="0"/>
              <w:adjustRightInd w:val="0"/>
              <w:jc w:val="center"/>
              <w:rPr>
                <w:rFonts w:cs="Arial"/>
                <w:b/>
                <w:bCs/>
                <w:sz w:val="22"/>
                <w:szCs w:val="22"/>
              </w:rPr>
            </w:pPr>
            <w:r w:rsidRPr="004C3A0B">
              <w:rPr>
                <w:rFonts w:cs="Arial"/>
                <w:b/>
                <w:bCs/>
                <w:sz w:val="22"/>
                <w:szCs w:val="22"/>
              </w:rPr>
              <w:t>YES</w:t>
            </w:r>
          </w:p>
        </w:tc>
        <w:tc>
          <w:tcPr>
            <w:tcW w:w="742" w:type="dxa"/>
            <w:shd w:val="clear" w:color="auto" w:fill="F2F2F2" w:themeFill="background1" w:themeFillShade="F2"/>
          </w:tcPr>
          <w:p w14:paraId="5919E1CA" w14:textId="77777777" w:rsidR="003E004A" w:rsidRPr="004C3A0B" w:rsidRDefault="003E004A" w:rsidP="00C1657B">
            <w:pPr>
              <w:autoSpaceDE w:val="0"/>
              <w:autoSpaceDN w:val="0"/>
              <w:adjustRightInd w:val="0"/>
              <w:jc w:val="center"/>
              <w:rPr>
                <w:rFonts w:cs="Arial"/>
                <w:b/>
                <w:bCs/>
                <w:sz w:val="22"/>
                <w:szCs w:val="22"/>
              </w:rPr>
            </w:pPr>
            <w:r w:rsidRPr="004C3A0B">
              <w:rPr>
                <w:rFonts w:cs="Arial"/>
                <w:b/>
                <w:bCs/>
                <w:sz w:val="22"/>
                <w:szCs w:val="22"/>
              </w:rPr>
              <w:t>NO</w:t>
            </w:r>
          </w:p>
        </w:tc>
      </w:tr>
      <w:tr w:rsidR="003E004A" w:rsidRPr="004C3A0B" w14:paraId="44ACCBE0" w14:textId="77777777" w:rsidTr="003E004A">
        <w:trPr>
          <w:trHeight w:val="439"/>
        </w:trPr>
        <w:tc>
          <w:tcPr>
            <w:tcW w:w="562" w:type="dxa"/>
            <w:shd w:val="clear" w:color="auto" w:fill="F2F2F2" w:themeFill="background1" w:themeFillShade="F2"/>
            <w:vAlign w:val="center"/>
          </w:tcPr>
          <w:p w14:paraId="5021645E" w14:textId="77777777" w:rsidR="003E004A" w:rsidRPr="00903B3C" w:rsidRDefault="003E004A" w:rsidP="00CF6CA5">
            <w:pPr>
              <w:autoSpaceDE w:val="0"/>
              <w:autoSpaceDN w:val="0"/>
              <w:adjustRightInd w:val="0"/>
              <w:jc w:val="center"/>
              <w:rPr>
                <w:rFonts w:cs="Arial"/>
                <w:sz w:val="22"/>
                <w:szCs w:val="22"/>
              </w:rPr>
            </w:pPr>
            <w:r>
              <w:rPr>
                <w:rFonts w:cs="Arial"/>
                <w:sz w:val="22"/>
                <w:szCs w:val="22"/>
              </w:rPr>
              <w:t>5</w:t>
            </w:r>
          </w:p>
        </w:tc>
        <w:tc>
          <w:tcPr>
            <w:tcW w:w="7905" w:type="dxa"/>
            <w:shd w:val="clear" w:color="auto" w:fill="F2F2F2" w:themeFill="background1" w:themeFillShade="F2"/>
            <w:vAlign w:val="center"/>
          </w:tcPr>
          <w:p w14:paraId="2C145D3D" w14:textId="77777777" w:rsidR="003E004A" w:rsidRPr="004C3A0B" w:rsidRDefault="003E004A" w:rsidP="009563B2">
            <w:pPr>
              <w:autoSpaceDE w:val="0"/>
              <w:autoSpaceDN w:val="0"/>
              <w:adjustRightInd w:val="0"/>
              <w:rPr>
                <w:rFonts w:cs="Arial"/>
                <w:sz w:val="22"/>
                <w:szCs w:val="22"/>
              </w:rPr>
            </w:pPr>
            <w:r w:rsidRPr="004C3A0B">
              <w:rPr>
                <w:rFonts w:cs="Arial"/>
                <w:sz w:val="22"/>
                <w:szCs w:val="22"/>
              </w:rPr>
              <w:t>Manual files (i.e. in paper form)?</w:t>
            </w:r>
          </w:p>
        </w:tc>
        <w:tc>
          <w:tcPr>
            <w:tcW w:w="992" w:type="dxa"/>
            <w:shd w:val="clear" w:color="auto" w:fill="BFBFBF" w:themeFill="background1" w:themeFillShade="BF"/>
          </w:tcPr>
          <w:sdt>
            <w:sdtPr>
              <w:rPr>
                <w:rFonts w:cs="Arial"/>
                <w:b/>
                <w:bCs/>
                <w:sz w:val="22"/>
                <w:szCs w:val="22"/>
              </w:rPr>
              <w:id w:val="-716891366"/>
              <w14:checkbox>
                <w14:checked w14:val="1"/>
                <w14:checkedState w14:val="2612" w14:font="MS Gothic"/>
                <w14:uncheckedState w14:val="2610" w14:font="MS Gothic"/>
              </w14:checkbox>
            </w:sdtPr>
            <w:sdtContent>
              <w:p w14:paraId="2449C700" w14:textId="77777777" w:rsidR="003E004A" w:rsidRPr="004C3A0B" w:rsidRDefault="003E004A" w:rsidP="00C1657B">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cs="Arial"/>
                <w:b/>
                <w:bCs/>
                <w:sz w:val="22"/>
                <w:szCs w:val="22"/>
              </w:rPr>
              <w:id w:val="124512450"/>
              <w14:checkbox>
                <w14:checked w14:val="0"/>
                <w14:checkedState w14:val="2612" w14:font="MS Gothic"/>
                <w14:uncheckedState w14:val="2610" w14:font="MS Gothic"/>
              </w14:checkbox>
            </w:sdtPr>
            <w:sdtContent>
              <w:p w14:paraId="3D641CAC" w14:textId="77777777" w:rsidR="003E004A" w:rsidRPr="004C3A0B" w:rsidRDefault="003E004A" w:rsidP="00C1657B">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18668069" w14:textId="77777777" w:rsidTr="003E004A">
        <w:trPr>
          <w:trHeight w:val="403"/>
        </w:trPr>
        <w:tc>
          <w:tcPr>
            <w:tcW w:w="562" w:type="dxa"/>
            <w:shd w:val="clear" w:color="auto" w:fill="F2F2F2" w:themeFill="background1" w:themeFillShade="F2"/>
            <w:vAlign w:val="center"/>
          </w:tcPr>
          <w:p w14:paraId="34161E9A" w14:textId="77777777" w:rsidR="003E004A" w:rsidRPr="00903B3C" w:rsidRDefault="003E004A" w:rsidP="00CF6CA5">
            <w:pPr>
              <w:autoSpaceDE w:val="0"/>
              <w:autoSpaceDN w:val="0"/>
              <w:adjustRightInd w:val="0"/>
              <w:jc w:val="center"/>
              <w:rPr>
                <w:rFonts w:cs="Arial"/>
                <w:sz w:val="22"/>
                <w:szCs w:val="22"/>
              </w:rPr>
            </w:pPr>
            <w:r>
              <w:rPr>
                <w:rFonts w:cs="Arial"/>
                <w:sz w:val="22"/>
                <w:szCs w:val="22"/>
              </w:rPr>
              <w:t>6</w:t>
            </w:r>
          </w:p>
        </w:tc>
        <w:tc>
          <w:tcPr>
            <w:tcW w:w="7905" w:type="dxa"/>
            <w:shd w:val="clear" w:color="auto" w:fill="F2F2F2" w:themeFill="background1" w:themeFillShade="F2"/>
            <w:vAlign w:val="center"/>
          </w:tcPr>
          <w:p w14:paraId="4FA0C5B2" w14:textId="77777777" w:rsidR="003E004A" w:rsidRPr="004C3A0B" w:rsidRDefault="003E004A" w:rsidP="009563B2">
            <w:pPr>
              <w:autoSpaceDE w:val="0"/>
              <w:autoSpaceDN w:val="0"/>
              <w:adjustRightInd w:val="0"/>
              <w:rPr>
                <w:rFonts w:cs="Arial"/>
                <w:sz w:val="22"/>
                <w:szCs w:val="22"/>
              </w:rPr>
            </w:pPr>
            <w:r w:rsidRPr="004C3A0B">
              <w:rPr>
                <w:rFonts w:cs="Arial"/>
                <w:sz w:val="22"/>
                <w:szCs w:val="22"/>
              </w:rPr>
              <w:t>University computers?</w:t>
            </w:r>
          </w:p>
        </w:tc>
        <w:tc>
          <w:tcPr>
            <w:tcW w:w="992" w:type="dxa"/>
            <w:shd w:val="clear" w:color="auto" w:fill="BFBFBF" w:themeFill="background1" w:themeFillShade="BF"/>
          </w:tcPr>
          <w:sdt>
            <w:sdtPr>
              <w:rPr>
                <w:rFonts w:cs="Arial"/>
                <w:b/>
                <w:bCs/>
                <w:sz w:val="22"/>
                <w:szCs w:val="22"/>
              </w:rPr>
              <w:id w:val="-1058942064"/>
              <w14:checkbox>
                <w14:checked w14:val="1"/>
                <w14:checkedState w14:val="2612" w14:font="MS Gothic"/>
                <w14:uncheckedState w14:val="2610" w14:font="MS Gothic"/>
              </w14:checkbox>
            </w:sdtPr>
            <w:sdtContent>
              <w:p w14:paraId="65CD3001" w14:textId="77777777" w:rsidR="003E004A" w:rsidRPr="004C3A0B" w:rsidRDefault="003E004A" w:rsidP="00C1657B">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cs="Arial"/>
                <w:b/>
                <w:bCs/>
                <w:sz w:val="22"/>
                <w:szCs w:val="22"/>
              </w:rPr>
              <w:id w:val="-1525707884"/>
              <w14:checkbox>
                <w14:checked w14:val="0"/>
                <w14:checkedState w14:val="2612" w14:font="MS Gothic"/>
                <w14:uncheckedState w14:val="2610" w14:font="MS Gothic"/>
              </w14:checkbox>
            </w:sdtPr>
            <w:sdtContent>
              <w:p w14:paraId="0BB77740" w14:textId="77777777" w:rsidR="003E004A" w:rsidRPr="004C3A0B" w:rsidRDefault="003E004A" w:rsidP="00C1657B">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4889D762" w14:textId="77777777" w:rsidTr="003E004A">
        <w:trPr>
          <w:trHeight w:val="439"/>
        </w:trPr>
        <w:tc>
          <w:tcPr>
            <w:tcW w:w="562" w:type="dxa"/>
            <w:shd w:val="clear" w:color="auto" w:fill="F2F2F2" w:themeFill="background1" w:themeFillShade="F2"/>
            <w:vAlign w:val="center"/>
          </w:tcPr>
          <w:p w14:paraId="2F58EB6D" w14:textId="77777777" w:rsidR="003E004A" w:rsidRPr="00903B3C" w:rsidRDefault="003E004A" w:rsidP="00CF6CA5">
            <w:pPr>
              <w:autoSpaceDE w:val="0"/>
              <w:autoSpaceDN w:val="0"/>
              <w:adjustRightInd w:val="0"/>
              <w:jc w:val="center"/>
              <w:rPr>
                <w:rFonts w:cs="Arial"/>
                <w:sz w:val="22"/>
                <w:szCs w:val="22"/>
              </w:rPr>
            </w:pPr>
            <w:r>
              <w:rPr>
                <w:rFonts w:cs="Arial"/>
                <w:sz w:val="22"/>
                <w:szCs w:val="22"/>
              </w:rPr>
              <w:t>7</w:t>
            </w:r>
          </w:p>
        </w:tc>
        <w:tc>
          <w:tcPr>
            <w:tcW w:w="7905" w:type="dxa"/>
            <w:shd w:val="clear" w:color="auto" w:fill="F2F2F2" w:themeFill="background1" w:themeFillShade="F2"/>
            <w:vAlign w:val="center"/>
          </w:tcPr>
          <w:p w14:paraId="014C7FAE" w14:textId="77777777" w:rsidR="003E004A" w:rsidRPr="004C3A0B" w:rsidRDefault="003E004A" w:rsidP="009563B2">
            <w:pPr>
              <w:autoSpaceDE w:val="0"/>
              <w:autoSpaceDN w:val="0"/>
              <w:adjustRightInd w:val="0"/>
              <w:rPr>
                <w:rFonts w:cs="Arial"/>
                <w:sz w:val="22"/>
                <w:szCs w:val="22"/>
              </w:rPr>
            </w:pPr>
            <w:r w:rsidRPr="004C3A0B">
              <w:rPr>
                <w:rFonts w:cs="Arial"/>
                <w:sz w:val="22"/>
                <w:szCs w:val="22"/>
              </w:rPr>
              <w:t>Private company computers?</w:t>
            </w:r>
          </w:p>
        </w:tc>
        <w:tc>
          <w:tcPr>
            <w:tcW w:w="992" w:type="dxa"/>
            <w:shd w:val="clear" w:color="auto" w:fill="BFBFBF" w:themeFill="background1" w:themeFillShade="BF"/>
          </w:tcPr>
          <w:sdt>
            <w:sdtPr>
              <w:rPr>
                <w:rFonts w:cs="Arial"/>
                <w:b/>
                <w:bCs/>
                <w:sz w:val="22"/>
                <w:szCs w:val="22"/>
              </w:rPr>
              <w:id w:val="428779520"/>
              <w14:checkbox>
                <w14:checked w14:val="1"/>
                <w14:checkedState w14:val="2612" w14:font="MS Gothic"/>
                <w14:uncheckedState w14:val="2610" w14:font="MS Gothic"/>
              </w14:checkbox>
            </w:sdtPr>
            <w:sdtContent>
              <w:p w14:paraId="6ECAE9D6" w14:textId="77777777" w:rsidR="003E004A" w:rsidRPr="004C3A0B" w:rsidRDefault="003E004A" w:rsidP="00C1657B">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cs="Arial"/>
                <w:b/>
                <w:bCs/>
                <w:sz w:val="22"/>
                <w:szCs w:val="22"/>
              </w:rPr>
              <w:id w:val="1738441066"/>
              <w14:checkbox>
                <w14:checked w14:val="0"/>
                <w14:checkedState w14:val="2612" w14:font="MS Gothic"/>
                <w14:uncheckedState w14:val="2610" w14:font="MS Gothic"/>
              </w14:checkbox>
            </w:sdtPr>
            <w:sdtContent>
              <w:p w14:paraId="79799659" w14:textId="77777777" w:rsidR="003E004A" w:rsidRPr="004C3A0B" w:rsidRDefault="003E004A" w:rsidP="00C1657B">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40F719CD" w14:textId="77777777" w:rsidTr="003E004A">
        <w:trPr>
          <w:trHeight w:val="403"/>
        </w:trPr>
        <w:tc>
          <w:tcPr>
            <w:tcW w:w="562" w:type="dxa"/>
            <w:shd w:val="clear" w:color="auto" w:fill="F2F2F2" w:themeFill="background1" w:themeFillShade="F2"/>
            <w:vAlign w:val="center"/>
          </w:tcPr>
          <w:p w14:paraId="6B18989A" w14:textId="77777777" w:rsidR="003E004A" w:rsidRPr="00903B3C" w:rsidRDefault="003E004A" w:rsidP="00CF6CA5">
            <w:pPr>
              <w:autoSpaceDE w:val="0"/>
              <w:autoSpaceDN w:val="0"/>
              <w:adjustRightInd w:val="0"/>
              <w:jc w:val="center"/>
              <w:rPr>
                <w:rFonts w:cs="Arial"/>
                <w:sz w:val="22"/>
                <w:szCs w:val="22"/>
              </w:rPr>
            </w:pPr>
            <w:r>
              <w:rPr>
                <w:rFonts w:cs="Arial"/>
                <w:sz w:val="22"/>
                <w:szCs w:val="22"/>
              </w:rPr>
              <w:t>8</w:t>
            </w:r>
          </w:p>
        </w:tc>
        <w:tc>
          <w:tcPr>
            <w:tcW w:w="7905" w:type="dxa"/>
            <w:shd w:val="clear" w:color="auto" w:fill="F2F2F2" w:themeFill="background1" w:themeFillShade="F2"/>
            <w:vAlign w:val="center"/>
          </w:tcPr>
          <w:p w14:paraId="29A32928" w14:textId="77777777" w:rsidR="003E004A" w:rsidRPr="004C3A0B" w:rsidRDefault="003E004A" w:rsidP="009563B2">
            <w:pPr>
              <w:autoSpaceDE w:val="0"/>
              <w:autoSpaceDN w:val="0"/>
              <w:adjustRightInd w:val="0"/>
              <w:rPr>
                <w:rFonts w:cs="Arial"/>
                <w:sz w:val="22"/>
                <w:szCs w:val="22"/>
              </w:rPr>
            </w:pPr>
            <w:r w:rsidRPr="004C3A0B">
              <w:rPr>
                <w:rFonts w:cs="Arial"/>
                <w:sz w:val="22"/>
                <w:szCs w:val="22"/>
              </w:rPr>
              <w:t>Home or other personal computers?</w:t>
            </w:r>
          </w:p>
        </w:tc>
        <w:tc>
          <w:tcPr>
            <w:tcW w:w="992" w:type="dxa"/>
            <w:shd w:val="clear" w:color="auto" w:fill="BFBFBF" w:themeFill="background1" w:themeFillShade="BF"/>
          </w:tcPr>
          <w:sdt>
            <w:sdtPr>
              <w:rPr>
                <w:rFonts w:cs="Arial"/>
                <w:b/>
                <w:bCs/>
                <w:sz w:val="22"/>
                <w:szCs w:val="22"/>
              </w:rPr>
              <w:id w:val="666676712"/>
              <w14:checkbox>
                <w14:checked w14:val="1"/>
                <w14:checkedState w14:val="2612" w14:font="MS Gothic"/>
                <w14:uncheckedState w14:val="2610" w14:font="MS Gothic"/>
              </w14:checkbox>
            </w:sdtPr>
            <w:sdtContent>
              <w:p w14:paraId="736EBBDE" w14:textId="77777777" w:rsidR="003E004A" w:rsidRPr="004C3A0B" w:rsidRDefault="003E004A" w:rsidP="00C1657B">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cs="Arial"/>
                <w:b/>
                <w:bCs/>
                <w:sz w:val="22"/>
                <w:szCs w:val="22"/>
              </w:rPr>
              <w:id w:val="243309197"/>
              <w14:checkbox>
                <w14:checked w14:val="0"/>
                <w14:checkedState w14:val="2612" w14:font="MS Gothic"/>
                <w14:uncheckedState w14:val="2610" w14:font="MS Gothic"/>
              </w14:checkbox>
            </w:sdtPr>
            <w:sdtContent>
              <w:p w14:paraId="7A2A39C4" w14:textId="77777777" w:rsidR="003E004A" w:rsidRPr="004C3A0B" w:rsidRDefault="003E004A" w:rsidP="00C1657B">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1F29E1EC" w14:textId="77777777" w:rsidTr="003E004A">
        <w:trPr>
          <w:trHeight w:val="403"/>
        </w:trPr>
        <w:tc>
          <w:tcPr>
            <w:tcW w:w="562" w:type="dxa"/>
            <w:shd w:val="clear" w:color="auto" w:fill="F2F2F2" w:themeFill="background1" w:themeFillShade="F2"/>
            <w:vAlign w:val="center"/>
          </w:tcPr>
          <w:p w14:paraId="62A5A237" w14:textId="77777777" w:rsidR="003E004A" w:rsidRPr="00903B3C" w:rsidRDefault="003E004A" w:rsidP="00CF6CA5">
            <w:pPr>
              <w:autoSpaceDE w:val="0"/>
              <w:autoSpaceDN w:val="0"/>
              <w:adjustRightInd w:val="0"/>
              <w:jc w:val="center"/>
              <w:rPr>
                <w:rFonts w:cs="Arial"/>
                <w:sz w:val="22"/>
                <w:szCs w:val="22"/>
              </w:rPr>
            </w:pPr>
            <w:r>
              <w:rPr>
                <w:rFonts w:cs="Arial"/>
                <w:sz w:val="22"/>
                <w:szCs w:val="22"/>
              </w:rPr>
              <w:t>9</w:t>
            </w:r>
          </w:p>
        </w:tc>
        <w:tc>
          <w:tcPr>
            <w:tcW w:w="7905" w:type="dxa"/>
            <w:shd w:val="clear" w:color="auto" w:fill="F2F2F2" w:themeFill="background1" w:themeFillShade="F2"/>
            <w:vAlign w:val="center"/>
          </w:tcPr>
          <w:p w14:paraId="074D0288" w14:textId="77777777" w:rsidR="003E004A" w:rsidRPr="004C3A0B" w:rsidRDefault="003E004A" w:rsidP="009563B2">
            <w:pPr>
              <w:autoSpaceDE w:val="0"/>
              <w:autoSpaceDN w:val="0"/>
              <w:adjustRightInd w:val="0"/>
              <w:rPr>
                <w:rFonts w:cs="Arial"/>
                <w:sz w:val="22"/>
                <w:szCs w:val="22"/>
              </w:rPr>
            </w:pPr>
            <w:r w:rsidRPr="004C3A0B">
              <w:rPr>
                <w:rFonts w:cs="Arial"/>
                <w:sz w:val="22"/>
                <w:szCs w:val="22"/>
              </w:rPr>
              <w:t>Laptop computers/ CDs/ Portable disk-drives/ memory sticks?</w:t>
            </w:r>
          </w:p>
        </w:tc>
        <w:tc>
          <w:tcPr>
            <w:tcW w:w="992" w:type="dxa"/>
            <w:shd w:val="clear" w:color="auto" w:fill="BFBFBF" w:themeFill="background1" w:themeFillShade="BF"/>
          </w:tcPr>
          <w:sdt>
            <w:sdtPr>
              <w:rPr>
                <w:rFonts w:cs="Arial"/>
                <w:b/>
                <w:bCs/>
                <w:sz w:val="22"/>
                <w:szCs w:val="22"/>
              </w:rPr>
              <w:id w:val="1761182650"/>
              <w14:checkbox>
                <w14:checked w14:val="1"/>
                <w14:checkedState w14:val="2612" w14:font="MS Gothic"/>
                <w14:uncheckedState w14:val="2610" w14:font="MS Gothic"/>
              </w14:checkbox>
            </w:sdtPr>
            <w:sdtContent>
              <w:p w14:paraId="3066DA1F" w14:textId="77777777" w:rsidR="003E004A" w:rsidRPr="004C3A0B" w:rsidRDefault="003E004A" w:rsidP="00C1657B">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cs="Arial"/>
                <w:b/>
                <w:bCs/>
                <w:sz w:val="22"/>
                <w:szCs w:val="22"/>
              </w:rPr>
              <w:id w:val="-1031489010"/>
              <w14:checkbox>
                <w14:checked w14:val="0"/>
                <w14:checkedState w14:val="2612" w14:font="MS Gothic"/>
                <w14:uncheckedState w14:val="2610" w14:font="MS Gothic"/>
              </w14:checkbox>
            </w:sdtPr>
            <w:sdtContent>
              <w:p w14:paraId="74CAB25F" w14:textId="77777777" w:rsidR="003E004A" w:rsidRPr="004C3A0B" w:rsidRDefault="003E004A" w:rsidP="00C1657B">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31070DC8" w14:textId="77777777" w:rsidTr="003E004A">
        <w:trPr>
          <w:trHeight w:val="403"/>
        </w:trPr>
        <w:tc>
          <w:tcPr>
            <w:tcW w:w="562" w:type="dxa"/>
            <w:shd w:val="clear" w:color="auto" w:fill="F2F2F2" w:themeFill="background1" w:themeFillShade="F2"/>
            <w:vAlign w:val="center"/>
          </w:tcPr>
          <w:p w14:paraId="24CCD482" w14:textId="77777777" w:rsidR="003E004A" w:rsidRPr="00903B3C" w:rsidRDefault="003E004A" w:rsidP="00CF6CA5">
            <w:pPr>
              <w:autoSpaceDE w:val="0"/>
              <w:autoSpaceDN w:val="0"/>
              <w:adjustRightInd w:val="0"/>
              <w:jc w:val="center"/>
              <w:rPr>
                <w:rFonts w:cs="Arial"/>
                <w:sz w:val="22"/>
                <w:szCs w:val="22"/>
              </w:rPr>
            </w:pPr>
            <w:r w:rsidRPr="00E65973">
              <w:rPr>
                <w:rFonts w:cs="Arial"/>
                <w:sz w:val="22"/>
                <w:szCs w:val="22"/>
              </w:rPr>
              <w:t>1</w:t>
            </w:r>
            <w:r>
              <w:rPr>
                <w:rFonts w:cs="Arial"/>
                <w:sz w:val="22"/>
                <w:szCs w:val="22"/>
              </w:rPr>
              <w:t>0</w:t>
            </w:r>
          </w:p>
        </w:tc>
        <w:tc>
          <w:tcPr>
            <w:tcW w:w="7905" w:type="dxa"/>
            <w:shd w:val="clear" w:color="auto" w:fill="F2F2F2" w:themeFill="background1" w:themeFillShade="F2"/>
            <w:vAlign w:val="center"/>
          </w:tcPr>
          <w:p w14:paraId="6101346D" w14:textId="77777777" w:rsidR="003E004A" w:rsidRPr="004C3A0B" w:rsidRDefault="003E004A" w:rsidP="009563B2">
            <w:pPr>
              <w:autoSpaceDE w:val="0"/>
              <w:autoSpaceDN w:val="0"/>
              <w:adjustRightInd w:val="0"/>
              <w:rPr>
                <w:rFonts w:cs="Arial"/>
                <w:sz w:val="22"/>
                <w:szCs w:val="22"/>
              </w:rPr>
            </w:pPr>
            <w:r w:rsidRPr="004C3A0B">
              <w:rPr>
                <w:rFonts w:cs="Arial"/>
                <w:sz w:val="22"/>
                <w:szCs w:val="22"/>
              </w:rPr>
              <w:t>“Cloud” storage or websites?</w:t>
            </w:r>
          </w:p>
        </w:tc>
        <w:tc>
          <w:tcPr>
            <w:tcW w:w="992" w:type="dxa"/>
            <w:shd w:val="clear" w:color="auto" w:fill="BFBFBF" w:themeFill="background1" w:themeFillShade="BF"/>
          </w:tcPr>
          <w:sdt>
            <w:sdtPr>
              <w:rPr>
                <w:rFonts w:cs="Arial"/>
                <w:b/>
                <w:bCs/>
                <w:sz w:val="22"/>
                <w:szCs w:val="22"/>
              </w:rPr>
              <w:id w:val="-40376448"/>
              <w14:checkbox>
                <w14:checked w14:val="1"/>
                <w14:checkedState w14:val="2612" w14:font="MS Gothic"/>
                <w14:uncheckedState w14:val="2610" w14:font="MS Gothic"/>
              </w14:checkbox>
            </w:sdtPr>
            <w:sdtContent>
              <w:p w14:paraId="06451218" w14:textId="77777777" w:rsidR="003E004A" w:rsidRPr="004C3A0B" w:rsidRDefault="003E004A" w:rsidP="00C1657B">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cs="Arial"/>
                <w:b/>
                <w:bCs/>
                <w:sz w:val="22"/>
                <w:szCs w:val="22"/>
              </w:rPr>
              <w:id w:val="-2004037841"/>
              <w14:checkbox>
                <w14:checked w14:val="0"/>
                <w14:checkedState w14:val="2612" w14:font="MS Gothic"/>
                <w14:uncheckedState w14:val="2610" w14:font="MS Gothic"/>
              </w14:checkbox>
            </w:sdtPr>
            <w:sdtContent>
              <w:p w14:paraId="22D3C3B0" w14:textId="77777777" w:rsidR="003E004A" w:rsidRPr="004C3A0B" w:rsidRDefault="003E004A" w:rsidP="00C1657B">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4696A5B4" w14:textId="77777777" w:rsidTr="003E004A">
        <w:trPr>
          <w:trHeight w:val="403"/>
        </w:trPr>
        <w:tc>
          <w:tcPr>
            <w:tcW w:w="562" w:type="dxa"/>
            <w:shd w:val="clear" w:color="auto" w:fill="F2F2F2" w:themeFill="background1" w:themeFillShade="F2"/>
            <w:vAlign w:val="center"/>
          </w:tcPr>
          <w:p w14:paraId="76A87923" w14:textId="77777777" w:rsidR="003E004A" w:rsidRPr="00903B3C" w:rsidRDefault="003E004A" w:rsidP="00CF6CA5">
            <w:pPr>
              <w:autoSpaceDE w:val="0"/>
              <w:autoSpaceDN w:val="0"/>
              <w:adjustRightInd w:val="0"/>
              <w:jc w:val="center"/>
              <w:rPr>
                <w:rFonts w:cs="Arial"/>
                <w:sz w:val="22"/>
                <w:szCs w:val="22"/>
              </w:rPr>
            </w:pPr>
            <w:r w:rsidRPr="00E65973">
              <w:rPr>
                <w:rFonts w:cs="Arial"/>
                <w:sz w:val="22"/>
                <w:szCs w:val="22"/>
              </w:rPr>
              <w:t>1</w:t>
            </w:r>
            <w:r>
              <w:rPr>
                <w:rFonts w:cs="Arial"/>
                <w:sz w:val="22"/>
                <w:szCs w:val="22"/>
              </w:rPr>
              <w:t>1</w:t>
            </w:r>
          </w:p>
        </w:tc>
        <w:tc>
          <w:tcPr>
            <w:tcW w:w="7905" w:type="dxa"/>
            <w:shd w:val="clear" w:color="auto" w:fill="F2F2F2" w:themeFill="background1" w:themeFillShade="F2"/>
          </w:tcPr>
          <w:p w14:paraId="383C187F" w14:textId="77777777" w:rsidR="003E004A" w:rsidRPr="004C3A0B" w:rsidRDefault="003E004A" w:rsidP="00C1657B">
            <w:pPr>
              <w:autoSpaceDE w:val="0"/>
              <w:autoSpaceDN w:val="0"/>
              <w:adjustRightInd w:val="0"/>
              <w:rPr>
                <w:rFonts w:cs="Arial"/>
                <w:sz w:val="22"/>
                <w:szCs w:val="22"/>
              </w:rPr>
            </w:pPr>
            <w:r w:rsidRPr="004C3A0B">
              <w:rPr>
                <w:rFonts w:cs="Arial"/>
                <w:sz w:val="22"/>
                <w:szCs w:val="22"/>
              </w:rPr>
              <w:t>Other – specify:</w:t>
            </w:r>
          </w:p>
          <w:p w14:paraId="74847F73" w14:textId="77777777" w:rsidR="003E004A" w:rsidRPr="004C3A0B" w:rsidRDefault="003E004A" w:rsidP="00C1657B">
            <w:pPr>
              <w:autoSpaceDE w:val="0"/>
              <w:autoSpaceDN w:val="0"/>
              <w:adjustRightInd w:val="0"/>
              <w:rPr>
                <w:rFonts w:cs="Arial"/>
                <w:sz w:val="22"/>
                <w:szCs w:val="22"/>
              </w:rPr>
            </w:pPr>
          </w:p>
        </w:tc>
        <w:tc>
          <w:tcPr>
            <w:tcW w:w="992" w:type="dxa"/>
            <w:shd w:val="clear" w:color="auto" w:fill="BFBFBF" w:themeFill="background1" w:themeFillShade="BF"/>
            <w:vAlign w:val="center"/>
          </w:tcPr>
          <w:sdt>
            <w:sdtPr>
              <w:rPr>
                <w:rFonts w:cs="Arial"/>
                <w:b/>
                <w:bCs/>
                <w:sz w:val="22"/>
                <w:szCs w:val="22"/>
              </w:rPr>
              <w:id w:val="-1556230815"/>
              <w14:checkbox>
                <w14:checked w14:val="0"/>
                <w14:checkedState w14:val="2612" w14:font="MS Gothic"/>
                <w14:uncheckedState w14:val="2610" w14:font="MS Gothic"/>
              </w14:checkbox>
            </w:sdtPr>
            <w:sdtContent>
              <w:p w14:paraId="1A1A4B47" w14:textId="77777777" w:rsidR="003E004A" w:rsidRPr="004C3A0B" w:rsidRDefault="003E004A" w:rsidP="009563B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cs="Arial"/>
                <w:b/>
                <w:bCs/>
                <w:sz w:val="22"/>
                <w:szCs w:val="22"/>
              </w:rPr>
              <w:id w:val="1575544959"/>
              <w14:checkbox>
                <w14:checked w14:val="1"/>
                <w14:checkedState w14:val="2612" w14:font="MS Gothic"/>
                <w14:uncheckedState w14:val="2610" w14:font="MS Gothic"/>
              </w14:checkbox>
            </w:sdtPr>
            <w:sdtContent>
              <w:p w14:paraId="7DC696DD" w14:textId="77777777" w:rsidR="003E004A" w:rsidRPr="004C3A0B" w:rsidRDefault="003E004A" w:rsidP="009563B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2A9E4EC4" w14:textId="77777777" w:rsidTr="003E004A">
        <w:trPr>
          <w:trHeight w:val="403"/>
        </w:trPr>
        <w:tc>
          <w:tcPr>
            <w:tcW w:w="562" w:type="dxa"/>
            <w:shd w:val="clear" w:color="auto" w:fill="F2F2F2" w:themeFill="background1" w:themeFillShade="F2"/>
            <w:vAlign w:val="center"/>
          </w:tcPr>
          <w:p w14:paraId="1C5FC954" w14:textId="77777777" w:rsidR="003E004A" w:rsidRPr="00903B3C" w:rsidRDefault="003E004A" w:rsidP="009563B2">
            <w:pPr>
              <w:autoSpaceDE w:val="0"/>
              <w:autoSpaceDN w:val="0"/>
              <w:adjustRightInd w:val="0"/>
              <w:jc w:val="center"/>
              <w:rPr>
                <w:rFonts w:cs="Arial"/>
                <w:bCs/>
                <w:sz w:val="22"/>
                <w:szCs w:val="22"/>
              </w:rPr>
            </w:pPr>
            <w:r>
              <w:rPr>
                <w:rFonts w:cs="Arial"/>
                <w:sz w:val="22"/>
                <w:szCs w:val="22"/>
              </w:rPr>
              <w:t>12</w:t>
            </w:r>
          </w:p>
        </w:tc>
        <w:tc>
          <w:tcPr>
            <w:tcW w:w="9639" w:type="dxa"/>
            <w:gridSpan w:val="3"/>
            <w:shd w:val="clear" w:color="auto" w:fill="F2F2F2" w:themeFill="background1" w:themeFillShade="F2"/>
          </w:tcPr>
          <w:p w14:paraId="21BB5450" w14:textId="77777777" w:rsidR="003E004A" w:rsidRDefault="003E004A" w:rsidP="00204E14">
            <w:pPr>
              <w:autoSpaceDE w:val="0"/>
              <w:autoSpaceDN w:val="0"/>
              <w:adjustRightInd w:val="0"/>
              <w:rPr>
                <w:rFonts w:cs="Arial"/>
                <w:b/>
                <w:bCs/>
                <w:sz w:val="22"/>
                <w:szCs w:val="22"/>
              </w:rPr>
            </w:pPr>
            <w:r w:rsidRPr="00204E14">
              <w:rPr>
                <w:rFonts w:cs="Arial"/>
                <w:bCs/>
                <w:sz w:val="22"/>
                <w:szCs w:val="22"/>
              </w:rPr>
              <w:t xml:space="preserve">For all stored data, explain the measures in place to ensure </w:t>
            </w:r>
            <w:r>
              <w:rPr>
                <w:rFonts w:cs="Arial"/>
                <w:bCs/>
                <w:sz w:val="22"/>
                <w:szCs w:val="22"/>
              </w:rPr>
              <w:t xml:space="preserve">the security of the data collected, </w:t>
            </w:r>
            <w:r w:rsidRPr="00204E14">
              <w:rPr>
                <w:rFonts w:cs="Arial"/>
                <w:bCs/>
                <w:sz w:val="22"/>
                <w:szCs w:val="22"/>
              </w:rPr>
              <w:t xml:space="preserve">data confidentiality, including details of </w:t>
            </w:r>
            <w:r>
              <w:rPr>
                <w:rFonts w:cs="Arial"/>
                <w:bCs/>
                <w:sz w:val="22"/>
                <w:szCs w:val="22"/>
              </w:rPr>
              <w:t xml:space="preserve">backup procedures, </w:t>
            </w:r>
            <w:r w:rsidRPr="00065801">
              <w:rPr>
                <w:rFonts w:cs="Arial"/>
                <w:bCs/>
                <w:sz w:val="22"/>
                <w:szCs w:val="22"/>
                <w:shd w:val="clear" w:color="auto" w:fill="F2F2F2" w:themeFill="background1" w:themeFillShade="F2"/>
              </w:rPr>
              <w:t>password</w:t>
            </w:r>
            <w:r>
              <w:rPr>
                <w:rFonts w:cs="Arial"/>
                <w:bCs/>
                <w:sz w:val="22"/>
                <w:szCs w:val="22"/>
              </w:rPr>
              <w:t xml:space="preserve"> protection, encryption, anonymisation and pseudonymisation</w:t>
            </w:r>
            <w:r w:rsidRPr="00204E14">
              <w:rPr>
                <w:rFonts w:cs="Arial"/>
                <w:sz w:val="22"/>
                <w:szCs w:val="22"/>
              </w:rPr>
              <w:t>:</w:t>
            </w:r>
          </w:p>
        </w:tc>
      </w:tr>
      <w:tr w:rsidR="003E004A" w:rsidRPr="004C3A0B" w14:paraId="00DA6C75" w14:textId="77777777" w:rsidTr="003E004A">
        <w:trPr>
          <w:trHeight w:val="403"/>
        </w:trPr>
        <w:tc>
          <w:tcPr>
            <w:tcW w:w="562" w:type="dxa"/>
            <w:vAlign w:val="center"/>
          </w:tcPr>
          <w:p w14:paraId="1640768B" w14:textId="77777777" w:rsidR="003E004A" w:rsidRPr="00E65973" w:rsidRDefault="003E004A" w:rsidP="00CF6CA5">
            <w:pPr>
              <w:jc w:val="center"/>
              <w:rPr>
                <w:rFonts w:cs="Arial"/>
                <w:sz w:val="22"/>
                <w:szCs w:val="22"/>
              </w:rPr>
            </w:pPr>
          </w:p>
        </w:tc>
        <w:tc>
          <w:tcPr>
            <w:tcW w:w="9639" w:type="dxa"/>
            <w:gridSpan w:val="3"/>
          </w:tcPr>
          <w:p w14:paraId="421074F5" w14:textId="77777777" w:rsidR="003E004A" w:rsidRPr="004033FC" w:rsidRDefault="003E004A" w:rsidP="00A121A0">
            <w:pPr>
              <w:rPr>
                <w:rFonts w:cs="Arial"/>
                <w:color w:val="00B050"/>
                <w:sz w:val="22"/>
              </w:rPr>
            </w:pPr>
          </w:p>
          <w:p w14:paraId="3C036A04" w14:textId="458CF00C" w:rsidR="003E004A" w:rsidRPr="00E523CB" w:rsidRDefault="003E004A" w:rsidP="00A121A0">
            <w:pPr>
              <w:autoSpaceDE w:val="0"/>
              <w:autoSpaceDN w:val="0"/>
              <w:adjustRightInd w:val="0"/>
              <w:rPr>
                <w:rFonts w:cs="Arial"/>
                <w:i/>
                <w:sz w:val="22"/>
                <w:szCs w:val="22"/>
                <w:lang w:eastAsia="en-GB"/>
              </w:rPr>
            </w:pPr>
            <w:r w:rsidRPr="00E523CB">
              <w:rPr>
                <w:rFonts w:cs="Arial"/>
                <w:i/>
                <w:sz w:val="22"/>
                <w:szCs w:val="22"/>
                <w:lang w:eastAsia="en-GB"/>
              </w:rPr>
              <w:t>All data will be kept in password protected cloud storage on the University Office 365 system which</w:t>
            </w:r>
            <w:r>
              <w:rPr>
                <w:rFonts w:cs="Arial"/>
                <w:i/>
                <w:sz w:val="22"/>
                <w:szCs w:val="22"/>
                <w:lang w:eastAsia="en-GB"/>
              </w:rPr>
              <w:t xml:space="preserve"> </w:t>
            </w:r>
            <w:r w:rsidRPr="00E523CB">
              <w:rPr>
                <w:rFonts w:cs="Arial"/>
                <w:i/>
                <w:sz w:val="22"/>
                <w:szCs w:val="22"/>
                <w:lang w:eastAsia="en-GB"/>
              </w:rPr>
              <w:t>will not be shared. Audio/visual data will be transcribed and would be shown to participants to</w:t>
            </w:r>
            <w:r>
              <w:rPr>
                <w:rFonts w:cs="Arial"/>
                <w:i/>
                <w:sz w:val="22"/>
                <w:szCs w:val="22"/>
                <w:lang w:eastAsia="en-GB"/>
              </w:rPr>
              <w:t xml:space="preserve"> </w:t>
            </w:r>
            <w:r w:rsidRPr="00E523CB">
              <w:rPr>
                <w:rFonts w:cs="Arial"/>
                <w:i/>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6A06FFC8" w14:textId="77777777" w:rsidR="003E004A" w:rsidRDefault="003E004A" w:rsidP="003257BD">
            <w:pPr>
              <w:rPr>
                <w:rFonts w:cs="Arial"/>
                <w:sz w:val="22"/>
                <w:szCs w:val="22"/>
              </w:rPr>
            </w:pPr>
          </w:p>
          <w:p w14:paraId="298F7DD0" w14:textId="77777777" w:rsidR="003E004A" w:rsidRDefault="003E004A" w:rsidP="003257BD">
            <w:pPr>
              <w:autoSpaceDE w:val="0"/>
              <w:autoSpaceDN w:val="0"/>
              <w:adjustRightInd w:val="0"/>
              <w:rPr>
                <w:rFonts w:cs="Arial"/>
                <w:b/>
                <w:bCs/>
                <w:sz w:val="22"/>
                <w:szCs w:val="22"/>
              </w:rPr>
            </w:pPr>
            <w:r w:rsidRPr="003257BD">
              <w:rPr>
                <w:rFonts w:cs="Arial"/>
                <w:i/>
                <w:color w:val="808080"/>
                <w:sz w:val="18"/>
                <w:szCs w:val="18"/>
              </w:rPr>
              <w:t>(this box should expand as you type)</w:t>
            </w:r>
          </w:p>
        </w:tc>
      </w:tr>
    </w:tbl>
    <w:p w14:paraId="567F7A74" w14:textId="77777777" w:rsidR="003E004A" w:rsidRDefault="003E004A"/>
    <w:tbl>
      <w:tblPr>
        <w:tblStyle w:val="TableGrid"/>
        <w:tblW w:w="10201" w:type="dxa"/>
        <w:tblLook w:val="04A0" w:firstRow="1" w:lastRow="0" w:firstColumn="1" w:lastColumn="0" w:noHBand="0" w:noVBand="1"/>
      </w:tblPr>
      <w:tblGrid>
        <w:gridCol w:w="562"/>
        <w:gridCol w:w="7905"/>
        <w:gridCol w:w="992"/>
        <w:gridCol w:w="742"/>
      </w:tblGrid>
      <w:tr w:rsidR="003E004A" w:rsidRPr="004C3A0B" w14:paraId="32D5CE7C" w14:textId="77777777" w:rsidTr="003E004A">
        <w:trPr>
          <w:trHeight w:val="439"/>
        </w:trPr>
        <w:tc>
          <w:tcPr>
            <w:tcW w:w="562" w:type="dxa"/>
            <w:shd w:val="clear" w:color="auto" w:fill="F2F2F2" w:themeFill="background1" w:themeFillShade="F2"/>
          </w:tcPr>
          <w:p w14:paraId="73898596" w14:textId="77777777" w:rsidR="003E004A" w:rsidRPr="002132F9" w:rsidRDefault="003E004A" w:rsidP="00633574">
            <w:pPr>
              <w:autoSpaceDE w:val="0"/>
              <w:autoSpaceDN w:val="0"/>
              <w:adjustRightInd w:val="0"/>
              <w:rPr>
                <w:rFonts w:cs="Arial"/>
                <w:sz w:val="22"/>
                <w:szCs w:val="22"/>
              </w:rPr>
            </w:pPr>
          </w:p>
        </w:tc>
        <w:tc>
          <w:tcPr>
            <w:tcW w:w="9639" w:type="dxa"/>
            <w:gridSpan w:val="3"/>
            <w:shd w:val="clear" w:color="auto" w:fill="F2F2F2" w:themeFill="background1" w:themeFillShade="F2"/>
            <w:vAlign w:val="center"/>
          </w:tcPr>
          <w:p w14:paraId="7DD6C1CD" w14:textId="77777777" w:rsidR="003E004A" w:rsidRPr="004C3A0B" w:rsidRDefault="003E004A" w:rsidP="00633574">
            <w:pPr>
              <w:autoSpaceDE w:val="0"/>
              <w:autoSpaceDN w:val="0"/>
              <w:adjustRightInd w:val="0"/>
              <w:rPr>
                <w:rFonts w:cs="Arial"/>
                <w:b/>
                <w:bCs/>
                <w:sz w:val="22"/>
                <w:szCs w:val="22"/>
              </w:rPr>
            </w:pPr>
            <w:r>
              <w:rPr>
                <w:rFonts w:cs="Arial"/>
                <w:b/>
                <w:bCs/>
                <w:sz w:val="22"/>
                <w:szCs w:val="22"/>
              </w:rPr>
              <w:t>Data Protection</w:t>
            </w:r>
          </w:p>
        </w:tc>
      </w:tr>
      <w:tr w:rsidR="003E004A" w:rsidRPr="004C3A0B" w14:paraId="7F1B9283" w14:textId="77777777" w:rsidTr="003E004A">
        <w:trPr>
          <w:trHeight w:val="439"/>
        </w:trPr>
        <w:tc>
          <w:tcPr>
            <w:tcW w:w="562" w:type="dxa"/>
            <w:shd w:val="clear" w:color="auto" w:fill="F2F2F2" w:themeFill="background1" w:themeFillShade="F2"/>
            <w:vAlign w:val="center"/>
          </w:tcPr>
          <w:p w14:paraId="4F5F2C02" w14:textId="77777777" w:rsidR="003E004A" w:rsidRPr="00842FC0" w:rsidRDefault="003E004A" w:rsidP="009563B2">
            <w:pPr>
              <w:autoSpaceDE w:val="0"/>
              <w:autoSpaceDN w:val="0"/>
              <w:adjustRightInd w:val="0"/>
              <w:jc w:val="center"/>
              <w:rPr>
                <w:rFonts w:cs="Arial"/>
                <w:sz w:val="22"/>
                <w:szCs w:val="22"/>
              </w:rPr>
            </w:pPr>
          </w:p>
        </w:tc>
        <w:tc>
          <w:tcPr>
            <w:tcW w:w="7905" w:type="dxa"/>
            <w:shd w:val="clear" w:color="auto" w:fill="F2F2F2" w:themeFill="background1" w:themeFillShade="F2"/>
            <w:vAlign w:val="center"/>
          </w:tcPr>
          <w:p w14:paraId="11283513" w14:textId="77777777" w:rsidR="003E004A" w:rsidRPr="004C3A0B" w:rsidRDefault="003E004A" w:rsidP="00694EA8">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involve any of the following activities:</w:t>
            </w:r>
          </w:p>
        </w:tc>
        <w:tc>
          <w:tcPr>
            <w:tcW w:w="992" w:type="dxa"/>
            <w:shd w:val="clear" w:color="auto" w:fill="F2F2F2" w:themeFill="background1" w:themeFillShade="F2"/>
            <w:vAlign w:val="center"/>
          </w:tcPr>
          <w:p w14:paraId="4E88E667" w14:textId="77777777" w:rsidR="003E004A" w:rsidRPr="004C3A0B" w:rsidRDefault="003E004A" w:rsidP="00694EA8">
            <w:pPr>
              <w:autoSpaceDE w:val="0"/>
              <w:autoSpaceDN w:val="0"/>
              <w:adjustRightInd w:val="0"/>
              <w:jc w:val="center"/>
              <w:rPr>
                <w:rFonts w:cs="Arial"/>
                <w:b/>
                <w:bCs/>
                <w:sz w:val="22"/>
                <w:szCs w:val="22"/>
              </w:rPr>
            </w:pPr>
            <w:r w:rsidRPr="004C3A0B">
              <w:rPr>
                <w:rFonts w:cs="Arial"/>
                <w:b/>
                <w:bCs/>
                <w:sz w:val="22"/>
                <w:szCs w:val="22"/>
              </w:rPr>
              <w:t>YES</w:t>
            </w:r>
          </w:p>
        </w:tc>
        <w:tc>
          <w:tcPr>
            <w:tcW w:w="742" w:type="dxa"/>
            <w:shd w:val="clear" w:color="auto" w:fill="F2F2F2" w:themeFill="background1" w:themeFillShade="F2"/>
            <w:vAlign w:val="center"/>
          </w:tcPr>
          <w:p w14:paraId="74FBE8B6" w14:textId="77777777" w:rsidR="003E004A" w:rsidRPr="004C3A0B" w:rsidRDefault="003E004A" w:rsidP="00694EA8">
            <w:pPr>
              <w:autoSpaceDE w:val="0"/>
              <w:autoSpaceDN w:val="0"/>
              <w:adjustRightInd w:val="0"/>
              <w:jc w:val="center"/>
              <w:rPr>
                <w:rFonts w:cs="Arial"/>
                <w:b/>
                <w:bCs/>
                <w:sz w:val="22"/>
                <w:szCs w:val="22"/>
              </w:rPr>
            </w:pPr>
            <w:r w:rsidRPr="004C3A0B">
              <w:rPr>
                <w:rFonts w:cs="Arial"/>
                <w:b/>
                <w:bCs/>
                <w:sz w:val="22"/>
                <w:szCs w:val="22"/>
              </w:rPr>
              <w:t>NO</w:t>
            </w:r>
          </w:p>
        </w:tc>
      </w:tr>
      <w:tr w:rsidR="003E004A" w:rsidRPr="004C3A0B" w14:paraId="346AB941" w14:textId="77777777" w:rsidTr="003E004A">
        <w:trPr>
          <w:trHeight w:val="439"/>
        </w:trPr>
        <w:tc>
          <w:tcPr>
            <w:tcW w:w="562" w:type="dxa"/>
            <w:shd w:val="clear" w:color="auto" w:fill="F2F2F2" w:themeFill="background1" w:themeFillShade="F2"/>
            <w:vAlign w:val="center"/>
          </w:tcPr>
          <w:p w14:paraId="5FD0AA4B" w14:textId="77777777" w:rsidR="003E004A" w:rsidRPr="00842FC0" w:rsidRDefault="003E004A" w:rsidP="009563B2">
            <w:pPr>
              <w:autoSpaceDE w:val="0"/>
              <w:autoSpaceDN w:val="0"/>
              <w:adjustRightInd w:val="0"/>
              <w:jc w:val="center"/>
              <w:rPr>
                <w:rFonts w:cs="Arial"/>
                <w:sz w:val="22"/>
                <w:szCs w:val="22"/>
              </w:rPr>
            </w:pPr>
            <w:r w:rsidRPr="00E65973">
              <w:rPr>
                <w:rFonts w:cs="Arial"/>
                <w:sz w:val="22"/>
                <w:szCs w:val="22"/>
              </w:rPr>
              <w:t>1</w:t>
            </w:r>
            <w:r>
              <w:rPr>
                <w:rFonts w:cs="Arial"/>
                <w:sz w:val="22"/>
                <w:szCs w:val="22"/>
              </w:rPr>
              <w:t>3</w:t>
            </w:r>
          </w:p>
        </w:tc>
        <w:tc>
          <w:tcPr>
            <w:tcW w:w="7905" w:type="dxa"/>
            <w:shd w:val="clear" w:color="auto" w:fill="F2F2F2" w:themeFill="background1" w:themeFillShade="F2"/>
            <w:vAlign w:val="center"/>
          </w:tcPr>
          <w:p w14:paraId="6321DF14" w14:textId="77777777" w:rsidR="003E004A" w:rsidRPr="004C3A0B" w:rsidRDefault="003E004A" w:rsidP="00694EA8">
            <w:pPr>
              <w:autoSpaceDE w:val="0"/>
              <w:autoSpaceDN w:val="0"/>
              <w:adjustRightInd w:val="0"/>
              <w:rPr>
                <w:rFonts w:cs="Arial"/>
                <w:sz w:val="22"/>
                <w:szCs w:val="22"/>
              </w:rPr>
            </w:pPr>
            <w:r w:rsidRPr="004C3A0B">
              <w:rPr>
                <w:rFonts w:cs="Arial"/>
                <w:sz w:val="22"/>
                <w:szCs w:val="22"/>
              </w:rPr>
              <w:t>Electronic transfer of data in any form?</w:t>
            </w:r>
          </w:p>
        </w:tc>
        <w:tc>
          <w:tcPr>
            <w:tcW w:w="992" w:type="dxa"/>
            <w:shd w:val="clear" w:color="auto" w:fill="BFBFBF" w:themeFill="background1" w:themeFillShade="BF"/>
            <w:vAlign w:val="center"/>
          </w:tcPr>
          <w:sdt>
            <w:sdtPr>
              <w:rPr>
                <w:rFonts w:cs="Arial"/>
                <w:b/>
                <w:bCs/>
                <w:sz w:val="22"/>
                <w:szCs w:val="22"/>
              </w:rPr>
              <w:id w:val="-243347341"/>
              <w14:checkbox>
                <w14:checked w14:val="1"/>
                <w14:checkedState w14:val="2612" w14:font="MS Gothic"/>
                <w14:uncheckedState w14:val="2610" w14:font="MS Gothic"/>
              </w14:checkbox>
            </w:sdtPr>
            <w:sdtContent>
              <w:p w14:paraId="2577E852" w14:textId="77777777" w:rsidR="003E004A" w:rsidRPr="004C3A0B" w:rsidRDefault="003E004A"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cs="Arial"/>
                <w:b/>
                <w:bCs/>
                <w:sz w:val="22"/>
                <w:szCs w:val="22"/>
              </w:rPr>
              <w:id w:val="809138048"/>
              <w14:checkbox>
                <w14:checked w14:val="0"/>
                <w14:checkedState w14:val="2612" w14:font="MS Gothic"/>
                <w14:uncheckedState w14:val="2610" w14:font="MS Gothic"/>
              </w14:checkbox>
            </w:sdtPr>
            <w:sdtContent>
              <w:p w14:paraId="04185468" w14:textId="77777777" w:rsidR="003E004A" w:rsidRPr="004C3A0B" w:rsidRDefault="003E004A"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71B97EDD" w14:textId="77777777" w:rsidTr="003E004A">
        <w:trPr>
          <w:trHeight w:val="403"/>
        </w:trPr>
        <w:tc>
          <w:tcPr>
            <w:tcW w:w="562" w:type="dxa"/>
            <w:shd w:val="clear" w:color="auto" w:fill="F2F2F2" w:themeFill="background1" w:themeFillShade="F2"/>
            <w:vAlign w:val="center"/>
          </w:tcPr>
          <w:p w14:paraId="7D51B12D" w14:textId="77777777" w:rsidR="003E004A" w:rsidRPr="00842FC0" w:rsidRDefault="003E004A" w:rsidP="009563B2">
            <w:pPr>
              <w:autoSpaceDE w:val="0"/>
              <w:autoSpaceDN w:val="0"/>
              <w:adjustRightInd w:val="0"/>
              <w:jc w:val="center"/>
              <w:rPr>
                <w:rFonts w:cs="Arial"/>
                <w:sz w:val="22"/>
                <w:szCs w:val="22"/>
              </w:rPr>
            </w:pPr>
            <w:r w:rsidRPr="00E65973">
              <w:rPr>
                <w:rFonts w:cs="Arial"/>
                <w:sz w:val="22"/>
                <w:szCs w:val="22"/>
              </w:rPr>
              <w:lastRenderedPageBreak/>
              <w:t>1</w:t>
            </w:r>
            <w:r>
              <w:rPr>
                <w:rFonts w:cs="Arial"/>
                <w:sz w:val="22"/>
                <w:szCs w:val="22"/>
              </w:rPr>
              <w:t>4</w:t>
            </w:r>
          </w:p>
        </w:tc>
        <w:tc>
          <w:tcPr>
            <w:tcW w:w="7905" w:type="dxa"/>
            <w:shd w:val="clear" w:color="auto" w:fill="F2F2F2" w:themeFill="background1" w:themeFillShade="F2"/>
            <w:vAlign w:val="center"/>
          </w:tcPr>
          <w:p w14:paraId="4206FEE3" w14:textId="77777777" w:rsidR="003E004A" w:rsidRPr="004C3A0B" w:rsidRDefault="003E004A" w:rsidP="00694EA8">
            <w:pPr>
              <w:autoSpaceDE w:val="0"/>
              <w:autoSpaceDN w:val="0"/>
              <w:adjustRightInd w:val="0"/>
              <w:rPr>
                <w:rFonts w:cs="Arial"/>
                <w:sz w:val="22"/>
                <w:szCs w:val="22"/>
              </w:rPr>
            </w:pPr>
            <w:r w:rsidRPr="004C3A0B">
              <w:rPr>
                <w:rFonts w:cs="Arial"/>
                <w:sz w:val="22"/>
                <w:szCs w:val="22"/>
              </w:rPr>
              <w:t>Sharing of data with others at the University</w:t>
            </w:r>
            <w:r>
              <w:rPr>
                <w:rFonts w:cs="Arial"/>
                <w:sz w:val="22"/>
                <w:szCs w:val="22"/>
              </w:rPr>
              <w:t xml:space="preserve"> outside of the immediate research team</w:t>
            </w:r>
            <w:r w:rsidRPr="004C3A0B">
              <w:rPr>
                <w:rFonts w:cs="Arial"/>
                <w:sz w:val="22"/>
                <w:szCs w:val="22"/>
              </w:rPr>
              <w:t>?</w:t>
            </w:r>
          </w:p>
        </w:tc>
        <w:tc>
          <w:tcPr>
            <w:tcW w:w="992" w:type="dxa"/>
            <w:shd w:val="clear" w:color="auto" w:fill="BFBFBF" w:themeFill="background1" w:themeFillShade="BF"/>
            <w:vAlign w:val="center"/>
          </w:tcPr>
          <w:sdt>
            <w:sdtPr>
              <w:rPr>
                <w:rFonts w:cs="Arial"/>
                <w:b/>
                <w:bCs/>
                <w:sz w:val="22"/>
                <w:szCs w:val="22"/>
              </w:rPr>
              <w:id w:val="206609976"/>
              <w14:checkbox>
                <w14:checked w14:val="0"/>
                <w14:checkedState w14:val="2612" w14:font="MS Gothic"/>
                <w14:uncheckedState w14:val="2610" w14:font="MS Gothic"/>
              </w14:checkbox>
            </w:sdtPr>
            <w:sdtContent>
              <w:p w14:paraId="216D27E7" w14:textId="77777777" w:rsidR="003E004A" w:rsidRPr="004C3A0B" w:rsidRDefault="003E004A"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cs="Arial"/>
                <w:b/>
                <w:bCs/>
                <w:sz w:val="22"/>
                <w:szCs w:val="22"/>
              </w:rPr>
              <w:id w:val="1162969108"/>
              <w14:checkbox>
                <w14:checked w14:val="1"/>
                <w14:checkedState w14:val="2612" w14:font="MS Gothic"/>
                <w14:uncheckedState w14:val="2610" w14:font="MS Gothic"/>
              </w14:checkbox>
            </w:sdtPr>
            <w:sdtContent>
              <w:p w14:paraId="73A08FCC" w14:textId="77777777" w:rsidR="003E004A" w:rsidRPr="004C3A0B" w:rsidRDefault="003E004A"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763C3793" w14:textId="77777777" w:rsidTr="003E004A">
        <w:trPr>
          <w:trHeight w:val="439"/>
        </w:trPr>
        <w:tc>
          <w:tcPr>
            <w:tcW w:w="562" w:type="dxa"/>
            <w:shd w:val="clear" w:color="auto" w:fill="F2F2F2" w:themeFill="background1" w:themeFillShade="F2"/>
            <w:vAlign w:val="center"/>
          </w:tcPr>
          <w:p w14:paraId="7444EAEE" w14:textId="77777777" w:rsidR="003E004A" w:rsidRPr="00842FC0" w:rsidRDefault="003E004A" w:rsidP="009563B2">
            <w:pPr>
              <w:autoSpaceDE w:val="0"/>
              <w:autoSpaceDN w:val="0"/>
              <w:adjustRightInd w:val="0"/>
              <w:jc w:val="center"/>
              <w:rPr>
                <w:rFonts w:cs="Arial"/>
                <w:sz w:val="22"/>
                <w:szCs w:val="22"/>
              </w:rPr>
            </w:pPr>
            <w:r w:rsidRPr="00E65973">
              <w:rPr>
                <w:rFonts w:cs="Arial"/>
                <w:sz w:val="22"/>
                <w:szCs w:val="22"/>
              </w:rPr>
              <w:t>1</w:t>
            </w:r>
            <w:r>
              <w:rPr>
                <w:rFonts w:cs="Arial"/>
                <w:sz w:val="22"/>
                <w:szCs w:val="22"/>
              </w:rPr>
              <w:t>5</w:t>
            </w:r>
          </w:p>
        </w:tc>
        <w:tc>
          <w:tcPr>
            <w:tcW w:w="7905" w:type="dxa"/>
            <w:shd w:val="clear" w:color="auto" w:fill="F2F2F2" w:themeFill="background1" w:themeFillShade="F2"/>
            <w:vAlign w:val="center"/>
          </w:tcPr>
          <w:p w14:paraId="12F5960A" w14:textId="77777777" w:rsidR="003E004A" w:rsidRPr="004C3A0B" w:rsidRDefault="003E004A" w:rsidP="00694EA8">
            <w:pPr>
              <w:autoSpaceDE w:val="0"/>
              <w:autoSpaceDN w:val="0"/>
              <w:adjustRightInd w:val="0"/>
              <w:rPr>
                <w:rFonts w:cs="Arial"/>
                <w:sz w:val="22"/>
                <w:szCs w:val="22"/>
              </w:rPr>
            </w:pPr>
            <w:r w:rsidRPr="004C3A0B">
              <w:rPr>
                <w:rFonts w:cs="Arial"/>
                <w:sz w:val="22"/>
                <w:szCs w:val="22"/>
              </w:rPr>
              <w:t>Sharing of data with other organisations?</w:t>
            </w:r>
          </w:p>
        </w:tc>
        <w:tc>
          <w:tcPr>
            <w:tcW w:w="992" w:type="dxa"/>
            <w:shd w:val="clear" w:color="auto" w:fill="BFBFBF" w:themeFill="background1" w:themeFillShade="BF"/>
            <w:vAlign w:val="center"/>
          </w:tcPr>
          <w:sdt>
            <w:sdtPr>
              <w:rPr>
                <w:rFonts w:cs="Arial"/>
                <w:b/>
                <w:bCs/>
                <w:sz w:val="22"/>
                <w:szCs w:val="22"/>
              </w:rPr>
              <w:id w:val="-853718064"/>
              <w14:checkbox>
                <w14:checked w14:val="1"/>
                <w14:checkedState w14:val="2612" w14:font="MS Gothic"/>
                <w14:uncheckedState w14:val="2610" w14:font="MS Gothic"/>
              </w14:checkbox>
            </w:sdtPr>
            <w:sdtContent>
              <w:p w14:paraId="7289AE8F" w14:textId="77777777" w:rsidR="003E004A" w:rsidRPr="004C3A0B" w:rsidRDefault="003E004A"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cs="Arial"/>
                <w:b/>
                <w:bCs/>
                <w:sz w:val="22"/>
                <w:szCs w:val="22"/>
              </w:rPr>
              <w:id w:val="-692922631"/>
              <w14:checkbox>
                <w14:checked w14:val="0"/>
                <w14:checkedState w14:val="2612" w14:font="MS Gothic"/>
                <w14:uncheckedState w14:val="2610" w14:font="MS Gothic"/>
              </w14:checkbox>
            </w:sdtPr>
            <w:sdtContent>
              <w:p w14:paraId="26FA953E" w14:textId="77777777" w:rsidR="003E004A" w:rsidRPr="004C3A0B" w:rsidRDefault="003E004A"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43B04B7C" w14:textId="77777777" w:rsidTr="003E004A">
        <w:trPr>
          <w:trHeight w:val="403"/>
        </w:trPr>
        <w:tc>
          <w:tcPr>
            <w:tcW w:w="562" w:type="dxa"/>
            <w:shd w:val="clear" w:color="auto" w:fill="F2F2F2" w:themeFill="background1" w:themeFillShade="F2"/>
            <w:vAlign w:val="center"/>
          </w:tcPr>
          <w:p w14:paraId="7F2CEA40" w14:textId="77777777" w:rsidR="003E004A" w:rsidRPr="00842FC0" w:rsidRDefault="003E004A" w:rsidP="009563B2">
            <w:pPr>
              <w:autoSpaceDE w:val="0"/>
              <w:autoSpaceDN w:val="0"/>
              <w:adjustRightInd w:val="0"/>
              <w:jc w:val="center"/>
              <w:rPr>
                <w:rFonts w:cs="Arial"/>
                <w:sz w:val="22"/>
                <w:szCs w:val="22"/>
              </w:rPr>
            </w:pPr>
            <w:r w:rsidRPr="00E65973">
              <w:rPr>
                <w:rFonts w:cs="Arial"/>
                <w:sz w:val="22"/>
                <w:szCs w:val="22"/>
              </w:rPr>
              <w:t>1</w:t>
            </w:r>
            <w:r>
              <w:rPr>
                <w:rFonts w:cs="Arial"/>
                <w:sz w:val="22"/>
                <w:szCs w:val="22"/>
              </w:rPr>
              <w:t>6</w:t>
            </w:r>
          </w:p>
        </w:tc>
        <w:tc>
          <w:tcPr>
            <w:tcW w:w="7905" w:type="dxa"/>
            <w:shd w:val="clear" w:color="auto" w:fill="F2F2F2" w:themeFill="background1" w:themeFillShade="F2"/>
            <w:vAlign w:val="center"/>
          </w:tcPr>
          <w:p w14:paraId="79239028" w14:textId="77777777" w:rsidR="003E004A" w:rsidRPr="004C3A0B" w:rsidRDefault="003E004A" w:rsidP="002063C3">
            <w:pPr>
              <w:autoSpaceDE w:val="0"/>
              <w:autoSpaceDN w:val="0"/>
              <w:adjustRightInd w:val="0"/>
              <w:rPr>
                <w:rFonts w:cs="Arial"/>
                <w:sz w:val="22"/>
                <w:szCs w:val="22"/>
              </w:rPr>
            </w:pPr>
            <w:r w:rsidRPr="004C3A0B">
              <w:rPr>
                <w:rFonts w:cs="Arial"/>
                <w:sz w:val="22"/>
                <w:szCs w:val="22"/>
              </w:rPr>
              <w:t xml:space="preserve">Export of data outside the </w:t>
            </w:r>
            <w:r>
              <w:rPr>
                <w:rFonts w:cs="Arial"/>
                <w:sz w:val="22"/>
                <w:szCs w:val="22"/>
              </w:rPr>
              <w:t>UK</w:t>
            </w:r>
            <w:r w:rsidRPr="004C3A0B">
              <w:rPr>
                <w:rFonts w:cs="Arial"/>
                <w:sz w:val="22"/>
                <w:szCs w:val="22"/>
              </w:rPr>
              <w:t xml:space="preserve"> or importing of data from outside the UK?</w:t>
            </w:r>
          </w:p>
        </w:tc>
        <w:tc>
          <w:tcPr>
            <w:tcW w:w="992" w:type="dxa"/>
            <w:shd w:val="clear" w:color="auto" w:fill="BFBFBF" w:themeFill="background1" w:themeFillShade="BF"/>
            <w:vAlign w:val="center"/>
          </w:tcPr>
          <w:sdt>
            <w:sdtPr>
              <w:rPr>
                <w:rFonts w:cs="Arial"/>
                <w:b/>
                <w:bCs/>
                <w:sz w:val="22"/>
                <w:szCs w:val="22"/>
              </w:rPr>
              <w:id w:val="-1311477419"/>
              <w14:checkbox>
                <w14:checked w14:val="1"/>
                <w14:checkedState w14:val="2612" w14:font="MS Gothic"/>
                <w14:uncheckedState w14:val="2610" w14:font="MS Gothic"/>
              </w14:checkbox>
            </w:sdtPr>
            <w:sdtContent>
              <w:p w14:paraId="645E58EC" w14:textId="77777777" w:rsidR="003E004A" w:rsidRPr="004C3A0B" w:rsidRDefault="003E004A"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cs="Arial"/>
                <w:b/>
                <w:bCs/>
                <w:sz w:val="22"/>
                <w:szCs w:val="22"/>
              </w:rPr>
              <w:id w:val="-982232726"/>
              <w14:checkbox>
                <w14:checked w14:val="0"/>
                <w14:checkedState w14:val="2612" w14:font="MS Gothic"/>
                <w14:uncheckedState w14:val="2610" w14:font="MS Gothic"/>
              </w14:checkbox>
            </w:sdtPr>
            <w:sdtContent>
              <w:p w14:paraId="12864275" w14:textId="77777777" w:rsidR="003E004A" w:rsidRPr="004C3A0B" w:rsidRDefault="003E004A"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05614487" w14:textId="77777777" w:rsidTr="003E004A">
        <w:trPr>
          <w:trHeight w:val="403"/>
        </w:trPr>
        <w:tc>
          <w:tcPr>
            <w:tcW w:w="562" w:type="dxa"/>
            <w:shd w:val="clear" w:color="auto" w:fill="F2F2F2" w:themeFill="background1" w:themeFillShade="F2"/>
            <w:vAlign w:val="center"/>
          </w:tcPr>
          <w:p w14:paraId="5D4CAABD" w14:textId="77777777" w:rsidR="003E004A" w:rsidRPr="00842FC0" w:rsidRDefault="003E004A" w:rsidP="009563B2">
            <w:pPr>
              <w:autoSpaceDE w:val="0"/>
              <w:autoSpaceDN w:val="0"/>
              <w:adjustRightInd w:val="0"/>
              <w:jc w:val="center"/>
              <w:rPr>
                <w:rFonts w:cs="Arial"/>
                <w:sz w:val="22"/>
                <w:szCs w:val="22"/>
              </w:rPr>
            </w:pPr>
            <w:r>
              <w:rPr>
                <w:rFonts w:cs="Arial"/>
                <w:sz w:val="22"/>
                <w:szCs w:val="22"/>
              </w:rPr>
              <w:t>17</w:t>
            </w:r>
          </w:p>
        </w:tc>
        <w:tc>
          <w:tcPr>
            <w:tcW w:w="7905" w:type="dxa"/>
            <w:shd w:val="clear" w:color="auto" w:fill="F2F2F2" w:themeFill="background1" w:themeFillShade="F2"/>
            <w:vAlign w:val="center"/>
          </w:tcPr>
          <w:p w14:paraId="613EF491" w14:textId="77777777" w:rsidR="003E004A" w:rsidRPr="004C3A0B" w:rsidRDefault="003E004A" w:rsidP="00694EA8">
            <w:pPr>
              <w:autoSpaceDE w:val="0"/>
              <w:autoSpaceDN w:val="0"/>
              <w:adjustRightInd w:val="0"/>
              <w:rPr>
                <w:rFonts w:cs="Arial"/>
                <w:sz w:val="22"/>
                <w:szCs w:val="22"/>
              </w:rPr>
            </w:pPr>
            <w:r w:rsidRPr="004C3A0B">
              <w:rPr>
                <w:rFonts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cs="Arial"/>
                <w:b/>
                <w:bCs/>
                <w:sz w:val="22"/>
                <w:szCs w:val="22"/>
              </w:rPr>
              <w:id w:val="580263657"/>
              <w14:checkbox>
                <w14:checked w14:val="1"/>
                <w14:checkedState w14:val="2612" w14:font="MS Gothic"/>
                <w14:uncheckedState w14:val="2610" w14:font="MS Gothic"/>
              </w14:checkbox>
            </w:sdtPr>
            <w:sdtContent>
              <w:p w14:paraId="47394BB2" w14:textId="77777777" w:rsidR="003E004A" w:rsidRPr="004C3A0B" w:rsidRDefault="003E004A"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cs="Arial"/>
                <w:b/>
                <w:bCs/>
                <w:sz w:val="22"/>
                <w:szCs w:val="22"/>
              </w:rPr>
              <w:id w:val="705679297"/>
              <w14:checkbox>
                <w14:checked w14:val="0"/>
                <w14:checkedState w14:val="2612" w14:font="MS Gothic"/>
                <w14:uncheckedState w14:val="2610" w14:font="MS Gothic"/>
              </w14:checkbox>
            </w:sdtPr>
            <w:sdtContent>
              <w:p w14:paraId="7C19D084" w14:textId="77777777" w:rsidR="003E004A" w:rsidRPr="004C3A0B" w:rsidRDefault="003E004A"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56604FEB" w14:textId="77777777" w:rsidTr="003E004A">
        <w:trPr>
          <w:trHeight w:val="403"/>
        </w:trPr>
        <w:tc>
          <w:tcPr>
            <w:tcW w:w="562" w:type="dxa"/>
            <w:shd w:val="clear" w:color="auto" w:fill="F2F2F2" w:themeFill="background1" w:themeFillShade="F2"/>
            <w:vAlign w:val="center"/>
          </w:tcPr>
          <w:p w14:paraId="7F8EAA28" w14:textId="77777777" w:rsidR="003E004A" w:rsidRPr="00842FC0" w:rsidRDefault="003E004A" w:rsidP="009563B2">
            <w:pPr>
              <w:autoSpaceDE w:val="0"/>
              <w:autoSpaceDN w:val="0"/>
              <w:adjustRightInd w:val="0"/>
              <w:jc w:val="center"/>
              <w:rPr>
                <w:rFonts w:cs="Arial"/>
                <w:sz w:val="22"/>
                <w:szCs w:val="22"/>
              </w:rPr>
            </w:pPr>
            <w:r>
              <w:rPr>
                <w:rFonts w:cs="Arial"/>
                <w:sz w:val="22"/>
                <w:szCs w:val="22"/>
              </w:rPr>
              <w:t>18</w:t>
            </w:r>
          </w:p>
        </w:tc>
        <w:tc>
          <w:tcPr>
            <w:tcW w:w="7905" w:type="dxa"/>
            <w:shd w:val="clear" w:color="auto" w:fill="F2F2F2" w:themeFill="background1" w:themeFillShade="F2"/>
            <w:vAlign w:val="center"/>
          </w:tcPr>
          <w:p w14:paraId="1F22CCCD" w14:textId="77777777" w:rsidR="003E004A" w:rsidRPr="004C3A0B" w:rsidRDefault="003E004A" w:rsidP="00694EA8">
            <w:pPr>
              <w:autoSpaceDE w:val="0"/>
              <w:autoSpaceDN w:val="0"/>
              <w:adjustRightInd w:val="0"/>
              <w:rPr>
                <w:rFonts w:cs="Arial"/>
                <w:sz w:val="22"/>
                <w:szCs w:val="22"/>
              </w:rPr>
            </w:pPr>
            <w:r w:rsidRPr="004C3A0B">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b/>
                <w:bCs/>
                <w:sz w:val="22"/>
                <w:szCs w:val="22"/>
              </w:rPr>
              <w:id w:val="1833259881"/>
              <w14:checkbox>
                <w14:checked w14:val="0"/>
                <w14:checkedState w14:val="2612" w14:font="MS Gothic"/>
                <w14:uncheckedState w14:val="2610" w14:font="MS Gothic"/>
              </w14:checkbox>
            </w:sdtPr>
            <w:sdtContent>
              <w:p w14:paraId="15178926" w14:textId="77777777" w:rsidR="003E004A" w:rsidRPr="004C3A0B" w:rsidRDefault="003E004A"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cs="Arial"/>
                <w:b/>
                <w:bCs/>
                <w:sz w:val="22"/>
                <w:szCs w:val="22"/>
              </w:rPr>
              <w:id w:val="48495840"/>
              <w14:checkbox>
                <w14:checked w14:val="1"/>
                <w14:checkedState w14:val="2612" w14:font="MS Gothic"/>
                <w14:uncheckedState w14:val="2610" w14:font="MS Gothic"/>
              </w14:checkbox>
            </w:sdtPr>
            <w:sdtContent>
              <w:p w14:paraId="42F544E1" w14:textId="77777777" w:rsidR="003E004A" w:rsidRPr="004C3A0B" w:rsidRDefault="003E004A"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E004A" w:rsidRPr="004C3A0B" w14:paraId="4C897379" w14:textId="77777777" w:rsidTr="003E004A">
        <w:trPr>
          <w:trHeight w:val="403"/>
        </w:trPr>
        <w:tc>
          <w:tcPr>
            <w:tcW w:w="562" w:type="dxa"/>
            <w:shd w:val="clear" w:color="auto" w:fill="F2F2F2" w:themeFill="background1" w:themeFillShade="F2"/>
            <w:vAlign w:val="center"/>
          </w:tcPr>
          <w:p w14:paraId="47E6BE97" w14:textId="77777777" w:rsidR="003E004A" w:rsidRPr="00842FC0" w:rsidRDefault="003E004A" w:rsidP="009563B2">
            <w:pPr>
              <w:spacing w:before="120" w:after="120"/>
              <w:jc w:val="center"/>
              <w:rPr>
                <w:rFonts w:cs="Arial"/>
                <w:sz w:val="22"/>
                <w:szCs w:val="22"/>
              </w:rPr>
            </w:pPr>
            <w:r>
              <w:rPr>
                <w:rFonts w:cs="Arial"/>
                <w:sz w:val="22"/>
                <w:szCs w:val="22"/>
              </w:rPr>
              <w:t>19</w:t>
            </w:r>
          </w:p>
        </w:tc>
        <w:tc>
          <w:tcPr>
            <w:tcW w:w="9639" w:type="dxa"/>
            <w:gridSpan w:val="3"/>
            <w:shd w:val="clear" w:color="auto" w:fill="F2F2F2" w:themeFill="background1" w:themeFillShade="F2"/>
            <w:vAlign w:val="center"/>
          </w:tcPr>
          <w:p w14:paraId="7A2A86FC" w14:textId="77777777" w:rsidR="003E004A" w:rsidRPr="004C3A0B" w:rsidRDefault="003E004A" w:rsidP="00B65EC6">
            <w:pPr>
              <w:spacing w:before="120" w:after="120"/>
              <w:rPr>
                <w:rFonts w:cs="Arial"/>
                <w:bCs/>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r w:rsidRPr="004C3A0B">
              <w:rPr>
                <w:rFonts w:cs="Arial"/>
                <w:bCs/>
                <w:sz w:val="22"/>
                <w:szCs w:val="22"/>
              </w:rPr>
              <w:t xml:space="preserve">explaining how this will be conducted in accordance with the </w:t>
            </w:r>
            <w:r>
              <w:rPr>
                <w:rFonts w:cs="Arial"/>
                <w:bCs/>
                <w:sz w:val="22"/>
                <w:szCs w:val="22"/>
              </w:rPr>
              <w:t>GDPR and Data Protection Act (2018)</w:t>
            </w:r>
            <w:r w:rsidRPr="004C3A0B">
              <w:rPr>
                <w:rFonts w:cs="Arial"/>
                <w:bCs/>
                <w:sz w:val="22"/>
                <w:szCs w:val="22"/>
              </w:rPr>
              <w:t xml:space="preserve"> (and/or any international equivalent):</w:t>
            </w:r>
          </w:p>
        </w:tc>
      </w:tr>
      <w:tr w:rsidR="003E004A" w:rsidRPr="004C3A0B" w14:paraId="785B5740" w14:textId="77777777" w:rsidTr="003E004A">
        <w:trPr>
          <w:trHeight w:val="403"/>
        </w:trPr>
        <w:tc>
          <w:tcPr>
            <w:tcW w:w="562" w:type="dxa"/>
            <w:vAlign w:val="center"/>
          </w:tcPr>
          <w:p w14:paraId="501FC199" w14:textId="77777777" w:rsidR="003E004A" w:rsidRPr="00E65973" w:rsidRDefault="003E004A" w:rsidP="009563B2">
            <w:pPr>
              <w:autoSpaceDE w:val="0"/>
              <w:autoSpaceDN w:val="0"/>
              <w:adjustRightInd w:val="0"/>
              <w:jc w:val="center"/>
              <w:rPr>
                <w:rFonts w:cs="Arial"/>
                <w:sz w:val="22"/>
                <w:szCs w:val="22"/>
              </w:rPr>
            </w:pPr>
          </w:p>
        </w:tc>
        <w:tc>
          <w:tcPr>
            <w:tcW w:w="9639" w:type="dxa"/>
            <w:gridSpan w:val="3"/>
            <w:vAlign w:val="center"/>
          </w:tcPr>
          <w:p w14:paraId="6D52DFD9" w14:textId="77777777" w:rsidR="003E004A" w:rsidRDefault="003E004A" w:rsidP="00A121A0">
            <w:pPr>
              <w:autoSpaceDE w:val="0"/>
              <w:autoSpaceDN w:val="0"/>
              <w:adjustRightInd w:val="0"/>
              <w:rPr>
                <w:rFonts w:cs="Arial"/>
                <w:sz w:val="22"/>
                <w:szCs w:val="22"/>
              </w:rPr>
            </w:pPr>
          </w:p>
          <w:p w14:paraId="1F627CCC" w14:textId="77777777" w:rsidR="003E004A" w:rsidRDefault="003E004A" w:rsidP="003257BD">
            <w:pPr>
              <w:autoSpaceDE w:val="0"/>
              <w:autoSpaceDN w:val="0"/>
              <w:adjustRightInd w:val="0"/>
              <w:rPr>
                <w:rFonts w:cs="Arial"/>
                <w:sz w:val="22"/>
                <w:szCs w:val="22"/>
              </w:rPr>
            </w:pPr>
            <w:r w:rsidRPr="00E523CB">
              <w:rPr>
                <w:rFonts w:cs="Arial"/>
                <w:i/>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05A666B" w14:textId="77777777" w:rsidR="003E004A" w:rsidRPr="00354F34" w:rsidRDefault="003E004A" w:rsidP="003257BD">
            <w:pPr>
              <w:autoSpaceDE w:val="0"/>
              <w:autoSpaceDN w:val="0"/>
              <w:adjustRightInd w:val="0"/>
              <w:rPr>
                <w:rFonts w:cs="Arial"/>
                <w:sz w:val="22"/>
                <w:szCs w:val="22"/>
              </w:rPr>
            </w:pPr>
          </w:p>
          <w:p w14:paraId="4717D536" w14:textId="77777777" w:rsidR="003E004A" w:rsidRPr="004C3A0B" w:rsidRDefault="003E004A" w:rsidP="003257BD">
            <w:pPr>
              <w:autoSpaceDE w:val="0"/>
              <w:autoSpaceDN w:val="0"/>
              <w:adjustRightInd w:val="0"/>
              <w:rPr>
                <w:rFonts w:cs="Arial"/>
              </w:rPr>
            </w:pPr>
            <w:r w:rsidRPr="00354F34">
              <w:rPr>
                <w:rFonts w:cs="Arial"/>
                <w:i/>
                <w:color w:val="808080"/>
                <w:sz w:val="18"/>
                <w:szCs w:val="18"/>
              </w:rPr>
              <w:t>(this box should expand as you type)</w:t>
            </w:r>
          </w:p>
        </w:tc>
      </w:tr>
      <w:tr w:rsidR="003E004A" w:rsidRPr="004C3A0B" w14:paraId="4DEA0C9A" w14:textId="77777777" w:rsidTr="003E004A">
        <w:trPr>
          <w:trHeight w:val="403"/>
        </w:trPr>
        <w:tc>
          <w:tcPr>
            <w:tcW w:w="562" w:type="dxa"/>
            <w:shd w:val="clear" w:color="auto" w:fill="F2F2F2" w:themeFill="background1" w:themeFillShade="F2"/>
            <w:vAlign w:val="center"/>
          </w:tcPr>
          <w:p w14:paraId="632F1BE6" w14:textId="77777777" w:rsidR="003E004A" w:rsidRPr="00842FC0" w:rsidRDefault="003E004A" w:rsidP="009563B2">
            <w:pPr>
              <w:autoSpaceDE w:val="0"/>
              <w:autoSpaceDN w:val="0"/>
              <w:adjustRightInd w:val="0"/>
              <w:jc w:val="center"/>
              <w:rPr>
                <w:rFonts w:cs="Arial"/>
                <w:bCs/>
                <w:sz w:val="22"/>
                <w:szCs w:val="22"/>
              </w:rPr>
            </w:pPr>
            <w:r>
              <w:rPr>
                <w:rFonts w:cs="Arial"/>
                <w:sz w:val="22"/>
                <w:szCs w:val="22"/>
              </w:rPr>
              <w:t>20</w:t>
            </w:r>
          </w:p>
        </w:tc>
        <w:tc>
          <w:tcPr>
            <w:tcW w:w="9639" w:type="dxa"/>
            <w:gridSpan w:val="3"/>
            <w:shd w:val="clear" w:color="auto" w:fill="F2F2F2" w:themeFill="background1" w:themeFillShade="F2"/>
            <w:vAlign w:val="center"/>
          </w:tcPr>
          <w:p w14:paraId="214E24E4" w14:textId="77777777" w:rsidR="003E004A" w:rsidRPr="004C3A0B" w:rsidRDefault="003E004A" w:rsidP="00947984">
            <w:pPr>
              <w:autoSpaceDE w:val="0"/>
              <w:autoSpaceDN w:val="0"/>
              <w:adjustRightInd w:val="0"/>
              <w:rPr>
                <w:rFonts w:cs="Arial"/>
                <w:sz w:val="22"/>
                <w:szCs w:val="22"/>
              </w:rPr>
            </w:pPr>
            <w:r w:rsidRPr="004C3A0B">
              <w:rPr>
                <w:rFonts w:cs="Arial"/>
                <w:bCs/>
                <w:sz w:val="22"/>
                <w:szCs w:val="22"/>
              </w:rPr>
              <w:t>List all who will have access to the data generated by the research activity</w:t>
            </w:r>
            <w:r w:rsidRPr="004C3A0B">
              <w:rPr>
                <w:rFonts w:cs="Arial"/>
                <w:sz w:val="22"/>
                <w:szCs w:val="22"/>
              </w:rPr>
              <w:t>:</w:t>
            </w:r>
          </w:p>
        </w:tc>
      </w:tr>
      <w:tr w:rsidR="003E004A" w:rsidRPr="004C3A0B" w14:paraId="7F6537CF" w14:textId="77777777" w:rsidTr="003E004A">
        <w:trPr>
          <w:trHeight w:val="403"/>
        </w:trPr>
        <w:tc>
          <w:tcPr>
            <w:tcW w:w="562" w:type="dxa"/>
            <w:vAlign w:val="center"/>
          </w:tcPr>
          <w:p w14:paraId="26F25E9E" w14:textId="77777777" w:rsidR="003E004A" w:rsidRPr="00E65973" w:rsidRDefault="003E004A" w:rsidP="009563B2">
            <w:pPr>
              <w:autoSpaceDE w:val="0"/>
              <w:autoSpaceDN w:val="0"/>
              <w:adjustRightInd w:val="0"/>
              <w:jc w:val="center"/>
              <w:rPr>
                <w:rFonts w:cs="Arial"/>
                <w:sz w:val="22"/>
                <w:szCs w:val="22"/>
              </w:rPr>
            </w:pPr>
          </w:p>
        </w:tc>
        <w:tc>
          <w:tcPr>
            <w:tcW w:w="9639" w:type="dxa"/>
            <w:gridSpan w:val="3"/>
            <w:vAlign w:val="center"/>
          </w:tcPr>
          <w:p w14:paraId="3B2491BD" w14:textId="77777777" w:rsidR="003E004A" w:rsidRDefault="003E004A" w:rsidP="003E004A">
            <w:pPr>
              <w:pStyle w:val="ListParagraph"/>
              <w:numPr>
                <w:ilvl w:val="0"/>
                <w:numId w:val="42"/>
              </w:numPr>
              <w:autoSpaceDE w:val="0"/>
              <w:autoSpaceDN w:val="0"/>
              <w:adjustRightInd w:val="0"/>
              <w:spacing w:before="0" w:line="240" w:lineRule="auto"/>
              <w:jc w:val="left"/>
              <w:rPr>
                <w:rFonts w:cs="Arial"/>
              </w:rPr>
            </w:pPr>
            <w:r>
              <w:rPr>
                <w:rFonts w:cs="Arial"/>
              </w:rPr>
              <w:t>The principal researcher(myself)</w:t>
            </w:r>
          </w:p>
          <w:p w14:paraId="04F7DE4C" w14:textId="77777777" w:rsidR="003E004A" w:rsidRDefault="003E004A" w:rsidP="003E004A">
            <w:pPr>
              <w:pStyle w:val="ListParagraph"/>
              <w:numPr>
                <w:ilvl w:val="0"/>
                <w:numId w:val="42"/>
              </w:numPr>
              <w:autoSpaceDE w:val="0"/>
              <w:autoSpaceDN w:val="0"/>
              <w:adjustRightInd w:val="0"/>
              <w:spacing w:before="0" w:line="240" w:lineRule="auto"/>
              <w:jc w:val="left"/>
              <w:rPr>
                <w:rFonts w:cs="Arial"/>
              </w:rPr>
            </w:pPr>
            <w:r>
              <w:rPr>
                <w:rFonts w:cs="Arial"/>
              </w:rPr>
              <w:t>The academic supervisor</w:t>
            </w:r>
          </w:p>
          <w:p w14:paraId="3417CCE5" w14:textId="77777777" w:rsidR="003E004A" w:rsidRDefault="003E004A" w:rsidP="003E004A">
            <w:pPr>
              <w:pStyle w:val="ListParagraph"/>
              <w:numPr>
                <w:ilvl w:val="0"/>
                <w:numId w:val="42"/>
              </w:numPr>
              <w:autoSpaceDE w:val="0"/>
              <w:autoSpaceDN w:val="0"/>
              <w:adjustRightInd w:val="0"/>
              <w:spacing w:before="0" w:line="240" w:lineRule="auto"/>
              <w:jc w:val="left"/>
              <w:rPr>
                <w:rFonts w:cs="Arial"/>
              </w:rPr>
            </w:pPr>
            <w:r>
              <w:rPr>
                <w:rFonts w:cs="Arial"/>
              </w:rPr>
              <w:t>The work based supervisor</w:t>
            </w:r>
          </w:p>
          <w:p w14:paraId="101C4B61" w14:textId="77777777" w:rsidR="003E004A" w:rsidRPr="00E523CB" w:rsidRDefault="003E004A" w:rsidP="003E004A">
            <w:pPr>
              <w:pStyle w:val="ListParagraph"/>
              <w:numPr>
                <w:ilvl w:val="0"/>
                <w:numId w:val="42"/>
              </w:numPr>
              <w:autoSpaceDE w:val="0"/>
              <w:autoSpaceDN w:val="0"/>
              <w:adjustRightInd w:val="0"/>
              <w:spacing w:before="0" w:line="240" w:lineRule="auto"/>
              <w:jc w:val="left"/>
              <w:rPr>
                <w:rFonts w:cs="Arial"/>
                <w:sz w:val="22"/>
                <w:szCs w:val="22"/>
              </w:rPr>
            </w:pPr>
            <w:r w:rsidRPr="00E523CB">
              <w:rPr>
                <w:rFonts w:cs="Arial"/>
              </w:rPr>
              <w:t>The second marker or external examiner for assessment purposes</w:t>
            </w:r>
          </w:p>
          <w:p w14:paraId="28848814" w14:textId="77777777" w:rsidR="003E004A" w:rsidRPr="004C3A0B" w:rsidRDefault="003E004A" w:rsidP="003257BD">
            <w:pPr>
              <w:autoSpaceDE w:val="0"/>
              <w:autoSpaceDN w:val="0"/>
              <w:adjustRightInd w:val="0"/>
              <w:rPr>
                <w:rFonts w:cs="Arial"/>
                <w:sz w:val="22"/>
                <w:szCs w:val="22"/>
              </w:rPr>
            </w:pPr>
            <w:r w:rsidRPr="00354F34">
              <w:rPr>
                <w:rFonts w:cs="Arial"/>
                <w:i/>
                <w:color w:val="808080"/>
                <w:sz w:val="18"/>
                <w:szCs w:val="18"/>
              </w:rPr>
              <w:t>(this box should expand as you type)</w:t>
            </w:r>
          </w:p>
        </w:tc>
      </w:tr>
      <w:tr w:rsidR="003E004A" w:rsidRPr="004C3A0B" w14:paraId="42547FBA" w14:textId="77777777" w:rsidTr="003E004A">
        <w:trPr>
          <w:trHeight w:val="403"/>
        </w:trPr>
        <w:tc>
          <w:tcPr>
            <w:tcW w:w="562" w:type="dxa"/>
            <w:shd w:val="clear" w:color="auto" w:fill="F2F2F2" w:themeFill="background1" w:themeFillShade="F2"/>
            <w:vAlign w:val="center"/>
          </w:tcPr>
          <w:p w14:paraId="691B0A84" w14:textId="77777777" w:rsidR="003E004A" w:rsidRPr="00842FC0" w:rsidRDefault="003E004A" w:rsidP="009563B2">
            <w:pPr>
              <w:autoSpaceDE w:val="0"/>
              <w:autoSpaceDN w:val="0"/>
              <w:adjustRightInd w:val="0"/>
              <w:jc w:val="center"/>
              <w:rPr>
                <w:rFonts w:cs="Arial"/>
                <w:bCs/>
                <w:sz w:val="22"/>
                <w:szCs w:val="22"/>
              </w:rPr>
            </w:pPr>
            <w:r>
              <w:rPr>
                <w:rFonts w:cs="Arial"/>
                <w:sz w:val="22"/>
                <w:szCs w:val="22"/>
              </w:rPr>
              <w:t>21</w:t>
            </w:r>
          </w:p>
        </w:tc>
        <w:tc>
          <w:tcPr>
            <w:tcW w:w="9639" w:type="dxa"/>
            <w:gridSpan w:val="3"/>
            <w:shd w:val="clear" w:color="auto" w:fill="F2F2F2" w:themeFill="background1" w:themeFillShade="F2"/>
          </w:tcPr>
          <w:p w14:paraId="4D6F4FC8" w14:textId="77777777" w:rsidR="003E004A" w:rsidRPr="004C3A0B" w:rsidRDefault="003E004A" w:rsidP="00947984">
            <w:pPr>
              <w:autoSpaceDE w:val="0"/>
              <w:autoSpaceDN w:val="0"/>
              <w:adjustRightInd w:val="0"/>
              <w:rPr>
                <w:rFonts w:cs="Arial"/>
                <w:sz w:val="22"/>
                <w:szCs w:val="22"/>
              </w:rPr>
            </w:pPr>
            <w:r w:rsidRPr="004C3A0B">
              <w:rPr>
                <w:rFonts w:cs="Arial"/>
                <w:bCs/>
                <w:sz w:val="22"/>
                <w:szCs w:val="22"/>
              </w:rPr>
              <w:t>List who will have control of, and act as custodian(s) for, data generated by the research activity</w:t>
            </w:r>
            <w:r w:rsidRPr="004C3A0B">
              <w:rPr>
                <w:rFonts w:cs="Arial"/>
                <w:sz w:val="22"/>
                <w:szCs w:val="22"/>
              </w:rPr>
              <w:t>:</w:t>
            </w:r>
          </w:p>
        </w:tc>
      </w:tr>
      <w:tr w:rsidR="003E004A" w:rsidRPr="004C3A0B" w14:paraId="220A9CF9" w14:textId="77777777" w:rsidTr="003E004A">
        <w:trPr>
          <w:trHeight w:val="403"/>
        </w:trPr>
        <w:tc>
          <w:tcPr>
            <w:tcW w:w="562" w:type="dxa"/>
            <w:vAlign w:val="center"/>
          </w:tcPr>
          <w:p w14:paraId="3EB4D4C4" w14:textId="77777777" w:rsidR="003E004A" w:rsidRPr="00E65973" w:rsidRDefault="003E004A" w:rsidP="009563B2">
            <w:pPr>
              <w:autoSpaceDE w:val="0"/>
              <w:autoSpaceDN w:val="0"/>
              <w:adjustRightInd w:val="0"/>
              <w:jc w:val="center"/>
              <w:rPr>
                <w:rFonts w:cs="Arial"/>
                <w:sz w:val="22"/>
                <w:szCs w:val="22"/>
              </w:rPr>
            </w:pPr>
          </w:p>
        </w:tc>
        <w:tc>
          <w:tcPr>
            <w:tcW w:w="9639" w:type="dxa"/>
            <w:gridSpan w:val="3"/>
          </w:tcPr>
          <w:p w14:paraId="3A534702" w14:textId="77777777" w:rsidR="003E004A" w:rsidRDefault="003E004A" w:rsidP="003E004A">
            <w:pPr>
              <w:pStyle w:val="ListParagraph"/>
              <w:numPr>
                <w:ilvl w:val="0"/>
                <w:numId w:val="43"/>
              </w:numPr>
              <w:autoSpaceDE w:val="0"/>
              <w:autoSpaceDN w:val="0"/>
              <w:adjustRightInd w:val="0"/>
              <w:spacing w:before="0" w:line="240" w:lineRule="auto"/>
              <w:jc w:val="left"/>
              <w:rPr>
                <w:rFonts w:cs="Arial"/>
              </w:rPr>
            </w:pPr>
            <w:r>
              <w:rPr>
                <w:rFonts w:cs="Arial"/>
              </w:rPr>
              <w:t>The principal researcher(myself)</w:t>
            </w:r>
          </w:p>
          <w:p w14:paraId="27D7EF78" w14:textId="77777777" w:rsidR="003E004A" w:rsidRPr="004C3A0B" w:rsidRDefault="003E004A" w:rsidP="003257BD">
            <w:pPr>
              <w:autoSpaceDE w:val="0"/>
              <w:autoSpaceDN w:val="0"/>
              <w:adjustRightInd w:val="0"/>
              <w:rPr>
                <w:rFonts w:cs="Arial"/>
                <w:sz w:val="22"/>
                <w:szCs w:val="22"/>
              </w:rPr>
            </w:pPr>
            <w:r w:rsidRPr="00354F34">
              <w:rPr>
                <w:rFonts w:cs="Arial"/>
                <w:i/>
                <w:color w:val="808080"/>
                <w:sz w:val="18"/>
                <w:szCs w:val="18"/>
              </w:rPr>
              <w:t>(this box should expand as you type)</w:t>
            </w:r>
          </w:p>
        </w:tc>
      </w:tr>
      <w:tr w:rsidR="003E004A" w:rsidRPr="004C3A0B" w14:paraId="62DA4EBE" w14:textId="77777777" w:rsidTr="003E004A">
        <w:trPr>
          <w:trHeight w:val="403"/>
        </w:trPr>
        <w:tc>
          <w:tcPr>
            <w:tcW w:w="562" w:type="dxa"/>
            <w:shd w:val="clear" w:color="auto" w:fill="F2F2F2" w:themeFill="background1" w:themeFillShade="F2"/>
            <w:vAlign w:val="center"/>
          </w:tcPr>
          <w:p w14:paraId="0C34AFC9" w14:textId="77777777" w:rsidR="003E004A" w:rsidRPr="00842FC0" w:rsidRDefault="003E004A" w:rsidP="009563B2">
            <w:pPr>
              <w:autoSpaceDE w:val="0"/>
              <w:autoSpaceDN w:val="0"/>
              <w:adjustRightInd w:val="0"/>
              <w:jc w:val="center"/>
              <w:rPr>
                <w:rFonts w:cs="Arial"/>
                <w:bCs/>
                <w:sz w:val="22"/>
                <w:szCs w:val="22"/>
              </w:rPr>
            </w:pPr>
            <w:r>
              <w:rPr>
                <w:rFonts w:cs="Arial"/>
                <w:sz w:val="22"/>
                <w:szCs w:val="22"/>
              </w:rPr>
              <w:t>22</w:t>
            </w:r>
          </w:p>
        </w:tc>
        <w:tc>
          <w:tcPr>
            <w:tcW w:w="9639" w:type="dxa"/>
            <w:gridSpan w:val="3"/>
            <w:shd w:val="clear" w:color="auto" w:fill="F2F2F2" w:themeFill="background1" w:themeFillShade="F2"/>
          </w:tcPr>
          <w:p w14:paraId="5C4875C1" w14:textId="77777777" w:rsidR="003E004A" w:rsidRPr="004C3A0B" w:rsidRDefault="003E004A" w:rsidP="00A121A0">
            <w:pPr>
              <w:autoSpaceDE w:val="0"/>
              <w:autoSpaceDN w:val="0"/>
              <w:adjustRightInd w:val="0"/>
              <w:rPr>
                <w:rFonts w:cs="Arial"/>
                <w:sz w:val="22"/>
                <w:szCs w:val="22"/>
              </w:rPr>
            </w:pPr>
            <w:r w:rsidRPr="004C3A0B">
              <w:rPr>
                <w:rFonts w:cs="Arial"/>
                <w:bCs/>
                <w:sz w:val="22"/>
                <w:szCs w:val="22"/>
              </w:rPr>
              <w:t xml:space="preserve">Give details of data storage arrangements, including </w:t>
            </w:r>
            <w:r>
              <w:rPr>
                <w:rFonts w:cs="Arial"/>
                <w:bCs/>
                <w:sz w:val="22"/>
                <w:szCs w:val="22"/>
              </w:rPr>
              <w:t xml:space="preserve">security measures in place to protect the data, </w:t>
            </w:r>
            <w:r w:rsidRPr="004C3A0B">
              <w:rPr>
                <w:rFonts w:cs="Arial"/>
                <w:bCs/>
                <w:sz w:val="22"/>
                <w:szCs w:val="22"/>
              </w:rPr>
              <w:t xml:space="preserve">where data will be stored, how long for, and in what form. </w:t>
            </w:r>
          </w:p>
        </w:tc>
      </w:tr>
      <w:tr w:rsidR="003E004A" w:rsidRPr="004C3A0B" w14:paraId="33346D0F" w14:textId="77777777" w:rsidTr="003E004A">
        <w:trPr>
          <w:trHeight w:val="403"/>
        </w:trPr>
        <w:tc>
          <w:tcPr>
            <w:tcW w:w="562" w:type="dxa"/>
            <w:vAlign w:val="center"/>
          </w:tcPr>
          <w:p w14:paraId="6C0BC2DC" w14:textId="77777777" w:rsidR="003E004A" w:rsidRPr="00E65973" w:rsidRDefault="003E004A" w:rsidP="009563B2">
            <w:pPr>
              <w:autoSpaceDE w:val="0"/>
              <w:autoSpaceDN w:val="0"/>
              <w:adjustRightInd w:val="0"/>
              <w:jc w:val="center"/>
              <w:rPr>
                <w:rFonts w:cs="Arial"/>
                <w:sz w:val="22"/>
                <w:szCs w:val="22"/>
              </w:rPr>
            </w:pPr>
          </w:p>
        </w:tc>
        <w:tc>
          <w:tcPr>
            <w:tcW w:w="9639" w:type="dxa"/>
            <w:gridSpan w:val="3"/>
          </w:tcPr>
          <w:p w14:paraId="1A3F6B15" w14:textId="77777777" w:rsidR="003E004A" w:rsidRPr="00E523CB" w:rsidRDefault="003E004A" w:rsidP="00A121A0">
            <w:pPr>
              <w:autoSpaceDE w:val="0"/>
              <w:autoSpaceDN w:val="0"/>
              <w:adjustRightInd w:val="0"/>
              <w:rPr>
                <w:rFonts w:cs="Arial"/>
                <w:sz w:val="22"/>
                <w:szCs w:val="22"/>
              </w:rPr>
            </w:pPr>
            <w:r w:rsidRPr="00E523CB">
              <w:rPr>
                <w:rFonts w:cs="Arial"/>
                <w:i/>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0DFBD388" w14:textId="77777777" w:rsidR="003E004A" w:rsidRPr="00354F34" w:rsidRDefault="003E004A" w:rsidP="003257BD">
            <w:pPr>
              <w:autoSpaceDE w:val="0"/>
              <w:autoSpaceDN w:val="0"/>
              <w:adjustRightInd w:val="0"/>
              <w:rPr>
                <w:rFonts w:cs="Arial"/>
                <w:sz w:val="22"/>
                <w:szCs w:val="22"/>
              </w:rPr>
            </w:pPr>
          </w:p>
          <w:p w14:paraId="10EEC626" w14:textId="77777777" w:rsidR="003E004A" w:rsidRPr="004C3A0B" w:rsidRDefault="003E004A" w:rsidP="003257BD">
            <w:pPr>
              <w:autoSpaceDE w:val="0"/>
              <w:autoSpaceDN w:val="0"/>
              <w:adjustRightInd w:val="0"/>
              <w:rPr>
                <w:rFonts w:cs="Arial"/>
                <w:sz w:val="22"/>
                <w:szCs w:val="22"/>
              </w:rPr>
            </w:pPr>
            <w:r w:rsidRPr="00354F34">
              <w:rPr>
                <w:rFonts w:cs="Arial"/>
                <w:i/>
                <w:color w:val="808080"/>
                <w:sz w:val="18"/>
                <w:szCs w:val="18"/>
              </w:rPr>
              <w:t>(this box should expand as you type)</w:t>
            </w:r>
          </w:p>
        </w:tc>
      </w:tr>
      <w:tr w:rsidR="003E004A" w:rsidRPr="004C3A0B" w14:paraId="30B28B49" w14:textId="77777777" w:rsidTr="003E004A">
        <w:trPr>
          <w:trHeight w:val="600"/>
        </w:trPr>
        <w:tc>
          <w:tcPr>
            <w:tcW w:w="562" w:type="dxa"/>
            <w:shd w:val="clear" w:color="auto" w:fill="F2F2F2" w:themeFill="background1" w:themeFillShade="F2"/>
            <w:vAlign w:val="center"/>
          </w:tcPr>
          <w:p w14:paraId="7D489656" w14:textId="77777777" w:rsidR="003E004A" w:rsidRPr="00842FC0" w:rsidRDefault="003E004A" w:rsidP="009563B2">
            <w:pPr>
              <w:autoSpaceDE w:val="0"/>
              <w:autoSpaceDN w:val="0"/>
              <w:adjustRightInd w:val="0"/>
              <w:jc w:val="center"/>
              <w:rPr>
                <w:rFonts w:cs="Arial"/>
                <w:bCs/>
                <w:sz w:val="22"/>
                <w:szCs w:val="22"/>
              </w:rPr>
            </w:pPr>
            <w:r w:rsidRPr="00E65973">
              <w:rPr>
                <w:rFonts w:cs="Arial"/>
                <w:bCs/>
                <w:sz w:val="22"/>
                <w:szCs w:val="22"/>
              </w:rPr>
              <w:t>2</w:t>
            </w:r>
            <w:r>
              <w:rPr>
                <w:rFonts w:cs="Arial"/>
                <w:bCs/>
                <w:sz w:val="22"/>
                <w:szCs w:val="22"/>
              </w:rPr>
              <w:t>2</w:t>
            </w:r>
          </w:p>
        </w:tc>
        <w:tc>
          <w:tcPr>
            <w:tcW w:w="7905" w:type="dxa"/>
            <w:shd w:val="clear" w:color="auto" w:fill="F2F2F2" w:themeFill="background1" w:themeFillShade="F2"/>
          </w:tcPr>
          <w:p w14:paraId="64BC62CB" w14:textId="77777777" w:rsidR="003E004A" w:rsidRPr="009563B2" w:rsidRDefault="003E004A" w:rsidP="00C32EFB">
            <w:pPr>
              <w:autoSpaceDE w:val="0"/>
              <w:autoSpaceDN w:val="0"/>
              <w:adjustRightInd w:val="0"/>
              <w:rPr>
                <w:rFonts w:cs="Arial"/>
                <w:color w:val="000000"/>
                <w:sz w:val="22"/>
                <w:szCs w:val="22"/>
              </w:rPr>
            </w:pPr>
            <w:r w:rsidRPr="004D6425">
              <w:rPr>
                <w:rFonts w:cs="Arial"/>
                <w:bCs/>
                <w:sz w:val="22"/>
                <w:szCs w:val="22"/>
              </w:rPr>
              <w:t xml:space="preserve">Confirm that you </w:t>
            </w:r>
            <w:r>
              <w:rPr>
                <w:rFonts w:cs="Arial"/>
                <w:bCs/>
                <w:sz w:val="22"/>
                <w:szCs w:val="22"/>
              </w:rPr>
              <w:t xml:space="preserve">have read the UWTSD guidance on data management (see </w:t>
            </w:r>
            <w:hyperlink r:id="rId20" w:history="1">
              <w:r w:rsidRPr="00C32EFB">
                <w:rPr>
                  <w:rStyle w:val="Hyperlink"/>
                  <w:rFonts w:eastAsiaTheme="majorEastAsia" w:cs="Arial"/>
                  <w:color w:val="000000"/>
                  <w:sz w:val="22"/>
                  <w:szCs w:val="22"/>
                </w:rPr>
                <w:t>https://www.uwtsd.ac.uk/library/research-data-management/</w:t>
              </w:r>
            </w:hyperlink>
            <w:r w:rsidRPr="00C32EFB">
              <w:rPr>
                <w:rFonts w:cs="Arial"/>
                <w:color w:val="000000"/>
                <w:sz w:val="22"/>
                <w:szCs w:val="22"/>
              </w:rPr>
              <w:t>)</w:t>
            </w:r>
          </w:p>
        </w:tc>
        <w:tc>
          <w:tcPr>
            <w:tcW w:w="1734" w:type="dxa"/>
            <w:gridSpan w:val="2"/>
            <w:shd w:val="clear" w:color="auto" w:fill="auto"/>
            <w:vAlign w:val="center"/>
          </w:tcPr>
          <w:p w14:paraId="2A26E1D6" w14:textId="77777777" w:rsidR="003E004A" w:rsidRPr="0092487B" w:rsidRDefault="003E004A" w:rsidP="009563B2">
            <w:pPr>
              <w:autoSpaceDE w:val="0"/>
              <w:autoSpaceDN w:val="0"/>
              <w:adjustRightInd w:val="0"/>
              <w:jc w:val="center"/>
              <w:rPr>
                <w:rFonts w:cs="Arial"/>
                <w:sz w:val="22"/>
                <w:szCs w:val="22"/>
              </w:rPr>
            </w:pPr>
            <w:sdt>
              <w:sdtPr>
                <w:rPr>
                  <w:rFonts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3E004A" w:rsidRPr="004C3A0B" w14:paraId="797AF210" w14:textId="77777777" w:rsidTr="003E004A">
        <w:trPr>
          <w:trHeight w:val="632"/>
        </w:trPr>
        <w:tc>
          <w:tcPr>
            <w:tcW w:w="562" w:type="dxa"/>
            <w:shd w:val="clear" w:color="auto" w:fill="F2F2F2" w:themeFill="background1" w:themeFillShade="F2"/>
            <w:vAlign w:val="center"/>
          </w:tcPr>
          <w:p w14:paraId="4C96405E" w14:textId="77777777" w:rsidR="003E004A" w:rsidRPr="00842FC0" w:rsidRDefault="003E004A" w:rsidP="009563B2">
            <w:pPr>
              <w:autoSpaceDE w:val="0"/>
              <w:autoSpaceDN w:val="0"/>
              <w:adjustRightInd w:val="0"/>
              <w:jc w:val="center"/>
              <w:rPr>
                <w:rFonts w:cs="Arial"/>
                <w:bCs/>
                <w:sz w:val="22"/>
                <w:szCs w:val="22"/>
              </w:rPr>
            </w:pPr>
            <w:r>
              <w:rPr>
                <w:rFonts w:cs="Arial"/>
                <w:bCs/>
                <w:sz w:val="22"/>
                <w:szCs w:val="22"/>
              </w:rPr>
              <w:t>23</w:t>
            </w:r>
          </w:p>
        </w:tc>
        <w:tc>
          <w:tcPr>
            <w:tcW w:w="7905" w:type="dxa"/>
            <w:shd w:val="clear" w:color="auto" w:fill="F2F2F2" w:themeFill="background1" w:themeFillShade="F2"/>
          </w:tcPr>
          <w:p w14:paraId="3B302F9D" w14:textId="77777777" w:rsidR="003E004A" w:rsidRPr="0092487B" w:rsidRDefault="003E004A" w:rsidP="00C32EFB">
            <w:pPr>
              <w:autoSpaceDE w:val="0"/>
              <w:autoSpaceDN w:val="0"/>
              <w:adjustRightInd w:val="0"/>
              <w:rPr>
                <w:rFonts w:cs="Arial"/>
                <w:sz w:val="22"/>
                <w:szCs w:val="22"/>
              </w:rPr>
            </w:pPr>
            <w:r w:rsidRPr="004D6425">
              <w:rPr>
                <w:rFonts w:cs="Arial"/>
                <w:bCs/>
                <w:sz w:val="22"/>
                <w:szCs w:val="22"/>
              </w:rPr>
              <w:t>Confirm that you are aware that you need to keep all data until after your research has completed or the end of your funding</w:t>
            </w:r>
          </w:p>
        </w:tc>
        <w:tc>
          <w:tcPr>
            <w:tcW w:w="1734" w:type="dxa"/>
            <w:gridSpan w:val="2"/>
            <w:shd w:val="clear" w:color="auto" w:fill="auto"/>
            <w:vAlign w:val="center"/>
          </w:tcPr>
          <w:p w14:paraId="429F6F3B" w14:textId="77777777" w:rsidR="003E004A" w:rsidRPr="0092487B" w:rsidRDefault="003E004A" w:rsidP="009563B2">
            <w:pPr>
              <w:autoSpaceDE w:val="0"/>
              <w:autoSpaceDN w:val="0"/>
              <w:adjustRightInd w:val="0"/>
              <w:jc w:val="center"/>
              <w:rPr>
                <w:rFonts w:cs="Arial"/>
                <w:sz w:val="22"/>
                <w:szCs w:val="22"/>
              </w:rPr>
            </w:pPr>
            <w:sdt>
              <w:sdtPr>
                <w:rPr>
                  <w:rFonts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7CA54286" w14:textId="77777777" w:rsidR="003E004A" w:rsidRDefault="003E004A" w:rsidP="00694EA8">
      <w:pPr>
        <w:rPr>
          <w:rFonts w:cs="Arial"/>
          <w:b/>
          <w:bCs/>
          <w:sz w:val="22"/>
          <w:szCs w:val="22"/>
        </w:rPr>
      </w:pPr>
    </w:p>
    <w:p w14:paraId="6AF6127A" w14:textId="77777777" w:rsidR="003E004A" w:rsidRDefault="003E004A">
      <w:pPr>
        <w:rPr>
          <w:rFonts w:cs="Arial"/>
          <w:b/>
          <w:bCs/>
          <w:sz w:val="22"/>
          <w:szCs w:val="22"/>
        </w:rPr>
      </w:pPr>
    </w:p>
    <w:p w14:paraId="7D2FBFA3" w14:textId="77777777" w:rsidR="003E004A" w:rsidRPr="00354F34" w:rsidRDefault="003E004A" w:rsidP="00354F34">
      <w:pPr>
        <w:autoSpaceDE w:val="0"/>
        <w:autoSpaceDN w:val="0"/>
        <w:adjustRightInd w:val="0"/>
        <w:spacing w:after="240"/>
        <w:rPr>
          <w:rFonts w:cs="Arial"/>
          <w:b/>
          <w:sz w:val="22"/>
          <w:szCs w:val="22"/>
        </w:rPr>
      </w:pPr>
      <w:r w:rsidRPr="00354F34">
        <w:rPr>
          <w:rFonts w:cs="Arial"/>
          <w:b/>
          <w:sz w:val="22"/>
          <w:szCs w:val="22"/>
        </w:rPr>
        <w:t xml:space="preserve">SECTION </w:t>
      </w:r>
      <w:r>
        <w:rPr>
          <w:rFonts w:cs="Arial"/>
          <w:b/>
          <w:sz w:val="22"/>
          <w:szCs w:val="22"/>
        </w:rPr>
        <w:t>I</w:t>
      </w:r>
      <w:r w:rsidRPr="00354F34">
        <w:rPr>
          <w:rFonts w:cs="Arial"/>
          <w:b/>
          <w:sz w:val="22"/>
          <w:szCs w:val="22"/>
        </w:rPr>
        <w:t>: Declaration</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1562"/>
      </w:tblGrid>
      <w:tr w:rsidR="003E004A" w:rsidRPr="004C3A0B" w14:paraId="43938E35" w14:textId="77777777" w:rsidTr="003E004A">
        <w:trPr>
          <w:gridBefore w:val="1"/>
          <w:wBefore w:w="8" w:type="dxa"/>
          <w:trHeight w:val="1807"/>
        </w:trPr>
        <w:tc>
          <w:tcPr>
            <w:tcW w:w="554" w:type="dxa"/>
            <w:shd w:val="clear" w:color="auto" w:fill="F2F2F2" w:themeFill="background1" w:themeFillShade="F2"/>
            <w:vAlign w:val="center"/>
          </w:tcPr>
          <w:p w14:paraId="2BD7D105" w14:textId="77777777" w:rsidR="003E004A" w:rsidRPr="004C3A0B" w:rsidRDefault="003E004A" w:rsidP="00BC301B">
            <w:pPr>
              <w:jc w:val="center"/>
              <w:rPr>
                <w:rFonts w:cs="Arial"/>
                <w:sz w:val="22"/>
                <w:szCs w:val="22"/>
              </w:rPr>
            </w:pPr>
          </w:p>
        </w:tc>
        <w:tc>
          <w:tcPr>
            <w:tcW w:w="9356" w:type="dxa"/>
            <w:gridSpan w:val="4"/>
            <w:shd w:val="clear" w:color="auto" w:fill="F2F2F2" w:themeFill="background1" w:themeFillShade="F2"/>
            <w:vAlign w:val="center"/>
          </w:tcPr>
          <w:p w14:paraId="117A6996" w14:textId="77777777" w:rsidR="003E004A" w:rsidRPr="004C3A0B" w:rsidRDefault="003E004A" w:rsidP="00694EA8">
            <w:pPr>
              <w:rPr>
                <w:rFonts w:cs="Arial"/>
                <w:b/>
                <w:bCs/>
                <w:color w:val="000000"/>
                <w:sz w:val="22"/>
                <w:szCs w:val="22"/>
              </w:rPr>
            </w:pPr>
            <w:r w:rsidRPr="004C3A0B">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szCs w:val="22"/>
              </w:rPr>
              <w:t>.</w:t>
            </w:r>
          </w:p>
          <w:p w14:paraId="20315EE2" w14:textId="77777777" w:rsidR="003E004A" w:rsidRPr="004C3A0B" w:rsidRDefault="003E004A" w:rsidP="00694EA8">
            <w:pPr>
              <w:rPr>
                <w:rFonts w:cs="Arial"/>
                <w:b/>
                <w:bCs/>
                <w:color w:val="000000"/>
                <w:sz w:val="22"/>
                <w:szCs w:val="22"/>
              </w:rPr>
            </w:pPr>
          </w:p>
          <w:p w14:paraId="2111D134" w14:textId="77777777" w:rsidR="003E004A" w:rsidRPr="004C3A0B" w:rsidRDefault="003E004A" w:rsidP="000C3A29">
            <w:pPr>
              <w:rPr>
                <w:rFonts w:cs="Arial"/>
                <w:color w:val="000080"/>
                <w:sz w:val="22"/>
                <w:szCs w:val="22"/>
              </w:rPr>
            </w:pPr>
            <w:r w:rsidRPr="004C3A0B">
              <w:rPr>
                <w:rFonts w:cs="Arial"/>
                <w:sz w:val="22"/>
                <w:szCs w:val="22"/>
              </w:rPr>
              <w:t xml:space="preserve">In submitting this application I hereby confirm that I undertake to ensure that the above named research activity will meet the University’s </w:t>
            </w:r>
            <w:r w:rsidRPr="00CA510C">
              <w:rPr>
                <w:rFonts w:cs="Arial"/>
                <w:sz w:val="22"/>
                <w:szCs w:val="22"/>
              </w:rPr>
              <w:t>Research Ethics and Integrity Code of Practice</w:t>
            </w:r>
            <w:r>
              <w:rPr>
                <w:rFonts w:cs="Arial"/>
                <w:sz w:val="22"/>
                <w:szCs w:val="22"/>
              </w:rPr>
              <w:t xml:space="preserve"> which is published on the website: </w:t>
            </w:r>
            <w:hyperlink r:id="rId21" w:history="1">
              <w:r w:rsidRPr="00100C35">
                <w:rPr>
                  <w:rStyle w:val="Hyperlink"/>
                  <w:rFonts w:eastAsiaTheme="majorEastAsia" w:cs="Arial"/>
                  <w:sz w:val="22"/>
                  <w:szCs w:val="22"/>
                </w:rPr>
                <w:t>https://www.uwtsd.ac.uk/research/research-ethics/</w:t>
              </w:r>
            </w:hyperlink>
            <w:r>
              <w:rPr>
                <w:rFonts w:cs="Arial"/>
                <w:sz w:val="22"/>
                <w:szCs w:val="22"/>
              </w:rPr>
              <w:t xml:space="preserve"> </w:t>
            </w:r>
          </w:p>
        </w:tc>
      </w:tr>
      <w:tr w:rsidR="003E004A" w:rsidRPr="004C3A0B" w14:paraId="3B425624" w14:textId="77777777" w:rsidTr="003E004A">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C36AB0" w14:textId="77777777" w:rsidR="003E004A" w:rsidRPr="00BC301B" w:rsidRDefault="003E004A" w:rsidP="00BC301B">
            <w:pPr>
              <w:spacing w:before="100" w:beforeAutospacing="1" w:after="100" w:afterAutospacing="1"/>
              <w:jc w:val="center"/>
              <w:rPr>
                <w:rFonts w:cs="Arial"/>
                <w:bCs/>
                <w:sz w:val="22"/>
                <w:szCs w:val="22"/>
              </w:rPr>
            </w:pPr>
            <w:r>
              <w:rPr>
                <w:rFonts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096D5" w14:textId="77777777" w:rsidR="003E004A" w:rsidRPr="004C3A0B" w:rsidRDefault="003E004A" w:rsidP="000C3A29">
            <w:pPr>
              <w:spacing w:before="100" w:beforeAutospacing="1" w:after="100" w:afterAutospacing="1"/>
              <w:rPr>
                <w:rFonts w:cs="Arial"/>
                <w:sz w:val="22"/>
                <w:szCs w:val="22"/>
              </w:rPr>
            </w:pPr>
            <w:r w:rsidRPr="004C3A0B">
              <w:rPr>
                <w:rFonts w:cs="Arial"/>
                <w:b/>
                <w:bCs/>
                <w:sz w:val="22"/>
                <w:szCs w:val="22"/>
              </w:rPr>
              <w:t>Signature of applicant:</w:t>
            </w:r>
          </w:p>
        </w:tc>
        <w:tc>
          <w:tcPr>
            <w:tcW w:w="4949" w:type="dxa"/>
            <w:tcBorders>
              <w:left w:val="single" w:sz="4" w:space="0" w:color="auto"/>
            </w:tcBorders>
            <w:vAlign w:val="center"/>
          </w:tcPr>
          <w:p w14:paraId="380772B9" w14:textId="77777777" w:rsidR="003E004A" w:rsidRPr="004C3A0B" w:rsidRDefault="003E004A" w:rsidP="00694EA8">
            <w:pPr>
              <w:spacing w:before="100" w:beforeAutospacing="1" w:after="100" w:afterAutospacing="1"/>
              <w:rPr>
                <w:rFonts w:cs="Arial"/>
                <w:sz w:val="22"/>
                <w:szCs w:val="22"/>
              </w:rPr>
            </w:pPr>
            <w:r w:rsidRPr="00102097">
              <w:rPr>
                <w:noProof/>
              </w:rPr>
              <w:drawing>
                <wp:anchor distT="0" distB="0" distL="114300" distR="114300" simplePos="0" relativeHeight="251662336" behindDoc="0" locked="0" layoutInCell="1" allowOverlap="1" wp14:anchorId="2734BAAA" wp14:editId="2390B393">
                  <wp:simplePos x="0" y="0"/>
                  <wp:positionH relativeFrom="margin">
                    <wp:posOffset>2540</wp:posOffset>
                  </wp:positionH>
                  <wp:positionV relativeFrom="paragraph">
                    <wp:posOffset>148590</wp:posOffset>
                  </wp:positionV>
                  <wp:extent cx="1186815" cy="309880"/>
                  <wp:effectExtent l="0" t="0" r="0" b="0"/>
                  <wp:wrapNone/>
                  <wp:docPr id="1741326080" name="Picture 3" descr="A black letter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767676" name="Picture 3" descr="A black letter in a circle&#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86815" cy="3098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572" w:type="dxa"/>
            <w:gridSpan w:val="2"/>
            <w:vAlign w:val="center"/>
          </w:tcPr>
          <w:p w14:paraId="10C8FB1A" w14:textId="77777777" w:rsidR="003E004A" w:rsidRDefault="003E004A" w:rsidP="00694EA8">
            <w:pPr>
              <w:spacing w:before="100" w:beforeAutospacing="1" w:after="100" w:afterAutospacing="1"/>
              <w:rPr>
                <w:rFonts w:cs="Arial"/>
                <w:b/>
                <w:bCs/>
                <w:sz w:val="22"/>
                <w:szCs w:val="22"/>
              </w:rPr>
            </w:pPr>
            <w:r w:rsidRPr="004C3A0B">
              <w:rPr>
                <w:rFonts w:cs="Arial"/>
                <w:b/>
                <w:bCs/>
                <w:sz w:val="22"/>
                <w:szCs w:val="22"/>
              </w:rPr>
              <w:t>Date:</w:t>
            </w:r>
            <w:r>
              <w:rPr>
                <w:rFonts w:cs="Arial"/>
                <w:b/>
                <w:bCs/>
                <w:sz w:val="22"/>
                <w:szCs w:val="22"/>
              </w:rPr>
              <w:t xml:space="preserve"> 13/06/2025</w:t>
            </w:r>
          </w:p>
          <w:p w14:paraId="0955CA66" w14:textId="77777777" w:rsidR="003E004A" w:rsidRPr="004C3A0B" w:rsidRDefault="003E004A" w:rsidP="00694EA8">
            <w:pPr>
              <w:spacing w:before="100" w:beforeAutospacing="1" w:after="100" w:afterAutospacing="1"/>
              <w:rPr>
                <w:rFonts w:cs="Arial"/>
                <w:sz w:val="22"/>
                <w:szCs w:val="22"/>
              </w:rPr>
            </w:pPr>
          </w:p>
        </w:tc>
      </w:tr>
      <w:tr w:rsidR="003E004A" w:rsidRPr="004C3A0B" w14:paraId="01327D49" w14:textId="77777777" w:rsidTr="003E00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gridSpan w:val="2"/>
            <w:shd w:val="clear" w:color="auto" w:fill="F2F2F2" w:themeFill="background1" w:themeFillShade="F2"/>
            <w:vAlign w:val="center"/>
          </w:tcPr>
          <w:p w14:paraId="7AEF678F" w14:textId="77777777" w:rsidR="003E004A" w:rsidRPr="004C3A0B" w:rsidRDefault="003E004A" w:rsidP="00BC301B">
            <w:pPr>
              <w:pStyle w:val="ListParagraph"/>
              <w:ind w:left="0"/>
              <w:jc w:val="center"/>
              <w:rPr>
                <w:rFonts w:cs="Arial"/>
              </w:rPr>
            </w:pPr>
            <w:r>
              <w:rPr>
                <w:rFonts w:cs="Arial"/>
              </w:rPr>
              <w:t>2</w:t>
            </w:r>
          </w:p>
        </w:tc>
        <w:tc>
          <w:tcPr>
            <w:tcW w:w="2835" w:type="dxa"/>
            <w:shd w:val="clear" w:color="auto" w:fill="F2F2F2" w:themeFill="background1" w:themeFillShade="F2"/>
            <w:vAlign w:val="center"/>
          </w:tcPr>
          <w:p w14:paraId="4D64D9E6" w14:textId="77777777" w:rsidR="003E004A" w:rsidRPr="004C3A0B" w:rsidRDefault="003E004A" w:rsidP="00CA7241">
            <w:pPr>
              <w:pStyle w:val="ListParagraph"/>
              <w:ind w:left="0"/>
              <w:rPr>
                <w:rFonts w:cs="Arial"/>
              </w:rPr>
            </w:pPr>
            <w:r w:rsidRPr="004C3A0B">
              <w:rPr>
                <w:rFonts w:cs="Arial"/>
              </w:rPr>
              <w:t>Director of Studies/Supervisor:</w:t>
            </w:r>
          </w:p>
        </w:tc>
        <w:tc>
          <w:tcPr>
            <w:tcW w:w="4959" w:type="dxa"/>
            <w:gridSpan w:val="2"/>
            <w:shd w:val="clear" w:color="auto" w:fill="auto"/>
            <w:vAlign w:val="center"/>
          </w:tcPr>
          <w:p w14:paraId="31083D9F" w14:textId="77777777" w:rsidR="003E004A" w:rsidRPr="004C3A0B" w:rsidRDefault="003E004A" w:rsidP="00CA7241">
            <w:pPr>
              <w:pStyle w:val="ListParagraph"/>
              <w:ind w:left="0"/>
              <w:rPr>
                <w:rFonts w:cs="Arial"/>
              </w:rPr>
            </w:pPr>
            <w:r>
              <w:rPr>
                <w:rFonts w:cs="Arial"/>
              </w:rPr>
              <w:t>Steven Kelly</w:t>
            </w:r>
          </w:p>
        </w:tc>
        <w:tc>
          <w:tcPr>
            <w:tcW w:w="1562" w:type="dxa"/>
            <w:vMerge w:val="restart"/>
          </w:tcPr>
          <w:p w14:paraId="2430DA46" w14:textId="77777777" w:rsidR="003E004A" w:rsidRPr="004C3A0B" w:rsidRDefault="003E004A" w:rsidP="0092487B">
            <w:pPr>
              <w:pStyle w:val="ListParagraph"/>
              <w:ind w:left="0"/>
              <w:rPr>
                <w:rFonts w:cs="Arial"/>
              </w:rPr>
            </w:pPr>
            <w:r w:rsidRPr="004C3A0B">
              <w:rPr>
                <w:rFonts w:cs="Arial"/>
                <w:b/>
                <w:bCs/>
              </w:rPr>
              <w:t>Date:</w:t>
            </w:r>
            <w:r>
              <w:rPr>
                <w:rFonts w:cs="Arial"/>
                <w:b/>
                <w:bCs/>
              </w:rPr>
              <w:t xml:space="preserve"> 13/06/2025</w:t>
            </w:r>
          </w:p>
        </w:tc>
      </w:tr>
      <w:tr w:rsidR="003E004A" w:rsidRPr="004C3A0B" w14:paraId="2A90B358" w14:textId="77777777" w:rsidTr="003E00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gridSpan w:val="2"/>
            <w:shd w:val="clear" w:color="auto" w:fill="F2F2F2" w:themeFill="background1" w:themeFillShade="F2"/>
            <w:vAlign w:val="center"/>
          </w:tcPr>
          <w:p w14:paraId="08FD026F" w14:textId="77777777" w:rsidR="003E004A" w:rsidRPr="004C3A0B" w:rsidRDefault="003E004A" w:rsidP="00BC301B">
            <w:pPr>
              <w:pStyle w:val="ListParagraph"/>
              <w:ind w:left="0"/>
              <w:jc w:val="center"/>
              <w:rPr>
                <w:rFonts w:cs="Arial"/>
              </w:rPr>
            </w:pPr>
            <w:r>
              <w:rPr>
                <w:rFonts w:cs="Arial"/>
              </w:rPr>
              <w:t>3</w:t>
            </w:r>
          </w:p>
        </w:tc>
        <w:tc>
          <w:tcPr>
            <w:tcW w:w="2835" w:type="dxa"/>
            <w:shd w:val="clear" w:color="auto" w:fill="F2F2F2" w:themeFill="background1" w:themeFillShade="F2"/>
            <w:vAlign w:val="center"/>
          </w:tcPr>
          <w:p w14:paraId="6D53168B" w14:textId="77777777" w:rsidR="003E004A" w:rsidRPr="004C3A0B" w:rsidRDefault="003E004A" w:rsidP="0092487B">
            <w:pPr>
              <w:pStyle w:val="ListParagraph"/>
              <w:ind w:left="0"/>
              <w:rPr>
                <w:rFonts w:cs="Arial"/>
              </w:rPr>
            </w:pPr>
            <w:r w:rsidRPr="004C3A0B">
              <w:rPr>
                <w:rFonts w:cs="Arial"/>
              </w:rPr>
              <w:t>Signature:</w:t>
            </w:r>
          </w:p>
        </w:tc>
        <w:tc>
          <w:tcPr>
            <w:tcW w:w="4959" w:type="dxa"/>
            <w:gridSpan w:val="2"/>
            <w:shd w:val="clear" w:color="auto" w:fill="auto"/>
            <w:vAlign w:val="center"/>
          </w:tcPr>
          <w:p w14:paraId="2794BD02" w14:textId="77777777" w:rsidR="003E004A" w:rsidRPr="004C3A0B" w:rsidRDefault="003E004A" w:rsidP="0092487B">
            <w:pPr>
              <w:pStyle w:val="ListParagraph"/>
              <w:ind w:left="0"/>
              <w:rPr>
                <w:rFonts w:cs="Arial"/>
              </w:rPr>
            </w:pPr>
            <w:r>
              <w:rPr>
                <w:rFonts w:cs="Arial"/>
              </w:rPr>
              <w:t>S.Kelly</w:t>
            </w:r>
          </w:p>
          <w:p w14:paraId="1023C42E" w14:textId="77777777" w:rsidR="003E004A" w:rsidRPr="004C3A0B" w:rsidRDefault="003E004A" w:rsidP="0092487B">
            <w:pPr>
              <w:pStyle w:val="ListParagraph"/>
              <w:ind w:left="0"/>
              <w:rPr>
                <w:rFonts w:cs="Arial"/>
              </w:rPr>
            </w:pPr>
          </w:p>
        </w:tc>
        <w:tc>
          <w:tcPr>
            <w:tcW w:w="1562" w:type="dxa"/>
            <w:vMerge/>
            <w:vAlign w:val="center"/>
          </w:tcPr>
          <w:p w14:paraId="4729D301" w14:textId="77777777" w:rsidR="003E004A" w:rsidRPr="004C3A0B" w:rsidRDefault="003E004A" w:rsidP="0092487B">
            <w:pPr>
              <w:pStyle w:val="ListParagraph"/>
              <w:ind w:left="0"/>
              <w:rPr>
                <w:rFonts w:cs="Arial"/>
              </w:rPr>
            </w:pPr>
          </w:p>
        </w:tc>
      </w:tr>
    </w:tbl>
    <w:p w14:paraId="0C3CF29D" w14:textId="77777777" w:rsidR="003E004A" w:rsidRDefault="003E004A" w:rsidP="000700F9">
      <w:pPr>
        <w:rPr>
          <w:rFonts w:cs="Arial"/>
          <w:sz w:val="22"/>
          <w:szCs w:val="22"/>
        </w:rPr>
      </w:pPr>
    </w:p>
    <w:p w14:paraId="19343AFE" w14:textId="77777777" w:rsidR="003E004A" w:rsidRDefault="003E004A" w:rsidP="000700F9">
      <w:pPr>
        <w:rPr>
          <w:rFonts w:cs="Arial"/>
          <w:i/>
          <w:sz w:val="22"/>
          <w:szCs w:val="22"/>
        </w:rPr>
      </w:pPr>
    </w:p>
    <w:p w14:paraId="03C7E078" w14:textId="77777777" w:rsidR="003E004A" w:rsidRDefault="003E004A" w:rsidP="000700F9">
      <w:pPr>
        <w:rPr>
          <w:rFonts w:cs="Arial"/>
          <w:i/>
          <w:sz w:val="22"/>
          <w:szCs w:val="22"/>
        </w:rPr>
      </w:pPr>
    </w:p>
    <w:p w14:paraId="25FB05EE" w14:textId="77777777" w:rsidR="003E004A" w:rsidRPr="00A121A0" w:rsidRDefault="003E004A" w:rsidP="000700F9">
      <w:pPr>
        <w:rPr>
          <w:rFonts w:cs="Arial"/>
          <w:b/>
          <w:i/>
          <w:sz w:val="22"/>
          <w:szCs w:val="22"/>
        </w:rPr>
      </w:pPr>
      <w:r w:rsidRPr="00A121A0">
        <w:rPr>
          <w:rFonts w:cs="Arial"/>
          <w:b/>
          <w:i/>
          <w:sz w:val="22"/>
          <w:szCs w:val="22"/>
        </w:rPr>
        <w:t>FOR INTERNAL USE ONLY:</w:t>
      </w:r>
    </w:p>
    <w:tbl>
      <w:tblPr>
        <w:tblW w:w="976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1430"/>
      </w:tblGrid>
      <w:tr w:rsidR="003E004A" w:rsidRPr="004C3A0B" w14:paraId="69525E36" w14:textId="77777777" w:rsidTr="003E004A">
        <w:trPr>
          <w:trHeight w:val="561"/>
        </w:trPr>
        <w:tc>
          <w:tcPr>
            <w:tcW w:w="554" w:type="dxa"/>
            <w:shd w:val="clear" w:color="auto" w:fill="F2F2F2" w:themeFill="background1" w:themeFillShade="F2"/>
            <w:vAlign w:val="center"/>
          </w:tcPr>
          <w:p w14:paraId="2A1F46FE" w14:textId="77777777" w:rsidR="003E004A" w:rsidRPr="004C3A0B" w:rsidRDefault="003E004A" w:rsidP="009E0547">
            <w:pPr>
              <w:jc w:val="center"/>
              <w:rPr>
                <w:rFonts w:cs="Arial"/>
                <w:sz w:val="22"/>
                <w:szCs w:val="22"/>
              </w:rPr>
            </w:pPr>
          </w:p>
        </w:tc>
        <w:tc>
          <w:tcPr>
            <w:tcW w:w="9214" w:type="dxa"/>
            <w:gridSpan w:val="3"/>
            <w:shd w:val="clear" w:color="auto" w:fill="F2F2F2" w:themeFill="background1" w:themeFillShade="F2"/>
            <w:vAlign w:val="center"/>
          </w:tcPr>
          <w:p w14:paraId="0CF33559" w14:textId="77777777" w:rsidR="003E004A" w:rsidRPr="00A121A0" w:rsidRDefault="003E004A" w:rsidP="009E0547">
            <w:pPr>
              <w:rPr>
                <w:rFonts w:cs="Arial"/>
                <w:b/>
                <w:color w:val="000080"/>
                <w:sz w:val="22"/>
                <w:szCs w:val="22"/>
              </w:rPr>
            </w:pPr>
            <w:r w:rsidRPr="00A121A0">
              <w:rPr>
                <w:rFonts w:cs="Arial"/>
                <w:b/>
                <w:sz w:val="22"/>
                <w:szCs w:val="22"/>
              </w:rPr>
              <w:t xml:space="preserve">Ethical approval given </w:t>
            </w:r>
          </w:p>
        </w:tc>
      </w:tr>
      <w:tr w:rsidR="003E004A" w:rsidRPr="004C3A0B" w14:paraId="292DEE77" w14:textId="77777777" w:rsidTr="003E004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53761" w14:textId="77777777" w:rsidR="003E004A" w:rsidRPr="00BC301B" w:rsidRDefault="003E004A" w:rsidP="009E0547">
            <w:pPr>
              <w:spacing w:before="100" w:beforeAutospacing="1" w:after="100" w:afterAutospacing="1"/>
              <w:jc w:val="center"/>
              <w:rPr>
                <w:rFonts w:cs="Arial"/>
                <w:bCs/>
                <w:sz w:val="22"/>
                <w:szCs w:val="22"/>
              </w:rPr>
            </w:pPr>
            <w:r>
              <w:rPr>
                <w:rFonts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5A3E15" w14:textId="77777777" w:rsidR="003E004A" w:rsidRPr="004C3A0B" w:rsidRDefault="003E004A" w:rsidP="00A121A0">
            <w:pPr>
              <w:spacing w:before="100" w:beforeAutospacing="1" w:after="100" w:afterAutospacing="1"/>
              <w:rPr>
                <w:rFonts w:cs="Arial"/>
                <w:sz w:val="22"/>
                <w:szCs w:val="22"/>
              </w:rPr>
            </w:pPr>
            <w:r w:rsidRPr="004C3A0B">
              <w:rPr>
                <w:rFonts w:cs="Arial"/>
                <w:b/>
                <w:bCs/>
                <w:sz w:val="22"/>
                <w:szCs w:val="22"/>
              </w:rPr>
              <w:t>Signature of a</w:t>
            </w:r>
            <w:r>
              <w:rPr>
                <w:rFonts w:cs="Arial"/>
                <w:b/>
                <w:bCs/>
                <w:sz w:val="22"/>
                <w:szCs w:val="22"/>
              </w:rPr>
              <w:t>ssessor</w:t>
            </w:r>
            <w:r w:rsidRPr="004C3A0B">
              <w:rPr>
                <w:rFonts w:cs="Arial"/>
                <w:b/>
                <w:bCs/>
                <w:sz w:val="22"/>
                <w:szCs w:val="22"/>
              </w:rPr>
              <w:t>:</w:t>
            </w:r>
          </w:p>
        </w:tc>
        <w:tc>
          <w:tcPr>
            <w:tcW w:w="4949" w:type="dxa"/>
            <w:tcBorders>
              <w:left w:val="single" w:sz="4" w:space="0" w:color="auto"/>
            </w:tcBorders>
            <w:vAlign w:val="center"/>
          </w:tcPr>
          <w:p w14:paraId="620C8E28" w14:textId="77777777" w:rsidR="003E004A" w:rsidRPr="004C3A0B" w:rsidRDefault="003E004A" w:rsidP="009E0547">
            <w:pPr>
              <w:spacing w:before="100" w:beforeAutospacing="1" w:after="100" w:afterAutospacing="1"/>
              <w:rPr>
                <w:rFonts w:cs="Arial"/>
                <w:sz w:val="22"/>
                <w:szCs w:val="22"/>
              </w:rPr>
            </w:pPr>
          </w:p>
        </w:tc>
        <w:tc>
          <w:tcPr>
            <w:tcW w:w="1430" w:type="dxa"/>
            <w:vAlign w:val="center"/>
          </w:tcPr>
          <w:p w14:paraId="16B68F44" w14:textId="77777777" w:rsidR="003E004A" w:rsidRDefault="003E004A" w:rsidP="009E0547">
            <w:pPr>
              <w:spacing w:before="100" w:beforeAutospacing="1" w:after="100" w:afterAutospacing="1"/>
              <w:rPr>
                <w:rFonts w:cs="Arial"/>
                <w:b/>
                <w:bCs/>
                <w:sz w:val="22"/>
                <w:szCs w:val="22"/>
              </w:rPr>
            </w:pPr>
            <w:r w:rsidRPr="004C3A0B">
              <w:rPr>
                <w:rFonts w:cs="Arial"/>
                <w:b/>
                <w:bCs/>
                <w:sz w:val="22"/>
                <w:szCs w:val="22"/>
              </w:rPr>
              <w:t>Date:</w:t>
            </w:r>
          </w:p>
          <w:p w14:paraId="74A2EB68" w14:textId="77777777" w:rsidR="003E004A" w:rsidRPr="004C3A0B" w:rsidRDefault="003E004A" w:rsidP="009E0547">
            <w:pPr>
              <w:spacing w:before="100" w:beforeAutospacing="1" w:after="100" w:afterAutospacing="1"/>
              <w:rPr>
                <w:rFonts w:cs="Arial"/>
                <w:sz w:val="22"/>
                <w:szCs w:val="22"/>
              </w:rPr>
            </w:pPr>
          </w:p>
        </w:tc>
      </w:tr>
      <w:tr w:rsidR="003E004A" w:rsidRPr="004C3A0B" w14:paraId="39418355" w14:textId="77777777" w:rsidTr="003E004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222478" w14:textId="77777777" w:rsidR="003E004A" w:rsidRDefault="003E004A" w:rsidP="00A121A0">
            <w:pPr>
              <w:spacing w:before="100" w:beforeAutospacing="1" w:after="100" w:afterAutospacing="1"/>
              <w:jc w:val="center"/>
              <w:rPr>
                <w:rFonts w:cs="Arial"/>
                <w:bCs/>
                <w:sz w:val="22"/>
                <w:szCs w:val="22"/>
              </w:rPr>
            </w:pPr>
            <w:r>
              <w:rPr>
                <w:rFonts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DDF63F" w14:textId="77777777" w:rsidR="003E004A" w:rsidRPr="004C3A0B" w:rsidRDefault="003E004A" w:rsidP="00A121A0">
            <w:pPr>
              <w:spacing w:before="100" w:beforeAutospacing="1" w:after="100" w:afterAutospacing="1"/>
              <w:rPr>
                <w:rFonts w:cs="Arial"/>
                <w:b/>
                <w:bCs/>
                <w:sz w:val="22"/>
                <w:szCs w:val="22"/>
              </w:rPr>
            </w:pPr>
            <w:r>
              <w:rPr>
                <w:rFonts w:cs="Arial"/>
              </w:rPr>
              <w:t>Name:</w:t>
            </w:r>
          </w:p>
        </w:tc>
        <w:tc>
          <w:tcPr>
            <w:tcW w:w="6379" w:type="dxa"/>
            <w:gridSpan w:val="2"/>
            <w:tcBorders>
              <w:left w:val="single" w:sz="4" w:space="0" w:color="auto"/>
            </w:tcBorders>
            <w:vAlign w:val="center"/>
          </w:tcPr>
          <w:p w14:paraId="283CA2E2" w14:textId="77777777" w:rsidR="003E004A" w:rsidRPr="004C3A0B" w:rsidRDefault="003E004A" w:rsidP="00A121A0">
            <w:pPr>
              <w:spacing w:before="100" w:beforeAutospacing="1" w:after="100" w:afterAutospacing="1"/>
              <w:rPr>
                <w:rFonts w:cs="Arial"/>
                <w:b/>
                <w:bCs/>
                <w:sz w:val="22"/>
                <w:szCs w:val="22"/>
              </w:rPr>
            </w:pPr>
          </w:p>
        </w:tc>
      </w:tr>
      <w:tr w:rsidR="003E004A" w:rsidRPr="004C3A0B" w14:paraId="02B05E80" w14:textId="77777777" w:rsidTr="003E004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81572" w14:textId="77777777" w:rsidR="003E004A" w:rsidRDefault="003E004A" w:rsidP="00A121A0">
            <w:pPr>
              <w:spacing w:before="100" w:beforeAutospacing="1" w:after="100" w:afterAutospacing="1"/>
              <w:jc w:val="center"/>
              <w:rPr>
                <w:rFonts w:cs="Arial"/>
                <w:bCs/>
                <w:sz w:val="22"/>
                <w:szCs w:val="22"/>
              </w:rPr>
            </w:pPr>
            <w:r>
              <w:rPr>
                <w:rFonts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B676B" w14:textId="77777777" w:rsidR="003E004A" w:rsidRPr="004C3A0B" w:rsidRDefault="003E004A" w:rsidP="00A121A0">
            <w:pPr>
              <w:spacing w:before="100" w:beforeAutospacing="1" w:after="100" w:afterAutospacing="1"/>
              <w:rPr>
                <w:rFonts w:cs="Arial"/>
                <w:b/>
                <w:bCs/>
                <w:sz w:val="22"/>
                <w:szCs w:val="22"/>
              </w:rPr>
            </w:pPr>
            <w:r>
              <w:rPr>
                <w:rFonts w:cs="Arial"/>
              </w:rPr>
              <w:t>Role</w:t>
            </w:r>
            <w:r w:rsidRPr="004C3A0B">
              <w:rPr>
                <w:rFonts w:cs="Arial"/>
              </w:rPr>
              <w:t>:</w:t>
            </w:r>
          </w:p>
        </w:tc>
        <w:tc>
          <w:tcPr>
            <w:tcW w:w="6379" w:type="dxa"/>
            <w:gridSpan w:val="2"/>
            <w:tcBorders>
              <w:left w:val="single" w:sz="4" w:space="0" w:color="auto"/>
            </w:tcBorders>
            <w:vAlign w:val="center"/>
          </w:tcPr>
          <w:p w14:paraId="40FB45C5" w14:textId="77777777" w:rsidR="003E004A" w:rsidRPr="004C3A0B" w:rsidRDefault="003E004A" w:rsidP="00A121A0">
            <w:pPr>
              <w:spacing w:before="100" w:beforeAutospacing="1" w:after="100" w:afterAutospacing="1"/>
              <w:rPr>
                <w:rFonts w:cs="Arial"/>
                <w:b/>
                <w:bCs/>
                <w:sz w:val="22"/>
                <w:szCs w:val="22"/>
              </w:rPr>
            </w:pPr>
          </w:p>
        </w:tc>
      </w:tr>
    </w:tbl>
    <w:p w14:paraId="4326165D" w14:textId="77777777" w:rsidR="003E004A" w:rsidRPr="00A121A0" w:rsidRDefault="003E004A" w:rsidP="000700F9">
      <w:pPr>
        <w:rPr>
          <w:rFonts w:cs="Arial"/>
          <w:sz w:val="22"/>
          <w:szCs w:val="22"/>
        </w:rPr>
      </w:pPr>
    </w:p>
    <w:p w14:paraId="38D57D23" w14:textId="77777777" w:rsidR="007047EC" w:rsidRDefault="007047EC" w:rsidP="00277D4D">
      <w:pPr>
        <w:rPr>
          <w:b/>
          <w:bCs/>
          <w:sz w:val="32"/>
          <w:szCs w:val="32"/>
        </w:rPr>
      </w:pPr>
    </w:p>
    <w:p w14:paraId="742C62B1" w14:textId="77777777" w:rsidR="003A74A7" w:rsidRDefault="003A74A7" w:rsidP="00277D4D">
      <w:pPr>
        <w:rPr>
          <w:b/>
          <w:bCs/>
          <w:sz w:val="32"/>
          <w:szCs w:val="32"/>
        </w:rPr>
      </w:pPr>
    </w:p>
    <w:p w14:paraId="6D11C35F" w14:textId="77777777" w:rsidR="003A74A7" w:rsidRDefault="003A74A7" w:rsidP="00277D4D">
      <w:pPr>
        <w:rPr>
          <w:b/>
          <w:bCs/>
          <w:sz w:val="32"/>
          <w:szCs w:val="32"/>
        </w:rPr>
      </w:pPr>
    </w:p>
    <w:p w14:paraId="3B8AC90E" w14:textId="77777777" w:rsidR="003A74A7" w:rsidRDefault="003A74A7" w:rsidP="00277D4D">
      <w:pPr>
        <w:rPr>
          <w:b/>
          <w:bCs/>
          <w:sz w:val="32"/>
          <w:szCs w:val="32"/>
        </w:rPr>
      </w:pPr>
    </w:p>
    <w:p w14:paraId="51D65413" w14:textId="77777777" w:rsidR="003A74A7" w:rsidRDefault="003A74A7" w:rsidP="00277D4D">
      <w:pPr>
        <w:rPr>
          <w:b/>
          <w:bCs/>
          <w:sz w:val="32"/>
          <w:szCs w:val="32"/>
        </w:rPr>
      </w:pPr>
    </w:p>
    <w:p w14:paraId="6F63B3DF" w14:textId="77777777" w:rsidR="003A74A7" w:rsidRDefault="003A74A7" w:rsidP="00277D4D">
      <w:pPr>
        <w:rPr>
          <w:b/>
          <w:bCs/>
          <w:sz w:val="32"/>
          <w:szCs w:val="32"/>
        </w:rPr>
      </w:pPr>
    </w:p>
    <w:p w14:paraId="7A7F2E1A" w14:textId="77777777" w:rsidR="003A74A7" w:rsidRDefault="003A74A7" w:rsidP="00277D4D">
      <w:pPr>
        <w:rPr>
          <w:b/>
          <w:bCs/>
          <w:sz w:val="32"/>
          <w:szCs w:val="32"/>
        </w:rPr>
      </w:pPr>
    </w:p>
    <w:p w14:paraId="585712C5" w14:textId="77777777" w:rsidR="003A74A7" w:rsidRDefault="003A74A7" w:rsidP="00277D4D">
      <w:pPr>
        <w:rPr>
          <w:b/>
          <w:bCs/>
          <w:sz w:val="32"/>
          <w:szCs w:val="32"/>
        </w:rPr>
      </w:pPr>
    </w:p>
    <w:p w14:paraId="58BA7000" w14:textId="77777777" w:rsidR="003A74A7" w:rsidRDefault="003A74A7" w:rsidP="00277D4D">
      <w:pPr>
        <w:rPr>
          <w:b/>
          <w:bCs/>
          <w:sz w:val="32"/>
          <w:szCs w:val="32"/>
        </w:rPr>
      </w:pPr>
    </w:p>
    <w:p w14:paraId="382AF73E" w14:textId="77777777" w:rsidR="003A74A7" w:rsidRDefault="003A74A7" w:rsidP="00277D4D">
      <w:pPr>
        <w:rPr>
          <w:b/>
          <w:bCs/>
          <w:sz w:val="32"/>
          <w:szCs w:val="32"/>
        </w:rPr>
      </w:pPr>
    </w:p>
    <w:p w14:paraId="5358E9B4" w14:textId="77777777" w:rsidR="003A74A7" w:rsidRDefault="003A74A7" w:rsidP="00277D4D">
      <w:pPr>
        <w:rPr>
          <w:b/>
          <w:bCs/>
          <w:sz w:val="32"/>
          <w:szCs w:val="32"/>
        </w:rPr>
      </w:pPr>
    </w:p>
    <w:p w14:paraId="7C44A92D" w14:textId="77777777" w:rsidR="003A74A7" w:rsidRDefault="003A74A7" w:rsidP="00277D4D">
      <w:pPr>
        <w:rPr>
          <w:b/>
          <w:bCs/>
          <w:sz w:val="32"/>
          <w:szCs w:val="32"/>
        </w:rPr>
      </w:pPr>
    </w:p>
    <w:p w14:paraId="4110012E" w14:textId="77777777" w:rsidR="003A74A7" w:rsidRPr="007047EC" w:rsidRDefault="003A74A7" w:rsidP="00277D4D">
      <w:pPr>
        <w:rPr>
          <w:b/>
          <w:bCs/>
          <w:sz w:val="32"/>
          <w:szCs w:val="32"/>
        </w:rPr>
      </w:pPr>
    </w:p>
    <w:sectPr w:rsidR="003A74A7" w:rsidRPr="007047EC" w:rsidSect="003A74A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67AFA" w14:textId="77777777" w:rsidR="00244E4E" w:rsidRDefault="00244E4E">
      <w:pPr>
        <w:spacing w:before="0" w:line="240" w:lineRule="auto"/>
      </w:pPr>
      <w:r>
        <w:separator/>
      </w:r>
    </w:p>
  </w:endnote>
  <w:endnote w:type="continuationSeparator" w:id="0">
    <w:p w14:paraId="72305F57" w14:textId="77777777" w:rsidR="00244E4E" w:rsidRDefault="00244E4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A7EE7" w14:textId="77777777" w:rsidR="001F772B" w:rsidRDefault="001F772B">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992FB" w14:textId="77777777" w:rsidR="001F772B" w:rsidRDefault="001F772B">
    <w:pPr>
      <w:pStyle w:val="Footer"/>
      <w:jc w:val="center"/>
    </w:pPr>
  </w:p>
  <w:p w14:paraId="3C286E97" w14:textId="77777777" w:rsidR="001F772B" w:rsidRDefault="001F77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3EB1D" w14:textId="77777777" w:rsidR="00244E4E" w:rsidRDefault="00244E4E">
      <w:pPr>
        <w:spacing w:before="0" w:line="240" w:lineRule="auto"/>
      </w:pPr>
      <w:r>
        <w:separator/>
      </w:r>
    </w:p>
  </w:footnote>
  <w:footnote w:type="continuationSeparator" w:id="0">
    <w:p w14:paraId="580E8655" w14:textId="77777777" w:rsidR="00244E4E" w:rsidRDefault="00244E4E">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1F00"/>
    <w:multiLevelType w:val="hybridMultilevel"/>
    <w:tmpl w:val="F7C86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E0B31"/>
    <w:multiLevelType w:val="hybridMultilevel"/>
    <w:tmpl w:val="D47C26E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EC76E3"/>
    <w:multiLevelType w:val="hybridMultilevel"/>
    <w:tmpl w:val="4FACE6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F83BCE"/>
    <w:multiLevelType w:val="hybridMultilevel"/>
    <w:tmpl w:val="401244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38F642D"/>
    <w:multiLevelType w:val="hybridMultilevel"/>
    <w:tmpl w:val="9732D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4D68EF"/>
    <w:multiLevelType w:val="hybridMultilevel"/>
    <w:tmpl w:val="CF324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21592C"/>
    <w:multiLevelType w:val="hybridMultilevel"/>
    <w:tmpl w:val="4FACE6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20816"/>
    <w:multiLevelType w:val="hybridMultilevel"/>
    <w:tmpl w:val="3CAC0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10205C"/>
    <w:multiLevelType w:val="hybridMultilevel"/>
    <w:tmpl w:val="4A9225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46342A"/>
    <w:multiLevelType w:val="hybridMultilevel"/>
    <w:tmpl w:val="D2C45104"/>
    <w:lvl w:ilvl="0" w:tplc="F3AEFA2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C6B015E"/>
    <w:multiLevelType w:val="hybridMultilevel"/>
    <w:tmpl w:val="569C27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3372B1"/>
    <w:multiLevelType w:val="hybridMultilevel"/>
    <w:tmpl w:val="A798E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DB1ECE"/>
    <w:multiLevelType w:val="hybridMultilevel"/>
    <w:tmpl w:val="1654D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A5744E"/>
    <w:multiLevelType w:val="hybridMultilevel"/>
    <w:tmpl w:val="6C36C8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D872DD"/>
    <w:multiLevelType w:val="hybridMultilevel"/>
    <w:tmpl w:val="CCFECA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5472307">
    <w:abstractNumId w:val="3"/>
  </w:num>
  <w:num w:numId="2" w16cid:durableId="694694143">
    <w:abstractNumId w:val="7"/>
  </w:num>
  <w:num w:numId="3" w16cid:durableId="770246351">
    <w:abstractNumId w:val="29"/>
  </w:num>
  <w:num w:numId="4" w16cid:durableId="1638100822">
    <w:abstractNumId w:val="19"/>
  </w:num>
  <w:num w:numId="5" w16cid:durableId="1453207295">
    <w:abstractNumId w:val="31"/>
  </w:num>
  <w:num w:numId="6" w16cid:durableId="607547032">
    <w:abstractNumId w:val="9"/>
  </w:num>
  <w:num w:numId="7" w16cid:durableId="787746395">
    <w:abstractNumId w:val="39"/>
  </w:num>
  <w:num w:numId="8" w16cid:durableId="925966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133920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62204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3333961">
    <w:abstractNumId w:val="10"/>
  </w:num>
  <w:num w:numId="12" w16cid:durableId="1446651425">
    <w:abstractNumId w:val="15"/>
  </w:num>
  <w:num w:numId="13" w16cid:durableId="1343894336">
    <w:abstractNumId w:val="16"/>
  </w:num>
  <w:num w:numId="14" w16cid:durableId="1790002040">
    <w:abstractNumId w:val="34"/>
  </w:num>
  <w:num w:numId="15" w16cid:durableId="149373550">
    <w:abstractNumId w:val="32"/>
  </w:num>
  <w:num w:numId="16" w16cid:durableId="312367736">
    <w:abstractNumId w:val="33"/>
  </w:num>
  <w:num w:numId="17" w16cid:durableId="923296581">
    <w:abstractNumId w:val="2"/>
  </w:num>
  <w:num w:numId="18" w16cid:durableId="323509509">
    <w:abstractNumId w:val="12"/>
  </w:num>
  <w:num w:numId="19" w16cid:durableId="1419129719">
    <w:abstractNumId w:val="14"/>
  </w:num>
  <w:num w:numId="20" w16cid:durableId="1870988916">
    <w:abstractNumId w:val="21"/>
  </w:num>
  <w:num w:numId="21" w16cid:durableId="1309632334">
    <w:abstractNumId w:val="23"/>
  </w:num>
  <w:num w:numId="22" w16cid:durableId="455686334">
    <w:abstractNumId w:val="38"/>
  </w:num>
  <w:num w:numId="23" w16cid:durableId="754398232">
    <w:abstractNumId w:val="11"/>
  </w:num>
  <w:num w:numId="24" w16cid:durableId="802768365">
    <w:abstractNumId w:val="24"/>
  </w:num>
  <w:num w:numId="25" w16cid:durableId="332339029">
    <w:abstractNumId w:val="30"/>
  </w:num>
  <w:num w:numId="26" w16cid:durableId="1011685388">
    <w:abstractNumId w:val="6"/>
  </w:num>
  <w:num w:numId="27" w16cid:durableId="930238081">
    <w:abstractNumId w:val="17"/>
  </w:num>
  <w:num w:numId="28" w16cid:durableId="1305697971">
    <w:abstractNumId w:val="22"/>
  </w:num>
  <w:num w:numId="29" w16cid:durableId="456922413">
    <w:abstractNumId w:val="40"/>
  </w:num>
  <w:num w:numId="30" w16cid:durableId="214660975">
    <w:abstractNumId w:val="28"/>
  </w:num>
  <w:num w:numId="31" w16cid:durableId="2039885870">
    <w:abstractNumId w:val="8"/>
  </w:num>
  <w:num w:numId="32" w16cid:durableId="1631863788">
    <w:abstractNumId w:val="36"/>
  </w:num>
  <w:num w:numId="33" w16cid:durableId="1460151055">
    <w:abstractNumId w:val="13"/>
  </w:num>
  <w:num w:numId="34" w16cid:durableId="1885871284">
    <w:abstractNumId w:val="37"/>
  </w:num>
  <w:num w:numId="35" w16cid:durableId="1236353773">
    <w:abstractNumId w:val="25"/>
  </w:num>
  <w:num w:numId="36" w16cid:durableId="122432628">
    <w:abstractNumId w:val="20"/>
  </w:num>
  <w:num w:numId="37" w16cid:durableId="1242300738">
    <w:abstractNumId w:val="0"/>
  </w:num>
  <w:num w:numId="38" w16cid:durableId="108625177">
    <w:abstractNumId w:val="1"/>
  </w:num>
  <w:num w:numId="39" w16cid:durableId="693270062">
    <w:abstractNumId w:val="5"/>
  </w:num>
  <w:num w:numId="40" w16cid:durableId="1407344168">
    <w:abstractNumId w:val="35"/>
  </w:num>
  <w:num w:numId="41" w16cid:durableId="2012367399">
    <w:abstractNumId w:val="41"/>
  </w:num>
  <w:num w:numId="42" w16cid:durableId="237714750">
    <w:abstractNumId w:val="18"/>
  </w:num>
  <w:num w:numId="43" w16cid:durableId="1056321112">
    <w:abstractNumId w:val="4"/>
  </w:num>
  <w:num w:numId="44" w16cid:durableId="147567863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84D"/>
    <w:rsid w:val="00085B6C"/>
    <w:rsid w:val="000A04E3"/>
    <w:rsid w:val="000E2856"/>
    <w:rsid w:val="001618DE"/>
    <w:rsid w:val="00177C15"/>
    <w:rsid w:val="001864D4"/>
    <w:rsid w:val="001F772B"/>
    <w:rsid w:val="00200181"/>
    <w:rsid w:val="00200A57"/>
    <w:rsid w:val="00244E4E"/>
    <w:rsid w:val="002726B3"/>
    <w:rsid w:val="00277D4D"/>
    <w:rsid w:val="002D22BE"/>
    <w:rsid w:val="00324426"/>
    <w:rsid w:val="003A74A7"/>
    <w:rsid w:val="003E004A"/>
    <w:rsid w:val="0040447A"/>
    <w:rsid w:val="00456558"/>
    <w:rsid w:val="00493421"/>
    <w:rsid w:val="0049385E"/>
    <w:rsid w:val="004C1A63"/>
    <w:rsid w:val="004C4B4A"/>
    <w:rsid w:val="004F01FF"/>
    <w:rsid w:val="004F4C56"/>
    <w:rsid w:val="00531C8B"/>
    <w:rsid w:val="005C006D"/>
    <w:rsid w:val="005E5A56"/>
    <w:rsid w:val="00633799"/>
    <w:rsid w:val="00673611"/>
    <w:rsid w:val="006A0784"/>
    <w:rsid w:val="006E4758"/>
    <w:rsid w:val="007047EC"/>
    <w:rsid w:val="00704970"/>
    <w:rsid w:val="0072444C"/>
    <w:rsid w:val="0073290E"/>
    <w:rsid w:val="00784FAE"/>
    <w:rsid w:val="008010B5"/>
    <w:rsid w:val="00895174"/>
    <w:rsid w:val="008B5F98"/>
    <w:rsid w:val="008B784D"/>
    <w:rsid w:val="008C43D6"/>
    <w:rsid w:val="008D5DBF"/>
    <w:rsid w:val="008F7115"/>
    <w:rsid w:val="0092269A"/>
    <w:rsid w:val="00936D8C"/>
    <w:rsid w:val="009373B6"/>
    <w:rsid w:val="009449AC"/>
    <w:rsid w:val="00A502E5"/>
    <w:rsid w:val="00A600DD"/>
    <w:rsid w:val="00A60A26"/>
    <w:rsid w:val="00B504AA"/>
    <w:rsid w:val="00B72E15"/>
    <w:rsid w:val="00B902BE"/>
    <w:rsid w:val="00BB4335"/>
    <w:rsid w:val="00BB6A18"/>
    <w:rsid w:val="00BE7B97"/>
    <w:rsid w:val="00C77BD4"/>
    <w:rsid w:val="00CC085A"/>
    <w:rsid w:val="00CC366B"/>
    <w:rsid w:val="00D05BDD"/>
    <w:rsid w:val="00D1012C"/>
    <w:rsid w:val="00D22438"/>
    <w:rsid w:val="00D27FC2"/>
    <w:rsid w:val="00D56273"/>
    <w:rsid w:val="00D57291"/>
    <w:rsid w:val="00D71DCF"/>
    <w:rsid w:val="00D870CD"/>
    <w:rsid w:val="00DB1A63"/>
    <w:rsid w:val="00DC0A1C"/>
    <w:rsid w:val="00E03C4C"/>
    <w:rsid w:val="00E06AA3"/>
    <w:rsid w:val="00E103A1"/>
    <w:rsid w:val="00E1140E"/>
    <w:rsid w:val="00E21067"/>
    <w:rsid w:val="00E53BAB"/>
    <w:rsid w:val="00E8448A"/>
    <w:rsid w:val="00EB40C4"/>
    <w:rsid w:val="00EC7590"/>
    <w:rsid w:val="00EF364B"/>
    <w:rsid w:val="00F025C2"/>
    <w:rsid w:val="00F24449"/>
    <w:rsid w:val="00F273F7"/>
    <w:rsid w:val="00F62AD7"/>
    <w:rsid w:val="00FA3A92"/>
    <w:rsid w:val="00FB7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ED9F8A"/>
  <w15:chartTrackingRefBased/>
  <w15:docId w15:val="{15A99F19-D5F9-4F87-8EDE-E893998C3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84D"/>
    <w:pPr>
      <w:spacing w:before="180" w:after="0" w:line="360" w:lineRule="auto"/>
      <w:jc w:val="both"/>
    </w:pPr>
    <w:rPr>
      <w:rFonts w:eastAsia="Times New Roman" w:cs="Times New Roman"/>
      <w:kern w:val="0"/>
      <w:szCs w:val="24"/>
      <w14:ligatures w14:val="none"/>
    </w:rPr>
  </w:style>
  <w:style w:type="paragraph" w:styleId="Heading1">
    <w:name w:val="heading 1"/>
    <w:basedOn w:val="Normal"/>
    <w:next w:val="Normal"/>
    <w:link w:val="Heading1Char"/>
    <w:uiPriority w:val="99"/>
    <w:qFormat/>
    <w:rsid w:val="00784FAE"/>
    <w:pPr>
      <w:keepNext/>
      <w:keepLines/>
      <w:numPr>
        <w:numId w:val="3"/>
      </w:numPr>
      <w:spacing w:before="0" w:after="80"/>
      <w:ind w:left="357" w:hanging="357"/>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8B78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B784D"/>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8B784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B784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B784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784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784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784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84FAE"/>
    <w:rPr>
      <w:rFonts w:eastAsiaTheme="majorEastAsia" w:cstheme="majorBidi"/>
      <w:b/>
      <w:kern w:val="0"/>
      <w:sz w:val="32"/>
      <w:szCs w:val="40"/>
      <w14:ligatures w14:val="none"/>
    </w:rPr>
  </w:style>
  <w:style w:type="character" w:customStyle="1" w:styleId="Heading2Char">
    <w:name w:val="Heading 2 Char"/>
    <w:basedOn w:val="DefaultParagraphFont"/>
    <w:link w:val="Heading2"/>
    <w:uiPriority w:val="9"/>
    <w:semiHidden/>
    <w:rsid w:val="008B78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B784D"/>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8B784D"/>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B784D"/>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B784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B784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B784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B784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B78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8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84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84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B784D"/>
    <w:pPr>
      <w:spacing w:before="160"/>
      <w:jc w:val="center"/>
    </w:pPr>
    <w:rPr>
      <w:i/>
      <w:iCs/>
      <w:color w:val="404040" w:themeColor="text1" w:themeTint="BF"/>
    </w:rPr>
  </w:style>
  <w:style w:type="character" w:customStyle="1" w:styleId="QuoteChar">
    <w:name w:val="Quote Char"/>
    <w:basedOn w:val="DefaultParagraphFont"/>
    <w:link w:val="Quote"/>
    <w:uiPriority w:val="29"/>
    <w:rsid w:val="008B784D"/>
    <w:rPr>
      <w:i/>
      <w:iCs/>
      <w:color w:val="404040" w:themeColor="text1" w:themeTint="BF"/>
    </w:rPr>
  </w:style>
  <w:style w:type="paragraph" w:styleId="ListParagraph">
    <w:name w:val="List Paragraph"/>
    <w:basedOn w:val="Normal"/>
    <w:uiPriority w:val="34"/>
    <w:qFormat/>
    <w:rsid w:val="008B784D"/>
    <w:pPr>
      <w:ind w:left="720"/>
      <w:contextualSpacing/>
    </w:pPr>
  </w:style>
  <w:style w:type="character" w:styleId="IntenseEmphasis">
    <w:name w:val="Intense Emphasis"/>
    <w:basedOn w:val="DefaultParagraphFont"/>
    <w:uiPriority w:val="21"/>
    <w:qFormat/>
    <w:rsid w:val="008B784D"/>
    <w:rPr>
      <w:i/>
      <w:iCs/>
      <w:color w:val="2F5496" w:themeColor="accent1" w:themeShade="BF"/>
    </w:rPr>
  </w:style>
  <w:style w:type="paragraph" w:styleId="IntenseQuote">
    <w:name w:val="Intense Quote"/>
    <w:basedOn w:val="Normal"/>
    <w:next w:val="Normal"/>
    <w:link w:val="IntenseQuoteChar"/>
    <w:uiPriority w:val="30"/>
    <w:qFormat/>
    <w:rsid w:val="008B78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784D"/>
    <w:rPr>
      <w:i/>
      <w:iCs/>
      <w:color w:val="2F5496" w:themeColor="accent1" w:themeShade="BF"/>
    </w:rPr>
  </w:style>
  <w:style w:type="character" w:styleId="IntenseReference">
    <w:name w:val="Intense Reference"/>
    <w:basedOn w:val="DefaultParagraphFont"/>
    <w:uiPriority w:val="32"/>
    <w:qFormat/>
    <w:rsid w:val="008B784D"/>
    <w:rPr>
      <w:b/>
      <w:bCs/>
      <w:smallCaps/>
      <w:color w:val="2F5496" w:themeColor="accent1" w:themeShade="BF"/>
      <w:spacing w:val="5"/>
    </w:rPr>
  </w:style>
  <w:style w:type="paragraph" w:styleId="Footer">
    <w:name w:val="footer"/>
    <w:basedOn w:val="Normal"/>
    <w:link w:val="FooterChar"/>
    <w:uiPriority w:val="99"/>
    <w:rsid w:val="008B784D"/>
    <w:pPr>
      <w:tabs>
        <w:tab w:val="center" w:pos="4153"/>
        <w:tab w:val="right" w:pos="8306"/>
      </w:tabs>
    </w:pPr>
  </w:style>
  <w:style w:type="character" w:customStyle="1" w:styleId="FooterChar">
    <w:name w:val="Footer Char"/>
    <w:basedOn w:val="DefaultParagraphFont"/>
    <w:link w:val="Footer"/>
    <w:uiPriority w:val="99"/>
    <w:rsid w:val="008B784D"/>
    <w:rPr>
      <w:rFonts w:eastAsia="Times New Roman" w:cs="Times New Roman"/>
      <w:kern w:val="0"/>
      <w:szCs w:val="24"/>
      <w14:ligatures w14:val="none"/>
    </w:rPr>
  </w:style>
  <w:style w:type="paragraph" w:customStyle="1" w:styleId="Heading1nonumber">
    <w:name w:val="Heading1 no number"/>
    <w:basedOn w:val="Heading1"/>
    <w:uiPriority w:val="99"/>
    <w:rsid w:val="008B784D"/>
    <w:pPr>
      <w:keepLines w:val="0"/>
      <w:spacing w:after="240" w:line="276" w:lineRule="auto"/>
    </w:pPr>
    <w:rPr>
      <w:rFonts w:eastAsia="Times New Roman" w:cs="Arial"/>
      <w:b w:val="0"/>
      <w:bCs/>
      <w:kern w:val="32"/>
      <w:szCs w:val="36"/>
    </w:rPr>
  </w:style>
  <w:style w:type="paragraph" w:customStyle="1" w:styleId="COVERPAGETEXT">
    <w:name w:val="COVER PAGE TEXT"/>
    <w:basedOn w:val="Normal"/>
    <w:qFormat/>
    <w:rsid w:val="008B784D"/>
    <w:pPr>
      <w:spacing w:before="0" w:line="276" w:lineRule="auto"/>
      <w:jc w:val="center"/>
    </w:pPr>
    <w:rPr>
      <w:rFonts w:cs="Arial"/>
      <w:sz w:val="28"/>
      <w:szCs w:val="28"/>
    </w:rPr>
  </w:style>
  <w:style w:type="paragraph" w:styleId="Caption">
    <w:name w:val="caption"/>
    <w:basedOn w:val="Normal"/>
    <w:next w:val="Normal"/>
    <w:link w:val="CaptionChar"/>
    <w:uiPriority w:val="35"/>
    <w:unhideWhenUsed/>
    <w:qFormat/>
    <w:rsid w:val="00D56273"/>
    <w:pPr>
      <w:spacing w:before="0" w:after="200" w:line="240" w:lineRule="auto"/>
    </w:pPr>
    <w:rPr>
      <w:i/>
      <w:iCs/>
      <w:color w:val="44546A" w:themeColor="text2"/>
      <w:sz w:val="18"/>
      <w:szCs w:val="18"/>
    </w:rPr>
  </w:style>
  <w:style w:type="paragraph" w:customStyle="1" w:styleId="RefFigtab">
    <w:name w:val="Ref/Fig/tab"/>
    <w:basedOn w:val="Caption"/>
    <w:link w:val="RefFigtabChar"/>
    <w:qFormat/>
    <w:rsid w:val="00D56273"/>
    <w:pPr>
      <w:jc w:val="center"/>
    </w:pPr>
    <w:rPr>
      <w:b/>
      <w:color w:val="000000" w:themeColor="text1"/>
      <w:sz w:val="20"/>
    </w:rPr>
  </w:style>
  <w:style w:type="character" w:customStyle="1" w:styleId="CaptionChar">
    <w:name w:val="Caption Char"/>
    <w:basedOn w:val="DefaultParagraphFont"/>
    <w:link w:val="Caption"/>
    <w:uiPriority w:val="35"/>
    <w:rsid w:val="00D56273"/>
    <w:rPr>
      <w:rFonts w:eastAsia="Times New Roman" w:cs="Times New Roman"/>
      <w:i/>
      <w:iCs/>
      <w:color w:val="44546A" w:themeColor="text2"/>
      <w:kern w:val="0"/>
      <w:sz w:val="18"/>
      <w:szCs w:val="18"/>
      <w14:ligatures w14:val="none"/>
    </w:rPr>
  </w:style>
  <w:style w:type="character" w:customStyle="1" w:styleId="RefFigtabChar">
    <w:name w:val="Ref/Fig/tab Char"/>
    <w:basedOn w:val="CaptionChar"/>
    <w:link w:val="RefFigtab"/>
    <w:rsid w:val="00D56273"/>
    <w:rPr>
      <w:rFonts w:eastAsia="Times New Roman" w:cs="Times New Roman"/>
      <w:b/>
      <w:i/>
      <w:iCs/>
      <w:color w:val="000000" w:themeColor="text1"/>
      <w:kern w:val="0"/>
      <w:sz w:val="20"/>
      <w:szCs w:val="18"/>
      <w14:ligatures w14:val="none"/>
    </w:rPr>
  </w:style>
  <w:style w:type="table" w:styleId="TableGrid">
    <w:name w:val="Table Grid"/>
    <w:basedOn w:val="TableNormal"/>
    <w:uiPriority w:val="59"/>
    <w:rsid w:val="00704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047EC"/>
    <w:rPr>
      <w:color w:val="0563C1" w:themeColor="hyperlink"/>
      <w:u w:val="single"/>
    </w:rPr>
  </w:style>
  <w:style w:type="character" w:styleId="PlaceholderText">
    <w:name w:val="Placeholder Text"/>
    <w:basedOn w:val="DefaultParagraphFont"/>
    <w:uiPriority w:val="99"/>
    <w:semiHidden/>
    <w:rsid w:val="00E06AA3"/>
    <w:rPr>
      <w:color w:val="666666"/>
    </w:rPr>
  </w:style>
  <w:style w:type="paragraph" w:styleId="Bibliography">
    <w:name w:val="Bibliography"/>
    <w:basedOn w:val="Normal"/>
    <w:next w:val="Normal"/>
    <w:uiPriority w:val="37"/>
    <w:unhideWhenUsed/>
    <w:rsid w:val="00FB71C8"/>
  </w:style>
  <w:style w:type="paragraph" w:styleId="TOCHeading">
    <w:name w:val="TOC Heading"/>
    <w:basedOn w:val="Heading1"/>
    <w:next w:val="Normal"/>
    <w:uiPriority w:val="39"/>
    <w:unhideWhenUsed/>
    <w:qFormat/>
    <w:rsid w:val="00784FAE"/>
    <w:pPr>
      <w:numPr>
        <w:numId w:val="0"/>
      </w:numPr>
      <w:spacing w:before="240" w:after="0" w:line="259" w:lineRule="auto"/>
      <w:jc w:val="left"/>
      <w:outlineLvl w:val="9"/>
    </w:pPr>
    <w:rPr>
      <w:rFonts w:asciiTheme="majorHAnsi" w:hAnsiTheme="majorHAnsi"/>
      <w:b w:val="0"/>
      <w:color w:val="2F5496" w:themeColor="accent1" w:themeShade="BF"/>
      <w:szCs w:val="32"/>
      <w:lang w:eastAsia="en-GB"/>
    </w:rPr>
  </w:style>
  <w:style w:type="paragraph" w:styleId="TOC1">
    <w:name w:val="toc 1"/>
    <w:basedOn w:val="Normal"/>
    <w:next w:val="Normal"/>
    <w:autoRedefine/>
    <w:uiPriority w:val="39"/>
    <w:unhideWhenUsed/>
    <w:rsid w:val="00784FAE"/>
    <w:pPr>
      <w:spacing w:after="100"/>
    </w:pPr>
  </w:style>
  <w:style w:type="paragraph" w:styleId="TableofFigures">
    <w:name w:val="table of figures"/>
    <w:basedOn w:val="Normal"/>
    <w:next w:val="Normal"/>
    <w:uiPriority w:val="99"/>
    <w:unhideWhenUsed/>
    <w:rsid w:val="00E03C4C"/>
  </w:style>
  <w:style w:type="character" w:styleId="FollowedHyperlink">
    <w:name w:val="FollowedHyperlink"/>
    <w:basedOn w:val="DefaultParagraphFont"/>
    <w:uiPriority w:val="99"/>
    <w:semiHidden/>
    <w:unhideWhenUsed/>
    <w:rsid w:val="00E03C4C"/>
    <w:rPr>
      <w:color w:val="954F72" w:themeColor="followedHyperlink"/>
      <w:u w:val="single"/>
    </w:rPr>
  </w:style>
  <w:style w:type="paragraph" w:styleId="BodyText2">
    <w:name w:val="Body Text 2"/>
    <w:basedOn w:val="Normal"/>
    <w:link w:val="BodyText2Char"/>
    <w:uiPriority w:val="99"/>
    <w:rsid w:val="003E004A"/>
    <w:pPr>
      <w:spacing w:before="0" w:line="240" w:lineRule="auto"/>
      <w:ind w:left="720" w:hanging="720"/>
      <w:jc w:val="left"/>
    </w:pPr>
    <w:rPr>
      <w:rFonts w:ascii="Times New Roman" w:hAnsi="Times New Roman"/>
      <w:b/>
      <w:bCs/>
      <w:sz w:val="22"/>
      <w:szCs w:val="22"/>
    </w:rPr>
  </w:style>
  <w:style w:type="character" w:customStyle="1" w:styleId="BodyText2Char">
    <w:name w:val="Body Text 2 Char"/>
    <w:basedOn w:val="DefaultParagraphFont"/>
    <w:link w:val="BodyText2"/>
    <w:uiPriority w:val="99"/>
    <w:rsid w:val="003E004A"/>
    <w:rPr>
      <w:rFonts w:ascii="Times New Roman" w:eastAsia="Times New Roman" w:hAnsi="Times New Roman" w:cs="Times New Roman"/>
      <w:b/>
      <w:bCs/>
      <w:kern w:val="0"/>
      <w:sz w:val="22"/>
      <w14:ligatures w14:val="none"/>
    </w:rPr>
  </w:style>
  <w:style w:type="paragraph" w:customStyle="1" w:styleId="deannah1">
    <w:name w:val="deannah1"/>
    <w:basedOn w:val="Normal"/>
    <w:uiPriority w:val="99"/>
    <w:rsid w:val="003E004A"/>
    <w:pPr>
      <w:keepNext/>
      <w:spacing w:before="0" w:after="240" w:line="240" w:lineRule="auto"/>
      <w:jc w:val="left"/>
    </w:pPr>
    <w:rPr>
      <w:rFonts w:ascii="Times New Roman" w:hAnsi="Times New Roman"/>
      <w:b/>
      <w:bCs/>
    </w:rPr>
  </w:style>
  <w:style w:type="paragraph" w:styleId="BalloonText">
    <w:name w:val="Balloon Text"/>
    <w:basedOn w:val="Normal"/>
    <w:link w:val="BalloonTextChar"/>
    <w:uiPriority w:val="99"/>
    <w:semiHidden/>
    <w:rsid w:val="003E004A"/>
    <w:pPr>
      <w:spacing w:before="0" w:line="240" w:lineRule="auto"/>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04A"/>
    <w:rPr>
      <w:rFonts w:ascii="Tahoma" w:eastAsia="Times New Roman" w:hAnsi="Tahoma" w:cs="Tahoma"/>
      <w:kern w:val="0"/>
      <w:sz w:val="16"/>
      <w:szCs w:val="16"/>
      <w14:ligatures w14:val="none"/>
    </w:rPr>
  </w:style>
  <w:style w:type="paragraph" w:styleId="Header">
    <w:name w:val="header"/>
    <w:basedOn w:val="Normal"/>
    <w:link w:val="HeaderChar"/>
    <w:uiPriority w:val="99"/>
    <w:semiHidden/>
    <w:rsid w:val="003E004A"/>
    <w:pPr>
      <w:tabs>
        <w:tab w:val="center" w:pos="4513"/>
        <w:tab w:val="right" w:pos="9026"/>
      </w:tabs>
      <w:spacing w:before="0" w:line="240" w:lineRule="auto"/>
      <w:jc w:val="left"/>
    </w:pPr>
    <w:rPr>
      <w:rFonts w:ascii="Times New Roman" w:hAnsi="Times New Roman"/>
      <w:sz w:val="20"/>
      <w:szCs w:val="20"/>
    </w:rPr>
  </w:style>
  <w:style w:type="character" w:customStyle="1" w:styleId="HeaderChar">
    <w:name w:val="Header Char"/>
    <w:basedOn w:val="DefaultParagraphFont"/>
    <w:link w:val="Header"/>
    <w:uiPriority w:val="99"/>
    <w:semiHidden/>
    <w:rsid w:val="003E004A"/>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3E004A"/>
    <w:pPr>
      <w:spacing w:before="100" w:beforeAutospacing="1" w:after="100" w:afterAutospacing="1" w:line="240" w:lineRule="auto"/>
      <w:jc w:val="left"/>
    </w:pPr>
    <w:rPr>
      <w:rFonts w:ascii="Times New Roman" w:hAnsi="Times New Roman"/>
      <w:lang w:eastAsia="en-GB"/>
    </w:rPr>
  </w:style>
  <w:style w:type="character" w:customStyle="1" w:styleId="Hyperlink1">
    <w:name w:val="Hyperlink1"/>
    <w:uiPriority w:val="99"/>
    <w:rsid w:val="003E004A"/>
    <w:rPr>
      <w:color w:val="535353"/>
      <w:u w:val="single"/>
      <w:effect w:val="none"/>
    </w:rPr>
  </w:style>
  <w:style w:type="paragraph" w:customStyle="1" w:styleId="NormalWeb1">
    <w:name w:val="Normal (Web)1"/>
    <w:basedOn w:val="Normal"/>
    <w:uiPriority w:val="99"/>
    <w:rsid w:val="003E004A"/>
    <w:pPr>
      <w:spacing w:before="100" w:beforeAutospacing="1" w:after="300" w:line="240" w:lineRule="auto"/>
      <w:jc w:val="left"/>
    </w:pPr>
    <w:rPr>
      <w:rFonts w:ascii="Times New Roman" w:hAnsi="Times New Roman"/>
      <w:lang w:eastAsia="en-GB"/>
    </w:rPr>
  </w:style>
  <w:style w:type="character" w:styleId="PageNumber">
    <w:name w:val="page number"/>
    <w:basedOn w:val="DefaultParagraphFont"/>
    <w:uiPriority w:val="99"/>
    <w:rsid w:val="003E004A"/>
  </w:style>
  <w:style w:type="character" w:styleId="CommentReference">
    <w:name w:val="annotation reference"/>
    <w:uiPriority w:val="99"/>
    <w:semiHidden/>
    <w:unhideWhenUsed/>
    <w:rsid w:val="003E004A"/>
    <w:rPr>
      <w:sz w:val="16"/>
      <w:szCs w:val="16"/>
    </w:rPr>
  </w:style>
  <w:style w:type="paragraph" w:styleId="CommentText">
    <w:name w:val="annotation text"/>
    <w:basedOn w:val="Normal"/>
    <w:link w:val="CommentTextChar"/>
    <w:uiPriority w:val="99"/>
    <w:semiHidden/>
    <w:unhideWhenUsed/>
    <w:rsid w:val="003E004A"/>
    <w:pPr>
      <w:spacing w:before="0" w:line="240" w:lineRule="auto"/>
      <w:jc w:val="left"/>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3E004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E004A"/>
    <w:rPr>
      <w:b/>
      <w:bCs/>
    </w:rPr>
  </w:style>
  <w:style w:type="character" w:customStyle="1" w:styleId="CommentSubjectChar">
    <w:name w:val="Comment Subject Char"/>
    <w:basedOn w:val="CommentTextChar"/>
    <w:link w:val="CommentSubject"/>
    <w:uiPriority w:val="99"/>
    <w:semiHidden/>
    <w:rsid w:val="003E004A"/>
    <w:rPr>
      <w:rFonts w:ascii="Times New Roman" w:eastAsia="Times New Roman" w:hAnsi="Times New Roman" w:cs="Times New Roman"/>
      <w:b/>
      <w:bCs/>
      <w:kern w:val="0"/>
      <w:sz w:val="20"/>
      <w:szCs w:val="20"/>
      <w14:ligatures w14:val="none"/>
    </w:rPr>
  </w:style>
  <w:style w:type="character" w:styleId="Strong">
    <w:name w:val="Strong"/>
    <w:uiPriority w:val="22"/>
    <w:qFormat/>
    <w:rsid w:val="003E00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03024">
      <w:bodyDiv w:val="1"/>
      <w:marLeft w:val="0"/>
      <w:marRight w:val="0"/>
      <w:marTop w:val="0"/>
      <w:marBottom w:val="0"/>
      <w:divBdr>
        <w:top w:val="none" w:sz="0" w:space="0" w:color="auto"/>
        <w:left w:val="none" w:sz="0" w:space="0" w:color="auto"/>
        <w:bottom w:val="none" w:sz="0" w:space="0" w:color="auto"/>
        <w:right w:val="none" w:sz="0" w:space="0" w:color="auto"/>
      </w:divBdr>
    </w:div>
    <w:div w:id="134035454">
      <w:bodyDiv w:val="1"/>
      <w:marLeft w:val="0"/>
      <w:marRight w:val="0"/>
      <w:marTop w:val="0"/>
      <w:marBottom w:val="0"/>
      <w:divBdr>
        <w:top w:val="none" w:sz="0" w:space="0" w:color="auto"/>
        <w:left w:val="none" w:sz="0" w:space="0" w:color="auto"/>
        <w:bottom w:val="none" w:sz="0" w:space="0" w:color="auto"/>
        <w:right w:val="none" w:sz="0" w:space="0" w:color="auto"/>
      </w:divBdr>
    </w:div>
    <w:div w:id="156918714">
      <w:bodyDiv w:val="1"/>
      <w:marLeft w:val="0"/>
      <w:marRight w:val="0"/>
      <w:marTop w:val="0"/>
      <w:marBottom w:val="0"/>
      <w:divBdr>
        <w:top w:val="none" w:sz="0" w:space="0" w:color="auto"/>
        <w:left w:val="none" w:sz="0" w:space="0" w:color="auto"/>
        <w:bottom w:val="none" w:sz="0" w:space="0" w:color="auto"/>
        <w:right w:val="none" w:sz="0" w:space="0" w:color="auto"/>
      </w:divBdr>
      <w:divsChild>
        <w:div w:id="1378236126">
          <w:marLeft w:val="0"/>
          <w:marRight w:val="0"/>
          <w:marTop w:val="0"/>
          <w:marBottom w:val="0"/>
          <w:divBdr>
            <w:top w:val="none" w:sz="0" w:space="0" w:color="auto"/>
            <w:left w:val="none" w:sz="0" w:space="0" w:color="auto"/>
            <w:bottom w:val="none" w:sz="0" w:space="0" w:color="auto"/>
            <w:right w:val="none" w:sz="0" w:space="0" w:color="auto"/>
          </w:divBdr>
          <w:divsChild>
            <w:div w:id="1799950586">
              <w:marLeft w:val="0"/>
              <w:marRight w:val="0"/>
              <w:marTop w:val="0"/>
              <w:marBottom w:val="0"/>
              <w:divBdr>
                <w:top w:val="none" w:sz="0" w:space="0" w:color="auto"/>
                <w:left w:val="none" w:sz="0" w:space="0" w:color="auto"/>
                <w:bottom w:val="none" w:sz="0" w:space="0" w:color="auto"/>
                <w:right w:val="none" w:sz="0" w:space="0" w:color="auto"/>
              </w:divBdr>
              <w:divsChild>
                <w:div w:id="1557813684">
                  <w:marLeft w:val="0"/>
                  <w:marRight w:val="0"/>
                  <w:marTop w:val="0"/>
                  <w:marBottom w:val="0"/>
                  <w:divBdr>
                    <w:top w:val="none" w:sz="0" w:space="0" w:color="auto"/>
                    <w:left w:val="none" w:sz="0" w:space="0" w:color="auto"/>
                    <w:bottom w:val="none" w:sz="0" w:space="0" w:color="auto"/>
                    <w:right w:val="none" w:sz="0" w:space="0" w:color="auto"/>
                  </w:divBdr>
                  <w:divsChild>
                    <w:div w:id="1115440559">
                      <w:marLeft w:val="0"/>
                      <w:marRight w:val="0"/>
                      <w:marTop w:val="0"/>
                      <w:marBottom w:val="0"/>
                      <w:divBdr>
                        <w:top w:val="none" w:sz="0" w:space="0" w:color="auto"/>
                        <w:left w:val="none" w:sz="0" w:space="0" w:color="auto"/>
                        <w:bottom w:val="none" w:sz="0" w:space="0" w:color="auto"/>
                        <w:right w:val="none" w:sz="0" w:space="0" w:color="auto"/>
                      </w:divBdr>
                      <w:divsChild>
                        <w:div w:id="1439523140">
                          <w:marLeft w:val="0"/>
                          <w:marRight w:val="0"/>
                          <w:marTop w:val="0"/>
                          <w:marBottom w:val="0"/>
                          <w:divBdr>
                            <w:top w:val="none" w:sz="0" w:space="0" w:color="auto"/>
                            <w:left w:val="none" w:sz="0" w:space="0" w:color="auto"/>
                            <w:bottom w:val="none" w:sz="0" w:space="0" w:color="auto"/>
                            <w:right w:val="none" w:sz="0" w:space="0" w:color="auto"/>
                          </w:divBdr>
                          <w:divsChild>
                            <w:div w:id="1728719433">
                              <w:marLeft w:val="0"/>
                              <w:marRight w:val="0"/>
                              <w:marTop w:val="0"/>
                              <w:marBottom w:val="0"/>
                              <w:divBdr>
                                <w:top w:val="none" w:sz="0" w:space="0" w:color="auto"/>
                                <w:left w:val="none" w:sz="0" w:space="0" w:color="auto"/>
                                <w:bottom w:val="none" w:sz="0" w:space="0" w:color="auto"/>
                                <w:right w:val="none" w:sz="0" w:space="0" w:color="auto"/>
                              </w:divBdr>
                              <w:divsChild>
                                <w:div w:id="1037002542">
                                  <w:marLeft w:val="0"/>
                                  <w:marRight w:val="0"/>
                                  <w:marTop w:val="0"/>
                                  <w:marBottom w:val="0"/>
                                  <w:divBdr>
                                    <w:top w:val="none" w:sz="0" w:space="0" w:color="auto"/>
                                    <w:left w:val="none" w:sz="0" w:space="0" w:color="auto"/>
                                    <w:bottom w:val="none" w:sz="0" w:space="0" w:color="auto"/>
                                    <w:right w:val="none" w:sz="0" w:space="0" w:color="auto"/>
                                  </w:divBdr>
                                  <w:divsChild>
                                    <w:div w:id="87847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377267">
                          <w:marLeft w:val="0"/>
                          <w:marRight w:val="0"/>
                          <w:marTop w:val="0"/>
                          <w:marBottom w:val="0"/>
                          <w:divBdr>
                            <w:top w:val="none" w:sz="0" w:space="0" w:color="auto"/>
                            <w:left w:val="none" w:sz="0" w:space="0" w:color="auto"/>
                            <w:bottom w:val="none" w:sz="0" w:space="0" w:color="auto"/>
                            <w:right w:val="none" w:sz="0" w:space="0" w:color="auto"/>
                          </w:divBdr>
                          <w:divsChild>
                            <w:div w:id="564023761">
                              <w:marLeft w:val="0"/>
                              <w:marRight w:val="0"/>
                              <w:marTop w:val="0"/>
                              <w:marBottom w:val="0"/>
                              <w:divBdr>
                                <w:top w:val="none" w:sz="0" w:space="0" w:color="auto"/>
                                <w:left w:val="none" w:sz="0" w:space="0" w:color="auto"/>
                                <w:bottom w:val="none" w:sz="0" w:space="0" w:color="auto"/>
                                <w:right w:val="none" w:sz="0" w:space="0" w:color="auto"/>
                              </w:divBdr>
                              <w:divsChild>
                                <w:div w:id="800147375">
                                  <w:marLeft w:val="0"/>
                                  <w:marRight w:val="0"/>
                                  <w:marTop w:val="0"/>
                                  <w:marBottom w:val="0"/>
                                  <w:divBdr>
                                    <w:top w:val="none" w:sz="0" w:space="0" w:color="auto"/>
                                    <w:left w:val="none" w:sz="0" w:space="0" w:color="auto"/>
                                    <w:bottom w:val="none" w:sz="0" w:space="0" w:color="auto"/>
                                    <w:right w:val="none" w:sz="0" w:space="0" w:color="auto"/>
                                  </w:divBdr>
                                  <w:divsChild>
                                    <w:div w:id="18081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4075562">
      <w:bodyDiv w:val="1"/>
      <w:marLeft w:val="0"/>
      <w:marRight w:val="0"/>
      <w:marTop w:val="0"/>
      <w:marBottom w:val="0"/>
      <w:divBdr>
        <w:top w:val="none" w:sz="0" w:space="0" w:color="auto"/>
        <w:left w:val="none" w:sz="0" w:space="0" w:color="auto"/>
        <w:bottom w:val="none" w:sz="0" w:space="0" w:color="auto"/>
        <w:right w:val="none" w:sz="0" w:space="0" w:color="auto"/>
      </w:divBdr>
    </w:div>
    <w:div w:id="280067699">
      <w:bodyDiv w:val="1"/>
      <w:marLeft w:val="0"/>
      <w:marRight w:val="0"/>
      <w:marTop w:val="0"/>
      <w:marBottom w:val="0"/>
      <w:divBdr>
        <w:top w:val="none" w:sz="0" w:space="0" w:color="auto"/>
        <w:left w:val="none" w:sz="0" w:space="0" w:color="auto"/>
        <w:bottom w:val="none" w:sz="0" w:space="0" w:color="auto"/>
        <w:right w:val="none" w:sz="0" w:space="0" w:color="auto"/>
      </w:divBdr>
    </w:div>
    <w:div w:id="296955180">
      <w:bodyDiv w:val="1"/>
      <w:marLeft w:val="0"/>
      <w:marRight w:val="0"/>
      <w:marTop w:val="0"/>
      <w:marBottom w:val="0"/>
      <w:divBdr>
        <w:top w:val="none" w:sz="0" w:space="0" w:color="auto"/>
        <w:left w:val="none" w:sz="0" w:space="0" w:color="auto"/>
        <w:bottom w:val="none" w:sz="0" w:space="0" w:color="auto"/>
        <w:right w:val="none" w:sz="0" w:space="0" w:color="auto"/>
      </w:divBdr>
    </w:div>
    <w:div w:id="317616067">
      <w:bodyDiv w:val="1"/>
      <w:marLeft w:val="0"/>
      <w:marRight w:val="0"/>
      <w:marTop w:val="0"/>
      <w:marBottom w:val="0"/>
      <w:divBdr>
        <w:top w:val="none" w:sz="0" w:space="0" w:color="auto"/>
        <w:left w:val="none" w:sz="0" w:space="0" w:color="auto"/>
        <w:bottom w:val="none" w:sz="0" w:space="0" w:color="auto"/>
        <w:right w:val="none" w:sz="0" w:space="0" w:color="auto"/>
      </w:divBdr>
    </w:div>
    <w:div w:id="338968115">
      <w:bodyDiv w:val="1"/>
      <w:marLeft w:val="0"/>
      <w:marRight w:val="0"/>
      <w:marTop w:val="0"/>
      <w:marBottom w:val="0"/>
      <w:divBdr>
        <w:top w:val="none" w:sz="0" w:space="0" w:color="auto"/>
        <w:left w:val="none" w:sz="0" w:space="0" w:color="auto"/>
        <w:bottom w:val="none" w:sz="0" w:space="0" w:color="auto"/>
        <w:right w:val="none" w:sz="0" w:space="0" w:color="auto"/>
      </w:divBdr>
    </w:div>
    <w:div w:id="347677649">
      <w:bodyDiv w:val="1"/>
      <w:marLeft w:val="0"/>
      <w:marRight w:val="0"/>
      <w:marTop w:val="0"/>
      <w:marBottom w:val="0"/>
      <w:divBdr>
        <w:top w:val="none" w:sz="0" w:space="0" w:color="auto"/>
        <w:left w:val="none" w:sz="0" w:space="0" w:color="auto"/>
        <w:bottom w:val="none" w:sz="0" w:space="0" w:color="auto"/>
        <w:right w:val="none" w:sz="0" w:space="0" w:color="auto"/>
      </w:divBdr>
    </w:div>
    <w:div w:id="351104196">
      <w:bodyDiv w:val="1"/>
      <w:marLeft w:val="0"/>
      <w:marRight w:val="0"/>
      <w:marTop w:val="0"/>
      <w:marBottom w:val="0"/>
      <w:divBdr>
        <w:top w:val="none" w:sz="0" w:space="0" w:color="auto"/>
        <w:left w:val="none" w:sz="0" w:space="0" w:color="auto"/>
        <w:bottom w:val="none" w:sz="0" w:space="0" w:color="auto"/>
        <w:right w:val="none" w:sz="0" w:space="0" w:color="auto"/>
      </w:divBdr>
    </w:div>
    <w:div w:id="407967420">
      <w:bodyDiv w:val="1"/>
      <w:marLeft w:val="0"/>
      <w:marRight w:val="0"/>
      <w:marTop w:val="0"/>
      <w:marBottom w:val="0"/>
      <w:divBdr>
        <w:top w:val="none" w:sz="0" w:space="0" w:color="auto"/>
        <w:left w:val="none" w:sz="0" w:space="0" w:color="auto"/>
        <w:bottom w:val="none" w:sz="0" w:space="0" w:color="auto"/>
        <w:right w:val="none" w:sz="0" w:space="0" w:color="auto"/>
      </w:divBdr>
    </w:div>
    <w:div w:id="620574331">
      <w:bodyDiv w:val="1"/>
      <w:marLeft w:val="0"/>
      <w:marRight w:val="0"/>
      <w:marTop w:val="0"/>
      <w:marBottom w:val="0"/>
      <w:divBdr>
        <w:top w:val="none" w:sz="0" w:space="0" w:color="auto"/>
        <w:left w:val="none" w:sz="0" w:space="0" w:color="auto"/>
        <w:bottom w:val="none" w:sz="0" w:space="0" w:color="auto"/>
        <w:right w:val="none" w:sz="0" w:space="0" w:color="auto"/>
      </w:divBdr>
    </w:div>
    <w:div w:id="655305724">
      <w:bodyDiv w:val="1"/>
      <w:marLeft w:val="0"/>
      <w:marRight w:val="0"/>
      <w:marTop w:val="0"/>
      <w:marBottom w:val="0"/>
      <w:divBdr>
        <w:top w:val="none" w:sz="0" w:space="0" w:color="auto"/>
        <w:left w:val="none" w:sz="0" w:space="0" w:color="auto"/>
        <w:bottom w:val="none" w:sz="0" w:space="0" w:color="auto"/>
        <w:right w:val="none" w:sz="0" w:space="0" w:color="auto"/>
      </w:divBdr>
    </w:div>
    <w:div w:id="693575547">
      <w:bodyDiv w:val="1"/>
      <w:marLeft w:val="0"/>
      <w:marRight w:val="0"/>
      <w:marTop w:val="0"/>
      <w:marBottom w:val="0"/>
      <w:divBdr>
        <w:top w:val="none" w:sz="0" w:space="0" w:color="auto"/>
        <w:left w:val="none" w:sz="0" w:space="0" w:color="auto"/>
        <w:bottom w:val="none" w:sz="0" w:space="0" w:color="auto"/>
        <w:right w:val="none" w:sz="0" w:space="0" w:color="auto"/>
      </w:divBdr>
    </w:div>
    <w:div w:id="801311528">
      <w:bodyDiv w:val="1"/>
      <w:marLeft w:val="0"/>
      <w:marRight w:val="0"/>
      <w:marTop w:val="0"/>
      <w:marBottom w:val="0"/>
      <w:divBdr>
        <w:top w:val="none" w:sz="0" w:space="0" w:color="auto"/>
        <w:left w:val="none" w:sz="0" w:space="0" w:color="auto"/>
        <w:bottom w:val="none" w:sz="0" w:space="0" w:color="auto"/>
        <w:right w:val="none" w:sz="0" w:space="0" w:color="auto"/>
      </w:divBdr>
    </w:div>
    <w:div w:id="814638800">
      <w:bodyDiv w:val="1"/>
      <w:marLeft w:val="0"/>
      <w:marRight w:val="0"/>
      <w:marTop w:val="0"/>
      <w:marBottom w:val="0"/>
      <w:divBdr>
        <w:top w:val="none" w:sz="0" w:space="0" w:color="auto"/>
        <w:left w:val="none" w:sz="0" w:space="0" w:color="auto"/>
        <w:bottom w:val="none" w:sz="0" w:space="0" w:color="auto"/>
        <w:right w:val="none" w:sz="0" w:space="0" w:color="auto"/>
      </w:divBdr>
    </w:div>
    <w:div w:id="836457291">
      <w:bodyDiv w:val="1"/>
      <w:marLeft w:val="0"/>
      <w:marRight w:val="0"/>
      <w:marTop w:val="0"/>
      <w:marBottom w:val="0"/>
      <w:divBdr>
        <w:top w:val="none" w:sz="0" w:space="0" w:color="auto"/>
        <w:left w:val="none" w:sz="0" w:space="0" w:color="auto"/>
        <w:bottom w:val="none" w:sz="0" w:space="0" w:color="auto"/>
        <w:right w:val="none" w:sz="0" w:space="0" w:color="auto"/>
      </w:divBdr>
    </w:div>
    <w:div w:id="920261560">
      <w:bodyDiv w:val="1"/>
      <w:marLeft w:val="0"/>
      <w:marRight w:val="0"/>
      <w:marTop w:val="0"/>
      <w:marBottom w:val="0"/>
      <w:divBdr>
        <w:top w:val="none" w:sz="0" w:space="0" w:color="auto"/>
        <w:left w:val="none" w:sz="0" w:space="0" w:color="auto"/>
        <w:bottom w:val="none" w:sz="0" w:space="0" w:color="auto"/>
        <w:right w:val="none" w:sz="0" w:space="0" w:color="auto"/>
      </w:divBdr>
    </w:div>
    <w:div w:id="951327519">
      <w:bodyDiv w:val="1"/>
      <w:marLeft w:val="0"/>
      <w:marRight w:val="0"/>
      <w:marTop w:val="0"/>
      <w:marBottom w:val="0"/>
      <w:divBdr>
        <w:top w:val="none" w:sz="0" w:space="0" w:color="auto"/>
        <w:left w:val="none" w:sz="0" w:space="0" w:color="auto"/>
        <w:bottom w:val="none" w:sz="0" w:space="0" w:color="auto"/>
        <w:right w:val="none" w:sz="0" w:space="0" w:color="auto"/>
      </w:divBdr>
    </w:div>
    <w:div w:id="994145921">
      <w:bodyDiv w:val="1"/>
      <w:marLeft w:val="0"/>
      <w:marRight w:val="0"/>
      <w:marTop w:val="0"/>
      <w:marBottom w:val="0"/>
      <w:divBdr>
        <w:top w:val="none" w:sz="0" w:space="0" w:color="auto"/>
        <w:left w:val="none" w:sz="0" w:space="0" w:color="auto"/>
        <w:bottom w:val="none" w:sz="0" w:space="0" w:color="auto"/>
        <w:right w:val="none" w:sz="0" w:space="0" w:color="auto"/>
      </w:divBdr>
    </w:div>
    <w:div w:id="1115177367">
      <w:bodyDiv w:val="1"/>
      <w:marLeft w:val="0"/>
      <w:marRight w:val="0"/>
      <w:marTop w:val="0"/>
      <w:marBottom w:val="0"/>
      <w:divBdr>
        <w:top w:val="none" w:sz="0" w:space="0" w:color="auto"/>
        <w:left w:val="none" w:sz="0" w:space="0" w:color="auto"/>
        <w:bottom w:val="none" w:sz="0" w:space="0" w:color="auto"/>
        <w:right w:val="none" w:sz="0" w:space="0" w:color="auto"/>
      </w:divBdr>
    </w:div>
    <w:div w:id="1202479309">
      <w:bodyDiv w:val="1"/>
      <w:marLeft w:val="0"/>
      <w:marRight w:val="0"/>
      <w:marTop w:val="0"/>
      <w:marBottom w:val="0"/>
      <w:divBdr>
        <w:top w:val="none" w:sz="0" w:space="0" w:color="auto"/>
        <w:left w:val="none" w:sz="0" w:space="0" w:color="auto"/>
        <w:bottom w:val="none" w:sz="0" w:space="0" w:color="auto"/>
        <w:right w:val="none" w:sz="0" w:space="0" w:color="auto"/>
      </w:divBdr>
    </w:div>
    <w:div w:id="1451511270">
      <w:bodyDiv w:val="1"/>
      <w:marLeft w:val="0"/>
      <w:marRight w:val="0"/>
      <w:marTop w:val="0"/>
      <w:marBottom w:val="0"/>
      <w:divBdr>
        <w:top w:val="none" w:sz="0" w:space="0" w:color="auto"/>
        <w:left w:val="none" w:sz="0" w:space="0" w:color="auto"/>
        <w:bottom w:val="none" w:sz="0" w:space="0" w:color="auto"/>
        <w:right w:val="none" w:sz="0" w:space="0" w:color="auto"/>
      </w:divBdr>
    </w:div>
    <w:div w:id="1502045331">
      <w:bodyDiv w:val="1"/>
      <w:marLeft w:val="0"/>
      <w:marRight w:val="0"/>
      <w:marTop w:val="0"/>
      <w:marBottom w:val="0"/>
      <w:divBdr>
        <w:top w:val="none" w:sz="0" w:space="0" w:color="auto"/>
        <w:left w:val="none" w:sz="0" w:space="0" w:color="auto"/>
        <w:bottom w:val="none" w:sz="0" w:space="0" w:color="auto"/>
        <w:right w:val="none" w:sz="0" w:space="0" w:color="auto"/>
      </w:divBdr>
    </w:div>
    <w:div w:id="1593397090">
      <w:bodyDiv w:val="1"/>
      <w:marLeft w:val="0"/>
      <w:marRight w:val="0"/>
      <w:marTop w:val="0"/>
      <w:marBottom w:val="0"/>
      <w:divBdr>
        <w:top w:val="none" w:sz="0" w:space="0" w:color="auto"/>
        <w:left w:val="none" w:sz="0" w:space="0" w:color="auto"/>
        <w:bottom w:val="none" w:sz="0" w:space="0" w:color="auto"/>
        <w:right w:val="none" w:sz="0" w:space="0" w:color="auto"/>
      </w:divBdr>
    </w:div>
    <w:div w:id="1599561639">
      <w:bodyDiv w:val="1"/>
      <w:marLeft w:val="0"/>
      <w:marRight w:val="0"/>
      <w:marTop w:val="0"/>
      <w:marBottom w:val="0"/>
      <w:divBdr>
        <w:top w:val="none" w:sz="0" w:space="0" w:color="auto"/>
        <w:left w:val="none" w:sz="0" w:space="0" w:color="auto"/>
        <w:bottom w:val="none" w:sz="0" w:space="0" w:color="auto"/>
        <w:right w:val="none" w:sz="0" w:space="0" w:color="auto"/>
      </w:divBdr>
    </w:div>
    <w:div w:id="1607955811">
      <w:bodyDiv w:val="1"/>
      <w:marLeft w:val="0"/>
      <w:marRight w:val="0"/>
      <w:marTop w:val="0"/>
      <w:marBottom w:val="0"/>
      <w:divBdr>
        <w:top w:val="none" w:sz="0" w:space="0" w:color="auto"/>
        <w:left w:val="none" w:sz="0" w:space="0" w:color="auto"/>
        <w:bottom w:val="none" w:sz="0" w:space="0" w:color="auto"/>
        <w:right w:val="none" w:sz="0" w:space="0" w:color="auto"/>
      </w:divBdr>
    </w:div>
    <w:div w:id="1696037623">
      <w:bodyDiv w:val="1"/>
      <w:marLeft w:val="0"/>
      <w:marRight w:val="0"/>
      <w:marTop w:val="0"/>
      <w:marBottom w:val="0"/>
      <w:divBdr>
        <w:top w:val="none" w:sz="0" w:space="0" w:color="auto"/>
        <w:left w:val="none" w:sz="0" w:space="0" w:color="auto"/>
        <w:bottom w:val="none" w:sz="0" w:space="0" w:color="auto"/>
        <w:right w:val="none" w:sz="0" w:space="0" w:color="auto"/>
      </w:divBdr>
    </w:div>
    <w:div w:id="1740597269">
      <w:bodyDiv w:val="1"/>
      <w:marLeft w:val="0"/>
      <w:marRight w:val="0"/>
      <w:marTop w:val="0"/>
      <w:marBottom w:val="0"/>
      <w:divBdr>
        <w:top w:val="none" w:sz="0" w:space="0" w:color="auto"/>
        <w:left w:val="none" w:sz="0" w:space="0" w:color="auto"/>
        <w:bottom w:val="none" w:sz="0" w:space="0" w:color="auto"/>
        <w:right w:val="none" w:sz="0" w:space="0" w:color="auto"/>
      </w:divBdr>
    </w:div>
    <w:div w:id="1783528619">
      <w:bodyDiv w:val="1"/>
      <w:marLeft w:val="0"/>
      <w:marRight w:val="0"/>
      <w:marTop w:val="0"/>
      <w:marBottom w:val="0"/>
      <w:divBdr>
        <w:top w:val="none" w:sz="0" w:space="0" w:color="auto"/>
        <w:left w:val="none" w:sz="0" w:space="0" w:color="auto"/>
        <w:bottom w:val="none" w:sz="0" w:space="0" w:color="auto"/>
        <w:right w:val="none" w:sz="0" w:space="0" w:color="auto"/>
      </w:divBdr>
    </w:div>
    <w:div w:id="1798254776">
      <w:bodyDiv w:val="1"/>
      <w:marLeft w:val="0"/>
      <w:marRight w:val="0"/>
      <w:marTop w:val="0"/>
      <w:marBottom w:val="0"/>
      <w:divBdr>
        <w:top w:val="none" w:sz="0" w:space="0" w:color="auto"/>
        <w:left w:val="none" w:sz="0" w:space="0" w:color="auto"/>
        <w:bottom w:val="none" w:sz="0" w:space="0" w:color="auto"/>
        <w:right w:val="none" w:sz="0" w:space="0" w:color="auto"/>
      </w:divBdr>
    </w:div>
    <w:div w:id="1821651008">
      <w:bodyDiv w:val="1"/>
      <w:marLeft w:val="0"/>
      <w:marRight w:val="0"/>
      <w:marTop w:val="0"/>
      <w:marBottom w:val="0"/>
      <w:divBdr>
        <w:top w:val="none" w:sz="0" w:space="0" w:color="auto"/>
        <w:left w:val="none" w:sz="0" w:space="0" w:color="auto"/>
        <w:bottom w:val="none" w:sz="0" w:space="0" w:color="auto"/>
        <w:right w:val="none" w:sz="0" w:space="0" w:color="auto"/>
      </w:divBdr>
    </w:div>
    <w:div w:id="1823157385">
      <w:bodyDiv w:val="1"/>
      <w:marLeft w:val="0"/>
      <w:marRight w:val="0"/>
      <w:marTop w:val="0"/>
      <w:marBottom w:val="0"/>
      <w:divBdr>
        <w:top w:val="none" w:sz="0" w:space="0" w:color="auto"/>
        <w:left w:val="none" w:sz="0" w:space="0" w:color="auto"/>
        <w:bottom w:val="none" w:sz="0" w:space="0" w:color="auto"/>
        <w:right w:val="none" w:sz="0" w:space="0" w:color="auto"/>
      </w:divBdr>
    </w:div>
    <w:div w:id="1823232816">
      <w:bodyDiv w:val="1"/>
      <w:marLeft w:val="0"/>
      <w:marRight w:val="0"/>
      <w:marTop w:val="0"/>
      <w:marBottom w:val="0"/>
      <w:divBdr>
        <w:top w:val="none" w:sz="0" w:space="0" w:color="auto"/>
        <w:left w:val="none" w:sz="0" w:space="0" w:color="auto"/>
        <w:bottom w:val="none" w:sz="0" w:space="0" w:color="auto"/>
        <w:right w:val="none" w:sz="0" w:space="0" w:color="auto"/>
      </w:divBdr>
    </w:div>
    <w:div w:id="1825464076">
      <w:bodyDiv w:val="1"/>
      <w:marLeft w:val="0"/>
      <w:marRight w:val="0"/>
      <w:marTop w:val="0"/>
      <w:marBottom w:val="0"/>
      <w:divBdr>
        <w:top w:val="none" w:sz="0" w:space="0" w:color="auto"/>
        <w:left w:val="none" w:sz="0" w:space="0" w:color="auto"/>
        <w:bottom w:val="none" w:sz="0" w:space="0" w:color="auto"/>
        <w:right w:val="none" w:sz="0" w:space="0" w:color="auto"/>
      </w:divBdr>
    </w:div>
    <w:div w:id="1854997708">
      <w:bodyDiv w:val="1"/>
      <w:marLeft w:val="0"/>
      <w:marRight w:val="0"/>
      <w:marTop w:val="0"/>
      <w:marBottom w:val="0"/>
      <w:divBdr>
        <w:top w:val="none" w:sz="0" w:space="0" w:color="auto"/>
        <w:left w:val="none" w:sz="0" w:space="0" w:color="auto"/>
        <w:bottom w:val="none" w:sz="0" w:space="0" w:color="auto"/>
        <w:right w:val="none" w:sz="0" w:space="0" w:color="auto"/>
      </w:divBdr>
    </w:div>
    <w:div w:id="1890845465">
      <w:bodyDiv w:val="1"/>
      <w:marLeft w:val="0"/>
      <w:marRight w:val="0"/>
      <w:marTop w:val="0"/>
      <w:marBottom w:val="0"/>
      <w:divBdr>
        <w:top w:val="none" w:sz="0" w:space="0" w:color="auto"/>
        <w:left w:val="none" w:sz="0" w:space="0" w:color="auto"/>
        <w:bottom w:val="none" w:sz="0" w:space="0" w:color="auto"/>
        <w:right w:val="none" w:sz="0" w:space="0" w:color="auto"/>
      </w:divBdr>
    </w:div>
    <w:div w:id="1897159120">
      <w:bodyDiv w:val="1"/>
      <w:marLeft w:val="0"/>
      <w:marRight w:val="0"/>
      <w:marTop w:val="0"/>
      <w:marBottom w:val="0"/>
      <w:divBdr>
        <w:top w:val="none" w:sz="0" w:space="0" w:color="auto"/>
        <w:left w:val="none" w:sz="0" w:space="0" w:color="auto"/>
        <w:bottom w:val="none" w:sz="0" w:space="0" w:color="auto"/>
        <w:right w:val="none" w:sz="0" w:space="0" w:color="auto"/>
      </w:divBdr>
    </w:div>
    <w:div w:id="1902592864">
      <w:bodyDiv w:val="1"/>
      <w:marLeft w:val="0"/>
      <w:marRight w:val="0"/>
      <w:marTop w:val="0"/>
      <w:marBottom w:val="0"/>
      <w:divBdr>
        <w:top w:val="none" w:sz="0" w:space="0" w:color="auto"/>
        <w:left w:val="none" w:sz="0" w:space="0" w:color="auto"/>
        <w:bottom w:val="none" w:sz="0" w:space="0" w:color="auto"/>
        <w:right w:val="none" w:sz="0" w:space="0" w:color="auto"/>
      </w:divBdr>
    </w:div>
    <w:div w:id="1997028106">
      <w:bodyDiv w:val="1"/>
      <w:marLeft w:val="0"/>
      <w:marRight w:val="0"/>
      <w:marTop w:val="0"/>
      <w:marBottom w:val="0"/>
      <w:divBdr>
        <w:top w:val="none" w:sz="0" w:space="0" w:color="auto"/>
        <w:left w:val="none" w:sz="0" w:space="0" w:color="auto"/>
        <w:bottom w:val="none" w:sz="0" w:space="0" w:color="auto"/>
        <w:right w:val="none" w:sz="0" w:space="0" w:color="auto"/>
      </w:divBdr>
    </w:div>
    <w:div w:id="2093500520">
      <w:bodyDiv w:val="1"/>
      <w:marLeft w:val="0"/>
      <w:marRight w:val="0"/>
      <w:marTop w:val="0"/>
      <w:marBottom w:val="0"/>
      <w:divBdr>
        <w:top w:val="none" w:sz="0" w:space="0" w:color="auto"/>
        <w:left w:val="none" w:sz="0" w:space="0" w:color="auto"/>
        <w:bottom w:val="none" w:sz="0" w:space="0" w:color="auto"/>
        <w:right w:val="none" w:sz="0" w:space="0" w:color="auto"/>
      </w:divBdr>
    </w:div>
    <w:div w:id="2136019234">
      <w:bodyDiv w:val="1"/>
      <w:marLeft w:val="0"/>
      <w:marRight w:val="0"/>
      <w:marTop w:val="0"/>
      <w:marBottom w:val="0"/>
      <w:divBdr>
        <w:top w:val="none" w:sz="0" w:space="0" w:color="auto"/>
        <w:left w:val="none" w:sz="0" w:space="0" w:color="auto"/>
        <w:bottom w:val="none" w:sz="0" w:space="0" w:color="auto"/>
        <w:right w:val="none" w:sz="0" w:space="0" w:color="auto"/>
      </w:divBdr>
      <w:divsChild>
        <w:div w:id="445659226">
          <w:marLeft w:val="0"/>
          <w:marRight w:val="0"/>
          <w:marTop w:val="0"/>
          <w:marBottom w:val="0"/>
          <w:divBdr>
            <w:top w:val="none" w:sz="0" w:space="0" w:color="auto"/>
            <w:left w:val="none" w:sz="0" w:space="0" w:color="auto"/>
            <w:bottom w:val="none" w:sz="0" w:space="0" w:color="auto"/>
            <w:right w:val="none" w:sz="0" w:space="0" w:color="auto"/>
          </w:divBdr>
          <w:divsChild>
            <w:div w:id="570044780">
              <w:marLeft w:val="0"/>
              <w:marRight w:val="0"/>
              <w:marTop w:val="0"/>
              <w:marBottom w:val="0"/>
              <w:divBdr>
                <w:top w:val="none" w:sz="0" w:space="0" w:color="auto"/>
                <w:left w:val="none" w:sz="0" w:space="0" w:color="auto"/>
                <w:bottom w:val="none" w:sz="0" w:space="0" w:color="auto"/>
                <w:right w:val="none" w:sz="0" w:space="0" w:color="auto"/>
              </w:divBdr>
              <w:divsChild>
                <w:div w:id="144052132">
                  <w:marLeft w:val="0"/>
                  <w:marRight w:val="0"/>
                  <w:marTop w:val="0"/>
                  <w:marBottom w:val="0"/>
                  <w:divBdr>
                    <w:top w:val="none" w:sz="0" w:space="0" w:color="auto"/>
                    <w:left w:val="none" w:sz="0" w:space="0" w:color="auto"/>
                    <w:bottom w:val="none" w:sz="0" w:space="0" w:color="auto"/>
                    <w:right w:val="none" w:sz="0" w:space="0" w:color="auto"/>
                  </w:divBdr>
                  <w:divsChild>
                    <w:div w:id="1752040158">
                      <w:marLeft w:val="0"/>
                      <w:marRight w:val="0"/>
                      <w:marTop w:val="0"/>
                      <w:marBottom w:val="0"/>
                      <w:divBdr>
                        <w:top w:val="none" w:sz="0" w:space="0" w:color="auto"/>
                        <w:left w:val="none" w:sz="0" w:space="0" w:color="auto"/>
                        <w:bottom w:val="none" w:sz="0" w:space="0" w:color="auto"/>
                        <w:right w:val="none" w:sz="0" w:space="0" w:color="auto"/>
                      </w:divBdr>
                      <w:divsChild>
                        <w:div w:id="227570529">
                          <w:marLeft w:val="0"/>
                          <w:marRight w:val="0"/>
                          <w:marTop w:val="0"/>
                          <w:marBottom w:val="0"/>
                          <w:divBdr>
                            <w:top w:val="none" w:sz="0" w:space="0" w:color="auto"/>
                            <w:left w:val="none" w:sz="0" w:space="0" w:color="auto"/>
                            <w:bottom w:val="none" w:sz="0" w:space="0" w:color="auto"/>
                            <w:right w:val="none" w:sz="0" w:space="0" w:color="auto"/>
                          </w:divBdr>
                          <w:divsChild>
                            <w:div w:id="362050892">
                              <w:marLeft w:val="0"/>
                              <w:marRight w:val="0"/>
                              <w:marTop w:val="0"/>
                              <w:marBottom w:val="0"/>
                              <w:divBdr>
                                <w:top w:val="none" w:sz="0" w:space="0" w:color="auto"/>
                                <w:left w:val="none" w:sz="0" w:space="0" w:color="auto"/>
                                <w:bottom w:val="none" w:sz="0" w:space="0" w:color="auto"/>
                                <w:right w:val="none" w:sz="0" w:space="0" w:color="auto"/>
                              </w:divBdr>
                              <w:divsChild>
                                <w:div w:id="1748724514">
                                  <w:marLeft w:val="0"/>
                                  <w:marRight w:val="0"/>
                                  <w:marTop w:val="0"/>
                                  <w:marBottom w:val="0"/>
                                  <w:divBdr>
                                    <w:top w:val="none" w:sz="0" w:space="0" w:color="auto"/>
                                    <w:left w:val="none" w:sz="0" w:space="0" w:color="auto"/>
                                    <w:bottom w:val="none" w:sz="0" w:space="0" w:color="auto"/>
                                    <w:right w:val="none" w:sz="0" w:space="0" w:color="auto"/>
                                  </w:divBdr>
                                  <w:divsChild>
                                    <w:div w:id="188004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671838">
                          <w:marLeft w:val="0"/>
                          <w:marRight w:val="0"/>
                          <w:marTop w:val="0"/>
                          <w:marBottom w:val="0"/>
                          <w:divBdr>
                            <w:top w:val="none" w:sz="0" w:space="0" w:color="auto"/>
                            <w:left w:val="none" w:sz="0" w:space="0" w:color="auto"/>
                            <w:bottom w:val="none" w:sz="0" w:space="0" w:color="auto"/>
                            <w:right w:val="none" w:sz="0" w:space="0" w:color="auto"/>
                          </w:divBdr>
                          <w:divsChild>
                            <w:div w:id="1101486225">
                              <w:marLeft w:val="0"/>
                              <w:marRight w:val="0"/>
                              <w:marTop w:val="0"/>
                              <w:marBottom w:val="0"/>
                              <w:divBdr>
                                <w:top w:val="none" w:sz="0" w:space="0" w:color="auto"/>
                                <w:left w:val="none" w:sz="0" w:space="0" w:color="auto"/>
                                <w:bottom w:val="none" w:sz="0" w:space="0" w:color="auto"/>
                                <w:right w:val="none" w:sz="0" w:space="0" w:color="auto"/>
                              </w:divBdr>
                              <w:divsChild>
                                <w:div w:id="793868625">
                                  <w:marLeft w:val="0"/>
                                  <w:marRight w:val="0"/>
                                  <w:marTop w:val="0"/>
                                  <w:marBottom w:val="0"/>
                                  <w:divBdr>
                                    <w:top w:val="none" w:sz="0" w:space="0" w:color="auto"/>
                                    <w:left w:val="none" w:sz="0" w:space="0" w:color="auto"/>
                                    <w:bottom w:val="none" w:sz="0" w:space="0" w:color="auto"/>
                                    <w:right w:val="none" w:sz="0" w:space="0" w:color="auto"/>
                                  </w:divBdr>
                                  <w:divsChild>
                                    <w:div w:id="84444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7792943">
      <w:bodyDiv w:val="1"/>
      <w:marLeft w:val="0"/>
      <w:marRight w:val="0"/>
      <w:marTop w:val="0"/>
      <w:marBottom w:val="0"/>
      <w:divBdr>
        <w:top w:val="none" w:sz="0" w:space="0" w:color="auto"/>
        <w:left w:val="none" w:sz="0" w:space="0" w:color="auto"/>
        <w:bottom w:val="none" w:sz="0" w:space="0" w:color="auto"/>
        <w:right w:val="none" w:sz="0" w:space="0" w:color="auto"/>
      </w:divBdr>
    </w:div>
    <w:div w:id="214735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2950431724000418" TargetMode="External"/><Relationship Id="rId18" Type="http://schemas.openxmlformats.org/officeDocument/2006/relationships/hyperlink" Target="https://www.fie.undef.edu.ar/ceptm/wp-content/uploads/2024/03/1-s2.0-S2214914724000552-main.pdf" TargetMode="External"/><Relationship Id="rId3" Type="http://schemas.openxmlformats.org/officeDocument/2006/relationships/styles" Target="styles.xml"/><Relationship Id="rId21" Type="http://schemas.openxmlformats.org/officeDocument/2006/relationships/hyperlink" Target="https://www.uwtsd.ac.uk/research/research-ethic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eda.europa.eu/docs/default-source/posters/15---additive-manufacturing-techniques-for-energetic-materials---new-opportunities-for-defense-applications.pdf" TargetMode="External"/><Relationship Id="rId2" Type="http://schemas.openxmlformats.org/officeDocument/2006/relationships/numbering" Target="numbering.xml"/><Relationship Id="rId16" Type="http://schemas.openxmlformats.org/officeDocument/2006/relationships/hyperlink" Target="https://www.osti.gov/servlets/purl/6430373"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aro.lanl.gov/esploro/outputs/conferenceProceeding/A-Simple-3D-Printed-Plane-Wave/9916370549203761"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file:///C:\Users\c.lohmann-hancock\AppData\Local\Microsoft\Windows\INetCache\REICoP-17-20-v3-Final.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sciencedirect.com/science/article/pii/S2214914720304827" TargetMode="External"/><Relationship Id="rId2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SKo22</b:Tag>
    <b:SourceType>Report</b:SourceType>
    <b:Guid>{69779F53-80C1-4093-AD67-C7BDB9EB5B75}</b:Guid>
    <b:Author>
      <b:Author>
        <b:NameList>
          <b:Person>
            <b:Last>S. Kong</b:Last>
            <b:First>D.-j.</b:First>
            <b:Middle>Liao, Y.-m. Jia et al.</b:Middle>
          </b:Person>
        </b:NameList>
      </b:Author>
    </b:Author>
    <b:Title>Performances and direct writing of CL-20 based ultraviolet curing explosive ink</b:Title>
    <b:Year>2022</b:Year>
    <b:Publisher> China Ordnance Society. Publishing services by Elsevier B.V. on behalf of KeAi Communications</b:Publisher>
    <b:City>Taiyuan, Huayin, Beijing</b:City>
    <b:RefOrder>2</b:RefOrder>
  </b:Source>
  <b:Source>
    <b:Tag>BTa</b:Tag>
    <b:SourceType>Report</b:SourceType>
    <b:Guid>{E3A923D5-AEFD-4197-9A5A-4CC7E16107FE}</b:Guid>
    <b:Author>
      <b:Author>
        <b:NameList>
          <b:Person>
            <b:Last>Liu</b:Last>
            <b:First>B.Tan</b:First>
            <b:Middle>&amp; N.</b:Middle>
          </b:Person>
        </b:NameList>
      </b:Author>
    </b:Author>
    <b:Title>3D Printing for Explosives and Propellants Applications</b:Title>
    <b:Year>2024</b:Year>
    <b:Publisher>School of Chemistry and Environmental Engineering, Sichuan University of Science and Engineering</b:Publisher>
    <b:City>Zigong, China</b:City>
    <b:RefOrder>1</b:RefOrder>
  </b:Source>
  <b:Source>
    <b:Tag>JPL20</b:Tag>
    <b:SourceType>Report</b:SourceType>
    <b:Guid>{4346846D-E30D-47EE-AE34-88055F01B5A0}</b:Guid>
    <b:Author>
      <b:Author>
        <b:NameList>
          <b:Person>
            <b:Last>J. P. Lichthardt</b:Last>
            <b:First>B. C. Tappan,</b:First>
            <b:Middle>P. R. Bowden, M. W. Olinger, D. L. McDonald</b:Middle>
          </b:Person>
        </b:NameList>
      </b:Author>
    </b:Author>
    <b:Title>A Simple 3D Printed Plane Wave Explosive Lens Based on Fritz Parameters</b:Title>
    <b:Year>2020</b:Year>
    <b:Publisher>AIP Publishing </b:Publisher>
    <b:City>Melville, New York</b:City>
    <b:Institution>Los Alamos National Laboratory</b:Institution>
    <b:RefOrder>3</b:RefOrder>
  </b:Source>
  <b:Source>
    <b:Tag>JNF90</b:Tag>
    <b:SourceType>Report</b:SourceType>
    <b:Guid>{DCCDDCDF-E9B4-404C-9277-7E3FA2053490}</b:Guid>
    <b:Author>
      <b:Author>
        <b:NameList>
          <b:Person>
            <b:Last>Fritz</b:Last>
            <b:First>J.N.</b:First>
          </b:Person>
        </b:NameList>
      </b:Author>
    </b:Author>
    <b:Title>A Simple Plane-Wave Explosive Lens</b:Title>
    <b:Year>1990</b:Year>
    <b:Publisher>Los Alamos National Laboratory</b:Publisher>
    <b:City>New Mexico</b:City>
    <b:RefOrder>4</b:RefOrder>
  </b:Source>
  <b:Source>
    <b:Tag>Eur25</b:Tag>
    <b:SourceType>DocumentFromInternetSite</b:SourceType>
    <b:Guid>{0ACDE1DC-2786-48F6-BB65-F7915E78BAE1}</b:Guid>
    <b:Title>Additive Manufcaturing Techniques for Energetic Materials: New Opportunities for Defence Applications</b:Title>
    <b:Author>
      <b:Author>
        <b:Corporate>European Defence Agency</b:Corporate>
      </b:Author>
    </b:Author>
    <b:YearAccessed>2025</b:YearAccessed>
    <b:MonthAccessed>06</b:MonthAccessed>
    <b:DayAccessed>10</b:DayAccessed>
    <b:URL>https://eda.europa.eu/docs/default-source/posters/15---additive-manufacturing-techniques-for-energetic-materials---new-opportunities-for-defense-applications.pdf</b:URL>
    <b:RefOrder>5</b:RefOrder>
  </b:Source>
  <b:Source>
    <b:Tag>Hao24</b:Tag>
    <b:SourceType>Report</b:SourceType>
    <b:Guid>{CC5E6FC6-3DA5-40FA-A256-2FED94B70365}</b:Guid>
    <b:Title>Perspectives on additive manufacturing for warhead applications</b:Title>
    <b:Year>2024</b:Year>
    <b:Author>
      <b:Author>
        <b:NameList>
          <b:Person>
            <b:Last>Hao Xue</b:Last>
            <b:First>Qiang</b:First>
            <b:Middle>Zhou, Chuan Xiao, Guangyan Huang</b:Middle>
          </b:Person>
        </b:NameList>
      </b:Author>
    </b:Author>
    <b:Publisher>Elsevier B.V. on behalf of KeAi Communications Co. Ltd.</b:Publisher>
    <b:City>Beijing, China</b:City>
    <b:RefOrder>6</b:RefOrder>
  </b:Source>
  <b:Source>
    <b:Tag>Min20</b:Tag>
    <b:SourceType>Report</b:SourceType>
    <b:Guid>{4D7B2B5F-9B33-4F63-935E-4293CAA98952}</b:Guid>
    <b:Author>
      <b:Author>
        <b:Corporate>Ministry of Defence and Defence Safety Authority</b:Corporate>
      </b:Author>
    </b:Author>
    <b:Title>DSA03 OME Par 2: In‑Service and Operational Safety Management of Ordnance, Munitions and Explosives (JSP 482)</b:Title>
    <b:Year>2020</b:Year>
    <b:Publisher>Ministry of Defence and Defence Safety Authority</b:Publisher>
    <b:City>London, UK</b:City>
    <b:RefOrder>7</b:RefOrder>
  </b:Source>
  <b:Source>
    <b:Tag>CMc22</b:Tag>
    <b:SourceType>Report</b:SourceType>
    <b:Guid>{F9CFC887-41FF-4F3F-952E-5A7BB61DA4E5}</b:Guid>
    <b:Author>
      <b:Author>
        <b:NameList>
          <b:Person>
            <b:Last>C. McGee</b:Last>
            <b:First>C.</b:First>
            <b:Middle>Stennett, J. Clements, R. Vrcelj</b:Middle>
          </b:Person>
        </b:NameList>
      </b:Author>
    </b:Author>
    <b:Title>TOWARDS UNDERSTANDING THE DETONATION PROPERTIES OF ADDITIVELYMANUFACTURED RDX: DRY POWDER PRINTED</b:Title>
    <b:Year>2022</b:Year>
    <b:Publisher>Cranfield Defence and Security</b:Publisher>
    <b:City>London</b:City>
    <b:RefOrder>8</b:RefOrder>
  </b:Source>
  <b:Source>
    <b:Tag>Def20</b:Tag>
    <b:SourceType>InternetSite</b:SourceType>
    <b:Guid>{422D058C-2048-4932-A9DD-897852EAE0B3}</b:Guid>
    <b:Title>"Take aim, press print."</b:Title>
    <b:Year>2020</b:Year>
    <b:Author>
      <b:Author>
        <b:Corporate>Defence Science and Technology Laboratory</b:Corporate>
      </b:Author>
    </b:Author>
    <b:ProductionCompany>Defence Science and Technology Laboratory</b:ProductionCompany>
    <b:Month>03</b:Month>
    <b:Day>09</b:Day>
    <b:YearAccessed>2025</b:YearAccessed>
    <b:MonthAccessed>12</b:MonthAccessed>
    <b:DayAccessed>19</b:DayAccessed>
    <b:URL>https://www.gov.uk/government/news/take-aim-press-print</b:URL>
    <b:RefOrder>9</b:RefOrder>
  </b:Source>
  <b:Source>
    <b:Tag>Nor98</b:Tag>
    <b:SourceType>Report</b:SourceType>
    <b:Guid>{A2BE3B5C-7DEB-4C83-AA8F-36E93478CF1A}</b:Guid>
    <b:Title>STANAG 4439 – Policy for Introduction and Assessment of Insensitive Munitions (IM)</b:Title>
    <b:Year>1998</b:Year>
    <b:Author>
      <b:Author>
        <b:NameList>
          <b:Person>
            <b:Last>(NATO)</b:Last>
            <b:First>North</b:First>
            <b:Middle>Atlantic Treaty Organization</b:Middle>
          </b:Person>
        </b:NameList>
      </b:Author>
    </b:Author>
    <b:Publisher>NATO Standardisation Office</b:Publisher>
    <b:City>Brussels, Belgium</b:City>
    <b:RefOrder>10</b:RefOrder>
  </b:Source>
</b:Sources>
</file>

<file path=customXml/itemProps1.xml><?xml version="1.0" encoding="utf-8"?>
<ds:datastoreItem xmlns:ds="http://schemas.openxmlformats.org/officeDocument/2006/customXml" ds:itemID="{F0B8FEE9-955C-43D5-8B38-EE03AFFD5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34</Pages>
  <Words>7330</Words>
  <Characters>42299</Characters>
  <Application>Microsoft Office Word</Application>
  <DocSecurity>0</DocSecurity>
  <Lines>1691</Lines>
  <Paragraphs>919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Maclellan</dc:creator>
  <cp:keywords/>
  <dc:description/>
  <cp:lastModifiedBy>Craig Maclellan (2114212)</cp:lastModifiedBy>
  <cp:revision>3</cp:revision>
  <cp:lastPrinted>2025-06-13T13:05:00Z</cp:lastPrinted>
  <dcterms:created xsi:type="dcterms:W3CDTF">2025-06-13T12:14:00Z</dcterms:created>
  <dcterms:modified xsi:type="dcterms:W3CDTF">2025-06-13T13:05:00Z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8e32ff4d-7b75-4468-99e8-e1876cf3c8f1</vt:lpwstr>
  </property>
</Properties>
</file>