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87BFA" w14:textId="75F50697" w:rsidR="004A0729" w:rsidRDefault="004A0729" w:rsidP="00FF445D">
      <w:pPr>
        <w:pStyle w:val="Photo"/>
        <w:jc w:val="left"/>
        <w:rPr>
          <w:noProof/>
        </w:rPr>
      </w:pPr>
      <w:bookmarkStart w:id="0" w:name="_Toc321147149"/>
      <w:bookmarkStart w:id="1" w:name="_Toc318188227"/>
      <w:bookmarkStart w:id="2" w:name="_Toc318188327"/>
      <w:bookmarkStart w:id="3" w:name="_Toc318189312"/>
      <w:bookmarkStart w:id="4" w:name="_Toc321147011"/>
    </w:p>
    <w:p w14:paraId="540AD893" w14:textId="48EC9C6D" w:rsidR="004A0729" w:rsidRDefault="004A0729" w:rsidP="004A0729">
      <w:pPr>
        <w:pStyle w:val="Photo"/>
        <w:rPr>
          <w:noProof/>
        </w:rPr>
      </w:pPr>
    </w:p>
    <w:p w14:paraId="424D5012" w14:textId="6C49534B" w:rsidR="004A0729" w:rsidRDefault="004A0729" w:rsidP="007B5414">
      <w:pPr>
        <w:pStyle w:val="Photo"/>
        <w:jc w:val="left"/>
      </w:pPr>
      <w:r>
        <w:rPr>
          <w:noProof/>
        </w:rPr>
        <w:drawing>
          <wp:inline distT="0" distB="0" distL="0" distR="0" wp14:anchorId="7BB635B7" wp14:editId="6063B5FB">
            <wp:extent cx="2994153" cy="1647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5213" cy="1675926"/>
                    </a:xfrm>
                    <a:prstGeom prst="rect">
                      <a:avLst/>
                    </a:prstGeom>
                    <a:noFill/>
                    <a:ln>
                      <a:noFill/>
                    </a:ln>
                  </pic:spPr>
                </pic:pic>
              </a:graphicData>
            </a:graphic>
          </wp:inline>
        </w:drawing>
      </w:r>
      <w:bookmarkEnd w:id="0"/>
      <w:bookmarkEnd w:id="1"/>
      <w:bookmarkEnd w:id="2"/>
      <w:bookmarkEnd w:id="3"/>
      <w:bookmarkEnd w:id="4"/>
    </w:p>
    <w:p w14:paraId="0B074761" w14:textId="16E94CAB" w:rsidR="004A0729" w:rsidRDefault="004A0729" w:rsidP="004A0729">
      <w:pPr>
        <w:pStyle w:val="Title"/>
      </w:pPr>
    </w:p>
    <w:p w14:paraId="79E31AAE" w14:textId="77777777" w:rsidR="004A0729" w:rsidRDefault="004A0729" w:rsidP="004A0729">
      <w:pPr>
        <w:pStyle w:val="Default"/>
      </w:pPr>
    </w:p>
    <w:p w14:paraId="0F2F09FA" w14:textId="678D082C" w:rsidR="004A0729" w:rsidRDefault="009D7220" w:rsidP="004A0729">
      <w:pPr>
        <w:pStyle w:val="Title"/>
      </w:pPr>
      <w:r>
        <w:t xml:space="preserve">Data </w:t>
      </w:r>
      <w:r w:rsidR="007B5414">
        <w:t>a</w:t>
      </w:r>
      <w:r>
        <w:t xml:space="preserve">nalysis and </w:t>
      </w:r>
      <w:proofErr w:type="spellStart"/>
      <w:r>
        <w:t>Visualisation</w:t>
      </w:r>
      <w:proofErr w:type="spellEnd"/>
    </w:p>
    <w:p w14:paraId="2B0590EA" w14:textId="30F14571" w:rsidR="004A0729" w:rsidRDefault="004A0729" w:rsidP="004A0729">
      <w:pPr>
        <w:pStyle w:val="Subtitle"/>
      </w:pPr>
      <w:r>
        <w:t>Assessment</w:t>
      </w:r>
      <w:r w:rsidR="007B5414">
        <w:t xml:space="preserve"> </w:t>
      </w:r>
      <w:r>
        <w:t>1</w:t>
      </w:r>
    </w:p>
    <w:p w14:paraId="75C98288" w14:textId="4EA19251" w:rsidR="004248D7" w:rsidRDefault="004248D7" w:rsidP="004A0729">
      <w:pPr>
        <w:pStyle w:val="Subtitle"/>
      </w:pPr>
    </w:p>
    <w:p w14:paraId="27771175" w14:textId="1DE57BCA" w:rsidR="004248D7" w:rsidRDefault="004248D7" w:rsidP="004A0729">
      <w:pPr>
        <w:pStyle w:val="Subtitle"/>
      </w:pPr>
    </w:p>
    <w:p w14:paraId="07CAB666" w14:textId="06C41B82" w:rsidR="004248D7" w:rsidRDefault="004248D7" w:rsidP="004A0729">
      <w:pPr>
        <w:pStyle w:val="Subtitle"/>
      </w:pPr>
    </w:p>
    <w:p w14:paraId="2C600366" w14:textId="7A6F2A3B" w:rsidR="004248D7" w:rsidRDefault="004248D7" w:rsidP="004A0729">
      <w:pPr>
        <w:pStyle w:val="Subtitle"/>
      </w:pPr>
    </w:p>
    <w:p w14:paraId="15B412E5" w14:textId="38459F9A" w:rsidR="004248D7" w:rsidRDefault="004248D7" w:rsidP="004A0729">
      <w:pPr>
        <w:pStyle w:val="Subtitle"/>
      </w:pPr>
    </w:p>
    <w:p w14:paraId="6208AA90" w14:textId="01844B6E" w:rsidR="004248D7" w:rsidRDefault="004248D7" w:rsidP="004A0729">
      <w:pPr>
        <w:pStyle w:val="Subtitle"/>
      </w:pPr>
    </w:p>
    <w:p w14:paraId="4B4E6AC4" w14:textId="1A62B6B3" w:rsidR="004248D7" w:rsidRDefault="004248D7" w:rsidP="004A0729">
      <w:pPr>
        <w:pStyle w:val="Subtitle"/>
      </w:pPr>
    </w:p>
    <w:p w14:paraId="5807B9A2" w14:textId="3B695611" w:rsidR="004248D7" w:rsidRDefault="004248D7" w:rsidP="004A0729">
      <w:pPr>
        <w:pStyle w:val="Subtitle"/>
      </w:pPr>
    </w:p>
    <w:p w14:paraId="53179853" w14:textId="4B3B934D" w:rsidR="004248D7" w:rsidRDefault="004248D7" w:rsidP="004A0729">
      <w:pPr>
        <w:pStyle w:val="Subtitle"/>
      </w:pPr>
    </w:p>
    <w:p w14:paraId="478EC112" w14:textId="4A91B00C" w:rsidR="004248D7" w:rsidRDefault="004248D7" w:rsidP="004A0729">
      <w:pPr>
        <w:pStyle w:val="Subtitle"/>
      </w:pPr>
    </w:p>
    <w:p w14:paraId="521B9466" w14:textId="0718F74F" w:rsidR="004248D7" w:rsidRDefault="004248D7" w:rsidP="004A0729">
      <w:pPr>
        <w:pStyle w:val="Subtitle"/>
      </w:pPr>
    </w:p>
    <w:p w14:paraId="63D4348A" w14:textId="5EF07DBA" w:rsidR="004248D7" w:rsidRDefault="004248D7" w:rsidP="004A0729">
      <w:pPr>
        <w:pStyle w:val="Subtitle"/>
      </w:pPr>
    </w:p>
    <w:p w14:paraId="7424B759" w14:textId="77777777" w:rsidR="004248D7" w:rsidRPr="0032712A" w:rsidRDefault="004248D7" w:rsidP="007B5414">
      <w:pPr>
        <w:pStyle w:val="Subtitle"/>
        <w:jc w:val="left"/>
        <w:rPr>
          <w:lang w:val="en-GB"/>
        </w:rPr>
      </w:pPr>
    </w:p>
    <w:p w14:paraId="5AA483B1" w14:textId="77777777" w:rsidR="007B5414" w:rsidRDefault="004A0729" w:rsidP="004A0729">
      <w:pPr>
        <w:pStyle w:val="ContactInfo"/>
        <w:rPr>
          <w:sz w:val="23"/>
          <w:szCs w:val="23"/>
        </w:rPr>
      </w:pPr>
      <w:r>
        <w:t>Georgiana Ramona Anghel (1914799) |</w:t>
      </w:r>
      <w:r w:rsidR="007B5414">
        <w:rPr>
          <w:sz w:val="23"/>
          <w:szCs w:val="23"/>
        </w:rPr>
        <w:t xml:space="preserve"> </w:t>
      </w:r>
      <w:r w:rsidR="009D7220">
        <w:rPr>
          <w:sz w:val="23"/>
          <w:szCs w:val="23"/>
        </w:rPr>
        <w:t xml:space="preserve">BSc Could </w:t>
      </w:r>
      <w:proofErr w:type="spellStart"/>
      <w:r w:rsidR="009D7220">
        <w:rPr>
          <w:sz w:val="23"/>
          <w:szCs w:val="23"/>
        </w:rPr>
        <w:t>Computering</w:t>
      </w:r>
      <w:proofErr w:type="spellEnd"/>
      <w:r w:rsidR="008D51F8">
        <w:rPr>
          <w:sz w:val="23"/>
          <w:szCs w:val="23"/>
        </w:rPr>
        <w:t xml:space="preserve"> –</w:t>
      </w:r>
    </w:p>
    <w:p w14:paraId="7E06C298" w14:textId="4CD9CD44" w:rsidR="009B599F" w:rsidRDefault="008D51F8" w:rsidP="004A0729">
      <w:pPr>
        <w:pStyle w:val="ContactInfo"/>
      </w:pPr>
      <w:r>
        <w:rPr>
          <w:sz w:val="23"/>
          <w:szCs w:val="23"/>
        </w:rPr>
        <w:t xml:space="preserve"> Lecturer Koushik </w:t>
      </w:r>
      <w:proofErr w:type="spellStart"/>
      <w:r>
        <w:rPr>
          <w:sz w:val="23"/>
          <w:szCs w:val="23"/>
        </w:rPr>
        <w:t>Modak</w:t>
      </w:r>
      <w:proofErr w:type="spellEnd"/>
      <w:r w:rsidR="004A0729">
        <w:t>|</w:t>
      </w:r>
      <w:r w:rsidR="004A0729" w:rsidRPr="00D5413C">
        <w:t xml:space="preserve"> </w:t>
      </w:r>
      <w:r w:rsidR="0032712A">
        <w:t>0</w:t>
      </w:r>
      <w:r w:rsidR="004E79B6">
        <w:t>4</w:t>
      </w:r>
      <w:r w:rsidR="0032712A">
        <w:t>.0</w:t>
      </w:r>
      <w:r w:rsidR="004E79B6">
        <w:t>4</w:t>
      </w:r>
      <w:r w:rsidR="0032712A">
        <w:t>.2022</w:t>
      </w:r>
    </w:p>
    <w:p w14:paraId="75D5567A" w14:textId="77777777" w:rsidR="009B599F" w:rsidRDefault="009B599F" w:rsidP="004A0729">
      <w:pPr>
        <w:pStyle w:val="ContactInfo"/>
      </w:pPr>
    </w:p>
    <w:sdt>
      <w:sdtPr>
        <w:rPr>
          <w:rFonts w:asciiTheme="minorHAnsi" w:eastAsiaTheme="minorHAnsi" w:hAnsiTheme="minorHAnsi" w:cstheme="minorBidi"/>
          <w:color w:val="595959" w:themeColor="text1" w:themeTint="A6"/>
          <w:sz w:val="22"/>
          <w:szCs w:val="22"/>
        </w:rPr>
        <w:id w:val="-998653429"/>
        <w:docPartObj>
          <w:docPartGallery w:val="Table of Contents"/>
          <w:docPartUnique/>
        </w:docPartObj>
      </w:sdtPr>
      <w:sdtEndPr>
        <w:rPr>
          <w:b/>
          <w:bCs/>
          <w:noProof/>
        </w:rPr>
      </w:sdtEndPr>
      <w:sdtContent>
        <w:p w14:paraId="60E07E74" w14:textId="77777777" w:rsidR="00FF445D" w:rsidRDefault="00FF445D">
          <w:pPr>
            <w:pStyle w:val="TOCHeading"/>
            <w:rPr>
              <w:rFonts w:asciiTheme="minorHAnsi" w:eastAsiaTheme="minorHAnsi" w:hAnsiTheme="minorHAnsi" w:cstheme="minorBidi"/>
              <w:color w:val="595959" w:themeColor="text1" w:themeTint="A6"/>
              <w:sz w:val="22"/>
              <w:szCs w:val="22"/>
            </w:rPr>
          </w:pPr>
          <w:r>
            <w:rPr>
              <w:rFonts w:asciiTheme="minorHAnsi" w:eastAsiaTheme="minorHAnsi" w:hAnsiTheme="minorHAnsi" w:cstheme="minorBidi"/>
              <w:color w:val="595959" w:themeColor="text1" w:themeTint="A6"/>
              <w:sz w:val="22"/>
              <w:szCs w:val="22"/>
            </w:rPr>
            <w:t xml:space="preserve"> </w:t>
          </w:r>
          <w:r>
            <w:rPr>
              <w:noProof/>
            </w:rPr>
            <w:drawing>
              <wp:inline distT="0" distB="0" distL="0" distR="0" wp14:anchorId="474F8432" wp14:editId="508F5F7C">
                <wp:extent cx="2994153" cy="1647825"/>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5213" cy="1675926"/>
                        </a:xfrm>
                        <a:prstGeom prst="rect">
                          <a:avLst/>
                        </a:prstGeom>
                        <a:noFill/>
                        <a:ln>
                          <a:noFill/>
                        </a:ln>
                      </pic:spPr>
                    </pic:pic>
                  </a:graphicData>
                </a:graphic>
              </wp:inline>
            </w:drawing>
          </w:r>
        </w:p>
        <w:p w14:paraId="4322D0DB" w14:textId="66AEF456" w:rsidR="00F30F97" w:rsidRPr="000504A7" w:rsidRDefault="00F30F97">
          <w:pPr>
            <w:pStyle w:val="TOCHeading"/>
            <w:rPr>
              <w:sz w:val="36"/>
              <w:szCs w:val="36"/>
            </w:rPr>
          </w:pPr>
          <w:r w:rsidRPr="000504A7">
            <w:rPr>
              <w:sz w:val="36"/>
              <w:szCs w:val="36"/>
            </w:rPr>
            <w:t>Contents</w:t>
          </w:r>
        </w:p>
        <w:p w14:paraId="2E33D823" w14:textId="46C7B8B5" w:rsidR="000504A7" w:rsidRPr="00135106" w:rsidRDefault="00F30F97">
          <w:pPr>
            <w:pStyle w:val="TOC1"/>
            <w:tabs>
              <w:tab w:val="right" w:leader="dot" w:pos="8630"/>
            </w:tabs>
            <w:rPr>
              <w:rFonts w:eastAsiaTheme="minorEastAsia"/>
              <w:noProof/>
              <w:color w:val="auto"/>
              <w:sz w:val="28"/>
              <w:szCs w:val="28"/>
              <w:lang w:val="en-GB" w:eastAsia="en-GB"/>
            </w:rPr>
          </w:pPr>
          <w:r w:rsidRPr="00135106">
            <w:rPr>
              <w:sz w:val="28"/>
              <w:szCs w:val="28"/>
            </w:rPr>
            <w:fldChar w:fldCharType="begin"/>
          </w:r>
          <w:r w:rsidRPr="00135106">
            <w:rPr>
              <w:sz w:val="28"/>
              <w:szCs w:val="28"/>
            </w:rPr>
            <w:instrText xml:space="preserve"> TOC \o "1-3" \h \z \u </w:instrText>
          </w:r>
          <w:r w:rsidRPr="00135106">
            <w:rPr>
              <w:sz w:val="28"/>
              <w:szCs w:val="28"/>
            </w:rPr>
            <w:fldChar w:fldCharType="separate"/>
          </w:r>
          <w:hyperlink w:anchor="_Toc99967020" w:history="1">
            <w:r w:rsidR="000504A7" w:rsidRPr="00135106">
              <w:rPr>
                <w:rStyle w:val="Hyperlink"/>
                <w:rFonts w:ascii="Times New Roman" w:hAnsi="Times New Roman" w:cs="Times New Roman"/>
                <w:noProof/>
                <w:sz w:val="28"/>
                <w:szCs w:val="28"/>
              </w:rPr>
              <w:t>1.Introduction</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_Toc99967020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3</w:t>
            </w:r>
            <w:r w:rsidR="000504A7" w:rsidRPr="00135106">
              <w:rPr>
                <w:noProof/>
                <w:webHidden/>
                <w:sz w:val="28"/>
                <w:szCs w:val="28"/>
              </w:rPr>
              <w:fldChar w:fldCharType="end"/>
            </w:r>
          </w:hyperlink>
        </w:p>
        <w:p w14:paraId="15F79474" w14:textId="3142ED6F"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1" w:history="1">
            <w:r w:rsidR="000504A7" w:rsidRPr="00135106">
              <w:rPr>
                <w:rStyle w:val="Hyperlink"/>
                <w:noProof/>
                <w:sz w:val="28"/>
                <w:szCs w:val="28"/>
              </w:rPr>
              <w:t>1.1 Brief Analysis of Task 1</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_Toc99967021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3</w:t>
            </w:r>
            <w:r w:rsidR="000504A7" w:rsidRPr="00135106">
              <w:rPr>
                <w:noProof/>
                <w:webHidden/>
                <w:sz w:val="28"/>
                <w:szCs w:val="28"/>
              </w:rPr>
              <w:fldChar w:fldCharType="end"/>
            </w:r>
          </w:hyperlink>
        </w:p>
        <w:p w14:paraId="5606E288" w14:textId="68D1C31B"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2" w:history="1">
            <w:r w:rsidR="000504A7" w:rsidRPr="00135106">
              <w:rPr>
                <w:rStyle w:val="Hyperlink"/>
                <w:noProof/>
                <w:sz w:val="28"/>
                <w:szCs w:val="28"/>
              </w:rPr>
              <w:t>2 Information presented on the infographic</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_Toc99967022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3</w:t>
            </w:r>
            <w:r w:rsidR="000504A7" w:rsidRPr="00135106">
              <w:rPr>
                <w:noProof/>
                <w:webHidden/>
                <w:sz w:val="28"/>
                <w:szCs w:val="28"/>
              </w:rPr>
              <w:fldChar w:fldCharType="end"/>
            </w:r>
          </w:hyperlink>
        </w:p>
        <w:p w14:paraId="612D64AE" w14:textId="375CA70F"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3" w:history="1">
            <w:r w:rsidR="000504A7" w:rsidRPr="00135106">
              <w:rPr>
                <w:rStyle w:val="Hyperlink"/>
                <w:noProof/>
                <w:sz w:val="28"/>
                <w:szCs w:val="28"/>
              </w:rPr>
              <w:t>3.Evaluation</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_Toc99967023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4</w:t>
            </w:r>
            <w:r w:rsidR="000504A7" w:rsidRPr="00135106">
              <w:rPr>
                <w:noProof/>
                <w:webHidden/>
                <w:sz w:val="28"/>
                <w:szCs w:val="28"/>
              </w:rPr>
              <w:fldChar w:fldCharType="end"/>
            </w:r>
          </w:hyperlink>
        </w:p>
        <w:p w14:paraId="257C48EB" w14:textId="789303C1"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4" w:history="1">
            <w:r w:rsidR="000504A7" w:rsidRPr="00135106">
              <w:rPr>
                <w:rStyle w:val="Hyperlink"/>
                <w:noProof/>
                <w:sz w:val="28"/>
                <w:szCs w:val="28"/>
              </w:rPr>
              <w:t>3.1 Identifying the message</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_Toc99967024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4</w:t>
            </w:r>
            <w:r w:rsidR="000504A7" w:rsidRPr="00135106">
              <w:rPr>
                <w:noProof/>
                <w:webHidden/>
                <w:sz w:val="28"/>
                <w:szCs w:val="28"/>
              </w:rPr>
              <w:fldChar w:fldCharType="end"/>
            </w:r>
          </w:hyperlink>
        </w:p>
        <w:p w14:paraId="2C0633D1" w14:textId="271E99C5"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5" w:history="1">
            <w:r w:rsidR="000504A7" w:rsidRPr="00135106">
              <w:rPr>
                <w:rStyle w:val="Hyperlink"/>
                <w:noProof/>
                <w:sz w:val="28"/>
                <w:szCs w:val="28"/>
              </w:rPr>
              <w:t>3.2 Assess the way color is used</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_Toc99967025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5</w:t>
            </w:r>
            <w:r w:rsidR="000504A7" w:rsidRPr="00135106">
              <w:rPr>
                <w:noProof/>
                <w:webHidden/>
                <w:sz w:val="28"/>
                <w:szCs w:val="28"/>
              </w:rPr>
              <w:fldChar w:fldCharType="end"/>
            </w:r>
          </w:hyperlink>
        </w:p>
        <w:p w14:paraId="04FEA79B" w14:textId="6B5B89F9"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6" w:history="1">
            <w:r w:rsidR="000504A7" w:rsidRPr="00135106">
              <w:rPr>
                <w:rStyle w:val="Hyperlink"/>
                <w:noProof/>
                <w:sz w:val="28"/>
                <w:szCs w:val="28"/>
              </w:rPr>
              <w:t>3.3 Assess the way text is used</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_Toc99967026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5</w:t>
            </w:r>
            <w:r w:rsidR="000504A7" w:rsidRPr="00135106">
              <w:rPr>
                <w:noProof/>
                <w:webHidden/>
                <w:sz w:val="28"/>
                <w:szCs w:val="28"/>
              </w:rPr>
              <w:fldChar w:fldCharType="end"/>
            </w:r>
          </w:hyperlink>
        </w:p>
        <w:p w14:paraId="38708E25" w14:textId="06E2C32D"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7" w:history="1">
            <w:r w:rsidR="000504A7" w:rsidRPr="00135106">
              <w:rPr>
                <w:rStyle w:val="Hyperlink"/>
                <w:noProof/>
                <w:sz w:val="28"/>
                <w:szCs w:val="28"/>
              </w:rPr>
              <w:t>3.4 Assess the suitability of the graph.</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_Toc99967027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5</w:t>
            </w:r>
            <w:r w:rsidR="000504A7" w:rsidRPr="00135106">
              <w:rPr>
                <w:noProof/>
                <w:webHidden/>
                <w:sz w:val="28"/>
                <w:szCs w:val="28"/>
              </w:rPr>
              <w:fldChar w:fldCharType="end"/>
            </w:r>
          </w:hyperlink>
        </w:p>
        <w:p w14:paraId="5109FB0E" w14:textId="7BF39345"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8" w:history="1">
            <w:r w:rsidR="000504A7" w:rsidRPr="00135106">
              <w:rPr>
                <w:rStyle w:val="Hyperlink"/>
                <w:noProof/>
                <w:sz w:val="28"/>
                <w:szCs w:val="28"/>
              </w:rPr>
              <w:t>3.5 Assess the way graphics are incorporated.</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_Toc99967028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6</w:t>
            </w:r>
            <w:r w:rsidR="000504A7" w:rsidRPr="00135106">
              <w:rPr>
                <w:noProof/>
                <w:webHidden/>
                <w:sz w:val="28"/>
                <w:szCs w:val="28"/>
              </w:rPr>
              <w:fldChar w:fldCharType="end"/>
            </w:r>
          </w:hyperlink>
        </w:p>
        <w:p w14:paraId="06F12B38" w14:textId="5EE91703"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29" w:history="1">
            <w:r w:rsidR="000504A7" w:rsidRPr="00135106">
              <w:rPr>
                <w:rStyle w:val="Hyperlink"/>
                <w:noProof/>
                <w:sz w:val="28"/>
                <w:szCs w:val="28"/>
              </w:rPr>
              <w:t>3.6 Cognition</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_Toc99967029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6</w:t>
            </w:r>
            <w:r w:rsidR="000504A7" w:rsidRPr="00135106">
              <w:rPr>
                <w:noProof/>
                <w:webHidden/>
                <w:sz w:val="28"/>
                <w:szCs w:val="28"/>
              </w:rPr>
              <w:fldChar w:fldCharType="end"/>
            </w:r>
          </w:hyperlink>
        </w:p>
        <w:p w14:paraId="6D13C2BB" w14:textId="434B1F45"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30" w:history="1">
            <w:r w:rsidR="000504A7" w:rsidRPr="00135106">
              <w:rPr>
                <w:rStyle w:val="Hyperlink"/>
                <w:noProof/>
                <w:sz w:val="28"/>
                <w:szCs w:val="28"/>
                <w:lang w:val="en-GB"/>
              </w:rPr>
              <w:t>3.7 Improving the infographic</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_Toc99967030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6</w:t>
            </w:r>
            <w:r w:rsidR="000504A7" w:rsidRPr="00135106">
              <w:rPr>
                <w:noProof/>
                <w:webHidden/>
                <w:sz w:val="28"/>
                <w:szCs w:val="28"/>
              </w:rPr>
              <w:fldChar w:fldCharType="end"/>
            </w:r>
          </w:hyperlink>
        </w:p>
        <w:p w14:paraId="2A227366" w14:textId="39D8C4BD"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31" w:history="1">
            <w:r w:rsidR="000504A7" w:rsidRPr="00135106">
              <w:rPr>
                <w:rStyle w:val="Hyperlink"/>
                <w:noProof/>
                <w:sz w:val="28"/>
                <w:szCs w:val="28"/>
                <w:lang w:val="en-GB"/>
              </w:rPr>
              <w:t>4 Conclusion</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_Toc99967031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6</w:t>
            </w:r>
            <w:r w:rsidR="000504A7" w:rsidRPr="00135106">
              <w:rPr>
                <w:noProof/>
                <w:webHidden/>
                <w:sz w:val="28"/>
                <w:szCs w:val="28"/>
              </w:rPr>
              <w:fldChar w:fldCharType="end"/>
            </w:r>
          </w:hyperlink>
        </w:p>
        <w:p w14:paraId="06B1E673" w14:textId="05B4C88D" w:rsidR="000504A7" w:rsidRPr="00135106" w:rsidRDefault="003D144C">
          <w:pPr>
            <w:pStyle w:val="TOC1"/>
            <w:tabs>
              <w:tab w:val="right" w:leader="dot" w:pos="8630"/>
            </w:tabs>
            <w:rPr>
              <w:rFonts w:eastAsiaTheme="minorEastAsia"/>
              <w:noProof/>
              <w:color w:val="auto"/>
              <w:sz w:val="28"/>
              <w:szCs w:val="28"/>
              <w:lang w:val="en-GB" w:eastAsia="en-GB"/>
            </w:rPr>
          </w:pPr>
          <w:hyperlink w:anchor="_Toc99967032" w:history="1">
            <w:r w:rsidR="000504A7" w:rsidRPr="00135106">
              <w:rPr>
                <w:rStyle w:val="Hyperlink"/>
                <w:noProof/>
                <w:sz w:val="28"/>
                <w:szCs w:val="28"/>
              </w:rPr>
              <w:t>5.References</w:t>
            </w:r>
            <w:r w:rsidR="000504A7" w:rsidRPr="00135106">
              <w:rPr>
                <w:noProof/>
                <w:webHidden/>
                <w:sz w:val="28"/>
                <w:szCs w:val="28"/>
              </w:rPr>
              <w:tab/>
            </w:r>
            <w:r w:rsidR="000504A7" w:rsidRPr="00135106">
              <w:rPr>
                <w:noProof/>
                <w:webHidden/>
                <w:sz w:val="28"/>
                <w:szCs w:val="28"/>
              </w:rPr>
              <w:fldChar w:fldCharType="begin"/>
            </w:r>
            <w:r w:rsidR="000504A7" w:rsidRPr="00135106">
              <w:rPr>
                <w:noProof/>
                <w:webHidden/>
                <w:sz w:val="28"/>
                <w:szCs w:val="28"/>
              </w:rPr>
              <w:instrText xml:space="preserve"> PAGEREF _Toc99967032 \h </w:instrText>
            </w:r>
            <w:r w:rsidR="000504A7" w:rsidRPr="00135106">
              <w:rPr>
                <w:noProof/>
                <w:webHidden/>
                <w:sz w:val="28"/>
                <w:szCs w:val="28"/>
              </w:rPr>
            </w:r>
            <w:r w:rsidR="000504A7" w:rsidRPr="00135106">
              <w:rPr>
                <w:noProof/>
                <w:webHidden/>
                <w:sz w:val="28"/>
                <w:szCs w:val="28"/>
              </w:rPr>
              <w:fldChar w:fldCharType="separate"/>
            </w:r>
            <w:r w:rsidR="000504A7" w:rsidRPr="00135106">
              <w:rPr>
                <w:noProof/>
                <w:webHidden/>
                <w:sz w:val="28"/>
                <w:szCs w:val="28"/>
              </w:rPr>
              <w:t>7</w:t>
            </w:r>
            <w:r w:rsidR="000504A7" w:rsidRPr="00135106">
              <w:rPr>
                <w:noProof/>
                <w:webHidden/>
                <w:sz w:val="28"/>
                <w:szCs w:val="28"/>
              </w:rPr>
              <w:fldChar w:fldCharType="end"/>
            </w:r>
          </w:hyperlink>
        </w:p>
        <w:p w14:paraId="2A509311" w14:textId="47981105" w:rsidR="000504A7" w:rsidRPr="00135106" w:rsidRDefault="00F30F97" w:rsidP="000504A7">
          <w:pPr>
            <w:rPr>
              <w:sz w:val="28"/>
              <w:szCs w:val="28"/>
            </w:rPr>
          </w:pPr>
          <w:r w:rsidRPr="00135106">
            <w:rPr>
              <w:b/>
              <w:bCs/>
              <w:noProof/>
              <w:sz w:val="28"/>
              <w:szCs w:val="28"/>
            </w:rPr>
            <w:fldChar w:fldCharType="end"/>
          </w:r>
        </w:p>
        <w:p w14:paraId="29B328D1" w14:textId="7026BEB3" w:rsidR="00F30F97" w:rsidRDefault="003D144C"/>
      </w:sdtContent>
    </w:sdt>
    <w:p w14:paraId="7484A674" w14:textId="656B6EB8" w:rsidR="004248D7" w:rsidRPr="004248D7" w:rsidRDefault="004A0729" w:rsidP="000504A7">
      <w:pPr>
        <w:pStyle w:val="ContactInfo"/>
      </w:pPr>
      <w:r>
        <w:br w:type="page"/>
      </w:r>
    </w:p>
    <w:p w14:paraId="1B9B0A62" w14:textId="326D0CAA" w:rsidR="00112B17" w:rsidRDefault="00B21CF3" w:rsidP="00B73DE0">
      <w:pPr>
        <w:pStyle w:val="Heading1"/>
        <w:rPr>
          <w:rFonts w:ascii="Times New Roman" w:hAnsi="Times New Roman" w:cs="Times New Roman"/>
          <w:sz w:val="36"/>
          <w:szCs w:val="36"/>
        </w:rPr>
      </w:pPr>
      <w:bookmarkStart w:id="5" w:name="_Toc99967020"/>
      <w:r w:rsidRPr="00B21CF3">
        <w:rPr>
          <w:rFonts w:ascii="Times New Roman" w:hAnsi="Times New Roman" w:cs="Times New Roman"/>
          <w:sz w:val="36"/>
          <w:szCs w:val="36"/>
        </w:rPr>
        <w:lastRenderedPageBreak/>
        <w:t>1.</w:t>
      </w:r>
      <w:r w:rsidR="00EB1158" w:rsidRPr="00B21CF3">
        <w:rPr>
          <w:rFonts w:ascii="Times New Roman" w:hAnsi="Times New Roman" w:cs="Times New Roman"/>
          <w:sz w:val="36"/>
          <w:szCs w:val="36"/>
        </w:rPr>
        <w:t>Introduction</w:t>
      </w:r>
      <w:bookmarkEnd w:id="5"/>
    </w:p>
    <w:p w14:paraId="5C88426A" w14:textId="77777777" w:rsidR="00B73DE0" w:rsidRPr="00B73DE0" w:rsidRDefault="00B73DE0" w:rsidP="00B73DE0"/>
    <w:p w14:paraId="447ECB8B" w14:textId="0AE5E598" w:rsidR="003906FC" w:rsidRPr="006D31C2" w:rsidRDefault="00B73DE0" w:rsidP="00B73DE0">
      <w:pPr>
        <w:pStyle w:val="Heading1"/>
      </w:pPr>
      <w:bookmarkStart w:id="6" w:name="_Toc99967021"/>
      <w:r>
        <w:t xml:space="preserve">1.1 </w:t>
      </w:r>
      <w:r w:rsidR="007F1155" w:rsidRPr="006D31C2">
        <w:t xml:space="preserve">Brief </w:t>
      </w:r>
      <w:r w:rsidR="00EC3373">
        <w:t>Analysis of Task 1</w:t>
      </w:r>
      <w:bookmarkEnd w:id="6"/>
    </w:p>
    <w:p w14:paraId="1B60436F" w14:textId="72052C36" w:rsidR="00C11538" w:rsidRPr="000504A7" w:rsidRDefault="000812D2" w:rsidP="00491E5A">
      <w:pPr>
        <w:rPr>
          <w:rFonts w:ascii="Times New Roman" w:hAnsi="Times New Roman" w:cs="Times New Roman"/>
          <w:sz w:val="24"/>
          <w:szCs w:val="24"/>
        </w:rPr>
      </w:pPr>
      <w:r w:rsidRPr="000504A7">
        <w:rPr>
          <w:rFonts w:ascii="Times New Roman" w:hAnsi="Times New Roman" w:cs="Times New Roman"/>
          <w:sz w:val="24"/>
          <w:szCs w:val="24"/>
        </w:rPr>
        <w:t xml:space="preserve">          In this assessment </w:t>
      </w:r>
      <w:r w:rsidR="001B4F9E" w:rsidRPr="000504A7">
        <w:rPr>
          <w:rFonts w:ascii="Times New Roman" w:hAnsi="Times New Roman" w:cs="Times New Roman"/>
          <w:sz w:val="24"/>
          <w:szCs w:val="24"/>
        </w:rPr>
        <w:t xml:space="preserve">we need to present the </w:t>
      </w:r>
      <w:r w:rsidR="000D6043" w:rsidRPr="000504A7">
        <w:rPr>
          <w:rFonts w:ascii="Times New Roman" w:hAnsi="Times New Roman" w:cs="Times New Roman"/>
          <w:sz w:val="24"/>
          <w:szCs w:val="24"/>
        </w:rPr>
        <w:t xml:space="preserve">new </w:t>
      </w:r>
      <w:r w:rsidR="001B4F9E" w:rsidRPr="000504A7">
        <w:rPr>
          <w:rFonts w:ascii="Times New Roman" w:hAnsi="Times New Roman" w:cs="Times New Roman"/>
          <w:sz w:val="24"/>
          <w:szCs w:val="24"/>
        </w:rPr>
        <w:t>skills acquired in this course</w:t>
      </w:r>
      <w:r w:rsidR="00DB4D01" w:rsidRPr="000504A7">
        <w:rPr>
          <w:rFonts w:ascii="Times New Roman" w:hAnsi="Times New Roman" w:cs="Times New Roman"/>
          <w:sz w:val="24"/>
          <w:szCs w:val="24"/>
        </w:rPr>
        <w:t>,</w:t>
      </w:r>
      <w:r w:rsidR="00DB4D01" w:rsidRPr="000504A7">
        <w:rPr>
          <w:rFonts w:ascii="Times New Roman" w:hAnsi="Times New Roman" w:cs="Times New Roman"/>
          <w:sz w:val="24"/>
          <w:szCs w:val="24"/>
          <w:lang w:val="en-GB"/>
        </w:rPr>
        <w:t xml:space="preserve"> which is data analysis</w:t>
      </w:r>
      <w:r w:rsidR="007B4CAE" w:rsidRPr="000504A7">
        <w:rPr>
          <w:rFonts w:ascii="Times New Roman" w:hAnsi="Times New Roman" w:cs="Times New Roman"/>
          <w:sz w:val="24"/>
          <w:szCs w:val="24"/>
          <w:lang w:val="en-GB"/>
        </w:rPr>
        <w:t xml:space="preserve"> and visualisation.</w:t>
      </w:r>
      <w:r w:rsidR="00F427E3" w:rsidRPr="000504A7">
        <w:rPr>
          <w:rFonts w:ascii="Times New Roman" w:hAnsi="Times New Roman" w:cs="Times New Roman"/>
          <w:sz w:val="24"/>
          <w:szCs w:val="24"/>
        </w:rPr>
        <w:t xml:space="preserve"> </w:t>
      </w:r>
      <w:r w:rsidR="00B52C7A" w:rsidRPr="000504A7">
        <w:rPr>
          <w:rFonts w:ascii="Times New Roman" w:hAnsi="Times New Roman" w:cs="Times New Roman"/>
          <w:sz w:val="24"/>
          <w:szCs w:val="24"/>
          <w:lang w:val="en-GB"/>
        </w:rPr>
        <w:t>Data analysis helps us to centralize the known data to process them through different filters to get a clear and more accurate analysis</w:t>
      </w:r>
      <w:r w:rsidR="007B4CAE" w:rsidRPr="000504A7">
        <w:rPr>
          <w:rFonts w:ascii="Times New Roman" w:hAnsi="Times New Roman" w:cs="Times New Roman"/>
          <w:sz w:val="24"/>
          <w:szCs w:val="24"/>
          <w:lang w:val="en-GB"/>
        </w:rPr>
        <w:t>,</w:t>
      </w:r>
      <w:r w:rsidR="0008442E" w:rsidRPr="000504A7">
        <w:rPr>
          <w:rFonts w:ascii="Times New Roman" w:hAnsi="Times New Roman" w:cs="Times New Roman"/>
          <w:sz w:val="24"/>
          <w:szCs w:val="24"/>
          <w:lang w:val="en-GB"/>
        </w:rPr>
        <w:t xml:space="preserve"> </w:t>
      </w:r>
      <w:r w:rsidR="00023C69" w:rsidRPr="000504A7">
        <w:rPr>
          <w:rFonts w:ascii="Times New Roman" w:hAnsi="Times New Roman" w:cs="Times New Roman"/>
          <w:sz w:val="24"/>
          <w:szCs w:val="24"/>
          <w:lang w:val="en-GB"/>
        </w:rPr>
        <w:t>of any</w:t>
      </w:r>
      <w:r w:rsidR="0008442E" w:rsidRPr="000504A7">
        <w:rPr>
          <w:rFonts w:ascii="Times New Roman" w:hAnsi="Times New Roman" w:cs="Times New Roman"/>
          <w:sz w:val="24"/>
          <w:szCs w:val="24"/>
          <w:lang w:val="en-GB"/>
        </w:rPr>
        <w:t xml:space="preserve"> data</w:t>
      </w:r>
      <w:r w:rsidR="00023C69" w:rsidRPr="000504A7">
        <w:rPr>
          <w:rFonts w:ascii="Times New Roman" w:hAnsi="Times New Roman" w:cs="Times New Roman"/>
          <w:sz w:val="24"/>
          <w:szCs w:val="24"/>
          <w:lang w:val="en-GB"/>
        </w:rPr>
        <w:t>.</w:t>
      </w:r>
      <w:r w:rsidR="005B0203" w:rsidRPr="000504A7">
        <w:rPr>
          <w:rFonts w:ascii="Times New Roman" w:hAnsi="Times New Roman" w:cs="Times New Roman"/>
          <w:sz w:val="24"/>
          <w:szCs w:val="24"/>
          <w:lang w:val="en-GB"/>
        </w:rPr>
        <w:t xml:space="preserve"> By analysing the </w:t>
      </w:r>
      <w:r w:rsidR="00EE1638" w:rsidRPr="000504A7">
        <w:rPr>
          <w:rFonts w:ascii="Times New Roman" w:hAnsi="Times New Roman" w:cs="Times New Roman"/>
          <w:sz w:val="24"/>
          <w:szCs w:val="24"/>
          <w:lang w:val="en-GB"/>
        </w:rPr>
        <w:t>data,</w:t>
      </w:r>
      <w:r w:rsidR="005B0203" w:rsidRPr="000504A7">
        <w:rPr>
          <w:rFonts w:ascii="Times New Roman" w:hAnsi="Times New Roman" w:cs="Times New Roman"/>
          <w:sz w:val="24"/>
          <w:szCs w:val="24"/>
          <w:lang w:val="en-GB"/>
        </w:rPr>
        <w:t xml:space="preserve"> we can make our work easier we can grow our business</w:t>
      </w:r>
      <w:r w:rsidR="000E5430" w:rsidRPr="000504A7">
        <w:rPr>
          <w:rFonts w:ascii="Times New Roman" w:hAnsi="Times New Roman" w:cs="Times New Roman"/>
          <w:sz w:val="24"/>
          <w:szCs w:val="24"/>
          <w:lang w:val="en-GB"/>
        </w:rPr>
        <w:t>,</w:t>
      </w:r>
      <w:r w:rsidR="00715BE0" w:rsidRPr="000504A7">
        <w:rPr>
          <w:rFonts w:ascii="Times New Roman" w:hAnsi="Times New Roman" w:cs="Times New Roman"/>
          <w:sz w:val="24"/>
          <w:szCs w:val="24"/>
          <w:lang w:val="en-GB"/>
        </w:rPr>
        <w:t xml:space="preserve"> and we can use it in our </w:t>
      </w:r>
      <w:r w:rsidR="00914AFF" w:rsidRPr="000504A7">
        <w:rPr>
          <w:rFonts w:ascii="Times New Roman" w:hAnsi="Times New Roman" w:cs="Times New Roman"/>
          <w:sz w:val="24"/>
          <w:szCs w:val="24"/>
          <w:lang w:val="en-GB"/>
        </w:rPr>
        <w:t>day-to-day</w:t>
      </w:r>
      <w:r w:rsidR="00715BE0" w:rsidRPr="000504A7">
        <w:rPr>
          <w:rFonts w:ascii="Times New Roman" w:hAnsi="Times New Roman" w:cs="Times New Roman"/>
          <w:sz w:val="24"/>
          <w:szCs w:val="24"/>
          <w:lang w:val="en-GB"/>
        </w:rPr>
        <w:t xml:space="preserve"> life.</w:t>
      </w:r>
      <w:r w:rsidR="005B0203" w:rsidRPr="000504A7">
        <w:rPr>
          <w:rFonts w:ascii="Times New Roman" w:hAnsi="Times New Roman" w:cs="Times New Roman"/>
          <w:sz w:val="24"/>
          <w:szCs w:val="24"/>
          <w:lang w:val="en-GB"/>
        </w:rPr>
        <w:t xml:space="preserve"> In present, the data of the analysis can be found in many areas</w:t>
      </w:r>
      <w:r w:rsidR="00C36F4E" w:rsidRPr="000504A7">
        <w:rPr>
          <w:rFonts w:ascii="Times New Roman" w:hAnsi="Times New Roman" w:cs="Times New Roman"/>
          <w:sz w:val="24"/>
          <w:szCs w:val="24"/>
          <w:lang w:val="en-GB"/>
        </w:rPr>
        <w:t>,</w:t>
      </w:r>
      <w:r w:rsidR="00F909C7" w:rsidRPr="000504A7">
        <w:rPr>
          <w:rFonts w:ascii="Times New Roman" w:hAnsi="Times New Roman" w:cs="Times New Roman"/>
          <w:sz w:val="24"/>
          <w:szCs w:val="24"/>
          <w:lang w:val="en-GB"/>
        </w:rPr>
        <w:t xml:space="preserve"> but most recently and your life, as the corner of the social media</w:t>
      </w:r>
      <w:r w:rsidR="002212A2" w:rsidRPr="000504A7">
        <w:rPr>
          <w:rFonts w:ascii="Times New Roman" w:hAnsi="Times New Roman" w:cs="Times New Roman"/>
          <w:sz w:val="24"/>
          <w:szCs w:val="24"/>
          <w:lang w:val="en-GB"/>
        </w:rPr>
        <w:t>.</w:t>
      </w:r>
    </w:p>
    <w:p w14:paraId="5E3C5AC4" w14:textId="755E14EF" w:rsidR="00764C17" w:rsidRDefault="00C11538" w:rsidP="000504A7">
      <w:pPr>
        <w:rPr>
          <w:rFonts w:ascii="Times New Roman" w:hAnsi="Times New Roman" w:cs="Times New Roman"/>
          <w:sz w:val="24"/>
          <w:szCs w:val="24"/>
        </w:rPr>
      </w:pPr>
      <w:r w:rsidRPr="000504A7">
        <w:rPr>
          <w:rFonts w:ascii="Times New Roman" w:hAnsi="Times New Roman" w:cs="Times New Roman"/>
          <w:sz w:val="24"/>
          <w:szCs w:val="24"/>
        </w:rPr>
        <w:t xml:space="preserve">    In this assessment we need to write a short description,</w:t>
      </w:r>
      <w:r w:rsidR="00126CB5" w:rsidRPr="000504A7">
        <w:rPr>
          <w:rFonts w:ascii="Times New Roman" w:hAnsi="Times New Roman" w:cs="Times New Roman"/>
          <w:sz w:val="24"/>
          <w:szCs w:val="24"/>
        </w:rPr>
        <w:t xml:space="preserve"> in which</w:t>
      </w:r>
      <w:r w:rsidR="00767446" w:rsidRPr="000504A7">
        <w:rPr>
          <w:rFonts w:ascii="Times New Roman" w:hAnsi="Times New Roman" w:cs="Times New Roman"/>
          <w:sz w:val="24"/>
          <w:szCs w:val="24"/>
        </w:rPr>
        <w:t xml:space="preserve"> </w:t>
      </w:r>
      <w:r w:rsidR="00767446" w:rsidRPr="000504A7">
        <w:rPr>
          <w:rFonts w:ascii="Times New Roman" w:hAnsi="Times New Roman" w:cs="Times New Roman"/>
          <w:sz w:val="24"/>
          <w:szCs w:val="24"/>
          <w:lang w:val="en-GB"/>
        </w:rPr>
        <w:t>we</w:t>
      </w:r>
      <w:r w:rsidR="00120500" w:rsidRPr="000504A7">
        <w:rPr>
          <w:rFonts w:ascii="Times New Roman" w:hAnsi="Times New Roman" w:cs="Times New Roman"/>
          <w:sz w:val="24"/>
          <w:szCs w:val="24"/>
          <w:lang w:val="en-GB"/>
        </w:rPr>
        <w:t xml:space="preserve"> </w:t>
      </w:r>
      <w:proofErr w:type="gramStart"/>
      <w:r w:rsidR="00120500" w:rsidRPr="000504A7">
        <w:rPr>
          <w:rFonts w:ascii="Times New Roman" w:hAnsi="Times New Roman" w:cs="Times New Roman"/>
          <w:sz w:val="24"/>
          <w:szCs w:val="24"/>
          <w:lang w:val="en-GB"/>
        </w:rPr>
        <w:t>have to</w:t>
      </w:r>
      <w:proofErr w:type="gramEnd"/>
      <w:r w:rsidR="00120500" w:rsidRPr="000504A7">
        <w:rPr>
          <w:rFonts w:ascii="Times New Roman" w:hAnsi="Times New Roman" w:cs="Times New Roman"/>
          <w:sz w:val="24"/>
          <w:szCs w:val="24"/>
          <w:lang w:val="en-GB"/>
        </w:rPr>
        <w:t xml:space="preserve"> </w:t>
      </w:r>
      <w:r w:rsidRPr="000504A7">
        <w:rPr>
          <w:rFonts w:ascii="Times New Roman" w:hAnsi="Times New Roman" w:cs="Times New Roman"/>
          <w:sz w:val="24"/>
          <w:szCs w:val="24"/>
        </w:rPr>
        <w:t xml:space="preserve">analyze the infographic, through </w:t>
      </w:r>
      <w:r w:rsidR="00BA3512" w:rsidRPr="000504A7">
        <w:rPr>
          <w:rFonts w:ascii="Times New Roman" w:hAnsi="Times New Roman" w:cs="Times New Roman"/>
          <w:sz w:val="24"/>
          <w:szCs w:val="24"/>
        </w:rPr>
        <w:t>hour</w:t>
      </w:r>
      <w:r w:rsidRPr="000504A7">
        <w:rPr>
          <w:rFonts w:ascii="Times New Roman" w:hAnsi="Times New Roman" w:cs="Times New Roman"/>
          <w:sz w:val="24"/>
          <w:szCs w:val="24"/>
        </w:rPr>
        <w:t xml:space="preserve"> own</w:t>
      </w:r>
      <w:r w:rsidR="00AA78B4" w:rsidRPr="000504A7">
        <w:rPr>
          <w:rFonts w:ascii="Times New Roman" w:hAnsi="Times New Roman" w:cs="Times New Roman"/>
          <w:sz w:val="24"/>
          <w:szCs w:val="24"/>
        </w:rPr>
        <w:t xml:space="preserve"> </w:t>
      </w:r>
      <w:r w:rsidR="00E8268A" w:rsidRPr="000504A7">
        <w:rPr>
          <w:rFonts w:ascii="Times New Roman" w:hAnsi="Times New Roman" w:cs="Times New Roman"/>
          <w:sz w:val="24"/>
          <w:szCs w:val="24"/>
          <w:lang w:val="en-GB"/>
        </w:rPr>
        <w:t>point of view</w:t>
      </w:r>
      <w:r w:rsidRPr="000504A7">
        <w:rPr>
          <w:rFonts w:ascii="Times New Roman" w:hAnsi="Times New Roman" w:cs="Times New Roman"/>
          <w:sz w:val="24"/>
          <w:szCs w:val="24"/>
        </w:rPr>
        <w:t>.</w:t>
      </w:r>
      <w:r w:rsidR="00840CA4" w:rsidRPr="000504A7">
        <w:rPr>
          <w:rFonts w:ascii="Times New Roman" w:hAnsi="Times New Roman" w:cs="Times New Roman"/>
          <w:sz w:val="24"/>
          <w:szCs w:val="24"/>
        </w:rPr>
        <w:t xml:space="preserve"> </w:t>
      </w:r>
      <w:r w:rsidR="00716BB3" w:rsidRPr="000504A7">
        <w:rPr>
          <w:rFonts w:ascii="Times New Roman" w:hAnsi="Times New Roman" w:cs="Times New Roman"/>
          <w:sz w:val="24"/>
          <w:szCs w:val="24"/>
        </w:rPr>
        <w:t xml:space="preserve">Any problems that </w:t>
      </w:r>
      <w:r w:rsidR="00E8268A" w:rsidRPr="000504A7">
        <w:rPr>
          <w:rFonts w:ascii="Times New Roman" w:hAnsi="Times New Roman" w:cs="Times New Roman"/>
          <w:sz w:val="24"/>
          <w:szCs w:val="24"/>
        </w:rPr>
        <w:t>we</w:t>
      </w:r>
      <w:r w:rsidR="00716BB3" w:rsidRPr="000504A7">
        <w:rPr>
          <w:rFonts w:ascii="Times New Roman" w:hAnsi="Times New Roman" w:cs="Times New Roman"/>
          <w:sz w:val="24"/>
          <w:szCs w:val="24"/>
        </w:rPr>
        <w:t xml:space="preserve"> have </w:t>
      </w:r>
      <w:r w:rsidR="00120500" w:rsidRPr="000504A7">
        <w:rPr>
          <w:rFonts w:ascii="Times New Roman" w:hAnsi="Times New Roman" w:cs="Times New Roman"/>
          <w:sz w:val="24"/>
          <w:szCs w:val="24"/>
        </w:rPr>
        <w:t xml:space="preserve">identified, </w:t>
      </w:r>
      <w:r w:rsidR="00120500" w:rsidRPr="000504A7">
        <w:rPr>
          <w:rFonts w:ascii="Times New Roman" w:hAnsi="Times New Roman" w:cs="Times New Roman"/>
          <w:sz w:val="24"/>
          <w:szCs w:val="24"/>
          <w:lang w:val="en-GB"/>
        </w:rPr>
        <w:t>and</w:t>
      </w:r>
      <w:r w:rsidR="00716BB3" w:rsidRPr="000504A7">
        <w:rPr>
          <w:rFonts w:ascii="Times New Roman" w:hAnsi="Times New Roman" w:cs="Times New Roman"/>
          <w:sz w:val="24"/>
          <w:szCs w:val="24"/>
          <w:lang w:val="en-GB"/>
        </w:rPr>
        <w:t xml:space="preserve"> ideas for improving the design</w:t>
      </w:r>
      <w:r w:rsidR="00E55E6A" w:rsidRPr="000504A7">
        <w:rPr>
          <w:rFonts w:ascii="Times New Roman" w:hAnsi="Times New Roman" w:cs="Times New Roman"/>
          <w:sz w:val="24"/>
          <w:szCs w:val="24"/>
          <w:lang w:val="en-GB"/>
        </w:rPr>
        <w:t xml:space="preserve"> autographic</w:t>
      </w:r>
      <w:r w:rsidR="00914AFF" w:rsidRPr="000504A7">
        <w:rPr>
          <w:rFonts w:ascii="Times New Roman" w:hAnsi="Times New Roman" w:cs="Times New Roman"/>
          <w:sz w:val="24"/>
          <w:szCs w:val="24"/>
          <w:lang w:val="en-GB"/>
        </w:rPr>
        <w:t>,</w:t>
      </w:r>
      <w:r w:rsidR="00716BB3" w:rsidRPr="000504A7">
        <w:rPr>
          <w:rFonts w:ascii="Times New Roman" w:hAnsi="Times New Roman" w:cs="Times New Roman"/>
          <w:sz w:val="24"/>
          <w:szCs w:val="24"/>
          <w:lang w:val="en-GB"/>
        </w:rPr>
        <w:t xml:space="preserve"> </w:t>
      </w:r>
      <w:r w:rsidR="00716BB3" w:rsidRPr="000504A7">
        <w:rPr>
          <w:rFonts w:ascii="Times New Roman" w:hAnsi="Times New Roman" w:cs="Times New Roman"/>
          <w:sz w:val="24"/>
          <w:szCs w:val="24"/>
        </w:rPr>
        <w:t xml:space="preserve">complying the requirements </w:t>
      </w:r>
      <w:r w:rsidR="00840CA4" w:rsidRPr="000504A7">
        <w:rPr>
          <w:rFonts w:ascii="Times New Roman" w:hAnsi="Times New Roman" w:cs="Times New Roman"/>
          <w:sz w:val="24"/>
          <w:szCs w:val="24"/>
        </w:rPr>
        <w:t xml:space="preserve">color, text, </w:t>
      </w:r>
      <w:r w:rsidR="00EE1638" w:rsidRPr="000504A7">
        <w:rPr>
          <w:rFonts w:ascii="Times New Roman" w:hAnsi="Times New Roman" w:cs="Times New Roman"/>
          <w:sz w:val="24"/>
          <w:szCs w:val="24"/>
        </w:rPr>
        <w:t>graphics,</w:t>
      </w:r>
      <w:r w:rsidR="00716BB3" w:rsidRPr="000504A7">
        <w:rPr>
          <w:rFonts w:ascii="Times New Roman" w:hAnsi="Times New Roman" w:cs="Times New Roman"/>
          <w:sz w:val="24"/>
          <w:szCs w:val="24"/>
        </w:rPr>
        <w:t xml:space="preserve"> and</w:t>
      </w:r>
      <w:r w:rsidR="00840CA4" w:rsidRPr="000504A7">
        <w:rPr>
          <w:rFonts w:ascii="Times New Roman" w:hAnsi="Times New Roman" w:cs="Times New Roman"/>
          <w:sz w:val="24"/>
          <w:szCs w:val="24"/>
        </w:rPr>
        <w:t xml:space="preserve"> graphs</w:t>
      </w:r>
      <w:r w:rsidR="00716BB3" w:rsidRPr="000504A7">
        <w:rPr>
          <w:rFonts w:ascii="Times New Roman" w:hAnsi="Times New Roman" w:cs="Times New Roman"/>
          <w:sz w:val="24"/>
          <w:szCs w:val="24"/>
        </w:rPr>
        <w:t>.</w:t>
      </w:r>
      <w:r w:rsidR="00DB204E" w:rsidRPr="000504A7">
        <w:rPr>
          <w:rFonts w:ascii="Times New Roman" w:hAnsi="Times New Roman" w:cs="Times New Roman"/>
          <w:sz w:val="24"/>
          <w:szCs w:val="24"/>
        </w:rPr>
        <w:t xml:space="preserve"> </w:t>
      </w:r>
      <w:sdt>
        <w:sdtPr>
          <w:rPr>
            <w:rFonts w:ascii="Times New Roman" w:hAnsi="Times New Roman" w:cs="Times New Roman"/>
            <w:sz w:val="24"/>
            <w:szCs w:val="24"/>
          </w:rPr>
          <w:id w:val="1403874462"/>
          <w:citation/>
        </w:sdtPr>
        <w:sdtEndPr/>
        <w:sdtContent>
          <w:r w:rsidR="00DB204E" w:rsidRPr="000504A7">
            <w:rPr>
              <w:rFonts w:ascii="Times New Roman" w:hAnsi="Times New Roman" w:cs="Times New Roman"/>
              <w:sz w:val="24"/>
              <w:szCs w:val="24"/>
            </w:rPr>
            <w:fldChar w:fldCharType="begin"/>
          </w:r>
          <w:r w:rsidR="00DB204E" w:rsidRPr="000504A7">
            <w:rPr>
              <w:rFonts w:ascii="Times New Roman" w:hAnsi="Times New Roman" w:cs="Times New Roman"/>
              <w:sz w:val="24"/>
              <w:szCs w:val="24"/>
              <w:lang w:val="ro-RO"/>
            </w:rPr>
            <w:instrText xml:space="preserve"> CITATION Kra18 \l 1048 </w:instrText>
          </w:r>
          <w:r w:rsidR="00DB204E" w:rsidRPr="000504A7">
            <w:rPr>
              <w:rFonts w:ascii="Times New Roman" w:hAnsi="Times New Roman" w:cs="Times New Roman"/>
              <w:sz w:val="24"/>
              <w:szCs w:val="24"/>
            </w:rPr>
            <w:fldChar w:fldCharType="separate"/>
          </w:r>
          <w:r w:rsidR="000504A7" w:rsidRPr="000504A7">
            <w:rPr>
              <w:rFonts w:ascii="Times New Roman" w:hAnsi="Times New Roman" w:cs="Times New Roman"/>
              <w:noProof/>
              <w:sz w:val="24"/>
              <w:szCs w:val="24"/>
              <w:lang w:val="ro-RO"/>
            </w:rPr>
            <w:t>[1]</w:t>
          </w:r>
          <w:r w:rsidR="00DB204E" w:rsidRPr="000504A7">
            <w:rPr>
              <w:rFonts w:ascii="Times New Roman" w:hAnsi="Times New Roman" w:cs="Times New Roman"/>
              <w:sz w:val="24"/>
              <w:szCs w:val="24"/>
            </w:rPr>
            <w:fldChar w:fldCharType="end"/>
          </w:r>
        </w:sdtContent>
      </w:sdt>
    </w:p>
    <w:p w14:paraId="35560A8A" w14:textId="77777777" w:rsidR="000504A7" w:rsidRPr="000504A7" w:rsidRDefault="000504A7" w:rsidP="000504A7">
      <w:pPr>
        <w:rPr>
          <w:rFonts w:ascii="Times New Roman" w:hAnsi="Times New Roman" w:cs="Times New Roman"/>
          <w:sz w:val="24"/>
          <w:szCs w:val="24"/>
          <w:lang w:val="ro-RO"/>
        </w:rPr>
      </w:pPr>
    </w:p>
    <w:p w14:paraId="624B9640" w14:textId="3AE82F4D" w:rsidR="007F1155" w:rsidRPr="007F1155" w:rsidRDefault="00B73DE0" w:rsidP="00B73DE0">
      <w:pPr>
        <w:pStyle w:val="Heading1"/>
      </w:pPr>
      <w:bookmarkStart w:id="7" w:name="_Toc99967022"/>
      <w:r>
        <w:t xml:space="preserve">2 </w:t>
      </w:r>
      <w:r w:rsidR="007F1155" w:rsidRPr="007F1155">
        <w:t>Information presented on the infographic</w:t>
      </w:r>
      <w:bookmarkEnd w:id="7"/>
      <w:r w:rsidR="007F1155" w:rsidRPr="007F1155">
        <w:t xml:space="preserve"> </w:t>
      </w:r>
    </w:p>
    <w:p w14:paraId="65F71104" w14:textId="5254B978" w:rsidR="000504A7" w:rsidRPr="000504A7" w:rsidRDefault="000812D2" w:rsidP="000504A7">
      <w:pPr>
        <w:rPr>
          <w:rFonts w:ascii="Times New Roman" w:hAnsi="Times New Roman" w:cs="Times New Roman"/>
          <w:sz w:val="24"/>
          <w:szCs w:val="24"/>
        </w:rPr>
      </w:pPr>
      <w:r w:rsidRPr="00A860D4">
        <w:tab/>
      </w:r>
      <w:r w:rsidRPr="000504A7">
        <w:rPr>
          <w:rFonts w:ascii="Times New Roman" w:hAnsi="Times New Roman" w:cs="Times New Roman"/>
          <w:sz w:val="24"/>
          <w:szCs w:val="24"/>
        </w:rPr>
        <w:t xml:space="preserve">In this infographic </w:t>
      </w:r>
      <w:r w:rsidR="009265D4" w:rsidRPr="000504A7">
        <w:rPr>
          <w:rFonts w:ascii="Times New Roman" w:hAnsi="Times New Roman" w:cs="Times New Roman"/>
          <w:sz w:val="24"/>
          <w:szCs w:val="24"/>
          <w:lang w:val="en-GB"/>
        </w:rPr>
        <w:t xml:space="preserve">is presenting the </w:t>
      </w:r>
      <w:r w:rsidRPr="000504A7">
        <w:rPr>
          <w:rFonts w:ascii="Times New Roman" w:hAnsi="Times New Roman" w:cs="Times New Roman"/>
          <w:sz w:val="24"/>
          <w:szCs w:val="24"/>
        </w:rPr>
        <w:t xml:space="preserve">“Physical activity for adults in </w:t>
      </w:r>
      <w:r w:rsidR="00EE1638" w:rsidRPr="000504A7">
        <w:rPr>
          <w:rFonts w:ascii="Times New Roman" w:hAnsi="Times New Roman" w:cs="Times New Roman"/>
          <w:sz w:val="24"/>
          <w:szCs w:val="24"/>
        </w:rPr>
        <w:t>UK” the</w:t>
      </w:r>
      <w:r w:rsidRPr="000504A7">
        <w:rPr>
          <w:rFonts w:ascii="Times New Roman" w:hAnsi="Times New Roman" w:cs="Times New Roman"/>
          <w:sz w:val="24"/>
          <w:szCs w:val="24"/>
        </w:rPr>
        <w:t xml:space="preserve"> data found </w:t>
      </w:r>
      <w:r w:rsidR="00002B4A" w:rsidRPr="000504A7">
        <w:rPr>
          <w:rFonts w:ascii="Times New Roman" w:hAnsi="Times New Roman" w:cs="Times New Roman"/>
          <w:sz w:val="24"/>
          <w:szCs w:val="24"/>
        </w:rPr>
        <w:t>is</w:t>
      </w:r>
      <w:r w:rsidRPr="000504A7">
        <w:rPr>
          <w:rFonts w:ascii="Times New Roman" w:hAnsi="Times New Roman" w:cs="Times New Roman"/>
          <w:sz w:val="24"/>
          <w:szCs w:val="24"/>
        </w:rPr>
        <w:t xml:space="preserve"> effective for detailed analysis and interpretation. With the help of</w:t>
      </w:r>
      <w:r w:rsidR="003F426F" w:rsidRPr="000504A7">
        <w:rPr>
          <w:rFonts w:ascii="Times New Roman" w:hAnsi="Times New Roman" w:cs="Times New Roman"/>
          <w:sz w:val="24"/>
          <w:szCs w:val="24"/>
        </w:rPr>
        <w:t xml:space="preserve"> this</w:t>
      </w:r>
      <w:r w:rsidRPr="000504A7">
        <w:rPr>
          <w:rFonts w:ascii="Times New Roman" w:hAnsi="Times New Roman" w:cs="Times New Roman"/>
          <w:sz w:val="24"/>
          <w:szCs w:val="24"/>
        </w:rPr>
        <w:t xml:space="preserve"> </w:t>
      </w:r>
      <w:r w:rsidR="00EE1638" w:rsidRPr="000504A7">
        <w:rPr>
          <w:rFonts w:ascii="Times New Roman" w:hAnsi="Times New Roman" w:cs="Times New Roman"/>
          <w:sz w:val="24"/>
          <w:szCs w:val="24"/>
        </w:rPr>
        <w:t>infographic,</w:t>
      </w:r>
      <w:r w:rsidRPr="000504A7">
        <w:rPr>
          <w:rFonts w:ascii="Times New Roman" w:hAnsi="Times New Roman" w:cs="Times New Roman"/>
          <w:sz w:val="24"/>
          <w:szCs w:val="24"/>
        </w:rPr>
        <w:t xml:space="preserve"> we transmit all the information in a most compact way</w:t>
      </w:r>
      <w:r w:rsidR="000A2ABF" w:rsidRPr="000504A7">
        <w:rPr>
          <w:rFonts w:ascii="Times New Roman" w:hAnsi="Times New Roman" w:cs="Times New Roman"/>
          <w:sz w:val="24"/>
          <w:szCs w:val="24"/>
        </w:rPr>
        <w:t>, more exactly in the graph</w:t>
      </w:r>
      <w:r w:rsidR="00934F15" w:rsidRPr="000504A7">
        <w:rPr>
          <w:rFonts w:ascii="Times New Roman" w:hAnsi="Times New Roman" w:cs="Times New Roman"/>
          <w:sz w:val="24"/>
          <w:szCs w:val="24"/>
        </w:rPr>
        <w:t>ics.</w:t>
      </w:r>
      <w:r w:rsidR="00DB204E" w:rsidRPr="000504A7">
        <w:rPr>
          <w:rFonts w:ascii="Times New Roman" w:hAnsi="Times New Roman" w:cs="Times New Roman"/>
          <w:sz w:val="24"/>
          <w:szCs w:val="24"/>
        </w:rPr>
        <w:t xml:space="preserve"> </w:t>
      </w:r>
      <w:sdt>
        <w:sdtPr>
          <w:rPr>
            <w:rFonts w:ascii="Times New Roman" w:hAnsi="Times New Roman" w:cs="Times New Roman"/>
            <w:sz w:val="24"/>
            <w:szCs w:val="24"/>
          </w:rPr>
          <w:id w:val="-264155733"/>
          <w:citation/>
        </w:sdtPr>
        <w:sdtEndPr/>
        <w:sdtContent>
          <w:r w:rsidR="00DB204E" w:rsidRPr="000504A7">
            <w:rPr>
              <w:rFonts w:ascii="Times New Roman" w:hAnsi="Times New Roman" w:cs="Times New Roman"/>
              <w:sz w:val="24"/>
              <w:szCs w:val="24"/>
            </w:rPr>
            <w:fldChar w:fldCharType="begin"/>
          </w:r>
          <w:r w:rsidR="00DB204E" w:rsidRPr="000504A7">
            <w:rPr>
              <w:rFonts w:ascii="Times New Roman" w:hAnsi="Times New Roman" w:cs="Times New Roman"/>
              <w:sz w:val="24"/>
              <w:szCs w:val="24"/>
              <w:lang w:val="ro-RO"/>
            </w:rPr>
            <w:instrText xml:space="preserve"> CITATION Deu07 \l 1048 </w:instrText>
          </w:r>
          <w:r w:rsidR="00DB204E" w:rsidRPr="000504A7">
            <w:rPr>
              <w:rFonts w:ascii="Times New Roman" w:hAnsi="Times New Roman" w:cs="Times New Roman"/>
              <w:sz w:val="24"/>
              <w:szCs w:val="24"/>
            </w:rPr>
            <w:fldChar w:fldCharType="separate"/>
          </w:r>
          <w:r w:rsidR="000504A7" w:rsidRPr="000504A7">
            <w:rPr>
              <w:rFonts w:ascii="Times New Roman" w:hAnsi="Times New Roman" w:cs="Times New Roman"/>
              <w:noProof/>
              <w:sz w:val="24"/>
              <w:szCs w:val="24"/>
              <w:lang w:val="ro-RO"/>
            </w:rPr>
            <w:t>[2]</w:t>
          </w:r>
          <w:r w:rsidR="00DB204E" w:rsidRPr="000504A7">
            <w:rPr>
              <w:rFonts w:ascii="Times New Roman" w:hAnsi="Times New Roman" w:cs="Times New Roman"/>
              <w:sz w:val="24"/>
              <w:szCs w:val="24"/>
            </w:rPr>
            <w:fldChar w:fldCharType="end"/>
          </w:r>
        </w:sdtContent>
      </w:sdt>
    </w:p>
    <w:p w14:paraId="76D9512F" w14:textId="11DF43FC" w:rsidR="004248D7" w:rsidRPr="004248D7" w:rsidRDefault="00122DE1" w:rsidP="0049057A">
      <w:pPr>
        <w:tabs>
          <w:tab w:val="left" w:pos="1455"/>
        </w:tabs>
        <w:jc w:val="center"/>
      </w:pPr>
      <w:r>
        <w:rPr>
          <w:noProof/>
        </w:rPr>
        <w:lastRenderedPageBreak/>
        <w:drawing>
          <wp:inline distT="0" distB="0" distL="0" distR="0" wp14:anchorId="0795AC84" wp14:editId="145EFA5E">
            <wp:extent cx="4925424" cy="69723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0069" cy="7049654"/>
                    </a:xfrm>
                    <a:prstGeom prst="rect">
                      <a:avLst/>
                    </a:prstGeom>
                    <a:noFill/>
                    <a:ln>
                      <a:noFill/>
                    </a:ln>
                  </pic:spPr>
                </pic:pic>
              </a:graphicData>
            </a:graphic>
          </wp:inline>
        </w:drawing>
      </w:r>
    </w:p>
    <w:p w14:paraId="28744866" w14:textId="77777777" w:rsidR="00A860D4" w:rsidRPr="007B584C" w:rsidRDefault="00A860D4" w:rsidP="004248D7">
      <w:pPr>
        <w:rPr>
          <w:lang w:val="ro-RO"/>
        </w:rPr>
      </w:pPr>
    </w:p>
    <w:p w14:paraId="3DBC5300" w14:textId="4B24B8FB" w:rsidR="004248D7" w:rsidRPr="00E44E21" w:rsidRDefault="00B73DE0" w:rsidP="00B21CF3">
      <w:pPr>
        <w:pStyle w:val="Heading1"/>
        <w:rPr>
          <w:sz w:val="36"/>
          <w:szCs w:val="36"/>
        </w:rPr>
      </w:pPr>
      <w:bookmarkStart w:id="8" w:name="_Toc99967023"/>
      <w:r>
        <w:rPr>
          <w:sz w:val="36"/>
          <w:szCs w:val="36"/>
        </w:rPr>
        <w:lastRenderedPageBreak/>
        <w:t>3</w:t>
      </w:r>
      <w:r w:rsidR="00B21CF3" w:rsidRPr="00E44E21">
        <w:rPr>
          <w:sz w:val="36"/>
          <w:szCs w:val="36"/>
        </w:rPr>
        <w:t>.</w:t>
      </w:r>
      <w:r w:rsidR="007F1155" w:rsidRPr="00E44E21">
        <w:rPr>
          <w:sz w:val="36"/>
          <w:szCs w:val="36"/>
        </w:rPr>
        <w:t>Evaluation</w:t>
      </w:r>
      <w:bookmarkEnd w:id="8"/>
    </w:p>
    <w:p w14:paraId="6155EF1A" w14:textId="77777777" w:rsidR="00112B17" w:rsidRPr="000812D2" w:rsidRDefault="00112B17" w:rsidP="00112B17">
      <w:pPr>
        <w:pStyle w:val="ListParagraph"/>
      </w:pPr>
    </w:p>
    <w:p w14:paraId="60175EEC" w14:textId="5BF8FF06" w:rsidR="000812D2" w:rsidRPr="00F31CDB" w:rsidRDefault="00B73DE0" w:rsidP="00F31CDB">
      <w:pPr>
        <w:pStyle w:val="Heading1"/>
      </w:pPr>
      <w:bookmarkStart w:id="9" w:name="_Toc99967024"/>
      <w:r>
        <w:t>3</w:t>
      </w:r>
      <w:r w:rsidR="00F31CDB">
        <w:t>.1</w:t>
      </w:r>
      <w:r w:rsidR="00E44E21">
        <w:t xml:space="preserve"> </w:t>
      </w:r>
      <w:r w:rsidR="00781A9C" w:rsidRPr="00F31CDB">
        <w:t>Identifying the message</w:t>
      </w:r>
      <w:bookmarkEnd w:id="9"/>
    </w:p>
    <w:p w14:paraId="75603AE5" w14:textId="41D0F7C0" w:rsidR="00781A9C" w:rsidRPr="00764127" w:rsidRDefault="00781A9C" w:rsidP="00781A9C">
      <w:pPr>
        <w:rPr>
          <w:rFonts w:ascii="Times New Roman" w:hAnsi="Times New Roman" w:cs="Times New Roman"/>
          <w:sz w:val="24"/>
          <w:szCs w:val="24"/>
        </w:rPr>
      </w:pPr>
      <w:r w:rsidRPr="00764127">
        <w:rPr>
          <w:rFonts w:ascii="Times New Roman" w:hAnsi="Times New Roman" w:cs="Times New Roman"/>
          <w:sz w:val="24"/>
          <w:szCs w:val="24"/>
        </w:rPr>
        <w:t xml:space="preserve">           </w:t>
      </w:r>
      <w:r w:rsidR="00C950B6" w:rsidRPr="00764127">
        <w:rPr>
          <w:rFonts w:ascii="Times New Roman" w:hAnsi="Times New Roman" w:cs="Times New Roman"/>
          <w:sz w:val="24"/>
          <w:szCs w:val="24"/>
          <w:lang w:val="en-GB"/>
        </w:rPr>
        <w:t>Identifying the message in this infographic is very easy the message is clearly concise</w:t>
      </w:r>
      <w:r w:rsidR="00C950B6" w:rsidRPr="00764127">
        <w:rPr>
          <w:rFonts w:ascii="Times New Roman" w:hAnsi="Times New Roman" w:cs="Times New Roman"/>
          <w:sz w:val="24"/>
          <w:szCs w:val="24"/>
        </w:rPr>
        <w:t>.</w:t>
      </w:r>
      <w:r w:rsidR="001D7DFF" w:rsidRPr="00764127">
        <w:rPr>
          <w:rFonts w:ascii="Times New Roman" w:hAnsi="Times New Roman" w:cs="Times New Roman"/>
          <w:sz w:val="24"/>
          <w:szCs w:val="24"/>
        </w:rPr>
        <w:t xml:space="preserve"> </w:t>
      </w:r>
      <w:r w:rsidR="001D7DFF" w:rsidRPr="00764127">
        <w:rPr>
          <w:rFonts w:ascii="Times New Roman" w:hAnsi="Times New Roman" w:cs="Times New Roman"/>
          <w:sz w:val="24"/>
          <w:szCs w:val="24"/>
          <w:lang w:val="en-GB"/>
        </w:rPr>
        <w:t>“Physical activity for adult and older adults”</w:t>
      </w:r>
      <w:r w:rsidR="00136A28" w:rsidRPr="00764127">
        <w:rPr>
          <w:rFonts w:ascii="Times New Roman" w:hAnsi="Times New Roman" w:cs="Times New Roman"/>
          <w:sz w:val="24"/>
          <w:szCs w:val="24"/>
          <w:lang w:val="en-GB"/>
        </w:rPr>
        <w:t xml:space="preserve"> is the title of this info graphic</w:t>
      </w:r>
      <w:r w:rsidR="00B4226B" w:rsidRPr="00764127">
        <w:rPr>
          <w:rFonts w:ascii="Times New Roman" w:hAnsi="Times New Roman" w:cs="Times New Roman"/>
          <w:sz w:val="24"/>
          <w:szCs w:val="24"/>
          <w:lang w:val="en-GB"/>
        </w:rPr>
        <w:t>,</w:t>
      </w:r>
      <w:r w:rsidR="001D7DFF" w:rsidRPr="00764127">
        <w:rPr>
          <w:rFonts w:ascii="Times New Roman" w:hAnsi="Times New Roman" w:cs="Times New Roman"/>
          <w:sz w:val="24"/>
          <w:szCs w:val="24"/>
          <w:lang w:val="en-GB"/>
        </w:rPr>
        <w:t xml:space="preserve"> </w:t>
      </w:r>
      <w:r w:rsidR="00000D67" w:rsidRPr="00764127">
        <w:rPr>
          <w:rFonts w:ascii="Times New Roman" w:hAnsi="Times New Roman" w:cs="Times New Roman"/>
          <w:sz w:val="24"/>
          <w:szCs w:val="24"/>
          <w:lang w:val="en-GB"/>
        </w:rPr>
        <w:t xml:space="preserve">this message is </w:t>
      </w:r>
      <w:r w:rsidR="00692B62" w:rsidRPr="00764127">
        <w:rPr>
          <w:rFonts w:ascii="Times New Roman" w:hAnsi="Times New Roman" w:cs="Times New Roman"/>
          <w:sz w:val="24"/>
          <w:szCs w:val="24"/>
          <w:lang w:val="en-GB"/>
        </w:rPr>
        <w:t>very,</w:t>
      </w:r>
      <w:r w:rsidR="0027508C" w:rsidRPr="00764127">
        <w:rPr>
          <w:rFonts w:ascii="Times New Roman" w:hAnsi="Times New Roman" w:cs="Times New Roman"/>
          <w:sz w:val="24"/>
          <w:szCs w:val="24"/>
          <w:lang w:val="en-GB"/>
        </w:rPr>
        <w:t xml:space="preserve"> </w:t>
      </w:r>
      <w:proofErr w:type="gramStart"/>
      <w:r w:rsidR="0027508C" w:rsidRPr="00764127">
        <w:rPr>
          <w:rFonts w:ascii="Times New Roman" w:hAnsi="Times New Roman" w:cs="Times New Roman"/>
          <w:sz w:val="24"/>
          <w:szCs w:val="24"/>
          <w:lang w:val="en-GB"/>
        </w:rPr>
        <w:t>important</w:t>
      </w:r>
      <w:proofErr w:type="gramEnd"/>
      <w:r w:rsidR="0027508C" w:rsidRPr="00764127">
        <w:rPr>
          <w:rFonts w:ascii="Times New Roman" w:hAnsi="Times New Roman" w:cs="Times New Roman"/>
          <w:sz w:val="24"/>
          <w:szCs w:val="24"/>
          <w:lang w:val="en-GB"/>
        </w:rPr>
        <w:t xml:space="preserve"> and </w:t>
      </w:r>
      <w:r w:rsidR="00000D67" w:rsidRPr="00764127">
        <w:rPr>
          <w:rFonts w:ascii="Times New Roman" w:hAnsi="Times New Roman" w:cs="Times New Roman"/>
          <w:sz w:val="24"/>
          <w:szCs w:val="24"/>
          <w:lang w:val="en-GB"/>
        </w:rPr>
        <w:t xml:space="preserve">common nowadays. Every person is very interested in how they look </w:t>
      </w:r>
      <w:r w:rsidR="00692B62" w:rsidRPr="00764127">
        <w:rPr>
          <w:rFonts w:ascii="Times New Roman" w:hAnsi="Times New Roman" w:cs="Times New Roman"/>
          <w:sz w:val="24"/>
          <w:szCs w:val="24"/>
          <w:lang w:val="en-GB"/>
        </w:rPr>
        <w:t>physically, but</w:t>
      </w:r>
      <w:r w:rsidR="00000D67" w:rsidRPr="00764127">
        <w:rPr>
          <w:rFonts w:ascii="Times New Roman" w:hAnsi="Times New Roman" w:cs="Times New Roman"/>
          <w:sz w:val="24"/>
          <w:szCs w:val="24"/>
          <w:lang w:val="en-GB"/>
        </w:rPr>
        <w:t xml:space="preserve"> </w:t>
      </w:r>
      <w:r w:rsidR="002706FF" w:rsidRPr="00764127">
        <w:rPr>
          <w:rFonts w:ascii="Times New Roman" w:hAnsi="Times New Roman" w:cs="Times New Roman"/>
          <w:sz w:val="24"/>
          <w:szCs w:val="24"/>
          <w:lang w:val="en-GB"/>
        </w:rPr>
        <w:t>also,</w:t>
      </w:r>
      <w:r w:rsidR="00000D67" w:rsidRPr="00764127">
        <w:rPr>
          <w:rFonts w:ascii="Times New Roman" w:hAnsi="Times New Roman" w:cs="Times New Roman"/>
          <w:sz w:val="24"/>
          <w:szCs w:val="24"/>
          <w:lang w:val="en-GB"/>
        </w:rPr>
        <w:t xml:space="preserve"> </w:t>
      </w:r>
      <w:r w:rsidR="00515422" w:rsidRPr="00764127">
        <w:rPr>
          <w:rFonts w:ascii="Times New Roman" w:hAnsi="Times New Roman" w:cs="Times New Roman"/>
          <w:sz w:val="24"/>
          <w:szCs w:val="24"/>
          <w:lang w:val="en-GB"/>
        </w:rPr>
        <w:t xml:space="preserve">they are concerned about the </w:t>
      </w:r>
      <w:r w:rsidR="004B2C14" w:rsidRPr="00764127">
        <w:rPr>
          <w:rFonts w:ascii="Times New Roman" w:hAnsi="Times New Roman" w:cs="Times New Roman"/>
          <w:sz w:val="24"/>
          <w:szCs w:val="24"/>
          <w:lang w:val="en-GB"/>
        </w:rPr>
        <w:t>health.</w:t>
      </w:r>
      <w:r w:rsidR="00000D67" w:rsidRPr="00764127">
        <w:rPr>
          <w:rFonts w:ascii="Times New Roman" w:hAnsi="Times New Roman" w:cs="Times New Roman"/>
          <w:sz w:val="24"/>
          <w:szCs w:val="24"/>
          <w:lang w:val="en-GB"/>
        </w:rPr>
        <w:t xml:space="preserve"> Diseases that</w:t>
      </w:r>
      <w:r w:rsidR="002706FF" w:rsidRPr="00764127">
        <w:rPr>
          <w:rFonts w:ascii="Times New Roman" w:hAnsi="Times New Roman" w:cs="Times New Roman"/>
          <w:sz w:val="24"/>
          <w:szCs w:val="24"/>
          <w:lang w:val="en-GB"/>
        </w:rPr>
        <w:t xml:space="preserve"> they</w:t>
      </w:r>
      <w:r w:rsidR="00000D67" w:rsidRPr="00764127">
        <w:rPr>
          <w:rFonts w:ascii="Times New Roman" w:hAnsi="Times New Roman" w:cs="Times New Roman"/>
          <w:sz w:val="24"/>
          <w:szCs w:val="24"/>
          <w:lang w:val="en-GB"/>
        </w:rPr>
        <w:t xml:space="preserve"> were very rare 10 years ago and now</w:t>
      </w:r>
      <w:r w:rsidR="002706FF" w:rsidRPr="00764127">
        <w:rPr>
          <w:rFonts w:ascii="Times New Roman" w:hAnsi="Times New Roman" w:cs="Times New Roman"/>
          <w:sz w:val="24"/>
          <w:szCs w:val="24"/>
          <w:lang w:val="en-GB"/>
        </w:rPr>
        <w:t xml:space="preserve"> is</w:t>
      </w:r>
      <w:r w:rsidR="00000D67" w:rsidRPr="00764127">
        <w:rPr>
          <w:rFonts w:ascii="Times New Roman" w:hAnsi="Times New Roman" w:cs="Times New Roman"/>
          <w:sz w:val="24"/>
          <w:szCs w:val="24"/>
          <w:lang w:val="en-GB"/>
        </w:rPr>
        <w:t xml:space="preserve"> part of </w:t>
      </w:r>
      <w:r w:rsidR="00EF4ED2" w:rsidRPr="00764127">
        <w:rPr>
          <w:rFonts w:ascii="Times New Roman" w:hAnsi="Times New Roman" w:cs="Times New Roman"/>
          <w:sz w:val="24"/>
          <w:szCs w:val="24"/>
          <w:lang w:val="en-GB"/>
        </w:rPr>
        <w:t>everyday</w:t>
      </w:r>
      <w:r w:rsidR="00000D67" w:rsidRPr="00764127">
        <w:rPr>
          <w:rFonts w:ascii="Times New Roman" w:hAnsi="Times New Roman" w:cs="Times New Roman"/>
          <w:sz w:val="24"/>
          <w:szCs w:val="24"/>
          <w:lang w:val="en-GB"/>
        </w:rPr>
        <w:t xml:space="preserve"> life.</w:t>
      </w:r>
      <w:r w:rsidR="00D20A83" w:rsidRPr="00764127">
        <w:rPr>
          <w:rFonts w:ascii="Times New Roman" w:hAnsi="Times New Roman" w:cs="Times New Roman"/>
          <w:sz w:val="24"/>
          <w:szCs w:val="24"/>
          <w:lang w:val="en-GB"/>
        </w:rPr>
        <w:t xml:space="preserve"> It is easier to prevent diseases then to cure them.</w:t>
      </w:r>
      <w:r w:rsidR="00000D67" w:rsidRPr="00764127">
        <w:rPr>
          <w:rFonts w:ascii="Times New Roman" w:hAnsi="Times New Roman" w:cs="Times New Roman"/>
          <w:sz w:val="24"/>
          <w:szCs w:val="24"/>
          <w:lang w:val="en-GB"/>
        </w:rPr>
        <w:t xml:space="preserve"> Full studies are aimed at these incurable diseases that are very difficult to treat all these studies show that physical and mental activity have a major impact on the occurrence of these diseases.</w:t>
      </w:r>
      <w:r w:rsidR="00143B18" w:rsidRPr="00764127">
        <w:rPr>
          <w:rFonts w:ascii="Times New Roman" w:hAnsi="Times New Roman" w:cs="Times New Roman"/>
          <w:sz w:val="24"/>
          <w:szCs w:val="24"/>
          <w:lang w:val="en-GB"/>
        </w:rPr>
        <w:t xml:space="preserve"> </w:t>
      </w:r>
      <w:r w:rsidR="00820A07" w:rsidRPr="00764127">
        <w:rPr>
          <w:rFonts w:ascii="Times New Roman" w:hAnsi="Times New Roman" w:cs="Times New Roman"/>
          <w:sz w:val="24"/>
          <w:szCs w:val="24"/>
          <w:lang w:val="en-GB"/>
        </w:rPr>
        <w:t xml:space="preserve">That is why the current messages </w:t>
      </w:r>
      <w:r w:rsidR="00EF4ED2" w:rsidRPr="00764127">
        <w:rPr>
          <w:rFonts w:ascii="Times New Roman" w:hAnsi="Times New Roman" w:cs="Times New Roman"/>
          <w:sz w:val="24"/>
          <w:szCs w:val="24"/>
          <w:lang w:val="en-GB"/>
        </w:rPr>
        <w:t>is</w:t>
      </w:r>
      <w:r w:rsidR="00820A07" w:rsidRPr="00764127">
        <w:rPr>
          <w:rFonts w:ascii="Times New Roman" w:hAnsi="Times New Roman" w:cs="Times New Roman"/>
          <w:sz w:val="24"/>
          <w:szCs w:val="24"/>
          <w:lang w:val="en-GB"/>
        </w:rPr>
        <w:t xml:space="preserve"> much more relevant to </w:t>
      </w:r>
      <w:r w:rsidR="00B94A07" w:rsidRPr="00764127">
        <w:rPr>
          <w:rFonts w:ascii="Times New Roman" w:hAnsi="Times New Roman" w:cs="Times New Roman"/>
          <w:sz w:val="24"/>
          <w:szCs w:val="24"/>
          <w:lang w:val="en-GB"/>
        </w:rPr>
        <w:t xml:space="preserve">the </w:t>
      </w:r>
      <w:r w:rsidR="00820A07" w:rsidRPr="00764127">
        <w:rPr>
          <w:rFonts w:ascii="Times New Roman" w:hAnsi="Times New Roman" w:cs="Times New Roman"/>
          <w:sz w:val="24"/>
          <w:szCs w:val="24"/>
          <w:lang w:val="en-GB"/>
        </w:rPr>
        <w:t>society.</w:t>
      </w:r>
      <w:r w:rsidR="00DB204E" w:rsidRPr="00764127">
        <w:rPr>
          <w:rFonts w:ascii="Times New Roman" w:hAnsi="Times New Roman" w:cs="Times New Roman"/>
          <w:sz w:val="24"/>
          <w:szCs w:val="24"/>
        </w:rPr>
        <w:t xml:space="preserve"> </w:t>
      </w:r>
      <w:sdt>
        <w:sdtPr>
          <w:rPr>
            <w:rFonts w:ascii="Times New Roman" w:hAnsi="Times New Roman" w:cs="Times New Roman"/>
            <w:sz w:val="24"/>
            <w:szCs w:val="24"/>
          </w:rPr>
          <w:id w:val="-947229367"/>
          <w:citation/>
        </w:sdtPr>
        <w:sdtEndPr/>
        <w:sdtContent>
          <w:r w:rsidR="00DB204E" w:rsidRPr="00764127">
            <w:rPr>
              <w:rFonts w:ascii="Times New Roman" w:hAnsi="Times New Roman" w:cs="Times New Roman"/>
              <w:sz w:val="24"/>
              <w:szCs w:val="24"/>
            </w:rPr>
            <w:fldChar w:fldCharType="begin"/>
          </w:r>
          <w:r w:rsidR="00DB204E" w:rsidRPr="00764127">
            <w:rPr>
              <w:rFonts w:ascii="Times New Roman" w:hAnsi="Times New Roman" w:cs="Times New Roman"/>
              <w:sz w:val="24"/>
              <w:szCs w:val="24"/>
              <w:lang w:val="ro-RO"/>
            </w:rPr>
            <w:instrText xml:space="preserve"> CITATION Dep08 \l 1048 </w:instrText>
          </w:r>
          <w:r w:rsidR="00DB204E" w:rsidRPr="00764127">
            <w:rPr>
              <w:rFonts w:ascii="Times New Roman" w:hAnsi="Times New Roman" w:cs="Times New Roman"/>
              <w:sz w:val="24"/>
              <w:szCs w:val="24"/>
            </w:rPr>
            <w:fldChar w:fldCharType="separate"/>
          </w:r>
          <w:r w:rsidR="000504A7" w:rsidRPr="00764127">
            <w:rPr>
              <w:rFonts w:ascii="Times New Roman" w:hAnsi="Times New Roman" w:cs="Times New Roman"/>
              <w:noProof/>
              <w:sz w:val="24"/>
              <w:szCs w:val="24"/>
              <w:lang w:val="ro-RO"/>
            </w:rPr>
            <w:t>[3]</w:t>
          </w:r>
          <w:r w:rsidR="00DB204E" w:rsidRPr="00764127">
            <w:rPr>
              <w:rFonts w:ascii="Times New Roman" w:hAnsi="Times New Roman" w:cs="Times New Roman"/>
              <w:sz w:val="24"/>
              <w:szCs w:val="24"/>
            </w:rPr>
            <w:fldChar w:fldCharType="end"/>
          </w:r>
        </w:sdtContent>
      </w:sdt>
      <w:r w:rsidR="00C97005" w:rsidRPr="00764127">
        <w:rPr>
          <w:rFonts w:ascii="Times New Roman" w:hAnsi="Times New Roman" w:cs="Times New Roman"/>
          <w:sz w:val="24"/>
          <w:szCs w:val="24"/>
        </w:rPr>
        <w:t xml:space="preserve"> </w:t>
      </w:r>
    </w:p>
    <w:p w14:paraId="60ACE1EF" w14:textId="35641840" w:rsidR="00B73DE0" w:rsidRDefault="004C43CB" w:rsidP="00261DE6">
      <w:pPr>
        <w:tabs>
          <w:tab w:val="left" w:pos="1680"/>
        </w:tabs>
        <w:rPr>
          <w:rFonts w:ascii="Times New Roman" w:hAnsi="Times New Roman" w:cs="Times New Roman"/>
        </w:rPr>
      </w:pPr>
      <w:r w:rsidRPr="00A860D4">
        <w:rPr>
          <w:rFonts w:ascii="Times New Roman" w:hAnsi="Times New Roman" w:cs="Times New Roman"/>
        </w:rPr>
        <w:t xml:space="preserve">     </w:t>
      </w:r>
    </w:p>
    <w:p w14:paraId="3B3F4CA8" w14:textId="30F51133" w:rsidR="00B73DE0" w:rsidRDefault="00155727" w:rsidP="00B73DE0">
      <w:pPr>
        <w:pStyle w:val="Heading1"/>
      </w:pPr>
      <w:bookmarkStart w:id="10" w:name="_Toc99967025"/>
      <w:r>
        <w:t xml:space="preserve">3.2 </w:t>
      </w:r>
      <w:r w:rsidR="00B73DE0">
        <w:t>Assess the way color is used</w:t>
      </w:r>
      <w:bookmarkEnd w:id="10"/>
    </w:p>
    <w:p w14:paraId="5CE57C26" w14:textId="77777777" w:rsidR="00B73DE0" w:rsidRDefault="00B73DE0" w:rsidP="00261DE6">
      <w:pPr>
        <w:tabs>
          <w:tab w:val="left" w:pos="1680"/>
        </w:tabs>
        <w:rPr>
          <w:rFonts w:ascii="Times New Roman" w:hAnsi="Times New Roman" w:cs="Times New Roman"/>
        </w:rPr>
      </w:pPr>
    </w:p>
    <w:p w14:paraId="7912B69E" w14:textId="5A6E84B2" w:rsidR="00184270" w:rsidRPr="00764127" w:rsidRDefault="004C43CB" w:rsidP="00261DE6">
      <w:pPr>
        <w:tabs>
          <w:tab w:val="left" w:pos="1680"/>
        </w:tabs>
        <w:rPr>
          <w:rFonts w:ascii="Times New Roman" w:hAnsi="Times New Roman" w:cs="Times New Roman"/>
          <w:sz w:val="24"/>
          <w:szCs w:val="24"/>
        </w:rPr>
      </w:pPr>
      <w:r w:rsidRPr="00764127">
        <w:rPr>
          <w:rFonts w:ascii="Times New Roman" w:hAnsi="Times New Roman" w:cs="Times New Roman"/>
          <w:sz w:val="24"/>
          <w:szCs w:val="24"/>
        </w:rPr>
        <w:t xml:space="preserve">  </w:t>
      </w:r>
      <w:r w:rsidR="00261DE6" w:rsidRPr="00764127">
        <w:rPr>
          <w:rFonts w:ascii="Times New Roman" w:hAnsi="Times New Roman" w:cs="Times New Roman"/>
          <w:sz w:val="24"/>
          <w:szCs w:val="24"/>
        </w:rPr>
        <w:t xml:space="preserve">The use of colors in </w:t>
      </w:r>
      <w:r w:rsidR="0098172A" w:rsidRPr="00764127">
        <w:rPr>
          <w:rFonts w:ascii="Times New Roman" w:hAnsi="Times New Roman" w:cs="Times New Roman"/>
          <w:sz w:val="24"/>
          <w:szCs w:val="24"/>
        </w:rPr>
        <w:t>an</w:t>
      </w:r>
      <w:r w:rsidR="00261DE6" w:rsidRPr="00764127">
        <w:rPr>
          <w:rFonts w:ascii="Times New Roman" w:hAnsi="Times New Roman" w:cs="Times New Roman"/>
          <w:sz w:val="24"/>
          <w:szCs w:val="24"/>
        </w:rPr>
        <w:t xml:space="preserve"> infographic it makes it much more </w:t>
      </w:r>
      <w:r w:rsidR="00A3065B" w:rsidRPr="00764127">
        <w:rPr>
          <w:rFonts w:ascii="Times New Roman" w:hAnsi="Times New Roman" w:cs="Times New Roman"/>
          <w:sz w:val="24"/>
          <w:szCs w:val="24"/>
        </w:rPr>
        <w:t>attractive, it</w:t>
      </w:r>
      <w:r w:rsidR="00184270" w:rsidRPr="00764127">
        <w:rPr>
          <w:rFonts w:ascii="Times New Roman" w:hAnsi="Times New Roman" w:cs="Times New Roman"/>
          <w:sz w:val="24"/>
          <w:szCs w:val="24"/>
        </w:rPr>
        <w:t xml:space="preserve"> highlights </w:t>
      </w:r>
      <w:r w:rsidR="007516DC" w:rsidRPr="00764127">
        <w:rPr>
          <w:rFonts w:ascii="Times New Roman" w:hAnsi="Times New Roman" w:cs="Times New Roman"/>
          <w:sz w:val="24"/>
          <w:szCs w:val="24"/>
          <w:lang w:val="en-GB"/>
        </w:rPr>
        <w:t>the dangers off sedentary life</w:t>
      </w:r>
      <w:r w:rsidR="00184270" w:rsidRPr="00764127">
        <w:rPr>
          <w:rFonts w:ascii="Times New Roman" w:hAnsi="Times New Roman" w:cs="Times New Roman"/>
          <w:sz w:val="24"/>
          <w:szCs w:val="24"/>
        </w:rPr>
        <w:t xml:space="preserve">. The colors used in this case </w:t>
      </w:r>
      <w:r w:rsidR="00AC2F18" w:rsidRPr="00764127">
        <w:rPr>
          <w:rFonts w:ascii="Times New Roman" w:hAnsi="Times New Roman" w:cs="Times New Roman"/>
          <w:sz w:val="24"/>
          <w:szCs w:val="24"/>
        </w:rPr>
        <w:t>are colors that stand out</w:t>
      </w:r>
      <w:r w:rsidR="00471C0A" w:rsidRPr="00764127">
        <w:rPr>
          <w:rFonts w:ascii="Times New Roman" w:hAnsi="Times New Roman" w:cs="Times New Roman"/>
          <w:sz w:val="24"/>
          <w:szCs w:val="24"/>
        </w:rPr>
        <w:t>,</w:t>
      </w:r>
      <w:r w:rsidR="00A85F47" w:rsidRPr="00764127">
        <w:rPr>
          <w:rFonts w:ascii="Times New Roman" w:hAnsi="Times New Roman" w:cs="Times New Roman"/>
          <w:sz w:val="24"/>
          <w:szCs w:val="24"/>
        </w:rPr>
        <w:t xml:space="preserve"> </w:t>
      </w:r>
      <w:r w:rsidR="00A85F47" w:rsidRPr="00764127">
        <w:rPr>
          <w:rFonts w:ascii="Times New Roman" w:hAnsi="Times New Roman" w:cs="Times New Roman"/>
          <w:sz w:val="24"/>
          <w:szCs w:val="24"/>
          <w:lang w:val="en-GB"/>
        </w:rPr>
        <w:t>they try</w:t>
      </w:r>
      <w:r w:rsidR="00201656" w:rsidRPr="00764127">
        <w:rPr>
          <w:rFonts w:ascii="Times New Roman" w:hAnsi="Times New Roman" w:cs="Times New Roman"/>
          <w:sz w:val="24"/>
          <w:szCs w:val="24"/>
          <w:lang w:val="en-GB"/>
        </w:rPr>
        <w:t xml:space="preserve"> to give important to the </w:t>
      </w:r>
      <w:r w:rsidR="008B1298" w:rsidRPr="00764127">
        <w:rPr>
          <w:rFonts w:ascii="Times New Roman" w:hAnsi="Times New Roman" w:cs="Times New Roman"/>
          <w:sz w:val="24"/>
          <w:szCs w:val="24"/>
          <w:lang w:val="en-GB"/>
        </w:rPr>
        <w:t>message.</w:t>
      </w:r>
      <w:r w:rsidR="008B1298" w:rsidRPr="00764127">
        <w:rPr>
          <w:rFonts w:ascii="Times New Roman" w:hAnsi="Times New Roman" w:cs="Times New Roman"/>
          <w:sz w:val="24"/>
          <w:szCs w:val="24"/>
        </w:rPr>
        <w:t xml:space="preserve"> The</w:t>
      </w:r>
      <w:r w:rsidR="000B1520" w:rsidRPr="00764127">
        <w:rPr>
          <w:rFonts w:ascii="Times New Roman" w:hAnsi="Times New Roman" w:cs="Times New Roman"/>
          <w:sz w:val="24"/>
          <w:szCs w:val="24"/>
        </w:rPr>
        <w:t xml:space="preserve"> </w:t>
      </w:r>
      <w:r w:rsidR="004E79B6" w:rsidRPr="00764127">
        <w:rPr>
          <w:rFonts w:ascii="Times New Roman" w:hAnsi="Times New Roman" w:cs="Times New Roman"/>
          <w:sz w:val="24"/>
          <w:szCs w:val="24"/>
        </w:rPr>
        <w:t>color</w:t>
      </w:r>
      <w:r w:rsidR="000B1520" w:rsidRPr="00764127">
        <w:rPr>
          <w:rFonts w:ascii="Times New Roman" w:hAnsi="Times New Roman" w:cs="Times New Roman"/>
          <w:sz w:val="24"/>
          <w:szCs w:val="24"/>
        </w:rPr>
        <w:t>-coded</w:t>
      </w:r>
      <w:r w:rsidR="002F471A" w:rsidRPr="00764127">
        <w:rPr>
          <w:rFonts w:ascii="Times New Roman" w:hAnsi="Times New Roman" w:cs="Times New Roman"/>
          <w:sz w:val="24"/>
          <w:szCs w:val="24"/>
        </w:rPr>
        <w:t xml:space="preserve"> red, blue</w:t>
      </w:r>
      <w:r w:rsidR="004A540D" w:rsidRPr="00764127">
        <w:rPr>
          <w:rFonts w:ascii="Times New Roman" w:hAnsi="Times New Roman" w:cs="Times New Roman"/>
          <w:sz w:val="24"/>
          <w:szCs w:val="24"/>
        </w:rPr>
        <w:t>, purple, orange</w:t>
      </w:r>
      <w:r w:rsidR="002F471A" w:rsidRPr="00764127">
        <w:rPr>
          <w:rFonts w:ascii="Times New Roman" w:hAnsi="Times New Roman" w:cs="Times New Roman"/>
          <w:sz w:val="24"/>
          <w:szCs w:val="24"/>
        </w:rPr>
        <w:t>, and green</w:t>
      </w:r>
      <w:r w:rsidR="000B1520" w:rsidRPr="00764127">
        <w:rPr>
          <w:rFonts w:ascii="Times New Roman" w:hAnsi="Times New Roman" w:cs="Times New Roman"/>
          <w:sz w:val="24"/>
          <w:szCs w:val="24"/>
        </w:rPr>
        <w:t xml:space="preserve"> </w:t>
      </w:r>
      <w:r w:rsidR="004A540D" w:rsidRPr="00764127">
        <w:rPr>
          <w:rFonts w:ascii="Times New Roman" w:hAnsi="Times New Roman" w:cs="Times New Roman"/>
          <w:sz w:val="24"/>
          <w:szCs w:val="24"/>
        </w:rPr>
        <w:t xml:space="preserve">which </w:t>
      </w:r>
      <w:r w:rsidR="00A85F47" w:rsidRPr="00764127">
        <w:rPr>
          <w:rFonts w:ascii="Times New Roman" w:hAnsi="Times New Roman" w:cs="Times New Roman"/>
          <w:sz w:val="24"/>
          <w:szCs w:val="24"/>
        </w:rPr>
        <w:t>are</w:t>
      </w:r>
      <w:r w:rsidR="004A540D" w:rsidRPr="00764127">
        <w:rPr>
          <w:rFonts w:ascii="Times New Roman" w:hAnsi="Times New Roman" w:cs="Times New Roman"/>
          <w:sz w:val="24"/>
          <w:szCs w:val="24"/>
        </w:rPr>
        <w:t xml:space="preserve"> a good way to show the data</w:t>
      </w:r>
      <w:r w:rsidR="000B4B99" w:rsidRPr="00764127">
        <w:rPr>
          <w:rFonts w:ascii="Times New Roman" w:hAnsi="Times New Roman" w:cs="Times New Roman"/>
          <w:sz w:val="24"/>
          <w:szCs w:val="24"/>
        </w:rPr>
        <w:t xml:space="preserve"> </w:t>
      </w:r>
      <w:r w:rsidR="000B4B99" w:rsidRPr="00764127">
        <w:rPr>
          <w:rFonts w:ascii="Times New Roman" w:hAnsi="Times New Roman" w:cs="Times New Roman"/>
          <w:sz w:val="24"/>
          <w:szCs w:val="24"/>
          <w:lang w:val="en-GB"/>
        </w:rPr>
        <w:t>presented.</w:t>
      </w:r>
      <w:r w:rsidR="004A540D" w:rsidRPr="00764127">
        <w:rPr>
          <w:rFonts w:ascii="Times New Roman" w:hAnsi="Times New Roman" w:cs="Times New Roman"/>
          <w:sz w:val="24"/>
          <w:szCs w:val="24"/>
        </w:rPr>
        <w:t xml:space="preserve"> But using all these colors in a visual infographic is a bit of </w:t>
      </w:r>
      <w:r w:rsidR="00695A52" w:rsidRPr="00764127">
        <w:rPr>
          <w:rFonts w:ascii="Times New Roman" w:hAnsi="Times New Roman" w:cs="Times New Roman"/>
          <w:sz w:val="24"/>
          <w:szCs w:val="24"/>
        </w:rPr>
        <w:t>hassle</w:t>
      </w:r>
      <w:r w:rsidR="000B4B99" w:rsidRPr="00764127">
        <w:rPr>
          <w:rFonts w:ascii="Times New Roman" w:hAnsi="Times New Roman" w:cs="Times New Roman"/>
          <w:sz w:val="24"/>
          <w:szCs w:val="24"/>
        </w:rPr>
        <w:t>,</w:t>
      </w:r>
      <w:r w:rsidR="000B4B99" w:rsidRPr="00764127">
        <w:rPr>
          <w:rFonts w:ascii="Times New Roman" w:hAnsi="Times New Roman" w:cs="Times New Roman"/>
          <w:sz w:val="24"/>
          <w:szCs w:val="24"/>
          <w:lang w:val="en-GB"/>
        </w:rPr>
        <w:t xml:space="preserve"> too much.</w:t>
      </w:r>
      <w:r w:rsidR="002A39DA" w:rsidRPr="00764127">
        <w:rPr>
          <w:rFonts w:ascii="Times New Roman" w:hAnsi="Times New Roman" w:cs="Times New Roman"/>
          <w:sz w:val="24"/>
          <w:szCs w:val="24"/>
        </w:rPr>
        <w:t xml:space="preserve"> </w:t>
      </w:r>
      <w:r w:rsidR="002A39DA" w:rsidRPr="00764127">
        <w:rPr>
          <w:rFonts w:ascii="Times New Roman" w:hAnsi="Times New Roman" w:cs="Times New Roman"/>
          <w:sz w:val="24"/>
          <w:szCs w:val="24"/>
          <w:lang w:val="en-GB"/>
        </w:rPr>
        <w:t>In</w:t>
      </w:r>
      <w:r w:rsidR="00A079AA" w:rsidRPr="00764127">
        <w:rPr>
          <w:rFonts w:ascii="Times New Roman" w:hAnsi="Times New Roman" w:cs="Times New Roman"/>
          <w:sz w:val="24"/>
          <w:szCs w:val="24"/>
          <w:lang w:val="en-GB"/>
        </w:rPr>
        <w:t xml:space="preserve"> the</w:t>
      </w:r>
      <w:r w:rsidR="002A39DA" w:rsidRPr="00764127">
        <w:rPr>
          <w:rFonts w:ascii="Times New Roman" w:hAnsi="Times New Roman" w:cs="Times New Roman"/>
          <w:sz w:val="24"/>
          <w:szCs w:val="24"/>
          <w:lang w:val="en-GB"/>
        </w:rPr>
        <w:t xml:space="preserve"> symbolism the colour red it is a </w:t>
      </w:r>
      <w:r w:rsidR="00695A52" w:rsidRPr="00764127">
        <w:rPr>
          <w:rFonts w:ascii="Times New Roman" w:hAnsi="Times New Roman" w:cs="Times New Roman"/>
          <w:sz w:val="24"/>
          <w:szCs w:val="24"/>
          <w:lang w:val="en-GB"/>
        </w:rPr>
        <w:t>colour</w:t>
      </w:r>
      <w:r w:rsidR="002A39DA" w:rsidRPr="00764127">
        <w:rPr>
          <w:rFonts w:ascii="Times New Roman" w:hAnsi="Times New Roman" w:cs="Times New Roman"/>
          <w:sz w:val="24"/>
          <w:szCs w:val="24"/>
          <w:lang w:val="en-GB"/>
        </w:rPr>
        <w:t xml:space="preserve"> of action,</w:t>
      </w:r>
      <w:r w:rsidR="00A079AA" w:rsidRPr="00764127">
        <w:rPr>
          <w:rFonts w:ascii="Times New Roman" w:hAnsi="Times New Roman" w:cs="Times New Roman"/>
          <w:sz w:val="24"/>
          <w:szCs w:val="24"/>
          <w:lang w:val="en-GB"/>
        </w:rPr>
        <w:t xml:space="preserve"> or danger,</w:t>
      </w:r>
      <w:r w:rsidR="002A39DA" w:rsidRPr="00764127">
        <w:rPr>
          <w:rFonts w:ascii="Times New Roman" w:hAnsi="Times New Roman" w:cs="Times New Roman"/>
          <w:sz w:val="24"/>
          <w:szCs w:val="24"/>
          <w:lang w:val="en-GB"/>
        </w:rPr>
        <w:t xml:space="preserve"> determination and is all about strength and </w:t>
      </w:r>
      <w:r w:rsidR="00164FB7" w:rsidRPr="00764127">
        <w:rPr>
          <w:rFonts w:ascii="Times New Roman" w:hAnsi="Times New Roman" w:cs="Times New Roman"/>
          <w:sz w:val="24"/>
          <w:szCs w:val="24"/>
          <w:lang w:val="en-GB"/>
        </w:rPr>
        <w:t xml:space="preserve">physical needs, but also is aggressive and dominant. </w:t>
      </w:r>
      <w:r w:rsidR="00695A52" w:rsidRPr="00764127">
        <w:rPr>
          <w:rFonts w:ascii="Times New Roman" w:hAnsi="Times New Roman" w:cs="Times New Roman"/>
          <w:sz w:val="24"/>
          <w:szCs w:val="24"/>
          <w:lang w:val="en-GB"/>
        </w:rPr>
        <w:t>In symbolism the colour</w:t>
      </w:r>
      <w:r w:rsidR="00877AC3" w:rsidRPr="00764127">
        <w:rPr>
          <w:rFonts w:ascii="Times New Roman" w:hAnsi="Times New Roman" w:cs="Times New Roman"/>
          <w:sz w:val="24"/>
          <w:szCs w:val="24"/>
          <w:lang w:val="en-GB"/>
        </w:rPr>
        <w:t>s</w:t>
      </w:r>
      <w:r w:rsidR="00695A52" w:rsidRPr="00764127">
        <w:rPr>
          <w:rFonts w:ascii="Times New Roman" w:hAnsi="Times New Roman" w:cs="Times New Roman"/>
          <w:sz w:val="24"/>
          <w:szCs w:val="24"/>
          <w:lang w:val="en-GB"/>
        </w:rPr>
        <w:t xml:space="preserve"> blue is considered a colour of responsibility,</w:t>
      </w:r>
      <w:r w:rsidR="00D603E8" w:rsidRPr="00764127">
        <w:rPr>
          <w:rFonts w:ascii="Times New Roman" w:hAnsi="Times New Roman" w:cs="Times New Roman"/>
          <w:sz w:val="24"/>
          <w:szCs w:val="24"/>
          <w:lang w:val="en-GB"/>
        </w:rPr>
        <w:t xml:space="preserve"> calmness,</w:t>
      </w:r>
      <w:r w:rsidR="00695A52" w:rsidRPr="00764127">
        <w:rPr>
          <w:rFonts w:ascii="Times New Roman" w:hAnsi="Times New Roman" w:cs="Times New Roman"/>
          <w:sz w:val="24"/>
          <w:szCs w:val="24"/>
          <w:lang w:val="en-GB"/>
        </w:rPr>
        <w:t xml:space="preserve"> relaxing that's why most of the company’s logos are blue. The colour blue is the </w:t>
      </w:r>
      <w:r w:rsidR="002246DE" w:rsidRPr="00764127">
        <w:rPr>
          <w:rFonts w:ascii="Times New Roman" w:hAnsi="Times New Roman" w:cs="Times New Roman"/>
          <w:sz w:val="24"/>
          <w:szCs w:val="24"/>
          <w:lang w:val="en-GB"/>
        </w:rPr>
        <w:t>most used</w:t>
      </w:r>
      <w:r w:rsidR="008B1298" w:rsidRPr="00764127">
        <w:rPr>
          <w:rFonts w:ascii="Times New Roman" w:hAnsi="Times New Roman" w:cs="Times New Roman"/>
          <w:sz w:val="24"/>
          <w:szCs w:val="24"/>
          <w:lang w:val="en-GB"/>
        </w:rPr>
        <w:t xml:space="preserve"> in</w:t>
      </w:r>
      <w:r w:rsidR="00695A52" w:rsidRPr="00764127">
        <w:rPr>
          <w:rFonts w:ascii="Times New Roman" w:hAnsi="Times New Roman" w:cs="Times New Roman"/>
          <w:sz w:val="24"/>
          <w:szCs w:val="24"/>
          <w:lang w:val="en-GB"/>
        </w:rPr>
        <w:t xml:space="preserve"> advertising</w:t>
      </w:r>
      <w:r w:rsidR="00C82FD7" w:rsidRPr="00764127">
        <w:rPr>
          <w:rFonts w:ascii="Times New Roman" w:hAnsi="Times New Roman" w:cs="Times New Roman"/>
          <w:sz w:val="24"/>
          <w:szCs w:val="24"/>
          <w:lang w:val="en-GB"/>
        </w:rPr>
        <w:t xml:space="preserve">, it represents </w:t>
      </w:r>
      <w:r w:rsidR="00F55A14" w:rsidRPr="00764127">
        <w:rPr>
          <w:rFonts w:ascii="Times New Roman" w:hAnsi="Times New Roman" w:cs="Times New Roman"/>
          <w:sz w:val="24"/>
          <w:szCs w:val="24"/>
          <w:lang w:val="en-GB"/>
        </w:rPr>
        <w:t xml:space="preserve">serosity end </w:t>
      </w:r>
      <w:r w:rsidR="002C5F1D" w:rsidRPr="00764127">
        <w:rPr>
          <w:rFonts w:ascii="Times New Roman" w:hAnsi="Times New Roman" w:cs="Times New Roman"/>
          <w:sz w:val="24"/>
          <w:szCs w:val="24"/>
          <w:lang w:val="en-GB"/>
        </w:rPr>
        <w:t>calmness</w:t>
      </w:r>
      <w:r w:rsidR="00682F30" w:rsidRPr="00764127">
        <w:rPr>
          <w:rFonts w:ascii="Times New Roman" w:hAnsi="Times New Roman" w:cs="Times New Roman"/>
          <w:sz w:val="24"/>
          <w:szCs w:val="24"/>
          <w:lang w:val="en-GB"/>
        </w:rPr>
        <w:t>.</w:t>
      </w:r>
      <w:r w:rsidR="00DF09C5" w:rsidRPr="00764127">
        <w:rPr>
          <w:rFonts w:ascii="Times New Roman" w:hAnsi="Times New Roman" w:cs="Times New Roman"/>
          <w:sz w:val="24"/>
          <w:szCs w:val="24"/>
          <w:lang w:val="en-GB"/>
        </w:rPr>
        <w:t xml:space="preserve"> Purple in symbolism is considered the royal colour. It is derived from half red and half blue we could say that it is the balance of the tooth good and bad</w:t>
      </w:r>
      <w:r w:rsidR="00000D36" w:rsidRPr="00764127">
        <w:rPr>
          <w:rFonts w:ascii="Times New Roman" w:hAnsi="Times New Roman" w:cs="Times New Roman"/>
          <w:sz w:val="24"/>
          <w:szCs w:val="24"/>
          <w:lang w:val="en-GB"/>
        </w:rPr>
        <w:t>.</w:t>
      </w:r>
      <w:r w:rsidR="00BC40C7" w:rsidRPr="00764127">
        <w:rPr>
          <w:rFonts w:ascii="Times New Roman" w:hAnsi="Times New Roman" w:cs="Times New Roman"/>
          <w:sz w:val="24"/>
          <w:szCs w:val="24"/>
          <w:lang w:val="en-GB"/>
        </w:rPr>
        <w:t xml:space="preserve"> The colour orange represents the danger </w:t>
      </w:r>
      <w:r w:rsidR="00916BA8" w:rsidRPr="00764127">
        <w:rPr>
          <w:rFonts w:ascii="Times New Roman" w:hAnsi="Times New Roman" w:cs="Times New Roman"/>
          <w:sz w:val="24"/>
          <w:szCs w:val="24"/>
          <w:lang w:val="en-GB"/>
        </w:rPr>
        <w:t>just</w:t>
      </w:r>
      <w:r w:rsidR="00BC40C7" w:rsidRPr="00764127">
        <w:rPr>
          <w:rFonts w:ascii="Times New Roman" w:hAnsi="Times New Roman" w:cs="Times New Roman"/>
          <w:sz w:val="24"/>
          <w:szCs w:val="24"/>
          <w:lang w:val="en-GB"/>
        </w:rPr>
        <w:t xml:space="preserve"> that's why the colour is used for safety equipment and to indicate areas</w:t>
      </w:r>
      <w:r w:rsidR="00916BA8" w:rsidRPr="00764127">
        <w:rPr>
          <w:rFonts w:ascii="Times New Roman" w:hAnsi="Times New Roman" w:cs="Times New Roman"/>
          <w:sz w:val="24"/>
          <w:szCs w:val="24"/>
          <w:lang w:val="en-GB"/>
        </w:rPr>
        <w:t xml:space="preserve"> where we need to exercise caution.</w:t>
      </w:r>
      <w:r w:rsidR="00F31002" w:rsidRPr="00764127">
        <w:rPr>
          <w:rFonts w:ascii="Times New Roman" w:hAnsi="Times New Roman" w:cs="Times New Roman"/>
          <w:sz w:val="24"/>
          <w:szCs w:val="24"/>
          <w:lang w:val="en-GB"/>
        </w:rPr>
        <w:t xml:space="preserve"> </w:t>
      </w:r>
      <w:r w:rsidR="00EE1638" w:rsidRPr="00764127">
        <w:rPr>
          <w:rFonts w:ascii="Times New Roman" w:hAnsi="Times New Roman" w:cs="Times New Roman"/>
          <w:sz w:val="24"/>
          <w:szCs w:val="24"/>
          <w:lang w:val="en-GB"/>
        </w:rPr>
        <w:t>Green</w:t>
      </w:r>
      <w:r w:rsidR="00F31002" w:rsidRPr="00764127">
        <w:rPr>
          <w:rFonts w:ascii="Times New Roman" w:hAnsi="Times New Roman" w:cs="Times New Roman"/>
          <w:sz w:val="24"/>
          <w:szCs w:val="24"/>
          <w:lang w:val="en-GB"/>
        </w:rPr>
        <w:t xml:space="preserve"> is a symbol of patriotism</w:t>
      </w:r>
      <w:r w:rsidR="00FD2E44" w:rsidRPr="00764127">
        <w:rPr>
          <w:rFonts w:ascii="Times New Roman" w:hAnsi="Times New Roman" w:cs="Times New Roman"/>
          <w:sz w:val="24"/>
          <w:szCs w:val="24"/>
          <w:lang w:val="en-GB"/>
        </w:rPr>
        <w:t xml:space="preserve"> and conveys hop</w:t>
      </w:r>
      <w:r w:rsidR="00C222E4" w:rsidRPr="00764127">
        <w:rPr>
          <w:rFonts w:ascii="Times New Roman" w:hAnsi="Times New Roman" w:cs="Times New Roman"/>
          <w:sz w:val="24"/>
          <w:szCs w:val="24"/>
          <w:lang w:val="en-GB"/>
        </w:rPr>
        <w:t>e.</w:t>
      </w:r>
      <w:r w:rsidR="00AB1E99" w:rsidRPr="00764127">
        <w:rPr>
          <w:rFonts w:ascii="Times New Roman" w:hAnsi="Times New Roman" w:cs="Times New Roman"/>
          <w:sz w:val="24"/>
          <w:szCs w:val="24"/>
          <w:lang w:val="en-GB"/>
        </w:rPr>
        <w:t xml:space="preserve"> </w:t>
      </w:r>
      <w:r w:rsidR="00AF5DC9" w:rsidRPr="00764127">
        <w:rPr>
          <w:rFonts w:ascii="Times New Roman" w:hAnsi="Times New Roman" w:cs="Times New Roman"/>
          <w:sz w:val="24"/>
          <w:szCs w:val="24"/>
          <w:lang w:val="en-GB"/>
        </w:rPr>
        <w:t xml:space="preserve">In this info graphic </w:t>
      </w:r>
      <w:r w:rsidR="00E35095" w:rsidRPr="00764127">
        <w:rPr>
          <w:rFonts w:ascii="Times New Roman" w:hAnsi="Times New Roman" w:cs="Times New Roman"/>
          <w:sz w:val="24"/>
          <w:szCs w:val="24"/>
          <w:lang w:val="en-GB"/>
        </w:rPr>
        <w:t>I feel</w:t>
      </w:r>
      <w:r w:rsidR="00AF5DC9" w:rsidRPr="00764127">
        <w:rPr>
          <w:rFonts w:ascii="Times New Roman" w:hAnsi="Times New Roman" w:cs="Times New Roman"/>
          <w:sz w:val="24"/>
          <w:szCs w:val="24"/>
          <w:lang w:val="en-GB"/>
        </w:rPr>
        <w:t xml:space="preserve"> </w:t>
      </w:r>
      <w:r w:rsidR="00390F79" w:rsidRPr="00764127">
        <w:rPr>
          <w:rFonts w:ascii="Times New Roman" w:hAnsi="Times New Roman" w:cs="Times New Roman"/>
          <w:sz w:val="24"/>
          <w:szCs w:val="24"/>
          <w:lang w:val="en-GB"/>
        </w:rPr>
        <w:t>that’s</w:t>
      </w:r>
      <w:r w:rsidR="00AF5DC9" w:rsidRPr="00764127">
        <w:rPr>
          <w:rFonts w:ascii="Times New Roman" w:hAnsi="Times New Roman" w:cs="Times New Roman"/>
          <w:sz w:val="24"/>
          <w:szCs w:val="24"/>
          <w:lang w:val="en-GB"/>
        </w:rPr>
        <w:t xml:space="preserve"> to many dominant </w:t>
      </w:r>
      <w:r w:rsidR="005A3A29" w:rsidRPr="00764127">
        <w:rPr>
          <w:rFonts w:ascii="Times New Roman" w:hAnsi="Times New Roman" w:cs="Times New Roman"/>
          <w:sz w:val="24"/>
          <w:szCs w:val="24"/>
          <w:lang w:val="en-GB"/>
        </w:rPr>
        <w:t>colours used</w:t>
      </w:r>
      <w:r w:rsidR="00D81830" w:rsidRPr="00764127">
        <w:rPr>
          <w:rFonts w:ascii="Times New Roman" w:hAnsi="Times New Roman" w:cs="Times New Roman"/>
          <w:sz w:val="24"/>
          <w:szCs w:val="24"/>
          <w:lang w:val="en-GB"/>
        </w:rPr>
        <w:t>,</w:t>
      </w:r>
      <w:r w:rsidR="004700D3" w:rsidRPr="00764127">
        <w:rPr>
          <w:rFonts w:ascii="Times New Roman" w:hAnsi="Times New Roman" w:cs="Times New Roman"/>
          <w:sz w:val="24"/>
          <w:szCs w:val="24"/>
          <w:lang w:val="en-GB"/>
        </w:rPr>
        <w:t xml:space="preserve"> and there</w:t>
      </w:r>
      <w:r w:rsidR="00D81830" w:rsidRPr="00764127">
        <w:rPr>
          <w:rFonts w:ascii="Times New Roman" w:hAnsi="Times New Roman" w:cs="Times New Roman"/>
          <w:sz w:val="24"/>
          <w:szCs w:val="24"/>
          <w:lang w:val="en-GB"/>
        </w:rPr>
        <w:t xml:space="preserve"> are</w:t>
      </w:r>
      <w:r w:rsidR="004700D3" w:rsidRPr="00764127">
        <w:rPr>
          <w:rFonts w:ascii="Times New Roman" w:hAnsi="Times New Roman" w:cs="Times New Roman"/>
          <w:sz w:val="24"/>
          <w:szCs w:val="24"/>
          <w:lang w:val="en-GB"/>
        </w:rPr>
        <w:t xml:space="preserve"> not in harmony, </w:t>
      </w:r>
      <w:r w:rsidR="009179B9" w:rsidRPr="00764127">
        <w:rPr>
          <w:rFonts w:ascii="Times New Roman" w:hAnsi="Times New Roman" w:cs="Times New Roman"/>
          <w:sz w:val="24"/>
          <w:szCs w:val="24"/>
          <w:lang w:val="en-GB"/>
        </w:rPr>
        <w:t xml:space="preserve">for the brain and eyes is too much </w:t>
      </w:r>
      <w:r w:rsidR="00B416C9" w:rsidRPr="00764127">
        <w:rPr>
          <w:rFonts w:ascii="Times New Roman" w:hAnsi="Times New Roman" w:cs="Times New Roman"/>
          <w:sz w:val="24"/>
          <w:szCs w:val="24"/>
          <w:lang w:val="en-GB"/>
        </w:rPr>
        <w:t xml:space="preserve">overload. The orange colour </w:t>
      </w:r>
      <w:r w:rsidR="00277C2F" w:rsidRPr="00764127">
        <w:rPr>
          <w:rFonts w:ascii="Times New Roman" w:hAnsi="Times New Roman" w:cs="Times New Roman"/>
          <w:sz w:val="24"/>
          <w:szCs w:val="24"/>
          <w:lang w:val="en-GB"/>
        </w:rPr>
        <w:t xml:space="preserve">It doesn't really </w:t>
      </w:r>
      <w:r w:rsidR="00BA1C03" w:rsidRPr="00764127">
        <w:rPr>
          <w:rFonts w:ascii="Times New Roman" w:hAnsi="Times New Roman" w:cs="Times New Roman"/>
          <w:sz w:val="24"/>
          <w:szCs w:val="24"/>
          <w:lang w:val="en-GB"/>
        </w:rPr>
        <w:t>fit</w:t>
      </w:r>
      <w:r w:rsidR="00277C2F" w:rsidRPr="00764127">
        <w:rPr>
          <w:rFonts w:ascii="Times New Roman" w:hAnsi="Times New Roman" w:cs="Times New Roman"/>
          <w:sz w:val="24"/>
          <w:szCs w:val="24"/>
          <w:lang w:val="en-GB"/>
        </w:rPr>
        <w:t xml:space="preserve"> </w:t>
      </w:r>
      <w:r w:rsidR="00BA1C03" w:rsidRPr="00764127">
        <w:rPr>
          <w:rFonts w:ascii="Times New Roman" w:hAnsi="Times New Roman" w:cs="Times New Roman"/>
          <w:sz w:val="24"/>
          <w:szCs w:val="24"/>
          <w:lang w:val="en-GB"/>
        </w:rPr>
        <w:t xml:space="preserve">it </w:t>
      </w:r>
      <w:r w:rsidR="00277C2F" w:rsidRPr="00764127">
        <w:rPr>
          <w:rFonts w:ascii="Times New Roman" w:hAnsi="Times New Roman" w:cs="Times New Roman"/>
          <w:sz w:val="24"/>
          <w:szCs w:val="24"/>
          <w:lang w:val="en-GB"/>
        </w:rPr>
        <w:t>well</w:t>
      </w:r>
      <w:r w:rsidR="00BA1C03" w:rsidRPr="00764127">
        <w:rPr>
          <w:rFonts w:ascii="Times New Roman" w:hAnsi="Times New Roman" w:cs="Times New Roman"/>
          <w:sz w:val="24"/>
          <w:szCs w:val="24"/>
          <w:lang w:val="en-GB"/>
        </w:rPr>
        <w:t xml:space="preserve"> in this image.</w:t>
      </w:r>
    </w:p>
    <w:p w14:paraId="753C41DD" w14:textId="23B7BD83" w:rsidR="004A540D" w:rsidRPr="00B9058A" w:rsidRDefault="004A540D" w:rsidP="00261DE6">
      <w:pPr>
        <w:tabs>
          <w:tab w:val="left" w:pos="1680"/>
        </w:tabs>
        <w:rPr>
          <w:rFonts w:ascii="Times New Roman" w:hAnsi="Times New Roman" w:cs="Times New Roman"/>
        </w:rPr>
      </w:pPr>
    </w:p>
    <w:p w14:paraId="5AEE18BD" w14:textId="09AB01A7" w:rsidR="004A540D" w:rsidRPr="00E44E21" w:rsidRDefault="00E44E21" w:rsidP="00E44E21">
      <w:pPr>
        <w:pStyle w:val="Heading1"/>
      </w:pPr>
      <w:r w:rsidRPr="00E44E21">
        <w:lastRenderedPageBreak/>
        <w:t xml:space="preserve"> </w:t>
      </w:r>
      <w:bookmarkStart w:id="11" w:name="_Toc99967026"/>
      <w:r w:rsidR="00B73DE0">
        <w:t>3</w:t>
      </w:r>
      <w:r w:rsidRPr="00E44E21">
        <w:t>.</w:t>
      </w:r>
      <w:r w:rsidR="00155727">
        <w:t>3</w:t>
      </w:r>
      <w:r w:rsidRPr="00E44E21">
        <w:t xml:space="preserve"> </w:t>
      </w:r>
      <w:r w:rsidR="004A540D" w:rsidRPr="00E44E21">
        <w:t>Assess the way text is used</w:t>
      </w:r>
      <w:bookmarkEnd w:id="11"/>
    </w:p>
    <w:p w14:paraId="304CBB7C" w14:textId="6DD53622" w:rsidR="00D93681" w:rsidRPr="00764127" w:rsidRDefault="004C43CB" w:rsidP="00261DE6">
      <w:pPr>
        <w:tabs>
          <w:tab w:val="left" w:pos="1680"/>
        </w:tabs>
        <w:rPr>
          <w:rFonts w:ascii="Times New Roman" w:hAnsi="Times New Roman" w:cs="Times New Roman"/>
          <w:sz w:val="24"/>
          <w:szCs w:val="24"/>
          <w:lang w:val="en-GB"/>
        </w:rPr>
      </w:pPr>
      <w:r w:rsidRPr="00764127">
        <w:rPr>
          <w:rFonts w:ascii="Times New Roman" w:hAnsi="Times New Roman" w:cs="Times New Roman"/>
          <w:sz w:val="24"/>
          <w:szCs w:val="24"/>
        </w:rPr>
        <w:t xml:space="preserve">           The text used in this infographic it is motivational</w:t>
      </w:r>
      <w:r w:rsidR="00A06D12" w:rsidRPr="00764127">
        <w:rPr>
          <w:rFonts w:ascii="Times New Roman" w:hAnsi="Times New Roman" w:cs="Times New Roman"/>
          <w:sz w:val="24"/>
          <w:szCs w:val="24"/>
        </w:rPr>
        <w:t xml:space="preserve">, </w:t>
      </w:r>
      <w:r w:rsidR="006660C1" w:rsidRPr="00764127">
        <w:rPr>
          <w:rFonts w:ascii="Times New Roman" w:hAnsi="Times New Roman" w:cs="Times New Roman"/>
          <w:sz w:val="24"/>
          <w:szCs w:val="24"/>
        </w:rPr>
        <w:t xml:space="preserve">it </w:t>
      </w:r>
      <w:r w:rsidR="00A06D12" w:rsidRPr="00764127">
        <w:rPr>
          <w:rFonts w:ascii="Times New Roman" w:hAnsi="Times New Roman" w:cs="Times New Roman"/>
          <w:sz w:val="24"/>
          <w:szCs w:val="24"/>
        </w:rPr>
        <w:t>stimulate</w:t>
      </w:r>
      <w:r w:rsidR="008E2379" w:rsidRPr="00764127">
        <w:rPr>
          <w:rFonts w:ascii="Times New Roman" w:hAnsi="Times New Roman" w:cs="Times New Roman"/>
          <w:sz w:val="24"/>
          <w:szCs w:val="24"/>
        </w:rPr>
        <w:t>s</w:t>
      </w:r>
      <w:r w:rsidR="00A06D12" w:rsidRPr="00764127">
        <w:rPr>
          <w:rFonts w:ascii="Times New Roman" w:hAnsi="Times New Roman" w:cs="Times New Roman"/>
          <w:sz w:val="24"/>
          <w:szCs w:val="24"/>
        </w:rPr>
        <w:t xml:space="preserve"> adults</w:t>
      </w:r>
      <w:r w:rsidR="008E2379" w:rsidRPr="00764127">
        <w:rPr>
          <w:rFonts w:ascii="Times New Roman" w:hAnsi="Times New Roman" w:cs="Times New Roman"/>
          <w:sz w:val="24"/>
          <w:szCs w:val="24"/>
        </w:rPr>
        <w:t>,</w:t>
      </w:r>
      <w:r w:rsidR="005A3A29" w:rsidRPr="00764127">
        <w:rPr>
          <w:rFonts w:ascii="Times New Roman" w:hAnsi="Times New Roman" w:cs="Times New Roman"/>
          <w:sz w:val="24"/>
          <w:szCs w:val="24"/>
          <w:lang w:val="en-GB"/>
        </w:rPr>
        <w:t xml:space="preserve"> to live more actively, to take care of themselves.</w:t>
      </w:r>
      <w:r w:rsidR="00A06D12" w:rsidRPr="00764127">
        <w:rPr>
          <w:rFonts w:ascii="Times New Roman" w:hAnsi="Times New Roman" w:cs="Times New Roman"/>
          <w:sz w:val="24"/>
          <w:szCs w:val="24"/>
        </w:rPr>
        <w:t xml:space="preserve"> </w:t>
      </w:r>
      <w:r w:rsidR="005A3A29" w:rsidRPr="00764127">
        <w:rPr>
          <w:rFonts w:ascii="Times New Roman" w:hAnsi="Times New Roman" w:cs="Times New Roman"/>
          <w:sz w:val="24"/>
          <w:szCs w:val="24"/>
          <w:lang w:val="en-GB"/>
        </w:rPr>
        <w:t>U</w:t>
      </w:r>
      <w:r w:rsidR="00A06D12" w:rsidRPr="00764127">
        <w:rPr>
          <w:rFonts w:ascii="Times New Roman" w:hAnsi="Times New Roman" w:cs="Times New Roman"/>
          <w:sz w:val="24"/>
          <w:szCs w:val="24"/>
          <w:lang w:val="en-GB"/>
        </w:rPr>
        <w:t>ses words with a strong emotional impact</w:t>
      </w:r>
      <w:r w:rsidR="005A3A29" w:rsidRPr="00764127">
        <w:rPr>
          <w:rFonts w:ascii="Times New Roman" w:hAnsi="Times New Roman" w:cs="Times New Roman"/>
          <w:sz w:val="24"/>
          <w:szCs w:val="24"/>
          <w:lang w:val="en-GB"/>
        </w:rPr>
        <w:t>,</w:t>
      </w:r>
      <w:r w:rsidR="00492D04" w:rsidRPr="00764127">
        <w:rPr>
          <w:rFonts w:ascii="Times New Roman" w:hAnsi="Times New Roman" w:cs="Times New Roman"/>
          <w:sz w:val="24"/>
          <w:szCs w:val="24"/>
          <w:lang w:val="en-GB"/>
        </w:rPr>
        <w:t xml:space="preserve"> to highlight the dangers</w:t>
      </w:r>
      <w:r w:rsidR="007B7692" w:rsidRPr="00764127">
        <w:rPr>
          <w:rFonts w:ascii="Times New Roman" w:hAnsi="Times New Roman" w:cs="Times New Roman"/>
          <w:sz w:val="24"/>
          <w:szCs w:val="24"/>
          <w:lang w:val="en-GB"/>
        </w:rPr>
        <w:t xml:space="preserve"> of illnesses.</w:t>
      </w:r>
      <w:r w:rsidR="00A06D12" w:rsidRPr="00764127">
        <w:rPr>
          <w:rFonts w:ascii="Times New Roman" w:hAnsi="Times New Roman" w:cs="Times New Roman"/>
          <w:sz w:val="24"/>
          <w:szCs w:val="24"/>
          <w:lang w:val="en-GB"/>
        </w:rPr>
        <w:t xml:space="preserve"> The words that are meant to be important</w:t>
      </w:r>
      <w:r w:rsidR="00FE7F77" w:rsidRPr="00764127">
        <w:rPr>
          <w:rFonts w:ascii="Times New Roman" w:hAnsi="Times New Roman" w:cs="Times New Roman"/>
          <w:sz w:val="24"/>
          <w:szCs w:val="24"/>
          <w:lang w:val="en-GB"/>
        </w:rPr>
        <w:t>, there</w:t>
      </w:r>
      <w:r w:rsidR="00835AE5" w:rsidRPr="00764127">
        <w:rPr>
          <w:rFonts w:ascii="Times New Roman" w:hAnsi="Times New Roman" w:cs="Times New Roman"/>
          <w:sz w:val="24"/>
          <w:szCs w:val="24"/>
          <w:lang w:val="en-GB"/>
        </w:rPr>
        <w:t xml:space="preserve"> are used in </w:t>
      </w:r>
      <w:r w:rsidR="00FE7F77" w:rsidRPr="00764127">
        <w:rPr>
          <w:rFonts w:ascii="Times New Roman" w:hAnsi="Times New Roman" w:cs="Times New Roman"/>
          <w:sz w:val="24"/>
          <w:szCs w:val="24"/>
          <w:lang w:val="en-GB"/>
        </w:rPr>
        <w:t>bold text</w:t>
      </w:r>
      <w:r w:rsidR="00046BE6" w:rsidRPr="00764127">
        <w:rPr>
          <w:rFonts w:ascii="Times New Roman" w:hAnsi="Times New Roman" w:cs="Times New Roman"/>
          <w:sz w:val="24"/>
          <w:szCs w:val="24"/>
          <w:lang w:val="en-GB"/>
        </w:rPr>
        <w:t>,</w:t>
      </w:r>
      <w:r w:rsidR="00835AE5" w:rsidRPr="00764127">
        <w:rPr>
          <w:rFonts w:ascii="Times New Roman" w:hAnsi="Times New Roman" w:cs="Times New Roman"/>
          <w:sz w:val="24"/>
          <w:szCs w:val="24"/>
          <w:lang w:val="en-GB"/>
        </w:rPr>
        <w:t xml:space="preserve"> and different font size</w:t>
      </w:r>
      <w:r w:rsidR="00046BE6" w:rsidRPr="00764127">
        <w:rPr>
          <w:rFonts w:ascii="Times New Roman" w:hAnsi="Times New Roman" w:cs="Times New Roman"/>
          <w:sz w:val="24"/>
          <w:szCs w:val="24"/>
          <w:lang w:val="en-GB"/>
        </w:rPr>
        <w:t>s</w:t>
      </w:r>
      <w:r w:rsidR="00835AE5" w:rsidRPr="00764127">
        <w:rPr>
          <w:rFonts w:ascii="Times New Roman" w:hAnsi="Times New Roman" w:cs="Times New Roman"/>
          <w:sz w:val="24"/>
          <w:szCs w:val="24"/>
          <w:lang w:val="en-GB"/>
        </w:rPr>
        <w:t>.</w:t>
      </w:r>
      <w:r w:rsidR="00871044" w:rsidRPr="00764127">
        <w:rPr>
          <w:rFonts w:ascii="Times New Roman" w:hAnsi="Times New Roman" w:cs="Times New Roman"/>
          <w:sz w:val="24"/>
          <w:szCs w:val="24"/>
          <w:lang w:val="en-GB"/>
        </w:rPr>
        <w:t xml:space="preserve"> A major visual problem is the misuse of the small characters</w:t>
      </w:r>
      <w:r w:rsidR="00046BE6" w:rsidRPr="00764127">
        <w:rPr>
          <w:rFonts w:ascii="Times New Roman" w:hAnsi="Times New Roman" w:cs="Times New Roman"/>
          <w:sz w:val="24"/>
          <w:szCs w:val="24"/>
          <w:lang w:val="en-GB"/>
        </w:rPr>
        <w:t>, there</w:t>
      </w:r>
      <w:r w:rsidR="00871044" w:rsidRPr="00764127">
        <w:rPr>
          <w:rFonts w:ascii="Times New Roman" w:hAnsi="Times New Roman" w:cs="Times New Roman"/>
          <w:sz w:val="24"/>
          <w:szCs w:val="24"/>
          <w:lang w:val="en-GB"/>
        </w:rPr>
        <w:t xml:space="preserve"> are not easy to read.</w:t>
      </w:r>
      <w:r w:rsidR="00490B66" w:rsidRPr="00764127">
        <w:rPr>
          <w:rFonts w:ascii="Times New Roman" w:hAnsi="Times New Roman" w:cs="Times New Roman"/>
          <w:sz w:val="24"/>
          <w:szCs w:val="24"/>
          <w:lang w:val="en-GB"/>
        </w:rPr>
        <w:t xml:space="preserve"> Most likely the choice of text colours is not appropriate in relation to the font</w:t>
      </w:r>
      <w:r w:rsidR="009A69DB" w:rsidRPr="00764127">
        <w:rPr>
          <w:rFonts w:ascii="Times New Roman" w:hAnsi="Times New Roman" w:cs="Times New Roman"/>
          <w:sz w:val="24"/>
          <w:szCs w:val="24"/>
          <w:lang w:val="en-GB"/>
        </w:rPr>
        <w:t xml:space="preserve"> sizes</w:t>
      </w:r>
      <w:r w:rsidR="00490B66" w:rsidRPr="00764127">
        <w:rPr>
          <w:rFonts w:ascii="Times New Roman" w:hAnsi="Times New Roman" w:cs="Times New Roman"/>
          <w:sz w:val="24"/>
          <w:szCs w:val="24"/>
          <w:lang w:val="en-GB"/>
        </w:rPr>
        <w:t xml:space="preserve"> (the font </w:t>
      </w:r>
      <w:r w:rsidR="004E79B6" w:rsidRPr="00764127">
        <w:rPr>
          <w:rFonts w:ascii="Times New Roman" w:hAnsi="Times New Roman" w:cs="Times New Roman"/>
          <w:sz w:val="24"/>
          <w:szCs w:val="24"/>
          <w:lang w:val="en-GB"/>
        </w:rPr>
        <w:t>colour</w:t>
      </w:r>
      <w:r w:rsidR="00490B66" w:rsidRPr="00764127">
        <w:rPr>
          <w:rFonts w:ascii="Times New Roman" w:hAnsi="Times New Roman" w:cs="Times New Roman"/>
          <w:sz w:val="24"/>
          <w:szCs w:val="24"/>
          <w:lang w:val="en-GB"/>
        </w:rPr>
        <w:t xml:space="preserve"> being light purple and the text white.</w:t>
      </w:r>
      <w:r w:rsidR="000E5E79" w:rsidRPr="00764127">
        <w:rPr>
          <w:rFonts w:ascii="Times New Roman" w:hAnsi="Times New Roman" w:cs="Times New Roman"/>
          <w:sz w:val="24"/>
          <w:szCs w:val="24"/>
          <w:lang w:val="en-GB"/>
        </w:rPr>
        <w:t xml:space="preserve"> </w:t>
      </w:r>
      <w:r w:rsidR="006A727D" w:rsidRPr="00764127">
        <w:rPr>
          <w:rFonts w:ascii="Times New Roman" w:hAnsi="Times New Roman" w:cs="Times New Roman"/>
          <w:sz w:val="24"/>
          <w:szCs w:val="24"/>
          <w:lang w:val="en-GB"/>
        </w:rPr>
        <w:t>Too much colour in the text can be confusing</w:t>
      </w:r>
      <w:r w:rsidR="00DE03F1" w:rsidRPr="00764127">
        <w:rPr>
          <w:rFonts w:ascii="Times New Roman" w:hAnsi="Times New Roman" w:cs="Times New Roman"/>
          <w:sz w:val="24"/>
          <w:szCs w:val="24"/>
          <w:lang w:val="en-GB"/>
        </w:rPr>
        <w:t>, and it's not easy to read for everybody</w:t>
      </w:r>
      <w:r w:rsidR="003469E4" w:rsidRPr="00764127">
        <w:rPr>
          <w:rFonts w:ascii="Times New Roman" w:hAnsi="Times New Roman" w:cs="Times New Roman"/>
          <w:sz w:val="24"/>
          <w:szCs w:val="24"/>
          <w:lang w:val="en-GB"/>
        </w:rPr>
        <w:t xml:space="preserve">, </w:t>
      </w:r>
      <w:r w:rsidR="004E1893" w:rsidRPr="00764127">
        <w:rPr>
          <w:rFonts w:ascii="Times New Roman" w:hAnsi="Times New Roman" w:cs="Times New Roman"/>
          <w:sz w:val="24"/>
          <w:szCs w:val="24"/>
          <w:lang w:val="en-GB"/>
        </w:rPr>
        <w:t>it</w:t>
      </w:r>
      <w:r w:rsidR="003469E4" w:rsidRPr="00764127">
        <w:rPr>
          <w:rFonts w:ascii="Times New Roman" w:hAnsi="Times New Roman" w:cs="Times New Roman"/>
          <w:sz w:val="24"/>
          <w:szCs w:val="24"/>
          <w:lang w:val="en-GB"/>
        </w:rPr>
        <w:t xml:space="preserve"> lowers the interest</w:t>
      </w:r>
      <w:r w:rsidR="005E031A" w:rsidRPr="00764127">
        <w:rPr>
          <w:rFonts w:ascii="Times New Roman" w:hAnsi="Times New Roman" w:cs="Times New Roman"/>
          <w:sz w:val="24"/>
          <w:szCs w:val="24"/>
          <w:lang w:val="en-GB"/>
        </w:rPr>
        <w:t xml:space="preserve"> for the information.</w:t>
      </w:r>
    </w:p>
    <w:p w14:paraId="31FC3E28" w14:textId="235D3788" w:rsidR="008C2CF2" w:rsidRPr="00B9058A" w:rsidRDefault="008C2CF2" w:rsidP="004248D7">
      <w:pPr>
        <w:tabs>
          <w:tab w:val="left" w:pos="1680"/>
        </w:tabs>
        <w:rPr>
          <w:rFonts w:ascii="Times New Roman" w:hAnsi="Times New Roman" w:cs="Times New Roman"/>
        </w:rPr>
      </w:pPr>
    </w:p>
    <w:p w14:paraId="4A2821A4" w14:textId="259D8C8C" w:rsidR="00835AE5" w:rsidRPr="00CD169E" w:rsidRDefault="00B73DE0" w:rsidP="00CD169E">
      <w:pPr>
        <w:pStyle w:val="Heading1"/>
      </w:pPr>
      <w:bookmarkStart w:id="12" w:name="_Toc99967027"/>
      <w:r>
        <w:t>3</w:t>
      </w:r>
      <w:r w:rsidR="00CD169E">
        <w:t>.</w:t>
      </w:r>
      <w:r w:rsidR="00155727">
        <w:t>4</w:t>
      </w:r>
      <w:r>
        <w:t xml:space="preserve"> </w:t>
      </w:r>
      <w:r w:rsidR="00835AE5" w:rsidRPr="00CD169E">
        <w:t>Assess the suitability of the graph.</w:t>
      </w:r>
      <w:bookmarkEnd w:id="12"/>
    </w:p>
    <w:p w14:paraId="6D0A6A3C" w14:textId="02710225" w:rsidR="00934F15" w:rsidRPr="00764127" w:rsidRDefault="0098172A" w:rsidP="00934F15">
      <w:pPr>
        <w:rPr>
          <w:rFonts w:ascii="Times New Roman" w:hAnsi="Times New Roman" w:cs="Times New Roman"/>
          <w:sz w:val="24"/>
          <w:szCs w:val="24"/>
          <w:lang w:val="en-GB"/>
        </w:rPr>
      </w:pPr>
      <w:r w:rsidRPr="00B9058A">
        <w:rPr>
          <w:rFonts w:ascii="Times New Roman" w:hAnsi="Times New Roman" w:cs="Times New Roman"/>
        </w:rPr>
        <w:t xml:space="preserve">           </w:t>
      </w:r>
      <w:r w:rsidR="008472BA" w:rsidRPr="00B9058A">
        <w:rPr>
          <w:rFonts w:ascii="Times New Roman" w:hAnsi="Times New Roman" w:cs="Times New Roman"/>
        </w:rPr>
        <w:t xml:space="preserve"> </w:t>
      </w:r>
      <w:r w:rsidR="007A1BAD" w:rsidRPr="00764127">
        <w:rPr>
          <w:rFonts w:ascii="Times New Roman" w:hAnsi="Times New Roman" w:cs="Times New Roman"/>
          <w:sz w:val="24"/>
          <w:szCs w:val="24"/>
        </w:rPr>
        <w:t>The graph</w:t>
      </w:r>
      <w:r w:rsidR="0018036E" w:rsidRPr="00764127">
        <w:rPr>
          <w:rFonts w:ascii="Times New Roman" w:hAnsi="Times New Roman" w:cs="Times New Roman"/>
          <w:sz w:val="24"/>
          <w:szCs w:val="24"/>
        </w:rPr>
        <w:t>ic</w:t>
      </w:r>
      <w:r w:rsidR="00DD5E4A" w:rsidRPr="00764127">
        <w:rPr>
          <w:rFonts w:ascii="Times New Roman" w:hAnsi="Times New Roman" w:cs="Times New Roman"/>
          <w:sz w:val="24"/>
          <w:szCs w:val="24"/>
        </w:rPr>
        <w:t>s</w:t>
      </w:r>
      <w:r w:rsidR="0018036E" w:rsidRPr="00764127">
        <w:rPr>
          <w:rFonts w:ascii="Times New Roman" w:hAnsi="Times New Roman" w:cs="Times New Roman"/>
          <w:sz w:val="24"/>
          <w:szCs w:val="24"/>
        </w:rPr>
        <w:t xml:space="preserve"> character </w:t>
      </w:r>
      <w:r w:rsidR="00477B94" w:rsidRPr="00764127">
        <w:rPr>
          <w:rFonts w:ascii="Times New Roman" w:hAnsi="Times New Roman" w:cs="Times New Roman"/>
          <w:sz w:val="24"/>
          <w:szCs w:val="24"/>
        </w:rPr>
        <w:t>used</w:t>
      </w:r>
      <w:r w:rsidR="0018036E" w:rsidRPr="00764127">
        <w:rPr>
          <w:rFonts w:ascii="Times New Roman" w:hAnsi="Times New Roman" w:cs="Times New Roman"/>
          <w:sz w:val="24"/>
          <w:szCs w:val="24"/>
        </w:rPr>
        <w:t xml:space="preserve"> in this infographic represents the message very suggestiv</w:t>
      </w:r>
      <w:r w:rsidR="00A9568A" w:rsidRPr="00764127">
        <w:rPr>
          <w:rFonts w:ascii="Times New Roman" w:hAnsi="Times New Roman" w:cs="Times New Roman"/>
          <w:sz w:val="24"/>
          <w:szCs w:val="24"/>
        </w:rPr>
        <w:t xml:space="preserve">ely.  </w:t>
      </w:r>
      <w:r w:rsidR="00477B94" w:rsidRPr="00764127">
        <w:rPr>
          <w:rFonts w:ascii="Times New Roman" w:hAnsi="Times New Roman" w:cs="Times New Roman"/>
          <w:sz w:val="24"/>
          <w:szCs w:val="24"/>
        </w:rPr>
        <w:t xml:space="preserve"> </w:t>
      </w:r>
      <w:r w:rsidR="00CA198E" w:rsidRPr="00764127">
        <w:rPr>
          <w:rFonts w:ascii="Times New Roman" w:hAnsi="Times New Roman" w:cs="Times New Roman"/>
          <w:sz w:val="24"/>
          <w:szCs w:val="24"/>
        </w:rPr>
        <w:t>The graphics make the infographic much more attractive it stimulates our attention.</w:t>
      </w:r>
      <w:r w:rsidR="001D1F5B" w:rsidRPr="00764127">
        <w:rPr>
          <w:rFonts w:ascii="Times New Roman" w:hAnsi="Times New Roman" w:cs="Times New Roman"/>
          <w:sz w:val="24"/>
          <w:szCs w:val="24"/>
        </w:rPr>
        <w:t xml:space="preserve"> </w:t>
      </w:r>
      <w:r w:rsidR="00F70361" w:rsidRPr="00764127">
        <w:rPr>
          <w:rFonts w:ascii="Times New Roman" w:hAnsi="Times New Roman" w:cs="Times New Roman"/>
          <w:sz w:val="24"/>
          <w:szCs w:val="24"/>
          <w:lang w:val="en-GB"/>
        </w:rPr>
        <w:t xml:space="preserve">Human figures doing various physical activities are a very smart choice, </w:t>
      </w:r>
      <w:r w:rsidR="000B59F8" w:rsidRPr="00764127">
        <w:rPr>
          <w:rFonts w:ascii="Times New Roman" w:hAnsi="Times New Roman" w:cs="Times New Roman"/>
          <w:sz w:val="24"/>
          <w:szCs w:val="24"/>
          <w:lang w:val="en-GB"/>
        </w:rPr>
        <w:t>they</w:t>
      </w:r>
      <w:r w:rsidR="00F70361" w:rsidRPr="00764127">
        <w:rPr>
          <w:rFonts w:ascii="Times New Roman" w:hAnsi="Times New Roman" w:cs="Times New Roman"/>
          <w:sz w:val="24"/>
          <w:szCs w:val="24"/>
          <w:lang w:val="en-GB"/>
        </w:rPr>
        <w:t xml:space="preserve"> have a much greater impact than a text. When we have the first eye contact with this info graphic these human figures arouse our interest</w:t>
      </w:r>
      <w:r w:rsidR="00FF0ED8" w:rsidRPr="00764127">
        <w:rPr>
          <w:rFonts w:ascii="Times New Roman" w:hAnsi="Times New Roman" w:cs="Times New Roman"/>
          <w:sz w:val="24"/>
          <w:szCs w:val="24"/>
          <w:lang w:val="en-GB"/>
        </w:rPr>
        <w:t>,</w:t>
      </w:r>
      <w:r w:rsidR="000B59F8" w:rsidRPr="00764127">
        <w:rPr>
          <w:rFonts w:ascii="Times New Roman" w:hAnsi="Times New Roman" w:cs="Times New Roman"/>
          <w:sz w:val="24"/>
          <w:szCs w:val="24"/>
          <w:lang w:val="en-GB"/>
        </w:rPr>
        <w:t xml:space="preserve"> instantly, they capture attention.</w:t>
      </w:r>
    </w:p>
    <w:p w14:paraId="1821FDDA" w14:textId="6B1454C8" w:rsidR="00934F15" w:rsidRPr="00B9058A" w:rsidRDefault="00934F15" w:rsidP="00934F15">
      <w:pPr>
        <w:rPr>
          <w:rFonts w:ascii="Times New Roman" w:hAnsi="Times New Roman" w:cs="Times New Roman"/>
        </w:rPr>
      </w:pPr>
    </w:p>
    <w:p w14:paraId="06056C87" w14:textId="75C0C14B" w:rsidR="00934F15" w:rsidRPr="00C41221" w:rsidRDefault="00B73DE0" w:rsidP="00B73DE0">
      <w:pPr>
        <w:pStyle w:val="Heading1"/>
      </w:pPr>
      <w:bookmarkStart w:id="13" w:name="_Toc99967028"/>
      <w:r>
        <w:t>3.</w:t>
      </w:r>
      <w:r w:rsidR="00155727">
        <w:t>5</w:t>
      </w:r>
      <w:r>
        <w:t xml:space="preserve"> </w:t>
      </w:r>
      <w:r w:rsidR="00934F15" w:rsidRPr="00C41221">
        <w:t xml:space="preserve">Assess the way graphics are </w:t>
      </w:r>
      <w:r w:rsidR="007A1BAD" w:rsidRPr="00C41221">
        <w:t>incorporated</w:t>
      </w:r>
      <w:r w:rsidR="00C41221">
        <w:t>.</w:t>
      </w:r>
      <w:bookmarkEnd w:id="13"/>
    </w:p>
    <w:p w14:paraId="24133C48" w14:textId="5C496385" w:rsidR="00DD0CB5" w:rsidRPr="00764127" w:rsidRDefault="00F90DDD" w:rsidP="00D34CC1">
      <w:pPr>
        <w:spacing w:line="240" w:lineRule="auto"/>
        <w:rPr>
          <w:rFonts w:ascii="Times New Roman" w:hAnsi="Times New Roman" w:cs="Times New Roman"/>
          <w:sz w:val="24"/>
          <w:szCs w:val="24"/>
          <w:lang w:val="en-GB"/>
        </w:rPr>
      </w:pPr>
      <w:r w:rsidRPr="00764127">
        <w:rPr>
          <w:rFonts w:ascii="Times New Roman" w:hAnsi="Times New Roman" w:cs="Times New Roman"/>
          <w:sz w:val="24"/>
          <w:szCs w:val="24"/>
        </w:rPr>
        <w:t xml:space="preserve">            The graphics incorporate page layout</w:t>
      </w:r>
      <w:r w:rsidR="00787447" w:rsidRPr="00764127">
        <w:rPr>
          <w:rFonts w:ascii="Times New Roman" w:hAnsi="Times New Roman" w:cs="Times New Roman"/>
          <w:sz w:val="24"/>
          <w:szCs w:val="24"/>
        </w:rPr>
        <w:t xml:space="preserve">. </w:t>
      </w:r>
      <w:r w:rsidR="00787447" w:rsidRPr="00764127">
        <w:rPr>
          <w:rFonts w:ascii="Times New Roman" w:hAnsi="Times New Roman" w:cs="Times New Roman"/>
          <w:sz w:val="24"/>
          <w:szCs w:val="24"/>
          <w:lang w:val="en-GB"/>
        </w:rPr>
        <w:t xml:space="preserve">Information is very well structured to define the benefits but also the disadvantages of a life without physical activity. </w:t>
      </w:r>
      <w:r w:rsidR="00A52913" w:rsidRPr="00764127">
        <w:rPr>
          <w:rFonts w:ascii="Times New Roman" w:hAnsi="Times New Roman" w:cs="Times New Roman"/>
          <w:sz w:val="24"/>
          <w:szCs w:val="24"/>
          <w:lang w:val="en-GB"/>
        </w:rPr>
        <w:t>Human silhouettes doing physical activities such as swimming</w:t>
      </w:r>
      <w:r w:rsidR="00B77E19" w:rsidRPr="00764127">
        <w:rPr>
          <w:rFonts w:ascii="Times New Roman" w:hAnsi="Times New Roman" w:cs="Times New Roman"/>
          <w:sz w:val="24"/>
          <w:szCs w:val="24"/>
          <w:lang w:val="en-GB"/>
        </w:rPr>
        <w:t>,</w:t>
      </w:r>
      <w:r w:rsidR="00A52913" w:rsidRPr="00764127">
        <w:rPr>
          <w:rFonts w:ascii="Times New Roman" w:hAnsi="Times New Roman" w:cs="Times New Roman"/>
          <w:sz w:val="24"/>
          <w:szCs w:val="24"/>
          <w:lang w:val="en-GB"/>
        </w:rPr>
        <w:t xml:space="preserve"> </w:t>
      </w:r>
      <w:r w:rsidR="00B77E19" w:rsidRPr="00764127">
        <w:rPr>
          <w:rFonts w:ascii="Times New Roman" w:hAnsi="Times New Roman" w:cs="Times New Roman"/>
          <w:sz w:val="24"/>
          <w:szCs w:val="24"/>
          <w:lang w:val="en-GB"/>
        </w:rPr>
        <w:t>yoga, cycling,</w:t>
      </w:r>
      <w:r w:rsidR="00A52913" w:rsidRPr="00764127">
        <w:rPr>
          <w:rFonts w:ascii="Times New Roman" w:hAnsi="Times New Roman" w:cs="Times New Roman"/>
          <w:sz w:val="24"/>
          <w:szCs w:val="24"/>
          <w:lang w:val="en-GB"/>
        </w:rPr>
        <w:t xml:space="preserve"> walking</w:t>
      </w:r>
      <w:r w:rsidR="00B77E19" w:rsidRPr="00764127">
        <w:rPr>
          <w:rFonts w:ascii="Times New Roman" w:hAnsi="Times New Roman" w:cs="Times New Roman"/>
          <w:sz w:val="24"/>
          <w:szCs w:val="24"/>
          <w:lang w:val="en-GB"/>
        </w:rPr>
        <w:t>,</w:t>
      </w:r>
      <w:r w:rsidR="00A52913" w:rsidRPr="00764127">
        <w:rPr>
          <w:rFonts w:ascii="Times New Roman" w:hAnsi="Times New Roman" w:cs="Times New Roman"/>
          <w:sz w:val="24"/>
          <w:szCs w:val="24"/>
          <w:lang w:val="en-GB"/>
        </w:rPr>
        <w:t xml:space="preserve"> </w:t>
      </w:r>
      <w:r w:rsidR="00451E85" w:rsidRPr="00764127">
        <w:rPr>
          <w:rFonts w:ascii="Times New Roman" w:hAnsi="Times New Roman" w:cs="Times New Roman"/>
          <w:sz w:val="24"/>
          <w:szCs w:val="24"/>
          <w:lang w:val="en-GB"/>
        </w:rPr>
        <w:t>running,</w:t>
      </w:r>
      <w:r w:rsidR="00B77E19" w:rsidRPr="00764127">
        <w:rPr>
          <w:rFonts w:ascii="Times New Roman" w:hAnsi="Times New Roman" w:cs="Times New Roman"/>
          <w:sz w:val="24"/>
          <w:szCs w:val="24"/>
          <w:lang w:val="en-GB"/>
        </w:rPr>
        <w:t xml:space="preserve"> </w:t>
      </w:r>
      <w:r w:rsidR="00A52913" w:rsidRPr="00764127">
        <w:rPr>
          <w:rFonts w:ascii="Times New Roman" w:hAnsi="Times New Roman" w:cs="Times New Roman"/>
          <w:sz w:val="24"/>
          <w:szCs w:val="24"/>
          <w:lang w:val="en-GB"/>
        </w:rPr>
        <w:t>doing different sports have a big impact arouse our interest and together with the safe message will have a positive impact on the population.</w:t>
      </w:r>
      <w:r w:rsidR="000C535E" w:rsidRPr="00764127">
        <w:rPr>
          <w:rFonts w:ascii="Times New Roman" w:hAnsi="Times New Roman" w:cs="Times New Roman"/>
          <w:sz w:val="24"/>
          <w:szCs w:val="24"/>
          <w:lang w:val="en-GB"/>
        </w:rPr>
        <w:t xml:space="preserve"> As the author </w:t>
      </w:r>
      <w:r w:rsidR="00DB204E" w:rsidRPr="00764127">
        <w:rPr>
          <w:rFonts w:ascii="Times New Roman" w:hAnsi="Times New Roman" w:cs="Times New Roman"/>
          <w:sz w:val="24"/>
          <w:szCs w:val="24"/>
          <w:lang w:val="en-GB"/>
        </w:rPr>
        <w:t>says,</w:t>
      </w:r>
      <w:r w:rsidR="000C535E" w:rsidRPr="00764127">
        <w:rPr>
          <w:rFonts w:ascii="Times New Roman" w:hAnsi="Times New Roman" w:cs="Times New Roman"/>
          <w:sz w:val="24"/>
          <w:szCs w:val="24"/>
          <w:lang w:val="en-GB"/>
        </w:rPr>
        <w:t xml:space="preserve"> “Be active, every minute counts”.</w:t>
      </w:r>
    </w:p>
    <w:p w14:paraId="407326F9" w14:textId="77777777" w:rsidR="00C41221" w:rsidRPr="00C41221" w:rsidRDefault="00C41221" w:rsidP="00D34CC1">
      <w:pPr>
        <w:spacing w:line="240" w:lineRule="auto"/>
        <w:rPr>
          <w:rFonts w:ascii="Times New Roman" w:hAnsi="Times New Roman" w:cs="Times New Roman"/>
          <w:sz w:val="28"/>
          <w:szCs w:val="28"/>
        </w:rPr>
      </w:pPr>
    </w:p>
    <w:p w14:paraId="4FEEFE8C" w14:textId="356CDCD3" w:rsidR="00F90DDD" w:rsidRPr="00C41221" w:rsidRDefault="00B73DE0" w:rsidP="009251E0">
      <w:pPr>
        <w:pStyle w:val="Heading1"/>
      </w:pPr>
      <w:bookmarkStart w:id="14" w:name="_Toc99967029"/>
      <w:r>
        <w:t>3</w:t>
      </w:r>
      <w:r w:rsidR="00D42002">
        <w:t>.</w:t>
      </w:r>
      <w:r w:rsidR="00155727">
        <w:t xml:space="preserve">6 </w:t>
      </w:r>
      <w:r w:rsidR="00F90DDD" w:rsidRPr="00C41221">
        <w:t>Cognition</w:t>
      </w:r>
      <w:bookmarkEnd w:id="14"/>
    </w:p>
    <w:p w14:paraId="0B4A729C" w14:textId="3D13A9B7" w:rsidR="0040239A" w:rsidRPr="00764127" w:rsidRDefault="008837F4" w:rsidP="0040239A">
      <w:pPr>
        <w:ind w:firstLine="720"/>
        <w:rPr>
          <w:rFonts w:ascii="Times New Roman" w:hAnsi="Times New Roman" w:cs="Times New Roman"/>
          <w:sz w:val="24"/>
          <w:szCs w:val="24"/>
          <w:lang w:val="en-GB"/>
        </w:rPr>
      </w:pPr>
      <w:r w:rsidRPr="00764127">
        <w:rPr>
          <w:rFonts w:ascii="Times New Roman" w:hAnsi="Times New Roman" w:cs="Times New Roman"/>
          <w:sz w:val="24"/>
          <w:szCs w:val="24"/>
          <w:lang w:val="en-GB"/>
        </w:rPr>
        <w:t>The word strong message such as cancer cardiovascular disease et cetera from a cognitive point of view have a major impact today, this choice is very smart.</w:t>
      </w:r>
      <w:r w:rsidR="00050BA6" w:rsidRPr="00764127">
        <w:rPr>
          <w:rFonts w:ascii="Times New Roman" w:hAnsi="Times New Roman" w:cs="Times New Roman"/>
          <w:sz w:val="24"/>
          <w:szCs w:val="24"/>
          <w:lang w:val="en-GB"/>
        </w:rPr>
        <w:t xml:space="preserve"> Also works with a positive message such as: “Some is good more is better”, “Make a start today, it’s never </w:t>
      </w:r>
      <w:r w:rsidR="00DB204E" w:rsidRPr="00764127">
        <w:rPr>
          <w:rFonts w:ascii="Times New Roman" w:hAnsi="Times New Roman" w:cs="Times New Roman"/>
          <w:sz w:val="24"/>
          <w:szCs w:val="24"/>
          <w:lang w:val="en-GB"/>
        </w:rPr>
        <w:t>too</w:t>
      </w:r>
      <w:r w:rsidR="00050BA6" w:rsidRPr="00764127">
        <w:rPr>
          <w:rFonts w:ascii="Times New Roman" w:hAnsi="Times New Roman" w:cs="Times New Roman"/>
          <w:sz w:val="24"/>
          <w:szCs w:val="24"/>
          <w:lang w:val="en-GB"/>
        </w:rPr>
        <w:t xml:space="preserve"> late”, “Every minute counts”, “Be active” strong words that stimulate you to do physical activities.</w:t>
      </w:r>
    </w:p>
    <w:p w14:paraId="26B090F2" w14:textId="77777777" w:rsidR="00A85067" w:rsidRPr="00B9058A" w:rsidRDefault="00A85067" w:rsidP="0040239A">
      <w:pPr>
        <w:ind w:firstLine="720"/>
        <w:rPr>
          <w:rFonts w:ascii="Times New Roman" w:hAnsi="Times New Roman" w:cs="Times New Roman"/>
          <w:lang w:val="en-GB"/>
        </w:rPr>
      </w:pPr>
    </w:p>
    <w:p w14:paraId="56258D9E" w14:textId="76F53D84" w:rsidR="008837F4" w:rsidRPr="006955A7" w:rsidRDefault="00B73DE0" w:rsidP="006955A7">
      <w:pPr>
        <w:pStyle w:val="Heading1"/>
      </w:pPr>
      <w:bookmarkStart w:id="15" w:name="_Toc99967030"/>
      <w:r>
        <w:rPr>
          <w:lang w:val="en-GB"/>
        </w:rPr>
        <w:t>3</w:t>
      </w:r>
      <w:r w:rsidR="00D42002">
        <w:rPr>
          <w:lang w:val="en-GB"/>
        </w:rPr>
        <w:t>.</w:t>
      </w:r>
      <w:r w:rsidR="00155727">
        <w:rPr>
          <w:lang w:val="en-GB"/>
        </w:rPr>
        <w:t>7</w:t>
      </w:r>
      <w:r w:rsidR="006955A7" w:rsidRPr="006955A7">
        <w:rPr>
          <w:lang w:val="en-GB"/>
        </w:rPr>
        <w:t xml:space="preserve"> </w:t>
      </w:r>
      <w:r w:rsidR="008837F4" w:rsidRPr="006955A7">
        <w:rPr>
          <w:lang w:val="en-GB"/>
        </w:rPr>
        <w:t>Improving the infographic</w:t>
      </w:r>
      <w:bookmarkEnd w:id="15"/>
    </w:p>
    <w:p w14:paraId="3450217F" w14:textId="0785F8B4" w:rsidR="008837F4" w:rsidRPr="00764127" w:rsidRDefault="002A5063" w:rsidP="008837F4">
      <w:pPr>
        <w:ind w:firstLine="720"/>
        <w:rPr>
          <w:rFonts w:ascii="Times New Roman" w:hAnsi="Times New Roman" w:cs="Times New Roman"/>
          <w:sz w:val="24"/>
          <w:szCs w:val="24"/>
          <w:lang w:val="en-GB"/>
        </w:rPr>
      </w:pPr>
      <w:r w:rsidRPr="00764127">
        <w:rPr>
          <w:rFonts w:ascii="Times New Roman" w:hAnsi="Times New Roman" w:cs="Times New Roman"/>
          <w:sz w:val="24"/>
          <w:szCs w:val="24"/>
          <w:lang w:val="en-GB"/>
        </w:rPr>
        <w:t xml:space="preserve">After all this visual analysis of the info graphic can submit the following messages boiled well chosen words attract attention information is very useful for the century in which we live. From my perspective I would change the colour. </w:t>
      </w:r>
      <w:r w:rsidR="00B9058A" w:rsidRPr="00764127">
        <w:rPr>
          <w:rFonts w:ascii="Times New Roman" w:hAnsi="Times New Roman" w:cs="Times New Roman"/>
          <w:sz w:val="24"/>
          <w:szCs w:val="24"/>
          <w:lang w:val="en-GB"/>
        </w:rPr>
        <w:t>The info graphic green</w:t>
      </w:r>
      <w:r w:rsidR="00D618E8" w:rsidRPr="00764127">
        <w:rPr>
          <w:rFonts w:ascii="Times New Roman" w:hAnsi="Times New Roman" w:cs="Times New Roman"/>
          <w:sz w:val="24"/>
          <w:szCs w:val="24"/>
          <w:lang w:val="en-GB"/>
        </w:rPr>
        <w:t>,</w:t>
      </w:r>
      <w:r w:rsidR="00B9058A" w:rsidRPr="00764127">
        <w:rPr>
          <w:rFonts w:ascii="Times New Roman" w:hAnsi="Times New Roman" w:cs="Times New Roman"/>
          <w:sz w:val="24"/>
          <w:szCs w:val="24"/>
          <w:lang w:val="en-GB"/>
        </w:rPr>
        <w:t xml:space="preserve"> red</w:t>
      </w:r>
      <w:r w:rsidR="00D618E8" w:rsidRPr="00764127">
        <w:rPr>
          <w:rFonts w:ascii="Times New Roman" w:hAnsi="Times New Roman" w:cs="Times New Roman"/>
          <w:sz w:val="24"/>
          <w:szCs w:val="24"/>
          <w:lang w:val="en-GB"/>
        </w:rPr>
        <w:t>,</w:t>
      </w:r>
      <w:r w:rsidR="00B9058A" w:rsidRPr="00764127">
        <w:rPr>
          <w:rFonts w:ascii="Times New Roman" w:hAnsi="Times New Roman" w:cs="Times New Roman"/>
          <w:sz w:val="24"/>
          <w:szCs w:val="24"/>
          <w:lang w:val="en-GB"/>
        </w:rPr>
        <w:t xml:space="preserve"> orange and blue are too eye-catching.</w:t>
      </w:r>
      <w:r w:rsidR="00522968" w:rsidRPr="00764127">
        <w:rPr>
          <w:rFonts w:ascii="Times New Roman" w:hAnsi="Times New Roman" w:cs="Times New Roman"/>
          <w:sz w:val="24"/>
          <w:szCs w:val="24"/>
          <w:lang w:val="en-GB"/>
        </w:rPr>
        <w:t xml:space="preserve"> All this colour and information is very compact to loaded is very difficult to understand. The </w:t>
      </w:r>
      <w:r w:rsidR="008B1489" w:rsidRPr="00764127">
        <w:rPr>
          <w:rFonts w:ascii="Times New Roman" w:hAnsi="Times New Roman" w:cs="Times New Roman"/>
          <w:sz w:val="24"/>
          <w:szCs w:val="24"/>
          <w:lang w:val="en-GB"/>
        </w:rPr>
        <w:t xml:space="preserve">bottom </w:t>
      </w:r>
      <w:r w:rsidR="00522968" w:rsidRPr="00764127">
        <w:rPr>
          <w:rFonts w:ascii="Times New Roman" w:hAnsi="Times New Roman" w:cs="Times New Roman"/>
          <w:sz w:val="24"/>
          <w:szCs w:val="24"/>
          <w:lang w:val="en-GB"/>
        </w:rPr>
        <w:t xml:space="preserve">part of the info graphic has too much information </w:t>
      </w:r>
      <w:r w:rsidR="00A85067" w:rsidRPr="00764127">
        <w:rPr>
          <w:rFonts w:ascii="Times New Roman" w:hAnsi="Times New Roman" w:cs="Times New Roman"/>
          <w:sz w:val="24"/>
          <w:szCs w:val="24"/>
          <w:lang w:val="en-GB"/>
        </w:rPr>
        <w:t xml:space="preserve">which </w:t>
      </w:r>
      <w:r w:rsidR="00522968" w:rsidRPr="00764127">
        <w:rPr>
          <w:rFonts w:ascii="Times New Roman" w:hAnsi="Times New Roman" w:cs="Times New Roman"/>
          <w:sz w:val="24"/>
          <w:szCs w:val="24"/>
          <w:lang w:val="en-GB"/>
        </w:rPr>
        <w:t xml:space="preserve">to </w:t>
      </w:r>
      <w:r w:rsidR="00ED2171" w:rsidRPr="00764127">
        <w:rPr>
          <w:rFonts w:ascii="Times New Roman" w:hAnsi="Times New Roman" w:cs="Times New Roman"/>
          <w:sz w:val="24"/>
          <w:szCs w:val="24"/>
          <w:lang w:val="en-GB"/>
        </w:rPr>
        <w:t>overloading</w:t>
      </w:r>
      <w:r w:rsidR="00636501" w:rsidRPr="00764127">
        <w:rPr>
          <w:rFonts w:ascii="Times New Roman" w:hAnsi="Times New Roman" w:cs="Times New Roman"/>
          <w:sz w:val="24"/>
          <w:szCs w:val="24"/>
          <w:lang w:val="en-GB"/>
        </w:rPr>
        <w:t xml:space="preserve"> </w:t>
      </w:r>
      <w:r w:rsidR="00ED2171" w:rsidRPr="00764127">
        <w:rPr>
          <w:rFonts w:ascii="Times New Roman" w:hAnsi="Times New Roman" w:cs="Times New Roman"/>
          <w:sz w:val="24"/>
          <w:szCs w:val="24"/>
          <w:lang w:val="en-GB"/>
        </w:rPr>
        <w:t>the</w:t>
      </w:r>
      <w:r w:rsidR="00636501" w:rsidRPr="00764127">
        <w:rPr>
          <w:rFonts w:ascii="Times New Roman" w:hAnsi="Times New Roman" w:cs="Times New Roman"/>
          <w:sz w:val="24"/>
          <w:szCs w:val="24"/>
          <w:lang w:val="en-GB"/>
        </w:rPr>
        <w:t xml:space="preserve"> brain</w:t>
      </w:r>
      <w:r w:rsidR="00ED2171" w:rsidRPr="00764127">
        <w:rPr>
          <w:rFonts w:ascii="Times New Roman" w:hAnsi="Times New Roman" w:cs="Times New Roman"/>
          <w:sz w:val="24"/>
          <w:szCs w:val="24"/>
          <w:lang w:val="en-GB"/>
        </w:rPr>
        <w:t>.</w:t>
      </w:r>
      <w:r w:rsidR="00B924B3" w:rsidRPr="00764127">
        <w:rPr>
          <w:rFonts w:ascii="Times New Roman" w:hAnsi="Times New Roman" w:cs="Times New Roman"/>
          <w:sz w:val="24"/>
          <w:szCs w:val="24"/>
          <w:lang w:val="en-GB"/>
        </w:rPr>
        <w:t xml:space="preserve"> From the point of view of the text </w:t>
      </w:r>
      <w:r w:rsidR="006E64D3" w:rsidRPr="00764127">
        <w:rPr>
          <w:rFonts w:ascii="Times New Roman" w:hAnsi="Times New Roman" w:cs="Times New Roman"/>
          <w:sz w:val="24"/>
          <w:szCs w:val="24"/>
          <w:lang w:val="en-GB"/>
        </w:rPr>
        <w:t>I would choose only two colours</w:t>
      </w:r>
      <w:r w:rsidR="00B557DA" w:rsidRPr="00764127">
        <w:rPr>
          <w:rFonts w:ascii="Times New Roman" w:hAnsi="Times New Roman" w:cs="Times New Roman"/>
          <w:sz w:val="24"/>
          <w:szCs w:val="24"/>
          <w:lang w:val="en-GB"/>
        </w:rPr>
        <w:t xml:space="preserve">, </w:t>
      </w:r>
      <w:r w:rsidR="0020682C" w:rsidRPr="00764127">
        <w:rPr>
          <w:rFonts w:ascii="Times New Roman" w:hAnsi="Times New Roman" w:cs="Times New Roman"/>
          <w:sz w:val="24"/>
          <w:szCs w:val="24"/>
          <w:lang w:val="en-GB"/>
        </w:rPr>
        <w:t>to</w:t>
      </w:r>
      <w:r w:rsidR="00B557DA" w:rsidRPr="00764127">
        <w:rPr>
          <w:rFonts w:ascii="Times New Roman" w:hAnsi="Times New Roman" w:cs="Times New Roman"/>
          <w:sz w:val="24"/>
          <w:szCs w:val="24"/>
          <w:lang w:val="en-GB"/>
        </w:rPr>
        <w:t xml:space="preserve"> be more visible</w:t>
      </w:r>
      <w:r w:rsidR="00466E5C" w:rsidRPr="00764127">
        <w:rPr>
          <w:rFonts w:ascii="Times New Roman" w:hAnsi="Times New Roman" w:cs="Times New Roman"/>
          <w:sz w:val="24"/>
          <w:szCs w:val="24"/>
          <w:lang w:val="en-GB"/>
        </w:rPr>
        <w:t xml:space="preserve"> and understandable for the viewer. </w:t>
      </w:r>
    </w:p>
    <w:p w14:paraId="54915E21" w14:textId="77777777" w:rsidR="00482AEB" w:rsidRDefault="00482AEB" w:rsidP="00A328D8">
      <w:pPr>
        <w:rPr>
          <w:lang w:val="en-GB"/>
        </w:rPr>
      </w:pPr>
    </w:p>
    <w:p w14:paraId="66B5D950" w14:textId="5EF1C4D8" w:rsidR="00B9058A" w:rsidRPr="00D42002" w:rsidRDefault="00155727" w:rsidP="00D42002">
      <w:pPr>
        <w:pStyle w:val="Heading1"/>
      </w:pPr>
      <w:bookmarkStart w:id="16" w:name="_Toc99967031"/>
      <w:r>
        <w:rPr>
          <w:lang w:val="en-GB"/>
        </w:rPr>
        <w:t>4</w:t>
      </w:r>
      <w:r w:rsidR="00D42002" w:rsidRPr="00D42002">
        <w:rPr>
          <w:lang w:val="en-GB"/>
        </w:rPr>
        <w:t xml:space="preserve"> </w:t>
      </w:r>
      <w:r w:rsidR="00B9058A" w:rsidRPr="00D42002">
        <w:rPr>
          <w:lang w:val="en-GB"/>
        </w:rPr>
        <w:t>Conclusion</w:t>
      </w:r>
      <w:bookmarkEnd w:id="16"/>
    </w:p>
    <w:p w14:paraId="4E974515" w14:textId="62BC7CAC" w:rsidR="00820A07" w:rsidRPr="00764127" w:rsidRDefault="005E5AC4" w:rsidP="00820A07">
      <w:pPr>
        <w:ind w:firstLine="720"/>
        <w:rPr>
          <w:rFonts w:ascii="Times New Roman" w:hAnsi="Times New Roman" w:cs="Times New Roman"/>
          <w:sz w:val="24"/>
          <w:szCs w:val="24"/>
          <w:lang w:val="en-GB"/>
        </w:rPr>
      </w:pPr>
      <w:r w:rsidRPr="00764127">
        <w:rPr>
          <w:rFonts w:ascii="Times New Roman" w:hAnsi="Times New Roman" w:cs="Times New Roman"/>
          <w:sz w:val="24"/>
          <w:szCs w:val="24"/>
          <w:lang w:val="en-GB"/>
        </w:rPr>
        <w:t>The subject of physical activity of adults and adults age is very important for all of us. This info graphic highlights this once again</w:t>
      </w:r>
      <w:r w:rsidR="00D618E8" w:rsidRPr="00764127">
        <w:rPr>
          <w:rFonts w:ascii="Times New Roman" w:hAnsi="Times New Roman" w:cs="Times New Roman"/>
          <w:sz w:val="24"/>
          <w:szCs w:val="24"/>
          <w:lang w:val="en-GB"/>
        </w:rPr>
        <w:t>.</w:t>
      </w:r>
      <w:r w:rsidR="004154D8" w:rsidRPr="00764127">
        <w:rPr>
          <w:rFonts w:ascii="Times New Roman" w:hAnsi="Times New Roman" w:cs="Times New Roman"/>
          <w:sz w:val="24"/>
          <w:szCs w:val="24"/>
          <w:lang w:val="en-GB"/>
        </w:rPr>
        <w:t xml:space="preserve"> </w:t>
      </w:r>
    </w:p>
    <w:p w14:paraId="7A573C6C" w14:textId="4FE05D3D" w:rsidR="00112B17" w:rsidRPr="00764127" w:rsidRDefault="004154D8" w:rsidP="008F60A2">
      <w:pPr>
        <w:ind w:firstLine="720"/>
        <w:rPr>
          <w:rFonts w:ascii="Times New Roman" w:hAnsi="Times New Roman" w:cs="Times New Roman"/>
          <w:sz w:val="24"/>
          <w:szCs w:val="24"/>
          <w:lang w:val="en-GB"/>
        </w:rPr>
      </w:pPr>
      <w:r w:rsidRPr="00764127">
        <w:rPr>
          <w:rFonts w:ascii="Times New Roman" w:hAnsi="Times New Roman" w:cs="Times New Roman"/>
          <w:sz w:val="24"/>
          <w:szCs w:val="24"/>
          <w:lang w:val="en-GB"/>
        </w:rPr>
        <w:t>In the analysed infographic the message is impactful but the arrangement in the page is a faulty one, very loaded</w:t>
      </w:r>
      <w:r w:rsidR="008B1489" w:rsidRPr="00764127">
        <w:rPr>
          <w:rFonts w:ascii="Times New Roman" w:hAnsi="Times New Roman" w:cs="Times New Roman"/>
          <w:sz w:val="24"/>
          <w:szCs w:val="24"/>
          <w:lang w:val="en-GB"/>
        </w:rPr>
        <w:t>, more exactly at the top has clear information</w:t>
      </w:r>
      <w:r w:rsidR="00032DCE" w:rsidRPr="00764127">
        <w:rPr>
          <w:rFonts w:ascii="Times New Roman" w:hAnsi="Times New Roman" w:cs="Times New Roman"/>
          <w:sz w:val="24"/>
          <w:szCs w:val="24"/>
          <w:lang w:val="en-GB"/>
        </w:rPr>
        <w:t>,</w:t>
      </w:r>
      <w:r w:rsidR="001925F4" w:rsidRPr="00764127">
        <w:rPr>
          <w:rFonts w:ascii="Times New Roman" w:hAnsi="Times New Roman" w:cs="Times New Roman"/>
          <w:sz w:val="24"/>
          <w:szCs w:val="24"/>
          <w:lang w:val="en-GB"/>
        </w:rPr>
        <w:t xml:space="preserve"> well-structured</w:t>
      </w:r>
      <w:r w:rsidR="008B1489" w:rsidRPr="00764127">
        <w:rPr>
          <w:rFonts w:ascii="Times New Roman" w:hAnsi="Times New Roman" w:cs="Times New Roman"/>
          <w:sz w:val="24"/>
          <w:szCs w:val="24"/>
          <w:lang w:val="en-GB"/>
        </w:rPr>
        <w:t xml:space="preserve"> but at the bottom everything is crowded</w:t>
      </w:r>
      <w:r w:rsidR="0090764D" w:rsidRPr="00764127">
        <w:rPr>
          <w:rFonts w:ascii="Times New Roman" w:hAnsi="Times New Roman" w:cs="Times New Roman"/>
          <w:sz w:val="24"/>
          <w:szCs w:val="24"/>
          <w:lang w:val="en-GB"/>
        </w:rPr>
        <w:t xml:space="preserve">, </w:t>
      </w:r>
      <w:r w:rsidR="00493F6A" w:rsidRPr="00764127">
        <w:rPr>
          <w:rFonts w:ascii="Times New Roman" w:hAnsi="Times New Roman" w:cs="Times New Roman"/>
          <w:sz w:val="24"/>
          <w:szCs w:val="24"/>
          <w:lang w:val="en-GB"/>
        </w:rPr>
        <w:t>y</w:t>
      </w:r>
      <w:r w:rsidR="0090764D" w:rsidRPr="00764127">
        <w:rPr>
          <w:rFonts w:ascii="Times New Roman" w:hAnsi="Times New Roman" w:cs="Times New Roman"/>
          <w:sz w:val="24"/>
          <w:szCs w:val="24"/>
          <w:lang w:val="en-GB"/>
        </w:rPr>
        <w:t>ou can find text incorporated,</w:t>
      </w:r>
      <w:r w:rsidR="00493F6A" w:rsidRPr="00764127">
        <w:rPr>
          <w:rFonts w:ascii="Times New Roman" w:hAnsi="Times New Roman" w:cs="Times New Roman"/>
          <w:sz w:val="24"/>
          <w:szCs w:val="24"/>
          <w:lang w:val="en-GB"/>
        </w:rPr>
        <w:t xml:space="preserve"> end graphics.</w:t>
      </w:r>
      <w:r w:rsidR="008B1489" w:rsidRPr="00764127">
        <w:rPr>
          <w:rFonts w:ascii="Times New Roman" w:hAnsi="Times New Roman" w:cs="Times New Roman"/>
          <w:sz w:val="24"/>
          <w:szCs w:val="24"/>
          <w:lang w:val="en-GB"/>
        </w:rPr>
        <w:t xml:space="preserve"> </w:t>
      </w:r>
      <w:r w:rsidRPr="00764127">
        <w:rPr>
          <w:rFonts w:ascii="Times New Roman" w:hAnsi="Times New Roman" w:cs="Times New Roman"/>
          <w:sz w:val="24"/>
          <w:szCs w:val="24"/>
          <w:lang w:val="en-GB"/>
        </w:rPr>
        <w:t xml:space="preserve">The partial written size is defective and </w:t>
      </w:r>
      <w:r w:rsidR="004E79B6" w:rsidRPr="00764127">
        <w:rPr>
          <w:rFonts w:ascii="Times New Roman" w:hAnsi="Times New Roman" w:cs="Times New Roman"/>
          <w:sz w:val="24"/>
          <w:szCs w:val="24"/>
          <w:lang w:val="en-GB"/>
        </w:rPr>
        <w:t>colour</w:t>
      </w:r>
      <w:r w:rsidRPr="00764127">
        <w:rPr>
          <w:rFonts w:ascii="Times New Roman" w:hAnsi="Times New Roman" w:cs="Times New Roman"/>
          <w:sz w:val="24"/>
          <w:szCs w:val="24"/>
          <w:lang w:val="en-GB"/>
        </w:rPr>
        <w:t>.</w:t>
      </w:r>
      <w:r w:rsidR="008F60A2" w:rsidRPr="00764127">
        <w:rPr>
          <w:rFonts w:ascii="Times New Roman" w:hAnsi="Times New Roman" w:cs="Times New Roman"/>
          <w:sz w:val="24"/>
          <w:szCs w:val="24"/>
          <w:lang w:val="en-GB"/>
        </w:rPr>
        <w:t xml:space="preserve"> Overlapping colours clutter the infographic making it less attractive</w:t>
      </w:r>
      <w:r w:rsidR="00707E72" w:rsidRPr="00764127">
        <w:rPr>
          <w:rFonts w:ascii="Times New Roman" w:hAnsi="Times New Roman" w:cs="Times New Roman"/>
          <w:sz w:val="24"/>
          <w:szCs w:val="24"/>
          <w:lang w:val="en-GB"/>
        </w:rPr>
        <w:t xml:space="preserve">, </w:t>
      </w:r>
      <w:r w:rsidR="0018653D" w:rsidRPr="00764127">
        <w:rPr>
          <w:rFonts w:ascii="Times New Roman" w:hAnsi="Times New Roman" w:cs="Times New Roman"/>
          <w:sz w:val="24"/>
          <w:szCs w:val="24"/>
          <w:lang w:val="en-GB"/>
        </w:rPr>
        <w:t xml:space="preserve">less understandable, </w:t>
      </w:r>
      <w:r w:rsidR="00617178" w:rsidRPr="00764127">
        <w:rPr>
          <w:rFonts w:ascii="Times New Roman" w:hAnsi="Times New Roman" w:cs="Times New Roman"/>
          <w:sz w:val="24"/>
          <w:szCs w:val="24"/>
          <w:lang w:val="en-GB"/>
        </w:rPr>
        <w:t>it makes the viewer lose the interest.</w:t>
      </w:r>
      <w:r w:rsidR="004D3D0E" w:rsidRPr="00764127">
        <w:rPr>
          <w:rFonts w:ascii="Times New Roman" w:hAnsi="Times New Roman" w:cs="Times New Roman"/>
          <w:sz w:val="24"/>
          <w:szCs w:val="24"/>
          <w:lang w:val="en-GB"/>
        </w:rPr>
        <w:t xml:space="preserve"> Sometimes less is more.</w:t>
      </w:r>
      <w:r w:rsidR="00785E98" w:rsidRPr="00764127">
        <w:rPr>
          <w:rFonts w:ascii="Times New Roman" w:hAnsi="Times New Roman" w:cs="Times New Roman"/>
          <w:sz w:val="24"/>
          <w:szCs w:val="24"/>
          <w:lang w:val="en-GB"/>
        </w:rPr>
        <w:t xml:space="preserve"> </w:t>
      </w:r>
    </w:p>
    <w:p w14:paraId="47D57065" w14:textId="15DEEA64" w:rsidR="006C3300" w:rsidRDefault="00785E98" w:rsidP="008F60A2">
      <w:pPr>
        <w:ind w:firstLine="720"/>
        <w:rPr>
          <w:rFonts w:ascii="Times New Roman" w:hAnsi="Times New Roman" w:cs="Times New Roman"/>
          <w:sz w:val="24"/>
          <w:szCs w:val="24"/>
          <w:lang w:val="en-GB"/>
        </w:rPr>
      </w:pPr>
      <w:r w:rsidRPr="00764127">
        <w:rPr>
          <w:rFonts w:ascii="Times New Roman" w:hAnsi="Times New Roman" w:cs="Times New Roman"/>
          <w:sz w:val="24"/>
          <w:szCs w:val="24"/>
          <w:lang w:val="en-GB"/>
        </w:rPr>
        <w:t>The</w:t>
      </w:r>
      <w:r w:rsidR="008054CF" w:rsidRPr="00764127">
        <w:rPr>
          <w:rFonts w:ascii="Times New Roman" w:hAnsi="Times New Roman" w:cs="Times New Roman"/>
          <w:sz w:val="24"/>
          <w:szCs w:val="24"/>
          <w:lang w:val="en-GB"/>
        </w:rPr>
        <w:t xml:space="preserve"> </w:t>
      </w:r>
      <w:r w:rsidR="00FA037F" w:rsidRPr="00764127">
        <w:rPr>
          <w:rFonts w:ascii="Times New Roman" w:hAnsi="Times New Roman" w:cs="Times New Roman"/>
          <w:sz w:val="24"/>
          <w:szCs w:val="24"/>
          <w:lang w:val="en-GB"/>
        </w:rPr>
        <w:t>graphics with</w:t>
      </w:r>
      <w:r w:rsidRPr="00764127">
        <w:rPr>
          <w:rFonts w:ascii="Times New Roman" w:hAnsi="Times New Roman" w:cs="Times New Roman"/>
          <w:sz w:val="24"/>
          <w:szCs w:val="24"/>
          <w:lang w:val="en-GB"/>
        </w:rPr>
        <w:t xml:space="preserve"> h</w:t>
      </w:r>
      <w:r w:rsidR="006C3300" w:rsidRPr="00764127">
        <w:rPr>
          <w:rFonts w:ascii="Times New Roman" w:hAnsi="Times New Roman" w:cs="Times New Roman"/>
          <w:sz w:val="24"/>
          <w:szCs w:val="24"/>
          <w:lang w:val="en-GB"/>
        </w:rPr>
        <w:t>uman silhouettes doing physical activities in</w:t>
      </w:r>
      <w:r w:rsidRPr="00764127">
        <w:rPr>
          <w:rFonts w:ascii="Times New Roman" w:hAnsi="Times New Roman" w:cs="Times New Roman"/>
          <w:sz w:val="24"/>
          <w:szCs w:val="24"/>
          <w:lang w:val="en-GB"/>
        </w:rPr>
        <w:t xml:space="preserve"> </w:t>
      </w:r>
      <w:r w:rsidR="00C66561" w:rsidRPr="00764127">
        <w:rPr>
          <w:rFonts w:ascii="Times New Roman" w:hAnsi="Times New Roman" w:cs="Times New Roman"/>
          <w:sz w:val="24"/>
          <w:szCs w:val="24"/>
          <w:lang w:val="en-GB"/>
        </w:rPr>
        <w:t xml:space="preserve">the info graphic, </w:t>
      </w:r>
      <w:r w:rsidR="00E60FE9" w:rsidRPr="00764127">
        <w:rPr>
          <w:rFonts w:ascii="Times New Roman" w:hAnsi="Times New Roman" w:cs="Times New Roman"/>
          <w:sz w:val="24"/>
          <w:szCs w:val="24"/>
          <w:lang w:val="en-GB"/>
        </w:rPr>
        <w:t>are</w:t>
      </w:r>
      <w:r w:rsidR="00C66561" w:rsidRPr="00764127">
        <w:rPr>
          <w:rFonts w:ascii="Times New Roman" w:hAnsi="Times New Roman" w:cs="Times New Roman"/>
          <w:sz w:val="24"/>
          <w:szCs w:val="24"/>
          <w:lang w:val="en-GB"/>
        </w:rPr>
        <w:t xml:space="preserve"> the main attraction</w:t>
      </w:r>
      <w:r w:rsidR="005046BB" w:rsidRPr="00764127">
        <w:rPr>
          <w:rFonts w:ascii="Times New Roman" w:hAnsi="Times New Roman" w:cs="Times New Roman"/>
          <w:sz w:val="24"/>
          <w:szCs w:val="24"/>
          <w:lang w:val="en-GB"/>
        </w:rPr>
        <w:t>.</w:t>
      </w:r>
      <w:r w:rsidR="006C3300" w:rsidRPr="00764127">
        <w:rPr>
          <w:rFonts w:ascii="Times New Roman" w:hAnsi="Times New Roman" w:cs="Times New Roman"/>
          <w:sz w:val="24"/>
          <w:szCs w:val="24"/>
          <w:lang w:val="en-GB"/>
        </w:rPr>
        <w:t xml:space="preserve"> </w:t>
      </w:r>
      <w:r w:rsidR="003249AF" w:rsidRPr="00764127">
        <w:rPr>
          <w:rFonts w:ascii="Times New Roman" w:hAnsi="Times New Roman" w:cs="Times New Roman"/>
          <w:sz w:val="24"/>
          <w:szCs w:val="24"/>
          <w:lang w:val="en-GB"/>
        </w:rPr>
        <w:t>W</w:t>
      </w:r>
      <w:r w:rsidR="006C3300" w:rsidRPr="00764127">
        <w:rPr>
          <w:rFonts w:ascii="Times New Roman" w:hAnsi="Times New Roman" w:cs="Times New Roman"/>
          <w:sz w:val="24"/>
          <w:szCs w:val="24"/>
          <w:lang w:val="en-GB"/>
        </w:rPr>
        <w:t>ith a strong positive</w:t>
      </w:r>
      <w:r w:rsidR="00D30C67" w:rsidRPr="00764127">
        <w:rPr>
          <w:rFonts w:ascii="Times New Roman" w:hAnsi="Times New Roman" w:cs="Times New Roman"/>
          <w:sz w:val="24"/>
          <w:szCs w:val="24"/>
          <w:lang w:val="en-GB"/>
        </w:rPr>
        <w:t xml:space="preserve"> message, you can</w:t>
      </w:r>
      <w:r w:rsidR="006C3300" w:rsidRPr="00764127">
        <w:rPr>
          <w:rFonts w:ascii="Times New Roman" w:hAnsi="Times New Roman" w:cs="Times New Roman"/>
          <w:sz w:val="24"/>
          <w:szCs w:val="24"/>
          <w:lang w:val="en-GB"/>
        </w:rPr>
        <w:t xml:space="preserve"> </w:t>
      </w:r>
      <w:r w:rsidR="008F438F" w:rsidRPr="00764127">
        <w:rPr>
          <w:rFonts w:ascii="Times New Roman" w:hAnsi="Times New Roman" w:cs="Times New Roman"/>
          <w:sz w:val="24"/>
          <w:szCs w:val="24"/>
          <w:lang w:val="en-GB"/>
        </w:rPr>
        <w:t xml:space="preserve">lower </w:t>
      </w:r>
      <w:r w:rsidR="006C3300" w:rsidRPr="00764127">
        <w:rPr>
          <w:rFonts w:ascii="Times New Roman" w:hAnsi="Times New Roman" w:cs="Times New Roman"/>
          <w:sz w:val="24"/>
          <w:szCs w:val="24"/>
          <w:lang w:val="en-GB"/>
        </w:rPr>
        <w:t>even negative impact of diseases make this infographic a very interesting one.</w:t>
      </w:r>
    </w:p>
    <w:p w14:paraId="23D2BA1F" w14:textId="663B0F27" w:rsidR="00764127" w:rsidRDefault="00764127" w:rsidP="008F60A2">
      <w:pPr>
        <w:ind w:firstLine="720"/>
        <w:rPr>
          <w:rFonts w:ascii="Times New Roman" w:hAnsi="Times New Roman" w:cs="Times New Roman"/>
          <w:sz w:val="24"/>
          <w:szCs w:val="24"/>
          <w:lang w:val="en-GB"/>
        </w:rPr>
      </w:pPr>
    </w:p>
    <w:p w14:paraId="02C1277C" w14:textId="47146B21" w:rsidR="00764127" w:rsidRDefault="00764127" w:rsidP="008F60A2">
      <w:pPr>
        <w:ind w:firstLine="720"/>
        <w:rPr>
          <w:rFonts w:ascii="Times New Roman" w:hAnsi="Times New Roman" w:cs="Times New Roman"/>
          <w:sz w:val="24"/>
          <w:szCs w:val="24"/>
          <w:lang w:val="en-GB"/>
        </w:rPr>
      </w:pPr>
    </w:p>
    <w:p w14:paraId="755EBBD6" w14:textId="4E58F255" w:rsidR="00764127" w:rsidRDefault="00764127" w:rsidP="008F60A2">
      <w:pPr>
        <w:ind w:firstLine="720"/>
        <w:rPr>
          <w:rFonts w:ascii="Times New Roman" w:hAnsi="Times New Roman" w:cs="Times New Roman"/>
          <w:sz w:val="24"/>
          <w:szCs w:val="24"/>
          <w:lang w:val="en-GB"/>
        </w:rPr>
      </w:pPr>
    </w:p>
    <w:p w14:paraId="45558ECE" w14:textId="77777777" w:rsidR="00764127" w:rsidRPr="00764127" w:rsidRDefault="00764127" w:rsidP="008F60A2">
      <w:pPr>
        <w:ind w:firstLine="720"/>
        <w:rPr>
          <w:rFonts w:ascii="Times New Roman" w:hAnsi="Times New Roman" w:cs="Times New Roman"/>
          <w:sz w:val="24"/>
          <w:szCs w:val="24"/>
          <w:lang w:val="en-GB"/>
        </w:rPr>
      </w:pPr>
    </w:p>
    <w:p w14:paraId="47702006" w14:textId="77777777" w:rsidR="00010E99" w:rsidRPr="008F60A2" w:rsidRDefault="00010E99" w:rsidP="008F60A2">
      <w:pPr>
        <w:ind w:firstLine="720"/>
        <w:rPr>
          <w:rFonts w:ascii="Times New Roman" w:hAnsi="Times New Roman" w:cs="Times New Roman"/>
          <w:lang w:val="en-GB"/>
        </w:rPr>
      </w:pPr>
    </w:p>
    <w:bookmarkStart w:id="17" w:name="_Toc99967032" w:displacedByCustomXml="next"/>
    <w:sdt>
      <w:sdtPr>
        <w:rPr>
          <w:rFonts w:asciiTheme="minorHAnsi" w:eastAsiaTheme="minorHAnsi" w:hAnsiTheme="minorHAnsi" w:cstheme="minorBidi"/>
          <w:color w:val="595959" w:themeColor="text1" w:themeTint="A6"/>
          <w:sz w:val="22"/>
        </w:rPr>
        <w:id w:val="-1407679851"/>
        <w:docPartObj>
          <w:docPartGallery w:val="Bibliographies"/>
          <w:docPartUnique/>
        </w:docPartObj>
      </w:sdtPr>
      <w:sdtEndPr/>
      <w:sdtContent>
        <w:p w14:paraId="4F07A8E7" w14:textId="0AC1ABDF" w:rsidR="00737074" w:rsidRPr="002A1B5A" w:rsidRDefault="00F20649" w:rsidP="002A1B5A">
          <w:pPr>
            <w:pStyle w:val="Heading1"/>
          </w:pPr>
          <w:r>
            <w:t>5</w:t>
          </w:r>
          <w:r w:rsidR="002A1B5A" w:rsidRPr="002A1B5A">
            <w:t>.</w:t>
          </w:r>
          <w:r w:rsidR="00737074" w:rsidRPr="002A1B5A">
            <w:t>References</w:t>
          </w:r>
          <w:bookmarkEnd w:id="17"/>
        </w:p>
        <w:sdt>
          <w:sdtPr>
            <w:id w:val="-573587230"/>
            <w:bibliography/>
          </w:sdtPr>
          <w:sdtEndPr/>
          <w:sdtContent>
            <w:p w14:paraId="3323214D" w14:textId="77777777" w:rsidR="000504A7" w:rsidRDefault="00737074" w:rsidP="00E86587">
              <w:pPr>
                <w:pStyle w:val="ListParagraph"/>
                <w:ind w:left="1515"/>
                <w:rPr>
                  <w:noProof/>
                  <w:color w:val="auto"/>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318"/>
              </w:tblGrid>
              <w:tr w:rsidR="000504A7" w14:paraId="531C0954" w14:textId="77777777">
                <w:trPr>
                  <w:divId w:val="407852439"/>
                  <w:tblCellSpacing w:w="15" w:type="dxa"/>
                </w:trPr>
                <w:tc>
                  <w:tcPr>
                    <w:tcW w:w="50" w:type="pct"/>
                    <w:hideMark/>
                  </w:tcPr>
                  <w:p w14:paraId="1E691327" w14:textId="3DE27158" w:rsidR="000504A7" w:rsidRDefault="000504A7">
                    <w:pPr>
                      <w:pStyle w:val="Bibliography"/>
                      <w:rPr>
                        <w:noProof/>
                        <w:sz w:val="24"/>
                        <w:szCs w:val="24"/>
                      </w:rPr>
                    </w:pPr>
                    <w:r>
                      <w:rPr>
                        <w:noProof/>
                      </w:rPr>
                      <w:t xml:space="preserve">[1] </w:t>
                    </w:r>
                  </w:p>
                </w:tc>
                <w:tc>
                  <w:tcPr>
                    <w:tcW w:w="0" w:type="auto"/>
                    <w:hideMark/>
                  </w:tcPr>
                  <w:p w14:paraId="401079C3" w14:textId="77777777" w:rsidR="000504A7" w:rsidRDefault="000504A7">
                    <w:pPr>
                      <w:pStyle w:val="Bibliography"/>
                      <w:rPr>
                        <w:noProof/>
                      </w:rPr>
                    </w:pPr>
                    <w:r>
                      <w:rPr>
                        <w:noProof/>
                      </w:rPr>
                      <w:t xml:space="preserve">J. H. Kranzler, Statistics for the terrified, Lanham, Maryland: Rowman &amp; Littlefield, 2018. </w:t>
                    </w:r>
                  </w:p>
                </w:tc>
              </w:tr>
              <w:tr w:rsidR="000504A7" w14:paraId="20B23689" w14:textId="77777777">
                <w:trPr>
                  <w:divId w:val="407852439"/>
                  <w:tblCellSpacing w:w="15" w:type="dxa"/>
                </w:trPr>
                <w:tc>
                  <w:tcPr>
                    <w:tcW w:w="50" w:type="pct"/>
                    <w:hideMark/>
                  </w:tcPr>
                  <w:p w14:paraId="759EAD09" w14:textId="77777777" w:rsidR="000504A7" w:rsidRDefault="000504A7">
                    <w:pPr>
                      <w:pStyle w:val="Bibliography"/>
                      <w:rPr>
                        <w:noProof/>
                      </w:rPr>
                    </w:pPr>
                    <w:r>
                      <w:rPr>
                        <w:noProof/>
                      </w:rPr>
                      <w:t xml:space="preserve">[2] </w:t>
                    </w:r>
                  </w:p>
                </w:tc>
                <w:tc>
                  <w:tcPr>
                    <w:tcW w:w="0" w:type="auto"/>
                    <w:hideMark/>
                  </w:tcPr>
                  <w:p w14:paraId="63612415" w14:textId="77777777" w:rsidR="000504A7" w:rsidRDefault="000504A7">
                    <w:pPr>
                      <w:pStyle w:val="Bibliography"/>
                      <w:rPr>
                        <w:noProof/>
                      </w:rPr>
                    </w:pPr>
                    <w:r>
                      <w:rPr>
                        <w:noProof/>
                      </w:rPr>
                      <w:t xml:space="preserve">Deutsche Statistische Gesellschaft, "Advances in statistical analysis.," </w:t>
                    </w:r>
                    <w:r>
                      <w:rPr>
                        <w:i/>
                        <w:iCs/>
                        <w:noProof/>
                      </w:rPr>
                      <w:t xml:space="preserve">Advances in statistical analysis, </w:t>
                    </w:r>
                    <w:r>
                      <w:rPr>
                        <w:noProof/>
                      </w:rPr>
                      <w:t xml:space="preserve">2007. </w:t>
                    </w:r>
                  </w:p>
                </w:tc>
              </w:tr>
              <w:tr w:rsidR="000504A7" w14:paraId="4C47FBEA" w14:textId="77777777">
                <w:trPr>
                  <w:divId w:val="407852439"/>
                  <w:tblCellSpacing w:w="15" w:type="dxa"/>
                </w:trPr>
                <w:tc>
                  <w:tcPr>
                    <w:tcW w:w="50" w:type="pct"/>
                    <w:hideMark/>
                  </w:tcPr>
                  <w:p w14:paraId="6FE2F7BD" w14:textId="77777777" w:rsidR="000504A7" w:rsidRDefault="000504A7">
                    <w:pPr>
                      <w:pStyle w:val="Bibliography"/>
                      <w:rPr>
                        <w:noProof/>
                      </w:rPr>
                    </w:pPr>
                    <w:r>
                      <w:rPr>
                        <w:noProof/>
                      </w:rPr>
                      <w:t xml:space="preserve">[3] </w:t>
                    </w:r>
                  </w:p>
                </w:tc>
                <w:tc>
                  <w:tcPr>
                    <w:tcW w:w="0" w:type="auto"/>
                    <w:hideMark/>
                  </w:tcPr>
                  <w:p w14:paraId="714702EC" w14:textId="77777777" w:rsidR="000504A7" w:rsidRDefault="000504A7">
                    <w:pPr>
                      <w:pStyle w:val="Bibliography"/>
                      <w:rPr>
                        <w:noProof/>
                      </w:rPr>
                    </w:pPr>
                    <w:r>
                      <w:rPr>
                        <w:noProof/>
                      </w:rPr>
                      <w:t xml:space="preserve">Department of Statistics Science Faculty Yarmouk University; Università del Salento Coordinamento SIBA, "Electronic journal of applied statistical analysis," </w:t>
                    </w:r>
                    <w:r>
                      <w:rPr>
                        <w:i/>
                        <w:iCs/>
                        <w:noProof/>
                      </w:rPr>
                      <w:t xml:space="preserve">Electronic journal of applied statistical analysis, </w:t>
                    </w:r>
                    <w:r>
                      <w:rPr>
                        <w:noProof/>
                      </w:rPr>
                      <w:t xml:space="preserve">no. Department of Statistics Science Faculty Yarmouk University; Università del Salento Coordinamento SIBA, 2008. </w:t>
                    </w:r>
                  </w:p>
                </w:tc>
              </w:tr>
            </w:tbl>
            <w:p w14:paraId="0098144E" w14:textId="77777777" w:rsidR="000504A7" w:rsidRDefault="000504A7">
              <w:pPr>
                <w:divId w:val="407852439"/>
                <w:rPr>
                  <w:rFonts w:eastAsia="Times New Roman"/>
                  <w:noProof/>
                </w:rPr>
              </w:pPr>
            </w:p>
            <w:p w14:paraId="789623EA" w14:textId="7CC13E72" w:rsidR="00E86587" w:rsidRPr="00202BA0" w:rsidRDefault="00737074" w:rsidP="00E86587">
              <w:pPr>
                <w:pStyle w:val="ListParagraph"/>
                <w:ind w:left="1515"/>
                <w:rPr>
                  <w:rFonts w:ascii="Times New Roman" w:hAnsi="Times New Roman" w:cs="Times New Roman"/>
                  <w:lang w:val="en-GB"/>
                </w:rPr>
              </w:pPr>
              <w:r>
                <w:rPr>
                  <w:b/>
                  <w:bCs/>
                  <w:noProof/>
                </w:rPr>
                <w:fldChar w:fldCharType="end"/>
              </w:r>
            </w:p>
          </w:sdtContent>
        </w:sdt>
      </w:sdtContent>
    </w:sdt>
    <w:p w14:paraId="01FA9AC5" w14:textId="32ECAFB6" w:rsidR="00112B17" w:rsidRPr="00737074" w:rsidRDefault="00112B17" w:rsidP="00737074"/>
    <w:sectPr w:rsidR="00112B17" w:rsidRPr="00737074">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CD02" w14:textId="77777777" w:rsidR="003D144C" w:rsidRDefault="003D144C">
      <w:pPr>
        <w:spacing w:before="0" w:after="0" w:line="240" w:lineRule="auto"/>
      </w:pPr>
      <w:r>
        <w:separator/>
      </w:r>
    </w:p>
  </w:endnote>
  <w:endnote w:type="continuationSeparator" w:id="0">
    <w:p w14:paraId="0F55B5F4" w14:textId="77777777" w:rsidR="003D144C" w:rsidRDefault="003D14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1B79" w14:textId="77777777" w:rsidR="002163EE" w:rsidRDefault="00A74E0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E68FC" w14:textId="77777777" w:rsidR="003D144C" w:rsidRDefault="003D144C">
      <w:pPr>
        <w:spacing w:before="0" w:after="0" w:line="240" w:lineRule="auto"/>
      </w:pPr>
      <w:r>
        <w:separator/>
      </w:r>
    </w:p>
  </w:footnote>
  <w:footnote w:type="continuationSeparator" w:id="0">
    <w:p w14:paraId="49FCC696" w14:textId="77777777" w:rsidR="003D144C" w:rsidRDefault="003D14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E86D74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AF4670B"/>
    <w:multiLevelType w:val="hybridMultilevel"/>
    <w:tmpl w:val="8B7E07C6"/>
    <w:lvl w:ilvl="0" w:tplc="8FAE7A4E">
      <w:start w:val="1"/>
      <w:numFmt w:val="lowerLetter"/>
      <w:lvlText w:val="%1."/>
      <w:lvlJc w:val="left"/>
      <w:pPr>
        <w:ind w:left="1515" w:hanging="360"/>
      </w:pPr>
      <w:rPr>
        <w:rFonts w:hint="default"/>
      </w:r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2" w15:restartNumberingAfterBreak="0">
    <w:nsid w:val="0FF4382A"/>
    <w:multiLevelType w:val="hybridMultilevel"/>
    <w:tmpl w:val="BB729198"/>
    <w:lvl w:ilvl="0" w:tplc="FFFFFFFF">
      <w:start w:val="1"/>
      <w:numFmt w:val="lowerLetter"/>
      <w:lvlText w:val="%1."/>
      <w:lvlJc w:val="left"/>
      <w:pPr>
        <w:ind w:left="1515" w:hanging="360"/>
      </w:pPr>
      <w:rPr>
        <w:rFonts w:hint="default"/>
      </w:rPr>
    </w:lvl>
    <w:lvl w:ilvl="1" w:tplc="FFFFFFFF" w:tentative="1">
      <w:start w:val="1"/>
      <w:numFmt w:val="lowerLetter"/>
      <w:lvlText w:val="%2."/>
      <w:lvlJc w:val="left"/>
      <w:pPr>
        <w:ind w:left="2235" w:hanging="360"/>
      </w:pPr>
    </w:lvl>
    <w:lvl w:ilvl="2" w:tplc="FFFFFFFF" w:tentative="1">
      <w:start w:val="1"/>
      <w:numFmt w:val="lowerRoman"/>
      <w:lvlText w:val="%3."/>
      <w:lvlJc w:val="right"/>
      <w:pPr>
        <w:ind w:left="2955" w:hanging="180"/>
      </w:pPr>
    </w:lvl>
    <w:lvl w:ilvl="3" w:tplc="FFFFFFFF" w:tentative="1">
      <w:start w:val="1"/>
      <w:numFmt w:val="decimal"/>
      <w:lvlText w:val="%4."/>
      <w:lvlJc w:val="left"/>
      <w:pPr>
        <w:ind w:left="3675" w:hanging="360"/>
      </w:pPr>
    </w:lvl>
    <w:lvl w:ilvl="4" w:tplc="FFFFFFFF" w:tentative="1">
      <w:start w:val="1"/>
      <w:numFmt w:val="lowerLetter"/>
      <w:lvlText w:val="%5."/>
      <w:lvlJc w:val="left"/>
      <w:pPr>
        <w:ind w:left="4395" w:hanging="360"/>
      </w:pPr>
    </w:lvl>
    <w:lvl w:ilvl="5" w:tplc="FFFFFFFF" w:tentative="1">
      <w:start w:val="1"/>
      <w:numFmt w:val="lowerRoman"/>
      <w:lvlText w:val="%6."/>
      <w:lvlJc w:val="right"/>
      <w:pPr>
        <w:ind w:left="5115" w:hanging="180"/>
      </w:pPr>
    </w:lvl>
    <w:lvl w:ilvl="6" w:tplc="FFFFFFFF" w:tentative="1">
      <w:start w:val="1"/>
      <w:numFmt w:val="decimal"/>
      <w:lvlText w:val="%7."/>
      <w:lvlJc w:val="left"/>
      <w:pPr>
        <w:ind w:left="5835" w:hanging="360"/>
      </w:pPr>
    </w:lvl>
    <w:lvl w:ilvl="7" w:tplc="FFFFFFFF" w:tentative="1">
      <w:start w:val="1"/>
      <w:numFmt w:val="lowerLetter"/>
      <w:lvlText w:val="%8."/>
      <w:lvlJc w:val="left"/>
      <w:pPr>
        <w:ind w:left="6555" w:hanging="360"/>
      </w:pPr>
    </w:lvl>
    <w:lvl w:ilvl="8" w:tplc="FFFFFFFF" w:tentative="1">
      <w:start w:val="1"/>
      <w:numFmt w:val="lowerRoman"/>
      <w:lvlText w:val="%9."/>
      <w:lvlJc w:val="right"/>
      <w:pPr>
        <w:ind w:left="7275" w:hanging="180"/>
      </w:pPr>
    </w:lvl>
  </w:abstractNum>
  <w:abstractNum w:abstractNumId="3" w15:restartNumberingAfterBreak="0">
    <w:nsid w:val="167822B9"/>
    <w:multiLevelType w:val="hybridMultilevel"/>
    <w:tmpl w:val="DA84B3BC"/>
    <w:lvl w:ilvl="0" w:tplc="DFDEFF5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F90BC8"/>
    <w:multiLevelType w:val="hybridMultilevel"/>
    <w:tmpl w:val="594E73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E2097"/>
    <w:multiLevelType w:val="hybridMultilevel"/>
    <w:tmpl w:val="150A6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B15E2"/>
    <w:multiLevelType w:val="hybridMultilevel"/>
    <w:tmpl w:val="023AB1D0"/>
    <w:lvl w:ilvl="0" w:tplc="BAE8D23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9B1139"/>
    <w:multiLevelType w:val="multilevel"/>
    <w:tmpl w:val="BD6453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FE159A"/>
    <w:multiLevelType w:val="hybridMultilevel"/>
    <w:tmpl w:val="7146F1D0"/>
    <w:lvl w:ilvl="0" w:tplc="08090019">
      <w:start w:val="1"/>
      <w:numFmt w:val="lowerLetter"/>
      <w:lvlText w:val="%1."/>
      <w:lvlJc w:val="left"/>
      <w:pPr>
        <w:ind w:left="1515" w:hanging="360"/>
      </w:p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9" w15:restartNumberingAfterBreak="0">
    <w:nsid w:val="327D35AD"/>
    <w:multiLevelType w:val="hybridMultilevel"/>
    <w:tmpl w:val="8B7E07C6"/>
    <w:lvl w:ilvl="0" w:tplc="FFFFFFFF">
      <w:start w:val="1"/>
      <w:numFmt w:val="lowerLetter"/>
      <w:lvlText w:val="%1."/>
      <w:lvlJc w:val="left"/>
      <w:pPr>
        <w:ind w:left="1515" w:hanging="360"/>
      </w:pPr>
      <w:rPr>
        <w:rFonts w:hint="default"/>
      </w:rPr>
    </w:lvl>
    <w:lvl w:ilvl="1" w:tplc="FFFFFFFF" w:tentative="1">
      <w:start w:val="1"/>
      <w:numFmt w:val="lowerLetter"/>
      <w:lvlText w:val="%2."/>
      <w:lvlJc w:val="left"/>
      <w:pPr>
        <w:ind w:left="2235" w:hanging="360"/>
      </w:pPr>
    </w:lvl>
    <w:lvl w:ilvl="2" w:tplc="FFFFFFFF" w:tentative="1">
      <w:start w:val="1"/>
      <w:numFmt w:val="lowerRoman"/>
      <w:lvlText w:val="%3."/>
      <w:lvlJc w:val="right"/>
      <w:pPr>
        <w:ind w:left="2955" w:hanging="180"/>
      </w:pPr>
    </w:lvl>
    <w:lvl w:ilvl="3" w:tplc="FFFFFFFF" w:tentative="1">
      <w:start w:val="1"/>
      <w:numFmt w:val="decimal"/>
      <w:lvlText w:val="%4."/>
      <w:lvlJc w:val="left"/>
      <w:pPr>
        <w:ind w:left="3675" w:hanging="360"/>
      </w:pPr>
    </w:lvl>
    <w:lvl w:ilvl="4" w:tplc="FFFFFFFF" w:tentative="1">
      <w:start w:val="1"/>
      <w:numFmt w:val="lowerLetter"/>
      <w:lvlText w:val="%5."/>
      <w:lvlJc w:val="left"/>
      <w:pPr>
        <w:ind w:left="4395" w:hanging="360"/>
      </w:pPr>
    </w:lvl>
    <w:lvl w:ilvl="5" w:tplc="FFFFFFFF" w:tentative="1">
      <w:start w:val="1"/>
      <w:numFmt w:val="lowerRoman"/>
      <w:lvlText w:val="%6."/>
      <w:lvlJc w:val="right"/>
      <w:pPr>
        <w:ind w:left="5115" w:hanging="180"/>
      </w:pPr>
    </w:lvl>
    <w:lvl w:ilvl="6" w:tplc="FFFFFFFF" w:tentative="1">
      <w:start w:val="1"/>
      <w:numFmt w:val="decimal"/>
      <w:lvlText w:val="%7."/>
      <w:lvlJc w:val="left"/>
      <w:pPr>
        <w:ind w:left="5835" w:hanging="360"/>
      </w:pPr>
    </w:lvl>
    <w:lvl w:ilvl="7" w:tplc="FFFFFFFF" w:tentative="1">
      <w:start w:val="1"/>
      <w:numFmt w:val="lowerLetter"/>
      <w:lvlText w:val="%8."/>
      <w:lvlJc w:val="left"/>
      <w:pPr>
        <w:ind w:left="6555" w:hanging="360"/>
      </w:pPr>
    </w:lvl>
    <w:lvl w:ilvl="8" w:tplc="FFFFFFFF" w:tentative="1">
      <w:start w:val="1"/>
      <w:numFmt w:val="lowerRoman"/>
      <w:lvlText w:val="%9."/>
      <w:lvlJc w:val="right"/>
      <w:pPr>
        <w:ind w:left="7275" w:hanging="180"/>
      </w:pPr>
    </w:lvl>
  </w:abstractNum>
  <w:abstractNum w:abstractNumId="10" w15:restartNumberingAfterBreak="0">
    <w:nsid w:val="4D13116C"/>
    <w:multiLevelType w:val="hybridMultilevel"/>
    <w:tmpl w:val="BB729198"/>
    <w:lvl w:ilvl="0" w:tplc="6CD0D354">
      <w:start w:val="1"/>
      <w:numFmt w:val="lowerLetter"/>
      <w:lvlText w:val="%1."/>
      <w:lvlJc w:val="left"/>
      <w:pPr>
        <w:ind w:left="1515" w:hanging="360"/>
      </w:pPr>
      <w:rPr>
        <w:rFonts w:hint="default"/>
      </w:r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11" w15:restartNumberingAfterBreak="0">
    <w:nsid w:val="5A0E05D3"/>
    <w:multiLevelType w:val="multilevel"/>
    <w:tmpl w:val="192020B6"/>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E74487D"/>
    <w:multiLevelType w:val="multilevel"/>
    <w:tmpl w:val="5A7CB336"/>
    <w:lvl w:ilvl="0">
      <w:start w:val="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0FE48DD"/>
    <w:multiLevelType w:val="hybridMultilevel"/>
    <w:tmpl w:val="8202ED10"/>
    <w:lvl w:ilvl="0" w:tplc="7B5E3F80">
      <w:start w:val="1"/>
      <w:numFmt w:val="lowerLetter"/>
      <w:lvlText w:val="%1."/>
      <w:lvlJc w:val="left"/>
      <w:pPr>
        <w:ind w:left="1515" w:hanging="360"/>
      </w:pPr>
      <w:rPr>
        <w:rFonts w:hint="default"/>
      </w:r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14" w15:restartNumberingAfterBreak="0">
    <w:nsid w:val="650839AA"/>
    <w:multiLevelType w:val="hybridMultilevel"/>
    <w:tmpl w:val="9BFA52F6"/>
    <w:lvl w:ilvl="0" w:tplc="2A487C0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094AC3"/>
    <w:multiLevelType w:val="multilevel"/>
    <w:tmpl w:val="E0162B7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28B7CFC"/>
    <w:multiLevelType w:val="hybridMultilevel"/>
    <w:tmpl w:val="2E4EDF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32643E9"/>
    <w:multiLevelType w:val="hybridMultilevel"/>
    <w:tmpl w:val="EAB26B0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C464C33"/>
    <w:multiLevelType w:val="hybridMultilevel"/>
    <w:tmpl w:val="B34E2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16"/>
  </w:num>
  <w:num w:numId="5">
    <w:abstractNumId w:val="8"/>
  </w:num>
  <w:num w:numId="6">
    <w:abstractNumId w:val="10"/>
  </w:num>
  <w:num w:numId="7">
    <w:abstractNumId w:val="18"/>
  </w:num>
  <w:num w:numId="8">
    <w:abstractNumId w:val="1"/>
  </w:num>
  <w:num w:numId="9">
    <w:abstractNumId w:val="13"/>
  </w:num>
  <w:num w:numId="10">
    <w:abstractNumId w:val="9"/>
  </w:num>
  <w:num w:numId="11">
    <w:abstractNumId w:val="7"/>
  </w:num>
  <w:num w:numId="12">
    <w:abstractNumId w:val="15"/>
  </w:num>
  <w:num w:numId="13">
    <w:abstractNumId w:val="12"/>
  </w:num>
  <w:num w:numId="14">
    <w:abstractNumId w:val="11"/>
  </w:num>
  <w:num w:numId="15">
    <w:abstractNumId w:val="3"/>
  </w:num>
  <w:num w:numId="16">
    <w:abstractNumId w:val="6"/>
  </w:num>
  <w:num w:numId="17">
    <w:abstractNumId w:val="17"/>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92D"/>
    <w:rsid w:val="00000D36"/>
    <w:rsid w:val="00000D67"/>
    <w:rsid w:val="00002B4A"/>
    <w:rsid w:val="00010E99"/>
    <w:rsid w:val="00023C69"/>
    <w:rsid w:val="00032DCE"/>
    <w:rsid w:val="0004437C"/>
    <w:rsid w:val="00046BE6"/>
    <w:rsid w:val="000504A7"/>
    <w:rsid w:val="00050BA6"/>
    <w:rsid w:val="0005367C"/>
    <w:rsid w:val="0008003D"/>
    <w:rsid w:val="0008054A"/>
    <w:rsid w:val="000812D2"/>
    <w:rsid w:val="0008442E"/>
    <w:rsid w:val="000A2ABF"/>
    <w:rsid w:val="000B1520"/>
    <w:rsid w:val="000B4B99"/>
    <w:rsid w:val="000B59F8"/>
    <w:rsid w:val="000B6767"/>
    <w:rsid w:val="000C535E"/>
    <w:rsid w:val="000C5F3F"/>
    <w:rsid w:val="000D6043"/>
    <w:rsid w:val="000E1997"/>
    <w:rsid w:val="000E5430"/>
    <w:rsid w:val="000E5E79"/>
    <w:rsid w:val="000F5A23"/>
    <w:rsid w:val="0010363A"/>
    <w:rsid w:val="001113C0"/>
    <w:rsid w:val="00112B17"/>
    <w:rsid w:val="00116949"/>
    <w:rsid w:val="00120500"/>
    <w:rsid w:val="00122DE1"/>
    <w:rsid w:val="00124180"/>
    <w:rsid w:val="00126CB5"/>
    <w:rsid w:val="0013218F"/>
    <w:rsid w:val="00135106"/>
    <w:rsid w:val="00136A28"/>
    <w:rsid w:val="00143B18"/>
    <w:rsid w:val="00155727"/>
    <w:rsid w:val="00164FB7"/>
    <w:rsid w:val="00171F07"/>
    <w:rsid w:val="00172DC1"/>
    <w:rsid w:val="0018036E"/>
    <w:rsid w:val="00184270"/>
    <w:rsid w:val="0018653D"/>
    <w:rsid w:val="001925F4"/>
    <w:rsid w:val="001B4F9E"/>
    <w:rsid w:val="001B52AF"/>
    <w:rsid w:val="001B7403"/>
    <w:rsid w:val="001D1F5B"/>
    <w:rsid w:val="001D7DFF"/>
    <w:rsid w:val="001E29B7"/>
    <w:rsid w:val="00201656"/>
    <w:rsid w:val="00202BA0"/>
    <w:rsid w:val="0020682C"/>
    <w:rsid w:val="002212A2"/>
    <w:rsid w:val="002246DE"/>
    <w:rsid w:val="00247EA6"/>
    <w:rsid w:val="00261DE6"/>
    <w:rsid w:val="002706FF"/>
    <w:rsid w:val="0027508C"/>
    <w:rsid w:val="00277C2F"/>
    <w:rsid w:val="002A1B5A"/>
    <w:rsid w:val="002A39DA"/>
    <w:rsid w:val="002A5063"/>
    <w:rsid w:val="002C5960"/>
    <w:rsid w:val="002C5F1D"/>
    <w:rsid w:val="002F471A"/>
    <w:rsid w:val="0030332D"/>
    <w:rsid w:val="00305F53"/>
    <w:rsid w:val="00322343"/>
    <w:rsid w:val="003249AF"/>
    <w:rsid w:val="0032712A"/>
    <w:rsid w:val="00330DC5"/>
    <w:rsid w:val="003469E4"/>
    <w:rsid w:val="00347284"/>
    <w:rsid w:val="00350774"/>
    <w:rsid w:val="00365E6E"/>
    <w:rsid w:val="003906FC"/>
    <w:rsid w:val="00390F79"/>
    <w:rsid w:val="003A0561"/>
    <w:rsid w:val="003B54FC"/>
    <w:rsid w:val="003C56E0"/>
    <w:rsid w:val="003D144C"/>
    <w:rsid w:val="003D66CC"/>
    <w:rsid w:val="003F426F"/>
    <w:rsid w:val="0040239A"/>
    <w:rsid w:val="00404ECF"/>
    <w:rsid w:val="004154D8"/>
    <w:rsid w:val="004159BA"/>
    <w:rsid w:val="004248D7"/>
    <w:rsid w:val="00451E85"/>
    <w:rsid w:val="0046275F"/>
    <w:rsid w:val="00466E5C"/>
    <w:rsid w:val="004700D3"/>
    <w:rsid w:val="00471C0A"/>
    <w:rsid w:val="00477B94"/>
    <w:rsid w:val="00482AEB"/>
    <w:rsid w:val="0049057A"/>
    <w:rsid w:val="00490B66"/>
    <w:rsid w:val="00491E5A"/>
    <w:rsid w:val="00492D04"/>
    <w:rsid w:val="00493F6A"/>
    <w:rsid w:val="004A0729"/>
    <w:rsid w:val="004A107A"/>
    <w:rsid w:val="004A540D"/>
    <w:rsid w:val="004A668D"/>
    <w:rsid w:val="004B2C14"/>
    <w:rsid w:val="004C43CB"/>
    <w:rsid w:val="004D3D0E"/>
    <w:rsid w:val="004D73DA"/>
    <w:rsid w:val="004E1893"/>
    <w:rsid w:val="004E79B6"/>
    <w:rsid w:val="004E7AE6"/>
    <w:rsid w:val="005046BB"/>
    <w:rsid w:val="00515422"/>
    <w:rsid w:val="00521E58"/>
    <w:rsid w:val="00522968"/>
    <w:rsid w:val="00527EAF"/>
    <w:rsid w:val="00542281"/>
    <w:rsid w:val="00593F76"/>
    <w:rsid w:val="005A3A29"/>
    <w:rsid w:val="005B0203"/>
    <w:rsid w:val="005E031A"/>
    <w:rsid w:val="005E5AC4"/>
    <w:rsid w:val="005F6538"/>
    <w:rsid w:val="00600EB0"/>
    <w:rsid w:val="00617178"/>
    <w:rsid w:val="00620D7B"/>
    <w:rsid w:val="0062292D"/>
    <w:rsid w:val="00630FEF"/>
    <w:rsid w:val="00636501"/>
    <w:rsid w:val="006644D1"/>
    <w:rsid w:val="006660C1"/>
    <w:rsid w:val="006731C7"/>
    <w:rsid w:val="00681967"/>
    <w:rsid w:val="00682F30"/>
    <w:rsid w:val="00692B62"/>
    <w:rsid w:val="006955A7"/>
    <w:rsid w:val="00695A52"/>
    <w:rsid w:val="00695CB7"/>
    <w:rsid w:val="006A727D"/>
    <w:rsid w:val="006C09B4"/>
    <w:rsid w:val="006C3300"/>
    <w:rsid w:val="006D31C2"/>
    <w:rsid w:val="006E64D3"/>
    <w:rsid w:val="00707E72"/>
    <w:rsid w:val="00715BE0"/>
    <w:rsid w:val="00716BB3"/>
    <w:rsid w:val="00721CAE"/>
    <w:rsid w:val="00723A7F"/>
    <w:rsid w:val="00737074"/>
    <w:rsid w:val="00747DA8"/>
    <w:rsid w:val="007516DC"/>
    <w:rsid w:val="00764127"/>
    <w:rsid w:val="00764C17"/>
    <w:rsid w:val="00767446"/>
    <w:rsid w:val="00781A9C"/>
    <w:rsid w:val="00785E98"/>
    <w:rsid w:val="00786E1C"/>
    <w:rsid w:val="00787447"/>
    <w:rsid w:val="007A1BAD"/>
    <w:rsid w:val="007B4CAE"/>
    <w:rsid w:val="007B5414"/>
    <w:rsid w:val="007B584C"/>
    <w:rsid w:val="007B7692"/>
    <w:rsid w:val="007F1155"/>
    <w:rsid w:val="008054CF"/>
    <w:rsid w:val="00820A07"/>
    <w:rsid w:val="00831DAF"/>
    <w:rsid w:val="00835AE5"/>
    <w:rsid w:val="0083748D"/>
    <w:rsid w:val="00840CA4"/>
    <w:rsid w:val="008472BA"/>
    <w:rsid w:val="008565F1"/>
    <w:rsid w:val="00871044"/>
    <w:rsid w:val="00877AC3"/>
    <w:rsid w:val="008837F4"/>
    <w:rsid w:val="0088568E"/>
    <w:rsid w:val="008B1298"/>
    <w:rsid w:val="008B1489"/>
    <w:rsid w:val="008C2CF2"/>
    <w:rsid w:val="008D51F8"/>
    <w:rsid w:val="008E2379"/>
    <w:rsid w:val="008F438F"/>
    <w:rsid w:val="008F60A2"/>
    <w:rsid w:val="008F6EF1"/>
    <w:rsid w:val="0090439D"/>
    <w:rsid w:val="0090764D"/>
    <w:rsid w:val="00914AFF"/>
    <w:rsid w:val="00916BA8"/>
    <w:rsid w:val="009179B9"/>
    <w:rsid w:val="009251E0"/>
    <w:rsid w:val="009265D4"/>
    <w:rsid w:val="00934F15"/>
    <w:rsid w:val="0094488E"/>
    <w:rsid w:val="00947329"/>
    <w:rsid w:val="00950545"/>
    <w:rsid w:val="00952E01"/>
    <w:rsid w:val="0098172A"/>
    <w:rsid w:val="009A69DB"/>
    <w:rsid w:val="009B599F"/>
    <w:rsid w:val="009C5CB6"/>
    <w:rsid w:val="009D7220"/>
    <w:rsid w:val="00A06D12"/>
    <w:rsid w:val="00A079AA"/>
    <w:rsid w:val="00A07C49"/>
    <w:rsid w:val="00A3065B"/>
    <w:rsid w:val="00A328D8"/>
    <w:rsid w:val="00A44C45"/>
    <w:rsid w:val="00A52913"/>
    <w:rsid w:val="00A74E05"/>
    <w:rsid w:val="00A75DF1"/>
    <w:rsid w:val="00A77E12"/>
    <w:rsid w:val="00A81D33"/>
    <w:rsid w:val="00A85067"/>
    <w:rsid w:val="00A85F47"/>
    <w:rsid w:val="00A860D4"/>
    <w:rsid w:val="00A90753"/>
    <w:rsid w:val="00A90AB6"/>
    <w:rsid w:val="00A9568A"/>
    <w:rsid w:val="00AA78B4"/>
    <w:rsid w:val="00AB1E99"/>
    <w:rsid w:val="00AC2F18"/>
    <w:rsid w:val="00AD69D9"/>
    <w:rsid w:val="00AE1D42"/>
    <w:rsid w:val="00AF5DC9"/>
    <w:rsid w:val="00B14D0F"/>
    <w:rsid w:val="00B15639"/>
    <w:rsid w:val="00B16103"/>
    <w:rsid w:val="00B1615E"/>
    <w:rsid w:val="00B21CF3"/>
    <w:rsid w:val="00B371B6"/>
    <w:rsid w:val="00B416C9"/>
    <w:rsid w:val="00B4226B"/>
    <w:rsid w:val="00B50DC7"/>
    <w:rsid w:val="00B52C7A"/>
    <w:rsid w:val="00B557DA"/>
    <w:rsid w:val="00B65900"/>
    <w:rsid w:val="00B73DE0"/>
    <w:rsid w:val="00B77E19"/>
    <w:rsid w:val="00B861C1"/>
    <w:rsid w:val="00B9058A"/>
    <w:rsid w:val="00B924B3"/>
    <w:rsid w:val="00B94A07"/>
    <w:rsid w:val="00BA1C03"/>
    <w:rsid w:val="00BA3512"/>
    <w:rsid w:val="00BB732E"/>
    <w:rsid w:val="00BC40C7"/>
    <w:rsid w:val="00BE335E"/>
    <w:rsid w:val="00C11538"/>
    <w:rsid w:val="00C21777"/>
    <w:rsid w:val="00C222E4"/>
    <w:rsid w:val="00C36F4E"/>
    <w:rsid w:val="00C41221"/>
    <w:rsid w:val="00C66561"/>
    <w:rsid w:val="00C82FD7"/>
    <w:rsid w:val="00C843E1"/>
    <w:rsid w:val="00C872F6"/>
    <w:rsid w:val="00C950B6"/>
    <w:rsid w:val="00C97005"/>
    <w:rsid w:val="00CA198E"/>
    <w:rsid w:val="00CB7160"/>
    <w:rsid w:val="00CC7638"/>
    <w:rsid w:val="00CD169E"/>
    <w:rsid w:val="00CF39AF"/>
    <w:rsid w:val="00D02270"/>
    <w:rsid w:val="00D20A83"/>
    <w:rsid w:val="00D30C67"/>
    <w:rsid w:val="00D34CC1"/>
    <w:rsid w:val="00D42002"/>
    <w:rsid w:val="00D44C2B"/>
    <w:rsid w:val="00D603E8"/>
    <w:rsid w:val="00D618E8"/>
    <w:rsid w:val="00D81830"/>
    <w:rsid w:val="00D911BD"/>
    <w:rsid w:val="00D93681"/>
    <w:rsid w:val="00DA03B4"/>
    <w:rsid w:val="00DB204E"/>
    <w:rsid w:val="00DB4D01"/>
    <w:rsid w:val="00DD0CB5"/>
    <w:rsid w:val="00DD5E4A"/>
    <w:rsid w:val="00DE03F1"/>
    <w:rsid w:val="00DE72B0"/>
    <w:rsid w:val="00DF09C5"/>
    <w:rsid w:val="00DF7BB3"/>
    <w:rsid w:val="00E35095"/>
    <w:rsid w:val="00E44E21"/>
    <w:rsid w:val="00E55E6A"/>
    <w:rsid w:val="00E609E0"/>
    <w:rsid w:val="00E60FE9"/>
    <w:rsid w:val="00E76EF9"/>
    <w:rsid w:val="00E8268A"/>
    <w:rsid w:val="00E86587"/>
    <w:rsid w:val="00EA5E38"/>
    <w:rsid w:val="00EB1158"/>
    <w:rsid w:val="00EC3373"/>
    <w:rsid w:val="00EC4C8F"/>
    <w:rsid w:val="00ED2171"/>
    <w:rsid w:val="00EE1638"/>
    <w:rsid w:val="00EF4ED2"/>
    <w:rsid w:val="00EF6D43"/>
    <w:rsid w:val="00F00F2E"/>
    <w:rsid w:val="00F20649"/>
    <w:rsid w:val="00F30F97"/>
    <w:rsid w:val="00F31002"/>
    <w:rsid w:val="00F31CDB"/>
    <w:rsid w:val="00F427E3"/>
    <w:rsid w:val="00F5249B"/>
    <w:rsid w:val="00F55A14"/>
    <w:rsid w:val="00F70361"/>
    <w:rsid w:val="00F74194"/>
    <w:rsid w:val="00F81D7D"/>
    <w:rsid w:val="00F909C7"/>
    <w:rsid w:val="00F90DDD"/>
    <w:rsid w:val="00FA037F"/>
    <w:rsid w:val="00FA7C53"/>
    <w:rsid w:val="00FD07DF"/>
    <w:rsid w:val="00FD2E44"/>
    <w:rsid w:val="00FE7F77"/>
    <w:rsid w:val="00FF0ED8"/>
    <w:rsid w:val="00FF4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A854"/>
  <w15:chartTrackingRefBased/>
  <w15:docId w15:val="{37111F72-5E3C-4C94-A82E-016ADC35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729"/>
    <w:pPr>
      <w:spacing w:before="120" w:after="200" w:line="264" w:lineRule="auto"/>
    </w:pPr>
    <w:rPr>
      <w:color w:val="595959" w:themeColor="text1" w:themeTint="A6"/>
      <w:lang w:val="en-US"/>
    </w:rPr>
  </w:style>
  <w:style w:type="paragraph" w:styleId="Heading1">
    <w:name w:val="heading 1"/>
    <w:basedOn w:val="Normal"/>
    <w:next w:val="Normal"/>
    <w:link w:val="Heading1Char"/>
    <w:uiPriority w:val="9"/>
    <w:qFormat/>
    <w:rsid w:val="004A0729"/>
    <w:pPr>
      <w:keepNext/>
      <w:keepLines/>
      <w:spacing w:before="600" w:after="60"/>
      <w:contextualSpacing/>
      <w:outlineLvl w:val="0"/>
    </w:pPr>
    <w:rPr>
      <w:rFonts w:asciiTheme="majorHAnsi" w:eastAsiaTheme="majorEastAsia" w:hAnsiTheme="majorHAnsi" w:cstheme="majorBidi"/>
      <w:color w:val="2F5496" w:themeColor="accent1" w:themeShade="BF"/>
      <w:sz w:val="32"/>
    </w:rPr>
  </w:style>
  <w:style w:type="paragraph" w:styleId="Heading2">
    <w:name w:val="heading 2"/>
    <w:basedOn w:val="Normal"/>
    <w:next w:val="Normal"/>
    <w:link w:val="Heading2Char"/>
    <w:uiPriority w:val="9"/>
    <w:unhideWhenUsed/>
    <w:qFormat/>
    <w:rsid w:val="004A0729"/>
    <w:pPr>
      <w:keepNext/>
      <w:keepLines/>
      <w:spacing w:before="240" w:after="0"/>
      <w:contextualSpacing/>
      <w:outlineLvl w:val="1"/>
    </w:pPr>
    <w:rPr>
      <w:rFonts w:asciiTheme="majorHAnsi" w:eastAsiaTheme="majorEastAsia" w:hAnsiTheme="majorHAnsi" w:cstheme="majorBidi"/>
      <w:cap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729"/>
    <w:rPr>
      <w:rFonts w:asciiTheme="majorHAnsi" w:eastAsiaTheme="majorEastAsia" w:hAnsiTheme="majorHAnsi" w:cstheme="majorBidi"/>
      <w:color w:val="2F5496" w:themeColor="accent1" w:themeShade="BF"/>
      <w:sz w:val="32"/>
      <w:lang w:val="en-US"/>
    </w:rPr>
  </w:style>
  <w:style w:type="character" w:customStyle="1" w:styleId="Heading2Char">
    <w:name w:val="Heading 2 Char"/>
    <w:basedOn w:val="DefaultParagraphFont"/>
    <w:link w:val="Heading2"/>
    <w:uiPriority w:val="9"/>
    <w:rsid w:val="004A0729"/>
    <w:rPr>
      <w:rFonts w:asciiTheme="majorHAnsi" w:eastAsiaTheme="majorEastAsia" w:hAnsiTheme="majorHAnsi" w:cstheme="majorBidi"/>
      <w:caps/>
      <w:color w:val="2F5496" w:themeColor="accent1" w:themeShade="BF"/>
      <w:sz w:val="24"/>
      <w:lang w:val="en-US"/>
    </w:rPr>
  </w:style>
  <w:style w:type="paragraph" w:customStyle="1" w:styleId="ContactInfo">
    <w:name w:val="Contact Info"/>
    <w:basedOn w:val="Normal"/>
    <w:uiPriority w:val="4"/>
    <w:qFormat/>
    <w:rsid w:val="004A0729"/>
    <w:pPr>
      <w:spacing w:before="0" w:after="0"/>
      <w:jc w:val="center"/>
    </w:pPr>
  </w:style>
  <w:style w:type="paragraph" w:styleId="ListBullet">
    <w:name w:val="List Bullet"/>
    <w:basedOn w:val="Normal"/>
    <w:uiPriority w:val="10"/>
    <w:unhideWhenUsed/>
    <w:qFormat/>
    <w:rsid w:val="004A0729"/>
    <w:pPr>
      <w:numPr>
        <w:numId w:val="1"/>
      </w:numPr>
    </w:pPr>
  </w:style>
  <w:style w:type="paragraph" w:styleId="Title">
    <w:name w:val="Title"/>
    <w:basedOn w:val="Normal"/>
    <w:link w:val="TitleChar"/>
    <w:uiPriority w:val="2"/>
    <w:unhideWhenUsed/>
    <w:qFormat/>
    <w:rsid w:val="004A0729"/>
    <w:pPr>
      <w:spacing w:before="480" w:after="40" w:line="240" w:lineRule="auto"/>
      <w:contextualSpacing/>
      <w:jc w:val="center"/>
    </w:pPr>
    <w:rPr>
      <w:rFonts w:asciiTheme="majorHAnsi" w:eastAsiaTheme="majorEastAsia" w:hAnsiTheme="majorHAnsi" w:cstheme="majorBidi"/>
      <w:color w:val="2F5496" w:themeColor="accent1" w:themeShade="BF"/>
      <w:kern w:val="28"/>
      <w:sz w:val="60"/>
    </w:rPr>
  </w:style>
  <w:style w:type="character" w:customStyle="1" w:styleId="TitleChar">
    <w:name w:val="Title Char"/>
    <w:basedOn w:val="DefaultParagraphFont"/>
    <w:link w:val="Title"/>
    <w:uiPriority w:val="2"/>
    <w:rsid w:val="004A0729"/>
    <w:rPr>
      <w:rFonts w:asciiTheme="majorHAnsi" w:eastAsiaTheme="majorEastAsia" w:hAnsiTheme="majorHAnsi" w:cstheme="majorBidi"/>
      <w:color w:val="2F5496" w:themeColor="accent1" w:themeShade="BF"/>
      <w:kern w:val="28"/>
      <w:sz w:val="60"/>
      <w:lang w:val="en-US"/>
    </w:rPr>
  </w:style>
  <w:style w:type="paragraph" w:styleId="Subtitle">
    <w:name w:val="Subtitle"/>
    <w:basedOn w:val="Normal"/>
    <w:link w:val="SubtitleChar"/>
    <w:uiPriority w:val="3"/>
    <w:unhideWhenUsed/>
    <w:qFormat/>
    <w:rsid w:val="004A0729"/>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4A0729"/>
    <w:rPr>
      <w:rFonts w:asciiTheme="majorHAnsi" w:eastAsiaTheme="majorEastAsia" w:hAnsiTheme="majorHAnsi" w:cstheme="majorBidi"/>
      <w:caps/>
      <w:color w:val="595959" w:themeColor="text1" w:themeTint="A6"/>
      <w:sz w:val="26"/>
      <w:lang w:val="en-US"/>
    </w:rPr>
  </w:style>
  <w:style w:type="paragraph" w:styleId="Footer">
    <w:name w:val="footer"/>
    <w:basedOn w:val="Normal"/>
    <w:link w:val="FooterChar"/>
    <w:uiPriority w:val="99"/>
    <w:unhideWhenUsed/>
    <w:rsid w:val="004A0729"/>
    <w:pPr>
      <w:spacing w:before="0" w:after="0" w:line="240" w:lineRule="auto"/>
      <w:jc w:val="right"/>
    </w:pPr>
    <w:rPr>
      <w:caps/>
    </w:rPr>
  </w:style>
  <w:style w:type="character" w:customStyle="1" w:styleId="FooterChar">
    <w:name w:val="Footer Char"/>
    <w:basedOn w:val="DefaultParagraphFont"/>
    <w:link w:val="Footer"/>
    <w:uiPriority w:val="99"/>
    <w:rsid w:val="004A0729"/>
    <w:rPr>
      <w:caps/>
      <w:color w:val="595959" w:themeColor="text1" w:themeTint="A6"/>
      <w:lang w:val="en-US"/>
    </w:rPr>
  </w:style>
  <w:style w:type="paragraph" w:customStyle="1" w:styleId="Photo">
    <w:name w:val="Photo"/>
    <w:basedOn w:val="Normal"/>
    <w:uiPriority w:val="1"/>
    <w:qFormat/>
    <w:rsid w:val="004A0729"/>
    <w:pPr>
      <w:spacing w:before="0" w:after="0" w:line="240" w:lineRule="auto"/>
      <w:jc w:val="center"/>
    </w:pPr>
  </w:style>
  <w:style w:type="paragraph" w:customStyle="1" w:styleId="Default">
    <w:name w:val="Default"/>
    <w:rsid w:val="004A0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609E0"/>
    <w:pPr>
      <w:ind w:left="720"/>
      <w:contextualSpacing/>
    </w:pPr>
  </w:style>
  <w:style w:type="paragraph" w:styleId="Bibliography">
    <w:name w:val="Bibliography"/>
    <w:basedOn w:val="Normal"/>
    <w:next w:val="Normal"/>
    <w:uiPriority w:val="37"/>
    <w:unhideWhenUsed/>
    <w:rsid w:val="00C843E1"/>
  </w:style>
  <w:style w:type="paragraph" w:styleId="TOCHeading">
    <w:name w:val="TOC Heading"/>
    <w:basedOn w:val="Heading1"/>
    <w:next w:val="Normal"/>
    <w:uiPriority w:val="39"/>
    <w:unhideWhenUsed/>
    <w:qFormat/>
    <w:rsid w:val="00F30F97"/>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F30F97"/>
    <w:pPr>
      <w:spacing w:after="100"/>
    </w:pPr>
  </w:style>
  <w:style w:type="character" w:styleId="Hyperlink">
    <w:name w:val="Hyperlink"/>
    <w:basedOn w:val="DefaultParagraphFont"/>
    <w:uiPriority w:val="99"/>
    <w:unhideWhenUsed/>
    <w:rsid w:val="00F30F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852439">
      <w:bodyDiv w:val="1"/>
      <w:marLeft w:val="0"/>
      <w:marRight w:val="0"/>
      <w:marTop w:val="0"/>
      <w:marBottom w:val="0"/>
      <w:divBdr>
        <w:top w:val="none" w:sz="0" w:space="0" w:color="auto"/>
        <w:left w:val="none" w:sz="0" w:space="0" w:color="auto"/>
        <w:bottom w:val="none" w:sz="0" w:space="0" w:color="auto"/>
        <w:right w:val="none" w:sz="0" w:space="0" w:color="auto"/>
      </w:divBdr>
    </w:div>
    <w:div w:id="557933148">
      <w:bodyDiv w:val="1"/>
      <w:marLeft w:val="0"/>
      <w:marRight w:val="0"/>
      <w:marTop w:val="0"/>
      <w:marBottom w:val="0"/>
      <w:divBdr>
        <w:top w:val="none" w:sz="0" w:space="0" w:color="auto"/>
        <w:left w:val="none" w:sz="0" w:space="0" w:color="auto"/>
        <w:bottom w:val="none" w:sz="0" w:space="0" w:color="auto"/>
        <w:right w:val="none" w:sz="0" w:space="0" w:color="auto"/>
      </w:divBdr>
    </w:div>
    <w:div w:id="1192373767">
      <w:bodyDiv w:val="1"/>
      <w:marLeft w:val="0"/>
      <w:marRight w:val="0"/>
      <w:marTop w:val="0"/>
      <w:marBottom w:val="0"/>
      <w:divBdr>
        <w:top w:val="none" w:sz="0" w:space="0" w:color="auto"/>
        <w:left w:val="none" w:sz="0" w:space="0" w:color="auto"/>
        <w:bottom w:val="none" w:sz="0" w:space="0" w:color="auto"/>
        <w:right w:val="none" w:sz="0" w:space="0" w:color="auto"/>
      </w:divBdr>
    </w:div>
    <w:div w:id="1193803869">
      <w:bodyDiv w:val="1"/>
      <w:marLeft w:val="0"/>
      <w:marRight w:val="0"/>
      <w:marTop w:val="0"/>
      <w:marBottom w:val="0"/>
      <w:divBdr>
        <w:top w:val="none" w:sz="0" w:space="0" w:color="auto"/>
        <w:left w:val="none" w:sz="0" w:space="0" w:color="auto"/>
        <w:bottom w:val="none" w:sz="0" w:space="0" w:color="auto"/>
        <w:right w:val="none" w:sz="0" w:space="0" w:color="auto"/>
      </w:divBdr>
    </w:div>
    <w:div w:id="1312902132">
      <w:bodyDiv w:val="1"/>
      <w:marLeft w:val="0"/>
      <w:marRight w:val="0"/>
      <w:marTop w:val="0"/>
      <w:marBottom w:val="0"/>
      <w:divBdr>
        <w:top w:val="none" w:sz="0" w:space="0" w:color="auto"/>
        <w:left w:val="none" w:sz="0" w:space="0" w:color="auto"/>
        <w:bottom w:val="none" w:sz="0" w:space="0" w:color="auto"/>
        <w:right w:val="none" w:sz="0" w:space="0" w:color="auto"/>
      </w:divBdr>
    </w:div>
    <w:div w:id="1513108844">
      <w:bodyDiv w:val="1"/>
      <w:marLeft w:val="0"/>
      <w:marRight w:val="0"/>
      <w:marTop w:val="0"/>
      <w:marBottom w:val="0"/>
      <w:divBdr>
        <w:top w:val="none" w:sz="0" w:space="0" w:color="auto"/>
        <w:left w:val="none" w:sz="0" w:space="0" w:color="auto"/>
        <w:bottom w:val="none" w:sz="0" w:space="0" w:color="auto"/>
        <w:right w:val="none" w:sz="0" w:space="0" w:color="auto"/>
      </w:divBdr>
    </w:div>
    <w:div w:id="1574966548">
      <w:bodyDiv w:val="1"/>
      <w:marLeft w:val="0"/>
      <w:marRight w:val="0"/>
      <w:marTop w:val="0"/>
      <w:marBottom w:val="0"/>
      <w:divBdr>
        <w:top w:val="none" w:sz="0" w:space="0" w:color="auto"/>
        <w:left w:val="none" w:sz="0" w:space="0" w:color="auto"/>
        <w:bottom w:val="none" w:sz="0" w:space="0" w:color="auto"/>
        <w:right w:val="none" w:sz="0" w:space="0" w:color="auto"/>
      </w:divBdr>
    </w:div>
    <w:div w:id="1801461391">
      <w:bodyDiv w:val="1"/>
      <w:marLeft w:val="0"/>
      <w:marRight w:val="0"/>
      <w:marTop w:val="0"/>
      <w:marBottom w:val="0"/>
      <w:divBdr>
        <w:top w:val="none" w:sz="0" w:space="0" w:color="auto"/>
        <w:left w:val="none" w:sz="0" w:space="0" w:color="auto"/>
        <w:bottom w:val="none" w:sz="0" w:space="0" w:color="auto"/>
        <w:right w:val="none" w:sz="0" w:space="0" w:color="auto"/>
      </w:divBdr>
    </w:div>
    <w:div w:id="207611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Kra18</b:Tag>
    <b:SourceType>Book</b:SourceType>
    <b:Guid>{C4B4C77E-114D-4811-B3B5-106A790DC69C}</b:Guid>
    <b:Author>
      <b:Author>
        <b:NameList>
          <b:Person>
            <b:Last>Kranzler</b:Last>
            <b:First>John</b:First>
            <b:Middle>H.</b:Middle>
          </b:Person>
        </b:NameList>
      </b:Author>
    </b:Author>
    <b:Title>Statistics for the terrified</b:Title>
    <b:Year>2018</b:Year>
    <b:City> Lanham, Maryland</b:City>
    <b:Publisher>Rowman &amp; Littlefield</b:Publisher>
    <b:RefOrder>1</b:RefOrder>
  </b:Source>
  <b:Source>
    <b:Tag>Deu07</b:Tag>
    <b:SourceType>JournalArticle</b:SourceType>
    <b:Guid>{953C6208-689F-456A-8BF6-D0336D5808BF}</b:Guid>
    <b:Title>Advances in statistical analysis.</b:Title>
    <b:Year>2007</b:Year>
    <b:Author>
      <b:Author>
        <b:NameList>
          <b:Person>
            <b:Last>Deutsche Statistische Gesellschaft</b:Last>
          </b:Person>
        </b:NameList>
      </b:Author>
    </b:Author>
    <b:JournalName>Advances in statistical analysis</b:JournalName>
    <b:RefOrder>2</b:RefOrder>
  </b:Source>
  <b:Source>
    <b:Tag>Dep08</b:Tag>
    <b:SourceType>JournalArticle</b:SourceType>
    <b:Guid>{D6E7B06E-5DDE-4050-A7A6-B6CDB6CD1618}</b:Guid>
    <b:Author>
      <b:Author>
        <b:Corporate>Department of Statistics Science Faculty Yarmouk University; Università del Salento Coordinamento SIBA</b:Corporate>
      </b:Author>
    </b:Author>
    <b:Title>Electronic journal of applied statistical analysis</b:Title>
    <b:JournalName> Electronic journal of applied statistical analysis</b:JournalName>
    <b:Year>2008</b:Year>
    <b:Issue>Department of Statistics Science Faculty Yarmouk University; Università del Salento Coordinamento SIBA</b:Issue>
    <b:RefOrder>3</b:RefOrder>
  </b:Source>
</b:Sources>
</file>

<file path=customXml/itemProps1.xml><?xml version="1.0" encoding="utf-8"?>
<ds:datastoreItem xmlns:ds="http://schemas.openxmlformats.org/officeDocument/2006/customXml" ds:itemID="{43F67BD1-2A7B-432B-B175-45AE06706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Anghel (1914799)</dc:creator>
  <cp:keywords/>
  <dc:description/>
  <cp:lastModifiedBy>Georgiana Anghel (1914799)</cp:lastModifiedBy>
  <cp:revision>16</cp:revision>
  <dcterms:created xsi:type="dcterms:W3CDTF">2022-04-04T11:26:00Z</dcterms:created>
  <dcterms:modified xsi:type="dcterms:W3CDTF">2022-04-04T12:57:00Z</dcterms:modified>
</cp:coreProperties>
</file>