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7496F47B" w14:paraId="5E5787A5" wp14:textId="4F109C77">
      <w:pPr>
        <w:pStyle w:val="Normal"/>
        <w:jc w:val="center"/>
        <w:rPr>
          <w:rFonts w:ascii="Times New Roman" w:hAnsi="Times New Roman" w:eastAsia="Times New Roman" w:cs="Times New Roman"/>
          <w:b w:val="1"/>
          <w:bCs w:val="1"/>
          <w:noProof w:val="0"/>
          <w:sz w:val="32"/>
          <w:szCs w:val="32"/>
          <w:u w:val="single"/>
          <w:lang w:val="en-GB"/>
        </w:rPr>
      </w:pPr>
      <w:r w:rsidRPr="7496F47B" w:rsidR="00D76FA2">
        <w:rPr>
          <w:rFonts w:ascii="Times New Roman" w:hAnsi="Times New Roman" w:eastAsia="Times New Roman" w:cs="Times New Roman"/>
          <w:b w:val="1"/>
          <w:bCs w:val="1"/>
          <w:noProof w:val="0"/>
          <w:sz w:val="32"/>
          <w:szCs w:val="32"/>
          <w:u w:val="single"/>
          <w:lang w:val="en-GB"/>
        </w:rPr>
        <w:t>Describe and discuss cognitive explanations of the development of moral reasoning.</w:t>
      </w:r>
    </w:p>
    <w:p w:rsidR="7496F47B" w:rsidP="7496F47B" w:rsidRDefault="7496F47B" w14:paraId="14A47D04" w14:textId="36306062">
      <w:pPr>
        <w:pStyle w:val="Normal"/>
        <w:jc w:val="center"/>
        <w:rPr>
          <w:rFonts w:ascii="Times New Roman" w:hAnsi="Times New Roman" w:eastAsia="Times New Roman" w:cs="Times New Roman"/>
          <w:b w:val="1"/>
          <w:bCs w:val="1"/>
          <w:noProof w:val="0"/>
          <w:sz w:val="32"/>
          <w:szCs w:val="32"/>
          <w:u w:val="single"/>
          <w:lang w:val="en-GB"/>
        </w:rPr>
      </w:pPr>
    </w:p>
    <w:p w:rsidR="1C6D197B" w:rsidP="7D067C27" w:rsidRDefault="1C6D197B" w14:paraId="611CD014" w14:textId="125D6FEC">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noProof w:val="0"/>
          <w:sz w:val="22"/>
          <w:szCs w:val="22"/>
          <w:u w:val="none"/>
          <w:lang w:val="en-GB"/>
        </w:rPr>
      </w:pPr>
      <w:r w:rsidRPr="7D067C27" w:rsidR="1C6D197B">
        <w:rPr>
          <w:rFonts w:ascii="Times New Roman" w:hAnsi="Times New Roman" w:eastAsia="Times New Roman" w:cs="Times New Roman"/>
          <w:b w:val="0"/>
          <w:bCs w:val="0"/>
          <w:noProof w:val="0"/>
          <w:sz w:val="22"/>
          <w:szCs w:val="22"/>
          <w:u w:val="none"/>
          <w:lang w:val="en-GB"/>
        </w:rPr>
        <w:t>Moral develo</w:t>
      </w:r>
      <w:r w:rsidRPr="7D067C27" w:rsidR="224F7DBD">
        <w:rPr>
          <w:rFonts w:ascii="Times New Roman" w:hAnsi="Times New Roman" w:eastAsia="Times New Roman" w:cs="Times New Roman"/>
          <w:b w:val="0"/>
          <w:bCs w:val="0"/>
          <w:noProof w:val="0"/>
          <w:sz w:val="22"/>
          <w:szCs w:val="22"/>
          <w:u w:val="none"/>
          <w:lang w:val="en-GB"/>
        </w:rPr>
        <w:t xml:space="preserve">pment is the life-long process of differentiating what is the most </w:t>
      </w:r>
      <w:r w:rsidRPr="7D067C27" w:rsidR="1BE8E759">
        <w:rPr>
          <w:rFonts w:ascii="Times New Roman" w:hAnsi="Times New Roman" w:eastAsia="Times New Roman" w:cs="Times New Roman"/>
          <w:b w:val="0"/>
          <w:bCs w:val="0"/>
          <w:noProof w:val="0"/>
          <w:sz w:val="22"/>
          <w:szCs w:val="22"/>
          <w:u w:val="none"/>
          <w:lang w:val="en-GB"/>
        </w:rPr>
        <w:t>virtuous action to take in a situation and what is the contrary to that. While some cornerstone pr</w:t>
      </w:r>
      <w:r w:rsidRPr="7D067C27" w:rsidR="780F2B4C">
        <w:rPr>
          <w:rFonts w:ascii="Times New Roman" w:hAnsi="Times New Roman" w:eastAsia="Times New Roman" w:cs="Times New Roman"/>
          <w:b w:val="0"/>
          <w:bCs w:val="0"/>
          <w:noProof w:val="0"/>
          <w:sz w:val="22"/>
          <w:szCs w:val="22"/>
          <w:u w:val="none"/>
          <w:lang w:val="en-GB"/>
        </w:rPr>
        <w:t xml:space="preserve">inciples may stay for life within one’s personal ethical </w:t>
      </w:r>
      <w:r w:rsidRPr="7D067C27" w:rsidR="5671D160">
        <w:rPr>
          <w:rFonts w:ascii="Times New Roman" w:hAnsi="Times New Roman" w:eastAsia="Times New Roman" w:cs="Times New Roman"/>
          <w:b w:val="0"/>
          <w:bCs w:val="0"/>
          <w:noProof w:val="0"/>
          <w:sz w:val="22"/>
          <w:szCs w:val="22"/>
          <w:u w:val="none"/>
          <w:lang w:val="en-GB"/>
        </w:rPr>
        <w:t>inclination, they alter throughout the course of time. This, when viewed through the lens of cog</w:t>
      </w:r>
      <w:r w:rsidRPr="7D067C27" w:rsidR="500B3AFC">
        <w:rPr>
          <w:rFonts w:ascii="Times New Roman" w:hAnsi="Times New Roman" w:eastAsia="Times New Roman" w:cs="Times New Roman"/>
          <w:b w:val="0"/>
          <w:bCs w:val="0"/>
          <w:noProof w:val="0"/>
          <w:sz w:val="22"/>
          <w:szCs w:val="22"/>
          <w:u w:val="none"/>
          <w:lang w:val="en-GB"/>
        </w:rPr>
        <w:t>nitive psychology varying theories. This branch of psychology is concerned with emot</w:t>
      </w:r>
      <w:r w:rsidRPr="7D067C27" w:rsidR="387A7996">
        <w:rPr>
          <w:rFonts w:ascii="Times New Roman" w:hAnsi="Times New Roman" w:eastAsia="Times New Roman" w:cs="Times New Roman"/>
          <w:b w:val="0"/>
          <w:bCs w:val="0"/>
          <w:noProof w:val="0"/>
          <w:sz w:val="22"/>
          <w:szCs w:val="22"/>
          <w:u w:val="none"/>
          <w:lang w:val="en-GB"/>
        </w:rPr>
        <w:t xml:space="preserve">ion, thinking and rationale, </w:t>
      </w:r>
      <w:r w:rsidRPr="7D067C27" w:rsidR="25CAE88C">
        <w:rPr>
          <w:rFonts w:ascii="Times New Roman" w:hAnsi="Times New Roman" w:eastAsia="Times New Roman" w:cs="Times New Roman"/>
          <w:b w:val="0"/>
          <w:bCs w:val="0"/>
          <w:noProof w:val="0"/>
          <w:sz w:val="22"/>
          <w:szCs w:val="22"/>
          <w:u w:val="none"/>
          <w:lang w:val="en-GB"/>
        </w:rPr>
        <w:t xml:space="preserve">and how </w:t>
      </w:r>
      <w:bookmarkStart w:name="_Int_X1KQQIdV" w:id="115607598"/>
      <w:r w:rsidRPr="7D067C27" w:rsidR="25CAE88C">
        <w:rPr>
          <w:rFonts w:ascii="Times New Roman" w:hAnsi="Times New Roman" w:eastAsia="Times New Roman" w:cs="Times New Roman"/>
          <w:b w:val="0"/>
          <w:bCs w:val="0"/>
          <w:noProof w:val="0"/>
          <w:sz w:val="22"/>
          <w:szCs w:val="22"/>
          <w:u w:val="none"/>
          <w:lang w:val="en-GB"/>
        </w:rPr>
        <w:t>all of</w:t>
      </w:r>
      <w:bookmarkEnd w:id="115607598"/>
      <w:r w:rsidRPr="7D067C27" w:rsidR="25CAE88C">
        <w:rPr>
          <w:rFonts w:ascii="Times New Roman" w:hAnsi="Times New Roman" w:eastAsia="Times New Roman" w:cs="Times New Roman"/>
          <w:b w:val="0"/>
          <w:bCs w:val="0"/>
          <w:noProof w:val="0"/>
          <w:sz w:val="22"/>
          <w:szCs w:val="22"/>
          <w:u w:val="none"/>
          <w:lang w:val="en-GB"/>
        </w:rPr>
        <w:t xml:space="preserve"> these take place. This has given rise to Theorists like Jean Piaget, who produced a </w:t>
      </w:r>
      <w:r w:rsidRPr="7D067C27" w:rsidR="0E3A2726">
        <w:rPr>
          <w:rFonts w:ascii="Times New Roman" w:hAnsi="Times New Roman" w:eastAsia="Times New Roman" w:cs="Times New Roman"/>
          <w:b w:val="0"/>
          <w:bCs w:val="0"/>
          <w:noProof w:val="0"/>
          <w:sz w:val="22"/>
          <w:szCs w:val="22"/>
          <w:u w:val="none"/>
          <w:lang w:val="en-GB"/>
        </w:rPr>
        <w:t xml:space="preserve">famous theory that began the fascination with the development of morality. </w:t>
      </w:r>
      <w:r w:rsidRPr="7D067C27" w:rsidR="2EE7B48D">
        <w:rPr>
          <w:rFonts w:ascii="Times New Roman" w:hAnsi="Times New Roman" w:eastAsia="Times New Roman" w:cs="Times New Roman"/>
          <w:b w:val="0"/>
          <w:bCs w:val="0"/>
          <w:noProof w:val="0"/>
          <w:sz w:val="22"/>
          <w:szCs w:val="22"/>
          <w:u w:val="none"/>
          <w:lang w:val="en-GB"/>
        </w:rPr>
        <w:t>This then paved the way for Lawrence Kohlberg to make his theory, inspired by Piaget, but b</w:t>
      </w:r>
      <w:r w:rsidRPr="7D067C27" w:rsidR="492EAB90">
        <w:rPr>
          <w:rFonts w:ascii="Times New Roman" w:hAnsi="Times New Roman" w:eastAsia="Times New Roman" w:cs="Times New Roman"/>
          <w:b w:val="0"/>
          <w:bCs w:val="0"/>
          <w:noProof w:val="0"/>
          <w:sz w:val="22"/>
          <w:szCs w:val="22"/>
          <w:u w:val="none"/>
          <w:lang w:val="en-GB"/>
        </w:rPr>
        <w:t xml:space="preserve">ased more upon personal experience. Finally, the ideas of </w:t>
      </w:r>
      <w:r w:rsidRPr="7D067C27" w:rsidR="0A89C65F">
        <w:rPr>
          <w:rFonts w:ascii="Times New Roman" w:hAnsi="Times New Roman" w:eastAsia="Times New Roman" w:cs="Times New Roman"/>
          <w:b w:val="0"/>
          <w:bCs w:val="0"/>
          <w:noProof w:val="0"/>
          <w:sz w:val="22"/>
          <w:szCs w:val="22"/>
          <w:u w:val="none"/>
          <w:lang w:val="en-GB"/>
        </w:rPr>
        <w:t>Carol Gilligan proceeded to the forefront of cognitive psychology</w:t>
      </w:r>
      <w:r w:rsidRPr="7D067C27" w:rsidR="1C465C9D">
        <w:rPr>
          <w:rFonts w:ascii="Times New Roman" w:hAnsi="Times New Roman" w:eastAsia="Times New Roman" w:cs="Times New Roman"/>
          <w:b w:val="0"/>
          <w:bCs w:val="0"/>
          <w:noProof w:val="0"/>
          <w:sz w:val="22"/>
          <w:szCs w:val="22"/>
          <w:u w:val="none"/>
          <w:lang w:val="en-GB"/>
        </w:rPr>
        <w:t xml:space="preserve">. </w:t>
      </w:r>
      <w:r w:rsidRPr="7D067C27" w:rsidR="0A89C65F">
        <w:rPr>
          <w:rFonts w:ascii="Times New Roman" w:hAnsi="Times New Roman" w:eastAsia="Times New Roman" w:cs="Times New Roman"/>
          <w:b w:val="0"/>
          <w:bCs w:val="0"/>
          <w:noProof w:val="0"/>
          <w:sz w:val="22"/>
          <w:szCs w:val="22"/>
          <w:u w:val="none"/>
          <w:lang w:val="en-GB"/>
        </w:rPr>
        <w:t xml:space="preserve"> </w:t>
      </w:r>
    </w:p>
    <w:p w:rsidR="20BDFCF7" w:rsidP="7D067C27" w:rsidRDefault="20BDFCF7" w14:paraId="6A3B6302" w14:textId="1129FEF0">
      <w:pPr>
        <w:pStyle w:val="Normal"/>
        <w:jc w:val="left"/>
        <w:rPr>
          <w:rFonts w:ascii="Times New Roman" w:hAnsi="Times New Roman" w:eastAsia="Times New Roman" w:cs="Times New Roman"/>
          <w:b w:val="0"/>
          <w:bCs w:val="0"/>
          <w:noProof w:val="0"/>
          <w:sz w:val="22"/>
          <w:szCs w:val="22"/>
          <w:u w:val="none"/>
          <w:lang w:val="en-GB"/>
        </w:rPr>
      </w:pPr>
      <w:r w:rsidRPr="7D067C27" w:rsidR="20BDFCF7">
        <w:rPr>
          <w:rFonts w:ascii="Times New Roman" w:hAnsi="Times New Roman" w:eastAsia="Times New Roman" w:cs="Times New Roman"/>
          <w:b w:val="0"/>
          <w:bCs w:val="0"/>
          <w:noProof w:val="0"/>
          <w:sz w:val="22"/>
          <w:szCs w:val="22"/>
          <w:u w:val="none"/>
          <w:lang w:val="en-GB"/>
        </w:rPr>
        <w:t>Jean Piaget e</w:t>
      </w:r>
      <w:r w:rsidRPr="7D067C27" w:rsidR="20BDFCF7">
        <w:rPr>
          <w:rFonts w:ascii="Times New Roman" w:hAnsi="Times New Roman" w:eastAsia="Times New Roman" w:cs="Times New Roman"/>
          <w:b w:val="0"/>
          <w:bCs w:val="0"/>
          <w:noProof w:val="0"/>
          <w:sz w:val="22"/>
          <w:szCs w:val="22"/>
          <w:u w:val="none"/>
          <w:lang w:val="en-GB"/>
        </w:rPr>
        <w:t xml:space="preserve">stablished two </w:t>
      </w:r>
      <w:r w:rsidRPr="7D067C27" w:rsidR="7CE440EA">
        <w:rPr>
          <w:rFonts w:ascii="Times New Roman" w:hAnsi="Times New Roman" w:eastAsia="Times New Roman" w:cs="Times New Roman"/>
          <w:b w:val="0"/>
          <w:bCs w:val="0"/>
          <w:noProof w:val="0"/>
          <w:sz w:val="22"/>
          <w:szCs w:val="22"/>
          <w:u w:val="none"/>
          <w:lang w:val="en-GB"/>
        </w:rPr>
        <w:t>forms</w:t>
      </w:r>
      <w:r w:rsidRPr="7D067C27" w:rsidR="20BDFCF7">
        <w:rPr>
          <w:rFonts w:ascii="Times New Roman" w:hAnsi="Times New Roman" w:eastAsia="Times New Roman" w:cs="Times New Roman"/>
          <w:b w:val="0"/>
          <w:bCs w:val="0"/>
          <w:noProof w:val="0"/>
          <w:sz w:val="22"/>
          <w:szCs w:val="22"/>
          <w:u w:val="none"/>
          <w:lang w:val="en-GB"/>
        </w:rPr>
        <w:t xml:space="preserve"> of reasoning that he claims we start and end at during our development. The</w:t>
      </w:r>
      <w:r w:rsidRPr="7D067C27" w:rsidR="35228FB8">
        <w:rPr>
          <w:rFonts w:ascii="Times New Roman" w:hAnsi="Times New Roman" w:eastAsia="Times New Roman" w:cs="Times New Roman"/>
          <w:b w:val="0"/>
          <w:bCs w:val="0"/>
          <w:noProof w:val="0"/>
          <w:sz w:val="22"/>
          <w:szCs w:val="22"/>
          <w:u w:val="none"/>
          <w:lang w:val="en-GB"/>
        </w:rPr>
        <w:t xml:space="preserve">se </w:t>
      </w:r>
      <w:r w:rsidRPr="7D067C27" w:rsidR="7EC6B56E">
        <w:rPr>
          <w:rFonts w:ascii="Times New Roman" w:hAnsi="Times New Roman" w:eastAsia="Times New Roman" w:cs="Times New Roman"/>
          <w:b w:val="0"/>
          <w:bCs w:val="0"/>
          <w:noProof w:val="0"/>
          <w:sz w:val="22"/>
          <w:szCs w:val="22"/>
          <w:u w:val="none"/>
          <w:lang w:val="en-GB"/>
        </w:rPr>
        <w:t>are</w:t>
      </w:r>
      <w:r w:rsidRPr="7D067C27" w:rsidR="35228FB8">
        <w:rPr>
          <w:rFonts w:ascii="Times New Roman" w:hAnsi="Times New Roman" w:eastAsia="Times New Roman" w:cs="Times New Roman"/>
          <w:b w:val="0"/>
          <w:bCs w:val="0"/>
          <w:noProof w:val="0"/>
          <w:sz w:val="22"/>
          <w:szCs w:val="22"/>
          <w:u w:val="none"/>
          <w:lang w:val="en-GB"/>
        </w:rPr>
        <w:t xml:space="preserve"> the heteronomous stage and the autonomous stage</w:t>
      </w:r>
      <w:r w:rsidRPr="7D067C27" w:rsidR="3E3F5BB9">
        <w:rPr>
          <w:rFonts w:ascii="Times New Roman" w:hAnsi="Times New Roman" w:eastAsia="Times New Roman" w:cs="Times New Roman"/>
          <w:b w:val="0"/>
          <w:bCs w:val="0"/>
          <w:noProof w:val="0"/>
          <w:sz w:val="22"/>
          <w:szCs w:val="22"/>
          <w:u w:val="none"/>
          <w:lang w:val="en-GB"/>
        </w:rPr>
        <w:t xml:space="preserve"> (Piaget, 1936)</w:t>
      </w:r>
      <w:r w:rsidRPr="7D067C27" w:rsidR="35228FB8">
        <w:rPr>
          <w:rFonts w:ascii="Times New Roman" w:hAnsi="Times New Roman" w:eastAsia="Times New Roman" w:cs="Times New Roman"/>
          <w:b w:val="0"/>
          <w:bCs w:val="0"/>
          <w:noProof w:val="0"/>
          <w:sz w:val="22"/>
          <w:szCs w:val="22"/>
          <w:u w:val="none"/>
          <w:lang w:val="en-GB"/>
        </w:rPr>
        <w:t xml:space="preserve">. </w:t>
      </w:r>
      <w:r w:rsidRPr="7D067C27" w:rsidR="393DFD7B">
        <w:rPr>
          <w:rFonts w:ascii="Times New Roman" w:hAnsi="Times New Roman" w:eastAsia="Times New Roman" w:cs="Times New Roman"/>
          <w:b w:val="0"/>
          <w:bCs w:val="0"/>
          <w:noProof w:val="0"/>
          <w:sz w:val="22"/>
          <w:szCs w:val="22"/>
          <w:u w:val="none"/>
          <w:lang w:val="en-GB"/>
        </w:rPr>
        <w:t>The heteronomous stage is the first</w:t>
      </w:r>
      <w:r w:rsidRPr="7D067C27" w:rsidR="6D6F179F">
        <w:rPr>
          <w:rFonts w:ascii="Times New Roman" w:hAnsi="Times New Roman" w:eastAsia="Times New Roman" w:cs="Times New Roman"/>
          <w:b w:val="0"/>
          <w:bCs w:val="0"/>
          <w:noProof w:val="0"/>
          <w:sz w:val="22"/>
          <w:szCs w:val="22"/>
          <w:u w:val="none"/>
          <w:lang w:val="en-GB"/>
        </w:rPr>
        <w:t xml:space="preserve">. Piaget wrote that in this stage, a child's moral reasoning is based on the influence that figures </w:t>
      </w:r>
      <w:r w:rsidRPr="7D067C27" w:rsidR="3530C8D2">
        <w:rPr>
          <w:rFonts w:ascii="Times New Roman" w:hAnsi="Times New Roman" w:eastAsia="Times New Roman" w:cs="Times New Roman"/>
          <w:b w:val="0"/>
          <w:bCs w:val="0"/>
          <w:noProof w:val="0"/>
          <w:sz w:val="22"/>
          <w:szCs w:val="22"/>
          <w:u w:val="none"/>
          <w:lang w:val="en-GB"/>
        </w:rPr>
        <w:t xml:space="preserve">of authority </w:t>
      </w:r>
      <w:r w:rsidRPr="7D067C27" w:rsidR="6D6F179F">
        <w:rPr>
          <w:rFonts w:ascii="Times New Roman" w:hAnsi="Times New Roman" w:eastAsia="Times New Roman" w:cs="Times New Roman"/>
          <w:b w:val="0"/>
          <w:bCs w:val="0"/>
          <w:noProof w:val="0"/>
          <w:sz w:val="22"/>
          <w:szCs w:val="22"/>
          <w:u w:val="none"/>
          <w:lang w:val="en-GB"/>
        </w:rPr>
        <w:t>have</w:t>
      </w:r>
      <w:r w:rsidRPr="7D067C27" w:rsidR="7933E023">
        <w:rPr>
          <w:rFonts w:ascii="Times New Roman" w:hAnsi="Times New Roman" w:eastAsia="Times New Roman" w:cs="Times New Roman"/>
          <w:b w:val="0"/>
          <w:bCs w:val="0"/>
          <w:noProof w:val="0"/>
          <w:sz w:val="22"/>
          <w:szCs w:val="22"/>
          <w:u w:val="none"/>
          <w:lang w:val="en-GB"/>
        </w:rPr>
        <w:t xml:space="preserve"> shaped them into thinking and the sacredness of rules.</w:t>
      </w:r>
      <w:r w:rsidRPr="7D067C27" w:rsidR="2E36F362">
        <w:rPr>
          <w:rFonts w:ascii="Times New Roman" w:hAnsi="Times New Roman" w:eastAsia="Times New Roman" w:cs="Times New Roman"/>
          <w:b w:val="0"/>
          <w:bCs w:val="0"/>
          <w:noProof w:val="0"/>
          <w:sz w:val="22"/>
          <w:szCs w:val="22"/>
          <w:u w:val="none"/>
          <w:lang w:val="en-GB"/>
        </w:rPr>
        <w:t xml:space="preserve"> It could be </w:t>
      </w:r>
      <w:r w:rsidRPr="7D067C27" w:rsidR="2DB2C140">
        <w:rPr>
          <w:rFonts w:ascii="Times New Roman" w:hAnsi="Times New Roman" w:eastAsia="Times New Roman" w:cs="Times New Roman"/>
          <w:b w:val="0"/>
          <w:bCs w:val="0"/>
          <w:noProof w:val="0"/>
          <w:sz w:val="22"/>
          <w:szCs w:val="22"/>
          <w:u w:val="none"/>
          <w:lang w:val="en-GB"/>
        </w:rPr>
        <w:t>characterised</w:t>
      </w:r>
      <w:r w:rsidRPr="7D067C27" w:rsidR="2E36F362">
        <w:rPr>
          <w:rFonts w:ascii="Times New Roman" w:hAnsi="Times New Roman" w:eastAsia="Times New Roman" w:cs="Times New Roman"/>
          <w:b w:val="0"/>
          <w:bCs w:val="0"/>
          <w:noProof w:val="0"/>
          <w:sz w:val="22"/>
          <w:szCs w:val="22"/>
          <w:u w:val="none"/>
          <w:lang w:val="en-GB"/>
        </w:rPr>
        <w:t xml:space="preserve"> as lacking self-determination and </w:t>
      </w:r>
      <w:r w:rsidRPr="7D067C27" w:rsidR="0D0533D9">
        <w:rPr>
          <w:rFonts w:ascii="Times New Roman" w:hAnsi="Times New Roman" w:eastAsia="Times New Roman" w:cs="Times New Roman"/>
          <w:b w:val="0"/>
          <w:bCs w:val="0"/>
          <w:noProof w:val="0"/>
          <w:sz w:val="22"/>
          <w:szCs w:val="22"/>
          <w:u w:val="none"/>
          <w:lang w:val="en-GB"/>
        </w:rPr>
        <w:t>lack of self-taught moral values.</w:t>
      </w:r>
      <w:r w:rsidRPr="7D067C27" w:rsidR="7933E023">
        <w:rPr>
          <w:rFonts w:ascii="Times New Roman" w:hAnsi="Times New Roman" w:eastAsia="Times New Roman" w:cs="Times New Roman"/>
          <w:b w:val="0"/>
          <w:bCs w:val="0"/>
          <w:noProof w:val="0"/>
          <w:sz w:val="22"/>
          <w:szCs w:val="22"/>
          <w:u w:val="none"/>
          <w:lang w:val="en-GB"/>
        </w:rPr>
        <w:t xml:space="preserve"> </w:t>
      </w:r>
      <w:r w:rsidRPr="7D067C27" w:rsidR="6E551F7E">
        <w:rPr>
          <w:rFonts w:ascii="Times New Roman" w:hAnsi="Times New Roman" w:eastAsia="Times New Roman" w:cs="Times New Roman"/>
          <w:b w:val="0"/>
          <w:bCs w:val="0"/>
          <w:noProof w:val="0"/>
          <w:sz w:val="22"/>
          <w:szCs w:val="22"/>
          <w:u w:val="none"/>
          <w:lang w:val="en-GB"/>
        </w:rPr>
        <w:t xml:space="preserve">He believed that most children under eight are in this heteronomous stage. </w:t>
      </w:r>
      <w:r w:rsidRPr="7D067C27" w:rsidR="26CC7C98">
        <w:rPr>
          <w:rFonts w:ascii="Times New Roman" w:hAnsi="Times New Roman" w:eastAsia="Times New Roman" w:cs="Times New Roman"/>
          <w:b w:val="0"/>
          <w:bCs w:val="0"/>
          <w:noProof w:val="0"/>
          <w:sz w:val="22"/>
          <w:szCs w:val="22"/>
          <w:u w:val="none"/>
          <w:lang w:val="en-GB"/>
        </w:rPr>
        <w:t xml:space="preserve">The autonomous stage supposedly stars from around nine years of age, however </w:t>
      </w:r>
      <w:r w:rsidRPr="7D067C27" w:rsidR="3D3623A5">
        <w:rPr>
          <w:rFonts w:ascii="Times New Roman" w:hAnsi="Times New Roman" w:eastAsia="Times New Roman" w:cs="Times New Roman"/>
          <w:b w:val="0"/>
          <w:bCs w:val="0"/>
          <w:noProof w:val="0"/>
          <w:sz w:val="22"/>
          <w:szCs w:val="22"/>
          <w:u w:val="none"/>
          <w:lang w:val="en-GB"/>
        </w:rPr>
        <w:t>Piaget</w:t>
      </w:r>
      <w:r w:rsidRPr="7D067C27" w:rsidR="26CC7C98">
        <w:rPr>
          <w:rFonts w:ascii="Times New Roman" w:hAnsi="Times New Roman" w:eastAsia="Times New Roman" w:cs="Times New Roman"/>
          <w:b w:val="0"/>
          <w:bCs w:val="0"/>
          <w:noProof w:val="0"/>
          <w:sz w:val="22"/>
          <w:szCs w:val="22"/>
          <w:u w:val="none"/>
          <w:lang w:val="en-GB"/>
        </w:rPr>
        <w:t xml:space="preserve"> believed that girls </w:t>
      </w:r>
      <w:r w:rsidRPr="7D067C27" w:rsidR="72B8B2B2">
        <w:rPr>
          <w:rFonts w:ascii="Times New Roman" w:hAnsi="Times New Roman" w:eastAsia="Times New Roman" w:cs="Times New Roman"/>
          <w:b w:val="0"/>
          <w:bCs w:val="0"/>
          <w:noProof w:val="0"/>
          <w:sz w:val="22"/>
          <w:szCs w:val="22"/>
          <w:u w:val="none"/>
          <w:lang w:val="en-GB"/>
        </w:rPr>
        <w:t>would</w:t>
      </w:r>
      <w:r w:rsidRPr="7D067C27" w:rsidR="26CC7C98">
        <w:rPr>
          <w:rFonts w:ascii="Times New Roman" w:hAnsi="Times New Roman" w:eastAsia="Times New Roman" w:cs="Times New Roman"/>
          <w:b w:val="0"/>
          <w:bCs w:val="0"/>
          <w:noProof w:val="0"/>
          <w:sz w:val="22"/>
          <w:szCs w:val="22"/>
          <w:u w:val="none"/>
          <w:lang w:val="en-GB"/>
        </w:rPr>
        <w:t xml:space="preserve"> often enter this stage earlie</w:t>
      </w:r>
      <w:r w:rsidRPr="7D067C27" w:rsidR="341C83FF">
        <w:rPr>
          <w:rFonts w:ascii="Times New Roman" w:hAnsi="Times New Roman" w:eastAsia="Times New Roman" w:cs="Times New Roman"/>
          <w:b w:val="0"/>
          <w:bCs w:val="0"/>
          <w:noProof w:val="0"/>
          <w:sz w:val="22"/>
          <w:szCs w:val="22"/>
          <w:u w:val="none"/>
          <w:lang w:val="en-GB"/>
        </w:rPr>
        <w:t xml:space="preserve">r than boys. </w:t>
      </w:r>
      <w:r w:rsidRPr="7D067C27" w:rsidR="2D6AD2D6">
        <w:rPr>
          <w:rFonts w:ascii="Times New Roman" w:hAnsi="Times New Roman" w:eastAsia="Times New Roman" w:cs="Times New Roman"/>
          <w:b w:val="0"/>
          <w:bCs w:val="0"/>
          <w:noProof w:val="0"/>
          <w:sz w:val="22"/>
          <w:szCs w:val="22"/>
          <w:u w:val="none"/>
          <w:lang w:val="en-GB"/>
        </w:rPr>
        <w:t xml:space="preserve">This line of thought is much more flexible and is the result of children </w:t>
      </w:r>
      <w:r w:rsidRPr="7D067C27" w:rsidR="577D1AA8">
        <w:rPr>
          <w:rFonts w:ascii="Times New Roman" w:hAnsi="Times New Roman" w:eastAsia="Times New Roman" w:cs="Times New Roman"/>
          <w:b w:val="0"/>
          <w:bCs w:val="0"/>
          <w:noProof w:val="0"/>
          <w:sz w:val="22"/>
          <w:szCs w:val="22"/>
          <w:u w:val="none"/>
          <w:lang w:val="en-GB"/>
        </w:rPr>
        <w:t xml:space="preserve">forming their own thoughts and behaviours, aside from how they have been told to behave in the past. </w:t>
      </w:r>
      <w:r w:rsidRPr="7D067C27" w:rsidR="782AA80F">
        <w:rPr>
          <w:rFonts w:ascii="Times New Roman" w:hAnsi="Times New Roman" w:eastAsia="Times New Roman" w:cs="Times New Roman"/>
          <w:b w:val="0"/>
          <w:bCs w:val="0"/>
          <w:noProof w:val="0"/>
          <w:sz w:val="22"/>
          <w:szCs w:val="22"/>
          <w:u w:val="none"/>
          <w:lang w:val="en-GB"/>
        </w:rPr>
        <w:t>The intention of other people is considered in more trivial moral dilemmas, as Piaget experiments show, and more compl</w:t>
      </w:r>
      <w:r w:rsidRPr="7D067C27" w:rsidR="5450EC03">
        <w:rPr>
          <w:rFonts w:ascii="Times New Roman" w:hAnsi="Times New Roman" w:eastAsia="Times New Roman" w:cs="Times New Roman"/>
          <w:b w:val="0"/>
          <w:bCs w:val="0"/>
          <w:noProof w:val="0"/>
          <w:sz w:val="22"/>
          <w:szCs w:val="22"/>
          <w:u w:val="none"/>
          <w:lang w:val="en-GB"/>
        </w:rPr>
        <w:t xml:space="preserve">ex cognition can be performed as thought around morality is not as constrained. </w:t>
      </w:r>
      <w:r w:rsidRPr="7D067C27" w:rsidR="7AE0DDAC">
        <w:rPr>
          <w:rFonts w:ascii="Times New Roman" w:hAnsi="Times New Roman" w:eastAsia="Times New Roman" w:cs="Times New Roman"/>
          <w:b w:val="0"/>
          <w:bCs w:val="0"/>
          <w:noProof w:val="0"/>
          <w:sz w:val="22"/>
          <w:szCs w:val="22"/>
          <w:u w:val="none"/>
          <w:lang w:val="en-GB"/>
        </w:rPr>
        <w:t xml:space="preserve">It is worth mentioning that Piaget also believed that progress in different areas could lead to different </w:t>
      </w:r>
      <w:r w:rsidRPr="7D067C27" w:rsidR="1527D4B0">
        <w:rPr>
          <w:rFonts w:ascii="Times New Roman" w:hAnsi="Times New Roman" w:eastAsia="Times New Roman" w:cs="Times New Roman"/>
          <w:b w:val="0"/>
          <w:bCs w:val="0"/>
          <w:noProof w:val="0"/>
          <w:sz w:val="22"/>
          <w:szCs w:val="22"/>
          <w:u w:val="none"/>
          <w:lang w:val="en-GB"/>
        </w:rPr>
        <w:t xml:space="preserve">ways of reasoning, meaning in some situations, one may show more autonomous ways of thinking, whereas in others they may be more heteronomous. </w:t>
      </w:r>
    </w:p>
    <w:p w:rsidR="7D971349" w:rsidP="7D067C27" w:rsidRDefault="7D971349" w14:paraId="474222FF" w14:textId="22F5BEF1">
      <w:pPr>
        <w:pStyle w:val="Normal"/>
        <w:jc w:val="left"/>
        <w:rPr>
          <w:rFonts w:ascii="Times New Roman" w:hAnsi="Times New Roman" w:eastAsia="Times New Roman" w:cs="Times New Roman"/>
          <w:b w:val="0"/>
          <w:bCs w:val="0"/>
          <w:noProof w:val="0"/>
          <w:sz w:val="22"/>
          <w:szCs w:val="22"/>
          <w:u w:val="none"/>
          <w:lang w:val="en-GB"/>
        </w:rPr>
      </w:pPr>
      <w:r w:rsidRPr="7D067C27" w:rsidR="7D971349">
        <w:rPr>
          <w:rFonts w:ascii="Times New Roman" w:hAnsi="Times New Roman" w:eastAsia="Times New Roman" w:cs="Times New Roman"/>
          <w:b w:val="0"/>
          <w:bCs w:val="0"/>
          <w:noProof w:val="0"/>
          <w:sz w:val="22"/>
          <w:szCs w:val="22"/>
          <w:u w:val="none"/>
          <w:lang w:val="en-GB"/>
        </w:rPr>
        <w:t xml:space="preserve">A fantastic example of this is Piaget’s </w:t>
      </w:r>
      <w:r w:rsidRPr="7D067C27" w:rsidR="1E44A0B1">
        <w:rPr>
          <w:rFonts w:ascii="Times New Roman" w:hAnsi="Times New Roman" w:eastAsia="Times New Roman" w:cs="Times New Roman"/>
          <w:b w:val="0"/>
          <w:bCs w:val="0"/>
          <w:noProof w:val="0"/>
          <w:sz w:val="22"/>
          <w:szCs w:val="22"/>
          <w:u w:val="none"/>
          <w:lang w:val="en-GB"/>
        </w:rPr>
        <w:t>Story of the roll and the ribbon. In this dilemma, the younger children believed that Alfried was in the wrong, as the roll is larger in size than the ribbon</w:t>
      </w:r>
      <w:r w:rsidRPr="7D067C27" w:rsidR="217F0870">
        <w:rPr>
          <w:rFonts w:ascii="Times New Roman" w:hAnsi="Times New Roman" w:eastAsia="Times New Roman" w:cs="Times New Roman"/>
          <w:b w:val="0"/>
          <w:bCs w:val="0"/>
          <w:noProof w:val="0"/>
          <w:sz w:val="22"/>
          <w:szCs w:val="22"/>
          <w:u w:val="none"/>
          <w:lang w:val="en-GB"/>
        </w:rPr>
        <w:t>, meaning his crime was worse, regardless of his reasoning behind it. The</w:t>
      </w:r>
      <w:r w:rsidRPr="7D067C27" w:rsidR="79E6B282">
        <w:rPr>
          <w:rFonts w:ascii="Times New Roman" w:hAnsi="Times New Roman" w:eastAsia="Times New Roman" w:cs="Times New Roman"/>
          <w:b w:val="0"/>
          <w:bCs w:val="0"/>
          <w:noProof w:val="0"/>
          <w:sz w:val="22"/>
          <w:szCs w:val="22"/>
          <w:u w:val="none"/>
          <w:lang w:val="en-GB"/>
        </w:rPr>
        <w:t xml:space="preserve"> material consequence was the greater factor for those with the heteronomous line of thinking. </w:t>
      </w:r>
      <w:r w:rsidRPr="7D067C27" w:rsidR="6255F11C">
        <w:rPr>
          <w:rFonts w:ascii="Times New Roman" w:hAnsi="Times New Roman" w:eastAsia="Times New Roman" w:cs="Times New Roman"/>
          <w:b w:val="0"/>
          <w:bCs w:val="0"/>
          <w:noProof w:val="0"/>
          <w:sz w:val="22"/>
          <w:szCs w:val="22"/>
          <w:u w:val="none"/>
          <w:lang w:val="en-GB"/>
        </w:rPr>
        <w:t>As expected</w:t>
      </w:r>
      <w:r w:rsidRPr="7D067C27" w:rsidR="5D0BE546">
        <w:rPr>
          <w:rFonts w:ascii="Times New Roman" w:hAnsi="Times New Roman" w:eastAsia="Times New Roman" w:cs="Times New Roman"/>
          <w:b w:val="0"/>
          <w:bCs w:val="0"/>
          <w:noProof w:val="0"/>
          <w:sz w:val="22"/>
          <w:szCs w:val="22"/>
          <w:u w:val="none"/>
          <w:lang w:val="en-GB"/>
        </w:rPr>
        <w:t>,</w:t>
      </w:r>
      <w:r w:rsidRPr="7D067C27" w:rsidR="79E6B282">
        <w:rPr>
          <w:rFonts w:ascii="Times New Roman" w:hAnsi="Times New Roman" w:eastAsia="Times New Roman" w:cs="Times New Roman"/>
          <w:b w:val="0"/>
          <w:bCs w:val="0"/>
          <w:noProof w:val="0"/>
          <w:sz w:val="22"/>
          <w:szCs w:val="22"/>
          <w:u w:val="none"/>
          <w:lang w:val="en-GB"/>
        </w:rPr>
        <w:t xml:space="preserve"> the </w:t>
      </w:r>
      <w:r w:rsidRPr="7D067C27" w:rsidR="74C27F63">
        <w:rPr>
          <w:rFonts w:ascii="Times New Roman" w:hAnsi="Times New Roman" w:eastAsia="Times New Roman" w:cs="Times New Roman"/>
          <w:b w:val="0"/>
          <w:bCs w:val="0"/>
          <w:noProof w:val="0"/>
          <w:sz w:val="22"/>
          <w:szCs w:val="22"/>
          <w:u w:val="none"/>
          <w:lang w:val="en-GB"/>
        </w:rPr>
        <w:t>autonomous</w:t>
      </w:r>
      <w:r w:rsidRPr="7D067C27" w:rsidR="79E6B282">
        <w:rPr>
          <w:rFonts w:ascii="Times New Roman" w:hAnsi="Times New Roman" w:eastAsia="Times New Roman" w:cs="Times New Roman"/>
          <w:b w:val="0"/>
          <w:bCs w:val="0"/>
          <w:noProof w:val="0"/>
          <w:sz w:val="22"/>
          <w:szCs w:val="22"/>
          <w:u w:val="none"/>
          <w:lang w:val="en-GB"/>
        </w:rPr>
        <w:t>, less egocentric chil</w:t>
      </w:r>
      <w:r w:rsidRPr="7D067C27" w:rsidR="1A943FEA">
        <w:rPr>
          <w:rFonts w:ascii="Times New Roman" w:hAnsi="Times New Roman" w:eastAsia="Times New Roman" w:cs="Times New Roman"/>
          <w:b w:val="0"/>
          <w:bCs w:val="0"/>
          <w:noProof w:val="0"/>
          <w:sz w:val="22"/>
          <w:szCs w:val="22"/>
          <w:u w:val="none"/>
          <w:lang w:val="en-GB"/>
        </w:rPr>
        <w:t xml:space="preserve">dren </w:t>
      </w:r>
      <w:r w:rsidRPr="7D067C27" w:rsidR="6C4885BF">
        <w:rPr>
          <w:rFonts w:ascii="Times New Roman" w:hAnsi="Times New Roman" w:eastAsia="Times New Roman" w:cs="Times New Roman"/>
          <w:b w:val="0"/>
          <w:bCs w:val="0"/>
          <w:noProof w:val="0"/>
          <w:sz w:val="22"/>
          <w:szCs w:val="22"/>
          <w:u w:val="none"/>
          <w:lang w:val="en-GB"/>
        </w:rPr>
        <w:t xml:space="preserve">answered contrarily. </w:t>
      </w:r>
    </w:p>
    <w:p w:rsidR="74594839" w:rsidP="7496F47B" w:rsidRDefault="74594839" w14:paraId="2AB61B9E" w14:textId="11384C91">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noProof w:val="0"/>
          <w:sz w:val="22"/>
          <w:szCs w:val="22"/>
          <w:u w:val="none"/>
          <w:lang w:val="en-GB"/>
        </w:rPr>
      </w:pPr>
      <w:r w:rsidRPr="7496F47B" w:rsidR="74594839">
        <w:rPr>
          <w:rFonts w:ascii="Times New Roman" w:hAnsi="Times New Roman" w:eastAsia="Times New Roman" w:cs="Times New Roman"/>
          <w:b w:val="0"/>
          <w:bCs w:val="0"/>
          <w:noProof w:val="0"/>
          <w:sz w:val="22"/>
          <w:szCs w:val="22"/>
          <w:u w:val="none"/>
          <w:lang w:val="en-GB"/>
        </w:rPr>
        <w:t xml:space="preserve">There are many criticisms of Piaget’s theory, </w:t>
      </w:r>
      <w:r w:rsidRPr="7496F47B" w:rsidR="7E64CC17">
        <w:rPr>
          <w:rFonts w:ascii="Times New Roman" w:hAnsi="Times New Roman" w:eastAsia="Times New Roman" w:cs="Times New Roman"/>
          <w:b w:val="0"/>
          <w:bCs w:val="0"/>
          <w:noProof w:val="0"/>
          <w:sz w:val="22"/>
          <w:szCs w:val="22"/>
          <w:u w:val="none"/>
          <w:lang w:val="en-GB"/>
        </w:rPr>
        <w:t>one of which is that the notion of stages can be seen as too rigid and does not leave any room for development to fall behind or progress faster than expected. However, Piage</w:t>
      </w:r>
      <w:r w:rsidRPr="7496F47B" w:rsidR="2CDA7C8A">
        <w:rPr>
          <w:rFonts w:ascii="Times New Roman" w:hAnsi="Times New Roman" w:eastAsia="Times New Roman" w:cs="Times New Roman"/>
          <w:b w:val="0"/>
          <w:bCs w:val="0"/>
          <w:noProof w:val="0"/>
          <w:sz w:val="22"/>
          <w:szCs w:val="22"/>
          <w:u w:val="none"/>
          <w:lang w:val="en-GB"/>
        </w:rPr>
        <w:t xml:space="preserve">t later stated that the stages were not completely rigid and should be used as a guide for average development. </w:t>
      </w:r>
      <w:r w:rsidRPr="7496F47B" w:rsidR="3822434A">
        <w:rPr>
          <w:rFonts w:ascii="Times New Roman" w:hAnsi="Times New Roman" w:eastAsia="Times New Roman" w:cs="Times New Roman"/>
          <w:b w:val="0"/>
          <w:bCs w:val="0"/>
          <w:noProof w:val="0"/>
          <w:sz w:val="22"/>
          <w:szCs w:val="22"/>
          <w:u w:val="none"/>
          <w:lang w:val="en-GB"/>
        </w:rPr>
        <w:t xml:space="preserve">Another issue </w:t>
      </w:r>
      <w:r w:rsidRPr="7496F47B" w:rsidR="574F61B3">
        <w:rPr>
          <w:rFonts w:ascii="Times New Roman" w:hAnsi="Times New Roman" w:eastAsia="Times New Roman" w:cs="Times New Roman"/>
          <w:b w:val="0"/>
          <w:bCs w:val="0"/>
          <w:noProof w:val="0"/>
          <w:sz w:val="22"/>
          <w:szCs w:val="22"/>
          <w:u w:val="none"/>
          <w:lang w:val="en-GB"/>
        </w:rPr>
        <w:t xml:space="preserve">regarding centration is that children have been found to have more correct answers in other studies (Donaldson, 1978), meaning that </w:t>
      </w:r>
      <w:r w:rsidRPr="7496F47B" w:rsidR="5DB5F817">
        <w:rPr>
          <w:rFonts w:ascii="Times New Roman" w:hAnsi="Times New Roman" w:eastAsia="Times New Roman" w:cs="Times New Roman"/>
          <w:b w:val="0"/>
          <w:bCs w:val="0"/>
          <w:noProof w:val="0"/>
          <w:sz w:val="22"/>
          <w:szCs w:val="22"/>
          <w:u w:val="none"/>
          <w:lang w:val="en-GB"/>
        </w:rPr>
        <w:t xml:space="preserve">the validity of Piaget’s conservation study might not be as high as initially expected. </w:t>
      </w:r>
      <w:r w:rsidRPr="7496F47B" w:rsidR="12C10F84">
        <w:rPr>
          <w:rFonts w:ascii="Times New Roman" w:hAnsi="Times New Roman" w:eastAsia="Times New Roman" w:cs="Times New Roman"/>
          <w:b w:val="0"/>
          <w:bCs w:val="0"/>
          <w:noProof w:val="0"/>
          <w:sz w:val="22"/>
          <w:szCs w:val="22"/>
          <w:u w:val="none"/>
          <w:lang w:val="en-GB"/>
        </w:rPr>
        <w:t xml:space="preserve">It can also be seen that there is very little social influence in Piaget’s theory, meaning there are many more influences </w:t>
      </w:r>
      <w:proofErr w:type="gramStart"/>
      <w:r w:rsidRPr="7496F47B" w:rsidR="12C10F84">
        <w:rPr>
          <w:rFonts w:ascii="Times New Roman" w:hAnsi="Times New Roman" w:eastAsia="Times New Roman" w:cs="Times New Roman"/>
          <w:b w:val="0"/>
          <w:bCs w:val="0"/>
          <w:noProof w:val="0"/>
          <w:sz w:val="22"/>
          <w:szCs w:val="22"/>
          <w:u w:val="none"/>
          <w:lang w:val="en-GB"/>
        </w:rPr>
        <w:t>to</w:t>
      </w:r>
      <w:proofErr w:type="gramEnd"/>
      <w:r w:rsidRPr="7496F47B" w:rsidR="12C10F84">
        <w:rPr>
          <w:rFonts w:ascii="Times New Roman" w:hAnsi="Times New Roman" w:eastAsia="Times New Roman" w:cs="Times New Roman"/>
          <w:b w:val="0"/>
          <w:bCs w:val="0"/>
          <w:noProof w:val="0"/>
          <w:sz w:val="22"/>
          <w:szCs w:val="22"/>
          <w:u w:val="none"/>
          <w:lang w:val="en-GB"/>
        </w:rPr>
        <w:t xml:space="preserve"> a child’s development that the theory does not explore. </w:t>
      </w:r>
    </w:p>
    <w:p w:rsidR="2E093A6D" w:rsidP="7D067C27" w:rsidRDefault="2E093A6D" w14:paraId="4A430C20" w14:textId="6D3027AD">
      <w:pPr>
        <w:pStyle w:val="Normal"/>
        <w:spacing w:before="0" w:beforeAutospacing="off" w:after="160" w:afterAutospacing="off" w:line="259" w:lineRule="auto"/>
        <w:ind w:left="0" w:right="0"/>
        <w:jc w:val="left"/>
        <w:rPr>
          <w:rFonts w:ascii="Times New Roman" w:hAnsi="Times New Roman" w:eastAsia="Times New Roman" w:cs="Times New Roman"/>
          <w:b w:val="0"/>
          <w:bCs w:val="0"/>
          <w:noProof w:val="0"/>
          <w:sz w:val="22"/>
          <w:szCs w:val="22"/>
          <w:u w:val="none"/>
          <w:lang w:val="en-GB"/>
        </w:rPr>
      </w:pPr>
      <w:r w:rsidRPr="7D067C27" w:rsidR="2E093A6D">
        <w:rPr>
          <w:rFonts w:ascii="Times New Roman" w:hAnsi="Times New Roman" w:eastAsia="Times New Roman" w:cs="Times New Roman"/>
          <w:b w:val="0"/>
          <w:bCs w:val="0"/>
          <w:noProof w:val="0"/>
          <w:sz w:val="22"/>
          <w:szCs w:val="22"/>
          <w:u w:val="none"/>
          <w:lang w:val="en-GB"/>
        </w:rPr>
        <w:t xml:space="preserve">Kohlberg is another cognitive psychologist who focused on </w:t>
      </w:r>
      <w:r w:rsidRPr="7D067C27" w:rsidR="0EA8C05A">
        <w:rPr>
          <w:rFonts w:ascii="Times New Roman" w:hAnsi="Times New Roman" w:eastAsia="Times New Roman" w:cs="Times New Roman"/>
          <w:b w:val="0"/>
          <w:bCs w:val="0"/>
          <w:noProof w:val="0"/>
          <w:sz w:val="22"/>
          <w:szCs w:val="22"/>
          <w:u w:val="none"/>
          <w:lang w:val="en-GB"/>
        </w:rPr>
        <w:t xml:space="preserve">moral </w:t>
      </w:r>
      <w:r w:rsidRPr="7D067C27" w:rsidR="2E093A6D">
        <w:rPr>
          <w:rFonts w:ascii="Times New Roman" w:hAnsi="Times New Roman" w:eastAsia="Times New Roman" w:cs="Times New Roman"/>
          <w:b w:val="0"/>
          <w:bCs w:val="0"/>
          <w:noProof w:val="0"/>
          <w:sz w:val="22"/>
          <w:szCs w:val="22"/>
          <w:u w:val="none"/>
          <w:lang w:val="en-GB"/>
        </w:rPr>
        <w:t>development</w:t>
      </w:r>
      <w:r w:rsidRPr="7D067C27" w:rsidR="0264860B">
        <w:rPr>
          <w:rFonts w:ascii="Times New Roman" w:hAnsi="Times New Roman" w:eastAsia="Times New Roman" w:cs="Times New Roman"/>
          <w:b w:val="0"/>
          <w:bCs w:val="0"/>
          <w:noProof w:val="0"/>
          <w:sz w:val="22"/>
          <w:szCs w:val="22"/>
          <w:u w:val="none"/>
          <w:lang w:val="en-GB"/>
        </w:rPr>
        <w:t>.</w:t>
      </w:r>
      <w:r w:rsidRPr="7D067C27" w:rsidR="0264860B">
        <w:rPr>
          <w:rFonts w:ascii="Times New Roman" w:hAnsi="Times New Roman" w:eastAsia="Times New Roman" w:cs="Times New Roman"/>
          <w:b w:val="0"/>
          <w:bCs w:val="0"/>
          <w:noProof w:val="0"/>
          <w:sz w:val="22"/>
          <w:szCs w:val="22"/>
          <w:u w:val="none"/>
          <w:lang w:val="en-GB"/>
        </w:rPr>
        <w:t xml:space="preserve"> He was inspired by Piaget </w:t>
      </w:r>
      <w:r w:rsidRPr="7D067C27" w:rsidR="2D60630D">
        <w:rPr>
          <w:rFonts w:ascii="Times New Roman" w:hAnsi="Times New Roman" w:eastAsia="Times New Roman" w:cs="Times New Roman"/>
          <w:b w:val="0"/>
          <w:bCs w:val="0"/>
          <w:noProof w:val="0"/>
          <w:sz w:val="22"/>
          <w:szCs w:val="22"/>
          <w:u w:val="none"/>
          <w:lang w:val="en-GB"/>
        </w:rPr>
        <w:t xml:space="preserve">and developed his own three </w:t>
      </w:r>
      <w:r w:rsidRPr="7D067C27" w:rsidR="61B2384C">
        <w:rPr>
          <w:rFonts w:ascii="Times New Roman" w:hAnsi="Times New Roman" w:eastAsia="Times New Roman" w:cs="Times New Roman"/>
          <w:b w:val="0"/>
          <w:bCs w:val="0"/>
          <w:noProof w:val="0"/>
          <w:sz w:val="22"/>
          <w:szCs w:val="22"/>
          <w:u w:val="none"/>
          <w:lang w:val="en-GB"/>
        </w:rPr>
        <w:t xml:space="preserve">levels </w:t>
      </w:r>
      <w:r w:rsidRPr="7D067C27" w:rsidR="2D60630D">
        <w:rPr>
          <w:rFonts w:ascii="Times New Roman" w:hAnsi="Times New Roman" w:eastAsia="Times New Roman" w:cs="Times New Roman"/>
          <w:b w:val="0"/>
          <w:bCs w:val="0"/>
          <w:noProof w:val="0"/>
          <w:sz w:val="22"/>
          <w:szCs w:val="22"/>
          <w:u w:val="none"/>
          <w:lang w:val="en-GB"/>
        </w:rPr>
        <w:t xml:space="preserve">of </w:t>
      </w:r>
      <w:r w:rsidRPr="7D067C27" w:rsidR="08ABE89F">
        <w:rPr>
          <w:rFonts w:ascii="Times New Roman" w:hAnsi="Times New Roman" w:eastAsia="Times New Roman" w:cs="Times New Roman"/>
          <w:b w:val="0"/>
          <w:bCs w:val="0"/>
          <w:noProof w:val="0"/>
          <w:sz w:val="22"/>
          <w:szCs w:val="22"/>
          <w:u w:val="none"/>
          <w:lang w:val="en-GB"/>
        </w:rPr>
        <w:t>moral</w:t>
      </w:r>
      <w:r w:rsidRPr="7D067C27" w:rsidR="3DD87C40">
        <w:rPr>
          <w:rFonts w:ascii="Times New Roman" w:hAnsi="Times New Roman" w:eastAsia="Times New Roman" w:cs="Times New Roman"/>
          <w:b w:val="0"/>
          <w:bCs w:val="0"/>
          <w:noProof w:val="0"/>
          <w:sz w:val="22"/>
          <w:szCs w:val="22"/>
          <w:u w:val="none"/>
          <w:lang w:val="en-GB"/>
        </w:rPr>
        <w:t xml:space="preserve"> </w:t>
      </w:r>
      <w:r w:rsidRPr="7D067C27" w:rsidR="08ABE89F">
        <w:rPr>
          <w:rFonts w:ascii="Times New Roman" w:hAnsi="Times New Roman" w:eastAsia="Times New Roman" w:cs="Times New Roman"/>
          <w:b w:val="0"/>
          <w:bCs w:val="0"/>
          <w:noProof w:val="0"/>
          <w:sz w:val="22"/>
          <w:szCs w:val="22"/>
          <w:u w:val="none"/>
          <w:lang w:val="en-GB"/>
        </w:rPr>
        <w:t>development</w:t>
      </w:r>
      <w:r w:rsidRPr="7D067C27" w:rsidR="02E3F7D6">
        <w:rPr>
          <w:rFonts w:ascii="Times New Roman" w:hAnsi="Times New Roman" w:eastAsia="Times New Roman" w:cs="Times New Roman"/>
          <w:b w:val="0"/>
          <w:bCs w:val="0"/>
          <w:noProof w:val="0"/>
          <w:sz w:val="22"/>
          <w:szCs w:val="22"/>
          <w:u w:val="none"/>
          <w:lang w:val="en-GB"/>
        </w:rPr>
        <w:t>, each having two sub-stages within it.</w:t>
      </w:r>
      <w:r w:rsidRPr="7D067C27" w:rsidR="08ABE89F">
        <w:rPr>
          <w:rFonts w:ascii="Times New Roman" w:hAnsi="Times New Roman" w:eastAsia="Times New Roman" w:cs="Times New Roman"/>
          <w:b w:val="0"/>
          <w:bCs w:val="0"/>
          <w:noProof w:val="0"/>
          <w:sz w:val="22"/>
          <w:szCs w:val="22"/>
          <w:u w:val="none"/>
          <w:lang w:val="en-GB"/>
        </w:rPr>
        <w:t xml:space="preserve"> </w:t>
      </w:r>
      <w:r w:rsidRPr="7D067C27" w:rsidR="3F49D882">
        <w:rPr>
          <w:rFonts w:ascii="Times New Roman" w:hAnsi="Times New Roman" w:eastAsia="Times New Roman" w:cs="Times New Roman"/>
          <w:b w:val="0"/>
          <w:bCs w:val="0"/>
          <w:noProof w:val="0"/>
          <w:sz w:val="22"/>
          <w:szCs w:val="22"/>
          <w:u w:val="none"/>
          <w:lang w:val="en-GB"/>
        </w:rPr>
        <w:t xml:space="preserve">This idea came from his dilemma presented to children; “Heinz and the druggist”. In which children had to state </w:t>
      </w:r>
      <w:bookmarkStart w:name="_Int_t5a6YVkL" w:id="1862908322"/>
      <w:r w:rsidRPr="7D067C27" w:rsidR="3F49D882">
        <w:rPr>
          <w:rFonts w:ascii="Times New Roman" w:hAnsi="Times New Roman" w:eastAsia="Times New Roman" w:cs="Times New Roman"/>
          <w:b w:val="0"/>
          <w:bCs w:val="0"/>
          <w:noProof w:val="0"/>
          <w:sz w:val="22"/>
          <w:szCs w:val="22"/>
          <w:u w:val="none"/>
          <w:lang w:val="en-GB"/>
        </w:rPr>
        <w:t>whether or not</w:t>
      </w:r>
      <w:bookmarkEnd w:id="1862908322"/>
      <w:r w:rsidRPr="7D067C27" w:rsidR="3F49D882">
        <w:rPr>
          <w:rFonts w:ascii="Times New Roman" w:hAnsi="Times New Roman" w:eastAsia="Times New Roman" w:cs="Times New Roman"/>
          <w:b w:val="0"/>
          <w:bCs w:val="0"/>
          <w:noProof w:val="0"/>
          <w:sz w:val="22"/>
          <w:szCs w:val="22"/>
          <w:u w:val="none"/>
          <w:lang w:val="en-GB"/>
        </w:rPr>
        <w:t xml:space="preserve"> it was morally justified for a man to steal form a chemist</w:t>
      </w:r>
      <w:r w:rsidRPr="7D067C27" w:rsidR="27B9171C">
        <w:rPr>
          <w:rFonts w:ascii="Times New Roman" w:hAnsi="Times New Roman" w:eastAsia="Times New Roman" w:cs="Times New Roman"/>
          <w:b w:val="0"/>
          <w:bCs w:val="0"/>
          <w:noProof w:val="0"/>
          <w:sz w:val="22"/>
          <w:szCs w:val="22"/>
          <w:u w:val="none"/>
          <w:lang w:val="en-GB"/>
        </w:rPr>
        <w:t xml:space="preserve"> in order to save his wife’s life. Based off the answers given he </w:t>
      </w:r>
      <w:r w:rsidRPr="7D067C27" w:rsidR="42000E1F">
        <w:rPr>
          <w:rFonts w:ascii="Times New Roman" w:hAnsi="Times New Roman" w:eastAsia="Times New Roman" w:cs="Times New Roman"/>
          <w:b w:val="0"/>
          <w:bCs w:val="0"/>
          <w:noProof w:val="0"/>
          <w:sz w:val="22"/>
          <w:szCs w:val="22"/>
          <w:u w:val="none"/>
          <w:lang w:val="en-GB"/>
        </w:rPr>
        <w:t>developed</w:t>
      </w:r>
      <w:r w:rsidRPr="7D067C27" w:rsidR="27B9171C">
        <w:rPr>
          <w:rFonts w:ascii="Times New Roman" w:hAnsi="Times New Roman" w:eastAsia="Times New Roman" w:cs="Times New Roman"/>
          <w:b w:val="0"/>
          <w:bCs w:val="0"/>
          <w:noProof w:val="0"/>
          <w:sz w:val="22"/>
          <w:szCs w:val="22"/>
          <w:u w:val="none"/>
          <w:lang w:val="en-GB"/>
        </w:rPr>
        <w:t xml:space="preserve"> his </w:t>
      </w:r>
      <w:r w:rsidRPr="7D067C27" w:rsidR="3051B0FB">
        <w:rPr>
          <w:rFonts w:ascii="Times New Roman" w:hAnsi="Times New Roman" w:eastAsia="Times New Roman" w:cs="Times New Roman"/>
          <w:b w:val="0"/>
          <w:bCs w:val="0"/>
          <w:noProof w:val="0"/>
          <w:sz w:val="22"/>
          <w:szCs w:val="22"/>
          <w:u w:val="none"/>
          <w:lang w:val="en-GB"/>
        </w:rPr>
        <w:t>levels</w:t>
      </w:r>
      <w:r w:rsidRPr="7D067C27" w:rsidR="19E8A3A8">
        <w:rPr>
          <w:rFonts w:ascii="Times New Roman" w:hAnsi="Times New Roman" w:eastAsia="Times New Roman" w:cs="Times New Roman"/>
          <w:b w:val="0"/>
          <w:bCs w:val="0"/>
          <w:noProof w:val="0"/>
          <w:sz w:val="22"/>
          <w:szCs w:val="22"/>
          <w:u w:val="none"/>
          <w:lang w:val="en-GB"/>
        </w:rPr>
        <w:t xml:space="preserve"> </w:t>
      </w:r>
      <w:r w:rsidRPr="7D067C27" w:rsidR="19E8A3A8">
        <w:rPr>
          <w:rFonts w:ascii="Times New Roman" w:hAnsi="Times New Roman" w:eastAsia="Times New Roman" w:cs="Times New Roman"/>
          <w:b w:val="0"/>
          <w:bCs w:val="0"/>
          <w:noProof w:val="0"/>
          <w:sz w:val="22"/>
          <w:szCs w:val="22"/>
          <w:u w:val="none"/>
          <w:lang w:val="en-GB"/>
        </w:rPr>
        <w:t xml:space="preserve">of moral reasoning. </w:t>
      </w:r>
      <w:r w:rsidRPr="7D067C27" w:rsidR="0C77F4EF">
        <w:rPr>
          <w:rFonts w:ascii="Times New Roman" w:hAnsi="Times New Roman" w:eastAsia="Times New Roman" w:cs="Times New Roman"/>
          <w:b w:val="0"/>
          <w:bCs w:val="0"/>
          <w:noProof w:val="0"/>
          <w:sz w:val="22"/>
          <w:szCs w:val="22"/>
          <w:u w:val="none"/>
          <w:lang w:val="en-GB"/>
        </w:rPr>
        <w:t xml:space="preserve">Kohlberg believed that moral development takes place through “personal cognitive conflict resolution”. Meaning that when presented with a problem, one must work through it themselves in order to </w:t>
      </w:r>
      <w:r w:rsidRPr="7D067C27" w:rsidR="28F81FCB">
        <w:rPr>
          <w:rFonts w:ascii="Times New Roman" w:hAnsi="Times New Roman" w:eastAsia="Times New Roman" w:cs="Times New Roman"/>
          <w:b w:val="0"/>
          <w:bCs w:val="0"/>
          <w:noProof w:val="0"/>
          <w:sz w:val="22"/>
          <w:szCs w:val="22"/>
          <w:u w:val="none"/>
          <w:lang w:val="en-GB"/>
        </w:rPr>
        <w:t>progress through the levels.</w:t>
      </w:r>
    </w:p>
    <w:p w:rsidR="08ABE89F" w:rsidP="7D067C27" w:rsidRDefault="08ABE89F" w14:paraId="43D76DFE" w14:textId="7D364121">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noProof w:val="0"/>
          <w:sz w:val="22"/>
          <w:szCs w:val="22"/>
          <w:u w:val="none"/>
          <w:lang w:val="en-GB"/>
        </w:rPr>
      </w:pPr>
      <w:bookmarkStart w:name="_Int_t5jrBawK" w:id="627268781"/>
      <w:r w:rsidRPr="7D067C27" w:rsidR="08ABE89F">
        <w:rPr>
          <w:rFonts w:ascii="Times New Roman" w:hAnsi="Times New Roman" w:eastAsia="Times New Roman" w:cs="Times New Roman"/>
          <w:b w:val="0"/>
          <w:bCs w:val="0"/>
          <w:noProof w:val="0"/>
          <w:sz w:val="22"/>
          <w:szCs w:val="22"/>
          <w:u w:val="none"/>
          <w:lang w:val="en-GB"/>
        </w:rPr>
        <w:t>The</w:t>
      </w:r>
      <w:bookmarkEnd w:id="627268781"/>
      <w:r w:rsidRPr="7D067C27" w:rsidR="08ABE89F">
        <w:rPr>
          <w:rFonts w:ascii="Times New Roman" w:hAnsi="Times New Roman" w:eastAsia="Times New Roman" w:cs="Times New Roman"/>
          <w:b w:val="0"/>
          <w:bCs w:val="0"/>
          <w:noProof w:val="0"/>
          <w:sz w:val="22"/>
          <w:szCs w:val="22"/>
          <w:u w:val="none"/>
          <w:lang w:val="en-GB"/>
        </w:rPr>
        <w:t xml:space="preserve"> first of these </w:t>
      </w:r>
      <w:r w:rsidRPr="7D067C27" w:rsidR="25095C12">
        <w:rPr>
          <w:rFonts w:ascii="Times New Roman" w:hAnsi="Times New Roman" w:eastAsia="Times New Roman" w:cs="Times New Roman"/>
          <w:b w:val="0"/>
          <w:bCs w:val="0"/>
          <w:noProof w:val="0"/>
          <w:sz w:val="22"/>
          <w:szCs w:val="22"/>
          <w:u w:val="none"/>
          <w:lang w:val="en-GB"/>
        </w:rPr>
        <w:t xml:space="preserve">levels </w:t>
      </w:r>
      <w:r w:rsidRPr="7D067C27" w:rsidR="08ABE89F">
        <w:rPr>
          <w:rFonts w:ascii="Times New Roman" w:hAnsi="Times New Roman" w:eastAsia="Times New Roman" w:cs="Times New Roman"/>
          <w:b w:val="0"/>
          <w:bCs w:val="0"/>
          <w:noProof w:val="0"/>
          <w:sz w:val="22"/>
          <w:szCs w:val="22"/>
          <w:u w:val="none"/>
          <w:lang w:val="en-GB"/>
        </w:rPr>
        <w:t>is the preconventional stage</w:t>
      </w:r>
      <w:r w:rsidRPr="7D067C27" w:rsidR="0AA6A8A6">
        <w:rPr>
          <w:rFonts w:ascii="Times New Roman" w:hAnsi="Times New Roman" w:eastAsia="Times New Roman" w:cs="Times New Roman"/>
          <w:b w:val="0"/>
          <w:bCs w:val="0"/>
          <w:noProof w:val="0"/>
          <w:sz w:val="22"/>
          <w:szCs w:val="22"/>
          <w:u w:val="none"/>
          <w:lang w:val="en-GB"/>
        </w:rPr>
        <w:t xml:space="preserve"> (Kohlberg, 1963)</w:t>
      </w:r>
      <w:r w:rsidRPr="7D067C27" w:rsidR="08ABE89F">
        <w:rPr>
          <w:rFonts w:ascii="Times New Roman" w:hAnsi="Times New Roman" w:eastAsia="Times New Roman" w:cs="Times New Roman"/>
          <w:b w:val="0"/>
          <w:bCs w:val="0"/>
          <w:noProof w:val="0"/>
          <w:sz w:val="22"/>
          <w:szCs w:val="22"/>
          <w:u w:val="none"/>
          <w:lang w:val="en-GB"/>
        </w:rPr>
        <w:t xml:space="preserve">. </w:t>
      </w:r>
      <w:r w:rsidRPr="7D067C27" w:rsidR="461F5F32">
        <w:rPr>
          <w:rFonts w:ascii="Times New Roman" w:hAnsi="Times New Roman" w:eastAsia="Times New Roman" w:cs="Times New Roman"/>
          <w:b w:val="0"/>
          <w:bCs w:val="0"/>
          <w:noProof w:val="0"/>
          <w:sz w:val="22"/>
          <w:szCs w:val="22"/>
          <w:u w:val="none"/>
          <w:lang w:val="en-GB"/>
        </w:rPr>
        <w:t xml:space="preserve">Those under this stage, according to the theory, will act according to avoid sanction and/or to </w:t>
      </w:r>
      <w:r w:rsidRPr="7D067C27" w:rsidR="2245A326">
        <w:rPr>
          <w:rFonts w:ascii="Times New Roman" w:hAnsi="Times New Roman" w:eastAsia="Times New Roman" w:cs="Times New Roman"/>
          <w:b w:val="0"/>
          <w:bCs w:val="0"/>
          <w:noProof w:val="0"/>
          <w:sz w:val="22"/>
          <w:szCs w:val="22"/>
          <w:u w:val="none"/>
          <w:lang w:val="en-GB"/>
        </w:rPr>
        <w:t>get some form of reward</w:t>
      </w:r>
      <w:r w:rsidRPr="7D067C27" w:rsidR="2245A326">
        <w:rPr>
          <w:rFonts w:ascii="Times New Roman" w:hAnsi="Times New Roman" w:eastAsia="Times New Roman" w:cs="Times New Roman"/>
          <w:b w:val="0"/>
          <w:bCs w:val="0"/>
          <w:noProof w:val="0"/>
          <w:sz w:val="22"/>
          <w:szCs w:val="22"/>
          <w:u w:val="none"/>
          <w:lang w:val="en-GB"/>
        </w:rPr>
        <w:t>. This is the primary justificat</w:t>
      </w:r>
      <w:r w:rsidRPr="7D067C27" w:rsidR="3471020E">
        <w:rPr>
          <w:rFonts w:ascii="Times New Roman" w:hAnsi="Times New Roman" w:eastAsia="Times New Roman" w:cs="Times New Roman"/>
          <w:b w:val="0"/>
          <w:bCs w:val="0"/>
          <w:noProof w:val="0"/>
          <w:sz w:val="22"/>
          <w:szCs w:val="22"/>
          <w:u w:val="none"/>
          <w:lang w:val="en-GB"/>
        </w:rPr>
        <w:t xml:space="preserve">ion for their actions. Next is the conventional stage, </w:t>
      </w:r>
      <w:r w:rsidRPr="7D067C27" w:rsidR="10974602">
        <w:rPr>
          <w:rFonts w:ascii="Times New Roman" w:hAnsi="Times New Roman" w:eastAsia="Times New Roman" w:cs="Times New Roman"/>
          <w:b w:val="0"/>
          <w:bCs w:val="0"/>
          <w:noProof w:val="0"/>
          <w:sz w:val="22"/>
          <w:szCs w:val="22"/>
          <w:u w:val="none"/>
          <w:lang w:val="en-GB"/>
        </w:rPr>
        <w:t xml:space="preserve">in which there is a need for fulfil your role and satisfy your </w:t>
      </w:r>
      <w:r w:rsidRPr="7D067C27" w:rsidR="22C2A4EA">
        <w:rPr>
          <w:rFonts w:ascii="Times New Roman" w:hAnsi="Times New Roman" w:eastAsia="Times New Roman" w:cs="Times New Roman"/>
          <w:b w:val="0"/>
          <w:bCs w:val="0"/>
          <w:noProof w:val="0"/>
          <w:sz w:val="22"/>
          <w:szCs w:val="22"/>
          <w:u w:val="none"/>
          <w:lang w:val="en-GB"/>
        </w:rPr>
        <w:t xml:space="preserve">others by doing so. The right thing </w:t>
      </w:r>
      <w:r w:rsidRPr="7D067C27" w:rsidR="30C0A147">
        <w:rPr>
          <w:rFonts w:ascii="Times New Roman" w:hAnsi="Times New Roman" w:eastAsia="Times New Roman" w:cs="Times New Roman"/>
          <w:b w:val="0"/>
          <w:bCs w:val="0"/>
          <w:noProof w:val="0"/>
          <w:sz w:val="22"/>
          <w:szCs w:val="22"/>
          <w:u w:val="none"/>
          <w:lang w:val="en-GB"/>
        </w:rPr>
        <w:t xml:space="preserve">for someone to do in this stage, from their perspective, is to contribute as they are expected to. </w:t>
      </w:r>
      <w:r w:rsidRPr="7D067C27" w:rsidR="404403AC">
        <w:rPr>
          <w:rFonts w:ascii="Times New Roman" w:hAnsi="Times New Roman" w:eastAsia="Times New Roman" w:cs="Times New Roman"/>
          <w:b w:val="0"/>
          <w:bCs w:val="0"/>
          <w:noProof w:val="0"/>
          <w:sz w:val="22"/>
          <w:szCs w:val="22"/>
          <w:u w:val="none"/>
          <w:lang w:val="en-GB"/>
        </w:rPr>
        <w:t>Finally,</w:t>
      </w:r>
      <w:r w:rsidRPr="7D067C27" w:rsidR="30C0A147">
        <w:rPr>
          <w:rFonts w:ascii="Times New Roman" w:hAnsi="Times New Roman" w:eastAsia="Times New Roman" w:cs="Times New Roman"/>
          <w:b w:val="0"/>
          <w:bCs w:val="0"/>
          <w:noProof w:val="0"/>
          <w:sz w:val="22"/>
          <w:szCs w:val="22"/>
          <w:u w:val="none"/>
          <w:lang w:val="en-GB"/>
        </w:rPr>
        <w:t xml:space="preserve"> we have the postconventional stage. At this point, individual</w:t>
      </w:r>
      <w:r w:rsidRPr="7D067C27" w:rsidR="78825279">
        <w:rPr>
          <w:rFonts w:ascii="Times New Roman" w:hAnsi="Times New Roman" w:eastAsia="Times New Roman" w:cs="Times New Roman"/>
          <w:b w:val="0"/>
          <w:bCs w:val="0"/>
          <w:noProof w:val="0"/>
          <w:sz w:val="22"/>
          <w:szCs w:val="22"/>
          <w:u w:val="none"/>
          <w:lang w:val="en-GB"/>
        </w:rPr>
        <w:t xml:space="preserve">s are aware of people’s differing perspectives, and are aware of the expectations different people have of </w:t>
      </w:r>
      <w:r w:rsidRPr="7D067C27" w:rsidR="63070C3E">
        <w:rPr>
          <w:rFonts w:ascii="Times New Roman" w:hAnsi="Times New Roman" w:eastAsia="Times New Roman" w:cs="Times New Roman"/>
          <w:b w:val="0"/>
          <w:bCs w:val="0"/>
          <w:noProof w:val="0"/>
          <w:sz w:val="22"/>
          <w:szCs w:val="22"/>
          <w:u w:val="none"/>
          <w:lang w:val="en-GB"/>
        </w:rPr>
        <w:t>each other</w:t>
      </w:r>
      <w:r w:rsidRPr="7D067C27" w:rsidR="78825279">
        <w:rPr>
          <w:rFonts w:ascii="Times New Roman" w:hAnsi="Times New Roman" w:eastAsia="Times New Roman" w:cs="Times New Roman"/>
          <w:b w:val="0"/>
          <w:bCs w:val="0"/>
          <w:noProof w:val="0"/>
          <w:sz w:val="22"/>
          <w:szCs w:val="22"/>
          <w:u w:val="none"/>
          <w:lang w:val="en-GB"/>
        </w:rPr>
        <w:t xml:space="preserve">, rather than just what is expected of them. </w:t>
      </w:r>
      <w:r w:rsidRPr="7D067C27" w:rsidR="60F19113">
        <w:rPr>
          <w:rFonts w:ascii="Times New Roman" w:hAnsi="Times New Roman" w:eastAsia="Times New Roman" w:cs="Times New Roman"/>
          <w:b w:val="0"/>
          <w:bCs w:val="0"/>
          <w:noProof w:val="0"/>
          <w:sz w:val="22"/>
          <w:szCs w:val="22"/>
          <w:u w:val="none"/>
          <w:lang w:val="en-GB"/>
        </w:rPr>
        <w:t>It is here that some self-selected ethical principles are held by an individual are maintained, even if these are contradicting what</w:t>
      </w:r>
      <w:r w:rsidRPr="7D067C27" w:rsidR="66D3F555">
        <w:rPr>
          <w:rFonts w:ascii="Times New Roman" w:hAnsi="Times New Roman" w:eastAsia="Times New Roman" w:cs="Times New Roman"/>
          <w:b w:val="0"/>
          <w:bCs w:val="0"/>
          <w:noProof w:val="0"/>
          <w:sz w:val="22"/>
          <w:szCs w:val="22"/>
          <w:u w:val="none"/>
          <w:lang w:val="en-GB"/>
        </w:rPr>
        <w:t xml:space="preserve"> is seen</w:t>
      </w:r>
      <w:r w:rsidRPr="7D067C27" w:rsidR="5DC5626E">
        <w:rPr>
          <w:rFonts w:ascii="Times New Roman" w:hAnsi="Times New Roman" w:eastAsia="Times New Roman" w:cs="Times New Roman"/>
          <w:b w:val="0"/>
          <w:bCs w:val="0"/>
          <w:noProof w:val="0"/>
          <w:sz w:val="22"/>
          <w:szCs w:val="22"/>
          <w:u w:val="none"/>
          <w:lang w:val="en-GB"/>
        </w:rPr>
        <w:t xml:space="preserve"> by others </w:t>
      </w:r>
      <w:r w:rsidRPr="7D067C27" w:rsidR="66D3F555">
        <w:rPr>
          <w:rFonts w:ascii="Times New Roman" w:hAnsi="Times New Roman" w:eastAsia="Times New Roman" w:cs="Times New Roman"/>
          <w:b w:val="0"/>
          <w:bCs w:val="0"/>
          <w:noProof w:val="0"/>
          <w:sz w:val="22"/>
          <w:szCs w:val="22"/>
          <w:u w:val="none"/>
          <w:lang w:val="en-GB"/>
        </w:rPr>
        <w:t xml:space="preserve">as a definitive moral principle. </w:t>
      </w:r>
    </w:p>
    <w:p w:rsidR="44B643BC" w:rsidP="7D067C27" w:rsidRDefault="44B643BC" w14:paraId="644D7906" w14:textId="298F29A7">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noProof w:val="0"/>
          <w:sz w:val="22"/>
          <w:szCs w:val="22"/>
          <w:u w:val="none"/>
          <w:lang w:val="en-GB"/>
        </w:rPr>
      </w:pPr>
      <w:r w:rsidRPr="7D067C27" w:rsidR="44B643BC">
        <w:rPr>
          <w:rFonts w:ascii="Times New Roman" w:hAnsi="Times New Roman" w:eastAsia="Times New Roman" w:cs="Times New Roman"/>
          <w:b w:val="0"/>
          <w:bCs w:val="0"/>
          <w:noProof w:val="0"/>
          <w:sz w:val="22"/>
          <w:szCs w:val="22"/>
          <w:u w:val="none"/>
          <w:lang w:val="en-GB"/>
        </w:rPr>
        <w:t xml:space="preserve">One criticism of this theory is that there are many moral rules that one obtains through the culture that they are in, </w:t>
      </w:r>
      <w:r w:rsidRPr="7D067C27" w:rsidR="6E809D24">
        <w:rPr>
          <w:rFonts w:ascii="Times New Roman" w:hAnsi="Times New Roman" w:eastAsia="Times New Roman" w:cs="Times New Roman"/>
          <w:b w:val="0"/>
          <w:bCs w:val="0"/>
          <w:noProof w:val="0"/>
          <w:sz w:val="22"/>
          <w:szCs w:val="22"/>
          <w:u w:val="none"/>
          <w:lang w:val="en-GB"/>
        </w:rPr>
        <w:t xml:space="preserve">and that much of it is not due to chance and personal experiences (Turiel, 1983). </w:t>
      </w:r>
      <w:r w:rsidRPr="7D067C27" w:rsidR="566BA99C">
        <w:rPr>
          <w:rFonts w:ascii="Times New Roman" w:hAnsi="Times New Roman" w:eastAsia="Times New Roman" w:cs="Times New Roman"/>
          <w:b w:val="0"/>
          <w:bCs w:val="0"/>
          <w:noProof w:val="0"/>
          <w:sz w:val="22"/>
          <w:szCs w:val="22"/>
          <w:u w:val="none"/>
          <w:lang w:val="en-GB"/>
        </w:rPr>
        <w:t>This social aspect is one that Kohlberg didn’t investigate enough.</w:t>
      </w:r>
      <w:r w:rsidRPr="7D067C27" w:rsidR="0E475A1A">
        <w:rPr>
          <w:rFonts w:ascii="Times New Roman" w:hAnsi="Times New Roman" w:eastAsia="Times New Roman" w:cs="Times New Roman"/>
          <w:b w:val="0"/>
          <w:bCs w:val="0"/>
          <w:noProof w:val="0"/>
          <w:sz w:val="22"/>
          <w:szCs w:val="22"/>
          <w:u w:val="none"/>
          <w:lang w:val="en-GB"/>
        </w:rPr>
        <w:t xml:space="preserve"> </w:t>
      </w:r>
      <w:r w:rsidRPr="7D067C27" w:rsidR="083E5082">
        <w:rPr>
          <w:rFonts w:ascii="Times New Roman" w:hAnsi="Times New Roman" w:eastAsia="Times New Roman" w:cs="Times New Roman"/>
          <w:b w:val="0"/>
          <w:bCs w:val="0"/>
          <w:noProof w:val="0"/>
          <w:sz w:val="22"/>
          <w:szCs w:val="22"/>
          <w:u w:val="none"/>
          <w:lang w:val="en-GB"/>
        </w:rPr>
        <w:t xml:space="preserve">One of the more famous criticisms of Kohlberg was created by Gilligan (1988), </w:t>
      </w:r>
      <w:r w:rsidRPr="7D067C27" w:rsidR="49996B50">
        <w:rPr>
          <w:rFonts w:ascii="Times New Roman" w:hAnsi="Times New Roman" w:eastAsia="Times New Roman" w:cs="Times New Roman"/>
          <w:b w:val="0"/>
          <w:bCs w:val="0"/>
          <w:noProof w:val="0"/>
          <w:sz w:val="22"/>
          <w:szCs w:val="22"/>
          <w:u w:val="none"/>
          <w:lang w:val="en-GB"/>
        </w:rPr>
        <w:t xml:space="preserve">who worked with Kohlberg to develop his theory. She claimed it was too gender biased </w:t>
      </w:r>
      <w:r w:rsidRPr="7D067C27" w:rsidR="29424A71">
        <w:rPr>
          <w:rFonts w:ascii="Times New Roman" w:hAnsi="Times New Roman" w:eastAsia="Times New Roman" w:cs="Times New Roman"/>
          <w:b w:val="0"/>
          <w:bCs w:val="0"/>
          <w:noProof w:val="0"/>
          <w:sz w:val="22"/>
          <w:szCs w:val="22"/>
          <w:u w:val="none"/>
          <w:lang w:val="en-GB"/>
        </w:rPr>
        <w:t>and created her own version of Kohlberg’s preconventional through to postconventional stages that she thought were more reflective of a wider popu</w:t>
      </w:r>
      <w:r w:rsidRPr="7D067C27" w:rsidR="2F24AEB3">
        <w:rPr>
          <w:rFonts w:ascii="Times New Roman" w:hAnsi="Times New Roman" w:eastAsia="Times New Roman" w:cs="Times New Roman"/>
          <w:b w:val="0"/>
          <w:bCs w:val="0"/>
          <w:noProof w:val="0"/>
          <w:sz w:val="22"/>
          <w:szCs w:val="22"/>
          <w:u w:val="none"/>
          <w:lang w:val="en-GB"/>
        </w:rPr>
        <w:t xml:space="preserve">lation. </w:t>
      </w:r>
      <w:r w:rsidRPr="7D067C27" w:rsidR="19095178">
        <w:rPr>
          <w:rFonts w:ascii="Times New Roman" w:hAnsi="Times New Roman" w:eastAsia="Times New Roman" w:cs="Times New Roman"/>
          <w:b w:val="0"/>
          <w:bCs w:val="0"/>
          <w:noProof w:val="0"/>
          <w:sz w:val="22"/>
          <w:szCs w:val="22"/>
          <w:u w:val="none"/>
          <w:lang w:val="en-GB"/>
        </w:rPr>
        <w:t>Her preconventional stag</w:t>
      </w:r>
      <w:r w:rsidRPr="7D067C27" w:rsidR="167C7C1F">
        <w:rPr>
          <w:rFonts w:ascii="Times New Roman" w:hAnsi="Times New Roman" w:eastAsia="Times New Roman" w:cs="Times New Roman"/>
          <w:b w:val="0"/>
          <w:bCs w:val="0"/>
          <w:noProof w:val="0"/>
          <w:sz w:val="22"/>
          <w:szCs w:val="22"/>
          <w:u w:val="none"/>
          <w:lang w:val="en-GB"/>
        </w:rPr>
        <w:t>e</w:t>
      </w:r>
      <w:r w:rsidRPr="7D067C27" w:rsidR="19095178">
        <w:rPr>
          <w:rFonts w:ascii="Times New Roman" w:hAnsi="Times New Roman" w:eastAsia="Times New Roman" w:cs="Times New Roman"/>
          <w:b w:val="0"/>
          <w:bCs w:val="0"/>
          <w:noProof w:val="0"/>
          <w:sz w:val="22"/>
          <w:szCs w:val="22"/>
          <w:u w:val="none"/>
          <w:lang w:val="en-GB"/>
        </w:rPr>
        <w:t xml:space="preserve"> </w:t>
      </w:r>
      <w:r w:rsidRPr="7D067C27" w:rsidR="1CE31283">
        <w:rPr>
          <w:rFonts w:ascii="Times New Roman" w:hAnsi="Times New Roman" w:eastAsia="Times New Roman" w:cs="Times New Roman"/>
          <w:b w:val="0"/>
          <w:bCs w:val="0"/>
          <w:noProof w:val="0"/>
          <w:sz w:val="22"/>
          <w:szCs w:val="22"/>
          <w:u w:val="none"/>
          <w:lang w:val="en-GB"/>
        </w:rPr>
        <w:t xml:space="preserve">is more concerned with caring for oneself and looking out for your own interests. </w:t>
      </w:r>
      <w:r w:rsidRPr="7D067C27" w:rsidR="5E3E2D51">
        <w:rPr>
          <w:rFonts w:ascii="Times New Roman" w:hAnsi="Times New Roman" w:eastAsia="Times New Roman" w:cs="Times New Roman"/>
          <w:b w:val="0"/>
          <w:bCs w:val="0"/>
          <w:noProof w:val="0"/>
          <w:sz w:val="22"/>
          <w:szCs w:val="22"/>
          <w:u w:val="none"/>
          <w:lang w:val="en-GB"/>
        </w:rPr>
        <w:t>The conventional stage involves caring for others through self-sacrific</w:t>
      </w:r>
      <w:r w:rsidRPr="7D067C27" w:rsidR="7EEBBAB8">
        <w:rPr>
          <w:rFonts w:ascii="Times New Roman" w:hAnsi="Times New Roman" w:eastAsia="Times New Roman" w:cs="Times New Roman"/>
          <w:b w:val="0"/>
          <w:bCs w:val="0"/>
          <w:noProof w:val="0"/>
          <w:sz w:val="22"/>
          <w:szCs w:val="22"/>
          <w:u w:val="none"/>
          <w:lang w:val="en-GB"/>
        </w:rPr>
        <w:t xml:space="preserve">e. The postconventional stage is focused on the complex dynamics of </w:t>
      </w:r>
      <w:r w:rsidRPr="7D067C27" w:rsidR="60F462EE">
        <w:rPr>
          <w:rFonts w:ascii="Times New Roman" w:hAnsi="Times New Roman" w:eastAsia="Times New Roman" w:cs="Times New Roman"/>
          <w:b w:val="0"/>
          <w:bCs w:val="0"/>
          <w:noProof w:val="0"/>
          <w:sz w:val="22"/>
          <w:szCs w:val="22"/>
          <w:u w:val="none"/>
          <w:lang w:val="en-GB"/>
        </w:rPr>
        <w:t xml:space="preserve">relationships and mitigating tension between people. </w:t>
      </w:r>
    </w:p>
    <w:p w:rsidR="2228C0DF" w:rsidP="7D067C27" w:rsidRDefault="2228C0DF" w14:paraId="5D05E9F6" w14:textId="2F830624">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noProof w:val="0"/>
          <w:sz w:val="22"/>
          <w:szCs w:val="22"/>
          <w:u w:val="none"/>
          <w:lang w:val="en-GB"/>
        </w:rPr>
      </w:pPr>
      <w:r w:rsidRPr="7D067C27" w:rsidR="2228C0DF">
        <w:rPr>
          <w:rFonts w:ascii="Times New Roman" w:hAnsi="Times New Roman" w:eastAsia="Times New Roman" w:cs="Times New Roman"/>
          <w:b w:val="0"/>
          <w:bCs w:val="0"/>
          <w:noProof w:val="0"/>
          <w:sz w:val="22"/>
          <w:szCs w:val="22"/>
          <w:u w:val="none"/>
          <w:lang w:val="en-GB"/>
        </w:rPr>
        <w:t xml:space="preserve">Ultimately, each theory has contributed to psychology and has its own applications. </w:t>
      </w:r>
      <w:r w:rsidRPr="7D067C27" w:rsidR="2DED8963">
        <w:rPr>
          <w:rFonts w:ascii="Times New Roman" w:hAnsi="Times New Roman" w:eastAsia="Times New Roman" w:cs="Times New Roman"/>
          <w:b w:val="0"/>
          <w:bCs w:val="0"/>
          <w:noProof w:val="0"/>
          <w:sz w:val="22"/>
          <w:szCs w:val="22"/>
          <w:u w:val="none"/>
          <w:lang w:val="en-GB"/>
        </w:rPr>
        <w:t>Piaget's</w:t>
      </w:r>
      <w:r w:rsidRPr="7D067C27" w:rsidR="2228C0DF">
        <w:rPr>
          <w:rFonts w:ascii="Times New Roman" w:hAnsi="Times New Roman" w:eastAsia="Times New Roman" w:cs="Times New Roman"/>
          <w:b w:val="0"/>
          <w:bCs w:val="0"/>
          <w:noProof w:val="0"/>
          <w:sz w:val="22"/>
          <w:szCs w:val="22"/>
          <w:u w:val="none"/>
          <w:lang w:val="en-GB"/>
        </w:rPr>
        <w:t xml:space="preserve"> theory is often used in schools </w:t>
      </w:r>
      <w:r w:rsidRPr="7D067C27" w:rsidR="2294BE65">
        <w:rPr>
          <w:rFonts w:ascii="Times New Roman" w:hAnsi="Times New Roman" w:eastAsia="Times New Roman" w:cs="Times New Roman"/>
          <w:b w:val="0"/>
          <w:bCs w:val="0"/>
          <w:noProof w:val="0"/>
          <w:sz w:val="22"/>
          <w:szCs w:val="22"/>
          <w:u w:val="none"/>
          <w:lang w:val="en-GB"/>
        </w:rPr>
        <w:t xml:space="preserve">to predict what </w:t>
      </w:r>
      <w:r w:rsidRPr="7D067C27" w:rsidR="41A455CE">
        <w:rPr>
          <w:rFonts w:ascii="Times New Roman" w:hAnsi="Times New Roman" w:eastAsia="Times New Roman" w:cs="Times New Roman"/>
          <w:b w:val="0"/>
          <w:bCs w:val="0"/>
          <w:noProof w:val="0"/>
          <w:sz w:val="22"/>
          <w:szCs w:val="22"/>
          <w:u w:val="none"/>
          <w:lang w:val="en-GB"/>
        </w:rPr>
        <w:t xml:space="preserve">sort of level a child should be at, </w:t>
      </w:r>
      <w:bookmarkStart w:name="_Int_TwPMAyhh" w:id="1235908241"/>
      <w:r w:rsidRPr="7D067C27" w:rsidR="41A455CE">
        <w:rPr>
          <w:rFonts w:ascii="Times New Roman" w:hAnsi="Times New Roman" w:eastAsia="Times New Roman" w:cs="Times New Roman"/>
          <w:b w:val="0"/>
          <w:bCs w:val="0"/>
          <w:noProof w:val="0"/>
          <w:sz w:val="22"/>
          <w:szCs w:val="22"/>
          <w:u w:val="none"/>
          <w:lang w:val="en-GB"/>
        </w:rPr>
        <w:t>in order for</w:t>
      </w:r>
      <w:bookmarkEnd w:id="1235908241"/>
      <w:r w:rsidRPr="7D067C27" w:rsidR="41A455CE">
        <w:rPr>
          <w:rFonts w:ascii="Times New Roman" w:hAnsi="Times New Roman" w:eastAsia="Times New Roman" w:cs="Times New Roman"/>
          <w:b w:val="0"/>
          <w:bCs w:val="0"/>
          <w:noProof w:val="0"/>
          <w:sz w:val="22"/>
          <w:szCs w:val="22"/>
          <w:u w:val="none"/>
          <w:lang w:val="en-GB"/>
        </w:rPr>
        <w:t xml:space="preserve"> them to be taught properly. It has given us a better understanding of children’s thinking, and because of that, it has benefitt</w:t>
      </w:r>
      <w:r w:rsidRPr="7D067C27" w:rsidR="24DEF67C">
        <w:rPr>
          <w:rFonts w:ascii="Times New Roman" w:hAnsi="Times New Roman" w:eastAsia="Times New Roman" w:cs="Times New Roman"/>
          <w:b w:val="0"/>
          <w:bCs w:val="0"/>
          <w:noProof w:val="0"/>
          <w:sz w:val="22"/>
          <w:szCs w:val="22"/>
          <w:u w:val="none"/>
          <w:lang w:val="en-GB"/>
        </w:rPr>
        <w:t xml:space="preserve">ed educational institutes greatly. </w:t>
      </w:r>
      <w:r w:rsidRPr="7D067C27" w:rsidR="5E1E792F">
        <w:rPr>
          <w:rFonts w:ascii="Times New Roman" w:hAnsi="Times New Roman" w:eastAsia="Times New Roman" w:cs="Times New Roman"/>
          <w:b w:val="0"/>
          <w:bCs w:val="0"/>
          <w:noProof w:val="0"/>
          <w:sz w:val="22"/>
          <w:szCs w:val="22"/>
          <w:u w:val="none"/>
          <w:lang w:val="en-GB"/>
        </w:rPr>
        <w:t xml:space="preserve">Similarly, Kohlberg’s </w:t>
      </w:r>
      <w:r w:rsidRPr="7D067C27" w:rsidR="1912FD9A">
        <w:rPr>
          <w:rFonts w:ascii="Times New Roman" w:hAnsi="Times New Roman" w:eastAsia="Times New Roman" w:cs="Times New Roman"/>
          <w:b w:val="0"/>
          <w:bCs w:val="0"/>
          <w:noProof w:val="0"/>
          <w:sz w:val="22"/>
          <w:szCs w:val="22"/>
          <w:u w:val="none"/>
          <w:lang w:val="en-GB"/>
        </w:rPr>
        <w:t xml:space="preserve">theory has been used to understand students and how to predict their level of understanding. Gilligan’s </w:t>
      </w:r>
      <w:r w:rsidRPr="7D067C27" w:rsidR="12AC6736">
        <w:rPr>
          <w:rFonts w:ascii="Times New Roman" w:hAnsi="Times New Roman" w:eastAsia="Times New Roman" w:cs="Times New Roman"/>
          <w:b w:val="0"/>
          <w:bCs w:val="0"/>
          <w:noProof w:val="0"/>
          <w:sz w:val="22"/>
          <w:szCs w:val="22"/>
          <w:u w:val="none"/>
          <w:lang w:val="en-GB"/>
        </w:rPr>
        <w:t xml:space="preserve">theory was used to showcase how a woman’s development takes place through the development of relationships </w:t>
      </w:r>
      <w:r w:rsidRPr="7D067C27" w:rsidR="6289B083">
        <w:rPr>
          <w:rFonts w:ascii="Times New Roman" w:hAnsi="Times New Roman" w:eastAsia="Times New Roman" w:cs="Times New Roman"/>
          <w:b w:val="0"/>
          <w:bCs w:val="0"/>
          <w:noProof w:val="0"/>
          <w:sz w:val="22"/>
          <w:szCs w:val="22"/>
          <w:u w:val="none"/>
          <w:lang w:val="en-GB"/>
        </w:rPr>
        <w:t xml:space="preserve">and their personal ethical principles are based on these, and how their actions will affect others. </w:t>
      </w:r>
    </w:p>
    <w:p w:rsidR="7D067C27" w:rsidP="7D067C27" w:rsidRDefault="7D067C27" w14:paraId="0074F78A" w14:textId="6CEAFD0F">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noProof w:val="0"/>
          <w:sz w:val="22"/>
          <w:szCs w:val="22"/>
          <w:u w:val="none"/>
          <w:lang w:val="en-GB"/>
        </w:rPr>
      </w:pPr>
    </w:p>
    <w:p w:rsidR="7D067C27" w:rsidP="7D067C27" w:rsidRDefault="7D067C27" w14:paraId="2550BB95" w14:textId="284E2EA8">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noProof w:val="0"/>
          <w:sz w:val="22"/>
          <w:szCs w:val="22"/>
          <w:u w:val="none"/>
          <w:lang w:val="en-GB"/>
        </w:rPr>
      </w:pPr>
    </w:p>
    <w:p w:rsidR="7D067C27" w:rsidP="7D067C27" w:rsidRDefault="7D067C27" w14:paraId="1AEACC34" w14:textId="18E8D695">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noProof w:val="0"/>
          <w:sz w:val="22"/>
          <w:szCs w:val="22"/>
          <w:u w:val="none"/>
          <w:lang w:val="en-GB"/>
        </w:rPr>
      </w:pPr>
    </w:p>
    <w:p w:rsidR="7D067C27" w:rsidP="7D067C27" w:rsidRDefault="7D067C27" w14:paraId="37C4D705" w14:textId="25DD8C26">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noProof w:val="0"/>
          <w:sz w:val="22"/>
          <w:szCs w:val="22"/>
          <w:u w:val="none"/>
          <w:lang w:val="en-GB"/>
        </w:rPr>
      </w:pPr>
    </w:p>
    <w:p w:rsidR="7D067C27" w:rsidP="7D067C27" w:rsidRDefault="7D067C27" w14:paraId="6346C9DE" w14:textId="4E826181">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noProof w:val="0"/>
          <w:sz w:val="22"/>
          <w:szCs w:val="22"/>
          <w:u w:val="none"/>
          <w:lang w:val="en-GB"/>
        </w:rPr>
      </w:pPr>
    </w:p>
    <w:p w:rsidR="7D067C27" w:rsidP="7D067C27" w:rsidRDefault="7D067C27" w14:paraId="120F3450" w14:textId="39BC3115">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noProof w:val="0"/>
          <w:sz w:val="22"/>
          <w:szCs w:val="22"/>
          <w:u w:val="none"/>
          <w:lang w:val="en-GB"/>
        </w:rPr>
      </w:pPr>
    </w:p>
    <w:p w:rsidR="7D067C27" w:rsidP="7D067C27" w:rsidRDefault="7D067C27" w14:paraId="0677D3A0" w14:textId="26F808E6">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noProof w:val="0"/>
          <w:sz w:val="22"/>
          <w:szCs w:val="22"/>
          <w:u w:val="none"/>
          <w:lang w:val="en-GB"/>
        </w:rPr>
      </w:pPr>
    </w:p>
    <w:p w:rsidR="7D067C27" w:rsidP="7D067C27" w:rsidRDefault="7D067C27" w14:paraId="29B4A60A" w14:textId="19121E9E">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noProof w:val="0"/>
          <w:sz w:val="22"/>
          <w:szCs w:val="22"/>
          <w:u w:val="none"/>
          <w:lang w:val="en-GB"/>
        </w:rPr>
      </w:pPr>
    </w:p>
    <w:p w:rsidR="7D067C27" w:rsidP="7D067C27" w:rsidRDefault="7D067C27" w14:paraId="58D8E07D" w14:textId="0A6AEFB6">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noProof w:val="0"/>
          <w:sz w:val="22"/>
          <w:szCs w:val="22"/>
          <w:u w:val="none"/>
          <w:lang w:val="en-GB"/>
        </w:rPr>
      </w:pPr>
    </w:p>
    <w:p w:rsidR="7D067C27" w:rsidP="7D067C27" w:rsidRDefault="7D067C27" w14:paraId="42F18F3B" w14:textId="5161F1ED">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noProof w:val="0"/>
          <w:sz w:val="22"/>
          <w:szCs w:val="22"/>
          <w:u w:val="none"/>
          <w:lang w:val="en-GB"/>
        </w:rPr>
      </w:pPr>
    </w:p>
    <w:p w:rsidR="7D067C27" w:rsidP="7D067C27" w:rsidRDefault="7D067C27" w14:paraId="3F789E7B" w14:textId="3BB509DC">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noProof w:val="0"/>
          <w:sz w:val="22"/>
          <w:szCs w:val="22"/>
          <w:u w:val="none"/>
          <w:lang w:val="en-GB"/>
        </w:rPr>
      </w:pPr>
    </w:p>
    <w:p w:rsidR="7D067C27" w:rsidP="7D067C27" w:rsidRDefault="7D067C27" w14:paraId="64E2DEFF" w14:textId="24B678A0">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noProof w:val="0"/>
          <w:sz w:val="22"/>
          <w:szCs w:val="22"/>
          <w:u w:val="none"/>
          <w:lang w:val="en-GB"/>
        </w:rPr>
      </w:pPr>
    </w:p>
    <w:p w:rsidR="7D067C27" w:rsidP="7D067C27" w:rsidRDefault="7D067C27" w14:paraId="3125435A" w14:textId="3DDE171E">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noProof w:val="0"/>
          <w:sz w:val="22"/>
          <w:szCs w:val="22"/>
          <w:u w:val="none"/>
          <w:lang w:val="en-GB"/>
        </w:rPr>
      </w:pPr>
    </w:p>
    <w:p w:rsidR="7D067C27" w:rsidP="7D067C27" w:rsidRDefault="7D067C27" w14:paraId="30E9B959" w14:textId="008F7CDC">
      <w:pPr>
        <w:pStyle w:val="Normal"/>
        <w:bidi w:val="0"/>
        <w:spacing w:before="0" w:beforeAutospacing="off" w:after="160" w:afterAutospacing="off" w:line="259" w:lineRule="auto"/>
        <w:ind w:left="0" w:right="0"/>
        <w:jc w:val="left"/>
        <w:rPr>
          <w:rFonts w:ascii="Times New Roman" w:hAnsi="Times New Roman" w:eastAsia="Times New Roman" w:cs="Times New Roman"/>
          <w:b w:val="1"/>
          <w:bCs w:val="1"/>
          <w:noProof w:val="0"/>
          <w:sz w:val="22"/>
          <w:szCs w:val="22"/>
          <w:u w:val="single"/>
          <w:lang w:val="en-GB"/>
        </w:rPr>
      </w:pPr>
    </w:p>
    <w:p w:rsidR="6289B083" w:rsidP="7D067C27" w:rsidRDefault="6289B083" w14:paraId="1F0E4D33" w14:textId="23A2E68D">
      <w:pPr>
        <w:pStyle w:val="Normal"/>
        <w:bidi w:val="0"/>
        <w:spacing w:before="0" w:beforeAutospacing="off" w:after="160" w:afterAutospacing="off" w:line="259" w:lineRule="auto"/>
        <w:ind w:left="0" w:right="0"/>
        <w:jc w:val="left"/>
        <w:rPr>
          <w:rFonts w:ascii="Times New Roman" w:hAnsi="Times New Roman" w:eastAsia="Times New Roman" w:cs="Times New Roman"/>
          <w:b w:val="1"/>
          <w:bCs w:val="1"/>
          <w:noProof w:val="0"/>
          <w:sz w:val="32"/>
          <w:szCs w:val="32"/>
          <w:u w:val="single"/>
          <w:lang w:val="en-GB"/>
        </w:rPr>
      </w:pPr>
      <w:r w:rsidRPr="7D067C27" w:rsidR="6289B083">
        <w:rPr>
          <w:rFonts w:ascii="Times New Roman" w:hAnsi="Times New Roman" w:eastAsia="Times New Roman" w:cs="Times New Roman"/>
          <w:b w:val="1"/>
          <w:bCs w:val="1"/>
          <w:noProof w:val="0"/>
          <w:sz w:val="32"/>
          <w:szCs w:val="32"/>
          <w:u w:val="single"/>
          <w:lang w:val="en-GB"/>
        </w:rPr>
        <w:t xml:space="preserve">References </w:t>
      </w:r>
    </w:p>
    <w:p w:rsidR="35FA4309" w:rsidP="7D067C27" w:rsidRDefault="35FA4309" w14:paraId="0717A6B4" w14:textId="725AB55F">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noProof w:val="0"/>
          <w:sz w:val="22"/>
          <w:szCs w:val="22"/>
          <w:u w:val="none"/>
          <w:lang w:val="en-GB"/>
        </w:rPr>
      </w:pPr>
      <w:r w:rsidRPr="7D067C27" w:rsidR="35FA4309">
        <w:rPr>
          <w:rFonts w:ascii="Times New Roman" w:hAnsi="Times New Roman" w:eastAsia="Times New Roman" w:cs="Times New Roman"/>
          <w:b w:val="0"/>
          <w:bCs w:val="0"/>
          <w:noProof w:val="0"/>
          <w:sz w:val="22"/>
          <w:szCs w:val="22"/>
          <w:u w:val="none"/>
          <w:lang w:val="en-GB"/>
        </w:rPr>
        <w:t>Donaldson, (1978). Children's Minds.</w:t>
      </w:r>
    </w:p>
    <w:p w:rsidR="35FA4309" w:rsidP="7D067C27" w:rsidRDefault="35FA4309" w14:paraId="38274084" w14:textId="6459ABE1">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noProof w:val="0"/>
          <w:sz w:val="22"/>
          <w:szCs w:val="22"/>
          <w:u w:val="none"/>
          <w:lang w:val="en-GB"/>
        </w:rPr>
      </w:pPr>
      <w:r w:rsidRPr="7D067C27" w:rsidR="35FA4309">
        <w:rPr>
          <w:rFonts w:ascii="Times New Roman" w:hAnsi="Times New Roman" w:eastAsia="Times New Roman" w:cs="Times New Roman"/>
          <w:b w:val="0"/>
          <w:bCs w:val="0"/>
          <w:noProof w:val="0"/>
          <w:sz w:val="22"/>
          <w:szCs w:val="22"/>
          <w:u w:val="none"/>
          <w:lang w:val="en-GB"/>
        </w:rPr>
        <w:t xml:space="preserve">Gilligan, (1988). In a </w:t>
      </w:r>
      <w:r w:rsidRPr="7D067C27" w:rsidR="1B3D52FE">
        <w:rPr>
          <w:rFonts w:ascii="Times New Roman" w:hAnsi="Times New Roman" w:eastAsia="Times New Roman" w:cs="Times New Roman"/>
          <w:b w:val="0"/>
          <w:bCs w:val="0"/>
          <w:noProof w:val="0"/>
          <w:sz w:val="22"/>
          <w:szCs w:val="22"/>
          <w:u w:val="none"/>
          <w:lang w:val="en-GB"/>
        </w:rPr>
        <w:t>D</w:t>
      </w:r>
      <w:r w:rsidRPr="7D067C27" w:rsidR="35FA4309">
        <w:rPr>
          <w:rFonts w:ascii="Times New Roman" w:hAnsi="Times New Roman" w:eastAsia="Times New Roman" w:cs="Times New Roman"/>
          <w:b w:val="0"/>
          <w:bCs w:val="0"/>
          <w:noProof w:val="0"/>
          <w:sz w:val="22"/>
          <w:szCs w:val="22"/>
          <w:u w:val="none"/>
          <w:lang w:val="en-GB"/>
        </w:rPr>
        <w:t xml:space="preserve">ifferent </w:t>
      </w:r>
      <w:r w:rsidRPr="7D067C27" w:rsidR="2AF9CA3C">
        <w:rPr>
          <w:rFonts w:ascii="Times New Roman" w:hAnsi="Times New Roman" w:eastAsia="Times New Roman" w:cs="Times New Roman"/>
          <w:b w:val="0"/>
          <w:bCs w:val="0"/>
          <w:noProof w:val="0"/>
          <w:sz w:val="22"/>
          <w:szCs w:val="22"/>
          <w:u w:val="none"/>
          <w:lang w:val="en-GB"/>
        </w:rPr>
        <w:t>V</w:t>
      </w:r>
      <w:r w:rsidRPr="7D067C27" w:rsidR="35FA4309">
        <w:rPr>
          <w:rFonts w:ascii="Times New Roman" w:hAnsi="Times New Roman" w:eastAsia="Times New Roman" w:cs="Times New Roman"/>
          <w:b w:val="0"/>
          <w:bCs w:val="0"/>
          <w:noProof w:val="0"/>
          <w:sz w:val="22"/>
          <w:szCs w:val="22"/>
          <w:u w:val="none"/>
          <w:lang w:val="en-GB"/>
        </w:rPr>
        <w:t>oice.</w:t>
      </w:r>
    </w:p>
    <w:p w:rsidR="6EBCC3F8" w:rsidP="7D067C27" w:rsidRDefault="6EBCC3F8" w14:paraId="58361043" w14:textId="6359FF60">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noProof w:val="0"/>
          <w:sz w:val="22"/>
          <w:szCs w:val="22"/>
          <w:u w:val="none"/>
          <w:lang w:val="en-GB"/>
        </w:rPr>
      </w:pPr>
      <w:r w:rsidRPr="7D067C27" w:rsidR="6EBCC3F8">
        <w:rPr>
          <w:rFonts w:ascii="Times New Roman" w:hAnsi="Times New Roman" w:eastAsia="Times New Roman" w:cs="Times New Roman"/>
          <w:b w:val="0"/>
          <w:bCs w:val="0"/>
          <w:noProof w:val="0"/>
          <w:sz w:val="22"/>
          <w:szCs w:val="22"/>
          <w:u w:val="none"/>
          <w:lang w:val="en-GB"/>
        </w:rPr>
        <w:t xml:space="preserve">Kohlberg, (1963). </w:t>
      </w:r>
      <w:r w:rsidRPr="7D067C27" w:rsidR="7A8FC596">
        <w:rPr>
          <w:rFonts w:ascii="Times New Roman" w:hAnsi="Times New Roman" w:eastAsia="Times New Roman" w:cs="Times New Roman"/>
          <w:b w:val="0"/>
          <w:bCs w:val="0"/>
          <w:noProof w:val="0"/>
          <w:sz w:val="22"/>
          <w:szCs w:val="22"/>
          <w:u w:val="none"/>
          <w:lang w:val="en-GB"/>
        </w:rPr>
        <w:t xml:space="preserve">Moral </w:t>
      </w:r>
      <w:r w:rsidRPr="7D067C27" w:rsidR="3437E131">
        <w:rPr>
          <w:rFonts w:ascii="Times New Roman" w:hAnsi="Times New Roman" w:eastAsia="Times New Roman" w:cs="Times New Roman"/>
          <w:b w:val="0"/>
          <w:bCs w:val="0"/>
          <w:noProof w:val="0"/>
          <w:sz w:val="22"/>
          <w:szCs w:val="22"/>
          <w:u w:val="none"/>
          <w:lang w:val="en-GB"/>
        </w:rPr>
        <w:t>D</w:t>
      </w:r>
      <w:r w:rsidRPr="7D067C27" w:rsidR="6EBCC3F8">
        <w:rPr>
          <w:rFonts w:ascii="Times New Roman" w:hAnsi="Times New Roman" w:eastAsia="Times New Roman" w:cs="Times New Roman"/>
          <w:b w:val="0"/>
          <w:bCs w:val="0"/>
          <w:noProof w:val="0"/>
          <w:sz w:val="22"/>
          <w:szCs w:val="22"/>
          <w:u w:val="none"/>
          <w:lang w:val="en-GB"/>
        </w:rPr>
        <w:t xml:space="preserve">evelopment and </w:t>
      </w:r>
      <w:r w:rsidRPr="7D067C27" w:rsidR="32781C6B">
        <w:rPr>
          <w:rFonts w:ascii="Times New Roman" w:hAnsi="Times New Roman" w:eastAsia="Times New Roman" w:cs="Times New Roman"/>
          <w:b w:val="0"/>
          <w:bCs w:val="0"/>
          <w:noProof w:val="0"/>
          <w:sz w:val="22"/>
          <w:szCs w:val="22"/>
          <w:u w:val="none"/>
          <w:lang w:val="en-GB"/>
        </w:rPr>
        <w:t>I</w:t>
      </w:r>
      <w:r w:rsidRPr="7D067C27" w:rsidR="6EBCC3F8">
        <w:rPr>
          <w:rFonts w:ascii="Times New Roman" w:hAnsi="Times New Roman" w:eastAsia="Times New Roman" w:cs="Times New Roman"/>
          <w:b w:val="0"/>
          <w:bCs w:val="0"/>
          <w:noProof w:val="0"/>
          <w:sz w:val="22"/>
          <w:szCs w:val="22"/>
          <w:u w:val="none"/>
          <w:lang w:val="en-GB"/>
        </w:rPr>
        <w:t xml:space="preserve">dentification. </w:t>
      </w:r>
    </w:p>
    <w:p w:rsidR="1E6981A3" w:rsidP="7D067C27" w:rsidRDefault="1E6981A3" w14:paraId="355ACC18" w14:textId="6413051C">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noProof w:val="0"/>
          <w:sz w:val="22"/>
          <w:szCs w:val="22"/>
          <w:u w:val="none"/>
          <w:lang w:val="en-GB"/>
        </w:rPr>
      </w:pPr>
      <w:r w:rsidRPr="7D067C27" w:rsidR="1E6981A3">
        <w:rPr>
          <w:rFonts w:ascii="Times New Roman" w:hAnsi="Times New Roman" w:eastAsia="Times New Roman" w:cs="Times New Roman"/>
          <w:b w:val="0"/>
          <w:bCs w:val="0"/>
          <w:noProof w:val="0"/>
          <w:sz w:val="22"/>
          <w:szCs w:val="22"/>
          <w:u w:val="none"/>
          <w:lang w:val="en-GB"/>
        </w:rPr>
        <w:t xml:space="preserve">Piaget, (1936). The </w:t>
      </w:r>
      <w:r w:rsidRPr="7D067C27" w:rsidR="2E8A1C87">
        <w:rPr>
          <w:rFonts w:ascii="Times New Roman" w:hAnsi="Times New Roman" w:eastAsia="Times New Roman" w:cs="Times New Roman"/>
          <w:b w:val="0"/>
          <w:bCs w:val="0"/>
          <w:noProof w:val="0"/>
          <w:sz w:val="22"/>
          <w:szCs w:val="22"/>
          <w:u w:val="none"/>
          <w:lang w:val="en-GB"/>
        </w:rPr>
        <w:t>O</w:t>
      </w:r>
      <w:r w:rsidRPr="7D067C27" w:rsidR="1E6981A3">
        <w:rPr>
          <w:rFonts w:ascii="Times New Roman" w:hAnsi="Times New Roman" w:eastAsia="Times New Roman" w:cs="Times New Roman"/>
          <w:b w:val="0"/>
          <w:bCs w:val="0"/>
          <w:noProof w:val="0"/>
          <w:sz w:val="22"/>
          <w:szCs w:val="22"/>
          <w:u w:val="none"/>
          <w:lang w:val="en-GB"/>
        </w:rPr>
        <w:t xml:space="preserve">rigins of </w:t>
      </w:r>
      <w:r w:rsidRPr="7D067C27" w:rsidR="412A1208">
        <w:rPr>
          <w:rFonts w:ascii="Times New Roman" w:hAnsi="Times New Roman" w:eastAsia="Times New Roman" w:cs="Times New Roman"/>
          <w:b w:val="0"/>
          <w:bCs w:val="0"/>
          <w:noProof w:val="0"/>
          <w:sz w:val="22"/>
          <w:szCs w:val="22"/>
          <w:u w:val="none"/>
          <w:lang w:val="en-GB"/>
        </w:rPr>
        <w:t>I</w:t>
      </w:r>
      <w:r w:rsidRPr="7D067C27" w:rsidR="1E6981A3">
        <w:rPr>
          <w:rFonts w:ascii="Times New Roman" w:hAnsi="Times New Roman" w:eastAsia="Times New Roman" w:cs="Times New Roman"/>
          <w:b w:val="0"/>
          <w:bCs w:val="0"/>
          <w:noProof w:val="0"/>
          <w:sz w:val="22"/>
          <w:szCs w:val="22"/>
          <w:u w:val="none"/>
          <w:lang w:val="en-GB"/>
        </w:rPr>
        <w:t xml:space="preserve">ntelligence in </w:t>
      </w:r>
      <w:r w:rsidRPr="7D067C27" w:rsidR="4EC0AA7C">
        <w:rPr>
          <w:rFonts w:ascii="Times New Roman" w:hAnsi="Times New Roman" w:eastAsia="Times New Roman" w:cs="Times New Roman"/>
          <w:b w:val="0"/>
          <w:bCs w:val="0"/>
          <w:noProof w:val="0"/>
          <w:sz w:val="22"/>
          <w:szCs w:val="22"/>
          <w:u w:val="none"/>
          <w:lang w:val="en-GB"/>
        </w:rPr>
        <w:t>C</w:t>
      </w:r>
      <w:r w:rsidRPr="7D067C27" w:rsidR="1E6981A3">
        <w:rPr>
          <w:rFonts w:ascii="Times New Roman" w:hAnsi="Times New Roman" w:eastAsia="Times New Roman" w:cs="Times New Roman"/>
          <w:b w:val="0"/>
          <w:bCs w:val="0"/>
          <w:noProof w:val="0"/>
          <w:sz w:val="22"/>
          <w:szCs w:val="22"/>
          <w:u w:val="none"/>
          <w:lang w:val="en-GB"/>
        </w:rPr>
        <w:t xml:space="preserve">hildren. </w:t>
      </w:r>
    </w:p>
    <w:p w:rsidR="1E6981A3" w:rsidP="7D067C27" w:rsidRDefault="1E6981A3" w14:paraId="303C5133" w14:textId="0DCBBF47">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noProof w:val="0"/>
          <w:sz w:val="22"/>
          <w:szCs w:val="22"/>
          <w:u w:val="none"/>
          <w:lang w:val="en-GB"/>
        </w:rPr>
      </w:pPr>
      <w:r w:rsidRPr="7D067C27" w:rsidR="1E6981A3">
        <w:rPr>
          <w:rFonts w:ascii="Times New Roman" w:hAnsi="Times New Roman" w:eastAsia="Times New Roman" w:cs="Times New Roman"/>
          <w:b w:val="0"/>
          <w:bCs w:val="0"/>
          <w:noProof w:val="0"/>
          <w:sz w:val="22"/>
          <w:szCs w:val="22"/>
          <w:u w:val="none"/>
          <w:lang w:val="en-GB"/>
        </w:rPr>
        <w:t xml:space="preserve">Turiel, (1983). The </w:t>
      </w:r>
      <w:r w:rsidRPr="7D067C27" w:rsidR="368DEAED">
        <w:rPr>
          <w:rFonts w:ascii="Times New Roman" w:hAnsi="Times New Roman" w:eastAsia="Times New Roman" w:cs="Times New Roman"/>
          <w:b w:val="0"/>
          <w:bCs w:val="0"/>
          <w:noProof w:val="0"/>
          <w:sz w:val="22"/>
          <w:szCs w:val="22"/>
          <w:u w:val="none"/>
          <w:lang w:val="en-GB"/>
        </w:rPr>
        <w:t>D</w:t>
      </w:r>
      <w:r w:rsidRPr="7D067C27" w:rsidR="1E6981A3">
        <w:rPr>
          <w:rFonts w:ascii="Times New Roman" w:hAnsi="Times New Roman" w:eastAsia="Times New Roman" w:cs="Times New Roman"/>
          <w:b w:val="0"/>
          <w:bCs w:val="0"/>
          <w:noProof w:val="0"/>
          <w:sz w:val="22"/>
          <w:szCs w:val="22"/>
          <w:u w:val="none"/>
          <w:lang w:val="en-GB"/>
        </w:rPr>
        <w:t xml:space="preserve">evelopment of </w:t>
      </w:r>
      <w:r w:rsidRPr="7D067C27" w:rsidR="5AB0F907">
        <w:rPr>
          <w:rFonts w:ascii="Times New Roman" w:hAnsi="Times New Roman" w:eastAsia="Times New Roman" w:cs="Times New Roman"/>
          <w:b w:val="0"/>
          <w:bCs w:val="0"/>
          <w:noProof w:val="0"/>
          <w:sz w:val="22"/>
          <w:szCs w:val="22"/>
          <w:u w:val="none"/>
          <w:lang w:val="en-GB"/>
        </w:rPr>
        <w:t>S</w:t>
      </w:r>
      <w:r w:rsidRPr="7D067C27" w:rsidR="1E6981A3">
        <w:rPr>
          <w:rFonts w:ascii="Times New Roman" w:hAnsi="Times New Roman" w:eastAsia="Times New Roman" w:cs="Times New Roman"/>
          <w:b w:val="0"/>
          <w:bCs w:val="0"/>
          <w:noProof w:val="0"/>
          <w:sz w:val="22"/>
          <w:szCs w:val="22"/>
          <w:u w:val="none"/>
          <w:lang w:val="en-GB"/>
        </w:rPr>
        <w:t xml:space="preserve">ocial </w:t>
      </w:r>
      <w:r w:rsidRPr="7D067C27" w:rsidR="00A276A6">
        <w:rPr>
          <w:rFonts w:ascii="Times New Roman" w:hAnsi="Times New Roman" w:eastAsia="Times New Roman" w:cs="Times New Roman"/>
          <w:b w:val="0"/>
          <w:bCs w:val="0"/>
          <w:noProof w:val="0"/>
          <w:sz w:val="22"/>
          <w:szCs w:val="22"/>
          <w:u w:val="none"/>
          <w:lang w:val="en-GB"/>
        </w:rPr>
        <w:t>K</w:t>
      </w:r>
      <w:r w:rsidRPr="7D067C27" w:rsidR="1E6981A3">
        <w:rPr>
          <w:rFonts w:ascii="Times New Roman" w:hAnsi="Times New Roman" w:eastAsia="Times New Roman" w:cs="Times New Roman"/>
          <w:b w:val="0"/>
          <w:bCs w:val="0"/>
          <w:noProof w:val="0"/>
          <w:sz w:val="22"/>
          <w:szCs w:val="22"/>
          <w:u w:val="none"/>
          <w:lang w:val="en-GB"/>
        </w:rPr>
        <w:t>nowledge.</w:t>
      </w:r>
    </w:p>
    <w:p w:rsidR="7D067C27" w:rsidP="7D067C27" w:rsidRDefault="7D067C27" w14:paraId="32033263" w14:textId="0C4ECB38">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noProof w:val="0"/>
          <w:sz w:val="22"/>
          <w:szCs w:val="22"/>
          <w:u w:val="none"/>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XpPEOSiiUjMHFc" int2:id="VK0XzoxQ">
      <int2:state int2:type="LegacyProofing" int2:value="Rejected"/>
    </int2:textHash>
    <int2:textHash int2:hashCode="axSFf9XjuLlZ8q" int2:id="aViNuEOb">
      <int2:state int2:type="LegacyProofing" int2:value="Rejected"/>
    </int2:textHash>
    <int2:textHash int2:hashCode="g1CbyFI9J2KPyq" int2:id="Ibic3mh1">
      <int2:state int2:type="LegacyProofing" int2:value="Rejected"/>
    </int2:textHash>
    <int2:bookmark int2:bookmarkName="_Int_X1KQQIdV" int2:invalidationBookmarkName="" int2:hashCode="FhxCN58vOqq4SL" int2:id="HTuVLfwJ">
      <int2:state int2:type="LegacyProofing" int2:value="Rejected"/>
    </int2:bookmark>
    <int2:bookmark int2:bookmarkName="_Int_TwPMAyhh" int2:invalidationBookmarkName="" int2:hashCode="a2Elz8dU03M6CK" int2:id="HEZowIrR">
      <int2:state int2:type="LegacyProofing" int2:value="Rejected"/>
    </int2:bookmark>
    <int2:bookmark int2:bookmarkName="_Int_t5a6YVkL" int2:invalidationBookmarkName="" int2:hashCode="0GYf/LRGEYcRtn" int2:id="IPI4G2zg">
      <int2:state int2:type="LegacyProofing" int2:value="Rejected"/>
    </int2:bookmark>
    <int2:bookmark int2:bookmarkName="_Int_t5jrBawK" int2:invalidationBookmarkName="" int2:hashCode="k+8N2CcQNoH87k" int2:id="4kh9vFzz">
      <int2:state int2:type="LegacyProofing"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F561828"/>
    <w:rsid w:val="00363C75"/>
    <w:rsid w:val="00A276A6"/>
    <w:rsid w:val="00D76FA2"/>
    <w:rsid w:val="014A5A97"/>
    <w:rsid w:val="0264860B"/>
    <w:rsid w:val="02768E6F"/>
    <w:rsid w:val="028D31AE"/>
    <w:rsid w:val="02BC052D"/>
    <w:rsid w:val="02BD9EB5"/>
    <w:rsid w:val="02E3F7D6"/>
    <w:rsid w:val="03477C0A"/>
    <w:rsid w:val="0375CABD"/>
    <w:rsid w:val="037B38F9"/>
    <w:rsid w:val="042216A0"/>
    <w:rsid w:val="04552AB0"/>
    <w:rsid w:val="05C4D270"/>
    <w:rsid w:val="05FB9375"/>
    <w:rsid w:val="06988197"/>
    <w:rsid w:val="06F6C324"/>
    <w:rsid w:val="070C6A2A"/>
    <w:rsid w:val="073BD440"/>
    <w:rsid w:val="07C3F7F6"/>
    <w:rsid w:val="083E5082"/>
    <w:rsid w:val="08492ECF"/>
    <w:rsid w:val="08ABE89F"/>
    <w:rsid w:val="08C79428"/>
    <w:rsid w:val="09333437"/>
    <w:rsid w:val="0964B4B0"/>
    <w:rsid w:val="0A89C65F"/>
    <w:rsid w:val="0AA6A8A6"/>
    <w:rsid w:val="0B6BF2BA"/>
    <w:rsid w:val="0BC66A0E"/>
    <w:rsid w:val="0C3413F4"/>
    <w:rsid w:val="0C77F4EF"/>
    <w:rsid w:val="0D0533D9"/>
    <w:rsid w:val="0D07C31B"/>
    <w:rsid w:val="0DC8F8E6"/>
    <w:rsid w:val="0E2BBE96"/>
    <w:rsid w:val="0E3A2726"/>
    <w:rsid w:val="0E475A1A"/>
    <w:rsid w:val="0EA8C05A"/>
    <w:rsid w:val="0EAB8102"/>
    <w:rsid w:val="0F913AE4"/>
    <w:rsid w:val="0FCF1AE0"/>
    <w:rsid w:val="10578A23"/>
    <w:rsid w:val="107D1051"/>
    <w:rsid w:val="1081AFEE"/>
    <w:rsid w:val="10974602"/>
    <w:rsid w:val="10E7714B"/>
    <w:rsid w:val="10F8CF5E"/>
    <w:rsid w:val="113E461C"/>
    <w:rsid w:val="11995A5D"/>
    <w:rsid w:val="1286746D"/>
    <w:rsid w:val="12AC6736"/>
    <w:rsid w:val="12C10F84"/>
    <w:rsid w:val="12D76B9F"/>
    <w:rsid w:val="130B96F6"/>
    <w:rsid w:val="137EF225"/>
    <w:rsid w:val="138BEE87"/>
    <w:rsid w:val="13B950B0"/>
    <w:rsid w:val="13DED6DE"/>
    <w:rsid w:val="140E22D8"/>
    <w:rsid w:val="14B47449"/>
    <w:rsid w:val="14E77F10"/>
    <w:rsid w:val="1512D500"/>
    <w:rsid w:val="1527D4B0"/>
    <w:rsid w:val="15D40ACB"/>
    <w:rsid w:val="15DAF63A"/>
    <w:rsid w:val="16610F47"/>
    <w:rsid w:val="167C7C1F"/>
    <w:rsid w:val="171677A0"/>
    <w:rsid w:val="176FDB2C"/>
    <w:rsid w:val="17850182"/>
    <w:rsid w:val="17CE90F5"/>
    <w:rsid w:val="18B24801"/>
    <w:rsid w:val="19095178"/>
    <w:rsid w:val="1912FD9A"/>
    <w:rsid w:val="1920D1E3"/>
    <w:rsid w:val="195B4C91"/>
    <w:rsid w:val="19BBFB34"/>
    <w:rsid w:val="19E8A3A8"/>
    <w:rsid w:val="19ED3192"/>
    <w:rsid w:val="1A91B828"/>
    <w:rsid w:val="1A943FEA"/>
    <w:rsid w:val="1AAE675D"/>
    <w:rsid w:val="1B15573D"/>
    <w:rsid w:val="1B3D52FE"/>
    <w:rsid w:val="1BE8E759"/>
    <w:rsid w:val="1C465C9D"/>
    <w:rsid w:val="1C6D197B"/>
    <w:rsid w:val="1CE31283"/>
    <w:rsid w:val="1D426AFC"/>
    <w:rsid w:val="1E1398A6"/>
    <w:rsid w:val="1E44A0B1"/>
    <w:rsid w:val="1E6981A3"/>
    <w:rsid w:val="1ED9CB12"/>
    <w:rsid w:val="1FA93BC4"/>
    <w:rsid w:val="20BDFCF7"/>
    <w:rsid w:val="20C4B494"/>
    <w:rsid w:val="212BE3C8"/>
    <w:rsid w:val="217F0870"/>
    <w:rsid w:val="21C3F96D"/>
    <w:rsid w:val="21D7EE40"/>
    <w:rsid w:val="21F15808"/>
    <w:rsid w:val="2228C0DF"/>
    <w:rsid w:val="222C599E"/>
    <w:rsid w:val="2245A326"/>
    <w:rsid w:val="224F7DBD"/>
    <w:rsid w:val="2294BE65"/>
    <w:rsid w:val="22C2A4EA"/>
    <w:rsid w:val="22C7B429"/>
    <w:rsid w:val="22D4670C"/>
    <w:rsid w:val="22E39F0D"/>
    <w:rsid w:val="23EF8D43"/>
    <w:rsid w:val="23F4FAA8"/>
    <w:rsid w:val="245549A3"/>
    <w:rsid w:val="247CACE7"/>
    <w:rsid w:val="24C973BB"/>
    <w:rsid w:val="24DEF67C"/>
    <w:rsid w:val="25095C12"/>
    <w:rsid w:val="2563FA60"/>
    <w:rsid w:val="258B5DA4"/>
    <w:rsid w:val="25CAE88C"/>
    <w:rsid w:val="261B3FCF"/>
    <w:rsid w:val="26CC7C98"/>
    <w:rsid w:val="273064A7"/>
    <w:rsid w:val="27B27093"/>
    <w:rsid w:val="27B71030"/>
    <w:rsid w:val="27B9171C"/>
    <w:rsid w:val="2865EE12"/>
    <w:rsid w:val="289E4600"/>
    <w:rsid w:val="28D877B2"/>
    <w:rsid w:val="28F81FCB"/>
    <w:rsid w:val="291A5C56"/>
    <w:rsid w:val="2923D328"/>
    <w:rsid w:val="29424A71"/>
    <w:rsid w:val="29C44D1F"/>
    <w:rsid w:val="2AF9CA3C"/>
    <w:rsid w:val="2B6A5858"/>
    <w:rsid w:val="2B983A4E"/>
    <w:rsid w:val="2C101874"/>
    <w:rsid w:val="2C517D96"/>
    <w:rsid w:val="2C8F1C9F"/>
    <w:rsid w:val="2CDA7C8A"/>
    <w:rsid w:val="2D02A52D"/>
    <w:rsid w:val="2D1E1513"/>
    <w:rsid w:val="2D2C4065"/>
    <w:rsid w:val="2D3AF61E"/>
    <w:rsid w:val="2D60630D"/>
    <w:rsid w:val="2D6AD2D6"/>
    <w:rsid w:val="2D6F0C45"/>
    <w:rsid w:val="2DB2C140"/>
    <w:rsid w:val="2DED4DF7"/>
    <w:rsid w:val="2DED8963"/>
    <w:rsid w:val="2E0889BA"/>
    <w:rsid w:val="2E093A6D"/>
    <w:rsid w:val="2E36F362"/>
    <w:rsid w:val="2E8A1C87"/>
    <w:rsid w:val="2EC810C6"/>
    <w:rsid w:val="2ED7C896"/>
    <w:rsid w:val="2EE7B48D"/>
    <w:rsid w:val="2EF45F27"/>
    <w:rsid w:val="2F0D8784"/>
    <w:rsid w:val="2F1AB91F"/>
    <w:rsid w:val="2F24AEB3"/>
    <w:rsid w:val="3051B0FB"/>
    <w:rsid w:val="3055B5D5"/>
    <w:rsid w:val="30C0A147"/>
    <w:rsid w:val="311F0AFC"/>
    <w:rsid w:val="319A6FFA"/>
    <w:rsid w:val="31FFB188"/>
    <w:rsid w:val="32301F9B"/>
    <w:rsid w:val="3235CA85"/>
    <w:rsid w:val="32781C6B"/>
    <w:rsid w:val="338D5697"/>
    <w:rsid w:val="33D19AE6"/>
    <w:rsid w:val="33F1F615"/>
    <w:rsid w:val="341C83FF"/>
    <w:rsid w:val="3437E131"/>
    <w:rsid w:val="3456ABBE"/>
    <w:rsid w:val="3471020E"/>
    <w:rsid w:val="3490F39B"/>
    <w:rsid w:val="34C27414"/>
    <w:rsid w:val="34E04BA3"/>
    <w:rsid w:val="35228FB8"/>
    <w:rsid w:val="3530C8D2"/>
    <w:rsid w:val="35470A1A"/>
    <w:rsid w:val="358DC676"/>
    <w:rsid w:val="35A6EED3"/>
    <w:rsid w:val="35FA4309"/>
    <w:rsid w:val="363880E3"/>
    <w:rsid w:val="3654B8C0"/>
    <w:rsid w:val="368DEAED"/>
    <w:rsid w:val="36E1D864"/>
    <w:rsid w:val="3742BF34"/>
    <w:rsid w:val="37D251E8"/>
    <w:rsid w:val="37FA14D6"/>
    <w:rsid w:val="3822434A"/>
    <w:rsid w:val="385A8FA9"/>
    <w:rsid w:val="3860C7BA"/>
    <w:rsid w:val="387A7996"/>
    <w:rsid w:val="3926B84A"/>
    <w:rsid w:val="393DFD7B"/>
    <w:rsid w:val="39FC2575"/>
    <w:rsid w:val="39FC981B"/>
    <w:rsid w:val="3AC8B97A"/>
    <w:rsid w:val="3AE8E9D8"/>
    <w:rsid w:val="3B801FA4"/>
    <w:rsid w:val="3C77BDD7"/>
    <w:rsid w:val="3C93A2E5"/>
    <w:rsid w:val="3D3438DD"/>
    <w:rsid w:val="3D3623A5"/>
    <w:rsid w:val="3D521BFF"/>
    <w:rsid w:val="3DD87C40"/>
    <w:rsid w:val="3E3F5BB9"/>
    <w:rsid w:val="3E71CFC5"/>
    <w:rsid w:val="3F49D882"/>
    <w:rsid w:val="404403AC"/>
    <w:rsid w:val="40777FD3"/>
    <w:rsid w:val="412A1208"/>
    <w:rsid w:val="414B2EFA"/>
    <w:rsid w:val="41624E89"/>
    <w:rsid w:val="41A455CE"/>
    <w:rsid w:val="41AB13B3"/>
    <w:rsid w:val="42000E1F"/>
    <w:rsid w:val="424EB0D6"/>
    <w:rsid w:val="43701858"/>
    <w:rsid w:val="43E9B607"/>
    <w:rsid w:val="440819DF"/>
    <w:rsid w:val="4461786E"/>
    <w:rsid w:val="44B643BC"/>
    <w:rsid w:val="44EF7012"/>
    <w:rsid w:val="45707724"/>
    <w:rsid w:val="461F5F32"/>
    <w:rsid w:val="465C4C91"/>
    <w:rsid w:val="47273FE7"/>
    <w:rsid w:val="4757B40E"/>
    <w:rsid w:val="47991930"/>
    <w:rsid w:val="4894CEA6"/>
    <w:rsid w:val="48A9F4FC"/>
    <w:rsid w:val="48C31048"/>
    <w:rsid w:val="492EAB90"/>
    <w:rsid w:val="495E2E65"/>
    <w:rsid w:val="4961B022"/>
    <w:rsid w:val="4990D46D"/>
    <w:rsid w:val="49996B50"/>
    <w:rsid w:val="49B62598"/>
    <w:rsid w:val="4A378A76"/>
    <w:rsid w:val="4A5EE0A9"/>
    <w:rsid w:val="4BAA190A"/>
    <w:rsid w:val="4BCC6F68"/>
    <w:rsid w:val="4BE195BE"/>
    <w:rsid w:val="4C8DE1A1"/>
    <w:rsid w:val="4D4F176C"/>
    <w:rsid w:val="4D6F2B38"/>
    <w:rsid w:val="4D7D661F"/>
    <w:rsid w:val="4D8809F1"/>
    <w:rsid w:val="4D96816B"/>
    <w:rsid w:val="4EC0AA7C"/>
    <w:rsid w:val="4FC0C79E"/>
    <w:rsid w:val="500B3AFC"/>
    <w:rsid w:val="50277765"/>
    <w:rsid w:val="503E3F8E"/>
    <w:rsid w:val="507B9F78"/>
    <w:rsid w:val="513FFB76"/>
    <w:rsid w:val="516152C4"/>
    <w:rsid w:val="51F25947"/>
    <w:rsid w:val="533F6F36"/>
    <w:rsid w:val="542D85DD"/>
    <w:rsid w:val="54357363"/>
    <w:rsid w:val="5450EC03"/>
    <w:rsid w:val="549CE5BC"/>
    <w:rsid w:val="54F8D83F"/>
    <w:rsid w:val="5609DBA7"/>
    <w:rsid w:val="566BA99C"/>
    <w:rsid w:val="5671D160"/>
    <w:rsid w:val="5694A8A0"/>
    <w:rsid w:val="574F61B3"/>
    <w:rsid w:val="576A406C"/>
    <w:rsid w:val="577D1AA8"/>
    <w:rsid w:val="5785E4D1"/>
    <w:rsid w:val="57E9BCA5"/>
    <w:rsid w:val="57F37D3F"/>
    <w:rsid w:val="58A2FFED"/>
    <w:rsid w:val="58D6D96D"/>
    <w:rsid w:val="598C7875"/>
    <w:rsid w:val="59A7663F"/>
    <w:rsid w:val="5AB0F907"/>
    <w:rsid w:val="5B0F2079"/>
    <w:rsid w:val="5B700749"/>
    <w:rsid w:val="5B993B8D"/>
    <w:rsid w:val="5BF7B988"/>
    <w:rsid w:val="5CA4056B"/>
    <w:rsid w:val="5CA7382C"/>
    <w:rsid w:val="5CD2541E"/>
    <w:rsid w:val="5D0BE546"/>
    <w:rsid w:val="5DB5F817"/>
    <w:rsid w:val="5DC5626E"/>
    <w:rsid w:val="5DD3ED51"/>
    <w:rsid w:val="5E09A1A7"/>
    <w:rsid w:val="5E1E792F"/>
    <w:rsid w:val="5E3E2D51"/>
    <w:rsid w:val="5E3FD5CC"/>
    <w:rsid w:val="5E63E00C"/>
    <w:rsid w:val="5E7D8240"/>
    <w:rsid w:val="5F2F5A4A"/>
    <w:rsid w:val="601952A1"/>
    <w:rsid w:val="60E78F66"/>
    <w:rsid w:val="60F19113"/>
    <w:rsid w:val="60F3ED37"/>
    <w:rsid w:val="60F462EE"/>
    <w:rsid w:val="617E61FD"/>
    <w:rsid w:val="61B2384C"/>
    <w:rsid w:val="61B27824"/>
    <w:rsid w:val="6205A1A5"/>
    <w:rsid w:val="6255F11C"/>
    <w:rsid w:val="6289B083"/>
    <w:rsid w:val="62CDB937"/>
    <w:rsid w:val="63070C3E"/>
    <w:rsid w:val="634195A2"/>
    <w:rsid w:val="634E4885"/>
    <w:rsid w:val="63D6808B"/>
    <w:rsid w:val="6402CB6D"/>
    <w:rsid w:val="64302D96"/>
    <w:rsid w:val="6469A5F9"/>
    <w:rsid w:val="647636CF"/>
    <w:rsid w:val="6484D9C8"/>
    <w:rsid w:val="64BDF045"/>
    <w:rsid w:val="65B729AF"/>
    <w:rsid w:val="66C5F755"/>
    <w:rsid w:val="66D3F555"/>
    <w:rsid w:val="66D66429"/>
    <w:rsid w:val="672D6FCD"/>
    <w:rsid w:val="678D5486"/>
    <w:rsid w:val="6821B9A8"/>
    <w:rsid w:val="6855E4FF"/>
    <w:rsid w:val="6872348A"/>
    <w:rsid w:val="68C9402E"/>
    <w:rsid w:val="693CDFDF"/>
    <w:rsid w:val="69699E7A"/>
    <w:rsid w:val="6985BB34"/>
    <w:rsid w:val="698A75F9"/>
    <w:rsid w:val="6A0F3D89"/>
    <w:rsid w:val="6A7D36D5"/>
    <w:rsid w:val="6A9ACF7D"/>
    <w:rsid w:val="6B086338"/>
    <w:rsid w:val="6B0D1DFD"/>
    <w:rsid w:val="6B254443"/>
    <w:rsid w:val="6B337BF8"/>
    <w:rsid w:val="6B8D85C1"/>
    <w:rsid w:val="6BD1B85F"/>
    <w:rsid w:val="6C4885BF"/>
    <w:rsid w:val="6C60C5A9"/>
    <w:rsid w:val="6CE69AD2"/>
    <w:rsid w:val="6D21FB74"/>
    <w:rsid w:val="6D6F179F"/>
    <w:rsid w:val="6DDA5DC5"/>
    <w:rsid w:val="6E551F7E"/>
    <w:rsid w:val="6E809D24"/>
    <w:rsid w:val="6EBCC3F8"/>
    <w:rsid w:val="6F53864A"/>
    <w:rsid w:val="6F561828"/>
    <w:rsid w:val="702018AA"/>
    <w:rsid w:val="70280630"/>
    <w:rsid w:val="706F1085"/>
    <w:rsid w:val="70D45213"/>
    <w:rsid w:val="71076623"/>
    <w:rsid w:val="7111FE87"/>
    <w:rsid w:val="713436CC"/>
    <w:rsid w:val="7143B1CF"/>
    <w:rsid w:val="71D7D3EF"/>
    <w:rsid w:val="72ADCEE8"/>
    <w:rsid w:val="72B8B2B2"/>
    <w:rsid w:val="72D0072D"/>
    <w:rsid w:val="73201D68"/>
    <w:rsid w:val="7355DC56"/>
    <w:rsid w:val="7357B96C"/>
    <w:rsid w:val="737A9F54"/>
    <w:rsid w:val="73E6C61B"/>
    <w:rsid w:val="742C06A1"/>
    <w:rsid w:val="74594839"/>
    <w:rsid w:val="7496F47B"/>
    <w:rsid w:val="74C27F63"/>
    <w:rsid w:val="74C9B7B9"/>
    <w:rsid w:val="74CC2689"/>
    <w:rsid w:val="74D4140F"/>
    <w:rsid w:val="75378F35"/>
    <w:rsid w:val="75A7C336"/>
    <w:rsid w:val="7630DC33"/>
    <w:rsid w:val="763CCA68"/>
    <w:rsid w:val="76417006"/>
    <w:rsid w:val="768D7D18"/>
    <w:rsid w:val="76921CB5"/>
    <w:rsid w:val="77223C49"/>
    <w:rsid w:val="77439397"/>
    <w:rsid w:val="780F2B4C"/>
    <w:rsid w:val="782AA80F"/>
    <w:rsid w:val="782B66BA"/>
    <w:rsid w:val="78825279"/>
    <w:rsid w:val="79262054"/>
    <w:rsid w:val="7933E023"/>
    <w:rsid w:val="793F48B1"/>
    <w:rsid w:val="7965E842"/>
    <w:rsid w:val="79C6FAF0"/>
    <w:rsid w:val="79E6B282"/>
    <w:rsid w:val="79E803C2"/>
    <w:rsid w:val="7A6B7C89"/>
    <w:rsid w:val="7A8FC596"/>
    <w:rsid w:val="7AE0DDAC"/>
    <w:rsid w:val="7B304E1D"/>
    <w:rsid w:val="7B574043"/>
    <w:rsid w:val="7B62CB51"/>
    <w:rsid w:val="7C54B12E"/>
    <w:rsid w:val="7CE440EA"/>
    <w:rsid w:val="7CF19F50"/>
    <w:rsid w:val="7D067C27"/>
    <w:rsid w:val="7D09C596"/>
    <w:rsid w:val="7D917DCD"/>
    <w:rsid w:val="7D971349"/>
    <w:rsid w:val="7DA31D4B"/>
    <w:rsid w:val="7DB2D51B"/>
    <w:rsid w:val="7DE89409"/>
    <w:rsid w:val="7DF0818F"/>
    <w:rsid w:val="7E5C7CC2"/>
    <w:rsid w:val="7E64CC17"/>
    <w:rsid w:val="7E8540C0"/>
    <w:rsid w:val="7EA24C88"/>
    <w:rsid w:val="7EC6B56E"/>
    <w:rsid w:val="7EEBBAB8"/>
    <w:rsid w:val="7F010F62"/>
    <w:rsid w:val="7FAE8A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561828"/>
  <w15:chartTrackingRefBased/>
  <w15:docId w15:val="{883980B5-4CD3-455B-BEA0-DBCE69705F6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ef9eafa1bc8446a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Rhys Williams (2003659)</dc:creator>
  <keywords/>
  <dc:description/>
  <lastModifiedBy>Rhys Williams (2003659)</lastModifiedBy>
  <revision>3</revision>
  <dcterms:created xsi:type="dcterms:W3CDTF">2022-11-25T11:28:45.8609773Z</dcterms:created>
  <dcterms:modified xsi:type="dcterms:W3CDTF">2022-11-29T21:55:45.6399722Z</dcterms:modified>
</coreProperties>
</file>