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45B7B" w14:textId="77777777" w:rsidR="00BE75C0" w:rsidRPr="00996305" w:rsidRDefault="00BE75C0" w:rsidP="00BE75C0">
      <w:pPr>
        <w:rPr>
          <w:b/>
          <w:bCs/>
          <w:sz w:val="28"/>
          <w:szCs w:val="28"/>
        </w:rPr>
      </w:pPr>
      <w:r w:rsidRPr="00996305">
        <w:rPr>
          <w:b/>
          <w:bCs/>
          <w:sz w:val="28"/>
          <w:szCs w:val="28"/>
        </w:rPr>
        <w:t xml:space="preserve">BMIH6003 </w:t>
      </w:r>
    </w:p>
    <w:p w14:paraId="77E2C654" w14:textId="13535302" w:rsidR="00DD453D" w:rsidRPr="00996305" w:rsidRDefault="00BE75C0" w:rsidP="00B123C6">
      <w:pPr>
        <w:rPr>
          <w:b/>
          <w:bCs/>
          <w:sz w:val="28"/>
          <w:szCs w:val="28"/>
        </w:rPr>
      </w:pPr>
      <w:r w:rsidRPr="00996305">
        <w:rPr>
          <w:b/>
          <w:bCs/>
          <w:sz w:val="28"/>
          <w:szCs w:val="28"/>
        </w:rPr>
        <w:t>Hotel Placement – Managing Guest Service Operations</w:t>
      </w:r>
    </w:p>
    <w:p w14:paraId="7EA42AA5" w14:textId="7B05019C" w:rsidR="00996305" w:rsidRDefault="00996305" w:rsidP="00B123C6">
      <w:pPr>
        <w:rPr>
          <w:sz w:val="32"/>
          <w:szCs w:val="32"/>
        </w:rPr>
      </w:pPr>
    </w:p>
    <w:p w14:paraId="0A1BBFAD" w14:textId="6FA07773" w:rsidR="00996305" w:rsidRPr="00996305" w:rsidRDefault="00996305" w:rsidP="00B123C6">
      <w:pPr>
        <w:rPr>
          <w:b/>
          <w:bCs/>
          <w:szCs w:val="24"/>
        </w:rPr>
      </w:pPr>
      <w:r w:rsidRPr="00996305">
        <w:rPr>
          <w:b/>
          <w:bCs/>
          <w:szCs w:val="24"/>
        </w:rPr>
        <w:t xml:space="preserve">Student Name: </w:t>
      </w:r>
      <w:r w:rsidR="00721E2A">
        <w:rPr>
          <w:b/>
          <w:bCs/>
          <w:szCs w:val="24"/>
        </w:rPr>
        <w:t>Mohamed Ashraful Mallik</w:t>
      </w:r>
    </w:p>
    <w:p w14:paraId="0A0B9B20" w14:textId="36C993A0" w:rsidR="00996305" w:rsidRPr="00996305" w:rsidRDefault="00996305" w:rsidP="00B123C6">
      <w:pPr>
        <w:rPr>
          <w:b/>
          <w:bCs/>
          <w:szCs w:val="24"/>
        </w:rPr>
      </w:pPr>
      <w:r w:rsidRPr="00996305">
        <w:rPr>
          <w:b/>
          <w:bCs/>
          <w:szCs w:val="24"/>
        </w:rPr>
        <w:t xml:space="preserve">Student ID: </w:t>
      </w:r>
      <w:r w:rsidR="00721E2A">
        <w:rPr>
          <w:b/>
          <w:bCs/>
          <w:szCs w:val="24"/>
        </w:rPr>
        <w:t>2012833</w:t>
      </w:r>
    </w:p>
    <w:p w14:paraId="418099D2" w14:textId="7D99D8F7" w:rsidR="00B123C6" w:rsidRDefault="00B123C6">
      <w:pPr>
        <w:spacing w:after="160" w:line="259" w:lineRule="auto"/>
        <w:jc w:val="left"/>
        <w:rPr>
          <w:b/>
          <w:bCs/>
          <w:sz w:val="32"/>
          <w:szCs w:val="32"/>
        </w:rPr>
      </w:pPr>
      <w:r>
        <w:rPr>
          <w:b/>
          <w:bCs/>
          <w:sz w:val="32"/>
          <w:szCs w:val="32"/>
        </w:rPr>
        <w:br w:type="page"/>
      </w:r>
    </w:p>
    <w:p w14:paraId="1225671B" w14:textId="49798FD9" w:rsidR="00B123C6" w:rsidRDefault="006E250D" w:rsidP="006E250D">
      <w:r w:rsidRPr="006E250D">
        <w:lastRenderedPageBreak/>
        <w:t>Maldron Hotel</w:t>
      </w:r>
      <w:r>
        <w:t xml:space="preserve"> Newcastle is one of the famous hotels of that that has been serving its activities as a well-recognised four star-hotel. This hotel serves different facilities to the customers and therefore, works in different departments</w:t>
      </w:r>
      <w:r w:rsidR="00552023" w:rsidRPr="00552023">
        <w:t xml:space="preserve"> </w:t>
      </w:r>
      <w:r w:rsidR="00552023">
        <w:t>(Tang &amp; Thirumaran, 2021)</w:t>
      </w:r>
      <w:r>
        <w:t xml:space="preserve">. As my placement in this hotel was for managing </w:t>
      </w:r>
      <w:r w:rsidR="00430452">
        <w:t xml:space="preserve">the </w:t>
      </w:r>
      <w:r>
        <w:t xml:space="preserve">guest service operation section of the hotel, I have obtained some experience that I can further use for my future career development in </w:t>
      </w:r>
      <w:r w:rsidR="00430452">
        <w:t xml:space="preserve">the </w:t>
      </w:r>
      <w:r>
        <w:t xml:space="preserve">hotel business. </w:t>
      </w:r>
    </w:p>
    <w:p w14:paraId="72B9C658" w14:textId="3749AA4D" w:rsidR="00430452" w:rsidRDefault="003A38BF" w:rsidP="006E250D">
      <w:r>
        <w:t xml:space="preserve">The very first day at </w:t>
      </w:r>
      <w:r w:rsidRPr="003A38BF">
        <w:t>Maldron Hotel</w:t>
      </w:r>
      <w:r>
        <w:t xml:space="preserve"> of Newcastle was very exciting for me. The introduction activities were done by the assistant manager of the hotel. My placement in this hotel was done for the guest service operation department and therefore, the assistant manager of the hotel has introduced me to different departments that would be required for providing services to the guests of the hotel</w:t>
      </w:r>
      <w:r w:rsidR="00552023" w:rsidRPr="00552023">
        <w:t xml:space="preserve"> </w:t>
      </w:r>
      <w:r w:rsidR="00552023">
        <w:t>(Bansal, 2019)</w:t>
      </w:r>
      <w:r>
        <w:t xml:space="preserve">. In the beginning, I was introduced to the reception members as collecting the guests for their rooms starts from the reception. I was introduced to the phone section where the guests call for reservations. The introduction to the HR department was also made by the assistant manager so that I can also communicate with them what the guest requires. After that, some ground rules of the hotel have been introduced to me by the assistant manager. </w:t>
      </w:r>
    </w:p>
    <w:p w14:paraId="3EC48B0C" w14:textId="5974BCEF" w:rsidR="0013069B" w:rsidRDefault="00AA46B7" w:rsidP="006E250D">
      <w:r>
        <w:t xml:space="preserve">While going for placement in the guest service operation department at </w:t>
      </w:r>
      <w:r w:rsidRPr="00AA46B7">
        <w:t>Maldron Hotel</w:t>
      </w:r>
      <w:r>
        <w:t xml:space="preserve"> Newcastle, I had some pre-set objectives that I will acquire while working for the placement. The first objective for this placement was to know the way the managers of a hotel communicate with the guests. In this case, building communication skills was one of the core objectives of my placement in this department of </w:t>
      </w:r>
      <w:r w:rsidRPr="00AA46B7">
        <w:t>Maldron Hotel</w:t>
      </w:r>
      <w:r>
        <w:t xml:space="preserve">. Further, I also wanted to know about customer satisfaction with the hotels. While serving the customers in my placement, I will be capable of knowing </w:t>
      </w:r>
      <w:r w:rsidR="00DB50C6">
        <w:t>their</w:t>
      </w:r>
      <w:r>
        <w:t xml:space="preserve"> demands and requirements that can satisfy them and therefore, through this placement I have also wanted to obtain that knowledge</w:t>
      </w:r>
      <w:r w:rsidR="00552023" w:rsidRPr="00552023">
        <w:t xml:space="preserve"> </w:t>
      </w:r>
      <w:r w:rsidR="00552023">
        <w:t>(Gallagher, 2020)</w:t>
      </w:r>
      <w:r>
        <w:t xml:space="preserve">. Again, the way of greeting the customers while they to the hotels will be known from this placement. Therefore, I wanted to obtain this idea from my placement in this hotel. Furthermore, handling the bookings </w:t>
      </w:r>
      <w:r w:rsidR="00DB50C6">
        <w:t>was</w:t>
      </w:r>
      <w:r>
        <w:t xml:space="preserve"> another core objective of my placement in this hotel. </w:t>
      </w:r>
    </w:p>
    <w:p w14:paraId="5E64EA7E" w14:textId="754E25A9" w:rsidR="00DB50C6" w:rsidRDefault="0056441F" w:rsidP="006E250D">
      <w:r>
        <w:t xml:space="preserve">At </w:t>
      </w:r>
      <w:r w:rsidRPr="0056441F">
        <w:t>Maldron Hotel</w:t>
      </w:r>
      <w:r>
        <w:t>, I had to do several activities to fulfilling the objectives that I had set previously before my placement. First of all, they have introduced me to different departments so that while required by the guests, I can reach those departments easily. Further, they have managed to teach the way to communicate with the guests. I have obtained knowledge about interacting with the guests so that I can serve them easily. Another major thing that they taught me is the way of ensuring check-ins and check-out</w:t>
      </w:r>
      <w:r w:rsidR="00552023" w:rsidRPr="00552023">
        <w:t xml:space="preserve"> </w:t>
      </w:r>
      <w:r w:rsidR="00552023">
        <w:t>(Zhang, 2022)</w:t>
      </w:r>
      <w:r>
        <w:t xml:space="preserve">. This is a </w:t>
      </w:r>
      <w:r w:rsidR="00B14FFD">
        <w:t xml:space="preserve">major task in hotel management. If the </w:t>
      </w:r>
      <w:r w:rsidR="00B14FFD">
        <w:lastRenderedPageBreak/>
        <w:t>check-ins are not done well, the guests cannot be satisfied even if they are given the best services of the hotel. And a good checkout can bring some goodwill to the hotel</w:t>
      </w:r>
      <w:r w:rsidR="00552023" w:rsidRPr="00552023">
        <w:t xml:space="preserve"> </w:t>
      </w:r>
      <w:r w:rsidR="00552023">
        <w:t>(Gibson, 2019)</w:t>
      </w:r>
      <w:r w:rsidR="00B14FFD">
        <w:t xml:space="preserve">. They have </w:t>
      </w:r>
      <w:r w:rsidR="009F1163">
        <w:t>shown</w:t>
      </w:r>
      <w:r w:rsidR="00B14FFD">
        <w:t xml:space="preserve"> me the way of dealing with the guests over phone calls too. </w:t>
      </w:r>
    </w:p>
    <w:p w14:paraId="32B634D2" w14:textId="00B5818C" w:rsidR="00680156" w:rsidRDefault="000679D1" w:rsidP="006E250D">
      <w:r>
        <w:t>In the online classes for the placement in the guest service operation department, I have learned a lot of things. Among them, communicating and interacting with the guests was one of the core things that I have achieved in my online classes</w:t>
      </w:r>
      <w:r w:rsidR="00552023" w:rsidRPr="00552023">
        <w:t xml:space="preserve"> </w:t>
      </w:r>
      <w:r w:rsidR="00552023">
        <w:t>(Pryce, 2020)</w:t>
      </w:r>
      <w:r>
        <w:t xml:space="preserve">. The lecturers have shown different theories and principles that I needed to follow while communicating and interacting with the guests of the hotel. All the guidelines that were given in the online classes were properly implemented in the practical sessions at </w:t>
      </w:r>
      <w:r w:rsidRPr="000679D1">
        <w:t>Maldron Hotel</w:t>
      </w:r>
      <w:r>
        <w:t xml:space="preserve">. I have followed those general guidelines so that I can appropriately communicate with the guests and can make some proper arrangements. The guidelines that were shown in the online classes were also similar to the practical sessions and therefore, the guests were also satisfied with my interaction with them. </w:t>
      </w:r>
    </w:p>
    <w:p w14:paraId="492DB425" w14:textId="522F0480" w:rsidR="00680156" w:rsidRDefault="00680156" w:rsidP="006E250D">
      <w:r>
        <w:t>For obtaining practical knowledge in the hotel business, proper placement is necessary. The placement can be done in different departments in a hotel. Therefore, one can obtain knowledge from a particular department at a time</w:t>
      </w:r>
      <w:r w:rsidR="00552023" w:rsidRPr="00552023">
        <w:t xml:space="preserve"> </w:t>
      </w:r>
      <w:r w:rsidR="00552023">
        <w:t>(Hemsworth, 2019)</w:t>
      </w:r>
      <w:r>
        <w:t xml:space="preserve">. Since I joined the guest service operation department through my placement at </w:t>
      </w:r>
      <w:r w:rsidRPr="00680156">
        <w:t>Maldron Hotel</w:t>
      </w:r>
      <w:r>
        <w:t xml:space="preserve">, I have lost the opportunity of learning about the hotel administration. Understanding the hotel administration is necessary. The whole activities of a particular hotel </w:t>
      </w:r>
      <w:r w:rsidR="00284726">
        <w:t>are</w:t>
      </w:r>
      <w:r>
        <w:t xml:space="preserve"> monitored by </w:t>
      </w:r>
      <w:r w:rsidR="00284726">
        <w:t xml:space="preserve">the </w:t>
      </w:r>
      <w:r>
        <w:t xml:space="preserve">administrative department. There are certain things that are necessary for the hotels but may not be visible </w:t>
      </w:r>
      <w:r w:rsidR="00284726">
        <w:t>to</w:t>
      </w:r>
      <w:r>
        <w:t xml:space="preserve"> the guests. This type of activity is mainly done by the administrative department of a hotel. </w:t>
      </w:r>
    </w:p>
    <w:p w14:paraId="0CB4A41F" w14:textId="467238B4" w:rsidR="0034223F" w:rsidRDefault="00272AD2" w:rsidP="006E250D">
      <w:r>
        <w:t xml:space="preserve">There were certain things that I learned every day at </w:t>
      </w:r>
      <w:r w:rsidRPr="00272AD2">
        <w:t>Maldron Hotel</w:t>
      </w:r>
      <w:r>
        <w:t>. One of the major things that I have learned in that hotel was receiving the guests for check-ins and guiding them to the hotel rooms. Receiving guests is a very important task that hotels need to handle carefully. While receiving the guests, I need to communicate and interact with the guests so that I can know their requirements and demands from the hotel</w:t>
      </w:r>
      <w:r w:rsidR="00552023" w:rsidRPr="00552023">
        <w:t xml:space="preserve"> </w:t>
      </w:r>
      <w:r w:rsidR="00552023">
        <w:t>(Padrick, 2020)</w:t>
      </w:r>
      <w:r>
        <w:t xml:space="preserve">. Further, I also needed to check the room services that the guests require. In the hotel rooms, I had to look for hygiene and cleanliness and therefore, I have always communicated with the guests so that I can ensure clean rooms and hygiene of the hotel. Moreover, I also needed to deal with the phone calls while the guests used to make phone </w:t>
      </w:r>
      <w:r w:rsidR="00535EE3">
        <w:t>calls</w:t>
      </w:r>
      <w:r>
        <w:t xml:space="preserve"> from their rooms for any particular service. </w:t>
      </w:r>
    </w:p>
    <w:p w14:paraId="241057CD" w14:textId="3FD9369F" w:rsidR="007F08A0" w:rsidRDefault="00E06AD4" w:rsidP="006E250D">
      <w:r>
        <w:t xml:space="preserve">While working at </w:t>
      </w:r>
      <w:r w:rsidRPr="00E06AD4">
        <w:t>Maldron Hotel</w:t>
      </w:r>
      <w:r>
        <w:t xml:space="preserve">, I have learned several things but at the same time, I have witnessed some management issues that the hotel face while working. </w:t>
      </w:r>
      <w:r w:rsidR="009B112F">
        <w:t xml:space="preserve">While the guests arrive at </w:t>
      </w:r>
      <w:r w:rsidR="009B112F">
        <w:lastRenderedPageBreak/>
        <w:t>the hotel, the members of the hotel who receive the guests, do not communicate or interact with them and therefore, the guests do not feel comfortable about expressing their demands and requirements in front of the hotel members</w:t>
      </w:r>
      <w:r w:rsidR="00552023" w:rsidRPr="00552023">
        <w:t xml:space="preserve"> </w:t>
      </w:r>
      <w:r w:rsidR="00552023">
        <w:t>(Lashley &amp; Penninga, 2019)</w:t>
      </w:r>
      <w:r w:rsidR="009B112F">
        <w:t>. The managers of the hotel take this thing very causally but if I was there, I would ensure some training for the staff members so that they can obtain knowledge about communicating and interacting with the guests while receiving them at the time of check-ins. Another issue that I have witnessed in that hotel is that the managers of the hotel do not manage their members well in terms of building inter-department relations. The guest service cannot be provided well if all the departments of the hotel come together to provide services. Therefore, it is the duty of the managers to combine the departments and manage them to work together so that the departments can share their ideas promptly</w:t>
      </w:r>
      <w:r w:rsidR="00552023" w:rsidRPr="00552023">
        <w:t xml:space="preserve"> </w:t>
      </w:r>
      <w:r w:rsidR="00552023">
        <w:t>(Kasavana, 2017)</w:t>
      </w:r>
      <w:r w:rsidR="009B112F">
        <w:t xml:space="preserve">. If I was in the managing position then I would arrange some inter-department sessions so that a strong </w:t>
      </w:r>
      <w:r w:rsidR="00B02D59">
        <w:t>relationship</w:t>
      </w:r>
      <w:r w:rsidR="009B112F">
        <w:t xml:space="preserve"> can be built among the members of the hotel. </w:t>
      </w:r>
    </w:p>
    <w:p w14:paraId="3C59D691" w14:textId="7F7E81BC" w:rsidR="00B02D59" w:rsidRDefault="00B02D59" w:rsidP="006E250D">
      <w:r>
        <w:t xml:space="preserve">Among the different skills that I have gathered from the placement in the guest service operation department at </w:t>
      </w:r>
      <w:r w:rsidRPr="00B02D59">
        <w:t>Maldron Hotel</w:t>
      </w:r>
      <w:r>
        <w:t xml:space="preserve">, interpersonal skill development was one of the major ones. </w:t>
      </w:r>
      <w:r w:rsidR="00257DE9">
        <w:t xml:space="preserve">While working in this department I had to communicate with a lot of guests and make proper communication with the managers of the hotel was also necessary at the time of my placement. Therefore, the improvement of interpersonal </w:t>
      </w:r>
      <w:r w:rsidR="009C592F">
        <w:t>skills</w:t>
      </w:r>
      <w:r w:rsidR="00257DE9">
        <w:t xml:space="preserve"> was very smooth</w:t>
      </w:r>
      <w:r w:rsidR="00552023" w:rsidRPr="00552023">
        <w:t xml:space="preserve"> </w:t>
      </w:r>
      <w:r w:rsidR="00552023">
        <w:t>(Lyons, 2019)</w:t>
      </w:r>
      <w:r w:rsidR="00257DE9">
        <w:t xml:space="preserve">. </w:t>
      </w:r>
      <w:r w:rsidR="009C592F">
        <w:t xml:space="preserve">Further, I have also obtained conflict resolution skills throughout my placement in this hotel. While working with the guests of the hotel, I witnessed some conflict between the hotel management and the guests. At that </w:t>
      </w:r>
      <w:r w:rsidR="00552023">
        <w:t>time,</w:t>
      </w:r>
      <w:r w:rsidR="009C592F">
        <w:t xml:space="preserve"> I tried to resolve those issues. Therefore, conflict resolution skill was developed at that time. </w:t>
      </w:r>
    </w:p>
    <w:p w14:paraId="3343F558" w14:textId="5128081C" w:rsidR="002D67A5" w:rsidRDefault="002D67A5">
      <w:pPr>
        <w:spacing w:after="160" w:line="259" w:lineRule="auto"/>
        <w:jc w:val="left"/>
      </w:pPr>
      <w:r>
        <w:br w:type="page"/>
      </w:r>
    </w:p>
    <w:p w14:paraId="505873CA" w14:textId="5F127AE8" w:rsidR="002D67A5" w:rsidRDefault="002D67A5" w:rsidP="002D67A5">
      <w:pPr>
        <w:pStyle w:val="Heading1"/>
      </w:pPr>
      <w:r>
        <w:lastRenderedPageBreak/>
        <w:t xml:space="preserve">References </w:t>
      </w:r>
    </w:p>
    <w:p w14:paraId="36EF7A19" w14:textId="491F49A1" w:rsidR="002D67A5" w:rsidRDefault="002D67A5" w:rsidP="002D67A5">
      <w:pPr>
        <w:pStyle w:val="NormalWeb"/>
        <w:ind w:left="567" w:hanging="567"/>
      </w:pPr>
      <w:r>
        <w:t xml:space="preserve">Bansal, T.K. (2019) </w:t>
      </w:r>
      <w:r>
        <w:rPr>
          <w:i/>
          <w:iCs/>
        </w:rPr>
        <w:t>Food and beverage operations: Operations to management</w:t>
      </w:r>
      <w:r>
        <w:t xml:space="preserve">. New Delhi, India: I.K. International Publishing House Pvt. Ltd. </w:t>
      </w:r>
    </w:p>
    <w:p w14:paraId="1C2BD0D9" w14:textId="77777777" w:rsidR="002D67A5" w:rsidRDefault="002D67A5" w:rsidP="002D67A5">
      <w:pPr>
        <w:pStyle w:val="NormalWeb"/>
        <w:ind w:left="567" w:hanging="567"/>
      </w:pPr>
      <w:r>
        <w:t xml:space="preserve">D'Annunzio‐Green, N. (2018) “Managing the talent management pipeline,” </w:t>
      </w:r>
      <w:r>
        <w:rPr>
          <w:i/>
          <w:iCs/>
        </w:rPr>
        <w:t>International Journal of Contemporary Hospitality Management</w:t>
      </w:r>
      <w:r>
        <w:t xml:space="preserve">, 20(7), pp. 807–819. Available at: https://doi.org/10.1108/09596110810897628. </w:t>
      </w:r>
    </w:p>
    <w:p w14:paraId="57F7DE69" w14:textId="77777777" w:rsidR="002D67A5" w:rsidRDefault="002D67A5" w:rsidP="002D67A5">
      <w:pPr>
        <w:pStyle w:val="NormalWeb"/>
        <w:ind w:left="567" w:hanging="567"/>
      </w:pPr>
      <w:r>
        <w:t xml:space="preserve">Gallagher, M.C. (2020) “The economics of Training Food Service Employees,” </w:t>
      </w:r>
      <w:r>
        <w:rPr>
          <w:i/>
          <w:iCs/>
        </w:rPr>
        <w:t>Cornell Hotel and Restaurant Administration Quarterly</w:t>
      </w:r>
      <w:r>
        <w:t xml:space="preserve">, 18(1), pp. 54–56. Available at: https://doi.org/10.1177/001088047701800112. </w:t>
      </w:r>
    </w:p>
    <w:p w14:paraId="5B1C4A38" w14:textId="77777777" w:rsidR="002D67A5" w:rsidRDefault="002D67A5" w:rsidP="002D67A5">
      <w:pPr>
        <w:pStyle w:val="NormalWeb"/>
        <w:ind w:left="567" w:hanging="567"/>
      </w:pPr>
      <w:r>
        <w:t xml:space="preserve">Gibson, P. (2019) </w:t>
      </w:r>
      <w:r>
        <w:rPr>
          <w:i/>
          <w:iCs/>
        </w:rPr>
        <w:t>Cruise Operations Mangement: Hospitality perspectives</w:t>
      </w:r>
      <w:r>
        <w:t xml:space="preserve">. New York, NY: Routledge. </w:t>
      </w:r>
    </w:p>
    <w:p w14:paraId="67582BA5" w14:textId="77777777" w:rsidR="002D67A5" w:rsidRDefault="002D67A5" w:rsidP="002D67A5">
      <w:pPr>
        <w:pStyle w:val="NormalWeb"/>
        <w:ind w:left="567" w:hanging="567"/>
      </w:pPr>
      <w:r>
        <w:t xml:space="preserve">Hemsworth, S. (2019) “Managing service operations: Design and implementation,” </w:t>
      </w:r>
      <w:r>
        <w:rPr>
          <w:i/>
          <w:iCs/>
        </w:rPr>
        <w:t>International Journal of Operations &amp; Production Management</w:t>
      </w:r>
      <w:r>
        <w:t xml:space="preserve">, 27(6), pp. 650–651. Available at: https://doi.org/10.1108/01443570710750303. </w:t>
      </w:r>
    </w:p>
    <w:p w14:paraId="3C8F48F6" w14:textId="77777777" w:rsidR="002D67A5" w:rsidRDefault="002D67A5" w:rsidP="002D67A5">
      <w:pPr>
        <w:pStyle w:val="NormalWeb"/>
        <w:ind w:left="567" w:hanging="567"/>
      </w:pPr>
      <w:r>
        <w:t xml:space="preserve">Kasavana, M.L. (2017) </w:t>
      </w:r>
      <w:r>
        <w:rPr>
          <w:i/>
          <w:iCs/>
        </w:rPr>
        <w:t>Managing Front Office Operations</w:t>
      </w:r>
      <w:r>
        <w:t xml:space="preserve">. Lansing, MI: American Hotel &amp; Lodging Educational Institute. </w:t>
      </w:r>
    </w:p>
    <w:p w14:paraId="5FEECE0C" w14:textId="77777777" w:rsidR="002D67A5" w:rsidRDefault="002D67A5" w:rsidP="002D67A5">
      <w:pPr>
        <w:pStyle w:val="NormalWeb"/>
        <w:ind w:left="567" w:hanging="567"/>
      </w:pPr>
      <w:r>
        <w:t xml:space="preserve">Lashley, C. and Penninga, S. (2019) </w:t>
      </w:r>
      <w:r>
        <w:rPr>
          <w:i/>
          <w:iCs/>
        </w:rPr>
        <w:t>Modern Hotel Operations Management</w:t>
      </w:r>
      <w:r>
        <w:t xml:space="preserve">. Groningen: Noordhoff Uitgevers. </w:t>
      </w:r>
    </w:p>
    <w:p w14:paraId="6763838A" w14:textId="77777777" w:rsidR="002D67A5" w:rsidRDefault="002D67A5" w:rsidP="002D67A5">
      <w:pPr>
        <w:pStyle w:val="NormalWeb"/>
        <w:ind w:left="567" w:hanging="567"/>
      </w:pPr>
      <w:r>
        <w:t xml:space="preserve">Lyons, H. (2019) “Hotel and Food Service Marketing: A managerial approach,” </w:t>
      </w:r>
      <w:r>
        <w:rPr>
          <w:i/>
          <w:iCs/>
        </w:rPr>
        <w:t>International Journal of Hospitality Management</w:t>
      </w:r>
      <w:r>
        <w:t xml:space="preserve">, 5(4), pp. 217–218. Available at: https://doi.org/10.1016/0278-4319(86)90027-7. </w:t>
      </w:r>
    </w:p>
    <w:p w14:paraId="6FBA3586" w14:textId="77777777" w:rsidR="002D67A5" w:rsidRDefault="002D67A5" w:rsidP="002D67A5">
      <w:pPr>
        <w:pStyle w:val="NormalWeb"/>
        <w:ind w:left="567" w:hanging="567"/>
      </w:pPr>
      <w:r>
        <w:t xml:space="preserve">Padrick, J. (2020) “Managing capacity and variations in demand,” </w:t>
      </w:r>
      <w:r>
        <w:rPr>
          <w:i/>
          <w:iCs/>
        </w:rPr>
        <w:t>Managing Service Operations: Design and Implementation</w:t>
      </w:r>
      <w:r>
        <w:t xml:space="preserve">, pp. 218–234. Available at: https://doi.org/10.4135/9781446214220.n12. </w:t>
      </w:r>
    </w:p>
    <w:p w14:paraId="55A44133" w14:textId="77777777" w:rsidR="002D67A5" w:rsidRDefault="002D67A5" w:rsidP="002D67A5">
      <w:pPr>
        <w:pStyle w:val="NormalWeb"/>
        <w:ind w:left="567" w:hanging="567"/>
      </w:pPr>
      <w:r>
        <w:t xml:space="preserve">Pryce, J. (2020) “Managing workers in hospitality operations.,” </w:t>
      </w:r>
      <w:r>
        <w:rPr>
          <w:i/>
          <w:iCs/>
        </w:rPr>
        <w:t>Managing hospitality experiences</w:t>
      </w:r>
      <w:r>
        <w:t xml:space="preserve">, pp. 46–66. Available at: https://doi.org/10.1079/9781789242034.0046. </w:t>
      </w:r>
    </w:p>
    <w:p w14:paraId="1966348C" w14:textId="77777777" w:rsidR="002D67A5" w:rsidRDefault="002D67A5" w:rsidP="002D67A5">
      <w:pPr>
        <w:pStyle w:val="NormalWeb"/>
        <w:ind w:left="567" w:hanging="567"/>
      </w:pPr>
      <w:r>
        <w:t xml:space="preserve">Tang, C.M. and Thirumaran, K. (2021) </w:t>
      </w:r>
      <w:r>
        <w:rPr>
          <w:i/>
          <w:iCs/>
        </w:rPr>
        <w:t>Service excellence in tourism and hospitality: Insights from Asia</w:t>
      </w:r>
      <w:r>
        <w:t xml:space="preserve">. Cham, Switzerland: Springer. </w:t>
      </w:r>
    </w:p>
    <w:p w14:paraId="00FA8B5F" w14:textId="77777777" w:rsidR="002D67A5" w:rsidRDefault="002D67A5" w:rsidP="002D67A5">
      <w:pPr>
        <w:pStyle w:val="NormalWeb"/>
        <w:ind w:left="567" w:hanging="567"/>
      </w:pPr>
      <w:r>
        <w:t xml:space="preserve">Zhang, T. (2022) “Cross-cultural guest interactions,” </w:t>
      </w:r>
      <w:r>
        <w:rPr>
          <w:i/>
          <w:iCs/>
        </w:rPr>
        <w:t>Customer Service Marketing</w:t>
      </w:r>
      <w:r>
        <w:t xml:space="preserve">, pp. 177–192. Available at: https://doi.org/10.4324/9780429263965-11. </w:t>
      </w:r>
    </w:p>
    <w:p w14:paraId="07CBFD88" w14:textId="77777777" w:rsidR="002D67A5" w:rsidRPr="00B123C6" w:rsidRDefault="002D67A5" w:rsidP="006E250D"/>
    <w:sectPr w:rsidR="002D67A5" w:rsidRPr="00B123C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68038" w14:textId="77777777" w:rsidR="00B967CA" w:rsidRDefault="00B967CA" w:rsidP="000960DA">
      <w:pPr>
        <w:spacing w:line="240" w:lineRule="auto"/>
      </w:pPr>
      <w:r>
        <w:separator/>
      </w:r>
    </w:p>
  </w:endnote>
  <w:endnote w:type="continuationSeparator" w:id="0">
    <w:p w14:paraId="2E71B95D" w14:textId="77777777" w:rsidR="00B967CA" w:rsidRDefault="00B967CA"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3FF51" w14:textId="77777777" w:rsidR="00B967CA" w:rsidRDefault="00B967CA" w:rsidP="000960DA">
      <w:pPr>
        <w:spacing w:line="240" w:lineRule="auto"/>
      </w:pPr>
      <w:r>
        <w:separator/>
      </w:r>
    </w:p>
  </w:footnote>
  <w:footnote w:type="continuationSeparator" w:id="0">
    <w:p w14:paraId="03BFBB9E" w14:textId="77777777" w:rsidR="00B967CA" w:rsidRDefault="00B967CA"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rAUAn8A4gSwAAAA="/>
  </w:docVars>
  <w:rsids>
    <w:rsidRoot w:val="00A27A2D"/>
    <w:rsid w:val="00056E69"/>
    <w:rsid w:val="000679D1"/>
    <w:rsid w:val="00070058"/>
    <w:rsid w:val="000960DA"/>
    <w:rsid w:val="000A6B49"/>
    <w:rsid w:val="000E785E"/>
    <w:rsid w:val="000F591B"/>
    <w:rsid w:val="001015FC"/>
    <w:rsid w:val="00103E4C"/>
    <w:rsid w:val="0013069B"/>
    <w:rsid w:val="00151BF9"/>
    <w:rsid w:val="001526D2"/>
    <w:rsid w:val="00185FBE"/>
    <w:rsid w:val="00197CB4"/>
    <w:rsid w:val="001B0B88"/>
    <w:rsid w:val="001D5DA1"/>
    <w:rsid w:val="00257DE9"/>
    <w:rsid w:val="00272AD2"/>
    <w:rsid w:val="002770C0"/>
    <w:rsid w:val="00284726"/>
    <w:rsid w:val="00293BA3"/>
    <w:rsid w:val="002B54DE"/>
    <w:rsid w:val="002B5911"/>
    <w:rsid w:val="002D1B40"/>
    <w:rsid w:val="002D20AF"/>
    <w:rsid w:val="002D67A5"/>
    <w:rsid w:val="003364EC"/>
    <w:rsid w:val="0034223F"/>
    <w:rsid w:val="0038452C"/>
    <w:rsid w:val="003A24B6"/>
    <w:rsid w:val="003A38BF"/>
    <w:rsid w:val="00407041"/>
    <w:rsid w:val="00420DE2"/>
    <w:rsid w:val="00430452"/>
    <w:rsid w:val="00455940"/>
    <w:rsid w:val="00456AEB"/>
    <w:rsid w:val="004706A9"/>
    <w:rsid w:val="00474E04"/>
    <w:rsid w:val="004B0105"/>
    <w:rsid w:val="004C187B"/>
    <w:rsid w:val="00503D3E"/>
    <w:rsid w:val="00523957"/>
    <w:rsid w:val="00535EE3"/>
    <w:rsid w:val="00552023"/>
    <w:rsid w:val="0056441F"/>
    <w:rsid w:val="00567155"/>
    <w:rsid w:val="00573E63"/>
    <w:rsid w:val="00595298"/>
    <w:rsid w:val="005A11D8"/>
    <w:rsid w:val="005A20AB"/>
    <w:rsid w:val="00612F30"/>
    <w:rsid w:val="00634C9D"/>
    <w:rsid w:val="006443C7"/>
    <w:rsid w:val="00656FEE"/>
    <w:rsid w:val="00661230"/>
    <w:rsid w:val="00664FFF"/>
    <w:rsid w:val="00680156"/>
    <w:rsid w:val="0069714C"/>
    <w:rsid w:val="006A5391"/>
    <w:rsid w:val="006B32F0"/>
    <w:rsid w:val="006E0EC0"/>
    <w:rsid w:val="006E250D"/>
    <w:rsid w:val="00716FE0"/>
    <w:rsid w:val="00721E2A"/>
    <w:rsid w:val="00773AC1"/>
    <w:rsid w:val="00791EAF"/>
    <w:rsid w:val="007B11E1"/>
    <w:rsid w:val="007E22AA"/>
    <w:rsid w:val="007F08A0"/>
    <w:rsid w:val="007F79C3"/>
    <w:rsid w:val="00815B5F"/>
    <w:rsid w:val="00836D3E"/>
    <w:rsid w:val="00837DD3"/>
    <w:rsid w:val="00853350"/>
    <w:rsid w:val="008C00A7"/>
    <w:rsid w:val="008D1D7B"/>
    <w:rsid w:val="008F425E"/>
    <w:rsid w:val="00955356"/>
    <w:rsid w:val="0097518C"/>
    <w:rsid w:val="00994F4E"/>
    <w:rsid w:val="00996305"/>
    <w:rsid w:val="009A1B47"/>
    <w:rsid w:val="009B112F"/>
    <w:rsid w:val="009C592F"/>
    <w:rsid w:val="009F1163"/>
    <w:rsid w:val="00A15A3B"/>
    <w:rsid w:val="00A202AA"/>
    <w:rsid w:val="00A25133"/>
    <w:rsid w:val="00A269EA"/>
    <w:rsid w:val="00A27A2D"/>
    <w:rsid w:val="00A367DA"/>
    <w:rsid w:val="00A432CA"/>
    <w:rsid w:val="00A66C1D"/>
    <w:rsid w:val="00AA3CF9"/>
    <w:rsid w:val="00AA46B7"/>
    <w:rsid w:val="00AA5941"/>
    <w:rsid w:val="00AA6E7B"/>
    <w:rsid w:val="00AC090B"/>
    <w:rsid w:val="00AD6A3E"/>
    <w:rsid w:val="00B02D59"/>
    <w:rsid w:val="00B123C6"/>
    <w:rsid w:val="00B14FFD"/>
    <w:rsid w:val="00B40435"/>
    <w:rsid w:val="00B5445F"/>
    <w:rsid w:val="00B77685"/>
    <w:rsid w:val="00B967CA"/>
    <w:rsid w:val="00BB3FBA"/>
    <w:rsid w:val="00BE75C0"/>
    <w:rsid w:val="00BF6E89"/>
    <w:rsid w:val="00C27815"/>
    <w:rsid w:val="00C30E81"/>
    <w:rsid w:val="00C3229C"/>
    <w:rsid w:val="00C34BFE"/>
    <w:rsid w:val="00C5699D"/>
    <w:rsid w:val="00C6709A"/>
    <w:rsid w:val="00C80086"/>
    <w:rsid w:val="00CB2C21"/>
    <w:rsid w:val="00CB455F"/>
    <w:rsid w:val="00D35EB5"/>
    <w:rsid w:val="00D53988"/>
    <w:rsid w:val="00D73DAE"/>
    <w:rsid w:val="00D74442"/>
    <w:rsid w:val="00DB50C6"/>
    <w:rsid w:val="00DB6311"/>
    <w:rsid w:val="00DD453D"/>
    <w:rsid w:val="00DD54C7"/>
    <w:rsid w:val="00DF38B7"/>
    <w:rsid w:val="00E06AD4"/>
    <w:rsid w:val="00E176D7"/>
    <w:rsid w:val="00E25218"/>
    <w:rsid w:val="00E47186"/>
    <w:rsid w:val="00E96588"/>
    <w:rsid w:val="00ED25D1"/>
    <w:rsid w:val="00F0563F"/>
    <w:rsid w:val="00F15F08"/>
    <w:rsid w:val="00F21F49"/>
    <w:rsid w:val="00F64574"/>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41295">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Mohamed Ashraful Mallik (2012833)</cp:lastModifiedBy>
  <cp:revision>2</cp:revision>
  <dcterms:created xsi:type="dcterms:W3CDTF">2023-03-08T16:29:00Z</dcterms:created>
  <dcterms:modified xsi:type="dcterms:W3CDTF">2023-03-08T16:29:00Z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b84e79e5642a3130084caadf8f910bd141003346006d565bb4ad92a05ad4e3da</vt:lpwstr>
  </property>
</Properties>
</file>