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8D7BA" w14:textId="77777777" w:rsidR="00736F3D" w:rsidRDefault="00736F3D" w:rsidP="00736F3D">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83E3566" wp14:editId="45934E17">
            <wp:extent cx="2895600" cy="952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952500"/>
                    </a:xfrm>
                    <a:prstGeom prst="rect">
                      <a:avLst/>
                    </a:prstGeom>
                    <a:noFill/>
                    <a:ln>
                      <a:noFill/>
                    </a:ln>
                  </pic:spPr>
                </pic:pic>
              </a:graphicData>
            </a:graphic>
          </wp:inline>
        </w:drawing>
      </w:r>
      <w:r>
        <w:rPr>
          <w:rStyle w:val="eop"/>
          <w:rFonts w:ascii="Arial" w:eastAsiaTheme="majorEastAsia" w:hAnsi="Arial" w:cs="Arial"/>
          <w:sz w:val="52"/>
          <w:szCs w:val="52"/>
        </w:rPr>
        <w:t> </w:t>
      </w:r>
    </w:p>
    <w:p w14:paraId="0879099D"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52"/>
          <w:szCs w:val="52"/>
        </w:rPr>
        <w:t> </w:t>
      </w:r>
    </w:p>
    <w:p w14:paraId="26727612" w14:textId="77777777" w:rsidR="00736F3D" w:rsidRDefault="00736F3D" w:rsidP="00736F3D">
      <w:pPr>
        <w:pStyle w:val="paragraph"/>
        <w:spacing w:before="0" w:beforeAutospacing="0" w:after="0" w:afterAutospacing="0"/>
        <w:jc w:val="center"/>
        <w:textAlignment w:val="baseline"/>
        <w:rPr>
          <w:rFonts w:ascii="Segoe UI" w:hAnsi="Segoe UI" w:cs="Segoe UI"/>
          <w:sz w:val="18"/>
          <w:szCs w:val="18"/>
        </w:rPr>
      </w:pPr>
      <w:r>
        <w:rPr>
          <w:rStyle w:val="normaltextrun"/>
          <w:rFonts w:ascii="Avenir Next LT Pro Demi" w:eastAsiaTheme="majorEastAsia" w:hAnsi="Avenir Next LT Pro Demi" w:cs="Segoe UI"/>
          <w:sz w:val="44"/>
          <w:szCs w:val="44"/>
          <w:lang w:val="en-GB"/>
        </w:rPr>
        <w:t>Managing Enterprise in the 21st Century</w:t>
      </w:r>
      <w:r>
        <w:rPr>
          <w:rStyle w:val="eop"/>
          <w:rFonts w:ascii="Avenir Next LT Pro Demi" w:eastAsiaTheme="majorEastAsia" w:hAnsi="Avenir Next LT Pro Demi" w:cs="Segoe UI"/>
          <w:sz w:val="44"/>
          <w:szCs w:val="44"/>
        </w:rPr>
        <w:t> </w:t>
      </w:r>
    </w:p>
    <w:p w14:paraId="1028668F"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52"/>
          <w:szCs w:val="52"/>
        </w:rPr>
        <w:t> </w:t>
      </w:r>
    </w:p>
    <w:p w14:paraId="78F34381"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52"/>
          <w:szCs w:val="52"/>
        </w:rPr>
        <w:t> </w:t>
      </w:r>
    </w:p>
    <w:p w14:paraId="2771979D" w14:textId="77777777" w:rsidR="00736F3D" w:rsidRDefault="00736F3D" w:rsidP="00736F3D">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eastAsiaTheme="majorEastAsia" w:hAnsi="Arial" w:cs="Arial"/>
          <w:sz w:val="52"/>
          <w:szCs w:val="52"/>
          <w:lang w:val="en-GB"/>
        </w:rPr>
        <w:t>Business Plan</w:t>
      </w:r>
      <w:r>
        <w:rPr>
          <w:rStyle w:val="eop"/>
          <w:rFonts w:ascii="Arial" w:eastAsiaTheme="majorEastAsia" w:hAnsi="Arial" w:cs="Arial"/>
          <w:sz w:val="52"/>
          <w:szCs w:val="52"/>
        </w:rPr>
        <w:t> </w:t>
      </w:r>
    </w:p>
    <w:p w14:paraId="4BD21D4E" w14:textId="77777777" w:rsidR="00736F3D" w:rsidRDefault="00736F3D" w:rsidP="00736F3D">
      <w:pPr>
        <w:pStyle w:val="paragraph"/>
        <w:spacing w:before="0" w:beforeAutospacing="0" w:after="0" w:afterAutospacing="0"/>
        <w:jc w:val="center"/>
        <w:textAlignment w:val="baseline"/>
        <w:rPr>
          <w:rFonts w:ascii="Segoe UI" w:hAnsi="Segoe UI" w:cs="Segoe UI"/>
          <w:sz w:val="18"/>
          <w:szCs w:val="18"/>
        </w:rPr>
      </w:pPr>
      <w:r>
        <w:rPr>
          <w:rStyle w:val="eop"/>
          <w:rFonts w:ascii="Arial" w:eastAsiaTheme="majorEastAsia" w:hAnsi="Arial" w:cs="Arial"/>
          <w:sz w:val="52"/>
          <w:szCs w:val="52"/>
        </w:rPr>
        <w:t> </w:t>
      </w:r>
    </w:p>
    <w:p w14:paraId="56BB06D0"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FF0000"/>
          <w:sz w:val="52"/>
          <w:szCs w:val="52"/>
          <w:lang w:val="en-GB"/>
        </w:rPr>
        <w:t>                   </w:t>
      </w:r>
      <w:r>
        <w:rPr>
          <w:rStyle w:val="normaltextrun"/>
          <w:rFonts w:ascii="Arial" w:eastAsiaTheme="majorEastAsia" w:hAnsi="Arial" w:cs="Arial"/>
          <w:color w:val="000000"/>
          <w:sz w:val="52"/>
          <w:szCs w:val="52"/>
          <w:lang w:val="en-GB"/>
        </w:rPr>
        <w:t>Luna’s Abaya</w:t>
      </w:r>
      <w:r>
        <w:rPr>
          <w:rStyle w:val="eop"/>
          <w:rFonts w:ascii="Arial" w:eastAsiaTheme="majorEastAsia" w:hAnsi="Arial" w:cs="Arial"/>
          <w:color w:val="000000"/>
          <w:sz w:val="52"/>
          <w:szCs w:val="52"/>
        </w:rPr>
        <w:t> </w:t>
      </w:r>
    </w:p>
    <w:p w14:paraId="60012C5B"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280F9440"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78B71205"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223B418E"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564EA240"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21B35DE6"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79260290"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423D4F7D"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451F4DF2"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5CFE0717"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1862F6D1"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27A37443"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lang w:val="en-GB"/>
        </w:rPr>
        <w:t>Submission Date: 30/03/26</w:t>
      </w:r>
      <w:r>
        <w:rPr>
          <w:rStyle w:val="eop"/>
          <w:rFonts w:ascii="Arial" w:eastAsiaTheme="majorEastAsia" w:hAnsi="Arial" w:cs="Arial"/>
        </w:rPr>
        <w:t> </w:t>
      </w:r>
    </w:p>
    <w:p w14:paraId="44AFFAFE"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lang w:val="en-GB"/>
        </w:rPr>
        <w:t>Lecturer: Tola </w:t>
      </w:r>
      <w:r>
        <w:rPr>
          <w:rStyle w:val="normaltextrun"/>
          <w:rFonts w:ascii="Arial" w:eastAsiaTheme="majorEastAsia" w:hAnsi="Arial" w:cs="Arial"/>
          <w:b/>
          <w:bCs/>
          <w:color w:val="000000"/>
          <w:sz w:val="22"/>
          <w:szCs w:val="22"/>
          <w:shd w:val="clear" w:color="auto" w:fill="FFFFFF"/>
          <w:lang w:val="en-GB"/>
        </w:rPr>
        <w:t>Odugbesan</w:t>
      </w:r>
      <w:r>
        <w:rPr>
          <w:rStyle w:val="normaltextrun"/>
          <w:rFonts w:ascii="Arial" w:eastAsiaTheme="majorEastAsia" w:hAnsi="Arial" w:cs="Arial"/>
          <w:color w:val="000000"/>
          <w:sz w:val="22"/>
          <w:szCs w:val="22"/>
          <w:shd w:val="clear" w:color="auto" w:fill="FFFFFF"/>
          <w:lang w:val="en-GB"/>
        </w:rPr>
        <w:t> </w:t>
      </w:r>
      <w:r>
        <w:rPr>
          <w:rStyle w:val="eop"/>
          <w:rFonts w:ascii="Arial" w:eastAsiaTheme="majorEastAsia" w:hAnsi="Arial" w:cs="Arial"/>
          <w:color w:val="000000"/>
          <w:sz w:val="22"/>
          <w:szCs w:val="22"/>
        </w:rPr>
        <w:t> </w:t>
      </w:r>
    </w:p>
    <w:p w14:paraId="2E3CB525"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color w:val="000000"/>
          <w:sz w:val="22"/>
          <w:szCs w:val="22"/>
        </w:rPr>
        <w:t> </w:t>
      </w:r>
    </w:p>
    <w:p w14:paraId="69FE223B" w14:textId="2210584F" w:rsidR="00736F3D" w:rsidRDefault="00736F3D" w:rsidP="00736F3D">
      <w:pPr>
        <w:pStyle w:val="paragraph"/>
        <w:spacing w:before="0" w:beforeAutospacing="0" w:after="0" w:afterAutospacing="0"/>
        <w:textAlignment w:val="baseline"/>
        <w:rPr>
          <w:rFonts w:ascii="Segoe UI" w:hAnsi="Segoe UI" w:cs="Segoe UI"/>
          <w:b/>
          <w:bCs/>
          <w:color w:val="2F5496"/>
          <w:sz w:val="18"/>
          <w:szCs w:val="18"/>
        </w:rPr>
      </w:pPr>
      <w:r>
        <w:rPr>
          <w:rStyle w:val="contentcontrolboundarysink"/>
          <w:rFonts w:ascii="Arial" w:eastAsiaTheme="majorEastAsia" w:hAnsi="Arial" w:cs="Arial"/>
          <w:sz w:val="22"/>
          <w:szCs w:val="22"/>
          <w:lang w:val="en-GB"/>
        </w:rPr>
        <w:t>​​</w:t>
      </w:r>
    </w:p>
    <w:p w14:paraId="557430D0"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Calibri" w:eastAsiaTheme="majorEastAsia" w:hAnsi="Calibri" w:cs="Calibri"/>
          <w:sz w:val="22"/>
          <w:szCs w:val="22"/>
        </w:rPr>
        <w:t> </w:t>
      </w:r>
    </w:p>
    <w:p w14:paraId="65816D4F"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Calibri" w:eastAsiaTheme="majorEastAsia" w:hAnsi="Calibri" w:cs="Calibri"/>
          <w:sz w:val="22"/>
          <w:szCs w:val="22"/>
        </w:rPr>
        <w:t> </w:t>
      </w:r>
    </w:p>
    <w:p w14:paraId="314B500F"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Calibri" w:eastAsiaTheme="majorEastAsia" w:hAnsi="Calibri" w:cs="Calibri"/>
          <w:sz w:val="22"/>
          <w:szCs w:val="22"/>
        </w:rPr>
        <w:t> </w:t>
      </w:r>
    </w:p>
    <w:p w14:paraId="314B198E" w14:textId="77777777"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292028B7" w14:textId="77777777"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51C6BCEF" w14:textId="77777777"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504B0F77" w14:textId="77777777" w:rsidR="00736F3D" w:rsidRDefault="00736F3D" w:rsidP="00736F3D">
      <w:pPr>
        <w:pStyle w:val="paragraph"/>
        <w:spacing w:before="0" w:beforeAutospacing="0" w:after="0" w:afterAutospacing="0"/>
        <w:ind w:left="435"/>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6A9D1E9F" w14:textId="77777777" w:rsidR="00736F3D" w:rsidRDefault="00736F3D" w:rsidP="00736F3D">
      <w:pPr>
        <w:pStyle w:val="paragraph"/>
        <w:spacing w:before="0" w:beforeAutospacing="0" w:after="0" w:afterAutospacing="0"/>
        <w:ind w:left="435"/>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28ACA429"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Calibri" w:eastAsiaTheme="majorEastAsia" w:hAnsi="Calibri" w:cs="Calibri"/>
          <w:sz w:val="22"/>
          <w:szCs w:val="22"/>
        </w:rPr>
        <w:t> </w:t>
      </w:r>
    </w:p>
    <w:p w14:paraId="0222900A" w14:textId="77777777"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02FC8CA1" w14:textId="77777777"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2DABAA6C" w14:textId="77777777"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2DB5C8F9" w14:textId="7BE6ADA9"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eop"/>
          <w:rFonts w:ascii="Arial" w:eastAsiaTheme="majorEastAsia" w:hAnsi="Arial" w:cs="Arial"/>
          <w:sz w:val="22"/>
          <w:szCs w:val="22"/>
        </w:rPr>
        <w:t> </w:t>
      </w:r>
    </w:p>
    <w:p w14:paraId="31EBBF31"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Calibri" w:eastAsiaTheme="majorEastAsia" w:hAnsi="Calibri" w:cs="Calibri"/>
          <w:sz w:val="22"/>
          <w:szCs w:val="22"/>
        </w:rPr>
        <w:t> </w:t>
      </w:r>
    </w:p>
    <w:p w14:paraId="0643934B" w14:textId="77777777" w:rsidR="00736F3D" w:rsidRDefault="00736F3D" w:rsidP="00736F3D">
      <w:pPr>
        <w:pStyle w:val="TOCHeading"/>
        <w:rPr>
          <w:rStyle w:val="contentcontrolboundarysink"/>
          <w:rFonts w:ascii="Arial" w:hAnsi="Arial" w:cs="Arial"/>
          <w:color w:val="0563C1"/>
          <w:sz w:val="22"/>
          <w:szCs w:val="22"/>
          <w:u w:val="single"/>
          <w:lang w:val="en-GB"/>
        </w:rPr>
      </w:pPr>
      <w:r>
        <w:rPr>
          <w:rStyle w:val="contentcontrolboundarysink"/>
          <w:rFonts w:ascii="Arial" w:hAnsi="Arial" w:cs="Arial"/>
          <w:color w:val="0563C1"/>
          <w:sz w:val="22"/>
          <w:szCs w:val="22"/>
          <w:u w:val="single"/>
          <w:lang w:val="en-GB"/>
        </w:rPr>
        <w:t>​</w:t>
      </w:r>
    </w:p>
    <w:sdt>
      <w:sdtPr>
        <w:rPr>
          <w:rFonts w:asciiTheme="minorHAnsi" w:eastAsiaTheme="minorEastAsia" w:hAnsiTheme="minorHAnsi" w:cstheme="minorBidi"/>
          <w:b/>
          <w:color w:val="auto"/>
          <w:sz w:val="22"/>
          <w:szCs w:val="22"/>
          <w:lang w:val="en-GB" w:eastAsia="zh-CN"/>
        </w:rPr>
        <w:id w:val="-860738680"/>
        <w:docPartObj>
          <w:docPartGallery w:val="Table of Contents"/>
          <w:docPartUnique/>
        </w:docPartObj>
      </w:sdtPr>
      <w:sdtEndPr>
        <w:rPr>
          <w:rFonts w:eastAsiaTheme="minorHAnsi"/>
          <w:b w:val="0"/>
          <w:bCs/>
          <w:noProof/>
          <w:sz w:val="24"/>
          <w:szCs w:val="24"/>
          <w:lang w:val="en-US" w:eastAsia="en-US"/>
        </w:rPr>
      </w:sdtEndPr>
      <w:sdtContent>
        <w:p w14:paraId="68189C3F" w14:textId="0312E0B8" w:rsidR="00736F3D" w:rsidRPr="00447013" w:rsidRDefault="00736F3D" w:rsidP="00736F3D">
          <w:pPr>
            <w:pStyle w:val="TOCHeading"/>
            <w:rPr>
              <w:sz w:val="18"/>
              <w:szCs w:val="18"/>
            </w:rPr>
          </w:pPr>
          <w:r w:rsidRPr="00447013">
            <w:rPr>
              <w:sz w:val="18"/>
              <w:szCs w:val="18"/>
            </w:rPr>
            <w:t>Table of Contents</w:t>
          </w:r>
        </w:p>
        <w:p w14:paraId="132F1D04" w14:textId="434A15F5" w:rsidR="00736F3D" w:rsidRPr="00447013" w:rsidRDefault="00736F3D" w:rsidP="00736F3D">
          <w:pPr>
            <w:pStyle w:val="TOC1"/>
            <w:tabs>
              <w:tab w:val="right" w:leader="dot" w:pos="9016"/>
            </w:tabs>
            <w:rPr>
              <w:rFonts w:asciiTheme="minorHAnsi" w:hAnsiTheme="minorHAnsi"/>
              <w:noProof/>
              <w:sz w:val="18"/>
              <w:szCs w:val="18"/>
            </w:rPr>
          </w:pPr>
          <w:r w:rsidRPr="00447013">
            <w:rPr>
              <w:sz w:val="18"/>
              <w:szCs w:val="18"/>
            </w:rPr>
            <w:fldChar w:fldCharType="begin"/>
          </w:r>
          <w:r w:rsidRPr="00447013">
            <w:rPr>
              <w:sz w:val="18"/>
              <w:szCs w:val="18"/>
            </w:rPr>
            <w:instrText xml:space="preserve"> TOC \o "1-3" \h \z \u </w:instrText>
          </w:r>
          <w:r w:rsidRPr="00447013">
            <w:rPr>
              <w:sz w:val="18"/>
              <w:szCs w:val="18"/>
            </w:rPr>
            <w:fldChar w:fldCharType="separate"/>
          </w:r>
        </w:p>
        <w:p w14:paraId="1178ED29" w14:textId="59B63963" w:rsidR="00736F3D" w:rsidRPr="00447013" w:rsidRDefault="00736F3D" w:rsidP="00736F3D">
          <w:pPr>
            <w:pStyle w:val="TOC1"/>
            <w:tabs>
              <w:tab w:val="right" w:leader="dot" w:pos="9016"/>
            </w:tabs>
            <w:rPr>
              <w:rFonts w:asciiTheme="minorHAnsi" w:hAnsiTheme="minorHAnsi"/>
              <w:noProof/>
              <w:sz w:val="18"/>
              <w:szCs w:val="18"/>
            </w:rPr>
          </w:pPr>
          <w:hyperlink w:anchor="_Toc120719591" w:history="1">
            <w:r w:rsidRPr="00447013">
              <w:rPr>
                <w:rStyle w:val="Hyperlink"/>
                <w:noProof/>
                <w:sz w:val="18"/>
                <w:szCs w:val="18"/>
              </w:rPr>
              <w:t>Executive Summary</w:t>
            </w:r>
            <w:r w:rsidR="00863207">
              <w:rPr>
                <w:rStyle w:val="Hyperlink"/>
                <w:noProof/>
                <w:sz w:val="18"/>
                <w:szCs w:val="18"/>
              </w:rPr>
              <w:t xml:space="preserve">                                                                                                                                                  2   </w:t>
            </w:r>
          </w:hyperlink>
        </w:p>
        <w:p w14:paraId="672EF50A" w14:textId="137C31DB" w:rsidR="00736F3D" w:rsidRPr="00447013" w:rsidRDefault="00736F3D" w:rsidP="00736F3D">
          <w:pPr>
            <w:pStyle w:val="TOC1"/>
            <w:tabs>
              <w:tab w:val="right" w:leader="dot" w:pos="9016"/>
            </w:tabs>
            <w:rPr>
              <w:rFonts w:asciiTheme="minorHAnsi" w:hAnsiTheme="minorHAnsi"/>
              <w:noProof/>
              <w:sz w:val="18"/>
              <w:szCs w:val="18"/>
            </w:rPr>
          </w:pPr>
          <w:hyperlink w:anchor="_Toc120719592" w:history="1">
            <w:r w:rsidRPr="00447013">
              <w:rPr>
                <w:rStyle w:val="Hyperlink"/>
                <w:noProof/>
                <w:sz w:val="18"/>
                <w:szCs w:val="18"/>
              </w:rPr>
              <w:t>Business Concept</w:t>
            </w:r>
            <w:r w:rsidRPr="00447013">
              <w:rPr>
                <w:noProof/>
                <w:webHidden/>
                <w:sz w:val="18"/>
                <w:szCs w:val="18"/>
              </w:rPr>
              <w:tab/>
            </w:r>
          </w:hyperlink>
          <w:r w:rsidR="00863207">
            <w:rPr>
              <w:sz w:val="18"/>
              <w:szCs w:val="18"/>
            </w:rPr>
            <w:t>2</w:t>
          </w:r>
        </w:p>
        <w:p w14:paraId="0F7B74DA" w14:textId="3E37534B" w:rsidR="00736F3D" w:rsidRPr="00447013" w:rsidRDefault="00736F3D" w:rsidP="00736F3D">
          <w:pPr>
            <w:pStyle w:val="TOC2"/>
            <w:tabs>
              <w:tab w:val="right" w:leader="dot" w:pos="9016"/>
            </w:tabs>
            <w:rPr>
              <w:noProof/>
              <w:sz w:val="18"/>
              <w:szCs w:val="18"/>
            </w:rPr>
          </w:pPr>
          <w:hyperlink w:anchor="_Toc120719593" w:history="1">
            <w:r w:rsidRPr="00447013">
              <w:rPr>
                <w:rStyle w:val="Hyperlink"/>
                <w:noProof/>
                <w:sz w:val="18"/>
                <w:szCs w:val="18"/>
              </w:rPr>
              <w:t>Business Description</w:t>
            </w:r>
            <w:r w:rsidRPr="00447013">
              <w:rPr>
                <w:noProof/>
                <w:webHidden/>
                <w:sz w:val="18"/>
                <w:szCs w:val="18"/>
              </w:rPr>
              <w:tab/>
            </w:r>
          </w:hyperlink>
          <w:r w:rsidR="00863207">
            <w:rPr>
              <w:sz w:val="18"/>
              <w:szCs w:val="18"/>
            </w:rPr>
            <w:t>3</w:t>
          </w:r>
        </w:p>
        <w:p w14:paraId="0E3E781C" w14:textId="6B83359E" w:rsidR="00736F3D" w:rsidRPr="00447013" w:rsidRDefault="00736F3D" w:rsidP="00736F3D">
          <w:pPr>
            <w:pStyle w:val="TOC2"/>
            <w:tabs>
              <w:tab w:val="right" w:leader="dot" w:pos="9016"/>
            </w:tabs>
            <w:rPr>
              <w:noProof/>
              <w:sz w:val="18"/>
              <w:szCs w:val="18"/>
            </w:rPr>
          </w:pPr>
          <w:hyperlink w:anchor="_Toc120719594" w:history="1">
            <w:r w:rsidRPr="00447013">
              <w:rPr>
                <w:rStyle w:val="Hyperlink"/>
                <w:noProof/>
                <w:sz w:val="18"/>
                <w:szCs w:val="18"/>
              </w:rPr>
              <w:t>Product Description</w:t>
            </w:r>
            <w:r w:rsidRPr="00447013">
              <w:rPr>
                <w:noProof/>
                <w:webHidden/>
                <w:sz w:val="18"/>
                <w:szCs w:val="18"/>
              </w:rPr>
              <w:tab/>
            </w:r>
          </w:hyperlink>
          <w:r w:rsidR="00863207">
            <w:rPr>
              <w:sz w:val="18"/>
              <w:szCs w:val="18"/>
            </w:rPr>
            <w:t>4</w:t>
          </w:r>
        </w:p>
        <w:p w14:paraId="0D928465" w14:textId="69154F0E" w:rsidR="00736F3D" w:rsidRPr="00447013" w:rsidRDefault="00736F3D" w:rsidP="00736F3D">
          <w:pPr>
            <w:pStyle w:val="TOC2"/>
            <w:tabs>
              <w:tab w:val="right" w:leader="dot" w:pos="9016"/>
            </w:tabs>
            <w:rPr>
              <w:noProof/>
              <w:sz w:val="18"/>
              <w:szCs w:val="18"/>
            </w:rPr>
          </w:pPr>
          <w:hyperlink w:anchor="_Toc120719595" w:history="1">
            <w:r w:rsidRPr="00447013">
              <w:rPr>
                <w:rStyle w:val="Hyperlink"/>
                <w:noProof/>
                <w:sz w:val="18"/>
                <w:szCs w:val="18"/>
              </w:rPr>
              <w:t>Business Objectives (SMART Objectives)</w:t>
            </w:r>
            <w:r w:rsidRPr="00447013">
              <w:rPr>
                <w:noProof/>
                <w:webHidden/>
                <w:sz w:val="18"/>
                <w:szCs w:val="18"/>
              </w:rPr>
              <w:tab/>
            </w:r>
          </w:hyperlink>
          <w:r w:rsidR="00863207">
            <w:rPr>
              <w:sz w:val="18"/>
              <w:szCs w:val="18"/>
            </w:rPr>
            <w:t>4</w:t>
          </w:r>
        </w:p>
        <w:p w14:paraId="48EDCF56" w14:textId="77777777" w:rsidR="00736F3D" w:rsidRPr="00447013" w:rsidRDefault="00736F3D" w:rsidP="00736F3D">
          <w:pPr>
            <w:pStyle w:val="TOC3"/>
            <w:tabs>
              <w:tab w:val="right" w:leader="dot" w:pos="9016"/>
            </w:tabs>
            <w:rPr>
              <w:noProof/>
              <w:sz w:val="18"/>
              <w:szCs w:val="18"/>
            </w:rPr>
          </w:pPr>
          <w:hyperlink w:anchor="_Toc120719596" w:history="1">
            <w:r w:rsidRPr="00447013">
              <w:rPr>
                <w:rStyle w:val="Hyperlink"/>
                <w:noProof/>
                <w:sz w:val="18"/>
                <w:szCs w:val="18"/>
              </w:rPr>
              <w:t>Short-Term Objectives (less than a year)</w:t>
            </w:r>
            <w:r w:rsidRPr="00447013">
              <w:rPr>
                <w:noProof/>
                <w:webHidden/>
                <w:sz w:val="18"/>
                <w:szCs w:val="18"/>
              </w:rPr>
              <w:tab/>
            </w:r>
            <w:r w:rsidRPr="00447013">
              <w:rPr>
                <w:noProof/>
                <w:webHidden/>
                <w:sz w:val="18"/>
                <w:szCs w:val="18"/>
              </w:rPr>
              <w:fldChar w:fldCharType="begin"/>
            </w:r>
            <w:r w:rsidRPr="00447013">
              <w:rPr>
                <w:noProof/>
                <w:webHidden/>
                <w:sz w:val="18"/>
                <w:szCs w:val="18"/>
              </w:rPr>
              <w:instrText xml:space="preserve"> PAGEREF _Toc120719596 \h </w:instrText>
            </w:r>
            <w:r w:rsidRPr="00447013">
              <w:rPr>
                <w:noProof/>
                <w:webHidden/>
                <w:sz w:val="18"/>
                <w:szCs w:val="18"/>
              </w:rPr>
            </w:r>
            <w:r w:rsidRPr="00447013">
              <w:rPr>
                <w:noProof/>
                <w:webHidden/>
                <w:sz w:val="18"/>
                <w:szCs w:val="18"/>
              </w:rPr>
              <w:fldChar w:fldCharType="separate"/>
            </w:r>
            <w:r w:rsidRPr="00447013">
              <w:rPr>
                <w:noProof/>
                <w:webHidden/>
                <w:sz w:val="18"/>
                <w:szCs w:val="18"/>
              </w:rPr>
              <w:t>5</w:t>
            </w:r>
            <w:r w:rsidRPr="00447013">
              <w:rPr>
                <w:noProof/>
                <w:webHidden/>
                <w:sz w:val="18"/>
                <w:szCs w:val="18"/>
              </w:rPr>
              <w:fldChar w:fldCharType="end"/>
            </w:r>
          </w:hyperlink>
        </w:p>
        <w:p w14:paraId="6637FC5E" w14:textId="77777777" w:rsidR="00736F3D" w:rsidRPr="00447013" w:rsidRDefault="00736F3D" w:rsidP="00736F3D">
          <w:pPr>
            <w:pStyle w:val="TOC3"/>
            <w:tabs>
              <w:tab w:val="right" w:leader="dot" w:pos="9016"/>
            </w:tabs>
            <w:rPr>
              <w:noProof/>
              <w:sz w:val="18"/>
              <w:szCs w:val="18"/>
            </w:rPr>
          </w:pPr>
          <w:hyperlink w:anchor="_Toc120719597" w:history="1">
            <w:r w:rsidRPr="00447013">
              <w:rPr>
                <w:rStyle w:val="Hyperlink"/>
                <w:noProof/>
                <w:sz w:val="18"/>
                <w:szCs w:val="18"/>
              </w:rPr>
              <w:t>Long-Term Objectives (less than a year)</w:t>
            </w:r>
            <w:r w:rsidRPr="00447013">
              <w:rPr>
                <w:noProof/>
                <w:webHidden/>
                <w:sz w:val="18"/>
                <w:szCs w:val="18"/>
              </w:rPr>
              <w:tab/>
            </w:r>
            <w:r w:rsidRPr="00447013">
              <w:rPr>
                <w:noProof/>
                <w:webHidden/>
                <w:sz w:val="18"/>
                <w:szCs w:val="18"/>
              </w:rPr>
              <w:fldChar w:fldCharType="begin"/>
            </w:r>
            <w:r w:rsidRPr="00447013">
              <w:rPr>
                <w:noProof/>
                <w:webHidden/>
                <w:sz w:val="18"/>
                <w:szCs w:val="18"/>
              </w:rPr>
              <w:instrText xml:space="preserve"> PAGEREF _Toc120719597 \h </w:instrText>
            </w:r>
            <w:r w:rsidRPr="00447013">
              <w:rPr>
                <w:noProof/>
                <w:webHidden/>
                <w:sz w:val="18"/>
                <w:szCs w:val="18"/>
              </w:rPr>
            </w:r>
            <w:r w:rsidRPr="00447013">
              <w:rPr>
                <w:noProof/>
                <w:webHidden/>
                <w:sz w:val="18"/>
                <w:szCs w:val="18"/>
              </w:rPr>
              <w:fldChar w:fldCharType="separate"/>
            </w:r>
            <w:r w:rsidRPr="00447013">
              <w:rPr>
                <w:noProof/>
                <w:webHidden/>
                <w:sz w:val="18"/>
                <w:szCs w:val="18"/>
              </w:rPr>
              <w:t>5</w:t>
            </w:r>
            <w:r w:rsidRPr="00447013">
              <w:rPr>
                <w:noProof/>
                <w:webHidden/>
                <w:sz w:val="18"/>
                <w:szCs w:val="18"/>
              </w:rPr>
              <w:fldChar w:fldCharType="end"/>
            </w:r>
          </w:hyperlink>
        </w:p>
        <w:p w14:paraId="0CD99218" w14:textId="77777777" w:rsidR="00736F3D" w:rsidRPr="00447013" w:rsidRDefault="00736F3D" w:rsidP="00736F3D">
          <w:pPr>
            <w:pStyle w:val="TOC1"/>
            <w:tabs>
              <w:tab w:val="right" w:leader="dot" w:pos="9016"/>
            </w:tabs>
            <w:rPr>
              <w:rFonts w:asciiTheme="minorHAnsi" w:hAnsiTheme="minorHAnsi"/>
              <w:noProof/>
              <w:sz w:val="18"/>
              <w:szCs w:val="18"/>
            </w:rPr>
          </w:pPr>
          <w:hyperlink w:anchor="_Toc120719598" w:history="1">
            <w:r w:rsidRPr="00447013">
              <w:rPr>
                <w:rStyle w:val="Hyperlink"/>
                <w:noProof/>
                <w:sz w:val="18"/>
                <w:szCs w:val="18"/>
              </w:rPr>
              <w:t>Market Analysis and Marketing Plan</w:t>
            </w:r>
            <w:r w:rsidRPr="00447013">
              <w:rPr>
                <w:noProof/>
                <w:webHidden/>
                <w:sz w:val="18"/>
                <w:szCs w:val="18"/>
              </w:rPr>
              <w:tab/>
            </w:r>
            <w:r w:rsidRPr="00447013">
              <w:rPr>
                <w:noProof/>
                <w:webHidden/>
                <w:sz w:val="18"/>
                <w:szCs w:val="18"/>
              </w:rPr>
              <w:fldChar w:fldCharType="begin"/>
            </w:r>
            <w:r w:rsidRPr="00447013">
              <w:rPr>
                <w:noProof/>
                <w:webHidden/>
                <w:sz w:val="18"/>
                <w:szCs w:val="18"/>
              </w:rPr>
              <w:instrText xml:space="preserve"> PAGEREF _Toc120719598 \h </w:instrText>
            </w:r>
            <w:r w:rsidRPr="00447013">
              <w:rPr>
                <w:noProof/>
                <w:webHidden/>
                <w:sz w:val="18"/>
                <w:szCs w:val="18"/>
              </w:rPr>
            </w:r>
            <w:r w:rsidRPr="00447013">
              <w:rPr>
                <w:noProof/>
                <w:webHidden/>
                <w:sz w:val="18"/>
                <w:szCs w:val="18"/>
              </w:rPr>
              <w:fldChar w:fldCharType="separate"/>
            </w:r>
            <w:r w:rsidRPr="00447013">
              <w:rPr>
                <w:noProof/>
                <w:webHidden/>
                <w:sz w:val="18"/>
                <w:szCs w:val="18"/>
              </w:rPr>
              <w:t>6</w:t>
            </w:r>
            <w:r w:rsidRPr="00447013">
              <w:rPr>
                <w:noProof/>
                <w:webHidden/>
                <w:sz w:val="18"/>
                <w:szCs w:val="18"/>
              </w:rPr>
              <w:fldChar w:fldCharType="end"/>
            </w:r>
          </w:hyperlink>
        </w:p>
        <w:p w14:paraId="11C6646F" w14:textId="6DCF4F0E" w:rsidR="00736F3D" w:rsidRPr="00447013" w:rsidRDefault="00736F3D" w:rsidP="00736F3D">
          <w:pPr>
            <w:pStyle w:val="TOC2"/>
            <w:tabs>
              <w:tab w:val="right" w:leader="dot" w:pos="9016"/>
            </w:tabs>
            <w:rPr>
              <w:noProof/>
              <w:sz w:val="18"/>
              <w:szCs w:val="18"/>
            </w:rPr>
          </w:pPr>
          <w:hyperlink w:anchor="_Toc120719599" w:history="1">
            <w:r w:rsidRPr="00447013">
              <w:rPr>
                <w:rStyle w:val="Hyperlink"/>
                <w:noProof/>
                <w:sz w:val="18"/>
                <w:szCs w:val="18"/>
              </w:rPr>
              <w:t>Market Analysis (Competitors, Customers, Target Groups)</w:t>
            </w:r>
            <w:r w:rsidRPr="00447013">
              <w:rPr>
                <w:noProof/>
                <w:webHidden/>
                <w:sz w:val="18"/>
                <w:szCs w:val="18"/>
              </w:rPr>
              <w:tab/>
            </w:r>
          </w:hyperlink>
          <w:r w:rsidR="00863207">
            <w:rPr>
              <w:sz w:val="18"/>
              <w:szCs w:val="18"/>
            </w:rPr>
            <w:t>5</w:t>
          </w:r>
        </w:p>
        <w:p w14:paraId="0307B545" w14:textId="77777777" w:rsidR="00736F3D" w:rsidRPr="00447013" w:rsidRDefault="00736F3D" w:rsidP="00736F3D">
          <w:pPr>
            <w:pStyle w:val="TOC2"/>
            <w:tabs>
              <w:tab w:val="right" w:leader="dot" w:pos="9016"/>
            </w:tabs>
            <w:rPr>
              <w:noProof/>
              <w:sz w:val="18"/>
              <w:szCs w:val="18"/>
            </w:rPr>
          </w:pPr>
          <w:hyperlink w:anchor="_Toc120719600" w:history="1">
            <w:r w:rsidRPr="00447013">
              <w:rPr>
                <w:rStyle w:val="Hyperlink"/>
                <w:noProof/>
                <w:sz w:val="18"/>
                <w:szCs w:val="18"/>
              </w:rPr>
              <w:t>PESTEL Analysis</w:t>
            </w:r>
            <w:r w:rsidRPr="00447013">
              <w:rPr>
                <w:noProof/>
                <w:webHidden/>
                <w:sz w:val="18"/>
                <w:szCs w:val="18"/>
              </w:rPr>
              <w:tab/>
            </w:r>
            <w:r w:rsidRPr="00447013">
              <w:rPr>
                <w:noProof/>
                <w:webHidden/>
                <w:sz w:val="18"/>
                <w:szCs w:val="18"/>
              </w:rPr>
              <w:fldChar w:fldCharType="begin"/>
            </w:r>
            <w:r w:rsidRPr="00447013">
              <w:rPr>
                <w:noProof/>
                <w:webHidden/>
                <w:sz w:val="18"/>
                <w:szCs w:val="18"/>
              </w:rPr>
              <w:instrText xml:space="preserve"> PAGEREF _Toc120719600 \h </w:instrText>
            </w:r>
            <w:r w:rsidRPr="00447013">
              <w:rPr>
                <w:noProof/>
                <w:webHidden/>
                <w:sz w:val="18"/>
                <w:szCs w:val="18"/>
              </w:rPr>
            </w:r>
            <w:r w:rsidRPr="00447013">
              <w:rPr>
                <w:noProof/>
                <w:webHidden/>
                <w:sz w:val="18"/>
                <w:szCs w:val="18"/>
              </w:rPr>
              <w:fldChar w:fldCharType="separate"/>
            </w:r>
            <w:r w:rsidRPr="00447013">
              <w:rPr>
                <w:noProof/>
                <w:webHidden/>
                <w:sz w:val="18"/>
                <w:szCs w:val="18"/>
              </w:rPr>
              <w:t>6</w:t>
            </w:r>
            <w:r w:rsidRPr="00447013">
              <w:rPr>
                <w:noProof/>
                <w:webHidden/>
                <w:sz w:val="18"/>
                <w:szCs w:val="18"/>
              </w:rPr>
              <w:fldChar w:fldCharType="end"/>
            </w:r>
          </w:hyperlink>
        </w:p>
        <w:p w14:paraId="59C1BB5B" w14:textId="2CA762AC" w:rsidR="00736F3D" w:rsidRPr="00447013" w:rsidRDefault="00736F3D" w:rsidP="00736F3D">
          <w:pPr>
            <w:pStyle w:val="TOC2"/>
            <w:tabs>
              <w:tab w:val="right" w:leader="dot" w:pos="9016"/>
            </w:tabs>
            <w:rPr>
              <w:noProof/>
              <w:sz w:val="18"/>
              <w:szCs w:val="18"/>
            </w:rPr>
          </w:pPr>
          <w:hyperlink w:anchor="_Toc120719601" w:history="1">
            <w:r w:rsidRPr="00447013">
              <w:rPr>
                <w:rStyle w:val="Hyperlink"/>
                <w:noProof/>
                <w:sz w:val="18"/>
                <w:szCs w:val="18"/>
              </w:rPr>
              <w:t>SWOT Analysis</w:t>
            </w:r>
            <w:r w:rsidRPr="00447013">
              <w:rPr>
                <w:noProof/>
                <w:webHidden/>
                <w:sz w:val="18"/>
                <w:szCs w:val="18"/>
              </w:rPr>
              <w:tab/>
            </w:r>
          </w:hyperlink>
          <w:r w:rsidR="00863207">
            <w:rPr>
              <w:sz w:val="18"/>
              <w:szCs w:val="18"/>
            </w:rPr>
            <w:t>7</w:t>
          </w:r>
        </w:p>
        <w:p w14:paraId="783D811A" w14:textId="633AA0B6" w:rsidR="00736F3D" w:rsidRPr="00447013" w:rsidRDefault="00736F3D" w:rsidP="00736F3D">
          <w:pPr>
            <w:pStyle w:val="TOC2"/>
            <w:tabs>
              <w:tab w:val="right" w:leader="dot" w:pos="9016"/>
            </w:tabs>
            <w:rPr>
              <w:noProof/>
              <w:sz w:val="18"/>
              <w:szCs w:val="18"/>
            </w:rPr>
          </w:pPr>
          <w:hyperlink w:anchor="_Toc120719602" w:history="1">
            <w:r w:rsidRPr="00447013">
              <w:rPr>
                <w:rStyle w:val="Hyperlink"/>
                <w:noProof/>
                <w:sz w:val="18"/>
                <w:szCs w:val="18"/>
              </w:rPr>
              <w:t>Marketing Mix (4Ps)</w:t>
            </w:r>
            <w:r w:rsidRPr="00447013">
              <w:rPr>
                <w:noProof/>
                <w:webHidden/>
                <w:sz w:val="18"/>
                <w:szCs w:val="18"/>
              </w:rPr>
              <w:tab/>
            </w:r>
          </w:hyperlink>
          <w:r w:rsidR="00863207">
            <w:rPr>
              <w:sz w:val="18"/>
              <w:szCs w:val="18"/>
            </w:rPr>
            <w:t>8</w:t>
          </w:r>
        </w:p>
        <w:p w14:paraId="6A8EBAA1" w14:textId="2D2E5428" w:rsidR="00736F3D" w:rsidRPr="00447013" w:rsidRDefault="00736F3D" w:rsidP="00736F3D">
          <w:pPr>
            <w:pStyle w:val="TOC1"/>
            <w:tabs>
              <w:tab w:val="right" w:leader="dot" w:pos="9016"/>
            </w:tabs>
            <w:rPr>
              <w:rFonts w:asciiTheme="minorHAnsi" w:hAnsiTheme="minorHAnsi"/>
              <w:noProof/>
              <w:sz w:val="18"/>
              <w:szCs w:val="18"/>
            </w:rPr>
          </w:pPr>
          <w:hyperlink w:anchor="_Toc120719603" w:history="1">
            <w:r w:rsidRPr="00447013">
              <w:rPr>
                <w:rStyle w:val="Hyperlink"/>
                <w:noProof/>
                <w:sz w:val="18"/>
                <w:szCs w:val="18"/>
              </w:rPr>
              <w:t>Management Team</w:t>
            </w:r>
            <w:r w:rsidRPr="00447013">
              <w:rPr>
                <w:noProof/>
                <w:webHidden/>
                <w:sz w:val="18"/>
                <w:szCs w:val="18"/>
              </w:rPr>
              <w:tab/>
            </w:r>
          </w:hyperlink>
          <w:r w:rsidR="00863207">
            <w:rPr>
              <w:sz w:val="18"/>
              <w:szCs w:val="18"/>
            </w:rPr>
            <w:t>8</w:t>
          </w:r>
        </w:p>
        <w:p w14:paraId="009A99D2" w14:textId="67814174" w:rsidR="00736F3D" w:rsidRPr="00447013" w:rsidRDefault="00736F3D" w:rsidP="00736F3D">
          <w:pPr>
            <w:pStyle w:val="TOC2"/>
            <w:tabs>
              <w:tab w:val="right" w:leader="dot" w:pos="9016"/>
            </w:tabs>
            <w:rPr>
              <w:noProof/>
              <w:sz w:val="18"/>
              <w:szCs w:val="18"/>
            </w:rPr>
          </w:pPr>
          <w:hyperlink w:anchor="_Toc120719604" w:history="1">
            <w:r w:rsidRPr="00447013">
              <w:rPr>
                <w:rStyle w:val="Hyperlink"/>
                <w:noProof/>
                <w:sz w:val="18"/>
                <w:szCs w:val="18"/>
              </w:rPr>
              <w:t>Management Team and Their Background</w:t>
            </w:r>
            <w:r w:rsidRPr="00447013">
              <w:rPr>
                <w:noProof/>
                <w:webHidden/>
                <w:sz w:val="18"/>
                <w:szCs w:val="18"/>
              </w:rPr>
              <w:tab/>
            </w:r>
          </w:hyperlink>
          <w:r w:rsidR="00863207">
            <w:rPr>
              <w:sz w:val="18"/>
              <w:szCs w:val="18"/>
            </w:rPr>
            <w:t>8</w:t>
          </w:r>
        </w:p>
        <w:p w14:paraId="460BACE9" w14:textId="7EC41232" w:rsidR="00736F3D" w:rsidRPr="00447013" w:rsidRDefault="00736F3D" w:rsidP="00736F3D">
          <w:pPr>
            <w:pStyle w:val="TOC2"/>
            <w:tabs>
              <w:tab w:val="right" w:leader="dot" w:pos="9016"/>
            </w:tabs>
            <w:rPr>
              <w:noProof/>
              <w:sz w:val="18"/>
              <w:szCs w:val="18"/>
            </w:rPr>
          </w:pPr>
          <w:hyperlink w:anchor="_Toc120719605" w:history="1">
            <w:r w:rsidRPr="00447013">
              <w:rPr>
                <w:rStyle w:val="Hyperlink"/>
                <w:noProof/>
                <w:sz w:val="18"/>
                <w:szCs w:val="18"/>
              </w:rPr>
              <w:t>Organisational Chart</w:t>
            </w:r>
            <w:r w:rsidRPr="00447013">
              <w:rPr>
                <w:noProof/>
                <w:webHidden/>
                <w:sz w:val="18"/>
                <w:szCs w:val="18"/>
              </w:rPr>
              <w:tab/>
            </w:r>
          </w:hyperlink>
          <w:r w:rsidR="00863207">
            <w:rPr>
              <w:sz w:val="18"/>
              <w:szCs w:val="18"/>
            </w:rPr>
            <w:t>8</w:t>
          </w:r>
        </w:p>
        <w:p w14:paraId="48F53326" w14:textId="46ACB3F9" w:rsidR="00736F3D" w:rsidRPr="00447013" w:rsidRDefault="00736F3D" w:rsidP="00736F3D">
          <w:pPr>
            <w:pStyle w:val="TOC2"/>
            <w:tabs>
              <w:tab w:val="right" w:leader="dot" w:pos="9016"/>
            </w:tabs>
            <w:rPr>
              <w:noProof/>
              <w:sz w:val="18"/>
              <w:szCs w:val="18"/>
            </w:rPr>
          </w:pPr>
          <w:hyperlink w:anchor="_Toc120719606" w:history="1">
            <w:r w:rsidRPr="00447013">
              <w:rPr>
                <w:rStyle w:val="Hyperlink"/>
                <w:noProof/>
                <w:sz w:val="18"/>
                <w:szCs w:val="18"/>
              </w:rPr>
              <w:t>Key Milestones</w:t>
            </w:r>
            <w:r w:rsidRPr="00447013">
              <w:rPr>
                <w:noProof/>
                <w:webHidden/>
                <w:sz w:val="18"/>
                <w:szCs w:val="18"/>
              </w:rPr>
              <w:tab/>
            </w:r>
          </w:hyperlink>
          <w:r w:rsidR="00863207">
            <w:rPr>
              <w:sz w:val="18"/>
              <w:szCs w:val="18"/>
            </w:rPr>
            <w:t>8</w:t>
          </w:r>
        </w:p>
        <w:p w14:paraId="01B80935" w14:textId="1CC3CBBB" w:rsidR="00736F3D" w:rsidRPr="00447013" w:rsidRDefault="00736F3D" w:rsidP="00736F3D">
          <w:pPr>
            <w:pStyle w:val="TOC1"/>
            <w:tabs>
              <w:tab w:val="right" w:leader="dot" w:pos="9016"/>
            </w:tabs>
            <w:rPr>
              <w:rFonts w:asciiTheme="minorHAnsi" w:hAnsiTheme="minorHAnsi"/>
              <w:noProof/>
              <w:sz w:val="18"/>
              <w:szCs w:val="18"/>
            </w:rPr>
          </w:pPr>
          <w:hyperlink w:anchor="_Toc120719607" w:history="1">
            <w:r w:rsidRPr="00447013">
              <w:rPr>
                <w:rStyle w:val="Hyperlink"/>
                <w:noProof/>
                <w:sz w:val="18"/>
                <w:szCs w:val="18"/>
              </w:rPr>
              <w:t>Financial Plan (One Year)</w:t>
            </w:r>
            <w:r w:rsidRPr="00447013">
              <w:rPr>
                <w:noProof/>
                <w:webHidden/>
                <w:sz w:val="18"/>
                <w:szCs w:val="18"/>
              </w:rPr>
              <w:tab/>
            </w:r>
          </w:hyperlink>
          <w:r w:rsidR="00863207">
            <w:rPr>
              <w:sz w:val="18"/>
              <w:szCs w:val="18"/>
            </w:rPr>
            <w:t>8</w:t>
          </w:r>
        </w:p>
        <w:p w14:paraId="0C45E5E9" w14:textId="483560EA" w:rsidR="00736F3D" w:rsidRPr="00447013" w:rsidRDefault="00736F3D" w:rsidP="00736F3D">
          <w:pPr>
            <w:pStyle w:val="TOC2"/>
            <w:tabs>
              <w:tab w:val="right" w:leader="dot" w:pos="9016"/>
            </w:tabs>
            <w:rPr>
              <w:noProof/>
              <w:sz w:val="18"/>
              <w:szCs w:val="18"/>
            </w:rPr>
          </w:pPr>
          <w:hyperlink w:anchor="_Toc120719608" w:history="1">
            <w:r w:rsidRPr="00447013">
              <w:rPr>
                <w:rStyle w:val="Hyperlink"/>
                <w:noProof/>
                <w:sz w:val="18"/>
                <w:szCs w:val="18"/>
              </w:rPr>
              <w:t>Sources of Finance</w:t>
            </w:r>
            <w:r w:rsidRPr="00447013">
              <w:rPr>
                <w:noProof/>
                <w:webHidden/>
                <w:sz w:val="18"/>
                <w:szCs w:val="18"/>
              </w:rPr>
              <w:tab/>
            </w:r>
          </w:hyperlink>
          <w:r w:rsidR="00863207">
            <w:rPr>
              <w:sz w:val="18"/>
              <w:szCs w:val="18"/>
            </w:rPr>
            <w:t>8</w:t>
          </w:r>
        </w:p>
        <w:p w14:paraId="7091E333" w14:textId="5FB1C33B" w:rsidR="00736F3D" w:rsidRPr="00447013" w:rsidRDefault="00736F3D" w:rsidP="00736F3D">
          <w:pPr>
            <w:pStyle w:val="TOC2"/>
            <w:tabs>
              <w:tab w:val="right" w:leader="dot" w:pos="9016"/>
            </w:tabs>
            <w:rPr>
              <w:noProof/>
              <w:sz w:val="18"/>
              <w:szCs w:val="18"/>
            </w:rPr>
          </w:pPr>
          <w:hyperlink w:anchor="_Toc120719609" w:history="1">
            <w:r w:rsidRPr="00447013">
              <w:rPr>
                <w:rStyle w:val="Hyperlink"/>
                <w:noProof/>
                <w:sz w:val="18"/>
                <w:szCs w:val="18"/>
              </w:rPr>
              <w:t>Cash Flow Forecast</w:t>
            </w:r>
            <w:r w:rsidRPr="00447013">
              <w:rPr>
                <w:noProof/>
                <w:webHidden/>
                <w:sz w:val="18"/>
                <w:szCs w:val="18"/>
              </w:rPr>
              <w:tab/>
            </w:r>
          </w:hyperlink>
          <w:r w:rsidR="00863207">
            <w:rPr>
              <w:sz w:val="18"/>
              <w:szCs w:val="18"/>
            </w:rPr>
            <w:t>9</w:t>
          </w:r>
        </w:p>
        <w:p w14:paraId="27C61E45" w14:textId="4F36023B" w:rsidR="00736F3D" w:rsidRPr="00447013" w:rsidRDefault="00736F3D" w:rsidP="00736F3D">
          <w:pPr>
            <w:pStyle w:val="TOC2"/>
            <w:tabs>
              <w:tab w:val="right" w:leader="dot" w:pos="9016"/>
            </w:tabs>
            <w:rPr>
              <w:noProof/>
              <w:sz w:val="18"/>
              <w:szCs w:val="18"/>
            </w:rPr>
          </w:pPr>
          <w:hyperlink w:anchor="_Toc120719610" w:history="1">
            <w:r w:rsidRPr="00447013">
              <w:rPr>
                <w:rStyle w:val="Hyperlink"/>
                <w:noProof/>
                <w:sz w:val="18"/>
                <w:szCs w:val="18"/>
              </w:rPr>
              <w:t>Sales Forecast</w:t>
            </w:r>
            <w:r w:rsidRPr="00447013">
              <w:rPr>
                <w:noProof/>
                <w:webHidden/>
                <w:sz w:val="18"/>
                <w:szCs w:val="18"/>
              </w:rPr>
              <w:tab/>
            </w:r>
          </w:hyperlink>
          <w:r w:rsidR="00863207">
            <w:rPr>
              <w:sz w:val="18"/>
              <w:szCs w:val="18"/>
            </w:rPr>
            <w:t>9</w:t>
          </w:r>
        </w:p>
        <w:p w14:paraId="76840645" w14:textId="2B151D58" w:rsidR="00736F3D" w:rsidRPr="00447013" w:rsidRDefault="00736F3D" w:rsidP="00736F3D">
          <w:pPr>
            <w:pStyle w:val="TOC2"/>
            <w:tabs>
              <w:tab w:val="right" w:leader="dot" w:pos="9016"/>
            </w:tabs>
            <w:rPr>
              <w:noProof/>
              <w:sz w:val="18"/>
              <w:szCs w:val="18"/>
            </w:rPr>
          </w:pPr>
          <w:hyperlink w:anchor="_Toc120719611" w:history="1">
            <w:r w:rsidRPr="00447013">
              <w:rPr>
                <w:rStyle w:val="Hyperlink"/>
                <w:noProof/>
                <w:sz w:val="18"/>
                <w:szCs w:val="18"/>
              </w:rPr>
              <w:t>Cost of Production Forecast</w:t>
            </w:r>
            <w:r w:rsidRPr="00447013">
              <w:rPr>
                <w:noProof/>
                <w:webHidden/>
                <w:sz w:val="18"/>
                <w:szCs w:val="18"/>
              </w:rPr>
              <w:tab/>
            </w:r>
          </w:hyperlink>
          <w:r w:rsidR="00863207">
            <w:rPr>
              <w:sz w:val="18"/>
              <w:szCs w:val="18"/>
            </w:rPr>
            <w:t>9</w:t>
          </w:r>
        </w:p>
        <w:p w14:paraId="41F170AA" w14:textId="53EFF75D" w:rsidR="00736F3D" w:rsidRPr="00447013" w:rsidRDefault="00736F3D" w:rsidP="00736F3D">
          <w:pPr>
            <w:pStyle w:val="TOC2"/>
            <w:tabs>
              <w:tab w:val="right" w:leader="dot" w:pos="9016"/>
            </w:tabs>
            <w:rPr>
              <w:noProof/>
              <w:sz w:val="18"/>
              <w:szCs w:val="18"/>
            </w:rPr>
          </w:pPr>
          <w:hyperlink w:anchor="_Toc120719612" w:history="1">
            <w:r w:rsidRPr="00447013">
              <w:rPr>
                <w:rStyle w:val="Hyperlink"/>
                <w:noProof/>
                <w:sz w:val="18"/>
                <w:szCs w:val="18"/>
              </w:rPr>
              <w:t>Break Even Analysis</w:t>
            </w:r>
            <w:r w:rsidRPr="00447013">
              <w:rPr>
                <w:noProof/>
                <w:webHidden/>
                <w:sz w:val="18"/>
                <w:szCs w:val="18"/>
              </w:rPr>
              <w:tab/>
            </w:r>
          </w:hyperlink>
          <w:r w:rsidR="00863207">
            <w:rPr>
              <w:sz w:val="18"/>
              <w:szCs w:val="18"/>
            </w:rPr>
            <w:t>9</w:t>
          </w:r>
        </w:p>
        <w:p w14:paraId="667BFD4D" w14:textId="0E5B9A46" w:rsidR="00736F3D" w:rsidRPr="00447013" w:rsidRDefault="00736F3D" w:rsidP="00736F3D">
          <w:pPr>
            <w:pStyle w:val="TOC1"/>
            <w:tabs>
              <w:tab w:val="right" w:leader="dot" w:pos="9016"/>
            </w:tabs>
            <w:rPr>
              <w:rFonts w:asciiTheme="minorHAnsi" w:hAnsiTheme="minorHAnsi"/>
              <w:noProof/>
              <w:sz w:val="18"/>
              <w:szCs w:val="18"/>
            </w:rPr>
          </w:pPr>
          <w:hyperlink w:anchor="_Toc120719613" w:history="1">
            <w:r w:rsidRPr="00447013">
              <w:rPr>
                <w:rStyle w:val="Hyperlink"/>
                <w:noProof/>
                <w:sz w:val="18"/>
                <w:szCs w:val="18"/>
              </w:rPr>
              <w:t>Operations and Management Plan</w:t>
            </w:r>
            <w:r w:rsidRPr="00447013">
              <w:rPr>
                <w:noProof/>
                <w:webHidden/>
                <w:sz w:val="18"/>
                <w:szCs w:val="18"/>
              </w:rPr>
              <w:tab/>
            </w:r>
          </w:hyperlink>
          <w:r w:rsidR="00863207">
            <w:rPr>
              <w:sz w:val="18"/>
              <w:szCs w:val="18"/>
            </w:rPr>
            <w:t>9</w:t>
          </w:r>
        </w:p>
        <w:p w14:paraId="3DB1611E" w14:textId="0E0FD7A3" w:rsidR="00736F3D" w:rsidRPr="00447013" w:rsidRDefault="00736F3D" w:rsidP="00736F3D">
          <w:pPr>
            <w:pStyle w:val="TOC2"/>
            <w:tabs>
              <w:tab w:val="right" w:leader="dot" w:pos="9016"/>
            </w:tabs>
            <w:rPr>
              <w:noProof/>
              <w:sz w:val="18"/>
              <w:szCs w:val="18"/>
            </w:rPr>
          </w:pPr>
          <w:hyperlink w:anchor="_Toc120719614" w:history="1">
            <w:r w:rsidRPr="00447013">
              <w:rPr>
                <w:rStyle w:val="Hyperlink"/>
                <w:noProof/>
                <w:sz w:val="18"/>
                <w:szCs w:val="18"/>
              </w:rPr>
              <w:t>Production of Good and Service</w:t>
            </w:r>
            <w:r w:rsidRPr="00447013">
              <w:rPr>
                <w:noProof/>
                <w:webHidden/>
                <w:sz w:val="18"/>
                <w:szCs w:val="18"/>
              </w:rPr>
              <w:tab/>
            </w:r>
          </w:hyperlink>
          <w:r w:rsidR="00863207">
            <w:rPr>
              <w:sz w:val="18"/>
              <w:szCs w:val="18"/>
            </w:rPr>
            <w:t>9</w:t>
          </w:r>
        </w:p>
        <w:p w14:paraId="58E79630" w14:textId="4C553319" w:rsidR="00736F3D" w:rsidRPr="00447013" w:rsidRDefault="00736F3D" w:rsidP="00736F3D">
          <w:pPr>
            <w:pStyle w:val="TOC2"/>
            <w:tabs>
              <w:tab w:val="right" w:leader="dot" w:pos="9016"/>
            </w:tabs>
            <w:rPr>
              <w:noProof/>
              <w:sz w:val="18"/>
              <w:szCs w:val="18"/>
            </w:rPr>
          </w:pPr>
          <w:hyperlink w:anchor="_Toc120719615" w:history="1">
            <w:r w:rsidRPr="00447013">
              <w:rPr>
                <w:rStyle w:val="Hyperlink"/>
                <w:noProof/>
                <w:sz w:val="18"/>
                <w:szCs w:val="18"/>
              </w:rPr>
              <w:t>Technology Plan</w:t>
            </w:r>
            <w:r w:rsidRPr="00447013">
              <w:rPr>
                <w:noProof/>
                <w:webHidden/>
                <w:sz w:val="18"/>
                <w:szCs w:val="18"/>
              </w:rPr>
              <w:tab/>
            </w:r>
          </w:hyperlink>
          <w:r w:rsidR="00863207">
            <w:rPr>
              <w:sz w:val="18"/>
              <w:szCs w:val="18"/>
            </w:rPr>
            <w:t>10</w:t>
          </w:r>
        </w:p>
        <w:p w14:paraId="4779848E" w14:textId="5EA227AB" w:rsidR="00736F3D" w:rsidRPr="00447013" w:rsidRDefault="00736F3D" w:rsidP="00736F3D">
          <w:pPr>
            <w:pStyle w:val="TOC2"/>
            <w:tabs>
              <w:tab w:val="right" w:leader="dot" w:pos="9016"/>
            </w:tabs>
            <w:rPr>
              <w:noProof/>
              <w:sz w:val="18"/>
              <w:szCs w:val="18"/>
            </w:rPr>
          </w:pPr>
          <w:hyperlink w:anchor="_Toc120719616" w:history="1">
            <w:r w:rsidRPr="00447013">
              <w:rPr>
                <w:rStyle w:val="Hyperlink"/>
                <w:noProof/>
                <w:sz w:val="18"/>
                <w:szCs w:val="18"/>
              </w:rPr>
              <w:t>Human Resource Plan</w:t>
            </w:r>
            <w:r w:rsidRPr="00447013">
              <w:rPr>
                <w:noProof/>
                <w:webHidden/>
                <w:sz w:val="18"/>
                <w:szCs w:val="18"/>
              </w:rPr>
              <w:tab/>
            </w:r>
          </w:hyperlink>
          <w:r w:rsidR="00863207">
            <w:rPr>
              <w:sz w:val="18"/>
              <w:szCs w:val="18"/>
            </w:rPr>
            <w:t>10</w:t>
          </w:r>
        </w:p>
        <w:p w14:paraId="1BDF229D" w14:textId="2FB39D2E" w:rsidR="00736F3D" w:rsidRPr="00447013" w:rsidRDefault="00736F3D" w:rsidP="00736F3D">
          <w:pPr>
            <w:pStyle w:val="TOC2"/>
            <w:tabs>
              <w:tab w:val="right" w:leader="dot" w:pos="9016"/>
            </w:tabs>
            <w:rPr>
              <w:noProof/>
              <w:sz w:val="18"/>
              <w:szCs w:val="18"/>
            </w:rPr>
          </w:pPr>
          <w:hyperlink w:anchor="_Toc120719617" w:history="1">
            <w:r w:rsidRPr="00447013">
              <w:rPr>
                <w:rStyle w:val="Hyperlink"/>
                <w:noProof/>
                <w:sz w:val="18"/>
                <w:szCs w:val="18"/>
              </w:rPr>
              <w:t>Expansion Plan</w:t>
            </w:r>
            <w:r w:rsidRPr="00447013">
              <w:rPr>
                <w:noProof/>
                <w:webHidden/>
                <w:sz w:val="18"/>
                <w:szCs w:val="18"/>
              </w:rPr>
              <w:tab/>
            </w:r>
          </w:hyperlink>
          <w:r w:rsidR="00863207">
            <w:rPr>
              <w:sz w:val="18"/>
              <w:szCs w:val="18"/>
            </w:rPr>
            <w:t>10</w:t>
          </w:r>
        </w:p>
        <w:p w14:paraId="5A3FB182" w14:textId="2288B83C" w:rsidR="00736F3D" w:rsidRPr="00447013" w:rsidRDefault="00736F3D" w:rsidP="00736F3D">
          <w:pPr>
            <w:pStyle w:val="TOC1"/>
            <w:tabs>
              <w:tab w:val="right" w:leader="dot" w:pos="9016"/>
            </w:tabs>
            <w:rPr>
              <w:rFonts w:asciiTheme="minorHAnsi" w:hAnsiTheme="minorHAnsi"/>
              <w:noProof/>
              <w:sz w:val="18"/>
              <w:szCs w:val="18"/>
            </w:rPr>
          </w:pPr>
          <w:hyperlink w:anchor="_Toc120719618" w:history="1">
            <w:r w:rsidRPr="00447013">
              <w:rPr>
                <w:rStyle w:val="Hyperlink"/>
                <w:noProof/>
                <w:sz w:val="18"/>
                <w:szCs w:val="18"/>
              </w:rPr>
              <w:t>Reference List</w:t>
            </w:r>
            <w:r w:rsidRPr="00447013">
              <w:rPr>
                <w:noProof/>
                <w:webHidden/>
                <w:sz w:val="18"/>
                <w:szCs w:val="18"/>
              </w:rPr>
              <w:tab/>
            </w:r>
          </w:hyperlink>
          <w:r w:rsidR="00863207">
            <w:rPr>
              <w:sz w:val="18"/>
              <w:szCs w:val="18"/>
            </w:rPr>
            <w:t>10</w:t>
          </w:r>
        </w:p>
        <w:p w14:paraId="5889A536" w14:textId="54C4C46E" w:rsidR="00736F3D" w:rsidRPr="00447013" w:rsidRDefault="00736F3D" w:rsidP="00736F3D">
          <w:pPr>
            <w:pStyle w:val="TOC1"/>
            <w:tabs>
              <w:tab w:val="right" w:leader="dot" w:pos="9016"/>
            </w:tabs>
            <w:rPr>
              <w:rFonts w:asciiTheme="minorHAnsi" w:hAnsiTheme="minorHAnsi"/>
              <w:noProof/>
              <w:sz w:val="18"/>
              <w:szCs w:val="18"/>
            </w:rPr>
          </w:pPr>
          <w:hyperlink w:anchor="_Toc120719619" w:history="1">
            <w:r w:rsidRPr="00447013">
              <w:rPr>
                <w:rStyle w:val="Hyperlink"/>
                <w:noProof/>
                <w:sz w:val="18"/>
                <w:szCs w:val="18"/>
              </w:rPr>
              <w:t>Appendices:</w:t>
            </w:r>
            <w:r w:rsidR="00863207">
              <w:rPr>
                <w:rStyle w:val="Hyperlink"/>
                <w:noProof/>
                <w:sz w:val="18"/>
                <w:szCs w:val="18"/>
              </w:rPr>
              <w:t xml:space="preserve">                                                                                                                                                      10        </w:t>
            </w:r>
            <w:r w:rsidRPr="00447013">
              <w:rPr>
                <w:noProof/>
                <w:webHidden/>
                <w:sz w:val="18"/>
                <w:szCs w:val="18"/>
              </w:rPr>
              <w:tab/>
            </w:r>
          </w:hyperlink>
        </w:p>
        <w:p w14:paraId="3393F26B" w14:textId="77777777" w:rsidR="00736F3D" w:rsidRDefault="00736F3D" w:rsidP="00736F3D">
          <w:pPr>
            <w:spacing w:line="259" w:lineRule="auto"/>
            <w:rPr>
              <w:bCs/>
              <w:noProof/>
            </w:rPr>
          </w:pPr>
          <w:r w:rsidRPr="00447013">
            <w:rPr>
              <w:b/>
              <w:bCs/>
              <w:noProof/>
              <w:sz w:val="18"/>
              <w:szCs w:val="18"/>
            </w:rPr>
            <w:fldChar w:fldCharType="end"/>
          </w:r>
        </w:p>
      </w:sdtContent>
    </w:sdt>
    <w:p w14:paraId="3C128043" w14:textId="4DC7B8A1"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eop"/>
          <w:rFonts w:ascii="Arial" w:eastAsiaTheme="majorEastAsia" w:hAnsi="Arial" w:cs="Arial"/>
          <w:sz w:val="22"/>
          <w:szCs w:val="22"/>
        </w:rPr>
        <w:t> </w:t>
      </w:r>
    </w:p>
    <w:p w14:paraId="2CCF4C6E" w14:textId="59465885" w:rsidR="00736F3D" w:rsidRDefault="00736F3D" w:rsidP="00736F3D">
      <w:pPr>
        <w:pStyle w:val="TOC1"/>
        <w:tabs>
          <w:tab w:val="right" w:leader="dot" w:pos="9016"/>
        </w:tabs>
        <w:rPr>
          <w:rFonts w:ascii="Segoe UI" w:hAnsi="Segoe UI" w:cs="Segoe UI"/>
          <w:sz w:val="18"/>
          <w:szCs w:val="18"/>
        </w:rPr>
      </w:pPr>
      <w:r>
        <w:rPr>
          <w:rStyle w:val="contentcontrolboundarysink"/>
          <w:rFonts w:cs="Arial"/>
          <w:color w:val="0563C1"/>
          <w:u w:val="single"/>
        </w:rPr>
        <w:t>​</w:t>
      </w:r>
      <w:r>
        <w:rPr>
          <w:rStyle w:val="eop"/>
          <w:rFonts w:cs="Arial"/>
        </w:rPr>
        <w:t> </w:t>
      </w:r>
      <w:r>
        <w:rPr>
          <w:rFonts w:ascii="Segoe UI" w:hAnsi="Segoe UI" w:cs="Segoe UI"/>
          <w:sz w:val="18"/>
          <w:szCs w:val="18"/>
        </w:rPr>
        <w:t xml:space="preserve"> </w:t>
      </w:r>
    </w:p>
    <w:p w14:paraId="27B3D362" w14:textId="77777777" w:rsidR="00736F3D" w:rsidRDefault="00736F3D" w:rsidP="00736F3D">
      <w:pPr>
        <w:pStyle w:val="paragraph"/>
        <w:spacing w:before="0" w:beforeAutospacing="0" w:after="0" w:afterAutospacing="0"/>
        <w:ind w:left="21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Arial" w:eastAsiaTheme="majorEastAsia" w:hAnsi="Arial" w:cs="Arial"/>
          <w:sz w:val="22"/>
          <w:szCs w:val="22"/>
        </w:rPr>
        <w:t> </w:t>
      </w:r>
    </w:p>
    <w:p w14:paraId="00773CEF"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Calibri" w:eastAsiaTheme="majorEastAsia" w:hAnsi="Calibri" w:cs="Calibri"/>
          <w:sz w:val="22"/>
          <w:szCs w:val="22"/>
        </w:rPr>
        <w:t> </w:t>
      </w:r>
    </w:p>
    <w:p w14:paraId="4DA47990" w14:textId="77777777" w:rsidR="00736F3D" w:rsidRDefault="00736F3D" w:rsidP="00736F3D">
      <w:pPr>
        <w:pStyle w:val="paragraph"/>
        <w:spacing w:before="0" w:beforeAutospacing="0" w:after="0" w:afterAutospacing="0"/>
        <w:textAlignment w:val="baseline"/>
        <w:rPr>
          <w:rFonts w:ascii="Segoe UI" w:hAnsi="Segoe UI" w:cs="Segoe UI"/>
          <w:sz w:val="18"/>
          <w:szCs w:val="18"/>
        </w:rPr>
      </w:pPr>
      <w:r>
        <w:rPr>
          <w:rStyle w:val="contentcontrolboundarysink"/>
          <w:rFonts w:ascii="Arial" w:eastAsiaTheme="majorEastAsia" w:hAnsi="Arial" w:cs="Arial"/>
          <w:color w:val="0563C1"/>
          <w:sz w:val="22"/>
          <w:szCs w:val="22"/>
          <w:u w:val="single"/>
          <w:lang w:val="en-GB"/>
        </w:rPr>
        <w:t>​</w:t>
      </w:r>
      <w:r>
        <w:rPr>
          <w:rStyle w:val="eop"/>
          <w:rFonts w:ascii="Calibri" w:eastAsiaTheme="majorEastAsia" w:hAnsi="Calibri" w:cs="Calibri"/>
          <w:sz w:val="22"/>
          <w:szCs w:val="22"/>
        </w:rPr>
        <w:t> </w:t>
      </w:r>
    </w:p>
    <w:p w14:paraId="5161E0B6"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2F5496"/>
          <w:lang w:val="en-GB"/>
        </w:rPr>
      </w:pPr>
      <w:r w:rsidRPr="00863207">
        <w:rPr>
          <w:rStyle w:val="normaltextrun"/>
          <w:rFonts w:ascii="Arial" w:eastAsiaTheme="majorEastAsia" w:hAnsi="Arial" w:cs="Arial"/>
          <w:b/>
          <w:bCs/>
          <w:color w:val="2F5496"/>
          <w:lang w:val="en-GB"/>
        </w:rPr>
        <w:t xml:space="preserve">Group information </w:t>
      </w:r>
    </w:p>
    <w:p w14:paraId="48445911"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2F5496"/>
          <w:lang w:val="en-GB"/>
        </w:rPr>
      </w:pPr>
    </w:p>
    <w:p w14:paraId="379754A8" w14:textId="40A454CA"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color w:val="000000" w:themeColor="text1"/>
          <w:lang w:val="en-GB"/>
        </w:rPr>
      </w:pPr>
      <w:r w:rsidRPr="00863207">
        <w:rPr>
          <w:rStyle w:val="normaltextrun"/>
          <w:rFonts w:ascii="Arial" w:eastAsiaTheme="majorEastAsia" w:hAnsi="Arial" w:cs="Arial"/>
          <w:color w:val="000000" w:themeColor="text1"/>
          <w:lang w:val="en-GB"/>
        </w:rPr>
        <w:t>This business plan has been developed efficiently by team committed to establishing a sustainable and profitable business. Each group member has contributed to research, planning and analysis across different functional areas such as marketing, finance. Operations and management. The team combines different unique skills including communications, thinking, creativity and leadership, which are essential for the successful contribution to the business</w:t>
      </w:r>
      <w:r>
        <w:rPr>
          <w:rStyle w:val="normaltextrun"/>
          <w:rFonts w:ascii="Arial" w:eastAsiaTheme="majorEastAsia" w:hAnsi="Arial" w:cs="Arial"/>
          <w:color w:val="000000" w:themeColor="text1"/>
          <w:lang w:val="en-GB"/>
        </w:rPr>
        <w:t>, which ensures balanced and professional approach to planning and execution.</w:t>
      </w:r>
    </w:p>
    <w:p w14:paraId="26F3E77B"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2F5496"/>
          <w:lang w:val="en-GB"/>
        </w:rPr>
      </w:pPr>
    </w:p>
    <w:p w14:paraId="1628DC2C"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2F5496"/>
          <w:lang w:val="en-GB"/>
        </w:rPr>
      </w:pPr>
    </w:p>
    <w:p w14:paraId="020B83D2"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2F5496"/>
          <w:lang w:val="en-GB"/>
        </w:rPr>
      </w:pPr>
    </w:p>
    <w:p w14:paraId="5F8F73EE"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2F5496"/>
          <w:lang w:val="en-GB"/>
        </w:rPr>
      </w:pPr>
    </w:p>
    <w:p w14:paraId="24576EFA" w14:textId="0ECCBD86"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b/>
          <w:bCs/>
          <w:color w:val="2F5496"/>
          <w:lang w:val="en-GB"/>
        </w:rPr>
        <w:t>Executive Summary</w:t>
      </w:r>
      <w:r w:rsidRPr="00863207">
        <w:rPr>
          <w:rStyle w:val="eop"/>
          <w:rFonts w:ascii="Arial" w:eastAsiaTheme="majorEastAsia" w:hAnsi="Arial" w:cs="Arial"/>
          <w:b/>
          <w:bCs/>
          <w:color w:val="2F5496"/>
        </w:rPr>
        <w:t> </w:t>
      </w:r>
    </w:p>
    <w:p w14:paraId="49493B45"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Luna’s Abaya is a startup modest fashion brand that the aim is to provide stylish, high-quality, and affordable abayas for modern women and teenagers.  The business focuses on combining traditional modest wear with contemporary fashion trends, targeting young Muslim women and modest fashion costumers globally. </w:t>
      </w:r>
      <w:r w:rsidRPr="00863207">
        <w:rPr>
          <w:rStyle w:val="eop"/>
          <w:rFonts w:ascii="Arial" w:eastAsiaTheme="majorEastAsia" w:hAnsi="Arial" w:cs="Arial"/>
        </w:rPr>
        <w:t> </w:t>
      </w:r>
    </w:p>
    <w:p w14:paraId="1973A6BA"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The brand will operate mainly through an online platform, allowing it to reach a wide audience while keeping budget operational costs low and affordable.  Luna’s Abaya aims to fill a gap in the market by offering fashionable abayas at reasonable prices, as many existing brands are either too expensive or lack modern designs. </w:t>
      </w:r>
      <w:r w:rsidRPr="00863207">
        <w:rPr>
          <w:rStyle w:val="eop"/>
          <w:rFonts w:ascii="Arial" w:eastAsiaTheme="majorEastAsia" w:hAnsi="Arial" w:cs="Arial"/>
        </w:rPr>
        <w:t> </w:t>
      </w:r>
    </w:p>
    <w:p w14:paraId="04CFED30"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The business seeks an initial investment of approximately £2,500 to cover startup costs such as inventory, website development, and marketing. With effective use of social media, TikTok and influencer marketing, Luna’s Abaya is expected to grow fast and achieve profitability within its first 2 years into the business. </w:t>
      </w:r>
      <w:r w:rsidRPr="00863207">
        <w:rPr>
          <w:rStyle w:val="eop"/>
          <w:rFonts w:ascii="Arial" w:eastAsiaTheme="majorEastAsia" w:hAnsi="Arial" w:cs="Arial"/>
        </w:rPr>
        <w:t> </w:t>
      </w:r>
    </w:p>
    <w:p w14:paraId="37CB0615" w14:textId="77777777" w:rsidR="00736F3D" w:rsidRDefault="00736F3D" w:rsidP="00736F3D">
      <w:pPr>
        <w:pStyle w:val="paragraph"/>
        <w:spacing w:before="0" w:after="0"/>
        <w:textAlignment w:val="baseline"/>
        <w:rPr>
          <w:rStyle w:val="eop"/>
          <w:rFonts w:ascii="Arial" w:eastAsiaTheme="majorEastAsia" w:hAnsi="Arial" w:cs="Arial"/>
        </w:rPr>
      </w:pPr>
      <w:r w:rsidRPr="00863207">
        <w:rPr>
          <w:rStyle w:val="normaltextrun"/>
          <w:rFonts w:ascii="Arial" w:eastAsiaTheme="majorEastAsia" w:hAnsi="Arial" w:cs="Arial"/>
          <w:lang w:val="en-GB"/>
        </w:rPr>
        <w:t>Overall, Luna’s Abaya’s has strong potential due to the growth of the fashion world industry and increasing demand for affordable stylish clothes. </w:t>
      </w:r>
      <w:r w:rsidRPr="00863207">
        <w:rPr>
          <w:rStyle w:val="normaltextrun"/>
          <w:rFonts w:ascii="Arial" w:eastAsiaTheme="majorEastAsia" w:hAnsi="Arial" w:cs="Arial"/>
        </w:rPr>
        <w:t> </w:t>
      </w:r>
      <w:r w:rsidRPr="00863207">
        <w:rPr>
          <w:rStyle w:val="eop"/>
          <w:rFonts w:ascii="Arial" w:eastAsiaTheme="majorEastAsia" w:hAnsi="Arial" w:cs="Arial"/>
        </w:rPr>
        <w:t> </w:t>
      </w:r>
    </w:p>
    <w:p w14:paraId="5F69B9F5" w14:textId="3CECD966" w:rsidR="00863207" w:rsidRPr="00863207" w:rsidRDefault="00863207" w:rsidP="00736F3D">
      <w:pPr>
        <w:pStyle w:val="paragraph"/>
        <w:spacing w:before="0" w:after="0"/>
        <w:textAlignment w:val="baseline"/>
        <w:rPr>
          <w:rFonts w:ascii="Arial" w:eastAsiaTheme="majorEastAsia" w:hAnsi="Arial" w:cs="Arial"/>
        </w:rPr>
      </w:pPr>
      <w:r>
        <w:rPr>
          <w:rStyle w:val="eop"/>
          <w:rFonts w:ascii="Arial" w:eastAsiaTheme="majorEastAsia" w:hAnsi="Arial" w:cs="Arial"/>
        </w:rPr>
        <w:t xml:space="preserve">Finally, the business aims to break even withing the first year and achieve steady growth through increased sales and recognition. With a clear marketing strategy, efficient operations and strong customer focus, Luna’s Abaya is positioned to </w:t>
      </w:r>
      <w:proofErr w:type="gramStart"/>
      <w:r>
        <w:rPr>
          <w:rStyle w:val="eop"/>
          <w:rFonts w:ascii="Arial" w:eastAsiaTheme="majorEastAsia" w:hAnsi="Arial" w:cs="Arial"/>
        </w:rPr>
        <w:t>be come</w:t>
      </w:r>
      <w:proofErr w:type="gramEnd"/>
      <w:r>
        <w:rPr>
          <w:rStyle w:val="eop"/>
          <w:rFonts w:ascii="Arial" w:eastAsiaTheme="majorEastAsia" w:hAnsi="Arial" w:cs="Arial"/>
        </w:rPr>
        <w:t xml:space="preserve"> a competitive player in the modest fashion industry.</w:t>
      </w:r>
    </w:p>
    <w:p w14:paraId="02B51D96" w14:textId="77777777" w:rsidR="00736F3D" w:rsidRPr="00863207" w:rsidRDefault="00736F3D" w:rsidP="00736F3D">
      <w:pPr>
        <w:pStyle w:val="paragraph"/>
        <w:spacing w:before="0" w:beforeAutospacing="0" w:after="0" w:afterAutospacing="0"/>
        <w:textAlignment w:val="baseline"/>
        <w:rPr>
          <w:rFonts w:ascii="Arial" w:hAnsi="Arial" w:cs="Arial"/>
          <w:b/>
          <w:bCs/>
          <w:color w:val="2F5496"/>
        </w:rPr>
      </w:pPr>
      <w:r w:rsidRPr="00863207">
        <w:rPr>
          <w:rStyle w:val="normaltextrun"/>
          <w:rFonts w:ascii="Arial" w:eastAsiaTheme="majorEastAsia" w:hAnsi="Arial" w:cs="Arial"/>
          <w:b/>
          <w:bCs/>
          <w:color w:val="2F5496"/>
          <w:lang w:val="en-GB"/>
        </w:rPr>
        <w:t>Business Concept</w:t>
      </w:r>
      <w:r w:rsidRPr="00863207">
        <w:rPr>
          <w:rStyle w:val="eop"/>
          <w:rFonts w:ascii="Arial" w:eastAsiaTheme="majorEastAsia" w:hAnsi="Arial" w:cs="Arial"/>
          <w:b/>
          <w:bCs/>
          <w:color w:val="2F5496"/>
        </w:rPr>
        <w:t> </w:t>
      </w:r>
    </w:p>
    <w:p w14:paraId="793CC1A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ADF2747"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DF28AF6"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Business Description </w:t>
      </w:r>
      <w:r w:rsidRPr="00863207">
        <w:rPr>
          <w:rStyle w:val="eop"/>
          <w:rFonts w:ascii="Arial" w:eastAsiaTheme="majorEastAsia" w:hAnsi="Arial" w:cs="Arial"/>
          <w:b/>
          <w:bCs/>
          <w:color w:val="833C0B"/>
        </w:rPr>
        <w:t> </w:t>
      </w:r>
    </w:p>
    <w:p w14:paraId="6CC9D3BC"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15CCC15F" w14:textId="2FFFA30F"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Luna’s Abaya operates in the modest fashion industry, offering a range of abayas designed for everyday wear, formal occasions and special events. The business focuses on high quality fabrics, elegant designs and affordable pricing.</w:t>
      </w:r>
      <w:r w:rsidRPr="00863207">
        <w:rPr>
          <w:rStyle w:val="eop"/>
          <w:rFonts w:ascii="Arial" w:eastAsiaTheme="majorEastAsia" w:hAnsi="Arial" w:cs="Arial"/>
        </w:rPr>
        <w:t> </w:t>
      </w:r>
      <w:r w:rsidR="00863207">
        <w:rPr>
          <w:rStyle w:val="eop"/>
          <w:rFonts w:ascii="Arial" w:eastAsiaTheme="majorEastAsia" w:hAnsi="Arial" w:cs="Arial"/>
        </w:rPr>
        <w:t>The business emphasizes quality, affordability and customer satisfaction. The company will cater to different customer preferences; the company also will collaborate with skilled tailors and reliable fabric suppliers to maintain consistent quality.</w:t>
      </w:r>
    </w:p>
    <w:p w14:paraId="6B23068B"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39BEE2B4"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 company will initially be operating from online through social media platforms and company website, overall time it may expand into a physical retail store.</w:t>
      </w:r>
      <w:r w:rsidRPr="00863207">
        <w:rPr>
          <w:rStyle w:val="eop"/>
          <w:rFonts w:ascii="Arial" w:eastAsiaTheme="majorEastAsia" w:hAnsi="Arial" w:cs="Arial"/>
        </w:rPr>
        <w:t> </w:t>
      </w:r>
    </w:p>
    <w:p w14:paraId="6B0BF5EB"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4E6331B"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Product Description </w:t>
      </w:r>
      <w:r w:rsidRPr="00863207">
        <w:rPr>
          <w:rStyle w:val="eop"/>
          <w:rFonts w:ascii="Arial" w:eastAsiaTheme="majorEastAsia" w:hAnsi="Arial" w:cs="Arial"/>
          <w:b/>
          <w:bCs/>
          <w:color w:val="833C0B"/>
        </w:rPr>
        <w:t> </w:t>
      </w:r>
    </w:p>
    <w:p w14:paraId="4E435AAA"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7125430D" w14:textId="2E884C35" w:rsidR="00863207" w:rsidRDefault="00736F3D" w:rsidP="00736F3D">
      <w:pPr>
        <w:pStyle w:val="paragraph"/>
        <w:spacing w:before="0" w:beforeAutospacing="0" w:after="0" w:afterAutospacing="0"/>
        <w:textAlignment w:val="baseline"/>
        <w:rPr>
          <w:rStyle w:val="normaltextrun"/>
          <w:rFonts w:ascii="Arial" w:eastAsiaTheme="majorEastAsia" w:hAnsi="Arial" w:cs="Arial"/>
          <w:lang w:val="en-GB"/>
        </w:rPr>
      </w:pPr>
      <w:r w:rsidRPr="00863207">
        <w:rPr>
          <w:rStyle w:val="normaltextrun"/>
          <w:rFonts w:ascii="Arial" w:eastAsiaTheme="majorEastAsia" w:hAnsi="Arial" w:cs="Arial"/>
          <w:lang w:val="en-GB"/>
        </w:rPr>
        <w:t xml:space="preserve">Lunas’s Abaya </w:t>
      </w:r>
      <w:r w:rsidR="00863207">
        <w:rPr>
          <w:rStyle w:val="normaltextrun"/>
          <w:rFonts w:ascii="Arial" w:eastAsiaTheme="majorEastAsia" w:hAnsi="Arial" w:cs="Arial"/>
          <w:lang w:val="en-GB"/>
        </w:rPr>
        <w:t>will offer a variety of products to suit different occasions and preferences,</w:t>
      </w:r>
    </w:p>
    <w:p w14:paraId="63110A36"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lang w:val="en-GB"/>
        </w:rPr>
      </w:pPr>
    </w:p>
    <w:p w14:paraId="08FA0D05" w14:textId="51BBCFB0" w:rsidR="00736F3D" w:rsidRPr="00863207" w:rsidRDefault="00863207" w:rsidP="00736F3D">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lang w:val="en-GB"/>
        </w:rPr>
        <w:t xml:space="preserve">Thes includes </w:t>
      </w:r>
      <w:r w:rsidR="00736F3D" w:rsidRPr="00863207">
        <w:rPr>
          <w:rStyle w:val="eop"/>
          <w:rFonts w:ascii="Arial" w:eastAsiaTheme="majorEastAsia" w:hAnsi="Arial" w:cs="Arial"/>
        </w:rPr>
        <w:t> </w:t>
      </w:r>
    </w:p>
    <w:p w14:paraId="038FB0D6" w14:textId="77777777" w:rsidR="00863207" w:rsidRPr="00863207" w:rsidRDefault="00863207" w:rsidP="00736F3D">
      <w:pPr>
        <w:pStyle w:val="paragraph"/>
        <w:spacing w:before="0" w:beforeAutospacing="0" w:after="0" w:afterAutospacing="0"/>
        <w:textAlignment w:val="baseline"/>
        <w:rPr>
          <w:rFonts w:ascii="Arial" w:hAnsi="Arial" w:cs="Arial"/>
        </w:rPr>
      </w:pPr>
    </w:p>
    <w:p w14:paraId="7BD22373" w14:textId="77777777" w:rsidR="00736F3D" w:rsidRPr="00863207" w:rsidRDefault="00736F3D" w:rsidP="00736F3D">
      <w:pPr>
        <w:pStyle w:val="paragraph"/>
        <w:numPr>
          <w:ilvl w:val="0"/>
          <w:numId w:val="1"/>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Casual everyday abayas </w:t>
      </w:r>
      <w:r w:rsidRPr="00863207">
        <w:rPr>
          <w:rStyle w:val="eop"/>
          <w:rFonts w:ascii="Arial" w:eastAsiaTheme="majorEastAsia" w:hAnsi="Arial" w:cs="Arial"/>
        </w:rPr>
        <w:t> </w:t>
      </w:r>
    </w:p>
    <w:p w14:paraId="51EBC0CC" w14:textId="77777777" w:rsidR="00863207" w:rsidRPr="00863207" w:rsidRDefault="00736F3D" w:rsidP="00736F3D">
      <w:pPr>
        <w:pStyle w:val="paragraph"/>
        <w:numPr>
          <w:ilvl w:val="0"/>
          <w:numId w:val="2"/>
        </w:numPr>
        <w:spacing w:before="0" w:beforeAutospacing="0" w:after="0" w:afterAutospacing="0"/>
        <w:ind w:left="1080" w:firstLine="0"/>
        <w:textAlignment w:val="baseline"/>
        <w:rPr>
          <w:rStyle w:val="normaltextrun"/>
          <w:rFonts w:ascii="Arial" w:hAnsi="Arial" w:cs="Arial"/>
        </w:rPr>
      </w:pPr>
      <w:r w:rsidRPr="00863207">
        <w:rPr>
          <w:rStyle w:val="normaltextrun"/>
          <w:rFonts w:ascii="Arial" w:eastAsiaTheme="majorEastAsia" w:hAnsi="Arial" w:cs="Arial"/>
          <w:lang w:val="en-GB"/>
        </w:rPr>
        <w:t xml:space="preserve">Formal </w:t>
      </w:r>
    </w:p>
    <w:p w14:paraId="47A6DA2E" w14:textId="13D0F24A" w:rsidR="00736F3D" w:rsidRPr="00863207" w:rsidRDefault="00736F3D" w:rsidP="00736F3D">
      <w:pPr>
        <w:pStyle w:val="paragraph"/>
        <w:numPr>
          <w:ilvl w:val="0"/>
          <w:numId w:val="2"/>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 xml:space="preserve"> luxury abayas </w:t>
      </w:r>
      <w:r w:rsidRPr="00863207">
        <w:rPr>
          <w:rStyle w:val="eop"/>
          <w:rFonts w:ascii="Arial" w:eastAsiaTheme="majorEastAsia" w:hAnsi="Arial" w:cs="Arial"/>
        </w:rPr>
        <w:t> </w:t>
      </w:r>
    </w:p>
    <w:p w14:paraId="670CE3A9" w14:textId="77777777" w:rsidR="00736F3D" w:rsidRPr="00863207" w:rsidRDefault="00736F3D" w:rsidP="00736F3D">
      <w:pPr>
        <w:pStyle w:val="paragraph"/>
        <w:numPr>
          <w:ilvl w:val="0"/>
          <w:numId w:val="3"/>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Customized designs</w:t>
      </w:r>
      <w:r w:rsidRPr="00863207">
        <w:rPr>
          <w:rStyle w:val="eop"/>
          <w:rFonts w:ascii="Arial" w:eastAsiaTheme="majorEastAsia" w:hAnsi="Arial" w:cs="Arial"/>
        </w:rPr>
        <w:t> </w:t>
      </w:r>
    </w:p>
    <w:p w14:paraId="7486B923" w14:textId="77777777" w:rsidR="00736F3D" w:rsidRPr="00863207" w:rsidRDefault="00736F3D" w:rsidP="00736F3D">
      <w:pPr>
        <w:pStyle w:val="paragraph"/>
        <w:numPr>
          <w:ilvl w:val="0"/>
          <w:numId w:val="4"/>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Modern cuts and style</w:t>
      </w:r>
      <w:r w:rsidRPr="00863207">
        <w:rPr>
          <w:rStyle w:val="eop"/>
          <w:rFonts w:ascii="Arial" w:eastAsiaTheme="majorEastAsia" w:hAnsi="Arial" w:cs="Arial"/>
        </w:rPr>
        <w:t> </w:t>
      </w:r>
    </w:p>
    <w:p w14:paraId="6F795F62" w14:textId="77777777" w:rsidR="00736F3D" w:rsidRPr="00863207" w:rsidRDefault="00736F3D" w:rsidP="00736F3D">
      <w:pPr>
        <w:pStyle w:val="paragraph"/>
        <w:numPr>
          <w:ilvl w:val="0"/>
          <w:numId w:val="5"/>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High quality stitching</w:t>
      </w:r>
      <w:r w:rsidRPr="00863207">
        <w:rPr>
          <w:rStyle w:val="eop"/>
          <w:rFonts w:ascii="Arial" w:eastAsiaTheme="majorEastAsia" w:hAnsi="Arial" w:cs="Arial"/>
        </w:rPr>
        <w:t> </w:t>
      </w:r>
    </w:p>
    <w:p w14:paraId="1E4D338E" w14:textId="77777777" w:rsidR="00736F3D" w:rsidRPr="00863207" w:rsidRDefault="00736F3D" w:rsidP="00736F3D">
      <w:pPr>
        <w:pStyle w:val="paragraph"/>
        <w:numPr>
          <w:ilvl w:val="0"/>
          <w:numId w:val="6"/>
        </w:numPr>
        <w:spacing w:before="0" w:beforeAutospacing="0" w:after="0" w:afterAutospacing="0"/>
        <w:ind w:left="1080" w:firstLine="0"/>
        <w:textAlignment w:val="baseline"/>
        <w:rPr>
          <w:rStyle w:val="eop"/>
          <w:rFonts w:ascii="Arial" w:hAnsi="Arial" w:cs="Arial"/>
        </w:rPr>
      </w:pPr>
      <w:r w:rsidRPr="00863207">
        <w:rPr>
          <w:rStyle w:val="normaltextrun"/>
          <w:rFonts w:ascii="Arial" w:eastAsiaTheme="majorEastAsia" w:hAnsi="Arial" w:cs="Arial"/>
          <w:lang w:val="en-GB"/>
        </w:rPr>
        <w:t>Latest designs</w:t>
      </w:r>
      <w:r w:rsidRPr="00863207">
        <w:rPr>
          <w:rStyle w:val="eop"/>
          <w:rFonts w:ascii="Arial" w:eastAsiaTheme="majorEastAsia" w:hAnsi="Arial" w:cs="Arial"/>
        </w:rPr>
        <w:t> </w:t>
      </w:r>
    </w:p>
    <w:p w14:paraId="51212DF6" w14:textId="7905E214" w:rsidR="00863207" w:rsidRPr="00863207" w:rsidRDefault="00863207" w:rsidP="00736F3D">
      <w:pPr>
        <w:pStyle w:val="paragraph"/>
        <w:numPr>
          <w:ilvl w:val="0"/>
          <w:numId w:val="6"/>
        </w:numPr>
        <w:spacing w:before="0" w:beforeAutospacing="0" w:after="0" w:afterAutospacing="0"/>
        <w:ind w:left="1080" w:firstLine="0"/>
        <w:textAlignment w:val="baseline"/>
        <w:rPr>
          <w:rFonts w:ascii="Arial" w:hAnsi="Arial" w:cs="Arial"/>
        </w:rPr>
      </w:pPr>
      <w:r w:rsidRPr="00863207">
        <w:rPr>
          <w:rStyle w:val="eop"/>
          <w:rFonts w:ascii="Arial" w:eastAsiaTheme="majorEastAsia" w:hAnsi="Arial" w:cs="Arial"/>
        </w:rPr>
        <w:t xml:space="preserve">Seasonal collections </w:t>
      </w:r>
    </w:p>
    <w:p w14:paraId="3B5B381E" w14:textId="77777777" w:rsidR="00736F3D" w:rsidRPr="00863207" w:rsidRDefault="00736F3D" w:rsidP="00736F3D">
      <w:pPr>
        <w:pStyle w:val="paragraph"/>
        <w:spacing w:before="0" w:beforeAutospacing="0" w:after="0" w:afterAutospacing="0"/>
        <w:textAlignment w:val="baseline"/>
        <w:rPr>
          <w:rStyle w:val="normaltextrun"/>
          <w:rFonts w:ascii="Arial" w:eastAsiaTheme="majorEastAsia" w:hAnsi="Arial" w:cs="Arial"/>
          <w:lang w:val="en-GB"/>
        </w:rPr>
      </w:pPr>
    </w:p>
    <w:p w14:paraId="5B688964" w14:textId="0ADBD5D3" w:rsidR="00736F3D" w:rsidRDefault="00863207" w:rsidP="00736F3D">
      <w:pPr>
        <w:pStyle w:val="paragraph"/>
        <w:spacing w:before="0" w:beforeAutospacing="0" w:after="0" w:afterAutospacing="0"/>
        <w:textAlignment w:val="baseline"/>
        <w:rPr>
          <w:rStyle w:val="normaltextrun"/>
          <w:rFonts w:ascii="Arial" w:eastAsiaTheme="majorEastAsia" w:hAnsi="Arial" w:cs="Arial"/>
          <w:lang w:val="en-GB"/>
        </w:rPr>
      </w:pPr>
      <w:r w:rsidRPr="00863207">
        <w:rPr>
          <w:rStyle w:val="normaltextrun"/>
          <w:rFonts w:ascii="Arial" w:eastAsiaTheme="majorEastAsia" w:hAnsi="Arial" w:cs="Arial"/>
          <w:lang w:val="en-GB"/>
        </w:rPr>
        <w:t>Each product will be designed with attention to details, using breathable fabrics such as chiffon, crepe and silk. Designs will incorporate modern cuts, subtle and a range of colures to appeal to different choices and tastes.</w:t>
      </w:r>
    </w:p>
    <w:p w14:paraId="31DCE0A6" w14:textId="1D7BF3C4" w:rsidR="00863207" w:rsidRPr="00863207" w:rsidRDefault="00863207" w:rsidP="00736F3D">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lang w:val="en-GB"/>
        </w:rPr>
        <w:t>The products will be made with high quality fabrics.</w:t>
      </w:r>
    </w:p>
    <w:p w14:paraId="546BB58A"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32064C5"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eop"/>
          <w:rFonts w:ascii="Arial" w:eastAsiaTheme="majorEastAsia" w:hAnsi="Arial" w:cs="Arial"/>
          <w:b/>
          <w:bCs/>
          <w:color w:val="833C0B"/>
        </w:rPr>
        <w:t> </w:t>
      </w:r>
    </w:p>
    <w:p w14:paraId="4CC6BA26"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eop"/>
          <w:rFonts w:ascii="Arial" w:eastAsiaTheme="majorEastAsia" w:hAnsi="Arial" w:cs="Arial"/>
          <w:b/>
          <w:bCs/>
          <w:color w:val="833C0B"/>
        </w:rPr>
        <w:t> </w:t>
      </w:r>
    </w:p>
    <w:p w14:paraId="7EE022CF"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Business Objectives (SMART Objectives)</w:t>
      </w:r>
      <w:r w:rsidRPr="00863207">
        <w:rPr>
          <w:rStyle w:val="eop"/>
          <w:rFonts w:ascii="Arial" w:eastAsiaTheme="majorEastAsia" w:hAnsi="Arial" w:cs="Arial"/>
          <w:b/>
          <w:bCs/>
          <w:color w:val="833C0B"/>
        </w:rPr>
        <w:t> </w:t>
      </w:r>
    </w:p>
    <w:p w14:paraId="77A46BB0"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79C42EF4"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764A35C2" w14:textId="77777777" w:rsidR="00736F3D" w:rsidRPr="00863207" w:rsidRDefault="00736F3D" w:rsidP="00736F3D">
      <w:pPr>
        <w:pStyle w:val="paragraph"/>
        <w:spacing w:before="0" w:beforeAutospacing="0" w:after="0" w:afterAutospacing="0"/>
        <w:textAlignment w:val="baseline"/>
        <w:rPr>
          <w:rFonts w:ascii="Arial" w:hAnsi="Arial" w:cs="Arial"/>
          <w:b/>
          <w:bCs/>
          <w:color w:val="385623"/>
        </w:rPr>
      </w:pPr>
      <w:r w:rsidRPr="00863207">
        <w:rPr>
          <w:rStyle w:val="normaltextrun"/>
          <w:rFonts w:ascii="Arial" w:eastAsiaTheme="majorEastAsia" w:hAnsi="Arial" w:cs="Arial"/>
          <w:b/>
          <w:bCs/>
          <w:color w:val="385623"/>
          <w:lang w:val="en-GB"/>
        </w:rPr>
        <w:t>Short-Term Objectives (less than a year)</w:t>
      </w:r>
      <w:r w:rsidRPr="00863207">
        <w:rPr>
          <w:rStyle w:val="eop"/>
          <w:rFonts w:ascii="Arial" w:eastAsiaTheme="majorEastAsia" w:hAnsi="Arial" w:cs="Arial"/>
          <w:b/>
          <w:bCs/>
          <w:color w:val="385623"/>
        </w:rPr>
        <w:t> </w:t>
      </w:r>
    </w:p>
    <w:p w14:paraId="6769A5CA" w14:textId="2CB8900A" w:rsidR="00736F3D" w:rsidRDefault="00736F3D" w:rsidP="00863207">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6E8E9F5" w14:textId="213C485F" w:rsidR="00863207" w:rsidRDefault="00863207" w:rsidP="00863207">
      <w:pPr>
        <w:pStyle w:val="paragraph"/>
        <w:numPr>
          <w:ilvl w:val="0"/>
          <w:numId w:val="62"/>
        </w:numPr>
        <w:spacing w:before="0" w:beforeAutospacing="0" w:after="0" w:afterAutospacing="0"/>
        <w:textAlignment w:val="baseline"/>
        <w:rPr>
          <w:rFonts w:ascii="Arial" w:hAnsi="Arial" w:cs="Arial"/>
        </w:rPr>
      </w:pPr>
      <w:r>
        <w:rPr>
          <w:rFonts w:ascii="Arial" w:hAnsi="Arial" w:cs="Arial"/>
        </w:rPr>
        <w:t xml:space="preserve">Launch the business website and social media platforms within the first three months of the business </w:t>
      </w:r>
    </w:p>
    <w:p w14:paraId="482271DA" w14:textId="375C99F8" w:rsidR="00863207" w:rsidRDefault="00863207" w:rsidP="00863207">
      <w:pPr>
        <w:pStyle w:val="paragraph"/>
        <w:numPr>
          <w:ilvl w:val="0"/>
          <w:numId w:val="62"/>
        </w:numPr>
        <w:spacing w:before="0" w:beforeAutospacing="0" w:after="0" w:afterAutospacing="0"/>
        <w:textAlignment w:val="baseline"/>
        <w:rPr>
          <w:rFonts w:ascii="Arial" w:hAnsi="Arial" w:cs="Arial"/>
        </w:rPr>
      </w:pPr>
      <w:r>
        <w:rPr>
          <w:rFonts w:ascii="Arial" w:hAnsi="Arial" w:cs="Arial"/>
        </w:rPr>
        <w:t xml:space="preserve">Achieve at least 1---150 sales per month by the end of six months </w:t>
      </w:r>
    </w:p>
    <w:p w14:paraId="7CD98F65" w14:textId="09BA8B7E" w:rsidR="00863207" w:rsidRDefault="00863207" w:rsidP="00863207">
      <w:pPr>
        <w:pStyle w:val="paragraph"/>
        <w:numPr>
          <w:ilvl w:val="0"/>
          <w:numId w:val="62"/>
        </w:numPr>
        <w:spacing w:before="0" w:beforeAutospacing="0" w:after="0" w:afterAutospacing="0"/>
        <w:textAlignment w:val="baseline"/>
        <w:rPr>
          <w:rFonts w:ascii="Arial" w:hAnsi="Arial" w:cs="Arial"/>
        </w:rPr>
      </w:pPr>
      <w:r>
        <w:rPr>
          <w:rFonts w:ascii="Arial" w:hAnsi="Arial" w:cs="Arial"/>
        </w:rPr>
        <w:t>Build a social media flowing over 5,000 followers within the first year</w:t>
      </w:r>
    </w:p>
    <w:p w14:paraId="3C4545CA" w14:textId="34AFE4D9" w:rsidR="00863207" w:rsidRDefault="00863207" w:rsidP="00863207">
      <w:pPr>
        <w:pStyle w:val="paragraph"/>
        <w:numPr>
          <w:ilvl w:val="0"/>
          <w:numId w:val="62"/>
        </w:numPr>
        <w:spacing w:before="0" w:beforeAutospacing="0" w:after="0" w:afterAutospacing="0"/>
        <w:textAlignment w:val="baseline"/>
        <w:rPr>
          <w:rFonts w:ascii="Arial" w:hAnsi="Arial" w:cs="Arial"/>
        </w:rPr>
      </w:pPr>
      <w:r>
        <w:rPr>
          <w:rFonts w:ascii="Arial" w:hAnsi="Arial" w:cs="Arial"/>
        </w:rPr>
        <w:t xml:space="preserve">Establish relationships with at least three reliable suppliers </w:t>
      </w:r>
    </w:p>
    <w:p w14:paraId="0B37AB58" w14:textId="77777777" w:rsidR="00863207" w:rsidRDefault="00863207" w:rsidP="00863207">
      <w:pPr>
        <w:pStyle w:val="paragraph"/>
        <w:spacing w:before="0" w:beforeAutospacing="0" w:after="0" w:afterAutospacing="0"/>
        <w:textAlignment w:val="baseline"/>
        <w:rPr>
          <w:rFonts w:ascii="Arial" w:hAnsi="Arial" w:cs="Arial"/>
        </w:rPr>
      </w:pPr>
    </w:p>
    <w:p w14:paraId="45F55A90" w14:textId="77777777" w:rsidR="00863207" w:rsidRPr="00863207" w:rsidRDefault="00863207" w:rsidP="00863207">
      <w:pPr>
        <w:pStyle w:val="paragraph"/>
        <w:spacing w:before="0" w:beforeAutospacing="0" w:after="0" w:afterAutospacing="0"/>
        <w:textAlignment w:val="baseline"/>
        <w:rPr>
          <w:rFonts w:ascii="Arial" w:hAnsi="Arial" w:cs="Arial"/>
        </w:rPr>
      </w:pPr>
    </w:p>
    <w:p w14:paraId="4ADE7FC1"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385623"/>
          <w:lang w:val="en-GB"/>
        </w:rPr>
      </w:pPr>
    </w:p>
    <w:p w14:paraId="77D1C42D"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385623"/>
          <w:lang w:val="en-GB"/>
        </w:rPr>
      </w:pPr>
    </w:p>
    <w:p w14:paraId="09E0BFE4"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385623"/>
          <w:lang w:val="en-GB"/>
        </w:rPr>
      </w:pPr>
    </w:p>
    <w:p w14:paraId="208BF380"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385623"/>
          <w:lang w:val="en-GB"/>
        </w:rPr>
      </w:pPr>
    </w:p>
    <w:p w14:paraId="5B0A354F" w14:textId="0E2E47FA" w:rsidR="00736F3D" w:rsidRPr="00863207" w:rsidRDefault="00736F3D" w:rsidP="00736F3D">
      <w:pPr>
        <w:pStyle w:val="paragraph"/>
        <w:spacing w:before="0" w:beforeAutospacing="0" w:after="0" w:afterAutospacing="0"/>
        <w:textAlignment w:val="baseline"/>
        <w:rPr>
          <w:rFonts w:ascii="Arial" w:hAnsi="Arial" w:cs="Arial"/>
          <w:b/>
          <w:bCs/>
          <w:color w:val="385623"/>
        </w:rPr>
      </w:pPr>
      <w:r w:rsidRPr="00863207">
        <w:rPr>
          <w:rStyle w:val="normaltextrun"/>
          <w:rFonts w:ascii="Arial" w:eastAsiaTheme="majorEastAsia" w:hAnsi="Arial" w:cs="Arial"/>
          <w:b/>
          <w:bCs/>
          <w:color w:val="385623"/>
          <w:lang w:val="en-GB"/>
        </w:rPr>
        <w:t>Long-Term Objectives (More than a year)</w:t>
      </w:r>
      <w:r w:rsidRPr="00863207">
        <w:rPr>
          <w:rStyle w:val="eop"/>
          <w:rFonts w:ascii="Arial" w:eastAsiaTheme="majorEastAsia" w:hAnsi="Arial" w:cs="Arial"/>
          <w:b/>
          <w:bCs/>
          <w:color w:val="385623"/>
        </w:rPr>
        <w:t> </w:t>
      </w:r>
    </w:p>
    <w:p w14:paraId="31AC0C5D"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30631E82" w14:textId="77777777" w:rsidR="00736F3D" w:rsidRPr="00863207" w:rsidRDefault="00736F3D" w:rsidP="00736F3D">
      <w:pPr>
        <w:pStyle w:val="paragraph"/>
        <w:numPr>
          <w:ilvl w:val="0"/>
          <w:numId w:val="12"/>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Expand product range within 1 year.</w:t>
      </w:r>
      <w:r w:rsidRPr="00863207">
        <w:rPr>
          <w:rStyle w:val="eop"/>
          <w:rFonts w:ascii="Arial" w:eastAsiaTheme="majorEastAsia" w:hAnsi="Arial" w:cs="Arial"/>
        </w:rPr>
        <w:t> </w:t>
      </w:r>
    </w:p>
    <w:p w14:paraId="65962915" w14:textId="77777777" w:rsidR="00736F3D" w:rsidRPr="00863207" w:rsidRDefault="00736F3D" w:rsidP="00736F3D">
      <w:pPr>
        <w:pStyle w:val="paragraph"/>
        <w:numPr>
          <w:ilvl w:val="0"/>
          <w:numId w:val="13"/>
        </w:numPr>
        <w:spacing w:before="0" w:beforeAutospacing="0" w:after="0" w:afterAutospacing="0"/>
        <w:ind w:left="1080" w:firstLine="0"/>
        <w:jc w:val="both"/>
        <w:textAlignment w:val="baseline"/>
        <w:rPr>
          <w:rFonts w:ascii="Arial" w:hAnsi="Arial" w:cs="Arial"/>
        </w:rPr>
      </w:pPr>
      <w:r w:rsidRPr="00863207">
        <w:rPr>
          <w:rStyle w:val="normaltextrun"/>
          <w:rFonts w:ascii="Arial" w:eastAsiaTheme="majorEastAsia" w:hAnsi="Arial" w:cs="Arial"/>
          <w:lang w:val="en-GB"/>
        </w:rPr>
        <w:t>Reach international markets.</w:t>
      </w:r>
      <w:r w:rsidRPr="00863207">
        <w:rPr>
          <w:rStyle w:val="eop"/>
          <w:rFonts w:ascii="Arial" w:eastAsiaTheme="majorEastAsia" w:hAnsi="Arial" w:cs="Arial"/>
        </w:rPr>
        <w:t> </w:t>
      </w:r>
    </w:p>
    <w:p w14:paraId="4CB2EBE3" w14:textId="77777777" w:rsidR="00736F3D" w:rsidRPr="00863207" w:rsidRDefault="00736F3D" w:rsidP="00736F3D">
      <w:pPr>
        <w:pStyle w:val="paragraph"/>
        <w:numPr>
          <w:ilvl w:val="0"/>
          <w:numId w:val="14"/>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Achieve consistent monthly profit. </w:t>
      </w:r>
      <w:r w:rsidRPr="00863207">
        <w:rPr>
          <w:rStyle w:val="eop"/>
          <w:rFonts w:ascii="Arial" w:eastAsiaTheme="majorEastAsia" w:hAnsi="Arial" w:cs="Arial"/>
        </w:rPr>
        <w:t> </w:t>
      </w:r>
    </w:p>
    <w:p w14:paraId="07103477" w14:textId="77777777" w:rsidR="00736F3D" w:rsidRPr="00863207" w:rsidRDefault="00736F3D" w:rsidP="00736F3D">
      <w:pPr>
        <w:pStyle w:val="paragraph"/>
        <w:numPr>
          <w:ilvl w:val="0"/>
          <w:numId w:val="15"/>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Open a retail store or showroom. </w:t>
      </w:r>
      <w:r w:rsidRPr="00863207">
        <w:rPr>
          <w:rStyle w:val="eop"/>
          <w:rFonts w:ascii="Arial" w:eastAsiaTheme="majorEastAsia" w:hAnsi="Arial" w:cs="Arial"/>
        </w:rPr>
        <w:t> </w:t>
      </w:r>
    </w:p>
    <w:p w14:paraId="13B97A45" w14:textId="77777777" w:rsidR="00736F3D" w:rsidRPr="00863207" w:rsidRDefault="00736F3D" w:rsidP="00736F3D">
      <w:pPr>
        <w:pStyle w:val="paragraph"/>
        <w:numPr>
          <w:ilvl w:val="0"/>
          <w:numId w:val="16"/>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Build strong reputation.</w:t>
      </w:r>
      <w:r w:rsidRPr="00863207">
        <w:rPr>
          <w:rStyle w:val="eop"/>
          <w:rFonts w:ascii="Arial" w:eastAsiaTheme="majorEastAsia" w:hAnsi="Arial" w:cs="Arial"/>
        </w:rPr>
        <w:t> </w:t>
      </w:r>
    </w:p>
    <w:p w14:paraId="4D947604"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3806632"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7FDD77D5" w14:textId="77777777" w:rsidR="00736F3D" w:rsidRPr="00863207" w:rsidRDefault="00736F3D" w:rsidP="00736F3D">
      <w:pPr>
        <w:pStyle w:val="paragraph"/>
        <w:spacing w:before="0" w:beforeAutospacing="0" w:after="0" w:afterAutospacing="0"/>
        <w:textAlignment w:val="baseline"/>
        <w:rPr>
          <w:rFonts w:ascii="Arial" w:hAnsi="Arial" w:cs="Arial"/>
          <w:b/>
          <w:bCs/>
          <w:color w:val="2F5496"/>
        </w:rPr>
      </w:pPr>
      <w:r w:rsidRPr="00863207">
        <w:rPr>
          <w:rStyle w:val="normaltextrun"/>
          <w:rFonts w:ascii="Arial" w:eastAsiaTheme="majorEastAsia" w:hAnsi="Arial" w:cs="Arial"/>
          <w:b/>
          <w:bCs/>
          <w:color w:val="2F5496"/>
          <w:lang w:val="en-GB"/>
        </w:rPr>
        <w:t>Market Analysis and Marketing Plan</w:t>
      </w:r>
      <w:r w:rsidRPr="00863207">
        <w:rPr>
          <w:rStyle w:val="eop"/>
          <w:rFonts w:ascii="Arial" w:eastAsiaTheme="majorEastAsia" w:hAnsi="Arial" w:cs="Arial"/>
          <w:b/>
          <w:bCs/>
          <w:color w:val="2F5496"/>
        </w:rPr>
        <w:t> </w:t>
      </w:r>
    </w:p>
    <w:p w14:paraId="6E4B2741"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42DD2A3"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Market Analysis (Competitors, Customers, Target Groups)</w:t>
      </w:r>
      <w:r w:rsidRPr="00863207">
        <w:rPr>
          <w:rStyle w:val="eop"/>
          <w:rFonts w:ascii="Arial" w:eastAsiaTheme="majorEastAsia" w:hAnsi="Arial" w:cs="Arial"/>
          <w:b/>
          <w:bCs/>
          <w:color w:val="833C0B"/>
        </w:rPr>
        <w:t> </w:t>
      </w:r>
    </w:p>
    <w:p w14:paraId="7CF691F3"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1A4A1635" w14:textId="66975C5B" w:rsidR="00736F3D" w:rsidRDefault="00863207" w:rsidP="00736F3D">
      <w:pPr>
        <w:pStyle w:val="paragraph"/>
        <w:spacing w:before="0" w:after="0"/>
        <w:textAlignment w:val="baseline"/>
        <w:rPr>
          <w:rStyle w:val="normaltextrun"/>
          <w:rFonts w:ascii="Arial" w:eastAsiaTheme="majorEastAsia" w:hAnsi="Arial" w:cs="Arial"/>
          <w:lang w:val="en-GB"/>
        </w:rPr>
      </w:pPr>
      <w:r>
        <w:rPr>
          <w:rStyle w:val="normaltextrun"/>
          <w:rFonts w:ascii="Arial" w:eastAsiaTheme="majorEastAsia" w:hAnsi="Arial" w:cs="Arial"/>
          <w:lang w:val="en-GB"/>
        </w:rPr>
        <w:t>The modest fashion market has grown rapidly due to the increased demand for stylish yet modest clothing. Luna’s Abaya targets women’s aged 18-40 who value both fashion modesty.</w:t>
      </w:r>
    </w:p>
    <w:p w14:paraId="328D8027" w14:textId="44697782" w:rsidR="00863207" w:rsidRPr="00863207" w:rsidRDefault="00863207" w:rsidP="00736F3D">
      <w:pPr>
        <w:pStyle w:val="paragraph"/>
        <w:spacing w:before="0" w:after="0"/>
        <w:textAlignment w:val="baseline"/>
        <w:rPr>
          <w:rFonts w:ascii="Arial" w:hAnsi="Arial" w:cs="Arial"/>
        </w:rPr>
      </w:pPr>
      <w:r>
        <w:rPr>
          <w:rStyle w:val="normaltextrun"/>
          <w:rFonts w:ascii="Arial" w:eastAsiaTheme="majorEastAsia" w:hAnsi="Arial" w:cs="Arial"/>
          <w:lang w:val="en-GB"/>
        </w:rPr>
        <w:t xml:space="preserve">Target customers </w:t>
      </w:r>
    </w:p>
    <w:p w14:paraId="2742BDB5"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This group values: </w:t>
      </w:r>
      <w:r w:rsidRPr="00863207">
        <w:rPr>
          <w:rStyle w:val="eop"/>
          <w:rFonts w:ascii="Arial" w:eastAsiaTheme="majorEastAsia" w:hAnsi="Arial" w:cs="Arial"/>
        </w:rPr>
        <w:t> </w:t>
      </w:r>
    </w:p>
    <w:p w14:paraId="4674830C" w14:textId="77777777" w:rsidR="00736F3D" w:rsidRPr="00863207" w:rsidRDefault="00736F3D" w:rsidP="00736F3D">
      <w:pPr>
        <w:pStyle w:val="paragraph"/>
        <w:numPr>
          <w:ilvl w:val="0"/>
          <w:numId w:val="17"/>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Affordable pricing </w:t>
      </w:r>
      <w:r w:rsidRPr="00863207">
        <w:rPr>
          <w:rStyle w:val="eop"/>
          <w:rFonts w:ascii="Arial" w:eastAsiaTheme="majorEastAsia" w:hAnsi="Arial" w:cs="Arial"/>
        </w:rPr>
        <w:t> </w:t>
      </w:r>
    </w:p>
    <w:p w14:paraId="7ED44955" w14:textId="77777777" w:rsidR="00736F3D" w:rsidRPr="00863207" w:rsidRDefault="00736F3D" w:rsidP="00736F3D">
      <w:pPr>
        <w:pStyle w:val="paragraph"/>
        <w:numPr>
          <w:ilvl w:val="0"/>
          <w:numId w:val="18"/>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High-quality materials </w:t>
      </w:r>
      <w:r w:rsidRPr="00863207">
        <w:rPr>
          <w:rStyle w:val="eop"/>
          <w:rFonts w:ascii="Arial" w:eastAsiaTheme="majorEastAsia" w:hAnsi="Arial" w:cs="Arial"/>
        </w:rPr>
        <w:t> </w:t>
      </w:r>
    </w:p>
    <w:p w14:paraId="310E4A40" w14:textId="77777777" w:rsidR="00736F3D" w:rsidRPr="00863207" w:rsidRDefault="00736F3D" w:rsidP="00736F3D">
      <w:pPr>
        <w:pStyle w:val="paragraph"/>
        <w:numPr>
          <w:ilvl w:val="0"/>
          <w:numId w:val="19"/>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Comfortable and breathable designs </w:t>
      </w:r>
      <w:r w:rsidRPr="00863207">
        <w:rPr>
          <w:rStyle w:val="eop"/>
          <w:rFonts w:ascii="Arial" w:eastAsiaTheme="majorEastAsia" w:hAnsi="Arial" w:cs="Arial"/>
        </w:rPr>
        <w:t> </w:t>
      </w:r>
    </w:p>
    <w:p w14:paraId="523BC541" w14:textId="77777777" w:rsidR="00863207" w:rsidRPr="00863207" w:rsidRDefault="00736F3D" w:rsidP="00736F3D">
      <w:pPr>
        <w:pStyle w:val="paragraph"/>
        <w:numPr>
          <w:ilvl w:val="0"/>
          <w:numId w:val="20"/>
        </w:numPr>
        <w:spacing w:before="0" w:beforeAutospacing="0" w:after="0" w:afterAutospacing="0"/>
        <w:ind w:left="1800" w:firstLine="360"/>
        <w:textAlignment w:val="baseline"/>
        <w:rPr>
          <w:rStyle w:val="normaltextrun"/>
          <w:rFonts w:ascii="Arial" w:hAnsi="Arial" w:cs="Arial"/>
        </w:rPr>
      </w:pPr>
      <w:r w:rsidRPr="00863207">
        <w:rPr>
          <w:rStyle w:val="normaltextrun"/>
          <w:rFonts w:ascii="Arial" w:eastAsiaTheme="majorEastAsia" w:hAnsi="Arial" w:cs="Arial"/>
          <w:lang w:val="en-GB"/>
        </w:rPr>
        <w:t>Stylish and modern aesthetics </w:t>
      </w:r>
    </w:p>
    <w:p w14:paraId="0C434335" w14:textId="313555FD" w:rsidR="00736F3D" w:rsidRPr="00863207" w:rsidRDefault="00863207" w:rsidP="00736F3D">
      <w:pPr>
        <w:pStyle w:val="paragraph"/>
        <w:numPr>
          <w:ilvl w:val="0"/>
          <w:numId w:val="20"/>
        </w:numPr>
        <w:spacing w:before="0" w:beforeAutospacing="0" w:after="0" w:afterAutospacing="0"/>
        <w:ind w:left="1800" w:firstLine="360"/>
        <w:textAlignment w:val="baseline"/>
        <w:rPr>
          <w:rStyle w:val="eop"/>
          <w:rFonts w:ascii="Arial" w:hAnsi="Arial" w:cs="Arial"/>
        </w:rPr>
      </w:pPr>
      <w:r>
        <w:rPr>
          <w:rStyle w:val="normaltextrun"/>
          <w:rFonts w:ascii="Arial" w:eastAsiaTheme="majorEastAsia" w:hAnsi="Arial" w:cs="Arial"/>
          <w:lang w:val="en-GB"/>
        </w:rPr>
        <w:t>Muslim women seeking modest clothing</w:t>
      </w:r>
      <w:r w:rsidR="00736F3D" w:rsidRPr="00863207">
        <w:rPr>
          <w:rStyle w:val="eop"/>
          <w:rFonts w:ascii="Arial" w:eastAsiaTheme="majorEastAsia" w:hAnsi="Arial" w:cs="Arial"/>
        </w:rPr>
        <w:t> </w:t>
      </w:r>
    </w:p>
    <w:p w14:paraId="7401E1D9" w14:textId="1F27AE5A" w:rsidR="00863207" w:rsidRPr="00863207" w:rsidRDefault="00863207" w:rsidP="00736F3D">
      <w:pPr>
        <w:pStyle w:val="paragraph"/>
        <w:numPr>
          <w:ilvl w:val="0"/>
          <w:numId w:val="20"/>
        </w:numPr>
        <w:spacing w:before="0" w:beforeAutospacing="0" w:after="0" w:afterAutospacing="0"/>
        <w:ind w:left="1800" w:firstLine="360"/>
        <w:textAlignment w:val="baseline"/>
        <w:rPr>
          <w:rFonts w:ascii="Arial" w:hAnsi="Arial" w:cs="Arial"/>
        </w:rPr>
      </w:pPr>
      <w:r>
        <w:rPr>
          <w:rStyle w:val="eop"/>
          <w:rFonts w:ascii="Arial" w:eastAsiaTheme="majorEastAsia" w:hAnsi="Arial" w:cs="Arial"/>
        </w:rPr>
        <w:t>Young professionals and students</w:t>
      </w:r>
    </w:p>
    <w:p w14:paraId="0B760673"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The primary market will consist of students and young professionals who are active on social media and influenced by online trends. </w:t>
      </w:r>
      <w:r w:rsidRPr="00863207">
        <w:rPr>
          <w:rStyle w:val="eop"/>
          <w:rFonts w:ascii="Arial" w:eastAsiaTheme="majorEastAsia" w:hAnsi="Arial" w:cs="Arial"/>
        </w:rPr>
        <w:t> </w:t>
      </w:r>
    </w:p>
    <w:p w14:paraId="3359E53C" w14:textId="63F4F1AA" w:rsidR="00863207" w:rsidRPr="00863207" w:rsidRDefault="00863207" w:rsidP="00736F3D">
      <w:pPr>
        <w:pStyle w:val="paragraph"/>
        <w:spacing w:before="0" w:after="0"/>
        <w:textAlignment w:val="baseline"/>
        <w:rPr>
          <w:rStyle w:val="normaltextrun"/>
          <w:rFonts w:ascii="Arial" w:eastAsiaTheme="majorEastAsia" w:hAnsi="Arial" w:cs="Arial"/>
          <w:b/>
          <w:bCs/>
          <w:lang w:val="en-GB"/>
        </w:rPr>
      </w:pPr>
      <w:r w:rsidRPr="00863207">
        <w:rPr>
          <w:rStyle w:val="normaltextrun"/>
          <w:rFonts w:ascii="Arial" w:eastAsiaTheme="majorEastAsia" w:hAnsi="Arial" w:cs="Arial"/>
          <w:b/>
          <w:bCs/>
          <w:lang w:val="en-GB"/>
        </w:rPr>
        <w:t xml:space="preserve">Competitors </w:t>
      </w:r>
    </w:p>
    <w:p w14:paraId="49E2141D" w14:textId="436F39ED"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Competitors include local abayas brands and international modest fashion companies; however, Lunas Abayas is unique, affordable and has strong customer </w:t>
      </w:r>
      <w:r w:rsidR="00863207" w:rsidRPr="00863207">
        <w:rPr>
          <w:rStyle w:val="normaltextrun"/>
          <w:rFonts w:ascii="Arial" w:eastAsiaTheme="majorEastAsia" w:hAnsi="Arial" w:cs="Arial"/>
          <w:lang w:val="en-GB"/>
        </w:rPr>
        <w:t>engagement</w:t>
      </w:r>
      <w:r w:rsidR="00863207">
        <w:rPr>
          <w:rStyle w:val="normaltextrun"/>
          <w:rFonts w:ascii="Arial" w:eastAsiaTheme="majorEastAsia" w:hAnsi="Arial" w:cs="Arial"/>
          <w:lang w:val="en-GB"/>
        </w:rPr>
        <w:t xml:space="preserve">, </w:t>
      </w:r>
      <w:proofErr w:type="gramStart"/>
      <w:r w:rsidR="00863207">
        <w:rPr>
          <w:rStyle w:val="normaltextrun"/>
          <w:rFonts w:ascii="Arial" w:eastAsiaTheme="majorEastAsia" w:hAnsi="Arial" w:cs="Arial"/>
          <w:lang w:val="en-GB"/>
        </w:rPr>
        <w:t>and also</w:t>
      </w:r>
      <w:proofErr w:type="gramEnd"/>
      <w:r w:rsidR="00863207">
        <w:rPr>
          <w:rStyle w:val="normaltextrun"/>
          <w:rFonts w:ascii="Arial" w:eastAsiaTheme="majorEastAsia" w:hAnsi="Arial" w:cs="Arial"/>
          <w:lang w:val="en-GB"/>
        </w:rPr>
        <w:t xml:space="preserve"> </w:t>
      </w:r>
      <w:r w:rsidR="00863207">
        <w:rPr>
          <w:rStyle w:val="eop"/>
          <w:rFonts w:ascii="Arial" w:eastAsiaTheme="majorEastAsia" w:hAnsi="Arial" w:cs="Arial"/>
        </w:rPr>
        <w:t>online modest brands</w:t>
      </w:r>
    </w:p>
    <w:p w14:paraId="012A6811" w14:textId="4F4508B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 target market values quality, comfort and style, making the brand ready to meet these needs.</w:t>
      </w:r>
      <w:r w:rsidRPr="00863207">
        <w:rPr>
          <w:rStyle w:val="eop"/>
          <w:rFonts w:ascii="Arial" w:eastAsiaTheme="majorEastAsia" w:hAnsi="Arial" w:cs="Arial"/>
        </w:rPr>
        <w:t> </w:t>
      </w:r>
      <w:r w:rsidR="00863207">
        <w:rPr>
          <w:rStyle w:val="eop"/>
          <w:rFonts w:ascii="Arial" w:eastAsiaTheme="majorEastAsia" w:hAnsi="Arial" w:cs="Arial"/>
        </w:rPr>
        <w:t>This company will stand out by offering unique designs, customized options and strong online engagements.</w:t>
      </w:r>
    </w:p>
    <w:p w14:paraId="52E70B3F"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1E67FAE7"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2F4D5467"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0A19FAC1"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46A2F8BF" w14:textId="77777777" w:rsid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04A75D23" w14:textId="21B562FB"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PESTEL Analysis </w:t>
      </w:r>
      <w:r w:rsidRPr="00863207">
        <w:rPr>
          <w:rStyle w:val="eop"/>
          <w:rFonts w:ascii="Arial" w:eastAsiaTheme="majorEastAsia" w:hAnsi="Arial" w:cs="Arial"/>
          <w:b/>
          <w:bCs/>
          <w:color w:val="833C0B"/>
        </w:rPr>
        <w:t> </w:t>
      </w:r>
    </w:p>
    <w:p w14:paraId="23ACC036"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3556AFCF"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Political:</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59A36A05" w14:textId="58CFCED4"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Government regulations on imports and exports may affect the cost of sourcing fabrics and products. Trade restrictions could also impact supply chains. </w:t>
      </w:r>
      <w:r w:rsidR="00863207">
        <w:rPr>
          <w:rStyle w:val="eop"/>
          <w:rFonts w:ascii="Arial" w:eastAsiaTheme="majorEastAsia" w:hAnsi="Arial" w:cs="Arial"/>
        </w:rPr>
        <w:t>government regulations for small businesses and import/export laws may affect operation</w:t>
      </w:r>
    </w:p>
    <w:p w14:paraId="6D272924"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Economic:</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1262366D"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Rising inflation and material costs may increase production expenses. However, there is strong demand for affordable fashion, creating an opportunity for mid-range brands like Luna’s Abaya. </w:t>
      </w:r>
      <w:r w:rsidRPr="00863207">
        <w:rPr>
          <w:rStyle w:val="eop"/>
          <w:rFonts w:ascii="Arial" w:eastAsiaTheme="majorEastAsia" w:hAnsi="Arial" w:cs="Arial"/>
        </w:rPr>
        <w:t> </w:t>
      </w:r>
    </w:p>
    <w:p w14:paraId="5CCEC03F"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Social:</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02B22A20"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There are a growing acceptance and popularity of modest fashion worldwide. Younger consumers are particularly interested in stylish and versatile abayas that can be worn in different settings. </w:t>
      </w:r>
      <w:r w:rsidRPr="00863207">
        <w:rPr>
          <w:rStyle w:val="eop"/>
          <w:rFonts w:ascii="Arial" w:eastAsiaTheme="majorEastAsia" w:hAnsi="Arial" w:cs="Arial"/>
        </w:rPr>
        <w:t> </w:t>
      </w:r>
    </w:p>
    <w:p w14:paraId="0806BD0F"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Technological:</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058F9B1B" w14:textId="7AA12C2E"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Advancements in e-commerce and social media platforms allow small businesses to reach global audiences</w:t>
      </w:r>
      <w:r w:rsidR="00863207">
        <w:rPr>
          <w:rStyle w:val="normaltextrun"/>
          <w:rFonts w:ascii="Arial" w:eastAsiaTheme="majorEastAsia" w:hAnsi="Arial" w:cs="Arial"/>
          <w:lang w:val="en-GB"/>
        </w:rPr>
        <w:t xml:space="preserve"> </w:t>
      </w:r>
      <w:proofErr w:type="gramStart"/>
      <w:r w:rsidR="00863207">
        <w:rPr>
          <w:rStyle w:val="normaltextrun"/>
          <w:rFonts w:ascii="Arial" w:eastAsiaTheme="majorEastAsia" w:hAnsi="Arial" w:cs="Arial"/>
          <w:lang w:val="en-GB"/>
        </w:rPr>
        <w:t>and also</w:t>
      </w:r>
      <w:proofErr w:type="gramEnd"/>
      <w:r w:rsidR="00863207">
        <w:rPr>
          <w:rStyle w:val="normaltextrun"/>
          <w:rFonts w:ascii="Arial" w:eastAsiaTheme="majorEastAsia" w:hAnsi="Arial" w:cs="Arial"/>
          <w:lang w:val="en-GB"/>
        </w:rPr>
        <w:t xml:space="preserve"> provide equal opportunities </w:t>
      </w:r>
      <w:r w:rsidRPr="00863207">
        <w:rPr>
          <w:rStyle w:val="normaltextrun"/>
          <w:rFonts w:ascii="Arial" w:eastAsiaTheme="majorEastAsia" w:hAnsi="Arial" w:cs="Arial"/>
          <w:lang w:val="en-GB"/>
        </w:rPr>
        <w:t>Digital marketing tools make it easier to target specific customer segments. </w:t>
      </w:r>
      <w:r w:rsidRPr="00863207">
        <w:rPr>
          <w:rStyle w:val="eop"/>
          <w:rFonts w:ascii="Arial" w:eastAsiaTheme="majorEastAsia" w:hAnsi="Arial" w:cs="Arial"/>
        </w:rPr>
        <w:t> </w:t>
      </w:r>
    </w:p>
    <w:p w14:paraId="713E1D2F"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Environmental:</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76F28278" w14:textId="01DC776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Sustainability is becoming an important factor in consumer decisions. Using eco-friendly materials could provide a competitive advantage</w:t>
      </w:r>
      <w:r w:rsidR="00863207">
        <w:rPr>
          <w:rStyle w:val="normaltextrun"/>
          <w:rFonts w:ascii="Arial" w:eastAsiaTheme="majorEastAsia" w:hAnsi="Arial" w:cs="Arial"/>
          <w:lang w:val="en-GB"/>
        </w:rPr>
        <w:t>.</w:t>
      </w:r>
      <w:r w:rsidRPr="00863207">
        <w:rPr>
          <w:rStyle w:val="normaltextrun"/>
          <w:rFonts w:ascii="Arial" w:eastAsiaTheme="majorEastAsia" w:hAnsi="Arial" w:cs="Arial"/>
          <w:lang w:val="en-GB"/>
        </w:rPr>
        <w:t> </w:t>
      </w:r>
      <w:r w:rsidR="00863207">
        <w:rPr>
          <w:rStyle w:val="eop"/>
          <w:rFonts w:ascii="Arial" w:eastAsiaTheme="majorEastAsia" w:hAnsi="Arial" w:cs="Arial"/>
        </w:rPr>
        <w:t>Demands for sustainable and eco friendly materials are increasing.</w:t>
      </w:r>
    </w:p>
    <w:p w14:paraId="50842C34"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Legal</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79A0B568" w14:textId="603B4DDA"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Businesses must comply with consumer protection laws and ensure product quality. Intellectual property issues, such as design copying, may also arise. </w:t>
      </w:r>
      <w:proofErr w:type="gramStart"/>
      <w:r w:rsidR="00863207">
        <w:rPr>
          <w:rStyle w:val="eop"/>
          <w:rFonts w:ascii="Arial" w:eastAsiaTheme="majorEastAsia" w:hAnsi="Arial" w:cs="Arial"/>
        </w:rPr>
        <w:t>compliance</w:t>
      </w:r>
      <w:proofErr w:type="gramEnd"/>
      <w:r w:rsidR="00863207">
        <w:rPr>
          <w:rStyle w:val="eop"/>
          <w:rFonts w:ascii="Arial" w:eastAsiaTheme="majorEastAsia" w:hAnsi="Arial" w:cs="Arial"/>
        </w:rPr>
        <w:t xml:space="preserve"> with business laws, taxation and consumers rights is essential.</w:t>
      </w:r>
    </w:p>
    <w:p w14:paraId="255C53EA"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620BF8AB"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E605517" w14:textId="77777777" w:rsidR="00736F3D" w:rsidRPr="00863207" w:rsidRDefault="00736F3D"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7F1BC3CA" w14:textId="77777777" w:rsidR="00736F3D" w:rsidRPr="00863207" w:rsidRDefault="00736F3D"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2DB4657C" w14:textId="77777777" w:rsidR="00736F3D" w:rsidRPr="00863207" w:rsidRDefault="00736F3D"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0C6FB5A6" w14:textId="77777777" w:rsidR="00736F3D" w:rsidRPr="00863207" w:rsidRDefault="00736F3D"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537D8861" w14:textId="77777777" w:rsidR="00736F3D" w:rsidRPr="00863207" w:rsidRDefault="00736F3D"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5B076C5C" w14:textId="3498583A"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b/>
          <w:bCs/>
          <w:color w:val="833C0B"/>
          <w:lang w:val="en-GB"/>
        </w:rPr>
        <w:t>SWOT Analysis</w:t>
      </w:r>
      <w:r w:rsidRPr="00863207">
        <w:rPr>
          <w:rStyle w:val="eop"/>
          <w:rFonts w:ascii="Arial" w:eastAsiaTheme="majorEastAsia" w:hAnsi="Arial" w:cs="Arial"/>
          <w:b/>
          <w:bCs/>
          <w:color w:val="833C0B"/>
        </w:rPr>
        <w:t> </w:t>
      </w:r>
    </w:p>
    <w:p w14:paraId="46D4DA3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6EC547AD"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Strengths:</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215B98CF" w14:textId="77777777" w:rsidR="00736F3D" w:rsidRPr="00863207" w:rsidRDefault="00736F3D" w:rsidP="00736F3D">
      <w:pPr>
        <w:pStyle w:val="paragraph"/>
        <w:numPr>
          <w:ilvl w:val="0"/>
          <w:numId w:val="21"/>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Affordable and stylish products </w:t>
      </w:r>
      <w:r w:rsidRPr="00863207">
        <w:rPr>
          <w:rStyle w:val="eop"/>
          <w:rFonts w:ascii="Arial" w:eastAsiaTheme="majorEastAsia" w:hAnsi="Arial" w:cs="Arial"/>
        </w:rPr>
        <w:t> </w:t>
      </w:r>
    </w:p>
    <w:p w14:paraId="5201F279" w14:textId="77777777" w:rsidR="00736F3D" w:rsidRPr="00863207" w:rsidRDefault="00736F3D" w:rsidP="00736F3D">
      <w:pPr>
        <w:pStyle w:val="paragraph"/>
        <w:numPr>
          <w:ilvl w:val="0"/>
          <w:numId w:val="22"/>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Strong online presence </w:t>
      </w:r>
      <w:r w:rsidRPr="00863207">
        <w:rPr>
          <w:rStyle w:val="eop"/>
          <w:rFonts w:ascii="Arial" w:eastAsiaTheme="majorEastAsia" w:hAnsi="Arial" w:cs="Arial"/>
        </w:rPr>
        <w:t> </w:t>
      </w:r>
    </w:p>
    <w:p w14:paraId="2FBFEB6B" w14:textId="77777777" w:rsidR="00736F3D" w:rsidRPr="00863207" w:rsidRDefault="00736F3D" w:rsidP="00736F3D">
      <w:pPr>
        <w:pStyle w:val="paragraph"/>
        <w:numPr>
          <w:ilvl w:val="0"/>
          <w:numId w:val="23"/>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Low operating costs </w:t>
      </w:r>
      <w:r w:rsidRPr="00863207">
        <w:rPr>
          <w:rStyle w:val="eop"/>
          <w:rFonts w:ascii="Arial" w:eastAsiaTheme="majorEastAsia" w:hAnsi="Arial" w:cs="Arial"/>
        </w:rPr>
        <w:t> </w:t>
      </w:r>
    </w:p>
    <w:p w14:paraId="70B72B14" w14:textId="77777777" w:rsidR="00736F3D" w:rsidRPr="00863207" w:rsidRDefault="00736F3D" w:rsidP="00736F3D">
      <w:pPr>
        <w:pStyle w:val="paragraph"/>
        <w:numPr>
          <w:ilvl w:val="0"/>
          <w:numId w:val="24"/>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Strong branding</w:t>
      </w:r>
      <w:r w:rsidRPr="00863207">
        <w:rPr>
          <w:rStyle w:val="eop"/>
          <w:rFonts w:ascii="Arial" w:eastAsiaTheme="majorEastAsia" w:hAnsi="Arial" w:cs="Arial"/>
        </w:rPr>
        <w:t> </w:t>
      </w:r>
    </w:p>
    <w:p w14:paraId="3DFC9BD9" w14:textId="77777777" w:rsidR="00736F3D" w:rsidRPr="00863207" w:rsidRDefault="00736F3D" w:rsidP="00736F3D">
      <w:pPr>
        <w:pStyle w:val="paragraph"/>
        <w:numPr>
          <w:ilvl w:val="0"/>
          <w:numId w:val="25"/>
        </w:numPr>
        <w:spacing w:before="0" w:beforeAutospacing="0" w:after="0" w:afterAutospacing="0"/>
        <w:ind w:left="1800" w:firstLine="360"/>
        <w:textAlignment w:val="baseline"/>
        <w:rPr>
          <w:rStyle w:val="eop"/>
          <w:rFonts w:ascii="Arial" w:hAnsi="Arial" w:cs="Arial"/>
        </w:rPr>
      </w:pPr>
      <w:r w:rsidRPr="00863207">
        <w:rPr>
          <w:rStyle w:val="normaltextrun"/>
          <w:rFonts w:ascii="Arial" w:eastAsiaTheme="majorEastAsia" w:hAnsi="Arial" w:cs="Arial"/>
          <w:lang w:val="en-GB"/>
        </w:rPr>
        <w:t>Unique designs </w:t>
      </w:r>
      <w:r w:rsidRPr="00863207">
        <w:rPr>
          <w:rStyle w:val="eop"/>
          <w:rFonts w:ascii="Arial" w:eastAsiaTheme="majorEastAsia" w:hAnsi="Arial" w:cs="Arial"/>
        </w:rPr>
        <w:t> </w:t>
      </w:r>
    </w:p>
    <w:p w14:paraId="2684538E" w14:textId="62DE9B31" w:rsidR="00863207" w:rsidRPr="00863207" w:rsidRDefault="00863207" w:rsidP="00736F3D">
      <w:pPr>
        <w:pStyle w:val="paragraph"/>
        <w:numPr>
          <w:ilvl w:val="0"/>
          <w:numId w:val="25"/>
        </w:numPr>
        <w:spacing w:before="0" w:beforeAutospacing="0" w:after="0" w:afterAutospacing="0"/>
        <w:ind w:left="1800" w:firstLine="360"/>
        <w:textAlignment w:val="baseline"/>
        <w:rPr>
          <w:rFonts w:ascii="Arial" w:hAnsi="Arial" w:cs="Arial"/>
        </w:rPr>
      </w:pPr>
      <w:r>
        <w:rPr>
          <w:rStyle w:val="eop"/>
          <w:rFonts w:ascii="Arial" w:eastAsiaTheme="majorEastAsia" w:hAnsi="Arial" w:cs="Arial"/>
        </w:rPr>
        <w:t xml:space="preserve">High demands in the modest fashion market </w:t>
      </w:r>
    </w:p>
    <w:p w14:paraId="1EF397CB"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021316EC"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Weaknesses:</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31631CD9" w14:textId="77777777" w:rsidR="00736F3D" w:rsidRPr="00863207" w:rsidRDefault="00736F3D" w:rsidP="00736F3D">
      <w:pPr>
        <w:pStyle w:val="paragraph"/>
        <w:numPr>
          <w:ilvl w:val="0"/>
          <w:numId w:val="26"/>
        </w:numPr>
        <w:spacing w:before="0" w:beforeAutospacing="0" w:after="0" w:afterAutospacing="0"/>
        <w:ind w:left="1800" w:firstLine="360"/>
        <w:textAlignment w:val="baseline"/>
        <w:rPr>
          <w:rStyle w:val="eop"/>
          <w:rFonts w:ascii="Arial" w:hAnsi="Arial" w:cs="Arial"/>
        </w:rPr>
      </w:pPr>
      <w:r w:rsidRPr="00863207">
        <w:rPr>
          <w:rStyle w:val="normaltextrun"/>
          <w:rFonts w:ascii="Arial" w:eastAsiaTheme="majorEastAsia" w:hAnsi="Arial" w:cs="Arial"/>
          <w:lang w:val="en-GB"/>
        </w:rPr>
        <w:t>Limited brand recognition </w:t>
      </w:r>
      <w:r w:rsidRPr="00863207">
        <w:rPr>
          <w:rStyle w:val="eop"/>
          <w:rFonts w:ascii="Arial" w:eastAsiaTheme="majorEastAsia" w:hAnsi="Arial" w:cs="Arial"/>
        </w:rPr>
        <w:t> </w:t>
      </w:r>
    </w:p>
    <w:p w14:paraId="13C34E08" w14:textId="2DAC5B09" w:rsidR="00863207" w:rsidRPr="00863207" w:rsidRDefault="00863207" w:rsidP="00736F3D">
      <w:pPr>
        <w:pStyle w:val="paragraph"/>
        <w:numPr>
          <w:ilvl w:val="0"/>
          <w:numId w:val="26"/>
        </w:numPr>
        <w:spacing w:before="0" w:beforeAutospacing="0" w:after="0" w:afterAutospacing="0"/>
        <w:ind w:left="1800" w:firstLine="360"/>
        <w:textAlignment w:val="baseline"/>
        <w:rPr>
          <w:rFonts w:ascii="Arial" w:hAnsi="Arial" w:cs="Arial"/>
        </w:rPr>
      </w:pPr>
      <w:r>
        <w:rPr>
          <w:rStyle w:val="eop"/>
          <w:rFonts w:ascii="Arial" w:eastAsiaTheme="majorEastAsia" w:hAnsi="Arial" w:cs="Arial"/>
        </w:rPr>
        <w:t xml:space="preserve">Limited startup capital </w:t>
      </w:r>
    </w:p>
    <w:p w14:paraId="425684C1" w14:textId="77777777" w:rsidR="00736F3D" w:rsidRPr="00863207" w:rsidRDefault="00736F3D" w:rsidP="00736F3D">
      <w:pPr>
        <w:pStyle w:val="paragraph"/>
        <w:numPr>
          <w:ilvl w:val="0"/>
          <w:numId w:val="27"/>
        </w:numPr>
        <w:spacing w:before="0" w:beforeAutospacing="0" w:after="0" w:afterAutospacing="0"/>
        <w:ind w:left="1800" w:firstLine="360"/>
        <w:textAlignment w:val="baseline"/>
        <w:rPr>
          <w:rStyle w:val="eop"/>
          <w:rFonts w:ascii="Arial" w:hAnsi="Arial" w:cs="Arial"/>
        </w:rPr>
      </w:pPr>
      <w:r w:rsidRPr="00863207">
        <w:rPr>
          <w:rStyle w:val="normaltextrun"/>
          <w:rFonts w:ascii="Arial" w:eastAsiaTheme="majorEastAsia" w:hAnsi="Arial" w:cs="Arial"/>
          <w:lang w:val="en-GB"/>
        </w:rPr>
        <w:t>Dependence on online sales </w:t>
      </w:r>
      <w:r w:rsidRPr="00863207">
        <w:rPr>
          <w:rStyle w:val="eop"/>
          <w:rFonts w:ascii="Arial" w:eastAsiaTheme="majorEastAsia" w:hAnsi="Arial" w:cs="Arial"/>
        </w:rPr>
        <w:t> </w:t>
      </w:r>
    </w:p>
    <w:p w14:paraId="08BE9B55" w14:textId="06B1AA65" w:rsidR="00863207" w:rsidRPr="00863207" w:rsidRDefault="00863207" w:rsidP="00736F3D">
      <w:pPr>
        <w:pStyle w:val="paragraph"/>
        <w:numPr>
          <w:ilvl w:val="0"/>
          <w:numId w:val="27"/>
        </w:numPr>
        <w:spacing w:before="0" w:beforeAutospacing="0" w:after="0" w:afterAutospacing="0"/>
        <w:ind w:left="1800" w:firstLine="360"/>
        <w:textAlignment w:val="baseline"/>
        <w:rPr>
          <w:rFonts w:ascii="Arial" w:hAnsi="Arial" w:cs="Arial"/>
        </w:rPr>
      </w:pPr>
      <w:r>
        <w:rPr>
          <w:rStyle w:val="eop"/>
          <w:rFonts w:ascii="Arial" w:eastAsiaTheme="majorEastAsia" w:hAnsi="Arial" w:cs="Arial"/>
        </w:rPr>
        <w:t xml:space="preserve">Low brand awareness </w:t>
      </w:r>
    </w:p>
    <w:p w14:paraId="0C2FBB61"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1E3434DC" w14:textId="77777777"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Opportunities:</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53DC8D60" w14:textId="77777777" w:rsidR="00736F3D" w:rsidRPr="00863207" w:rsidRDefault="00736F3D" w:rsidP="00736F3D">
      <w:pPr>
        <w:pStyle w:val="paragraph"/>
        <w:numPr>
          <w:ilvl w:val="0"/>
          <w:numId w:val="28"/>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Growing demand for modest fashion </w:t>
      </w:r>
      <w:r w:rsidRPr="00863207">
        <w:rPr>
          <w:rStyle w:val="eop"/>
          <w:rFonts w:ascii="Arial" w:eastAsiaTheme="majorEastAsia" w:hAnsi="Arial" w:cs="Arial"/>
        </w:rPr>
        <w:t> </w:t>
      </w:r>
    </w:p>
    <w:p w14:paraId="4F287138" w14:textId="77777777" w:rsidR="00736F3D" w:rsidRPr="00863207" w:rsidRDefault="00736F3D" w:rsidP="00736F3D">
      <w:pPr>
        <w:pStyle w:val="paragraph"/>
        <w:numPr>
          <w:ilvl w:val="0"/>
          <w:numId w:val="29"/>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Expansion into international markets </w:t>
      </w:r>
      <w:r w:rsidRPr="00863207">
        <w:rPr>
          <w:rStyle w:val="eop"/>
          <w:rFonts w:ascii="Arial" w:eastAsiaTheme="majorEastAsia" w:hAnsi="Arial" w:cs="Arial"/>
        </w:rPr>
        <w:t> </w:t>
      </w:r>
    </w:p>
    <w:p w14:paraId="5D8C46E9" w14:textId="77777777" w:rsidR="00736F3D" w:rsidRPr="00863207" w:rsidRDefault="00736F3D" w:rsidP="00736F3D">
      <w:pPr>
        <w:pStyle w:val="paragraph"/>
        <w:numPr>
          <w:ilvl w:val="0"/>
          <w:numId w:val="30"/>
        </w:numPr>
        <w:spacing w:before="0" w:beforeAutospacing="0" w:after="0" w:afterAutospacing="0"/>
        <w:ind w:left="1800" w:firstLine="360"/>
        <w:textAlignment w:val="baseline"/>
        <w:rPr>
          <w:rStyle w:val="eop"/>
          <w:rFonts w:ascii="Arial" w:hAnsi="Arial" w:cs="Arial"/>
        </w:rPr>
      </w:pPr>
      <w:r w:rsidRPr="00863207">
        <w:rPr>
          <w:rStyle w:val="normaltextrun"/>
          <w:rFonts w:ascii="Arial" w:eastAsiaTheme="majorEastAsia" w:hAnsi="Arial" w:cs="Arial"/>
          <w:lang w:val="en-GB"/>
        </w:rPr>
        <w:t>Potential for product diversification </w:t>
      </w:r>
      <w:r w:rsidRPr="00863207">
        <w:rPr>
          <w:rStyle w:val="eop"/>
          <w:rFonts w:ascii="Arial" w:eastAsiaTheme="majorEastAsia" w:hAnsi="Arial" w:cs="Arial"/>
        </w:rPr>
        <w:t> </w:t>
      </w:r>
    </w:p>
    <w:p w14:paraId="5A97FCE6" w14:textId="68AF7A5B" w:rsidR="00863207" w:rsidRPr="00863207" w:rsidRDefault="00863207" w:rsidP="00736F3D">
      <w:pPr>
        <w:pStyle w:val="paragraph"/>
        <w:numPr>
          <w:ilvl w:val="0"/>
          <w:numId w:val="30"/>
        </w:numPr>
        <w:spacing w:before="0" w:beforeAutospacing="0" w:after="0" w:afterAutospacing="0"/>
        <w:ind w:left="1800" w:firstLine="360"/>
        <w:textAlignment w:val="baseline"/>
        <w:rPr>
          <w:rFonts w:ascii="Arial" w:hAnsi="Arial" w:cs="Arial"/>
        </w:rPr>
      </w:pPr>
      <w:r>
        <w:rPr>
          <w:rStyle w:val="eop"/>
          <w:rFonts w:ascii="Arial" w:eastAsiaTheme="majorEastAsia" w:hAnsi="Arial" w:cs="Arial"/>
        </w:rPr>
        <w:t xml:space="preserve">Collaboration with influencers </w:t>
      </w:r>
    </w:p>
    <w:p w14:paraId="6989431E" w14:textId="77777777" w:rsidR="00736F3D" w:rsidRPr="00863207" w:rsidRDefault="00736F3D" w:rsidP="00736F3D">
      <w:pPr>
        <w:pStyle w:val="paragraph"/>
        <w:spacing w:before="0" w:beforeAutospacing="0" w:after="0" w:afterAutospacing="0"/>
        <w:ind w:left="1080"/>
        <w:textAlignment w:val="baseline"/>
        <w:rPr>
          <w:rFonts w:ascii="Arial" w:hAnsi="Arial" w:cs="Arial"/>
        </w:rPr>
      </w:pPr>
      <w:r w:rsidRPr="00863207">
        <w:rPr>
          <w:rStyle w:val="eop"/>
          <w:rFonts w:ascii="Arial" w:eastAsiaTheme="majorEastAsia" w:hAnsi="Arial" w:cs="Arial"/>
        </w:rPr>
        <w:t> </w:t>
      </w:r>
    </w:p>
    <w:p w14:paraId="46464572" w14:textId="77777777" w:rsid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715C5A76" w14:textId="77777777" w:rsidR="00863207" w:rsidRDefault="00863207" w:rsidP="00736F3D">
      <w:pPr>
        <w:pStyle w:val="paragraph"/>
        <w:spacing w:before="0" w:after="0"/>
        <w:textAlignment w:val="baseline"/>
        <w:rPr>
          <w:rFonts w:ascii="Arial" w:hAnsi="Arial" w:cs="Arial"/>
        </w:rPr>
      </w:pPr>
    </w:p>
    <w:p w14:paraId="576075AA" w14:textId="77777777" w:rsidR="00863207" w:rsidRDefault="00863207" w:rsidP="00736F3D">
      <w:pPr>
        <w:pStyle w:val="paragraph"/>
        <w:spacing w:before="0" w:after="0"/>
        <w:textAlignment w:val="baseline"/>
        <w:rPr>
          <w:rFonts w:ascii="Arial" w:hAnsi="Arial" w:cs="Arial"/>
        </w:rPr>
      </w:pPr>
    </w:p>
    <w:p w14:paraId="34668FF6" w14:textId="7F07554D" w:rsidR="00736F3D" w:rsidRPr="00863207" w:rsidRDefault="00736F3D" w:rsidP="00736F3D">
      <w:pPr>
        <w:pStyle w:val="paragraph"/>
        <w:spacing w:before="0" w:after="0"/>
        <w:textAlignment w:val="baseline"/>
        <w:rPr>
          <w:rFonts w:ascii="Arial" w:hAnsi="Arial" w:cs="Arial"/>
        </w:rPr>
      </w:pPr>
      <w:r w:rsidRPr="00863207">
        <w:rPr>
          <w:rStyle w:val="normaltextrun"/>
          <w:rFonts w:ascii="Arial" w:eastAsiaTheme="majorEastAsia" w:hAnsi="Arial" w:cs="Arial"/>
          <w:b/>
          <w:bCs/>
          <w:lang w:val="en-GB"/>
        </w:rPr>
        <w:t>Threats:</w:t>
      </w:r>
      <w:r w:rsidRPr="00863207">
        <w:rPr>
          <w:rStyle w:val="normaltextrun"/>
          <w:rFonts w:ascii="Arial" w:eastAsiaTheme="majorEastAsia" w:hAnsi="Arial" w:cs="Arial"/>
          <w:lang w:val="en-GB"/>
        </w:rPr>
        <w:t> </w:t>
      </w:r>
      <w:r w:rsidRPr="00863207">
        <w:rPr>
          <w:rStyle w:val="eop"/>
          <w:rFonts w:ascii="Arial" w:eastAsiaTheme="majorEastAsia" w:hAnsi="Arial" w:cs="Arial"/>
        </w:rPr>
        <w:t> </w:t>
      </w:r>
    </w:p>
    <w:p w14:paraId="5DADA509" w14:textId="77777777" w:rsidR="00736F3D" w:rsidRPr="00863207" w:rsidRDefault="00736F3D" w:rsidP="00736F3D">
      <w:pPr>
        <w:pStyle w:val="paragraph"/>
        <w:numPr>
          <w:ilvl w:val="0"/>
          <w:numId w:val="31"/>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High competition </w:t>
      </w:r>
      <w:r w:rsidRPr="00863207">
        <w:rPr>
          <w:rStyle w:val="eop"/>
          <w:rFonts w:ascii="Arial" w:eastAsiaTheme="majorEastAsia" w:hAnsi="Arial" w:cs="Arial"/>
        </w:rPr>
        <w:t> </w:t>
      </w:r>
    </w:p>
    <w:p w14:paraId="3D11169E" w14:textId="77777777" w:rsidR="00863207" w:rsidRDefault="00736F3D" w:rsidP="00863207">
      <w:pPr>
        <w:pStyle w:val="paragraph"/>
        <w:numPr>
          <w:ilvl w:val="0"/>
          <w:numId w:val="32"/>
        </w:numPr>
        <w:spacing w:before="0" w:beforeAutospacing="0" w:after="0" w:afterAutospacing="0"/>
        <w:ind w:left="1800" w:firstLine="360"/>
        <w:textAlignment w:val="baseline"/>
        <w:rPr>
          <w:rFonts w:ascii="Arial" w:hAnsi="Arial" w:cs="Arial"/>
        </w:rPr>
      </w:pPr>
      <w:r w:rsidRPr="00863207">
        <w:rPr>
          <w:rStyle w:val="normaltextrun"/>
          <w:rFonts w:ascii="Arial" w:eastAsiaTheme="majorEastAsia" w:hAnsi="Arial" w:cs="Arial"/>
          <w:lang w:val="en-GB"/>
        </w:rPr>
        <w:t>Risk of imitation products </w:t>
      </w:r>
      <w:r w:rsidRPr="00863207">
        <w:rPr>
          <w:rStyle w:val="eop"/>
          <w:rFonts w:ascii="Arial" w:eastAsiaTheme="majorEastAsia" w:hAnsi="Arial" w:cs="Arial"/>
        </w:rPr>
        <w:t> </w:t>
      </w:r>
    </w:p>
    <w:p w14:paraId="6768C707" w14:textId="7824F67D" w:rsidR="00736F3D" w:rsidRPr="00863207" w:rsidRDefault="00736F3D" w:rsidP="00863207">
      <w:pPr>
        <w:pStyle w:val="paragraph"/>
        <w:numPr>
          <w:ilvl w:val="0"/>
          <w:numId w:val="32"/>
        </w:numPr>
        <w:spacing w:before="0" w:beforeAutospacing="0" w:after="0" w:afterAutospacing="0"/>
        <w:ind w:left="1800" w:firstLine="360"/>
        <w:textAlignment w:val="baseline"/>
        <w:rPr>
          <w:rStyle w:val="eop"/>
          <w:rFonts w:ascii="Arial" w:hAnsi="Arial" w:cs="Arial"/>
        </w:rPr>
      </w:pPr>
      <w:r w:rsidRPr="00863207">
        <w:rPr>
          <w:rStyle w:val="normaltextrun"/>
          <w:rFonts w:ascii="Arial" w:eastAsiaTheme="majorEastAsia" w:hAnsi="Arial" w:cs="Arial"/>
          <w:lang w:val="en-GB"/>
        </w:rPr>
        <w:t>Changing fashion trends </w:t>
      </w:r>
      <w:r w:rsidRPr="00863207">
        <w:rPr>
          <w:rStyle w:val="eop"/>
          <w:rFonts w:ascii="Arial" w:eastAsiaTheme="majorEastAsia" w:hAnsi="Arial" w:cs="Arial"/>
        </w:rPr>
        <w:t> </w:t>
      </w:r>
    </w:p>
    <w:p w14:paraId="28652FD7" w14:textId="0A4A9141" w:rsidR="00863207" w:rsidRPr="00863207" w:rsidRDefault="00863207" w:rsidP="00863207">
      <w:pPr>
        <w:pStyle w:val="paragraph"/>
        <w:numPr>
          <w:ilvl w:val="0"/>
          <w:numId w:val="32"/>
        </w:numPr>
        <w:spacing w:before="0" w:beforeAutospacing="0" w:after="0" w:afterAutospacing="0"/>
        <w:ind w:left="1800" w:firstLine="360"/>
        <w:textAlignment w:val="baseline"/>
        <w:rPr>
          <w:rFonts w:ascii="Arial" w:hAnsi="Arial" w:cs="Arial"/>
        </w:rPr>
      </w:pPr>
      <w:r>
        <w:rPr>
          <w:rStyle w:val="eop"/>
          <w:rFonts w:ascii="Arial" w:eastAsiaTheme="majorEastAsia" w:hAnsi="Arial" w:cs="Arial"/>
        </w:rPr>
        <w:t xml:space="preserve">Supply chain challenges </w:t>
      </w:r>
    </w:p>
    <w:p w14:paraId="39A858A5"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0A5D8A83"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1976B87"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6904ECC3"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3C2CBE7" w14:textId="188D014D"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b/>
          <w:bCs/>
          <w:color w:val="833C0B"/>
          <w:lang w:val="en-GB"/>
        </w:rPr>
        <w:t>Marketing Mix (4Ps)</w:t>
      </w:r>
      <w:r w:rsidRPr="00863207">
        <w:rPr>
          <w:rStyle w:val="eop"/>
          <w:rFonts w:ascii="Arial" w:eastAsiaTheme="majorEastAsia" w:hAnsi="Arial" w:cs="Arial"/>
          <w:b/>
          <w:bCs/>
          <w:color w:val="833C0B"/>
        </w:rPr>
        <w:t> </w:t>
      </w:r>
    </w:p>
    <w:p w14:paraId="03152BE5"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E41B4E6" w14:textId="29B8CCAA"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Product- stylish and high-quality abayas</w:t>
      </w:r>
      <w:r w:rsidR="00863207">
        <w:rPr>
          <w:rStyle w:val="normaltextrun"/>
          <w:rFonts w:ascii="Arial" w:eastAsiaTheme="majorEastAsia" w:hAnsi="Arial" w:cs="Arial"/>
          <w:lang w:val="en-GB"/>
        </w:rPr>
        <w:t>, high quality</w:t>
      </w:r>
      <w:r w:rsidRPr="00863207">
        <w:rPr>
          <w:rStyle w:val="eop"/>
          <w:rFonts w:ascii="Arial" w:eastAsiaTheme="majorEastAsia" w:hAnsi="Arial" w:cs="Arial"/>
        </w:rPr>
        <w:t> </w:t>
      </w:r>
    </w:p>
    <w:p w14:paraId="19C5CB0E" w14:textId="1E6C7ED3"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Price- affordable pricing</w:t>
      </w:r>
      <w:r w:rsidRPr="00863207">
        <w:rPr>
          <w:rStyle w:val="eop"/>
          <w:rFonts w:ascii="Arial" w:eastAsiaTheme="majorEastAsia" w:hAnsi="Arial" w:cs="Arial"/>
        </w:rPr>
        <w:t> </w:t>
      </w:r>
      <w:r w:rsidR="00863207">
        <w:rPr>
          <w:rStyle w:val="eop"/>
          <w:rFonts w:ascii="Arial" w:eastAsiaTheme="majorEastAsia" w:hAnsi="Arial" w:cs="Arial"/>
        </w:rPr>
        <w:t xml:space="preserve">and competitive prices </w:t>
      </w:r>
    </w:p>
    <w:p w14:paraId="540B86FD"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Place- online platforms- Instagram and website</w:t>
      </w:r>
      <w:r w:rsidRPr="00863207">
        <w:rPr>
          <w:rStyle w:val="eop"/>
          <w:rFonts w:ascii="Arial" w:eastAsiaTheme="majorEastAsia" w:hAnsi="Arial" w:cs="Arial"/>
        </w:rPr>
        <w:t> </w:t>
      </w:r>
    </w:p>
    <w:p w14:paraId="59468CDF"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Promotions- social media marketing, discounts </w:t>
      </w:r>
      <w:r w:rsidRPr="00863207">
        <w:rPr>
          <w:rStyle w:val="eop"/>
          <w:rFonts w:ascii="Arial" w:eastAsiaTheme="majorEastAsia" w:hAnsi="Arial" w:cs="Arial"/>
        </w:rPr>
        <w:t> </w:t>
      </w:r>
    </w:p>
    <w:p w14:paraId="0297359C"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05A3EDD" w14:textId="77777777" w:rsidR="00736F3D" w:rsidRPr="00863207" w:rsidRDefault="00736F3D" w:rsidP="00736F3D">
      <w:pPr>
        <w:pStyle w:val="paragraph"/>
        <w:spacing w:before="0" w:beforeAutospacing="0" w:after="0" w:afterAutospacing="0"/>
        <w:textAlignment w:val="baseline"/>
        <w:rPr>
          <w:rStyle w:val="normaltextrun"/>
          <w:rFonts w:ascii="Arial" w:eastAsiaTheme="majorEastAsia" w:hAnsi="Arial" w:cs="Arial"/>
          <w:b/>
          <w:bCs/>
          <w:color w:val="2F5496"/>
          <w:lang w:val="en-GB"/>
        </w:rPr>
      </w:pPr>
    </w:p>
    <w:p w14:paraId="7DF0590A" w14:textId="2F304B41" w:rsidR="00736F3D" w:rsidRPr="00863207" w:rsidRDefault="00736F3D" w:rsidP="00736F3D">
      <w:pPr>
        <w:pStyle w:val="paragraph"/>
        <w:spacing w:before="0" w:beforeAutospacing="0" w:after="0" w:afterAutospacing="0"/>
        <w:textAlignment w:val="baseline"/>
        <w:rPr>
          <w:rFonts w:ascii="Arial" w:hAnsi="Arial" w:cs="Arial"/>
          <w:b/>
          <w:bCs/>
          <w:color w:val="2F5496"/>
        </w:rPr>
      </w:pPr>
      <w:r w:rsidRPr="00863207">
        <w:rPr>
          <w:rStyle w:val="normaltextrun"/>
          <w:rFonts w:ascii="Arial" w:eastAsiaTheme="majorEastAsia" w:hAnsi="Arial" w:cs="Arial"/>
          <w:b/>
          <w:bCs/>
          <w:color w:val="2F5496"/>
          <w:lang w:val="en-GB"/>
        </w:rPr>
        <w:t>Management Team </w:t>
      </w:r>
      <w:r w:rsidRPr="00863207">
        <w:rPr>
          <w:rStyle w:val="eop"/>
          <w:rFonts w:ascii="Arial" w:eastAsiaTheme="majorEastAsia" w:hAnsi="Arial" w:cs="Arial"/>
          <w:b/>
          <w:bCs/>
          <w:color w:val="2F5496"/>
        </w:rPr>
        <w:t> </w:t>
      </w:r>
    </w:p>
    <w:p w14:paraId="0894DDC2"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20C0F1A"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Management Team and Their Background</w:t>
      </w:r>
      <w:r w:rsidRPr="00863207">
        <w:rPr>
          <w:rStyle w:val="eop"/>
          <w:rFonts w:ascii="Arial" w:eastAsiaTheme="majorEastAsia" w:hAnsi="Arial" w:cs="Arial"/>
          <w:b/>
          <w:bCs/>
          <w:color w:val="833C0B"/>
        </w:rPr>
        <w:t> </w:t>
      </w:r>
    </w:p>
    <w:p w14:paraId="33AC380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70EF423B"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 business will be managed by the owner, who is responsible for marketing, sourcing and operations.</w:t>
      </w:r>
      <w:r w:rsidRPr="00863207">
        <w:rPr>
          <w:rStyle w:val="eop"/>
          <w:rFonts w:ascii="Arial" w:eastAsiaTheme="majorEastAsia" w:hAnsi="Arial" w:cs="Arial"/>
        </w:rPr>
        <w:t> </w:t>
      </w:r>
    </w:p>
    <w:p w14:paraId="25CCC6C6"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 management consist of individuals responsible for the key areas such as a design, marketing, finance and operations. Each member brings relevant skills and experience to ensure a smooth running of the business.</w:t>
      </w:r>
      <w:r w:rsidRPr="00863207">
        <w:rPr>
          <w:rStyle w:val="eop"/>
          <w:rFonts w:ascii="Arial" w:eastAsiaTheme="majorEastAsia" w:hAnsi="Arial" w:cs="Arial"/>
        </w:rPr>
        <w:t> </w:t>
      </w:r>
    </w:p>
    <w:p w14:paraId="3BF25ECA"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C2B4273"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Organisational Chart</w:t>
      </w:r>
      <w:r w:rsidRPr="00863207">
        <w:rPr>
          <w:rStyle w:val="eop"/>
          <w:rFonts w:ascii="Arial" w:eastAsiaTheme="majorEastAsia" w:hAnsi="Arial" w:cs="Arial"/>
          <w:b/>
          <w:bCs/>
          <w:color w:val="833C0B"/>
        </w:rPr>
        <w:t> </w:t>
      </w:r>
    </w:p>
    <w:p w14:paraId="02A1122B"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7842ADAC"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 structure for Luna’s Abaya includes. </w:t>
      </w:r>
      <w:r w:rsidRPr="00863207">
        <w:rPr>
          <w:rStyle w:val="eop"/>
          <w:rFonts w:ascii="Arial" w:eastAsiaTheme="majorEastAsia" w:hAnsi="Arial" w:cs="Arial"/>
        </w:rPr>
        <w:t> </w:t>
      </w:r>
    </w:p>
    <w:p w14:paraId="310D8637" w14:textId="77777777" w:rsidR="00736F3D" w:rsidRPr="00863207" w:rsidRDefault="00736F3D" w:rsidP="00736F3D">
      <w:pPr>
        <w:pStyle w:val="paragraph"/>
        <w:numPr>
          <w:ilvl w:val="0"/>
          <w:numId w:val="34"/>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Owner/CEO</w:t>
      </w:r>
      <w:r w:rsidRPr="00863207">
        <w:rPr>
          <w:rStyle w:val="eop"/>
          <w:rFonts w:ascii="Arial" w:eastAsiaTheme="majorEastAsia" w:hAnsi="Arial" w:cs="Arial"/>
        </w:rPr>
        <w:t> </w:t>
      </w:r>
    </w:p>
    <w:p w14:paraId="6EE2B795" w14:textId="77777777" w:rsidR="00736F3D" w:rsidRPr="00863207" w:rsidRDefault="00736F3D" w:rsidP="00736F3D">
      <w:pPr>
        <w:pStyle w:val="paragraph"/>
        <w:numPr>
          <w:ilvl w:val="0"/>
          <w:numId w:val="35"/>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Marketing mangers</w:t>
      </w:r>
      <w:r w:rsidRPr="00863207">
        <w:rPr>
          <w:rStyle w:val="eop"/>
          <w:rFonts w:ascii="Arial" w:eastAsiaTheme="majorEastAsia" w:hAnsi="Arial" w:cs="Arial"/>
        </w:rPr>
        <w:t> </w:t>
      </w:r>
    </w:p>
    <w:p w14:paraId="0AA9B389" w14:textId="77777777" w:rsidR="00736F3D" w:rsidRPr="00863207" w:rsidRDefault="00736F3D" w:rsidP="00736F3D">
      <w:pPr>
        <w:pStyle w:val="paragraph"/>
        <w:numPr>
          <w:ilvl w:val="0"/>
          <w:numId w:val="36"/>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Production managers</w:t>
      </w:r>
      <w:r w:rsidRPr="00863207">
        <w:rPr>
          <w:rStyle w:val="eop"/>
          <w:rFonts w:ascii="Arial" w:eastAsiaTheme="majorEastAsia" w:hAnsi="Arial" w:cs="Arial"/>
        </w:rPr>
        <w:t> </w:t>
      </w:r>
    </w:p>
    <w:p w14:paraId="2B595188" w14:textId="77777777" w:rsidR="00736F3D" w:rsidRPr="00863207" w:rsidRDefault="00736F3D" w:rsidP="00736F3D">
      <w:pPr>
        <w:pStyle w:val="paragraph"/>
        <w:numPr>
          <w:ilvl w:val="0"/>
          <w:numId w:val="37"/>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Finance manager</w:t>
      </w:r>
      <w:r w:rsidRPr="00863207">
        <w:rPr>
          <w:rStyle w:val="eop"/>
          <w:rFonts w:ascii="Arial" w:eastAsiaTheme="majorEastAsia" w:hAnsi="Arial" w:cs="Arial"/>
        </w:rPr>
        <w:t> </w:t>
      </w:r>
    </w:p>
    <w:p w14:paraId="1C99A22E" w14:textId="77777777" w:rsidR="00736F3D" w:rsidRPr="00863207" w:rsidRDefault="00736F3D" w:rsidP="00736F3D">
      <w:pPr>
        <w:pStyle w:val="paragraph"/>
        <w:numPr>
          <w:ilvl w:val="0"/>
          <w:numId w:val="38"/>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 customer service representative </w:t>
      </w:r>
      <w:r w:rsidRPr="00863207">
        <w:rPr>
          <w:rStyle w:val="eop"/>
          <w:rFonts w:ascii="Arial" w:eastAsiaTheme="majorEastAsia" w:hAnsi="Arial" w:cs="Arial"/>
        </w:rPr>
        <w:t> </w:t>
      </w:r>
    </w:p>
    <w:p w14:paraId="4CEF7509" w14:textId="7115263F" w:rsidR="00736F3D" w:rsidRPr="00863207" w:rsidRDefault="00736F3D" w:rsidP="00736F3D">
      <w:pPr>
        <w:pStyle w:val="paragraph"/>
        <w:spacing w:before="0" w:beforeAutospacing="0" w:after="0" w:afterAutospacing="0"/>
        <w:ind w:left="360"/>
        <w:textAlignment w:val="baseline"/>
        <w:rPr>
          <w:rFonts w:ascii="Arial" w:hAnsi="Arial" w:cs="Arial"/>
        </w:rPr>
      </w:pPr>
      <w:r w:rsidRPr="00863207">
        <w:rPr>
          <w:rStyle w:val="normaltextrun"/>
          <w:rFonts w:ascii="Arial" w:eastAsiaTheme="majorEastAsia" w:hAnsi="Arial" w:cs="Arial"/>
          <w:lang w:val="en-GB"/>
        </w:rPr>
        <w:t xml:space="preserve">this organisational chart ensures clear roles and efficient </w:t>
      </w:r>
      <w:r w:rsidR="00863207" w:rsidRPr="00863207">
        <w:rPr>
          <w:rStyle w:val="normaltextrun"/>
          <w:rFonts w:ascii="Arial" w:eastAsiaTheme="majorEastAsia" w:hAnsi="Arial" w:cs="Arial"/>
          <w:lang w:val="en-GB"/>
        </w:rPr>
        <w:t>workflow</w:t>
      </w:r>
      <w:r w:rsidRPr="00863207">
        <w:rPr>
          <w:rStyle w:val="eop"/>
          <w:rFonts w:ascii="Arial" w:eastAsiaTheme="majorEastAsia" w:hAnsi="Arial" w:cs="Arial"/>
        </w:rPr>
        <w:t> </w:t>
      </w:r>
    </w:p>
    <w:p w14:paraId="1969A833"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05665C69"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Key Milestones</w:t>
      </w:r>
      <w:r w:rsidRPr="00863207">
        <w:rPr>
          <w:rStyle w:val="eop"/>
          <w:rFonts w:ascii="Arial" w:eastAsiaTheme="majorEastAsia" w:hAnsi="Arial" w:cs="Arial"/>
          <w:b/>
          <w:bCs/>
          <w:color w:val="833C0B"/>
        </w:rPr>
        <w:t> </w:t>
      </w:r>
    </w:p>
    <w:p w14:paraId="42F3DE3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0A1CFE9" w14:textId="77777777" w:rsidR="00736F3D" w:rsidRPr="00863207" w:rsidRDefault="00736F3D" w:rsidP="00736F3D">
      <w:pPr>
        <w:pStyle w:val="paragraph"/>
        <w:numPr>
          <w:ilvl w:val="0"/>
          <w:numId w:val="39"/>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Business launch</w:t>
      </w:r>
      <w:r w:rsidRPr="00863207">
        <w:rPr>
          <w:rStyle w:val="eop"/>
          <w:rFonts w:ascii="Arial" w:eastAsiaTheme="majorEastAsia" w:hAnsi="Arial" w:cs="Arial"/>
        </w:rPr>
        <w:t> </w:t>
      </w:r>
    </w:p>
    <w:p w14:paraId="7AB1D9E2" w14:textId="77777777" w:rsidR="00736F3D" w:rsidRPr="00863207" w:rsidRDefault="00736F3D" w:rsidP="00736F3D">
      <w:pPr>
        <w:pStyle w:val="paragraph"/>
        <w:numPr>
          <w:ilvl w:val="0"/>
          <w:numId w:val="40"/>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First 50 sales</w:t>
      </w:r>
      <w:r w:rsidRPr="00863207">
        <w:rPr>
          <w:rStyle w:val="eop"/>
          <w:rFonts w:ascii="Arial" w:eastAsiaTheme="majorEastAsia" w:hAnsi="Arial" w:cs="Arial"/>
        </w:rPr>
        <w:t> </w:t>
      </w:r>
    </w:p>
    <w:p w14:paraId="1400B4CE" w14:textId="77777777" w:rsidR="00736F3D" w:rsidRPr="00863207" w:rsidRDefault="00736F3D" w:rsidP="00736F3D">
      <w:pPr>
        <w:pStyle w:val="paragraph"/>
        <w:numPr>
          <w:ilvl w:val="0"/>
          <w:numId w:val="41"/>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Website expansion </w:t>
      </w:r>
      <w:r w:rsidRPr="00863207">
        <w:rPr>
          <w:rStyle w:val="eop"/>
          <w:rFonts w:ascii="Arial" w:eastAsiaTheme="majorEastAsia" w:hAnsi="Arial" w:cs="Arial"/>
        </w:rPr>
        <w:t> </w:t>
      </w:r>
    </w:p>
    <w:p w14:paraId="7A25067E" w14:textId="77777777" w:rsidR="00736F3D" w:rsidRPr="00863207" w:rsidRDefault="00736F3D" w:rsidP="00736F3D">
      <w:pPr>
        <w:pStyle w:val="paragraph"/>
        <w:numPr>
          <w:ilvl w:val="0"/>
          <w:numId w:val="42"/>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Business registration and branding</w:t>
      </w:r>
      <w:r w:rsidRPr="00863207">
        <w:rPr>
          <w:rStyle w:val="eop"/>
          <w:rFonts w:ascii="Arial" w:eastAsiaTheme="majorEastAsia" w:hAnsi="Arial" w:cs="Arial"/>
        </w:rPr>
        <w:t> </w:t>
      </w:r>
    </w:p>
    <w:p w14:paraId="797710CC"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67CC5A38"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5ADF6C7"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BA2568B" w14:textId="56A656BE"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r w:rsidRPr="00863207">
        <w:rPr>
          <w:rStyle w:val="normaltextrun"/>
          <w:rFonts w:ascii="Arial" w:eastAsiaTheme="majorEastAsia" w:hAnsi="Arial" w:cs="Arial"/>
          <w:b/>
          <w:bCs/>
          <w:color w:val="2F5496"/>
          <w:lang w:val="en-GB"/>
        </w:rPr>
        <w:t>Financial Plan (One Year)</w:t>
      </w:r>
      <w:r w:rsidRPr="00863207">
        <w:rPr>
          <w:rStyle w:val="eop"/>
          <w:rFonts w:ascii="Arial" w:eastAsiaTheme="majorEastAsia" w:hAnsi="Arial" w:cs="Arial"/>
          <w:b/>
          <w:bCs/>
          <w:color w:val="2F5496"/>
        </w:rPr>
        <w:t> </w:t>
      </w:r>
    </w:p>
    <w:p w14:paraId="0DDED449"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3882BA6E"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Sources of Finance </w:t>
      </w:r>
      <w:r w:rsidRPr="00863207">
        <w:rPr>
          <w:rStyle w:val="eop"/>
          <w:rFonts w:ascii="Arial" w:eastAsiaTheme="majorEastAsia" w:hAnsi="Arial" w:cs="Arial"/>
          <w:b/>
          <w:bCs/>
          <w:color w:val="833C0B"/>
        </w:rPr>
        <w:t> </w:t>
      </w:r>
    </w:p>
    <w:p w14:paraId="0A36D37F"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745C7830"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Luas abaya will be funded through.</w:t>
      </w:r>
      <w:r w:rsidRPr="00863207">
        <w:rPr>
          <w:rStyle w:val="eop"/>
          <w:rFonts w:ascii="Arial" w:eastAsiaTheme="majorEastAsia" w:hAnsi="Arial" w:cs="Arial"/>
        </w:rPr>
        <w:t> </w:t>
      </w:r>
    </w:p>
    <w:p w14:paraId="1A7BCD77" w14:textId="77777777" w:rsidR="00736F3D" w:rsidRPr="00863207" w:rsidRDefault="00736F3D" w:rsidP="00736F3D">
      <w:pPr>
        <w:pStyle w:val="paragraph"/>
        <w:numPr>
          <w:ilvl w:val="0"/>
          <w:numId w:val="43"/>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Personal savings</w:t>
      </w:r>
      <w:r w:rsidRPr="00863207">
        <w:rPr>
          <w:rStyle w:val="eop"/>
          <w:rFonts w:ascii="Arial" w:eastAsiaTheme="majorEastAsia" w:hAnsi="Arial" w:cs="Arial"/>
        </w:rPr>
        <w:t> </w:t>
      </w:r>
    </w:p>
    <w:p w14:paraId="1A8603CF" w14:textId="77777777" w:rsidR="00736F3D" w:rsidRPr="00863207" w:rsidRDefault="00736F3D" w:rsidP="00736F3D">
      <w:pPr>
        <w:pStyle w:val="paragraph"/>
        <w:numPr>
          <w:ilvl w:val="0"/>
          <w:numId w:val="44"/>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Possible small business loan </w:t>
      </w:r>
      <w:r w:rsidRPr="00863207">
        <w:rPr>
          <w:rStyle w:val="eop"/>
          <w:rFonts w:ascii="Arial" w:eastAsiaTheme="majorEastAsia" w:hAnsi="Arial" w:cs="Arial"/>
        </w:rPr>
        <w:t> </w:t>
      </w:r>
    </w:p>
    <w:p w14:paraId="224CCACF" w14:textId="77777777" w:rsidR="00736F3D" w:rsidRPr="00863207" w:rsidRDefault="00736F3D" w:rsidP="00736F3D">
      <w:pPr>
        <w:pStyle w:val="paragraph"/>
        <w:numPr>
          <w:ilvl w:val="0"/>
          <w:numId w:val="45"/>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Potential investors </w:t>
      </w:r>
      <w:r w:rsidRPr="00863207">
        <w:rPr>
          <w:rStyle w:val="eop"/>
          <w:rFonts w:ascii="Arial" w:eastAsiaTheme="majorEastAsia" w:hAnsi="Arial" w:cs="Arial"/>
        </w:rPr>
        <w:t> </w:t>
      </w:r>
    </w:p>
    <w:p w14:paraId="770D19EC" w14:textId="77777777" w:rsidR="00736F3D" w:rsidRPr="00863207" w:rsidRDefault="00736F3D" w:rsidP="00736F3D">
      <w:pPr>
        <w:pStyle w:val="paragraph"/>
        <w:numPr>
          <w:ilvl w:val="0"/>
          <w:numId w:val="46"/>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Family support</w:t>
      </w:r>
      <w:r w:rsidRPr="00863207">
        <w:rPr>
          <w:rStyle w:val="eop"/>
          <w:rFonts w:ascii="Arial" w:eastAsiaTheme="majorEastAsia" w:hAnsi="Arial" w:cs="Arial"/>
        </w:rPr>
        <w:t> </w:t>
      </w:r>
    </w:p>
    <w:p w14:paraId="4CA871D0"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1AFB8564"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752314CC" w14:textId="465A8DB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Cash Flow Forecast  </w:t>
      </w:r>
      <w:r w:rsidRPr="00863207">
        <w:rPr>
          <w:rStyle w:val="eop"/>
          <w:rFonts w:ascii="Arial" w:eastAsiaTheme="majorEastAsia" w:hAnsi="Arial" w:cs="Arial"/>
          <w:b/>
          <w:bCs/>
          <w:color w:val="833C0B"/>
        </w:rPr>
        <w:t> </w:t>
      </w:r>
    </w:p>
    <w:p w14:paraId="5DE1C6F3"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399A4766"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 business expects initial expenses to be the higher during the startup phase, however sales increase, cash flows will improve, leading to positive cash flow. </w:t>
      </w:r>
      <w:r w:rsidRPr="00863207">
        <w:rPr>
          <w:rStyle w:val="eop"/>
          <w:rFonts w:ascii="Arial" w:eastAsiaTheme="majorEastAsia" w:hAnsi="Arial" w:cs="Arial"/>
        </w:rPr>
        <w:t> </w:t>
      </w:r>
    </w:p>
    <w:p w14:paraId="6EB1D5D7"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Cash inflow will come from the product from sales, while outflows include inventory, marketing and packaging.</w:t>
      </w:r>
      <w:r w:rsidRPr="00863207">
        <w:rPr>
          <w:rStyle w:val="eop"/>
          <w:rFonts w:ascii="Arial" w:eastAsiaTheme="majorEastAsia" w:hAnsi="Arial" w:cs="Arial"/>
        </w:rPr>
        <w:t> </w:t>
      </w:r>
    </w:p>
    <w:p w14:paraId="37658561"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EC08F67" w14:textId="77777777" w:rsidR="00863207" w:rsidRPr="00863207" w:rsidRDefault="00863207" w:rsidP="00736F3D">
      <w:pPr>
        <w:pStyle w:val="paragraph"/>
        <w:spacing w:before="0" w:beforeAutospacing="0" w:after="0" w:afterAutospacing="0"/>
        <w:textAlignment w:val="baseline"/>
        <w:rPr>
          <w:rStyle w:val="normaltextrun"/>
          <w:rFonts w:ascii="Arial" w:eastAsiaTheme="majorEastAsia" w:hAnsi="Arial" w:cs="Arial"/>
          <w:b/>
          <w:bCs/>
          <w:color w:val="833C0B"/>
          <w:lang w:val="en-GB"/>
        </w:rPr>
      </w:pPr>
    </w:p>
    <w:p w14:paraId="4CBA9FD9" w14:textId="3E3913FC"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Sales Forecast</w:t>
      </w:r>
      <w:r w:rsidRPr="00863207">
        <w:rPr>
          <w:rStyle w:val="eop"/>
          <w:rFonts w:ascii="Arial" w:eastAsiaTheme="majorEastAsia" w:hAnsi="Arial" w:cs="Arial"/>
          <w:b/>
          <w:bCs/>
          <w:color w:val="833C0B"/>
        </w:rPr>
        <w:t> </w:t>
      </w:r>
    </w:p>
    <w:p w14:paraId="2E9317DB"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C070619"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Sales are expected to grow gradually.</w:t>
      </w:r>
      <w:r w:rsidRPr="00863207">
        <w:rPr>
          <w:rStyle w:val="eop"/>
          <w:rFonts w:ascii="Arial" w:eastAsiaTheme="majorEastAsia" w:hAnsi="Arial" w:cs="Arial"/>
        </w:rPr>
        <w:t> </w:t>
      </w:r>
    </w:p>
    <w:p w14:paraId="1481C93F"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52123965" w14:textId="77777777" w:rsidR="00736F3D" w:rsidRPr="00863207" w:rsidRDefault="00736F3D" w:rsidP="00736F3D">
      <w:pPr>
        <w:pStyle w:val="paragraph"/>
        <w:numPr>
          <w:ilvl w:val="0"/>
          <w:numId w:val="47"/>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30-50 abayas per month initially</w:t>
      </w:r>
      <w:r w:rsidRPr="00863207">
        <w:rPr>
          <w:rStyle w:val="eop"/>
          <w:rFonts w:ascii="Arial" w:eastAsiaTheme="majorEastAsia" w:hAnsi="Arial" w:cs="Arial"/>
        </w:rPr>
        <w:t> </w:t>
      </w:r>
    </w:p>
    <w:p w14:paraId="2030CAC9" w14:textId="77777777" w:rsidR="00736F3D" w:rsidRPr="00863207" w:rsidRDefault="00736F3D" w:rsidP="00736F3D">
      <w:pPr>
        <w:pStyle w:val="paragraph"/>
        <w:numPr>
          <w:ilvl w:val="0"/>
          <w:numId w:val="48"/>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Increase as a brand grows.</w:t>
      </w:r>
      <w:r w:rsidRPr="00863207">
        <w:rPr>
          <w:rStyle w:val="eop"/>
          <w:rFonts w:ascii="Arial" w:eastAsiaTheme="majorEastAsia" w:hAnsi="Arial" w:cs="Arial"/>
        </w:rPr>
        <w:t> </w:t>
      </w:r>
    </w:p>
    <w:p w14:paraId="0AE03480" w14:textId="77777777" w:rsidR="00736F3D" w:rsidRPr="00863207" w:rsidRDefault="00736F3D" w:rsidP="00736F3D">
      <w:pPr>
        <w:pStyle w:val="paragraph"/>
        <w:numPr>
          <w:ilvl w:val="0"/>
          <w:numId w:val="49"/>
        </w:numPr>
        <w:spacing w:before="0" w:beforeAutospacing="0" w:after="0" w:afterAutospacing="0"/>
        <w:ind w:left="1080" w:firstLine="0"/>
        <w:textAlignment w:val="baseline"/>
        <w:rPr>
          <w:rStyle w:val="eop"/>
          <w:rFonts w:ascii="Arial" w:hAnsi="Arial" w:cs="Arial"/>
        </w:rPr>
      </w:pPr>
      <w:r w:rsidRPr="00863207">
        <w:rPr>
          <w:rStyle w:val="normaltextrun"/>
          <w:rFonts w:ascii="Arial" w:eastAsiaTheme="majorEastAsia" w:hAnsi="Arial" w:cs="Arial"/>
          <w:lang w:val="en-GB"/>
        </w:rPr>
        <w:t>Mid-year increase demands due to marketing and sales.</w:t>
      </w:r>
      <w:r w:rsidRPr="00863207">
        <w:rPr>
          <w:rStyle w:val="eop"/>
          <w:rFonts w:ascii="Arial" w:eastAsiaTheme="majorEastAsia" w:hAnsi="Arial" w:cs="Arial"/>
        </w:rPr>
        <w:t> </w:t>
      </w:r>
    </w:p>
    <w:p w14:paraId="7E7D6ADA" w14:textId="19132CA4" w:rsidR="00863207" w:rsidRPr="00863207" w:rsidRDefault="00863207" w:rsidP="00736F3D">
      <w:pPr>
        <w:pStyle w:val="paragraph"/>
        <w:numPr>
          <w:ilvl w:val="0"/>
          <w:numId w:val="49"/>
        </w:numPr>
        <w:spacing w:before="0" w:beforeAutospacing="0" w:after="0" w:afterAutospacing="0"/>
        <w:ind w:left="1080" w:firstLine="0"/>
        <w:textAlignment w:val="baseline"/>
        <w:rPr>
          <w:rStyle w:val="eop"/>
          <w:rFonts w:ascii="Arial" w:hAnsi="Arial" w:cs="Arial"/>
        </w:rPr>
      </w:pPr>
      <w:r w:rsidRPr="00863207">
        <w:rPr>
          <w:rStyle w:val="eop"/>
          <w:rFonts w:ascii="Arial" w:eastAsiaTheme="majorEastAsia" w:hAnsi="Arial" w:cs="Arial"/>
        </w:rPr>
        <w:t>1-3 months (set up phase)</w:t>
      </w:r>
    </w:p>
    <w:p w14:paraId="4EEEF744" w14:textId="07ED303C" w:rsidR="00863207" w:rsidRPr="00863207" w:rsidRDefault="00863207" w:rsidP="00736F3D">
      <w:pPr>
        <w:pStyle w:val="paragraph"/>
        <w:numPr>
          <w:ilvl w:val="0"/>
          <w:numId w:val="49"/>
        </w:numPr>
        <w:spacing w:before="0" w:beforeAutospacing="0" w:after="0" w:afterAutospacing="0"/>
        <w:ind w:left="1080" w:firstLine="0"/>
        <w:textAlignment w:val="baseline"/>
        <w:rPr>
          <w:rStyle w:val="eop"/>
          <w:rFonts w:ascii="Arial" w:hAnsi="Arial" w:cs="Arial"/>
        </w:rPr>
      </w:pPr>
      <w:r w:rsidRPr="00863207">
        <w:rPr>
          <w:rStyle w:val="eop"/>
          <w:rFonts w:ascii="Arial" w:eastAsiaTheme="majorEastAsia" w:hAnsi="Arial" w:cs="Arial"/>
        </w:rPr>
        <w:t xml:space="preserve">4–6-month moderate growth </w:t>
      </w:r>
    </w:p>
    <w:p w14:paraId="043A1532" w14:textId="212C1109" w:rsidR="00863207" w:rsidRPr="00863207" w:rsidRDefault="00863207" w:rsidP="00736F3D">
      <w:pPr>
        <w:pStyle w:val="paragraph"/>
        <w:numPr>
          <w:ilvl w:val="0"/>
          <w:numId w:val="49"/>
        </w:numPr>
        <w:spacing w:before="0" w:beforeAutospacing="0" w:after="0" w:afterAutospacing="0"/>
        <w:ind w:left="1080" w:firstLine="0"/>
        <w:textAlignment w:val="baseline"/>
        <w:rPr>
          <w:rFonts w:ascii="Arial" w:hAnsi="Arial" w:cs="Arial"/>
        </w:rPr>
      </w:pPr>
      <w:r w:rsidRPr="00863207">
        <w:rPr>
          <w:rStyle w:val="eop"/>
          <w:rFonts w:ascii="Arial" w:eastAsiaTheme="majorEastAsia" w:hAnsi="Arial" w:cs="Arial"/>
        </w:rPr>
        <w:t xml:space="preserve">7–12-month steady increase with marketing efforts </w:t>
      </w:r>
    </w:p>
    <w:p w14:paraId="564ABDCF"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0C608798"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0410C165" w14:textId="6D71365D"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eop"/>
          <w:rFonts w:ascii="Arial" w:eastAsiaTheme="majorEastAsia" w:hAnsi="Arial" w:cs="Arial"/>
          <w:b/>
          <w:bCs/>
          <w:color w:val="833C0B"/>
        </w:rPr>
        <w:t> </w:t>
      </w:r>
      <w:r w:rsidRPr="00863207">
        <w:rPr>
          <w:rStyle w:val="normaltextrun"/>
          <w:rFonts w:ascii="Arial" w:eastAsiaTheme="majorEastAsia" w:hAnsi="Arial" w:cs="Arial"/>
          <w:b/>
          <w:bCs/>
          <w:color w:val="833C0B"/>
          <w:lang w:val="en-GB"/>
        </w:rPr>
        <w:t>Cost of Production Forecast</w:t>
      </w:r>
      <w:r w:rsidRPr="00863207">
        <w:rPr>
          <w:rStyle w:val="eop"/>
          <w:rFonts w:ascii="Arial" w:eastAsiaTheme="majorEastAsia" w:hAnsi="Arial" w:cs="Arial"/>
          <w:b/>
          <w:bCs/>
          <w:color w:val="833C0B"/>
        </w:rPr>
        <w:t> </w:t>
      </w:r>
    </w:p>
    <w:p w14:paraId="11D7FE8F"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64D76A3"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 cost of the product will be estimated at £20 abaya including material and sourcing. </w:t>
      </w:r>
      <w:r w:rsidRPr="00863207">
        <w:rPr>
          <w:rStyle w:val="eop"/>
          <w:rFonts w:ascii="Arial" w:eastAsiaTheme="majorEastAsia" w:hAnsi="Arial" w:cs="Arial"/>
        </w:rPr>
        <w:t> </w:t>
      </w:r>
    </w:p>
    <w:p w14:paraId="04CD1805"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Cost included.</w:t>
      </w:r>
      <w:r w:rsidRPr="00863207">
        <w:rPr>
          <w:rStyle w:val="eop"/>
          <w:rFonts w:ascii="Arial" w:eastAsiaTheme="majorEastAsia" w:hAnsi="Arial" w:cs="Arial"/>
        </w:rPr>
        <w:t> </w:t>
      </w:r>
    </w:p>
    <w:p w14:paraId="4B1F3243" w14:textId="77777777" w:rsidR="00736F3D" w:rsidRPr="00863207" w:rsidRDefault="00736F3D" w:rsidP="00736F3D">
      <w:pPr>
        <w:pStyle w:val="paragraph"/>
        <w:numPr>
          <w:ilvl w:val="0"/>
          <w:numId w:val="50"/>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Fabrics and material</w:t>
      </w:r>
      <w:r w:rsidRPr="00863207">
        <w:rPr>
          <w:rStyle w:val="eop"/>
          <w:rFonts w:ascii="Arial" w:eastAsiaTheme="majorEastAsia" w:hAnsi="Arial" w:cs="Arial"/>
        </w:rPr>
        <w:t> </w:t>
      </w:r>
    </w:p>
    <w:p w14:paraId="06D801E5" w14:textId="77777777" w:rsidR="00736F3D" w:rsidRPr="00863207" w:rsidRDefault="00736F3D" w:rsidP="00736F3D">
      <w:pPr>
        <w:pStyle w:val="paragraph"/>
        <w:numPr>
          <w:ilvl w:val="0"/>
          <w:numId w:val="51"/>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Labour and tailoring</w:t>
      </w:r>
      <w:r w:rsidRPr="00863207">
        <w:rPr>
          <w:rStyle w:val="eop"/>
          <w:rFonts w:ascii="Arial" w:eastAsiaTheme="majorEastAsia" w:hAnsi="Arial" w:cs="Arial"/>
        </w:rPr>
        <w:t> </w:t>
      </w:r>
    </w:p>
    <w:p w14:paraId="27CD6198" w14:textId="77777777" w:rsidR="00736F3D" w:rsidRPr="00863207" w:rsidRDefault="00736F3D" w:rsidP="00736F3D">
      <w:pPr>
        <w:pStyle w:val="paragraph"/>
        <w:numPr>
          <w:ilvl w:val="0"/>
          <w:numId w:val="52"/>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Packages</w:t>
      </w:r>
      <w:r w:rsidRPr="00863207">
        <w:rPr>
          <w:rStyle w:val="eop"/>
          <w:rFonts w:ascii="Arial" w:eastAsiaTheme="majorEastAsia" w:hAnsi="Arial" w:cs="Arial"/>
        </w:rPr>
        <w:t> </w:t>
      </w:r>
    </w:p>
    <w:p w14:paraId="0D25CEED" w14:textId="77777777" w:rsidR="00736F3D" w:rsidRPr="00863207" w:rsidRDefault="00736F3D" w:rsidP="00736F3D">
      <w:pPr>
        <w:pStyle w:val="paragraph"/>
        <w:numPr>
          <w:ilvl w:val="0"/>
          <w:numId w:val="53"/>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Marketing expenses </w:t>
      </w:r>
      <w:r w:rsidRPr="00863207">
        <w:rPr>
          <w:rStyle w:val="eop"/>
          <w:rFonts w:ascii="Arial" w:eastAsiaTheme="majorEastAsia" w:hAnsi="Arial" w:cs="Arial"/>
        </w:rPr>
        <w:t> </w:t>
      </w:r>
    </w:p>
    <w:p w14:paraId="7E80113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12226BB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D8C0102"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eop"/>
          <w:rFonts w:ascii="Arial" w:eastAsiaTheme="majorEastAsia" w:hAnsi="Arial" w:cs="Arial"/>
          <w:b/>
          <w:bCs/>
          <w:color w:val="833C0B"/>
        </w:rPr>
        <w:t> </w:t>
      </w:r>
    </w:p>
    <w:p w14:paraId="0F0F9148"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Break Even Analysis </w:t>
      </w:r>
      <w:r w:rsidRPr="00863207">
        <w:rPr>
          <w:rStyle w:val="eop"/>
          <w:rFonts w:ascii="Arial" w:eastAsiaTheme="majorEastAsia" w:hAnsi="Arial" w:cs="Arial"/>
          <w:b/>
          <w:bCs/>
          <w:color w:val="833C0B"/>
        </w:rPr>
        <w:t> </w:t>
      </w:r>
    </w:p>
    <w:p w14:paraId="63452BA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6FA998B6" w14:textId="762E8E09"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 xml:space="preserve">The </w:t>
      </w:r>
      <w:r w:rsidR="00863207" w:rsidRPr="00863207">
        <w:rPr>
          <w:rStyle w:val="normaltextrun"/>
          <w:rFonts w:ascii="Arial" w:eastAsiaTheme="majorEastAsia" w:hAnsi="Arial" w:cs="Arial"/>
          <w:lang w:val="en-GB"/>
        </w:rPr>
        <w:t>break-even</w:t>
      </w:r>
      <w:r w:rsidRPr="00863207">
        <w:rPr>
          <w:rStyle w:val="normaltextrun"/>
          <w:rFonts w:ascii="Arial" w:eastAsiaTheme="majorEastAsia" w:hAnsi="Arial" w:cs="Arial"/>
          <w:lang w:val="en-GB"/>
        </w:rPr>
        <w:t xml:space="preserve"> point </w:t>
      </w:r>
      <w:r w:rsidR="00863207" w:rsidRPr="00863207">
        <w:rPr>
          <w:rStyle w:val="normaltextrun"/>
          <w:rFonts w:ascii="Arial" w:eastAsiaTheme="majorEastAsia" w:hAnsi="Arial" w:cs="Arial"/>
          <w:lang w:val="en-GB"/>
        </w:rPr>
        <w:t>is</w:t>
      </w:r>
      <w:r w:rsidRPr="00863207">
        <w:rPr>
          <w:rStyle w:val="normaltextrun"/>
          <w:rFonts w:ascii="Arial" w:eastAsiaTheme="majorEastAsia" w:hAnsi="Arial" w:cs="Arial"/>
          <w:lang w:val="en-GB"/>
        </w:rPr>
        <w:t xml:space="preserve"> expected within the first year, once that point as reached, the business will begin generating profit, allowing for reinvestment and </w:t>
      </w:r>
      <w:r w:rsidR="00863207" w:rsidRPr="00863207">
        <w:rPr>
          <w:rStyle w:val="normaltextrun"/>
          <w:rFonts w:ascii="Arial" w:eastAsiaTheme="majorEastAsia" w:hAnsi="Arial" w:cs="Arial"/>
          <w:lang w:val="en-GB"/>
        </w:rPr>
        <w:t>growth.</w:t>
      </w:r>
      <w:r w:rsidRPr="00863207">
        <w:rPr>
          <w:rStyle w:val="eop"/>
          <w:rFonts w:ascii="Arial" w:eastAsiaTheme="majorEastAsia" w:hAnsi="Arial" w:cs="Arial"/>
        </w:rPr>
        <w:t> </w:t>
      </w:r>
    </w:p>
    <w:p w14:paraId="58546A8A"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398803AE" w14:textId="77777777" w:rsidR="00736F3D" w:rsidRPr="00863207" w:rsidRDefault="00736F3D" w:rsidP="00736F3D">
      <w:pPr>
        <w:pStyle w:val="paragraph"/>
        <w:spacing w:before="0" w:beforeAutospacing="0" w:after="0" w:afterAutospacing="0"/>
        <w:textAlignment w:val="baseline"/>
        <w:rPr>
          <w:rFonts w:ascii="Arial" w:hAnsi="Arial" w:cs="Arial"/>
          <w:b/>
          <w:bCs/>
          <w:color w:val="2F5496"/>
        </w:rPr>
      </w:pPr>
      <w:r w:rsidRPr="00863207">
        <w:rPr>
          <w:rStyle w:val="normaltextrun"/>
          <w:rFonts w:ascii="Arial" w:eastAsiaTheme="majorEastAsia" w:hAnsi="Arial" w:cs="Arial"/>
          <w:b/>
          <w:bCs/>
          <w:color w:val="2F5496"/>
          <w:lang w:val="en-GB"/>
        </w:rPr>
        <w:t>Operations and Management Plan</w:t>
      </w:r>
      <w:r w:rsidRPr="00863207">
        <w:rPr>
          <w:rStyle w:val="eop"/>
          <w:rFonts w:ascii="Arial" w:eastAsiaTheme="majorEastAsia" w:hAnsi="Arial" w:cs="Arial"/>
          <w:b/>
          <w:bCs/>
          <w:color w:val="2F5496"/>
        </w:rPr>
        <w:t> </w:t>
      </w:r>
    </w:p>
    <w:p w14:paraId="3201F1FE"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0CD0A46F" w14:textId="1313B9EC"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r w:rsidRPr="00863207">
        <w:rPr>
          <w:rStyle w:val="normaltextrun"/>
          <w:rFonts w:ascii="Arial" w:eastAsiaTheme="majorEastAsia" w:hAnsi="Arial" w:cs="Arial"/>
          <w:b/>
          <w:bCs/>
          <w:color w:val="833C0B"/>
          <w:lang w:val="en-GB"/>
        </w:rPr>
        <w:t>Production of Good and Service</w:t>
      </w:r>
      <w:r w:rsidRPr="00863207">
        <w:rPr>
          <w:rStyle w:val="eop"/>
          <w:rFonts w:ascii="Arial" w:eastAsiaTheme="majorEastAsia" w:hAnsi="Arial" w:cs="Arial"/>
          <w:b/>
          <w:bCs/>
          <w:color w:val="833C0B"/>
        </w:rPr>
        <w:t> </w:t>
      </w:r>
    </w:p>
    <w:p w14:paraId="3B40F6FD"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6501862"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Products will be produced either in house or through trusted manufacturers. Quality control will be priority to ensures customers satisfaction.</w:t>
      </w:r>
      <w:r w:rsidRPr="00863207">
        <w:rPr>
          <w:rStyle w:val="eop"/>
          <w:rFonts w:ascii="Arial" w:eastAsiaTheme="majorEastAsia" w:hAnsi="Arial" w:cs="Arial"/>
        </w:rPr>
        <w:t> </w:t>
      </w:r>
    </w:p>
    <w:p w14:paraId="09C44497"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4988184A"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Technology Plan</w:t>
      </w:r>
      <w:r w:rsidRPr="00863207">
        <w:rPr>
          <w:rStyle w:val="eop"/>
          <w:rFonts w:ascii="Arial" w:eastAsiaTheme="majorEastAsia" w:hAnsi="Arial" w:cs="Arial"/>
          <w:b/>
          <w:bCs/>
          <w:color w:val="833C0B"/>
        </w:rPr>
        <w:t> </w:t>
      </w:r>
    </w:p>
    <w:p w14:paraId="0518BB02"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20CAF353"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 Most effective technology plan would be through. </w:t>
      </w:r>
      <w:r w:rsidRPr="00863207">
        <w:rPr>
          <w:rStyle w:val="eop"/>
          <w:rFonts w:ascii="Arial" w:eastAsiaTheme="majorEastAsia" w:hAnsi="Arial" w:cs="Arial"/>
        </w:rPr>
        <w:t> </w:t>
      </w:r>
    </w:p>
    <w:p w14:paraId="24E58874" w14:textId="77777777" w:rsidR="00736F3D" w:rsidRPr="00863207" w:rsidRDefault="00736F3D" w:rsidP="00736F3D">
      <w:pPr>
        <w:pStyle w:val="paragraph"/>
        <w:numPr>
          <w:ilvl w:val="0"/>
          <w:numId w:val="54"/>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social media platform. </w:t>
      </w:r>
      <w:r w:rsidRPr="00863207">
        <w:rPr>
          <w:rStyle w:val="eop"/>
          <w:rFonts w:ascii="Arial" w:eastAsiaTheme="majorEastAsia" w:hAnsi="Arial" w:cs="Arial"/>
        </w:rPr>
        <w:t> </w:t>
      </w:r>
    </w:p>
    <w:p w14:paraId="14B080B1" w14:textId="77777777" w:rsidR="00736F3D" w:rsidRPr="00863207" w:rsidRDefault="00736F3D" w:rsidP="00736F3D">
      <w:pPr>
        <w:pStyle w:val="paragraph"/>
        <w:numPr>
          <w:ilvl w:val="0"/>
          <w:numId w:val="55"/>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Online payments system</w:t>
      </w:r>
      <w:r w:rsidRPr="00863207">
        <w:rPr>
          <w:rStyle w:val="eop"/>
          <w:rFonts w:ascii="Arial" w:eastAsiaTheme="majorEastAsia" w:hAnsi="Arial" w:cs="Arial"/>
        </w:rPr>
        <w:t> </w:t>
      </w:r>
    </w:p>
    <w:p w14:paraId="5245C2C4" w14:textId="77777777" w:rsidR="00736F3D" w:rsidRPr="00863207" w:rsidRDefault="00736F3D" w:rsidP="00736F3D">
      <w:pPr>
        <w:pStyle w:val="paragraph"/>
        <w:numPr>
          <w:ilvl w:val="0"/>
          <w:numId w:val="56"/>
        </w:numPr>
        <w:spacing w:before="0" w:beforeAutospacing="0" w:after="0" w:afterAutospacing="0"/>
        <w:ind w:left="1080" w:firstLine="0"/>
        <w:textAlignment w:val="baseline"/>
        <w:rPr>
          <w:rFonts w:ascii="Arial" w:hAnsi="Arial" w:cs="Arial"/>
        </w:rPr>
      </w:pPr>
      <w:r w:rsidRPr="00863207">
        <w:rPr>
          <w:rStyle w:val="normaltextrun"/>
          <w:rFonts w:ascii="Arial" w:eastAsiaTheme="majorEastAsia" w:hAnsi="Arial" w:cs="Arial"/>
          <w:lang w:val="en-GB"/>
        </w:rPr>
        <w:t>Websites </w:t>
      </w:r>
      <w:r w:rsidRPr="00863207">
        <w:rPr>
          <w:rStyle w:val="eop"/>
          <w:rFonts w:ascii="Arial" w:eastAsiaTheme="majorEastAsia" w:hAnsi="Arial" w:cs="Arial"/>
        </w:rPr>
        <w:t> </w:t>
      </w:r>
    </w:p>
    <w:p w14:paraId="594DC972"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normaltextrun"/>
          <w:rFonts w:ascii="Arial" w:eastAsiaTheme="majorEastAsia" w:hAnsi="Arial" w:cs="Arial"/>
          <w:lang w:val="en-GB"/>
        </w:rPr>
        <w:t>These methods will help customer experience and streamline operations.</w:t>
      </w:r>
      <w:r w:rsidRPr="00863207">
        <w:rPr>
          <w:rStyle w:val="eop"/>
          <w:rFonts w:ascii="Arial" w:eastAsiaTheme="majorEastAsia" w:hAnsi="Arial" w:cs="Arial"/>
        </w:rPr>
        <w:t> </w:t>
      </w:r>
    </w:p>
    <w:p w14:paraId="1835F801"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6977ECD1" w14:textId="77777777" w:rsidR="00736F3D" w:rsidRPr="00863207" w:rsidRDefault="00736F3D" w:rsidP="00736F3D">
      <w:pPr>
        <w:pStyle w:val="paragraph"/>
        <w:spacing w:before="0" w:beforeAutospacing="0" w:after="0" w:afterAutospacing="0"/>
        <w:textAlignment w:val="baseline"/>
        <w:rPr>
          <w:rFonts w:ascii="Arial" w:hAnsi="Arial" w:cs="Arial"/>
          <w:b/>
          <w:bCs/>
          <w:color w:val="833C0B"/>
        </w:rPr>
      </w:pPr>
      <w:r w:rsidRPr="00863207">
        <w:rPr>
          <w:rStyle w:val="normaltextrun"/>
          <w:rFonts w:ascii="Arial" w:eastAsiaTheme="majorEastAsia" w:hAnsi="Arial" w:cs="Arial"/>
          <w:b/>
          <w:bCs/>
          <w:color w:val="833C0B"/>
          <w:lang w:val="en-GB"/>
        </w:rPr>
        <w:t>Human Resource Plan</w:t>
      </w:r>
      <w:r w:rsidRPr="00863207">
        <w:rPr>
          <w:rStyle w:val="eop"/>
          <w:rFonts w:ascii="Arial" w:eastAsiaTheme="majorEastAsia" w:hAnsi="Arial" w:cs="Arial"/>
          <w:b/>
          <w:bCs/>
          <w:color w:val="833C0B"/>
        </w:rPr>
        <w:t> </w:t>
      </w:r>
    </w:p>
    <w:p w14:paraId="38C4FF71" w14:textId="7777777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0FD5E295" w14:textId="3B22F170" w:rsidR="00736F3D" w:rsidRPr="00863207" w:rsidRDefault="00863207" w:rsidP="00736F3D">
      <w:pPr>
        <w:pStyle w:val="paragraph"/>
        <w:spacing w:before="0" w:beforeAutospacing="0" w:after="0" w:afterAutospacing="0"/>
        <w:textAlignment w:val="baseline"/>
        <w:rPr>
          <w:rStyle w:val="normaltextrun"/>
          <w:rFonts w:ascii="Arial" w:eastAsiaTheme="majorEastAsia" w:hAnsi="Arial" w:cs="Arial"/>
          <w:lang w:val="en-GB"/>
        </w:rPr>
      </w:pPr>
      <w:r w:rsidRPr="00863207">
        <w:rPr>
          <w:rStyle w:val="normaltextrun"/>
          <w:rFonts w:ascii="Arial" w:eastAsiaTheme="majorEastAsia" w:hAnsi="Arial" w:cs="Arial"/>
          <w:lang w:val="en-GB"/>
        </w:rPr>
        <w:t>Initially the business will be managed by the owner. As the business grows, additional staff may be added to support the operations.</w:t>
      </w:r>
    </w:p>
    <w:p w14:paraId="1191885D" w14:textId="77777777" w:rsidR="00863207" w:rsidRPr="00863207" w:rsidRDefault="00863207" w:rsidP="00736F3D">
      <w:pPr>
        <w:pStyle w:val="paragraph"/>
        <w:spacing w:before="0" w:beforeAutospacing="0" w:after="0" w:afterAutospacing="0"/>
        <w:textAlignment w:val="baseline"/>
        <w:rPr>
          <w:rFonts w:ascii="Arial" w:hAnsi="Arial" w:cs="Arial"/>
        </w:rPr>
      </w:pPr>
    </w:p>
    <w:p w14:paraId="1B621A30" w14:textId="77777777" w:rsidR="00736F3D" w:rsidRPr="00863207" w:rsidRDefault="00736F3D" w:rsidP="00736F3D">
      <w:pPr>
        <w:pStyle w:val="paragraph"/>
        <w:spacing w:before="0" w:beforeAutospacing="0" w:after="0" w:afterAutospacing="0"/>
        <w:textAlignment w:val="baseline"/>
        <w:rPr>
          <w:rStyle w:val="eop"/>
          <w:rFonts w:ascii="Arial" w:eastAsiaTheme="majorEastAsia" w:hAnsi="Arial" w:cs="Arial"/>
          <w:b/>
          <w:bCs/>
          <w:color w:val="833C0B"/>
        </w:rPr>
      </w:pPr>
      <w:r w:rsidRPr="00863207">
        <w:rPr>
          <w:rStyle w:val="normaltextrun"/>
          <w:rFonts w:ascii="Arial" w:eastAsiaTheme="majorEastAsia" w:hAnsi="Arial" w:cs="Arial"/>
          <w:b/>
          <w:bCs/>
          <w:color w:val="833C0B"/>
          <w:lang w:val="en-GB"/>
        </w:rPr>
        <w:t>Expansion Plan</w:t>
      </w:r>
      <w:r w:rsidRPr="00863207">
        <w:rPr>
          <w:rStyle w:val="eop"/>
          <w:rFonts w:ascii="Arial" w:eastAsiaTheme="majorEastAsia" w:hAnsi="Arial" w:cs="Arial"/>
          <w:b/>
          <w:bCs/>
          <w:color w:val="833C0B"/>
        </w:rPr>
        <w:t> </w:t>
      </w:r>
    </w:p>
    <w:p w14:paraId="643340E0" w14:textId="7B5532D7" w:rsidR="00863207" w:rsidRPr="00863207" w:rsidRDefault="00863207" w:rsidP="00736F3D">
      <w:pPr>
        <w:pStyle w:val="paragraph"/>
        <w:spacing w:before="0" w:beforeAutospacing="0" w:after="0" w:afterAutospacing="0"/>
        <w:textAlignment w:val="baseline"/>
        <w:rPr>
          <w:rStyle w:val="eop"/>
          <w:rFonts w:ascii="Arial" w:eastAsiaTheme="majorEastAsia" w:hAnsi="Arial" w:cs="Arial"/>
          <w:b/>
          <w:bCs/>
          <w:color w:val="833C0B"/>
        </w:rPr>
      </w:pPr>
    </w:p>
    <w:p w14:paraId="3B595A60" w14:textId="6B880893" w:rsidR="00863207" w:rsidRPr="00863207" w:rsidRDefault="00863207" w:rsidP="00736F3D">
      <w:pPr>
        <w:pStyle w:val="paragraph"/>
        <w:spacing w:before="0" w:beforeAutospacing="0" w:after="0" w:afterAutospacing="0"/>
        <w:textAlignment w:val="baseline"/>
        <w:rPr>
          <w:rStyle w:val="eop"/>
          <w:rFonts w:ascii="Arial" w:eastAsiaTheme="majorEastAsia" w:hAnsi="Arial" w:cs="Arial"/>
        </w:rPr>
      </w:pPr>
      <w:r w:rsidRPr="00863207">
        <w:rPr>
          <w:rStyle w:val="eop"/>
          <w:rFonts w:ascii="Arial" w:eastAsiaTheme="majorEastAsia" w:hAnsi="Arial" w:cs="Arial"/>
        </w:rPr>
        <w:t>Future include expanding the product range, entering new markets, and increasing brand awareness. This will help ensure long-term growth globally.</w:t>
      </w:r>
    </w:p>
    <w:p w14:paraId="4875E7E1" w14:textId="77777777" w:rsidR="00863207" w:rsidRPr="00863207" w:rsidRDefault="00863207" w:rsidP="00736F3D">
      <w:pPr>
        <w:pStyle w:val="paragraph"/>
        <w:spacing w:before="0" w:beforeAutospacing="0" w:after="0" w:afterAutospacing="0"/>
        <w:textAlignment w:val="baseline"/>
        <w:rPr>
          <w:rStyle w:val="eop"/>
          <w:rFonts w:ascii="Arial" w:eastAsiaTheme="majorEastAsia" w:hAnsi="Arial" w:cs="Arial"/>
          <w:b/>
          <w:bCs/>
          <w:color w:val="833C0B"/>
        </w:rPr>
      </w:pPr>
    </w:p>
    <w:p w14:paraId="1D9375C9" w14:textId="70F6D5D3"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p>
    <w:p w14:paraId="6224C8F4" w14:textId="592304F7" w:rsidR="00736F3D" w:rsidRPr="00863207" w:rsidRDefault="00736F3D" w:rsidP="00736F3D">
      <w:pPr>
        <w:pStyle w:val="paragraph"/>
        <w:spacing w:before="0" w:beforeAutospacing="0" w:after="0" w:afterAutospacing="0"/>
        <w:textAlignment w:val="baseline"/>
        <w:rPr>
          <w:rFonts w:ascii="Arial" w:hAnsi="Arial" w:cs="Arial"/>
        </w:rPr>
      </w:pPr>
      <w:r w:rsidRPr="00863207">
        <w:rPr>
          <w:rStyle w:val="eop"/>
          <w:rFonts w:ascii="Arial" w:eastAsiaTheme="majorEastAsia" w:hAnsi="Arial" w:cs="Arial"/>
        </w:rPr>
        <w:t> </w:t>
      </w:r>
      <w:r w:rsidRPr="00863207">
        <w:rPr>
          <w:rStyle w:val="normaltextrun"/>
          <w:rFonts w:ascii="Arial" w:eastAsiaTheme="majorEastAsia" w:hAnsi="Arial" w:cs="Arial"/>
          <w:b/>
          <w:bCs/>
          <w:color w:val="2F5496"/>
          <w:lang w:val="en-GB"/>
        </w:rPr>
        <w:t>Reference List</w:t>
      </w:r>
      <w:r w:rsidRPr="00863207">
        <w:rPr>
          <w:rStyle w:val="eop"/>
          <w:rFonts w:ascii="Arial" w:eastAsiaTheme="majorEastAsia" w:hAnsi="Arial" w:cs="Arial"/>
          <w:b/>
          <w:bCs/>
          <w:color w:val="2F5496"/>
        </w:rPr>
        <w:t> </w:t>
      </w:r>
    </w:p>
    <w:p w14:paraId="17C35864" w14:textId="77777777" w:rsidR="00F77803" w:rsidRPr="00863207" w:rsidRDefault="00F77803">
      <w:pPr>
        <w:rPr>
          <w:rFonts w:ascii="Arial" w:hAnsi="Arial" w:cs="Arial"/>
        </w:rPr>
      </w:pPr>
    </w:p>
    <w:p w14:paraId="37FB6321" w14:textId="18F66FD2" w:rsidR="00863207" w:rsidRPr="00863207" w:rsidRDefault="00863207">
      <w:pPr>
        <w:rPr>
          <w:rFonts w:ascii="Arial" w:hAnsi="Arial" w:cs="Arial"/>
        </w:rPr>
      </w:pPr>
      <w:r w:rsidRPr="00863207">
        <w:rPr>
          <w:rFonts w:ascii="Arial" w:hAnsi="Arial" w:cs="Arial"/>
        </w:rPr>
        <w:t>Business Research Insights (2024) Abaya Fabric Market Report</w:t>
      </w:r>
    </w:p>
    <w:p w14:paraId="6612F3D3" w14:textId="0ACA4F17" w:rsidR="00863207" w:rsidRPr="00863207" w:rsidRDefault="00863207">
      <w:pPr>
        <w:rPr>
          <w:rFonts w:ascii="Arial" w:hAnsi="Arial" w:cs="Arial"/>
        </w:rPr>
      </w:pPr>
      <w:r w:rsidRPr="00863207">
        <w:rPr>
          <w:rFonts w:ascii="Arial" w:hAnsi="Arial" w:cs="Arial"/>
        </w:rPr>
        <w:t xml:space="preserve">Insight Research Pro (2024) Arab Abaya Fabric Market Analysis </w:t>
      </w:r>
    </w:p>
    <w:p w14:paraId="1C7C6C00" w14:textId="49DA4DAE" w:rsidR="00863207" w:rsidRPr="00863207" w:rsidRDefault="00863207">
      <w:pPr>
        <w:rPr>
          <w:rFonts w:ascii="Arial" w:hAnsi="Arial" w:cs="Arial"/>
        </w:rPr>
      </w:pPr>
      <w:r w:rsidRPr="00863207">
        <w:rPr>
          <w:rFonts w:ascii="Arial" w:hAnsi="Arial" w:cs="Arial"/>
        </w:rPr>
        <w:t xml:space="preserve">Wise Guy Reports (2024) Abaya Fabric Industry Report  </w:t>
      </w:r>
    </w:p>
    <w:p w14:paraId="5C2CD509" w14:textId="77777777" w:rsidR="00863207" w:rsidRPr="00863207" w:rsidRDefault="00863207">
      <w:pPr>
        <w:rPr>
          <w:rFonts w:ascii="Arial" w:hAnsi="Arial" w:cs="Arial"/>
        </w:rPr>
      </w:pPr>
    </w:p>
    <w:p w14:paraId="71B7FFE1" w14:textId="7D22AD57" w:rsidR="00863207" w:rsidRPr="00863207" w:rsidRDefault="00863207">
      <w:pPr>
        <w:rPr>
          <w:rFonts w:ascii="Arial" w:hAnsi="Arial" w:cs="Arial"/>
          <w:b/>
          <w:bCs/>
          <w:color w:val="80340D" w:themeColor="accent2" w:themeShade="80"/>
        </w:rPr>
      </w:pPr>
      <w:r w:rsidRPr="00863207">
        <w:rPr>
          <w:rFonts w:ascii="Arial" w:hAnsi="Arial" w:cs="Arial"/>
          <w:b/>
          <w:bCs/>
          <w:color w:val="80340D" w:themeColor="accent2" w:themeShade="80"/>
        </w:rPr>
        <w:t>Appendices</w:t>
      </w:r>
    </w:p>
    <w:p w14:paraId="212B945E" w14:textId="0506EEB2" w:rsidR="00863207" w:rsidRPr="00863207" w:rsidRDefault="00863207" w:rsidP="00863207">
      <w:pPr>
        <w:rPr>
          <w:rFonts w:ascii="Arial" w:hAnsi="Arial" w:cs="Arial"/>
        </w:rPr>
      </w:pPr>
      <w:r w:rsidRPr="00863207">
        <w:rPr>
          <w:rFonts w:ascii="Arial" w:hAnsi="Arial" w:cs="Arial"/>
        </w:rPr>
        <w:t>Appendix A – Cash Flow Forecast</w:t>
      </w:r>
    </w:p>
    <w:p w14:paraId="4BA691A4" w14:textId="6BBA7A87" w:rsidR="00863207" w:rsidRPr="00863207" w:rsidRDefault="00863207" w:rsidP="00863207">
      <w:pPr>
        <w:rPr>
          <w:rFonts w:ascii="Arial" w:hAnsi="Arial" w:cs="Arial"/>
        </w:rPr>
      </w:pPr>
      <w:r w:rsidRPr="00863207">
        <w:rPr>
          <w:rFonts w:ascii="Arial" w:hAnsi="Arial" w:cs="Arial"/>
        </w:rPr>
        <w:t xml:space="preserve">Appendix B- Break- even Calculation </w:t>
      </w:r>
    </w:p>
    <w:p w14:paraId="1A5F9FBC" w14:textId="6B29994A" w:rsidR="00863207" w:rsidRPr="00863207" w:rsidRDefault="00863207" w:rsidP="00863207">
      <w:pPr>
        <w:rPr>
          <w:rFonts w:ascii="Arial" w:hAnsi="Arial" w:cs="Arial"/>
        </w:rPr>
      </w:pPr>
      <w:r w:rsidRPr="00863207">
        <w:rPr>
          <w:rFonts w:ascii="Arial" w:hAnsi="Arial" w:cs="Arial"/>
        </w:rPr>
        <w:t xml:space="preserve">Appendix C- Product Ideas </w:t>
      </w:r>
    </w:p>
    <w:p w14:paraId="27B0FB54" w14:textId="77777777" w:rsidR="00863207" w:rsidRPr="00863207" w:rsidRDefault="00863207" w:rsidP="00863207">
      <w:pPr>
        <w:rPr>
          <w:rFonts w:ascii="Arial" w:hAnsi="Arial" w:cs="Arial"/>
        </w:rPr>
      </w:pPr>
    </w:p>
    <w:p w14:paraId="74EC1D43" w14:textId="77777777" w:rsidR="00863207" w:rsidRPr="00863207" w:rsidRDefault="00863207">
      <w:pPr>
        <w:rPr>
          <w:rFonts w:ascii="Arial" w:hAnsi="Arial" w:cs="Arial"/>
        </w:rPr>
      </w:pPr>
    </w:p>
    <w:p w14:paraId="3E1DAE9E" w14:textId="39673C4A" w:rsidR="00863207" w:rsidRPr="00863207" w:rsidRDefault="00863207">
      <w:pPr>
        <w:rPr>
          <w:rFonts w:ascii="Arial" w:hAnsi="Arial" w:cs="Arial"/>
        </w:rPr>
      </w:pPr>
    </w:p>
    <w:sectPr w:rsidR="00863207" w:rsidRPr="0086320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E5782" w14:textId="77777777" w:rsidR="00C82F14" w:rsidRDefault="00C82F14" w:rsidP="00736F3D">
      <w:pPr>
        <w:spacing w:after="0" w:line="240" w:lineRule="auto"/>
      </w:pPr>
      <w:r>
        <w:separator/>
      </w:r>
    </w:p>
  </w:endnote>
  <w:endnote w:type="continuationSeparator" w:id="0">
    <w:p w14:paraId="37FF0D46" w14:textId="77777777" w:rsidR="00C82F14" w:rsidRDefault="00C82F14" w:rsidP="00736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Yu Mincho">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venir Next LT Pro Demi">
    <w:panose1 w:val="020B0704020202020204"/>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0669296"/>
      <w:docPartObj>
        <w:docPartGallery w:val="Page Numbers (Bottom of Page)"/>
        <w:docPartUnique/>
      </w:docPartObj>
    </w:sdtPr>
    <w:sdtEndPr>
      <w:rPr>
        <w:noProof/>
      </w:rPr>
    </w:sdtEndPr>
    <w:sdtContent>
      <w:p w14:paraId="1357DF7E" w14:textId="0BADEBA5" w:rsidR="00736F3D" w:rsidRDefault="00736F3D">
        <w:pPr>
          <w:pStyle w:val="Footer"/>
        </w:pPr>
        <w:r>
          <w:fldChar w:fldCharType="begin"/>
        </w:r>
        <w:r>
          <w:instrText xml:space="preserve"> PAGE   \* MERGEFORMAT </w:instrText>
        </w:r>
        <w:r>
          <w:fldChar w:fldCharType="separate"/>
        </w:r>
        <w:r>
          <w:rPr>
            <w:noProof/>
          </w:rPr>
          <w:t>2</w:t>
        </w:r>
        <w:r>
          <w:rPr>
            <w:noProof/>
          </w:rPr>
          <w:fldChar w:fldCharType="end"/>
        </w:r>
      </w:p>
    </w:sdtContent>
  </w:sdt>
  <w:p w14:paraId="30AB0FD0" w14:textId="77777777" w:rsidR="00736F3D" w:rsidRDefault="00736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4CE6C" w14:textId="77777777" w:rsidR="00C82F14" w:rsidRDefault="00C82F14" w:rsidP="00736F3D">
      <w:pPr>
        <w:spacing w:after="0" w:line="240" w:lineRule="auto"/>
      </w:pPr>
      <w:r>
        <w:separator/>
      </w:r>
    </w:p>
  </w:footnote>
  <w:footnote w:type="continuationSeparator" w:id="0">
    <w:p w14:paraId="31297DED" w14:textId="77777777" w:rsidR="00C82F14" w:rsidRDefault="00C82F14" w:rsidP="00736F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B4C12"/>
    <w:multiLevelType w:val="multilevel"/>
    <w:tmpl w:val="1A7C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54B92"/>
    <w:multiLevelType w:val="multilevel"/>
    <w:tmpl w:val="EC3A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8D5057"/>
    <w:multiLevelType w:val="multilevel"/>
    <w:tmpl w:val="CC2A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E67B40"/>
    <w:multiLevelType w:val="multilevel"/>
    <w:tmpl w:val="38D2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447213"/>
    <w:multiLevelType w:val="multilevel"/>
    <w:tmpl w:val="2948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B84A19"/>
    <w:multiLevelType w:val="multilevel"/>
    <w:tmpl w:val="CB90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153ED0"/>
    <w:multiLevelType w:val="multilevel"/>
    <w:tmpl w:val="FF7A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2E532F"/>
    <w:multiLevelType w:val="hybridMultilevel"/>
    <w:tmpl w:val="D4B0FC7A"/>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8" w15:restartNumberingAfterBreak="0">
    <w:nsid w:val="1314120A"/>
    <w:multiLevelType w:val="multilevel"/>
    <w:tmpl w:val="9D682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3B52F3"/>
    <w:multiLevelType w:val="multilevel"/>
    <w:tmpl w:val="E61A1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C16741"/>
    <w:multiLevelType w:val="multilevel"/>
    <w:tmpl w:val="F894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AF4B2B"/>
    <w:multiLevelType w:val="multilevel"/>
    <w:tmpl w:val="DCFC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50455A"/>
    <w:multiLevelType w:val="multilevel"/>
    <w:tmpl w:val="8BFA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AB2FF7"/>
    <w:multiLevelType w:val="multilevel"/>
    <w:tmpl w:val="B06E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BA5AC7"/>
    <w:multiLevelType w:val="multilevel"/>
    <w:tmpl w:val="7954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1879B4"/>
    <w:multiLevelType w:val="multilevel"/>
    <w:tmpl w:val="A014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002E8E"/>
    <w:multiLevelType w:val="multilevel"/>
    <w:tmpl w:val="7F82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42E2D3C"/>
    <w:multiLevelType w:val="multilevel"/>
    <w:tmpl w:val="0EFC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933C01"/>
    <w:multiLevelType w:val="hybridMultilevel"/>
    <w:tmpl w:val="459CE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66657E"/>
    <w:multiLevelType w:val="multilevel"/>
    <w:tmpl w:val="C574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B5A4F52"/>
    <w:multiLevelType w:val="multilevel"/>
    <w:tmpl w:val="6D44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BC67FF"/>
    <w:multiLevelType w:val="multilevel"/>
    <w:tmpl w:val="C8A4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D4A2F12"/>
    <w:multiLevelType w:val="multilevel"/>
    <w:tmpl w:val="174C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D567BFC"/>
    <w:multiLevelType w:val="multilevel"/>
    <w:tmpl w:val="7DF8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397448"/>
    <w:multiLevelType w:val="multilevel"/>
    <w:tmpl w:val="625E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06313A2"/>
    <w:multiLevelType w:val="multilevel"/>
    <w:tmpl w:val="D91A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1B766B9"/>
    <w:multiLevelType w:val="multilevel"/>
    <w:tmpl w:val="027E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67207D"/>
    <w:multiLevelType w:val="multilevel"/>
    <w:tmpl w:val="418A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8C4A04"/>
    <w:multiLevelType w:val="multilevel"/>
    <w:tmpl w:val="83D4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1857E4"/>
    <w:multiLevelType w:val="multilevel"/>
    <w:tmpl w:val="27D0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BA1984"/>
    <w:multiLevelType w:val="multilevel"/>
    <w:tmpl w:val="1F58D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9233CDD"/>
    <w:multiLevelType w:val="hybridMultilevel"/>
    <w:tmpl w:val="4D4CBA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95D620C"/>
    <w:multiLevelType w:val="multilevel"/>
    <w:tmpl w:val="70A6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A923F53"/>
    <w:multiLevelType w:val="multilevel"/>
    <w:tmpl w:val="269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1F5B5E"/>
    <w:multiLevelType w:val="multilevel"/>
    <w:tmpl w:val="FD40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E0F0B52"/>
    <w:multiLevelType w:val="multilevel"/>
    <w:tmpl w:val="14B2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FF27629"/>
    <w:multiLevelType w:val="multilevel"/>
    <w:tmpl w:val="A3F2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30E295D"/>
    <w:multiLevelType w:val="multilevel"/>
    <w:tmpl w:val="3AF0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4D272F5"/>
    <w:multiLevelType w:val="multilevel"/>
    <w:tmpl w:val="DE08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5A74960"/>
    <w:multiLevelType w:val="hybridMultilevel"/>
    <w:tmpl w:val="4216DAD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0" w15:restartNumberingAfterBreak="0">
    <w:nsid w:val="47530BBD"/>
    <w:multiLevelType w:val="multilevel"/>
    <w:tmpl w:val="1A628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86B7622"/>
    <w:multiLevelType w:val="multilevel"/>
    <w:tmpl w:val="AC48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96A3415"/>
    <w:multiLevelType w:val="multilevel"/>
    <w:tmpl w:val="8CF0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A707F9D"/>
    <w:multiLevelType w:val="hybridMultilevel"/>
    <w:tmpl w:val="14C6316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4" w15:restartNumberingAfterBreak="0">
    <w:nsid w:val="4CA87CB6"/>
    <w:multiLevelType w:val="multilevel"/>
    <w:tmpl w:val="467EC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DB735AF"/>
    <w:multiLevelType w:val="multilevel"/>
    <w:tmpl w:val="8048C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DDC2696"/>
    <w:multiLevelType w:val="multilevel"/>
    <w:tmpl w:val="E734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DE809A4"/>
    <w:multiLevelType w:val="multilevel"/>
    <w:tmpl w:val="1028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9B71A68"/>
    <w:multiLevelType w:val="multilevel"/>
    <w:tmpl w:val="995C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D2651CF"/>
    <w:multiLevelType w:val="multilevel"/>
    <w:tmpl w:val="5A1A2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3341E0C"/>
    <w:multiLevelType w:val="multilevel"/>
    <w:tmpl w:val="F5CC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81D7669"/>
    <w:multiLevelType w:val="multilevel"/>
    <w:tmpl w:val="D9A8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8BA633C"/>
    <w:multiLevelType w:val="multilevel"/>
    <w:tmpl w:val="7708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8DB6485"/>
    <w:multiLevelType w:val="multilevel"/>
    <w:tmpl w:val="106A0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E3838C5"/>
    <w:multiLevelType w:val="multilevel"/>
    <w:tmpl w:val="55FE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0CA466F"/>
    <w:multiLevelType w:val="multilevel"/>
    <w:tmpl w:val="C5DE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2962586"/>
    <w:multiLevelType w:val="multilevel"/>
    <w:tmpl w:val="7A92C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30965DE"/>
    <w:multiLevelType w:val="hybridMultilevel"/>
    <w:tmpl w:val="68701184"/>
    <w:lvl w:ilvl="0" w:tplc="04090001">
      <w:start w:val="1"/>
      <w:numFmt w:val="bullet"/>
      <w:lvlText w:val=""/>
      <w:lvlJc w:val="left"/>
      <w:pPr>
        <w:ind w:left="2025" w:hanging="360"/>
      </w:pPr>
      <w:rPr>
        <w:rFonts w:ascii="Symbol" w:hAnsi="Symbol" w:hint="default"/>
      </w:rPr>
    </w:lvl>
    <w:lvl w:ilvl="1" w:tplc="04090003" w:tentative="1">
      <w:start w:val="1"/>
      <w:numFmt w:val="bullet"/>
      <w:lvlText w:val="o"/>
      <w:lvlJc w:val="left"/>
      <w:pPr>
        <w:ind w:left="2745" w:hanging="360"/>
      </w:pPr>
      <w:rPr>
        <w:rFonts w:ascii="Courier New" w:hAnsi="Courier New" w:cs="Courier New" w:hint="default"/>
      </w:rPr>
    </w:lvl>
    <w:lvl w:ilvl="2" w:tplc="04090005" w:tentative="1">
      <w:start w:val="1"/>
      <w:numFmt w:val="bullet"/>
      <w:lvlText w:val=""/>
      <w:lvlJc w:val="left"/>
      <w:pPr>
        <w:ind w:left="3465" w:hanging="360"/>
      </w:pPr>
      <w:rPr>
        <w:rFonts w:ascii="Wingdings" w:hAnsi="Wingdings" w:hint="default"/>
      </w:rPr>
    </w:lvl>
    <w:lvl w:ilvl="3" w:tplc="04090001" w:tentative="1">
      <w:start w:val="1"/>
      <w:numFmt w:val="bullet"/>
      <w:lvlText w:val=""/>
      <w:lvlJc w:val="left"/>
      <w:pPr>
        <w:ind w:left="4185" w:hanging="360"/>
      </w:pPr>
      <w:rPr>
        <w:rFonts w:ascii="Symbol" w:hAnsi="Symbol" w:hint="default"/>
      </w:rPr>
    </w:lvl>
    <w:lvl w:ilvl="4" w:tplc="04090003" w:tentative="1">
      <w:start w:val="1"/>
      <w:numFmt w:val="bullet"/>
      <w:lvlText w:val="o"/>
      <w:lvlJc w:val="left"/>
      <w:pPr>
        <w:ind w:left="4905" w:hanging="360"/>
      </w:pPr>
      <w:rPr>
        <w:rFonts w:ascii="Courier New" w:hAnsi="Courier New" w:cs="Courier New" w:hint="default"/>
      </w:rPr>
    </w:lvl>
    <w:lvl w:ilvl="5" w:tplc="04090005" w:tentative="1">
      <w:start w:val="1"/>
      <w:numFmt w:val="bullet"/>
      <w:lvlText w:val=""/>
      <w:lvlJc w:val="left"/>
      <w:pPr>
        <w:ind w:left="5625" w:hanging="360"/>
      </w:pPr>
      <w:rPr>
        <w:rFonts w:ascii="Wingdings" w:hAnsi="Wingdings" w:hint="default"/>
      </w:rPr>
    </w:lvl>
    <w:lvl w:ilvl="6" w:tplc="04090001" w:tentative="1">
      <w:start w:val="1"/>
      <w:numFmt w:val="bullet"/>
      <w:lvlText w:val=""/>
      <w:lvlJc w:val="left"/>
      <w:pPr>
        <w:ind w:left="6345" w:hanging="360"/>
      </w:pPr>
      <w:rPr>
        <w:rFonts w:ascii="Symbol" w:hAnsi="Symbol" w:hint="default"/>
      </w:rPr>
    </w:lvl>
    <w:lvl w:ilvl="7" w:tplc="04090003" w:tentative="1">
      <w:start w:val="1"/>
      <w:numFmt w:val="bullet"/>
      <w:lvlText w:val="o"/>
      <w:lvlJc w:val="left"/>
      <w:pPr>
        <w:ind w:left="7065" w:hanging="360"/>
      </w:pPr>
      <w:rPr>
        <w:rFonts w:ascii="Courier New" w:hAnsi="Courier New" w:cs="Courier New" w:hint="default"/>
      </w:rPr>
    </w:lvl>
    <w:lvl w:ilvl="8" w:tplc="04090005" w:tentative="1">
      <w:start w:val="1"/>
      <w:numFmt w:val="bullet"/>
      <w:lvlText w:val=""/>
      <w:lvlJc w:val="left"/>
      <w:pPr>
        <w:ind w:left="7785" w:hanging="360"/>
      </w:pPr>
      <w:rPr>
        <w:rFonts w:ascii="Wingdings" w:hAnsi="Wingdings" w:hint="default"/>
      </w:rPr>
    </w:lvl>
  </w:abstractNum>
  <w:abstractNum w:abstractNumId="58" w15:restartNumberingAfterBreak="0">
    <w:nsid w:val="780A769C"/>
    <w:multiLevelType w:val="multilevel"/>
    <w:tmpl w:val="1BF0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C1F1645"/>
    <w:multiLevelType w:val="multilevel"/>
    <w:tmpl w:val="0F0A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CCF609E"/>
    <w:multiLevelType w:val="multilevel"/>
    <w:tmpl w:val="AA74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EDA42FD"/>
    <w:multiLevelType w:val="multilevel"/>
    <w:tmpl w:val="42B6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61916385">
    <w:abstractNumId w:val="56"/>
  </w:num>
  <w:num w:numId="2" w16cid:durableId="732461265">
    <w:abstractNumId w:val="38"/>
  </w:num>
  <w:num w:numId="3" w16cid:durableId="1754206028">
    <w:abstractNumId w:val="30"/>
  </w:num>
  <w:num w:numId="4" w16cid:durableId="412439704">
    <w:abstractNumId w:val="8"/>
  </w:num>
  <w:num w:numId="5" w16cid:durableId="1425954803">
    <w:abstractNumId w:val="11"/>
  </w:num>
  <w:num w:numId="6" w16cid:durableId="1578442305">
    <w:abstractNumId w:val="44"/>
  </w:num>
  <w:num w:numId="7" w16cid:durableId="658924066">
    <w:abstractNumId w:val="46"/>
  </w:num>
  <w:num w:numId="8" w16cid:durableId="243078920">
    <w:abstractNumId w:val="2"/>
  </w:num>
  <w:num w:numId="9" w16cid:durableId="1108038254">
    <w:abstractNumId w:val="34"/>
  </w:num>
  <w:num w:numId="10" w16cid:durableId="1547373399">
    <w:abstractNumId w:val="61"/>
  </w:num>
  <w:num w:numId="11" w16cid:durableId="198669567">
    <w:abstractNumId w:val="36"/>
  </w:num>
  <w:num w:numId="12" w16cid:durableId="1100565855">
    <w:abstractNumId w:val="25"/>
  </w:num>
  <w:num w:numId="13" w16cid:durableId="1285500637">
    <w:abstractNumId w:val="52"/>
  </w:num>
  <w:num w:numId="14" w16cid:durableId="1401946714">
    <w:abstractNumId w:val="9"/>
  </w:num>
  <w:num w:numId="15" w16cid:durableId="1249922769">
    <w:abstractNumId w:val="55"/>
  </w:num>
  <w:num w:numId="16" w16cid:durableId="38752102">
    <w:abstractNumId w:val="54"/>
  </w:num>
  <w:num w:numId="17" w16cid:durableId="775292862">
    <w:abstractNumId w:val="42"/>
  </w:num>
  <w:num w:numId="18" w16cid:durableId="1252084237">
    <w:abstractNumId w:val="21"/>
  </w:num>
  <w:num w:numId="19" w16cid:durableId="191383078">
    <w:abstractNumId w:val="10"/>
  </w:num>
  <w:num w:numId="20" w16cid:durableId="635258090">
    <w:abstractNumId w:val="48"/>
  </w:num>
  <w:num w:numId="21" w16cid:durableId="532226471">
    <w:abstractNumId w:val="59"/>
  </w:num>
  <w:num w:numId="22" w16cid:durableId="496070433">
    <w:abstractNumId w:val="23"/>
  </w:num>
  <w:num w:numId="23" w16cid:durableId="1834030277">
    <w:abstractNumId w:val="13"/>
  </w:num>
  <w:num w:numId="24" w16cid:durableId="560945789">
    <w:abstractNumId w:val="5"/>
  </w:num>
  <w:num w:numId="25" w16cid:durableId="1390153939">
    <w:abstractNumId w:val="26"/>
  </w:num>
  <w:num w:numId="26" w16cid:durableId="1828741471">
    <w:abstractNumId w:val="14"/>
  </w:num>
  <w:num w:numId="27" w16cid:durableId="1363939540">
    <w:abstractNumId w:val="47"/>
  </w:num>
  <w:num w:numId="28" w16cid:durableId="1565484537">
    <w:abstractNumId w:val="37"/>
  </w:num>
  <w:num w:numId="29" w16cid:durableId="1020666790">
    <w:abstractNumId w:val="45"/>
  </w:num>
  <w:num w:numId="30" w16cid:durableId="152338104">
    <w:abstractNumId w:val="41"/>
  </w:num>
  <w:num w:numId="31" w16cid:durableId="587272291">
    <w:abstractNumId w:val="17"/>
  </w:num>
  <w:num w:numId="32" w16cid:durableId="1765303446">
    <w:abstractNumId w:val="40"/>
  </w:num>
  <w:num w:numId="33" w16cid:durableId="1546597947">
    <w:abstractNumId w:val="16"/>
  </w:num>
  <w:num w:numId="34" w16cid:durableId="468286441">
    <w:abstractNumId w:val="22"/>
  </w:num>
  <w:num w:numId="35" w16cid:durableId="1218661028">
    <w:abstractNumId w:val="53"/>
  </w:num>
  <w:num w:numId="36" w16cid:durableId="2130855290">
    <w:abstractNumId w:val="28"/>
  </w:num>
  <w:num w:numId="37" w16cid:durableId="86270823">
    <w:abstractNumId w:val="15"/>
  </w:num>
  <w:num w:numId="38" w16cid:durableId="1985892769">
    <w:abstractNumId w:val="32"/>
  </w:num>
  <w:num w:numId="39" w16cid:durableId="910892103">
    <w:abstractNumId w:val="50"/>
  </w:num>
  <w:num w:numId="40" w16cid:durableId="1500581941">
    <w:abstractNumId w:val="6"/>
  </w:num>
  <w:num w:numId="41" w16cid:durableId="84965380">
    <w:abstractNumId w:val="0"/>
  </w:num>
  <w:num w:numId="42" w16cid:durableId="1248688926">
    <w:abstractNumId w:val="3"/>
  </w:num>
  <w:num w:numId="43" w16cid:durableId="418478220">
    <w:abstractNumId w:val="4"/>
  </w:num>
  <w:num w:numId="44" w16cid:durableId="1500585951">
    <w:abstractNumId w:val="49"/>
  </w:num>
  <w:num w:numId="45" w16cid:durableId="392393559">
    <w:abstractNumId w:val="58"/>
  </w:num>
  <w:num w:numId="46" w16cid:durableId="1225986143">
    <w:abstractNumId w:val="19"/>
  </w:num>
  <w:num w:numId="47" w16cid:durableId="14968632">
    <w:abstractNumId w:val="29"/>
  </w:num>
  <w:num w:numId="48" w16cid:durableId="1600525684">
    <w:abstractNumId w:val="12"/>
  </w:num>
  <w:num w:numId="49" w16cid:durableId="947464517">
    <w:abstractNumId w:val="27"/>
  </w:num>
  <w:num w:numId="50" w16cid:durableId="1151210692">
    <w:abstractNumId w:val="1"/>
  </w:num>
  <w:num w:numId="51" w16cid:durableId="802233363">
    <w:abstractNumId w:val="51"/>
  </w:num>
  <w:num w:numId="52" w16cid:durableId="1484352386">
    <w:abstractNumId w:val="20"/>
  </w:num>
  <w:num w:numId="53" w16cid:durableId="902372897">
    <w:abstractNumId w:val="33"/>
  </w:num>
  <w:num w:numId="54" w16cid:durableId="24332710">
    <w:abstractNumId w:val="60"/>
  </w:num>
  <w:num w:numId="55" w16cid:durableId="990409269">
    <w:abstractNumId w:val="24"/>
  </w:num>
  <w:num w:numId="56" w16cid:durableId="2077899161">
    <w:abstractNumId w:val="35"/>
  </w:num>
  <w:num w:numId="57" w16cid:durableId="402071088">
    <w:abstractNumId w:val="43"/>
  </w:num>
  <w:num w:numId="58" w16cid:durableId="824855710">
    <w:abstractNumId w:val="7"/>
  </w:num>
  <w:num w:numId="59" w16cid:durableId="828784739">
    <w:abstractNumId w:val="39"/>
  </w:num>
  <w:num w:numId="60" w16cid:durableId="1507669935">
    <w:abstractNumId w:val="57"/>
  </w:num>
  <w:num w:numId="61" w16cid:durableId="1382906098">
    <w:abstractNumId w:val="18"/>
  </w:num>
  <w:num w:numId="62" w16cid:durableId="14066843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F3D"/>
    <w:rsid w:val="000274C0"/>
    <w:rsid w:val="003C5D57"/>
    <w:rsid w:val="005F493A"/>
    <w:rsid w:val="00736F3D"/>
    <w:rsid w:val="00863207"/>
    <w:rsid w:val="00B26D4C"/>
    <w:rsid w:val="00C82F14"/>
    <w:rsid w:val="00CF6D84"/>
    <w:rsid w:val="00D04D53"/>
    <w:rsid w:val="00F778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575F1"/>
  <w15:chartTrackingRefBased/>
  <w15:docId w15:val="{C563CD5A-61AA-184B-80A0-0AE3D8BF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F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F3D"/>
    <w:rPr>
      <w:rFonts w:eastAsiaTheme="majorEastAsia" w:cstheme="majorBidi"/>
      <w:color w:val="272727" w:themeColor="text1" w:themeTint="D8"/>
    </w:rPr>
  </w:style>
  <w:style w:type="paragraph" w:styleId="Title">
    <w:name w:val="Title"/>
    <w:basedOn w:val="Normal"/>
    <w:next w:val="Normal"/>
    <w:link w:val="TitleChar"/>
    <w:uiPriority w:val="10"/>
    <w:qFormat/>
    <w:rsid w:val="00736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F3D"/>
    <w:pPr>
      <w:spacing w:before="160"/>
      <w:jc w:val="center"/>
    </w:pPr>
    <w:rPr>
      <w:i/>
      <w:iCs/>
      <w:color w:val="404040" w:themeColor="text1" w:themeTint="BF"/>
    </w:rPr>
  </w:style>
  <w:style w:type="character" w:customStyle="1" w:styleId="QuoteChar">
    <w:name w:val="Quote Char"/>
    <w:basedOn w:val="DefaultParagraphFont"/>
    <w:link w:val="Quote"/>
    <w:uiPriority w:val="29"/>
    <w:rsid w:val="00736F3D"/>
    <w:rPr>
      <w:i/>
      <w:iCs/>
      <w:color w:val="404040" w:themeColor="text1" w:themeTint="BF"/>
    </w:rPr>
  </w:style>
  <w:style w:type="paragraph" w:styleId="ListParagraph">
    <w:name w:val="List Paragraph"/>
    <w:basedOn w:val="Normal"/>
    <w:uiPriority w:val="34"/>
    <w:qFormat/>
    <w:rsid w:val="00736F3D"/>
    <w:pPr>
      <w:ind w:left="720"/>
      <w:contextualSpacing/>
    </w:pPr>
  </w:style>
  <w:style w:type="character" w:styleId="IntenseEmphasis">
    <w:name w:val="Intense Emphasis"/>
    <w:basedOn w:val="DefaultParagraphFont"/>
    <w:uiPriority w:val="21"/>
    <w:qFormat/>
    <w:rsid w:val="00736F3D"/>
    <w:rPr>
      <w:i/>
      <w:iCs/>
      <w:color w:val="0F4761" w:themeColor="accent1" w:themeShade="BF"/>
    </w:rPr>
  </w:style>
  <w:style w:type="paragraph" w:styleId="IntenseQuote">
    <w:name w:val="Intense Quote"/>
    <w:basedOn w:val="Normal"/>
    <w:next w:val="Normal"/>
    <w:link w:val="IntenseQuoteChar"/>
    <w:uiPriority w:val="30"/>
    <w:qFormat/>
    <w:rsid w:val="00736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F3D"/>
    <w:rPr>
      <w:i/>
      <w:iCs/>
      <w:color w:val="0F4761" w:themeColor="accent1" w:themeShade="BF"/>
    </w:rPr>
  </w:style>
  <w:style w:type="character" w:styleId="IntenseReference">
    <w:name w:val="Intense Reference"/>
    <w:basedOn w:val="DefaultParagraphFont"/>
    <w:uiPriority w:val="32"/>
    <w:qFormat/>
    <w:rsid w:val="00736F3D"/>
    <w:rPr>
      <w:b/>
      <w:bCs/>
      <w:smallCaps/>
      <w:color w:val="0F4761" w:themeColor="accent1" w:themeShade="BF"/>
      <w:spacing w:val="5"/>
    </w:rPr>
  </w:style>
  <w:style w:type="paragraph" w:customStyle="1" w:styleId="paragraph">
    <w:name w:val="paragraph"/>
    <w:basedOn w:val="Normal"/>
    <w:rsid w:val="00736F3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acimagecontainer">
    <w:name w:val="wacimagecontainer"/>
    <w:basedOn w:val="DefaultParagraphFont"/>
    <w:rsid w:val="00736F3D"/>
  </w:style>
  <w:style w:type="character" w:customStyle="1" w:styleId="eop">
    <w:name w:val="eop"/>
    <w:basedOn w:val="DefaultParagraphFont"/>
    <w:rsid w:val="00736F3D"/>
  </w:style>
  <w:style w:type="character" w:customStyle="1" w:styleId="normaltextrun">
    <w:name w:val="normaltextrun"/>
    <w:basedOn w:val="DefaultParagraphFont"/>
    <w:rsid w:val="00736F3D"/>
  </w:style>
  <w:style w:type="character" w:customStyle="1" w:styleId="contentcontrolboundarysink">
    <w:name w:val="contentcontrolboundarysink"/>
    <w:basedOn w:val="DefaultParagraphFont"/>
    <w:rsid w:val="00736F3D"/>
  </w:style>
  <w:style w:type="paragraph" w:styleId="Header">
    <w:name w:val="header"/>
    <w:basedOn w:val="Normal"/>
    <w:link w:val="HeaderChar"/>
    <w:uiPriority w:val="99"/>
    <w:unhideWhenUsed/>
    <w:rsid w:val="00736F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F3D"/>
  </w:style>
  <w:style w:type="paragraph" w:styleId="Footer">
    <w:name w:val="footer"/>
    <w:basedOn w:val="Normal"/>
    <w:link w:val="FooterChar"/>
    <w:uiPriority w:val="99"/>
    <w:unhideWhenUsed/>
    <w:rsid w:val="00736F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F3D"/>
  </w:style>
  <w:style w:type="paragraph" w:styleId="TOC1">
    <w:name w:val="toc 1"/>
    <w:basedOn w:val="Normal"/>
    <w:next w:val="Normal"/>
    <w:autoRedefine/>
    <w:uiPriority w:val="39"/>
    <w:unhideWhenUsed/>
    <w:rsid w:val="00736F3D"/>
    <w:pPr>
      <w:spacing w:after="100" w:line="256" w:lineRule="auto"/>
    </w:pPr>
    <w:rPr>
      <w:rFonts w:ascii="Arial" w:eastAsia="DengXian" w:hAnsi="Arial" w:cs="Times New Roman"/>
      <w:kern w:val="0"/>
      <w:sz w:val="22"/>
      <w:szCs w:val="22"/>
      <w:lang w:val="en-GB" w:eastAsia="zh-CN"/>
      <w14:ligatures w14:val="none"/>
    </w:rPr>
  </w:style>
  <w:style w:type="paragraph" w:styleId="TOCHeading">
    <w:name w:val="TOC Heading"/>
    <w:basedOn w:val="Heading1"/>
    <w:next w:val="Normal"/>
    <w:uiPriority w:val="39"/>
    <w:unhideWhenUsed/>
    <w:qFormat/>
    <w:rsid w:val="00736F3D"/>
    <w:pPr>
      <w:spacing w:before="240" w:after="0"/>
      <w:outlineLvl w:val="9"/>
    </w:pPr>
    <w:rPr>
      <w:sz w:val="32"/>
      <w:szCs w:val="32"/>
    </w:rPr>
  </w:style>
  <w:style w:type="character" w:styleId="Hyperlink">
    <w:name w:val="Hyperlink"/>
    <w:basedOn w:val="DefaultParagraphFont"/>
    <w:uiPriority w:val="99"/>
    <w:unhideWhenUsed/>
    <w:rsid w:val="00736F3D"/>
    <w:rPr>
      <w:color w:val="467886" w:themeColor="hyperlink"/>
      <w:u w:val="single"/>
    </w:rPr>
  </w:style>
  <w:style w:type="paragraph" w:styleId="TOC2">
    <w:name w:val="toc 2"/>
    <w:basedOn w:val="Normal"/>
    <w:next w:val="Normal"/>
    <w:autoRedefine/>
    <w:uiPriority w:val="39"/>
    <w:unhideWhenUsed/>
    <w:rsid w:val="00736F3D"/>
    <w:pPr>
      <w:spacing w:after="100" w:line="259" w:lineRule="auto"/>
      <w:ind w:left="220"/>
    </w:pPr>
    <w:rPr>
      <w:rFonts w:ascii="Arial" w:eastAsiaTheme="minorEastAsia" w:hAnsi="Arial"/>
      <w:kern w:val="0"/>
      <w:sz w:val="22"/>
      <w:szCs w:val="22"/>
      <w:lang w:val="en-GB" w:eastAsia="zh-CN"/>
      <w14:ligatures w14:val="none"/>
    </w:rPr>
  </w:style>
  <w:style w:type="paragraph" w:styleId="TOC3">
    <w:name w:val="toc 3"/>
    <w:basedOn w:val="Normal"/>
    <w:next w:val="Normal"/>
    <w:autoRedefine/>
    <w:uiPriority w:val="39"/>
    <w:unhideWhenUsed/>
    <w:rsid w:val="00736F3D"/>
    <w:pPr>
      <w:spacing w:after="100" w:line="259" w:lineRule="auto"/>
      <w:ind w:left="440"/>
    </w:pPr>
    <w:rPr>
      <w:rFonts w:ascii="Arial" w:eastAsiaTheme="minorEastAsia" w:hAnsi="Arial"/>
      <w:kern w:val="0"/>
      <w:sz w:val="22"/>
      <w:szCs w:val="22"/>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E3F61-E9CC-47FB-A387-E39C8DFF74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1864</Words>
  <Characters>10630</Characters>
  <Application>Microsoft Office Word</Application>
  <DocSecurity>0</DocSecurity>
  <Lines>88</Lines>
  <Paragraphs>24</Paragraphs>
  <ScaleCrop>false</ScaleCrop>
  <Company/>
  <LinksUpToDate>false</LinksUpToDate>
  <CharactersWithSpaces>12470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louna Begum</dc:creator>
  <cp:keywords/>
  <dc:description/>
  <cp:lastModifiedBy>Luna Begum (2437661)</cp:lastModifiedBy>
  <cp:revision>2</cp:revision>
  <dcterms:created xsi:type="dcterms:W3CDTF">2026-03-29T18:34:00Z</dcterms:created>
  <dcterms:modified xsi:type="dcterms:W3CDTF">2026-03-29T18:34:00Z</dcterms:modified>
</cp:coreProperties>
</file>